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52245" w14:textId="4FFACE67" w:rsidR="00B53168" w:rsidRDefault="00D45C62">
      <w:pPr>
        <w:pStyle w:val="BodyText"/>
        <w:spacing w:line="360" w:lineRule="auto"/>
        <w:rPr>
          <w:rFonts w:ascii="Arial" w:hAnsi="Arial" w:cs="Arial"/>
          <w:bCs/>
        </w:rPr>
      </w:pPr>
      <w:bookmarkStart w:id="0" w:name="_GoBack"/>
      <w:bookmarkEnd w:id="0"/>
      <w:r w:rsidRPr="00B53168">
        <w:rPr>
          <w:rFonts w:ascii="Arial" w:hAnsi="Arial" w:cs="Arial"/>
          <w:noProof/>
          <w:snapToGrid/>
          <w:lang w:eastAsia="en-ZA"/>
        </w:rPr>
        <w:drawing>
          <wp:inline distT="0" distB="0" distL="0" distR="0" wp14:anchorId="26ABC2A3" wp14:editId="57F43DFC">
            <wp:extent cx="5937250"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2266950"/>
                    </a:xfrm>
                    <a:prstGeom prst="rect">
                      <a:avLst/>
                    </a:prstGeom>
                    <a:noFill/>
                    <a:ln>
                      <a:noFill/>
                    </a:ln>
                  </pic:spPr>
                </pic:pic>
              </a:graphicData>
            </a:graphic>
          </wp:inline>
        </w:drawing>
      </w:r>
    </w:p>
    <w:p w14:paraId="36A06285" w14:textId="77777777" w:rsidR="00B53168" w:rsidRDefault="00B53168">
      <w:pPr>
        <w:pStyle w:val="BodyText"/>
        <w:spacing w:line="360" w:lineRule="auto"/>
        <w:rPr>
          <w:rFonts w:ascii="Arial" w:hAnsi="Arial" w:cs="Arial"/>
          <w:bCs/>
        </w:rPr>
      </w:pPr>
    </w:p>
    <w:p w14:paraId="41F05DA9" w14:textId="77777777" w:rsidR="004327A4" w:rsidRDefault="00B07562">
      <w:pPr>
        <w:pStyle w:val="BodyText"/>
        <w:spacing w:line="360" w:lineRule="auto"/>
        <w:rPr>
          <w:rFonts w:ascii="Arial" w:hAnsi="Arial" w:cs="Arial"/>
          <w:bCs/>
        </w:rPr>
      </w:pPr>
      <w:r>
        <w:rPr>
          <w:rFonts w:ascii="Arial" w:hAnsi="Arial" w:cs="Arial"/>
          <w:bCs/>
        </w:rPr>
        <w:t>G</w:t>
      </w:r>
      <w:r w:rsidR="004327A4">
        <w:rPr>
          <w:rFonts w:ascii="Arial" w:hAnsi="Arial" w:cs="Arial"/>
          <w:bCs/>
        </w:rPr>
        <w:t>UIDELINES</w:t>
      </w:r>
    </w:p>
    <w:p w14:paraId="3D45F1F7" w14:textId="77777777" w:rsidR="004327A4" w:rsidRDefault="004327A4">
      <w:pPr>
        <w:pStyle w:val="BodyText"/>
        <w:spacing w:line="360" w:lineRule="auto"/>
        <w:rPr>
          <w:rFonts w:ascii="Arial" w:hAnsi="Arial" w:cs="Arial"/>
          <w:b w:val="0"/>
          <w:bCs/>
          <w:caps/>
          <w:sz w:val="24"/>
        </w:rPr>
      </w:pPr>
    </w:p>
    <w:p w14:paraId="3F6054D7" w14:textId="77777777" w:rsidR="002F41E3" w:rsidRDefault="002F41E3">
      <w:pPr>
        <w:pStyle w:val="BodyText"/>
        <w:spacing w:line="360" w:lineRule="auto"/>
        <w:rPr>
          <w:rFonts w:ascii="Arial" w:hAnsi="Arial" w:cs="Arial"/>
          <w:b w:val="0"/>
          <w:bCs/>
          <w:caps/>
          <w:sz w:val="24"/>
        </w:rPr>
      </w:pPr>
    </w:p>
    <w:p w14:paraId="6DA39A37" w14:textId="42F67855" w:rsidR="003175C9" w:rsidRPr="00724E2A" w:rsidRDefault="004327A4">
      <w:pPr>
        <w:pStyle w:val="BodyText"/>
        <w:spacing w:line="360" w:lineRule="auto"/>
        <w:rPr>
          <w:rFonts w:ascii="Arial" w:hAnsi="Arial"/>
          <w:caps/>
          <w:sz w:val="24"/>
          <w:szCs w:val="24"/>
        </w:rPr>
      </w:pPr>
      <w:r w:rsidRPr="00724E2A">
        <w:rPr>
          <w:rFonts w:ascii="Arial" w:hAnsi="Arial" w:cs="Arial"/>
          <w:bCs/>
          <w:caps/>
          <w:sz w:val="24"/>
          <w:szCs w:val="24"/>
        </w:rPr>
        <w:t xml:space="preserve">These </w:t>
      </w:r>
      <w:r w:rsidR="006E2F1E" w:rsidRPr="00724E2A">
        <w:rPr>
          <w:rFonts w:ascii="Arial" w:hAnsi="Arial" w:cs="Arial"/>
          <w:bCs/>
          <w:caps/>
          <w:sz w:val="24"/>
          <w:szCs w:val="24"/>
        </w:rPr>
        <w:t xml:space="preserve">DRAFT </w:t>
      </w:r>
      <w:r w:rsidRPr="00724E2A">
        <w:rPr>
          <w:rFonts w:ascii="Arial" w:hAnsi="Arial" w:cs="Arial"/>
          <w:bCs/>
          <w:caps/>
          <w:sz w:val="24"/>
          <w:szCs w:val="24"/>
        </w:rPr>
        <w:t>guidelines ARE APPLICABLE</w:t>
      </w:r>
      <w:r w:rsidRPr="00724E2A">
        <w:rPr>
          <w:rFonts w:ascii="Arial" w:hAnsi="Arial" w:cs="Arial"/>
          <w:bCs/>
          <w:sz w:val="24"/>
          <w:szCs w:val="24"/>
        </w:rPr>
        <w:t xml:space="preserve"> TO THE</w:t>
      </w:r>
      <w:r w:rsidRPr="00724E2A">
        <w:rPr>
          <w:rFonts w:ascii="Arial" w:hAnsi="Arial" w:cs="Arial"/>
          <w:b w:val="0"/>
          <w:sz w:val="24"/>
          <w:szCs w:val="24"/>
        </w:rPr>
        <w:t xml:space="preserve"> </w:t>
      </w:r>
      <w:r w:rsidR="00982E75" w:rsidRPr="00724E2A">
        <w:rPr>
          <w:rFonts w:ascii="Arial" w:hAnsi="Arial" w:cs="Arial"/>
          <w:sz w:val="24"/>
          <w:szCs w:val="24"/>
        </w:rPr>
        <w:t>DRAFT</w:t>
      </w:r>
      <w:r w:rsidR="00982E75" w:rsidRPr="00724E2A">
        <w:rPr>
          <w:rFonts w:ascii="Arial" w:hAnsi="Arial" w:cs="Arial"/>
          <w:b w:val="0"/>
          <w:sz w:val="24"/>
          <w:szCs w:val="24"/>
        </w:rPr>
        <w:t xml:space="preserve"> </w:t>
      </w:r>
      <w:r w:rsidRPr="00724E2A">
        <w:rPr>
          <w:rFonts w:ascii="Arial" w:hAnsi="Arial"/>
          <w:sz w:val="24"/>
          <w:szCs w:val="24"/>
        </w:rPr>
        <w:t xml:space="preserve">REGULATIONS RELATING </w:t>
      </w:r>
      <w:r w:rsidR="007536A7">
        <w:rPr>
          <w:rFonts w:ascii="Arial" w:hAnsi="Arial"/>
          <w:sz w:val="24"/>
          <w:szCs w:val="24"/>
        </w:rPr>
        <w:t xml:space="preserve">TO </w:t>
      </w:r>
      <w:r w:rsidRPr="00724E2A">
        <w:rPr>
          <w:rFonts w:ascii="Arial" w:hAnsi="Arial"/>
          <w:sz w:val="24"/>
          <w:szCs w:val="24"/>
        </w:rPr>
        <w:t>THE LABELLING AND ADVERTISING OF</w:t>
      </w:r>
      <w:r w:rsidRPr="00724E2A">
        <w:rPr>
          <w:rFonts w:ascii="Arial" w:hAnsi="Arial"/>
          <w:caps/>
          <w:sz w:val="24"/>
          <w:szCs w:val="24"/>
        </w:rPr>
        <w:t xml:space="preserve"> </w:t>
      </w:r>
      <w:r w:rsidR="00C91037" w:rsidRPr="00724E2A">
        <w:rPr>
          <w:rFonts w:ascii="Arial" w:hAnsi="Arial"/>
          <w:caps/>
          <w:sz w:val="24"/>
          <w:szCs w:val="24"/>
        </w:rPr>
        <w:t>FOOD</w:t>
      </w:r>
      <w:r w:rsidRPr="00724E2A">
        <w:rPr>
          <w:rFonts w:ascii="Arial" w:hAnsi="Arial"/>
          <w:caps/>
          <w:sz w:val="24"/>
          <w:szCs w:val="24"/>
        </w:rPr>
        <w:t xml:space="preserve">S </w:t>
      </w:r>
    </w:p>
    <w:p w14:paraId="583485B9" w14:textId="77777777" w:rsidR="004327A4" w:rsidRDefault="004327A4">
      <w:pPr>
        <w:pStyle w:val="BodyText"/>
        <w:spacing w:line="360" w:lineRule="auto"/>
        <w:rPr>
          <w:rFonts w:ascii="Arial" w:hAnsi="Arial"/>
          <w:caps/>
          <w:sz w:val="24"/>
          <w:szCs w:val="24"/>
        </w:rPr>
      </w:pPr>
      <w:r w:rsidRPr="00724E2A">
        <w:rPr>
          <w:rFonts w:ascii="Arial" w:hAnsi="Arial"/>
          <w:caps/>
          <w:sz w:val="24"/>
          <w:szCs w:val="24"/>
        </w:rPr>
        <w:t>FOR COMPLIANCE PURPOSES</w:t>
      </w:r>
    </w:p>
    <w:p w14:paraId="33F27C2B" w14:textId="77777777" w:rsidR="009320AA" w:rsidRPr="00724E2A" w:rsidRDefault="009320AA" w:rsidP="009320AA">
      <w:pPr>
        <w:pStyle w:val="BodyText"/>
        <w:spacing w:line="360" w:lineRule="auto"/>
        <w:rPr>
          <w:rFonts w:ascii="Arial" w:hAnsi="Arial"/>
          <w:caps/>
          <w:sz w:val="24"/>
          <w:szCs w:val="24"/>
        </w:rPr>
      </w:pPr>
      <w:r w:rsidRPr="00724E2A">
        <w:rPr>
          <w:rFonts w:ascii="Arial" w:hAnsi="Arial"/>
          <w:caps/>
          <w:sz w:val="24"/>
          <w:szCs w:val="24"/>
        </w:rPr>
        <w:t>(R3</w:t>
      </w:r>
      <w:r>
        <w:rPr>
          <w:rFonts w:ascii="Arial" w:hAnsi="Arial"/>
          <w:caps/>
          <w:sz w:val="24"/>
          <w:szCs w:val="24"/>
        </w:rPr>
        <w:t>337</w:t>
      </w:r>
      <w:r w:rsidRPr="00724E2A">
        <w:rPr>
          <w:rFonts w:ascii="Arial" w:hAnsi="Arial"/>
          <w:caps/>
          <w:sz w:val="24"/>
          <w:szCs w:val="24"/>
        </w:rPr>
        <w:t xml:space="preserve"> OF </w:t>
      </w:r>
      <w:r>
        <w:rPr>
          <w:rFonts w:ascii="Arial" w:hAnsi="Arial"/>
          <w:caps/>
          <w:sz w:val="24"/>
          <w:szCs w:val="24"/>
        </w:rPr>
        <w:t>2</w:t>
      </w:r>
      <w:r w:rsidRPr="00724E2A">
        <w:rPr>
          <w:rFonts w:ascii="Arial" w:hAnsi="Arial"/>
          <w:caps/>
          <w:sz w:val="24"/>
          <w:szCs w:val="24"/>
        </w:rPr>
        <w:t xml:space="preserve">1 APRIL 2023) </w:t>
      </w:r>
    </w:p>
    <w:p w14:paraId="7AE3B434" w14:textId="534B527B" w:rsidR="009320AA" w:rsidRPr="003810DC" w:rsidRDefault="00042406">
      <w:pPr>
        <w:pStyle w:val="BodyText"/>
        <w:spacing w:line="360" w:lineRule="auto"/>
        <w:rPr>
          <w:rFonts w:ascii="Arial" w:hAnsi="Arial"/>
          <w:caps/>
          <w:color w:val="0000CC"/>
          <w:sz w:val="20"/>
        </w:rPr>
      </w:pPr>
      <w:r w:rsidRPr="003810DC">
        <w:rPr>
          <w:rFonts w:ascii="Arial" w:hAnsi="Arial"/>
          <w:caps/>
          <w:color w:val="0000CC"/>
          <w:sz w:val="20"/>
        </w:rPr>
        <w:t>NB: (R33</w:t>
      </w:r>
      <w:r w:rsidR="003810DC" w:rsidRPr="003810DC">
        <w:rPr>
          <w:rFonts w:ascii="Arial" w:hAnsi="Arial"/>
          <w:caps/>
          <w:color w:val="0000CC"/>
          <w:sz w:val="20"/>
        </w:rPr>
        <w:t xml:space="preserve">20 and R3337 are same </w:t>
      </w:r>
      <w:r w:rsidR="0016283C">
        <w:rPr>
          <w:rFonts w:ascii="Arial" w:hAnsi="Arial"/>
          <w:caps/>
          <w:color w:val="0000CC"/>
          <w:sz w:val="20"/>
        </w:rPr>
        <w:t>REGULATIONS</w:t>
      </w:r>
      <w:r w:rsidR="003810DC" w:rsidRPr="003810DC">
        <w:rPr>
          <w:rFonts w:ascii="Arial" w:hAnsi="Arial"/>
          <w:caps/>
          <w:color w:val="0000CC"/>
          <w:sz w:val="20"/>
        </w:rPr>
        <w:t>)</w:t>
      </w:r>
    </w:p>
    <w:p w14:paraId="074C549B" w14:textId="77777777" w:rsidR="00477ACE" w:rsidRDefault="00477ACE">
      <w:pPr>
        <w:pStyle w:val="BodyText"/>
        <w:spacing w:line="360" w:lineRule="auto"/>
        <w:rPr>
          <w:rFonts w:ascii="Arial" w:hAnsi="Arial"/>
          <w:caps/>
          <w:sz w:val="20"/>
        </w:rPr>
      </w:pPr>
    </w:p>
    <w:p w14:paraId="74CBF844" w14:textId="77777777" w:rsidR="00477ACE" w:rsidRDefault="00477ACE">
      <w:pPr>
        <w:pStyle w:val="BodyText"/>
        <w:spacing w:line="360" w:lineRule="auto"/>
        <w:rPr>
          <w:rFonts w:ascii="Arial" w:hAnsi="Arial"/>
          <w:caps/>
          <w:sz w:val="20"/>
        </w:rPr>
      </w:pPr>
    </w:p>
    <w:p w14:paraId="3D6B5936" w14:textId="77777777" w:rsidR="00477ACE" w:rsidRDefault="00477ACE">
      <w:pPr>
        <w:pStyle w:val="BodyText"/>
        <w:spacing w:line="360" w:lineRule="auto"/>
        <w:rPr>
          <w:rFonts w:ascii="Arial" w:hAnsi="Arial"/>
          <w:caps/>
          <w:sz w:val="20"/>
        </w:rPr>
      </w:pPr>
    </w:p>
    <w:p w14:paraId="148B1E9D" w14:textId="026D3396" w:rsidR="00477ACE" w:rsidRPr="00724E2A" w:rsidRDefault="00477ACE">
      <w:pPr>
        <w:pStyle w:val="BodyText"/>
        <w:spacing w:line="360" w:lineRule="auto"/>
        <w:rPr>
          <w:rFonts w:ascii="Arial" w:hAnsi="Arial" w:cs="Arial"/>
          <w:caps/>
          <w:sz w:val="24"/>
          <w:szCs w:val="24"/>
        </w:rPr>
      </w:pPr>
      <w:r w:rsidRPr="00724E2A">
        <w:rPr>
          <w:rFonts w:ascii="Arial" w:hAnsi="Arial" w:cs="Arial"/>
          <w:sz w:val="24"/>
          <w:szCs w:val="24"/>
        </w:rPr>
        <w:t xml:space="preserve">This Guidance is made available to provide advice </w:t>
      </w:r>
      <w:r w:rsidR="00945E46" w:rsidRPr="00724E2A">
        <w:rPr>
          <w:rFonts w:ascii="Arial" w:hAnsi="Arial" w:cs="Arial"/>
          <w:sz w:val="24"/>
          <w:szCs w:val="24"/>
        </w:rPr>
        <w:t xml:space="preserve">and best practice </w:t>
      </w:r>
      <w:r w:rsidRPr="00724E2A">
        <w:rPr>
          <w:rFonts w:ascii="Arial" w:hAnsi="Arial" w:cs="Arial"/>
          <w:sz w:val="24"/>
          <w:szCs w:val="24"/>
        </w:rPr>
        <w:t>on</w:t>
      </w:r>
      <w:r w:rsidR="004141C4" w:rsidRPr="00724E2A">
        <w:rPr>
          <w:rFonts w:ascii="Arial" w:hAnsi="Arial" w:cs="Arial"/>
          <w:sz w:val="24"/>
          <w:szCs w:val="24"/>
        </w:rPr>
        <w:t xml:space="preserve"> </w:t>
      </w:r>
      <w:r w:rsidRPr="00724E2A">
        <w:rPr>
          <w:rFonts w:ascii="Arial" w:hAnsi="Arial" w:cs="Arial"/>
          <w:sz w:val="24"/>
          <w:szCs w:val="24"/>
        </w:rPr>
        <w:t xml:space="preserve">the relevant legal requirements for labelling </w:t>
      </w:r>
      <w:r w:rsidR="001F7C6C" w:rsidRPr="00724E2A">
        <w:rPr>
          <w:rFonts w:ascii="Arial" w:hAnsi="Arial" w:cs="Arial"/>
          <w:sz w:val="24"/>
          <w:szCs w:val="24"/>
        </w:rPr>
        <w:t>and advertising of foodstuffs as provided</w:t>
      </w:r>
      <w:r w:rsidR="0080472D" w:rsidRPr="00724E2A">
        <w:rPr>
          <w:rFonts w:ascii="Arial" w:hAnsi="Arial" w:cs="Arial"/>
          <w:sz w:val="24"/>
          <w:szCs w:val="24"/>
        </w:rPr>
        <w:t xml:space="preserve"> for in the Regulations. </w:t>
      </w:r>
      <w:r w:rsidRPr="00724E2A">
        <w:rPr>
          <w:rFonts w:ascii="Arial" w:hAnsi="Arial" w:cs="Arial"/>
          <w:sz w:val="24"/>
          <w:szCs w:val="24"/>
        </w:rPr>
        <w:t xml:space="preserve">It </w:t>
      </w:r>
      <w:r w:rsidR="00747461" w:rsidRPr="00724E2A">
        <w:rPr>
          <w:rFonts w:ascii="Arial" w:hAnsi="Arial" w:cs="Arial"/>
          <w:sz w:val="24"/>
          <w:szCs w:val="24"/>
        </w:rPr>
        <w:t xml:space="preserve">remains the </w:t>
      </w:r>
      <w:r w:rsidRPr="00724E2A">
        <w:rPr>
          <w:rFonts w:ascii="Arial" w:hAnsi="Arial" w:cs="Arial"/>
          <w:sz w:val="24"/>
          <w:szCs w:val="24"/>
        </w:rPr>
        <w:t xml:space="preserve">responsibility of </w:t>
      </w:r>
      <w:r w:rsidR="00F177AA" w:rsidRPr="00724E2A">
        <w:rPr>
          <w:rFonts w:ascii="Arial" w:hAnsi="Arial" w:cs="Arial"/>
          <w:sz w:val="24"/>
          <w:szCs w:val="24"/>
        </w:rPr>
        <w:t xml:space="preserve">manufacturers, importers, </w:t>
      </w:r>
      <w:r w:rsidR="0006283E" w:rsidRPr="00724E2A">
        <w:rPr>
          <w:rFonts w:ascii="Arial" w:hAnsi="Arial" w:cs="Arial"/>
          <w:sz w:val="24"/>
          <w:szCs w:val="24"/>
        </w:rPr>
        <w:t xml:space="preserve">and retail </w:t>
      </w:r>
      <w:r w:rsidRPr="00724E2A">
        <w:rPr>
          <w:rFonts w:ascii="Arial" w:hAnsi="Arial" w:cs="Arial"/>
          <w:sz w:val="24"/>
          <w:szCs w:val="24"/>
        </w:rPr>
        <w:t xml:space="preserve">businesses to ensure their compliance with the </w:t>
      </w:r>
      <w:r w:rsidR="00D55121" w:rsidRPr="00724E2A">
        <w:rPr>
          <w:rFonts w:ascii="Arial" w:hAnsi="Arial" w:cs="Arial"/>
          <w:sz w:val="24"/>
          <w:szCs w:val="24"/>
        </w:rPr>
        <w:t>provisions of the legislation</w:t>
      </w:r>
      <w:r w:rsidRPr="00724E2A">
        <w:rPr>
          <w:rFonts w:ascii="Arial" w:hAnsi="Arial" w:cs="Arial"/>
          <w:sz w:val="24"/>
          <w:szCs w:val="24"/>
        </w:rPr>
        <w:t>.</w:t>
      </w:r>
    </w:p>
    <w:p w14:paraId="71FAF4C1" w14:textId="77777777" w:rsidR="005C1613" w:rsidRDefault="005C1613">
      <w:pPr>
        <w:pStyle w:val="BodyText"/>
        <w:spacing w:line="360" w:lineRule="auto"/>
        <w:rPr>
          <w:rFonts w:ascii="Arial" w:hAnsi="Arial"/>
          <w:sz w:val="20"/>
        </w:rPr>
      </w:pPr>
    </w:p>
    <w:p w14:paraId="438C7531" w14:textId="16232EE1" w:rsidR="000C40C2" w:rsidRPr="00724E2A" w:rsidRDefault="005C1613" w:rsidP="000C40C2">
      <w:pPr>
        <w:tabs>
          <w:tab w:val="left" w:pos="-1440"/>
        </w:tabs>
        <w:spacing w:line="360" w:lineRule="auto"/>
        <w:jc w:val="center"/>
        <w:rPr>
          <w:rFonts w:ascii="Arial" w:hAnsi="Arial" w:cs="Arial"/>
          <w:b/>
          <w:caps/>
          <w:sz w:val="22"/>
          <w:szCs w:val="22"/>
        </w:rPr>
      </w:pPr>
      <w:r>
        <w:rPr>
          <w:rFonts w:ascii="Arial" w:hAnsi="Arial" w:cs="Arial"/>
          <w:b/>
          <w:sz w:val="20"/>
        </w:rPr>
        <w:br w:type="page"/>
      </w:r>
      <w:r w:rsidR="000C40C2" w:rsidRPr="00724E2A">
        <w:rPr>
          <w:rFonts w:ascii="Arial" w:hAnsi="Arial" w:cs="Arial"/>
          <w:b/>
          <w:caps/>
          <w:sz w:val="22"/>
          <w:szCs w:val="22"/>
        </w:rPr>
        <w:lastRenderedPageBreak/>
        <w:t>Table of content</w:t>
      </w:r>
      <w:r w:rsidR="001D4812">
        <w:rPr>
          <w:rFonts w:ascii="Arial" w:hAnsi="Arial" w:cs="Arial"/>
          <w:b/>
          <w:caps/>
          <w:sz w:val="22"/>
          <w:szCs w:val="22"/>
        </w:rPr>
        <w:t>S</w:t>
      </w:r>
    </w:p>
    <w:p w14:paraId="7E78B3FC" w14:textId="77777777" w:rsidR="000C40C2" w:rsidRDefault="000C40C2" w:rsidP="000C40C2">
      <w:pPr>
        <w:tabs>
          <w:tab w:val="left" w:pos="-1440"/>
        </w:tabs>
        <w:spacing w:line="360" w:lineRule="auto"/>
        <w:rPr>
          <w:rFonts w:ascii="Arial" w:hAnsi="Arial" w:cs="Arial"/>
          <w:b/>
          <w:caps/>
          <w:sz w:val="20"/>
        </w:rPr>
      </w:pPr>
    </w:p>
    <w:tbl>
      <w:tblPr>
        <w:tblW w:w="99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6"/>
        <w:gridCol w:w="1414"/>
        <w:gridCol w:w="1340"/>
      </w:tblGrid>
      <w:tr w:rsidR="000C40C2" w:rsidRPr="00724E2A" w14:paraId="6E90272C" w14:textId="77777777" w:rsidTr="007C2696">
        <w:trPr>
          <w:tblHeader/>
        </w:trPr>
        <w:tc>
          <w:tcPr>
            <w:tcW w:w="7470" w:type="dxa"/>
          </w:tcPr>
          <w:p w14:paraId="779DCCEB" w14:textId="77777777" w:rsidR="000C40C2" w:rsidRPr="00201B64" w:rsidRDefault="000C40C2" w:rsidP="007C2696">
            <w:pPr>
              <w:tabs>
                <w:tab w:val="left" w:pos="-1440"/>
              </w:tabs>
              <w:spacing w:line="276" w:lineRule="auto"/>
              <w:jc w:val="center"/>
              <w:rPr>
                <w:rFonts w:ascii="Arial" w:hAnsi="Arial" w:cs="Arial"/>
                <w:b/>
                <w:sz w:val="22"/>
                <w:szCs w:val="22"/>
              </w:rPr>
            </w:pPr>
            <w:r w:rsidRPr="00201B64">
              <w:rPr>
                <w:rFonts w:ascii="Arial" w:hAnsi="Arial" w:cs="Arial"/>
                <w:b/>
                <w:sz w:val="22"/>
                <w:szCs w:val="22"/>
              </w:rPr>
              <w:t>TITLE OF GUIDELINE</w:t>
            </w:r>
          </w:p>
        </w:tc>
        <w:tc>
          <w:tcPr>
            <w:tcW w:w="1170" w:type="dxa"/>
          </w:tcPr>
          <w:p w14:paraId="7BCB55AB" w14:textId="77777777" w:rsidR="000C40C2" w:rsidRPr="00201B64" w:rsidRDefault="00A613B5" w:rsidP="007C2696">
            <w:pPr>
              <w:tabs>
                <w:tab w:val="left" w:pos="-1440"/>
              </w:tabs>
              <w:spacing w:line="276" w:lineRule="auto"/>
              <w:jc w:val="center"/>
              <w:rPr>
                <w:rFonts w:ascii="Arial" w:hAnsi="Arial" w:cs="Arial"/>
                <w:b/>
                <w:caps/>
                <w:sz w:val="22"/>
                <w:szCs w:val="22"/>
              </w:rPr>
            </w:pPr>
            <w:r w:rsidRPr="00201B64">
              <w:rPr>
                <w:rFonts w:ascii="Arial" w:hAnsi="Arial" w:cs="Arial"/>
                <w:b/>
                <w:caps/>
                <w:sz w:val="22"/>
                <w:szCs w:val="22"/>
              </w:rPr>
              <w:t>G</w:t>
            </w:r>
            <w:r w:rsidR="000C40C2" w:rsidRPr="00201B64">
              <w:rPr>
                <w:rFonts w:ascii="Arial" w:hAnsi="Arial" w:cs="Arial"/>
                <w:b/>
                <w:caps/>
                <w:sz w:val="22"/>
                <w:szCs w:val="22"/>
              </w:rPr>
              <w:t>uideline</w:t>
            </w:r>
            <w:r w:rsidRPr="00201B64">
              <w:rPr>
                <w:rFonts w:ascii="Arial" w:hAnsi="Arial" w:cs="Arial"/>
                <w:b/>
                <w:caps/>
                <w:sz w:val="22"/>
                <w:szCs w:val="22"/>
              </w:rPr>
              <w:t xml:space="preserve"> number</w:t>
            </w:r>
          </w:p>
        </w:tc>
        <w:tc>
          <w:tcPr>
            <w:tcW w:w="1350" w:type="dxa"/>
          </w:tcPr>
          <w:p w14:paraId="42A27C87" w14:textId="77777777" w:rsidR="000C40C2" w:rsidRPr="00201B64" w:rsidRDefault="000C40C2" w:rsidP="007C2696">
            <w:pPr>
              <w:tabs>
                <w:tab w:val="left" w:pos="-1440"/>
              </w:tabs>
              <w:spacing w:line="276" w:lineRule="auto"/>
              <w:jc w:val="center"/>
              <w:rPr>
                <w:rFonts w:ascii="Arial" w:hAnsi="Arial" w:cs="Arial"/>
                <w:b/>
                <w:caps/>
                <w:sz w:val="22"/>
                <w:szCs w:val="22"/>
              </w:rPr>
            </w:pPr>
            <w:r w:rsidRPr="00201B64">
              <w:rPr>
                <w:rFonts w:ascii="Arial" w:hAnsi="Arial" w:cs="Arial"/>
                <w:b/>
                <w:caps/>
                <w:sz w:val="22"/>
                <w:szCs w:val="22"/>
              </w:rPr>
              <w:t>Page number</w:t>
            </w:r>
          </w:p>
        </w:tc>
      </w:tr>
      <w:tr w:rsidR="000C40C2" w:rsidRPr="00724E2A" w14:paraId="14B2F2C8" w14:textId="77777777" w:rsidTr="007C2696">
        <w:tc>
          <w:tcPr>
            <w:tcW w:w="7470" w:type="dxa"/>
          </w:tcPr>
          <w:p w14:paraId="2B3BC4E9" w14:textId="77777777" w:rsidR="000C40C2" w:rsidRPr="00201B64" w:rsidRDefault="000C40C2" w:rsidP="007C2696">
            <w:pPr>
              <w:tabs>
                <w:tab w:val="left" w:pos="-1440"/>
              </w:tabs>
              <w:spacing w:line="276" w:lineRule="auto"/>
              <w:rPr>
                <w:rFonts w:ascii="Arial" w:hAnsi="Arial" w:cs="Arial"/>
                <w:sz w:val="22"/>
                <w:szCs w:val="22"/>
              </w:rPr>
            </w:pPr>
            <w:r w:rsidRPr="00201B64">
              <w:rPr>
                <w:rFonts w:ascii="Arial" w:hAnsi="Arial" w:cs="Arial"/>
                <w:sz w:val="22"/>
                <w:szCs w:val="22"/>
              </w:rPr>
              <w:t>PRODUCT INFORMATION IN TERMS OF INGREDIENT/ADDITIVES TRACEABILITY</w:t>
            </w:r>
          </w:p>
          <w:p w14:paraId="2EFDF749" w14:textId="77777777" w:rsidR="000C40C2" w:rsidRPr="00201B64" w:rsidRDefault="000C40C2" w:rsidP="007C2696">
            <w:pPr>
              <w:pStyle w:val="Footer"/>
              <w:tabs>
                <w:tab w:val="clear" w:pos="4320"/>
                <w:tab w:val="clear" w:pos="8640"/>
                <w:tab w:val="left" w:pos="-1440"/>
              </w:tabs>
              <w:spacing w:line="276" w:lineRule="auto"/>
              <w:rPr>
                <w:rFonts w:ascii="Arial" w:hAnsi="Arial" w:cs="Arial"/>
                <w:caps/>
                <w:sz w:val="22"/>
                <w:szCs w:val="22"/>
              </w:rPr>
            </w:pPr>
            <w:r w:rsidRPr="00201B64">
              <w:rPr>
                <w:rFonts w:ascii="Arial" w:hAnsi="Arial" w:cs="Arial"/>
                <w:sz w:val="22"/>
                <w:szCs w:val="22"/>
              </w:rPr>
              <w:t>Example template: Supplier Ingredient Information File Format</w:t>
            </w:r>
          </w:p>
        </w:tc>
        <w:tc>
          <w:tcPr>
            <w:tcW w:w="1170" w:type="dxa"/>
          </w:tcPr>
          <w:p w14:paraId="600480C9" w14:textId="77777777" w:rsidR="000C40C2" w:rsidRPr="00201B64" w:rsidRDefault="000C40C2"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1</w:t>
            </w:r>
          </w:p>
        </w:tc>
        <w:tc>
          <w:tcPr>
            <w:tcW w:w="1350" w:type="dxa"/>
          </w:tcPr>
          <w:p w14:paraId="27CD93FC" w14:textId="66EE5703" w:rsidR="000C40C2" w:rsidRPr="00201B64" w:rsidRDefault="00621A15"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4</w:t>
            </w:r>
          </w:p>
        </w:tc>
      </w:tr>
      <w:tr w:rsidR="000C40C2" w:rsidRPr="00724E2A" w14:paraId="70193977" w14:textId="77777777" w:rsidTr="007C2696">
        <w:tc>
          <w:tcPr>
            <w:tcW w:w="7470" w:type="dxa"/>
          </w:tcPr>
          <w:p w14:paraId="30189A08" w14:textId="34D25F9A" w:rsidR="000C40C2" w:rsidRPr="00201B64" w:rsidRDefault="00DC29D7" w:rsidP="007C2696">
            <w:pPr>
              <w:pStyle w:val="Footer"/>
              <w:tabs>
                <w:tab w:val="clear" w:pos="4320"/>
                <w:tab w:val="clear" w:pos="8640"/>
                <w:tab w:val="left" w:pos="-1440"/>
              </w:tabs>
              <w:spacing w:line="276" w:lineRule="auto"/>
              <w:rPr>
                <w:rFonts w:ascii="Arial" w:hAnsi="Arial" w:cs="Arial"/>
                <w:caps/>
                <w:sz w:val="22"/>
                <w:szCs w:val="22"/>
              </w:rPr>
            </w:pPr>
            <w:r w:rsidRPr="00201B64">
              <w:rPr>
                <w:rFonts w:ascii="Arial" w:hAnsi="Arial" w:cs="Arial"/>
                <w:caps/>
                <w:sz w:val="22"/>
                <w:szCs w:val="22"/>
              </w:rPr>
              <w:t xml:space="preserve">MAJOR </w:t>
            </w:r>
            <w:r w:rsidR="000C40C2" w:rsidRPr="00201B64">
              <w:rPr>
                <w:rFonts w:ascii="Arial" w:hAnsi="Arial" w:cs="Arial"/>
                <w:caps/>
                <w:sz w:val="22"/>
                <w:szCs w:val="22"/>
              </w:rPr>
              <w:t>Dietary Carbohydrates</w:t>
            </w:r>
          </w:p>
          <w:p w14:paraId="3AD9E14D" w14:textId="77777777" w:rsidR="000C40C2" w:rsidRPr="00201B64" w:rsidRDefault="000C40C2" w:rsidP="007C2696">
            <w:pPr>
              <w:pStyle w:val="Footer"/>
              <w:tabs>
                <w:tab w:val="clear" w:pos="4320"/>
                <w:tab w:val="clear" w:pos="8640"/>
                <w:tab w:val="left" w:pos="-1440"/>
              </w:tabs>
              <w:spacing w:line="276" w:lineRule="auto"/>
              <w:rPr>
                <w:rFonts w:ascii="Arial" w:hAnsi="Arial" w:cs="Arial"/>
                <w:sz w:val="22"/>
                <w:szCs w:val="22"/>
              </w:rPr>
            </w:pPr>
            <w:r w:rsidRPr="00201B64">
              <w:rPr>
                <w:rFonts w:ascii="Arial" w:hAnsi="Arial" w:cs="Arial"/>
                <w:sz w:val="22"/>
                <w:szCs w:val="22"/>
              </w:rPr>
              <w:t>Methods of analysis</w:t>
            </w:r>
          </w:p>
        </w:tc>
        <w:tc>
          <w:tcPr>
            <w:tcW w:w="1170" w:type="dxa"/>
          </w:tcPr>
          <w:p w14:paraId="53A509E2" w14:textId="77777777" w:rsidR="000C40C2" w:rsidRPr="00201B64" w:rsidRDefault="000C40C2" w:rsidP="007C2696">
            <w:pPr>
              <w:tabs>
                <w:tab w:val="left" w:pos="-1440"/>
              </w:tabs>
              <w:spacing w:line="276" w:lineRule="auto"/>
              <w:jc w:val="center"/>
              <w:rPr>
                <w:rFonts w:ascii="Arial" w:hAnsi="Arial" w:cs="Arial"/>
                <w:sz w:val="22"/>
                <w:szCs w:val="22"/>
              </w:rPr>
            </w:pPr>
          </w:p>
          <w:p w14:paraId="7D7904CE" w14:textId="77777777" w:rsidR="000C40C2" w:rsidRPr="00201B64" w:rsidRDefault="000C40C2" w:rsidP="007C2696">
            <w:pPr>
              <w:tabs>
                <w:tab w:val="left" w:pos="-1440"/>
              </w:tabs>
              <w:spacing w:line="276" w:lineRule="auto"/>
              <w:jc w:val="center"/>
              <w:rPr>
                <w:rFonts w:ascii="Arial" w:hAnsi="Arial" w:cs="Arial"/>
                <w:strike/>
                <w:sz w:val="22"/>
                <w:szCs w:val="22"/>
              </w:rPr>
            </w:pPr>
            <w:r w:rsidRPr="00201B64">
              <w:rPr>
                <w:rFonts w:ascii="Arial" w:hAnsi="Arial" w:cs="Arial"/>
                <w:sz w:val="22"/>
                <w:szCs w:val="22"/>
              </w:rPr>
              <w:t>2</w:t>
            </w:r>
          </w:p>
        </w:tc>
        <w:tc>
          <w:tcPr>
            <w:tcW w:w="1350" w:type="dxa"/>
          </w:tcPr>
          <w:p w14:paraId="26BA4DA5" w14:textId="77777777" w:rsidR="000C40C2" w:rsidRPr="00201B64" w:rsidRDefault="000C40C2" w:rsidP="007C2696">
            <w:pPr>
              <w:tabs>
                <w:tab w:val="left" w:pos="-1440"/>
              </w:tabs>
              <w:spacing w:line="276" w:lineRule="auto"/>
              <w:jc w:val="center"/>
              <w:rPr>
                <w:rFonts w:ascii="Arial" w:hAnsi="Arial" w:cs="Arial"/>
                <w:sz w:val="22"/>
                <w:szCs w:val="22"/>
              </w:rPr>
            </w:pPr>
          </w:p>
          <w:p w14:paraId="544181B1" w14:textId="47050B57" w:rsidR="00D267E1" w:rsidRPr="00201B64" w:rsidRDefault="00A45F89"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9</w:t>
            </w:r>
          </w:p>
        </w:tc>
      </w:tr>
      <w:tr w:rsidR="000C40C2" w:rsidRPr="00724E2A" w14:paraId="16467709" w14:textId="77777777" w:rsidTr="007C2696">
        <w:tc>
          <w:tcPr>
            <w:tcW w:w="7470" w:type="dxa"/>
          </w:tcPr>
          <w:p w14:paraId="12BE8617" w14:textId="77777777" w:rsidR="00231B11" w:rsidRPr="00201B64" w:rsidRDefault="000C40C2" w:rsidP="007C2696">
            <w:pPr>
              <w:tabs>
                <w:tab w:val="left" w:pos="-1440"/>
              </w:tabs>
              <w:spacing w:line="276" w:lineRule="auto"/>
              <w:rPr>
                <w:rFonts w:ascii="Arial" w:hAnsi="Arial" w:cs="Arial"/>
                <w:caps/>
                <w:sz w:val="22"/>
                <w:szCs w:val="22"/>
              </w:rPr>
            </w:pPr>
            <w:r w:rsidRPr="00201B64">
              <w:rPr>
                <w:rFonts w:ascii="Arial" w:hAnsi="Arial" w:cs="Arial"/>
                <w:caps/>
                <w:sz w:val="22"/>
                <w:szCs w:val="22"/>
              </w:rPr>
              <w:t xml:space="preserve">Guidelines on endorsements: </w:t>
            </w:r>
          </w:p>
          <w:p w14:paraId="322ADD93" w14:textId="77777777" w:rsidR="000C40C2" w:rsidRPr="00201B64" w:rsidRDefault="000C40C2" w:rsidP="007C2696">
            <w:pPr>
              <w:tabs>
                <w:tab w:val="left" w:pos="-1440"/>
              </w:tabs>
              <w:spacing w:line="276" w:lineRule="auto"/>
              <w:rPr>
                <w:rFonts w:ascii="Arial" w:hAnsi="Arial" w:cs="Arial"/>
                <w:caps/>
                <w:sz w:val="22"/>
                <w:szCs w:val="22"/>
              </w:rPr>
            </w:pPr>
            <w:r w:rsidRPr="00201B64">
              <w:rPr>
                <w:rFonts w:ascii="Arial" w:hAnsi="Arial" w:cs="Arial"/>
                <w:sz w:val="22"/>
                <w:szCs w:val="22"/>
              </w:rPr>
              <w:t>Criteria for evaluation of dossiers containing applications to use certain endorsement logos on foodstuff labels and advertising thereof according to the latest Regulations relating to the Advertising and Labelling of Food</w:t>
            </w:r>
          </w:p>
        </w:tc>
        <w:tc>
          <w:tcPr>
            <w:tcW w:w="1170" w:type="dxa"/>
          </w:tcPr>
          <w:p w14:paraId="3183133D" w14:textId="77777777" w:rsidR="000C40C2" w:rsidRPr="00201B64" w:rsidRDefault="000C40C2" w:rsidP="007C2696">
            <w:pPr>
              <w:tabs>
                <w:tab w:val="left" w:pos="-1440"/>
              </w:tabs>
              <w:spacing w:line="276" w:lineRule="auto"/>
              <w:jc w:val="center"/>
              <w:rPr>
                <w:rFonts w:ascii="Arial" w:hAnsi="Arial" w:cs="Arial"/>
                <w:sz w:val="22"/>
                <w:szCs w:val="22"/>
              </w:rPr>
            </w:pPr>
          </w:p>
          <w:p w14:paraId="0C85E5E7" w14:textId="77777777" w:rsidR="000C40C2" w:rsidRPr="00201B64" w:rsidRDefault="000C40C2"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3</w:t>
            </w:r>
          </w:p>
        </w:tc>
        <w:tc>
          <w:tcPr>
            <w:tcW w:w="1350" w:type="dxa"/>
          </w:tcPr>
          <w:p w14:paraId="07D18120" w14:textId="77777777" w:rsidR="000C40C2" w:rsidRPr="00201B64" w:rsidRDefault="000C40C2" w:rsidP="007C2696">
            <w:pPr>
              <w:tabs>
                <w:tab w:val="left" w:pos="-1440"/>
              </w:tabs>
              <w:spacing w:line="276" w:lineRule="auto"/>
              <w:jc w:val="center"/>
              <w:rPr>
                <w:rFonts w:ascii="Arial" w:hAnsi="Arial" w:cs="Arial"/>
                <w:sz w:val="22"/>
                <w:szCs w:val="22"/>
              </w:rPr>
            </w:pPr>
          </w:p>
          <w:p w14:paraId="0B535091" w14:textId="7DEFAE33" w:rsidR="00D267E1" w:rsidRPr="00201B64" w:rsidRDefault="000B5532"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1</w:t>
            </w:r>
            <w:r w:rsidR="00A45F89" w:rsidRPr="00201B64">
              <w:rPr>
                <w:rFonts w:ascii="Arial" w:hAnsi="Arial" w:cs="Arial"/>
                <w:sz w:val="22"/>
                <w:szCs w:val="22"/>
              </w:rPr>
              <w:t>6</w:t>
            </w:r>
          </w:p>
        </w:tc>
      </w:tr>
      <w:tr w:rsidR="000C40C2" w:rsidRPr="00724E2A" w14:paraId="3753117C" w14:textId="77777777" w:rsidTr="007C2696">
        <w:tc>
          <w:tcPr>
            <w:tcW w:w="7470" w:type="dxa"/>
          </w:tcPr>
          <w:p w14:paraId="28515C21" w14:textId="4AAC1793" w:rsidR="000C40C2" w:rsidRPr="00201B64" w:rsidRDefault="000C40C2" w:rsidP="007C2696">
            <w:pPr>
              <w:tabs>
                <w:tab w:val="left" w:pos="-1440"/>
              </w:tabs>
              <w:spacing w:line="276" w:lineRule="auto"/>
              <w:rPr>
                <w:rFonts w:ascii="Arial" w:hAnsi="Arial" w:cs="Arial"/>
                <w:caps/>
                <w:sz w:val="22"/>
                <w:szCs w:val="22"/>
              </w:rPr>
            </w:pPr>
            <w:r w:rsidRPr="00201B64">
              <w:rPr>
                <w:rFonts w:ascii="Arial" w:hAnsi="Arial" w:cs="Arial"/>
                <w:caps/>
                <w:sz w:val="22"/>
                <w:szCs w:val="22"/>
              </w:rPr>
              <w:t xml:space="preserve">EXAMPLES TO ILLUSTRATE NEGATIVE CLAIMS AS PER REGULATION </w:t>
            </w:r>
            <w:r w:rsidR="002325E2" w:rsidRPr="00201B64">
              <w:rPr>
                <w:rFonts w:ascii="Arial" w:hAnsi="Arial" w:cs="Arial"/>
                <w:caps/>
                <w:sz w:val="22"/>
                <w:szCs w:val="22"/>
              </w:rPr>
              <w:t>10</w:t>
            </w:r>
          </w:p>
        </w:tc>
        <w:tc>
          <w:tcPr>
            <w:tcW w:w="1170" w:type="dxa"/>
          </w:tcPr>
          <w:p w14:paraId="544818E2" w14:textId="77777777" w:rsidR="000C40C2" w:rsidRPr="00201B64" w:rsidRDefault="000C40C2"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4</w:t>
            </w:r>
          </w:p>
        </w:tc>
        <w:tc>
          <w:tcPr>
            <w:tcW w:w="1350" w:type="dxa"/>
          </w:tcPr>
          <w:p w14:paraId="6CEF6719" w14:textId="78E0C2A4" w:rsidR="000C40C2" w:rsidRPr="00201B64" w:rsidRDefault="00A45F89"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20</w:t>
            </w:r>
          </w:p>
        </w:tc>
      </w:tr>
      <w:tr w:rsidR="000C40C2" w:rsidRPr="00724E2A" w14:paraId="74E6BC28" w14:textId="77777777" w:rsidTr="007C2696">
        <w:tc>
          <w:tcPr>
            <w:tcW w:w="7470" w:type="dxa"/>
          </w:tcPr>
          <w:p w14:paraId="08D28F00" w14:textId="77777777" w:rsidR="000C40C2" w:rsidRPr="00201B64" w:rsidRDefault="000C40C2" w:rsidP="007C2696">
            <w:pPr>
              <w:tabs>
                <w:tab w:val="left" w:pos="-1440"/>
              </w:tabs>
              <w:spacing w:line="276" w:lineRule="auto"/>
              <w:rPr>
                <w:rFonts w:ascii="Arial" w:hAnsi="Arial" w:cs="Arial"/>
                <w:caps/>
                <w:sz w:val="22"/>
                <w:szCs w:val="22"/>
              </w:rPr>
            </w:pPr>
            <w:r w:rsidRPr="00201B64">
              <w:rPr>
                <w:rFonts w:ascii="Arial" w:hAnsi="Arial" w:cs="Arial"/>
                <w:caps/>
                <w:sz w:val="22"/>
                <w:szCs w:val="22"/>
              </w:rPr>
              <w:t>Quantitative ingredient declaration</w:t>
            </w:r>
            <w:r w:rsidRPr="00201B64">
              <w:rPr>
                <w:rFonts w:ascii="Arial" w:hAnsi="Arial" w:cs="Arial"/>
                <w:sz w:val="22"/>
                <w:szCs w:val="22"/>
              </w:rPr>
              <w:t xml:space="preserve"> (QUID)</w:t>
            </w:r>
          </w:p>
        </w:tc>
        <w:tc>
          <w:tcPr>
            <w:tcW w:w="1170" w:type="dxa"/>
          </w:tcPr>
          <w:p w14:paraId="10C4BB62" w14:textId="77777777" w:rsidR="000C40C2" w:rsidRPr="00201B64" w:rsidRDefault="000C40C2"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5</w:t>
            </w:r>
          </w:p>
        </w:tc>
        <w:tc>
          <w:tcPr>
            <w:tcW w:w="1350" w:type="dxa"/>
          </w:tcPr>
          <w:p w14:paraId="665563E9" w14:textId="2291B52E" w:rsidR="000C40C2" w:rsidRPr="00201B64" w:rsidRDefault="00395AEC"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2</w:t>
            </w:r>
            <w:r w:rsidR="00A45F89" w:rsidRPr="00201B64">
              <w:rPr>
                <w:rFonts w:ascii="Arial" w:hAnsi="Arial" w:cs="Arial"/>
                <w:sz w:val="22"/>
                <w:szCs w:val="22"/>
              </w:rPr>
              <w:t>1</w:t>
            </w:r>
          </w:p>
        </w:tc>
      </w:tr>
      <w:tr w:rsidR="00660548" w:rsidRPr="00724E2A" w14:paraId="5D903F24" w14:textId="77777777" w:rsidTr="007C2696">
        <w:tc>
          <w:tcPr>
            <w:tcW w:w="7470" w:type="dxa"/>
          </w:tcPr>
          <w:p w14:paraId="52CD348E" w14:textId="77777777" w:rsidR="00660548" w:rsidRPr="00201B64" w:rsidRDefault="00660548" w:rsidP="007C2696">
            <w:pPr>
              <w:tabs>
                <w:tab w:val="left" w:pos="-1440"/>
              </w:tabs>
              <w:spacing w:line="276" w:lineRule="auto"/>
              <w:rPr>
                <w:rFonts w:ascii="Arial" w:hAnsi="Arial" w:cs="Arial"/>
                <w:caps/>
                <w:sz w:val="22"/>
                <w:szCs w:val="22"/>
              </w:rPr>
            </w:pPr>
            <w:r w:rsidRPr="00201B64">
              <w:rPr>
                <w:rFonts w:ascii="Arial" w:hAnsi="Arial" w:cs="Arial"/>
                <w:caps/>
                <w:sz w:val="22"/>
                <w:szCs w:val="22"/>
              </w:rPr>
              <w:t xml:space="preserve">EXAMPLES OF FLAVOURING MIXTURES CONSIDERED </w:t>
            </w:r>
            <w:r w:rsidR="00C76542" w:rsidRPr="00201B64">
              <w:rPr>
                <w:rFonts w:ascii="Arial" w:hAnsi="Arial" w:cs="Arial"/>
                <w:caps/>
                <w:sz w:val="22"/>
                <w:szCs w:val="22"/>
              </w:rPr>
              <w:t>TO BE</w:t>
            </w:r>
            <w:r w:rsidR="00C76542" w:rsidRPr="00201B64">
              <w:rPr>
                <w:rFonts w:ascii="Arial" w:hAnsi="Arial" w:cs="Arial"/>
                <w:caps/>
                <w:strike/>
                <w:sz w:val="22"/>
                <w:szCs w:val="22"/>
                <w:vertAlign w:val="superscript"/>
              </w:rPr>
              <w:t xml:space="preserve"> </w:t>
            </w:r>
            <w:r w:rsidRPr="00201B64">
              <w:rPr>
                <w:rFonts w:ascii="Arial" w:hAnsi="Arial" w:cs="Arial"/>
                <w:caps/>
                <w:sz w:val="22"/>
                <w:szCs w:val="22"/>
              </w:rPr>
              <w:t>COMPOUND INGREDIENTS</w:t>
            </w:r>
          </w:p>
        </w:tc>
        <w:tc>
          <w:tcPr>
            <w:tcW w:w="1170" w:type="dxa"/>
          </w:tcPr>
          <w:p w14:paraId="25660653" w14:textId="77777777" w:rsidR="00660548" w:rsidRPr="00201B64" w:rsidRDefault="00660548"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6</w:t>
            </w:r>
          </w:p>
        </w:tc>
        <w:tc>
          <w:tcPr>
            <w:tcW w:w="1350" w:type="dxa"/>
          </w:tcPr>
          <w:p w14:paraId="560D76B7" w14:textId="1DD2A0B4" w:rsidR="00660548" w:rsidRPr="00201B64" w:rsidRDefault="005E631C"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2</w:t>
            </w:r>
            <w:r w:rsidR="00A45F89" w:rsidRPr="00201B64">
              <w:rPr>
                <w:rFonts w:ascii="Arial" w:hAnsi="Arial" w:cs="Arial"/>
                <w:sz w:val="22"/>
                <w:szCs w:val="22"/>
              </w:rPr>
              <w:t>8</w:t>
            </w:r>
          </w:p>
        </w:tc>
      </w:tr>
      <w:tr w:rsidR="000C40C2" w:rsidRPr="00724E2A" w14:paraId="29CC38C0" w14:textId="77777777" w:rsidTr="007C2696">
        <w:tc>
          <w:tcPr>
            <w:tcW w:w="7470" w:type="dxa"/>
          </w:tcPr>
          <w:p w14:paraId="01D3412B" w14:textId="77777777" w:rsidR="000C40C2" w:rsidRPr="00201B64" w:rsidRDefault="000C40C2" w:rsidP="007C2696">
            <w:pPr>
              <w:tabs>
                <w:tab w:val="left" w:pos="-1440"/>
              </w:tabs>
              <w:spacing w:line="276" w:lineRule="auto"/>
              <w:rPr>
                <w:rFonts w:ascii="Arial" w:hAnsi="Arial" w:cs="Arial"/>
                <w:sz w:val="22"/>
                <w:szCs w:val="22"/>
              </w:rPr>
            </w:pPr>
            <w:r w:rsidRPr="00201B64">
              <w:rPr>
                <w:rFonts w:ascii="Arial" w:hAnsi="Arial" w:cs="Arial"/>
                <w:caps/>
                <w:sz w:val="22"/>
                <w:szCs w:val="22"/>
              </w:rPr>
              <w:t>Allergen control policy guidelines</w:t>
            </w:r>
          </w:p>
        </w:tc>
        <w:tc>
          <w:tcPr>
            <w:tcW w:w="1170" w:type="dxa"/>
          </w:tcPr>
          <w:p w14:paraId="2077B01E" w14:textId="77777777" w:rsidR="000C40C2" w:rsidRPr="00201B64" w:rsidRDefault="00660548"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7</w:t>
            </w:r>
          </w:p>
        </w:tc>
        <w:tc>
          <w:tcPr>
            <w:tcW w:w="1350" w:type="dxa"/>
          </w:tcPr>
          <w:p w14:paraId="2AAC29CC" w14:textId="29C12E3D" w:rsidR="000C40C2" w:rsidRPr="00201B64" w:rsidRDefault="005E631C"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2</w:t>
            </w:r>
            <w:r w:rsidR="00A45F89" w:rsidRPr="00201B64">
              <w:rPr>
                <w:rFonts w:ascii="Arial" w:hAnsi="Arial" w:cs="Arial"/>
                <w:sz w:val="22"/>
                <w:szCs w:val="22"/>
              </w:rPr>
              <w:t>9</w:t>
            </w:r>
          </w:p>
        </w:tc>
      </w:tr>
      <w:tr w:rsidR="00A613B5" w:rsidRPr="00724E2A" w14:paraId="77A46DE6" w14:textId="77777777" w:rsidTr="007C2696">
        <w:tc>
          <w:tcPr>
            <w:tcW w:w="7470" w:type="dxa"/>
          </w:tcPr>
          <w:p w14:paraId="1AA9D5B9" w14:textId="77777777" w:rsidR="00A613B5" w:rsidRPr="00201B64" w:rsidRDefault="00A613B5" w:rsidP="007C2696">
            <w:pPr>
              <w:tabs>
                <w:tab w:val="left" w:pos="-1440"/>
              </w:tabs>
              <w:spacing w:line="276" w:lineRule="auto"/>
              <w:rPr>
                <w:rFonts w:ascii="Arial" w:hAnsi="Arial" w:cs="Arial"/>
                <w:sz w:val="22"/>
                <w:szCs w:val="22"/>
              </w:rPr>
            </w:pPr>
            <w:r w:rsidRPr="00201B64">
              <w:rPr>
                <w:rFonts w:ascii="Arial" w:hAnsi="Arial" w:cs="Arial"/>
                <w:caps/>
                <w:sz w:val="22"/>
                <w:szCs w:val="22"/>
              </w:rPr>
              <w:t>Additives and other ingredients derived from non-vegetarian origin</w:t>
            </w:r>
          </w:p>
        </w:tc>
        <w:tc>
          <w:tcPr>
            <w:tcW w:w="1170" w:type="dxa"/>
          </w:tcPr>
          <w:p w14:paraId="0078E7FD" w14:textId="77777777" w:rsidR="00A613B5" w:rsidRPr="00201B64" w:rsidRDefault="00660548"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8</w:t>
            </w:r>
          </w:p>
        </w:tc>
        <w:tc>
          <w:tcPr>
            <w:tcW w:w="1350" w:type="dxa"/>
          </w:tcPr>
          <w:p w14:paraId="396876DA" w14:textId="6F7B1481" w:rsidR="00A613B5" w:rsidRPr="00201B64" w:rsidRDefault="005E631C"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3</w:t>
            </w:r>
            <w:r w:rsidR="00A45F89" w:rsidRPr="00201B64">
              <w:rPr>
                <w:rFonts w:ascii="Arial" w:hAnsi="Arial" w:cs="Arial"/>
                <w:sz w:val="22"/>
                <w:szCs w:val="22"/>
              </w:rPr>
              <w:t>5</w:t>
            </w:r>
          </w:p>
        </w:tc>
      </w:tr>
      <w:tr w:rsidR="000C40C2" w:rsidRPr="00724E2A" w14:paraId="0A35E727" w14:textId="77777777" w:rsidTr="007C2696">
        <w:tc>
          <w:tcPr>
            <w:tcW w:w="7470" w:type="dxa"/>
          </w:tcPr>
          <w:p w14:paraId="7A18FAA6" w14:textId="77777777" w:rsidR="000C40C2" w:rsidRPr="00201B64" w:rsidRDefault="000C40C2" w:rsidP="007C2696">
            <w:pPr>
              <w:tabs>
                <w:tab w:val="left" w:pos="0"/>
              </w:tabs>
              <w:spacing w:before="4" w:line="276" w:lineRule="auto"/>
              <w:ind w:right="146"/>
              <w:jc w:val="both"/>
              <w:rPr>
                <w:rFonts w:ascii="Arial" w:eastAsia="Arial" w:hAnsi="Arial" w:cs="Arial"/>
                <w:bCs/>
                <w:caps/>
                <w:sz w:val="22"/>
                <w:szCs w:val="22"/>
              </w:rPr>
            </w:pPr>
            <w:r w:rsidRPr="00201B64">
              <w:rPr>
                <w:rFonts w:ascii="Arial" w:eastAsia="Arial" w:hAnsi="Arial" w:cs="Arial"/>
                <w:caps/>
                <w:sz w:val="22"/>
                <w:szCs w:val="22"/>
              </w:rPr>
              <w:t>Guidelines on examples of</w:t>
            </w:r>
            <w:r w:rsidRPr="00201B64">
              <w:rPr>
                <w:rFonts w:ascii="Arial" w:eastAsia="Arial" w:hAnsi="Arial" w:cs="Arial"/>
                <w:sz w:val="22"/>
                <w:szCs w:val="22"/>
              </w:rPr>
              <w:t xml:space="preserve"> FOODS WHERE THE USE OF THE FOOD BASED DIETARY GUIDELINES IS USED CORRECTLY OR INCORRECTLY</w:t>
            </w:r>
          </w:p>
        </w:tc>
        <w:tc>
          <w:tcPr>
            <w:tcW w:w="1170" w:type="dxa"/>
          </w:tcPr>
          <w:p w14:paraId="2B54BA4D" w14:textId="77777777" w:rsidR="00661D65" w:rsidRPr="00201B64" w:rsidRDefault="00661D65" w:rsidP="007C2696">
            <w:pPr>
              <w:tabs>
                <w:tab w:val="left" w:pos="-1440"/>
              </w:tabs>
              <w:spacing w:line="276" w:lineRule="auto"/>
              <w:jc w:val="center"/>
              <w:rPr>
                <w:rFonts w:ascii="Arial" w:hAnsi="Arial" w:cs="Arial"/>
                <w:sz w:val="22"/>
                <w:szCs w:val="22"/>
              </w:rPr>
            </w:pPr>
          </w:p>
          <w:p w14:paraId="6C7BE985" w14:textId="77777777" w:rsidR="000C40C2" w:rsidRPr="00201B64" w:rsidRDefault="00395AEC"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9</w:t>
            </w:r>
          </w:p>
        </w:tc>
        <w:tc>
          <w:tcPr>
            <w:tcW w:w="1350" w:type="dxa"/>
          </w:tcPr>
          <w:p w14:paraId="68BA9371" w14:textId="77777777" w:rsidR="00661D65" w:rsidRPr="00201B64" w:rsidRDefault="00661D65" w:rsidP="007C2696">
            <w:pPr>
              <w:tabs>
                <w:tab w:val="left" w:pos="-1440"/>
              </w:tabs>
              <w:spacing w:line="276" w:lineRule="auto"/>
              <w:jc w:val="center"/>
              <w:rPr>
                <w:rFonts w:ascii="Arial" w:hAnsi="Arial" w:cs="Arial"/>
                <w:sz w:val="22"/>
                <w:szCs w:val="22"/>
              </w:rPr>
            </w:pPr>
          </w:p>
          <w:p w14:paraId="58B74744" w14:textId="13F57160" w:rsidR="000C40C2" w:rsidRPr="00201B64" w:rsidRDefault="005E631C"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3</w:t>
            </w:r>
            <w:r w:rsidR="00A45F89" w:rsidRPr="00201B64">
              <w:rPr>
                <w:rFonts w:ascii="Arial" w:hAnsi="Arial" w:cs="Arial"/>
                <w:sz w:val="22"/>
                <w:szCs w:val="22"/>
              </w:rPr>
              <w:t>6</w:t>
            </w:r>
          </w:p>
        </w:tc>
      </w:tr>
      <w:tr w:rsidR="000C40C2" w:rsidRPr="00724E2A" w14:paraId="33B845E5" w14:textId="77777777" w:rsidTr="007C2696">
        <w:tc>
          <w:tcPr>
            <w:tcW w:w="7470" w:type="dxa"/>
          </w:tcPr>
          <w:p w14:paraId="50F188C7" w14:textId="77777777" w:rsidR="000C40C2" w:rsidRPr="00201B64" w:rsidRDefault="001520D4" w:rsidP="007C2696">
            <w:pPr>
              <w:tabs>
                <w:tab w:val="left" w:pos="-1440"/>
              </w:tabs>
              <w:spacing w:line="276" w:lineRule="auto"/>
              <w:rPr>
                <w:rFonts w:ascii="Arial" w:hAnsi="Arial" w:cs="Arial"/>
                <w:strike/>
                <w:sz w:val="22"/>
                <w:szCs w:val="22"/>
              </w:rPr>
            </w:pPr>
            <w:r w:rsidRPr="00201B64">
              <w:rPr>
                <w:rFonts w:ascii="Arial" w:hAnsi="Arial" w:cs="Arial"/>
                <w:caps/>
                <w:sz w:val="22"/>
                <w:szCs w:val="22"/>
              </w:rPr>
              <w:t>FAKE FOOD</w:t>
            </w:r>
            <w:r w:rsidR="00231B11" w:rsidRPr="00201B64">
              <w:rPr>
                <w:rFonts w:ascii="Arial" w:hAnsi="Arial" w:cs="Arial"/>
                <w:caps/>
                <w:sz w:val="22"/>
                <w:szCs w:val="22"/>
              </w:rPr>
              <w:t xml:space="preserve"> example</w:t>
            </w:r>
            <w:r w:rsidRPr="00201B64">
              <w:rPr>
                <w:rFonts w:ascii="Arial" w:hAnsi="Arial" w:cs="Arial"/>
                <w:caps/>
                <w:sz w:val="22"/>
                <w:szCs w:val="22"/>
              </w:rPr>
              <w:t>S</w:t>
            </w:r>
          </w:p>
        </w:tc>
        <w:tc>
          <w:tcPr>
            <w:tcW w:w="1170" w:type="dxa"/>
          </w:tcPr>
          <w:p w14:paraId="5D190A51" w14:textId="77777777" w:rsidR="000C40C2" w:rsidRPr="00201B64" w:rsidRDefault="001520D4"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1</w:t>
            </w:r>
            <w:r w:rsidR="00395AEC" w:rsidRPr="00201B64">
              <w:rPr>
                <w:rFonts w:ascii="Arial" w:hAnsi="Arial" w:cs="Arial"/>
                <w:sz w:val="22"/>
                <w:szCs w:val="22"/>
              </w:rPr>
              <w:t>0</w:t>
            </w:r>
          </w:p>
        </w:tc>
        <w:tc>
          <w:tcPr>
            <w:tcW w:w="1350" w:type="dxa"/>
          </w:tcPr>
          <w:p w14:paraId="24AD9EF8" w14:textId="27A8AD42" w:rsidR="000C40C2" w:rsidRPr="00201B64" w:rsidRDefault="00395AEC"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3</w:t>
            </w:r>
            <w:r w:rsidR="00A45F89" w:rsidRPr="00201B64">
              <w:rPr>
                <w:rFonts w:ascii="Arial" w:hAnsi="Arial" w:cs="Arial"/>
                <w:sz w:val="22"/>
                <w:szCs w:val="22"/>
              </w:rPr>
              <w:t>8</w:t>
            </w:r>
          </w:p>
        </w:tc>
      </w:tr>
      <w:tr w:rsidR="000C40C2" w:rsidRPr="00724E2A" w14:paraId="0CF246FB" w14:textId="77777777" w:rsidTr="007C2696">
        <w:tc>
          <w:tcPr>
            <w:tcW w:w="7470" w:type="dxa"/>
          </w:tcPr>
          <w:p w14:paraId="3F5E25B4" w14:textId="77777777" w:rsidR="00231B11" w:rsidRPr="00201B64" w:rsidRDefault="00231B11" w:rsidP="007C2696">
            <w:pPr>
              <w:spacing w:line="276" w:lineRule="auto"/>
              <w:jc w:val="both"/>
              <w:rPr>
                <w:rFonts w:ascii="Arial" w:hAnsi="Arial" w:cs="Arial"/>
                <w:bCs/>
                <w:caps/>
                <w:sz w:val="22"/>
                <w:szCs w:val="22"/>
              </w:rPr>
            </w:pPr>
            <w:r w:rsidRPr="00201B64">
              <w:rPr>
                <w:rFonts w:ascii="Arial" w:hAnsi="Arial" w:cs="Arial"/>
                <w:bCs/>
                <w:caps/>
                <w:sz w:val="22"/>
                <w:szCs w:val="22"/>
              </w:rPr>
              <w:t>Comparitive claims:</w:t>
            </w:r>
          </w:p>
          <w:p w14:paraId="19D9371F" w14:textId="7697D957" w:rsidR="000C40C2" w:rsidRPr="00201B64" w:rsidRDefault="0036737E" w:rsidP="007C2696">
            <w:pPr>
              <w:spacing w:line="276" w:lineRule="auto"/>
              <w:jc w:val="both"/>
              <w:rPr>
                <w:rFonts w:ascii="Arial" w:hAnsi="Arial" w:cs="Arial"/>
                <w:strike/>
                <w:sz w:val="22"/>
                <w:szCs w:val="22"/>
              </w:rPr>
            </w:pPr>
            <w:r w:rsidRPr="00201B64">
              <w:rPr>
                <w:rFonts w:ascii="Arial" w:hAnsi="Arial" w:cs="Arial"/>
                <w:bCs/>
                <w:sz w:val="22"/>
                <w:szCs w:val="22"/>
              </w:rPr>
              <w:t xml:space="preserve">Calculation of </w:t>
            </w:r>
            <w:r w:rsidR="00D45C62" w:rsidRPr="00201B64">
              <w:rPr>
                <w:rFonts w:ascii="Arial" w:hAnsi="Arial" w:cs="Arial"/>
                <w:sz w:val="22"/>
                <w:szCs w:val="22"/>
              </w:rPr>
              <w:t>the</w:t>
            </w:r>
            <w:r w:rsidRPr="00201B64">
              <w:rPr>
                <w:rFonts w:ascii="Arial" w:hAnsi="Arial" w:cs="Arial"/>
                <w:sz w:val="22"/>
                <w:szCs w:val="22"/>
              </w:rPr>
              <w:t xml:space="preserve"> comparison which shall be based on a relative difference of at least 25% in the energy value or nutrient content </w:t>
            </w:r>
            <w:r w:rsidR="00BC207D" w:rsidRPr="00201B64">
              <w:rPr>
                <w:rFonts w:ascii="Arial" w:hAnsi="Arial" w:cs="Arial"/>
                <w:sz w:val="22"/>
                <w:szCs w:val="22"/>
              </w:rPr>
              <w:t xml:space="preserve">or alcohol content </w:t>
            </w:r>
            <w:r w:rsidRPr="00201B64">
              <w:rPr>
                <w:rFonts w:ascii="Arial" w:hAnsi="Arial" w:cs="Arial"/>
                <w:sz w:val="22"/>
                <w:szCs w:val="22"/>
              </w:rPr>
              <w:t>of an equivalent mass or volume.</w:t>
            </w:r>
          </w:p>
        </w:tc>
        <w:tc>
          <w:tcPr>
            <w:tcW w:w="1170" w:type="dxa"/>
          </w:tcPr>
          <w:p w14:paraId="3D2453BD" w14:textId="77777777" w:rsidR="000C40C2" w:rsidRPr="00201B64" w:rsidRDefault="000C40C2" w:rsidP="007C2696">
            <w:pPr>
              <w:tabs>
                <w:tab w:val="left" w:pos="-1440"/>
              </w:tabs>
              <w:spacing w:line="276" w:lineRule="auto"/>
              <w:jc w:val="center"/>
              <w:rPr>
                <w:rFonts w:ascii="Arial" w:hAnsi="Arial" w:cs="Arial"/>
                <w:strike/>
                <w:sz w:val="22"/>
                <w:szCs w:val="22"/>
                <w:highlight w:val="yellow"/>
              </w:rPr>
            </w:pPr>
          </w:p>
          <w:p w14:paraId="35AD4B55" w14:textId="77777777" w:rsidR="000C40C2" w:rsidRPr="00201B64" w:rsidRDefault="0036737E" w:rsidP="007C2696">
            <w:pPr>
              <w:tabs>
                <w:tab w:val="left" w:pos="-1440"/>
              </w:tabs>
              <w:spacing w:line="276" w:lineRule="auto"/>
              <w:jc w:val="center"/>
              <w:rPr>
                <w:rFonts w:ascii="Arial" w:hAnsi="Arial" w:cs="Arial"/>
                <w:sz w:val="22"/>
                <w:szCs w:val="22"/>
                <w:highlight w:val="yellow"/>
              </w:rPr>
            </w:pPr>
            <w:r w:rsidRPr="00201B64">
              <w:rPr>
                <w:rFonts w:ascii="Arial" w:hAnsi="Arial" w:cs="Arial"/>
                <w:sz w:val="22"/>
                <w:szCs w:val="22"/>
              </w:rPr>
              <w:t>1</w:t>
            </w:r>
            <w:r w:rsidR="005E631C" w:rsidRPr="00201B64">
              <w:rPr>
                <w:rFonts w:ascii="Arial" w:hAnsi="Arial" w:cs="Arial"/>
                <w:sz w:val="22"/>
                <w:szCs w:val="22"/>
              </w:rPr>
              <w:t>1</w:t>
            </w:r>
          </w:p>
        </w:tc>
        <w:tc>
          <w:tcPr>
            <w:tcW w:w="1350" w:type="dxa"/>
          </w:tcPr>
          <w:p w14:paraId="542FD544" w14:textId="77777777" w:rsidR="000C40C2" w:rsidRPr="00201B64" w:rsidRDefault="000C40C2" w:rsidP="007C2696">
            <w:pPr>
              <w:tabs>
                <w:tab w:val="left" w:pos="-1440"/>
              </w:tabs>
              <w:spacing w:line="276" w:lineRule="auto"/>
              <w:jc w:val="center"/>
              <w:rPr>
                <w:rFonts w:ascii="Arial" w:hAnsi="Arial" w:cs="Arial"/>
                <w:strike/>
                <w:sz w:val="22"/>
                <w:szCs w:val="22"/>
                <w:highlight w:val="yellow"/>
              </w:rPr>
            </w:pPr>
          </w:p>
          <w:p w14:paraId="4A15864B" w14:textId="0E021FFE" w:rsidR="00D267E1" w:rsidRPr="00201B64" w:rsidRDefault="005E631C"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3</w:t>
            </w:r>
            <w:r w:rsidR="00A45F89" w:rsidRPr="00201B64">
              <w:rPr>
                <w:rFonts w:ascii="Arial" w:hAnsi="Arial" w:cs="Arial"/>
                <w:sz w:val="22"/>
                <w:szCs w:val="22"/>
              </w:rPr>
              <w:t>9</w:t>
            </w:r>
          </w:p>
          <w:p w14:paraId="36CDB700" w14:textId="77777777" w:rsidR="00D267E1" w:rsidRPr="00201B64" w:rsidRDefault="00D267E1" w:rsidP="007C2696">
            <w:pPr>
              <w:tabs>
                <w:tab w:val="left" w:pos="-1440"/>
              </w:tabs>
              <w:spacing w:line="276" w:lineRule="auto"/>
              <w:jc w:val="center"/>
              <w:rPr>
                <w:rFonts w:ascii="Arial" w:hAnsi="Arial" w:cs="Arial"/>
                <w:strike/>
                <w:sz w:val="22"/>
                <w:szCs w:val="22"/>
                <w:highlight w:val="yellow"/>
              </w:rPr>
            </w:pPr>
          </w:p>
        </w:tc>
      </w:tr>
      <w:tr w:rsidR="000C40C2" w:rsidRPr="00724E2A" w14:paraId="16726FF7" w14:textId="77777777" w:rsidTr="007C2696">
        <w:tc>
          <w:tcPr>
            <w:tcW w:w="7470" w:type="dxa"/>
          </w:tcPr>
          <w:p w14:paraId="4599C5B4" w14:textId="77777777" w:rsidR="000C40C2" w:rsidRPr="00201B64" w:rsidRDefault="000C40C2" w:rsidP="007C2696">
            <w:pPr>
              <w:tabs>
                <w:tab w:val="left" w:pos="-1440"/>
              </w:tabs>
              <w:spacing w:line="276" w:lineRule="auto"/>
              <w:rPr>
                <w:rFonts w:ascii="Arial" w:hAnsi="Arial" w:cs="Arial"/>
                <w:sz w:val="22"/>
                <w:szCs w:val="22"/>
              </w:rPr>
            </w:pPr>
            <w:r w:rsidRPr="00201B64">
              <w:rPr>
                <w:rFonts w:ascii="Arial" w:hAnsi="Arial" w:cs="Arial"/>
                <w:caps/>
                <w:sz w:val="22"/>
                <w:szCs w:val="22"/>
              </w:rPr>
              <w:t xml:space="preserve">Guidelines on misleading </w:t>
            </w:r>
            <w:r w:rsidR="005E631C" w:rsidRPr="00201B64">
              <w:rPr>
                <w:rFonts w:ascii="Arial" w:hAnsi="Arial" w:cs="Arial"/>
                <w:caps/>
                <w:sz w:val="22"/>
                <w:szCs w:val="22"/>
              </w:rPr>
              <w:t>STATEMENTS</w:t>
            </w:r>
          </w:p>
        </w:tc>
        <w:tc>
          <w:tcPr>
            <w:tcW w:w="1170" w:type="dxa"/>
          </w:tcPr>
          <w:p w14:paraId="37425EE9" w14:textId="77777777" w:rsidR="000C40C2" w:rsidRPr="00201B64" w:rsidRDefault="001520D4"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1</w:t>
            </w:r>
            <w:r w:rsidR="005E631C" w:rsidRPr="00201B64">
              <w:rPr>
                <w:rFonts w:ascii="Arial" w:hAnsi="Arial" w:cs="Arial"/>
                <w:sz w:val="22"/>
                <w:szCs w:val="22"/>
              </w:rPr>
              <w:t>2</w:t>
            </w:r>
          </w:p>
        </w:tc>
        <w:tc>
          <w:tcPr>
            <w:tcW w:w="1350" w:type="dxa"/>
          </w:tcPr>
          <w:p w14:paraId="083FE64B" w14:textId="1106BC7C" w:rsidR="000C40C2" w:rsidRPr="00201B64" w:rsidRDefault="00A45F89"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40</w:t>
            </w:r>
          </w:p>
        </w:tc>
      </w:tr>
      <w:tr w:rsidR="000C40C2" w:rsidRPr="00724E2A" w14:paraId="76A4770A" w14:textId="77777777" w:rsidTr="007C2696">
        <w:tc>
          <w:tcPr>
            <w:tcW w:w="7470" w:type="dxa"/>
          </w:tcPr>
          <w:p w14:paraId="3F3E0A5B" w14:textId="77777777" w:rsidR="000C40C2" w:rsidRPr="00201B64" w:rsidRDefault="000C40C2" w:rsidP="007C2696">
            <w:pPr>
              <w:spacing w:before="4" w:line="276" w:lineRule="auto"/>
              <w:ind w:right="1653"/>
              <w:jc w:val="both"/>
              <w:rPr>
                <w:rFonts w:ascii="Arial" w:hAnsi="Arial" w:cs="Arial"/>
                <w:caps/>
                <w:sz w:val="22"/>
                <w:szCs w:val="22"/>
              </w:rPr>
            </w:pPr>
            <w:r w:rsidRPr="00201B64">
              <w:rPr>
                <w:rFonts w:ascii="Arial" w:hAnsi="Arial" w:cs="Arial"/>
                <w:caps/>
                <w:sz w:val="22"/>
                <w:szCs w:val="22"/>
              </w:rPr>
              <w:t>GUIDANCE DOCUMENT FOR Weight management claims</w:t>
            </w:r>
          </w:p>
        </w:tc>
        <w:tc>
          <w:tcPr>
            <w:tcW w:w="1170" w:type="dxa"/>
          </w:tcPr>
          <w:p w14:paraId="4A2024AB" w14:textId="77777777" w:rsidR="000C40C2" w:rsidRPr="00201B64" w:rsidRDefault="000C40C2" w:rsidP="007C2696">
            <w:pPr>
              <w:tabs>
                <w:tab w:val="left" w:pos="-1440"/>
              </w:tabs>
              <w:spacing w:line="276" w:lineRule="auto"/>
              <w:jc w:val="center"/>
              <w:rPr>
                <w:rFonts w:ascii="Arial" w:hAnsi="Arial" w:cs="Arial"/>
                <w:caps/>
                <w:sz w:val="22"/>
                <w:szCs w:val="22"/>
              </w:rPr>
            </w:pPr>
            <w:r w:rsidRPr="00201B64">
              <w:rPr>
                <w:rFonts w:ascii="Arial" w:hAnsi="Arial" w:cs="Arial"/>
                <w:caps/>
                <w:sz w:val="22"/>
                <w:szCs w:val="22"/>
              </w:rPr>
              <w:t>1</w:t>
            </w:r>
            <w:r w:rsidR="005E631C" w:rsidRPr="00201B64">
              <w:rPr>
                <w:rFonts w:ascii="Arial" w:hAnsi="Arial" w:cs="Arial"/>
                <w:caps/>
                <w:sz w:val="22"/>
                <w:szCs w:val="22"/>
              </w:rPr>
              <w:t>3</w:t>
            </w:r>
          </w:p>
        </w:tc>
        <w:tc>
          <w:tcPr>
            <w:tcW w:w="1350" w:type="dxa"/>
          </w:tcPr>
          <w:p w14:paraId="4E2B8545" w14:textId="2B5D9DC8" w:rsidR="000C40C2" w:rsidRPr="00201B64" w:rsidRDefault="005E631C" w:rsidP="007C2696">
            <w:pPr>
              <w:tabs>
                <w:tab w:val="left" w:pos="-1440"/>
              </w:tabs>
              <w:spacing w:line="276" w:lineRule="auto"/>
              <w:jc w:val="center"/>
              <w:rPr>
                <w:rFonts w:ascii="Arial" w:hAnsi="Arial" w:cs="Arial"/>
                <w:caps/>
                <w:sz w:val="22"/>
                <w:szCs w:val="22"/>
              </w:rPr>
            </w:pPr>
            <w:r w:rsidRPr="00201B64">
              <w:rPr>
                <w:rFonts w:ascii="Arial" w:hAnsi="Arial" w:cs="Arial"/>
                <w:caps/>
                <w:sz w:val="22"/>
                <w:szCs w:val="22"/>
              </w:rPr>
              <w:t>5</w:t>
            </w:r>
            <w:r w:rsidR="003634CF" w:rsidRPr="00201B64">
              <w:rPr>
                <w:rFonts w:ascii="Arial" w:hAnsi="Arial" w:cs="Arial"/>
                <w:caps/>
                <w:sz w:val="22"/>
                <w:szCs w:val="22"/>
              </w:rPr>
              <w:t>3</w:t>
            </w:r>
          </w:p>
        </w:tc>
      </w:tr>
      <w:tr w:rsidR="0036021F" w:rsidRPr="00724E2A" w14:paraId="4B13227D" w14:textId="77777777" w:rsidTr="007C2696">
        <w:tc>
          <w:tcPr>
            <w:tcW w:w="7470" w:type="dxa"/>
          </w:tcPr>
          <w:p w14:paraId="1E77A5B5" w14:textId="77777777" w:rsidR="0036021F" w:rsidRPr="00201B64" w:rsidRDefault="0036021F" w:rsidP="007C2696">
            <w:pPr>
              <w:pStyle w:val="Heading1"/>
              <w:tabs>
                <w:tab w:val="left" w:pos="7740"/>
              </w:tabs>
              <w:spacing w:line="276" w:lineRule="auto"/>
              <w:jc w:val="both"/>
              <w:rPr>
                <w:rFonts w:cs="Arial"/>
                <w:b w:val="0"/>
                <w:i w:val="0"/>
                <w:caps/>
                <w:sz w:val="22"/>
                <w:szCs w:val="22"/>
                <w:lang w:val="en-ZA"/>
              </w:rPr>
            </w:pPr>
            <w:r w:rsidRPr="00201B64">
              <w:rPr>
                <w:rFonts w:cs="Arial"/>
                <w:b w:val="0"/>
                <w:i w:val="0"/>
                <w:caps/>
                <w:sz w:val="22"/>
                <w:szCs w:val="22"/>
                <w:lang w:val="en-ZA"/>
              </w:rPr>
              <w:t>Codex guidelines on date marking</w:t>
            </w:r>
          </w:p>
        </w:tc>
        <w:tc>
          <w:tcPr>
            <w:tcW w:w="1170" w:type="dxa"/>
          </w:tcPr>
          <w:p w14:paraId="6F1CD9F5" w14:textId="77777777" w:rsidR="0036021F" w:rsidRPr="00201B64" w:rsidRDefault="0036021F"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1</w:t>
            </w:r>
            <w:r w:rsidR="004B09A4" w:rsidRPr="00201B64">
              <w:rPr>
                <w:rFonts w:ascii="Arial" w:hAnsi="Arial" w:cs="Arial"/>
                <w:sz w:val="22"/>
                <w:szCs w:val="22"/>
              </w:rPr>
              <w:t>4</w:t>
            </w:r>
          </w:p>
        </w:tc>
        <w:tc>
          <w:tcPr>
            <w:tcW w:w="1350" w:type="dxa"/>
          </w:tcPr>
          <w:p w14:paraId="40E2779A" w14:textId="77777777" w:rsidR="0036021F" w:rsidRPr="00201B64" w:rsidRDefault="005A6DF4" w:rsidP="007C2696">
            <w:pPr>
              <w:tabs>
                <w:tab w:val="left" w:pos="-1440"/>
              </w:tabs>
              <w:spacing w:line="276" w:lineRule="auto"/>
              <w:jc w:val="center"/>
              <w:rPr>
                <w:rFonts w:ascii="Arial" w:hAnsi="Arial" w:cs="Arial"/>
                <w:sz w:val="22"/>
                <w:szCs w:val="22"/>
                <w:highlight w:val="yellow"/>
              </w:rPr>
            </w:pPr>
            <w:r w:rsidRPr="00201B64">
              <w:rPr>
                <w:rFonts w:ascii="Arial" w:hAnsi="Arial" w:cs="Arial"/>
                <w:sz w:val="22"/>
                <w:szCs w:val="22"/>
              </w:rPr>
              <w:t>6</w:t>
            </w:r>
            <w:r w:rsidR="00395AEC" w:rsidRPr="00201B64">
              <w:rPr>
                <w:rFonts w:ascii="Arial" w:hAnsi="Arial" w:cs="Arial"/>
                <w:sz w:val="22"/>
                <w:szCs w:val="22"/>
              </w:rPr>
              <w:t>0</w:t>
            </w:r>
          </w:p>
        </w:tc>
      </w:tr>
      <w:tr w:rsidR="003B7F07" w:rsidRPr="00724E2A" w14:paraId="493ACECD" w14:textId="77777777" w:rsidTr="007C2696">
        <w:tc>
          <w:tcPr>
            <w:tcW w:w="7470" w:type="dxa"/>
          </w:tcPr>
          <w:p w14:paraId="381F038E" w14:textId="77777777" w:rsidR="003B7F07" w:rsidRPr="00201B64" w:rsidRDefault="006E2A0D" w:rsidP="007C2696">
            <w:pPr>
              <w:pStyle w:val="Heading1"/>
              <w:tabs>
                <w:tab w:val="left" w:pos="7740"/>
              </w:tabs>
              <w:spacing w:line="276" w:lineRule="auto"/>
              <w:jc w:val="both"/>
              <w:rPr>
                <w:rFonts w:cs="Arial"/>
                <w:b w:val="0"/>
                <w:i w:val="0"/>
                <w:caps/>
                <w:sz w:val="22"/>
                <w:szCs w:val="22"/>
                <w:lang w:val="en-ZA"/>
              </w:rPr>
            </w:pPr>
            <w:r w:rsidRPr="00201B64">
              <w:rPr>
                <w:rFonts w:cs="Arial"/>
                <w:b w:val="0"/>
                <w:i w:val="0"/>
                <w:caps/>
                <w:sz w:val="22"/>
                <w:szCs w:val="22"/>
                <w:lang w:val="en-ZA"/>
              </w:rPr>
              <w:t>GUIDANCE DOCUMENT FOR PREPARING A SCIENTIFIC SUBSTANTIATION FOR A CLAIM WITH A HEALTH OR NUTRITION MESSAGE REGARDING FRUCTOSE AND NON-NUTRITIVE SWEETENERS ACCORDING TO REGULATION 54</w:t>
            </w:r>
          </w:p>
        </w:tc>
        <w:tc>
          <w:tcPr>
            <w:tcW w:w="1170" w:type="dxa"/>
          </w:tcPr>
          <w:p w14:paraId="18D838E1" w14:textId="77777777" w:rsidR="003B7F07" w:rsidRPr="00201B64" w:rsidRDefault="003B7F07"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15</w:t>
            </w:r>
          </w:p>
        </w:tc>
        <w:tc>
          <w:tcPr>
            <w:tcW w:w="1350" w:type="dxa"/>
          </w:tcPr>
          <w:p w14:paraId="3A0ABE7F" w14:textId="28903C2A" w:rsidR="003B7F07" w:rsidRPr="00201B64" w:rsidRDefault="006E2A0D" w:rsidP="007C2696">
            <w:pPr>
              <w:tabs>
                <w:tab w:val="left" w:pos="-1440"/>
              </w:tabs>
              <w:spacing w:line="276" w:lineRule="auto"/>
              <w:jc w:val="center"/>
              <w:rPr>
                <w:rFonts w:ascii="Arial" w:hAnsi="Arial" w:cs="Arial"/>
                <w:sz w:val="22"/>
                <w:szCs w:val="22"/>
              </w:rPr>
            </w:pPr>
            <w:r w:rsidRPr="00201B64">
              <w:rPr>
                <w:rFonts w:ascii="Arial" w:hAnsi="Arial" w:cs="Arial"/>
                <w:sz w:val="22"/>
                <w:szCs w:val="22"/>
              </w:rPr>
              <w:t>6</w:t>
            </w:r>
            <w:r w:rsidR="00A45F89" w:rsidRPr="00201B64">
              <w:rPr>
                <w:rFonts w:ascii="Arial" w:hAnsi="Arial" w:cs="Arial"/>
                <w:sz w:val="22"/>
                <w:szCs w:val="22"/>
              </w:rPr>
              <w:t>2</w:t>
            </w:r>
          </w:p>
        </w:tc>
      </w:tr>
    </w:tbl>
    <w:p w14:paraId="701C5EF1" w14:textId="77777777" w:rsidR="00FD2AE7" w:rsidRDefault="00FD2AE7" w:rsidP="000C40C2"/>
    <w:p w14:paraId="0B7346E7" w14:textId="77777777" w:rsidR="0098163E" w:rsidRPr="007C2696" w:rsidRDefault="000C40C2" w:rsidP="007C2696">
      <w:pPr>
        <w:pStyle w:val="Header"/>
        <w:widowControl/>
        <w:tabs>
          <w:tab w:val="clear" w:pos="4320"/>
          <w:tab w:val="clear" w:pos="8640"/>
        </w:tabs>
        <w:spacing w:line="276" w:lineRule="auto"/>
        <w:ind w:left="720"/>
        <w:jc w:val="center"/>
        <w:rPr>
          <w:rFonts w:ascii="Arial" w:hAnsi="Arial" w:cs="Arial"/>
          <w:b/>
          <w:sz w:val="22"/>
          <w:szCs w:val="22"/>
        </w:rPr>
      </w:pPr>
      <w:r>
        <w:br w:type="page"/>
      </w:r>
      <w:r w:rsidR="0098163E" w:rsidRPr="007C2696">
        <w:rPr>
          <w:rFonts w:ascii="Arial" w:hAnsi="Arial" w:cs="Arial"/>
          <w:b/>
          <w:sz w:val="22"/>
          <w:szCs w:val="22"/>
          <w:lang w:val="en-ZA"/>
        </w:rPr>
        <w:lastRenderedPageBreak/>
        <w:t>GUIDELINE 1</w:t>
      </w:r>
    </w:p>
    <w:p w14:paraId="6073CF6D" w14:textId="77777777" w:rsidR="0098163E" w:rsidRPr="007C2696" w:rsidRDefault="0098163E" w:rsidP="007C2696">
      <w:pPr>
        <w:spacing w:line="276" w:lineRule="auto"/>
        <w:ind w:left="-360" w:right="-360"/>
        <w:rPr>
          <w:rFonts w:ascii="Arial" w:hAnsi="Arial" w:cs="Arial"/>
          <w:sz w:val="22"/>
          <w:szCs w:val="22"/>
          <w:lang w:val="en-GB"/>
        </w:rPr>
      </w:pPr>
    </w:p>
    <w:p w14:paraId="55E97BB0" w14:textId="77777777" w:rsidR="0098163E" w:rsidRPr="007C2696" w:rsidRDefault="0098163E" w:rsidP="007C2696">
      <w:pPr>
        <w:spacing w:line="276" w:lineRule="auto"/>
        <w:ind w:left="-360" w:right="-360"/>
        <w:rPr>
          <w:rFonts w:ascii="Arial" w:hAnsi="Arial" w:cs="Arial"/>
          <w:sz w:val="22"/>
          <w:szCs w:val="22"/>
          <w:lang w:val="en-GB"/>
        </w:rPr>
      </w:pPr>
    </w:p>
    <w:p w14:paraId="793AE8C6" w14:textId="77777777" w:rsidR="0098163E" w:rsidRPr="007C2696" w:rsidRDefault="0098163E" w:rsidP="007C2696">
      <w:pPr>
        <w:tabs>
          <w:tab w:val="left" w:pos="-1440"/>
        </w:tabs>
        <w:spacing w:line="276" w:lineRule="auto"/>
        <w:ind w:left="-360" w:right="-360"/>
        <w:jc w:val="center"/>
        <w:rPr>
          <w:rFonts w:ascii="Arial" w:hAnsi="Arial" w:cs="Arial"/>
          <w:b/>
          <w:bCs/>
          <w:sz w:val="22"/>
          <w:szCs w:val="22"/>
        </w:rPr>
      </w:pPr>
      <w:r w:rsidRPr="007C2696">
        <w:rPr>
          <w:rFonts w:ascii="Arial" w:hAnsi="Arial" w:cs="Arial"/>
          <w:b/>
          <w:bCs/>
          <w:sz w:val="22"/>
          <w:szCs w:val="22"/>
        </w:rPr>
        <w:t>RAW MATERIAL AND FOODSTUFFS INFORMATION IN TERMS OF TRACEABILITY</w:t>
      </w:r>
    </w:p>
    <w:p w14:paraId="6400EBF7" w14:textId="77777777" w:rsidR="0098163E" w:rsidRPr="007C2696" w:rsidRDefault="0098163E" w:rsidP="007C2696">
      <w:pPr>
        <w:tabs>
          <w:tab w:val="left" w:pos="-1440"/>
        </w:tabs>
        <w:spacing w:line="276" w:lineRule="auto"/>
        <w:ind w:left="-360" w:right="-360"/>
        <w:jc w:val="center"/>
        <w:rPr>
          <w:rFonts w:ascii="Arial" w:hAnsi="Arial" w:cs="Arial"/>
          <w:b/>
          <w:bCs/>
          <w:sz w:val="22"/>
          <w:szCs w:val="22"/>
        </w:rPr>
      </w:pPr>
    </w:p>
    <w:p w14:paraId="12693C46" w14:textId="77777777" w:rsidR="0098163E" w:rsidRPr="007C2696" w:rsidRDefault="0098163E" w:rsidP="007C2696">
      <w:pPr>
        <w:tabs>
          <w:tab w:val="left" w:pos="-1440"/>
        </w:tabs>
        <w:spacing w:line="276" w:lineRule="auto"/>
        <w:ind w:left="-360" w:right="-360"/>
        <w:jc w:val="center"/>
        <w:rPr>
          <w:rFonts w:ascii="Arial" w:hAnsi="Arial" w:cs="Arial"/>
          <w:b/>
          <w:bCs/>
          <w:sz w:val="22"/>
          <w:szCs w:val="22"/>
        </w:rPr>
      </w:pPr>
    </w:p>
    <w:p w14:paraId="6A39FF3A" w14:textId="77777777" w:rsidR="00E546F0" w:rsidRPr="007C2696" w:rsidRDefault="0098163E" w:rsidP="007C2696">
      <w:pPr>
        <w:tabs>
          <w:tab w:val="left" w:pos="-1440"/>
        </w:tabs>
        <w:spacing w:line="276" w:lineRule="auto"/>
        <w:ind w:left="-360" w:right="-360"/>
        <w:jc w:val="both"/>
        <w:rPr>
          <w:rFonts w:ascii="Arial" w:hAnsi="Arial" w:cs="Arial"/>
          <w:b/>
          <w:bCs/>
          <w:sz w:val="22"/>
          <w:szCs w:val="22"/>
        </w:rPr>
      </w:pPr>
      <w:r w:rsidRPr="007C2696">
        <w:rPr>
          <w:rFonts w:ascii="Arial" w:hAnsi="Arial" w:cs="Arial"/>
          <w:b/>
          <w:bCs/>
          <w:sz w:val="22"/>
          <w:szCs w:val="22"/>
        </w:rPr>
        <w:t>The following EXAMPLE of</w:t>
      </w:r>
      <w:r w:rsidR="006817B1" w:rsidRPr="007C2696">
        <w:rPr>
          <w:rFonts w:ascii="Arial" w:hAnsi="Arial" w:cs="Arial"/>
          <w:b/>
          <w:bCs/>
          <w:sz w:val="22"/>
          <w:szCs w:val="22"/>
        </w:rPr>
        <w:t xml:space="preserve"> a Supplier Ingredient Information File </w:t>
      </w:r>
      <w:r w:rsidRPr="007C2696">
        <w:rPr>
          <w:rFonts w:ascii="Arial" w:hAnsi="Arial" w:cs="Arial"/>
          <w:b/>
          <w:bCs/>
          <w:sz w:val="22"/>
          <w:szCs w:val="22"/>
        </w:rPr>
        <w:t xml:space="preserve">for </w:t>
      </w:r>
      <w:r w:rsidR="006817B1" w:rsidRPr="007C2696">
        <w:rPr>
          <w:rFonts w:ascii="Arial" w:hAnsi="Arial" w:cs="Arial"/>
          <w:b/>
          <w:bCs/>
          <w:sz w:val="22"/>
          <w:szCs w:val="22"/>
        </w:rPr>
        <w:t xml:space="preserve">individual </w:t>
      </w:r>
      <w:r w:rsidRPr="007C2696">
        <w:rPr>
          <w:rFonts w:ascii="Arial" w:hAnsi="Arial" w:cs="Arial"/>
          <w:b/>
          <w:bCs/>
          <w:sz w:val="22"/>
          <w:szCs w:val="22"/>
        </w:rPr>
        <w:t xml:space="preserve">raw materials (additives and single ingredients) </w:t>
      </w:r>
      <w:r w:rsidR="006817B1" w:rsidRPr="007C2696">
        <w:rPr>
          <w:rFonts w:ascii="Arial" w:hAnsi="Arial" w:cs="Arial"/>
          <w:b/>
          <w:bCs/>
          <w:sz w:val="22"/>
          <w:szCs w:val="22"/>
        </w:rPr>
        <w:t>is a</w:t>
      </w:r>
      <w:r w:rsidRPr="007C2696">
        <w:rPr>
          <w:rFonts w:ascii="Arial" w:hAnsi="Arial" w:cs="Arial"/>
          <w:b/>
          <w:bCs/>
          <w:sz w:val="22"/>
          <w:szCs w:val="22"/>
        </w:rPr>
        <w:t xml:space="preserve"> guideline or template</w:t>
      </w:r>
      <w:r w:rsidR="006817B1" w:rsidRPr="007C2696">
        <w:rPr>
          <w:rFonts w:ascii="Arial" w:hAnsi="Arial" w:cs="Arial"/>
          <w:b/>
          <w:bCs/>
          <w:sz w:val="22"/>
          <w:szCs w:val="22"/>
        </w:rPr>
        <w:t xml:space="preserve"> </w:t>
      </w:r>
      <w:r w:rsidRPr="007C2696">
        <w:rPr>
          <w:rFonts w:ascii="Arial" w:hAnsi="Arial" w:cs="Arial"/>
          <w:b/>
          <w:bCs/>
          <w:sz w:val="22"/>
          <w:szCs w:val="22"/>
        </w:rPr>
        <w:t xml:space="preserve">which suppliers/manufacturers can use as a basis document to record the information about </w:t>
      </w:r>
      <w:r w:rsidR="00BE4672" w:rsidRPr="007C2696">
        <w:rPr>
          <w:rFonts w:ascii="Arial" w:hAnsi="Arial" w:cs="Arial"/>
          <w:b/>
          <w:bCs/>
          <w:sz w:val="22"/>
          <w:szCs w:val="22"/>
        </w:rPr>
        <w:t>ingredients, additives</w:t>
      </w:r>
      <w:r w:rsidRPr="007C2696">
        <w:rPr>
          <w:rFonts w:ascii="Arial" w:hAnsi="Arial" w:cs="Arial"/>
          <w:b/>
          <w:bCs/>
          <w:sz w:val="22"/>
          <w:szCs w:val="22"/>
        </w:rPr>
        <w:t xml:space="preserve"> </w:t>
      </w:r>
      <w:r w:rsidR="00BE4672" w:rsidRPr="007C2696">
        <w:rPr>
          <w:rFonts w:ascii="Arial" w:hAnsi="Arial" w:cs="Arial"/>
          <w:b/>
          <w:bCs/>
          <w:sz w:val="22"/>
          <w:szCs w:val="22"/>
        </w:rPr>
        <w:t xml:space="preserve">and processing aids </w:t>
      </w:r>
      <w:r w:rsidRPr="007C2696">
        <w:rPr>
          <w:rFonts w:ascii="Arial" w:hAnsi="Arial" w:cs="Arial"/>
          <w:b/>
          <w:bCs/>
          <w:sz w:val="22"/>
          <w:szCs w:val="22"/>
        </w:rPr>
        <w:t>used in the manufacturing of foods.  Suppliers/manufacturers may use their own formats, provided all the relevant information that is required by the Regulations Relating to the Labelling and Advertising of Foodstuffs is recorded.</w:t>
      </w:r>
      <w:r w:rsidR="00E546F0" w:rsidRPr="007C2696">
        <w:rPr>
          <w:rFonts w:ascii="Arial" w:hAnsi="Arial" w:cs="Arial"/>
          <w:b/>
          <w:bCs/>
          <w:sz w:val="22"/>
          <w:szCs w:val="22"/>
        </w:rPr>
        <w:t xml:space="preserve"> </w:t>
      </w:r>
    </w:p>
    <w:p w14:paraId="4E013DF2" w14:textId="77777777" w:rsidR="00E546F0" w:rsidRPr="007C2696" w:rsidRDefault="00E546F0" w:rsidP="007C2696">
      <w:pPr>
        <w:tabs>
          <w:tab w:val="left" w:pos="-1440"/>
        </w:tabs>
        <w:spacing w:line="276" w:lineRule="auto"/>
        <w:ind w:left="-360" w:right="-360"/>
        <w:jc w:val="both"/>
        <w:rPr>
          <w:rFonts w:ascii="Arial" w:hAnsi="Arial" w:cs="Arial"/>
          <w:b/>
          <w:bCs/>
          <w:sz w:val="22"/>
          <w:szCs w:val="22"/>
        </w:rPr>
      </w:pPr>
    </w:p>
    <w:p w14:paraId="20B239A5" w14:textId="79B7F717" w:rsidR="0098163E" w:rsidRPr="007C2696" w:rsidRDefault="00E546F0" w:rsidP="007C2696">
      <w:pPr>
        <w:tabs>
          <w:tab w:val="left" w:pos="-1440"/>
        </w:tabs>
        <w:spacing w:line="276" w:lineRule="auto"/>
        <w:ind w:left="-360" w:right="-360"/>
        <w:jc w:val="both"/>
        <w:rPr>
          <w:rFonts w:ascii="Arial" w:hAnsi="Arial" w:cs="Arial"/>
          <w:b/>
          <w:bCs/>
          <w:sz w:val="22"/>
          <w:szCs w:val="22"/>
        </w:rPr>
      </w:pPr>
      <w:r w:rsidRPr="007C2696">
        <w:rPr>
          <w:rFonts w:ascii="Arial" w:hAnsi="Arial" w:cs="Arial"/>
          <w:b/>
          <w:bCs/>
          <w:sz w:val="22"/>
          <w:szCs w:val="22"/>
        </w:rPr>
        <w:t xml:space="preserve">A Supplier Ingredient file is not intended for an </w:t>
      </w:r>
      <w:r w:rsidR="00E0745F" w:rsidRPr="00E0745F">
        <w:rPr>
          <w:rFonts w:ascii="Arial" w:hAnsi="Arial" w:cs="Arial"/>
          <w:b/>
          <w:bCs/>
          <w:sz w:val="22"/>
          <w:szCs w:val="22"/>
        </w:rPr>
        <w:t>end product</w:t>
      </w:r>
      <w:r w:rsidRPr="007C2696">
        <w:rPr>
          <w:rFonts w:ascii="Arial" w:hAnsi="Arial" w:cs="Arial"/>
          <w:b/>
          <w:bCs/>
          <w:sz w:val="22"/>
          <w:szCs w:val="22"/>
        </w:rPr>
        <w:t>.</w:t>
      </w:r>
    </w:p>
    <w:p w14:paraId="705A226A" w14:textId="77777777" w:rsidR="0098163E" w:rsidRPr="007C2696" w:rsidRDefault="0098163E" w:rsidP="007C2696">
      <w:pPr>
        <w:spacing w:line="276" w:lineRule="auto"/>
        <w:ind w:left="-360" w:right="-360"/>
        <w:jc w:val="center"/>
        <w:rPr>
          <w:rFonts w:ascii="Arial" w:hAnsi="Arial" w:cs="Arial"/>
          <w:b/>
          <w:bCs/>
          <w:sz w:val="22"/>
          <w:szCs w:val="22"/>
        </w:rPr>
      </w:pPr>
    </w:p>
    <w:p w14:paraId="4CE7348B" w14:textId="77777777" w:rsidR="0098163E" w:rsidRPr="007C2696" w:rsidRDefault="0098163E" w:rsidP="007C2696">
      <w:pPr>
        <w:spacing w:line="276" w:lineRule="auto"/>
        <w:ind w:left="-360" w:right="-360"/>
        <w:jc w:val="center"/>
        <w:rPr>
          <w:rFonts w:ascii="Arial" w:hAnsi="Arial" w:cs="Arial"/>
          <w:b/>
          <w:sz w:val="22"/>
          <w:szCs w:val="22"/>
          <w:u w:val="single"/>
        </w:rPr>
      </w:pPr>
    </w:p>
    <w:p w14:paraId="5CD79209" w14:textId="77777777" w:rsidR="0098163E" w:rsidRPr="007C2696" w:rsidRDefault="0098163E" w:rsidP="007C2696">
      <w:pPr>
        <w:spacing w:line="276" w:lineRule="auto"/>
        <w:ind w:left="-360" w:right="-360"/>
        <w:jc w:val="center"/>
        <w:rPr>
          <w:rFonts w:ascii="Arial" w:hAnsi="Arial" w:cs="Arial"/>
          <w:b/>
          <w:sz w:val="22"/>
          <w:szCs w:val="22"/>
          <w:u w:val="single"/>
        </w:rPr>
      </w:pPr>
    </w:p>
    <w:p w14:paraId="550A3F6E" w14:textId="77777777" w:rsidR="0098163E" w:rsidRPr="007C2696" w:rsidRDefault="0098163E" w:rsidP="007C2696">
      <w:pPr>
        <w:spacing w:line="276" w:lineRule="auto"/>
        <w:ind w:left="-360" w:right="-360"/>
        <w:jc w:val="center"/>
        <w:rPr>
          <w:rFonts w:ascii="Arial" w:hAnsi="Arial" w:cs="Arial"/>
          <w:b/>
          <w:sz w:val="22"/>
          <w:szCs w:val="22"/>
          <w:u w:val="single"/>
        </w:rPr>
      </w:pPr>
      <w:r w:rsidRPr="007C2696">
        <w:rPr>
          <w:rFonts w:ascii="Arial" w:hAnsi="Arial" w:cs="Arial"/>
          <w:b/>
          <w:sz w:val="22"/>
          <w:szCs w:val="22"/>
          <w:u w:val="single"/>
        </w:rPr>
        <w:t>RAW MATERIAL INFORMATION</w:t>
      </w:r>
    </w:p>
    <w:p w14:paraId="053048D7" w14:textId="77777777" w:rsidR="0098163E" w:rsidRPr="007C2696" w:rsidRDefault="0098163E" w:rsidP="007C2696">
      <w:pPr>
        <w:spacing w:line="276" w:lineRule="auto"/>
        <w:ind w:left="-360" w:right="-360"/>
        <w:jc w:val="center"/>
        <w:rPr>
          <w:rFonts w:ascii="Arial" w:hAnsi="Arial" w:cs="Arial"/>
          <w:b/>
          <w:sz w:val="22"/>
          <w:szCs w:val="22"/>
          <w:u w:val="single"/>
        </w:rPr>
      </w:pPr>
    </w:p>
    <w:p w14:paraId="28670678" w14:textId="0F1C5505" w:rsidR="0098163E" w:rsidRPr="00D50E06" w:rsidRDefault="0098163E" w:rsidP="007C2696">
      <w:pPr>
        <w:spacing w:line="276" w:lineRule="auto"/>
        <w:ind w:left="-360" w:right="-360"/>
        <w:jc w:val="center"/>
        <w:rPr>
          <w:rFonts w:ascii="Arial" w:hAnsi="Arial" w:cs="Arial"/>
          <w:sz w:val="20"/>
          <w:szCs w:val="20"/>
        </w:rPr>
      </w:pPr>
      <w:r w:rsidRPr="007C2696">
        <w:rPr>
          <w:rFonts w:ascii="Arial" w:hAnsi="Arial" w:cs="Arial"/>
          <w:sz w:val="22"/>
          <w:szCs w:val="22"/>
        </w:rPr>
        <w:t xml:space="preserve">Depending on the type and complexity of raw material (additive, single- or compound ingredient), </w:t>
      </w:r>
      <w:r w:rsidR="001F1568">
        <w:rPr>
          <w:rFonts w:ascii="Arial" w:hAnsi="Arial" w:cs="Arial"/>
          <w:sz w:val="22"/>
          <w:szCs w:val="22"/>
        </w:rPr>
        <w:t xml:space="preserve">the </w:t>
      </w:r>
      <w:r w:rsidRPr="007C2696">
        <w:rPr>
          <w:rFonts w:ascii="Arial" w:hAnsi="Arial" w:cs="Arial"/>
          <w:sz w:val="22"/>
          <w:szCs w:val="22"/>
        </w:rPr>
        <w:t xml:space="preserve">required information will differ and </w:t>
      </w:r>
      <w:r w:rsidR="001F1568">
        <w:rPr>
          <w:rFonts w:ascii="Arial" w:hAnsi="Arial" w:cs="Arial"/>
          <w:sz w:val="22"/>
          <w:szCs w:val="22"/>
        </w:rPr>
        <w:t xml:space="preserve">the </w:t>
      </w:r>
      <w:r w:rsidRPr="007C2696">
        <w:rPr>
          <w:rFonts w:ascii="Arial" w:hAnsi="Arial" w:cs="Arial"/>
          <w:sz w:val="22"/>
          <w:szCs w:val="22"/>
        </w:rPr>
        <w:t>template may have to be adjusted to reflect relevant information</w:t>
      </w:r>
      <w:r w:rsidRPr="00D50E06">
        <w:rPr>
          <w:rFonts w:ascii="Arial" w:hAnsi="Arial" w:cs="Arial"/>
          <w:sz w:val="20"/>
          <w:szCs w:val="20"/>
        </w:rPr>
        <w:t>.</w:t>
      </w:r>
    </w:p>
    <w:p w14:paraId="13700370" w14:textId="77777777" w:rsidR="0098163E" w:rsidRPr="00433EF0" w:rsidRDefault="0098163E" w:rsidP="0098163E">
      <w:pPr>
        <w:ind w:left="-360" w:right="-360"/>
        <w:jc w:val="center"/>
        <w:rPr>
          <w:rFonts w:ascii="Arial" w:hAnsi="Arial" w:cs="Arial"/>
          <w:b/>
          <w:caps/>
          <w:sz w:val="20"/>
          <w:szCs w:val="20"/>
          <w:u w:val="single"/>
        </w:rPr>
      </w:pPr>
    </w:p>
    <w:tbl>
      <w:tblPr>
        <w:tblW w:w="1016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1"/>
        <w:gridCol w:w="1890"/>
      </w:tblGrid>
      <w:tr w:rsidR="0098163E" w:rsidRPr="00E7745B" w14:paraId="428904C5" w14:textId="77777777" w:rsidTr="00D52346">
        <w:trPr>
          <w:trHeight w:val="432"/>
        </w:trPr>
        <w:tc>
          <w:tcPr>
            <w:tcW w:w="8271" w:type="dxa"/>
            <w:shd w:val="clear" w:color="auto" w:fill="auto"/>
            <w:vAlign w:val="center"/>
          </w:tcPr>
          <w:p w14:paraId="4B408AFF" w14:textId="77777777" w:rsidR="0098163E" w:rsidRPr="00D52346" w:rsidRDefault="0098163E" w:rsidP="00D52346">
            <w:pPr>
              <w:rPr>
                <w:rFonts w:ascii="Arial" w:hAnsi="Arial" w:cs="Arial"/>
                <w:b/>
                <w:sz w:val="20"/>
                <w:szCs w:val="20"/>
              </w:rPr>
            </w:pPr>
            <w:r w:rsidRPr="00D52346">
              <w:rPr>
                <w:rFonts w:ascii="Arial" w:hAnsi="Arial" w:cs="Arial"/>
                <w:b/>
                <w:sz w:val="20"/>
                <w:szCs w:val="20"/>
              </w:rPr>
              <w:t>RAW MATERIAL NAME:</w:t>
            </w:r>
          </w:p>
        </w:tc>
        <w:tc>
          <w:tcPr>
            <w:tcW w:w="1890" w:type="dxa"/>
            <w:shd w:val="clear" w:color="auto" w:fill="auto"/>
            <w:vAlign w:val="center"/>
          </w:tcPr>
          <w:p w14:paraId="06213208" w14:textId="77777777" w:rsidR="0098163E" w:rsidRPr="00D52346" w:rsidRDefault="0098163E" w:rsidP="00D52346">
            <w:pPr>
              <w:rPr>
                <w:rFonts w:ascii="Arial" w:hAnsi="Arial" w:cs="Arial"/>
                <w:sz w:val="20"/>
                <w:szCs w:val="20"/>
              </w:rPr>
            </w:pPr>
            <w:r w:rsidRPr="00D52346">
              <w:rPr>
                <w:rFonts w:ascii="Arial" w:hAnsi="Arial" w:cs="Arial"/>
                <w:sz w:val="20"/>
                <w:szCs w:val="20"/>
              </w:rPr>
              <w:t>Code:</w:t>
            </w:r>
          </w:p>
        </w:tc>
      </w:tr>
    </w:tbl>
    <w:p w14:paraId="1D88C552" w14:textId="77777777" w:rsidR="0098163E" w:rsidRPr="00E7745B" w:rsidRDefault="0098163E" w:rsidP="0098163E">
      <w:pPr>
        <w:ind w:left="-446" w:right="-619"/>
        <w:rPr>
          <w:rFonts w:ascii="Arial" w:hAnsi="Arial" w:cs="Arial"/>
          <w:sz w:val="20"/>
          <w:szCs w:val="20"/>
        </w:rPr>
      </w:pPr>
    </w:p>
    <w:p w14:paraId="2306A6C5" w14:textId="77777777" w:rsidR="0098163E" w:rsidRPr="00B93D18" w:rsidRDefault="0098163E" w:rsidP="0098163E">
      <w:pPr>
        <w:ind w:left="-450" w:right="-612"/>
        <w:rPr>
          <w:rFonts w:ascii="Arial" w:hAnsi="Arial" w:cs="Arial"/>
          <w:b/>
          <w:sz w:val="20"/>
          <w:szCs w:val="20"/>
        </w:rPr>
      </w:pPr>
      <w:r w:rsidRPr="00B93D18">
        <w:rPr>
          <w:rFonts w:ascii="Arial" w:hAnsi="Arial" w:cs="Arial"/>
          <w:b/>
          <w:sz w:val="20"/>
          <w:szCs w:val="20"/>
        </w:rPr>
        <w:t>SUPPLIER</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7740"/>
      </w:tblGrid>
      <w:tr w:rsidR="0098163E" w:rsidRPr="00B61E0C" w14:paraId="4CF9953B" w14:textId="77777777" w:rsidTr="0098163E">
        <w:trPr>
          <w:trHeight w:val="288"/>
        </w:trPr>
        <w:tc>
          <w:tcPr>
            <w:tcW w:w="2520" w:type="dxa"/>
            <w:tcBorders>
              <w:bottom w:val="dotted" w:sz="4" w:space="0" w:color="auto"/>
            </w:tcBorders>
            <w:shd w:val="clear" w:color="auto" w:fill="D9D9D9"/>
            <w:vAlign w:val="center"/>
          </w:tcPr>
          <w:p w14:paraId="51388E16" w14:textId="77777777" w:rsidR="0098163E" w:rsidRPr="00B61E0C" w:rsidRDefault="0098163E" w:rsidP="00D52346">
            <w:pPr>
              <w:widowControl w:val="0"/>
              <w:ind w:right="-613"/>
              <w:rPr>
                <w:rFonts w:ascii="Arial" w:hAnsi="Arial" w:cs="Arial"/>
                <w:snapToGrid w:val="0"/>
                <w:sz w:val="20"/>
                <w:szCs w:val="20"/>
              </w:rPr>
            </w:pPr>
            <w:r w:rsidRPr="00B61E0C">
              <w:rPr>
                <w:rFonts w:ascii="Arial" w:hAnsi="Arial" w:cs="Arial"/>
                <w:snapToGrid w:val="0"/>
                <w:sz w:val="20"/>
                <w:szCs w:val="20"/>
              </w:rPr>
              <w:t xml:space="preserve">Company </w:t>
            </w:r>
            <w:r>
              <w:rPr>
                <w:rFonts w:ascii="Arial" w:hAnsi="Arial" w:cs="Arial"/>
                <w:snapToGrid w:val="0"/>
                <w:sz w:val="20"/>
                <w:szCs w:val="20"/>
              </w:rPr>
              <w:t>n</w:t>
            </w:r>
            <w:r w:rsidRPr="00B61E0C">
              <w:rPr>
                <w:rFonts w:ascii="Arial" w:hAnsi="Arial" w:cs="Arial"/>
                <w:snapToGrid w:val="0"/>
                <w:sz w:val="20"/>
                <w:szCs w:val="20"/>
              </w:rPr>
              <w:t>ame</w:t>
            </w:r>
          </w:p>
        </w:tc>
        <w:tc>
          <w:tcPr>
            <w:tcW w:w="7740" w:type="dxa"/>
            <w:tcBorders>
              <w:bottom w:val="dotted" w:sz="4" w:space="0" w:color="auto"/>
            </w:tcBorders>
            <w:vAlign w:val="center"/>
          </w:tcPr>
          <w:p w14:paraId="01AFB684" w14:textId="77777777" w:rsidR="0098163E" w:rsidRPr="00B61E0C" w:rsidRDefault="0098163E" w:rsidP="00D52346">
            <w:pPr>
              <w:widowControl w:val="0"/>
              <w:ind w:right="-613"/>
              <w:rPr>
                <w:rFonts w:ascii="Arial" w:hAnsi="Arial" w:cs="Arial"/>
                <w:snapToGrid w:val="0"/>
                <w:sz w:val="20"/>
                <w:szCs w:val="20"/>
              </w:rPr>
            </w:pPr>
          </w:p>
        </w:tc>
      </w:tr>
      <w:tr w:rsidR="0098163E" w:rsidRPr="00B61E0C" w14:paraId="3F5617B1" w14:textId="77777777" w:rsidTr="0098163E">
        <w:trPr>
          <w:trHeight w:val="288"/>
        </w:trPr>
        <w:tc>
          <w:tcPr>
            <w:tcW w:w="2520" w:type="dxa"/>
            <w:tcBorders>
              <w:top w:val="dotted" w:sz="4" w:space="0" w:color="auto"/>
              <w:bottom w:val="dotted" w:sz="4" w:space="0" w:color="auto"/>
            </w:tcBorders>
            <w:shd w:val="clear" w:color="auto" w:fill="D9D9D9"/>
            <w:vAlign w:val="center"/>
          </w:tcPr>
          <w:p w14:paraId="1DDEE9E1" w14:textId="77777777" w:rsidR="0098163E" w:rsidRPr="00B61E0C" w:rsidRDefault="0098163E" w:rsidP="00D52346">
            <w:pPr>
              <w:widowControl w:val="0"/>
              <w:ind w:right="-619"/>
              <w:rPr>
                <w:rFonts w:ascii="Arial" w:hAnsi="Arial" w:cs="Arial"/>
                <w:snapToGrid w:val="0"/>
                <w:sz w:val="20"/>
                <w:szCs w:val="20"/>
              </w:rPr>
            </w:pPr>
            <w:r w:rsidRPr="00B61E0C">
              <w:rPr>
                <w:rFonts w:ascii="Arial" w:hAnsi="Arial" w:cs="Arial"/>
                <w:snapToGrid w:val="0"/>
                <w:sz w:val="20"/>
                <w:szCs w:val="20"/>
              </w:rPr>
              <w:t xml:space="preserve">Contact </w:t>
            </w:r>
            <w:r>
              <w:rPr>
                <w:rFonts w:ascii="Arial" w:hAnsi="Arial" w:cs="Arial"/>
                <w:snapToGrid w:val="0"/>
                <w:sz w:val="20"/>
                <w:szCs w:val="20"/>
              </w:rPr>
              <w:t>p</w:t>
            </w:r>
            <w:r w:rsidRPr="00B61E0C">
              <w:rPr>
                <w:rFonts w:ascii="Arial" w:hAnsi="Arial" w:cs="Arial"/>
                <w:snapToGrid w:val="0"/>
                <w:sz w:val="20"/>
                <w:szCs w:val="20"/>
              </w:rPr>
              <w:t>erson</w:t>
            </w:r>
          </w:p>
        </w:tc>
        <w:tc>
          <w:tcPr>
            <w:tcW w:w="7740" w:type="dxa"/>
            <w:tcBorders>
              <w:top w:val="dotted" w:sz="4" w:space="0" w:color="auto"/>
              <w:bottom w:val="dotted" w:sz="4" w:space="0" w:color="auto"/>
            </w:tcBorders>
            <w:vAlign w:val="center"/>
          </w:tcPr>
          <w:p w14:paraId="0BBF275F" w14:textId="77777777" w:rsidR="0098163E" w:rsidRPr="00B61E0C" w:rsidRDefault="0098163E" w:rsidP="00D52346">
            <w:pPr>
              <w:widowControl w:val="0"/>
              <w:ind w:right="-619"/>
              <w:rPr>
                <w:rFonts w:ascii="Arial" w:hAnsi="Arial" w:cs="Arial"/>
                <w:snapToGrid w:val="0"/>
                <w:sz w:val="20"/>
                <w:szCs w:val="20"/>
              </w:rPr>
            </w:pPr>
          </w:p>
        </w:tc>
      </w:tr>
      <w:tr w:rsidR="0098163E" w:rsidRPr="00B61E0C" w14:paraId="615AA19E" w14:textId="77777777" w:rsidTr="0098163E">
        <w:trPr>
          <w:trHeight w:val="288"/>
        </w:trPr>
        <w:tc>
          <w:tcPr>
            <w:tcW w:w="2520" w:type="dxa"/>
            <w:tcBorders>
              <w:top w:val="dotted" w:sz="4" w:space="0" w:color="auto"/>
              <w:bottom w:val="dotted" w:sz="4" w:space="0" w:color="auto"/>
            </w:tcBorders>
            <w:shd w:val="clear" w:color="auto" w:fill="D9D9D9"/>
            <w:vAlign w:val="center"/>
          </w:tcPr>
          <w:p w14:paraId="64D7B345" w14:textId="77777777" w:rsidR="0098163E" w:rsidRPr="00B61E0C" w:rsidRDefault="0098163E" w:rsidP="00D52346">
            <w:pPr>
              <w:widowControl w:val="0"/>
              <w:ind w:right="-619"/>
              <w:rPr>
                <w:rFonts w:ascii="Arial" w:hAnsi="Arial" w:cs="Arial"/>
                <w:snapToGrid w:val="0"/>
                <w:sz w:val="20"/>
                <w:szCs w:val="20"/>
              </w:rPr>
            </w:pPr>
            <w:r w:rsidRPr="00B61E0C">
              <w:rPr>
                <w:rFonts w:ascii="Arial" w:hAnsi="Arial" w:cs="Arial"/>
                <w:snapToGrid w:val="0"/>
                <w:sz w:val="20"/>
                <w:szCs w:val="20"/>
              </w:rPr>
              <w:t xml:space="preserve">Contact </w:t>
            </w:r>
            <w:r>
              <w:rPr>
                <w:rFonts w:ascii="Arial" w:hAnsi="Arial" w:cs="Arial"/>
                <w:snapToGrid w:val="0"/>
                <w:sz w:val="20"/>
                <w:szCs w:val="20"/>
              </w:rPr>
              <w:t>n</w:t>
            </w:r>
            <w:r w:rsidRPr="00B61E0C">
              <w:rPr>
                <w:rFonts w:ascii="Arial" w:hAnsi="Arial" w:cs="Arial"/>
                <w:snapToGrid w:val="0"/>
                <w:sz w:val="20"/>
                <w:szCs w:val="20"/>
              </w:rPr>
              <w:t>umber(s)</w:t>
            </w:r>
          </w:p>
        </w:tc>
        <w:tc>
          <w:tcPr>
            <w:tcW w:w="7740" w:type="dxa"/>
            <w:tcBorders>
              <w:top w:val="dotted" w:sz="4" w:space="0" w:color="auto"/>
              <w:bottom w:val="dotted" w:sz="4" w:space="0" w:color="auto"/>
            </w:tcBorders>
            <w:vAlign w:val="center"/>
          </w:tcPr>
          <w:p w14:paraId="42055354" w14:textId="77777777" w:rsidR="0098163E" w:rsidRPr="00B61E0C" w:rsidRDefault="0098163E" w:rsidP="00D52346">
            <w:pPr>
              <w:widowControl w:val="0"/>
              <w:ind w:right="-619"/>
              <w:rPr>
                <w:rFonts w:ascii="Arial" w:hAnsi="Arial" w:cs="Arial"/>
                <w:snapToGrid w:val="0"/>
                <w:sz w:val="20"/>
                <w:szCs w:val="20"/>
              </w:rPr>
            </w:pPr>
          </w:p>
        </w:tc>
      </w:tr>
      <w:tr w:rsidR="0098163E" w:rsidRPr="00B61E0C" w14:paraId="4B09344E" w14:textId="77777777" w:rsidTr="0098163E">
        <w:trPr>
          <w:trHeight w:val="288"/>
        </w:trPr>
        <w:tc>
          <w:tcPr>
            <w:tcW w:w="2520" w:type="dxa"/>
            <w:tcBorders>
              <w:top w:val="dotted" w:sz="4" w:space="0" w:color="auto"/>
            </w:tcBorders>
            <w:shd w:val="clear" w:color="auto" w:fill="D9D9D9"/>
            <w:vAlign w:val="center"/>
          </w:tcPr>
          <w:p w14:paraId="6CF71E03" w14:textId="77777777" w:rsidR="0098163E" w:rsidRPr="00B61E0C" w:rsidRDefault="0098163E" w:rsidP="00D52346">
            <w:pPr>
              <w:widowControl w:val="0"/>
              <w:ind w:right="-613"/>
              <w:rPr>
                <w:rFonts w:ascii="Arial" w:hAnsi="Arial" w:cs="Arial"/>
                <w:snapToGrid w:val="0"/>
                <w:sz w:val="20"/>
                <w:szCs w:val="20"/>
              </w:rPr>
            </w:pPr>
            <w:r w:rsidRPr="00B61E0C">
              <w:rPr>
                <w:rFonts w:ascii="Arial" w:hAnsi="Arial" w:cs="Arial"/>
                <w:snapToGrid w:val="0"/>
                <w:sz w:val="20"/>
                <w:szCs w:val="20"/>
              </w:rPr>
              <w:t xml:space="preserve">E-mail </w:t>
            </w:r>
            <w:r>
              <w:rPr>
                <w:rFonts w:ascii="Arial" w:hAnsi="Arial" w:cs="Arial"/>
                <w:snapToGrid w:val="0"/>
                <w:sz w:val="20"/>
                <w:szCs w:val="20"/>
              </w:rPr>
              <w:t>a</w:t>
            </w:r>
            <w:r w:rsidRPr="00B61E0C">
              <w:rPr>
                <w:rFonts w:ascii="Arial" w:hAnsi="Arial" w:cs="Arial"/>
                <w:snapToGrid w:val="0"/>
                <w:sz w:val="20"/>
                <w:szCs w:val="20"/>
              </w:rPr>
              <w:t>ddress</w:t>
            </w:r>
          </w:p>
        </w:tc>
        <w:tc>
          <w:tcPr>
            <w:tcW w:w="7740" w:type="dxa"/>
            <w:tcBorders>
              <w:top w:val="dotted" w:sz="4" w:space="0" w:color="auto"/>
            </w:tcBorders>
            <w:vAlign w:val="center"/>
          </w:tcPr>
          <w:p w14:paraId="5F473D58" w14:textId="77777777" w:rsidR="0098163E" w:rsidRPr="00B61E0C" w:rsidRDefault="0098163E" w:rsidP="00D52346">
            <w:pPr>
              <w:widowControl w:val="0"/>
              <w:ind w:right="-613"/>
              <w:rPr>
                <w:rFonts w:ascii="Arial" w:hAnsi="Arial" w:cs="Arial"/>
                <w:snapToGrid w:val="0"/>
                <w:sz w:val="20"/>
                <w:szCs w:val="20"/>
              </w:rPr>
            </w:pPr>
          </w:p>
        </w:tc>
      </w:tr>
    </w:tbl>
    <w:p w14:paraId="3B287E49" w14:textId="77777777" w:rsidR="0098163E" w:rsidRDefault="0098163E" w:rsidP="0098163E">
      <w:pPr>
        <w:ind w:left="-450" w:right="-612"/>
        <w:rPr>
          <w:rFonts w:ascii="Arial" w:hAnsi="Arial" w:cs="Arial"/>
          <w:sz w:val="20"/>
          <w:szCs w:val="20"/>
        </w:rPr>
      </w:pPr>
    </w:p>
    <w:p w14:paraId="1B818A38" w14:textId="77777777" w:rsidR="0098163E" w:rsidRPr="00B61E0C" w:rsidRDefault="0098163E" w:rsidP="0098163E">
      <w:pPr>
        <w:ind w:left="-450" w:right="-612"/>
        <w:rPr>
          <w:rFonts w:ascii="Arial" w:hAnsi="Arial" w:cs="Arial"/>
          <w:b/>
          <w:sz w:val="20"/>
          <w:szCs w:val="20"/>
        </w:rPr>
      </w:pPr>
      <w:r>
        <w:rPr>
          <w:rFonts w:ascii="Arial" w:hAnsi="Arial" w:cs="Arial"/>
          <w:b/>
          <w:sz w:val="20"/>
          <w:szCs w:val="20"/>
        </w:rPr>
        <w:t>MANUFACTURER</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80"/>
        <w:gridCol w:w="2070"/>
        <w:gridCol w:w="3690"/>
      </w:tblGrid>
      <w:tr w:rsidR="0098163E" w:rsidRPr="00B61E0C" w14:paraId="55DF3CC5" w14:textId="77777777" w:rsidTr="0098163E">
        <w:trPr>
          <w:trHeight w:val="288"/>
        </w:trPr>
        <w:tc>
          <w:tcPr>
            <w:tcW w:w="2520" w:type="dxa"/>
            <w:tcBorders>
              <w:bottom w:val="dotted" w:sz="4" w:space="0" w:color="auto"/>
            </w:tcBorders>
            <w:shd w:val="clear" w:color="auto" w:fill="D9D9D9"/>
            <w:vAlign w:val="center"/>
          </w:tcPr>
          <w:p w14:paraId="53A035B3" w14:textId="77777777" w:rsidR="0098163E" w:rsidRPr="00B61E0C" w:rsidRDefault="0098163E" w:rsidP="00D52346">
            <w:pPr>
              <w:widowControl w:val="0"/>
              <w:ind w:right="-619"/>
              <w:rPr>
                <w:rFonts w:ascii="Arial" w:hAnsi="Arial" w:cs="Arial"/>
                <w:snapToGrid w:val="0"/>
                <w:sz w:val="20"/>
                <w:szCs w:val="20"/>
              </w:rPr>
            </w:pPr>
            <w:r w:rsidRPr="00B61E0C">
              <w:rPr>
                <w:rFonts w:ascii="Arial" w:hAnsi="Arial" w:cs="Arial"/>
                <w:snapToGrid w:val="0"/>
                <w:sz w:val="20"/>
                <w:szCs w:val="20"/>
              </w:rPr>
              <w:t xml:space="preserve">Company </w:t>
            </w:r>
            <w:r>
              <w:rPr>
                <w:rFonts w:ascii="Arial" w:hAnsi="Arial" w:cs="Arial"/>
                <w:snapToGrid w:val="0"/>
                <w:sz w:val="20"/>
                <w:szCs w:val="20"/>
              </w:rPr>
              <w:t>n</w:t>
            </w:r>
            <w:r w:rsidRPr="00B61E0C">
              <w:rPr>
                <w:rFonts w:ascii="Arial" w:hAnsi="Arial" w:cs="Arial"/>
                <w:snapToGrid w:val="0"/>
                <w:sz w:val="20"/>
                <w:szCs w:val="20"/>
              </w:rPr>
              <w:t>ame</w:t>
            </w:r>
          </w:p>
        </w:tc>
        <w:tc>
          <w:tcPr>
            <w:tcW w:w="7740" w:type="dxa"/>
            <w:gridSpan w:val="3"/>
            <w:tcBorders>
              <w:bottom w:val="dotted" w:sz="4" w:space="0" w:color="auto"/>
            </w:tcBorders>
            <w:vAlign w:val="center"/>
          </w:tcPr>
          <w:p w14:paraId="4438E613" w14:textId="77777777" w:rsidR="0098163E" w:rsidRPr="00B61E0C" w:rsidRDefault="0098163E" w:rsidP="00D52346">
            <w:pPr>
              <w:widowControl w:val="0"/>
              <w:ind w:right="-613"/>
              <w:rPr>
                <w:rFonts w:ascii="Arial" w:hAnsi="Arial" w:cs="Arial"/>
                <w:snapToGrid w:val="0"/>
                <w:sz w:val="20"/>
                <w:szCs w:val="20"/>
              </w:rPr>
            </w:pPr>
          </w:p>
        </w:tc>
      </w:tr>
      <w:tr w:rsidR="0098163E" w:rsidRPr="00B61E0C" w14:paraId="03EB5492" w14:textId="77777777" w:rsidTr="0098163E">
        <w:trPr>
          <w:trHeight w:val="288"/>
        </w:trPr>
        <w:tc>
          <w:tcPr>
            <w:tcW w:w="2520" w:type="dxa"/>
            <w:tcBorders>
              <w:top w:val="dotted" w:sz="4" w:space="0" w:color="auto"/>
              <w:bottom w:val="single" w:sz="4" w:space="0" w:color="auto"/>
            </w:tcBorders>
            <w:shd w:val="clear" w:color="auto" w:fill="D9D9D9"/>
            <w:vAlign w:val="center"/>
          </w:tcPr>
          <w:p w14:paraId="702B318C" w14:textId="77777777" w:rsidR="0098163E" w:rsidRPr="00B61E0C" w:rsidRDefault="0098163E" w:rsidP="00D52346">
            <w:pPr>
              <w:widowControl w:val="0"/>
              <w:ind w:right="-619"/>
              <w:rPr>
                <w:rFonts w:ascii="Arial" w:hAnsi="Arial" w:cs="Arial"/>
                <w:snapToGrid w:val="0"/>
                <w:sz w:val="20"/>
                <w:szCs w:val="20"/>
              </w:rPr>
            </w:pPr>
            <w:r w:rsidRPr="00B61E0C">
              <w:rPr>
                <w:rFonts w:ascii="Arial" w:hAnsi="Arial" w:cs="Arial"/>
                <w:snapToGrid w:val="0"/>
                <w:sz w:val="20"/>
                <w:szCs w:val="20"/>
              </w:rPr>
              <w:t xml:space="preserve">Manufacturing </w:t>
            </w:r>
            <w:r>
              <w:rPr>
                <w:rFonts w:ascii="Arial" w:hAnsi="Arial" w:cs="Arial"/>
                <w:snapToGrid w:val="0"/>
                <w:sz w:val="20"/>
                <w:szCs w:val="20"/>
              </w:rPr>
              <w:t>s</w:t>
            </w:r>
            <w:r w:rsidRPr="00B61E0C">
              <w:rPr>
                <w:rFonts w:ascii="Arial" w:hAnsi="Arial" w:cs="Arial"/>
                <w:snapToGrid w:val="0"/>
                <w:sz w:val="20"/>
                <w:szCs w:val="20"/>
              </w:rPr>
              <w:t>ite</w:t>
            </w:r>
          </w:p>
        </w:tc>
        <w:tc>
          <w:tcPr>
            <w:tcW w:w="7740" w:type="dxa"/>
            <w:gridSpan w:val="3"/>
            <w:tcBorders>
              <w:top w:val="dotted" w:sz="4" w:space="0" w:color="auto"/>
              <w:bottom w:val="single" w:sz="4" w:space="0" w:color="auto"/>
            </w:tcBorders>
            <w:vAlign w:val="center"/>
          </w:tcPr>
          <w:p w14:paraId="4418BBD9" w14:textId="77777777" w:rsidR="0098163E" w:rsidRPr="00B61E0C" w:rsidRDefault="0098163E" w:rsidP="00D52346">
            <w:pPr>
              <w:widowControl w:val="0"/>
              <w:ind w:right="-613"/>
              <w:rPr>
                <w:rFonts w:ascii="Arial" w:hAnsi="Arial" w:cs="Arial"/>
                <w:snapToGrid w:val="0"/>
                <w:sz w:val="20"/>
                <w:szCs w:val="20"/>
              </w:rPr>
            </w:pPr>
          </w:p>
        </w:tc>
      </w:tr>
      <w:tr w:rsidR="0098163E" w:rsidRPr="00B61E0C" w14:paraId="352BA287" w14:textId="77777777" w:rsidTr="0098163E">
        <w:trPr>
          <w:trHeight w:val="288"/>
        </w:trPr>
        <w:tc>
          <w:tcPr>
            <w:tcW w:w="2520" w:type="dxa"/>
            <w:vMerge w:val="restart"/>
            <w:tcBorders>
              <w:top w:val="single" w:sz="4" w:space="0" w:color="auto"/>
              <w:left w:val="single" w:sz="4" w:space="0" w:color="auto"/>
              <w:right w:val="single" w:sz="4" w:space="0" w:color="auto"/>
            </w:tcBorders>
            <w:shd w:val="clear" w:color="auto" w:fill="D9D9D9"/>
            <w:vAlign w:val="center"/>
          </w:tcPr>
          <w:p w14:paraId="76180541" w14:textId="77777777" w:rsidR="0098163E" w:rsidRPr="00C11313" w:rsidRDefault="0098163E" w:rsidP="00D52346">
            <w:pPr>
              <w:widowControl w:val="0"/>
              <w:ind w:right="-619"/>
              <w:rPr>
                <w:rFonts w:ascii="Arial" w:hAnsi="Arial" w:cs="Arial"/>
                <w:snapToGrid w:val="0"/>
                <w:sz w:val="20"/>
                <w:szCs w:val="20"/>
              </w:rPr>
            </w:pPr>
            <w:r w:rsidRPr="00C11313">
              <w:rPr>
                <w:rFonts w:ascii="Arial" w:hAnsi="Arial" w:cs="Arial"/>
                <w:snapToGrid w:val="0"/>
                <w:sz w:val="20"/>
                <w:szCs w:val="20"/>
              </w:rPr>
              <w:t>Food Safety Management System</w:t>
            </w:r>
          </w:p>
        </w:tc>
        <w:tc>
          <w:tcPr>
            <w:tcW w:w="1980" w:type="dxa"/>
            <w:tcBorders>
              <w:top w:val="single" w:sz="4" w:space="0" w:color="auto"/>
              <w:left w:val="single" w:sz="4" w:space="0" w:color="auto"/>
              <w:bottom w:val="single" w:sz="4" w:space="0" w:color="auto"/>
            </w:tcBorders>
            <w:shd w:val="clear" w:color="auto" w:fill="D9D9D9"/>
            <w:vAlign w:val="center"/>
          </w:tcPr>
          <w:p w14:paraId="128E92DD" w14:textId="77777777" w:rsidR="0098163E" w:rsidRPr="00C11313" w:rsidRDefault="0098163E" w:rsidP="00D52346">
            <w:pPr>
              <w:widowControl w:val="0"/>
              <w:ind w:right="-613"/>
              <w:rPr>
                <w:rFonts w:ascii="Arial" w:hAnsi="Arial" w:cs="Arial"/>
                <w:snapToGrid w:val="0"/>
                <w:sz w:val="20"/>
                <w:szCs w:val="20"/>
              </w:rPr>
            </w:pPr>
            <w:r w:rsidRPr="00C11313">
              <w:rPr>
                <w:rFonts w:ascii="Arial" w:hAnsi="Arial" w:cs="Arial"/>
                <w:snapToGrid w:val="0"/>
                <w:sz w:val="20"/>
                <w:szCs w:val="20"/>
              </w:rPr>
              <w:t>Accredited System</w:t>
            </w:r>
            <w:r w:rsidRPr="0098163E">
              <w:rPr>
                <w:rFonts w:ascii="Calibri" w:hAnsi="Calibri" w:cs="Calibri"/>
                <w:b/>
                <w:snapToGrid w:val="0"/>
                <w:sz w:val="20"/>
                <w:szCs w:val="20"/>
              </w:rPr>
              <w:t>*</w:t>
            </w:r>
          </w:p>
        </w:tc>
        <w:tc>
          <w:tcPr>
            <w:tcW w:w="2070" w:type="dxa"/>
            <w:tcBorders>
              <w:top w:val="single" w:sz="4" w:space="0" w:color="auto"/>
              <w:bottom w:val="single" w:sz="4" w:space="0" w:color="auto"/>
            </w:tcBorders>
            <w:shd w:val="clear" w:color="auto" w:fill="D9D9D9"/>
            <w:vAlign w:val="center"/>
          </w:tcPr>
          <w:p w14:paraId="02A4F2B1" w14:textId="77777777" w:rsidR="0098163E" w:rsidRPr="00006ADA" w:rsidRDefault="0098163E" w:rsidP="00D52346">
            <w:pPr>
              <w:widowControl w:val="0"/>
              <w:ind w:right="-613"/>
              <w:rPr>
                <w:rFonts w:ascii="Arial" w:hAnsi="Arial" w:cs="Arial"/>
                <w:snapToGrid w:val="0"/>
                <w:sz w:val="20"/>
                <w:szCs w:val="20"/>
              </w:rPr>
            </w:pPr>
            <w:r w:rsidRPr="00006ADA">
              <w:rPr>
                <w:rFonts w:ascii="Arial" w:hAnsi="Arial" w:cs="Arial"/>
                <w:snapToGrid w:val="0"/>
                <w:sz w:val="20"/>
                <w:szCs w:val="20"/>
              </w:rPr>
              <w:t>Certificate Number</w:t>
            </w:r>
          </w:p>
        </w:tc>
        <w:tc>
          <w:tcPr>
            <w:tcW w:w="3690" w:type="dxa"/>
            <w:tcBorders>
              <w:top w:val="single" w:sz="4" w:space="0" w:color="auto"/>
              <w:bottom w:val="single" w:sz="4" w:space="0" w:color="auto"/>
            </w:tcBorders>
            <w:shd w:val="clear" w:color="auto" w:fill="D9D9D9"/>
            <w:vAlign w:val="center"/>
          </w:tcPr>
          <w:p w14:paraId="0CFF31F1" w14:textId="77777777" w:rsidR="0098163E" w:rsidRPr="00006ADA" w:rsidRDefault="0098163E" w:rsidP="00D52346">
            <w:pPr>
              <w:widowControl w:val="0"/>
              <w:ind w:right="-613"/>
              <w:rPr>
                <w:rFonts w:ascii="Arial" w:hAnsi="Arial" w:cs="Arial"/>
                <w:snapToGrid w:val="0"/>
                <w:sz w:val="20"/>
                <w:szCs w:val="20"/>
              </w:rPr>
            </w:pPr>
            <w:r w:rsidRPr="00006ADA">
              <w:rPr>
                <w:rFonts w:ascii="Arial" w:hAnsi="Arial" w:cs="Arial"/>
                <w:snapToGrid w:val="0"/>
                <w:sz w:val="20"/>
                <w:szCs w:val="20"/>
              </w:rPr>
              <w:t>Comments</w:t>
            </w:r>
          </w:p>
        </w:tc>
      </w:tr>
      <w:tr w:rsidR="0098163E" w:rsidRPr="00B61E0C" w14:paraId="601EFE47" w14:textId="77777777" w:rsidTr="0098163E">
        <w:trPr>
          <w:trHeight w:val="288"/>
        </w:trPr>
        <w:tc>
          <w:tcPr>
            <w:tcW w:w="2520" w:type="dxa"/>
            <w:vMerge/>
            <w:tcBorders>
              <w:left w:val="single" w:sz="4" w:space="0" w:color="auto"/>
              <w:bottom w:val="single" w:sz="4" w:space="0" w:color="auto"/>
              <w:right w:val="single" w:sz="4" w:space="0" w:color="auto"/>
            </w:tcBorders>
            <w:shd w:val="clear" w:color="auto" w:fill="D9D9D9"/>
            <w:vAlign w:val="center"/>
          </w:tcPr>
          <w:p w14:paraId="6606D372" w14:textId="77777777" w:rsidR="0098163E" w:rsidRPr="00C11313" w:rsidRDefault="0098163E" w:rsidP="00D52346">
            <w:pPr>
              <w:widowControl w:val="0"/>
              <w:ind w:right="-619"/>
              <w:rPr>
                <w:rFonts w:ascii="Arial" w:hAnsi="Arial" w:cs="Arial"/>
                <w:b/>
                <w:snapToGrid w:val="0"/>
                <w:sz w:val="20"/>
                <w:szCs w:val="20"/>
              </w:rPr>
            </w:pPr>
          </w:p>
        </w:tc>
        <w:tc>
          <w:tcPr>
            <w:tcW w:w="1980" w:type="dxa"/>
            <w:tcBorders>
              <w:top w:val="single" w:sz="4" w:space="0" w:color="auto"/>
              <w:left w:val="single" w:sz="4" w:space="0" w:color="auto"/>
              <w:bottom w:val="single" w:sz="4" w:space="0" w:color="auto"/>
            </w:tcBorders>
            <w:vAlign w:val="center"/>
          </w:tcPr>
          <w:p w14:paraId="2EEAB922" w14:textId="77777777" w:rsidR="0098163E" w:rsidRPr="00C11313" w:rsidRDefault="0098163E" w:rsidP="00D52346">
            <w:pPr>
              <w:widowControl w:val="0"/>
              <w:rPr>
                <w:rFonts w:ascii="Arial" w:hAnsi="Arial" w:cs="Arial"/>
                <w:snapToGrid w:val="0"/>
                <w:sz w:val="20"/>
                <w:szCs w:val="20"/>
              </w:rPr>
            </w:pPr>
          </w:p>
        </w:tc>
        <w:tc>
          <w:tcPr>
            <w:tcW w:w="2070" w:type="dxa"/>
            <w:tcBorders>
              <w:top w:val="single" w:sz="4" w:space="0" w:color="auto"/>
              <w:bottom w:val="single" w:sz="4" w:space="0" w:color="auto"/>
            </w:tcBorders>
            <w:vAlign w:val="center"/>
          </w:tcPr>
          <w:p w14:paraId="7DCD211E" w14:textId="77777777" w:rsidR="0098163E" w:rsidRPr="00B61E0C" w:rsidRDefault="0098163E" w:rsidP="00D52346">
            <w:pPr>
              <w:widowControl w:val="0"/>
              <w:ind w:right="-613"/>
              <w:rPr>
                <w:rFonts w:ascii="Arial" w:hAnsi="Arial" w:cs="Arial"/>
                <w:snapToGrid w:val="0"/>
                <w:sz w:val="20"/>
                <w:szCs w:val="20"/>
              </w:rPr>
            </w:pPr>
          </w:p>
        </w:tc>
        <w:tc>
          <w:tcPr>
            <w:tcW w:w="3690" w:type="dxa"/>
            <w:tcBorders>
              <w:top w:val="single" w:sz="4" w:space="0" w:color="auto"/>
              <w:bottom w:val="single" w:sz="4" w:space="0" w:color="auto"/>
            </w:tcBorders>
            <w:vAlign w:val="center"/>
          </w:tcPr>
          <w:p w14:paraId="417C7EF3" w14:textId="77777777" w:rsidR="0098163E" w:rsidRPr="00850A76" w:rsidRDefault="0098163E" w:rsidP="00D52346">
            <w:pPr>
              <w:widowControl w:val="0"/>
              <w:ind w:right="-613"/>
              <w:rPr>
                <w:rFonts w:ascii="Arial" w:hAnsi="Arial" w:cs="Arial"/>
                <w:snapToGrid w:val="0"/>
                <w:sz w:val="20"/>
                <w:szCs w:val="20"/>
              </w:rPr>
            </w:pPr>
            <w:r w:rsidRPr="00850A76">
              <w:rPr>
                <w:rFonts w:ascii="Arial" w:hAnsi="Arial" w:cs="Arial"/>
                <w:snapToGrid w:val="0"/>
                <w:sz w:val="20"/>
                <w:szCs w:val="20"/>
              </w:rPr>
              <w:t>Copy of certificate available on request</w:t>
            </w:r>
          </w:p>
        </w:tc>
      </w:tr>
      <w:tr w:rsidR="0098163E" w:rsidRPr="00B61E0C" w14:paraId="2238B6E4" w14:textId="77777777" w:rsidTr="0098163E">
        <w:trPr>
          <w:trHeight w:val="288"/>
        </w:trPr>
        <w:tc>
          <w:tcPr>
            <w:tcW w:w="2520" w:type="dxa"/>
            <w:tcBorders>
              <w:top w:val="single" w:sz="4" w:space="0" w:color="auto"/>
              <w:bottom w:val="nil"/>
            </w:tcBorders>
            <w:shd w:val="clear" w:color="auto" w:fill="D9D9D9"/>
            <w:vAlign w:val="center"/>
          </w:tcPr>
          <w:p w14:paraId="200DC702" w14:textId="77777777" w:rsidR="0098163E" w:rsidRPr="00B61E0C" w:rsidRDefault="0098163E" w:rsidP="00D52346">
            <w:pPr>
              <w:widowControl w:val="0"/>
              <w:ind w:right="-619"/>
              <w:rPr>
                <w:rFonts w:ascii="Arial" w:hAnsi="Arial" w:cs="Arial"/>
                <w:snapToGrid w:val="0"/>
                <w:sz w:val="20"/>
                <w:szCs w:val="20"/>
              </w:rPr>
            </w:pPr>
            <w:r>
              <w:rPr>
                <w:rFonts w:ascii="Arial" w:hAnsi="Arial" w:cs="Arial"/>
                <w:snapToGrid w:val="0"/>
                <w:sz w:val="20"/>
                <w:szCs w:val="20"/>
              </w:rPr>
              <w:t>Material Safety</w:t>
            </w:r>
          </w:p>
        </w:tc>
        <w:tc>
          <w:tcPr>
            <w:tcW w:w="4050" w:type="dxa"/>
            <w:gridSpan w:val="2"/>
            <w:tcBorders>
              <w:top w:val="single" w:sz="4" w:space="0" w:color="auto"/>
            </w:tcBorders>
            <w:shd w:val="clear" w:color="auto" w:fill="D9D9D9"/>
            <w:vAlign w:val="center"/>
          </w:tcPr>
          <w:p w14:paraId="4B9849B4" w14:textId="77777777" w:rsidR="0098163E" w:rsidRPr="00B61E0C" w:rsidRDefault="0098163E" w:rsidP="00D52346">
            <w:pPr>
              <w:widowControl w:val="0"/>
              <w:ind w:right="-613"/>
              <w:rPr>
                <w:rFonts w:ascii="Arial" w:hAnsi="Arial" w:cs="Arial"/>
                <w:snapToGrid w:val="0"/>
                <w:sz w:val="20"/>
                <w:szCs w:val="20"/>
              </w:rPr>
            </w:pPr>
            <w:r>
              <w:rPr>
                <w:rFonts w:ascii="Arial" w:hAnsi="Arial" w:cs="Arial"/>
                <w:snapToGrid w:val="0"/>
                <w:sz w:val="20"/>
                <w:szCs w:val="20"/>
              </w:rPr>
              <w:t>Safety Classification</w:t>
            </w:r>
          </w:p>
        </w:tc>
        <w:tc>
          <w:tcPr>
            <w:tcW w:w="3690" w:type="dxa"/>
            <w:tcBorders>
              <w:top w:val="single" w:sz="4" w:space="0" w:color="auto"/>
            </w:tcBorders>
            <w:shd w:val="clear" w:color="auto" w:fill="D9D9D9"/>
            <w:vAlign w:val="center"/>
          </w:tcPr>
          <w:p w14:paraId="2C505E27" w14:textId="77777777" w:rsidR="0098163E" w:rsidRPr="00850A76" w:rsidRDefault="0098163E" w:rsidP="00D52346">
            <w:pPr>
              <w:widowControl w:val="0"/>
              <w:ind w:right="-613"/>
              <w:rPr>
                <w:rFonts w:ascii="Arial" w:hAnsi="Arial" w:cs="Arial"/>
                <w:snapToGrid w:val="0"/>
                <w:sz w:val="20"/>
                <w:szCs w:val="20"/>
              </w:rPr>
            </w:pPr>
            <w:r w:rsidRPr="00850A76">
              <w:rPr>
                <w:rFonts w:ascii="Arial" w:hAnsi="Arial" w:cs="Arial"/>
                <w:snapToGrid w:val="0"/>
                <w:sz w:val="20"/>
                <w:szCs w:val="20"/>
              </w:rPr>
              <w:t>Comments</w:t>
            </w:r>
          </w:p>
        </w:tc>
      </w:tr>
      <w:tr w:rsidR="0098163E" w:rsidRPr="00B61E0C" w14:paraId="2F347D2E" w14:textId="77777777" w:rsidTr="0098163E">
        <w:trPr>
          <w:trHeight w:val="288"/>
        </w:trPr>
        <w:tc>
          <w:tcPr>
            <w:tcW w:w="2520" w:type="dxa"/>
            <w:tcBorders>
              <w:top w:val="nil"/>
            </w:tcBorders>
            <w:shd w:val="clear" w:color="auto" w:fill="D9D9D9"/>
            <w:vAlign w:val="center"/>
          </w:tcPr>
          <w:p w14:paraId="74CD0F8F" w14:textId="77777777" w:rsidR="0098163E" w:rsidRDefault="0098163E" w:rsidP="00D52346">
            <w:pPr>
              <w:widowControl w:val="0"/>
              <w:ind w:right="-619"/>
              <w:rPr>
                <w:rFonts w:ascii="Arial" w:hAnsi="Arial" w:cs="Arial"/>
                <w:snapToGrid w:val="0"/>
                <w:sz w:val="20"/>
                <w:szCs w:val="20"/>
              </w:rPr>
            </w:pPr>
          </w:p>
        </w:tc>
        <w:tc>
          <w:tcPr>
            <w:tcW w:w="4050" w:type="dxa"/>
            <w:gridSpan w:val="2"/>
            <w:vAlign w:val="center"/>
          </w:tcPr>
          <w:p w14:paraId="79DACCC5" w14:textId="77777777" w:rsidR="0098163E" w:rsidRDefault="0098163E" w:rsidP="00D52346">
            <w:pPr>
              <w:widowControl w:val="0"/>
              <w:ind w:right="-613"/>
              <w:rPr>
                <w:rFonts w:ascii="Arial" w:hAnsi="Arial" w:cs="Arial"/>
                <w:snapToGrid w:val="0"/>
                <w:sz w:val="20"/>
                <w:szCs w:val="20"/>
              </w:rPr>
            </w:pPr>
          </w:p>
        </w:tc>
        <w:tc>
          <w:tcPr>
            <w:tcW w:w="3690" w:type="dxa"/>
            <w:vAlign w:val="center"/>
          </w:tcPr>
          <w:p w14:paraId="59EE8A17" w14:textId="77777777" w:rsidR="0098163E" w:rsidRPr="00850A76" w:rsidRDefault="0098163E" w:rsidP="00D52346">
            <w:pPr>
              <w:widowControl w:val="0"/>
              <w:ind w:right="-613"/>
              <w:rPr>
                <w:rFonts w:ascii="Arial" w:hAnsi="Arial" w:cs="Arial"/>
                <w:snapToGrid w:val="0"/>
                <w:sz w:val="20"/>
                <w:szCs w:val="20"/>
              </w:rPr>
            </w:pPr>
            <w:r w:rsidRPr="00850A76">
              <w:rPr>
                <w:rFonts w:ascii="Arial" w:hAnsi="Arial" w:cs="Arial"/>
                <w:snapToGrid w:val="0"/>
                <w:sz w:val="20"/>
                <w:szCs w:val="20"/>
              </w:rPr>
              <w:t>MSDS available on request</w:t>
            </w:r>
          </w:p>
        </w:tc>
      </w:tr>
    </w:tbl>
    <w:p w14:paraId="0BB32BF9" w14:textId="77777777" w:rsidR="0098163E" w:rsidRPr="0010660C" w:rsidRDefault="0098163E" w:rsidP="0098163E">
      <w:pPr>
        <w:ind w:left="-450" w:right="-612"/>
        <w:rPr>
          <w:rFonts w:ascii="Arial" w:hAnsi="Arial" w:cs="Arial"/>
          <w:i/>
          <w:sz w:val="18"/>
          <w:szCs w:val="18"/>
        </w:rPr>
      </w:pPr>
      <w:r w:rsidRPr="0098163E">
        <w:rPr>
          <w:rFonts w:ascii="Calibri" w:hAnsi="Calibri" w:cs="Calibri"/>
          <w:b/>
          <w:i/>
          <w:sz w:val="20"/>
          <w:szCs w:val="20"/>
        </w:rPr>
        <w:t>*</w:t>
      </w:r>
      <w:r>
        <w:rPr>
          <w:rFonts w:ascii="Arial" w:hAnsi="Arial" w:cs="Arial"/>
          <w:i/>
          <w:sz w:val="18"/>
          <w:szCs w:val="18"/>
        </w:rPr>
        <w:t>Examples</w:t>
      </w:r>
      <w:r w:rsidRPr="0098163E">
        <w:rPr>
          <w:rFonts w:ascii="Calibri" w:hAnsi="Calibri" w:cs="Calibri"/>
          <w:b/>
          <w:i/>
          <w:sz w:val="20"/>
          <w:szCs w:val="20"/>
        </w:rPr>
        <w:t xml:space="preserve">: </w:t>
      </w:r>
      <w:r w:rsidRPr="0010660C">
        <w:rPr>
          <w:rFonts w:ascii="Arial" w:hAnsi="Arial" w:cs="Arial"/>
          <w:i/>
          <w:sz w:val="18"/>
          <w:szCs w:val="18"/>
        </w:rPr>
        <w:t>HACCP; ISO 22000; BRC Standard; FSSC 22000, SQF, IFS.</w:t>
      </w:r>
    </w:p>
    <w:p w14:paraId="73AAB643" w14:textId="77777777" w:rsidR="0098163E" w:rsidRPr="0010660C" w:rsidRDefault="0098163E" w:rsidP="0098163E">
      <w:pPr>
        <w:ind w:left="-450" w:right="-612"/>
        <w:rPr>
          <w:rFonts w:ascii="Arial" w:hAnsi="Arial" w:cs="Arial"/>
          <w:sz w:val="20"/>
          <w:szCs w:val="20"/>
        </w:rPr>
      </w:pPr>
    </w:p>
    <w:p w14:paraId="771F1B20" w14:textId="77777777" w:rsidR="0098163E" w:rsidRPr="003C61C3" w:rsidRDefault="0098163E" w:rsidP="0098163E">
      <w:pPr>
        <w:ind w:left="-450" w:right="-612"/>
        <w:rPr>
          <w:rFonts w:ascii="Arial" w:hAnsi="Arial" w:cs="Arial"/>
          <w:b/>
          <w:sz w:val="20"/>
          <w:szCs w:val="20"/>
        </w:rPr>
      </w:pPr>
      <w:r w:rsidRPr="003C61C3">
        <w:rPr>
          <w:rFonts w:ascii="Arial" w:hAnsi="Arial" w:cs="Arial"/>
          <w:b/>
          <w:sz w:val="20"/>
          <w:szCs w:val="20"/>
        </w:rPr>
        <w:t>MATERIAL IDENTIFICATION</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224"/>
        <w:gridCol w:w="4516"/>
      </w:tblGrid>
      <w:tr w:rsidR="0098163E" w:rsidRPr="003C61C3" w14:paraId="21AD69F8" w14:textId="77777777" w:rsidTr="00D52346">
        <w:trPr>
          <w:trHeight w:val="288"/>
        </w:trPr>
        <w:tc>
          <w:tcPr>
            <w:tcW w:w="2520" w:type="dxa"/>
            <w:tcBorders>
              <w:bottom w:val="dotted" w:sz="4" w:space="0" w:color="auto"/>
            </w:tcBorders>
            <w:shd w:val="clear" w:color="auto" w:fill="D9D9D9"/>
            <w:vAlign w:val="center"/>
          </w:tcPr>
          <w:p w14:paraId="7F60A550" w14:textId="77777777" w:rsidR="0098163E" w:rsidRPr="00D52346" w:rsidRDefault="0098163E" w:rsidP="00D52346">
            <w:pPr>
              <w:rPr>
                <w:rFonts w:ascii="Arial" w:hAnsi="Arial" w:cs="Arial"/>
                <w:sz w:val="20"/>
                <w:szCs w:val="20"/>
              </w:rPr>
            </w:pPr>
            <w:r w:rsidRPr="00D52346">
              <w:rPr>
                <w:rFonts w:ascii="Arial" w:hAnsi="Arial" w:cs="Arial"/>
                <w:sz w:val="20"/>
                <w:szCs w:val="20"/>
              </w:rPr>
              <w:t>Common/Chemical name</w:t>
            </w:r>
          </w:p>
        </w:tc>
        <w:tc>
          <w:tcPr>
            <w:tcW w:w="7740" w:type="dxa"/>
            <w:gridSpan w:val="2"/>
            <w:tcBorders>
              <w:bottom w:val="dotted" w:sz="4" w:space="0" w:color="auto"/>
            </w:tcBorders>
            <w:shd w:val="clear" w:color="auto" w:fill="auto"/>
            <w:vAlign w:val="center"/>
          </w:tcPr>
          <w:p w14:paraId="39B2F6A8" w14:textId="77777777" w:rsidR="0098163E" w:rsidRPr="00D52346" w:rsidRDefault="0098163E" w:rsidP="00D52346">
            <w:pPr>
              <w:rPr>
                <w:rFonts w:ascii="Arial" w:hAnsi="Arial" w:cs="Arial"/>
                <w:sz w:val="20"/>
                <w:szCs w:val="20"/>
              </w:rPr>
            </w:pPr>
          </w:p>
        </w:tc>
      </w:tr>
      <w:tr w:rsidR="0098163E" w:rsidRPr="003C61C3" w14:paraId="189296DA" w14:textId="77777777" w:rsidTr="00D52346">
        <w:trPr>
          <w:trHeight w:val="288"/>
        </w:trPr>
        <w:tc>
          <w:tcPr>
            <w:tcW w:w="2520" w:type="dxa"/>
            <w:tcBorders>
              <w:top w:val="dotted" w:sz="4" w:space="0" w:color="auto"/>
              <w:bottom w:val="dotted" w:sz="4" w:space="0" w:color="auto"/>
            </w:tcBorders>
            <w:shd w:val="clear" w:color="auto" w:fill="D9D9D9"/>
            <w:vAlign w:val="center"/>
          </w:tcPr>
          <w:p w14:paraId="14C707E4" w14:textId="77777777" w:rsidR="0098163E" w:rsidRPr="00D52346" w:rsidRDefault="0098163E" w:rsidP="00D52346">
            <w:pPr>
              <w:rPr>
                <w:rFonts w:ascii="Arial" w:hAnsi="Arial" w:cs="Arial"/>
                <w:sz w:val="20"/>
                <w:szCs w:val="20"/>
              </w:rPr>
            </w:pPr>
            <w:r w:rsidRPr="00D52346">
              <w:rPr>
                <w:rFonts w:ascii="Arial" w:hAnsi="Arial" w:cs="Arial"/>
                <w:sz w:val="20"/>
                <w:szCs w:val="20"/>
              </w:rPr>
              <w:t>Registry number(s)</w:t>
            </w:r>
          </w:p>
        </w:tc>
        <w:tc>
          <w:tcPr>
            <w:tcW w:w="3224" w:type="dxa"/>
            <w:tcBorders>
              <w:top w:val="dotted" w:sz="4" w:space="0" w:color="auto"/>
              <w:bottom w:val="dotted" w:sz="4" w:space="0" w:color="auto"/>
              <w:right w:val="dotted" w:sz="4" w:space="0" w:color="auto"/>
            </w:tcBorders>
            <w:shd w:val="clear" w:color="auto" w:fill="auto"/>
            <w:vAlign w:val="center"/>
          </w:tcPr>
          <w:p w14:paraId="32868388" w14:textId="77777777" w:rsidR="0098163E" w:rsidRPr="00D52346" w:rsidRDefault="0098163E" w:rsidP="00D52346">
            <w:pPr>
              <w:rPr>
                <w:rFonts w:ascii="Arial" w:hAnsi="Arial" w:cs="Arial"/>
                <w:sz w:val="20"/>
                <w:szCs w:val="20"/>
              </w:rPr>
            </w:pPr>
            <w:r w:rsidRPr="00D52346">
              <w:rPr>
                <w:rFonts w:ascii="Arial" w:hAnsi="Arial" w:cs="Arial"/>
                <w:sz w:val="20"/>
                <w:szCs w:val="20"/>
              </w:rPr>
              <w:t>C.A.S. Number:</w:t>
            </w:r>
          </w:p>
        </w:tc>
        <w:tc>
          <w:tcPr>
            <w:tcW w:w="4516" w:type="dxa"/>
            <w:tcBorders>
              <w:top w:val="dotted" w:sz="4" w:space="0" w:color="auto"/>
              <w:left w:val="dotted" w:sz="4" w:space="0" w:color="auto"/>
              <w:bottom w:val="dotted" w:sz="4" w:space="0" w:color="auto"/>
            </w:tcBorders>
            <w:shd w:val="clear" w:color="auto" w:fill="auto"/>
            <w:vAlign w:val="center"/>
          </w:tcPr>
          <w:p w14:paraId="6D70B9BE" w14:textId="77777777" w:rsidR="0098163E" w:rsidRPr="00D52346" w:rsidRDefault="0098163E" w:rsidP="00D52346">
            <w:pPr>
              <w:rPr>
                <w:rFonts w:ascii="Arial" w:hAnsi="Arial" w:cs="Arial"/>
                <w:sz w:val="20"/>
                <w:szCs w:val="20"/>
              </w:rPr>
            </w:pPr>
            <w:r w:rsidRPr="00D52346">
              <w:rPr>
                <w:rFonts w:ascii="Arial" w:hAnsi="Arial" w:cs="Arial"/>
                <w:sz w:val="20"/>
                <w:szCs w:val="20"/>
              </w:rPr>
              <w:t>INS Number:</w:t>
            </w:r>
          </w:p>
        </w:tc>
      </w:tr>
      <w:tr w:rsidR="0098163E" w:rsidRPr="003C61C3" w14:paraId="243A9D5D" w14:textId="77777777" w:rsidTr="00D52346">
        <w:trPr>
          <w:trHeight w:val="288"/>
        </w:trPr>
        <w:tc>
          <w:tcPr>
            <w:tcW w:w="2520" w:type="dxa"/>
            <w:tcBorders>
              <w:top w:val="dotted" w:sz="4" w:space="0" w:color="auto"/>
              <w:bottom w:val="dotted" w:sz="4" w:space="0" w:color="auto"/>
            </w:tcBorders>
            <w:shd w:val="clear" w:color="auto" w:fill="D9D9D9"/>
            <w:vAlign w:val="center"/>
          </w:tcPr>
          <w:p w14:paraId="4AB1E12B" w14:textId="77777777" w:rsidR="0098163E" w:rsidRPr="00D52346" w:rsidRDefault="0098163E" w:rsidP="00D52346">
            <w:pPr>
              <w:rPr>
                <w:rFonts w:ascii="Arial" w:hAnsi="Arial" w:cs="Arial"/>
                <w:sz w:val="20"/>
                <w:szCs w:val="20"/>
              </w:rPr>
            </w:pPr>
            <w:r w:rsidRPr="00D52346">
              <w:rPr>
                <w:rFonts w:ascii="Arial" w:hAnsi="Arial" w:cs="Arial"/>
                <w:sz w:val="20"/>
                <w:szCs w:val="20"/>
              </w:rPr>
              <w:t>Description</w:t>
            </w:r>
          </w:p>
        </w:tc>
        <w:tc>
          <w:tcPr>
            <w:tcW w:w="7740" w:type="dxa"/>
            <w:gridSpan w:val="2"/>
            <w:tcBorders>
              <w:top w:val="dotted" w:sz="4" w:space="0" w:color="auto"/>
              <w:bottom w:val="dotted" w:sz="4" w:space="0" w:color="auto"/>
            </w:tcBorders>
            <w:shd w:val="clear" w:color="auto" w:fill="auto"/>
            <w:vAlign w:val="center"/>
          </w:tcPr>
          <w:p w14:paraId="2517FC66" w14:textId="77777777" w:rsidR="0098163E" w:rsidRPr="00D52346" w:rsidRDefault="0098163E" w:rsidP="00D52346">
            <w:pPr>
              <w:rPr>
                <w:rFonts w:ascii="Arial" w:hAnsi="Arial" w:cs="Arial"/>
                <w:sz w:val="20"/>
                <w:szCs w:val="20"/>
              </w:rPr>
            </w:pPr>
          </w:p>
        </w:tc>
      </w:tr>
      <w:tr w:rsidR="0098163E" w:rsidRPr="00963E74" w14:paraId="42F33EB3" w14:textId="77777777" w:rsidTr="00D52346">
        <w:trPr>
          <w:trHeight w:val="288"/>
        </w:trPr>
        <w:tc>
          <w:tcPr>
            <w:tcW w:w="2520" w:type="dxa"/>
            <w:tcBorders>
              <w:top w:val="dotted" w:sz="4" w:space="0" w:color="auto"/>
              <w:left w:val="single" w:sz="4" w:space="0" w:color="auto"/>
              <w:bottom w:val="dotted" w:sz="4" w:space="0" w:color="auto"/>
              <w:right w:val="single" w:sz="4" w:space="0" w:color="auto"/>
            </w:tcBorders>
            <w:shd w:val="clear" w:color="auto" w:fill="D9D9D9"/>
            <w:vAlign w:val="center"/>
          </w:tcPr>
          <w:p w14:paraId="77B3B71F" w14:textId="77777777" w:rsidR="0098163E" w:rsidRPr="00D52346" w:rsidRDefault="0098163E" w:rsidP="00D52346">
            <w:pPr>
              <w:rPr>
                <w:rFonts w:ascii="Arial" w:hAnsi="Arial" w:cs="Arial"/>
                <w:sz w:val="20"/>
                <w:szCs w:val="20"/>
              </w:rPr>
            </w:pPr>
            <w:r w:rsidRPr="00D52346">
              <w:rPr>
                <w:rFonts w:ascii="Arial" w:hAnsi="Arial" w:cs="Arial"/>
                <w:sz w:val="20"/>
                <w:szCs w:val="20"/>
              </w:rPr>
              <w:lastRenderedPageBreak/>
              <w:t>Production steps</w:t>
            </w:r>
          </w:p>
        </w:tc>
        <w:tc>
          <w:tcPr>
            <w:tcW w:w="7740" w:type="dxa"/>
            <w:gridSpan w:val="2"/>
            <w:tcBorders>
              <w:top w:val="dotted" w:sz="4" w:space="0" w:color="auto"/>
              <w:left w:val="single" w:sz="4" w:space="0" w:color="auto"/>
              <w:bottom w:val="dotted" w:sz="4" w:space="0" w:color="auto"/>
            </w:tcBorders>
            <w:shd w:val="clear" w:color="auto" w:fill="auto"/>
            <w:vAlign w:val="center"/>
          </w:tcPr>
          <w:p w14:paraId="44852542" w14:textId="77777777" w:rsidR="0098163E" w:rsidRPr="00D52346" w:rsidRDefault="0098163E" w:rsidP="00D52346">
            <w:pPr>
              <w:rPr>
                <w:rFonts w:ascii="Arial" w:hAnsi="Arial" w:cs="Arial"/>
                <w:sz w:val="20"/>
                <w:szCs w:val="20"/>
              </w:rPr>
            </w:pPr>
            <w:r w:rsidRPr="00D52346">
              <w:rPr>
                <w:rFonts w:ascii="Arial" w:hAnsi="Arial" w:cs="Arial"/>
                <w:sz w:val="20"/>
                <w:szCs w:val="20"/>
              </w:rPr>
              <w:t>Short description according to flowchart with Critical Control Points (CCP’s).</w:t>
            </w:r>
          </w:p>
        </w:tc>
      </w:tr>
      <w:tr w:rsidR="0098163E" w:rsidRPr="00963E74" w14:paraId="3EF5D8AB" w14:textId="77777777" w:rsidTr="00D52346">
        <w:trPr>
          <w:trHeight w:val="238"/>
        </w:trPr>
        <w:tc>
          <w:tcPr>
            <w:tcW w:w="2520" w:type="dxa"/>
            <w:tcBorders>
              <w:top w:val="dotted" w:sz="4" w:space="0" w:color="auto"/>
              <w:left w:val="single" w:sz="4" w:space="0" w:color="auto"/>
              <w:bottom w:val="single" w:sz="4" w:space="0" w:color="auto"/>
              <w:right w:val="single" w:sz="4" w:space="0" w:color="auto"/>
            </w:tcBorders>
            <w:shd w:val="clear" w:color="auto" w:fill="D9D9D9"/>
            <w:vAlign w:val="center"/>
          </w:tcPr>
          <w:p w14:paraId="08B93E2F" w14:textId="77777777" w:rsidR="0098163E" w:rsidRPr="00D52346" w:rsidRDefault="0098163E" w:rsidP="00D52346">
            <w:pPr>
              <w:rPr>
                <w:rFonts w:ascii="Arial" w:hAnsi="Arial" w:cs="Arial"/>
                <w:sz w:val="20"/>
                <w:szCs w:val="20"/>
              </w:rPr>
            </w:pPr>
          </w:p>
        </w:tc>
        <w:tc>
          <w:tcPr>
            <w:tcW w:w="7740" w:type="dxa"/>
            <w:gridSpan w:val="2"/>
            <w:tcBorders>
              <w:top w:val="dotted" w:sz="4" w:space="0" w:color="auto"/>
              <w:left w:val="single" w:sz="4" w:space="0" w:color="auto"/>
            </w:tcBorders>
            <w:shd w:val="clear" w:color="auto" w:fill="auto"/>
            <w:vAlign w:val="center"/>
          </w:tcPr>
          <w:p w14:paraId="45934CCB" w14:textId="77777777" w:rsidR="0098163E" w:rsidRPr="00D52346" w:rsidRDefault="0098163E" w:rsidP="00D52346">
            <w:pPr>
              <w:rPr>
                <w:rFonts w:ascii="Arial" w:hAnsi="Arial" w:cs="Arial"/>
                <w:sz w:val="20"/>
                <w:szCs w:val="20"/>
              </w:rPr>
            </w:pPr>
            <w:r w:rsidRPr="00D52346">
              <w:rPr>
                <w:rFonts w:ascii="Arial" w:hAnsi="Arial" w:cs="Arial"/>
                <w:sz w:val="20"/>
                <w:szCs w:val="20"/>
              </w:rPr>
              <w:t>Flowchart available on request</w:t>
            </w:r>
          </w:p>
        </w:tc>
      </w:tr>
    </w:tbl>
    <w:p w14:paraId="7885F88D" w14:textId="77777777" w:rsidR="0098163E" w:rsidRPr="0010660C" w:rsidRDefault="0098163E" w:rsidP="0098163E">
      <w:pPr>
        <w:ind w:left="-450" w:right="-612"/>
        <w:rPr>
          <w:rFonts w:ascii="Arial" w:hAnsi="Arial" w:cs="Arial"/>
          <w:sz w:val="20"/>
          <w:szCs w:val="20"/>
        </w:rPr>
      </w:pPr>
    </w:p>
    <w:p w14:paraId="2698F2F4" w14:textId="77777777" w:rsidR="00BE1D3E" w:rsidRDefault="00BE1D3E" w:rsidP="0098163E">
      <w:pPr>
        <w:spacing w:after="60"/>
        <w:ind w:left="-446" w:right="-619"/>
        <w:rPr>
          <w:rFonts w:ascii="Arial" w:hAnsi="Arial" w:cs="Arial"/>
          <w:b/>
          <w:sz w:val="20"/>
          <w:szCs w:val="20"/>
          <w:u w:val="single"/>
        </w:rPr>
      </w:pPr>
    </w:p>
    <w:p w14:paraId="1483F2EA" w14:textId="77777777" w:rsidR="00BE1D3E" w:rsidRDefault="00BE1D3E" w:rsidP="0098163E">
      <w:pPr>
        <w:spacing w:after="60"/>
        <w:ind w:left="-446" w:right="-619"/>
        <w:rPr>
          <w:rFonts w:ascii="Arial" w:hAnsi="Arial" w:cs="Arial"/>
          <w:b/>
          <w:sz w:val="20"/>
          <w:szCs w:val="20"/>
          <w:u w:val="single"/>
        </w:rPr>
      </w:pPr>
    </w:p>
    <w:p w14:paraId="469D30A9" w14:textId="54AD3981" w:rsidR="0098163E" w:rsidRPr="00EA215D" w:rsidRDefault="0098163E" w:rsidP="0098163E">
      <w:pPr>
        <w:spacing w:after="60"/>
        <w:ind w:left="-446" w:right="-619"/>
        <w:rPr>
          <w:rFonts w:ascii="Arial" w:hAnsi="Arial" w:cs="Arial"/>
          <w:b/>
          <w:sz w:val="20"/>
          <w:szCs w:val="20"/>
          <w:u w:val="single"/>
        </w:rPr>
      </w:pPr>
      <w:r w:rsidRPr="00EA215D">
        <w:rPr>
          <w:rFonts w:ascii="Arial" w:hAnsi="Arial" w:cs="Arial"/>
          <w:b/>
          <w:sz w:val="20"/>
          <w:szCs w:val="20"/>
          <w:u w:val="single"/>
        </w:rPr>
        <w:t>PACKAGING, STORAGE AND TRACEABILITY</w:t>
      </w:r>
    </w:p>
    <w:p w14:paraId="17608B8E" w14:textId="77777777" w:rsidR="0098163E" w:rsidRPr="00EA215D" w:rsidRDefault="0098163E" w:rsidP="0098163E">
      <w:pPr>
        <w:widowControl w:val="0"/>
        <w:tabs>
          <w:tab w:val="left" w:pos="1519"/>
        </w:tabs>
        <w:spacing w:before="60"/>
        <w:ind w:left="-446" w:right="-619"/>
        <w:rPr>
          <w:rFonts w:ascii="Arial" w:hAnsi="Arial" w:cs="Arial"/>
          <w:b/>
          <w:snapToGrid w:val="0"/>
          <w:sz w:val="20"/>
          <w:szCs w:val="20"/>
        </w:rPr>
      </w:pPr>
      <w:r w:rsidRPr="00EA215D">
        <w:rPr>
          <w:rFonts w:ascii="Arial" w:hAnsi="Arial" w:cs="Arial"/>
          <w:b/>
          <w:snapToGrid w:val="0"/>
          <w:sz w:val="20"/>
          <w:szCs w:val="20"/>
        </w:rPr>
        <w:t>Packaging</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510"/>
        <w:gridCol w:w="4500"/>
      </w:tblGrid>
      <w:tr w:rsidR="0098163E" w:rsidRPr="003C61C3" w14:paraId="5EB42578"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6DD676FD" w14:textId="77777777" w:rsidR="0098163E" w:rsidRPr="003C61C3" w:rsidRDefault="0098163E" w:rsidP="00D52346">
            <w:pPr>
              <w:widowControl w:val="0"/>
              <w:ind w:right="-619"/>
              <w:rPr>
                <w:rFonts w:ascii="Arial" w:hAnsi="Arial" w:cs="Arial"/>
                <w:snapToGrid w:val="0"/>
                <w:sz w:val="20"/>
                <w:szCs w:val="20"/>
              </w:rPr>
            </w:pPr>
            <w:r w:rsidRPr="003C61C3">
              <w:rPr>
                <w:rFonts w:ascii="Arial" w:hAnsi="Arial" w:cs="Arial"/>
                <w:snapToGrid w:val="0"/>
                <w:sz w:val="20"/>
                <w:szCs w:val="20"/>
              </w:rPr>
              <w:t>Unit weight</w:t>
            </w:r>
          </w:p>
        </w:tc>
        <w:tc>
          <w:tcPr>
            <w:tcW w:w="3510" w:type="dxa"/>
            <w:tcBorders>
              <w:top w:val="single" w:sz="4" w:space="0" w:color="auto"/>
              <w:left w:val="single" w:sz="4" w:space="0" w:color="auto"/>
              <w:bottom w:val="single" w:sz="4" w:space="0" w:color="auto"/>
              <w:right w:val="single" w:sz="4" w:space="0" w:color="auto"/>
            </w:tcBorders>
            <w:vAlign w:val="center"/>
          </w:tcPr>
          <w:p w14:paraId="579FAEC9" w14:textId="77777777" w:rsidR="0098163E" w:rsidRPr="003C61C3" w:rsidRDefault="0098163E" w:rsidP="00D52346">
            <w:pPr>
              <w:widowControl w:val="0"/>
              <w:ind w:right="-619"/>
              <w:rPr>
                <w:rFonts w:ascii="Arial" w:hAnsi="Arial" w:cs="Arial"/>
                <w:snapToGrid w:val="0"/>
                <w:sz w:val="20"/>
                <w:szCs w:val="20"/>
              </w:rPr>
            </w:pPr>
            <w:r w:rsidRPr="003C61C3">
              <w:rPr>
                <w:rFonts w:ascii="Arial" w:hAnsi="Arial" w:cs="Arial"/>
                <w:snapToGrid w:val="0"/>
                <w:sz w:val="20"/>
                <w:szCs w:val="20"/>
              </w:rPr>
              <w:t xml:space="preserve">Net weight: </w:t>
            </w:r>
          </w:p>
        </w:tc>
        <w:tc>
          <w:tcPr>
            <w:tcW w:w="4500" w:type="dxa"/>
            <w:tcBorders>
              <w:top w:val="single" w:sz="4" w:space="0" w:color="auto"/>
              <w:left w:val="single" w:sz="4" w:space="0" w:color="auto"/>
              <w:bottom w:val="single" w:sz="4" w:space="0" w:color="auto"/>
              <w:right w:val="single" w:sz="4" w:space="0" w:color="auto"/>
            </w:tcBorders>
            <w:vAlign w:val="center"/>
          </w:tcPr>
          <w:p w14:paraId="24013DFF" w14:textId="77777777" w:rsidR="0098163E" w:rsidRPr="003C61C3" w:rsidRDefault="0098163E" w:rsidP="00D52346">
            <w:pPr>
              <w:widowControl w:val="0"/>
              <w:ind w:right="-619"/>
              <w:rPr>
                <w:rFonts w:ascii="Arial" w:hAnsi="Arial" w:cs="Arial"/>
                <w:snapToGrid w:val="0"/>
                <w:sz w:val="20"/>
                <w:szCs w:val="20"/>
              </w:rPr>
            </w:pPr>
            <w:r w:rsidRPr="003C61C3">
              <w:rPr>
                <w:rFonts w:ascii="Arial" w:hAnsi="Arial" w:cs="Arial"/>
                <w:snapToGrid w:val="0"/>
                <w:sz w:val="20"/>
                <w:szCs w:val="20"/>
              </w:rPr>
              <w:t xml:space="preserve">Gross weight: </w:t>
            </w:r>
          </w:p>
        </w:tc>
      </w:tr>
      <w:tr w:rsidR="0098163E" w:rsidRPr="003C61C3" w14:paraId="239004D9"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400E5186" w14:textId="77777777" w:rsidR="0098163E" w:rsidRPr="003C61C3" w:rsidRDefault="0098163E" w:rsidP="00D52346">
            <w:pPr>
              <w:widowControl w:val="0"/>
              <w:ind w:right="-619"/>
              <w:rPr>
                <w:rFonts w:ascii="Arial" w:hAnsi="Arial" w:cs="Arial"/>
                <w:snapToGrid w:val="0"/>
                <w:sz w:val="20"/>
                <w:szCs w:val="20"/>
              </w:rPr>
            </w:pPr>
            <w:r w:rsidRPr="003C61C3">
              <w:rPr>
                <w:rFonts w:ascii="Arial" w:hAnsi="Arial" w:cs="Arial"/>
                <w:snapToGrid w:val="0"/>
                <w:sz w:val="20"/>
                <w:szCs w:val="20"/>
              </w:rPr>
              <w:t>Packaging materials</w:t>
            </w:r>
          </w:p>
        </w:tc>
        <w:tc>
          <w:tcPr>
            <w:tcW w:w="8010" w:type="dxa"/>
            <w:gridSpan w:val="2"/>
            <w:tcBorders>
              <w:top w:val="single" w:sz="4" w:space="0" w:color="auto"/>
              <w:left w:val="single" w:sz="4" w:space="0" w:color="auto"/>
              <w:bottom w:val="single" w:sz="4" w:space="0" w:color="auto"/>
              <w:right w:val="single" w:sz="4" w:space="0" w:color="auto"/>
            </w:tcBorders>
            <w:vAlign w:val="center"/>
          </w:tcPr>
          <w:p w14:paraId="005A4EDC" w14:textId="77777777" w:rsidR="0098163E" w:rsidRPr="003C61C3" w:rsidRDefault="0098163E" w:rsidP="00D52346">
            <w:pPr>
              <w:widowControl w:val="0"/>
              <w:ind w:right="-619"/>
              <w:rPr>
                <w:rFonts w:ascii="Arial" w:hAnsi="Arial" w:cs="Arial"/>
                <w:snapToGrid w:val="0"/>
                <w:sz w:val="20"/>
                <w:szCs w:val="20"/>
              </w:rPr>
            </w:pPr>
          </w:p>
        </w:tc>
      </w:tr>
      <w:tr w:rsidR="0098163E" w:rsidRPr="003C61C3" w14:paraId="12054318"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6716B1C7" w14:textId="77777777" w:rsidR="0098163E" w:rsidRPr="003C61C3" w:rsidRDefault="0098163E" w:rsidP="00D52346">
            <w:pPr>
              <w:widowControl w:val="0"/>
              <w:ind w:right="-619"/>
              <w:rPr>
                <w:rFonts w:ascii="Arial" w:hAnsi="Arial" w:cs="Arial"/>
                <w:snapToGrid w:val="0"/>
                <w:sz w:val="20"/>
                <w:szCs w:val="20"/>
              </w:rPr>
            </w:pPr>
            <w:r w:rsidRPr="003C61C3">
              <w:rPr>
                <w:rFonts w:ascii="Arial" w:hAnsi="Arial" w:cs="Arial"/>
                <w:snapToGrid w:val="0"/>
                <w:sz w:val="20"/>
                <w:szCs w:val="20"/>
              </w:rPr>
              <w:t>Sealing of packed unit</w:t>
            </w:r>
          </w:p>
        </w:tc>
        <w:tc>
          <w:tcPr>
            <w:tcW w:w="8010" w:type="dxa"/>
            <w:gridSpan w:val="2"/>
            <w:tcBorders>
              <w:top w:val="single" w:sz="4" w:space="0" w:color="auto"/>
              <w:left w:val="single" w:sz="4" w:space="0" w:color="auto"/>
              <w:bottom w:val="single" w:sz="4" w:space="0" w:color="auto"/>
              <w:right w:val="single" w:sz="4" w:space="0" w:color="auto"/>
            </w:tcBorders>
            <w:vAlign w:val="center"/>
          </w:tcPr>
          <w:p w14:paraId="6CAF0950" w14:textId="77777777" w:rsidR="0098163E" w:rsidRPr="003C61C3" w:rsidRDefault="0098163E" w:rsidP="00D52346">
            <w:pPr>
              <w:widowControl w:val="0"/>
              <w:ind w:right="-619"/>
              <w:rPr>
                <w:rFonts w:ascii="Arial" w:hAnsi="Arial" w:cs="Arial"/>
                <w:snapToGrid w:val="0"/>
                <w:sz w:val="20"/>
                <w:szCs w:val="20"/>
              </w:rPr>
            </w:pPr>
          </w:p>
        </w:tc>
      </w:tr>
      <w:tr w:rsidR="0098163E" w:rsidRPr="003C61C3" w14:paraId="36E93630"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6EEB9B1A" w14:textId="77777777" w:rsidR="0098163E" w:rsidRPr="003C61C3" w:rsidRDefault="0098163E" w:rsidP="00D52346">
            <w:pPr>
              <w:widowControl w:val="0"/>
              <w:ind w:right="-619"/>
              <w:rPr>
                <w:rFonts w:ascii="Arial" w:hAnsi="Arial" w:cs="Arial"/>
                <w:snapToGrid w:val="0"/>
                <w:sz w:val="20"/>
                <w:szCs w:val="20"/>
              </w:rPr>
            </w:pPr>
            <w:r w:rsidRPr="003C61C3">
              <w:rPr>
                <w:rFonts w:ascii="Arial" w:hAnsi="Arial" w:cs="Arial"/>
                <w:snapToGrid w:val="0"/>
                <w:sz w:val="20"/>
                <w:szCs w:val="20"/>
              </w:rPr>
              <w:t>Safety of materials</w:t>
            </w:r>
          </w:p>
        </w:tc>
        <w:tc>
          <w:tcPr>
            <w:tcW w:w="8010" w:type="dxa"/>
            <w:gridSpan w:val="2"/>
            <w:tcBorders>
              <w:top w:val="single" w:sz="4" w:space="0" w:color="auto"/>
              <w:left w:val="single" w:sz="4" w:space="0" w:color="auto"/>
              <w:bottom w:val="single" w:sz="4" w:space="0" w:color="auto"/>
              <w:right w:val="single" w:sz="4" w:space="0" w:color="auto"/>
            </w:tcBorders>
            <w:vAlign w:val="center"/>
          </w:tcPr>
          <w:p w14:paraId="5FAA14CD" w14:textId="77777777" w:rsidR="001C1203" w:rsidRDefault="001C1203" w:rsidP="00BE4672">
            <w:pPr>
              <w:widowControl w:val="0"/>
              <w:ind w:right="-619"/>
              <w:rPr>
                <w:rFonts w:ascii="Arial" w:hAnsi="Arial" w:cs="Arial"/>
                <w:snapToGrid w:val="0"/>
                <w:sz w:val="20"/>
                <w:szCs w:val="20"/>
              </w:rPr>
            </w:pPr>
            <w:r w:rsidRPr="001C1203">
              <w:rPr>
                <w:rFonts w:ascii="Arial" w:hAnsi="Arial" w:cs="Arial"/>
                <w:snapToGrid w:val="0"/>
                <w:sz w:val="20"/>
                <w:szCs w:val="20"/>
              </w:rPr>
              <w:t xml:space="preserve">There are no regulations pertaining to substances (that come into direct contact with food under the Foodstuffs, Cosmetics and Disinfectants Act, 1972 (Act 54 of 1972).  The only </w:t>
            </w:r>
          </w:p>
          <w:p w14:paraId="1AECED18" w14:textId="77777777" w:rsidR="001C1203" w:rsidRDefault="001C1203" w:rsidP="001C1203">
            <w:pPr>
              <w:widowControl w:val="0"/>
              <w:ind w:right="-619"/>
              <w:rPr>
                <w:rFonts w:ascii="Arial" w:hAnsi="Arial" w:cs="Arial"/>
                <w:snapToGrid w:val="0"/>
                <w:sz w:val="20"/>
                <w:szCs w:val="20"/>
              </w:rPr>
            </w:pPr>
            <w:r w:rsidRPr="001C1203">
              <w:rPr>
                <w:rFonts w:ascii="Arial" w:hAnsi="Arial" w:cs="Arial"/>
                <w:snapToGrid w:val="0"/>
                <w:sz w:val="20"/>
                <w:szCs w:val="20"/>
              </w:rPr>
              <w:t xml:space="preserve">Act speaking to this is Act 13 of 1929, regulation 3 (1) </w:t>
            </w:r>
            <w:r>
              <w:rPr>
                <w:rFonts w:ascii="Arial" w:hAnsi="Arial" w:cs="Arial"/>
                <w:snapToGrid w:val="0"/>
                <w:sz w:val="20"/>
                <w:szCs w:val="20"/>
              </w:rPr>
              <w:t xml:space="preserve">which </w:t>
            </w:r>
            <w:r w:rsidRPr="001C1203">
              <w:rPr>
                <w:rFonts w:ascii="Arial" w:hAnsi="Arial" w:cs="Arial"/>
                <w:snapToGrid w:val="0"/>
                <w:sz w:val="20"/>
                <w:szCs w:val="20"/>
              </w:rPr>
              <w:t>stat</w:t>
            </w:r>
            <w:r>
              <w:rPr>
                <w:rFonts w:ascii="Arial" w:hAnsi="Arial" w:cs="Arial"/>
                <w:snapToGrid w:val="0"/>
                <w:sz w:val="20"/>
                <w:szCs w:val="20"/>
              </w:rPr>
              <w:t>es</w:t>
            </w:r>
            <w:r w:rsidRPr="001C1203">
              <w:rPr>
                <w:rFonts w:ascii="Arial" w:hAnsi="Arial" w:cs="Arial"/>
                <w:snapToGrid w:val="0"/>
                <w:sz w:val="20"/>
                <w:szCs w:val="20"/>
              </w:rPr>
              <w:t>:  "No package, wrap</w:t>
            </w:r>
            <w:r>
              <w:rPr>
                <w:rFonts w:ascii="Arial" w:hAnsi="Arial" w:cs="Arial"/>
                <w:snapToGrid w:val="0"/>
                <w:sz w:val="20"/>
                <w:szCs w:val="20"/>
              </w:rPr>
              <w:t>-</w:t>
            </w:r>
          </w:p>
          <w:p w14:paraId="0E50656C" w14:textId="77777777" w:rsidR="001C1203" w:rsidRDefault="001C1203" w:rsidP="001C1203">
            <w:pPr>
              <w:widowControl w:val="0"/>
              <w:ind w:right="-619"/>
              <w:rPr>
                <w:rFonts w:ascii="Arial" w:hAnsi="Arial" w:cs="Arial"/>
                <w:snapToGrid w:val="0"/>
                <w:sz w:val="20"/>
                <w:szCs w:val="20"/>
              </w:rPr>
            </w:pPr>
            <w:r w:rsidRPr="001C1203">
              <w:rPr>
                <w:rFonts w:ascii="Arial" w:hAnsi="Arial" w:cs="Arial"/>
                <w:snapToGrid w:val="0"/>
                <w:sz w:val="20"/>
                <w:szCs w:val="20"/>
              </w:rPr>
              <w:t>per, container, or appliance used in connection with food shall be of such composition or nature as to yield, to its food contents, or to food with which it comes into contact, any unwholesome, injurious or poisonous substance."  The onus therefore rests upon the manufacturer, packer, distributor or seller to ensure that his/her product is not unwhole</w:t>
            </w:r>
            <w:r>
              <w:rPr>
                <w:rFonts w:ascii="Arial" w:hAnsi="Arial" w:cs="Arial"/>
                <w:snapToGrid w:val="0"/>
                <w:sz w:val="20"/>
                <w:szCs w:val="20"/>
              </w:rPr>
              <w:t>-</w:t>
            </w:r>
          </w:p>
          <w:p w14:paraId="3D4FA073" w14:textId="4202B358" w:rsidR="001C1203" w:rsidRDefault="001C1203" w:rsidP="001C1203">
            <w:pPr>
              <w:widowControl w:val="0"/>
              <w:ind w:right="-619"/>
              <w:rPr>
                <w:rFonts w:ascii="Arial" w:hAnsi="Arial" w:cs="Arial"/>
                <w:snapToGrid w:val="0"/>
                <w:sz w:val="20"/>
                <w:szCs w:val="20"/>
              </w:rPr>
            </w:pPr>
            <w:r w:rsidRPr="001C1203">
              <w:rPr>
                <w:rFonts w:ascii="Arial" w:hAnsi="Arial" w:cs="Arial"/>
                <w:snapToGrid w:val="0"/>
                <w:sz w:val="20"/>
                <w:szCs w:val="20"/>
              </w:rPr>
              <w:t>some, injurious or poisonous.  For this purpose</w:t>
            </w:r>
            <w:r w:rsidR="00933BD9">
              <w:rPr>
                <w:rFonts w:ascii="Arial" w:hAnsi="Arial" w:cs="Arial"/>
                <w:snapToGrid w:val="0"/>
                <w:sz w:val="20"/>
                <w:szCs w:val="20"/>
              </w:rPr>
              <w:t>,</w:t>
            </w:r>
            <w:r w:rsidRPr="001C1203">
              <w:rPr>
                <w:rFonts w:ascii="Arial" w:hAnsi="Arial" w:cs="Arial"/>
                <w:snapToGrid w:val="0"/>
                <w:sz w:val="20"/>
                <w:szCs w:val="20"/>
              </w:rPr>
              <w:t xml:space="preserve"> the standards/regulations of the EU can </w:t>
            </w:r>
          </w:p>
          <w:p w14:paraId="32CB28CE" w14:textId="77777777" w:rsidR="0098163E" w:rsidRPr="003C61C3" w:rsidRDefault="001C1203" w:rsidP="001C1203">
            <w:pPr>
              <w:widowControl w:val="0"/>
              <w:ind w:right="-619"/>
              <w:rPr>
                <w:rFonts w:ascii="Arial" w:hAnsi="Arial" w:cs="Arial"/>
                <w:snapToGrid w:val="0"/>
                <w:sz w:val="20"/>
                <w:szCs w:val="20"/>
              </w:rPr>
            </w:pPr>
            <w:r w:rsidRPr="001C1203">
              <w:rPr>
                <w:rFonts w:ascii="Arial" w:hAnsi="Arial" w:cs="Arial"/>
                <w:snapToGrid w:val="0"/>
                <w:sz w:val="20"/>
                <w:szCs w:val="20"/>
              </w:rPr>
              <w:t>be used</w:t>
            </w:r>
            <w:r>
              <w:rPr>
                <w:rFonts w:ascii="Arial" w:hAnsi="Arial" w:cs="Arial"/>
                <w:snapToGrid w:val="0"/>
                <w:sz w:val="20"/>
                <w:szCs w:val="20"/>
              </w:rPr>
              <w:t>.</w:t>
            </w:r>
          </w:p>
        </w:tc>
      </w:tr>
    </w:tbl>
    <w:p w14:paraId="2BD090A0" w14:textId="77777777" w:rsidR="0098163E" w:rsidRPr="00EA215D" w:rsidRDefault="0098163E" w:rsidP="0098163E">
      <w:pPr>
        <w:widowControl w:val="0"/>
        <w:tabs>
          <w:tab w:val="left" w:pos="1519"/>
        </w:tabs>
        <w:spacing w:before="1300"/>
        <w:ind w:left="-446"/>
        <w:rPr>
          <w:rFonts w:ascii="Arial" w:hAnsi="Arial" w:cs="Arial"/>
          <w:b/>
          <w:snapToGrid w:val="0"/>
          <w:sz w:val="20"/>
          <w:szCs w:val="20"/>
        </w:rPr>
      </w:pPr>
      <w:r w:rsidRPr="00EA215D">
        <w:rPr>
          <w:rFonts w:ascii="Arial" w:hAnsi="Arial" w:cs="Arial"/>
          <w:b/>
          <w:snapToGrid w:val="0"/>
          <w:sz w:val="20"/>
          <w:szCs w:val="20"/>
        </w:rPr>
        <w:t>Storage &amp; Shelf life</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8010"/>
      </w:tblGrid>
      <w:tr w:rsidR="0098163E" w:rsidRPr="003C61C3" w14:paraId="51F1EF47"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7B492502" w14:textId="77777777" w:rsidR="0098163E" w:rsidRPr="003C61C3" w:rsidRDefault="0098163E" w:rsidP="00D52346">
            <w:pPr>
              <w:widowControl w:val="0"/>
              <w:ind w:right="-613"/>
              <w:rPr>
                <w:rFonts w:ascii="Arial" w:hAnsi="Arial" w:cs="Arial"/>
                <w:snapToGrid w:val="0"/>
                <w:sz w:val="20"/>
                <w:szCs w:val="20"/>
              </w:rPr>
            </w:pPr>
            <w:r w:rsidRPr="003C61C3">
              <w:rPr>
                <w:rFonts w:ascii="Arial" w:hAnsi="Arial" w:cs="Arial"/>
                <w:snapToGrid w:val="0"/>
                <w:sz w:val="20"/>
                <w:szCs w:val="20"/>
              </w:rPr>
              <w:t>Storage</w:t>
            </w:r>
          </w:p>
        </w:tc>
        <w:tc>
          <w:tcPr>
            <w:tcW w:w="8010" w:type="dxa"/>
            <w:tcBorders>
              <w:top w:val="single" w:sz="4" w:space="0" w:color="auto"/>
              <w:left w:val="single" w:sz="4" w:space="0" w:color="auto"/>
              <w:bottom w:val="single" w:sz="4" w:space="0" w:color="auto"/>
              <w:right w:val="single" w:sz="4" w:space="0" w:color="auto"/>
            </w:tcBorders>
            <w:vAlign w:val="center"/>
          </w:tcPr>
          <w:p w14:paraId="401DCA98" w14:textId="77777777" w:rsidR="0098163E" w:rsidRPr="003C61C3" w:rsidRDefault="0098163E" w:rsidP="00D52346">
            <w:pPr>
              <w:widowControl w:val="0"/>
              <w:ind w:right="-613"/>
              <w:rPr>
                <w:rFonts w:ascii="Arial" w:hAnsi="Arial" w:cs="Arial"/>
                <w:snapToGrid w:val="0"/>
                <w:sz w:val="20"/>
                <w:szCs w:val="20"/>
              </w:rPr>
            </w:pPr>
          </w:p>
        </w:tc>
      </w:tr>
      <w:tr w:rsidR="0098163E" w:rsidRPr="003C61C3" w14:paraId="54F54D5D"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49754A43" w14:textId="77777777" w:rsidR="0098163E" w:rsidRPr="003C61C3" w:rsidRDefault="0098163E" w:rsidP="00D52346">
            <w:pPr>
              <w:widowControl w:val="0"/>
              <w:ind w:right="-613"/>
              <w:rPr>
                <w:rFonts w:ascii="Arial" w:hAnsi="Arial" w:cs="Arial"/>
                <w:snapToGrid w:val="0"/>
                <w:sz w:val="20"/>
                <w:szCs w:val="20"/>
              </w:rPr>
            </w:pPr>
            <w:r w:rsidRPr="003C61C3">
              <w:rPr>
                <w:rFonts w:ascii="Arial" w:hAnsi="Arial" w:cs="Arial"/>
                <w:snapToGrid w:val="0"/>
                <w:sz w:val="20"/>
                <w:szCs w:val="20"/>
              </w:rPr>
              <w:t>Shelf life</w:t>
            </w:r>
          </w:p>
        </w:tc>
        <w:tc>
          <w:tcPr>
            <w:tcW w:w="8010" w:type="dxa"/>
            <w:tcBorders>
              <w:top w:val="single" w:sz="4" w:space="0" w:color="auto"/>
              <w:left w:val="single" w:sz="4" w:space="0" w:color="auto"/>
              <w:bottom w:val="single" w:sz="4" w:space="0" w:color="auto"/>
              <w:right w:val="single" w:sz="4" w:space="0" w:color="auto"/>
            </w:tcBorders>
            <w:vAlign w:val="center"/>
          </w:tcPr>
          <w:p w14:paraId="33AED384" w14:textId="77777777" w:rsidR="0098163E" w:rsidRPr="003C61C3" w:rsidRDefault="0098163E" w:rsidP="00D52346">
            <w:pPr>
              <w:widowControl w:val="0"/>
              <w:ind w:right="-613"/>
              <w:rPr>
                <w:rFonts w:ascii="Arial" w:hAnsi="Arial" w:cs="Arial"/>
                <w:snapToGrid w:val="0"/>
                <w:sz w:val="20"/>
                <w:szCs w:val="20"/>
              </w:rPr>
            </w:pPr>
          </w:p>
        </w:tc>
      </w:tr>
    </w:tbl>
    <w:p w14:paraId="61A5BD87" w14:textId="77777777" w:rsidR="0098163E" w:rsidRDefault="0098163E" w:rsidP="0098163E">
      <w:pPr>
        <w:widowControl w:val="0"/>
        <w:tabs>
          <w:tab w:val="left" w:pos="1519"/>
        </w:tabs>
        <w:spacing w:before="60"/>
        <w:ind w:left="-446" w:right="-619"/>
        <w:rPr>
          <w:rFonts w:ascii="Arial" w:hAnsi="Arial" w:cs="Arial"/>
          <w:b/>
          <w:snapToGrid w:val="0"/>
          <w:sz w:val="20"/>
          <w:szCs w:val="20"/>
        </w:rPr>
      </w:pPr>
      <w:r w:rsidRPr="00EA215D">
        <w:rPr>
          <w:rFonts w:ascii="Arial" w:hAnsi="Arial" w:cs="Arial"/>
          <w:b/>
          <w:snapToGrid w:val="0"/>
          <w:sz w:val="20"/>
          <w:szCs w:val="20"/>
        </w:rPr>
        <w:t>Traceability</w:t>
      </w:r>
    </w:p>
    <w:tbl>
      <w:tblPr>
        <w:tblW w:w="1037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253"/>
        <w:gridCol w:w="3870"/>
      </w:tblGrid>
      <w:tr w:rsidR="0098163E" w:rsidRPr="003C61C3" w14:paraId="4811BAF0"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2E64CE98" w14:textId="77777777" w:rsidR="0098163E" w:rsidRPr="003C61C3" w:rsidRDefault="0098163E" w:rsidP="00D52346">
            <w:pPr>
              <w:widowControl w:val="0"/>
              <w:ind w:right="-15"/>
              <w:rPr>
                <w:rFonts w:ascii="Arial" w:hAnsi="Arial" w:cs="Arial"/>
                <w:snapToGrid w:val="0"/>
                <w:sz w:val="20"/>
                <w:szCs w:val="20"/>
              </w:rPr>
            </w:pPr>
            <w:r w:rsidRPr="003C61C3">
              <w:rPr>
                <w:rFonts w:ascii="Arial" w:hAnsi="Arial" w:cs="Arial"/>
                <w:snapToGrid w:val="0"/>
                <w:sz w:val="20"/>
                <w:szCs w:val="20"/>
              </w:rPr>
              <w:t>Coding method</w:t>
            </w:r>
            <w:r w:rsidRPr="0098163E">
              <w:rPr>
                <w:rFonts w:ascii="Calibri" w:hAnsi="Calibri" w:cs="Calibri"/>
                <w:b/>
                <w:snapToGrid w:val="0"/>
                <w:sz w:val="20"/>
                <w:szCs w:val="20"/>
              </w:rPr>
              <w:t>*</w:t>
            </w:r>
          </w:p>
        </w:tc>
        <w:tc>
          <w:tcPr>
            <w:tcW w:w="8123" w:type="dxa"/>
            <w:gridSpan w:val="2"/>
            <w:tcBorders>
              <w:top w:val="single" w:sz="4" w:space="0" w:color="auto"/>
              <w:left w:val="single" w:sz="4" w:space="0" w:color="auto"/>
              <w:bottom w:val="single" w:sz="4" w:space="0" w:color="auto"/>
              <w:right w:val="single" w:sz="4" w:space="0" w:color="auto"/>
            </w:tcBorders>
            <w:vAlign w:val="center"/>
          </w:tcPr>
          <w:p w14:paraId="6C565BEE" w14:textId="77777777" w:rsidR="0098163E" w:rsidRPr="003C61C3" w:rsidRDefault="0098163E" w:rsidP="00D52346">
            <w:pPr>
              <w:widowControl w:val="0"/>
              <w:ind w:right="-613"/>
              <w:rPr>
                <w:rFonts w:ascii="Arial" w:hAnsi="Arial" w:cs="Arial"/>
                <w:snapToGrid w:val="0"/>
                <w:sz w:val="20"/>
                <w:szCs w:val="20"/>
              </w:rPr>
            </w:pPr>
          </w:p>
        </w:tc>
      </w:tr>
      <w:tr w:rsidR="0098163E" w:rsidRPr="003C61C3" w14:paraId="03745581"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6B3D5E3B" w14:textId="77777777" w:rsidR="0098163E" w:rsidRPr="003C61C3" w:rsidRDefault="0098163E" w:rsidP="00D52346">
            <w:pPr>
              <w:widowControl w:val="0"/>
              <w:ind w:right="-613"/>
              <w:rPr>
                <w:rFonts w:ascii="Arial" w:hAnsi="Arial" w:cs="Arial"/>
                <w:snapToGrid w:val="0"/>
                <w:sz w:val="20"/>
                <w:szCs w:val="20"/>
              </w:rPr>
            </w:pPr>
            <w:r w:rsidRPr="003C61C3">
              <w:rPr>
                <w:rFonts w:ascii="Arial" w:hAnsi="Arial" w:cs="Arial"/>
                <w:snapToGrid w:val="0"/>
                <w:sz w:val="20"/>
                <w:szCs w:val="20"/>
              </w:rPr>
              <w:t>Date code(s)</w:t>
            </w:r>
            <w:r>
              <w:rPr>
                <w:rFonts w:ascii="Arial" w:hAnsi="Arial" w:cs="Arial"/>
                <w:snapToGrid w:val="0"/>
                <w:sz w:val="20"/>
                <w:szCs w:val="20"/>
              </w:rPr>
              <w:t xml:space="preserve"> example</w:t>
            </w:r>
          </w:p>
        </w:tc>
        <w:tc>
          <w:tcPr>
            <w:tcW w:w="4253" w:type="dxa"/>
            <w:tcBorders>
              <w:top w:val="single" w:sz="4" w:space="0" w:color="auto"/>
              <w:left w:val="single" w:sz="4" w:space="0" w:color="auto"/>
              <w:bottom w:val="single" w:sz="4" w:space="0" w:color="auto"/>
              <w:right w:val="single" w:sz="4" w:space="0" w:color="auto"/>
            </w:tcBorders>
            <w:vAlign w:val="center"/>
          </w:tcPr>
          <w:p w14:paraId="2C54DD7E" w14:textId="77777777" w:rsidR="0098163E" w:rsidRPr="003C61C3" w:rsidRDefault="0098163E" w:rsidP="00D52346">
            <w:pPr>
              <w:widowControl w:val="0"/>
              <w:ind w:right="-613"/>
              <w:rPr>
                <w:rFonts w:ascii="Arial" w:hAnsi="Arial" w:cs="Arial"/>
                <w:snapToGrid w:val="0"/>
                <w:sz w:val="20"/>
                <w:szCs w:val="20"/>
              </w:rPr>
            </w:pPr>
            <w:r w:rsidRPr="003C61C3">
              <w:rPr>
                <w:rFonts w:ascii="Arial" w:hAnsi="Arial" w:cs="Arial"/>
                <w:snapToGrid w:val="0"/>
                <w:sz w:val="20"/>
                <w:szCs w:val="20"/>
              </w:rPr>
              <w:t xml:space="preserve">Manufacturing date: </w:t>
            </w:r>
          </w:p>
        </w:tc>
        <w:tc>
          <w:tcPr>
            <w:tcW w:w="3870" w:type="dxa"/>
            <w:tcBorders>
              <w:top w:val="single" w:sz="4" w:space="0" w:color="auto"/>
              <w:left w:val="single" w:sz="4" w:space="0" w:color="auto"/>
              <w:bottom w:val="single" w:sz="4" w:space="0" w:color="auto"/>
              <w:right w:val="single" w:sz="4" w:space="0" w:color="auto"/>
            </w:tcBorders>
            <w:vAlign w:val="center"/>
          </w:tcPr>
          <w:p w14:paraId="4EC1FF84" w14:textId="77777777" w:rsidR="0098163E" w:rsidRPr="0049274B" w:rsidRDefault="0098163E" w:rsidP="00D52346">
            <w:pPr>
              <w:widowControl w:val="0"/>
              <w:ind w:right="-613"/>
              <w:rPr>
                <w:rFonts w:ascii="Arial" w:hAnsi="Arial" w:cs="Arial"/>
                <w:snapToGrid w:val="0"/>
                <w:sz w:val="20"/>
                <w:szCs w:val="20"/>
              </w:rPr>
            </w:pPr>
            <w:r w:rsidRPr="0049274B">
              <w:rPr>
                <w:rFonts w:ascii="Arial" w:hAnsi="Arial" w:cs="Arial"/>
                <w:snapToGrid w:val="0"/>
                <w:sz w:val="20"/>
                <w:szCs w:val="20"/>
              </w:rPr>
              <w:t>Best Before date</w:t>
            </w:r>
            <w:r w:rsidRPr="0098163E">
              <w:rPr>
                <w:rFonts w:ascii="Calibri" w:hAnsi="Calibri" w:cs="Calibri"/>
                <w:b/>
                <w:snapToGrid w:val="0"/>
                <w:sz w:val="20"/>
                <w:szCs w:val="20"/>
              </w:rPr>
              <w:t>**</w:t>
            </w:r>
            <w:r w:rsidRPr="0049274B">
              <w:rPr>
                <w:rFonts w:ascii="Arial" w:hAnsi="Arial" w:cs="Arial"/>
                <w:snapToGrid w:val="0"/>
                <w:sz w:val="20"/>
                <w:szCs w:val="20"/>
              </w:rPr>
              <w:t xml:space="preserve">: </w:t>
            </w:r>
          </w:p>
        </w:tc>
      </w:tr>
      <w:tr w:rsidR="0098163E" w:rsidRPr="003C61C3" w14:paraId="53FC08C8"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2100F495" w14:textId="77777777" w:rsidR="0098163E" w:rsidRPr="003C61C3" w:rsidRDefault="0098163E" w:rsidP="00D52346">
            <w:pPr>
              <w:widowControl w:val="0"/>
              <w:ind w:right="-613"/>
              <w:rPr>
                <w:rFonts w:ascii="Arial" w:hAnsi="Arial" w:cs="Arial"/>
                <w:snapToGrid w:val="0"/>
                <w:sz w:val="20"/>
                <w:szCs w:val="20"/>
              </w:rPr>
            </w:pPr>
            <w:r w:rsidRPr="003C61C3">
              <w:rPr>
                <w:rFonts w:ascii="Arial" w:hAnsi="Arial" w:cs="Arial"/>
                <w:snapToGrid w:val="0"/>
                <w:sz w:val="20"/>
                <w:szCs w:val="20"/>
              </w:rPr>
              <w:t>Batch code</w:t>
            </w:r>
            <w:r>
              <w:rPr>
                <w:rFonts w:ascii="Arial" w:hAnsi="Arial" w:cs="Arial"/>
                <w:snapToGrid w:val="0"/>
                <w:sz w:val="20"/>
                <w:szCs w:val="20"/>
              </w:rPr>
              <w:t xml:space="preserve"> example</w:t>
            </w:r>
          </w:p>
        </w:tc>
        <w:tc>
          <w:tcPr>
            <w:tcW w:w="8123" w:type="dxa"/>
            <w:gridSpan w:val="2"/>
            <w:tcBorders>
              <w:top w:val="single" w:sz="4" w:space="0" w:color="auto"/>
              <w:left w:val="single" w:sz="4" w:space="0" w:color="auto"/>
              <w:bottom w:val="single" w:sz="4" w:space="0" w:color="auto"/>
              <w:right w:val="single" w:sz="4" w:space="0" w:color="auto"/>
            </w:tcBorders>
            <w:vAlign w:val="center"/>
          </w:tcPr>
          <w:p w14:paraId="3CB3ACE1" w14:textId="77777777" w:rsidR="0098163E" w:rsidRPr="003C61C3" w:rsidRDefault="0098163E" w:rsidP="00D52346">
            <w:pPr>
              <w:widowControl w:val="0"/>
              <w:ind w:right="-613"/>
              <w:rPr>
                <w:rFonts w:ascii="Arial" w:hAnsi="Arial" w:cs="Arial"/>
                <w:snapToGrid w:val="0"/>
                <w:sz w:val="20"/>
                <w:szCs w:val="20"/>
              </w:rPr>
            </w:pPr>
          </w:p>
        </w:tc>
      </w:tr>
      <w:tr w:rsidR="0098163E" w:rsidRPr="003C61C3" w14:paraId="329D1284" w14:textId="77777777" w:rsidTr="0098163E">
        <w:trPr>
          <w:trHeight w:val="288"/>
        </w:trPr>
        <w:tc>
          <w:tcPr>
            <w:tcW w:w="2250" w:type="dxa"/>
            <w:tcBorders>
              <w:top w:val="single" w:sz="4" w:space="0" w:color="auto"/>
              <w:left w:val="single" w:sz="4" w:space="0" w:color="auto"/>
              <w:bottom w:val="single" w:sz="4" w:space="0" w:color="auto"/>
              <w:right w:val="single" w:sz="4" w:space="0" w:color="auto"/>
            </w:tcBorders>
            <w:shd w:val="clear" w:color="auto" w:fill="D9D9D9"/>
            <w:vAlign w:val="center"/>
          </w:tcPr>
          <w:p w14:paraId="06E9C0B8" w14:textId="77777777" w:rsidR="0098163E" w:rsidRPr="003C61C3" w:rsidRDefault="0098163E" w:rsidP="00D52346">
            <w:pPr>
              <w:widowControl w:val="0"/>
              <w:ind w:right="-613"/>
              <w:rPr>
                <w:rFonts w:ascii="Arial" w:hAnsi="Arial" w:cs="Arial"/>
                <w:snapToGrid w:val="0"/>
                <w:sz w:val="20"/>
                <w:szCs w:val="20"/>
              </w:rPr>
            </w:pPr>
            <w:r>
              <w:rPr>
                <w:rFonts w:ascii="Arial" w:hAnsi="Arial" w:cs="Arial"/>
                <w:snapToGrid w:val="0"/>
                <w:sz w:val="20"/>
                <w:szCs w:val="20"/>
              </w:rPr>
              <w:t>Interpretation of code</w:t>
            </w:r>
          </w:p>
        </w:tc>
        <w:tc>
          <w:tcPr>
            <w:tcW w:w="8123" w:type="dxa"/>
            <w:gridSpan w:val="2"/>
            <w:tcBorders>
              <w:top w:val="single" w:sz="4" w:space="0" w:color="auto"/>
              <w:left w:val="single" w:sz="4" w:space="0" w:color="auto"/>
              <w:bottom w:val="single" w:sz="4" w:space="0" w:color="auto"/>
              <w:right w:val="single" w:sz="4" w:space="0" w:color="auto"/>
            </w:tcBorders>
            <w:vAlign w:val="center"/>
          </w:tcPr>
          <w:p w14:paraId="50930113" w14:textId="77777777" w:rsidR="0098163E" w:rsidRPr="003C61C3" w:rsidRDefault="0098163E" w:rsidP="00D52346">
            <w:pPr>
              <w:widowControl w:val="0"/>
              <w:ind w:right="-613"/>
              <w:rPr>
                <w:rFonts w:ascii="Arial" w:hAnsi="Arial" w:cs="Arial"/>
                <w:snapToGrid w:val="0"/>
                <w:sz w:val="20"/>
                <w:szCs w:val="20"/>
              </w:rPr>
            </w:pPr>
          </w:p>
        </w:tc>
      </w:tr>
    </w:tbl>
    <w:p w14:paraId="4EDC18E9" w14:textId="77777777" w:rsidR="0098163E" w:rsidRPr="00F53788" w:rsidRDefault="0098163E" w:rsidP="0098163E">
      <w:pPr>
        <w:ind w:left="-446" w:right="-619"/>
        <w:rPr>
          <w:rFonts w:ascii="Arial" w:hAnsi="Arial" w:cs="Arial"/>
          <w:i/>
          <w:sz w:val="18"/>
          <w:szCs w:val="18"/>
        </w:rPr>
      </w:pPr>
      <w:r w:rsidRPr="00C44803">
        <w:rPr>
          <w:rFonts w:ascii="Calibri" w:hAnsi="Calibri" w:cs="Calibri"/>
          <w:b/>
          <w:sz w:val="20"/>
          <w:szCs w:val="20"/>
        </w:rPr>
        <w:t>*</w:t>
      </w:r>
      <w:r w:rsidRPr="008C1909">
        <w:rPr>
          <w:rFonts w:ascii="Arial" w:hAnsi="Arial" w:cs="Arial"/>
          <w:i/>
          <w:sz w:val="18"/>
          <w:szCs w:val="18"/>
        </w:rPr>
        <w:t>Sticker, inkjet, stamped, etc</w:t>
      </w:r>
      <w:r w:rsidRPr="00994661">
        <w:rPr>
          <w:rFonts w:ascii="Arial" w:hAnsi="Arial" w:cs="Arial"/>
          <w:sz w:val="18"/>
          <w:szCs w:val="18"/>
        </w:rPr>
        <w:t>.</w:t>
      </w:r>
      <w:r>
        <w:rPr>
          <w:rFonts w:ascii="Arial" w:hAnsi="Arial" w:cs="Arial"/>
          <w:sz w:val="18"/>
          <w:szCs w:val="18"/>
        </w:rPr>
        <w:t xml:space="preserve">                         </w:t>
      </w:r>
      <w:r w:rsidRPr="0098163E">
        <w:rPr>
          <w:rFonts w:ascii="Calibri" w:hAnsi="Calibri" w:cs="Calibri"/>
          <w:b/>
          <w:sz w:val="20"/>
          <w:szCs w:val="20"/>
        </w:rPr>
        <w:t>**</w:t>
      </w:r>
      <w:r w:rsidRPr="00F53788">
        <w:rPr>
          <w:rFonts w:ascii="Arial" w:hAnsi="Arial" w:cs="Arial"/>
          <w:i/>
          <w:sz w:val="18"/>
          <w:szCs w:val="18"/>
        </w:rPr>
        <w:t>“Best Before”</w:t>
      </w:r>
      <w:r>
        <w:rPr>
          <w:rFonts w:ascii="Arial" w:hAnsi="Arial" w:cs="Arial"/>
          <w:i/>
          <w:sz w:val="18"/>
          <w:szCs w:val="18"/>
        </w:rPr>
        <w:t xml:space="preserve"> /</w:t>
      </w:r>
      <w:r w:rsidRPr="00F53788">
        <w:rPr>
          <w:rFonts w:ascii="Arial" w:hAnsi="Arial" w:cs="Arial"/>
          <w:i/>
          <w:sz w:val="18"/>
          <w:szCs w:val="18"/>
        </w:rPr>
        <w:t xml:space="preserve"> “Use-by”</w:t>
      </w:r>
      <w:r>
        <w:rPr>
          <w:rFonts w:ascii="Arial" w:hAnsi="Arial" w:cs="Arial"/>
          <w:i/>
          <w:sz w:val="18"/>
          <w:szCs w:val="18"/>
        </w:rPr>
        <w:t xml:space="preserve"> / </w:t>
      </w:r>
      <w:r w:rsidRPr="00F53788">
        <w:rPr>
          <w:rFonts w:ascii="Arial" w:hAnsi="Arial" w:cs="Arial"/>
          <w:i/>
          <w:sz w:val="18"/>
          <w:szCs w:val="18"/>
        </w:rPr>
        <w:t>“Use by end”</w:t>
      </w:r>
      <w:r>
        <w:rPr>
          <w:rFonts w:ascii="Arial" w:hAnsi="Arial" w:cs="Arial"/>
          <w:i/>
          <w:sz w:val="18"/>
          <w:szCs w:val="18"/>
        </w:rPr>
        <w:t xml:space="preserve"> / </w:t>
      </w:r>
      <w:r w:rsidRPr="00F53788">
        <w:rPr>
          <w:rFonts w:ascii="Arial" w:hAnsi="Arial" w:cs="Arial"/>
          <w:i/>
          <w:sz w:val="18"/>
          <w:szCs w:val="18"/>
        </w:rPr>
        <w:t>“Expiration date” or “Best Before Quality”</w:t>
      </w:r>
    </w:p>
    <w:p w14:paraId="6CB47D01" w14:textId="77777777" w:rsidR="0098163E" w:rsidRPr="0049274B" w:rsidRDefault="0098163E" w:rsidP="0098163E">
      <w:pPr>
        <w:ind w:left="-450" w:right="-612"/>
        <w:rPr>
          <w:rFonts w:ascii="Arial" w:hAnsi="Arial" w:cs="Arial"/>
          <w:sz w:val="20"/>
          <w:szCs w:val="20"/>
        </w:rPr>
      </w:pPr>
    </w:p>
    <w:p w14:paraId="632C91D0" w14:textId="77777777" w:rsidR="0098163E" w:rsidRPr="00745CC8" w:rsidRDefault="0098163E" w:rsidP="0098163E">
      <w:pPr>
        <w:spacing w:after="60"/>
        <w:ind w:left="-446" w:right="-619"/>
        <w:rPr>
          <w:rFonts w:ascii="Arial" w:hAnsi="Arial" w:cs="Arial"/>
          <w:b/>
          <w:sz w:val="20"/>
          <w:szCs w:val="20"/>
        </w:rPr>
      </w:pPr>
      <w:r w:rsidRPr="00745CC8">
        <w:rPr>
          <w:rFonts w:ascii="Arial" w:hAnsi="Arial" w:cs="Arial"/>
          <w:b/>
          <w:sz w:val="20"/>
          <w:szCs w:val="20"/>
        </w:rPr>
        <w:t>MATERIAL</w:t>
      </w:r>
      <w:r w:rsidRPr="006B158C">
        <w:rPr>
          <w:rFonts w:ascii="Arial Bold" w:hAnsi="Arial Bold" w:cs="Calibri"/>
          <w:b/>
          <w:sz w:val="20"/>
          <w:szCs w:val="20"/>
          <w:vertAlign w:val="superscript"/>
        </w:rPr>
        <w:t>1</w:t>
      </w:r>
      <w:r w:rsidRPr="00745CC8">
        <w:rPr>
          <w:rFonts w:ascii="Arial" w:hAnsi="Arial" w:cs="Arial"/>
          <w:b/>
          <w:sz w:val="20"/>
          <w:szCs w:val="20"/>
        </w:rPr>
        <w:t xml:space="preserve"> </w:t>
      </w:r>
      <w:r>
        <w:rPr>
          <w:rFonts w:ascii="Arial" w:hAnsi="Arial" w:cs="Arial"/>
          <w:b/>
          <w:sz w:val="20"/>
          <w:szCs w:val="20"/>
        </w:rPr>
        <w:t>COMPOSITION</w:t>
      </w:r>
      <w:r w:rsidRPr="00745CC8">
        <w:rPr>
          <w:rFonts w:ascii="Arial" w:hAnsi="Arial" w:cs="Arial"/>
          <w:b/>
          <w:sz w:val="20"/>
          <w:szCs w:val="20"/>
        </w:rPr>
        <w:t xml:space="preserve"> IN DECENDING ORDER</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040"/>
        <w:gridCol w:w="2790"/>
      </w:tblGrid>
      <w:tr w:rsidR="0098163E" w:rsidRPr="00745CC8" w14:paraId="223E686D" w14:textId="77777777" w:rsidTr="0098163E">
        <w:trPr>
          <w:trHeight w:val="241"/>
        </w:trPr>
        <w:tc>
          <w:tcPr>
            <w:tcW w:w="2430" w:type="dxa"/>
            <w:tcBorders>
              <w:bottom w:val="single" w:sz="4" w:space="0" w:color="auto"/>
            </w:tcBorders>
            <w:shd w:val="clear" w:color="auto" w:fill="D9D9D9"/>
          </w:tcPr>
          <w:p w14:paraId="3FE2BB8B" w14:textId="77777777" w:rsidR="0098163E" w:rsidRPr="00745CC8" w:rsidRDefault="0098163E" w:rsidP="00D52346">
            <w:pPr>
              <w:widowControl w:val="0"/>
              <w:ind w:right="-613"/>
              <w:rPr>
                <w:rFonts w:ascii="Arial" w:hAnsi="Arial" w:cs="Arial"/>
                <w:b/>
                <w:snapToGrid w:val="0"/>
                <w:sz w:val="20"/>
                <w:szCs w:val="20"/>
              </w:rPr>
            </w:pPr>
            <w:r w:rsidRPr="00745CC8">
              <w:rPr>
                <w:rFonts w:ascii="Arial" w:hAnsi="Arial" w:cs="Arial"/>
                <w:b/>
                <w:snapToGrid w:val="0"/>
                <w:sz w:val="20"/>
                <w:szCs w:val="20"/>
              </w:rPr>
              <w:t>Ingredients / Additives</w:t>
            </w:r>
          </w:p>
        </w:tc>
        <w:tc>
          <w:tcPr>
            <w:tcW w:w="5040" w:type="dxa"/>
            <w:tcBorders>
              <w:bottom w:val="single" w:sz="4" w:space="0" w:color="auto"/>
            </w:tcBorders>
            <w:shd w:val="clear" w:color="auto" w:fill="D9D9D9"/>
          </w:tcPr>
          <w:p w14:paraId="78419B4F" w14:textId="77777777" w:rsidR="0098163E" w:rsidRPr="00745CC8" w:rsidRDefault="0098163E" w:rsidP="00D52346">
            <w:pPr>
              <w:widowControl w:val="0"/>
              <w:ind w:right="-613"/>
              <w:rPr>
                <w:rFonts w:ascii="Arial" w:hAnsi="Arial" w:cs="Arial"/>
                <w:b/>
                <w:snapToGrid w:val="0"/>
                <w:sz w:val="20"/>
                <w:szCs w:val="20"/>
              </w:rPr>
            </w:pPr>
            <w:r w:rsidRPr="00745CC8">
              <w:rPr>
                <w:rFonts w:ascii="Arial" w:hAnsi="Arial" w:cs="Arial"/>
                <w:b/>
                <w:snapToGrid w:val="0"/>
                <w:sz w:val="20"/>
                <w:szCs w:val="20"/>
              </w:rPr>
              <w:t>Derived from (processing and origin)</w:t>
            </w:r>
          </w:p>
        </w:tc>
        <w:tc>
          <w:tcPr>
            <w:tcW w:w="2790" w:type="dxa"/>
            <w:tcBorders>
              <w:bottom w:val="single" w:sz="4" w:space="0" w:color="auto"/>
            </w:tcBorders>
            <w:shd w:val="clear" w:color="auto" w:fill="D9D9D9"/>
          </w:tcPr>
          <w:p w14:paraId="07F02169" w14:textId="77777777" w:rsidR="0098163E" w:rsidRPr="00745CC8" w:rsidRDefault="0098163E" w:rsidP="00D52346">
            <w:pPr>
              <w:widowControl w:val="0"/>
              <w:ind w:right="-613"/>
              <w:rPr>
                <w:rFonts w:ascii="Arial" w:hAnsi="Arial" w:cs="Arial"/>
                <w:b/>
                <w:snapToGrid w:val="0"/>
                <w:sz w:val="20"/>
                <w:szCs w:val="20"/>
              </w:rPr>
            </w:pPr>
            <w:r w:rsidRPr="00745CC8">
              <w:rPr>
                <w:rFonts w:ascii="Arial" w:hAnsi="Arial" w:cs="Arial"/>
                <w:b/>
                <w:snapToGrid w:val="0"/>
                <w:sz w:val="20"/>
                <w:szCs w:val="20"/>
              </w:rPr>
              <w:t>Sourced from (country/ies)</w:t>
            </w:r>
          </w:p>
        </w:tc>
      </w:tr>
      <w:tr w:rsidR="0098163E" w:rsidRPr="00745CC8" w14:paraId="0B2FD8D9" w14:textId="77777777" w:rsidTr="00D52346">
        <w:trPr>
          <w:trHeight w:val="238"/>
        </w:trPr>
        <w:tc>
          <w:tcPr>
            <w:tcW w:w="2430" w:type="dxa"/>
            <w:tcBorders>
              <w:bottom w:val="dotted" w:sz="4" w:space="0" w:color="auto"/>
              <w:right w:val="single" w:sz="4" w:space="0" w:color="auto"/>
            </w:tcBorders>
          </w:tcPr>
          <w:p w14:paraId="4F38E8AD" w14:textId="77777777" w:rsidR="0098163E" w:rsidRPr="00745CC8" w:rsidRDefault="0098163E" w:rsidP="00D52346">
            <w:pPr>
              <w:widowControl w:val="0"/>
              <w:ind w:right="-613"/>
              <w:rPr>
                <w:rFonts w:ascii="Arial" w:hAnsi="Arial" w:cs="Arial"/>
                <w:snapToGrid w:val="0"/>
                <w:sz w:val="20"/>
                <w:szCs w:val="20"/>
              </w:rPr>
            </w:pPr>
          </w:p>
        </w:tc>
        <w:tc>
          <w:tcPr>
            <w:tcW w:w="5040" w:type="dxa"/>
            <w:tcBorders>
              <w:left w:val="single" w:sz="4" w:space="0" w:color="auto"/>
              <w:bottom w:val="dotted" w:sz="4" w:space="0" w:color="auto"/>
              <w:right w:val="single" w:sz="4" w:space="0" w:color="auto"/>
            </w:tcBorders>
          </w:tcPr>
          <w:p w14:paraId="55430ED6" w14:textId="77777777" w:rsidR="0098163E" w:rsidRPr="00745CC8" w:rsidRDefault="0098163E" w:rsidP="00D52346">
            <w:pPr>
              <w:widowControl w:val="0"/>
              <w:ind w:right="-613"/>
              <w:rPr>
                <w:rFonts w:ascii="Arial" w:hAnsi="Arial" w:cs="Arial"/>
                <w:snapToGrid w:val="0"/>
                <w:sz w:val="20"/>
                <w:szCs w:val="20"/>
              </w:rPr>
            </w:pPr>
          </w:p>
        </w:tc>
        <w:tc>
          <w:tcPr>
            <w:tcW w:w="2790" w:type="dxa"/>
            <w:tcBorders>
              <w:left w:val="single" w:sz="4" w:space="0" w:color="auto"/>
              <w:bottom w:val="dotted" w:sz="4" w:space="0" w:color="auto"/>
            </w:tcBorders>
          </w:tcPr>
          <w:p w14:paraId="089D075B" w14:textId="77777777" w:rsidR="0098163E" w:rsidRPr="00745CC8" w:rsidRDefault="0098163E" w:rsidP="00D52346">
            <w:pPr>
              <w:widowControl w:val="0"/>
              <w:ind w:right="-613"/>
              <w:rPr>
                <w:rFonts w:ascii="Arial" w:hAnsi="Arial" w:cs="Arial"/>
                <w:snapToGrid w:val="0"/>
                <w:sz w:val="20"/>
                <w:szCs w:val="20"/>
              </w:rPr>
            </w:pPr>
          </w:p>
        </w:tc>
      </w:tr>
      <w:tr w:rsidR="0098163E" w:rsidRPr="00745CC8" w14:paraId="52E7F7BE" w14:textId="77777777" w:rsidTr="00D52346">
        <w:trPr>
          <w:trHeight w:val="238"/>
        </w:trPr>
        <w:tc>
          <w:tcPr>
            <w:tcW w:w="2430" w:type="dxa"/>
            <w:tcBorders>
              <w:top w:val="dotted" w:sz="4" w:space="0" w:color="auto"/>
              <w:bottom w:val="dotted" w:sz="4" w:space="0" w:color="auto"/>
              <w:right w:val="single" w:sz="4" w:space="0" w:color="auto"/>
            </w:tcBorders>
          </w:tcPr>
          <w:p w14:paraId="459EA571" w14:textId="77777777" w:rsidR="0098163E" w:rsidRPr="00745CC8" w:rsidRDefault="0098163E" w:rsidP="00D52346">
            <w:pPr>
              <w:widowControl w:val="0"/>
              <w:ind w:right="-613"/>
              <w:rPr>
                <w:rFonts w:ascii="Arial" w:hAnsi="Arial" w:cs="Arial"/>
                <w:snapToGrid w:val="0"/>
                <w:sz w:val="20"/>
                <w:szCs w:val="20"/>
              </w:rPr>
            </w:pPr>
          </w:p>
        </w:tc>
        <w:tc>
          <w:tcPr>
            <w:tcW w:w="5040" w:type="dxa"/>
            <w:tcBorders>
              <w:top w:val="dotted" w:sz="4" w:space="0" w:color="auto"/>
              <w:left w:val="single" w:sz="4" w:space="0" w:color="auto"/>
              <w:bottom w:val="dotted" w:sz="4" w:space="0" w:color="auto"/>
              <w:right w:val="single" w:sz="4" w:space="0" w:color="auto"/>
            </w:tcBorders>
          </w:tcPr>
          <w:p w14:paraId="723DCB1F" w14:textId="77777777" w:rsidR="0098163E" w:rsidRPr="00745CC8" w:rsidRDefault="0098163E" w:rsidP="00D52346">
            <w:pPr>
              <w:widowControl w:val="0"/>
              <w:ind w:right="-613"/>
              <w:rPr>
                <w:rFonts w:ascii="Arial" w:hAnsi="Arial" w:cs="Arial"/>
                <w:snapToGrid w:val="0"/>
                <w:sz w:val="20"/>
                <w:szCs w:val="20"/>
              </w:rPr>
            </w:pPr>
          </w:p>
        </w:tc>
        <w:tc>
          <w:tcPr>
            <w:tcW w:w="2790" w:type="dxa"/>
            <w:tcBorders>
              <w:top w:val="dotted" w:sz="4" w:space="0" w:color="auto"/>
              <w:left w:val="single" w:sz="4" w:space="0" w:color="auto"/>
              <w:bottom w:val="dotted" w:sz="4" w:space="0" w:color="auto"/>
            </w:tcBorders>
          </w:tcPr>
          <w:p w14:paraId="47A653C1" w14:textId="77777777" w:rsidR="0098163E" w:rsidRPr="00745CC8" w:rsidRDefault="0098163E" w:rsidP="00D52346">
            <w:pPr>
              <w:widowControl w:val="0"/>
              <w:ind w:right="-613"/>
              <w:rPr>
                <w:rFonts w:ascii="Arial" w:hAnsi="Arial" w:cs="Arial"/>
                <w:snapToGrid w:val="0"/>
                <w:sz w:val="20"/>
                <w:szCs w:val="20"/>
              </w:rPr>
            </w:pPr>
          </w:p>
        </w:tc>
      </w:tr>
      <w:tr w:rsidR="0098163E" w:rsidRPr="00745CC8" w14:paraId="52FC1309" w14:textId="77777777" w:rsidTr="00D52346">
        <w:trPr>
          <w:trHeight w:val="238"/>
        </w:trPr>
        <w:tc>
          <w:tcPr>
            <w:tcW w:w="2430" w:type="dxa"/>
            <w:tcBorders>
              <w:top w:val="dotted" w:sz="4" w:space="0" w:color="auto"/>
              <w:bottom w:val="single" w:sz="4" w:space="0" w:color="auto"/>
              <w:right w:val="single" w:sz="4" w:space="0" w:color="auto"/>
            </w:tcBorders>
          </w:tcPr>
          <w:p w14:paraId="28180BB1" w14:textId="77777777" w:rsidR="0098163E" w:rsidRPr="00745CC8" w:rsidRDefault="0098163E" w:rsidP="00D52346">
            <w:pPr>
              <w:widowControl w:val="0"/>
              <w:ind w:right="-613"/>
              <w:rPr>
                <w:rFonts w:ascii="Arial" w:hAnsi="Arial" w:cs="Arial"/>
                <w:snapToGrid w:val="0"/>
                <w:sz w:val="20"/>
                <w:szCs w:val="20"/>
              </w:rPr>
            </w:pPr>
          </w:p>
        </w:tc>
        <w:tc>
          <w:tcPr>
            <w:tcW w:w="5040" w:type="dxa"/>
            <w:tcBorders>
              <w:top w:val="dotted" w:sz="4" w:space="0" w:color="auto"/>
              <w:left w:val="single" w:sz="4" w:space="0" w:color="auto"/>
              <w:bottom w:val="single" w:sz="4" w:space="0" w:color="auto"/>
              <w:right w:val="single" w:sz="4" w:space="0" w:color="auto"/>
            </w:tcBorders>
          </w:tcPr>
          <w:p w14:paraId="3D854CB5" w14:textId="77777777" w:rsidR="0098163E" w:rsidRPr="00745CC8" w:rsidRDefault="0098163E" w:rsidP="00D52346">
            <w:pPr>
              <w:widowControl w:val="0"/>
              <w:ind w:right="-613"/>
              <w:rPr>
                <w:rFonts w:ascii="Arial" w:hAnsi="Arial" w:cs="Arial"/>
                <w:snapToGrid w:val="0"/>
                <w:sz w:val="20"/>
                <w:szCs w:val="20"/>
              </w:rPr>
            </w:pPr>
          </w:p>
        </w:tc>
        <w:tc>
          <w:tcPr>
            <w:tcW w:w="2790" w:type="dxa"/>
            <w:tcBorders>
              <w:top w:val="dotted" w:sz="4" w:space="0" w:color="auto"/>
              <w:left w:val="single" w:sz="4" w:space="0" w:color="auto"/>
              <w:bottom w:val="single" w:sz="4" w:space="0" w:color="auto"/>
            </w:tcBorders>
          </w:tcPr>
          <w:p w14:paraId="3DDC9991" w14:textId="77777777" w:rsidR="0098163E" w:rsidRPr="00745CC8" w:rsidRDefault="0098163E" w:rsidP="00D52346">
            <w:pPr>
              <w:widowControl w:val="0"/>
              <w:ind w:right="-613"/>
              <w:rPr>
                <w:rFonts w:ascii="Arial" w:hAnsi="Arial" w:cs="Arial"/>
                <w:snapToGrid w:val="0"/>
                <w:sz w:val="20"/>
                <w:szCs w:val="20"/>
              </w:rPr>
            </w:pPr>
          </w:p>
        </w:tc>
      </w:tr>
      <w:tr w:rsidR="0098163E" w:rsidRPr="005936B8" w14:paraId="62E9ECC3" w14:textId="77777777" w:rsidTr="0098163E">
        <w:trPr>
          <w:trHeight w:val="238"/>
        </w:trPr>
        <w:tc>
          <w:tcPr>
            <w:tcW w:w="2430" w:type="dxa"/>
            <w:tcBorders>
              <w:top w:val="dotted" w:sz="4" w:space="0" w:color="auto"/>
              <w:left w:val="single" w:sz="4" w:space="0" w:color="auto"/>
              <w:bottom w:val="single" w:sz="4" w:space="0" w:color="auto"/>
              <w:right w:val="single" w:sz="4" w:space="0" w:color="auto"/>
            </w:tcBorders>
            <w:shd w:val="clear" w:color="auto" w:fill="D9D9D9"/>
          </w:tcPr>
          <w:p w14:paraId="2B73256D" w14:textId="77777777" w:rsidR="0098163E" w:rsidRPr="0098163E" w:rsidRDefault="0098163E" w:rsidP="00D52346">
            <w:pPr>
              <w:widowControl w:val="0"/>
              <w:ind w:right="-613"/>
              <w:rPr>
                <w:rFonts w:ascii="Arial" w:hAnsi="Arial" w:cs="Arial"/>
                <w:b/>
                <w:snapToGrid w:val="0"/>
                <w:color w:val="000000"/>
                <w:sz w:val="20"/>
                <w:szCs w:val="20"/>
              </w:rPr>
            </w:pPr>
            <w:r w:rsidRPr="0098163E">
              <w:rPr>
                <w:rFonts w:ascii="Arial" w:hAnsi="Arial" w:cs="Arial"/>
                <w:b/>
                <w:snapToGrid w:val="0"/>
                <w:color w:val="000000"/>
                <w:sz w:val="20"/>
                <w:szCs w:val="20"/>
              </w:rPr>
              <w:t>Processing Aids</w:t>
            </w:r>
          </w:p>
        </w:tc>
        <w:tc>
          <w:tcPr>
            <w:tcW w:w="5040" w:type="dxa"/>
            <w:tcBorders>
              <w:top w:val="dotted" w:sz="4" w:space="0" w:color="auto"/>
              <w:left w:val="single" w:sz="4" w:space="0" w:color="auto"/>
              <w:bottom w:val="single" w:sz="4" w:space="0" w:color="auto"/>
              <w:right w:val="single" w:sz="4" w:space="0" w:color="auto"/>
            </w:tcBorders>
            <w:shd w:val="clear" w:color="auto" w:fill="D9D9D9"/>
          </w:tcPr>
          <w:p w14:paraId="7B6F8250" w14:textId="77777777" w:rsidR="0098163E" w:rsidRPr="0098163E" w:rsidRDefault="0098163E" w:rsidP="00D52346">
            <w:pPr>
              <w:widowControl w:val="0"/>
              <w:ind w:right="-613"/>
              <w:rPr>
                <w:rFonts w:ascii="Arial" w:hAnsi="Arial" w:cs="Arial"/>
                <w:b/>
                <w:snapToGrid w:val="0"/>
                <w:color w:val="000000"/>
                <w:sz w:val="20"/>
                <w:szCs w:val="20"/>
              </w:rPr>
            </w:pPr>
            <w:r w:rsidRPr="0098163E">
              <w:rPr>
                <w:rFonts w:ascii="Arial" w:hAnsi="Arial" w:cs="Arial"/>
                <w:b/>
                <w:snapToGrid w:val="0"/>
                <w:color w:val="000000"/>
                <w:sz w:val="20"/>
                <w:szCs w:val="20"/>
              </w:rPr>
              <w:t>Derived from (processing and origin)</w:t>
            </w:r>
          </w:p>
        </w:tc>
        <w:tc>
          <w:tcPr>
            <w:tcW w:w="2790" w:type="dxa"/>
            <w:tcBorders>
              <w:top w:val="dotted" w:sz="4" w:space="0" w:color="auto"/>
              <w:left w:val="single" w:sz="4" w:space="0" w:color="auto"/>
              <w:bottom w:val="single" w:sz="4" w:space="0" w:color="auto"/>
              <w:right w:val="single" w:sz="4" w:space="0" w:color="auto"/>
            </w:tcBorders>
            <w:shd w:val="clear" w:color="auto" w:fill="D9D9D9"/>
          </w:tcPr>
          <w:p w14:paraId="7FE72E58" w14:textId="77777777" w:rsidR="0098163E" w:rsidRPr="0098163E" w:rsidRDefault="0098163E" w:rsidP="00D52346">
            <w:pPr>
              <w:widowControl w:val="0"/>
              <w:ind w:right="-613"/>
              <w:rPr>
                <w:rFonts w:ascii="Arial" w:hAnsi="Arial" w:cs="Arial"/>
                <w:b/>
                <w:snapToGrid w:val="0"/>
                <w:color w:val="000000"/>
                <w:sz w:val="20"/>
                <w:szCs w:val="20"/>
              </w:rPr>
            </w:pPr>
            <w:r w:rsidRPr="0098163E">
              <w:rPr>
                <w:rFonts w:ascii="Arial" w:hAnsi="Arial" w:cs="Arial"/>
                <w:b/>
                <w:snapToGrid w:val="0"/>
                <w:color w:val="000000"/>
                <w:sz w:val="20"/>
                <w:szCs w:val="20"/>
              </w:rPr>
              <w:t>Sourced from (country/ies)</w:t>
            </w:r>
          </w:p>
        </w:tc>
      </w:tr>
      <w:tr w:rsidR="0098163E" w:rsidRPr="005936B8" w14:paraId="42FB454B" w14:textId="77777777" w:rsidTr="00D52346">
        <w:tblPrEx>
          <w:tblBorders>
            <w:insideH w:val="dotted" w:sz="4" w:space="0" w:color="auto"/>
          </w:tblBorders>
        </w:tblPrEx>
        <w:trPr>
          <w:trHeight w:val="238"/>
        </w:trPr>
        <w:tc>
          <w:tcPr>
            <w:tcW w:w="2430" w:type="dxa"/>
          </w:tcPr>
          <w:p w14:paraId="432CEC5A" w14:textId="77777777" w:rsidR="0098163E" w:rsidRPr="0098163E" w:rsidRDefault="0098163E" w:rsidP="00D52346">
            <w:pPr>
              <w:widowControl w:val="0"/>
              <w:ind w:right="-613"/>
              <w:rPr>
                <w:rFonts w:ascii="Arial" w:hAnsi="Arial" w:cs="Arial"/>
                <w:snapToGrid w:val="0"/>
                <w:color w:val="000000"/>
                <w:sz w:val="20"/>
                <w:szCs w:val="20"/>
              </w:rPr>
            </w:pPr>
          </w:p>
        </w:tc>
        <w:tc>
          <w:tcPr>
            <w:tcW w:w="5040" w:type="dxa"/>
          </w:tcPr>
          <w:p w14:paraId="2D7407AC" w14:textId="77777777" w:rsidR="0098163E" w:rsidRPr="0098163E" w:rsidRDefault="0098163E" w:rsidP="00D52346">
            <w:pPr>
              <w:widowControl w:val="0"/>
              <w:ind w:right="-613"/>
              <w:rPr>
                <w:rFonts w:ascii="Arial" w:hAnsi="Arial" w:cs="Arial"/>
                <w:snapToGrid w:val="0"/>
                <w:color w:val="000000"/>
                <w:sz w:val="20"/>
                <w:szCs w:val="20"/>
              </w:rPr>
            </w:pPr>
          </w:p>
        </w:tc>
        <w:tc>
          <w:tcPr>
            <w:tcW w:w="2790" w:type="dxa"/>
          </w:tcPr>
          <w:p w14:paraId="57571631" w14:textId="77777777" w:rsidR="0098163E" w:rsidRPr="0098163E" w:rsidRDefault="0098163E" w:rsidP="00D52346">
            <w:pPr>
              <w:widowControl w:val="0"/>
              <w:ind w:right="-613"/>
              <w:rPr>
                <w:rFonts w:ascii="Arial" w:hAnsi="Arial" w:cs="Arial"/>
                <w:snapToGrid w:val="0"/>
                <w:color w:val="000000"/>
                <w:sz w:val="20"/>
                <w:szCs w:val="20"/>
              </w:rPr>
            </w:pPr>
          </w:p>
        </w:tc>
      </w:tr>
      <w:tr w:rsidR="0098163E" w:rsidRPr="005936B8" w14:paraId="01A4513B" w14:textId="77777777" w:rsidTr="00D52346">
        <w:tblPrEx>
          <w:tblBorders>
            <w:insideH w:val="dotted" w:sz="4" w:space="0" w:color="auto"/>
          </w:tblBorders>
        </w:tblPrEx>
        <w:trPr>
          <w:trHeight w:val="238"/>
        </w:trPr>
        <w:tc>
          <w:tcPr>
            <w:tcW w:w="2430" w:type="dxa"/>
          </w:tcPr>
          <w:p w14:paraId="3C9E32E0" w14:textId="77777777" w:rsidR="0098163E" w:rsidRPr="0098163E" w:rsidRDefault="0098163E" w:rsidP="00D52346">
            <w:pPr>
              <w:widowControl w:val="0"/>
              <w:ind w:right="-613"/>
              <w:rPr>
                <w:rFonts w:ascii="Arial" w:hAnsi="Arial" w:cs="Arial"/>
                <w:snapToGrid w:val="0"/>
                <w:color w:val="000000"/>
                <w:sz w:val="20"/>
                <w:szCs w:val="20"/>
              </w:rPr>
            </w:pPr>
          </w:p>
        </w:tc>
        <w:tc>
          <w:tcPr>
            <w:tcW w:w="5040" w:type="dxa"/>
          </w:tcPr>
          <w:p w14:paraId="1C12930B" w14:textId="77777777" w:rsidR="0098163E" w:rsidRPr="0098163E" w:rsidRDefault="0098163E" w:rsidP="00D52346">
            <w:pPr>
              <w:widowControl w:val="0"/>
              <w:ind w:right="-613"/>
              <w:rPr>
                <w:rFonts w:ascii="Arial" w:hAnsi="Arial" w:cs="Arial"/>
                <w:snapToGrid w:val="0"/>
                <w:color w:val="000000"/>
                <w:sz w:val="20"/>
                <w:szCs w:val="20"/>
              </w:rPr>
            </w:pPr>
          </w:p>
        </w:tc>
        <w:tc>
          <w:tcPr>
            <w:tcW w:w="2790" w:type="dxa"/>
          </w:tcPr>
          <w:p w14:paraId="0F9FD468" w14:textId="77777777" w:rsidR="0098163E" w:rsidRPr="0098163E" w:rsidRDefault="0098163E" w:rsidP="00D52346">
            <w:pPr>
              <w:widowControl w:val="0"/>
              <w:ind w:right="-613"/>
              <w:rPr>
                <w:rFonts w:ascii="Arial" w:hAnsi="Arial" w:cs="Arial"/>
                <w:snapToGrid w:val="0"/>
                <w:color w:val="000000"/>
                <w:sz w:val="20"/>
                <w:szCs w:val="20"/>
              </w:rPr>
            </w:pPr>
          </w:p>
        </w:tc>
      </w:tr>
    </w:tbl>
    <w:p w14:paraId="17CD07CC" w14:textId="4DC8B9DB" w:rsidR="0098163E" w:rsidRPr="007269FB" w:rsidRDefault="0098163E" w:rsidP="0098163E">
      <w:pPr>
        <w:spacing w:before="60"/>
        <w:ind w:left="-446" w:right="-619"/>
        <w:rPr>
          <w:rFonts w:ascii="Arial" w:hAnsi="Arial" w:cs="Arial"/>
          <w:i/>
          <w:sz w:val="20"/>
          <w:szCs w:val="20"/>
        </w:rPr>
      </w:pPr>
      <w:r w:rsidRPr="007269FB">
        <w:rPr>
          <w:rFonts w:ascii="Arial" w:hAnsi="Arial" w:cs="Arial"/>
          <w:b/>
          <w:i/>
          <w:sz w:val="20"/>
          <w:szCs w:val="20"/>
          <w:vertAlign w:val="superscript"/>
        </w:rPr>
        <w:t>1</w:t>
      </w:r>
      <w:r w:rsidRPr="007269FB">
        <w:rPr>
          <w:rFonts w:ascii="Arial" w:hAnsi="Arial" w:cs="Arial"/>
          <w:i/>
          <w:sz w:val="20"/>
          <w:szCs w:val="20"/>
        </w:rPr>
        <w:t>If material is/contains palm oil or derivatives thereof (</w:t>
      </w:r>
      <w:r w:rsidR="00320D01" w:rsidRPr="007269FB">
        <w:rPr>
          <w:rFonts w:ascii="Arial" w:hAnsi="Arial" w:cs="Arial"/>
          <w:i/>
          <w:sz w:val="20"/>
          <w:szCs w:val="20"/>
        </w:rPr>
        <w:t>e.g.,</w:t>
      </w:r>
      <w:r w:rsidRPr="007269FB">
        <w:rPr>
          <w:rFonts w:ascii="Arial" w:hAnsi="Arial" w:cs="Arial"/>
          <w:i/>
          <w:sz w:val="20"/>
          <w:szCs w:val="20"/>
        </w:rPr>
        <w:t xml:space="preserve"> emulsifiers) indicate Certified Sustainable Palm Oil Status</w:t>
      </w:r>
    </w:p>
    <w:tbl>
      <w:tblPr>
        <w:tblW w:w="10260" w:type="dxa"/>
        <w:tblInd w:w="-45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2430"/>
        <w:gridCol w:w="2160"/>
        <w:gridCol w:w="5670"/>
      </w:tblGrid>
      <w:tr w:rsidR="0098163E" w:rsidRPr="00745CC8" w14:paraId="6CD2C249" w14:textId="77777777" w:rsidTr="0098163E">
        <w:trPr>
          <w:trHeight w:val="288"/>
        </w:trPr>
        <w:tc>
          <w:tcPr>
            <w:tcW w:w="2430" w:type="dxa"/>
            <w:shd w:val="clear" w:color="auto" w:fill="D9D9D9"/>
            <w:vAlign w:val="center"/>
          </w:tcPr>
          <w:p w14:paraId="2FB0DBE7" w14:textId="77777777" w:rsidR="0098163E" w:rsidRPr="00745CC8" w:rsidRDefault="0098163E" w:rsidP="00D52346">
            <w:pPr>
              <w:widowControl w:val="0"/>
              <w:ind w:right="-613"/>
              <w:rPr>
                <w:rFonts w:ascii="Arial" w:hAnsi="Arial" w:cs="Arial"/>
                <w:snapToGrid w:val="0"/>
                <w:sz w:val="20"/>
                <w:szCs w:val="20"/>
              </w:rPr>
            </w:pPr>
            <w:r>
              <w:rPr>
                <w:rFonts w:ascii="Arial" w:hAnsi="Arial" w:cs="Arial"/>
                <w:snapToGrid w:val="0"/>
                <w:sz w:val="20"/>
                <w:szCs w:val="20"/>
              </w:rPr>
              <w:t>Supply chain model</w:t>
            </w:r>
          </w:p>
        </w:tc>
        <w:tc>
          <w:tcPr>
            <w:tcW w:w="7830" w:type="dxa"/>
            <w:gridSpan w:val="2"/>
            <w:vAlign w:val="center"/>
          </w:tcPr>
          <w:p w14:paraId="2EF0F424" w14:textId="77777777" w:rsidR="0098163E" w:rsidRPr="00745CC8" w:rsidRDefault="0098163E" w:rsidP="00D52346">
            <w:pPr>
              <w:widowControl w:val="0"/>
              <w:ind w:right="-613"/>
              <w:rPr>
                <w:rFonts w:ascii="Arial" w:hAnsi="Arial" w:cs="Arial"/>
                <w:snapToGrid w:val="0"/>
                <w:sz w:val="20"/>
                <w:szCs w:val="20"/>
              </w:rPr>
            </w:pPr>
          </w:p>
        </w:tc>
      </w:tr>
      <w:tr w:rsidR="0098163E" w:rsidRPr="00745CC8" w14:paraId="0B7A3B11" w14:textId="77777777" w:rsidTr="0098163E">
        <w:trPr>
          <w:trHeight w:val="288"/>
        </w:trPr>
        <w:tc>
          <w:tcPr>
            <w:tcW w:w="2430" w:type="dxa"/>
            <w:shd w:val="clear" w:color="auto" w:fill="D9D9D9"/>
            <w:vAlign w:val="center"/>
          </w:tcPr>
          <w:p w14:paraId="6C744B5D" w14:textId="77777777" w:rsidR="0098163E" w:rsidRDefault="0098163E" w:rsidP="00D52346">
            <w:pPr>
              <w:widowControl w:val="0"/>
              <w:ind w:right="-613"/>
              <w:rPr>
                <w:rFonts w:ascii="Arial" w:hAnsi="Arial" w:cs="Arial"/>
                <w:snapToGrid w:val="0"/>
                <w:sz w:val="20"/>
                <w:szCs w:val="20"/>
              </w:rPr>
            </w:pPr>
            <w:r>
              <w:rPr>
                <w:rFonts w:ascii="Arial" w:hAnsi="Arial" w:cs="Arial"/>
                <w:snapToGrid w:val="0"/>
                <w:sz w:val="20"/>
                <w:szCs w:val="20"/>
              </w:rPr>
              <w:t>Certificate number</w:t>
            </w:r>
          </w:p>
        </w:tc>
        <w:tc>
          <w:tcPr>
            <w:tcW w:w="2160" w:type="dxa"/>
            <w:tcBorders>
              <w:top w:val="dotted" w:sz="4" w:space="0" w:color="auto"/>
              <w:bottom w:val="single" w:sz="4" w:space="0" w:color="auto"/>
              <w:right w:val="nil"/>
            </w:tcBorders>
            <w:vAlign w:val="center"/>
          </w:tcPr>
          <w:p w14:paraId="447C131D" w14:textId="77777777" w:rsidR="0098163E" w:rsidRPr="00745CC8" w:rsidRDefault="0098163E" w:rsidP="00D52346">
            <w:pPr>
              <w:widowControl w:val="0"/>
              <w:ind w:right="-613"/>
              <w:rPr>
                <w:rFonts w:ascii="Arial" w:hAnsi="Arial" w:cs="Arial"/>
                <w:snapToGrid w:val="0"/>
                <w:sz w:val="20"/>
                <w:szCs w:val="20"/>
              </w:rPr>
            </w:pPr>
          </w:p>
        </w:tc>
        <w:tc>
          <w:tcPr>
            <w:tcW w:w="5670" w:type="dxa"/>
            <w:tcBorders>
              <w:left w:val="nil"/>
            </w:tcBorders>
            <w:vAlign w:val="center"/>
          </w:tcPr>
          <w:p w14:paraId="66F621C4" w14:textId="77777777" w:rsidR="0098163E" w:rsidRPr="00850A76" w:rsidRDefault="0098163E" w:rsidP="00D52346">
            <w:pPr>
              <w:widowControl w:val="0"/>
              <w:ind w:right="76"/>
              <w:jc w:val="right"/>
              <w:rPr>
                <w:rFonts w:ascii="Arial" w:hAnsi="Arial" w:cs="Arial"/>
                <w:snapToGrid w:val="0"/>
                <w:sz w:val="20"/>
                <w:szCs w:val="20"/>
              </w:rPr>
            </w:pPr>
            <w:r w:rsidRPr="00850A76">
              <w:rPr>
                <w:rFonts w:ascii="Arial" w:hAnsi="Arial" w:cs="Arial"/>
                <w:snapToGrid w:val="0"/>
                <w:sz w:val="20"/>
                <w:szCs w:val="20"/>
              </w:rPr>
              <w:t>Copy of certificate available on request</w:t>
            </w:r>
          </w:p>
        </w:tc>
      </w:tr>
    </w:tbl>
    <w:p w14:paraId="6B38AD00" w14:textId="77777777" w:rsidR="0098163E" w:rsidRPr="00483D90" w:rsidRDefault="0098163E" w:rsidP="0098163E">
      <w:pPr>
        <w:ind w:left="-450" w:right="-613"/>
        <w:rPr>
          <w:rFonts w:ascii="Arial" w:hAnsi="Arial" w:cs="Arial"/>
          <w:sz w:val="20"/>
          <w:szCs w:val="20"/>
        </w:rPr>
      </w:pPr>
    </w:p>
    <w:p w14:paraId="7851D12F" w14:textId="77777777" w:rsidR="0098163E" w:rsidRDefault="0098163E" w:rsidP="0098163E">
      <w:pPr>
        <w:spacing w:after="60"/>
        <w:ind w:left="-446" w:right="-619"/>
        <w:rPr>
          <w:rFonts w:ascii="Arial" w:hAnsi="Arial" w:cs="Arial"/>
          <w:b/>
          <w:sz w:val="20"/>
          <w:szCs w:val="20"/>
          <w:u w:val="single"/>
        </w:rPr>
      </w:pPr>
      <w:r w:rsidRPr="00B61E0C">
        <w:rPr>
          <w:rFonts w:ascii="Arial" w:hAnsi="Arial" w:cs="Arial"/>
          <w:b/>
          <w:sz w:val="20"/>
          <w:szCs w:val="20"/>
          <w:u w:val="single"/>
        </w:rPr>
        <w:t>GMO TECHNOLOGY</w:t>
      </w:r>
      <w:r>
        <w:rPr>
          <w:rFonts w:ascii="Arial" w:hAnsi="Arial" w:cs="Arial"/>
          <w:b/>
          <w:sz w:val="20"/>
          <w:szCs w:val="20"/>
          <w:u w:val="single"/>
        </w:rPr>
        <w:t xml:space="preserve"> STATEMENT</w:t>
      </w:r>
    </w:p>
    <w:p w14:paraId="75D2DF66" w14:textId="77777777" w:rsidR="0098163E" w:rsidRDefault="0098163E" w:rsidP="0098163E">
      <w:pPr>
        <w:spacing w:after="60"/>
        <w:ind w:left="-446" w:right="-619"/>
        <w:rPr>
          <w:rFonts w:ascii="Arial" w:hAnsi="Arial" w:cs="Arial"/>
          <w:i/>
          <w:sz w:val="20"/>
          <w:szCs w:val="20"/>
        </w:rPr>
      </w:pPr>
      <w:r w:rsidRPr="00994661">
        <w:rPr>
          <w:rFonts w:ascii="Arial" w:hAnsi="Arial" w:cs="Arial"/>
          <w:i/>
          <w:sz w:val="20"/>
          <w:szCs w:val="20"/>
        </w:rPr>
        <w:lastRenderedPageBreak/>
        <w:t>(Tick and/or complete relative statement)</w:t>
      </w:r>
    </w:p>
    <w:tbl>
      <w:tblPr>
        <w:tblW w:w="10274"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9900"/>
      </w:tblGrid>
      <w:tr w:rsidR="003175C9" w:rsidRPr="00F0510F" w14:paraId="1319D36F" w14:textId="77777777" w:rsidTr="00F0510F">
        <w:tc>
          <w:tcPr>
            <w:tcW w:w="374" w:type="dxa"/>
            <w:shd w:val="clear" w:color="auto" w:fill="DBDBDB"/>
          </w:tcPr>
          <w:p w14:paraId="35D1387A" w14:textId="77777777" w:rsidR="003175C9" w:rsidRPr="00F0510F" w:rsidRDefault="003175C9" w:rsidP="00F0510F">
            <w:pPr>
              <w:spacing w:after="60"/>
              <w:ind w:right="-619"/>
              <w:rPr>
                <w:rFonts w:ascii="Arial" w:hAnsi="Arial" w:cs="Arial"/>
                <w:i/>
                <w:sz w:val="20"/>
                <w:szCs w:val="20"/>
              </w:rPr>
            </w:pPr>
          </w:p>
        </w:tc>
        <w:tc>
          <w:tcPr>
            <w:tcW w:w="9900" w:type="dxa"/>
            <w:shd w:val="clear" w:color="auto" w:fill="auto"/>
          </w:tcPr>
          <w:p w14:paraId="367073DE" w14:textId="77777777" w:rsidR="003175C9" w:rsidRPr="00F0510F" w:rsidRDefault="003175C9" w:rsidP="00F0510F">
            <w:pPr>
              <w:spacing w:after="60"/>
              <w:ind w:right="-619"/>
              <w:rPr>
                <w:rFonts w:ascii="Arial" w:hAnsi="Arial" w:cs="Arial"/>
                <w:i/>
                <w:sz w:val="20"/>
                <w:szCs w:val="20"/>
              </w:rPr>
            </w:pPr>
            <w:r w:rsidRPr="00F0510F">
              <w:rPr>
                <w:rFonts w:ascii="Arial" w:hAnsi="Arial" w:cs="Arial"/>
                <w:i/>
                <w:sz w:val="20"/>
                <w:szCs w:val="20"/>
              </w:rPr>
              <w:t>In the case of any raw material, additive and processing aid used in the production of food containing or consisting of GMO's or has been produced from genetic modification technology, shall comply to Regulation 7 of Regulations, R293 of 1 April 2011 under The Consumer Protection Act, 2008 (Act NO. 68 of 2008).</w:t>
            </w:r>
          </w:p>
        </w:tc>
      </w:tr>
    </w:tbl>
    <w:p w14:paraId="60D0FD3F" w14:textId="77777777" w:rsidR="003175C9" w:rsidRDefault="003175C9" w:rsidP="0098163E">
      <w:pPr>
        <w:spacing w:after="60"/>
        <w:ind w:left="-446" w:right="-619"/>
        <w:rPr>
          <w:rFonts w:ascii="Arial" w:hAnsi="Arial" w:cs="Arial"/>
          <w:i/>
          <w:sz w:val="20"/>
          <w:szCs w:val="20"/>
        </w:rPr>
      </w:pPr>
    </w:p>
    <w:p w14:paraId="4C90555E" w14:textId="77777777" w:rsidR="0098163E" w:rsidRPr="00994661" w:rsidRDefault="0098163E" w:rsidP="0098163E">
      <w:pPr>
        <w:spacing w:after="40"/>
        <w:ind w:left="-446" w:right="-619"/>
        <w:rPr>
          <w:rFonts w:ascii="Arial" w:hAnsi="Arial" w:cs="Arial"/>
          <w:b/>
          <w:sz w:val="20"/>
          <w:szCs w:val="20"/>
          <w:u w:val="single"/>
        </w:rPr>
      </w:pPr>
      <w:r w:rsidRPr="00994661">
        <w:rPr>
          <w:rFonts w:ascii="Arial" w:hAnsi="Arial" w:cs="Arial"/>
          <w:b/>
          <w:sz w:val="20"/>
          <w:szCs w:val="20"/>
          <w:u w:val="single"/>
        </w:rPr>
        <w:t>NANO TECHNOLOGY</w:t>
      </w:r>
    </w:p>
    <w:tbl>
      <w:tblPr>
        <w:tblW w:w="10255" w:type="dxa"/>
        <w:tblInd w:w="-450" w:type="dxa"/>
        <w:tblLook w:val="04A0" w:firstRow="1" w:lastRow="0" w:firstColumn="1" w:lastColumn="0" w:noHBand="0" w:noVBand="1"/>
      </w:tblPr>
      <w:tblGrid>
        <w:gridCol w:w="7554"/>
        <w:gridCol w:w="901"/>
        <w:gridCol w:w="360"/>
        <w:gridCol w:w="1088"/>
        <w:gridCol w:w="352"/>
      </w:tblGrid>
      <w:tr w:rsidR="0098163E" w:rsidRPr="00D53C21" w14:paraId="46F63AC3" w14:textId="77777777" w:rsidTr="00D52346">
        <w:trPr>
          <w:trHeight w:val="288"/>
        </w:trPr>
        <w:tc>
          <w:tcPr>
            <w:tcW w:w="7554" w:type="dxa"/>
            <w:shd w:val="clear" w:color="auto" w:fill="auto"/>
            <w:vAlign w:val="center"/>
          </w:tcPr>
          <w:p w14:paraId="5827DE2C" w14:textId="77777777" w:rsidR="0098163E" w:rsidRPr="00D52346" w:rsidRDefault="0098163E" w:rsidP="00D52346">
            <w:pPr>
              <w:ind w:left="-30"/>
              <w:rPr>
                <w:rFonts w:ascii="Arial" w:hAnsi="Arial" w:cs="Arial"/>
                <w:sz w:val="20"/>
                <w:szCs w:val="20"/>
              </w:rPr>
            </w:pPr>
            <w:r w:rsidRPr="00D52346">
              <w:rPr>
                <w:rFonts w:ascii="Arial" w:hAnsi="Arial" w:cs="Arial"/>
                <w:sz w:val="20"/>
                <w:szCs w:val="20"/>
              </w:rPr>
              <w:t>Is this material or additives/ingredient in the material nano-engineered?</w:t>
            </w:r>
          </w:p>
        </w:tc>
        <w:tc>
          <w:tcPr>
            <w:tcW w:w="901" w:type="dxa"/>
            <w:tcBorders>
              <w:right w:val="single" w:sz="4" w:space="0" w:color="auto"/>
            </w:tcBorders>
            <w:shd w:val="clear" w:color="auto" w:fill="auto"/>
            <w:vAlign w:val="center"/>
          </w:tcPr>
          <w:p w14:paraId="0C8334D3" w14:textId="77777777" w:rsidR="0098163E" w:rsidRPr="00D52346" w:rsidRDefault="0098163E" w:rsidP="00D52346">
            <w:pPr>
              <w:jc w:val="right"/>
              <w:rPr>
                <w:rFonts w:ascii="Arial" w:hAnsi="Arial" w:cs="Arial"/>
                <w:sz w:val="20"/>
                <w:szCs w:val="20"/>
              </w:rPr>
            </w:pPr>
            <w:r w:rsidRPr="00D52346">
              <w:rPr>
                <w:rFonts w:ascii="Arial" w:hAnsi="Arial" w:cs="Arial"/>
                <w:sz w:val="20"/>
                <w:szCs w:val="20"/>
              </w:rPr>
              <w:t>Yes</w:t>
            </w:r>
          </w:p>
        </w:tc>
        <w:tc>
          <w:tcPr>
            <w:tcW w:w="360" w:type="dxa"/>
            <w:tcBorders>
              <w:top w:val="single" w:sz="4" w:space="0" w:color="auto"/>
              <w:left w:val="single" w:sz="4" w:space="0" w:color="auto"/>
              <w:bottom w:val="single" w:sz="4" w:space="0" w:color="auto"/>
              <w:right w:val="single" w:sz="4" w:space="0" w:color="auto"/>
            </w:tcBorders>
            <w:shd w:val="clear" w:color="auto" w:fill="D9D9D9"/>
            <w:vAlign w:val="center"/>
          </w:tcPr>
          <w:p w14:paraId="208E3947" w14:textId="77777777" w:rsidR="0098163E" w:rsidRPr="00D52346" w:rsidRDefault="0098163E" w:rsidP="00D52346">
            <w:pPr>
              <w:jc w:val="right"/>
              <w:rPr>
                <w:rFonts w:ascii="Arial" w:hAnsi="Arial" w:cs="Arial"/>
                <w:sz w:val="20"/>
                <w:szCs w:val="20"/>
              </w:rPr>
            </w:pPr>
          </w:p>
        </w:tc>
        <w:tc>
          <w:tcPr>
            <w:tcW w:w="1088" w:type="dxa"/>
            <w:tcBorders>
              <w:left w:val="single" w:sz="4" w:space="0" w:color="auto"/>
              <w:right w:val="single" w:sz="4" w:space="0" w:color="auto"/>
            </w:tcBorders>
            <w:shd w:val="clear" w:color="auto" w:fill="auto"/>
            <w:vAlign w:val="center"/>
          </w:tcPr>
          <w:p w14:paraId="0B381C3B" w14:textId="77777777" w:rsidR="0098163E" w:rsidRPr="00D52346" w:rsidRDefault="0098163E" w:rsidP="00D52346">
            <w:pPr>
              <w:jc w:val="right"/>
              <w:rPr>
                <w:rFonts w:ascii="Arial" w:hAnsi="Arial" w:cs="Arial"/>
                <w:sz w:val="20"/>
                <w:szCs w:val="20"/>
              </w:rPr>
            </w:pPr>
            <w:r w:rsidRPr="00D52346">
              <w:rPr>
                <w:rFonts w:ascii="Arial" w:hAnsi="Arial" w:cs="Arial"/>
                <w:sz w:val="20"/>
                <w:szCs w:val="20"/>
              </w:rPr>
              <w:t>No</w:t>
            </w: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029FC932" w14:textId="77777777" w:rsidR="0098163E" w:rsidRPr="00D52346" w:rsidRDefault="0098163E" w:rsidP="00D52346">
            <w:pPr>
              <w:rPr>
                <w:rFonts w:ascii="Arial" w:hAnsi="Arial" w:cs="Arial"/>
                <w:b/>
                <w:sz w:val="20"/>
                <w:szCs w:val="20"/>
                <w:u w:val="single"/>
              </w:rPr>
            </w:pPr>
          </w:p>
        </w:tc>
      </w:tr>
    </w:tbl>
    <w:p w14:paraId="6F391C23" w14:textId="77777777" w:rsidR="0098163E" w:rsidRPr="0049274B" w:rsidRDefault="0098163E" w:rsidP="0098163E">
      <w:pPr>
        <w:ind w:left="-450" w:right="-613"/>
        <w:rPr>
          <w:rFonts w:ascii="Arial" w:hAnsi="Arial" w:cs="Arial"/>
          <w:sz w:val="20"/>
          <w:szCs w:val="20"/>
        </w:rPr>
      </w:pPr>
    </w:p>
    <w:p w14:paraId="6FE006DD" w14:textId="77777777" w:rsidR="00227C75" w:rsidRDefault="00227C75" w:rsidP="0098163E">
      <w:pPr>
        <w:spacing w:after="60"/>
        <w:ind w:left="-446" w:right="-619"/>
        <w:rPr>
          <w:rFonts w:ascii="Arial" w:hAnsi="Arial" w:cs="Arial"/>
          <w:b/>
          <w:sz w:val="20"/>
          <w:szCs w:val="20"/>
          <w:u w:val="single"/>
        </w:rPr>
      </w:pPr>
    </w:p>
    <w:p w14:paraId="7CF95EA0" w14:textId="5704D804" w:rsidR="0098163E" w:rsidRPr="00B61E0C" w:rsidRDefault="0098163E" w:rsidP="0098163E">
      <w:pPr>
        <w:spacing w:after="60"/>
        <w:ind w:left="-446" w:right="-619"/>
        <w:rPr>
          <w:rFonts w:ascii="Arial" w:hAnsi="Arial" w:cs="Arial"/>
          <w:b/>
          <w:sz w:val="20"/>
          <w:szCs w:val="20"/>
          <w:u w:val="single"/>
        </w:rPr>
      </w:pPr>
      <w:r w:rsidRPr="00B61E0C">
        <w:rPr>
          <w:rFonts w:ascii="Arial" w:hAnsi="Arial" w:cs="Arial"/>
          <w:b/>
          <w:sz w:val="20"/>
          <w:szCs w:val="20"/>
          <w:u w:val="single"/>
        </w:rPr>
        <w:t>MICROBIAL REDUCTION AND INFESTATION TREATMENTS</w:t>
      </w:r>
    </w:p>
    <w:p w14:paraId="05B02055" w14:textId="77777777" w:rsidR="0098163E" w:rsidRPr="00F849F4" w:rsidRDefault="0098163E" w:rsidP="0098163E">
      <w:pPr>
        <w:spacing w:after="60"/>
        <w:ind w:left="-446" w:right="-619"/>
        <w:rPr>
          <w:rFonts w:ascii="Arial" w:hAnsi="Arial" w:cs="Arial"/>
          <w:i/>
          <w:sz w:val="20"/>
          <w:szCs w:val="20"/>
        </w:rPr>
      </w:pPr>
      <w:r w:rsidRPr="00F849F4">
        <w:rPr>
          <w:rFonts w:ascii="Arial" w:hAnsi="Arial" w:cs="Arial"/>
          <w:i/>
          <w:sz w:val="20"/>
          <w:szCs w:val="20"/>
        </w:rPr>
        <w:t>(Indicate the status of microbial and infestation reduction treatments used in the production of this material)</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37"/>
        <w:gridCol w:w="555"/>
        <w:gridCol w:w="5663"/>
      </w:tblGrid>
      <w:tr w:rsidR="0098163E" w:rsidRPr="00B61E0C" w14:paraId="4CE06A24" w14:textId="77777777" w:rsidTr="0098163E">
        <w:trPr>
          <w:trHeight w:val="288"/>
        </w:trPr>
        <w:tc>
          <w:tcPr>
            <w:tcW w:w="3505" w:type="dxa"/>
            <w:tcBorders>
              <w:bottom w:val="single" w:sz="4" w:space="0" w:color="auto"/>
            </w:tcBorders>
            <w:shd w:val="clear" w:color="auto" w:fill="D9D9D9"/>
            <w:vAlign w:val="center"/>
          </w:tcPr>
          <w:p w14:paraId="50D50843"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Processing Treatments</w:t>
            </w:r>
          </w:p>
        </w:tc>
        <w:tc>
          <w:tcPr>
            <w:tcW w:w="537" w:type="dxa"/>
            <w:tcBorders>
              <w:bottom w:val="single" w:sz="4" w:space="0" w:color="auto"/>
            </w:tcBorders>
            <w:shd w:val="clear" w:color="auto" w:fill="D9D9D9"/>
            <w:vAlign w:val="center"/>
          </w:tcPr>
          <w:p w14:paraId="17AAD2B3" w14:textId="77777777" w:rsidR="0098163E" w:rsidRPr="00B146B0" w:rsidRDefault="0098163E" w:rsidP="00D52346">
            <w:pPr>
              <w:widowControl w:val="0"/>
              <w:ind w:right="-613"/>
              <w:rPr>
                <w:rFonts w:ascii="Arial" w:hAnsi="Arial" w:cs="Arial"/>
                <w:b/>
                <w:snapToGrid w:val="0"/>
                <w:sz w:val="18"/>
                <w:szCs w:val="18"/>
              </w:rPr>
            </w:pPr>
            <w:r w:rsidRPr="00B146B0">
              <w:rPr>
                <w:rFonts w:ascii="Arial" w:hAnsi="Arial" w:cs="Arial"/>
                <w:b/>
                <w:snapToGrid w:val="0"/>
                <w:sz w:val="18"/>
                <w:szCs w:val="18"/>
              </w:rPr>
              <w:t>Yes</w:t>
            </w:r>
          </w:p>
        </w:tc>
        <w:tc>
          <w:tcPr>
            <w:tcW w:w="555" w:type="dxa"/>
            <w:tcBorders>
              <w:bottom w:val="single" w:sz="4" w:space="0" w:color="auto"/>
            </w:tcBorders>
            <w:shd w:val="clear" w:color="auto" w:fill="D9D9D9"/>
            <w:vAlign w:val="center"/>
          </w:tcPr>
          <w:p w14:paraId="0F61E722" w14:textId="77777777" w:rsidR="0098163E" w:rsidRPr="00B146B0" w:rsidRDefault="0098163E" w:rsidP="00D52346">
            <w:pPr>
              <w:widowControl w:val="0"/>
              <w:ind w:left="91" w:right="-613"/>
              <w:rPr>
                <w:rFonts w:ascii="Arial" w:hAnsi="Arial" w:cs="Arial"/>
                <w:b/>
                <w:snapToGrid w:val="0"/>
                <w:sz w:val="18"/>
                <w:szCs w:val="18"/>
              </w:rPr>
            </w:pPr>
            <w:r w:rsidRPr="00B146B0">
              <w:rPr>
                <w:rFonts w:ascii="Arial" w:hAnsi="Arial" w:cs="Arial"/>
                <w:b/>
                <w:snapToGrid w:val="0"/>
                <w:sz w:val="18"/>
                <w:szCs w:val="18"/>
              </w:rPr>
              <w:t>No</w:t>
            </w:r>
          </w:p>
        </w:tc>
        <w:tc>
          <w:tcPr>
            <w:tcW w:w="5663" w:type="dxa"/>
            <w:tcBorders>
              <w:bottom w:val="single" w:sz="4" w:space="0" w:color="auto"/>
            </w:tcBorders>
            <w:shd w:val="clear" w:color="auto" w:fill="D9D9D9"/>
            <w:vAlign w:val="center"/>
          </w:tcPr>
          <w:p w14:paraId="39ECCF7B" w14:textId="77777777" w:rsidR="0098163E" w:rsidRPr="00FB2660" w:rsidRDefault="0098163E" w:rsidP="00D52346">
            <w:pPr>
              <w:widowControl w:val="0"/>
              <w:ind w:right="-613"/>
              <w:rPr>
                <w:rFonts w:ascii="Arial" w:hAnsi="Arial" w:cs="Arial"/>
                <w:b/>
                <w:snapToGrid w:val="0"/>
                <w:sz w:val="20"/>
                <w:szCs w:val="20"/>
              </w:rPr>
            </w:pPr>
            <w:r w:rsidRPr="00FB2660">
              <w:rPr>
                <w:rFonts w:ascii="Arial" w:hAnsi="Arial" w:cs="Arial"/>
                <w:b/>
                <w:snapToGrid w:val="0"/>
                <w:sz w:val="20"/>
                <w:szCs w:val="20"/>
              </w:rPr>
              <w:t>Specifications (type/temp/time/level etc.), as applicable</w:t>
            </w:r>
          </w:p>
        </w:tc>
      </w:tr>
      <w:tr w:rsidR="0098163E" w:rsidRPr="00B61E0C" w14:paraId="424C15C4" w14:textId="77777777" w:rsidTr="0098163E">
        <w:trPr>
          <w:trHeight w:val="288"/>
        </w:trPr>
        <w:tc>
          <w:tcPr>
            <w:tcW w:w="3505" w:type="dxa"/>
            <w:tcBorders>
              <w:bottom w:val="dotted" w:sz="4" w:space="0" w:color="auto"/>
            </w:tcBorders>
            <w:vAlign w:val="center"/>
          </w:tcPr>
          <w:p w14:paraId="5854B35B" w14:textId="77777777" w:rsidR="0098163E" w:rsidRPr="009756EB" w:rsidRDefault="0098163E" w:rsidP="00D52346">
            <w:pPr>
              <w:widowControl w:val="0"/>
              <w:rPr>
                <w:rFonts w:ascii="Arial" w:hAnsi="Arial" w:cs="Arial"/>
                <w:snapToGrid w:val="0"/>
                <w:sz w:val="20"/>
                <w:szCs w:val="20"/>
              </w:rPr>
            </w:pPr>
            <w:r w:rsidRPr="009756EB">
              <w:rPr>
                <w:rFonts w:ascii="Arial" w:hAnsi="Arial" w:cs="Arial"/>
                <w:snapToGrid w:val="0"/>
                <w:sz w:val="20"/>
                <w:szCs w:val="20"/>
              </w:rPr>
              <w:t>Thermal processing</w:t>
            </w:r>
            <w:r w:rsidRPr="00C44803">
              <w:rPr>
                <w:rFonts w:ascii="Calibri" w:hAnsi="Calibri" w:cs="Calibri"/>
                <w:b/>
                <w:snapToGrid w:val="0"/>
                <w:sz w:val="20"/>
                <w:szCs w:val="20"/>
              </w:rPr>
              <w:t>*</w:t>
            </w:r>
          </w:p>
        </w:tc>
        <w:tc>
          <w:tcPr>
            <w:tcW w:w="537" w:type="dxa"/>
            <w:tcBorders>
              <w:bottom w:val="dotted" w:sz="4" w:space="0" w:color="auto"/>
            </w:tcBorders>
            <w:shd w:val="clear" w:color="auto" w:fill="D9D9D9"/>
            <w:vAlign w:val="center"/>
          </w:tcPr>
          <w:p w14:paraId="44718073" w14:textId="77777777" w:rsidR="0098163E" w:rsidRPr="00B146B0" w:rsidRDefault="0098163E" w:rsidP="00D52346">
            <w:pPr>
              <w:widowControl w:val="0"/>
              <w:ind w:left="121" w:right="-613"/>
              <w:rPr>
                <w:rFonts w:ascii="Arial" w:hAnsi="Arial" w:cs="Arial"/>
                <w:snapToGrid w:val="0"/>
                <w:sz w:val="20"/>
                <w:szCs w:val="20"/>
              </w:rPr>
            </w:pPr>
          </w:p>
        </w:tc>
        <w:tc>
          <w:tcPr>
            <w:tcW w:w="555" w:type="dxa"/>
            <w:tcBorders>
              <w:bottom w:val="dotted" w:sz="4" w:space="0" w:color="auto"/>
            </w:tcBorders>
            <w:shd w:val="clear" w:color="auto" w:fill="D9D9D9"/>
            <w:vAlign w:val="center"/>
          </w:tcPr>
          <w:p w14:paraId="5159A62D" w14:textId="77777777" w:rsidR="0098163E" w:rsidRPr="00B146B0" w:rsidRDefault="0098163E" w:rsidP="00D52346">
            <w:pPr>
              <w:widowControl w:val="0"/>
              <w:ind w:left="91" w:right="-613"/>
              <w:rPr>
                <w:rFonts w:ascii="Arial" w:hAnsi="Arial" w:cs="Arial"/>
                <w:snapToGrid w:val="0"/>
                <w:sz w:val="20"/>
                <w:szCs w:val="20"/>
              </w:rPr>
            </w:pPr>
          </w:p>
        </w:tc>
        <w:tc>
          <w:tcPr>
            <w:tcW w:w="5663" w:type="dxa"/>
            <w:tcBorders>
              <w:bottom w:val="dotted" w:sz="4" w:space="0" w:color="auto"/>
            </w:tcBorders>
            <w:vAlign w:val="center"/>
          </w:tcPr>
          <w:p w14:paraId="7748E37C" w14:textId="77777777" w:rsidR="0098163E" w:rsidRPr="009756EB" w:rsidRDefault="0098163E" w:rsidP="00D52346">
            <w:pPr>
              <w:widowControl w:val="0"/>
              <w:ind w:right="-613"/>
              <w:rPr>
                <w:rFonts w:ascii="Arial" w:hAnsi="Arial" w:cs="Arial"/>
                <w:snapToGrid w:val="0"/>
                <w:sz w:val="20"/>
                <w:szCs w:val="20"/>
              </w:rPr>
            </w:pPr>
          </w:p>
        </w:tc>
      </w:tr>
      <w:tr w:rsidR="0098163E" w:rsidRPr="00B61E0C" w14:paraId="7ECBFFE3" w14:textId="77777777" w:rsidTr="0098163E">
        <w:trPr>
          <w:trHeight w:val="288"/>
        </w:trPr>
        <w:tc>
          <w:tcPr>
            <w:tcW w:w="3505" w:type="dxa"/>
            <w:tcBorders>
              <w:top w:val="dotted" w:sz="4" w:space="0" w:color="auto"/>
              <w:bottom w:val="dotted" w:sz="4" w:space="0" w:color="auto"/>
            </w:tcBorders>
            <w:vAlign w:val="center"/>
          </w:tcPr>
          <w:p w14:paraId="7BEBD4A5" w14:textId="77777777" w:rsidR="0098163E" w:rsidRPr="009756EB" w:rsidRDefault="0098163E" w:rsidP="00D52346">
            <w:pPr>
              <w:widowControl w:val="0"/>
              <w:rPr>
                <w:rFonts w:ascii="Arial" w:hAnsi="Arial" w:cs="Arial"/>
                <w:snapToGrid w:val="0"/>
                <w:sz w:val="20"/>
                <w:szCs w:val="20"/>
              </w:rPr>
            </w:pPr>
            <w:r w:rsidRPr="009756EB">
              <w:rPr>
                <w:rFonts w:ascii="Arial" w:hAnsi="Arial" w:cs="Arial"/>
                <w:snapToGrid w:val="0"/>
                <w:sz w:val="20"/>
                <w:szCs w:val="20"/>
              </w:rPr>
              <w:t>Irradiation (</w:t>
            </w:r>
            <w:r>
              <w:rPr>
                <w:rFonts w:ascii="Arial" w:hAnsi="Arial" w:cs="Arial"/>
                <w:snapToGrid w:val="0"/>
                <w:sz w:val="20"/>
                <w:szCs w:val="20"/>
              </w:rPr>
              <w:t>i</w:t>
            </w:r>
            <w:r w:rsidRPr="009756EB">
              <w:rPr>
                <w:rFonts w:ascii="Arial" w:hAnsi="Arial" w:cs="Arial"/>
                <w:snapToGrid w:val="0"/>
                <w:sz w:val="20"/>
                <w:szCs w:val="20"/>
              </w:rPr>
              <w:t>onising radiation)</w:t>
            </w:r>
          </w:p>
        </w:tc>
        <w:tc>
          <w:tcPr>
            <w:tcW w:w="537" w:type="dxa"/>
            <w:tcBorders>
              <w:top w:val="dotted" w:sz="4" w:space="0" w:color="auto"/>
              <w:bottom w:val="dotted" w:sz="4" w:space="0" w:color="auto"/>
            </w:tcBorders>
            <w:shd w:val="clear" w:color="auto" w:fill="D9D9D9"/>
            <w:vAlign w:val="center"/>
          </w:tcPr>
          <w:p w14:paraId="2149B2FB" w14:textId="77777777" w:rsidR="0098163E" w:rsidRPr="00B146B0" w:rsidRDefault="0098163E" w:rsidP="00D52346">
            <w:pPr>
              <w:widowControl w:val="0"/>
              <w:ind w:left="121" w:right="-613"/>
              <w:rPr>
                <w:rFonts w:ascii="Arial" w:hAnsi="Arial" w:cs="Arial"/>
                <w:snapToGrid w:val="0"/>
                <w:sz w:val="20"/>
                <w:szCs w:val="20"/>
              </w:rPr>
            </w:pPr>
          </w:p>
        </w:tc>
        <w:tc>
          <w:tcPr>
            <w:tcW w:w="555" w:type="dxa"/>
            <w:tcBorders>
              <w:top w:val="dotted" w:sz="4" w:space="0" w:color="auto"/>
              <w:bottom w:val="dotted" w:sz="4" w:space="0" w:color="auto"/>
            </w:tcBorders>
            <w:shd w:val="clear" w:color="auto" w:fill="D9D9D9"/>
            <w:vAlign w:val="center"/>
          </w:tcPr>
          <w:p w14:paraId="23641689" w14:textId="77777777" w:rsidR="0098163E" w:rsidRPr="00B146B0" w:rsidRDefault="0098163E" w:rsidP="00D52346">
            <w:pPr>
              <w:widowControl w:val="0"/>
              <w:ind w:left="91" w:right="-613"/>
              <w:rPr>
                <w:rFonts w:ascii="Arial" w:hAnsi="Arial" w:cs="Arial"/>
                <w:snapToGrid w:val="0"/>
                <w:sz w:val="20"/>
                <w:szCs w:val="20"/>
              </w:rPr>
            </w:pPr>
          </w:p>
        </w:tc>
        <w:tc>
          <w:tcPr>
            <w:tcW w:w="5663" w:type="dxa"/>
            <w:tcBorders>
              <w:top w:val="dotted" w:sz="4" w:space="0" w:color="auto"/>
              <w:bottom w:val="dotted" w:sz="4" w:space="0" w:color="auto"/>
            </w:tcBorders>
            <w:vAlign w:val="center"/>
          </w:tcPr>
          <w:p w14:paraId="51C146F5" w14:textId="77777777" w:rsidR="0098163E" w:rsidRPr="009756EB" w:rsidRDefault="0098163E" w:rsidP="00D52346">
            <w:pPr>
              <w:widowControl w:val="0"/>
              <w:ind w:right="-613"/>
              <w:rPr>
                <w:rFonts w:ascii="Arial" w:hAnsi="Arial" w:cs="Arial"/>
                <w:snapToGrid w:val="0"/>
                <w:sz w:val="20"/>
                <w:szCs w:val="20"/>
              </w:rPr>
            </w:pPr>
          </w:p>
        </w:tc>
      </w:tr>
      <w:tr w:rsidR="0098163E" w:rsidRPr="00B61E0C" w14:paraId="020B958F" w14:textId="77777777" w:rsidTr="0098163E">
        <w:trPr>
          <w:trHeight w:val="288"/>
        </w:trPr>
        <w:tc>
          <w:tcPr>
            <w:tcW w:w="3505" w:type="dxa"/>
            <w:tcBorders>
              <w:top w:val="dotted" w:sz="4" w:space="0" w:color="auto"/>
              <w:bottom w:val="dotted" w:sz="4" w:space="0" w:color="auto"/>
            </w:tcBorders>
            <w:vAlign w:val="center"/>
          </w:tcPr>
          <w:p w14:paraId="7324B454" w14:textId="77777777" w:rsidR="0098163E" w:rsidRPr="009756EB" w:rsidRDefault="0098163E" w:rsidP="00D52346">
            <w:pPr>
              <w:widowControl w:val="0"/>
              <w:rPr>
                <w:rFonts w:ascii="Arial" w:hAnsi="Arial" w:cs="Arial"/>
                <w:snapToGrid w:val="0"/>
                <w:sz w:val="20"/>
                <w:szCs w:val="20"/>
              </w:rPr>
            </w:pPr>
            <w:r w:rsidRPr="009756EB">
              <w:rPr>
                <w:rFonts w:ascii="Arial" w:hAnsi="Arial" w:cs="Arial"/>
                <w:snapToGrid w:val="0"/>
                <w:sz w:val="20"/>
                <w:szCs w:val="20"/>
              </w:rPr>
              <w:t xml:space="preserve">Ethylene oxide </w:t>
            </w:r>
          </w:p>
        </w:tc>
        <w:tc>
          <w:tcPr>
            <w:tcW w:w="537" w:type="dxa"/>
            <w:tcBorders>
              <w:top w:val="dotted" w:sz="4" w:space="0" w:color="auto"/>
              <w:bottom w:val="dotted" w:sz="4" w:space="0" w:color="auto"/>
            </w:tcBorders>
            <w:shd w:val="clear" w:color="auto" w:fill="D9D9D9"/>
            <w:vAlign w:val="center"/>
          </w:tcPr>
          <w:p w14:paraId="6226E6EF" w14:textId="77777777" w:rsidR="0098163E" w:rsidRPr="00B146B0" w:rsidRDefault="0098163E" w:rsidP="00D52346">
            <w:pPr>
              <w:widowControl w:val="0"/>
              <w:ind w:left="121" w:right="-613"/>
              <w:rPr>
                <w:rFonts w:ascii="Arial" w:hAnsi="Arial" w:cs="Arial"/>
                <w:snapToGrid w:val="0"/>
                <w:sz w:val="20"/>
                <w:szCs w:val="20"/>
              </w:rPr>
            </w:pPr>
          </w:p>
        </w:tc>
        <w:tc>
          <w:tcPr>
            <w:tcW w:w="555" w:type="dxa"/>
            <w:tcBorders>
              <w:top w:val="dotted" w:sz="4" w:space="0" w:color="auto"/>
              <w:bottom w:val="dotted" w:sz="4" w:space="0" w:color="auto"/>
            </w:tcBorders>
            <w:shd w:val="clear" w:color="auto" w:fill="D9D9D9"/>
            <w:vAlign w:val="center"/>
          </w:tcPr>
          <w:p w14:paraId="097658BC" w14:textId="77777777" w:rsidR="0098163E" w:rsidRPr="00B146B0" w:rsidRDefault="0098163E" w:rsidP="00D52346">
            <w:pPr>
              <w:widowControl w:val="0"/>
              <w:ind w:left="91" w:right="-613"/>
              <w:rPr>
                <w:rFonts w:ascii="Arial" w:hAnsi="Arial" w:cs="Arial"/>
                <w:snapToGrid w:val="0"/>
                <w:sz w:val="20"/>
                <w:szCs w:val="20"/>
              </w:rPr>
            </w:pPr>
          </w:p>
        </w:tc>
        <w:tc>
          <w:tcPr>
            <w:tcW w:w="5663" w:type="dxa"/>
            <w:tcBorders>
              <w:top w:val="dotted" w:sz="4" w:space="0" w:color="auto"/>
              <w:bottom w:val="dotted" w:sz="4" w:space="0" w:color="auto"/>
            </w:tcBorders>
            <w:vAlign w:val="center"/>
          </w:tcPr>
          <w:p w14:paraId="1C36EC15" w14:textId="77777777" w:rsidR="0098163E" w:rsidRPr="009756EB" w:rsidRDefault="0098163E" w:rsidP="00D52346">
            <w:pPr>
              <w:widowControl w:val="0"/>
              <w:ind w:right="-613"/>
              <w:rPr>
                <w:rFonts w:ascii="Arial" w:hAnsi="Arial" w:cs="Arial"/>
                <w:snapToGrid w:val="0"/>
                <w:sz w:val="20"/>
                <w:szCs w:val="20"/>
              </w:rPr>
            </w:pPr>
          </w:p>
        </w:tc>
      </w:tr>
      <w:tr w:rsidR="0098163E" w:rsidRPr="00B61E0C" w14:paraId="67C560DF" w14:textId="77777777" w:rsidTr="0098163E">
        <w:trPr>
          <w:trHeight w:val="288"/>
        </w:trPr>
        <w:tc>
          <w:tcPr>
            <w:tcW w:w="3505" w:type="dxa"/>
            <w:tcBorders>
              <w:top w:val="dotted" w:sz="4" w:space="0" w:color="auto"/>
            </w:tcBorders>
            <w:vAlign w:val="center"/>
          </w:tcPr>
          <w:p w14:paraId="11753DB5" w14:textId="77777777" w:rsidR="0098163E" w:rsidRPr="009756EB" w:rsidRDefault="0098163E" w:rsidP="00D52346">
            <w:pPr>
              <w:widowControl w:val="0"/>
              <w:rPr>
                <w:rFonts w:ascii="Arial" w:hAnsi="Arial" w:cs="Arial"/>
                <w:snapToGrid w:val="0"/>
                <w:sz w:val="20"/>
                <w:szCs w:val="20"/>
              </w:rPr>
            </w:pPr>
            <w:r w:rsidRPr="009756EB">
              <w:rPr>
                <w:rFonts w:ascii="Arial" w:hAnsi="Arial" w:cs="Arial"/>
                <w:snapToGrid w:val="0"/>
                <w:sz w:val="20"/>
                <w:szCs w:val="20"/>
              </w:rPr>
              <w:t>Other fumigants or sterilising agents</w:t>
            </w:r>
          </w:p>
        </w:tc>
        <w:tc>
          <w:tcPr>
            <w:tcW w:w="537" w:type="dxa"/>
            <w:tcBorders>
              <w:top w:val="dotted" w:sz="4" w:space="0" w:color="auto"/>
            </w:tcBorders>
            <w:shd w:val="clear" w:color="auto" w:fill="D9D9D9"/>
            <w:vAlign w:val="center"/>
          </w:tcPr>
          <w:p w14:paraId="59CD096B" w14:textId="77777777" w:rsidR="0098163E" w:rsidRPr="00B146B0" w:rsidRDefault="0098163E" w:rsidP="00D52346">
            <w:pPr>
              <w:widowControl w:val="0"/>
              <w:ind w:left="121" w:right="-613"/>
              <w:rPr>
                <w:rFonts w:ascii="Arial" w:hAnsi="Arial" w:cs="Arial"/>
                <w:snapToGrid w:val="0"/>
                <w:sz w:val="20"/>
                <w:szCs w:val="20"/>
              </w:rPr>
            </w:pPr>
          </w:p>
        </w:tc>
        <w:tc>
          <w:tcPr>
            <w:tcW w:w="555" w:type="dxa"/>
            <w:tcBorders>
              <w:top w:val="dotted" w:sz="4" w:space="0" w:color="auto"/>
            </w:tcBorders>
            <w:shd w:val="clear" w:color="auto" w:fill="D9D9D9"/>
            <w:vAlign w:val="center"/>
          </w:tcPr>
          <w:p w14:paraId="29EF3559" w14:textId="77777777" w:rsidR="0098163E" w:rsidRPr="00B146B0" w:rsidRDefault="0098163E" w:rsidP="00D52346">
            <w:pPr>
              <w:widowControl w:val="0"/>
              <w:ind w:left="91" w:right="-613"/>
              <w:rPr>
                <w:rFonts w:ascii="Arial" w:hAnsi="Arial" w:cs="Arial"/>
                <w:snapToGrid w:val="0"/>
                <w:sz w:val="20"/>
                <w:szCs w:val="20"/>
              </w:rPr>
            </w:pPr>
          </w:p>
        </w:tc>
        <w:tc>
          <w:tcPr>
            <w:tcW w:w="5663" w:type="dxa"/>
            <w:tcBorders>
              <w:top w:val="dotted" w:sz="4" w:space="0" w:color="auto"/>
            </w:tcBorders>
            <w:vAlign w:val="center"/>
          </w:tcPr>
          <w:p w14:paraId="58DE6B40" w14:textId="77777777" w:rsidR="0098163E" w:rsidRPr="009756EB" w:rsidRDefault="0098163E" w:rsidP="00D52346">
            <w:pPr>
              <w:widowControl w:val="0"/>
              <w:ind w:right="-613"/>
              <w:rPr>
                <w:rFonts w:ascii="Arial" w:hAnsi="Arial" w:cs="Arial"/>
                <w:snapToGrid w:val="0"/>
                <w:sz w:val="20"/>
                <w:szCs w:val="20"/>
              </w:rPr>
            </w:pPr>
          </w:p>
        </w:tc>
      </w:tr>
    </w:tbl>
    <w:p w14:paraId="1A223710" w14:textId="77777777" w:rsidR="0098163E" w:rsidRPr="008C1909" w:rsidRDefault="0098163E" w:rsidP="0098163E">
      <w:pPr>
        <w:tabs>
          <w:tab w:val="left" w:pos="3420"/>
        </w:tabs>
        <w:ind w:left="-446" w:right="-619"/>
        <w:rPr>
          <w:rFonts w:ascii="Arial" w:hAnsi="Arial" w:cs="Arial"/>
          <w:i/>
          <w:sz w:val="18"/>
          <w:szCs w:val="18"/>
        </w:rPr>
      </w:pPr>
      <w:r w:rsidRPr="0098163E">
        <w:rPr>
          <w:rFonts w:ascii="Calibri" w:hAnsi="Calibri" w:cs="Calibri"/>
          <w:b/>
          <w:sz w:val="20"/>
          <w:szCs w:val="20"/>
        </w:rPr>
        <w:t>*</w:t>
      </w:r>
      <w:r w:rsidRPr="008C1909">
        <w:rPr>
          <w:rFonts w:ascii="Arial" w:hAnsi="Arial" w:cs="Arial"/>
          <w:i/>
          <w:sz w:val="18"/>
          <w:szCs w:val="18"/>
        </w:rPr>
        <w:t>Pasteurisation, steam sterilisation, hot spray-drying etc.</w:t>
      </w:r>
    </w:p>
    <w:p w14:paraId="2DA71171" w14:textId="77777777" w:rsidR="0098163E" w:rsidRDefault="0098163E" w:rsidP="0098163E">
      <w:pPr>
        <w:ind w:left="-450" w:right="-613"/>
        <w:rPr>
          <w:rFonts w:ascii="Arial" w:hAnsi="Arial" w:cs="Arial"/>
          <w:i/>
          <w:sz w:val="20"/>
          <w:szCs w:val="20"/>
        </w:rPr>
      </w:pPr>
    </w:p>
    <w:p w14:paraId="7D54F177" w14:textId="77777777" w:rsidR="0098163E" w:rsidRDefault="0098163E" w:rsidP="0098163E">
      <w:pPr>
        <w:spacing w:after="60"/>
        <w:ind w:left="-446" w:right="-619"/>
        <w:rPr>
          <w:rFonts w:ascii="Arial" w:hAnsi="Arial" w:cs="Arial"/>
          <w:b/>
          <w:sz w:val="20"/>
          <w:szCs w:val="20"/>
          <w:u w:val="single"/>
        </w:rPr>
      </w:pPr>
      <w:r>
        <w:rPr>
          <w:rFonts w:ascii="Arial" w:hAnsi="Arial" w:cs="Arial"/>
          <w:b/>
          <w:sz w:val="20"/>
          <w:szCs w:val="20"/>
          <w:u w:val="single"/>
        </w:rPr>
        <w:t xml:space="preserve">PURITY AND </w:t>
      </w:r>
      <w:r w:rsidRPr="00AD63A1">
        <w:rPr>
          <w:rFonts w:ascii="Arial" w:hAnsi="Arial" w:cs="Arial"/>
          <w:b/>
          <w:sz w:val="20"/>
          <w:szCs w:val="20"/>
          <w:u w:val="single"/>
        </w:rPr>
        <w:t>LEGAL STATUS</w:t>
      </w:r>
    </w:p>
    <w:p w14:paraId="3EC06521" w14:textId="77777777" w:rsidR="0098163E" w:rsidRPr="005936B8" w:rsidRDefault="0098163E" w:rsidP="0098163E">
      <w:pPr>
        <w:spacing w:after="60"/>
        <w:ind w:left="-446" w:right="-619"/>
        <w:rPr>
          <w:rFonts w:ascii="Arial" w:hAnsi="Arial" w:cs="Arial"/>
          <w:i/>
          <w:sz w:val="20"/>
          <w:szCs w:val="20"/>
        </w:rPr>
      </w:pPr>
      <w:r w:rsidRPr="005936B8">
        <w:rPr>
          <w:rFonts w:ascii="Arial" w:hAnsi="Arial" w:cs="Arial"/>
          <w:i/>
          <w:sz w:val="20"/>
          <w:szCs w:val="20"/>
        </w:rPr>
        <w:t>(Tick compliance to the following local and international regulations/standards as applicable)</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9934"/>
      </w:tblGrid>
      <w:tr w:rsidR="0098163E" w:rsidRPr="005936B8" w14:paraId="1754911C" w14:textId="77777777" w:rsidTr="0098163E">
        <w:trPr>
          <w:trHeight w:val="288"/>
        </w:trPr>
        <w:tc>
          <w:tcPr>
            <w:tcW w:w="326" w:type="dxa"/>
            <w:tcBorders>
              <w:bottom w:val="single" w:sz="4" w:space="0" w:color="auto"/>
              <w:right w:val="single" w:sz="4" w:space="0" w:color="auto"/>
            </w:tcBorders>
            <w:shd w:val="clear" w:color="auto" w:fill="D9D9D9"/>
            <w:vAlign w:val="center"/>
          </w:tcPr>
          <w:p w14:paraId="75F4896A" w14:textId="77777777" w:rsidR="0098163E" w:rsidRPr="005936B8" w:rsidRDefault="0098163E" w:rsidP="00D52346">
            <w:pPr>
              <w:widowControl w:val="0"/>
              <w:ind w:right="-613"/>
              <w:rPr>
                <w:rFonts w:ascii="Arial" w:hAnsi="Arial" w:cs="Arial"/>
                <w:snapToGrid w:val="0"/>
                <w:sz w:val="20"/>
                <w:szCs w:val="20"/>
              </w:rPr>
            </w:pPr>
          </w:p>
        </w:tc>
        <w:tc>
          <w:tcPr>
            <w:tcW w:w="9934" w:type="dxa"/>
            <w:tcBorders>
              <w:top w:val="single" w:sz="4" w:space="0" w:color="auto"/>
              <w:left w:val="single" w:sz="4" w:space="0" w:color="auto"/>
              <w:bottom w:val="single" w:sz="4" w:space="0" w:color="auto"/>
              <w:right w:val="single" w:sz="4" w:space="0" w:color="auto"/>
            </w:tcBorders>
            <w:vAlign w:val="center"/>
          </w:tcPr>
          <w:p w14:paraId="41488CF6" w14:textId="77777777" w:rsidR="0098163E" w:rsidRPr="005936B8" w:rsidRDefault="0098163E" w:rsidP="00D52346">
            <w:pPr>
              <w:widowControl w:val="0"/>
              <w:rPr>
                <w:rFonts w:ascii="Arial" w:hAnsi="Arial" w:cs="Arial"/>
                <w:snapToGrid w:val="0"/>
                <w:sz w:val="20"/>
                <w:szCs w:val="20"/>
                <w:lang w:eastAsia="en-ZA"/>
              </w:rPr>
            </w:pPr>
            <w:r w:rsidRPr="005936B8">
              <w:rPr>
                <w:rFonts w:ascii="Arial" w:hAnsi="Arial" w:cs="Arial"/>
                <w:snapToGrid w:val="0"/>
                <w:sz w:val="20"/>
                <w:szCs w:val="20"/>
              </w:rPr>
              <w:t>South African Agricultural Product Standards Act (Act 119 of 1990)</w:t>
            </w:r>
          </w:p>
        </w:tc>
      </w:tr>
      <w:tr w:rsidR="0098163E" w:rsidRPr="005936B8" w14:paraId="522BBDF5" w14:textId="77777777" w:rsidTr="0098163E">
        <w:trPr>
          <w:trHeight w:val="288"/>
        </w:trPr>
        <w:tc>
          <w:tcPr>
            <w:tcW w:w="326" w:type="dxa"/>
            <w:shd w:val="clear" w:color="auto" w:fill="D9D9D9"/>
            <w:vAlign w:val="center"/>
          </w:tcPr>
          <w:p w14:paraId="224FAD8D" w14:textId="77777777" w:rsidR="0098163E" w:rsidRPr="005936B8" w:rsidRDefault="0098163E" w:rsidP="00D52346">
            <w:pPr>
              <w:widowControl w:val="0"/>
              <w:ind w:right="-613"/>
              <w:rPr>
                <w:rFonts w:ascii="Arial" w:hAnsi="Arial" w:cs="Arial"/>
                <w:snapToGrid w:val="0"/>
                <w:sz w:val="20"/>
                <w:szCs w:val="20"/>
              </w:rPr>
            </w:pPr>
          </w:p>
        </w:tc>
        <w:tc>
          <w:tcPr>
            <w:tcW w:w="9934" w:type="dxa"/>
            <w:tcBorders>
              <w:top w:val="single" w:sz="4" w:space="0" w:color="auto"/>
            </w:tcBorders>
            <w:vAlign w:val="center"/>
          </w:tcPr>
          <w:p w14:paraId="65C1AD8C" w14:textId="77777777" w:rsidR="0098163E" w:rsidRPr="005936B8" w:rsidRDefault="0098163E" w:rsidP="00D52346">
            <w:pPr>
              <w:widowControl w:val="0"/>
              <w:rPr>
                <w:rFonts w:ascii="Arial" w:hAnsi="Arial" w:cs="Arial"/>
                <w:snapToGrid w:val="0"/>
                <w:sz w:val="20"/>
                <w:szCs w:val="20"/>
                <w:lang w:eastAsia="en-ZA"/>
              </w:rPr>
            </w:pPr>
            <w:r w:rsidRPr="005936B8">
              <w:rPr>
                <w:rFonts w:ascii="Arial" w:hAnsi="Arial" w:cs="Arial"/>
                <w:snapToGrid w:val="0"/>
                <w:sz w:val="20"/>
                <w:szCs w:val="20"/>
              </w:rPr>
              <w:t>South African Foodstuffs, Disinfectant and Cosmetic Act (Act54/1972)</w:t>
            </w:r>
          </w:p>
        </w:tc>
      </w:tr>
      <w:tr w:rsidR="0098163E" w:rsidRPr="005936B8" w14:paraId="6AF4743E" w14:textId="77777777" w:rsidTr="0098163E">
        <w:trPr>
          <w:trHeight w:val="288"/>
        </w:trPr>
        <w:tc>
          <w:tcPr>
            <w:tcW w:w="326" w:type="dxa"/>
            <w:shd w:val="clear" w:color="auto" w:fill="D9D9D9"/>
            <w:vAlign w:val="center"/>
          </w:tcPr>
          <w:p w14:paraId="732341A2" w14:textId="77777777" w:rsidR="0098163E" w:rsidRPr="005936B8" w:rsidRDefault="0098163E" w:rsidP="00D52346">
            <w:pPr>
              <w:widowControl w:val="0"/>
              <w:ind w:right="-613"/>
              <w:rPr>
                <w:rFonts w:ascii="Arial" w:hAnsi="Arial" w:cs="Arial"/>
                <w:snapToGrid w:val="0"/>
                <w:sz w:val="20"/>
                <w:szCs w:val="20"/>
              </w:rPr>
            </w:pPr>
          </w:p>
        </w:tc>
        <w:tc>
          <w:tcPr>
            <w:tcW w:w="9934" w:type="dxa"/>
            <w:vAlign w:val="center"/>
          </w:tcPr>
          <w:p w14:paraId="2A99D7B1" w14:textId="77777777" w:rsidR="0098163E" w:rsidRPr="005936B8" w:rsidRDefault="0098163E" w:rsidP="00D52346">
            <w:pPr>
              <w:widowControl w:val="0"/>
              <w:rPr>
                <w:rFonts w:ascii="Arial" w:hAnsi="Arial" w:cs="Arial"/>
                <w:snapToGrid w:val="0"/>
                <w:sz w:val="20"/>
                <w:szCs w:val="20"/>
                <w:lang w:eastAsia="en-ZA"/>
              </w:rPr>
            </w:pPr>
            <w:r w:rsidRPr="005936B8">
              <w:rPr>
                <w:rFonts w:ascii="Arial" w:hAnsi="Arial" w:cs="Arial"/>
                <w:snapToGrid w:val="0"/>
                <w:sz w:val="20"/>
                <w:szCs w:val="20"/>
              </w:rPr>
              <w:t xml:space="preserve">Codex General Standards for </w:t>
            </w:r>
            <w:r>
              <w:rPr>
                <w:rFonts w:ascii="Arial" w:hAnsi="Arial" w:cs="Arial"/>
                <w:snapToGrid w:val="0"/>
                <w:sz w:val="20"/>
                <w:szCs w:val="20"/>
              </w:rPr>
              <w:t xml:space="preserve">Food </w:t>
            </w:r>
            <w:r w:rsidRPr="005936B8">
              <w:rPr>
                <w:rFonts w:ascii="Arial" w:hAnsi="Arial" w:cs="Arial"/>
                <w:snapToGrid w:val="0"/>
                <w:sz w:val="20"/>
                <w:szCs w:val="20"/>
              </w:rPr>
              <w:t>Additives (GSFA)</w:t>
            </w:r>
          </w:p>
        </w:tc>
      </w:tr>
      <w:tr w:rsidR="0098163E" w:rsidRPr="005936B8" w14:paraId="6C6CB063" w14:textId="77777777" w:rsidTr="0098163E">
        <w:trPr>
          <w:trHeight w:val="288"/>
        </w:trPr>
        <w:tc>
          <w:tcPr>
            <w:tcW w:w="326" w:type="dxa"/>
            <w:shd w:val="clear" w:color="auto" w:fill="D9D9D9"/>
            <w:vAlign w:val="center"/>
          </w:tcPr>
          <w:p w14:paraId="3F1C71A6" w14:textId="77777777" w:rsidR="0098163E" w:rsidRPr="005936B8" w:rsidRDefault="0098163E" w:rsidP="00D52346">
            <w:pPr>
              <w:widowControl w:val="0"/>
              <w:ind w:right="-613"/>
              <w:rPr>
                <w:rFonts w:ascii="Arial" w:hAnsi="Arial" w:cs="Arial"/>
                <w:snapToGrid w:val="0"/>
                <w:sz w:val="20"/>
                <w:szCs w:val="20"/>
              </w:rPr>
            </w:pPr>
          </w:p>
        </w:tc>
        <w:tc>
          <w:tcPr>
            <w:tcW w:w="9934" w:type="dxa"/>
            <w:vAlign w:val="center"/>
          </w:tcPr>
          <w:p w14:paraId="4140C259" w14:textId="77777777" w:rsidR="0098163E" w:rsidRPr="00860177" w:rsidRDefault="0098163E" w:rsidP="00D52346">
            <w:pPr>
              <w:widowControl w:val="0"/>
              <w:rPr>
                <w:rFonts w:ascii="Arial" w:hAnsi="Arial" w:cs="Arial"/>
                <w:i/>
                <w:snapToGrid w:val="0"/>
                <w:sz w:val="20"/>
                <w:szCs w:val="20"/>
              </w:rPr>
            </w:pPr>
            <w:r w:rsidRPr="00860177">
              <w:rPr>
                <w:rFonts w:ascii="Arial" w:hAnsi="Arial" w:cs="Arial"/>
                <w:i/>
                <w:snapToGrid w:val="0"/>
                <w:sz w:val="20"/>
                <w:szCs w:val="20"/>
              </w:rPr>
              <w:t>Other</w:t>
            </w:r>
            <w:r w:rsidRPr="0098163E">
              <w:rPr>
                <w:rFonts w:ascii="Calibri" w:hAnsi="Calibri" w:cs="Calibri"/>
                <w:b/>
                <w:snapToGrid w:val="0"/>
                <w:sz w:val="20"/>
                <w:szCs w:val="20"/>
              </w:rPr>
              <w:t>*</w:t>
            </w:r>
            <w:r w:rsidRPr="00860177">
              <w:rPr>
                <w:rFonts w:ascii="Arial" w:hAnsi="Arial" w:cs="Arial"/>
                <w:i/>
                <w:snapToGrid w:val="0"/>
                <w:sz w:val="20"/>
                <w:szCs w:val="20"/>
              </w:rPr>
              <w:t xml:space="preserve"> (specify)</w:t>
            </w:r>
          </w:p>
        </w:tc>
      </w:tr>
    </w:tbl>
    <w:p w14:paraId="20B7C0ED" w14:textId="77777777" w:rsidR="0098163E" w:rsidRPr="00535806" w:rsidRDefault="0098163E" w:rsidP="0098163E">
      <w:pPr>
        <w:spacing w:after="60"/>
        <w:ind w:left="-446" w:right="-450"/>
        <w:rPr>
          <w:rFonts w:ascii="Arial" w:hAnsi="Arial" w:cs="Arial"/>
          <w:bCs/>
          <w:i/>
          <w:sz w:val="18"/>
          <w:szCs w:val="18"/>
        </w:rPr>
      </w:pPr>
      <w:r w:rsidRPr="0098163E">
        <w:rPr>
          <w:rFonts w:ascii="Calibri" w:hAnsi="Calibri" w:cs="Calibri"/>
          <w:b/>
          <w:bCs/>
          <w:sz w:val="20"/>
          <w:szCs w:val="20"/>
        </w:rPr>
        <w:t>*</w:t>
      </w:r>
      <w:r w:rsidRPr="00535806">
        <w:rPr>
          <w:rFonts w:ascii="Arial" w:hAnsi="Arial" w:cs="Arial"/>
          <w:bCs/>
          <w:i/>
          <w:sz w:val="18"/>
          <w:szCs w:val="18"/>
        </w:rPr>
        <w:t xml:space="preserve">If </w:t>
      </w:r>
      <w:r>
        <w:rPr>
          <w:rFonts w:ascii="Arial" w:hAnsi="Arial" w:cs="Arial"/>
          <w:bCs/>
          <w:i/>
          <w:sz w:val="18"/>
          <w:szCs w:val="18"/>
        </w:rPr>
        <w:t>“O</w:t>
      </w:r>
      <w:r w:rsidRPr="00535806">
        <w:rPr>
          <w:rFonts w:ascii="Arial" w:hAnsi="Arial" w:cs="Arial"/>
          <w:bCs/>
          <w:i/>
          <w:sz w:val="18"/>
          <w:szCs w:val="18"/>
        </w:rPr>
        <w:t>ther</w:t>
      </w:r>
      <w:r>
        <w:rPr>
          <w:rFonts w:ascii="Arial" w:hAnsi="Arial" w:cs="Arial"/>
          <w:bCs/>
          <w:i/>
          <w:sz w:val="18"/>
          <w:szCs w:val="18"/>
        </w:rPr>
        <w:t>”</w:t>
      </w:r>
      <w:r w:rsidRPr="00535806">
        <w:rPr>
          <w:rFonts w:ascii="Arial" w:hAnsi="Arial" w:cs="Arial"/>
          <w:bCs/>
          <w:i/>
          <w:sz w:val="18"/>
          <w:szCs w:val="18"/>
        </w:rPr>
        <w:t>, the following footnote to be added: “Local regulations should be consulted concerning the status of this product, as</w:t>
      </w:r>
      <w:r w:rsidRPr="00535806">
        <w:rPr>
          <w:rFonts w:ascii="Arial" w:hAnsi="Arial" w:cs="Arial"/>
          <w:bCs/>
          <w:sz w:val="18"/>
          <w:szCs w:val="18"/>
        </w:rPr>
        <w:t xml:space="preserve"> </w:t>
      </w:r>
      <w:r w:rsidRPr="00535806">
        <w:rPr>
          <w:rFonts w:ascii="Arial" w:hAnsi="Arial" w:cs="Arial"/>
          <w:bCs/>
          <w:i/>
          <w:sz w:val="18"/>
          <w:szCs w:val="18"/>
        </w:rPr>
        <w:t>legislation regarding its use may vary from country to country”.</w:t>
      </w:r>
    </w:p>
    <w:p w14:paraId="4470FA6C" w14:textId="77777777" w:rsidR="0098163E" w:rsidRPr="00157400" w:rsidRDefault="0098163E" w:rsidP="0098163E">
      <w:pPr>
        <w:spacing w:after="60"/>
        <w:ind w:left="-446"/>
        <w:rPr>
          <w:rFonts w:ascii="Arial" w:hAnsi="Arial" w:cs="Arial"/>
          <w:bCs/>
        </w:rPr>
      </w:pPr>
    </w:p>
    <w:p w14:paraId="3D43CF29" w14:textId="77777777" w:rsidR="0098163E" w:rsidRPr="00705983" w:rsidRDefault="0098163E" w:rsidP="0098163E">
      <w:pPr>
        <w:spacing w:after="60"/>
        <w:ind w:left="-446"/>
        <w:rPr>
          <w:rFonts w:ascii="Arial" w:hAnsi="Arial" w:cs="Arial"/>
          <w:b/>
          <w:bCs/>
          <w:sz w:val="20"/>
          <w:szCs w:val="20"/>
        </w:rPr>
      </w:pPr>
      <w:r w:rsidRPr="00705983">
        <w:rPr>
          <w:rFonts w:ascii="Arial" w:hAnsi="Arial" w:cs="Arial"/>
          <w:b/>
          <w:bCs/>
          <w:sz w:val="20"/>
          <w:szCs w:val="20"/>
        </w:rPr>
        <w:t>MATERIAL SPECIFICATIONS / STANDARDS</w:t>
      </w:r>
    </w:p>
    <w:tbl>
      <w:tblPr>
        <w:tblW w:w="10255"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810"/>
      </w:tblGrid>
      <w:tr w:rsidR="0098163E" w:rsidRPr="00F848B9" w14:paraId="73EA8AE1" w14:textId="77777777" w:rsidTr="00D52346">
        <w:trPr>
          <w:trHeight w:val="288"/>
        </w:trPr>
        <w:tc>
          <w:tcPr>
            <w:tcW w:w="445" w:type="dxa"/>
            <w:shd w:val="clear" w:color="auto" w:fill="D9D9D9"/>
            <w:vAlign w:val="center"/>
          </w:tcPr>
          <w:p w14:paraId="6D6F2E22" w14:textId="77777777" w:rsidR="0098163E" w:rsidRPr="00D52346" w:rsidRDefault="0098163E" w:rsidP="00D52346">
            <w:pPr>
              <w:ind w:left="-390" w:right="-285"/>
              <w:jc w:val="center"/>
              <w:rPr>
                <w:rFonts w:ascii="Calibri" w:hAnsi="Calibri" w:cs="Calibri"/>
                <w:b/>
                <w:sz w:val="22"/>
                <w:szCs w:val="22"/>
              </w:rPr>
            </w:pPr>
            <w:r w:rsidRPr="00D52346">
              <w:rPr>
                <w:rFonts w:ascii="Calibri" w:hAnsi="Calibri" w:cs="Calibri"/>
                <w:b/>
                <w:sz w:val="22"/>
                <w:szCs w:val="22"/>
              </w:rPr>
              <w:t>√</w:t>
            </w:r>
          </w:p>
        </w:tc>
        <w:tc>
          <w:tcPr>
            <w:tcW w:w="9810" w:type="dxa"/>
            <w:shd w:val="clear" w:color="auto" w:fill="auto"/>
            <w:vAlign w:val="center"/>
          </w:tcPr>
          <w:p w14:paraId="5D49D12D" w14:textId="77777777" w:rsidR="0098163E" w:rsidRPr="00D52346" w:rsidRDefault="0098163E" w:rsidP="00D52346">
            <w:pPr>
              <w:rPr>
                <w:rFonts w:ascii="Arial" w:hAnsi="Arial" w:cs="Arial"/>
                <w:sz w:val="20"/>
                <w:szCs w:val="20"/>
              </w:rPr>
            </w:pPr>
            <w:r w:rsidRPr="00D52346">
              <w:rPr>
                <w:rFonts w:ascii="Arial" w:hAnsi="Arial" w:cs="Arial"/>
                <w:sz w:val="20"/>
                <w:szCs w:val="20"/>
              </w:rPr>
              <w:t>Items ticked with a checkmark (√) are specifications which are batch-tested and reported on COA.</w:t>
            </w:r>
          </w:p>
        </w:tc>
      </w:tr>
      <w:tr w:rsidR="0098163E" w:rsidRPr="00F848B9" w14:paraId="30AE1EB6" w14:textId="77777777" w:rsidTr="00D52346">
        <w:trPr>
          <w:trHeight w:val="288"/>
        </w:trPr>
        <w:tc>
          <w:tcPr>
            <w:tcW w:w="445" w:type="dxa"/>
            <w:shd w:val="clear" w:color="auto" w:fill="D9D9D9"/>
            <w:vAlign w:val="center"/>
          </w:tcPr>
          <w:p w14:paraId="07DECA49" w14:textId="77777777" w:rsidR="0098163E" w:rsidRPr="00D52346" w:rsidRDefault="0098163E" w:rsidP="00D52346">
            <w:pPr>
              <w:ind w:left="-390" w:right="-285"/>
              <w:jc w:val="center"/>
              <w:rPr>
                <w:rFonts w:ascii="Symbol" w:hAnsi="Symbol" w:cs="Calibri"/>
                <w:b/>
              </w:rPr>
            </w:pPr>
            <w:r w:rsidRPr="00D52346">
              <w:rPr>
                <w:rFonts w:ascii="Symbol" w:hAnsi="Symbol" w:cs="Calibri"/>
                <w:b/>
              </w:rPr>
              <w:t></w:t>
            </w:r>
          </w:p>
        </w:tc>
        <w:tc>
          <w:tcPr>
            <w:tcW w:w="9810" w:type="dxa"/>
            <w:shd w:val="clear" w:color="auto" w:fill="auto"/>
            <w:vAlign w:val="center"/>
          </w:tcPr>
          <w:p w14:paraId="0902FF68" w14:textId="77777777" w:rsidR="0098163E" w:rsidRPr="00D52346" w:rsidRDefault="0098163E" w:rsidP="00D52346">
            <w:pPr>
              <w:rPr>
                <w:rFonts w:ascii="Arial" w:hAnsi="Arial" w:cs="Arial"/>
                <w:sz w:val="20"/>
                <w:szCs w:val="20"/>
              </w:rPr>
            </w:pPr>
            <w:r w:rsidRPr="00D52346">
              <w:rPr>
                <w:rFonts w:ascii="Arial" w:hAnsi="Arial" w:cs="Arial"/>
                <w:sz w:val="20"/>
                <w:szCs w:val="20"/>
              </w:rPr>
              <w:t>Items ticked with an asterisk (*) are specifications which are only periodically tested.  If reported on COA with a checkmark (√) it is to be interpreted as a "guaranteed" value, based on surveillance data.</w:t>
            </w:r>
          </w:p>
          <w:p w14:paraId="530CE4B0" w14:textId="77777777" w:rsidR="0098163E" w:rsidRPr="00D52346" w:rsidRDefault="0098163E" w:rsidP="00D52346">
            <w:pPr>
              <w:rPr>
                <w:rFonts w:ascii="Arial" w:hAnsi="Arial" w:cs="Arial"/>
                <w:sz w:val="20"/>
                <w:szCs w:val="20"/>
              </w:rPr>
            </w:pPr>
            <w:r w:rsidRPr="00D52346">
              <w:rPr>
                <w:rFonts w:ascii="Arial" w:hAnsi="Arial" w:cs="Arial"/>
                <w:b/>
                <w:i/>
                <w:sz w:val="18"/>
                <w:szCs w:val="18"/>
              </w:rPr>
              <w:t>Surveillance reports available on request</w:t>
            </w:r>
            <w:r w:rsidRPr="00D52346">
              <w:rPr>
                <w:rFonts w:ascii="Arial" w:hAnsi="Arial" w:cs="Arial"/>
                <w:sz w:val="20"/>
                <w:szCs w:val="20"/>
              </w:rPr>
              <w:t>.</w:t>
            </w:r>
          </w:p>
        </w:tc>
      </w:tr>
      <w:tr w:rsidR="0098163E" w:rsidRPr="00F848B9" w14:paraId="5CBAC650" w14:textId="77777777" w:rsidTr="00D52346">
        <w:trPr>
          <w:trHeight w:val="288"/>
        </w:trPr>
        <w:tc>
          <w:tcPr>
            <w:tcW w:w="445" w:type="dxa"/>
            <w:shd w:val="clear" w:color="auto" w:fill="D9D9D9"/>
            <w:vAlign w:val="center"/>
          </w:tcPr>
          <w:p w14:paraId="22DCFFBD" w14:textId="77777777" w:rsidR="0098163E" w:rsidRPr="00D52346" w:rsidRDefault="0098163E" w:rsidP="00D52346">
            <w:pPr>
              <w:ind w:left="-390" w:right="-285"/>
              <w:jc w:val="center"/>
              <w:rPr>
                <w:rFonts w:ascii="Calibri" w:hAnsi="Calibri" w:cs="Calibri"/>
                <w:b/>
                <w:sz w:val="22"/>
                <w:szCs w:val="22"/>
              </w:rPr>
            </w:pPr>
            <w:r w:rsidRPr="00D52346">
              <w:rPr>
                <w:rFonts w:ascii="Calibri" w:hAnsi="Calibri" w:cs="Calibri"/>
                <w:b/>
                <w:sz w:val="22"/>
                <w:szCs w:val="22"/>
              </w:rPr>
              <w:t>X</w:t>
            </w:r>
          </w:p>
        </w:tc>
        <w:tc>
          <w:tcPr>
            <w:tcW w:w="9810" w:type="dxa"/>
            <w:shd w:val="clear" w:color="auto" w:fill="auto"/>
            <w:vAlign w:val="center"/>
          </w:tcPr>
          <w:p w14:paraId="134BC46A" w14:textId="77777777" w:rsidR="0098163E" w:rsidRPr="00D52346" w:rsidRDefault="0098163E" w:rsidP="00D52346">
            <w:pPr>
              <w:rPr>
                <w:rFonts w:ascii="Arial" w:hAnsi="Arial" w:cs="Arial"/>
                <w:sz w:val="20"/>
                <w:szCs w:val="20"/>
              </w:rPr>
            </w:pPr>
            <w:r w:rsidRPr="00D52346">
              <w:rPr>
                <w:rFonts w:ascii="Arial" w:hAnsi="Arial" w:cs="Arial"/>
                <w:sz w:val="20"/>
                <w:szCs w:val="20"/>
              </w:rPr>
              <w:t>Items ticked with a cross (X) are not tested as they do not form part of specifications or standards.</w:t>
            </w:r>
          </w:p>
        </w:tc>
      </w:tr>
      <w:tr w:rsidR="0098163E" w:rsidRPr="00F848B9" w14:paraId="3CB8B396" w14:textId="77777777" w:rsidTr="00D52346">
        <w:trPr>
          <w:trHeight w:val="288"/>
        </w:trPr>
        <w:tc>
          <w:tcPr>
            <w:tcW w:w="445" w:type="dxa"/>
            <w:shd w:val="clear" w:color="auto" w:fill="D9D9D9"/>
            <w:vAlign w:val="center"/>
          </w:tcPr>
          <w:p w14:paraId="0456C08F" w14:textId="77777777" w:rsidR="0098163E" w:rsidRPr="00D52346" w:rsidRDefault="0098163E" w:rsidP="00D52346">
            <w:pPr>
              <w:ind w:left="-390" w:right="-285"/>
              <w:jc w:val="center"/>
              <w:rPr>
                <w:rFonts w:ascii="Arial Narrow" w:hAnsi="Arial Narrow" w:cs="Calibri"/>
                <w:b/>
                <w:sz w:val="22"/>
                <w:szCs w:val="22"/>
              </w:rPr>
            </w:pPr>
            <w:r w:rsidRPr="00D52346">
              <w:rPr>
                <w:rFonts w:ascii="Arial Narrow" w:hAnsi="Arial Narrow" w:cs="Arial"/>
                <w:b/>
                <w:bCs/>
                <w:sz w:val="22"/>
                <w:szCs w:val="22"/>
              </w:rPr>
              <w:t>−</w:t>
            </w:r>
          </w:p>
        </w:tc>
        <w:tc>
          <w:tcPr>
            <w:tcW w:w="9810" w:type="dxa"/>
            <w:shd w:val="clear" w:color="auto" w:fill="auto"/>
            <w:vAlign w:val="center"/>
          </w:tcPr>
          <w:p w14:paraId="0F25EB18" w14:textId="77777777" w:rsidR="0098163E" w:rsidRPr="00D52346" w:rsidRDefault="0098163E" w:rsidP="00D52346">
            <w:pPr>
              <w:rPr>
                <w:rFonts w:ascii="Arial" w:hAnsi="Arial" w:cs="Arial"/>
                <w:sz w:val="20"/>
                <w:szCs w:val="20"/>
              </w:rPr>
            </w:pPr>
            <w:r w:rsidRPr="00D52346">
              <w:rPr>
                <w:rFonts w:ascii="Arial" w:hAnsi="Arial" w:cs="Arial"/>
                <w:sz w:val="20"/>
                <w:szCs w:val="20"/>
              </w:rPr>
              <w:t>Items ticked with a hyphen (−) serves as additional information as requested by customer.</w:t>
            </w:r>
          </w:p>
        </w:tc>
      </w:tr>
    </w:tbl>
    <w:p w14:paraId="14CE605B" w14:textId="77777777" w:rsidR="0098163E" w:rsidRDefault="0098163E" w:rsidP="0098163E">
      <w:pPr>
        <w:tabs>
          <w:tab w:val="left" w:pos="2131"/>
          <w:tab w:val="left" w:pos="4717"/>
          <w:tab w:val="left" w:pos="9300"/>
        </w:tabs>
        <w:spacing w:before="120"/>
        <w:ind w:left="-446" w:right="-619"/>
        <w:rPr>
          <w:rFonts w:ascii="Arial" w:hAnsi="Arial" w:cs="Arial"/>
          <w:b/>
          <w:i/>
          <w:sz w:val="18"/>
          <w:szCs w:val="18"/>
        </w:rPr>
      </w:pPr>
      <w:r w:rsidRPr="00A41A12">
        <w:rPr>
          <w:rFonts w:ascii="Arial" w:hAnsi="Arial" w:cs="Arial"/>
          <w:b/>
          <w:i/>
          <w:sz w:val="18"/>
          <w:szCs w:val="18"/>
        </w:rPr>
        <w:t>Note: Test methods available on request.</w:t>
      </w:r>
    </w:p>
    <w:tbl>
      <w:tblPr>
        <w:tblW w:w="1023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30"/>
        <w:gridCol w:w="1800"/>
        <w:gridCol w:w="1890"/>
        <w:gridCol w:w="1620"/>
        <w:gridCol w:w="2317"/>
        <w:gridCol w:w="540"/>
      </w:tblGrid>
      <w:tr w:rsidR="0098163E" w:rsidRPr="00B61E0C" w14:paraId="4702716D" w14:textId="77777777" w:rsidTr="0098163E">
        <w:trPr>
          <w:trHeight w:val="288"/>
        </w:trPr>
        <w:tc>
          <w:tcPr>
            <w:tcW w:w="3870" w:type="dxa"/>
            <w:gridSpan w:val="3"/>
            <w:tcBorders>
              <w:bottom w:val="single" w:sz="4" w:space="0" w:color="auto"/>
              <w:right w:val="single" w:sz="4" w:space="0" w:color="auto"/>
            </w:tcBorders>
            <w:shd w:val="clear" w:color="auto" w:fill="D9D9D9"/>
            <w:vAlign w:val="center"/>
          </w:tcPr>
          <w:p w14:paraId="4C5334E3" w14:textId="77777777" w:rsidR="0098163E" w:rsidRPr="00B61E0C" w:rsidRDefault="0098163E" w:rsidP="00D52346">
            <w:pPr>
              <w:widowControl w:val="0"/>
              <w:ind w:left="-15" w:right="-613"/>
              <w:rPr>
                <w:rFonts w:ascii="Arial" w:hAnsi="Arial" w:cs="Arial"/>
                <w:b/>
                <w:snapToGrid w:val="0"/>
                <w:sz w:val="20"/>
                <w:szCs w:val="20"/>
              </w:rPr>
            </w:pPr>
            <w:r>
              <w:rPr>
                <w:rFonts w:ascii="Arial" w:hAnsi="Arial" w:cs="Arial"/>
                <w:b/>
                <w:snapToGrid w:val="0"/>
                <w:sz w:val="20"/>
                <w:szCs w:val="20"/>
              </w:rPr>
              <w:t>Sensory</w:t>
            </w:r>
          </w:p>
        </w:tc>
        <w:tc>
          <w:tcPr>
            <w:tcW w:w="3510" w:type="dxa"/>
            <w:gridSpan w:val="2"/>
            <w:tcBorders>
              <w:left w:val="single" w:sz="4" w:space="0" w:color="auto"/>
              <w:bottom w:val="single" w:sz="4" w:space="0" w:color="auto"/>
              <w:right w:val="single" w:sz="4" w:space="0" w:color="auto"/>
            </w:tcBorders>
            <w:shd w:val="clear" w:color="auto" w:fill="D9D9D9"/>
            <w:vAlign w:val="center"/>
          </w:tcPr>
          <w:p w14:paraId="2F20BA4A"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Specification</w:t>
            </w:r>
            <w:r>
              <w:rPr>
                <w:rFonts w:ascii="Arial" w:hAnsi="Arial" w:cs="Arial"/>
                <w:b/>
                <w:snapToGrid w:val="0"/>
                <w:sz w:val="20"/>
                <w:szCs w:val="20"/>
              </w:rPr>
              <w:t>/Standard</w:t>
            </w:r>
          </w:p>
        </w:tc>
        <w:tc>
          <w:tcPr>
            <w:tcW w:w="2317" w:type="dxa"/>
            <w:tcBorders>
              <w:left w:val="single" w:sz="4" w:space="0" w:color="auto"/>
              <w:bottom w:val="single" w:sz="4" w:space="0" w:color="auto"/>
            </w:tcBorders>
            <w:shd w:val="clear" w:color="auto" w:fill="D9D9D9"/>
            <w:vAlign w:val="center"/>
          </w:tcPr>
          <w:p w14:paraId="159769D9"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Frequency of testing</w:t>
            </w:r>
          </w:p>
        </w:tc>
        <w:tc>
          <w:tcPr>
            <w:tcW w:w="540" w:type="dxa"/>
            <w:tcBorders>
              <w:bottom w:val="single" w:sz="4" w:space="0" w:color="auto"/>
            </w:tcBorders>
            <w:shd w:val="clear" w:color="auto" w:fill="D9D9D9"/>
            <w:vAlign w:val="center"/>
          </w:tcPr>
          <w:p w14:paraId="6CC46FD0" w14:textId="77777777" w:rsidR="0098163E" w:rsidRPr="002818CF" w:rsidRDefault="0098163E" w:rsidP="00D52346">
            <w:pPr>
              <w:widowControl w:val="0"/>
              <w:ind w:left="271" w:right="-1124" w:hanging="360"/>
              <w:rPr>
                <w:rFonts w:ascii="Arial" w:hAnsi="Arial" w:cs="Arial"/>
                <w:b/>
                <w:snapToGrid w:val="0"/>
                <w:sz w:val="20"/>
                <w:szCs w:val="20"/>
              </w:rPr>
            </w:pPr>
            <w:r w:rsidRPr="002818CF">
              <w:rPr>
                <w:rFonts w:ascii="Arial Narrow" w:hAnsi="Arial Narrow" w:cs="Arial"/>
                <w:b/>
                <w:snapToGrid w:val="0"/>
                <w:sz w:val="20"/>
                <w:szCs w:val="20"/>
              </w:rPr>
              <w:t>Tick</w:t>
            </w:r>
          </w:p>
        </w:tc>
      </w:tr>
      <w:tr w:rsidR="0098163E" w:rsidRPr="00B61E0C" w14:paraId="0C8192A2" w14:textId="77777777" w:rsidTr="0098163E">
        <w:trPr>
          <w:trHeight w:val="288"/>
        </w:trPr>
        <w:tc>
          <w:tcPr>
            <w:tcW w:w="3870" w:type="dxa"/>
            <w:gridSpan w:val="3"/>
            <w:tcBorders>
              <w:bottom w:val="nil"/>
              <w:right w:val="single" w:sz="4" w:space="0" w:color="auto"/>
            </w:tcBorders>
            <w:vAlign w:val="center"/>
          </w:tcPr>
          <w:p w14:paraId="43C64DF8" w14:textId="77777777" w:rsidR="0098163E" w:rsidRPr="00FB2660" w:rsidRDefault="0098163E" w:rsidP="00D52346">
            <w:pPr>
              <w:widowControl w:val="0"/>
              <w:ind w:left="-15" w:right="-613"/>
              <w:rPr>
                <w:rFonts w:ascii="Arial" w:hAnsi="Arial" w:cs="Arial"/>
                <w:snapToGrid w:val="0"/>
                <w:sz w:val="20"/>
                <w:szCs w:val="20"/>
              </w:rPr>
            </w:pPr>
            <w:r w:rsidRPr="00FB2660">
              <w:rPr>
                <w:rFonts w:ascii="Arial" w:hAnsi="Arial" w:cs="Arial"/>
                <w:snapToGrid w:val="0"/>
                <w:sz w:val="20"/>
                <w:szCs w:val="20"/>
              </w:rPr>
              <w:t>Colour</w:t>
            </w:r>
          </w:p>
        </w:tc>
        <w:tc>
          <w:tcPr>
            <w:tcW w:w="3510" w:type="dxa"/>
            <w:gridSpan w:val="2"/>
            <w:tcBorders>
              <w:left w:val="single" w:sz="4" w:space="0" w:color="auto"/>
              <w:bottom w:val="nil"/>
              <w:right w:val="single" w:sz="4" w:space="0" w:color="auto"/>
            </w:tcBorders>
            <w:vAlign w:val="center"/>
          </w:tcPr>
          <w:p w14:paraId="29AA0819" w14:textId="77777777" w:rsidR="0098163E" w:rsidRPr="00FB2660" w:rsidRDefault="0098163E" w:rsidP="00D52346">
            <w:pPr>
              <w:widowControl w:val="0"/>
              <w:ind w:right="-613"/>
              <w:rPr>
                <w:rFonts w:ascii="Arial" w:hAnsi="Arial" w:cs="Arial"/>
                <w:snapToGrid w:val="0"/>
                <w:sz w:val="18"/>
                <w:szCs w:val="18"/>
              </w:rPr>
            </w:pPr>
          </w:p>
        </w:tc>
        <w:tc>
          <w:tcPr>
            <w:tcW w:w="2317" w:type="dxa"/>
            <w:tcBorders>
              <w:left w:val="single" w:sz="4" w:space="0" w:color="auto"/>
              <w:bottom w:val="nil"/>
              <w:right w:val="single" w:sz="4" w:space="0" w:color="auto"/>
            </w:tcBorders>
            <w:vAlign w:val="center"/>
          </w:tcPr>
          <w:p w14:paraId="7B057B39" w14:textId="77777777" w:rsidR="0098163E" w:rsidRPr="00FB2660" w:rsidRDefault="0098163E" w:rsidP="00D52346">
            <w:pPr>
              <w:widowControl w:val="0"/>
              <w:tabs>
                <w:tab w:val="left" w:pos="1738"/>
              </w:tabs>
              <w:ind w:right="-613"/>
              <w:rPr>
                <w:rFonts w:ascii="Arial" w:hAnsi="Arial" w:cs="Arial"/>
                <w:snapToGrid w:val="0"/>
                <w:sz w:val="18"/>
                <w:szCs w:val="18"/>
              </w:rPr>
            </w:pPr>
          </w:p>
        </w:tc>
        <w:tc>
          <w:tcPr>
            <w:tcW w:w="540" w:type="dxa"/>
            <w:tcBorders>
              <w:left w:val="single" w:sz="4" w:space="0" w:color="auto"/>
              <w:bottom w:val="nil"/>
            </w:tcBorders>
            <w:shd w:val="clear" w:color="auto" w:fill="D9D9D9"/>
            <w:vAlign w:val="center"/>
          </w:tcPr>
          <w:p w14:paraId="1C55393D" w14:textId="77777777" w:rsidR="0098163E" w:rsidRPr="00FB2660" w:rsidRDefault="0098163E" w:rsidP="00D52346">
            <w:pPr>
              <w:widowControl w:val="0"/>
              <w:ind w:left="-104" w:right="-135"/>
              <w:rPr>
                <w:rFonts w:ascii="Arial" w:hAnsi="Arial" w:cs="Arial"/>
                <w:b/>
                <w:snapToGrid w:val="0"/>
                <w:sz w:val="18"/>
                <w:szCs w:val="18"/>
              </w:rPr>
            </w:pPr>
          </w:p>
        </w:tc>
      </w:tr>
      <w:tr w:rsidR="0098163E" w:rsidRPr="00B61E0C" w14:paraId="11E94086" w14:textId="77777777" w:rsidTr="0098163E">
        <w:trPr>
          <w:trHeight w:val="432"/>
        </w:trPr>
        <w:tc>
          <w:tcPr>
            <w:tcW w:w="3870" w:type="dxa"/>
            <w:gridSpan w:val="3"/>
            <w:tcBorders>
              <w:top w:val="nil"/>
              <w:bottom w:val="nil"/>
              <w:right w:val="single" w:sz="4" w:space="0" w:color="auto"/>
            </w:tcBorders>
            <w:vAlign w:val="center"/>
          </w:tcPr>
          <w:p w14:paraId="61E3108A" w14:textId="77777777" w:rsidR="0098163E" w:rsidRPr="00FB2660" w:rsidRDefault="0098163E" w:rsidP="00D52346">
            <w:pPr>
              <w:widowControl w:val="0"/>
              <w:ind w:left="-15" w:right="-613"/>
              <w:rPr>
                <w:rFonts w:ascii="Arial" w:hAnsi="Arial" w:cs="Arial"/>
                <w:snapToGrid w:val="0"/>
                <w:sz w:val="20"/>
                <w:szCs w:val="20"/>
              </w:rPr>
            </w:pPr>
            <w:r w:rsidRPr="00FB2660">
              <w:rPr>
                <w:rFonts w:ascii="Arial" w:hAnsi="Arial" w:cs="Arial"/>
                <w:snapToGrid w:val="0"/>
                <w:sz w:val="20"/>
                <w:szCs w:val="20"/>
              </w:rPr>
              <w:t>Appearance</w:t>
            </w:r>
          </w:p>
        </w:tc>
        <w:tc>
          <w:tcPr>
            <w:tcW w:w="3510" w:type="dxa"/>
            <w:gridSpan w:val="2"/>
            <w:tcBorders>
              <w:top w:val="nil"/>
              <w:left w:val="single" w:sz="4" w:space="0" w:color="auto"/>
              <w:bottom w:val="nil"/>
              <w:right w:val="single" w:sz="4" w:space="0" w:color="auto"/>
            </w:tcBorders>
            <w:vAlign w:val="center"/>
          </w:tcPr>
          <w:p w14:paraId="5EFE671B" w14:textId="77777777" w:rsidR="0098163E" w:rsidRDefault="0098163E" w:rsidP="00D52346">
            <w:pPr>
              <w:widowControl w:val="0"/>
              <w:ind w:right="-613"/>
              <w:rPr>
                <w:rFonts w:ascii="Arial" w:hAnsi="Arial" w:cs="Arial"/>
                <w:snapToGrid w:val="0"/>
                <w:sz w:val="18"/>
                <w:szCs w:val="18"/>
              </w:rPr>
            </w:pPr>
            <w:r w:rsidRPr="00D86C0F">
              <w:rPr>
                <w:rFonts w:ascii="Arial" w:hAnsi="Arial" w:cs="Arial"/>
                <w:snapToGrid w:val="0"/>
                <w:sz w:val="18"/>
                <w:szCs w:val="18"/>
              </w:rPr>
              <w:t xml:space="preserve">Free from lumps, infestation and foreign </w:t>
            </w:r>
          </w:p>
          <w:p w14:paraId="60C66301" w14:textId="77777777" w:rsidR="0098163E" w:rsidRPr="00FB2660" w:rsidRDefault="0098163E" w:rsidP="00D52346">
            <w:pPr>
              <w:widowControl w:val="0"/>
              <w:ind w:right="-613"/>
              <w:rPr>
                <w:rFonts w:ascii="Arial" w:hAnsi="Arial" w:cs="Arial"/>
                <w:snapToGrid w:val="0"/>
                <w:sz w:val="18"/>
                <w:szCs w:val="18"/>
              </w:rPr>
            </w:pPr>
            <w:r w:rsidRPr="00D86C0F">
              <w:rPr>
                <w:rFonts w:ascii="Arial" w:hAnsi="Arial" w:cs="Arial"/>
                <w:snapToGrid w:val="0"/>
                <w:sz w:val="18"/>
                <w:szCs w:val="18"/>
              </w:rPr>
              <w:t>matter.</w:t>
            </w:r>
          </w:p>
        </w:tc>
        <w:tc>
          <w:tcPr>
            <w:tcW w:w="2317" w:type="dxa"/>
            <w:tcBorders>
              <w:top w:val="nil"/>
              <w:left w:val="single" w:sz="4" w:space="0" w:color="auto"/>
              <w:bottom w:val="nil"/>
              <w:right w:val="single" w:sz="4" w:space="0" w:color="auto"/>
            </w:tcBorders>
            <w:vAlign w:val="center"/>
          </w:tcPr>
          <w:p w14:paraId="35D1024B" w14:textId="77777777" w:rsidR="0098163E" w:rsidRPr="00FB2660" w:rsidRDefault="0098163E" w:rsidP="00D52346">
            <w:pPr>
              <w:widowControl w:val="0"/>
              <w:tabs>
                <w:tab w:val="left" w:pos="1738"/>
              </w:tabs>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2E51C46C" w14:textId="77777777" w:rsidR="0098163E" w:rsidRPr="00FB2660" w:rsidRDefault="0098163E" w:rsidP="00D52346">
            <w:pPr>
              <w:widowControl w:val="0"/>
              <w:ind w:left="-104" w:right="-135"/>
              <w:rPr>
                <w:rFonts w:ascii="Arial" w:hAnsi="Arial" w:cs="Arial"/>
                <w:b/>
                <w:snapToGrid w:val="0"/>
                <w:sz w:val="18"/>
                <w:szCs w:val="18"/>
              </w:rPr>
            </w:pPr>
          </w:p>
        </w:tc>
      </w:tr>
      <w:tr w:rsidR="0098163E" w:rsidRPr="00B61E0C" w14:paraId="136D794B" w14:textId="77777777" w:rsidTr="0098163E">
        <w:trPr>
          <w:trHeight w:val="288"/>
        </w:trPr>
        <w:tc>
          <w:tcPr>
            <w:tcW w:w="3870" w:type="dxa"/>
            <w:gridSpan w:val="3"/>
            <w:tcBorders>
              <w:top w:val="nil"/>
              <w:bottom w:val="single" w:sz="4" w:space="0" w:color="auto"/>
              <w:right w:val="single" w:sz="4" w:space="0" w:color="auto"/>
            </w:tcBorders>
            <w:vAlign w:val="center"/>
          </w:tcPr>
          <w:p w14:paraId="3C5D0DA0" w14:textId="77777777" w:rsidR="0098163E" w:rsidRPr="00FB2660" w:rsidRDefault="0098163E" w:rsidP="00D52346">
            <w:pPr>
              <w:widowControl w:val="0"/>
              <w:ind w:left="-15" w:right="-613"/>
              <w:rPr>
                <w:rFonts w:ascii="Arial" w:hAnsi="Arial" w:cs="Arial"/>
                <w:snapToGrid w:val="0"/>
                <w:sz w:val="20"/>
                <w:szCs w:val="20"/>
              </w:rPr>
            </w:pPr>
            <w:r w:rsidRPr="00FB2660">
              <w:rPr>
                <w:rFonts w:ascii="Arial" w:hAnsi="Arial" w:cs="Arial"/>
                <w:snapToGrid w:val="0"/>
                <w:sz w:val="20"/>
                <w:szCs w:val="20"/>
              </w:rPr>
              <w:t>Smell (odour)</w:t>
            </w:r>
          </w:p>
        </w:tc>
        <w:tc>
          <w:tcPr>
            <w:tcW w:w="3510" w:type="dxa"/>
            <w:gridSpan w:val="2"/>
            <w:tcBorders>
              <w:top w:val="nil"/>
              <w:left w:val="single" w:sz="4" w:space="0" w:color="auto"/>
              <w:bottom w:val="single" w:sz="4" w:space="0" w:color="auto"/>
              <w:right w:val="single" w:sz="4" w:space="0" w:color="auto"/>
            </w:tcBorders>
            <w:vAlign w:val="center"/>
          </w:tcPr>
          <w:p w14:paraId="58E08EC3"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single" w:sz="4" w:space="0" w:color="auto"/>
              <w:right w:val="single" w:sz="4" w:space="0" w:color="auto"/>
            </w:tcBorders>
            <w:vAlign w:val="center"/>
          </w:tcPr>
          <w:p w14:paraId="39D1AE4D" w14:textId="77777777" w:rsidR="0098163E" w:rsidRPr="00FB2660" w:rsidRDefault="0098163E" w:rsidP="00D52346">
            <w:pPr>
              <w:widowControl w:val="0"/>
              <w:tabs>
                <w:tab w:val="left" w:pos="1738"/>
              </w:tabs>
              <w:ind w:right="-613"/>
              <w:rPr>
                <w:rFonts w:ascii="Arial" w:hAnsi="Arial" w:cs="Arial"/>
                <w:snapToGrid w:val="0"/>
                <w:sz w:val="18"/>
                <w:szCs w:val="18"/>
              </w:rPr>
            </w:pPr>
          </w:p>
        </w:tc>
        <w:tc>
          <w:tcPr>
            <w:tcW w:w="540" w:type="dxa"/>
            <w:tcBorders>
              <w:top w:val="nil"/>
              <w:left w:val="single" w:sz="4" w:space="0" w:color="auto"/>
              <w:bottom w:val="single" w:sz="4" w:space="0" w:color="auto"/>
            </w:tcBorders>
            <w:shd w:val="clear" w:color="auto" w:fill="D9D9D9"/>
            <w:vAlign w:val="center"/>
          </w:tcPr>
          <w:p w14:paraId="3C18832F" w14:textId="77777777" w:rsidR="0098163E" w:rsidRPr="00FB2660" w:rsidRDefault="0098163E" w:rsidP="00D52346">
            <w:pPr>
              <w:widowControl w:val="0"/>
              <w:ind w:left="-104" w:right="-135"/>
              <w:rPr>
                <w:rFonts w:ascii="Arial" w:hAnsi="Arial" w:cs="Arial"/>
                <w:b/>
                <w:snapToGrid w:val="0"/>
                <w:sz w:val="18"/>
                <w:szCs w:val="18"/>
              </w:rPr>
            </w:pPr>
          </w:p>
        </w:tc>
      </w:tr>
      <w:tr w:rsidR="0098163E" w:rsidRPr="00B61E0C" w14:paraId="7DC85EE9" w14:textId="77777777" w:rsidTr="0098163E">
        <w:trPr>
          <w:trHeight w:val="288"/>
        </w:trPr>
        <w:tc>
          <w:tcPr>
            <w:tcW w:w="3870" w:type="dxa"/>
            <w:gridSpan w:val="3"/>
            <w:tcBorders>
              <w:top w:val="single" w:sz="4" w:space="0" w:color="auto"/>
              <w:bottom w:val="single" w:sz="4" w:space="0" w:color="auto"/>
              <w:right w:val="single" w:sz="4" w:space="0" w:color="auto"/>
            </w:tcBorders>
            <w:shd w:val="clear" w:color="auto" w:fill="D9D9D9"/>
            <w:vAlign w:val="center"/>
          </w:tcPr>
          <w:p w14:paraId="69D2F634" w14:textId="77777777" w:rsidR="0098163E" w:rsidRPr="00FB2660" w:rsidRDefault="0098163E" w:rsidP="00D52346">
            <w:pPr>
              <w:widowControl w:val="0"/>
              <w:ind w:left="-15" w:right="-613"/>
              <w:rPr>
                <w:rFonts w:ascii="Arial" w:hAnsi="Arial" w:cs="Arial"/>
                <w:b/>
                <w:snapToGrid w:val="0"/>
                <w:sz w:val="20"/>
                <w:szCs w:val="20"/>
              </w:rPr>
            </w:pPr>
            <w:r w:rsidRPr="00FB2660">
              <w:rPr>
                <w:rFonts w:ascii="Arial" w:hAnsi="Arial" w:cs="Arial"/>
                <w:b/>
                <w:snapToGrid w:val="0"/>
                <w:sz w:val="20"/>
                <w:szCs w:val="20"/>
              </w:rPr>
              <w:t>Physical/Chemical</w:t>
            </w:r>
          </w:p>
        </w:tc>
        <w:tc>
          <w:tcPr>
            <w:tcW w:w="35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3C1F6D"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Specification</w:t>
            </w:r>
            <w:r>
              <w:rPr>
                <w:rFonts w:ascii="Arial" w:hAnsi="Arial" w:cs="Arial"/>
                <w:b/>
                <w:snapToGrid w:val="0"/>
                <w:sz w:val="20"/>
                <w:szCs w:val="20"/>
              </w:rPr>
              <w:t>/Standard</w:t>
            </w:r>
          </w:p>
        </w:tc>
        <w:tc>
          <w:tcPr>
            <w:tcW w:w="2317" w:type="dxa"/>
            <w:tcBorders>
              <w:top w:val="single" w:sz="4" w:space="0" w:color="auto"/>
              <w:left w:val="single" w:sz="4" w:space="0" w:color="auto"/>
              <w:bottom w:val="single" w:sz="4" w:space="0" w:color="auto"/>
            </w:tcBorders>
            <w:shd w:val="clear" w:color="auto" w:fill="D9D9D9"/>
            <w:vAlign w:val="center"/>
          </w:tcPr>
          <w:p w14:paraId="668E8012"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Frequency of testing</w:t>
            </w:r>
          </w:p>
        </w:tc>
        <w:tc>
          <w:tcPr>
            <w:tcW w:w="540" w:type="dxa"/>
            <w:tcBorders>
              <w:top w:val="single" w:sz="4" w:space="0" w:color="auto"/>
              <w:bottom w:val="single" w:sz="4" w:space="0" w:color="auto"/>
            </w:tcBorders>
            <w:shd w:val="clear" w:color="auto" w:fill="D9D9D9"/>
            <w:vAlign w:val="center"/>
          </w:tcPr>
          <w:p w14:paraId="03D42CD3" w14:textId="77777777" w:rsidR="0098163E" w:rsidRPr="002818CF" w:rsidRDefault="0098163E" w:rsidP="00D52346">
            <w:pPr>
              <w:widowControl w:val="0"/>
              <w:ind w:left="-288" w:right="-135"/>
              <w:jc w:val="center"/>
              <w:rPr>
                <w:rFonts w:ascii="Arial" w:hAnsi="Arial" w:cs="Arial"/>
                <w:b/>
                <w:snapToGrid w:val="0"/>
                <w:sz w:val="20"/>
                <w:szCs w:val="20"/>
              </w:rPr>
            </w:pPr>
            <w:r w:rsidRPr="002818CF">
              <w:rPr>
                <w:rFonts w:ascii="Arial Narrow" w:hAnsi="Arial Narrow" w:cs="Arial"/>
                <w:b/>
                <w:snapToGrid w:val="0"/>
                <w:sz w:val="20"/>
                <w:szCs w:val="20"/>
              </w:rPr>
              <w:t>Tick</w:t>
            </w:r>
          </w:p>
        </w:tc>
      </w:tr>
      <w:tr w:rsidR="0098163E" w:rsidRPr="00B61E0C" w14:paraId="44ADB101" w14:textId="77777777" w:rsidTr="0098163E">
        <w:trPr>
          <w:trHeight w:val="288"/>
        </w:trPr>
        <w:tc>
          <w:tcPr>
            <w:tcW w:w="3870" w:type="dxa"/>
            <w:gridSpan w:val="3"/>
            <w:tcBorders>
              <w:bottom w:val="nil"/>
              <w:right w:val="single" w:sz="4" w:space="0" w:color="auto"/>
            </w:tcBorders>
            <w:shd w:val="clear" w:color="auto" w:fill="auto"/>
            <w:vAlign w:val="center"/>
          </w:tcPr>
          <w:p w14:paraId="0AEDFCB2" w14:textId="77777777" w:rsidR="0098163E" w:rsidRPr="00FB2660" w:rsidRDefault="0098163E" w:rsidP="00D52346">
            <w:pPr>
              <w:widowControl w:val="0"/>
              <w:ind w:left="-15" w:right="-613"/>
              <w:rPr>
                <w:rFonts w:ascii="Arial" w:hAnsi="Arial" w:cs="Arial"/>
                <w:snapToGrid w:val="0"/>
                <w:sz w:val="20"/>
                <w:szCs w:val="20"/>
              </w:rPr>
            </w:pPr>
          </w:p>
        </w:tc>
        <w:tc>
          <w:tcPr>
            <w:tcW w:w="3510" w:type="dxa"/>
            <w:gridSpan w:val="2"/>
            <w:tcBorders>
              <w:left w:val="single" w:sz="4" w:space="0" w:color="auto"/>
              <w:bottom w:val="nil"/>
              <w:right w:val="single" w:sz="4" w:space="0" w:color="auto"/>
            </w:tcBorders>
            <w:vAlign w:val="center"/>
          </w:tcPr>
          <w:p w14:paraId="6703E971" w14:textId="77777777" w:rsidR="0098163E" w:rsidRPr="00FB2660" w:rsidRDefault="0098163E" w:rsidP="00D52346">
            <w:pPr>
              <w:widowControl w:val="0"/>
              <w:ind w:right="-613"/>
              <w:rPr>
                <w:rFonts w:ascii="Arial" w:hAnsi="Arial" w:cs="Arial"/>
                <w:snapToGrid w:val="0"/>
                <w:sz w:val="18"/>
                <w:szCs w:val="18"/>
              </w:rPr>
            </w:pPr>
          </w:p>
        </w:tc>
        <w:tc>
          <w:tcPr>
            <w:tcW w:w="2317" w:type="dxa"/>
            <w:tcBorders>
              <w:left w:val="single" w:sz="4" w:space="0" w:color="auto"/>
              <w:bottom w:val="nil"/>
              <w:right w:val="single" w:sz="4" w:space="0" w:color="auto"/>
            </w:tcBorders>
            <w:vAlign w:val="center"/>
          </w:tcPr>
          <w:p w14:paraId="1C1F7769" w14:textId="77777777" w:rsidR="0098163E" w:rsidRPr="00FB2660" w:rsidRDefault="0098163E" w:rsidP="00D52346">
            <w:pPr>
              <w:widowControl w:val="0"/>
              <w:ind w:right="-613"/>
              <w:rPr>
                <w:rFonts w:ascii="Arial" w:hAnsi="Arial" w:cs="Arial"/>
                <w:snapToGrid w:val="0"/>
                <w:sz w:val="18"/>
                <w:szCs w:val="18"/>
              </w:rPr>
            </w:pPr>
          </w:p>
        </w:tc>
        <w:tc>
          <w:tcPr>
            <w:tcW w:w="540" w:type="dxa"/>
            <w:tcBorders>
              <w:left w:val="single" w:sz="4" w:space="0" w:color="auto"/>
              <w:bottom w:val="nil"/>
            </w:tcBorders>
            <w:shd w:val="clear" w:color="auto" w:fill="D9D9D9"/>
            <w:vAlign w:val="center"/>
          </w:tcPr>
          <w:p w14:paraId="7E34A512" w14:textId="77777777" w:rsidR="0098163E" w:rsidRPr="00975A73" w:rsidRDefault="0098163E" w:rsidP="00D52346">
            <w:pPr>
              <w:widowControl w:val="0"/>
              <w:ind w:left="-104" w:right="-135"/>
              <w:rPr>
                <w:rFonts w:ascii="Arial" w:hAnsi="Arial" w:cs="Arial"/>
                <w:b/>
                <w:snapToGrid w:val="0"/>
                <w:sz w:val="20"/>
                <w:szCs w:val="20"/>
              </w:rPr>
            </w:pPr>
          </w:p>
        </w:tc>
      </w:tr>
      <w:tr w:rsidR="0098163E" w:rsidRPr="00B61E0C" w14:paraId="0E345659" w14:textId="77777777" w:rsidTr="0098163E">
        <w:trPr>
          <w:trHeight w:val="288"/>
        </w:trPr>
        <w:tc>
          <w:tcPr>
            <w:tcW w:w="3870" w:type="dxa"/>
            <w:gridSpan w:val="3"/>
            <w:tcBorders>
              <w:top w:val="nil"/>
              <w:bottom w:val="nil"/>
              <w:right w:val="single" w:sz="4" w:space="0" w:color="auto"/>
            </w:tcBorders>
            <w:shd w:val="clear" w:color="auto" w:fill="auto"/>
            <w:vAlign w:val="center"/>
          </w:tcPr>
          <w:p w14:paraId="566C4ACE" w14:textId="77777777" w:rsidR="0098163E" w:rsidRPr="00FB2660" w:rsidRDefault="0098163E" w:rsidP="00D52346">
            <w:pPr>
              <w:widowControl w:val="0"/>
              <w:ind w:left="-15" w:right="-613"/>
              <w:rPr>
                <w:rFonts w:ascii="Arial" w:hAnsi="Arial" w:cs="Arial"/>
                <w:snapToGrid w:val="0"/>
                <w:sz w:val="20"/>
                <w:szCs w:val="20"/>
              </w:rPr>
            </w:pPr>
          </w:p>
        </w:tc>
        <w:tc>
          <w:tcPr>
            <w:tcW w:w="3510" w:type="dxa"/>
            <w:gridSpan w:val="2"/>
            <w:tcBorders>
              <w:top w:val="nil"/>
              <w:left w:val="single" w:sz="4" w:space="0" w:color="auto"/>
              <w:bottom w:val="nil"/>
              <w:right w:val="single" w:sz="4" w:space="0" w:color="auto"/>
            </w:tcBorders>
            <w:vAlign w:val="center"/>
          </w:tcPr>
          <w:p w14:paraId="137E99B4"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7ADB5233"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4AED5720" w14:textId="77777777" w:rsidR="0098163E" w:rsidRPr="00975A73" w:rsidRDefault="0098163E" w:rsidP="00D52346">
            <w:pPr>
              <w:widowControl w:val="0"/>
              <w:ind w:left="-104" w:right="-135"/>
              <w:rPr>
                <w:rFonts w:ascii="Arial" w:hAnsi="Arial" w:cs="Arial"/>
                <w:b/>
                <w:snapToGrid w:val="0"/>
                <w:sz w:val="20"/>
                <w:szCs w:val="20"/>
              </w:rPr>
            </w:pPr>
          </w:p>
        </w:tc>
      </w:tr>
      <w:tr w:rsidR="0098163E" w:rsidRPr="00B61E0C" w14:paraId="7F9957DA" w14:textId="77777777" w:rsidTr="0098163E">
        <w:trPr>
          <w:trHeight w:val="288"/>
        </w:trPr>
        <w:tc>
          <w:tcPr>
            <w:tcW w:w="3870" w:type="dxa"/>
            <w:gridSpan w:val="3"/>
            <w:tcBorders>
              <w:top w:val="nil"/>
              <w:bottom w:val="nil"/>
              <w:right w:val="single" w:sz="4" w:space="0" w:color="auto"/>
            </w:tcBorders>
            <w:shd w:val="clear" w:color="auto" w:fill="auto"/>
            <w:vAlign w:val="center"/>
          </w:tcPr>
          <w:p w14:paraId="08E14125" w14:textId="77777777" w:rsidR="0098163E" w:rsidRPr="00FB2660" w:rsidRDefault="0098163E" w:rsidP="00D52346">
            <w:pPr>
              <w:widowControl w:val="0"/>
              <w:ind w:left="-15" w:right="-613"/>
              <w:rPr>
                <w:rFonts w:ascii="Arial" w:hAnsi="Arial" w:cs="Arial"/>
                <w:snapToGrid w:val="0"/>
                <w:sz w:val="20"/>
                <w:szCs w:val="20"/>
              </w:rPr>
            </w:pPr>
          </w:p>
        </w:tc>
        <w:tc>
          <w:tcPr>
            <w:tcW w:w="3510" w:type="dxa"/>
            <w:gridSpan w:val="2"/>
            <w:tcBorders>
              <w:top w:val="nil"/>
              <w:left w:val="single" w:sz="4" w:space="0" w:color="auto"/>
              <w:bottom w:val="nil"/>
              <w:right w:val="single" w:sz="4" w:space="0" w:color="auto"/>
            </w:tcBorders>
            <w:vAlign w:val="center"/>
          </w:tcPr>
          <w:p w14:paraId="448CCD62"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68AFF121"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40C27899" w14:textId="77777777" w:rsidR="0098163E" w:rsidRPr="00975A73" w:rsidRDefault="0098163E" w:rsidP="00D52346">
            <w:pPr>
              <w:widowControl w:val="0"/>
              <w:ind w:left="-104" w:right="-135"/>
              <w:rPr>
                <w:rFonts w:ascii="Arial" w:hAnsi="Arial" w:cs="Arial"/>
                <w:b/>
                <w:snapToGrid w:val="0"/>
                <w:sz w:val="20"/>
                <w:szCs w:val="20"/>
              </w:rPr>
            </w:pPr>
          </w:p>
        </w:tc>
      </w:tr>
      <w:tr w:rsidR="0098163E" w:rsidRPr="00B61E0C" w14:paraId="5AC886A4" w14:textId="77777777" w:rsidTr="0098163E">
        <w:trPr>
          <w:trHeight w:val="288"/>
        </w:trPr>
        <w:tc>
          <w:tcPr>
            <w:tcW w:w="3870" w:type="dxa"/>
            <w:gridSpan w:val="3"/>
            <w:tcBorders>
              <w:top w:val="nil"/>
              <w:bottom w:val="nil"/>
              <w:right w:val="single" w:sz="4" w:space="0" w:color="auto"/>
            </w:tcBorders>
            <w:shd w:val="clear" w:color="auto" w:fill="auto"/>
            <w:vAlign w:val="center"/>
          </w:tcPr>
          <w:p w14:paraId="38CC30F8" w14:textId="77777777" w:rsidR="0098163E" w:rsidRPr="00FB2660" w:rsidRDefault="0098163E" w:rsidP="00D52346">
            <w:pPr>
              <w:widowControl w:val="0"/>
              <w:ind w:left="-15" w:right="-613"/>
              <w:rPr>
                <w:rFonts w:ascii="Arial" w:hAnsi="Arial" w:cs="Arial"/>
                <w:snapToGrid w:val="0"/>
                <w:sz w:val="20"/>
                <w:szCs w:val="20"/>
              </w:rPr>
            </w:pPr>
          </w:p>
        </w:tc>
        <w:tc>
          <w:tcPr>
            <w:tcW w:w="3510" w:type="dxa"/>
            <w:gridSpan w:val="2"/>
            <w:tcBorders>
              <w:top w:val="nil"/>
              <w:left w:val="single" w:sz="4" w:space="0" w:color="auto"/>
              <w:bottom w:val="nil"/>
              <w:right w:val="single" w:sz="4" w:space="0" w:color="auto"/>
            </w:tcBorders>
            <w:vAlign w:val="center"/>
          </w:tcPr>
          <w:p w14:paraId="0C7F6DCB"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0FA3B41B"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16411B7F" w14:textId="77777777" w:rsidR="0098163E" w:rsidRPr="00975A73" w:rsidRDefault="0098163E" w:rsidP="00D52346">
            <w:pPr>
              <w:widowControl w:val="0"/>
              <w:ind w:left="-104" w:right="-135"/>
              <w:rPr>
                <w:rFonts w:ascii="Arial" w:hAnsi="Arial" w:cs="Arial"/>
                <w:b/>
                <w:snapToGrid w:val="0"/>
                <w:sz w:val="20"/>
                <w:szCs w:val="20"/>
              </w:rPr>
            </w:pPr>
          </w:p>
        </w:tc>
      </w:tr>
      <w:tr w:rsidR="0098163E" w:rsidRPr="00157400" w14:paraId="186B325D" w14:textId="77777777" w:rsidTr="0098163E">
        <w:trPr>
          <w:trHeight w:val="288"/>
        </w:trPr>
        <w:tc>
          <w:tcPr>
            <w:tcW w:w="1440" w:type="dxa"/>
            <w:tcBorders>
              <w:top w:val="nil"/>
              <w:bottom w:val="nil"/>
              <w:right w:val="nil"/>
            </w:tcBorders>
            <w:shd w:val="clear" w:color="auto" w:fill="auto"/>
            <w:vAlign w:val="bottom"/>
          </w:tcPr>
          <w:p w14:paraId="59E2218F" w14:textId="77777777" w:rsidR="0098163E" w:rsidRPr="00157400" w:rsidRDefault="0098163E" w:rsidP="00D52346">
            <w:pPr>
              <w:widowControl w:val="0"/>
              <w:ind w:left="-15" w:right="-613"/>
              <w:rPr>
                <w:rFonts w:ascii="Arial" w:hAnsi="Arial" w:cs="Arial"/>
                <w:snapToGrid w:val="0"/>
                <w:sz w:val="20"/>
                <w:szCs w:val="20"/>
              </w:rPr>
            </w:pPr>
            <w:r w:rsidRPr="00157400">
              <w:rPr>
                <w:rFonts w:ascii="Arial" w:hAnsi="Arial" w:cs="Arial"/>
                <w:snapToGrid w:val="0"/>
                <w:sz w:val="20"/>
                <w:szCs w:val="20"/>
              </w:rPr>
              <w:lastRenderedPageBreak/>
              <w:t>Particle size:</w:t>
            </w:r>
          </w:p>
        </w:tc>
        <w:tc>
          <w:tcPr>
            <w:tcW w:w="2430" w:type="dxa"/>
            <w:gridSpan w:val="2"/>
            <w:tcBorders>
              <w:top w:val="nil"/>
              <w:left w:val="nil"/>
              <w:bottom w:val="nil"/>
              <w:right w:val="single" w:sz="4" w:space="0" w:color="auto"/>
            </w:tcBorders>
            <w:shd w:val="clear" w:color="auto" w:fill="auto"/>
            <w:vAlign w:val="bottom"/>
          </w:tcPr>
          <w:p w14:paraId="532E5EF0" w14:textId="77777777" w:rsidR="0098163E" w:rsidRPr="00157400" w:rsidRDefault="0098163E" w:rsidP="00D52346">
            <w:pPr>
              <w:widowControl w:val="0"/>
              <w:ind w:left="-105" w:right="-613"/>
              <w:rPr>
                <w:rFonts w:ascii="Arial" w:hAnsi="Arial" w:cs="Arial"/>
                <w:snapToGrid w:val="0"/>
                <w:sz w:val="18"/>
                <w:szCs w:val="18"/>
              </w:rPr>
            </w:pPr>
            <w:r w:rsidRPr="00157400">
              <w:rPr>
                <w:rFonts w:ascii="Arial" w:hAnsi="Arial" w:cs="Arial"/>
                <w:snapToGrid w:val="0"/>
                <w:sz w:val="18"/>
                <w:szCs w:val="18"/>
              </w:rPr>
              <w:t>Sieve size</w:t>
            </w:r>
            <w:r>
              <w:rPr>
                <w:rFonts w:ascii="Arial" w:hAnsi="Arial" w:cs="Arial"/>
                <w:snapToGrid w:val="0"/>
                <w:sz w:val="18"/>
                <w:szCs w:val="18"/>
              </w:rPr>
              <w:t>:</w:t>
            </w:r>
            <w:r w:rsidRPr="00157400">
              <w:rPr>
                <w:rFonts w:ascii="Arial" w:hAnsi="Arial" w:cs="Arial"/>
                <w:snapToGrid w:val="0"/>
                <w:sz w:val="18"/>
                <w:szCs w:val="18"/>
              </w:rPr>
              <w:t xml:space="preserve"> (specify)</w:t>
            </w:r>
          </w:p>
        </w:tc>
        <w:tc>
          <w:tcPr>
            <w:tcW w:w="1890" w:type="dxa"/>
            <w:tcBorders>
              <w:top w:val="nil"/>
              <w:left w:val="single" w:sz="4" w:space="0" w:color="auto"/>
              <w:bottom w:val="nil"/>
              <w:right w:val="nil"/>
            </w:tcBorders>
            <w:vAlign w:val="bottom"/>
          </w:tcPr>
          <w:p w14:paraId="34FCFDEC" w14:textId="77777777" w:rsidR="0098163E" w:rsidRPr="00157400" w:rsidRDefault="0098163E" w:rsidP="00D52346">
            <w:pPr>
              <w:widowControl w:val="0"/>
              <w:ind w:right="-613"/>
              <w:rPr>
                <w:rFonts w:ascii="Arial" w:hAnsi="Arial" w:cs="Arial"/>
                <w:snapToGrid w:val="0"/>
                <w:sz w:val="18"/>
                <w:szCs w:val="18"/>
              </w:rPr>
            </w:pPr>
            <w:r w:rsidRPr="00157400">
              <w:rPr>
                <w:rFonts w:ascii="Arial" w:hAnsi="Arial" w:cs="Arial"/>
                <w:snapToGrid w:val="0"/>
                <w:sz w:val="18"/>
                <w:szCs w:val="18"/>
              </w:rPr>
              <w:t>% Throughs:</w:t>
            </w:r>
          </w:p>
        </w:tc>
        <w:tc>
          <w:tcPr>
            <w:tcW w:w="1620" w:type="dxa"/>
            <w:tcBorders>
              <w:top w:val="nil"/>
              <w:left w:val="nil"/>
              <w:bottom w:val="nil"/>
              <w:right w:val="single" w:sz="4" w:space="0" w:color="auto"/>
            </w:tcBorders>
            <w:vAlign w:val="bottom"/>
          </w:tcPr>
          <w:p w14:paraId="68A60D51" w14:textId="77777777" w:rsidR="0098163E" w:rsidRPr="00157400" w:rsidRDefault="0098163E" w:rsidP="00D52346">
            <w:pPr>
              <w:widowControl w:val="0"/>
              <w:ind w:right="-613"/>
              <w:rPr>
                <w:rFonts w:ascii="Arial" w:hAnsi="Arial" w:cs="Arial"/>
                <w:snapToGrid w:val="0"/>
                <w:sz w:val="18"/>
                <w:szCs w:val="18"/>
              </w:rPr>
            </w:pPr>
            <w:r w:rsidRPr="00157400">
              <w:rPr>
                <w:rFonts w:ascii="Arial" w:hAnsi="Arial" w:cs="Arial"/>
                <w:snapToGrid w:val="0"/>
                <w:sz w:val="18"/>
                <w:szCs w:val="18"/>
              </w:rPr>
              <w:t>% Overs:</w:t>
            </w:r>
          </w:p>
        </w:tc>
        <w:tc>
          <w:tcPr>
            <w:tcW w:w="2317" w:type="dxa"/>
            <w:tcBorders>
              <w:top w:val="nil"/>
              <w:left w:val="single" w:sz="4" w:space="0" w:color="auto"/>
              <w:bottom w:val="nil"/>
              <w:right w:val="single" w:sz="4" w:space="0" w:color="auto"/>
            </w:tcBorders>
            <w:vAlign w:val="bottom"/>
          </w:tcPr>
          <w:p w14:paraId="4559BA50" w14:textId="77777777" w:rsidR="0098163E" w:rsidRPr="0015740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bottom"/>
          </w:tcPr>
          <w:p w14:paraId="1E4D5965" w14:textId="77777777" w:rsidR="0098163E" w:rsidRPr="00157400" w:rsidRDefault="0098163E" w:rsidP="00D52346">
            <w:pPr>
              <w:widowControl w:val="0"/>
              <w:ind w:left="-104" w:right="-135"/>
              <w:rPr>
                <w:rFonts w:ascii="Arial" w:hAnsi="Arial" w:cs="Arial"/>
                <w:b/>
                <w:snapToGrid w:val="0"/>
                <w:sz w:val="20"/>
                <w:szCs w:val="20"/>
              </w:rPr>
            </w:pPr>
          </w:p>
        </w:tc>
      </w:tr>
      <w:tr w:rsidR="0098163E" w:rsidRPr="00B61E0C" w14:paraId="7A7C3E45" w14:textId="77777777" w:rsidTr="0098163E">
        <w:trPr>
          <w:trHeight w:val="288"/>
        </w:trPr>
        <w:tc>
          <w:tcPr>
            <w:tcW w:w="1440" w:type="dxa"/>
            <w:tcBorders>
              <w:top w:val="nil"/>
              <w:bottom w:val="nil"/>
              <w:right w:val="nil"/>
            </w:tcBorders>
            <w:shd w:val="clear" w:color="auto" w:fill="auto"/>
            <w:vAlign w:val="bottom"/>
          </w:tcPr>
          <w:p w14:paraId="6377D5E0" w14:textId="77777777" w:rsidR="0098163E" w:rsidRPr="00860177" w:rsidRDefault="0098163E" w:rsidP="00D52346">
            <w:pPr>
              <w:widowControl w:val="0"/>
              <w:ind w:left="-15" w:right="-613"/>
              <w:rPr>
                <w:rFonts w:ascii="Arial" w:hAnsi="Arial" w:cs="Arial"/>
                <w:snapToGrid w:val="0"/>
                <w:sz w:val="20"/>
                <w:szCs w:val="20"/>
                <w:u w:val="single"/>
              </w:rPr>
            </w:pPr>
            <w:r w:rsidRPr="00860177">
              <w:rPr>
                <w:rFonts w:ascii="Arial" w:hAnsi="Arial" w:cs="Arial"/>
                <w:snapToGrid w:val="0"/>
                <w:sz w:val="20"/>
                <w:szCs w:val="20"/>
                <w:u w:val="single"/>
              </w:rPr>
              <w:t>Bulk density</w:t>
            </w:r>
            <w:r>
              <w:rPr>
                <w:rFonts w:ascii="Arial" w:hAnsi="Arial" w:cs="Arial"/>
                <w:snapToGrid w:val="0"/>
                <w:sz w:val="20"/>
                <w:szCs w:val="20"/>
              </w:rPr>
              <w:t>:</w:t>
            </w:r>
          </w:p>
        </w:tc>
        <w:tc>
          <w:tcPr>
            <w:tcW w:w="2430" w:type="dxa"/>
            <w:gridSpan w:val="2"/>
            <w:tcBorders>
              <w:top w:val="nil"/>
              <w:left w:val="nil"/>
              <w:bottom w:val="nil"/>
              <w:right w:val="single" w:sz="4" w:space="0" w:color="auto"/>
            </w:tcBorders>
            <w:shd w:val="clear" w:color="auto" w:fill="auto"/>
            <w:vAlign w:val="bottom"/>
          </w:tcPr>
          <w:p w14:paraId="0754E625" w14:textId="77777777" w:rsidR="0098163E" w:rsidRPr="00157400" w:rsidRDefault="0098163E" w:rsidP="00D52346">
            <w:pPr>
              <w:widowControl w:val="0"/>
              <w:ind w:left="-105" w:right="-613"/>
              <w:rPr>
                <w:rFonts w:ascii="Arial" w:hAnsi="Arial" w:cs="Arial"/>
                <w:snapToGrid w:val="0"/>
                <w:sz w:val="18"/>
                <w:szCs w:val="18"/>
              </w:rPr>
            </w:pPr>
            <w:r>
              <w:rPr>
                <w:rFonts w:ascii="Arial" w:hAnsi="Arial" w:cs="Arial"/>
                <w:snapToGrid w:val="0"/>
                <w:sz w:val="18"/>
                <w:szCs w:val="18"/>
              </w:rPr>
              <w:t xml:space="preserve"> -</w:t>
            </w:r>
            <w:r w:rsidRPr="00157400">
              <w:rPr>
                <w:rFonts w:ascii="Arial" w:hAnsi="Arial" w:cs="Arial"/>
                <w:snapToGrid w:val="0"/>
                <w:sz w:val="18"/>
                <w:szCs w:val="18"/>
              </w:rPr>
              <w:t>Loose</w:t>
            </w:r>
          </w:p>
        </w:tc>
        <w:tc>
          <w:tcPr>
            <w:tcW w:w="3510" w:type="dxa"/>
            <w:gridSpan w:val="2"/>
            <w:tcBorders>
              <w:top w:val="nil"/>
              <w:left w:val="single" w:sz="4" w:space="0" w:color="auto"/>
              <w:bottom w:val="nil"/>
              <w:right w:val="single" w:sz="4" w:space="0" w:color="auto"/>
            </w:tcBorders>
            <w:vAlign w:val="bottom"/>
          </w:tcPr>
          <w:p w14:paraId="5F0DBEE7" w14:textId="77777777" w:rsidR="0098163E"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bottom"/>
          </w:tcPr>
          <w:p w14:paraId="2D619D3A"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bottom"/>
          </w:tcPr>
          <w:p w14:paraId="14D996D6" w14:textId="77777777" w:rsidR="0098163E" w:rsidRPr="00975A73" w:rsidRDefault="0098163E" w:rsidP="00D52346">
            <w:pPr>
              <w:widowControl w:val="0"/>
              <w:ind w:left="-104" w:right="-135"/>
              <w:rPr>
                <w:rFonts w:ascii="Arial" w:hAnsi="Arial" w:cs="Arial"/>
                <w:b/>
                <w:snapToGrid w:val="0"/>
                <w:sz w:val="20"/>
                <w:szCs w:val="20"/>
              </w:rPr>
            </w:pPr>
          </w:p>
        </w:tc>
      </w:tr>
      <w:tr w:rsidR="0098163E" w:rsidRPr="00B61E0C" w14:paraId="69546E63" w14:textId="77777777" w:rsidTr="0098163E">
        <w:trPr>
          <w:trHeight w:val="288"/>
        </w:trPr>
        <w:tc>
          <w:tcPr>
            <w:tcW w:w="1440" w:type="dxa"/>
            <w:tcBorders>
              <w:top w:val="nil"/>
              <w:bottom w:val="nil"/>
              <w:right w:val="nil"/>
            </w:tcBorders>
            <w:shd w:val="clear" w:color="auto" w:fill="auto"/>
            <w:vAlign w:val="center"/>
          </w:tcPr>
          <w:p w14:paraId="0B6DD58E" w14:textId="77777777" w:rsidR="0098163E" w:rsidRPr="00860177" w:rsidRDefault="0098163E" w:rsidP="00D52346">
            <w:pPr>
              <w:widowControl w:val="0"/>
              <w:ind w:left="-15" w:right="-613"/>
              <w:rPr>
                <w:rFonts w:ascii="Arial" w:hAnsi="Arial" w:cs="Arial"/>
                <w:snapToGrid w:val="0"/>
                <w:sz w:val="20"/>
                <w:szCs w:val="20"/>
                <w:u w:val="single"/>
              </w:rPr>
            </w:pPr>
          </w:p>
        </w:tc>
        <w:tc>
          <w:tcPr>
            <w:tcW w:w="2430" w:type="dxa"/>
            <w:gridSpan w:val="2"/>
            <w:tcBorders>
              <w:top w:val="nil"/>
              <w:left w:val="nil"/>
              <w:bottom w:val="nil"/>
              <w:right w:val="single" w:sz="4" w:space="0" w:color="auto"/>
            </w:tcBorders>
            <w:shd w:val="clear" w:color="auto" w:fill="auto"/>
            <w:vAlign w:val="center"/>
          </w:tcPr>
          <w:p w14:paraId="0FA65F10" w14:textId="77777777" w:rsidR="0098163E" w:rsidRPr="00860177" w:rsidRDefault="0098163E" w:rsidP="00D52346">
            <w:pPr>
              <w:widowControl w:val="0"/>
              <w:ind w:left="-105" w:right="-613"/>
              <w:rPr>
                <w:rFonts w:ascii="Arial" w:hAnsi="Arial" w:cs="Arial"/>
                <w:snapToGrid w:val="0"/>
                <w:sz w:val="18"/>
                <w:szCs w:val="18"/>
              </w:rPr>
            </w:pPr>
            <w:r>
              <w:rPr>
                <w:rFonts w:ascii="Arial" w:hAnsi="Arial" w:cs="Arial"/>
                <w:snapToGrid w:val="0"/>
                <w:sz w:val="18"/>
                <w:szCs w:val="18"/>
              </w:rPr>
              <w:t xml:space="preserve"> -Tapped</w:t>
            </w:r>
          </w:p>
        </w:tc>
        <w:tc>
          <w:tcPr>
            <w:tcW w:w="3510" w:type="dxa"/>
            <w:gridSpan w:val="2"/>
            <w:tcBorders>
              <w:top w:val="nil"/>
              <w:left w:val="single" w:sz="4" w:space="0" w:color="auto"/>
              <w:bottom w:val="nil"/>
              <w:right w:val="single" w:sz="4" w:space="0" w:color="auto"/>
            </w:tcBorders>
            <w:vAlign w:val="center"/>
          </w:tcPr>
          <w:p w14:paraId="7C999E4F" w14:textId="77777777" w:rsidR="0098163E"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2C5B3110"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41761019" w14:textId="77777777" w:rsidR="0098163E" w:rsidRPr="00975A73" w:rsidRDefault="0098163E" w:rsidP="00D52346">
            <w:pPr>
              <w:widowControl w:val="0"/>
              <w:ind w:left="-104" w:right="-135"/>
              <w:rPr>
                <w:rFonts w:ascii="Arial" w:hAnsi="Arial" w:cs="Arial"/>
                <w:b/>
                <w:snapToGrid w:val="0"/>
                <w:sz w:val="20"/>
                <w:szCs w:val="20"/>
              </w:rPr>
            </w:pPr>
          </w:p>
        </w:tc>
      </w:tr>
      <w:tr w:rsidR="0098163E" w:rsidRPr="00B61E0C" w14:paraId="3F1F7BA9" w14:textId="77777777" w:rsidTr="0098163E">
        <w:trPr>
          <w:trHeight w:val="288"/>
        </w:trPr>
        <w:tc>
          <w:tcPr>
            <w:tcW w:w="3870" w:type="dxa"/>
            <w:gridSpan w:val="3"/>
            <w:tcBorders>
              <w:top w:val="single" w:sz="4" w:space="0" w:color="auto"/>
              <w:bottom w:val="single" w:sz="4" w:space="0" w:color="auto"/>
              <w:right w:val="single" w:sz="4" w:space="0" w:color="auto"/>
            </w:tcBorders>
            <w:shd w:val="clear" w:color="auto" w:fill="D9D9D9"/>
            <w:vAlign w:val="center"/>
          </w:tcPr>
          <w:p w14:paraId="671BCDF7" w14:textId="77777777" w:rsidR="0098163E" w:rsidRPr="00FB2660" w:rsidRDefault="0098163E" w:rsidP="00D52346">
            <w:pPr>
              <w:widowControl w:val="0"/>
              <w:ind w:left="-15" w:right="-613"/>
              <w:rPr>
                <w:rFonts w:ascii="Arial" w:hAnsi="Arial" w:cs="Arial"/>
                <w:b/>
                <w:snapToGrid w:val="0"/>
                <w:sz w:val="20"/>
                <w:szCs w:val="20"/>
              </w:rPr>
            </w:pPr>
            <w:r w:rsidRPr="00FB2660">
              <w:rPr>
                <w:rFonts w:ascii="Arial" w:hAnsi="Arial" w:cs="Arial"/>
                <w:b/>
                <w:snapToGrid w:val="0"/>
                <w:sz w:val="20"/>
                <w:szCs w:val="20"/>
              </w:rPr>
              <w:t>Microbiological</w:t>
            </w:r>
          </w:p>
        </w:tc>
        <w:tc>
          <w:tcPr>
            <w:tcW w:w="35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B95C31"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Specification</w:t>
            </w:r>
            <w:r>
              <w:rPr>
                <w:rFonts w:ascii="Arial" w:hAnsi="Arial" w:cs="Arial"/>
                <w:b/>
                <w:snapToGrid w:val="0"/>
                <w:sz w:val="20"/>
                <w:szCs w:val="20"/>
              </w:rPr>
              <w:t>/Standard</w:t>
            </w:r>
          </w:p>
        </w:tc>
        <w:tc>
          <w:tcPr>
            <w:tcW w:w="2317" w:type="dxa"/>
            <w:tcBorders>
              <w:top w:val="single" w:sz="4" w:space="0" w:color="auto"/>
              <w:left w:val="single" w:sz="4" w:space="0" w:color="auto"/>
              <w:bottom w:val="single" w:sz="4" w:space="0" w:color="auto"/>
            </w:tcBorders>
            <w:shd w:val="clear" w:color="auto" w:fill="D9D9D9"/>
            <w:vAlign w:val="center"/>
          </w:tcPr>
          <w:p w14:paraId="52128703"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Frequency of testing</w:t>
            </w:r>
          </w:p>
        </w:tc>
        <w:tc>
          <w:tcPr>
            <w:tcW w:w="540" w:type="dxa"/>
            <w:tcBorders>
              <w:top w:val="single" w:sz="4" w:space="0" w:color="auto"/>
              <w:bottom w:val="single" w:sz="4" w:space="0" w:color="auto"/>
            </w:tcBorders>
            <w:shd w:val="clear" w:color="auto" w:fill="D9D9D9"/>
            <w:vAlign w:val="center"/>
          </w:tcPr>
          <w:p w14:paraId="2BD2554F" w14:textId="77777777" w:rsidR="0098163E" w:rsidRPr="002818CF" w:rsidRDefault="0098163E" w:rsidP="00D52346">
            <w:pPr>
              <w:widowControl w:val="0"/>
              <w:ind w:left="-288" w:right="-135"/>
              <w:jc w:val="center"/>
              <w:rPr>
                <w:rFonts w:ascii="Arial" w:hAnsi="Arial" w:cs="Arial"/>
                <w:b/>
                <w:snapToGrid w:val="0"/>
                <w:sz w:val="20"/>
                <w:szCs w:val="20"/>
              </w:rPr>
            </w:pPr>
            <w:r w:rsidRPr="002818CF">
              <w:rPr>
                <w:rFonts w:ascii="Arial Narrow" w:hAnsi="Arial Narrow" w:cs="Arial"/>
                <w:b/>
                <w:snapToGrid w:val="0"/>
                <w:sz w:val="20"/>
                <w:szCs w:val="20"/>
              </w:rPr>
              <w:t>Tick</w:t>
            </w:r>
          </w:p>
        </w:tc>
      </w:tr>
      <w:tr w:rsidR="0098163E" w:rsidRPr="00B61E0C" w14:paraId="5D9EB915" w14:textId="77777777" w:rsidTr="0098163E">
        <w:trPr>
          <w:trHeight w:val="288"/>
        </w:trPr>
        <w:tc>
          <w:tcPr>
            <w:tcW w:w="3870" w:type="dxa"/>
            <w:gridSpan w:val="3"/>
            <w:tcBorders>
              <w:bottom w:val="nil"/>
              <w:right w:val="single" w:sz="4" w:space="0" w:color="auto"/>
            </w:tcBorders>
            <w:shd w:val="clear" w:color="auto" w:fill="auto"/>
            <w:vAlign w:val="center"/>
          </w:tcPr>
          <w:p w14:paraId="35D7D292" w14:textId="77777777" w:rsidR="0098163E" w:rsidRPr="00FB2660" w:rsidRDefault="0098163E" w:rsidP="00D52346">
            <w:pPr>
              <w:widowControl w:val="0"/>
              <w:ind w:left="-15" w:right="-613"/>
              <w:rPr>
                <w:rFonts w:ascii="Arial" w:hAnsi="Arial" w:cs="Arial"/>
                <w:snapToGrid w:val="0"/>
                <w:sz w:val="20"/>
                <w:szCs w:val="20"/>
              </w:rPr>
            </w:pPr>
            <w:r w:rsidRPr="00FB2660">
              <w:rPr>
                <w:rFonts w:ascii="Arial" w:hAnsi="Arial" w:cs="Arial"/>
                <w:snapToGrid w:val="0"/>
                <w:sz w:val="20"/>
                <w:szCs w:val="20"/>
              </w:rPr>
              <w:t>Total Plate Count</w:t>
            </w:r>
          </w:p>
        </w:tc>
        <w:tc>
          <w:tcPr>
            <w:tcW w:w="3510" w:type="dxa"/>
            <w:gridSpan w:val="2"/>
            <w:tcBorders>
              <w:left w:val="single" w:sz="4" w:space="0" w:color="auto"/>
              <w:bottom w:val="nil"/>
              <w:right w:val="single" w:sz="4" w:space="0" w:color="auto"/>
            </w:tcBorders>
            <w:vAlign w:val="center"/>
          </w:tcPr>
          <w:p w14:paraId="33B5EC27" w14:textId="77777777" w:rsidR="0098163E" w:rsidRPr="00FB2660" w:rsidRDefault="0098163E" w:rsidP="00D52346">
            <w:pPr>
              <w:widowControl w:val="0"/>
              <w:ind w:right="-613"/>
              <w:rPr>
                <w:rFonts w:ascii="Arial" w:hAnsi="Arial" w:cs="Arial"/>
                <w:snapToGrid w:val="0"/>
                <w:sz w:val="18"/>
                <w:szCs w:val="18"/>
              </w:rPr>
            </w:pPr>
          </w:p>
        </w:tc>
        <w:tc>
          <w:tcPr>
            <w:tcW w:w="2317" w:type="dxa"/>
            <w:tcBorders>
              <w:left w:val="single" w:sz="4" w:space="0" w:color="auto"/>
              <w:bottom w:val="nil"/>
              <w:right w:val="single" w:sz="4" w:space="0" w:color="auto"/>
            </w:tcBorders>
            <w:vAlign w:val="center"/>
          </w:tcPr>
          <w:p w14:paraId="65316816" w14:textId="77777777" w:rsidR="0098163E" w:rsidRPr="00FB2660" w:rsidRDefault="0098163E" w:rsidP="00D52346">
            <w:pPr>
              <w:widowControl w:val="0"/>
              <w:ind w:right="-613"/>
              <w:rPr>
                <w:rFonts w:ascii="Arial" w:hAnsi="Arial" w:cs="Arial"/>
                <w:snapToGrid w:val="0"/>
                <w:sz w:val="18"/>
                <w:szCs w:val="18"/>
              </w:rPr>
            </w:pPr>
          </w:p>
        </w:tc>
        <w:tc>
          <w:tcPr>
            <w:tcW w:w="540" w:type="dxa"/>
            <w:tcBorders>
              <w:left w:val="single" w:sz="4" w:space="0" w:color="auto"/>
              <w:bottom w:val="nil"/>
            </w:tcBorders>
            <w:shd w:val="clear" w:color="auto" w:fill="D9D9D9"/>
            <w:vAlign w:val="center"/>
          </w:tcPr>
          <w:p w14:paraId="3372FE9E" w14:textId="77777777" w:rsidR="0098163E" w:rsidRPr="00FB2660" w:rsidRDefault="0098163E" w:rsidP="00D52346">
            <w:pPr>
              <w:widowControl w:val="0"/>
              <w:ind w:left="-104" w:right="-135"/>
              <w:rPr>
                <w:rFonts w:ascii="Arial" w:hAnsi="Arial" w:cs="Arial"/>
                <w:b/>
                <w:snapToGrid w:val="0"/>
                <w:sz w:val="18"/>
                <w:szCs w:val="18"/>
              </w:rPr>
            </w:pPr>
          </w:p>
        </w:tc>
      </w:tr>
      <w:tr w:rsidR="0098163E" w:rsidRPr="00B61E0C" w14:paraId="111A74A6" w14:textId="77777777" w:rsidTr="0098163E">
        <w:trPr>
          <w:trHeight w:val="288"/>
        </w:trPr>
        <w:tc>
          <w:tcPr>
            <w:tcW w:w="3870" w:type="dxa"/>
            <w:gridSpan w:val="3"/>
            <w:tcBorders>
              <w:top w:val="nil"/>
              <w:bottom w:val="nil"/>
              <w:right w:val="single" w:sz="4" w:space="0" w:color="auto"/>
            </w:tcBorders>
            <w:shd w:val="clear" w:color="auto" w:fill="auto"/>
            <w:vAlign w:val="center"/>
          </w:tcPr>
          <w:p w14:paraId="2D2F319F" w14:textId="6EAC34E3" w:rsidR="0098163E" w:rsidRPr="00FB2660" w:rsidRDefault="0098163E" w:rsidP="00D52346">
            <w:pPr>
              <w:widowControl w:val="0"/>
              <w:ind w:left="-15" w:right="-613"/>
              <w:rPr>
                <w:rFonts w:ascii="Arial" w:hAnsi="Arial" w:cs="Arial"/>
                <w:snapToGrid w:val="0"/>
                <w:sz w:val="20"/>
                <w:szCs w:val="20"/>
              </w:rPr>
            </w:pPr>
            <w:r w:rsidRPr="00FB2660">
              <w:rPr>
                <w:rFonts w:ascii="Arial" w:hAnsi="Arial" w:cs="Arial"/>
                <w:snapToGrid w:val="0"/>
                <w:sz w:val="20"/>
                <w:szCs w:val="20"/>
              </w:rPr>
              <w:t xml:space="preserve">Yeast &amp; </w:t>
            </w:r>
            <w:r w:rsidR="00320D01" w:rsidRPr="00FB2660">
              <w:rPr>
                <w:rFonts w:ascii="Arial" w:hAnsi="Arial" w:cs="Arial"/>
                <w:snapToGrid w:val="0"/>
                <w:sz w:val="20"/>
                <w:szCs w:val="20"/>
              </w:rPr>
              <w:t>Moulds</w:t>
            </w:r>
          </w:p>
        </w:tc>
        <w:tc>
          <w:tcPr>
            <w:tcW w:w="3510" w:type="dxa"/>
            <w:gridSpan w:val="2"/>
            <w:tcBorders>
              <w:top w:val="nil"/>
              <w:left w:val="single" w:sz="4" w:space="0" w:color="auto"/>
              <w:bottom w:val="nil"/>
              <w:right w:val="single" w:sz="4" w:space="0" w:color="auto"/>
            </w:tcBorders>
            <w:vAlign w:val="center"/>
          </w:tcPr>
          <w:p w14:paraId="068F762F"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48B59F3F"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7AAB1A3C" w14:textId="77777777" w:rsidR="0098163E" w:rsidRPr="00FB2660" w:rsidRDefault="0098163E" w:rsidP="00D52346">
            <w:pPr>
              <w:widowControl w:val="0"/>
              <w:ind w:right="-135"/>
              <w:rPr>
                <w:rFonts w:ascii="Arial" w:hAnsi="Arial" w:cs="Arial"/>
                <w:snapToGrid w:val="0"/>
                <w:sz w:val="18"/>
                <w:szCs w:val="18"/>
              </w:rPr>
            </w:pPr>
          </w:p>
        </w:tc>
      </w:tr>
      <w:tr w:rsidR="0098163E" w:rsidRPr="00B61E0C" w14:paraId="4C7AB093" w14:textId="77777777" w:rsidTr="0098163E">
        <w:trPr>
          <w:trHeight w:val="288"/>
        </w:trPr>
        <w:tc>
          <w:tcPr>
            <w:tcW w:w="3870" w:type="dxa"/>
            <w:gridSpan w:val="3"/>
            <w:tcBorders>
              <w:top w:val="nil"/>
              <w:bottom w:val="nil"/>
              <w:right w:val="single" w:sz="4" w:space="0" w:color="auto"/>
            </w:tcBorders>
            <w:shd w:val="clear" w:color="auto" w:fill="auto"/>
            <w:vAlign w:val="center"/>
          </w:tcPr>
          <w:p w14:paraId="3EF9B9BB" w14:textId="77777777" w:rsidR="0098163E" w:rsidRPr="00FB2660" w:rsidRDefault="0098163E" w:rsidP="00D52346">
            <w:pPr>
              <w:widowControl w:val="0"/>
              <w:ind w:left="-15" w:right="-613"/>
              <w:rPr>
                <w:rFonts w:ascii="Arial" w:hAnsi="Arial" w:cs="Arial"/>
                <w:snapToGrid w:val="0"/>
                <w:sz w:val="20"/>
                <w:szCs w:val="20"/>
              </w:rPr>
            </w:pPr>
            <w:r w:rsidRPr="00FB2660">
              <w:rPr>
                <w:rFonts w:ascii="Arial" w:hAnsi="Arial" w:cs="Arial"/>
                <w:snapToGrid w:val="0"/>
                <w:sz w:val="20"/>
                <w:szCs w:val="20"/>
              </w:rPr>
              <w:t>Enterobacteria</w:t>
            </w:r>
          </w:p>
        </w:tc>
        <w:tc>
          <w:tcPr>
            <w:tcW w:w="3510" w:type="dxa"/>
            <w:gridSpan w:val="2"/>
            <w:tcBorders>
              <w:top w:val="nil"/>
              <w:left w:val="single" w:sz="4" w:space="0" w:color="auto"/>
              <w:bottom w:val="nil"/>
              <w:right w:val="single" w:sz="4" w:space="0" w:color="auto"/>
            </w:tcBorders>
            <w:vAlign w:val="center"/>
          </w:tcPr>
          <w:p w14:paraId="0D5701F8"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5DF34210"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583A37C7" w14:textId="77777777" w:rsidR="0098163E" w:rsidRPr="00FB2660" w:rsidRDefault="0098163E" w:rsidP="00D52346">
            <w:pPr>
              <w:widowControl w:val="0"/>
              <w:ind w:right="-135"/>
              <w:rPr>
                <w:rFonts w:ascii="Arial" w:hAnsi="Arial" w:cs="Arial"/>
                <w:snapToGrid w:val="0"/>
                <w:sz w:val="18"/>
                <w:szCs w:val="18"/>
              </w:rPr>
            </w:pPr>
          </w:p>
        </w:tc>
      </w:tr>
      <w:tr w:rsidR="0098163E" w:rsidRPr="00B61E0C" w14:paraId="1B1695B2" w14:textId="77777777" w:rsidTr="0098163E">
        <w:trPr>
          <w:trHeight w:val="288"/>
        </w:trPr>
        <w:tc>
          <w:tcPr>
            <w:tcW w:w="3870" w:type="dxa"/>
            <w:gridSpan w:val="3"/>
            <w:tcBorders>
              <w:top w:val="nil"/>
              <w:bottom w:val="nil"/>
              <w:right w:val="single" w:sz="4" w:space="0" w:color="auto"/>
            </w:tcBorders>
            <w:shd w:val="clear" w:color="auto" w:fill="auto"/>
            <w:vAlign w:val="center"/>
          </w:tcPr>
          <w:p w14:paraId="19D4C4BB" w14:textId="77777777" w:rsidR="0098163E" w:rsidRPr="00FB2660" w:rsidRDefault="0098163E" w:rsidP="00D52346">
            <w:pPr>
              <w:widowControl w:val="0"/>
              <w:ind w:left="-15" w:right="-613"/>
              <w:rPr>
                <w:rFonts w:ascii="Arial" w:hAnsi="Arial" w:cs="Arial"/>
                <w:snapToGrid w:val="0"/>
                <w:sz w:val="20"/>
                <w:szCs w:val="20"/>
              </w:rPr>
            </w:pPr>
            <w:r w:rsidRPr="00FB2660">
              <w:rPr>
                <w:rFonts w:ascii="Arial" w:hAnsi="Arial" w:cs="Arial"/>
                <w:snapToGrid w:val="0"/>
                <w:sz w:val="20"/>
                <w:szCs w:val="20"/>
              </w:rPr>
              <w:t>Coliforms</w:t>
            </w:r>
          </w:p>
        </w:tc>
        <w:tc>
          <w:tcPr>
            <w:tcW w:w="3510" w:type="dxa"/>
            <w:gridSpan w:val="2"/>
            <w:tcBorders>
              <w:top w:val="nil"/>
              <w:left w:val="single" w:sz="4" w:space="0" w:color="auto"/>
              <w:bottom w:val="nil"/>
              <w:right w:val="single" w:sz="4" w:space="0" w:color="auto"/>
            </w:tcBorders>
            <w:vAlign w:val="center"/>
          </w:tcPr>
          <w:p w14:paraId="128BFECC"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1FBA88D1"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521F6FF3" w14:textId="77777777" w:rsidR="0098163E" w:rsidRPr="00FB2660" w:rsidRDefault="0098163E" w:rsidP="00D52346">
            <w:pPr>
              <w:widowControl w:val="0"/>
              <w:ind w:right="-135"/>
              <w:rPr>
                <w:rFonts w:ascii="Arial" w:hAnsi="Arial" w:cs="Arial"/>
                <w:snapToGrid w:val="0"/>
                <w:sz w:val="18"/>
                <w:szCs w:val="18"/>
              </w:rPr>
            </w:pPr>
          </w:p>
        </w:tc>
      </w:tr>
      <w:tr w:rsidR="0098163E" w:rsidRPr="00B61E0C" w14:paraId="7D0FCC6C" w14:textId="77777777" w:rsidTr="0098163E">
        <w:trPr>
          <w:trHeight w:val="288"/>
        </w:trPr>
        <w:tc>
          <w:tcPr>
            <w:tcW w:w="3870" w:type="dxa"/>
            <w:gridSpan w:val="3"/>
            <w:tcBorders>
              <w:top w:val="nil"/>
              <w:bottom w:val="nil"/>
              <w:right w:val="single" w:sz="4" w:space="0" w:color="auto"/>
            </w:tcBorders>
            <w:shd w:val="clear" w:color="auto" w:fill="auto"/>
            <w:vAlign w:val="center"/>
          </w:tcPr>
          <w:p w14:paraId="4C798E07" w14:textId="77777777" w:rsidR="0098163E" w:rsidRPr="00FB2660" w:rsidRDefault="0098163E" w:rsidP="00D52346">
            <w:pPr>
              <w:widowControl w:val="0"/>
              <w:ind w:left="-15" w:right="-613"/>
              <w:rPr>
                <w:rFonts w:ascii="Arial" w:hAnsi="Arial" w:cs="Arial"/>
                <w:snapToGrid w:val="0"/>
                <w:sz w:val="20"/>
                <w:szCs w:val="20"/>
              </w:rPr>
            </w:pPr>
            <w:r w:rsidRPr="00FB2660">
              <w:rPr>
                <w:rFonts w:ascii="Arial" w:hAnsi="Arial" w:cs="Arial"/>
                <w:snapToGrid w:val="0"/>
                <w:sz w:val="20"/>
                <w:szCs w:val="20"/>
              </w:rPr>
              <w:t>E. Coli</w:t>
            </w:r>
          </w:p>
        </w:tc>
        <w:tc>
          <w:tcPr>
            <w:tcW w:w="3510" w:type="dxa"/>
            <w:gridSpan w:val="2"/>
            <w:tcBorders>
              <w:top w:val="nil"/>
              <w:left w:val="single" w:sz="4" w:space="0" w:color="auto"/>
              <w:bottom w:val="nil"/>
              <w:right w:val="single" w:sz="4" w:space="0" w:color="auto"/>
            </w:tcBorders>
            <w:vAlign w:val="center"/>
          </w:tcPr>
          <w:p w14:paraId="6E4A7D81"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3ABDAB56"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1962C442" w14:textId="77777777" w:rsidR="0098163E" w:rsidRPr="00FB2660" w:rsidRDefault="0098163E" w:rsidP="00D52346">
            <w:pPr>
              <w:widowControl w:val="0"/>
              <w:ind w:right="-135"/>
              <w:rPr>
                <w:rFonts w:ascii="Arial" w:hAnsi="Arial" w:cs="Arial"/>
                <w:snapToGrid w:val="0"/>
                <w:sz w:val="18"/>
                <w:szCs w:val="18"/>
              </w:rPr>
            </w:pPr>
          </w:p>
        </w:tc>
      </w:tr>
      <w:tr w:rsidR="0098163E" w:rsidRPr="00B61E0C" w14:paraId="2BBA3562" w14:textId="77777777" w:rsidTr="0098163E">
        <w:trPr>
          <w:trHeight w:val="288"/>
        </w:trPr>
        <w:tc>
          <w:tcPr>
            <w:tcW w:w="3870" w:type="dxa"/>
            <w:gridSpan w:val="3"/>
            <w:tcBorders>
              <w:top w:val="nil"/>
              <w:bottom w:val="nil"/>
              <w:right w:val="single" w:sz="4" w:space="0" w:color="auto"/>
            </w:tcBorders>
            <w:shd w:val="clear" w:color="auto" w:fill="auto"/>
            <w:vAlign w:val="center"/>
          </w:tcPr>
          <w:p w14:paraId="62225121" w14:textId="77777777" w:rsidR="0098163E" w:rsidRPr="00FB2660" w:rsidRDefault="0098163E" w:rsidP="00D52346">
            <w:pPr>
              <w:widowControl w:val="0"/>
              <w:ind w:left="-15" w:right="-613"/>
              <w:rPr>
                <w:rFonts w:ascii="Arial" w:hAnsi="Arial" w:cs="Arial"/>
                <w:snapToGrid w:val="0"/>
                <w:sz w:val="20"/>
                <w:szCs w:val="20"/>
              </w:rPr>
            </w:pPr>
            <w:r w:rsidRPr="00FB2660">
              <w:rPr>
                <w:rFonts w:ascii="Arial" w:hAnsi="Arial" w:cs="Arial"/>
                <w:snapToGrid w:val="0"/>
                <w:sz w:val="20"/>
                <w:szCs w:val="20"/>
              </w:rPr>
              <w:t>Salmonella</w:t>
            </w:r>
          </w:p>
        </w:tc>
        <w:tc>
          <w:tcPr>
            <w:tcW w:w="3510" w:type="dxa"/>
            <w:gridSpan w:val="2"/>
            <w:tcBorders>
              <w:top w:val="nil"/>
              <w:left w:val="single" w:sz="4" w:space="0" w:color="auto"/>
              <w:bottom w:val="nil"/>
              <w:right w:val="single" w:sz="4" w:space="0" w:color="auto"/>
            </w:tcBorders>
            <w:vAlign w:val="center"/>
          </w:tcPr>
          <w:p w14:paraId="598F4F9B"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69EDC75F"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62066E16" w14:textId="77777777" w:rsidR="0098163E" w:rsidRPr="00FB2660" w:rsidRDefault="0098163E" w:rsidP="00D52346">
            <w:pPr>
              <w:widowControl w:val="0"/>
              <w:ind w:right="-135"/>
              <w:rPr>
                <w:rFonts w:ascii="Arial" w:hAnsi="Arial" w:cs="Arial"/>
                <w:snapToGrid w:val="0"/>
                <w:sz w:val="18"/>
                <w:szCs w:val="18"/>
              </w:rPr>
            </w:pPr>
          </w:p>
        </w:tc>
      </w:tr>
      <w:tr w:rsidR="0098163E" w:rsidRPr="00B61E0C" w14:paraId="7515444A" w14:textId="77777777" w:rsidTr="0098163E">
        <w:trPr>
          <w:trHeight w:val="288"/>
        </w:trPr>
        <w:tc>
          <w:tcPr>
            <w:tcW w:w="3870" w:type="dxa"/>
            <w:gridSpan w:val="3"/>
            <w:tcBorders>
              <w:top w:val="nil"/>
              <w:bottom w:val="nil"/>
              <w:right w:val="single" w:sz="4" w:space="0" w:color="auto"/>
            </w:tcBorders>
            <w:shd w:val="clear" w:color="auto" w:fill="auto"/>
            <w:vAlign w:val="center"/>
          </w:tcPr>
          <w:p w14:paraId="219EBFF4" w14:textId="77777777" w:rsidR="0098163E" w:rsidRPr="00FB2660" w:rsidRDefault="0098163E" w:rsidP="00D52346">
            <w:pPr>
              <w:widowControl w:val="0"/>
              <w:ind w:left="-15" w:right="-613"/>
              <w:rPr>
                <w:rFonts w:ascii="Arial" w:hAnsi="Arial" w:cs="Arial"/>
                <w:snapToGrid w:val="0"/>
                <w:sz w:val="20"/>
                <w:szCs w:val="20"/>
              </w:rPr>
            </w:pPr>
            <w:r>
              <w:rPr>
                <w:rFonts w:ascii="Arial" w:hAnsi="Arial" w:cs="Arial"/>
                <w:snapToGrid w:val="0"/>
                <w:sz w:val="20"/>
                <w:szCs w:val="20"/>
              </w:rPr>
              <w:t>Listeria</w:t>
            </w:r>
          </w:p>
        </w:tc>
        <w:tc>
          <w:tcPr>
            <w:tcW w:w="3510" w:type="dxa"/>
            <w:gridSpan w:val="2"/>
            <w:tcBorders>
              <w:top w:val="nil"/>
              <w:left w:val="single" w:sz="4" w:space="0" w:color="auto"/>
              <w:bottom w:val="nil"/>
              <w:right w:val="single" w:sz="4" w:space="0" w:color="auto"/>
            </w:tcBorders>
            <w:vAlign w:val="center"/>
          </w:tcPr>
          <w:p w14:paraId="6236B4D4"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67C403E7"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65D69B6B" w14:textId="77777777" w:rsidR="0098163E" w:rsidRPr="00FB2660" w:rsidRDefault="0098163E" w:rsidP="00D52346">
            <w:pPr>
              <w:widowControl w:val="0"/>
              <w:ind w:right="-135"/>
              <w:rPr>
                <w:rFonts w:ascii="Arial" w:hAnsi="Arial" w:cs="Arial"/>
                <w:snapToGrid w:val="0"/>
                <w:sz w:val="18"/>
                <w:szCs w:val="18"/>
              </w:rPr>
            </w:pPr>
          </w:p>
        </w:tc>
      </w:tr>
      <w:tr w:rsidR="0098163E" w:rsidRPr="00B61E0C" w14:paraId="7BDA13B2" w14:textId="77777777" w:rsidTr="0098163E">
        <w:trPr>
          <w:trHeight w:val="288"/>
        </w:trPr>
        <w:tc>
          <w:tcPr>
            <w:tcW w:w="3870" w:type="dxa"/>
            <w:gridSpan w:val="3"/>
            <w:tcBorders>
              <w:top w:val="nil"/>
              <w:bottom w:val="single" w:sz="4" w:space="0" w:color="auto"/>
              <w:right w:val="single" w:sz="4" w:space="0" w:color="auto"/>
            </w:tcBorders>
            <w:shd w:val="clear" w:color="auto" w:fill="auto"/>
            <w:vAlign w:val="center"/>
          </w:tcPr>
          <w:p w14:paraId="4BE9C4B7" w14:textId="77777777" w:rsidR="0098163E" w:rsidRPr="00860177" w:rsidRDefault="0098163E" w:rsidP="00D52346">
            <w:pPr>
              <w:widowControl w:val="0"/>
              <w:ind w:left="-15" w:right="-613"/>
              <w:rPr>
                <w:rFonts w:ascii="Arial" w:hAnsi="Arial" w:cs="Arial"/>
                <w:i/>
                <w:snapToGrid w:val="0"/>
                <w:sz w:val="20"/>
                <w:szCs w:val="20"/>
              </w:rPr>
            </w:pPr>
            <w:r w:rsidRPr="00860177">
              <w:rPr>
                <w:rFonts w:ascii="Arial" w:hAnsi="Arial" w:cs="Arial"/>
                <w:i/>
                <w:snapToGrid w:val="0"/>
                <w:sz w:val="20"/>
                <w:szCs w:val="20"/>
              </w:rPr>
              <w:t>Other (specify)</w:t>
            </w:r>
          </w:p>
        </w:tc>
        <w:tc>
          <w:tcPr>
            <w:tcW w:w="3510" w:type="dxa"/>
            <w:gridSpan w:val="2"/>
            <w:tcBorders>
              <w:top w:val="nil"/>
              <w:left w:val="single" w:sz="4" w:space="0" w:color="auto"/>
              <w:bottom w:val="single" w:sz="4" w:space="0" w:color="auto"/>
              <w:right w:val="single" w:sz="4" w:space="0" w:color="auto"/>
            </w:tcBorders>
            <w:vAlign w:val="center"/>
          </w:tcPr>
          <w:p w14:paraId="622C87CE"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single" w:sz="4" w:space="0" w:color="auto"/>
              <w:right w:val="single" w:sz="4" w:space="0" w:color="auto"/>
            </w:tcBorders>
            <w:vAlign w:val="center"/>
          </w:tcPr>
          <w:p w14:paraId="6162D62E"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single" w:sz="4" w:space="0" w:color="auto"/>
            </w:tcBorders>
            <w:shd w:val="clear" w:color="auto" w:fill="D9D9D9"/>
            <w:vAlign w:val="center"/>
          </w:tcPr>
          <w:p w14:paraId="27BF9594" w14:textId="77777777" w:rsidR="0098163E" w:rsidRPr="00FB2660" w:rsidRDefault="0098163E" w:rsidP="00D52346">
            <w:pPr>
              <w:widowControl w:val="0"/>
              <w:ind w:right="-135"/>
              <w:rPr>
                <w:rFonts w:ascii="Arial" w:hAnsi="Arial" w:cs="Arial"/>
                <w:snapToGrid w:val="0"/>
                <w:sz w:val="18"/>
                <w:szCs w:val="18"/>
              </w:rPr>
            </w:pPr>
          </w:p>
        </w:tc>
      </w:tr>
      <w:tr w:rsidR="0098163E" w:rsidRPr="00B61E0C" w14:paraId="3A9F2FB3" w14:textId="77777777" w:rsidTr="0098163E">
        <w:trPr>
          <w:trHeight w:val="288"/>
        </w:trPr>
        <w:tc>
          <w:tcPr>
            <w:tcW w:w="3870" w:type="dxa"/>
            <w:gridSpan w:val="3"/>
            <w:tcBorders>
              <w:top w:val="single" w:sz="4" w:space="0" w:color="auto"/>
              <w:bottom w:val="single" w:sz="4" w:space="0" w:color="auto"/>
              <w:right w:val="single" w:sz="4" w:space="0" w:color="auto"/>
            </w:tcBorders>
            <w:shd w:val="clear" w:color="auto" w:fill="D9D9D9"/>
            <w:vAlign w:val="center"/>
          </w:tcPr>
          <w:p w14:paraId="7832980F" w14:textId="77777777" w:rsidR="0098163E" w:rsidRPr="00FB2660" w:rsidRDefault="0098163E" w:rsidP="00D52346">
            <w:pPr>
              <w:widowControl w:val="0"/>
              <w:ind w:left="-15" w:right="-613"/>
              <w:rPr>
                <w:rFonts w:ascii="Arial" w:hAnsi="Arial" w:cs="Arial"/>
                <w:b/>
                <w:snapToGrid w:val="0"/>
                <w:sz w:val="20"/>
                <w:szCs w:val="20"/>
              </w:rPr>
            </w:pPr>
            <w:r w:rsidRPr="00FB2660">
              <w:rPr>
                <w:rFonts w:ascii="Arial" w:hAnsi="Arial" w:cs="Arial"/>
                <w:b/>
                <w:snapToGrid w:val="0"/>
                <w:sz w:val="20"/>
                <w:szCs w:val="20"/>
              </w:rPr>
              <w:t>Contaminants</w:t>
            </w:r>
          </w:p>
        </w:tc>
        <w:tc>
          <w:tcPr>
            <w:tcW w:w="35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007627"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Specification</w:t>
            </w:r>
            <w:r>
              <w:rPr>
                <w:rFonts w:ascii="Arial" w:hAnsi="Arial" w:cs="Arial"/>
                <w:b/>
                <w:snapToGrid w:val="0"/>
                <w:sz w:val="20"/>
                <w:szCs w:val="20"/>
              </w:rPr>
              <w:t>/Standard</w:t>
            </w:r>
          </w:p>
        </w:tc>
        <w:tc>
          <w:tcPr>
            <w:tcW w:w="2317" w:type="dxa"/>
            <w:tcBorders>
              <w:top w:val="single" w:sz="4" w:space="0" w:color="auto"/>
              <w:left w:val="single" w:sz="4" w:space="0" w:color="auto"/>
              <w:bottom w:val="single" w:sz="4" w:space="0" w:color="auto"/>
            </w:tcBorders>
            <w:shd w:val="clear" w:color="auto" w:fill="D9D9D9"/>
            <w:vAlign w:val="center"/>
          </w:tcPr>
          <w:p w14:paraId="54C19600"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Frequency of testing</w:t>
            </w:r>
          </w:p>
        </w:tc>
        <w:tc>
          <w:tcPr>
            <w:tcW w:w="540" w:type="dxa"/>
            <w:tcBorders>
              <w:top w:val="single" w:sz="4" w:space="0" w:color="auto"/>
              <w:bottom w:val="single" w:sz="4" w:space="0" w:color="auto"/>
            </w:tcBorders>
            <w:shd w:val="clear" w:color="auto" w:fill="D9D9D9"/>
            <w:vAlign w:val="center"/>
          </w:tcPr>
          <w:p w14:paraId="21A4640E" w14:textId="77777777" w:rsidR="0098163E" w:rsidRPr="002818CF" w:rsidRDefault="0098163E" w:rsidP="00D52346">
            <w:pPr>
              <w:widowControl w:val="0"/>
              <w:ind w:left="-288" w:right="-135"/>
              <w:jc w:val="center"/>
              <w:rPr>
                <w:rFonts w:ascii="Arial" w:hAnsi="Arial" w:cs="Arial"/>
                <w:b/>
                <w:snapToGrid w:val="0"/>
                <w:sz w:val="20"/>
                <w:szCs w:val="20"/>
              </w:rPr>
            </w:pPr>
            <w:r w:rsidRPr="002818CF">
              <w:rPr>
                <w:rFonts w:ascii="Arial Narrow" w:hAnsi="Arial Narrow" w:cs="Arial"/>
                <w:b/>
                <w:snapToGrid w:val="0"/>
                <w:sz w:val="20"/>
                <w:szCs w:val="20"/>
              </w:rPr>
              <w:t>Tick</w:t>
            </w:r>
          </w:p>
        </w:tc>
      </w:tr>
      <w:tr w:rsidR="0098163E" w:rsidRPr="00B61E0C" w14:paraId="55918929" w14:textId="77777777" w:rsidTr="0098163E">
        <w:trPr>
          <w:trHeight w:val="288"/>
        </w:trPr>
        <w:tc>
          <w:tcPr>
            <w:tcW w:w="2070" w:type="dxa"/>
            <w:gridSpan w:val="2"/>
            <w:tcBorders>
              <w:bottom w:val="nil"/>
              <w:right w:val="nil"/>
            </w:tcBorders>
            <w:shd w:val="clear" w:color="auto" w:fill="auto"/>
            <w:vAlign w:val="bottom"/>
          </w:tcPr>
          <w:p w14:paraId="07F5ABDD" w14:textId="77777777" w:rsidR="0098163E" w:rsidRPr="00FB2660" w:rsidRDefault="0098163E" w:rsidP="00D52346">
            <w:pPr>
              <w:rPr>
                <w:rFonts w:ascii="Arial" w:hAnsi="Arial" w:cs="Arial"/>
                <w:snapToGrid w:val="0"/>
                <w:sz w:val="20"/>
                <w:szCs w:val="20"/>
              </w:rPr>
            </w:pPr>
            <w:r w:rsidRPr="00FB2660">
              <w:rPr>
                <w:rFonts w:ascii="Arial" w:hAnsi="Arial" w:cs="Arial"/>
                <w:sz w:val="20"/>
                <w:szCs w:val="20"/>
                <w:u w:val="single"/>
              </w:rPr>
              <w:t>Heavy metals</w:t>
            </w:r>
            <w:r w:rsidRPr="00FB2660">
              <w:rPr>
                <w:rFonts w:ascii="Arial" w:hAnsi="Arial" w:cs="Arial"/>
                <w:sz w:val="20"/>
                <w:szCs w:val="20"/>
              </w:rPr>
              <w:t>:</w:t>
            </w:r>
          </w:p>
        </w:tc>
        <w:tc>
          <w:tcPr>
            <w:tcW w:w="1800" w:type="dxa"/>
            <w:tcBorders>
              <w:left w:val="nil"/>
              <w:bottom w:val="nil"/>
              <w:right w:val="single" w:sz="4" w:space="0" w:color="auto"/>
            </w:tcBorders>
            <w:shd w:val="clear" w:color="auto" w:fill="auto"/>
            <w:vAlign w:val="bottom"/>
          </w:tcPr>
          <w:p w14:paraId="76CEFBD9" w14:textId="48D10EF3" w:rsidR="0098163E" w:rsidRPr="00FB2660" w:rsidRDefault="0098163E" w:rsidP="00D52346">
            <w:pPr>
              <w:widowControl w:val="0"/>
              <w:ind w:left="-15" w:right="75"/>
              <w:rPr>
                <w:rFonts w:ascii="Arial" w:hAnsi="Arial" w:cs="Arial"/>
                <w:snapToGrid w:val="0"/>
                <w:sz w:val="20"/>
                <w:szCs w:val="20"/>
              </w:rPr>
            </w:pPr>
            <w:r w:rsidRPr="00FB2660">
              <w:rPr>
                <w:rFonts w:ascii="Arial" w:hAnsi="Arial" w:cs="Arial"/>
                <w:snapToGrid w:val="0"/>
                <w:sz w:val="20"/>
                <w:szCs w:val="20"/>
              </w:rPr>
              <w:t>Total (</w:t>
            </w:r>
            <w:r w:rsidR="001830B4">
              <w:rPr>
                <w:rFonts w:ascii="Arial" w:hAnsi="Arial" w:cs="Arial"/>
                <w:snapToGrid w:val="0"/>
                <w:sz w:val="20"/>
                <w:szCs w:val="20"/>
              </w:rPr>
              <w:t>A</w:t>
            </w:r>
            <w:r w:rsidRPr="00FB2660">
              <w:rPr>
                <w:rFonts w:ascii="Arial" w:hAnsi="Arial" w:cs="Arial"/>
                <w:snapToGrid w:val="0"/>
                <w:sz w:val="20"/>
                <w:szCs w:val="20"/>
              </w:rPr>
              <w:t>s Pb)</w:t>
            </w:r>
          </w:p>
        </w:tc>
        <w:tc>
          <w:tcPr>
            <w:tcW w:w="3510" w:type="dxa"/>
            <w:gridSpan w:val="2"/>
            <w:tcBorders>
              <w:left w:val="single" w:sz="4" w:space="0" w:color="auto"/>
              <w:bottom w:val="nil"/>
              <w:right w:val="single" w:sz="4" w:space="0" w:color="auto"/>
            </w:tcBorders>
            <w:vAlign w:val="bottom"/>
          </w:tcPr>
          <w:p w14:paraId="7DA0A75E" w14:textId="77777777" w:rsidR="0098163E" w:rsidRPr="00FB2660" w:rsidRDefault="0098163E" w:rsidP="00D52346">
            <w:pPr>
              <w:widowControl w:val="0"/>
              <w:ind w:right="-613"/>
              <w:rPr>
                <w:rFonts w:ascii="Arial" w:hAnsi="Arial" w:cs="Arial"/>
                <w:snapToGrid w:val="0"/>
                <w:sz w:val="18"/>
                <w:szCs w:val="18"/>
              </w:rPr>
            </w:pPr>
          </w:p>
        </w:tc>
        <w:tc>
          <w:tcPr>
            <w:tcW w:w="2317" w:type="dxa"/>
            <w:tcBorders>
              <w:left w:val="single" w:sz="4" w:space="0" w:color="auto"/>
              <w:bottom w:val="nil"/>
              <w:right w:val="single" w:sz="4" w:space="0" w:color="auto"/>
            </w:tcBorders>
            <w:vAlign w:val="bottom"/>
          </w:tcPr>
          <w:p w14:paraId="1741C4F3" w14:textId="77777777" w:rsidR="0098163E" w:rsidRPr="00FB2660" w:rsidRDefault="0098163E" w:rsidP="00D52346">
            <w:pPr>
              <w:widowControl w:val="0"/>
              <w:ind w:right="-613"/>
              <w:rPr>
                <w:rFonts w:ascii="Arial" w:hAnsi="Arial" w:cs="Arial"/>
                <w:snapToGrid w:val="0"/>
                <w:sz w:val="18"/>
                <w:szCs w:val="18"/>
              </w:rPr>
            </w:pPr>
          </w:p>
        </w:tc>
        <w:tc>
          <w:tcPr>
            <w:tcW w:w="540" w:type="dxa"/>
            <w:tcBorders>
              <w:left w:val="single" w:sz="4" w:space="0" w:color="auto"/>
              <w:bottom w:val="nil"/>
            </w:tcBorders>
            <w:shd w:val="clear" w:color="auto" w:fill="D9D9D9"/>
            <w:vAlign w:val="bottom"/>
          </w:tcPr>
          <w:p w14:paraId="512D653C" w14:textId="77777777" w:rsidR="0098163E" w:rsidRPr="00EF570F" w:rsidRDefault="0098163E" w:rsidP="00D52346">
            <w:pPr>
              <w:widowControl w:val="0"/>
              <w:ind w:right="-135"/>
              <w:rPr>
                <w:rFonts w:ascii="Arial" w:hAnsi="Arial" w:cs="Arial"/>
                <w:snapToGrid w:val="0"/>
                <w:sz w:val="20"/>
                <w:szCs w:val="20"/>
              </w:rPr>
            </w:pPr>
          </w:p>
        </w:tc>
      </w:tr>
      <w:tr w:rsidR="0098163E" w:rsidRPr="00B61E0C" w14:paraId="044E1140" w14:textId="77777777" w:rsidTr="0098163E">
        <w:trPr>
          <w:trHeight w:val="288"/>
        </w:trPr>
        <w:tc>
          <w:tcPr>
            <w:tcW w:w="2070" w:type="dxa"/>
            <w:gridSpan w:val="2"/>
            <w:tcBorders>
              <w:top w:val="nil"/>
              <w:bottom w:val="nil"/>
              <w:right w:val="nil"/>
            </w:tcBorders>
            <w:shd w:val="clear" w:color="auto" w:fill="auto"/>
            <w:vAlign w:val="center"/>
          </w:tcPr>
          <w:p w14:paraId="4B47C5FB" w14:textId="77777777" w:rsidR="0098163E" w:rsidRPr="00FB2660" w:rsidRDefault="0098163E" w:rsidP="00D52346">
            <w:pPr>
              <w:widowControl w:val="0"/>
              <w:ind w:left="-15" w:right="-613"/>
              <w:rPr>
                <w:rFonts w:ascii="Arial" w:hAnsi="Arial" w:cs="Arial"/>
                <w:snapToGrid w:val="0"/>
                <w:sz w:val="20"/>
                <w:szCs w:val="20"/>
              </w:rPr>
            </w:pPr>
          </w:p>
        </w:tc>
        <w:tc>
          <w:tcPr>
            <w:tcW w:w="1800" w:type="dxa"/>
            <w:tcBorders>
              <w:top w:val="nil"/>
              <w:left w:val="nil"/>
              <w:bottom w:val="nil"/>
              <w:right w:val="single" w:sz="4" w:space="0" w:color="auto"/>
            </w:tcBorders>
            <w:shd w:val="clear" w:color="auto" w:fill="auto"/>
            <w:vAlign w:val="center"/>
          </w:tcPr>
          <w:p w14:paraId="1B831117" w14:textId="77777777" w:rsidR="0098163E" w:rsidRPr="00FB2660" w:rsidRDefault="0098163E" w:rsidP="00D52346">
            <w:pPr>
              <w:widowControl w:val="0"/>
              <w:ind w:left="-15" w:right="75"/>
              <w:rPr>
                <w:rFonts w:ascii="Arial" w:hAnsi="Arial" w:cs="Arial"/>
                <w:snapToGrid w:val="0"/>
                <w:sz w:val="20"/>
                <w:szCs w:val="20"/>
              </w:rPr>
            </w:pPr>
            <w:r w:rsidRPr="00FB2660">
              <w:rPr>
                <w:rFonts w:ascii="Arial" w:hAnsi="Arial" w:cs="Arial"/>
                <w:snapToGrid w:val="0"/>
                <w:sz w:val="20"/>
                <w:szCs w:val="20"/>
              </w:rPr>
              <w:t>Lead (Pb)</w:t>
            </w:r>
          </w:p>
        </w:tc>
        <w:tc>
          <w:tcPr>
            <w:tcW w:w="3510" w:type="dxa"/>
            <w:gridSpan w:val="2"/>
            <w:tcBorders>
              <w:top w:val="nil"/>
              <w:left w:val="single" w:sz="4" w:space="0" w:color="auto"/>
              <w:bottom w:val="nil"/>
              <w:right w:val="single" w:sz="4" w:space="0" w:color="auto"/>
            </w:tcBorders>
            <w:vAlign w:val="center"/>
          </w:tcPr>
          <w:p w14:paraId="0E337035"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6664545A"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3204FC41" w14:textId="77777777" w:rsidR="0098163E" w:rsidRPr="00EF570F" w:rsidRDefault="0098163E" w:rsidP="00D52346">
            <w:pPr>
              <w:widowControl w:val="0"/>
              <w:ind w:right="-135"/>
              <w:rPr>
                <w:rFonts w:ascii="Arial" w:hAnsi="Arial" w:cs="Arial"/>
                <w:snapToGrid w:val="0"/>
                <w:sz w:val="20"/>
                <w:szCs w:val="20"/>
              </w:rPr>
            </w:pPr>
          </w:p>
        </w:tc>
      </w:tr>
      <w:tr w:rsidR="0098163E" w:rsidRPr="00B61E0C" w14:paraId="091DA2CE" w14:textId="77777777" w:rsidTr="0098163E">
        <w:trPr>
          <w:trHeight w:val="288"/>
        </w:trPr>
        <w:tc>
          <w:tcPr>
            <w:tcW w:w="2070" w:type="dxa"/>
            <w:gridSpan w:val="2"/>
            <w:tcBorders>
              <w:top w:val="nil"/>
              <w:bottom w:val="nil"/>
              <w:right w:val="nil"/>
            </w:tcBorders>
            <w:shd w:val="clear" w:color="auto" w:fill="auto"/>
            <w:vAlign w:val="center"/>
          </w:tcPr>
          <w:p w14:paraId="41F86A3D" w14:textId="77777777" w:rsidR="0098163E" w:rsidRPr="00FB2660" w:rsidRDefault="0098163E" w:rsidP="00D52346">
            <w:pPr>
              <w:widowControl w:val="0"/>
              <w:ind w:left="-15" w:right="-613"/>
              <w:rPr>
                <w:rFonts w:ascii="Arial" w:hAnsi="Arial" w:cs="Arial"/>
                <w:snapToGrid w:val="0"/>
                <w:sz w:val="20"/>
                <w:szCs w:val="20"/>
              </w:rPr>
            </w:pPr>
          </w:p>
        </w:tc>
        <w:tc>
          <w:tcPr>
            <w:tcW w:w="1800" w:type="dxa"/>
            <w:tcBorders>
              <w:top w:val="nil"/>
              <w:left w:val="nil"/>
              <w:bottom w:val="nil"/>
              <w:right w:val="single" w:sz="4" w:space="0" w:color="auto"/>
            </w:tcBorders>
            <w:shd w:val="clear" w:color="auto" w:fill="auto"/>
            <w:vAlign w:val="center"/>
          </w:tcPr>
          <w:p w14:paraId="72108385" w14:textId="77777777" w:rsidR="0098163E" w:rsidRPr="00FB2660" w:rsidRDefault="0098163E" w:rsidP="00D52346">
            <w:pPr>
              <w:widowControl w:val="0"/>
              <w:ind w:left="-15" w:right="75"/>
              <w:rPr>
                <w:rFonts w:ascii="Arial" w:hAnsi="Arial" w:cs="Arial"/>
                <w:snapToGrid w:val="0"/>
                <w:sz w:val="20"/>
                <w:szCs w:val="20"/>
              </w:rPr>
            </w:pPr>
            <w:r w:rsidRPr="00FB2660">
              <w:rPr>
                <w:rFonts w:ascii="Arial" w:hAnsi="Arial" w:cs="Arial"/>
                <w:snapToGrid w:val="0"/>
                <w:sz w:val="20"/>
                <w:szCs w:val="20"/>
              </w:rPr>
              <w:t>Arsenic (As)</w:t>
            </w:r>
          </w:p>
        </w:tc>
        <w:tc>
          <w:tcPr>
            <w:tcW w:w="3510" w:type="dxa"/>
            <w:gridSpan w:val="2"/>
            <w:tcBorders>
              <w:top w:val="nil"/>
              <w:left w:val="single" w:sz="4" w:space="0" w:color="auto"/>
              <w:bottom w:val="nil"/>
              <w:right w:val="single" w:sz="4" w:space="0" w:color="auto"/>
            </w:tcBorders>
            <w:vAlign w:val="center"/>
          </w:tcPr>
          <w:p w14:paraId="7E926B97"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52367DCF"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0F855514" w14:textId="77777777" w:rsidR="0098163E" w:rsidRPr="00EF570F" w:rsidRDefault="0098163E" w:rsidP="00D52346">
            <w:pPr>
              <w:widowControl w:val="0"/>
              <w:ind w:right="-135"/>
              <w:rPr>
                <w:rFonts w:ascii="Arial" w:hAnsi="Arial" w:cs="Arial"/>
                <w:snapToGrid w:val="0"/>
                <w:sz w:val="20"/>
                <w:szCs w:val="20"/>
              </w:rPr>
            </w:pPr>
          </w:p>
        </w:tc>
      </w:tr>
      <w:tr w:rsidR="0098163E" w:rsidRPr="00B61E0C" w14:paraId="64C1B4D8" w14:textId="77777777" w:rsidTr="0098163E">
        <w:trPr>
          <w:trHeight w:val="288"/>
        </w:trPr>
        <w:tc>
          <w:tcPr>
            <w:tcW w:w="2070" w:type="dxa"/>
            <w:gridSpan w:val="2"/>
            <w:tcBorders>
              <w:top w:val="nil"/>
              <w:bottom w:val="nil"/>
              <w:right w:val="nil"/>
            </w:tcBorders>
            <w:shd w:val="clear" w:color="auto" w:fill="auto"/>
            <w:vAlign w:val="center"/>
          </w:tcPr>
          <w:p w14:paraId="50FB77B3" w14:textId="77777777" w:rsidR="0098163E" w:rsidRPr="00FB2660" w:rsidRDefault="0098163E" w:rsidP="00D52346">
            <w:pPr>
              <w:widowControl w:val="0"/>
              <w:ind w:left="-15" w:right="-613"/>
              <w:rPr>
                <w:rFonts w:ascii="Arial" w:hAnsi="Arial" w:cs="Arial"/>
                <w:snapToGrid w:val="0"/>
                <w:sz w:val="20"/>
                <w:szCs w:val="20"/>
              </w:rPr>
            </w:pPr>
          </w:p>
        </w:tc>
        <w:tc>
          <w:tcPr>
            <w:tcW w:w="1800" w:type="dxa"/>
            <w:tcBorders>
              <w:top w:val="nil"/>
              <w:left w:val="nil"/>
              <w:bottom w:val="nil"/>
              <w:right w:val="single" w:sz="4" w:space="0" w:color="auto"/>
            </w:tcBorders>
            <w:shd w:val="clear" w:color="auto" w:fill="auto"/>
            <w:vAlign w:val="center"/>
          </w:tcPr>
          <w:p w14:paraId="5A2BF713" w14:textId="77777777" w:rsidR="0098163E" w:rsidRPr="00FB2660" w:rsidRDefault="0098163E" w:rsidP="00D52346">
            <w:pPr>
              <w:widowControl w:val="0"/>
              <w:ind w:left="-15" w:right="75"/>
              <w:rPr>
                <w:rFonts w:ascii="Arial" w:hAnsi="Arial" w:cs="Arial"/>
                <w:snapToGrid w:val="0"/>
                <w:sz w:val="20"/>
                <w:szCs w:val="20"/>
              </w:rPr>
            </w:pPr>
            <w:r w:rsidRPr="00FB2660">
              <w:rPr>
                <w:rFonts w:ascii="Arial" w:hAnsi="Arial" w:cs="Arial"/>
                <w:snapToGrid w:val="0"/>
                <w:sz w:val="20"/>
                <w:szCs w:val="20"/>
              </w:rPr>
              <w:t>Cadmium (Cd)</w:t>
            </w:r>
          </w:p>
        </w:tc>
        <w:tc>
          <w:tcPr>
            <w:tcW w:w="3510" w:type="dxa"/>
            <w:gridSpan w:val="2"/>
            <w:tcBorders>
              <w:top w:val="nil"/>
              <w:left w:val="single" w:sz="4" w:space="0" w:color="auto"/>
              <w:bottom w:val="nil"/>
              <w:right w:val="single" w:sz="4" w:space="0" w:color="auto"/>
            </w:tcBorders>
            <w:vAlign w:val="center"/>
          </w:tcPr>
          <w:p w14:paraId="63B28711"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52F477FB"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07ABCC1A" w14:textId="77777777" w:rsidR="0098163E" w:rsidRPr="00EF570F" w:rsidRDefault="0098163E" w:rsidP="00D52346">
            <w:pPr>
              <w:widowControl w:val="0"/>
              <w:ind w:right="-135"/>
              <w:rPr>
                <w:rFonts w:ascii="Arial" w:hAnsi="Arial" w:cs="Arial"/>
                <w:snapToGrid w:val="0"/>
                <w:sz w:val="20"/>
                <w:szCs w:val="20"/>
              </w:rPr>
            </w:pPr>
          </w:p>
        </w:tc>
      </w:tr>
      <w:tr w:rsidR="0098163E" w:rsidRPr="00B61E0C" w14:paraId="7944B336" w14:textId="77777777" w:rsidTr="0098163E">
        <w:trPr>
          <w:trHeight w:val="288"/>
        </w:trPr>
        <w:tc>
          <w:tcPr>
            <w:tcW w:w="2070" w:type="dxa"/>
            <w:gridSpan w:val="2"/>
            <w:tcBorders>
              <w:top w:val="nil"/>
              <w:bottom w:val="nil"/>
              <w:right w:val="nil"/>
            </w:tcBorders>
            <w:shd w:val="clear" w:color="auto" w:fill="auto"/>
            <w:vAlign w:val="center"/>
          </w:tcPr>
          <w:p w14:paraId="7643B388" w14:textId="77777777" w:rsidR="0098163E" w:rsidRPr="00FB2660" w:rsidRDefault="0098163E" w:rsidP="00D52346">
            <w:pPr>
              <w:widowControl w:val="0"/>
              <w:ind w:left="-15" w:right="-613"/>
              <w:rPr>
                <w:rFonts w:ascii="Arial" w:hAnsi="Arial" w:cs="Arial"/>
                <w:snapToGrid w:val="0"/>
                <w:sz w:val="20"/>
                <w:szCs w:val="20"/>
              </w:rPr>
            </w:pPr>
          </w:p>
        </w:tc>
        <w:tc>
          <w:tcPr>
            <w:tcW w:w="1800" w:type="dxa"/>
            <w:tcBorders>
              <w:top w:val="nil"/>
              <w:left w:val="nil"/>
              <w:bottom w:val="nil"/>
              <w:right w:val="single" w:sz="4" w:space="0" w:color="auto"/>
            </w:tcBorders>
            <w:shd w:val="clear" w:color="auto" w:fill="auto"/>
            <w:vAlign w:val="center"/>
          </w:tcPr>
          <w:p w14:paraId="1E4B6C48" w14:textId="77777777" w:rsidR="0098163E" w:rsidRPr="00FB2660" w:rsidRDefault="0098163E" w:rsidP="00D52346">
            <w:pPr>
              <w:widowControl w:val="0"/>
              <w:ind w:left="-15" w:right="75"/>
              <w:rPr>
                <w:rFonts w:ascii="Arial" w:hAnsi="Arial" w:cs="Arial"/>
                <w:snapToGrid w:val="0"/>
                <w:sz w:val="20"/>
                <w:szCs w:val="20"/>
              </w:rPr>
            </w:pPr>
            <w:r>
              <w:rPr>
                <w:rFonts w:ascii="Arial" w:hAnsi="Arial" w:cs="Arial"/>
                <w:snapToGrid w:val="0"/>
                <w:sz w:val="20"/>
                <w:szCs w:val="20"/>
              </w:rPr>
              <w:t>Fluoride (F)</w:t>
            </w:r>
          </w:p>
        </w:tc>
        <w:tc>
          <w:tcPr>
            <w:tcW w:w="3510" w:type="dxa"/>
            <w:gridSpan w:val="2"/>
            <w:tcBorders>
              <w:top w:val="nil"/>
              <w:left w:val="single" w:sz="4" w:space="0" w:color="auto"/>
              <w:bottom w:val="nil"/>
              <w:right w:val="single" w:sz="4" w:space="0" w:color="auto"/>
            </w:tcBorders>
            <w:vAlign w:val="center"/>
          </w:tcPr>
          <w:p w14:paraId="4E85D402"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7F231FFF"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018F8096" w14:textId="77777777" w:rsidR="0098163E" w:rsidRPr="00EF570F" w:rsidRDefault="0098163E" w:rsidP="00D52346">
            <w:pPr>
              <w:widowControl w:val="0"/>
              <w:ind w:right="-135"/>
              <w:rPr>
                <w:rFonts w:ascii="Arial" w:hAnsi="Arial" w:cs="Arial"/>
                <w:snapToGrid w:val="0"/>
                <w:sz w:val="20"/>
                <w:szCs w:val="20"/>
              </w:rPr>
            </w:pPr>
          </w:p>
        </w:tc>
      </w:tr>
      <w:tr w:rsidR="0098163E" w:rsidRPr="00B61E0C" w14:paraId="77279F19" w14:textId="77777777" w:rsidTr="0098163E">
        <w:trPr>
          <w:trHeight w:val="288"/>
        </w:trPr>
        <w:tc>
          <w:tcPr>
            <w:tcW w:w="2070" w:type="dxa"/>
            <w:gridSpan w:val="2"/>
            <w:tcBorders>
              <w:top w:val="nil"/>
              <w:bottom w:val="nil"/>
              <w:right w:val="nil"/>
            </w:tcBorders>
            <w:shd w:val="clear" w:color="auto" w:fill="auto"/>
            <w:vAlign w:val="center"/>
          </w:tcPr>
          <w:p w14:paraId="5B9C0BB6" w14:textId="77777777" w:rsidR="0098163E" w:rsidRPr="00FB2660" w:rsidRDefault="0098163E" w:rsidP="00D52346">
            <w:pPr>
              <w:widowControl w:val="0"/>
              <w:ind w:left="-15" w:right="-613"/>
              <w:rPr>
                <w:rFonts w:ascii="Arial" w:hAnsi="Arial" w:cs="Arial"/>
                <w:snapToGrid w:val="0"/>
                <w:sz w:val="20"/>
                <w:szCs w:val="20"/>
              </w:rPr>
            </w:pPr>
          </w:p>
        </w:tc>
        <w:tc>
          <w:tcPr>
            <w:tcW w:w="1800" w:type="dxa"/>
            <w:tcBorders>
              <w:top w:val="nil"/>
              <w:left w:val="nil"/>
              <w:bottom w:val="nil"/>
              <w:right w:val="single" w:sz="4" w:space="0" w:color="auto"/>
            </w:tcBorders>
            <w:shd w:val="clear" w:color="auto" w:fill="auto"/>
            <w:vAlign w:val="center"/>
          </w:tcPr>
          <w:p w14:paraId="0C7A3C7B" w14:textId="77777777" w:rsidR="0098163E" w:rsidRPr="00FB2660" w:rsidRDefault="0098163E" w:rsidP="00D52346">
            <w:pPr>
              <w:widowControl w:val="0"/>
              <w:ind w:left="-15" w:right="75"/>
              <w:rPr>
                <w:rFonts w:ascii="Arial" w:hAnsi="Arial" w:cs="Arial"/>
                <w:snapToGrid w:val="0"/>
                <w:sz w:val="20"/>
                <w:szCs w:val="20"/>
              </w:rPr>
            </w:pPr>
            <w:r>
              <w:rPr>
                <w:rFonts w:ascii="Arial" w:hAnsi="Arial" w:cs="Arial"/>
                <w:snapToGrid w:val="0"/>
                <w:sz w:val="20"/>
                <w:szCs w:val="20"/>
              </w:rPr>
              <w:t>Aluminium (Al)</w:t>
            </w:r>
          </w:p>
        </w:tc>
        <w:tc>
          <w:tcPr>
            <w:tcW w:w="3510" w:type="dxa"/>
            <w:gridSpan w:val="2"/>
            <w:tcBorders>
              <w:top w:val="nil"/>
              <w:left w:val="single" w:sz="4" w:space="0" w:color="auto"/>
              <w:bottom w:val="nil"/>
              <w:right w:val="single" w:sz="4" w:space="0" w:color="auto"/>
            </w:tcBorders>
            <w:vAlign w:val="center"/>
          </w:tcPr>
          <w:p w14:paraId="486EFBB9"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64BBB528"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1021AE47" w14:textId="77777777" w:rsidR="0098163E" w:rsidRPr="00EF570F" w:rsidRDefault="0098163E" w:rsidP="00D52346">
            <w:pPr>
              <w:widowControl w:val="0"/>
              <w:ind w:right="-135"/>
              <w:rPr>
                <w:rFonts w:ascii="Arial" w:hAnsi="Arial" w:cs="Arial"/>
                <w:snapToGrid w:val="0"/>
                <w:sz w:val="20"/>
                <w:szCs w:val="20"/>
              </w:rPr>
            </w:pPr>
          </w:p>
        </w:tc>
      </w:tr>
      <w:tr w:rsidR="0098163E" w:rsidRPr="00B61E0C" w14:paraId="3F9B88BF" w14:textId="77777777" w:rsidTr="0098163E">
        <w:trPr>
          <w:trHeight w:val="288"/>
        </w:trPr>
        <w:tc>
          <w:tcPr>
            <w:tcW w:w="2070" w:type="dxa"/>
            <w:gridSpan w:val="2"/>
            <w:tcBorders>
              <w:top w:val="nil"/>
              <w:bottom w:val="single" w:sz="4" w:space="0" w:color="auto"/>
              <w:right w:val="nil"/>
            </w:tcBorders>
            <w:shd w:val="clear" w:color="auto" w:fill="auto"/>
            <w:vAlign w:val="center"/>
          </w:tcPr>
          <w:p w14:paraId="460F82F5" w14:textId="77777777" w:rsidR="0098163E" w:rsidRPr="00FB2660" w:rsidRDefault="0098163E" w:rsidP="00D52346">
            <w:pPr>
              <w:ind w:right="-105"/>
              <w:rPr>
                <w:rFonts w:ascii="Arial" w:hAnsi="Arial" w:cs="Arial"/>
                <w:sz w:val="20"/>
                <w:szCs w:val="20"/>
                <w:u w:val="single"/>
              </w:rPr>
            </w:pPr>
          </w:p>
        </w:tc>
        <w:tc>
          <w:tcPr>
            <w:tcW w:w="1800" w:type="dxa"/>
            <w:tcBorders>
              <w:top w:val="nil"/>
              <w:left w:val="nil"/>
              <w:bottom w:val="single" w:sz="4" w:space="0" w:color="auto"/>
              <w:right w:val="single" w:sz="4" w:space="0" w:color="auto"/>
            </w:tcBorders>
            <w:shd w:val="clear" w:color="auto" w:fill="auto"/>
            <w:vAlign w:val="center"/>
          </w:tcPr>
          <w:p w14:paraId="5C1FDB07" w14:textId="77777777" w:rsidR="0098163E" w:rsidRPr="00FB2660" w:rsidRDefault="0098163E" w:rsidP="00D52346">
            <w:pPr>
              <w:ind w:right="75"/>
              <w:rPr>
                <w:rFonts w:ascii="Arial" w:hAnsi="Arial" w:cs="Arial"/>
                <w:snapToGrid w:val="0"/>
                <w:sz w:val="20"/>
                <w:szCs w:val="20"/>
                <w:u w:val="single"/>
              </w:rPr>
            </w:pPr>
            <w:r w:rsidRPr="00860177">
              <w:rPr>
                <w:rFonts w:ascii="Arial" w:hAnsi="Arial" w:cs="Arial"/>
                <w:i/>
                <w:snapToGrid w:val="0"/>
                <w:sz w:val="20"/>
                <w:szCs w:val="20"/>
              </w:rPr>
              <w:t>Other (specify</w:t>
            </w:r>
            <w:r>
              <w:rPr>
                <w:rFonts w:ascii="Arial" w:hAnsi="Arial" w:cs="Arial"/>
                <w:snapToGrid w:val="0"/>
                <w:sz w:val="20"/>
                <w:szCs w:val="20"/>
              </w:rPr>
              <w:t>)</w:t>
            </w:r>
          </w:p>
        </w:tc>
        <w:tc>
          <w:tcPr>
            <w:tcW w:w="3510" w:type="dxa"/>
            <w:gridSpan w:val="2"/>
            <w:tcBorders>
              <w:top w:val="nil"/>
              <w:left w:val="single" w:sz="4" w:space="0" w:color="auto"/>
              <w:bottom w:val="single" w:sz="4" w:space="0" w:color="auto"/>
              <w:right w:val="single" w:sz="4" w:space="0" w:color="auto"/>
            </w:tcBorders>
            <w:vAlign w:val="center"/>
          </w:tcPr>
          <w:p w14:paraId="4D227635"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single" w:sz="4" w:space="0" w:color="auto"/>
              <w:right w:val="single" w:sz="4" w:space="0" w:color="auto"/>
            </w:tcBorders>
            <w:vAlign w:val="center"/>
          </w:tcPr>
          <w:p w14:paraId="3E1DA0DA"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single" w:sz="4" w:space="0" w:color="auto"/>
            </w:tcBorders>
            <w:shd w:val="clear" w:color="auto" w:fill="D9D9D9"/>
            <w:vAlign w:val="center"/>
          </w:tcPr>
          <w:p w14:paraId="11B09D9F" w14:textId="77777777" w:rsidR="0098163E" w:rsidRPr="00EF570F" w:rsidRDefault="0098163E" w:rsidP="00D52346">
            <w:pPr>
              <w:widowControl w:val="0"/>
              <w:ind w:right="-135"/>
              <w:rPr>
                <w:rFonts w:ascii="Arial" w:hAnsi="Arial" w:cs="Arial"/>
                <w:snapToGrid w:val="0"/>
                <w:sz w:val="20"/>
                <w:szCs w:val="20"/>
              </w:rPr>
            </w:pPr>
          </w:p>
        </w:tc>
      </w:tr>
      <w:tr w:rsidR="0098163E" w:rsidRPr="00B61E0C" w14:paraId="3CD126D5" w14:textId="77777777" w:rsidTr="0098163E">
        <w:trPr>
          <w:trHeight w:val="288"/>
        </w:trPr>
        <w:tc>
          <w:tcPr>
            <w:tcW w:w="3870" w:type="dxa"/>
            <w:gridSpan w:val="3"/>
            <w:tcBorders>
              <w:top w:val="single" w:sz="4" w:space="0" w:color="auto"/>
              <w:bottom w:val="single" w:sz="4" w:space="0" w:color="auto"/>
              <w:right w:val="single" w:sz="4" w:space="0" w:color="auto"/>
            </w:tcBorders>
            <w:shd w:val="clear" w:color="auto" w:fill="D9D9D9"/>
            <w:vAlign w:val="center"/>
          </w:tcPr>
          <w:p w14:paraId="4CD9D2C4" w14:textId="77777777" w:rsidR="0098163E" w:rsidRPr="00FB2660" w:rsidRDefault="0098163E" w:rsidP="00D52346">
            <w:pPr>
              <w:widowControl w:val="0"/>
              <w:ind w:left="-15" w:right="-613"/>
              <w:rPr>
                <w:rFonts w:ascii="Arial" w:hAnsi="Arial" w:cs="Arial"/>
                <w:b/>
                <w:snapToGrid w:val="0"/>
                <w:sz w:val="20"/>
                <w:szCs w:val="20"/>
              </w:rPr>
            </w:pPr>
            <w:r w:rsidRPr="00FB2660">
              <w:rPr>
                <w:rFonts w:ascii="Arial" w:hAnsi="Arial" w:cs="Arial"/>
                <w:b/>
                <w:snapToGrid w:val="0"/>
                <w:sz w:val="20"/>
                <w:szCs w:val="20"/>
              </w:rPr>
              <w:t>Contaminants</w:t>
            </w:r>
          </w:p>
        </w:tc>
        <w:tc>
          <w:tcPr>
            <w:tcW w:w="35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7778B3"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Specification</w:t>
            </w:r>
            <w:r>
              <w:rPr>
                <w:rFonts w:ascii="Arial" w:hAnsi="Arial" w:cs="Arial"/>
                <w:b/>
                <w:snapToGrid w:val="0"/>
                <w:sz w:val="20"/>
                <w:szCs w:val="20"/>
              </w:rPr>
              <w:t>/Standard</w:t>
            </w:r>
          </w:p>
        </w:tc>
        <w:tc>
          <w:tcPr>
            <w:tcW w:w="2317" w:type="dxa"/>
            <w:tcBorders>
              <w:top w:val="single" w:sz="4" w:space="0" w:color="auto"/>
              <w:left w:val="single" w:sz="4" w:space="0" w:color="auto"/>
              <w:bottom w:val="single" w:sz="4" w:space="0" w:color="auto"/>
            </w:tcBorders>
            <w:shd w:val="clear" w:color="auto" w:fill="D9D9D9"/>
            <w:vAlign w:val="center"/>
          </w:tcPr>
          <w:p w14:paraId="115E6085"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Frequency of testing</w:t>
            </w:r>
          </w:p>
        </w:tc>
        <w:tc>
          <w:tcPr>
            <w:tcW w:w="540" w:type="dxa"/>
            <w:tcBorders>
              <w:top w:val="single" w:sz="4" w:space="0" w:color="auto"/>
              <w:bottom w:val="single" w:sz="4" w:space="0" w:color="auto"/>
            </w:tcBorders>
            <w:shd w:val="clear" w:color="auto" w:fill="D9D9D9"/>
            <w:vAlign w:val="center"/>
          </w:tcPr>
          <w:p w14:paraId="6CA97A99" w14:textId="77777777" w:rsidR="0098163E" w:rsidRPr="002818CF" w:rsidRDefault="0098163E" w:rsidP="00D52346">
            <w:pPr>
              <w:widowControl w:val="0"/>
              <w:ind w:left="-288" w:right="-135"/>
              <w:jc w:val="center"/>
              <w:rPr>
                <w:rFonts w:ascii="Arial" w:hAnsi="Arial" w:cs="Arial"/>
                <w:b/>
                <w:snapToGrid w:val="0"/>
                <w:sz w:val="20"/>
                <w:szCs w:val="20"/>
              </w:rPr>
            </w:pPr>
            <w:r w:rsidRPr="002818CF">
              <w:rPr>
                <w:rFonts w:ascii="Arial Narrow" w:hAnsi="Arial Narrow" w:cs="Arial"/>
                <w:b/>
                <w:snapToGrid w:val="0"/>
                <w:sz w:val="20"/>
                <w:szCs w:val="20"/>
              </w:rPr>
              <w:t>Tick</w:t>
            </w:r>
          </w:p>
        </w:tc>
      </w:tr>
      <w:tr w:rsidR="0098163E" w:rsidRPr="00B61E0C" w14:paraId="66512540" w14:textId="77777777" w:rsidTr="0098163E">
        <w:trPr>
          <w:trHeight w:val="331"/>
        </w:trPr>
        <w:tc>
          <w:tcPr>
            <w:tcW w:w="2070" w:type="dxa"/>
            <w:gridSpan w:val="2"/>
            <w:tcBorders>
              <w:top w:val="nil"/>
              <w:bottom w:val="nil"/>
              <w:right w:val="nil"/>
            </w:tcBorders>
            <w:shd w:val="clear" w:color="auto" w:fill="auto"/>
            <w:vAlign w:val="center"/>
          </w:tcPr>
          <w:p w14:paraId="3ECB9EE8" w14:textId="77777777" w:rsidR="0098163E" w:rsidRPr="00FB2660" w:rsidRDefault="0098163E" w:rsidP="00D52346">
            <w:pPr>
              <w:ind w:right="-105"/>
              <w:rPr>
                <w:rFonts w:ascii="Arial" w:hAnsi="Arial" w:cs="Arial"/>
                <w:sz w:val="20"/>
                <w:szCs w:val="20"/>
              </w:rPr>
            </w:pPr>
            <w:r w:rsidRPr="00FB2660">
              <w:rPr>
                <w:rFonts w:ascii="Arial" w:hAnsi="Arial" w:cs="Arial"/>
                <w:sz w:val="20"/>
                <w:szCs w:val="20"/>
                <w:u w:val="single"/>
              </w:rPr>
              <w:t>Pesticides residues</w:t>
            </w:r>
            <w:r w:rsidRPr="0098163E">
              <w:rPr>
                <w:rFonts w:ascii="Calibri" w:hAnsi="Calibri" w:cs="Calibri"/>
                <w:b/>
                <w:sz w:val="20"/>
                <w:szCs w:val="20"/>
              </w:rPr>
              <w:t>*</w:t>
            </w:r>
          </w:p>
        </w:tc>
        <w:tc>
          <w:tcPr>
            <w:tcW w:w="1800" w:type="dxa"/>
            <w:tcBorders>
              <w:top w:val="nil"/>
              <w:left w:val="nil"/>
              <w:bottom w:val="nil"/>
              <w:right w:val="single" w:sz="4" w:space="0" w:color="auto"/>
            </w:tcBorders>
            <w:shd w:val="clear" w:color="auto" w:fill="auto"/>
            <w:vAlign w:val="center"/>
          </w:tcPr>
          <w:p w14:paraId="249C08D8" w14:textId="77777777" w:rsidR="0098163E" w:rsidRPr="00FB2660" w:rsidRDefault="0098163E" w:rsidP="00D52346">
            <w:pPr>
              <w:ind w:right="75"/>
              <w:rPr>
                <w:rFonts w:ascii="Arial" w:hAnsi="Arial" w:cs="Arial"/>
                <w:snapToGrid w:val="0"/>
                <w:sz w:val="20"/>
                <w:szCs w:val="20"/>
                <w:u w:val="single"/>
              </w:rPr>
            </w:pPr>
          </w:p>
        </w:tc>
        <w:tc>
          <w:tcPr>
            <w:tcW w:w="3510" w:type="dxa"/>
            <w:gridSpan w:val="2"/>
            <w:tcBorders>
              <w:top w:val="nil"/>
              <w:left w:val="single" w:sz="4" w:space="0" w:color="auto"/>
              <w:bottom w:val="nil"/>
              <w:right w:val="single" w:sz="4" w:space="0" w:color="auto"/>
            </w:tcBorders>
            <w:vAlign w:val="center"/>
          </w:tcPr>
          <w:p w14:paraId="110C02CA" w14:textId="77777777" w:rsidR="0098163E" w:rsidRPr="00FB2660"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14D3BB54" w14:textId="77777777" w:rsidR="0098163E" w:rsidRPr="00FB2660"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19C644FC" w14:textId="77777777" w:rsidR="0098163E" w:rsidRPr="00EF570F" w:rsidRDefault="0098163E" w:rsidP="00D52346">
            <w:pPr>
              <w:widowControl w:val="0"/>
              <w:ind w:right="-135"/>
              <w:rPr>
                <w:rFonts w:ascii="Arial" w:hAnsi="Arial" w:cs="Arial"/>
                <w:snapToGrid w:val="0"/>
                <w:sz w:val="20"/>
                <w:szCs w:val="20"/>
              </w:rPr>
            </w:pPr>
          </w:p>
        </w:tc>
      </w:tr>
      <w:tr w:rsidR="0098163E" w:rsidRPr="00FC243D" w14:paraId="399B0FAE" w14:textId="77777777" w:rsidTr="0098163E">
        <w:trPr>
          <w:trHeight w:val="331"/>
        </w:trPr>
        <w:tc>
          <w:tcPr>
            <w:tcW w:w="2070" w:type="dxa"/>
            <w:gridSpan w:val="2"/>
            <w:tcBorders>
              <w:top w:val="nil"/>
              <w:bottom w:val="nil"/>
              <w:right w:val="nil"/>
            </w:tcBorders>
            <w:shd w:val="clear" w:color="auto" w:fill="auto"/>
            <w:vAlign w:val="bottom"/>
          </w:tcPr>
          <w:p w14:paraId="520F00CF" w14:textId="77777777" w:rsidR="0098163E" w:rsidRPr="00FC243D" w:rsidRDefault="0098163E" w:rsidP="00D52346">
            <w:pPr>
              <w:rPr>
                <w:rFonts w:ascii="Arial" w:hAnsi="Arial" w:cs="Arial"/>
                <w:snapToGrid w:val="0"/>
                <w:sz w:val="20"/>
                <w:szCs w:val="20"/>
              </w:rPr>
            </w:pPr>
            <w:r w:rsidRPr="00FC243D">
              <w:rPr>
                <w:rFonts w:ascii="Arial" w:hAnsi="Arial" w:cs="Arial"/>
                <w:sz w:val="20"/>
                <w:szCs w:val="20"/>
                <w:u w:val="single"/>
              </w:rPr>
              <w:t>Mycotoxins</w:t>
            </w:r>
            <w:r w:rsidRPr="0098163E">
              <w:rPr>
                <w:rFonts w:ascii="Calibri" w:hAnsi="Calibri" w:cs="Calibri"/>
                <w:b/>
                <w:sz w:val="20"/>
                <w:szCs w:val="20"/>
              </w:rPr>
              <w:t>*</w:t>
            </w:r>
            <w:r w:rsidRPr="00FC243D">
              <w:rPr>
                <w:rFonts w:ascii="Arial" w:hAnsi="Arial" w:cs="Arial"/>
                <w:sz w:val="20"/>
                <w:szCs w:val="20"/>
              </w:rPr>
              <w:t>:</w:t>
            </w:r>
          </w:p>
        </w:tc>
        <w:tc>
          <w:tcPr>
            <w:tcW w:w="1800" w:type="dxa"/>
            <w:tcBorders>
              <w:top w:val="nil"/>
              <w:left w:val="nil"/>
              <w:bottom w:val="nil"/>
              <w:right w:val="single" w:sz="4" w:space="0" w:color="auto"/>
            </w:tcBorders>
            <w:shd w:val="clear" w:color="auto" w:fill="auto"/>
            <w:vAlign w:val="bottom"/>
          </w:tcPr>
          <w:p w14:paraId="249EE901" w14:textId="77777777" w:rsidR="0098163E" w:rsidRPr="00FC243D" w:rsidRDefault="0098163E" w:rsidP="00D52346">
            <w:pPr>
              <w:widowControl w:val="0"/>
              <w:ind w:left="-15" w:right="75"/>
              <w:rPr>
                <w:rFonts w:ascii="Arial" w:hAnsi="Arial" w:cs="Arial"/>
                <w:snapToGrid w:val="0"/>
                <w:sz w:val="20"/>
                <w:szCs w:val="20"/>
              </w:rPr>
            </w:pPr>
            <w:r w:rsidRPr="00FC243D">
              <w:rPr>
                <w:rFonts w:ascii="Arial" w:hAnsi="Arial" w:cs="Arial"/>
                <w:snapToGrid w:val="0"/>
                <w:sz w:val="20"/>
                <w:szCs w:val="20"/>
              </w:rPr>
              <w:t>Aflatoxin Total</w:t>
            </w:r>
          </w:p>
        </w:tc>
        <w:tc>
          <w:tcPr>
            <w:tcW w:w="3510" w:type="dxa"/>
            <w:gridSpan w:val="2"/>
            <w:tcBorders>
              <w:top w:val="nil"/>
              <w:left w:val="single" w:sz="4" w:space="0" w:color="auto"/>
              <w:bottom w:val="nil"/>
              <w:right w:val="single" w:sz="4" w:space="0" w:color="auto"/>
            </w:tcBorders>
            <w:vAlign w:val="bottom"/>
          </w:tcPr>
          <w:p w14:paraId="7F5DA31A" w14:textId="77777777" w:rsidR="0098163E" w:rsidRPr="00FC243D" w:rsidRDefault="0098163E" w:rsidP="00D52346">
            <w:pPr>
              <w:widowControl w:val="0"/>
              <w:ind w:right="-613"/>
              <w:rPr>
                <w:rFonts w:ascii="Arial" w:hAnsi="Arial" w:cs="Arial"/>
                <w:i/>
                <w:snapToGrid w:val="0"/>
                <w:sz w:val="18"/>
                <w:szCs w:val="18"/>
              </w:rPr>
            </w:pPr>
          </w:p>
        </w:tc>
        <w:tc>
          <w:tcPr>
            <w:tcW w:w="2317" w:type="dxa"/>
            <w:tcBorders>
              <w:top w:val="nil"/>
              <w:left w:val="single" w:sz="4" w:space="0" w:color="auto"/>
              <w:bottom w:val="nil"/>
              <w:right w:val="single" w:sz="4" w:space="0" w:color="auto"/>
            </w:tcBorders>
            <w:vAlign w:val="bottom"/>
          </w:tcPr>
          <w:p w14:paraId="4647112F"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bottom"/>
          </w:tcPr>
          <w:p w14:paraId="2F6B11EA" w14:textId="77777777" w:rsidR="0098163E" w:rsidRPr="00FC243D" w:rsidRDefault="0098163E" w:rsidP="00D52346">
            <w:pPr>
              <w:widowControl w:val="0"/>
              <w:ind w:right="-135"/>
              <w:rPr>
                <w:rFonts w:ascii="Arial" w:hAnsi="Arial" w:cs="Arial"/>
                <w:snapToGrid w:val="0"/>
                <w:sz w:val="20"/>
                <w:szCs w:val="20"/>
              </w:rPr>
            </w:pPr>
          </w:p>
        </w:tc>
      </w:tr>
      <w:tr w:rsidR="0098163E" w:rsidRPr="00FC243D" w14:paraId="373FDBAD" w14:textId="77777777" w:rsidTr="0098163E">
        <w:trPr>
          <w:trHeight w:val="331"/>
        </w:trPr>
        <w:tc>
          <w:tcPr>
            <w:tcW w:w="2070" w:type="dxa"/>
            <w:gridSpan w:val="2"/>
            <w:tcBorders>
              <w:top w:val="nil"/>
              <w:bottom w:val="nil"/>
              <w:right w:val="nil"/>
            </w:tcBorders>
            <w:shd w:val="clear" w:color="auto" w:fill="auto"/>
            <w:vAlign w:val="center"/>
          </w:tcPr>
          <w:p w14:paraId="0CB55F9B" w14:textId="77777777" w:rsidR="0098163E" w:rsidRPr="00FC243D" w:rsidRDefault="0098163E" w:rsidP="00D52346">
            <w:pPr>
              <w:rPr>
                <w:rFonts w:ascii="Arial" w:hAnsi="Arial" w:cs="Arial"/>
                <w:sz w:val="20"/>
                <w:szCs w:val="20"/>
              </w:rPr>
            </w:pPr>
          </w:p>
        </w:tc>
        <w:tc>
          <w:tcPr>
            <w:tcW w:w="1800" w:type="dxa"/>
            <w:tcBorders>
              <w:top w:val="nil"/>
              <w:left w:val="nil"/>
              <w:bottom w:val="nil"/>
              <w:right w:val="single" w:sz="4" w:space="0" w:color="auto"/>
            </w:tcBorders>
            <w:shd w:val="clear" w:color="auto" w:fill="auto"/>
            <w:vAlign w:val="center"/>
          </w:tcPr>
          <w:p w14:paraId="2521652C" w14:textId="77777777" w:rsidR="0098163E" w:rsidRPr="00FC243D" w:rsidRDefault="0098163E" w:rsidP="00D52346">
            <w:pPr>
              <w:ind w:right="75"/>
              <w:rPr>
                <w:rFonts w:ascii="Arial" w:hAnsi="Arial" w:cs="Arial"/>
                <w:snapToGrid w:val="0"/>
                <w:sz w:val="20"/>
                <w:szCs w:val="20"/>
                <w:u w:val="single"/>
              </w:rPr>
            </w:pPr>
            <w:r w:rsidRPr="00FC243D">
              <w:rPr>
                <w:rFonts w:ascii="Arial" w:hAnsi="Arial" w:cs="Arial"/>
                <w:sz w:val="20"/>
                <w:szCs w:val="20"/>
              </w:rPr>
              <w:t>Aflatoxin B</w:t>
            </w:r>
            <w:r w:rsidRPr="00FC243D">
              <w:rPr>
                <w:rFonts w:ascii="Arial" w:hAnsi="Arial" w:cs="Arial"/>
                <w:sz w:val="20"/>
                <w:szCs w:val="20"/>
                <w:vertAlign w:val="subscript"/>
              </w:rPr>
              <w:t>1</w:t>
            </w:r>
          </w:p>
        </w:tc>
        <w:tc>
          <w:tcPr>
            <w:tcW w:w="3510" w:type="dxa"/>
            <w:gridSpan w:val="2"/>
            <w:tcBorders>
              <w:top w:val="nil"/>
              <w:left w:val="single" w:sz="4" w:space="0" w:color="auto"/>
              <w:bottom w:val="nil"/>
              <w:right w:val="single" w:sz="4" w:space="0" w:color="auto"/>
            </w:tcBorders>
            <w:vAlign w:val="center"/>
          </w:tcPr>
          <w:p w14:paraId="0D3314BE" w14:textId="77777777" w:rsidR="0098163E" w:rsidRPr="00FC243D"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7BAF62A2"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1267E81A" w14:textId="77777777" w:rsidR="0098163E" w:rsidRPr="00FC243D" w:rsidRDefault="0098163E" w:rsidP="00D52346">
            <w:pPr>
              <w:widowControl w:val="0"/>
              <w:ind w:right="-135"/>
              <w:rPr>
                <w:rFonts w:ascii="Arial" w:hAnsi="Arial" w:cs="Arial"/>
                <w:snapToGrid w:val="0"/>
                <w:sz w:val="20"/>
                <w:szCs w:val="20"/>
              </w:rPr>
            </w:pPr>
          </w:p>
        </w:tc>
      </w:tr>
      <w:tr w:rsidR="0098163E" w:rsidRPr="00FC243D" w14:paraId="3ABF347B" w14:textId="77777777" w:rsidTr="0098163E">
        <w:trPr>
          <w:trHeight w:val="331"/>
        </w:trPr>
        <w:tc>
          <w:tcPr>
            <w:tcW w:w="2070" w:type="dxa"/>
            <w:gridSpan w:val="2"/>
            <w:tcBorders>
              <w:top w:val="nil"/>
              <w:bottom w:val="nil"/>
              <w:right w:val="nil"/>
            </w:tcBorders>
            <w:shd w:val="clear" w:color="auto" w:fill="auto"/>
            <w:vAlign w:val="center"/>
          </w:tcPr>
          <w:p w14:paraId="27DB5876" w14:textId="77777777" w:rsidR="0098163E" w:rsidRPr="00FC243D" w:rsidRDefault="0098163E" w:rsidP="00D52346">
            <w:pPr>
              <w:rPr>
                <w:rFonts w:ascii="Arial" w:hAnsi="Arial" w:cs="Arial"/>
                <w:sz w:val="20"/>
                <w:szCs w:val="20"/>
              </w:rPr>
            </w:pPr>
          </w:p>
        </w:tc>
        <w:tc>
          <w:tcPr>
            <w:tcW w:w="1800" w:type="dxa"/>
            <w:tcBorders>
              <w:top w:val="nil"/>
              <w:left w:val="nil"/>
              <w:bottom w:val="nil"/>
              <w:right w:val="single" w:sz="4" w:space="0" w:color="auto"/>
            </w:tcBorders>
            <w:shd w:val="clear" w:color="auto" w:fill="auto"/>
            <w:vAlign w:val="center"/>
          </w:tcPr>
          <w:p w14:paraId="24DD6DD4" w14:textId="77777777" w:rsidR="0098163E" w:rsidRPr="00FC243D" w:rsidRDefault="0098163E" w:rsidP="00D52346">
            <w:pPr>
              <w:ind w:right="75"/>
              <w:rPr>
                <w:rFonts w:ascii="Arial" w:hAnsi="Arial" w:cs="Arial"/>
                <w:snapToGrid w:val="0"/>
                <w:sz w:val="20"/>
                <w:szCs w:val="20"/>
                <w:u w:val="single"/>
              </w:rPr>
            </w:pPr>
            <w:r w:rsidRPr="00FC243D">
              <w:rPr>
                <w:rFonts w:ascii="Arial" w:hAnsi="Arial" w:cs="Arial"/>
                <w:sz w:val="20"/>
                <w:szCs w:val="20"/>
              </w:rPr>
              <w:t>Aflatoxin M1</w:t>
            </w:r>
          </w:p>
        </w:tc>
        <w:tc>
          <w:tcPr>
            <w:tcW w:w="3510" w:type="dxa"/>
            <w:gridSpan w:val="2"/>
            <w:tcBorders>
              <w:top w:val="nil"/>
              <w:left w:val="single" w:sz="4" w:space="0" w:color="auto"/>
              <w:bottom w:val="nil"/>
              <w:right w:val="single" w:sz="4" w:space="0" w:color="auto"/>
            </w:tcBorders>
            <w:vAlign w:val="center"/>
          </w:tcPr>
          <w:p w14:paraId="5DCB1204" w14:textId="77777777" w:rsidR="0098163E" w:rsidRPr="00FC243D"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527EFF8A"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6D1E3409" w14:textId="77777777" w:rsidR="0098163E" w:rsidRPr="00FC243D" w:rsidRDefault="0098163E" w:rsidP="00D52346">
            <w:pPr>
              <w:widowControl w:val="0"/>
              <w:ind w:right="-135"/>
              <w:rPr>
                <w:rFonts w:ascii="Arial" w:hAnsi="Arial" w:cs="Arial"/>
                <w:snapToGrid w:val="0"/>
                <w:sz w:val="20"/>
                <w:szCs w:val="20"/>
              </w:rPr>
            </w:pPr>
          </w:p>
        </w:tc>
      </w:tr>
      <w:tr w:rsidR="0098163E" w:rsidRPr="00FC243D" w14:paraId="3CFB896F" w14:textId="77777777" w:rsidTr="0098163E">
        <w:trPr>
          <w:trHeight w:val="331"/>
        </w:trPr>
        <w:tc>
          <w:tcPr>
            <w:tcW w:w="2070" w:type="dxa"/>
            <w:gridSpan w:val="2"/>
            <w:tcBorders>
              <w:top w:val="nil"/>
              <w:bottom w:val="nil"/>
              <w:right w:val="nil"/>
            </w:tcBorders>
            <w:shd w:val="clear" w:color="auto" w:fill="auto"/>
            <w:vAlign w:val="center"/>
          </w:tcPr>
          <w:p w14:paraId="544D2C39" w14:textId="77777777" w:rsidR="0098163E" w:rsidRPr="00FC243D" w:rsidRDefault="0098163E" w:rsidP="00D52346">
            <w:pPr>
              <w:rPr>
                <w:rFonts w:ascii="Arial" w:hAnsi="Arial" w:cs="Arial"/>
                <w:sz w:val="20"/>
                <w:szCs w:val="20"/>
              </w:rPr>
            </w:pPr>
          </w:p>
        </w:tc>
        <w:tc>
          <w:tcPr>
            <w:tcW w:w="1800" w:type="dxa"/>
            <w:tcBorders>
              <w:top w:val="nil"/>
              <w:left w:val="nil"/>
              <w:bottom w:val="nil"/>
              <w:right w:val="single" w:sz="4" w:space="0" w:color="auto"/>
            </w:tcBorders>
            <w:shd w:val="clear" w:color="auto" w:fill="auto"/>
            <w:vAlign w:val="center"/>
          </w:tcPr>
          <w:p w14:paraId="2FA662DF" w14:textId="77777777" w:rsidR="0098163E" w:rsidRPr="00FC243D" w:rsidRDefault="0098163E" w:rsidP="00D52346">
            <w:pPr>
              <w:ind w:right="75"/>
              <w:rPr>
                <w:rFonts w:ascii="Arial" w:hAnsi="Arial" w:cs="Arial"/>
                <w:snapToGrid w:val="0"/>
                <w:sz w:val="20"/>
                <w:szCs w:val="20"/>
                <w:u w:val="single"/>
              </w:rPr>
            </w:pPr>
            <w:r w:rsidRPr="00FC243D">
              <w:rPr>
                <w:rFonts w:ascii="Arial" w:hAnsi="Arial" w:cs="Arial"/>
                <w:sz w:val="20"/>
                <w:szCs w:val="20"/>
              </w:rPr>
              <w:t>Ergot sclerotia</w:t>
            </w:r>
          </w:p>
        </w:tc>
        <w:tc>
          <w:tcPr>
            <w:tcW w:w="3510" w:type="dxa"/>
            <w:gridSpan w:val="2"/>
            <w:tcBorders>
              <w:top w:val="nil"/>
              <w:left w:val="single" w:sz="4" w:space="0" w:color="auto"/>
              <w:bottom w:val="nil"/>
              <w:right w:val="single" w:sz="4" w:space="0" w:color="auto"/>
            </w:tcBorders>
            <w:vAlign w:val="center"/>
          </w:tcPr>
          <w:p w14:paraId="1D2BC886" w14:textId="77777777" w:rsidR="0098163E" w:rsidRPr="00FC243D"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33B88968"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497C349F" w14:textId="77777777" w:rsidR="0098163E" w:rsidRPr="00FC243D" w:rsidRDefault="0098163E" w:rsidP="00D52346">
            <w:pPr>
              <w:widowControl w:val="0"/>
              <w:ind w:right="-135"/>
              <w:rPr>
                <w:rFonts w:ascii="Arial" w:hAnsi="Arial" w:cs="Arial"/>
                <w:snapToGrid w:val="0"/>
                <w:sz w:val="20"/>
                <w:szCs w:val="20"/>
              </w:rPr>
            </w:pPr>
          </w:p>
        </w:tc>
      </w:tr>
      <w:tr w:rsidR="0098163E" w:rsidRPr="00FC243D" w14:paraId="7BDD8F72" w14:textId="77777777" w:rsidTr="0098163E">
        <w:trPr>
          <w:trHeight w:val="331"/>
        </w:trPr>
        <w:tc>
          <w:tcPr>
            <w:tcW w:w="2070" w:type="dxa"/>
            <w:gridSpan w:val="2"/>
            <w:tcBorders>
              <w:top w:val="nil"/>
              <w:bottom w:val="nil"/>
              <w:right w:val="nil"/>
            </w:tcBorders>
            <w:shd w:val="clear" w:color="auto" w:fill="auto"/>
            <w:vAlign w:val="center"/>
          </w:tcPr>
          <w:p w14:paraId="18D440B7" w14:textId="77777777" w:rsidR="0098163E" w:rsidRPr="00FC243D" w:rsidRDefault="0098163E" w:rsidP="00D52346">
            <w:pPr>
              <w:rPr>
                <w:rFonts w:ascii="Arial" w:hAnsi="Arial" w:cs="Arial"/>
                <w:sz w:val="20"/>
                <w:szCs w:val="20"/>
              </w:rPr>
            </w:pPr>
          </w:p>
        </w:tc>
        <w:tc>
          <w:tcPr>
            <w:tcW w:w="1800" w:type="dxa"/>
            <w:tcBorders>
              <w:top w:val="nil"/>
              <w:left w:val="nil"/>
              <w:bottom w:val="nil"/>
              <w:right w:val="single" w:sz="4" w:space="0" w:color="auto"/>
            </w:tcBorders>
            <w:shd w:val="clear" w:color="auto" w:fill="auto"/>
            <w:vAlign w:val="center"/>
          </w:tcPr>
          <w:p w14:paraId="21C37AB5" w14:textId="77777777" w:rsidR="0098163E" w:rsidRPr="00FC243D" w:rsidRDefault="0098163E" w:rsidP="00D52346">
            <w:pPr>
              <w:ind w:right="75"/>
              <w:rPr>
                <w:rFonts w:ascii="Arial" w:hAnsi="Arial" w:cs="Arial"/>
                <w:snapToGrid w:val="0"/>
                <w:sz w:val="20"/>
                <w:szCs w:val="20"/>
              </w:rPr>
            </w:pPr>
            <w:r w:rsidRPr="00FC243D">
              <w:rPr>
                <w:rFonts w:ascii="Arial" w:hAnsi="Arial" w:cs="Arial"/>
                <w:i/>
                <w:snapToGrid w:val="0"/>
                <w:sz w:val="20"/>
                <w:szCs w:val="20"/>
              </w:rPr>
              <w:t>Other (specify</w:t>
            </w:r>
            <w:r w:rsidRPr="00FC243D">
              <w:rPr>
                <w:rFonts w:ascii="Arial" w:hAnsi="Arial" w:cs="Arial"/>
                <w:snapToGrid w:val="0"/>
                <w:sz w:val="20"/>
                <w:szCs w:val="20"/>
              </w:rPr>
              <w:t>)</w:t>
            </w:r>
          </w:p>
        </w:tc>
        <w:tc>
          <w:tcPr>
            <w:tcW w:w="3510" w:type="dxa"/>
            <w:gridSpan w:val="2"/>
            <w:tcBorders>
              <w:top w:val="nil"/>
              <w:left w:val="single" w:sz="4" w:space="0" w:color="auto"/>
              <w:bottom w:val="nil"/>
              <w:right w:val="single" w:sz="4" w:space="0" w:color="auto"/>
            </w:tcBorders>
            <w:vAlign w:val="center"/>
          </w:tcPr>
          <w:p w14:paraId="63473D81" w14:textId="77777777" w:rsidR="0098163E" w:rsidRPr="00FC243D"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3F0F7034"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4E505BC6" w14:textId="77777777" w:rsidR="0098163E" w:rsidRPr="00FC243D" w:rsidRDefault="0098163E" w:rsidP="00D52346">
            <w:pPr>
              <w:widowControl w:val="0"/>
              <w:ind w:right="-135"/>
              <w:rPr>
                <w:rFonts w:ascii="Arial" w:hAnsi="Arial" w:cs="Arial"/>
                <w:snapToGrid w:val="0"/>
                <w:sz w:val="20"/>
                <w:szCs w:val="20"/>
              </w:rPr>
            </w:pPr>
          </w:p>
        </w:tc>
      </w:tr>
      <w:tr w:rsidR="0098163E" w:rsidRPr="00FC243D" w14:paraId="6921E621" w14:textId="77777777" w:rsidTr="0098163E">
        <w:trPr>
          <w:trHeight w:val="331"/>
        </w:trPr>
        <w:tc>
          <w:tcPr>
            <w:tcW w:w="2070" w:type="dxa"/>
            <w:gridSpan w:val="2"/>
            <w:tcBorders>
              <w:top w:val="nil"/>
              <w:bottom w:val="nil"/>
              <w:right w:val="nil"/>
            </w:tcBorders>
            <w:shd w:val="clear" w:color="auto" w:fill="auto"/>
            <w:vAlign w:val="bottom"/>
          </w:tcPr>
          <w:p w14:paraId="7DD5046B" w14:textId="77777777" w:rsidR="0098163E" w:rsidRPr="00FC243D" w:rsidRDefault="0098163E" w:rsidP="00D52346">
            <w:pPr>
              <w:ind w:right="-105"/>
              <w:rPr>
                <w:rFonts w:ascii="Arial" w:hAnsi="Arial" w:cs="Arial"/>
                <w:snapToGrid w:val="0"/>
                <w:sz w:val="20"/>
                <w:szCs w:val="20"/>
              </w:rPr>
            </w:pPr>
            <w:r w:rsidRPr="00FC243D">
              <w:rPr>
                <w:rFonts w:ascii="Arial" w:hAnsi="Arial" w:cs="Arial"/>
                <w:sz w:val="20"/>
                <w:szCs w:val="20"/>
                <w:u w:val="single"/>
              </w:rPr>
              <w:t>Veterinary residues</w:t>
            </w:r>
            <w:r w:rsidRPr="0098163E">
              <w:rPr>
                <w:rFonts w:ascii="Calibri" w:hAnsi="Calibri" w:cs="Calibri"/>
                <w:sz w:val="20"/>
                <w:szCs w:val="20"/>
              </w:rPr>
              <w:t>*</w:t>
            </w:r>
            <w:r w:rsidRPr="00FC243D">
              <w:rPr>
                <w:rFonts w:ascii="Arial" w:hAnsi="Arial" w:cs="Arial"/>
                <w:sz w:val="20"/>
                <w:szCs w:val="20"/>
              </w:rPr>
              <w:t>:</w:t>
            </w:r>
          </w:p>
        </w:tc>
        <w:tc>
          <w:tcPr>
            <w:tcW w:w="1800" w:type="dxa"/>
            <w:tcBorders>
              <w:top w:val="nil"/>
              <w:left w:val="nil"/>
              <w:bottom w:val="nil"/>
              <w:right w:val="single" w:sz="4" w:space="0" w:color="auto"/>
            </w:tcBorders>
            <w:shd w:val="clear" w:color="auto" w:fill="auto"/>
            <w:vAlign w:val="bottom"/>
          </w:tcPr>
          <w:p w14:paraId="70176E63" w14:textId="77777777" w:rsidR="0098163E" w:rsidRPr="00FC243D" w:rsidRDefault="0098163E" w:rsidP="00D52346">
            <w:pPr>
              <w:ind w:right="75"/>
              <w:rPr>
                <w:rFonts w:ascii="Arial" w:hAnsi="Arial" w:cs="Arial"/>
                <w:snapToGrid w:val="0"/>
                <w:sz w:val="20"/>
                <w:szCs w:val="20"/>
              </w:rPr>
            </w:pPr>
            <w:r w:rsidRPr="00FC243D">
              <w:rPr>
                <w:rFonts w:ascii="Arial" w:hAnsi="Arial" w:cs="Arial"/>
                <w:snapToGrid w:val="0"/>
                <w:sz w:val="20"/>
                <w:szCs w:val="20"/>
              </w:rPr>
              <w:t>Antibiotics</w:t>
            </w:r>
          </w:p>
        </w:tc>
        <w:tc>
          <w:tcPr>
            <w:tcW w:w="3510" w:type="dxa"/>
            <w:gridSpan w:val="2"/>
            <w:tcBorders>
              <w:top w:val="nil"/>
              <w:left w:val="single" w:sz="4" w:space="0" w:color="auto"/>
              <w:bottom w:val="nil"/>
              <w:right w:val="single" w:sz="4" w:space="0" w:color="auto"/>
            </w:tcBorders>
            <w:vAlign w:val="bottom"/>
          </w:tcPr>
          <w:p w14:paraId="4DF2ACFF" w14:textId="77777777" w:rsidR="0098163E" w:rsidRPr="00FC243D" w:rsidRDefault="0098163E" w:rsidP="00D52346">
            <w:pPr>
              <w:widowControl w:val="0"/>
              <w:ind w:right="-613"/>
              <w:rPr>
                <w:rFonts w:ascii="Arial" w:hAnsi="Arial" w:cs="Arial"/>
                <w:i/>
                <w:snapToGrid w:val="0"/>
                <w:sz w:val="18"/>
                <w:szCs w:val="18"/>
              </w:rPr>
            </w:pPr>
          </w:p>
        </w:tc>
        <w:tc>
          <w:tcPr>
            <w:tcW w:w="2317" w:type="dxa"/>
            <w:tcBorders>
              <w:top w:val="nil"/>
              <w:left w:val="single" w:sz="4" w:space="0" w:color="auto"/>
              <w:bottom w:val="nil"/>
              <w:right w:val="single" w:sz="4" w:space="0" w:color="auto"/>
            </w:tcBorders>
            <w:vAlign w:val="bottom"/>
          </w:tcPr>
          <w:p w14:paraId="71E3952A"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bottom"/>
          </w:tcPr>
          <w:p w14:paraId="42DE66FE" w14:textId="77777777" w:rsidR="0098163E" w:rsidRPr="00FC243D" w:rsidRDefault="0098163E" w:rsidP="00D52346">
            <w:pPr>
              <w:widowControl w:val="0"/>
              <w:ind w:right="-135"/>
              <w:rPr>
                <w:rFonts w:ascii="Arial" w:hAnsi="Arial" w:cs="Arial"/>
                <w:snapToGrid w:val="0"/>
                <w:sz w:val="20"/>
                <w:szCs w:val="20"/>
              </w:rPr>
            </w:pPr>
          </w:p>
        </w:tc>
      </w:tr>
      <w:tr w:rsidR="0098163E" w:rsidRPr="00FC243D" w14:paraId="2958AE02" w14:textId="77777777" w:rsidTr="0098163E">
        <w:trPr>
          <w:trHeight w:val="331"/>
        </w:trPr>
        <w:tc>
          <w:tcPr>
            <w:tcW w:w="2070" w:type="dxa"/>
            <w:gridSpan w:val="2"/>
            <w:tcBorders>
              <w:top w:val="nil"/>
              <w:bottom w:val="nil"/>
              <w:right w:val="nil"/>
            </w:tcBorders>
            <w:shd w:val="clear" w:color="auto" w:fill="auto"/>
            <w:vAlign w:val="center"/>
          </w:tcPr>
          <w:p w14:paraId="5486613F" w14:textId="77777777" w:rsidR="0098163E" w:rsidRPr="00FC243D" w:rsidRDefault="0098163E" w:rsidP="00D52346">
            <w:pPr>
              <w:widowControl w:val="0"/>
              <w:ind w:left="-15" w:right="-613"/>
              <w:rPr>
                <w:rFonts w:ascii="Arial" w:hAnsi="Arial" w:cs="Arial"/>
                <w:snapToGrid w:val="0"/>
                <w:sz w:val="20"/>
                <w:szCs w:val="20"/>
              </w:rPr>
            </w:pPr>
          </w:p>
        </w:tc>
        <w:tc>
          <w:tcPr>
            <w:tcW w:w="1800" w:type="dxa"/>
            <w:tcBorders>
              <w:top w:val="nil"/>
              <w:left w:val="nil"/>
              <w:bottom w:val="nil"/>
              <w:right w:val="single" w:sz="4" w:space="0" w:color="auto"/>
            </w:tcBorders>
            <w:shd w:val="clear" w:color="auto" w:fill="auto"/>
            <w:vAlign w:val="center"/>
          </w:tcPr>
          <w:p w14:paraId="424D7EE2" w14:textId="77777777" w:rsidR="0098163E" w:rsidRPr="00FC243D" w:rsidRDefault="0098163E" w:rsidP="00D52346">
            <w:pPr>
              <w:widowControl w:val="0"/>
              <w:ind w:left="-15" w:right="75"/>
              <w:rPr>
                <w:rFonts w:ascii="Arial" w:hAnsi="Arial" w:cs="Arial"/>
                <w:snapToGrid w:val="0"/>
                <w:sz w:val="20"/>
                <w:szCs w:val="20"/>
              </w:rPr>
            </w:pPr>
            <w:r w:rsidRPr="00FC243D">
              <w:rPr>
                <w:rFonts w:ascii="Arial" w:hAnsi="Arial" w:cs="Arial"/>
                <w:snapToGrid w:val="0"/>
                <w:sz w:val="20"/>
                <w:szCs w:val="20"/>
              </w:rPr>
              <w:t>rBST (hormone)</w:t>
            </w:r>
          </w:p>
        </w:tc>
        <w:tc>
          <w:tcPr>
            <w:tcW w:w="3510" w:type="dxa"/>
            <w:gridSpan w:val="2"/>
            <w:tcBorders>
              <w:top w:val="nil"/>
              <w:left w:val="single" w:sz="4" w:space="0" w:color="auto"/>
              <w:bottom w:val="nil"/>
              <w:right w:val="single" w:sz="4" w:space="0" w:color="auto"/>
            </w:tcBorders>
            <w:vAlign w:val="center"/>
          </w:tcPr>
          <w:p w14:paraId="32098B81" w14:textId="77777777" w:rsidR="0098163E" w:rsidRPr="00FC243D"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3339A0D1"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44DB3A4E" w14:textId="77777777" w:rsidR="0098163E" w:rsidRPr="00FC243D" w:rsidRDefault="0098163E" w:rsidP="00D52346">
            <w:pPr>
              <w:widowControl w:val="0"/>
              <w:ind w:right="-135"/>
              <w:rPr>
                <w:rFonts w:ascii="Arial" w:hAnsi="Arial" w:cs="Arial"/>
                <w:snapToGrid w:val="0"/>
                <w:sz w:val="20"/>
                <w:szCs w:val="20"/>
              </w:rPr>
            </w:pPr>
          </w:p>
        </w:tc>
      </w:tr>
      <w:tr w:rsidR="0098163E" w:rsidRPr="00FC243D" w14:paraId="210A7D67" w14:textId="77777777" w:rsidTr="0098163E">
        <w:trPr>
          <w:trHeight w:val="331"/>
        </w:trPr>
        <w:tc>
          <w:tcPr>
            <w:tcW w:w="2070" w:type="dxa"/>
            <w:gridSpan w:val="2"/>
            <w:tcBorders>
              <w:top w:val="nil"/>
              <w:bottom w:val="nil"/>
              <w:right w:val="nil"/>
            </w:tcBorders>
            <w:shd w:val="clear" w:color="auto" w:fill="auto"/>
            <w:vAlign w:val="center"/>
          </w:tcPr>
          <w:p w14:paraId="4A185D3D" w14:textId="77777777" w:rsidR="0098163E" w:rsidRPr="00FC243D" w:rsidRDefault="0098163E" w:rsidP="00D52346">
            <w:pPr>
              <w:widowControl w:val="0"/>
              <w:ind w:left="-15" w:right="-613"/>
              <w:rPr>
                <w:rFonts w:ascii="Arial" w:hAnsi="Arial" w:cs="Arial"/>
                <w:snapToGrid w:val="0"/>
                <w:sz w:val="20"/>
                <w:szCs w:val="20"/>
                <w:u w:val="single"/>
              </w:rPr>
            </w:pPr>
          </w:p>
        </w:tc>
        <w:tc>
          <w:tcPr>
            <w:tcW w:w="1800" w:type="dxa"/>
            <w:tcBorders>
              <w:top w:val="nil"/>
              <w:left w:val="nil"/>
              <w:bottom w:val="nil"/>
              <w:right w:val="single" w:sz="4" w:space="0" w:color="auto"/>
            </w:tcBorders>
            <w:shd w:val="clear" w:color="auto" w:fill="auto"/>
            <w:vAlign w:val="center"/>
          </w:tcPr>
          <w:p w14:paraId="23BDD730" w14:textId="77777777" w:rsidR="0098163E" w:rsidRPr="00FC243D" w:rsidRDefault="0098163E" w:rsidP="00D52346">
            <w:pPr>
              <w:widowControl w:val="0"/>
              <w:ind w:left="-15" w:right="75"/>
              <w:rPr>
                <w:rFonts w:ascii="Arial" w:hAnsi="Arial" w:cs="Arial"/>
                <w:i/>
                <w:snapToGrid w:val="0"/>
                <w:sz w:val="20"/>
                <w:szCs w:val="20"/>
              </w:rPr>
            </w:pPr>
            <w:r w:rsidRPr="00FC243D">
              <w:rPr>
                <w:rFonts w:ascii="Arial" w:hAnsi="Arial" w:cs="Arial"/>
                <w:i/>
                <w:snapToGrid w:val="0"/>
                <w:sz w:val="20"/>
                <w:szCs w:val="20"/>
              </w:rPr>
              <w:t>Other (specify</w:t>
            </w:r>
            <w:r>
              <w:rPr>
                <w:rFonts w:ascii="Arial" w:hAnsi="Arial" w:cs="Arial"/>
                <w:i/>
                <w:snapToGrid w:val="0"/>
                <w:sz w:val="20"/>
                <w:szCs w:val="20"/>
              </w:rPr>
              <w:t>)</w:t>
            </w:r>
          </w:p>
        </w:tc>
        <w:tc>
          <w:tcPr>
            <w:tcW w:w="3510" w:type="dxa"/>
            <w:gridSpan w:val="2"/>
            <w:tcBorders>
              <w:top w:val="nil"/>
              <w:left w:val="single" w:sz="4" w:space="0" w:color="auto"/>
              <w:bottom w:val="nil"/>
              <w:right w:val="single" w:sz="4" w:space="0" w:color="auto"/>
            </w:tcBorders>
            <w:vAlign w:val="center"/>
          </w:tcPr>
          <w:p w14:paraId="44F500BD" w14:textId="77777777" w:rsidR="0098163E" w:rsidRPr="00FC243D"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center"/>
          </w:tcPr>
          <w:p w14:paraId="062A2443"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center"/>
          </w:tcPr>
          <w:p w14:paraId="19BDCA66" w14:textId="77777777" w:rsidR="0098163E" w:rsidRPr="00FC243D" w:rsidRDefault="0098163E" w:rsidP="00D52346">
            <w:pPr>
              <w:widowControl w:val="0"/>
              <w:ind w:right="-135"/>
              <w:rPr>
                <w:rFonts w:ascii="Arial" w:hAnsi="Arial" w:cs="Arial"/>
                <w:snapToGrid w:val="0"/>
                <w:sz w:val="20"/>
                <w:szCs w:val="20"/>
              </w:rPr>
            </w:pPr>
          </w:p>
        </w:tc>
      </w:tr>
      <w:tr w:rsidR="0098163E" w:rsidRPr="00FC243D" w14:paraId="64B20329" w14:textId="77777777" w:rsidTr="0098163E">
        <w:trPr>
          <w:trHeight w:val="331"/>
        </w:trPr>
        <w:tc>
          <w:tcPr>
            <w:tcW w:w="2070" w:type="dxa"/>
            <w:gridSpan w:val="2"/>
            <w:tcBorders>
              <w:top w:val="nil"/>
              <w:bottom w:val="nil"/>
              <w:right w:val="nil"/>
            </w:tcBorders>
            <w:shd w:val="clear" w:color="auto" w:fill="auto"/>
            <w:vAlign w:val="bottom"/>
          </w:tcPr>
          <w:p w14:paraId="2A79A3CC" w14:textId="77777777" w:rsidR="0098163E" w:rsidRPr="00FC243D" w:rsidRDefault="0098163E" w:rsidP="00D52346">
            <w:pPr>
              <w:widowControl w:val="0"/>
              <w:ind w:left="-15" w:right="-613"/>
              <w:rPr>
                <w:rFonts w:ascii="Arial" w:hAnsi="Arial" w:cs="Arial"/>
                <w:snapToGrid w:val="0"/>
                <w:sz w:val="20"/>
                <w:szCs w:val="20"/>
              </w:rPr>
            </w:pPr>
            <w:r w:rsidRPr="00FC243D">
              <w:rPr>
                <w:rFonts w:ascii="Arial" w:hAnsi="Arial" w:cs="Arial"/>
                <w:snapToGrid w:val="0"/>
                <w:sz w:val="20"/>
                <w:szCs w:val="20"/>
                <w:u w:val="single"/>
              </w:rPr>
              <w:t>Other contaminants</w:t>
            </w:r>
            <w:r w:rsidRPr="0098163E">
              <w:rPr>
                <w:rFonts w:ascii="Calibri" w:hAnsi="Calibri" w:cs="Calibri"/>
                <w:snapToGrid w:val="0"/>
                <w:sz w:val="20"/>
                <w:szCs w:val="20"/>
              </w:rPr>
              <w:t>*</w:t>
            </w:r>
            <w:r w:rsidRPr="00FC243D">
              <w:rPr>
                <w:rFonts w:ascii="Arial" w:hAnsi="Arial" w:cs="Arial"/>
                <w:snapToGrid w:val="0"/>
                <w:sz w:val="20"/>
                <w:szCs w:val="20"/>
              </w:rPr>
              <w:t>:</w:t>
            </w:r>
          </w:p>
        </w:tc>
        <w:tc>
          <w:tcPr>
            <w:tcW w:w="1800" w:type="dxa"/>
            <w:tcBorders>
              <w:top w:val="nil"/>
              <w:left w:val="nil"/>
              <w:bottom w:val="nil"/>
              <w:right w:val="single" w:sz="4" w:space="0" w:color="auto"/>
            </w:tcBorders>
            <w:shd w:val="clear" w:color="auto" w:fill="auto"/>
            <w:vAlign w:val="bottom"/>
          </w:tcPr>
          <w:p w14:paraId="178D989C" w14:textId="77777777" w:rsidR="0098163E" w:rsidRPr="00FC243D" w:rsidRDefault="0098163E" w:rsidP="00D52346">
            <w:pPr>
              <w:widowControl w:val="0"/>
              <w:ind w:left="-15" w:right="75"/>
              <w:rPr>
                <w:rFonts w:ascii="Arial" w:hAnsi="Arial" w:cs="Arial"/>
                <w:snapToGrid w:val="0"/>
                <w:sz w:val="20"/>
                <w:szCs w:val="20"/>
              </w:rPr>
            </w:pPr>
            <w:r w:rsidRPr="00FC243D">
              <w:rPr>
                <w:rFonts w:ascii="Arial" w:hAnsi="Arial" w:cs="Arial"/>
                <w:snapToGrid w:val="0"/>
                <w:sz w:val="20"/>
                <w:szCs w:val="20"/>
              </w:rPr>
              <w:t>Melamine</w:t>
            </w:r>
          </w:p>
        </w:tc>
        <w:tc>
          <w:tcPr>
            <w:tcW w:w="3510" w:type="dxa"/>
            <w:gridSpan w:val="2"/>
            <w:tcBorders>
              <w:top w:val="nil"/>
              <w:left w:val="single" w:sz="4" w:space="0" w:color="auto"/>
              <w:bottom w:val="nil"/>
              <w:right w:val="single" w:sz="4" w:space="0" w:color="auto"/>
            </w:tcBorders>
            <w:vAlign w:val="bottom"/>
          </w:tcPr>
          <w:p w14:paraId="2E2467CC" w14:textId="77777777" w:rsidR="0098163E" w:rsidRPr="00FC243D"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bottom w:val="nil"/>
              <w:right w:val="single" w:sz="4" w:space="0" w:color="auto"/>
            </w:tcBorders>
            <w:vAlign w:val="bottom"/>
          </w:tcPr>
          <w:p w14:paraId="45AECFC1"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bottom w:val="nil"/>
            </w:tcBorders>
            <w:shd w:val="clear" w:color="auto" w:fill="D9D9D9"/>
            <w:vAlign w:val="bottom"/>
          </w:tcPr>
          <w:p w14:paraId="5E65065D" w14:textId="77777777" w:rsidR="0098163E" w:rsidRPr="00FC243D" w:rsidRDefault="0098163E" w:rsidP="00D52346">
            <w:pPr>
              <w:widowControl w:val="0"/>
              <w:ind w:right="-135"/>
              <w:rPr>
                <w:rFonts w:ascii="Arial" w:hAnsi="Arial" w:cs="Arial"/>
                <w:snapToGrid w:val="0"/>
                <w:sz w:val="20"/>
                <w:szCs w:val="20"/>
              </w:rPr>
            </w:pPr>
          </w:p>
        </w:tc>
      </w:tr>
      <w:tr w:rsidR="0098163E" w:rsidRPr="00FC243D" w14:paraId="4D2C95B2" w14:textId="77777777" w:rsidTr="0098163E">
        <w:trPr>
          <w:trHeight w:val="331"/>
        </w:trPr>
        <w:tc>
          <w:tcPr>
            <w:tcW w:w="2070" w:type="dxa"/>
            <w:gridSpan w:val="2"/>
            <w:tcBorders>
              <w:top w:val="nil"/>
              <w:right w:val="nil"/>
            </w:tcBorders>
            <w:shd w:val="clear" w:color="auto" w:fill="auto"/>
            <w:vAlign w:val="center"/>
          </w:tcPr>
          <w:p w14:paraId="1C3032E2" w14:textId="77777777" w:rsidR="0098163E" w:rsidRPr="00FC243D" w:rsidRDefault="0098163E" w:rsidP="00D52346">
            <w:pPr>
              <w:widowControl w:val="0"/>
              <w:ind w:left="-15" w:right="-613"/>
              <w:rPr>
                <w:rFonts w:ascii="Arial" w:hAnsi="Arial" w:cs="Arial"/>
                <w:snapToGrid w:val="0"/>
                <w:sz w:val="20"/>
                <w:szCs w:val="20"/>
              </w:rPr>
            </w:pPr>
          </w:p>
        </w:tc>
        <w:tc>
          <w:tcPr>
            <w:tcW w:w="1800" w:type="dxa"/>
            <w:tcBorders>
              <w:top w:val="nil"/>
              <w:left w:val="nil"/>
              <w:right w:val="single" w:sz="4" w:space="0" w:color="auto"/>
            </w:tcBorders>
            <w:shd w:val="clear" w:color="auto" w:fill="auto"/>
            <w:vAlign w:val="center"/>
          </w:tcPr>
          <w:p w14:paraId="001CCCAA" w14:textId="77777777" w:rsidR="0098163E" w:rsidRPr="00FC243D" w:rsidRDefault="0098163E" w:rsidP="00D52346">
            <w:pPr>
              <w:widowControl w:val="0"/>
              <w:ind w:left="-15" w:right="75"/>
              <w:rPr>
                <w:rFonts w:ascii="Arial" w:hAnsi="Arial" w:cs="Arial"/>
                <w:i/>
                <w:snapToGrid w:val="0"/>
                <w:sz w:val="20"/>
                <w:szCs w:val="20"/>
              </w:rPr>
            </w:pPr>
            <w:r w:rsidRPr="00FC243D">
              <w:rPr>
                <w:rFonts w:ascii="Arial" w:hAnsi="Arial" w:cs="Arial"/>
                <w:i/>
                <w:snapToGrid w:val="0"/>
                <w:sz w:val="20"/>
                <w:szCs w:val="20"/>
              </w:rPr>
              <w:t>Other (specify)</w:t>
            </w:r>
          </w:p>
        </w:tc>
        <w:tc>
          <w:tcPr>
            <w:tcW w:w="3510" w:type="dxa"/>
            <w:gridSpan w:val="2"/>
            <w:tcBorders>
              <w:top w:val="nil"/>
              <w:left w:val="single" w:sz="4" w:space="0" w:color="auto"/>
              <w:right w:val="single" w:sz="4" w:space="0" w:color="auto"/>
            </w:tcBorders>
            <w:vAlign w:val="center"/>
          </w:tcPr>
          <w:p w14:paraId="6BE450F3" w14:textId="77777777" w:rsidR="0098163E" w:rsidRPr="00FC243D" w:rsidRDefault="0098163E" w:rsidP="00D52346">
            <w:pPr>
              <w:widowControl w:val="0"/>
              <w:ind w:right="-613"/>
              <w:rPr>
                <w:rFonts w:ascii="Arial" w:hAnsi="Arial" w:cs="Arial"/>
                <w:snapToGrid w:val="0"/>
                <w:sz w:val="18"/>
                <w:szCs w:val="18"/>
              </w:rPr>
            </w:pPr>
          </w:p>
        </w:tc>
        <w:tc>
          <w:tcPr>
            <w:tcW w:w="2317" w:type="dxa"/>
            <w:tcBorders>
              <w:top w:val="nil"/>
              <w:left w:val="single" w:sz="4" w:space="0" w:color="auto"/>
              <w:right w:val="single" w:sz="4" w:space="0" w:color="auto"/>
            </w:tcBorders>
            <w:vAlign w:val="center"/>
          </w:tcPr>
          <w:p w14:paraId="31026727" w14:textId="77777777" w:rsidR="0098163E" w:rsidRPr="00FC243D" w:rsidRDefault="0098163E" w:rsidP="00D52346">
            <w:pPr>
              <w:widowControl w:val="0"/>
              <w:ind w:right="-613"/>
              <w:rPr>
                <w:rFonts w:ascii="Arial" w:hAnsi="Arial" w:cs="Arial"/>
                <w:snapToGrid w:val="0"/>
                <w:sz w:val="18"/>
                <w:szCs w:val="18"/>
              </w:rPr>
            </w:pPr>
          </w:p>
        </w:tc>
        <w:tc>
          <w:tcPr>
            <w:tcW w:w="540" w:type="dxa"/>
            <w:tcBorders>
              <w:top w:val="nil"/>
              <w:left w:val="single" w:sz="4" w:space="0" w:color="auto"/>
            </w:tcBorders>
            <w:shd w:val="clear" w:color="auto" w:fill="D9D9D9"/>
            <w:vAlign w:val="center"/>
          </w:tcPr>
          <w:p w14:paraId="443C022F" w14:textId="77777777" w:rsidR="0098163E" w:rsidRPr="00FC243D" w:rsidRDefault="0098163E" w:rsidP="00D52346">
            <w:pPr>
              <w:widowControl w:val="0"/>
              <w:ind w:right="-135"/>
              <w:rPr>
                <w:rFonts w:ascii="Arial" w:hAnsi="Arial" w:cs="Arial"/>
                <w:snapToGrid w:val="0"/>
                <w:sz w:val="20"/>
                <w:szCs w:val="20"/>
              </w:rPr>
            </w:pPr>
          </w:p>
        </w:tc>
      </w:tr>
    </w:tbl>
    <w:p w14:paraId="4277B896" w14:textId="77777777" w:rsidR="0098163E" w:rsidRDefault="0098163E" w:rsidP="0098163E">
      <w:pPr>
        <w:tabs>
          <w:tab w:val="left" w:pos="2131"/>
          <w:tab w:val="left" w:pos="4717"/>
          <w:tab w:val="left" w:pos="9300"/>
        </w:tabs>
        <w:ind w:left="-450" w:right="-612"/>
        <w:rPr>
          <w:rFonts w:ascii="Arial" w:hAnsi="Arial" w:cs="Arial"/>
          <w:i/>
          <w:sz w:val="18"/>
          <w:szCs w:val="18"/>
        </w:rPr>
      </w:pPr>
      <w:r w:rsidRPr="0098163E">
        <w:rPr>
          <w:rFonts w:ascii="Calibri" w:hAnsi="Calibri" w:cs="Calibri"/>
          <w:b/>
          <w:sz w:val="20"/>
          <w:szCs w:val="20"/>
        </w:rPr>
        <w:t>*</w:t>
      </w:r>
      <w:r w:rsidRPr="00FB2660">
        <w:rPr>
          <w:rFonts w:ascii="Arial" w:hAnsi="Arial" w:cs="Arial"/>
          <w:i/>
          <w:sz w:val="18"/>
          <w:szCs w:val="18"/>
        </w:rPr>
        <w:t>If applicable</w:t>
      </w:r>
    </w:p>
    <w:p w14:paraId="05F1340D" w14:textId="77777777" w:rsidR="0098163E" w:rsidRPr="007B463A" w:rsidRDefault="0098163E" w:rsidP="0098163E">
      <w:pPr>
        <w:tabs>
          <w:tab w:val="left" w:pos="2131"/>
          <w:tab w:val="left" w:pos="5715"/>
          <w:tab w:val="left" w:pos="9300"/>
        </w:tabs>
        <w:spacing w:after="60"/>
        <w:ind w:left="-446" w:right="-619"/>
        <w:rPr>
          <w:rFonts w:ascii="Arial" w:hAnsi="Arial" w:cs="Arial"/>
          <w:sz w:val="28"/>
          <w:szCs w:val="28"/>
        </w:rPr>
      </w:pPr>
    </w:p>
    <w:tbl>
      <w:tblPr>
        <w:tblW w:w="1028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65"/>
        <w:gridCol w:w="28"/>
        <w:gridCol w:w="385"/>
        <w:gridCol w:w="2279"/>
        <w:gridCol w:w="1712"/>
        <w:gridCol w:w="465"/>
        <w:gridCol w:w="449"/>
      </w:tblGrid>
      <w:tr w:rsidR="0098163E" w:rsidRPr="00B61E0C" w14:paraId="5AE65A19" w14:textId="77777777" w:rsidTr="0098163E">
        <w:trPr>
          <w:trHeight w:val="239"/>
        </w:trPr>
        <w:tc>
          <w:tcPr>
            <w:tcW w:w="9366" w:type="dxa"/>
            <w:gridSpan w:val="6"/>
            <w:tcBorders>
              <w:top w:val="nil"/>
              <w:left w:val="nil"/>
              <w:bottom w:val="nil"/>
              <w:right w:val="single" w:sz="4" w:space="0" w:color="auto"/>
            </w:tcBorders>
          </w:tcPr>
          <w:p w14:paraId="11669D3C"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FOOD ALLERGEN INFORMATION</w:t>
            </w:r>
          </w:p>
        </w:tc>
        <w:tc>
          <w:tcPr>
            <w:tcW w:w="465" w:type="dxa"/>
            <w:tcBorders>
              <w:left w:val="single" w:sz="4" w:space="0" w:color="auto"/>
              <w:bottom w:val="single" w:sz="4" w:space="0" w:color="auto"/>
            </w:tcBorders>
            <w:shd w:val="clear" w:color="auto" w:fill="D9D9D9"/>
          </w:tcPr>
          <w:p w14:paraId="28AAB75A"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A</w:t>
            </w:r>
          </w:p>
        </w:tc>
        <w:tc>
          <w:tcPr>
            <w:tcW w:w="449" w:type="dxa"/>
            <w:tcBorders>
              <w:left w:val="single" w:sz="4" w:space="0" w:color="auto"/>
              <w:bottom w:val="single" w:sz="4" w:space="0" w:color="auto"/>
            </w:tcBorders>
            <w:shd w:val="clear" w:color="auto" w:fill="D9D9D9"/>
          </w:tcPr>
          <w:p w14:paraId="3848C625"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B</w:t>
            </w:r>
          </w:p>
        </w:tc>
      </w:tr>
      <w:tr w:rsidR="0098163E" w:rsidRPr="00B61E0C" w14:paraId="40670284" w14:textId="77777777" w:rsidTr="0098163E">
        <w:trPr>
          <w:trHeight w:val="288"/>
        </w:trPr>
        <w:tc>
          <w:tcPr>
            <w:tcW w:w="4497" w:type="dxa"/>
            <w:tcBorders>
              <w:top w:val="single" w:sz="4" w:space="0" w:color="auto"/>
              <w:left w:val="single" w:sz="4" w:space="0" w:color="auto"/>
              <w:bottom w:val="single" w:sz="4" w:space="0" w:color="auto"/>
            </w:tcBorders>
            <w:shd w:val="clear" w:color="auto" w:fill="D9D9D9"/>
            <w:vAlign w:val="center"/>
          </w:tcPr>
          <w:p w14:paraId="521B570F"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Contains</w:t>
            </w:r>
          </w:p>
        </w:tc>
        <w:tc>
          <w:tcPr>
            <w:tcW w:w="465" w:type="dxa"/>
            <w:tcBorders>
              <w:top w:val="single" w:sz="4" w:space="0" w:color="auto"/>
              <w:bottom w:val="single" w:sz="4" w:space="0" w:color="auto"/>
            </w:tcBorders>
            <w:shd w:val="clear" w:color="auto" w:fill="D9D9D9"/>
            <w:vAlign w:val="center"/>
          </w:tcPr>
          <w:p w14:paraId="7DE7BC74" w14:textId="77777777" w:rsidR="0098163E" w:rsidRPr="00F06647" w:rsidRDefault="0098163E" w:rsidP="00D52346">
            <w:pPr>
              <w:widowControl w:val="0"/>
              <w:ind w:left="241" w:right="-1560" w:hanging="255"/>
              <w:rPr>
                <w:rFonts w:ascii="Arial Narrow" w:hAnsi="Arial Narrow" w:cs="Arial"/>
                <w:b/>
                <w:snapToGrid w:val="0"/>
                <w:sz w:val="18"/>
                <w:szCs w:val="18"/>
              </w:rPr>
            </w:pPr>
            <w:r w:rsidRPr="00F06647">
              <w:rPr>
                <w:rFonts w:ascii="Arial Narrow" w:hAnsi="Arial Narrow" w:cs="Arial"/>
                <w:b/>
                <w:snapToGrid w:val="0"/>
                <w:sz w:val="18"/>
                <w:szCs w:val="18"/>
              </w:rPr>
              <w:t>Yes</w:t>
            </w:r>
          </w:p>
        </w:tc>
        <w:tc>
          <w:tcPr>
            <w:tcW w:w="413" w:type="dxa"/>
            <w:gridSpan w:val="2"/>
            <w:tcBorders>
              <w:top w:val="single" w:sz="4" w:space="0" w:color="auto"/>
              <w:bottom w:val="single" w:sz="4" w:space="0" w:color="auto"/>
            </w:tcBorders>
            <w:shd w:val="clear" w:color="auto" w:fill="D9D9D9"/>
            <w:vAlign w:val="center"/>
          </w:tcPr>
          <w:p w14:paraId="3E359E75" w14:textId="77777777" w:rsidR="0098163E" w:rsidRPr="00F06647" w:rsidRDefault="0098163E" w:rsidP="00D52346">
            <w:pPr>
              <w:widowControl w:val="0"/>
              <w:ind w:right="-613"/>
              <w:rPr>
                <w:rFonts w:ascii="Arial Narrow" w:hAnsi="Arial Narrow" w:cs="Arial"/>
                <w:b/>
                <w:snapToGrid w:val="0"/>
                <w:sz w:val="18"/>
                <w:szCs w:val="18"/>
              </w:rPr>
            </w:pPr>
            <w:r w:rsidRPr="00F06647">
              <w:rPr>
                <w:rFonts w:ascii="Arial Narrow" w:hAnsi="Arial Narrow" w:cs="Arial"/>
                <w:b/>
                <w:snapToGrid w:val="0"/>
                <w:sz w:val="18"/>
                <w:szCs w:val="18"/>
              </w:rPr>
              <w:t>No</w:t>
            </w:r>
          </w:p>
        </w:tc>
        <w:tc>
          <w:tcPr>
            <w:tcW w:w="3991" w:type="dxa"/>
            <w:gridSpan w:val="2"/>
            <w:tcBorders>
              <w:top w:val="single" w:sz="4" w:space="0" w:color="auto"/>
              <w:bottom w:val="single" w:sz="4" w:space="0" w:color="auto"/>
            </w:tcBorders>
            <w:shd w:val="clear" w:color="auto" w:fill="D9D9D9"/>
            <w:vAlign w:val="center"/>
          </w:tcPr>
          <w:p w14:paraId="2A0CD322" w14:textId="77777777" w:rsidR="0098163E" w:rsidRPr="00B61E0C" w:rsidRDefault="0098163E" w:rsidP="00D52346">
            <w:pPr>
              <w:widowControl w:val="0"/>
              <w:rPr>
                <w:rFonts w:ascii="Arial" w:hAnsi="Arial" w:cs="Arial"/>
                <w:b/>
                <w:snapToGrid w:val="0"/>
                <w:sz w:val="20"/>
                <w:szCs w:val="20"/>
              </w:rPr>
            </w:pPr>
            <w:r w:rsidRPr="00B61E0C">
              <w:rPr>
                <w:rFonts w:ascii="Arial" w:hAnsi="Arial" w:cs="Arial"/>
                <w:b/>
                <w:snapToGrid w:val="0"/>
                <w:sz w:val="20"/>
                <w:szCs w:val="20"/>
              </w:rPr>
              <w:t>Source (If applicable)</w:t>
            </w:r>
          </w:p>
        </w:tc>
        <w:tc>
          <w:tcPr>
            <w:tcW w:w="465" w:type="dxa"/>
            <w:tcBorders>
              <w:top w:val="single" w:sz="4" w:space="0" w:color="auto"/>
              <w:bottom w:val="single" w:sz="4" w:space="0" w:color="auto"/>
              <w:right w:val="single" w:sz="4" w:space="0" w:color="auto"/>
            </w:tcBorders>
            <w:shd w:val="clear" w:color="auto" w:fill="D9D9D9"/>
            <w:vAlign w:val="center"/>
          </w:tcPr>
          <w:p w14:paraId="490C9704" w14:textId="77777777" w:rsidR="0098163E" w:rsidRPr="00F06647" w:rsidRDefault="0098163E" w:rsidP="00D52346">
            <w:pPr>
              <w:widowControl w:val="0"/>
              <w:ind w:left="241" w:right="-1560" w:hanging="255"/>
              <w:rPr>
                <w:rFonts w:ascii="Arial Narrow" w:hAnsi="Arial Narrow" w:cs="Arial"/>
                <w:b/>
                <w:snapToGrid w:val="0"/>
                <w:sz w:val="18"/>
                <w:szCs w:val="18"/>
              </w:rPr>
            </w:pPr>
            <w:r w:rsidRPr="00F06647">
              <w:rPr>
                <w:rFonts w:ascii="Arial Narrow" w:hAnsi="Arial Narrow" w:cs="Arial"/>
                <w:b/>
                <w:snapToGrid w:val="0"/>
                <w:sz w:val="18"/>
                <w:szCs w:val="18"/>
              </w:rPr>
              <w:t>Yes</w:t>
            </w:r>
          </w:p>
        </w:tc>
        <w:tc>
          <w:tcPr>
            <w:tcW w:w="449" w:type="dxa"/>
            <w:tcBorders>
              <w:top w:val="single" w:sz="4" w:space="0" w:color="auto"/>
              <w:bottom w:val="single" w:sz="4" w:space="0" w:color="auto"/>
              <w:right w:val="single" w:sz="4" w:space="0" w:color="auto"/>
            </w:tcBorders>
            <w:shd w:val="clear" w:color="auto" w:fill="D9D9D9"/>
            <w:vAlign w:val="center"/>
          </w:tcPr>
          <w:p w14:paraId="030A623A" w14:textId="77777777" w:rsidR="0098163E" w:rsidRPr="00F06647" w:rsidRDefault="0098163E" w:rsidP="00D52346">
            <w:pPr>
              <w:widowControl w:val="0"/>
              <w:ind w:right="-613"/>
              <w:rPr>
                <w:rFonts w:ascii="Arial Narrow" w:hAnsi="Arial Narrow" w:cs="Arial"/>
                <w:b/>
                <w:snapToGrid w:val="0"/>
                <w:sz w:val="18"/>
                <w:szCs w:val="18"/>
              </w:rPr>
            </w:pPr>
            <w:r w:rsidRPr="00F06647">
              <w:rPr>
                <w:rFonts w:ascii="Arial Narrow" w:hAnsi="Arial Narrow" w:cs="Arial"/>
                <w:b/>
                <w:snapToGrid w:val="0"/>
                <w:sz w:val="18"/>
                <w:szCs w:val="18"/>
              </w:rPr>
              <w:t>No</w:t>
            </w:r>
          </w:p>
        </w:tc>
      </w:tr>
      <w:tr w:rsidR="0098163E" w:rsidRPr="00B61E0C" w14:paraId="49EDD0F5" w14:textId="77777777" w:rsidTr="0098163E">
        <w:trPr>
          <w:trHeight w:val="1008"/>
        </w:trPr>
        <w:tc>
          <w:tcPr>
            <w:tcW w:w="4497" w:type="dxa"/>
            <w:tcBorders>
              <w:left w:val="single" w:sz="4" w:space="0" w:color="auto"/>
              <w:bottom w:val="dotted" w:sz="4" w:space="0" w:color="auto"/>
            </w:tcBorders>
            <w:vAlign w:val="center"/>
          </w:tcPr>
          <w:p w14:paraId="4AD86BAE" w14:textId="77777777" w:rsidR="0098163E" w:rsidRDefault="0098163E" w:rsidP="00D52346">
            <w:pPr>
              <w:widowControl w:val="0"/>
              <w:spacing w:before="60" w:after="60"/>
              <w:ind w:right="-58"/>
              <w:rPr>
                <w:rFonts w:ascii="Arial" w:hAnsi="Arial" w:cs="Arial"/>
                <w:snapToGrid w:val="0"/>
                <w:sz w:val="20"/>
                <w:szCs w:val="20"/>
              </w:rPr>
            </w:pPr>
            <w:r w:rsidRPr="00084F6B">
              <w:rPr>
                <w:rFonts w:ascii="Arial" w:hAnsi="Arial" w:cs="Arial"/>
                <w:snapToGrid w:val="0"/>
                <w:sz w:val="20"/>
                <w:szCs w:val="20"/>
              </w:rPr>
              <w:t>Fish and derivatives thereof</w:t>
            </w:r>
            <w:r>
              <w:rPr>
                <w:rFonts w:ascii="Arial" w:hAnsi="Arial" w:cs="Arial"/>
                <w:snapToGrid w:val="0"/>
                <w:sz w:val="20"/>
                <w:szCs w:val="20"/>
              </w:rPr>
              <w:t xml:space="preserve"> </w:t>
            </w:r>
          </w:p>
          <w:p w14:paraId="6BA7C800" w14:textId="77777777" w:rsidR="0098163E" w:rsidRPr="009D47DC" w:rsidRDefault="0098163E" w:rsidP="00D52346">
            <w:pPr>
              <w:widowControl w:val="0"/>
              <w:spacing w:after="60"/>
              <w:ind w:right="-58"/>
              <w:rPr>
                <w:rFonts w:ascii="Arial" w:hAnsi="Arial" w:cs="Arial"/>
                <w:snapToGrid w:val="0"/>
                <w:sz w:val="18"/>
                <w:szCs w:val="18"/>
              </w:rPr>
            </w:pPr>
            <w:r w:rsidRPr="009D47DC">
              <w:rPr>
                <w:rFonts w:ascii="Arial" w:hAnsi="Arial" w:cs="Arial"/>
                <w:i/>
                <w:snapToGrid w:val="0"/>
                <w:sz w:val="18"/>
                <w:szCs w:val="18"/>
                <w:u w:val="single"/>
              </w:rPr>
              <w:t>Ex</w:t>
            </w:r>
            <w:r>
              <w:rPr>
                <w:rFonts w:ascii="Arial" w:hAnsi="Arial" w:cs="Arial"/>
                <w:i/>
                <w:snapToGrid w:val="0"/>
                <w:sz w:val="18"/>
                <w:szCs w:val="18"/>
                <w:u w:val="single"/>
              </w:rPr>
              <w:t>cluding:</w:t>
            </w:r>
            <w:r w:rsidRPr="009D47DC">
              <w:rPr>
                <w:rFonts w:ascii="Arial" w:hAnsi="Arial" w:cs="Arial"/>
                <w:i/>
                <w:snapToGrid w:val="0"/>
                <w:sz w:val="18"/>
                <w:szCs w:val="18"/>
              </w:rPr>
              <w:t xml:space="preserve"> </w:t>
            </w:r>
            <w:r>
              <w:rPr>
                <w:rFonts w:ascii="Arial" w:hAnsi="Arial" w:cs="Arial"/>
                <w:i/>
                <w:snapToGrid w:val="0"/>
                <w:sz w:val="18"/>
                <w:szCs w:val="18"/>
              </w:rPr>
              <w:t>F</w:t>
            </w:r>
            <w:r w:rsidRPr="009D47DC">
              <w:rPr>
                <w:rFonts w:ascii="Arial" w:hAnsi="Arial" w:cs="Arial"/>
                <w:i/>
                <w:snapToGrid w:val="0"/>
                <w:sz w:val="18"/>
                <w:szCs w:val="18"/>
              </w:rPr>
              <w:t>ish gelatin as carrier for vitamin or carotenoid preparation or as fining agent in beer and wine</w:t>
            </w:r>
          </w:p>
        </w:tc>
        <w:tc>
          <w:tcPr>
            <w:tcW w:w="465" w:type="dxa"/>
            <w:tcBorders>
              <w:bottom w:val="dotted" w:sz="4" w:space="0" w:color="auto"/>
            </w:tcBorders>
            <w:shd w:val="clear" w:color="auto" w:fill="D9D9D9"/>
            <w:vAlign w:val="center"/>
          </w:tcPr>
          <w:p w14:paraId="1EB0A761" w14:textId="77777777" w:rsidR="0098163E" w:rsidRPr="00A41A12" w:rsidRDefault="0098163E" w:rsidP="00D52346">
            <w:pPr>
              <w:widowControl w:val="0"/>
              <w:ind w:left="241" w:right="-6375" w:hanging="165"/>
              <w:rPr>
                <w:rFonts w:ascii="Arial" w:hAnsi="Arial" w:cs="Arial"/>
                <w:snapToGrid w:val="0"/>
                <w:sz w:val="20"/>
                <w:szCs w:val="20"/>
              </w:rPr>
            </w:pPr>
          </w:p>
        </w:tc>
        <w:tc>
          <w:tcPr>
            <w:tcW w:w="413" w:type="dxa"/>
            <w:gridSpan w:val="2"/>
            <w:tcBorders>
              <w:bottom w:val="dotted" w:sz="4" w:space="0" w:color="auto"/>
            </w:tcBorders>
            <w:shd w:val="clear" w:color="auto" w:fill="D9D9D9"/>
            <w:vAlign w:val="center"/>
          </w:tcPr>
          <w:p w14:paraId="7A1205FB"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bottom w:val="dotted" w:sz="4" w:space="0" w:color="auto"/>
            </w:tcBorders>
            <w:vAlign w:val="center"/>
          </w:tcPr>
          <w:p w14:paraId="207C74E8" w14:textId="77777777" w:rsidR="0098163E" w:rsidRPr="00A41A12" w:rsidRDefault="0098163E" w:rsidP="00D52346">
            <w:pPr>
              <w:widowControl w:val="0"/>
              <w:ind w:right="-613"/>
              <w:rPr>
                <w:rFonts w:ascii="Arial" w:hAnsi="Arial" w:cs="Arial"/>
                <w:snapToGrid w:val="0"/>
                <w:sz w:val="20"/>
                <w:szCs w:val="20"/>
              </w:rPr>
            </w:pPr>
          </w:p>
        </w:tc>
        <w:tc>
          <w:tcPr>
            <w:tcW w:w="465" w:type="dxa"/>
            <w:tcBorders>
              <w:bottom w:val="dotted" w:sz="4" w:space="0" w:color="auto"/>
              <w:right w:val="single" w:sz="4" w:space="0" w:color="auto"/>
            </w:tcBorders>
            <w:shd w:val="clear" w:color="auto" w:fill="D9D9D9"/>
            <w:vAlign w:val="center"/>
          </w:tcPr>
          <w:p w14:paraId="619DB289" w14:textId="77777777" w:rsidR="0098163E" w:rsidRPr="00A41A12" w:rsidRDefault="0098163E" w:rsidP="00D52346">
            <w:pPr>
              <w:widowControl w:val="0"/>
              <w:ind w:right="-613"/>
              <w:rPr>
                <w:rFonts w:ascii="Arial" w:hAnsi="Arial" w:cs="Arial"/>
                <w:snapToGrid w:val="0"/>
                <w:sz w:val="20"/>
                <w:szCs w:val="20"/>
              </w:rPr>
            </w:pPr>
          </w:p>
        </w:tc>
        <w:tc>
          <w:tcPr>
            <w:tcW w:w="449" w:type="dxa"/>
            <w:tcBorders>
              <w:bottom w:val="dotted" w:sz="4" w:space="0" w:color="auto"/>
              <w:right w:val="single" w:sz="4" w:space="0" w:color="auto"/>
            </w:tcBorders>
            <w:shd w:val="clear" w:color="auto" w:fill="D9D9D9"/>
            <w:vAlign w:val="center"/>
          </w:tcPr>
          <w:p w14:paraId="79D70BD5"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34EE9B61" w14:textId="77777777" w:rsidTr="0098163E">
        <w:trPr>
          <w:trHeight w:val="432"/>
        </w:trPr>
        <w:tc>
          <w:tcPr>
            <w:tcW w:w="4497" w:type="dxa"/>
            <w:tcBorders>
              <w:top w:val="dotted" w:sz="4" w:space="0" w:color="auto"/>
              <w:left w:val="single" w:sz="4" w:space="0" w:color="auto"/>
              <w:bottom w:val="dotted" w:sz="4" w:space="0" w:color="auto"/>
            </w:tcBorders>
            <w:vAlign w:val="center"/>
          </w:tcPr>
          <w:p w14:paraId="4376141B" w14:textId="49F89375" w:rsidR="0098163E" w:rsidRPr="00084F6B" w:rsidRDefault="0098163E" w:rsidP="00D52346">
            <w:pPr>
              <w:widowControl w:val="0"/>
              <w:ind w:right="-613"/>
              <w:rPr>
                <w:rFonts w:ascii="Arial" w:hAnsi="Arial" w:cs="Arial"/>
                <w:snapToGrid w:val="0"/>
                <w:sz w:val="20"/>
                <w:szCs w:val="20"/>
              </w:rPr>
            </w:pPr>
            <w:r w:rsidRPr="00084F6B">
              <w:rPr>
                <w:rFonts w:ascii="Arial" w:hAnsi="Arial" w:cs="Arial"/>
                <w:snapToGrid w:val="0"/>
                <w:sz w:val="20"/>
                <w:szCs w:val="20"/>
              </w:rPr>
              <w:t>Crustacean/</w:t>
            </w:r>
            <w:r w:rsidR="00320D01" w:rsidRPr="00084F6B">
              <w:rPr>
                <w:rFonts w:ascii="Arial" w:hAnsi="Arial" w:cs="Arial"/>
                <w:snapToGrid w:val="0"/>
                <w:sz w:val="20"/>
                <w:szCs w:val="20"/>
              </w:rPr>
              <w:t>Mollusc</w:t>
            </w:r>
            <w:r w:rsidRPr="00084F6B">
              <w:rPr>
                <w:rFonts w:ascii="Arial" w:hAnsi="Arial" w:cs="Arial"/>
                <w:snapToGrid w:val="0"/>
                <w:sz w:val="20"/>
                <w:szCs w:val="20"/>
              </w:rPr>
              <w:t xml:space="preserve"> and derivatives thereof</w:t>
            </w:r>
          </w:p>
        </w:tc>
        <w:tc>
          <w:tcPr>
            <w:tcW w:w="465" w:type="dxa"/>
            <w:tcBorders>
              <w:top w:val="dotted" w:sz="4" w:space="0" w:color="auto"/>
              <w:bottom w:val="dotted" w:sz="4" w:space="0" w:color="auto"/>
            </w:tcBorders>
            <w:shd w:val="clear" w:color="auto" w:fill="D9D9D9"/>
            <w:vAlign w:val="center"/>
          </w:tcPr>
          <w:p w14:paraId="23EE2621" w14:textId="77777777" w:rsidR="0098163E" w:rsidRPr="00A41A12" w:rsidRDefault="0098163E" w:rsidP="00D52346">
            <w:pPr>
              <w:widowControl w:val="0"/>
              <w:ind w:left="241" w:right="-613" w:hanging="165"/>
              <w:rPr>
                <w:rFonts w:ascii="Arial" w:hAnsi="Arial" w:cs="Arial"/>
                <w:snapToGrid w:val="0"/>
                <w:sz w:val="20"/>
                <w:szCs w:val="20"/>
              </w:rPr>
            </w:pPr>
          </w:p>
        </w:tc>
        <w:tc>
          <w:tcPr>
            <w:tcW w:w="413" w:type="dxa"/>
            <w:gridSpan w:val="2"/>
            <w:tcBorders>
              <w:top w:val="dotted" w:sz="4" w:space="0" w:color="auto"/>
              <w:bottom w:val="dotted" w:sz="4" w:space="0" w:color="auto"/>
            </w:tcBorders>
            <w:shd w:val="clear" w:color="auto" w:fill="D9D9D9"/>
            <w:vAlign w:val="center"/>
          </w:tcPr>
          <w:p w14:paraId="02397D0F"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top w:val="dotted" w:sz="4" w:space="0" w:color="auto"/>
              <w:bottom w:val="dotted" w:sz="4" w:space="0" w:color="auto"/>
            </w:tcBorders>
            <w:vAlign w:val="center"/>
          </w:tcPr>
          <w:p w14:paraId="727F5D59" w14:textId="77777777" w:rsidR="0098163E" w:rsidRPr="00A41A12" w:rsidRDefault="0098163E" w:rsidP="00D52346">
            <w:pPr>
              <w:widowControl w:val="0"/>
              <w:ind w:right="-613"/>
              <w:rPr>
                <w:rFonts w:ascii="Arial" w:hAnsi="Arial" w:cs="Arial"/>
                <w:snapToGrid w:val="0"/>
                <w:sz w:val="20"/>
                <w:szCs w:val="20"/>
              </w:rPr>
            </w:pPr>
          </w:p>
        </w:tc>
        <w:tc>
          <w:tcPr>
            <w:tcW w:w="465" w:type="dxa"/>
            <w:tcBorders>
              <w:top w:val="dotted" w:sz="4" w:space="0" w:color="auto"/>
              <w:bottom w:val="dotted" w:sz="4" w:space="0" w:color="auto"/>
              <w:right w:val="single" w:sz="4" w:space="0" w:color="auto"/>
            </w:tcBorders>
            <w:shd w:val="clear" w:color="auto" w:fill="D9D9D9"/>
            <w:vAlign w:val="center"/>
          </w:tcPr>
          <w:p w14:paraId="1B2D0251" w14:textId="77777777" w:rsidR="0098163E" w:rsidRPr="00A41A12" w:rsidRDefault="0098163E" w:rsidP="00D52346">
            <w:pPr>
              <w:widowControl w:val="0"/>
              <w:ind w:right="-613"/>
              <w:rPr>
                <w:rFonts w:ascii="Arial" w:hAnsi="Arial" w:cs="Arial"/>
                <w:snapToGrid w:val="0"/>
                <w:sz w:val="20"/>
                <w:szCs w:val="20"/>
              </w:rPr>
            </w:pPr>
          </w:p>
        </w:tc>
        <w:tc>
          <w:tcPr>
            <w:tcW w:w="449" w:type="dxa"/>
            <w:tcBorders>
              <w:top w:val="dotted" w:sz="4" w:space="0" w:color="auto"/>
              <w:bottom w:val="dotted" w:sz="4" w:space="0" w:color="auto"/>
              <w:right w:val="single" w:sz="4" w:space="0" w:color="auto"/>
            </w:tcBorders>
            <w:shd w:val="clear" w:color="auto" w:fill="D9D9D9"/>
            <w:vAlign w:val="center"/>
          </w:tcPr>
          <w:p w14:paraId="28BEA5E2"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47C8E295" w14:textId="77777777" w:rsidTr="0098163E">
        <w:trPr>
          <w:trHeight w:val="864"/>
        </w:trPr>
        <w:tc>
          <w:tcPr>
            <w:tcW w:w="4497" w:type="dxa"/>
            <w:tcBorders>
              <w:top w:val="dotted" w:sz="4" w:space="0" w:color="auto"/>
              <w:left w:val="single" w:sz="4" w:space="0" w:color="auto"/>
              <w:bottom w:val="dotted" w:sz="4" w:space="0" w:color="auto"/>
            </w:tcBorders>
            <w:vAlign w:val="center"/>
          </w:tcPr>
          <w:p w14:paraId="40CBAEA2" w14:textId="37DD4863" w:rsidR="0098163E" w:rsidRDefault="0098163E" w:rsidP="00D52346">
            <w:pPr>
              <w:widowControl w:val="0"/>
              <w:spacing w:after="60"/>
              <w:ind w:right="-58"/>
              <w:rPr>
                <w:rFonts w:ascii="Arial" w:hAnsi="Arial" w:cs="Arial"/>
                <w:snapToGrid w:val="0"/>
                <w:sz w:val="20"/>
                <w:szCs w:val="20"/>
              </w:rPr>
            </w:pPr>
            <w:r w:rsidRPr="00084F6B">
              <w:rPr>
                <w:rFonts w:ascii="Arial" w:hAnsi="Arial" w:cs="Arial"/>
                <w:snapToGrid w:val="0"/>
                <w:sz w:val="20"/>
                <w:szCs w:val="20"/>
              </w:rPr>
              <w:lastRenderedPageBreak/>
              <w:t xml:space="preserve">Milk </w:t>
            </w:r>
            <w:r w:rsidR="003175C9">
              <w:rPr>
                <w:rFonts w:ascii="Arial" w:hAnsi="Arial" w:cs="Arial"/>
                <w:snapToGrid w:val="0"/>
                <w:sz w:val="20"/>
                <w:szCs w:val="20"/>
              </w:rPr>
              <w:t>(Specify cow’s or goat’s)</w:t>
            </w:r>
            <w:r w:rsidR="005A6DF4">
              <w:rPr>
                <w:rFonts w:ascii="Arial" w:hAnsi="Arial" w:cs="Arial"/>
                <w:snapToGrid w:val="0"/>
                <w:sz w:val="20"/>
                <w:szCs w:val="20"/>
              </w:rPr>
              <w:t xml:space="preserve"> </w:t>
            </w:r>
            <w:r w:rsidRPr="00084F6B">
              <w:rPr>
                <w:rFonts w:ascii="Arial" w:hAnsi="Arial" w:cs="Arial"/>
                <w:snapToGrid w:val="0"/>
                <w:sz w:val="20"/>
                <w:szCs w:val="20"/>
              </w:rPr>
              <w:t xml:space="preserve">and derivatives </w:t>
            </w:r>
            <w:r w:rsidR="00320D01" w:rsidRPr="00084F6B">
              <w:rPr>
                <w:rFonts w:ascii="Arial" w:hAnsi="Arial" w:cs="Arial"/>
                <w:snapToGrid w:val="0"/>
                <w:sz w:val="20"/>
                <w:szCs w:val="20"/>
              </w:rPr>
              <w:t>thereof.</w:t>
            </w:r>
            <w:r>
              <w:rPr>
                <w:rFonts w:ascii="Arial" w:hAnsi="Arial" w:cs="Arial"/>
                <w:snapToGrid w:val="0"/>
                <w:sz w:val="20"/>
                <w:szCs w:val="20"/>
              </w:rPr>
              <w:t xml:space="preserve"> </w:t>
            </w:r>
          </w:p>
          <w:p w14:paraId="60F740E3" w14:textId="77777777" w:rsidR="0098163E" w:rsidRPr="009D47DC" w:rsidRDefault="0098163E" w:rsidP="00D52346">
            <w:pPr>
              <w:widowControl w:val="0"/>
              <w:ind w:right="-60"/>
              <w:rPr>
                <w:rFonts w:ascii="Arial" w:hAnsi="Arial" w:cs="Arial"/>
                <w:snapToGrid w:val="0"/>
                <w:sz w:val="18"/>
                <w:szCs w:val="18"/>
              </w:rPr>
            </w:pPr>
            <w:r w:rsidRPr="009D47DC">
              <w:rPr>
                <w:rFonts w:ascii="Arial" w:hAnsi="Arial" w:cs="Arial"/>
                <w:i/>
                <w:snapToGrid w:val="0"/>
                <w:sz w:val="18"/>
                <w:szCs w:val="18"/>
                <w:u w:val="single"/>
              </w:rPr>
              <w:t>Excluding</w:t>
            </w:r>
            <w:r w:rsidRPr="009D47DC">
              <w:rPr>
                <w:rFonts w:ascii="Arial" w:hAnsi="Arial" w:cs="Arial"/>
                <w:i/>
                <w:snapToGrid w:val="0"/>
                <w:sz w:val="18"/>
                <w:szCs w:val="18"/>
              </w:rPr>
              <w:t xml:space="preserve">: </w:t>
            </w:r>
            <w:r>
              <w:rPr>
                <w:rFonts w:ascii="Arial" w:hAnsi="Arial" w:cs="Arial"/>
                <w:i/>
                <w:snapToGrid w:val="0"/>
                <w:sz w:val="18"/>
                <w:szCs w:val="18"/>
              </w:rPr>
              <w:t>W</w:t>
            </w:r>
            <w:r w:rsidRPr="009D47DC">
              <w:rPr>
                <w:rFonts w:ascii="Arial" w:hAnsi="Arial" w:cs="Arial"/>
                <w:i/>
                <w:snapToGrid w:val="0"/>
                <w:sz w:val="18"/>
                <w:szCs w:val="18"/>
              </w:rPr>
              <w:t>hey for making alcoholic distillates including ethyl alcohol of agricultural origin; lactitol</w:t>
            </w:r>
          </w:p>
        </w:tc>
        <w:tc>
          <w:tcPr>
            <w:tcW w:w="465" w:type="dxa"/>
            <w:tcBorders>
              <w:top w:val="dotted" w:sz="4" w:space="0" w:color="auto"/>
              <w:bottom w:val="dotted" w:sz="4" w:space="0" w:color="auto"/>
            </w:tcBorders>
            <w:shd w:val="clear" w:color="auto" w:fill="D9D9D9"/>
            <w:vAlign w:val="center"/>
          </w:tcPr>
          <w:p w14:paraId="08811B9C" w14:textId="77777777" w:rsidR="0098163E" w:rsidRPr="00A41A12" w:rsidRDefault="0098163E" w:rsidP="00D52346">
            <w:pPr>
              <w:widowControl w:val="0"/>
              <w:ind w:left="241" w:right="-60" w:hanging="165"/>
              <w:rPr>
                <w:rFonts w:ascii="Arial" w:hAnsi="Arial" w:cs="Arial"/>
                <w:snapToGrid w:val="0"/>
                <w:sz w:val="20"/>
                <w:szCs w:val="20"/>
              </w:rPr>
            </w:pPr>
          </w:p>
        </w:tc>
        <w:tc>
          <w:tcPr>
            <w:tcW w:w="413" w:type="dxa"/>
            <w:gridSpan w:val="2"/>
            <w:tcBorders>
              <w:top w:val="dotted" w:sz="4" w:space="0" w:color="auto"/>
              <w:bottom w:val="dotted" w:sz="4" w:space="0" w:color="auto"/>
            </w:tcBorders>
            <w:shd w:val="clear" w:color="auto" w:fill="D9D9D9"/>
            <w:vAlign w:val="center"/>
          </w:tcPr>
          <w:p w14:paraId="5C0CECAA"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top w:val="dotted" w:sz="4" w:space="0" w:color="auto"/>
              <w:bottom w:val="dotted" w:sz="4" w:space="0" w:color="auto"/>
            </w:tcBorders>
            <w:vAlign w:val="center"/>
          </w:tcPr>
          <w:p w14:paraId="76E00A0D" w14:textId="77777777" w:rsidR="0098163E" w:rsidRPr="00A41A12" w:rsidRDefault="0098163E" w:rsidP="00D52346">
            <w:pPr>
              <w:widowControl w:val="0"/>
              <w:ind w:right="-613"/>
              <w:rPr>
                <w:rFonts w:ascii="Arial" w:hAnsi="Arial" w:cs="Arial"/>
                <w:snapToGrid w:val="0"/>
                <w:sz w:val="20"/>
                <w:szCs w:val="20"/>
              </w:rPr>
            </w:pPr>
          </w:p>
        </w:tc>
        <w:tc>
          <w:tcPr>
            <w:tcW w:w="465" w:type="dxa"/>
            <w:tcBorders>
              <w:top w:val="dotted" w:sz="4" w:space="0" w:color="auto"/>
              <w:bottom w:val="dotted" w:sz="4" w:space="0" w:color="auto"/>
              <w:right w:val="single" w:sz="4" w:space="0" w:color="auto"/>
            </w:tcBorders>
            <w:shd w:val="clear" w:color="auto" w:fill="D9D9D9"/>
            <w:vAlign w:val="center"/>
          </w:tcPr>
          <w:p w14:paraId="0BEE7BD4" w14:textId="77777777" w:rsidR="0098163E" w:rsidRPr="00A41A12" w:rsidRDefault="0098163E" w:rsidP="00D52346">
            <w:pPr>
              <w:widowControl w:val="0"/>
              <w:ind w:right="-613"/>
              <w:rPr>
                <w:rFonts w:ascii="Arial" w:hAnsi="Arial" w:cs="Arial"/>
                <w:snapToGrid w:val="0"/>
                <w:sz w:val="20"/>
                <w:szCs w:val="20"/>
              </w:rPr>
            </w:pPr>
          </w:p>
        </w:tc>
        <w:tc>
          <w:tcPr>
            <w:tcW w:w="449" w:type="dxa"/>
            <w:tcBorders>
              <w:top w:val="dotted" w:sz="4" w:space="0" w:color="auto"/>
              <w:bottom w:val="dotted" w:sz="4" w:space="0" w:color="auto"/>
              <w:right w:val="single" w:sz="4" w:space="0" w:color="auto"/>
            </w:tcBorders>
            <w:shd w:val="clear" w:color="auto" w:fill="D9D9D9"/>
            <w:vAlign w:val="center"/>
          </w:tcPr>
          <w:p w14:paraId="57112518"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198CC091" w14:textId="77777777" w:rsidTr="0098163E">
        <w:trPr>
          <w:trHeight w:val="432"/>
        </w:trPr>
        <w:tc>
          <w:tcPr>
            <w:tcW w:w="4497" w:type="dxa"/>
            <w:tcBorders>
              <w:top w:val="dotted" w:sz="4" w:space="0" w:color="auto"/>
              <w:left w:val="single" w:sz="4" w:space="0" w:color="auto"/>
              <w:bottom w:val="dotted" w:sz="4" w:space="0" w:color="auto"/>
            </w:tcBorders>
            <w:vAlign w:val="center"/>
          </w:tcPr>
          <w:p w14:paraId="00A9584E" w14:textId="77777777" w:rsidR="0098163E" w:rsidRPr="00084F6B" w:rsidRDefault="0098163E" w:rsidP="00D52346">
            <w:pPr>
              <w:widowControl w:val="0"/>
              <w:ind w:right="-613"/>
              <w:rPr>
                <w:rFonts w:ascii="Arial" w:hAnsi="Arial" w:cs="Arial"/>
                <w:snapToGrid w:val="0"/>
                <w:sz w:val="20"/>
                <w:szCs w:val="20"/>
              </w:rPr>
            </w:pPr>
            <w:r w:rsidRPr="00084F6B">
              <w:rPr>
                <w:rFonts w:ascii="Arial" w:hAnsi="Arial" w:cs="Arial"/>
                <w:snapToGrid w:val="0"/>
                <w:sz w:val="20"/>
                <w:szCs w:val="20"/>
              </w:rPr>
              <w:t>Egg and derivatives thereof</w:t>
            </w:r>
          </w:p>
        </w:tc>
        <w:tc>
          <w:tcPr>
            <w:tcW w:w="465" w:type="dxa"/>
            <w:tcBorders>
              <w:top w:val="dotted" w:sz="4" w:space="0" w:color="auto"/>
              <w:bottom w:val="dotted" w:sz="4" w:space="0" w:color="auto"/>
            </w:tcBorders>
            <w:shd w:val="clear" w:color="auto" w:fill="D9D9D9"/>
            <w:vAlign w:val="center"/>
          </w:tcPr>
          <w:p w14:paraId="7BAD6A92" w14:textId="77777777" w:rsidR="0098163E" w:rsidRPr="00A41A12" w:rsidRDefault="0098163E" w:rsidP="00D52346">
            <w:pPr>
              <w:widowControl w:val="0"/>
              <w:ind w:left="241" w:right="-613" w:hanging="165"/>
              <w:rPr>
                <w:rFonts w:ascii="Arial" w:hAnsi="Arial" w:cs="Arial"/>
                <w:snapToGrid w:val="0"/>
                <w:sz w:val="20"/>
                <w:szCs w:val="20"/>
              </w:rPr>
            </w:pPr>
          </w:p>
        </w:tc>
        <w:tc>
          <w:tcPr>
            <w:tcW w:w="413" w:type="dxa"/>
            <w:gridSpan w:val="2"/>
            <w:tcBorders>
              <w:top w:val="dotted" w:sz="4" w:space="0" w:color="auto"/>
              <w:bottom w:val="dotted" w:sz="4" w:space="0" w:color="auto"/>
            </w:tcBorders>
            <w:shd w:val="clear" w:color="auto" w:fill="D9D9D9"/>
            <w:vAlign w:val="center"/>
          </w:tcPr>
          <w:p w14:paraId="46DE52C2"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top w:val="dotted" w:sz="4" w:space="0" w:color="auto"/>
              <w:bottom w:val="dotted" w:sz="4" w:space="0" w:color="auto"/>
            </w:tcBorders>
            <w:vAlign w:val="center"/>
          </w:tcPr>
          <w:p w14:paraId="5A19BB42" w14:textId="77777777" w:rsidR="0098163E" w:rsidRPr="00A41A12" w:rsidRDefault="0098163E" w:rsidP="00D52346">
            <w:pPr>
              <w:widowControl w:val="0"/>
              <w:ind w:right="-613"/>
              <w:rPr>
                <w:rFonts w:ascii="Arial" w:hAnsi="Arial" w:cs="Arial"/>
                <w:snapToGrid w:val="0"/>
                <w:sz w:val="20"/>
                <w:szCs w:val="20"/>
              </w:rPr>
            </w:pPr>
          </w:p>
        </w:tc>
        <w:tc>
          <w:tcPr>
            <w:tcW w:w="465" w:type="dxa"/>
            <w:tcBorders>
              <w:top w:val="dotted" w:sz="4" w:space="0" w:color="auto"/>
              <w:bottom w:val="dotted" w:sz="4" w:space="0" w:color="auto"/>
              <w:right w:val="single" w:sz="4" w:space="0" w:color="auto"/>
            </w:tcBorders>
            <w:shd w:val="clear" w:color="auto" w:fill="D9D9D9"/>
            <w:vAlign w:val="center"/>
          </w:tcPr>
          <w:p w14:paraId="2831CA90" w14:textId="77777777" w:rsidR="0098163E" w:rsidRPr="00A41A12" w:rsidRDefault="0098163E" w:rsidP="00D52346">
            <w:pPr>
              <w:widowControl w:val="0"/>
              <w:ind w:right="-613"/>
              <w:rPr>
                <w:rFonts w:ascii="Arial" w:hAnsi="Arial" w:cs="Arial"/>
                <w:snapToGrid w:val="0"/>
                <w:sz w:val="20"/>
                <w:szCs w:val="20"/>
              </w:rPr>
            </w:pPr>
          </w:p>
        </w:tc>
        <w:tc>
          <w:tcPr>
            <w:tcW w:w="449" w:type="dxa"/>
            <w:tcBorders>
              <w:top w:val="dotted" w:sz="4" w:space="0" w:color="auto"/>
              <w:bottom w:val="dotted" w:sz="4" w:space="0" w:color="auto"/>
              <w:right w:val="single" w:sz="4" w:space="0" w:color="auto"/>
            </w:tcBorders>
            <w:shd w:val="clear" w:color="auto" w:fill="D9D9D9"/>
            <w:vAlign w:val="center"/>
          </w:tcPr>
          <w:p w14:paraId="1934CC42"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4DC696FF" w14:textId="77777777" w:rsidTr="0098163E">
        <w:trPr>
          <w:trHeight w:val="1296"/>
        </w:trPr>
        <w:tc>
          <w:tcPr>
            <w:tcW w:w="4497" w:type="dxa"/>
            <w:tcBorders>
              <w:top w:val="dotted" w:sz="4" w:space="0" w:color="auto"/>
              <w:left w:val="single" w:sz="4" w:space="0" w:color="auto"/>
              <w:bottom w:val="dotted" w:sz="4" w:space="0" w:color="auto"/>
            </w:tcBorders>
            <w:vAlign w:val="center"/>
          </w:tcPr>
          <w:p w14:paraId="47C4442E" w14:textId="77777777" w:rsidR="0098163E" w:rsidRDefault="0098163E" w:rsidP="00D52346">
            <w:pPr>
              <w:widowControl w:val="0"/>
              <w:spacing w:after="60"/>
              <w:ind w:right="-58"/>
              <w:rPr>
                <w:rFonts w:ascii="Arial" w:hAnsi="Arial" w:cs="Arial"/>
                <w:snapToGrid w:val="0"/>
                <w:sz w:val="20"/>
                <w:szCs w:val="20"/>
              </w:rPr>
            </w:pPr>
            <w:r w:rsidRPr="00084F6B">
              <w:rPr>
                <w:rFonts w:ascii="Arial" w:hAnsi="Arial" w:cs="Arial"/>
                <w:snapToGrid w:val="0"/>
                <w:sz w:val="20"/>
                <w:szCs w:val="20"/>
              </w:rPr>
              <w:t>Gluten-containing cereal and derivatives thereof</w:t>
            </w:r>
            <w:r>
              <w:rPr>
                <w:rFonts w:ascii="Arial" w:hAnsi="Arial" w:cs="Arial"/>
                <w:snapToGrid w:val="0"/>
                <w:sz w:val="20"/>
                <w:szCs w:val="20"/>
              </w:rPr>
              <w:t xml:space="preserve"> </w:t>
            </w:r>
          </w:p>
          <w:p w14:paraId="4F7879D1" w14:textId="7F317882" w:rsidR="0098163E" w:rsidRPr="00084F6B" w:rsidRDefault="0098163E" w:rsidP="00D52346">
            <w:pPr>
              <w:widowControl w:val="0"/>
              <w:ind w:right="-60"/>
              <w:rPr>
                <w:rFonts w:ascii="Arial" w:hAnsi="Arial" w:cs="Arial"/>
                <w:snapToGrid w:val="0"/>
                <w:sz w:val="20"/>
                <w:szCs w:val="20"/>
              </w:rPr>
            </w:pPr>
            <w:r w:rsidRPr="009D47DC">
              <w:rPr>
                <w:rFonts w:ascii="Arial" w:hAnsi="Arial" w:cs="Arial"/>
                <w:snapToGrid w:val="0"/>
                <w:sz w:val="18"/>
                <w:szCs w:val="18"/>
                <w:u w:val="single"/>
              </w:rPr>
              <w:t>E</w:t>
            </w:r>
            <w:r w:rsidRPr="009D47DC">
              <w:rPr>
                <w:rFonts w:ascii="Arial" w:hAnsi="Arial" w:cs="Arial"/>
                <w:i/>
                <w:snapToGrid w:val="0"/>
                <w:sz w:val="18"/>
                <w:szCs w:val="18"/>
                <w:u w:val="single"/>
              </w:rPr>
              <w:t>xcluding</w:t>
            </w:r>
            <w:r w:rsidRPr="009D47DC">
              <w:rPr>
                <w:rFonts w:ascii="Arial" w:hAnsi="Arial" w:cs="Arial"/>
                <w:i/>
                <w:snapToGrid w:val="0"/>
                <w:sz w:val="18"/>
                <w:szCs w:val="18"/>
              </w:rPr>
              <w:t xml:space="preserve">: </w:t>
            </w:r>
            <w:r>
              <w:rPr>
                <w:rFonts w:ascii="Arial" w:hAnsi="Arial" w:cs="Arial"/>
                <w:i/>
                <w:snapToGrid w:val="0"/>
                <w:sz w:val="18"/>
                <w:szCs w:val="18"/>
              </w:rPr>
              <w:t>W</w:t>
            </w:r>
            <w:r w:rsidRPr="009D47DC">
              <w:rPr>
                <w:rFonts w:ascii="Arial" w:hAnsi="Arial" w:cs="Arial"/>
                <w:i/>
                <w:snapToGrid w:val="0"/>
                <w:sz w:val="18"/>
                <w:szCs w:val="18"/>
              </w:rPr>
              <w:t xml:space="preserve">heat based glucose syrups / dextrose / maltodextrins; </w:t>
            </w:r>
            <w:r w:rsidR="00320D01" w:rsidRPr="009D47DC">
              <w:rPr>
                <w:rFonts w:ascii="Arial" w:hAnsi="Arial" w:cs="Arial"/>
                <w:i/>
                <w:snapToGrid w:val="0"/>
                <w:sz w:val="18"/>
                <w:szCs w:val="18"/>
              </w:rPr>
              <w:t>barley-based</w:t>
            </w:r>
            <w:r w:rsidRPr="009D47DC">
              <w:rPr>
                <w:rFonts w:ascii="Arial" w:hAnsi="Arial" w:cs="Arial"/>
                <w:i/>
                <w:snapToGrid w:val="0"/>
                <w:sz w:val="18"/>
                <w:szCs w:val="18"/>
              </w:rPr>
              <w:t xml:space="preserve"> glucose syrups and cereals for making alcoholic distillates including ethyl alcohol of agricultural origin)</w:t>
            </w:r>
          </w:p>
        </w:tc>
        <w:tc>
          <w:tcPr>
            <w:tcW w:w="465" w:type="dxa"/>
            <w:tcBorders>
              <w:top w:val="dotted" w:sz="4" w:space="0" w:color="auto"/>
              <w:bottom w:val="dotted" w:sz="4" w:space="0" w:color="auto"/>
            </w:tcBorders>
            <w:shd w:val="clear" w:color="auto" w:fill="D9D9D9"/>
            <w:vAlign w:val="center"/>
          </w:tcPr>
          <w:p w14:paraId="5BE63059" w14:textId="77777777" w:rsidR="0098163E" w:rsidRPr="00A41A12" w:rsidRDefault="0098163E" w:rsidP="00D52346">
            <w:pPr>
              <w:widowControl w:val="0"/>
              <w:ind w:left="241" w:right="-613" w:hanging="165"/>
              <w:rPr>
                <w:rFonts w:ascii="Arial" w:hAnsi="Arial" w:cs="Arial"/>
                <w:snapToGrid w:val="0"/>
                <w:sz w:val="20"/>
                <w:szCs w:val="20"/>
              </w:rPr>
            </w:pPr>
          </w:p>
        </w:tc>
        <w:tc>
          <w:tcPr>
            <w:tcW w:w="413" w:type="dxa"/>
            <w:gridSpan w:val="2"/>
            <w:tcBorders>
              <w:top w:val="dotted" w:sz="4" w:space="0" w:color="auto"/>
              <w:bottom w:val="dotted" w:sz="4" w:space="0" w:color="auto"/>
            </w:tcBorders>
            <w:shd w:val="clear" w:color="auto" w:fill="D9D9D9"/>
            <w:vAlign w:val="center"/>
          </w:tcPr>
          <w:p w14:paraId="28D9B5FA"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top w:val="dotted" w:sz="4" w:space="0" w:color="auto"/>
              <w:bottom w:val="dotted" w:sz="4" w:space="0" w:color="auto"/>
            </w:tcBorders>
            <w:vAlign w:val="center"/>
          </w:tcPr>
          <w:p w14:paraId="43270406" w14:textId="77777777" w:rsidR="0098163E" w:rsidRPr="00A41A12" w:rsidRDefault="0098163E" w:rsidP="00D52346">
            <w:pPr>
              <w:widowControl w:val="0"/>
              <w:ind w:right="-613"/>
              <w:rPr>
                <w:rFonts w:ascii="Arial" w:hAnsi="Arial" w:cs="Arial"/>
                <w:snapToGrid w:val="0"/>
                <w:sz w:val="20"/>
                <w:szCs w:val="20"/>
              </w:rPr>
            </w:pPr>
          </w:p>
        </w:tc>
        <w:tc>
          <w:tcPr>
            <w:tcW w:w="465" w:type="dxa"/>
            <w:tcBorders>
              <w:top w:val="dotted" w:sz="4" w:space="0" w:color="auto"/>
              <w:bottom w:val="dotted" w:sz="4" w:space="0" w:color="auto"/>
              <w:right w:val="single" w:sz="4" w:space="0" w:color="auto"/>
            </w:tcBorders>
            <w:shd w:val="clear" w:color="auto" w:fill="D9D9D9"/>
            <w:vAlign w:val="center"/>
          </w:tcPr>
          <w:p w14:paraId="4AD2299A" w14:textId="77777777" w:rsidR="0098163E" w:rsidRPr="00A41A12" w:rsidRDefault="0098163E" w:rsidP="00D52346">
            <w:pPr>
              <w:widowControl w:val="0"/>
              <w:ind w:right="-613"/>
              <w:rPr>
                <w:rFonts w:ascii="Arial" w:hAnsi="Arial" w:cs="Arial"/>
                <w:snapToGrid w:val="0"/>
                <w:sz w:val="20"/>
                <w:szCs w:val="20"/>
              </w:rPr>
            </w:pPr>
          </w:p>
        </w:tc>
        <w:tc>
          <w:tcPr>
            <w:tcW w:w="449" w:type="dxa"/>
            <w:tcBorders>
              <w:top w:val="dotted" w:sz="4" w:space="0" w:color="auto"/>
              <w:bottom w:val="dotted" w:sz="4" w:space="0" w:color="auto"/>
              <w:right w:val="single" w:sz="4" w:space="0" w:color="auto"/>
            </w:tcBorders>
            <w:shd w:val="clear" w:color="auto" w:fill="D9D9D9"/>
            <w:vAlign w:val="center"/>
          </w:tcPr>
          <w:p w14:paraId="7B92E776"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45BAAFA4" w14:textId="77777777" w:rsidTr="0098163E">
        <w:trPr>
          <w:trHeight w:val="1008"/>
        </w:trPr>
        <w:tc>
          <w:tcPr>
            <w:tcW w:w="4497" w:type="dxa"/>
            <w:tcBorders>
              <w:top w:val="dotted" w:sz="4" w:space="0" w:color="auto"/>
              <w:left w:val="single" w:sz="4" w:space="0" w:color="auto"/>
              <w:bottom w:val="dotted" w:sz="4" w:space="0" w:color="auto"/>
            </w:tcBorders>
            <w:vAlign w:val="center"/>
          </w:tcPr>
          <w:p w14:paraId="569B9BA9" w14:textId="77777777" w:rsidR="0098163E" w:rsidRDefault="0098163E" w:rsidP="00D52346">
            <w:pPr>
              <w:widowControl w:val="0"/>
              <w:spacing w:before="60" w:after="60"/>
              <w:ind w:right="-58"/>
              <w:rPr>
                <w:rFonts w:ascii="Arial" w:hAnsi="Arial" w:cs="Arial"/>
                <w:snapToGrid w:val="0"/>
                <w:sz w:val="20"/>
                <w:szCs w:val="20"/>
              </w:rPr>
            </w:pPr>
            <w:r w:rsidRPr="00084F6B">
              <w:rPr>
                <w:rFonts w:ascii="Arial" w:hAnsi="Arial" w:cs="Arial"/>
                <w:snapToGrid w:val="0"/>
                <w:sz w:val="20"/>
                <w:szCs w:val="20"/>
              </w:rPr>
              <w:t>Soybean and derivatives thereof</w:t>
            </w:r>
            <w:r>
              <w:rPr>
                <w:rFonts w:ascii="Arial" w:hAnsi="Arial" w:cs="Arial"/>
                <w:snapToGrid w:val="0"/>
                <w:sz w:val="20"/>
                <w:szCs w:val="20"/>
              </w:rPr>
              <w:t xml:space="preserve"> </w:t>
            </w:r>
          </w:p>
          <w:p w14:paraId="2AAF993C" w14:textId="77777777" w:rsidR="0098163E" w:rsidRPr="009D47DC" w:rsidRDefault="0098163E" w:rsidP="00D52346">
            <w:pPr>
              <w:widowControl w:val="0"/>
              <w:spacing w:after="60"/>
              <w:ind w:right="-58"/>
              <w:rPr>
                <w:rFonts w:ascii="Arial" w:hAnsi="Arial" w:cs="Arial"/>
                <w:snapToGrid w:val="0"/>
                <w:sz w:val="18"/>
                <w:szCs w:val="18"/>
              </w:rPr>
            </w:pPr>
            <w:r w:rsidRPr="009D47DC">
              <w:rPr>
                <w:rFonts w:ascii="Arial" w:hAnsi="Arial" w:cs="Arial"/>
                <w:i/>
                <w:snapToGrid w:val="0"/>
                <w:sz w:val="18"/>
                <w:szCs w:val="18"/>
                <w:u w:val="single"/>
              </w:rPr>
              <w:t>Excluding</w:t>
            </w:r>
            <w:r w:rsidRPr="009D47DC">
              <w:rPr>
                <w:rFonts w:ascii="Arial" w:hAnsi="Arial" w:cs="Arial"/>
                <w:i/>
                <w:snapToGrid w:val="0"/>
                <w:sz w:val="18"/>
                <w:szCs w:val="18"/>
              </w:rPr>
              <w:t xml:space="preserve">: </w:t>
            </w:r>
            <w:r>
              <w:rPr>
                <w:rFonts w:ascii="Arial" w:hAnsi="Arial" w:cs="Arial"/>
                <w:i/>
                <w:snapToGrid w:val="0"/>
                <w:sz w:val="18"/>
                <w:szCs w:val="18"/>
              </w:rPr>
              <w:t>F</w:t>
            </w:r>
            <w:r w:rsidRPr="009D47DC">
              <w:rPr>
                <w:rFonts w:ascii="Arial" w:hAnsi="Arial" w:cs="Arial"/>
                <w:i/>
                <w:snapToGrid w:val="0"/>
                <w:sz w:val="18"/>
                <w:szCs w:val="18"/>
              </w:rPr>
              <w:t>ully refined oil/fat; phytosterols and phytosterol esters; stanol esters; natural tocopherols and its salts from soybean sources)</w:t>
            </w:r>
          </w:p>
        </w:tc>
        <w:tc>
          <w:tcPr>
            <w:tcW w:w="465" w:type="dxa"/>
            <w:tcBorders>
              <w:top w:val="dotted" w:sz="4" w:space="0" w:color="auto"/>
              <w:bottom w:val="dotted" w:sz="4" w:space="0" w:color="auto"/>
            </w:tcBorders>
            <w:shd w:val="clear" w:color="auto" w:fill="D9D9D9"/>
            <w:vAlign w:val="center"/>
          </w:tcPr>
          <w:p w14:paraId="2D96496C" w14:textId="77777777" w:rsidR="0098163E" w:rsidRPr="00A41A12" w:rsidRDefault="0098163E" w:rsidP="00D52346">
            <w:pPr>
              <w:widowControl w:val="0"/>
              <w:ind w:left="241" w:right="-613" w:hanging="165"/>
              <w:rPr>
                <w:rFonts w:ascii="Arial" w:hAnsi="Arial" w:cs="Arial"/>
                <w:snapToGrid w:val="0"/>
                <w:sz w:val="20"/>
                <w:szCs w:val="20"/>
              </w:rPr>
            </w:pPr>
          </w:p>
        </w:tc>
        <w:tc>
          <w:tcPr>
            <w:tcW w:w="413" w:type="dxa"/>
            <w:gridSpan w:val="2"/>
            <w:tcBorders>
              <w:top w:val="dotted" w:sz="4" w:space="0" w:color="auto"/>
              <w:bottom w:val="dotted" w:sz="4" w:space="0" w:color="auto"/>
            </w:tcBorders>
            <w:shd w:val="clear" w:color="auto" w:fill="D9D9D9"/>
            <w:vAlign w:val="center"/>
          </w:tcPr>
          <w:p w14:paraId="798B77AB"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top w:val="dotted" w:sz="4" w:space="0" w:color="auto"/>
              <w:bottom w:val="dotted" w:sz="4" w:space="0" w:color="auto"/>
            </w:tcBorders>
            <w:vAlign w:val="center"/>
          </w:tcPr>
          <w:p w14:paraId="767AC73D" w14:textId="77777777" w:rsidR="0098163E" w:rsidRPr="00A41A12" w:rsidRDefault="0098163E" w:rsidP="00D52346">
            <w:pPr>
              <w:widowControl w:val="0"/>
              <w:ind w:left="241" w:right="-613" w:hanging="165"/>
              <w:rPr>
                <w:rFonts w:ascii="Arial" w:hAnsi="Arial" w:cs="Arial"/>
                <w:snapToGrid w:val="0"/>
                <w:sz w:val="20"/>
                <w:szCs w:val="20"/>
              </w:rPr>
            </w:pPr>
          </w:p>
        </w:tc>
        <w:tc>
          <w:tcPr>
            <w:tcW w:w="465" w:type="dxa"/>
            <w:tcBorders>
              <w:top w:val="dotted" w:sz="4" w:space="0" w:color="auto"/>
              <w:bottom w:val="dotted" w:sz="4" w:space="0" w:color="auto"/>
              <w:right w:val="single" w:sz="4" w:space="0" w:color="auto"/>
            </w:tcBorders>
            <w:shd w:val="clear" w:color="auto" w:fill="D9D9D9"/>
            <w:vAlign w:val="center"/>
          </w:tcPr>
          <w:p w14:paraId="5F3A738F" w14:textId="77777777" w:rsidR="0098163E" w:rsidRPr="00A41A12" w:rsidRDefault="0098163E" w:rsidP="00D52346">
            <w:pPr>
              <w:widowControl w:val="0"/>
              <w:ind w:right="-613"/>
              <w:rPr>
                <w:rFonts w:ascii="Arial" w:hAnsi="Arial" w:cs="Arial"/>
                <w:snapToGrid w:val="0"/>
                <w:sz w:val="20"/>
                <w:szCs w:val="20"/>
              </w:rPr>
            </w:pPr>
          </w:p>
        </w:tc>
        <w:tc>
          <w:tcPr>
            <w:tcW w:w="449" w:type="dxa"/>
            <w:tcBorders>
              <w:top w:val="dotted" w:sz="4" w:space="0" w:color="auto"/>
              <w:bottom w:val="dotted" w:sz="4" w:space="0" w:color="auto"/>
              <w:right w:val="single" w:sz="4" w:space="0" w:color="auto"/>
            </w:tcBorders>
            <w:shd w:val="clear" w:color="auto" w:fill="D9D9D9"/>
            <w:vAlign w:val="center"/>
          </w:tcPr>
          <w:p w14:paraId="60700D4A"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349F83CD" w14:textId="77777777" w:rsidTr="0098163E">
        <w:trPr>
          <w:trHeight w:val="1008"/>
        </w:trPr>
        <w:tc>
          <w:tcPr>
            <w:tcW w:w="4497" w:type="dxa"/>
            <w:tcBorders>
              <w:top w:val="dotted" w:sz="4" w:space="0" w:color="auto"/>
              <w:left w:val="single" w:sz="4" w:space="0" w:color="auto"/>
              <w:bottom w:val="dotted" w:sz="4" w:space="0" w:color="auto"/>
            </w:tcBorders>
            <w:vAlign w:val="center"/>
          </w:tcPr>
          <w:p w14:paraId="25F105AA" w14:textId="77777777" w:rsidR="0098163E" w:rsidRDefault="0098163E" w:rsidP="00D52346">
            <w:pPr>
              <w:widowControl w:val="0"/>
              <w:ind w:right="-150"/>
              <w:rPr>
                <w:rFonts w:ascii="Arial" w:hAnsi="Arial" w:cs="Arial"/>
                <w:snapToGrid w:val="0"/>
                <w:sz w:val="20"/>
                <w:szCs w:val="20"/>
              </w:rPr>
            </w:pPr>
            <w:r w:rsidRPr="00084F6B">
              <w:rPr>
                <w:rFonts w:ascii="Arial" w:hAnsi="Arial" w:cs="Arial"/>
                <w:snapToGrid w:val="0"/>
                <w:sz w:val="20"/>
                <w:szCs w:val="20"/>
              </w:rPr>
              <w:t xml:space="preserve">Tree nuts and derivatives thereof </w:t>
            </w:r>
          </w:p>
          <w:p w14:paraId="2A73117E" w14:textId="77777777" w:rsidR="0098163E" w:rsidRPr="00D73191" w:rsidRDefault="0098163E" w:rsidP="00D52346">
            <w:pPr>
              <w:widowControl w:val="0"/>
              <w:ind w:right="-150"/>
              <w:rPr>
                <w:rFonts w:ascii="Arial" w:hAnsi="Arial" w:cs="Arial"/>
                <w:snapToGrid w:val="0"/>
                <w:sz w:val="18"/>
                <w:szCs w:val="18"/>
              </w:rPr>
            </w:pPr>
            <w:r w:rsidRPr="00D73191">
              <w:rPr>
                <w:rFonts w:ascii="Arial" w:hAnsi="Arial" w:cs="Arial"/>
                <w:i/>
                <w:snapToGrid w:val="0"/>
                <w:sz w:val="18"/>
                <w:szCs w:val="18"/>
                <w:u w:val="single"/>
              </w:rPr>
              <w:t>Excluding</w:t>
            </w:r>
            <w:r>
              <w:rPr>
                <w:rFonts w:ascii="Arial" w:hAnsi="Arial" w:cs="Arial"/>
                <w:i/>
                <w:snapToGrid w:val="0"/>
                <w:sz w:val="18"/>
                <w:szCs w:val="18"/>
              </w:rPr>
              <w:t>: N</w:t>
            </w:r>
            <w:r w:rsidRPr="00D73191">
              <w:rPr>
                <w:rFonts w:ascii="Arial" w:hAnsi="Arial" w:cs="Arial"/>
                <w:i/>
                <w:snapToGrid w:val="0"/>
                <w:sz w:val="18"/>
                <w:szCs w:val="18"/>
              </w:rPr>
              <w:t>uts used for making alcoholic distillates including ethyl alcohol of agricultural origin) pine/coconut)</w:t>
            </w:r>
          </w:p>
        </w:tc>
        <w:tc>
          <w:tcPr>
            <w:tcW w:w="465" w:type="dxa"/>
            <w:tcBorders>
              <w:top w:val="dotted" w:sz="4" w:space="0" w:color="auto"/>
              <w:bottom w:val="dotted" w:sz="4" w:space="0" w:color="auto"/>
            </w:tcBorders>
            <w:shd w:val="clear" w:color="auto" w:fill="D9D9D9"/>
            <w:vAlign w:val="center"/>
          </w:tcPr>
          <w:p w14:paraId="1B72D43C" w14:textId="77777777" w:rsidR="0098163E" w:rsidRPr="00A41A12" w:rsidRDefault="0098163E" w:rsidP="00D52346">
            <w:pPr>
              <w:widowControl w:val="0"/>
              <w:ind w:left="241" w:right="-613" w:hanging="165"/>
              <w:rPr>
                <w:rFonts w:ascii="Arial" w:hAnsi="Arial" w:cs="Arial"/>
                <w:snapToGrid w:val="0"/>
                <w:sz w:val="20"/>
                <w:szCs w:val="20"/>
              </w:rPr>
            </w:pPr>
          </w:p>
        </w:tc>
        <w:tc>
          <w:tcPr>
            <w:tcW w:w="413" w:type="dxa"/>
            <w:gridSpan w:val="2"/>
            <w:tcBorders>
              <w:top w:val="dotted" w:sz="4" w:space="0" w:color="auto"/>
              <w:bottom w:val="dotted" w:sz="4" w:space="0" w:color="auto"/>
            </w:tcBorders>
            <w:shd w:val="clear" w:color="auto" w:fill="D9D9D9"/>
            <w:vAlign w:val="center"/>
          </w:tcPr>
          <w:p w14:paraId="1F44C3E3"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top w:val="dotted" w:sz="4" w:space="0" w:color="auto"/>
              <w:bottom w:val="dotted" w:sz="4" w:space="0" w:color="auto"/>
            </w:tcBorders>
            <w:vAlign w:val="center"/>
          </w:tcPr>
          <w:p w14:paraId="2C1B96E2" w14:textId="77777777" w:rsidR="0098163E" w:rsidRPr="00A41A12" w:rsidRDefault="0098163E" w:rsidP="00D52346">
            <w:pPr>
              <w:widowControl w:val="0"/>
              <w:ind w:right="-613"/>
              <w:rPr>
                <w:rFonts w:ascii="Arial" w:hAnsi="Arial" w:cs="Arial"/>
                <w:snapToGrid w:val="0"/>
                <w:sz w:val="20"/>
                <w:szCs w:val="20"/>
              </w:rPr>
            </w:pPr>
          </w:p>
        </w:tc>
        <w:tc>
          <w:tcPr>
            <w:tcW w:w="465" w:type="dxa"/>
            <w:tcBorders>
              <w:top w:val="dotted" w:sz="4" w:space="0" w:color="auto"/>
              <w:bottom w:val="dotted" w:sz="4" w:space="0" w:color="auto"/>
              <w:right w:val="single" w:sz="4" w:space="0" w:color="auto"/>
            </w:tcBorders>
            <w:shd w:val="clear" w:color="auto" w:fill="D9D9D9"/>
            <w:vAlign w:val="center"/>
          </w:tcPr>
          <w:p w14:paraId="39783784" w14:textId="77777777" w:rsidR="0098163E" w:rsidRPr="00A41A12" w:rsidRDefault="0098163E" w:rsidP="00D52346">
            <w:pPr>
              <w:widowControl w:val="0"/>
              <w:ind w:right="-613"/>
              <w:rPr>
                <w:rFonts w:ascii="Arial" w:hAnsi="Arial" w:cs="Arial"/>
                <w:snapToGrid w:val="0"/>
                <w:sz w:val="20"/>
                <w:szCs w:val="20"/>
              </w:rPr>
            </w:pPr>
          </w:p>
        </w:tc>
        <w:tc>
          <w:tcPr>
            <w:tcW w:w="449" w:type="dxa"/>
            <w:tcBorders>
              <w:top w:val="dotted" w:sz="4" w:space="0" w:color="auto"/>
              <w:bottom w:val="dotted" w:sz="4" w:space="0" w:color="auto"/>
              <w:right w:val="single" w:sz="4" w:space="0" w:color="auto"/>
            </w:tcBorders>
            <w:shd w:val="clear" w:color="auto" w:fill="D9D9D9"/>
            <w:vAlign w:val="center"/>
          </w:tcPr>
          <w:p w14:paraId="53F68D82"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7DFA8955" w14:textId="77777777" w:rsidTr="0098163E">
        <w:trPr>
          <w:trHeight w:val="432"/>
        </w:trPr>
        <w:tc>
          <w:tcPr>
            <w:tcW w:w="4497" w:type="dxa"/>
            <w:tcBorders>
              <w:top w:val="dotted" w:sz="4" w:space="0" w:color="auto"/>
              <w:left w:val="single" w:sz="4" w:space="0" w:color="auto"/>
              <w:bottom w:val="dotted" w:sz="4" w:space="0" w:color="auto"/>
            </w:tcBorders>
            <w:vAlign w:val="center"/>
          </w:tcPr>
          <w:p w14:paraId="66902590" w14:textId="77777777" w:rsidR="0098163E" w:rsidRPr="00084F6B" w:rsidRDefault="0098163E" w:rsidP="00D52346">
            <w:pPr>
              <w:widowControl w:val="0"/>
              <w:rPr>
                <w:rFonts w:ascii="Arial" w:hAnsi="Arial" w:cs="Arial"/>
                <w:snapToGrid w:val="0"/>
                <w:sz w:val="20"/>
                <w:szCs w:val="20"/>
              </w:rPr>
            </w:pPr>
            <w:r w:rsidRPr="00084F6B">
              <w:rPr>
                <w:rFonts w:ascii="Arial" w:hAnsi="Arial" w:cs="Arial"/>
                <w:snapToGrid w:val="0"/>
                <w:sz w:val="20"/>
                <w:szCs w:val="20"/>
              </w:rPr>
              <w:t>Peanuts and derivatives thereof</w:t>
            </w:r>
          </w:p>
        </w:tc>
        <w:tc>
          <w:tcPr>
            <w:tcW w:w="465" w:type="dxa"/>
            <w:tcBorders>
              <w:top w:val="dotted" w:sz="4" w:space="0" w:color="auto"/>
              <w:bottom w:val="dotted" w:sz="4" w:space="0" w:color="auto"/>
            </w:tcBorders>
            <w:shd w:val="clear" w:color="auto" w:fill="D9D9D9"/>
            <w:vAlign w:val="center"/>
          </w:tcPr>
          <w:p w14:paraId="42FDFA33" w14:textId="77777777" w:rsidR="0098163E" w:rsidRPr="00A41A12" w:rsidRDefault="0098163E" w:rsidP="00D52346">
            <w:pPr>
              <w:widowControl w:val="0"/>
              <w:ind w:left="241" w:right="-613" w:hanging="165"/>
              <w:rPr>
                <w:rFonts w:ascii="Arial" w:hAnsi="Arial" w:cs="Arial"/>
                <w:snapToGrid w:val="0"/>
                <w:sz w:val="20"/>
                <w:szCs w:val="20"/>
              </w:rPr>
            </w:pPr>
          </w:p>
        </w:tc>
        <w:tc>
          <w:tcPr>
            <w:tcW w:w="413" w:type="dxa"/>
            <w:gridSpan w:val="2"/>
            <w:tcBorders>
              <w:top w:val="dotted" w:sz="4" w:space="0" w:color="auto"/>
              <w:bottom w:val="dotted" w:sz="4" w:space="0" w:color="auto"/>
            </w:tcBorders>
            <w:shd w:val="clear" w:color="auto" w:fill="D9D9D9"/>
            <w:vAlign w:val="center"/>
          </w:tcPr>
          <w:p w14:paraId="24745E28"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top w:val="dotted" w:sz="4" w:space="0" w:color="auto"/>
              <w:bottom w:val="dotted" w:sz="4" w:space="0" w:color="auto"/>
            </w:tcBorders>
            <w:vAlign w:val="center"/>
          </w:tcPr>
          <w:p w14:paraId="1F4CE007" w14:textId="77777777" w:rsidR="0098163E" w:rsidRPr="00A41A12" w:rsidRDefault="0098163E" w:rsidP="00D52346">
            <w:pPr>
              <w:widowControl w:val="0"/>
              <w:ind w:right="-613"/>
              <w:rPr>
                <w:rFonts w:ascii="Arial" w:hAnsi="Arial" w:cs="Arial"/>
                <w:snapToGrid w:val="0"/>
                <w:sz w:val="20"/>
                <w:szCs w:val="20"/>
              </w:rPr>
            </w:pPr>
          </w:p>
        </w:tc>
        <w:tc>
          <w:tcPr>
            <w:tcW w:w="465" w:type="dxa"/>
            <w:tcBorders>
              <w:top w:val="dotted" w:sz="4" w:space="0" w:color="auto"/>
              <w:bottom w:val="dotted" w:sz="4" w:space="0" w:color="auto"/>
              <w:right w:val="single" w:sz="4" w:space="0" w:color="auto"/>
            </w:tcBorders>
            <w:shd w:val="clear" w:color="auto" w:fill="D9D9D9"/>
            <w:vAlign w:val="center"/>
          </w:tcPr>
          <w:p w14:paraId="633B288F" w14:textId="77777777" w:rsidR="0098163E" w:rsidRPr="00A41A12" w:rsidRDefault="0098163E" w:rsidP="00D52346">
            <w:pPr>
              <w:widowControl w:val="0"/>
              <w:ind w:right="-613"/>
              <w:rPr>
                <w:rFonts w:ascii="Arial" w:hAnsi="Arial" w:cs="Arial"/>
                <w:snapToGrid w:val="0"/>
                <w:sz w:val="20"/>
                <w:szCs w:val="20"/>
              </w:rPr>
            </w:pPr>
          </w:p>
        </w:tc>
        <w:tc>
          <w:tcPr>
            <w:tcW w:w="449" w:type="dxa"/>
            <w:tcBorders>
              <w:top w:val="dotted" w:sz="4" w:space="0" w:color="auto"/>
              <w:bottom w:val="dotted" w:sz="4" w:space="0" w:color="auto"/>
              <w:right w:val="single" w:sz="4" w:space="0" w:color="auto"/>
            </w:tcBorders>
            <w:shd w:val="clear" w:color="auto" w:fill="D9D9D9"/>
            <w:vAlign w:val="center"/>
          </w:tcPr>
          <w:p w14:paraId="6F8FE2BE"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79530060" w14:textId="77777777" w:rsidTr="0098163E">
        <w:trPr>
          <w:trHeight w:val="432"/>
        </w:trPr>
        <w:tc>
          <w:tcPr>
            <w:tcW w:w="4497" w:type="dxa"/>
            <w:tcBorders>
              <w:top w:val="dotted" w:sz="4" w:space="0" w:color="auto"/>
              <w:left w:val="single" w:sz="4" w:space="0" w:color="auto"/>
              <w:bottom w:val="dotted" w:sz="4" w:space="0" w:color="auto"/>
            </w:tcBorders>
            <w:vAlign w:val="center"/>
          </w:tcPr>
          <w:p w14:paraId="0F737AE4" w14:textId="77777777" w:rsidR="0098163E" w:rsidRPr="00084F6B" w:rsidRDefault="0098163E" w:rsidP="00D52346">
            <w:pPr>
              <w:widowControl w:val="0"/>
              <w:rPr>
                <w:rFonts w:ascii="Arial" w:hAnsi="Arial" w:cs="Arial"/>
                <w:snapToGrid w:val="0"/>
                <w:sz w:val="20"/>
                <w:szCs w:val="20"/>
              </w:rPr>
            </w:pPr>
            <w:r w:rsidRPr="00084F6B">
              <w:rPr>
                <w:rFonts w:ascii="Arial" w:hAnsi="Arial" w:cs="Arial"/>
                <w:snapToGrid w:val="0"/>
                <w:sz w:val="20"/>
                <w:szCs w:val="20"/>
              </w:rPr>
              <w:t>Lupin and derivatives thereof</w:t>
            </w:r>
          </w:p>
        </w:tc>
        <w:tc>
          <w:tcPr>
            <w:tcW w:w="465" w:type="dxa"/>
            <w:tcBorders>
              <w:top w:val="dotted" w:sz="4" w:space="0" w:color="auto"/>
              <w:bottom w:val="dotted" w:sz="4" w:space="0" w:color="auto"/>
            </w:tcBorders>
            <w:shd w:val="clear" w:color="auto" w:fill="D9D9D9"/>
            <w:vAlign w:val="center"/>
          </w:tcPr>
          <w:p w14:paraId="5C3E3DCA" w14:textId="77777777" w:rsidR="0098163E" w:rsidRPr="00A41A12" w:rsidRDefault="0098163E" w:rsidP="00D52346">
            <w:pPr>
              <w:widowControl w:val="0"/>
              <w:ind w:left="241" w:right="-613" w:hanging="165"/>
              <w:rPr>
                <w:rFonts w:ascii="Arial" w:hAnsi="Arial" w:cs="Arial"/>
                <w:snapToGrid w:val="0"/>
                <w:sz w:val="20"/>
                <w:szCs w:val="20"/>
              </w:rPr>
            </w:pPr>
          </w:p>
        </w:tc>
        <w:tc>
          <w:tcPr>
            <w:tcW w:w="413" w:type="dxa"/>
            <w:gridSpan w:val="2"/>
            <w:tcBorders>
              <w:top w:val="dotted" w:sz="4" w:space="0" w:color="auto"/>
              <w:bottom w:val="dotted" w:sz="4" w:space="0" w:color="auto"/>
            </w:tcBorders>
            <w:shd w:val="clear" w:color="auto" w:fill="D9D9D9"/>
            <w:vAlign w:val="center"/>
          </w:tcPr>
          <w:p w14:paraId="5AD55ABA"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top w:val="dotted" w:sz="4" w:space="0" w:color="auto"/>
              <w:bottom w:val="dotted" w:sz="4" w:space="0" w:color="auto"/>
            </w:tcBorders>
            <w:vAlign w:val="center"/>
          </w:tcPr>
          <w:p w14:paraId="4606846F" w14:textId="77777777" w:rsidR="0098163E" w:rsidRPr="00A41A12" w:rsidRDefault="0098163E" w:rsidP="00D52346">
            <w:pPr>
              <w:widowControl w:val="0"/>
              <w:ind w:right="-613"/>
              <w:rPr>
                <w:rFonts w:ascii="Arial" w:hAnsi="Arial" w:cs="Arial"/>
                <w:snapToGrid w:val="0"/>
                <w:sz w:val="20"/>
                <w:szCs w:val="20"/>
              </w:rPr>
            </w:pPr>
          </w:p>
        </w:tc>
        <w:tc>
          <w:tcPr>
            <w:tcW w:w="465" w:type="dxa"/>
            <w:tcBorders>
              <w:top w:val="dotted" w:sz="4" w:space="0" w:color="auto"/>
              <w:bottom w:val="dotted" w:sz="4" w:space="0" w:color="auto"/>
              <w:right w:val="single" w:sz="4" w:space="0" w:color="auto"/>
            </w:tcBorders>
            <w:shd w:val="clear" w:color="auto" w:fill="D9D9D9"/>
            <w:vAlign w:val="center"/>
          </w:tcPr>
          <w:p w14:paraId="031381A0" w14:textId="77777777" w:rsidR="0098163E" w:rsidRPr="00A41A12" w:rsidRDefault="0098163E" w:rsidP="00D52346">
            <w:pPr>
              <w:widowControl w:val="0"/>
              <w:ind w:right="-613"/>
              <w:rPr>
                <w:rFonts w:ascii="Arial" w:hAnsi="Arial" w:cs="Arial"/>
                <w:snapToGrid w:val="0"/>
                <w:sz w:val="20"/>
                <w:szCs w:val="20"/>
              </w:rPr>
            </w:pPr>
          </w:p>
        </w:tc>
        <w:tc>
          <w:tcPr>
            <w:tcW w:w="449" w:type="dxa"/>
            <w:tcBorders>
              <w:top w:val="dotted" w:sz="4" w:space="0" w:color="auto"/>
              <w:bottom w:val="dotted" w:sz="4" w:space="0" w:color="auto"/>
              <w:right w:val="single" w:sz="4" w:space="0" w:color="auto"/>
            </w:tcBorders>
            <w:shd w:val="clear" w:color="auto" w:fill="D9D9D9"/>
            <w:vAlign w:val="center"/>
          </w:tcPr>
          <w:p w14:paraId="1E608ECD"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6A486C21" w14:textId="77777777" w:rsidTr="0098163E">
        <w:trPr>
          <w:trHeight w:val="432"/>
        </w:trPr>
        <w:tc>
          <w:tcPr>
            <w:tcW w:w="4497" w:type="dxa"/>
            <w:tcBorders>
              <w:top w:val="dotted" w:sz="4" w:space="0" w:color="auto"/>
              <w:left w:val="single" w:sz="4" w:space="0" w:color="auto"/>
              <w:bottom w:val="single" w:sz="4" w:space="0" w:color="auto"/>
            </w:tcBorders>
            <w:vAlign w:val="center"/>
          </w:tcPr>
          <w:p w14:paraId="004252AC" w14:textId="77777777" w:rsidR="0098163E" w:rsidRPr="00084F6B" w:rsidRDefault="0098163E" w:rsidP="00D52346">
            <w:pPr>
              <w:widowControl w:val="0"/>
              <w:rPr>
                <w:rFonts w:ascii="Arial" w:hAnsi="Arial" w:cs="Arial"/>
                <w:snapToGrid w:val="0"/>
                <w:sz w:val="20"/>
                <w:szCs w:val="20"/>
              </w:rPr>
            </w:pPr>
            <w:r w:rsidRPr="00084F6B">
              <w:rPr>
                <w:rFonts w:ascii="Arial" w:hAnsi="Arial" w:cs="Arial"/>
                <w:snapToGrid w:val="0"/>
                <w:sz w:val="20"/>
                <w:szCs w:val="20"/>
              </w:rPr>
              <w:t>Sulphur dioxide and sulphites (&gt;10 mg/kg)</w:t>
            </w:r>
          </w:p>
        </w:tc>
        <w:tc>
          <w:tcPr>
            <w:tcW w:w="465" w:type="dxa"/>
            <w:tcBorders>
              <w:top w:val="dotted" w:sz="4" w:space="0" w:color="auto"/>
              <w:bottom w:val="single" w:sz="4" w:space="0" w:color="auto"/>
            </w:tcBorders>
            <w:shd w:val="clear" w:color="auto" w:fill="D9D9D9"/>
            <w:vAlign w:val="center"/>
          </w:tcPr>
          <w:p w14:paraId="0B6A4443" w14:textId="77777777" w:rsidR="0098163E" w:rsidRPr="00A41A12" w:rsidRDefault="0098163E" w:rsidP="00D52346">
            <w:pPr>
              <w:widowControl w:val="0"/>
              <w:ind w:left="241" w:right="-613" w:hanging="165"/>
              <w:rPr>
                <w:rFonts w:ascii="Arial" w:hAnsi="Arial" w:cs="Arial"/>
                <w:snapToGrid w:val="0"/>
                <w:sz w:val="20"/>
                <w:szCs w:val="20"/>
              </w:rPr>
            </w:pPr>
          </w:p>
        </w:tc>
        <w:tc>
          <w:tcPr>
            <w:tcW w:w="413" w:type="dxa"/>
            <w:gridSpan w:val="2"/>
            <w:tcBorders>
              <w:top w:val="dotted" w:sz="4" w:space="0" w:color="auto"/>
              <w:bottom w:val="single" w:sz="4" w:space="0" w:color="auto"/>
            </w:tcBorders>
            <w:shd w:val="clear" w:color="auto" w:fill="D9D9D9"/>
            <w:vAlign w:val="center"/>
          </w:tcPr>
          <w:p w14:paraId="06C98587" w14:textId="77777777" w:rsidR="0098163E" w:rsidRPr="00A41A12" w:rsidRDefault="0098163E" w:rsidP="00D52346">
            <w:pPr>
              <w:widowControl w:val="0"/>
              <w:ind w:left="301" w:right="-6375" w:hanging="225"/>
              <w:rPr>
                <w:rFonts w:ascii="Arial" w:hAnsi="Arial" w:cs="Arial"/>
                <w:snapToGrid w:val="0"/>
                <w:sz w:val="20"/>
                <w:szCs w:val="20"/>
              </w:rPr>
            </w:pPr>
          </w:p>
        </w:tc>
        <w:tc>
          <w:tcPr>
            <w:tcW w:w="3991" w:type="dxa"/>
            <w:gridSpan w:val="2"/>
            <w:tcBorders>
              <w:top w:val="dotted" w:sz="4" w:space="0" w:color="auto"/>
              <w:bottom w:val="single" w:sz="4" w:space="0" w:color="auto"/>
            </w:tcBorders>
            <w:vAlign w:val="center"/>
          </w:tcPr>
          <w:p w14:paraId="7C143CF5" w14:textId="77777777" w:rsidR="0098163E" w:rsidRPr="00A41A12" w:rsidRDefault="0098163E" w:rsidP="00D52346">
            <w:pPr>
              <w:widowControl w:val="0"/>
              <w:ind w:right="-613"/>
              <w:rPr>
                <w:rFonts w:ascii="Arial" w:hAnsi="Arial" w:cs="Arial"/>
                <w:snapToGrid w:val="0"/>
                <w:sz w:val="20"/>
                <w:szCs w:val="20"/>
              </w:rPr>
            </w:pPr>
          </w:p>
        </w:tc>
        <w:tc>
          <w:tcPr>
            <w:tcW w:w="465" w:type="dxa"/>
            <w:tcBorders>
              <w:top w:val="dotted" w:sz="4" w:space="0" w:color="auto"/>
              <w:bottom w:val="single" w:sz="4" w:space="0" w:color="auto"/>
              <w:right w:val="single" w:sz="4" w:space="0" w:color="auto"/>
            </w:tcBorders>
            <w:shd w:val="clear" w:color="auto" w:fill="D9D9D9"/>
            <w:vAlign w:val="center"/>
          </w:tcPr>
          <w:p w14:paraId="2F738B67" w14:textId="77777777" w:rsidR="0098163E" w:rsidRPr="00A41A12" w:rsidRDefault="0098163E" w:rsidP="00D52346">
            <w:pPr>
              <w:widowControl w:val="0"/>
              <w:ind w:right="-613"/>
              <w:rPr>
                <w:rFonts w:ascii="Arial" w:hAnsi="Arial" w:cs="Arial"/>
                <w:snapToGrid w:val="0"/>
                <w:sz w:val="20"/>
                <w:szCs w:val="20"/>
              </w:rPr>
            </w:pPr>
          </w:p>
        </w:tc>
        <w:tc>
          <w:tcPr>
            <w:tcW w:w="449" w:type="dxa"/>
            <w:tcBorders>
              <w:top w:val="dotted" w:sz="4" w:space="0" w:color="auto"/>
              <w:bottom w:val="single" w:sz="4" w:space="0" w:color="auto"/>
              <w:right w:val="single" w:sz="4" w:space="0" w:color="auto"/>
            </w:tcBorders>
            <w:shd w:val="clear" w:color="auto" w:fill="D9D9D9"/>
            <w:vAlign w:val="center"/>
          </w:tcPr>
          <w:p w14:paraId="7EB7BFDD" w14:textId="77777777" w:rsidR="0098163E" w:rsidRPr="00A41A12" w:rsidRDefault="0098163E" w:rsidP="00D52346">
            <w:pPr>
              <w:widowControl w:val="0"/>
              <w:ind w:right="-613"/>
              <w:rPr>
                <w:rFonts w:ascii="Arial" w:hAnsi="Arial" w:cs="Arial"/>
                <w:snapToGrid w:val="0"/>
                <w:sz w:val="20"/>
                <w:szCs w:val="20"/>
              </w:rPr>
            </w:pPr>
          </w:p>
        </w:tc>
      </w:tr>
      <w:tr w:rsidR="0098163E" w:rsidRPr="00B61E0C" w14:paraId="555FF52F" w14:textId="77777777" w:rsidTr="0098163E">
        <w:trPr>
          <w:trHeight w:val="20"/>
        </w:trPr>
        <w:tc>
          <w:tcPr>
            <w:tcW w:w="4990" w:type="dxa"/>
            <w:gridSpan w:val="3"/>
            <w:tcBorders>
              <w:top w:val="single" w:sz="4" w:space="0" w:color="auto"/>
              <w:left w:val="single" w:sz="4" w:space="0" w:color="auto"/>
              <w:bottom w:val="nil"/>
              <w:right w:val="nil"/>
            </w:tcBorders>
            <w:shd w:val="clear" w:color="auto" w:fill="D9D9D9"/>
            <w:vAlign w:val="center"/>
          </w:tcPr>
          <w:p w14:paraId="77692F16" w14:textId="370F5730" w:rsidR="0098163E" w:rsidRPr="0006458B" w:rsidRDefault="00CD7CE5" w:rsidP="00D52346">
            <w:pPr>
              <w:widowControl w:val="0"/>
              <w:spacing w:before="20"/>
              <w:ind w:right="-619"/>
              <w:rPr>
                <w:rFonts w:ascii="Arial" w:hAnsi="Arial" w:cs="Arial"/>
                <w:snapToGrid w:val="0"/>
                <w:sz w:val="18"/>
                <w:szCs w:val="18"/>
              </w:rPr>
            </w:pPr>
            <w:r w:rsidRPr="006417C8">
              <w:rPr>
                <w:rFonts w:ascii="Arial" w:hAnsi="Arial" w:cs="Arial"/>
                <w:b/>
                <w:snapToGrid w:val="0"/>
                <w:sz w:val="18"/>
                <w:szCs w:val="18"/>
              </w:rPr>
              <w:t>An</w:t>
            </w:r>
            <w:r w:rsidR="0098163E" w:rsidRPr="0006458B">
              <w:rPr>
                <w:rFonts w:ascii="Arial" w:hAnsi="Arial" w:cs="Arial"/>
                <w:snapToGrid w:val="0"/>
                <w:sz w:val="18"/>
                <w:szCs w:val="18"/>
              </w:rPr>
              <w:t xml:space="preserve"> Allergen cross-contact present on same production line</w:t>
            </w:r>
          </w:p>
        </w:tc>
        <w:tc>
          <w:tcPr>
            <w:tcW w:w="5290" w:type="dxa"/>
            <w:gridSpan w:val="5"/>
            <w:tcBorders>
              <w:top w:val="single" w:sz="4" w:space="0" w:color="auto"/>
              <w:left w:val="nil"/>
              <w:bottom w:val="nil"/>
              <w:right w:val="single" w:sz="4" w:space="0" w:color="auto"/>
            </w:tcBorders>
            <w:shd w:val="clear" w:color="auto" w:fill="D9D9D9"/>
            <w:vAlign w:val="center"/>
          </w:tcPr>
          <w:p w14:paraId="19405DEC" w14:textId="33C4A3F4" w:rsidR="0098163E" w:rsidRPr="0006458B" w:rsidRDefault="0098163E" w:rsidP="00D52346">
            <w:pPr>
              <w:widowControl w:val="0"/>
              <w:spacing w:before="20" w:after="20"/>
              <w:ind w:right="-619"/>
              <w:rPr>
                <w:rFonts w:ascii="Arial" w:hAnsi="Arial" w:cs="Arial"/>
                <w:snapToGrid w:val="0"/>
                <w:sz w:val="18"/>
                <w:szCs w:val="18"/>
              </w:rPr>
            </w:pPr>
            <w:r w:rsidRPr="006417C8">
              <w:rPr>
                <w:rFonts w:ascii="Arial" w:hAnsi="Arial" w:cs="Arial"/>
                <w:b/>
                <w:snapToGrid w:val="0"/>
                <w:sz w:val="18"/>
                <w:szCs w:val="18"/>
              </w:rPr>
              <w:t>B</w:t>
            </w:r>
            <w:r w:rsidRPr="0006458B">
              <w:rPr>
                <w:rFonts w:ascii="Arial" w:hAnsi="Arial" w:cs="Arial"/>
                <w:snapToGrid w:val="0"/>
                <w:sz w:val="18"/>
                <w:szCs w:val="18"/>
              </w:rPr>
              <w:t xml:space="preserve"> Allergen cross-contact in same facility (</w:t>
            </w:r>
            <w:r w:rsidR="00CD7CE5" w:rsidRPr="0006458B">
              <w:rPr>
                <w:rFonts w:ascii="Arial" w:hAnsi="Arial" w:cs="Arial"/>
                <w:snapToGrid w:val="0"/>
                <w:sz w:val="18"/>
                <w:szCs w:val="18"/>
              </w:rPr>
              <w:t>e.g.,</w:t>
            </w:r>
            <w:r w:rsidRPr="0006458B">
              <w:rPr>
                <w:rFonts w:ascii="Arial" w:hAnsi="Arial" w:cs="Arial"/>
                <w:snapToGrid w:val="0"/>
                <w:sz w:val="18"/>
                <w:szCs w:val="18"/>
              </w:rPr>
              <w:t xml:space="preserve"> </w:t>
            </w:r>
            <w:r>
              <w:rPr>
                <w:rFonts w:ascii="Arial" w:hAnsi="Arial" w:cs="Arial"/>
                <w:snapToGrid w:val="0"/>
                <w:sz w:val="18"/>
                <w:szCs w:val="18"/>
              </w:rPr>
              <w:t>warehouse</w:t>
            </w:r>
            <w:r w:rsidRPr="0006458B">
              <w:rPr>
                <w:rFonts w:ascii="Arial" w:hAnsi="Arial" w:cs="Arial"/>
                <w:snapToGrid w:val="0"/>
                <w:sz w:val="18"/>
                <w:szCs w:val="18"/>
              </w:rPr>
              <w:t>)</w:t>
            </w:r>
          </w:p>
        </w:tc>
      </w:tr>
      <w:tr w:rsidR="0098163E" w:rsidRPr="00B61E0C" w14:paraId="117FA7EA" w14:textId="77777777" w:rsidTr="0098163E">
        <w:trPr>
          <w:trHeight w:val="70"/>
        </w:trPr>
        <w:tc>
          <w:tcPr>
            <w:tcW w:w="10280" w:type="dxa"/>
            <w:gridSpan w:val="8"/>
            <w:tcBorders>
              <w:top w:val="nil"/>
              <w:left w:val="single" w:sz="4" w:space="0" w:color="auto"/>
              <w:bottom w:val="nil"/>
              <w:right w:val="single" w:sz="4" w:space="0" w:color="auto"/>
            </w:tcBorders>
            <w:shd w:val="clear" w:color="auto" w:fill="D9D9D9"/>
            <w:vAlign w:val="center"/>
          </w:tcPr>
          <w:p w14:paraId="5D4DECBB" w14:textId="77777777" w:rsidR="0098163E" w:rsidRPr="006417C8" w:rsidRDefault="0098163E" w:rsidP="00D52346">
            <w:pPr>
              <w:widowControl w:val="0"/>
              <w:ind w:right="-619"/>
              <w:rPr>
                <w:rFonts w:ascii="Arial" w:hAnsi="Arial" w:cs="Arial"/>
                <w:i/>
                <w:snapToGrid w:val="0"/>
                <w:sz w:val="2"/>
                <w:szCs w:val="2"/>
              </w:rPr>
            </w:pPr>
          </w:p>
        </w:tc>
      </w:tr>
      <w:tr w:rsidR="0098163E" w:rsidRPr="00B61E0C" w14:paraId="3E2EEA27" w14:textId="77777777" w:rsidTr="0098163E">
        <w:trPr>
          <w:trHeight w:val="288"/>
        </w:trPr>
        <w:tc>
          <w:tcPr>
            <w:tcW w:w="7654" w:type="dxa"/>
            <w:gridSpan w:val="5"/>
            <w:tcBorders>
              <w:top w:val="nil"/>
              <w:left w:val="single" w:sz="4" w:space="0" w:color="auto"/>
              <w:bottom w:val="nil"/>
              <w:right w:val="nil"/>
            </w:tcBorders>
            <w:shd w:val="clear" w:color="auto" w:fill="D9D9D9"/>
            <w:vAlign w:val="center"/>
          </w:tcPr>
          <w:p w14:paraId="695977A6" w14:textId="77777777" w:rsidR="0098163E" w:rsidRPr="00F06647" w:rsidRDefault="0098163E" w:rsidP="00D52346">
            <w:pPr>
              <w:widowControl w:val="0"/>
              <w:ind w:right="-613"/>
              <w:rPr>
                <w:rFonts w:ascii="Arial" w:hAnsi="Arial" w:cs="Arial"/>
                <w:snapToGrid w:val="0"/>
                <w:sz w:val="18"/>
                <w:szCs w:val="18"/>
              </w:rPr>
            </w:pPr>
            <w:r w:rsidRPr="00F06647">
              <w:rPr>
                <w:rFonts w:ascii="Arial" w:hAnsi="Arial" w:cs="Arial"/>
                <w:snapToGrid w:val="0"/>
                <w:sz w:val="18"/>
                <w:szCs w:val="18"/>
              </w:rPr>
              <w:t>Allergen control program in place.  Copy of preventative measures available on request</w:t>
            </w:r>
          </w:p>
        </w:tc>
        <w:tc>
          <w:tcPr>
            <w:tcW w:w="1712" w:type="dxa"/>
            <w:tcBorders>
              <w:top w:val="nil"/>
              <w:left w:val="nil"/>
              <w:bottom w:val="nil"/>
              <w:right w:val="single" w:sz="4" w:space="0" w:color="auto"/>
            </w:tcBorders>
            <w:shd w:val="clear" w:color="auto" w:fill="D9D9D9"/>
            <w:vAlign w:val="center"/>
          </w:tcPr>
          <w:p w14:paraId="28500BA0" w14:textId="77777777" w:rsidR="0098163E" w:rsidRPr="006417C8" w:rsidRDefault="0098163E" w:rsidP="00D52346">
            <w:pPr>
              <w:widowControl w:val="0"/>
              <w:ind w:left="-15"/>
              <w:jc w:val="right"/>
              <w:rPr>
                <w:rFonts w:ascii="Arial" w:hAnsi="Arial" w:cs="Arial"/>
                <w:b/>
                <w:snapToGrid w:val="0"/>
                <w:sz w:val="18"/>
                <w:szCs w:val="18"/>
              </w:rPr>
            </w:pPr>
            <w:r w:rsidRPr="006417C8">
              <w:rPr>
                <w:rFonts w:ascii="Arial" w:hAnsi="Arial" w:cs="Arial"/>
                <w:b/>
                <w:snapToGrid w:val="0"/>
                <w:sz w:val="18"/>
                <w:szCs w:val="18"/>
              </w:rPr>
              <w:t xml:space="preserve">Yes / No </w:t>
            </w:r>
            <w:r>
              <w:rPr>
                <w:rFonts w:ascii="Arial" w:hAnsi="Arial" w:cs="Arial"/>
                <w:b/>
                <w:snapToGrid w:val="0"/>
                <w:sz w:val="18"/>
                <w:szCs w:val="18"/>
              </w:rPr>
              <w:t>/</w:t>
            </w:r>
            <w:r w:rsidRPr="006417C8">
              <w:rPr>
                <w:rFonts w:ascii="Arial" w:hAnsi="Arial" w:cs="Arial"/>
                <w:b/>
                <w:snapToGrid w:val="0"/>
                <w:sz w:val="18"/>
                <w:szCs w:val="18"/>
              </w:rPr>
              <w:t xml:space="preserve"> N.A.</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21DAB751" w14:textId="77777777" w:rsidR="0098163E" w:rsidRPr="00232E2E" w:rsidRDefault="0098163E" w:rsidP="00D52346">
            <w:pPr>
              <w:widowControl w:val="0"/>
              <w:ind w:left="76" w:right="-613" w:hanging="783"/>
              <w:jc w:val="center"/>
              <w:rPr>
                <w:rFonts w:ascii="Arial" w:hAnsi="Arial" w:cs="Arial"/>
                <w:snapToGrid w:val="0"/>
                <w:sz w:val="18"/>
                <w:szCs w:val="18"/>
              </w:rPr>
            </w:pPr>
          </w:p>
        </w:tc>
        <w:tc>
          <w:tcPr>
            <w:tcW w:w="449" w:type="dxa"/>
            <w:tcBorders>
              <w:top w:val="nil"/>
              <w:left w:val="single" w:sz="4" w:space="0" w:color="auto"/>
              <w:bottom w:val="nil"/>
              <w:right w:val="single" w:sz="4" w:space="0" w:color="auto"/>
            </w:tcBorders>
            <w:shd w:val="clear" w:color="auto" w:fill="D9D9D9"/>
            <w:vAlign w:val="center"/>
          </w:tcPr>
          <w:p w14:paraId="5EB76F1F" w14:textId="77777777" w:rsidR="0098163E" w:rsidRPr="00267035" w:rsidRDefault="0098163E" w:rsidP="00D52346">
            <w:pPr>
              <w:widowControl w:val="0"/>
              <w:ind w:right="-613"/>
              <w:rPr>
                <w:rFonts w:ascii="Arial" w:hAnsi="Arial" w:cs="Arial"/>
                <w:i/>
                <w:snapToGrid w:val="0"/>
                <w:sz w:val="18"/>
                <w:szCs w:val="18"/>
              </w:rPr>
            </w:pPr>
          </w:p>
        </w:tc>
      </w:tr>
      <w:tr w:rsidR="0098163E" w:rsidRPr="00B61E0C" w14:paraId="43657C31" w14:textId="77777777" w:rsidTr="0098163E">
        <w:trPr>
          <w:trHeight w:val="70"/>
        </w:trPr>
        <w:tc>
          <w:tcPr>
            <w:tcW w:w="10280" w:type="dxa"/>
            <w:gridSpan w:val="8"/>
            <w:tcBorders>
              <w:top w:val="nil"/>
              <w:left w:val="single" w:sz="4" w:space="0" w:color="auto"/>
              <w:bottom w:val="single" w:sz="4" w:space="0" w:color="auto"/>
              <w:right w:val="single" w:sz="4" w:space="0" w:color="auto"/>
            </w:tcBorders>
            <w:shd w:val="clear" w:color="auto" w:fill="D9D9D9"/>
            <w:vAlign w:val="center"/>
          </w:tcPr>
          <w:p w14:paraId="28D9B79B" w14:textId="77777777" w:rsidR="0098163E" w:rsidRPr="006417C8" w:rsidRDefault="0098163E" w:rsidP="00D52346">
            <w:pPr>
              <w:widowControl w:val="0"/>
              <w:ind w:right="-613"/>
              <w:rPr>
                <w:rFonts w:ascii="Arial" w:hAnsi="Arial" w:cs="Arial"/>
                <w:i/>
                <w:snapToGrid w:val="0"/>
                <w:sz w:val="2"/>
                <w:szCs w:val="2"/>
              </w:rPr>
            </w:pPr>
          </w:p>
        </w:tc>
      </w:tr>
    </w:tbl>
    <w:p w14:paraId="275A3733" w14:textId="77777777" w:rsidR="0098163E" w:rsidRDefault="0098163E" w:rsidP="0098163E">
      <w:pPr>
        <w:ind w:left="-450" w:right="-612"/>
        <w:rPr>
          <w:rFonts w:ascii="Arial" w:hAnsi="Arial" w:cs="Arial"/>
          <w:sz w:val="20"/>
          <w:szCs w:val="20"/>
        </w:rPr>
      </w:pPr>
    </w:p>
    <w:p w14:paraId="4B04595F" w14:textId="77777777" w:rsidR="0098163E" w:rsidRDefault="0098163E" w:rsidP="0098163E">
      <w:pPr>
        <w:tabs>
          <w:tab w:val="left" w:pos="2131"/>
          <w:tab w:val="left" w:pos="5715"/>
          <w:tab w:val="left" w:pos="9300"/>
        </w:tabs>
        <w:spacing w:after="60"/>
        <w:ind w:left="-446" w:right="-619"/>
        <w:rPr>
          <w:rFonts w:ascii="Arial" w:hAnsi="Arial" w:cs="Arial"/>
          <w:b/>
          <w:sz w:val="20"/>
          <w:szCs w:val="20"/>
        </w:rPr>
      </w:pPr>
      <w:r w:rsidRPr="00A1436F">
        <w:rPr>
          <w:rFonts w:ascii="Arial" w:hAnsi="Arial" w:cs="Arial"/>
          <w:b/>
          <w:sz w:val="20"/>
          <w:szCs w:val="20"/>
        </w:rPr>
        <w:t>TYPICAL NUTRITIONAL INFORMATION</w:t>
      </w:r>
      <w:r w:rsidR="003175C9">
        <w:rPr>
          <w:rFonts w:ascii="Arial" w:hAnsi="Arial" w:cs="Arial"/>
          <w:b/>
          <w:sz w:val="20"/>
          <w:szCs w:val="20"/>
        </w:rPr>
        <w:t xml:space="preserve"> (</w:t>
      </w:r>
      <w:r w:rsidR="005A6DF4">
        <w:rPr>
          <w:rFonts w:ascii="Arial" w:hAnsi="Arial" w:cs="Arial"/>
          <w:b/>
          <w:sz w:val="20"/>
          <w:szCs w:val="20"/>
        </w:rPr>
        <w:t xml:space="preserve">record information according </w:t>
      </w:r>
      <w:r w:rsidR="003175C9">
        <w:rPr>
          <w:rFonts w:ascii="Arial" w:hAnsi="Arial" w:cs="Arial"/>
          <w:b/>
          <w:sz w:val="20"/>
          <w:szCs w:val="20"/>
        </w:rPr>
        <w:t>to Annexure 2 of the Regulations</w:t>
      </w:r>
      <w:r w:rsidR="005A6DF4">
        <w:rPr>
          <w:rFonts w:ascii="Arial" w:hAnsi="Arial" w:cs="Arial"/>
          <w:b/>
          <w:sz w:val="20"/>
          <w:szCs w:val="20"/>
        </w:rPr>
        <w:t>*</w:t>
      </w:r>
    </w:p>
    <w:p w14:paraId="00E5740C" w14:textId="77777777" w:rsidR="005A6DF4" w:rsidRDefault="005A6DF4" w:rsidP="0098163E">
      <w:pPr>
        <w:tabs>
          <w:tab w:val="left" w:pos="2131"/>
          <w:tab w:val="left" w:pos="5715"/>
          <w:tab w:val="left" w:pos="9300"/>
        </w:tabs>
        <w:spacing w:after="60"/>
        <w:ind w:left="-446" w:right="-619"/>
        <w:rPr>
          <w:rFonts w:ascii="Arial" w:hAnsi="Arial" w:cs="Arial"/>
          <w:b/>
          <w:sz w:val="20"/>
          <w:szCs w:val="20"/>
        </w:rPr>
      </w:pPr>
      <w:r>
        <w:rPr>
          <w:rFonts w:ascii="Arial" w:hAnsi="Arial" w:cs="Arial"/>
          <w:b/>
          <w:sz w:val="20"/>
          <w:szCs w:val="20"/>
        </w:rPr>
        <w:t>Use correct conversion factors according to Annexure 2 of the Regulations*</w:t>
      </w:r>
    </w:p>
    <w:p w14:paraId="7DA19E5D" w14:textId="77777777" w:rsidR="005A6DF4" w:rsidRDefault="005A6DF4" w:rsidP="0098163E">
      <w:pPr>
        <w:tabs>
          <w:tab w:val="left" w:pos="2131"/>
          <w:tab w:val="left" w:pos="5715"/>
          <w:tab w:val="left" w:pos="9300"/>
        </w:tabs>
        <w:spacing w:after="60"/>
        <w:ind w:left="-446" w:right="-619"/>
        <w:rPr>
          <w:rFonts w:ascii="Arial" w:hAnsi="Arial" w:cs="Arial"/>
          <w:b/>
          <w:sz w:val="20"/>
          <w:szCs w:val="20"/>
        </w:rPr>
      </w:pPr>
      <w:r>
        <w:rPr>
          <w:rFonts w:ascii="Arial" w:hAnsi="Arial" w:cs="Arial"/>
          <w:b/>
          <w:sz w:val="20"/>
          <w:szCs w:val="20"/>
        </w:rPr>
        <w:t>*Regulation Relating to the Labelling and Advertising of Foodstuffs</w:t>
      </w:r>
    </w:p>
    <w:p w14:paraId="3C4543DB" w14:textId="77777777" w:rsidR="005A6DF4" w:rsidRPr="004F45E0" w:rsidRDefault="005A6DF4" w:rsidP="0098163E">
      <w:pPr>
        <w:ind w:left="-450" w:right="-612"/>
        <w:rPr>
          <w:rFonts w:ascii="Arial" w:hAnsi="Arial" w:cs="Arial"/>
        </w:rPr>
      </w:pPr>
    </w:p>
    <w:p w14:paraId="4849077E" w14:textId="77777777" w:rsidR="0098163E" w:rsidRPr="003A01BE" w:rsidRDefault="0098163E" w:rsidP="0098163E">
      <w:pPr>
        <w:ind w:left="-450" w:right="-612"/>
        <w:rPr>
          <w:rFonts w:ascii="Arial" w:hAnsi="Arial" w:cs="Arial"/>
          <w:b/>
          <w:sz w:val="20"/>
          <w:szCs w:val="20"/>
        </w:rPr>
      </w:pPr>
      <w:r w:rsidRPr="003A01BE">
        <w:rPr>
          <w:rFonts w:ascii="Arial" w:hAnsi="Arial" w:cs="Arial"/>
          <w:b/>
          <w:sz w:val="20"/>
          <w:szCs w:val="20"/>
        </w:rPr>
        <w:t>VEGETARIAN STATUS</w:t>
      </w:r>
    </w:p>
    <w:tbl>
      <w:tblPr>
        <w:tblW w:w="1026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40"/>
        <w:gridCol w:w="540"/>
        <w:gridCol w:w="4953"/>
      </w:tblGrid>
      <w:tr w:rsidR="0098163E" w:rsidRPr="003A01BE" w14:paraId="2933DB26" w14:textId="77777777" w:rsidTr="0098163E">
        <w:trPr>
          <w:trHeight w:val="288"/>
        </w:trPr>
        <w:tc>
          <w:tcPr>
            <w:tcW w:w="4230" w:type="dxa"/>
            <w:tcBorders>
              <w:bottom w:val="single" w:sz="4" w:space="0" w:color="auto"/>
            </w:tcBorders>
            <w:shd w:val="clear" w:color="auto" w:fill="D9D9D9"/>
            <w:vAlign w:val="center"/>
          </w:tcPr>
          <w:p w14:paraId="34B14BEF" w14:textId="77777777" w:rsidR="0098163E" w:rsidRPr="003A01BE" w:rsidRDefault="0098163E" w:rsidP="00D52346">
            <w:pPr>
              <w:widowControl w:val="0"/>
              <w:ind w:right="-613"/>
              <w:rPr>
                <w:rFonts w:ascii="Arial" w:hAnsi="Arial" w:cs="Arial"/>
                <w:b/>
                <w:snapToGrid w:val="0"/>
                <w:sz w:val="20"/>
                <w:szCs w:val="20"/>
              </w:rPr>
            </w:pPr>
            <w:r w:rsidRPr="003A01BE">
              <w:rPr>
                <w:rFonts w:ascii="Arial" w:hAnsi="Arial" w:cs="Arial"/>
                <w:b/>
                <w:snapToGrid w:val="0"/>
                <w:sz w:val="20"/>
                <w:szCs w:val="20"/>
              </w:rPr>
              <w:t>Suitable for</w:t>
            </w:r>
          </w:p>
        </w:tc>
        <w:tc>
          <w:tcPr>
            <w:tcW w:w="540" w:type="dxa"/>
            <w:tcBorders>
              <w:bottom w:val="single" w:sz="4" w:space="0" w:color="auto"/>
            </w:tcBorders>
            <w:shd w:val="clear" w:color="auto" w:fill="D9D9D9"/>
            <w:vAlign w:val="center"/>
          </w:tcPr>
          <w:p w14:paraId="10BADD87" w14:textId="77777777" w:rsidR="0098163E" w:rsidRPr="003A01BE" w:rsidRDefault="0098163E" w:rsidP="00D52346">
            <w:pPr>
              <w:widowControl w:val="0"/>
              <w:ind w:left="256" w:right="-3555" w:hanging="270"/>
              <w:rPr>
                <w:rFonts w:ascii="Arial" w:hAnsi="Arial" w:cs="Arial"/>
                <w:b/>
                <w:snapToGrid w:val="0"/>
                <w:sz w:val="18"/>
                <w:szCs w:val="18"/>
              </w:rPr>
            </w:pPr>
            <w:r w:rsidRPr="003A01BE">
              <w:rPr>
                <w:rFonts w:ascii="Arial" w:hAnsi="Arial" w:cs="Arial"/>
                <w:b/>
                <w:snapToGrid w:val="0"/>
                <w:sz w:val="18"/>
                <w:szCs w:val="18"/>
              </w:rPr>
              <w:t>Yes</w:t>
            </w:r>
          </w:p>
        </w:tc>
        <w:tc>
          <w:tcPr>
            <w:tcW w:w="540" w:type="dxa"/>
            <w:tcBorders>
              <w:bottom w:val="single" w:sz="4" w:space="0" w:color="auto"/>
            </w:tcBorders>
            <w:shd w:val="clear" w:color="auto" w:fill="D9D9D9"/>
            <w:vAlign w:val="center"/>
          </w:tcPr>
          <w:p w14:paraId="6BD14561" w14:textId="77777777" w:rsidR="0098163E" w:rsidRPr="003A01BE" w:rsidRDefault="0098163E" w:rsidP="00D52346">
            <w:pPr>
              <w:widowControl w:val="0"/>
              <w:ind w:left="331" w:right="-3555" w:hanging="318"/>
              <w:rPr>
                <w:rFonts w:ascii="Arial" w:hAnsi="Arial" w:cs="Arial"/>
                <w:b/>
                <w:snapToGrid w:val="0"/>
                <w:sz w:val="18"/>
                <w:szCs w:val="18"/>
              </w:rPr>
            </w:pPr>
            <w:r w:rsidRPr="003A01BE">
              <w:rPr>
                <w:rFonts w:ascii="Arial" w:hAnsi="Arial" w:cs="Arial"/>
                <w:b/>
                <w:snapToGrid w:val="0"/>
                <w:sz w:val="18"/>
                <w:szCs w:val="18"/>
              </w:rPr>
              <w:t>No</w:t>
            </w:r>
          </w:p>
        </w:tc>
        <w:tc>
          <w:tcPr>
            <w:tcW w:w="4953" w:type="dxa"/>
            <w:tcBorders>
              <w:bottom w:val="single" w:sz="4" w:space="0" w:color="auto"/>
            </w:tcBorders>
            <w:shd w:val="clear" w:color="auto" w:fill="D9D9D9"/>
          </w:tcPr>
          <w:p w14:paraId="565F8310" w14:textId="77777777" w:rsidR="0098163E" w:rsidRPr="003A01BE" w:rsidRDefault="0098163E" w:rsidP="00D52346">
            <w:pPr>
              <w:widowControl w:val="0"/>
              <w:ind w:right="-613"/>
              <w:rPr>
                <w:rFonts w:ascii="Arial" w:hAnsi="Arial" w:cs="Arial"/>
                <w:b/>
                <w:snapToGrid w:val="0"/>
                <w:sz w:val="20"/>
                <w:szCs w:val="20"/>
              </w:rPr>
            </w:pPr>
            <w:r w:rsidRPr="003A01BE">
              <w:rPr>
                <w:rFonts w:ascii="Arial" w:hAnsi="Arial" w:cs="Arial"/>
                <w:b/>
                <w:snapToGrid w:val="0"/>
                <w:sz w:val="20"/>
                <w:szCs w:val="20"/>
              </w:rPr>
              <w:t>Comments</w:t>
            </w:r>
          </w:p>
        </w:tc>
      </w:tr>
      <w:tr w:rsidR="0098163E" w:rsidRPr="003A01BE" w14:paraId="5875FFFF" w14:textId="77777777" w:rsidTr="0098163E">
        <w:trPr>
          <w:trHeight w:val="288"/>
        </w:trPr>
        <w:tc>
          <w:tcPr>
            <w:tcW w:w="4230" w:type="dxa"/>
            <w:tcBorders>
              <w:bottom w:val="nil"/>
            </w:tcBorders>
            <w:vAlign w:val="center"/>
          </w:tcPr>
          <w:p w14:paraId="456B0E95" w14:textId="77777777" w:rsidR="0098163E" w:rsidRPr="003A01BE" w:rsidRDefault="0098163E" w:rsidP="00D52346">
            <w:pPr>
              <w:widowControl w:val="0"/>
              <w:ind w:right="-613"/>
              <w:rPr>
                <w:rFonts w:ascii="Arial" w:hAnsi="Arial" w:cs="Arial"/>
                <w:snapToGrid w:val="0"/>
                <w:sz w:val="20"/>
                <w:szCs w:val="20"/>
              </w:rPr>
            </w:pPr>
            <w:r w:rsidRPr="003A01BE">
              <w:rPr>
                <w:rFonts w:ascii="Arial" w:hAnsi="Arial" w:cs="Arial"/>
                <w:snapToGrid w:val="0"/>
                <w:sz w:val="20"/>
                <w:szCs w:val="20"/>
              </w:rPr>
              <w:t>Strict (vegan) vegetarian diet</w:t>
            </w:r>
          </w:p>
        </w:tc>
        <w:tc>
          <w:tcPr>
            <w:tcW w:w="540" w:type="dxa"/>
            <w:tcBorders>
              <w:bottom w:val="dotted" w:sz="4" w:space="0" w:color="auto"/>
            </w:tcBorders>
            <w:shd w:val="clear" w:color="auto" w:fill="D9D9D9"/>
            <w:vAlign w:val="center"/>
          </w:tcPr>
          <w:p w14:paraId="371B3270" w14:textId="77777777" w:rsidR="0098163E" w:rsidRPr="003A01BE" w:rsidRDefault="0098163E" w:rsidP="00D52346">
            <w:pPr>
              <w:widowControl w:val="0"/>
              <w:ind w:left="256" w:right="-3555" w:hanging="270"/>
              <w:rPr>
                <w:rFonts w:ascii="Arial" w:hAnsi="Arial" w:cs="Arial"/>
                <w:snapToGrid w:val="0"/>
                <w:sz w:val="20"/>
                <w:szCs w:val="20"/>
              </w:rPr>
            </w:pPr>
          </w:p>
        </w:tc>
        <w:tc>
          <w:tcPr>
            <w:tcW w:w="540" w:type="dxa"/>
            <w:tcBorders>
              <w:bottom w:val="dotted" w:sz="4" w:space="0" w:color="auto"/>
            </w:tcBorders>
            <w:shd w:val="clear" w:color="auto" w:fill="D9D9D9"/>
            <w:vAlign w:val="center"/>
          </w:tcPr>
          <w:p w14:paraId="296AB108" w14:textId="77777777" w:rsidR="0098163E" w:rsidRPr="003A01BE" w:rsidRDefault="0098163E" w:rsidP="00D52346">
            <w:pPr>
              <w:widowControl w:val="0"/>
              <w:ind w:left="331" w:right="-3555" w:hanging="318"/>
              <w:rPr>
                <w:rFonts w:ascii="Arial" w:hAnsi="Arial" w:cs="Arial"/>
                <w:snapToGrid w:val="0"/>
                <w:sz w:val="20"/>
                <w:szCs w:val="20"/>
              </w:rPr>
            </w:pPr>
          </w:p>
        </w:tc>
        <w:tc>
          <w:tcPr>
            <w:tcW w:w="4953" w:type="dxa"/>
            <w:vMerge w:val="restart"/>
          </w:tcPr>
          <w:p w14:paraId="7D16382D" w14:textId="77777777" w:rsidR="0098163E" w:rsidRPr="003A01BE" w:rsidRDefault="0098163E" w:rsidP="00D52346">
            <w:pPr>
              <w:widowControl w:val="0"/>
              <w:ind w:right="-613"/>
              <w:rPr>
                <w:rFonts w:ascii="Arial" w:hAnsi="Arial" w:cs="Arial"/>
                <w:snapToGrid w:val="0"/>
                <w:sz w:val="20"/>
                <w:szCs w:val="20"/>
              </w:rPr>
            </w:pPr>
          </w:p>
        </w:tc>
      </w:tr>
      <w:tr w:rsidR="0098163E" w:rsidRPr="003A01BE" w14:paraId="09196572" w14:textId="77777777" w:rsidTr="0098163E">
        <w:trPr>
          <w:trHeight w:val="288"/>
        </w:trPr>
        <w:tc>
          <w:tcPr>
            <w:tcW w:w="4230" w:type="dxa"/>
            <w:tcBorders>
              <w:top w:val="nil"/>
              <w:bottom w:val="nil"/>
            </w:tcBorders>
            <w:vAlign w:val="center"/>
          </w:tcPr>
          <w:p w14:paraId="41EAB7F9" w14:textId="77777777" w:rsidR="0098163E" w:rsidRPr="003A01BE" w:rsidRDefault="0098163E" w:rsidP="00D52346">
            <w:pPr>
              <w:widowControl w:val="0"/>
              <w:ind w:right="-613"/>
              <w:rPr>
                <w:rFonts w:ascii="Arial" w:hAnsi="Arial" w:cs="Arial"/>
                <w:snapToGrid w:val="0"/>
                <w:sz w:val="20"/>
                <w:szCs w:val="20"/>
              </w:rPr>
            </w:pPr>
            <w:r w:rsidRPr="003A01BE">
              <w:rPr>
                <w:rFonts w:ascii="Arial" w:hAnsi="Arial" w:cs="Arial"/>
                <w:snapToGrid w:val="0"/>
                <w:sz w:val="20"/>
                <w:szCs w:val="20"/>
              </w:rPr>
              <w:t>Lacto-vegetarian diet</w:t>
            </w:r>
          </w:p>
        </w:tc>
        <w:tc>
          <w:tcPr>
            <w:tcW w:w="540" w:type="dxa"/>
            <w:tcBorders>
              <w:top w:val="dotted" w:sz="4" w:space="0" w:color="auto"/>
              <w:bottom w:val="dotted" w:sz="4" w:space="0" w:color="auto"/>
            </w:tcBorders>
            <w:shd w:val="clear" w:color="auto" w:fill="D9D9D9"/>
            <w:vAlign w:val="center"/>
          </w:tcPr>
          <w:p w14:paraId="64A0993B" w14:textId="77777777" w:rsidR="0098163E" w:rsidRPr="003A01BE" w:rsidRDefault="0098163E" w:rsidP="00D52346">
            <w:pPr>
              <w:widowControl w:val="0"/>
              <w:ind w:left="256" w:right="-3555" w:hanging="270"/>
              <w:rPr>
                <w:rFonts w:ascii="Arial" w:hAnsi="Arial" w:cs="Arial"/>
                <w:snapToGrid w:val="0"/>
                <w:sz w:val="20"/>
                <w:szCs w:val="20"/>
              </w:rPr>
            </w:pPr>
          </w:p>
        </w:tc>
        <w:tc>
          <w:tcPr>
            <w:tcW w:w="540" w:type="dxa"/>
            <w:tcBorders>
              <w:top w:val="dotted" w:sz="4" w:space="0" w:color="auto"/>
              <w:bottom w:val="dotted" w:sz="4" w:space="0" w:color="auto"/>
            </w:tcBorders>
            <w:shd w:val="clear" w:color="auto" w:fill="D9D9D9"/>
            <w:vAlign w:val="center"/>
          </w:tcPr>
          <w:p w14:paraId="00235B1B" w14:textId="77777777" w:rsidR="0098163E" w:rsidRPr="003A01BE" w:rsidRDefault="0098163E" w:rsidP="00D52346">
            <w:pPr>
              <w:widowControl w:val="0"/>
              <w:ind w:left="331" w:right="-3555" w:hanging="318"/>
              <w:rPr>
                <w:rFonts w:ascii="Arial" w:hAnsi="Arial" w:cs="Arial"/>
                <w:snapToGrid w:val="0"/>
                <w:sz w:val="20"/>
                <w:szCs w:val="20"/>
              </w:rPr>
            </w:pPr>
          </w:p>
        </w:tc>
        <w:tc>
          <w:tcPr>
            <w:tcW w:w="4953" w:type="dxa"/>
            <w:vMerge/>
          </w:tcPr>
          <w:p w14:paraId="676AD926" w14:textId="77777777" w:rsidR="0098163E" w:rsidRPr="003A01BE" w:rsidRDefault="0098163E" w:rsidP="00D52346">
            <w:pPr>
              <w:widowControl w:val="0"/>
              <w:ind w:right="-613"/>
              <w:rPr>
                <w:rFonts w:ascii="Arial" w:hAnsi="Arial" w:cs="Arial"/>
                <w:snapToGrid w:val="0"/>
                <w:sz w:val="20"/>
                <w:szCs w:val="20"/>
              </w:rPr>
            </w:pPr>
          </w:p>
        </w:tc>
      </w:tr>
      <w:tr w:rsidR="0098163E" w:rsidRPr="003A01BE" w14:paraId="142BDA9F" w14:textId="77777777" w:rsidTr="0098163E">
        <w:trPr>
          <w:trHeight w:val="288"/>
        </w:trPr>
        <w:tc>
          <w:tcPr>
            <w:tcW w:w="4230" w:type="dxa"/>
            <w:tcBorders>
              <w:top w:val="nil"/>
              <w:bottom w:val="nil"/>
            </w:tcBorders>
            <w:vAlign w:val="center"/>
          </w:tcPr>
          <w:p w14:paraId="2E5571B9" w14:textId="77777777" w:rsidR="0098163E" w:rsidRPr="003A01BE" w:rsidRDefault="0098163E" w:rsidP="00D52346">
            <w:pPr>
              <w:widowControl w:val="0"/>
              <w:ind w:right="-613"/>
              <w:rPr>
                <w:rFonts w:ascii="Arial" w:hAnsi="Arial" w:cs="Arial"/>
                <w:snapToGrid w:val="0"/>
                <w:sz w:val="20"/>
                <w:szCs w:val="20"/>
              </w:rPr>
            </w:pPr>
            <w:r w:rsidRPr="003A01BE">
              <w:rPr>
                <w:rFonts w:ascii="Arial" w:hAnsi="Arial" w:cs="Arial"/>
                <w:snapToGrid w:val="0"/>
                <w:sz w:val="20"/>
                <w:szCs w:val="20"/>
              </w:rPr>
              <w:t>Ovo-vegetarian diet</w:t>
            </w:r>
          </w:p>
        </w:tc>
        <w:tc>
          <w:tcPr>
            <w:tcW w:w="540" w:type="dxa"/>
            <w:tcBorders>
              <w:top w:val="dotted" w:sz="4" w:space="0" w:color="auto"/>
              <w:bottom w:val="dotted" w:sz="4" w:space="0" w:color="auto"/>
            </w:tcBorders>
            <w:shd w:val="clear" w:color="auto" w:fill="D9D9D9"/>
            <w:vAlign w:val="center"/>
          </w:tcPr>
          <w:p w14:paraId="1EF89F99" w14:textId="77777777" w:rsidR="0098163E" w:rsidRPr="003A01BE" w:rsidRDefault="0098163E" w:rsidP="00D52346">
            <w:pPr>
              <w:widowControl w:val="0"/>
              <w:ind w:left="256" w:right="-3555" w:hanging="270"/>
              <w:rPr>
                <w:rFonts w:ascii="Arial" w:hAnsi="Arial" w:cs="Arial"/>
                <w:snapToGrid w:val="0"/>
                <w:sz w:val="20"/>
                <w:szCs w:val="20"/>
              </w:rPr>
            </w:pPr>
          </w:p>
        </w:tc>
        <w:tc>
          <w:tcPr>
            <w:tcW w:w="540" w:type="dxa"/>
            <w:tcBorders>
              <w:top w:val="dotted" w:sz="4" w:space="0" w:color="auto"/>
              <w:bottom w:val="dotted" w:sz="4" w:space="0" w:color="auto"/>
            </w:tcBorders>
            <w:shd w:val="clear" w:color="auto" w:fill="D9D9D9"/>
            <w:vAlign w:val="center"/>
          </w:tcPr>
          <w:p w14:paraId="430F7ECF" w14:textId="77777777" w:rsidR="0098163E" w:rsidRPr="003A01BE" w:rsidRDefault="0098163E" w:rsidP="00D52346">
            <w:pPr>
              <w:widowControl w:val="0"/>
              <w:ind w:left="331" w:right="-3555" w:hanging="318"/>
              <w:rPr>
                <w:rFonts w:ascii="Arial" w:hAnsi="Arial" w:cs="Arial"/>
                <w:snapToGrid w:val="0"/>
                <w:sz w:val="20"/>
                <w:szCs w:val="20"/>
              </w:rPr>
            </w:pPr>
          </w:p>
        </w:tc>
        <w:tc>
          <w:tcPr>
            <w:tcW w:w="4953" w:type="dxa"/>
            <w:vMerge/>
          </w:tcPr>
          <w:p w14:paraId="448096F4" w14:textId="77777777" w:rsidR="0098163E" w:rsidRPr="003A01BE" w:rsidRDefault="0098163E" w:rsidP="00D52346">
            <w:pPr>
              <w:widowControl w:val="0"/>
              <w:ind w:right="-613"/>
              <w:rPr>
                <w:rFonts w:ascii="Arial" w:hAnsi="Arial" w:cs="Arial"/>
                <w:snapToGrid w:val="0"/>
                <w:sz w:val="20"/>
                <w:szCs w:val="20"/>
              </w:rPr>
            </w:pPr>
          </w:p>
        </w:tc>
      </w:tr>
      <w:tr w:rsidR="0098163E" w:rsidRPr="003A01BE" w14:paraId="3570292F" w14:textId="77777777" w:rsidTr="0098163E">
        <w:trPr>
          <w:trHeight w:val="288"/>
        </w:trPr>
        <w:tc>
          <w:tcPr>
            <w:tcW w:w="4230" w:type="dxa"/>
            <w:tcBorders>
              <w:top w:val="nil"/>
            </w:tcBorders>
            <w:vAlign w:val="center"/>
          </w:tcPr>
          <w:p w14:paraId="716EC047" w14:textId="77777777" w:rsidR="0098163E" w:rsidRPr="003A01BE" w:rsidRDefault="0098163E" w:rsidP="00D52346">
            <w:pPr>
              <w:widowControl w:val="0"/>
              <w:ind w:right="-613"/>
              <w:rPr>
                <w:rFonts w:ascii="Arial" w:hAnsi="Arial" w:cs="Arial"/>
                <w:snapToGrid w:val="0"/>
                <w:sz w:val="20"/>
                <w:szCs w:val="20"/>
              </w:rPr>
            </w:pPr>
            <w:r w:rsidRPr="003A01BE">
              <w:rPr>
                <w:rFonts w:ascii="Arial" w:hAnsi="Arial" w:cs="Arial"/>
                <w:snapToGrid w:val="0"/>
                <w:sz w:val="20"/>
                <w:szCs w:val="20"/>
              </w:rPr>
              <w:t>Honey vegetarian diet</w:t>
            </w:r>
          </w:p>
        </w:tc>
        <w:tc>
          <w:tcPr>
            <w:tcW w:w="540" w:type="dxa"/>
            <w:tcBorders>
              <w:top w:val="dotted" w:sz="4" w:space="0" w:color="auto"/>
            </w:tcBorders>
            <w:shd w:val="clear" w:color="auto" w:fill="D9D9D9"/>
            <w:vAlign w:val="center"/>
          </w:tcPr>
          <w:p w14:paraId="40D35EAD" w14:textId="77777777" w:rsidR="0098163E" w:rsidRPr="003A01BE" w:rsidRDefault="0098163E" w:rsidP="00D52346">
            <w:pPr>
              <w:widowControl w:val="0"/>
              <w:ind w:left="256" w:right="-3555" w:hanging="270"/>
              <w:rPr>
                <w:rFonts w:ascii="Arial" w:hAnsi="Arial" w:cs="Arial"/>
                <w:snapToGrid w:val="0"/>
                <w:sz w:val="20"/>
                <w:szCs w:val="20"/>
              </w:rPr>
            </w:pPr>
          </w:p>
        </w:tc>
        <w:tc>
          <w:tcPr>
            <w:tcW w:w="540" w:type="dxa"/>
            <w:tcBorders>
              <w:top w:val="dotted" w:sz="4" w:space="0" w:color="auto"/>
            </w:tcBorders>
            <w:shd w:val="clear" w:color="auto" w:fill="D9D9D9"/>
            <w:vAlign w:val="center"/>
          </w:tcPr>
          <w:p w14:paraId="07E3E87F" w14:textId="77777777" w:rsidR="0098163E" w:rsidRPr="003A01BE" w:rsidRDefault="0098163E" w:rsidP="00D52346">
            <w:pPr>
              <w:widowControl w:val="0"/>
              <w:ind w:left="331" w:right="-3555" w:hanging="318"/>
              <w:rPr>
                <w:rFonts w:ascii="Arial" w:hAnsi="Arial" w:cs="Arial"/>
                <w:snapToGrid w:val="0"/>
                <w:sz w:val="20"/>
                <w:szCs w:val="20"/>
              </w:rPr>
            </w:pPr>
          </w:p>
        </w:tc>
        <w:tc>
          <w:tcPr>
            <w:tcW w:w="4953" w:type="dxa"/>
            <w:vMerge/>
          </w:tcPr>
          <w:p w14:paraId="4D5AF4DA" w14:textId="77777777" w:rsidR="0098163E" w:rsidRPr="003A01BE" w:rsidRDefault="0098163E" w:rsidP="00D52346">
            <w:pPr>
              <w:widowControl w:val="0"/>
              <w:ind w:right="-613"/>
              <w:rPr>
                <w:rFonts w:ascii="Arial" w:hAnsi="Arial" w:cs="Arial"/>
                <w:snapToGrid w:val="0"/>
                <w:sz w:val="20"/>
                <w:szCs w:val="20"/>
              </w:rPr>
            </w:pPr>
          </w:p>
        </w:tc>
      </w:tr>
    </w:tbl>
    <w:p w14:paraId="2AE8CFAF" w14:textId="77777777" w:rsidR="0098163E" w:rsidRPr="004F45E0" w:rsidRDefault="0098163E" w:rsidP="0098163E">
      <w:pPr>
        <w:ind w:left="-450" w:right="-612"/>
        <w:rPr>
          <w:rFonts w:ascii="Arial" w:hAnsi="Arial" w:cs="Arial"/>
        </w:rPr>
      </w:pPr>
    </w:p>
    <w:p w14:paraId="40743DB9" w14:textId="77777777" w:rsidR="0098163E" w:rsidRPr="00B61E0C" w:rsidRDefault="0098163E" w:rsidP="0098163E">
      <w:pPr>
        <w:ind w:left="-450" w:right="-612"/>
        <w:rPr>
          <w:rFonts w:ascii="Arial" w:hAnsi="Arial" w:cs="Arial"/>
          <w:b/>
          <w:sz w:val="20"/>
          <w:szCs w:val="20"/>
        </w:rPr>
      </w:pPr>
      <w:r w:rsidRPr="00B61E0C">
        <w:rPr>
          <w:rFonts w:ascii="Arial" w:hAnsi="Arial" w:cs="Arial"/>
          <w:b/>
          <w:sz w:val="20"/>
          <w:szCs w:val="20"/>
        </w:rPr>
        <w:t>RELIGIOUS STATUS</w:t>
      </w:r>
    </w:p>
    <w:tbl>
      <w:tblPr>
        <w:tblW w:w="1023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979"/>
        <w:gridCol w:w="994"/>
        <w:gridCol w:w="1078"/>
        <w:gridCol w:w="3936"/>
      </w:tblGrid>
      <w:tr w:rsidR="0098163E" w:rsidRPr="00B61E0C" w14:paraId="3811D6A0" w14:textId="77777777" w:rsidTr="0098163E">
        <w:trPr>
          <w:trHeight w:val="288"/>
        </w:trPr>
        <w:tc>
          <w:tcPr>
            <w:tcW w:w="2249" w:type="dxa"/>
            <w:tcBorders>
              <w:bottom w:val="single" w:sz="4" w:space="0" w:color="auto"/>
              <w:right w:val="nil"/>
            </w:tcBorders>
            <w:shd w:val="clear" w:color="auto" w:fill="D9D9D9"/>
            <w:vAlign w:val="center"/>
          </w:tcPr>
          <w:p w14:paraId="4670B12E"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Religious Group</w:t>
            </w:r>
          </w:p>
        </w:tc>
        <w:tc>
          <w:tcPr>
            <w:tcW w:w="1979" w:type="dxa"/>
            <w:tcBorders>
              <w:left w:val="nil"/>
              <w:bottom w:val="single" w:sz="4" w:space="0" w:color="auto"/>
            </w:tcBorders>
            <w:shd w:val="clear" w:color="auto" w:fill="D9D9D9"/>
            <w:vAlign w:val="center"/>
          </w:tcPr>
          <w:p w14:paraId="6C4A1CC8"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Certification Body</w:t>
            </w:r>
          </w:p>
        </w:tc>
        <w:tc>
          <w:tcPr>
            <w:tcW w:w="994" w:type="dxa"/>
            <w:tcBorders>
              <w:bottom w:val="single" w:sz="4" w:space="0" w:color="auto"/>
            </w:tcBorders>
            <w:shd w:val="clear" w:color="auto" w:fill="D9D9D9"/>
            <w:vAlign w:val="center"/>
          </w:tcPr>
          <w:p w14:paraId="723F1426"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Suitable</w:t>
            </w:r>
          </w:p>
        </w:tc>
        <w:tc>
          <w:tcPr>
            <w:tcW w:w="1078" w:type="dxa"/>
            <w:tcBorders>
              <w:bottom w:val="single" w:sz="4" w:space="0" w:color="auto"/>
            </w:tcBorders>
            <w:shd w:val="clear" w:color="auto" w:fill="D9D9D9"/>
            <w:vAlign w:val="center"/>
          </w:tcPr>
          <w:p w14:paraId="78F4DA6E"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Certified</w:t>
            </w:r>
          </w:p>
        </w:tc>
        <w:tc>
          <w:tcPr>
            <w:tcW w:w="3936" w:type="dxa"/>
            <w:tcBorders>
              <w:bottom w:val="single" w:sz="4" w:space="0" w:color="auto"/>
            </w:tcBorders>
            <w:shd w:val="clear" w:color="auto" w:fill="D9D9D9"/>
            <w:vAlign w:val="center"/>
          </w:tcPr>
          <w:p w14:paraId="646CAC10" w14:textId="77777777" w:rsidR="0098163E" w:rsidRPr="00B61E0C" w:rsidRDefault="0098163E" w:rsidP="00D52346">
            <w:pPr>
              <w:widowControl w:val="0"/>
              <w:ind w:right="-613"/>
              <w:rPr>
                <w:rFonts w:ascii="Arial" w:hAnsi="Arial" w:cs="Arial"/>
                <w:b/>
                <w:snapToGrid w:val="0"/>
                <w:sz w:val="20"/>
                <w:szCs w:val="20"/>
              </w:rPr>
            </w:pPr>
            <w:r w:rsidRPr="00B61E0C">
              <w:rPr>
                <w:rFonts w:ascii="Arial" w:hAnsi="Arial" w:cs="Arial"/>
                <w:b/>
                <w:snapToGrid w:val="0"/>
                <w:sz w:val="20"/>
                <w:szCs w:val="20"/>
              </w:rPr>
              <w:t>Comments</w:t>
            </w:r>
          </w:p>
        </w:tc>
      </w:tr>
      <w:tr w:rsidR="0098163E" w:rsidRPr="00B61E0C" w14:paraId="34FA2308" w14:textId="77777777" w:rsidTr="00D52346">
        <w:trPr>
          <w:trHeight w:val="288"/>
        </w:trPr>
        <w:tc>
          <w:tcPr>
            <w:tcW w:w="2249" w:type="dxa"/>
            <w:tcBorders>
              <w:bottom w:val="nil"/>
              <w:right w:val="nil"/>
            </w:tcBorders>
            <w:vAlign w:val="center"/>
          </w:tcPr>
          <w:p w14:paraId="1F6398C9" w14:textId="77777777" w:rsidR="0098163E" w:rsidRPr="00A41A12" w:rsidRDefault="0098163E" w:rsidP="00D52346">
            <w:pPr>
              <w:widowControl w:val="0"/>
              <w:ind w:right="-613"/>
              <w:rPr>
                <w:rFonts w:ascii="Arial" w:hAnsi="Arial" w:cs="Arial"/>
                <w:snapToGrid w:val="0"/>
                <w:sz w:val="20"/>
                <w:szCs w:val="20"/>
              </w:rPr>
            </w:pPr>
            <w:r w:rsidRPr="00A41A12">
              <w:rPr>
                <w:rFonts w:ascii="Arial" w:hAnsi="Arial" w:cs="Arial"/>
                <w:snapToGrid w:val="0"/>
                <w:sz w:val="20"/>
                <w:szCs w:val="20"/>
              </w:rPr>
              <w:t>Halal (Muslim diet)</w:t>
            </w:r>
          </w:p>
        </w:tc>
        <w:tc>
          <w:tcPr>
            <w:tcW w:w="1979" w:type="dxa"/>
            <w:tcBorders>
              <w:left w:val="nil"/>
              <w:bottom w:val="nil"/>
            </w:tcBorders>
            <w:vAlign w:val="center"/>
          </w:tcPr>
          <w:p w14:paraId="4AE916A2" w14:textId="77777777" w:rsidR="0098163E" w:rsidRPr="00A41A12" w:rsidRDefault="0098163E" w:rsidP="00D52346">
            <w:pPr>
              <w:widowControl w:val="0"/>
              <w:ind w:right="-613"/>
              <w:rPr>
                <w:rFonts w:ascii="Arial" w:hAnsi="Arial" w:cs="Arial"/>
                <w:snapToGrid w:val="0"/>
                <w:sz w:val="20"/>
                <w:szCs w:val="20"/>
              </w:rPr>
            </w:pPr>
          </w:p>
        </w:tc>
        <w:tc>
          <w:tcPr>
            <w:tcW w:w="994" w:type="dxa"/>
            <w:tcBorders>
              <w:bottom w:val="dotted" w:sz="4" w:space="0" w:color="auto"/>
            </w:tcBorders>
            <w:vAlign w:val="center"/>
          </w:tcPr>
          <w:p w14:paraId="6B1626DB" w14:textId="77777777" w:rsidR="0098163E" w:rsidRPr="00A41A12" w:rsidRDefault="0098163E" w:rsidP="00D52346">
            <w:pPr>
              <w:widowControl w:val="0"/>
              <w:ind w:right="-613"/>
              <w:rPr>
                <w:rFonts w:ascii="Arial" w:hAnsi="Arial" w:cs="Arial"/>
                <w:snapToGrid w:val="0"/>
                <w:sz w:val="20"/>
                <w:szCs w:val="20"/>
              </w:rPr>
            </w:pPr>
          </w:p>
        </w:tc>
        <w:tc>
          <w:tcPr>
            <w:tcW w:w="1078" w:type="dxa"/>
            <w:tcBorders>
              <w:bottom w:val="dotted" w:sz="4" w:space="0" w:color="auto"/>
            </w:tcBorders>
            <w:vAlign w:val="center"/>
          </w:tcPr>
          <w:p w14:paraId="4BDD8FE0" w14:textId="77777777" w:rsidR="0098163E" w:rsidRPr="00A41A12" w:rsidRDefault="0098163E" w:rsidP="00D52346">
            <w:pPr>
              <w:widowControl w:val="0"/>
              <w:ind w:right="-613"/>
              <w:rPr>
                <w:rFonts w:ascii="Arial" w:hAnsi="Arial" w:cs="Arial"/>
                <w:snapToGrid w:val="0"/>
                <w:sz w:val="20"/>
                <w:szCs w:val="20"/>
              </w:rPr>
            </w:pPr>
          </w:p>
        </w:tc>
        <w:tc>
          <w:tcPr>
            <w:tcW w:w="3936" w:type="dxa"/>
            <w:tcBorders>
              <w:bottom w:val="nil"/>
            </w:tcBorders>
            <w:vAlign w:val="center"/>
          </w:tcPr>
          <w:p w14:paraId="0DE56902" w14:textId="77777777" w:rsidR="0098163E" w:rsidRPr="00A41A12" w:rsidRDefault="0098163E" w:rsidP="00D52346">
            <w:pPr>
              <w:widowControl w:val="0"/>
              <w:ind w:right="-613"/>
              <w:rPr>
                <w:rFonts w:ascii="Arial" w:hAnsi="Arial" w:cs="Arial"/>
                <w:snapToGrid w:val="0"/>
                <w:sz w:val="20"/>
                <w:szCs w:val="20"/>
              </w:rPr>
            </w:pPr>
            <w:r w:rsidRPr="00A41A12">
              <w:rPr>
                <w:rFonts w:ascii="Arial" w:hAnsi="Arial" w:cs="Arial"/>
                <w:snapToGrid w:val="0"/>
                <w:sz w:val="20"/>
                <w:szCs w:val="20"/>
              </w:rPr>
              <w:t>Copy of certificate available on request</w:t>
            </w:r>
          </w:p>
        </w:tc>
      </w:tr>
      <w:tr w:rsidR="0098163E" w:rsidRPr="00B61E0C" w14:paraId="692525D8" w14:textId="77777777" w:rsidTr="00D52346">
        <w:trPr>
          <w:trHeight w:val="288"/>
        </w:trPr>
        <w:tc>
          <w:tcPr>
            <w:tcW w:w="2249" w:type="dxa"/>
            <w:tcBorders>
              <w:top w:val="nil"/>
              <w:right w:val="nil"/>
            </w:tcBorders>
            <w:vAlign w:val="center"/>
          </w:tcPr>
          <w:p w14:paraId="7B1EB14F" w14:textId="77777777" w:rsidR="0098163E" w:rsidRPr="00A41A12" w:rsidRDefault="0098163E" w:rsidP="00D52346">
            <w:pPr>
              <w:widowControl w:val="0"/>
              <w:ind w:right="-613"/>
              <w:rPr>
                <w:rFonts w:ascii="Arial" w:hAnsi="Arial" w:cs="Arial"/>
                <w:snapToGrid w:val="0"/>
                <w:sz w:val="20"/>
                <w:szCs w:val="20"/>
              </w:rPr>
            </w:pPr>
            <w:r w:rsidRPr="00A41A12">
              <w:rPr>
                <w:rFonts w:ascii="Arial" w:hAnsi="Arial" w:cs="Arial"/>
                <w:snapToGrid w:val="0"/>
                <w:sz w:val="20"/>
                <w:szCs w:val="20"/>
              </w:rPr>
              <w:t>Kosher (Jewish diet)</w:t>
            </w:r>
          </w:p>
        </w:tc>
        <w:tc>
          <w:tcPr>
            <w:tcW w:w="1979" w:type="dxa"/>
            <w:tcBorders>
              <w:top w:val="nil"/>
              <w:left w:val="nil"/>
            </w:tcBorders>
            <w:vAlign w:val="center"/>
          </w:tcPr>
          <w:p w14:paraId="638527DF" w14:textId="77777777" w:rsidR="0098163E" w:rsidRPr="00A41A12" w:rsidRDefault="0098163E" w:rsidP="00D52346">
            <w:pPr>
              <w:widowControl w:val="0"/>
              <w:ind w:right="-613"/>
              <w:rPr>
                <w:rFonts w:ascii="Arial" w:hAnsi="Arial" w:cs="Arial"/>
                <w:snapToGrid w:val="0"/>
                <w:sz w:val="20"/>
                <w:szCs w:val="20"/>
              </w:rPr>
            </w:pPr>
          </w:p>
        </w:tc>
        <w:tc>
          <w:tcPr>
            <w:tcW w:w="994" w:type="dxa"/>
            <w:tcBorders>
              <w:top w:val="dotted" w:sz="4" w:space="0" w:color="auto"/>
            </w:tcBorders>
            <w:vAlign w:val="center"/>
          </w:tcPr>
          <w:p w14:paraId="06577FBD" w14:textId="77777777" w:rsidR="0098163E" w:rsidRPr="00A41A12" w:rsidRDefault="0098163E" w:rsidP="00D52346">
            <w:pPr>
              <w:widowControl w:val="0"/>
              <w:ind w:right="-613"/>
              <w:rPr>
                <w:rFonts w:ascii="Arial" w:hAnsi="Arial" w:cs="Arial"/>
                <w:snapToGrid w:val="0"/>
                <w:sz w:val="20"/>
                <w:szCs w:val="20"/>
              </w:rPr>
            </w:pPr>
          </w:p>
        </w:tc>
        <w:tc>
          <w:tcPr>
            <w:tcW w:w="1078" w:type="dxa"/>
            <w:tcBorders>
              <w:top w:val="dotted" w:sz="4" w:space="0" w:color="auto"/>
            </w:tcBorders>
            <w:vAlign w:val="center"/>
          </w:tcPr>
          <w:p w14:paraId="65CC3473" w14:textId="77777777" w:rsidR="0098163E" w:rsidRPr="00A41A12" w:rsidRDefault="0098163E" w:rsidP="00D52346">
            <w:pPr>
              <w:widowControl w:val="0"/>
              <w:ind w:right="-613"/>
              <w:rPr>
                <w:rFonts w:ascii="Arial" w:hAnsi="Arial" w:cs="Arial"/>
                <w:snapToGrid w:val="0"/>
                <w:sz w:val="20"/>
                <w:szCs w:val="20"/>
              </w:rPr>
            </w:pPr>
          </w:p>
        </w:tc>
        <w:tc>
          <w:tcPr>
            <w:tcW w:w="3936" w:type="dxa"/>
            <w:tcBorders>
              <w:top w:val="nil"/>
            </w:tcBorders>
            <w:vAlign w:val="center"/>
          </w:tcPr>
          <w:p w14:paraId="660501DB" w14:textId="77777777" w:rsidR="0098163E" w:rsidRPr="00A41A12" w:rsidRDefault="0098163E" w:rsidP="00D52346">
            <w:pPr>
              <w:widowControl w:val="0"/>
              <w:ind w:right="-613"/>
              <w:rPr>
                <w:rFonts w:ascii="Arial" w:hAnsi="Arial" w:cs="Arial"/>
                <w:snapToGrid w:val="0"/>
                <w:sz w:val="20"/>
                <w:szCs w:val="20"/>
              </w:rPr>
            </w:pPr>
            <w:r w:rsidRPr="00A41A12">
              <w:rPr>
                <w:rFonts w:ascii="Arial" w:hAnsi="Arial" w:cs="Arial"/>
                <w:snapToGrid w:val="0"/>
                <w:sz w:val="20"/>
                <w:szCs w:val="20"/>
              </w:rPr>
              <w:t>Copy of certificate available on request</w:t>
            </w:r>
          </w:p>
        </w:tc>
      </w:tr>
    </w:tbl>
    <w:p w14:paraId="5129AFE7" w14:textId="77777777" w:rsidR="0098163E" w:rsidRPr="00B61E0C" w:rsidRDefault="0098163E" w:rsidP="0098163E">
      <w:pPr>
        <w:ind w:left="-450" w:right="-613"/>
        <w:rPr>
          <w:rFonts w:ascii="Arial" w:hAnsi="Arial" w:cs="Arial"/>
          <w:sz w:val="20"/>
          <w:szCs w:val="20"/>
        </w:rPr>
      </w:pPr>
    </w:p>
    <w:p w14:paraId="474E01FE" w14:textId="77777777" w:rsidR="0098163E" w:rsidRDefault="0098163E" w:rsidP="00B3598C">
      <w:pPr>
        <w:spacing w:line="360" w:lineRule="auto"/>
        <w:jc w:val="center"/>
        <w:rPr>
          <w:rFonts w:ascii="Arial" w:hAnsi="Arial" w:cs="Arial"/>
          <w:b/>
          <w:bCs/>
          <w:sz w:val="20"/>
        </w:rPr>
      </w:pPr>
    </w:p>
    <w:p w14:paraId="16AF3548" w14:textId="77777777" w:rsidR="004327A4" w:rsidRPr="00583029" w:rsidRDefault="00583029" w:rsidP="00583029">
      <w:pPr>
        <w:pStyle w:val="Heading1"/>
        <w:rPr>
          <w:rFonts w:cs="Arial"/>
          <w:i w:val="0"/>
          <w:sz w:val="20"/>
          <w:lang w:val="en-ZA"/>
        </w:rPr>
      </w:pPr>
      <w:r>
        <w:rPr>
          <w:rFonts w:cs="Arial"/>
          <w:i w:val="0"/>
          <w:sz w:val="20"/>
        </w:rPr>
        <w:br w:type="page"/>
      </w:r>
      <w:r w:rsidR="004327A4" w:rsidRPr="00583029">
        <w:rPr>
          <w:rFonts w:cs="Arial"/>
          <w:i w:val="0"/>
          <w:sz w:val="20"/>
          <w:lang w:val="en-ZA"/>
        </w:rPr>
        <w:lastRenderedPageBreak/>
        <w:t xml:space="preserve">GUIDELINE </w:t>
      </w:r>
      <w:r w:rsidR="000C40C2" w:rsidRPr="00583029">
        <w:rPr>
          <w:rFonts w:cs="Arial"/>
          <w:i w:val="0"/>
          <w:sz w:val="20"/>
          <w:lang w:val="en-ZA"/>
        </w:rPr>
        <w:t>2</w:t>
      </w:r>
    </w:p>
    <w:p w14:paraId="5A9BD3FC" w14:textId="77777777" w:rsidR="004327A4" w:rsidRDefault="004327A4">
      <w:pPr>
        <w:spacing w:line="360" w:lineRule="auto"/>
        <w:jc w:val="center"/>
        <w:rPr>
          <w:rFonts w:ascii="Arial" w:hAnsi="Arial" w:cs="Arial"/>
          <w:b/>
          <w:sz w:val="20"/>
        </w:rPr>
      </w:pPr>
    </w:p>
    <w:p w14:paraId="272059AB" w14:textId="77777777" w:rsidR="004327A4" w:rsidRDefault="004327A4">
      <w:pPr>
        <w:spacing w:line="360" w:lineRule="auto"/>
        <w:jc w:val="center"/>
        <w:rPr>
          <w:rFonts w:ascii="Arial" w:hAnsi="Arial" w:cs="Arial"/>
          <w:b/>
          <w:sz w:val="20"/>
        </w:rPr>
      </w:pPr>
    </w:p>
    <w:p w14:paraId="1F1CB6E9" w14:textId="77777777" w:rsidR="004327A4" w:rsidRPr="007C2696" w:rsidRDefault="004327A4" w:rsidP="007C2696">
      <w:pPr>
        <w:pStyle w:val="Heading1"/>
        <w:tabs>
          <w:tab w:val="left" w:pos="9540"/>
        </w:tabs>
        <w:spacing w:line="276" w:lineRule="auto"/>
        <w:rPr>
          <w:rFonts w:cs="Arial"/>
          <w:i w:val="0"/>
          <w:iCs w:val="0"/>
          <w:sz w:val="22"/>
          <w:szCs w:val="22"/>
          <w:lang w:val="en-ZA"/>
        </w:rPr>
      </w:pPr>
      <w:r w:rsidRPr="007C2696">
        <w:rPr>
          <w:rFonts w:cs="Arial"/>
          <w:i w:val="0"/>
          <w:iCs w:val="0"/>
          <w:sz w:val="22"/>
          <w:szCs w:val="22"/>
          <w:lang w:val="en-ZA"/>
        </w:rPr>
        <w:t>THE MAJOR DIETARY CARBOHYDRATES</w:t>
      </w:r>
    </w:p>
    <w:p w14:paraId="2BA1CE8E" w14:textId="77777777" w:rsidR="004327A4" w:rsidRPr="007C2696" w:rsidRDefault="004327A4" w:rsidP="007C2696">
      <w:pPr>
        <w:tabs>
          <w:tab w:val="left" w:pos="9540"/>
        </w:tabs>
        <w:spacing w:line="276" w:lineRule="auto"/>
        <w:rPr>
          <w:rFonts w:ascii="Arial" w:hAnsi="Arial" w:cs="Arial"/>
          <w:b/>
          <w:bCs/>
          <w:sz w:val="22"/>
          <w:szCs w:val="22"/>
        </w:rPr>
      </w:pPr>
    </w:p>
    <w:p w14:paraId="797DE31E" w14:textId="77777777" w:rsidR="004327A4" w:rsidRPr="007C2696" w:rsidRDefault="004327A4" w:rsidP="007C2696">
      <w:pPr>
        <w:tabs>
          <w:tab w:val="left" w:pos="9540"/>
        </w:tabs>
        <w:spacing w:line="276" w:lineRule="auto"/>
        <w:rPr>
          <w:rFonts w:ascii="Arial" w:hAnsi="Arial" w:cs="Arial"/>
          <w:b/>
          <w:bCs/>
          <w:sz w:val="22"/>
          <w:szCs w:val="22"/>
        </w:rPr>
      </w:pPr>
      <w:r w:rsidRPr="007C2696">
        <w:rPr>
          <w:rFonts w:ascii="Arial" w:hAnsi="Arial" w:cs="Arial"/>
          <w:b/>
          <w:bCs/>
          <w:sz w:val="22"/>
          <w:szCs w:val="22"/>
        </w:rPr>
        <w:t>RECOMMENDED METHODS OF ANALYSIS</w:t>
      </w:r>
    </w:p>
    <w:p w14:paraId="6D7EE550" w14:textId="77777777" w:rsidR="004327A4" w:rsidRPr="007C2696" w:rsidRDefault="004327A4" w:rsidP="007C2696">
      <w:pPr>
        <w:tabs>
          <w:tab w:val="left" w:pos="9540"/>
        </w:tabs>
        <w:spacing w:line="276" w:lineRule="auto"/>
        <w:rPr>
          <w:rFonts w:ascii="Arial" w:hAnsi="Arial" w:cs="Arial"/>
          <w:b/>
          <w:bCs/>
          <w:sz w:val="22"/>
          <w:szCs w:val="22"/>
        </w:rPr>
      </w:pPr>
    </w:p>
    <w:p w14:paraId="38303229" w14:textId="77777777" w:rsidR="004327A4" w:rsidRPr="007C2696" w:rsidRDefault="004327A4" w:rsidP="007C2696">
      <w:pPr>
        <w:tabs>
          <w:tab w:val="left" w:pos="0"/>
        </w:tabs>
        <w:spacing w:line="276" w:lineRule="auto"/>
        <w:jc w:val="both"/>
        <w:rPr>
          <w:rFonts w:ascii="Arial" w:hAnsi="Arial" w:cs="Arial"/>
          <w:sz w:val="22"/>
          <w:szCs w:val="22"/>
        </w:rPr>
      </w:pPr>
      <w:r w:rsidRPr="007C2696">
        <w:rPr>
          <w:rFonts w:ascii="Arial" w:hAnsi="Arial" w:cs="Arial"/>
          <w:b/>
          <w:bCs/>
          <w:sz w:val="22"/>
          <w:szCs w:val="22"/>
        </w:rPr>
        <w:t>1.</w:t>
      </w:r>
      <w:r w:rsidRPr="007C2696">
        <w:rPr>
          <w:rFonts w:ascii="Arial" w:hAnsi="Arial" w:cs="Arial"/>
          <w:b/>
          <w:bCs/>
          <w:sz w:val="22"/>
          <w:szCs w:val="22"/>
        </w:rPr>
        <w:tab/>
        <w:t>Glycaemic carbohydrate:</w:t>
      </w:r>
    </w:p>
    <w:p w14:paraId="2C0131BA" w14:textId="17375B05" w:rsidR="004327A4" w:rsidRPr="007C2696" w:rsidRDefault="004327A4" w:rsidP="007C2696">
      <w:pPr>
        <w:pStyle w:val="BodyText"/>
        <w:tabs>
          <w:tab w:val="left" w:pos="9540"/>
        </w:tabs>
        <w:spacing w:line="276" w:lineRule="auto"/>
        <w:jc w:val="both"/>
        <w:rPr>
          <w:rFonts w:ascii="Arial" w:hAnsi="Arial" w:cs="Arial"/>
          <w:b w:val="0"/>
          <w:bCs/>
          <w:sz w:val="22"/>
          <w:szCs w:val="22"/>
        </w:rPr>
      </w:pPr>
      <w:r w:rsidRPr="007C2696">
        <w:rPr>
          <w:rFonts w:ascii="Arial" w:hAnsi="Arial" w:cs="Arial"/>
          <w:b w:val="0"/>
          <w:bCs/>
          <w:sz w:val="22"/>
          <w:szCs w:val="22"/>
        </w:rPr>
        <w:t>For purposes of energy evaluation, a standardised, direct analysis of available carbohydrate</w:t>
      </w:r>
      <w:r w:rsidR="008562D1">
        <w:rPr>
          <w:rFonts w:ascii="Arial" w:hAnsi="Arial" w:cs="Arial"/>
          <w:b w:val="0"/>
          <w:bCs/>
          <w:sz w:val="22"/>
          <w:szCs w:val="22"/>
        </w:rPr>
        <w:t>s</w:t>
      </w:r>
      <w:r w:rsidRPr="007C2696">
        <w:rPr>
          <w:rFonts w:ascii="Arial" w:hAnsi="Arial" w:cs="Arial"/>
          <w:b w:val="0"/>
          <w:bCs/>
          <w:sz w:val="22"/>
          <w:szCs w:val="22"/>
        </w:rPr>
        <w:t xml:space="preserve"> (by summation of individual carbohydrates) (FAO, 1997; Southgate, 1976) is preferable to an assessment of available carbohydrate</w:t>
      </w:r>
      <w:r w:rsidR="00302D99">
        <w:rPr>
          <w:rFonts w:ascii="Arial" w:hAnsi="Arial" w:cs="Arial"/>
          <w:b w:val="0"/>
          <w:bCs/>
          <w:sz w:val="22"/>
          <w:szCs w:val="22"/>
        </w:rPr>
        <w:t>s</w:t>
      </w:r>
      <w:r w:rsidRPr="007C2696">
        <w:rPr>
          <w:rFonts w:ascii="Arial" w:hAnsi="Arial" w:cs="Arial"/>
          <w:b w:val="0"/>
          <w:bCs/>
          <w:sz w:val="22"/>
          <w:szCs w:val="22"/>
        </w:rPr>
        <w:t xml:space="preserve"> by difference which is done by calculation rather tha</w:t>
      </w:r>
      <w:r w:rsidR="008562D1">
        <w:rPr>
          <w:rFonts w:ascii="Arial" w:hAnsi="Arial" w:cs="Arial"/>
          <w:b w:val="0"/>
          <w:bCs/>
          <w:sz w:val="22"/>
          <w:szCs w:val="22"/>
        </w:rPr>
        <w:t>n</w:t>
      </w:r>
      <w:r w:rsidRPr="007C2696">
        <w:rPr>
          <w:rFonts w:ascii="Arial" w:hAnsi="Arial" w:cs="Arial"/>
          <w:b w:val="0"/>
          <w:bCs/>
          <w:sz w:val="22"/>
          <w:szCs w:val="22"/>
        </w:rPr>
        <w:t xml:space="preserve"> analysis.  Direct analysis allows separation of individual monosaccharides, </w:t>
      </w:r>
      <w:r w:rsidR="00CD7CE5" w:rsidRPr="007C2696">
        <w:rPr>
          <w:rFonts w:ascii="Arial" w:hAnsi="Arial" w:cs="Arial"/>
          <w:b w:val="0"/>
          <w:bCs/>
          <w:sz w:val="22"/>
          <w:szCs w:val="22"/>
        </w:rPr>
        <w:t>disaccharides,</w:t>
      </w:r>
      <w:r w:rsidRPr="007C2696">
        <w:rPr>
          <w:rFonts w:ascii="Arial" w:hAnsi="Arial" w:cs="Arial"/>
          <w:b w:val="0"/>
          <w:bCs/>
          <w:sz w:val="22"/>
          <w:szCs w:val="22"/>
        </w:rPr>
        <w:t xml:space="preserve"> and starch, which is useful in </w:t>
      </w:r>
      <w:r w:rsidR="00302D99">
        <w:rPr>
          <w:rFonts w:ascii="Arial" w:hAnsi="Arial" w:cs="Arial"/>
          <w:b w:val="0"/>
          <w:bCs/>
          <w:sz w:val="22"/>
          <w:szCs w:val="22"/>
        </w:rPr>
        <w:t xml:space="preserve">the </w:t>
      </w:r>
      <w:r w:rsidRPr="007C2696">
        <w:rPr>
          <w:rFonts w:ascii="Arial" w:hAnsi="Arial" w:cs="Arial"/>
          <w:b w:val="0"/>
          <w:bCs/>
          <w:sz w:val="22"/>
          <w:szCs w:val="22"/>
        </w:rPr>
        <w:t>determination of energy values.  Direct analysis is considered the only acceptable method for analysis of carbohydrate in foods, especially when any type of carbohydrate claim or carbohydrate related claim is made.</w:t>
      </w:r>
    </w:p>
    <w:p w14:paraId="44DD7673" w14:textId="77777777" w:rsidR="004327A4" w:rsidRPr="007C2696" w:rsidRDefault="004327A4" w:rsidP="007C2696">
      <w:pPr>
        <w:tabs>
          <w:tab w:val="left" w:pos="9540"/>
        </w:tabs>
        <w:spacing w:line="276" w:lineRule="auto"/>
        <w:jc w:val="both"/>
        <w:rPr>
          <w:rFonts w:ascii="Arial" w:hAnsi="Arial" w:cs="Arial"/>
          <w:sz w:val="22"/>
          <w:szCs w:val="22"/>
        </w:rPr>
      </w:pPr>
    </w:p>
    <w:p w14:paraId="7F15F75C" w14:textId="110137D5" w:rsidR="008877BA" w:rsidRPr="007C2696" w:rsidRDefault="008877BA" w:rsidP="007C2696">
      <w:pPr>
        <w:tabs>
          <w:tab w:val="left" w:pos="9540"/>
        </w:tabs>
        <w:spacing w:line="276" w:lineRule="auto"/>
        <w:jc w:val="both"/>
        <w:rPr>
          <w:rFonts w:ascii="Arial" w:hAnsi="Arial" w:cs="Arial"/>
          <w:sz w:val="22"/>
          <w:szCs w:val="22"/>
        </w:rPr>
      </w:pPr>
      <w:r w:rsidRPr="007C2696">
        <w:rPr>
          <w:rFonts w:ascii="Arial" w:hAnsi="Arial" w:cs="Arial"/>
          <w:sz w:val="22"/>
          <w:szCs w:val="22"/>
        </w:rPr>
        <w:t xml:space="preserve">Glycaemic carbohydrates, namely glucose, fructose, galactose, sucrose, lactose, maltose, trehalose, </w:t>
      </w:r>
      <w:r w:rsidR="00A77AA7" w:rsidRPr="007C2696">
        <w:rPr>
          <w:rFonts w:ascii="Arial" w:hAnsi="Arial" w:cs="Arial"/>
          <w:sz w:val="22"/>
          <w:szCs w:val="22"/>
        </w:rPr>
        <w:t>maltodextrin</w:t>
      </w:r>
      <w:r w:rsidR="002D4D2E" w:rsidRPr="007C2696">
        <w:rPr>
          <w:rFonts w:ascii="Arial" w:hAnsi="Arial" w:cs="Arial"/>
          <w:sz w:val="22"/>
          <w:szCs w:val="22"/>
        </w:rPr>
        <w:t>, glycaemic polyols</w:t>
      </w:r>
      <w:r w:rsidRPr="007C2696">
        <w:rPr>
          <w:rFonts w:ascii="Arial" w:hAnsi="Arial" w:cs="Arial"/>
          <w:sz w:val="22"/>
          <w:szCs w:val="22"/>
        </w:rPr>
        <w:t xml:space="preserve"> </w:t>
      </w:r>
      <w:r w:rsidR="002D4D2E" w:rsidRPr="007C2696">
        <w:rPr>
          <w:rFonts w:ascii="Arial" w:hAnsi="Arial" w:cs="Arial"/>
          <w:sz w:val="22"/>
          <w:szCs w:val="22"/>
        </w:rPr>
        <w:t xml:space="preserve">as indicated in the table below </w:t>
      </w:r>
      <w:r w:rsidRPr="007C2696">
        <w:rPr>
          <w:rFonts w:ascii="Arial" w:hAnsi="Arial" w:cs="Arial"/>
          <w:sz w:val="22"/>
          <w:szCs w:val="22"/>
        </w:rPr>
        <w:t>and starch should be determined by adding together all the analytical values of the individual components.</w:t>
      </w:r>
    </w:p>
    <w:p w14:paraId="08BF7F9C" w14:textId="77777777" w:rsidR="00B60E4E" w:rsidRPr="007C2696" w:rsidRDefault="00B60E4E" w:rsidP="007C2696">
      <w:pPr>
        <w:pStyle w:val="Footer"/>
        <w:tabs>
          <w:tab w:val="clear" w:pos="4320"/>
          <w:tab w:val="clear" w:pos="8640"/>
          <w:tab w:val="left" w:pos="9540"/>
        </w:tabs>
        <w:spacing w:line="276" w:lineRule="auto"/>
        <w:rPr>
          <w:rFonts w:ascii="Arial" w:hAnsi="Arial" w:cs="Arial"/>
          <w:bCs/>
          <w:sz w:val="22"/>
          <w:szCs w:val="22"/>
        </w:rPr>
      </w:pPr>
    </w:p>
    <w:p w14:paraId="358F2876" w14:textId="77777777" w:rsidR="004F651D" w:rsidRPr="007C2696" w:rsidRDefault="004F651D" w:rsidP="007C2696">
      <w:pPr>
        <w:pStyle w:val="Footer"/>
        <w:tabs>
          <w:tab w:val="clear" w:pos="4320"/>
          <w:tab w:val="clear" w:pos="8640"/>
          <w:tab w:val="left" w:pos="9540"/>
        </w:tabs>
        <w:spacing w:line="276" w:lineRule="auto"/>
        <w:jc w:val="center"/>
        <w:rPr>
          <w:rFonts w:ascii="Arial" w:hAnsi="Arial" w:cs="Arial"/>
          <w:b/>
          <w:bCs/>
          <w:sz w:val="22"/>
          <w:szCs w:val="22"/>
        </w:rPr>
      </w:pPr>
      <w:r w:rsidRPr="007C2696">
        <w:rPr>
          <w:rFonts w:ascii="Arial" w:hAnsi="Arial" w:cs="Arial"/>
          <w:b/>
          <w:bCs/>
          <w:sz w:val="22"/>
          <w:szCs w:val="22"/>
        </w:rPr>
        <w:t>Estimated Glycaemic carbohydrates content of various sugar alcohols</w:t>
      </w:r>
      <w:r w:rsidR="0007793B" w:rsidRPr="007C2696">
        <w:rPr>
          <w:rFonts w:ascii="Arial" w:hAnsi="Arial" w:cs="Arial"/>
          <w:b/>
          <w:bCs/>
          <w:sz w:val="22"/>
          <w:szCs w:val="22"/>
        </w:rPr>
        <w:t>/Polyols</w:t>
      </w:r>
      <w:r w:rsidR="00872150" w:rsidRPr="007C2696">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5"/>
        <w:gridCol w:w="2574"/>
      </w:tblGrid>
      <w:tr w:rsidR="004F651D" w:rsidRPr="00583029" w14:paraId="6E0BBA65" w14:textId="77777777" w:rsidTr="007F6AFB">
        <w:tc>
          <w:tcPr>
            <w:tcW w:w="6629" w:type="dxa"/>
          </w:tcPr>
          <w:p w14:paraId="501017D3" w14:textId="77777777" w:rsidR="004F651D" w:rsidRPr="00583029" w:rsidRDefault="0007793B" w:rsidP="007F6AFB">
            <w:pPr>
              <w:pStyle w:val="Footer"/>
              <w:tabs>
                <w:tab w:val="clear" w:pos="4320"/>
                <w:tab w:val="clear" w:pos="8640"/>
                <w:tab w:val="left" w:pos="9540"/>
              </w:tabs>
              <w:spacing w:line="360" w:lineRule="auto"/>
              <w:jc w:val="center"/>
              <w:rPr>
                <w:rFonts w:ascii="Arial" w:hAnsi="Arial" w:cs="Arial"/>
                <w:b/>
                <w:bCs/>
                <w:szCs w:val="24"/>
              </w:rPr>
            </w:pPr>
            <w:r w:rsidRPr="00583029">
              <w:rPr>
                <w:rFonts w:ascii="Arial" w:hAnsi="Arial" w:cs="Arial"/>
                <w:b/>
                <w:bCs/>
                <w:szCs w:val="24"/>
              </w:rPr>
              <w:t>Sugar Alcohol/Polyol</w:t>
            </w:r>
          </w:p>
        </w:tc>
        <w:tc>
          <w:tcPr>
            <w:tcW w:w="2616" w:type="dxa"/>
          </w:tcPr>
          <w:p w14:paraId="146ED525" w14:textId="77777777" w:rsidR="0007793B" w:rsidRPr="00583029" w:rsidRDefault="0007793B" w:rsidP="007F6AFB">
            <w:pPr>
              <w:pStyle w:val="Footer"/>
              <w:tabs>
                <w:tab w:val="clear" w:pos="4320"/>
                <w:tab w:val="clear" w:pos="8640"/>
                <w:tab w:val="left" w:pos="9540"/>
              </w:tabs>
              <w:spacing w:line="360" w:lineRule="auto"/>
              <w:jc w:val="center"/>
              <w:rPr>
                <w:rFonts w:ascii="Arial" w:hAnsi="Arial" w:cs="Arial"/>
                <w:b/>
                <w:bCs/>
                <w:szCs w:val="24"/>
              </w:rPr>
            </w:pPr>
          </w:p>
          <w:p w14:paraId="7AF39799" w14:textId="77777777" w:rsidR="004F651D" w:rsidRPr="00583029" w:rsidRDefault="0007793B" w:rsidP="007F6AFB">
            <w:pPr>
              <w:pStyle w:val="Footer"/>
              <w:tabs>
                <w:tab w:val="clear" w:pos="4320"/>
                <w:tab w:val="clear" w:pos="8640"/>
                <w:tab w:val="left" w:pos="9540"/>
              </w:tabs>
              <w:spacing w:line="360" w:lineRule="auto"/>
              <w:jc w:val="center"/>
              <w:rPr>
                <w:rFonts w:ascii="Arial" w:hAnsi="Arial" w:cs="Arial"/>
                <w:b/>
                <w:bCs/>
                <w:szCs w:val="24"/>
              </w:rPr>
            </w:pPr>
            <w:r w:rsidRPr="00583029">
              <w:rPr>
                <w:rFonts w:ascii="Arial" w:hAnsi="Arial" w:cs="Arial"/>
                <w:b/>
                <w:bCs/>
                <w:szCs w:val="24"/>
              </w:rPr>
              <w:t>Estimated glycaemic carbohydrate content g/100 g</w:t>
            </w:r>
          </w:p>
        </w:tc>
      </w:tr>
      <w:tr w:rsidR="004F651D" w:rsidRPr="00583029" w14:paraId="0FFD525C" w14:textId="77777777" w:rsidTr="007F6AFB">
        <w:tc>
          <w:tcPr>
            <w:tcW w:w="6629" w:type="dxa"/>
          </w:tcPr>
          <w:p w14:paraId="52FAB199" w14:textId="77777777" w:rsidR="004F651D" w:rsidRPr="00583029" w:rsidRDefault="0007793B"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Erythritol</w:t>
            </w:r>
          </w:p>
        </w:tc>
        <w:tc>
          <w:tcPr>
            <w:tcW w:w="2616" w:type="dxa"/>
          </w:tcPr>
          <w:p w14:paraId="767C0CA0" w14:textId="77777777" w:rsidR="004F651D" w:rsidRPr="00583029" w:rsidRDefault="0007793B"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0</w:t>
            </w:r>
          </w:p>
        </w:tc>
      </w:tr>
      <w:tr w:rsidR="004F651D" w:rsidRPr="00583029" w14:paraId="568DC446" w14:textId="77777777" w:rsidTr="007F6AFB">
        <w:tc>
          <w:tcPr>
            <w:tcW w:w="6629" w:type="dxa"/>
          </w:tcPr>
          <w:p w14:paraId="044D4D32" w14:textId="77777777" w:rsidR="004F651D" w:rsidRPr="00583029" w:rsidRDefault="0007793B"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Xylitol</w:t>
            </w:r>
          </w:p>
        </w:tc>
        <w:tc>
          <w:tcPr>
            <w:tcW w:w="2616" w:type="dxa"/>
          </w:tcPr>
          <w:p w14:paraId="24972C5D" w14:textId="77777777" w:rsidR="004F651D" w:rsidRPr="00583029" w:rsidRDefault="0007793B"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50</w:t>
            </w:r>
          </w:p>
        </w:tc>
      </w:tr>
      <w:tr w:rsidR="004F651D" w:rsidRPr="00583029" w14:paraId="70D97413" w14:textId="77777777" w:rsidTr="007F6AFB">
        <w:tc>
          <w:tcPr>
            <w:tcW w:w="6629" w:type="dxa"/>
          </w:tcPr>
          <w:p w14:paraId="17AF9F21" w14:textId="62F311E4" w:rsidR="004F651D" w:rsidRPr="00583029" w:rsidRDefault="00A77AA7"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Mannitol</w:t>
            </w:r>
          </w:p>
        </w:tc>
        <w:tc>
          <w:tcPr>
            <w:tcW w:w="2616" w:type="dxa"/>
          </w:tcPr>
          <w:p w14:paraId="47786577" w14:textId="77777777" w:rsidR="004F651D" w:rsidRPr="00583029" w:rsidRDefault="0007793B"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0</w:t>
            </w:r>
          </w:p>
        </w:tc>
      </w:tr>
      <w:tr w:rsidR="004F651D" w:rsidRPr="00583029" w14:paraId="54EAB1F6" w14:textId="77777777" w:rsidTr="007F6AFB">
        <w:tc>
          <w:tcPr>
            <w:tcW w:w="6629" w:type="dxa"/>
          </w:tcPr>
          <w:p w14:paraId="6146E1AE" w14:textId="77777777" w:rsidR="004F651D" w:rsidRPr="00583029" w:rsidRDefault="0007793B"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Sorbitol</w:t>
            </w:r>
          </w:p>
        </w:tc>
        <w:tc>
          <w:tcPr>
            <w:tcW w:w="2616" w:type="dxa"/>
          </w:tcPr>
          <w:p w14:paraId="774CB5E3" w14:textId="77777777" w:rsidR="004F651D" w:rsidRPr="00583029" w:rsidRDefault="0007793B"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25</w:t>
            </w:r>
          </w:p>
        </w:tc>
      </w:tr>
      <w:tr w:rsidR="004F651D" w:rsidRPr="00583029" w14:paraId="75BB4A9C" w14:textId="77777777" w:rsidTr="007F6AFB">
        <w:tc>
          <w:tcPr>
            <w:tcW w:w="6629" w:type="dxa"/>
          </w:tcPr>
          <w:p w14:paraId="4ABA04CE" w14:textId="77777777" w:rsidR="004F651D" w:rsidRPr="00583029" w:rsidRDefault="0007793B"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Lactitol</w:t>
            </w:r>
          </w:p>
        </w:tc>
        <w:tc>
          <w:tcPr>
            <w:tcW w:w="2616" w:type="dxa"/>
          </w:tcPr>
          <w:p w14:paraId="5D5735E4" w14:textId="77777777" w:rsidR="004F651D" w:rsidRPr="00583029" w:rsidRDefault="0007793B"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0</w:t>
            </w:r>
          </w:p>
        </w:tc>
      </w:tr>
      <w:tr w:rsidR="004F651D" w:rsidRPr="00583029" w14:paraId="3AE0DD53" w14:textId="77777777" w:rsidTr="007F6AFB">
        <w:tc>
          <w:tcPr>
            <w:tcW w:w="6629" w:type="dxa"/>
          </w:tcPr>
          <w:p w14:paraId="2D2A3A42" w14:textId="77777777" w:rsidR="004F651D" w:rsidRPr="00583029" w:rsidRDefault="0007793B"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Isomalt</w:t>
            </w:r>
          </w:p>
        </w:tc>
        <w:tc>
          <w:tcPr>
            <w:tcW w:w="2616" w:type="dxa"/>
          </w:tcPr>
          <w:p w14:paraId="4809CBEB" w14:textId="77777777" w:rsidR="004F651D" w:rsidRPr="00583029" w:rsidRDefault="0007793B"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10</w:t>
            </w:r>
          </w:p>
        </w:tc>
      </w:tr>
      <w:tr w:rsidR="004F651D" w:rsidRPr="00583029" w14:paraId="04E85025" w14:textId="77777777" w:rsidTr="007F6AFB">
        <w:tc>
          <w:tcPr>
            <w:tcW w:w="6629" w:type="dxa"/>
          </w:tcPr>
          <w:p w14:paraId="5F9782A8" w14:textId="77777777" w:rsidR="004F651D" w:rsidRPr="00583029" w:rsidRDefault="0007793B"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Maltitol</w:t>
            </w:r>
          </w:p>
        </w:tc>
        <w:tc>
          <w:tcPr>
            <w:tcW w:w="2616" w:type="dxa"/>
          </w:tcPr>
          <w:p w14:paraId="527C4823" w14:textId="77777777" w:rsidR="004F651D" w:rsidRPr="00583029" w:rsidRDefault="0007793B"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40</w:t>
            </w:r>
          </w:p>
        </w:tc>
      </w:tr>
      <w:tr w:rsidR="0007793B" w:rsidRPr="00583029" w14:paraId="6C30988C" w14:textId="77777777" w:rsidTr="007F6AFB">
        <w:tc>
          <w:tcPr>
            <w:tcW w:w="6629" w:type="dxa"/>
          </w:tcPr>
          <w:p w14:paraId="5F573E5B" w14:textId="4C1FAA76" w:rsidR="0007793B" w:rsidRPr="00583029" w:rsidRDefault="0007793B"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Maltitol syrup, (</w:t>
            </w:r>
            <w:r w:rsidR="00872150" w:rsidRPr="00583029">
              <w:rPr>
                <w:rFonts w:ascii="Arial" w:hAnsi="Arial" w:cs="Arial"/>
                <w:bCs/>
                <w:szCs w:val="24"/>
              </w:rPr>
              <w:t>r</w:t>
            </w:r>
            <w:r w:rsidRPr="00583029">
              <w:rPr>
                <w:rFonts w:ascii="Arial" w:hAnsi="Arial" w:cs="Arial"/>
                <w:bCs/>
                <w:szCs w:val="24"/>
              </w:rPr>
              <w:t xml:space="preserve">egular, </w:t>
            </w:r>
            <w:r w:rsidR="00A77AA7" w:rsidRPr="00583029">
              <w:rPr>
                <w:rFonts w:ascii="Arial" w:hAnsi="Arial" w:cs="Arial"/>
                <w:bCs/>
                <w:szCs w:val="24"/>
              </w:rPr>
              <w:t>intermediate,</w:t>
            </w:r>
            <w:r w:rsidRPr="00583029">
              <w:rPr>
                <w:rFonts w:ascii="Arial" w:hAnsi="Arial" w:cs="Arial"/>
                <w:bCs/>
                <w:szCs w:val="24"/>
              </w:rPr>
              <w:t xml:space="preserve"> and high maltitol syrups</w:t>
            </w:r>
          </w:p>
        </w:tc>
        <w:tc>
          <w:tcPr>
            <w:tcW w:w="2616" w:type="dxa"/>
          </w:tcPr>
          <w:p w14:paraId="31001BA0" w14:textId="77777777" w:rsidR="0007793B" w:rsidRPr="00583029" w:rsidRDefault="00872150"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50</w:t>
            </w:r>
          </w:p>
        </w:tc>
      </w:tr>
      <w:tr w:rsidR="0007793B" w:rsidRPr="00583029" w14:paraId="0D99B61D" w14:textId="77777777" w:rsidTr="007F6AFB">
        <w:tc>
          <w:tcPr>
            <w:tcW w:w="6629" w:type="dxa"/>
          </w:tcPr>
          <w:p w14:paraId="1F592162" w14:textId="3265EB59" w:rsidR="0007793B" w:rsidRPr="00583029" w:rsidRDefault="0007793B"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 xml:space="preserve">Maltitol syrup, </w:t>
            </w:r>
            <w:r w:rsidR="00872150" w:rsidRPr="00583029">
              <w:rPr>
                <w:rFonts w:ascii="Arial" w:hAnsi="Arial" w:cs="Arial"/>
                <w:bCs/>
                <w:szCs w:val="24"/>
              </w:rPr>
              <w:t>(</w:t>
            </w:r>
            <w:r w:rsidR="00A77AA7" w:rsidRPr="00583029">
              <w:rPr>
                <w:rFonts w:ascii="Arial" w:hAnsi="Arial" w:cs="Arial"/>
                <w:bCs/>
                <w:szCs w:val="24"/>
              </w:rPr>
              <w:t>high polymer</w:t>
            </w:r>
            <w:r w:rsidR="00872150" w:rsidRPr="00583029">
              <w:rPr>
                <w:rFonts w:ascii="Arial" w:hAnsi="Arial" w:cs="Arial"/>
                <w:bCs/>
                <w:szCs w:val="24"/>
              </w:rPr>
              <w:t xml:space="preserve"> maltitol syrup</w:t>
            </w:r>
          </w:p>
        </w:tc>
        <w:tc>
          <w:tcPr>
            <w:tcW w:w="2616" w:type="dxa"/>
          </w:tcPr>
          <w:p w14:paraId="39625D15" w14:textId="77777777" w:rsidR="0007793B" w:rsidRPr="00583029" w:rsidRDefault="00872150"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40</w:t>
            </w:r>
          </w:p>
        </w:tc>
      </w:tr>
      <w:tr w:rsidR="0007793B" w:rsidRPr="00583029" w14:paraId="71AB2443" w14:textId="77777777" w:rsidTr="007F6AFB">
        <w:tc>
          <w:tcPr>
            <w:tcW w:w="6629" w:type="dxa"/>
          </w:tcPr>
          <w:p w14:paraId="5CEC34F3" w14:textId="77777777" w:rsidR="0007793B" w:rsidRPr="00583029" w:rsidRDefault="00872150" w:rsidP="007F6AFB">
            <w:pPr>
              <w:pStyle w:val="Footer"/>
              <w:tabs>
                <w:tab w:val="clear" w:pos="4320"/>
                <w:tab w:val="clear" w:pos="8640"/>
                <w:tab w:val="left" w:pos="9540"/>
              </w:tabs>
              <w:spacing w:line="360" w:lineRule="auto"/>
              <w:rPr>
                <w:rFonts w:ascii="Arial" w:hAnsi="Arial" w:cs="Arial"/>
                <w:bCs/>
                <w:szCs w:val="24"/>
              </w:rPr>
            </w:pPr>
            <w:r w:rsidRPr="00583029">
              <w:rPr>
                <w:rFonts w:ascii="Arial" w:hAnsi="Arial" w:cs="Arial"/>
                <w:bCs/>
                <w:szCs w:val="24"/>
              </w:rPr>
              <w:t>Polyglycitol</w:t>
            </w:r>
          </w:p>
        </w:tc>
        <w:tc>
          <w:tcPr>
            <w:tcW w:w="2616" w:type="dxa"/>
          </w:tcPr>
          <w:p w14:paraId="6CB833E1" w14:textId="77777777" w:rsidR="0007793B" w:rsidRPr="00583029" w:rsidRDefault="00872150" w:rsidP="007F6AFB">
            <w:pPr>
              <w:pStyle w:val="Footer"/>
              <w:tabs>
                <w:tab w:val="clear" w:pos="4320"/>
                <w:tab w:val="clear" w:pos="8640"/>
                <w:tab w:val="left" w:pos="9540"/>
              </w:tabs>
              <w:spacing w:line="360" w:lineRule="auto"/>
              <w:jc w:val="center"/>
              <w:rPr>
                <w:rFonts w:ascii="Arial" w:hAnsi="Arial" w:cs="Arial"/>
                <w:bCs/>
                <w:szCs w:val="24"/>
              </w:rPr>
            </w:pPr>
            <w:r w:rsidRPr="00583029">
              <w:rPr>
                <w:rFonts w:ascii="Arial" w:hAnsi="Arial" w:cs="Arial"/>
                <w:bCs/>
                <w:szCs w:val="24"/>
              </w:rPr>
              <w:t>40</w:t>
            </w:r>
          </w:p>
        </w:tc>
      </w:tr>
    </w:tbl>
    <w:p w14:paraId="4D9B2356" w14:textId="77777777" w:rsidR="004F651D" w:rsidRPr="00872150" w:rsidRDefault="00872150" w:rsidP="00FA524D">
      <w:pPr>
        <w:pStyle w:val="Footer"/>
        <w:tabs>
          <w:tab w:val="clear" w:pos="4320"/>
          <w:tab w:val="clear" w:pos="8640"/>
          <w:tab w:val="left" w:pos="9540"/>
        </w:tabs>
        <w:spacing w:line="360" w:lineRule="auto"/>
        <w:rPr>
          <w:rFonts w:ascii="Arial" w:hAnsi="Arial" w:cs="Arial"/>
          <w:bCs/>
          <w:sz w:val="16"/>
          <w:szCs w:val="16"/>
        </w:rPr>
      </w:pPr>
      <w:r w:rsidRPr="00583029">
        <w:rPr>
          <w:rFonts w:ascii="Arial" w:hAnsi="Arial" w:cs="Arial"/>
          <w:bCs/>
          <w:sz w:val="16"/>
          <w:szCs w:val="16"/>
        </w:rPr>
        <w:t>*Source: Table A.1 from ISO26642</w:t>
      </w:r>
    </w:p>
    <w:p w14:paraId="53A783F7" w14:textId="77777777" w:rsidR="004F651D" w:rsidRPr="007C2696" w:rsidRDefault="004F651D" w:rsidP="007C2696">
      <w:pPr>
        <w:pStyle w:val="Footer"/>
        <w:tabs>
          <w:tab w:val="clear" w:pos="4320"/>
          <w:tab w:val="clear" w:pos="8640"/>
          <w:tab w:val="left" w:pos="9540"/>
        </w:tabs>
        <w:spacing w:line="276" w:lineRule="auto"/>
        <w:rPr>
          <w:rFonts w:ascii="Arial" w:hAnsi="Arial" w:cs="Arial"/>
          <w:bCs/>
          <w:sz w:val="22"/>
          <w:szCs w:val="22"/>
        </w:rPr>
      </w:pPr>
    </w:p>
    <w:p w14:paraId="5C7E7FE2" w14:textId="473CD4A1" w:rsidR="008877BA" w:rsidRPr="007C2696" w:rsidRDefault="008877BA" w:rsidP="007C2696">
      <w:pPr>
        <w:tabs>
          <w:tab w:val="left" w:pos="0"/>
        </w:tabs>
        <w:spacing w:line="276" w:lineRule="auto"/>
        <w:jc w:val="both"/>
        <w:rPr>
          <w:rFonts w:ascii="Arial" w:hAnsi="Arial" w:cs="Arial"/>
          <w:b/>
          <w:bCs/>
          <w:color w:val="000000"/>
          <w:sz w:val="22"/>
          <w:szCs w:val="22"/>
        </w:rPr>
      </w:pPr>
      <w:r w:rsidRPr="007C2696">
        <w:rPr>
          <w:rFonts w:ascii="Arial" w:hAnsi="Arial" w:cs="Arial"/>
          <w:b/>
          <w:bCs/>
          <w:color w:val="000000"/>
          <w:sz w:val="22"/>
          <w:szCs w:val="22"/>
        </w:rPr>
        <w:t>2.</w:t>
      </w:r>
      <w:r w:rsidRPr="007C2696">
        <w:rPr>
          <w:rFonts w:ascii="Arial" w:hAnsi="Arial" w:cs="Arial"/>
          <w:b/>
          <w:bCs/>
          <w:color w:val="000000"/>
          <w:sz w:val="22"/>
          <w:szCs w:val="22"/>
        </w:rPr>
        <w:tab/>
        <w:t xml:space="preserve">Definition of dietary </w:t>
      </w:r>
      <w:r w:rsidR="00E0745F">
        <w:rPr>
          <w:rFonts w:ascii="Arial" w:hAnsi="Arial" w:cs="Arial"/>
          <w:b/>
          <w:bCs/>
          <w:color w:val="000000"/>
          <w:sz w:val="22"/>
          <w:szCs w:val="22"/>
        </w:rPr>
        <w:t>fibre</w:t>
      </w:r>
      <w:r w:rsidRPr="007C2696">
        <w:rPr>
          <w:rFonts w:ascii="Arial" w:hAnsi="Arial" w:cs="Arial"/>
          <w:b/>
          <w:bCs/>
          <w:sz w:val="22"/>
          <w:szCs w:val="22"/>
        </w:rPr>
        <w:t xml:space="preserve"> </w:t>
      </w:r>
    </w:p>
    <w:p w14:paraId="7BFCE32E" w14:textId="16B116C5" w:rsidR="008877BA" w:rsidRPr="007C2696" w:rsidRDefault="008877BA" w:rsidP="007C2696">
      <w:pPr>
        <w:tabs>
          <w:tab w:val="left" w:pos="9540"/>
        </w:tabs>
        <w:spacing w:line="276" w:lineRule="auto"/>
        <w:jc w:val="both"/>
        <w:rPr>
          <w:rFonts w:ascii="Arial" w:hAnsi="Arial" w:cs="Arial"/>
          <w:strike/>
          <w:sz w:val="22"/>
          <w:szCs w:val="22"/>
        </w:rPr>
      </w:pPr>
      <w:r w:rsidRPr="007C2696">
        <w:rPr>
          <w:rFonts w:ascii="Arial" w:hAnsi="Arial" w:cs="Arial"/>
          <w:sz w:val="22"/>
          <w:szCs w:val="22"/>
        </w:rPr>
        <w:t xml:space="preserve">The definition of dietary </w:t>
      </w:r>
      <w:r w:rsidR="00E0745F">
        <w:rPr>
          <w:rFonts w:ascii="Arial" w:hAnsi="Arial" w:cs="Arial"/>
          <w:sz w:val="22"/>
          <w:szCs w:val="22"/>
        </w:rPr>
        <w:t>fibre</w:t>
      </w:r>
      <w:r w:rsidRPr="007C2696">
        <w:rPr>
          <w:rFonts w:ascii="Arial" w:hAnsi="Arial" w:cs="Arial"/>
          <w:sz w:val="22"/>
          <w:szCs w:val="22"/>
        </w:rPr>
        <w:t xml:space="preserve"> is clearly linked to fruits, </w:t>
      </w:r>
      <w:r w:rsidR="00B32D9C" w:rsidRPr="007C2696">
        <w:rPr>
          <w:rFonts w:ascii="Arial" w:hAnsi="Arial" w:cs="Arial"/>
          <w:sz w:val="22"/>
          <w:szCs w:val="22"/>
        </w:rPr>
        <w:t>vegetables,</w:t>
      </w:r>
      <w:r w:rsidRPr="007C2696">
        <w:rPr>
          <w:rFonts w:ascii="Arial" w:hAnsi="Arial" w:cs="Arial"/>
          <w:sz w:val="22"/>
          <w:szCs w:val="22"/>
        </w:rPr>
        <w:t xml:space="preserve"> and whole-grain cereals</w:t>
      </w:r>
      <w:r w:rsidR="002D4D2E" w:rsidRPr="007C2696">
        <w:rPr>
          <w:rFonts w:ascii="Arial" w:hAnsi="Arial" w:cs="Arial"/>
          <w:sz w:val="22"/>
          <w:szCs w:val="22"/>
        </w:rPr>
        <w:t>.</w:t>
      </w:r>
      <w:r w:rsidRPr="007C2696">
        <w:rPr>
          <w:rFonts w:ascii="Arial" w:hAnsi="Arial" w:cs="Arial"/>
          <w:sz w:val="22"/>
          <w:szCs w:val="22"/>
        </w:rPr>
        <w:t xml:space="preserve"> </w:t>
      </w:r>
    </w:p>
    <w:p w14:paraId="2FA45300" w14:textId="6B816B1D" w:rsidR="004327A4" w:rsidRPr="007C2696" w:rsidRDefault="004327A4" w:rsidP="007C2696">
      <w:pPr>
        <w:tabs>
          <w:tab w:val="left" w:pos="9540"/>
        </w:tabs>
        <w:spacing w:line="276" w:lineRule="auto"/>
        <w:jc w:val="both"/>
        <w:rPr>
          <w:rFonts w:ascii="Arial" w:hAnsi="Arial" w:cs="Arial"/>
          <w:color w:val="000000"/>
          <w:sz w:val="22"/>
          <w:szCs w:val="22"/>
        </w:rPr>
      </w:pPr>
      <w:r w:rsidRPr="007C2696">
        <w:rPr>
          <w:rFonts w:ascii="Arial" w:hAnsi="Arial" w:cs="Arial"/>
          <w:color w:val="000000"/>
          <w:sz w:val="22"/>
          <w:szCs w:val="22"/>
        </w:rPr>
        <w:lastRenderedPageBreak/>
        <w:t>Th</w:t>
      </w:r>
      <w:r w:rsidR="00CD3811">
        <w:rPr>
          <w:rFonts w:ascii="Arial" w:hAnsi="Arial" w:cs="Arial"/>
          <w:color w:val="000000"/>
          <w:sz w:val="22"/>
          <w:szCs w:val="22"/>
        </w:rPr>
        <w:t>is</w:t>
      </w:r>
      <w:r w:rsidRPr="007C2696">
        <w:rPr>
          <w:rFonts w:ascii="Arial" w:hAnsi="Arial" w:cs="Arial"/>
          <w:color w:val="000000"/>
          <w:sz w:val="22"/>
          <w:szCs w:val="22"/>
        </w:rPr>
        <w:t xml:space="preserve"> structural polysaccharides </w:t>
      </w:r>
      <w:r w:rsidR="00CD3811">
        <w:rPr>
          <w:rFonts w:ascii="Arial" w:hAnsi="Arial" w:cs="Arial"/>
          <w:color w:val="000000"/>
          <w:sz w:val="22"/>
          <w:szCs w:val="22"/>
        </w:rPr>
        <w:t xml:space="preserve">is </w:t>
      </w:r>
      <w:r w:rsidRPr="007C2696">
        <w:rPr>
          <w:rFonts w:ascii="Arial" w:hAnsi="Arial" w:cs="Arial"/>
          <w:color w:val="000000"/>
          <w:sz w:val="22"/>
          <w:szCs w:val="22"/>
        </w:rPr>
        <w:t xml:space="preserve"> </w:t>
      </w:r>
      <w:r w:rsidR="00B32D9C" w:rsidRPr="007C2696">
        <w:rPr>
          <w:rFonts w:ascii="Arial" w:hAnsi="Arial" w:cs="Arial"/>
          <w:color w:val="000000"/>
          <w:sz w:val="22"/>
          <w:szCs w:val="22"/>
        </w:rPr>
        <w:t>a</w:t>
      </w:r>
      <w:r w:rsidRPr="007C2696">
        <w:rPr>
          <w:rFonts w:ascii="Arial" w:hAnsi="Arial" w:cs="Arial"/>
          <w:color w:val="000000"/>
          <w:sz w:val="22"/>
          <w:szCs w:val="22"/>
        </w:rPr>
        <w:t xml:space="preserve"> major part of plant cell walls, and by determining this characteristic component it is possible to indicate the presence of other beneficial substances, such as micronutrients and phytochemicals that are present in the plant. This approach is preferable to the determination of all the individual parts of plant cell wall material, which is both impractical and would not add to the nutritional message that is provided by focusing on the polysaccharides of the plant cell wall. Therefore, lignin and other substances are not included in the definition of dietary </w:t>
      </w:r>
      <w:r w:rsidR="00E0745F">
        <w:rPr>
          <w:rFonts w:ascii="Arial" w:hAnsi="Arial" w:cs="Arial"/>
          <w:color w:val="000000"/>
          <w:sz w:val="22"/>
          <w:szCs w:val="22"/>
        </w:rPr>
        <w:t>fibre</w:t>
      </w:r>
      <w:r w:rsidRPr="007C2696">
        <w:rPr>
          <w:rFonts w:ascii="Arial" w:hAnsi="Arial" w:cs="Arial"/>
          <w:color w:val="000000"/>
          <w:sz w:val="22"/>
          <w:szCs w:val="22"/>
        </w:rPr>
        <w:t xml:space="preserve"> when measured for </w:t>
      </w:r>
      <w:r w:rsidR="00B32D9C" w:rsidRPr="007C2696">
        <w:rPr>
          <w:rFonts w:ascii="Arial" w:hAnsi="Arial" w:cs="Arial"/>
          <w:color w:val="000000"/>
          <w:sz w:val="22"/>
          <w:szCs w:val="22"/>
        </w:rPr>
        <w:t>non-starch</w:t>
      </w:r>
      <w:r w:rsidRPr="007C2696">
        <w:rPr>
          <w:rFonts w:ascii="Arial" w:hAnsi="Arial" w:cs="Arial"/>
          <w:color w:val="000000"/>
          <w:sz w:val="22"/>
          <w:szCs w:val="22"/>
        </w:rPr>
        <w:t xml:space="preserve"> polysaccharides (NSP).</w:t>
      </w:r>
    </w:p>
    <w:p w14:paraId="4E10E112" w14:textId="77777777" w:rsidR="004327A4" w:rsidRPr="007C2696" w:rsidRDefault="004327A4" w:rsidP="007C2696">
      <w:pPr>
        <w:pStyle w:val="Footer"/>
        <w:tabs>
          <w:tab w:val="clear" w:pos="4320"/>
          <w:tab w:val="clear" w:pos="8640"/>
          <w:tab w:val="left" w:pos="9540"/>
        </w:tabs>
        <w:spacing w:line="276" w:lineRule="auto"/>
        <w:rPr>
          <w:rFonts w:ascii="Arial" w:hAnsi="Arial" w:cs="Arial"/>
          <w:bCs/>
          <w:sz w:val="22"/>
          <w:szCs w:val="22"/>
        </w:rPr>
      </w:pPr>
    </w:p>
    <w:p w14:paraId="7897409C" w14:textId="5A45DC4F" w:rsidR="004327A4" w:rsidRPr="007C2696" w:rsidRDefault="004327A4" w:rsidP="007C2696">
      <w:pPr>
        <w:tabs>
          <w:tab w:val="left" w:pos="9540"/>
        </w:tabs>
        <w:autoSpaceDE w:val="0"/>
        <w:autoSpaceDN w:val="0"/>
        <w:adjustRightInd w:val="0"/>
        <w:spacing w:line="276" w:lineRule="auto"/>
        <w:jc w:val="both"/>
        <w:rPr>
          <w:rFonts w:ascii="Arial" w:hAnsi="Arial" w:cs="Arial"/>
          <w:color w:val="000000"/>
          <w:sz w:val="22"/>
          <w:szCs w:val="22"/>
        </w:rPr>
      </w:pPr>
      <w:r w:rsidRPr="007C2696">
        <w:rPr>
          <w:rFonts w:ascii="Arial" w:hAnsi="Arial" w:cs="Arial"/>
          <w:color w:val="000000"/>
          <w:sz w:val="22"/>
          <w:szCs w:val="22"/>
        </w:rPr>
        <w:t xml:space="preserve">Other carbohydrates </w:t>
      </w:r>
      <w:r w:rsidR="00B5512E">
        <w:rPr>
          <w:rFonts w:ascii="Arial" w:hAnsi="Arial" w:cs="Arial"/>
          <w:color w:val="000000"/>
          <w:sz w:val="22"/>
          <w:szCs w:val="22"/>
        </w:rPr>
        <w:t>such as resistant starch a</w:t>
      </w:r>
      <w:r w:rsidR="001D0ABB">
        <w:rPr>
          <w:rFonts w:ascii="Arial" w:hAnsi="Arial" w:cs="Arial"/>
          <w:color w:val="000000"/>
          <w:sz w:val="22"/>
          <w:szCs w:val="22"/>
        </w:rPr>
        <w:t xml:space="preserve">nd insoluble fibre </w:t>
      </w:r>
      <w:r w:rsidRPr="007C2696">
        <w:rPr>
          <w:rFonts w:ascii="Arial" w:hAnsi="Arial" w:cs="Arial"/>
          <w:color w:val="000000"/>
          <w:sz w:val="22"/>
          <w:szCs w:val="22"/>
        </w:rPr>
        <w:t xml:space="preserve">share the feature of resisting digestion in the small intestine, but these do not provide a consistent indicator of plant rich diets, and they can be affected by food processing or may be added to food.  Until recently, there has not been wide-scale use of </w:t>
      </w:r>
      <w:r w:rsidR="00E0745F">
        <w:rPr>
          <w:rFonts w:ascii="Arial" w:hAnsi="Arial" w:cs="Arial"/>
          <w:color w:val="000000"/>
          <w:sz w:val="22"/>
          <w:szCs w:val="22"/>
        </w:rPr>
        <w:t>fibre</w:t>
      </w:r>
      <w:r w:rsidRPr="007C2696">
        <w:rPr>
          <w:rFonts w:ascii="Arial" w:hAnsi="Arial" w:cs="Arial"/>
          <w:color w:val="000000"/>
          <w:sz w:val="22"/>
          <w:szCs w:val="22"/>
        </w:rPr>
        <w:t xml:space="preserve">-like ingredients as supplements, and the current epidemiological evidence base for dietary </w:t>
      </w:r>
      <w:r w:rsidR="00E0745F">
        <w:rPr>
          <w:rFonts w:ascii="Arial" w:hAnsi="Arial" w:cs="Arial"/>
          <w:color w:val="000000"/>
          <w:sz w:val="22"/>
          <w:szCs w:val="22"/>
        </w:rPr>
        <w:t>fibre</w:t>
      </w:r>
      <w:r w:rsidRPr="007C2696">
        <w:rPr>
          <w:rFonts w:ascii="Arial" w:hAnsi="Arial" w:cs="Arial"/>
          <w:color w:val="000000"/>
          <w:sz w:val="22"/>
          <w:szCs w:val="22"/>
        </w:rPr>
        <w:t xml:space="preserve"> rich foods cannot be extrapolated to diets containing such preparations.  To include them within a dietary </w:t>
      </w:r>
      <w:r w:rsidR="00E0745F">
        <w:rPr>
          <w:rFonts w:ascii="Arial" w:hAnsi="Arial" w:cs="Arial"/>
          <w:color w:val="000000"/>
          <w:sz w:val="22"/>
          <w:szCs w:val="22"/>
        </w:rPr>
        <w:t>fibre</w:t>
      </w:r>
      <w:r w:rsidRPr="007C2696">
        <w:rPr>
          <w:rFonts w:ascii="Arial" w:hAnsi="Arial" w:cs="Arial"/>
          <w:color w:val="000000"/>
          <w:sz w:val="22"/>
          <w:szCs w:val="22"/>
        </w:rPr>
        <w:t xml:space="preserve"> definition would clearly represent a conflict with reference intake values and health claims, which are derived mainly from these population studies.</w:t>
      </w:r>
    </w:p>
    <w:p w14:paraId="5D968F0A" w14:textId="77777777" w:rsidR="004327A4" w:rsidRPr="007C2696" w:rsidRDefault="004327A4" w:rsidP="007C2696">
      <w:pPr>
        <w:tabs>
          <w:tab w:val="left" w:pos="9540"/>
        </w:tabs>
        <w:autoSpaceDE w:val="0"/>
        <w:autoSpaceDN w:val="0"/>
        <w:adjustRightInd w:val="0"/>
        <w:spacing w:line="276" w:lineRule="auto"/>
        <w:jc w:val="both"/>
        <w:rPr>
          <w:rFonts w:ascii="Arial" w:hAnsi="Arial" w:cs="Arial"/>
          <w:color w:val="000000"/>
          <w:sz w:val="22"/>
          <w:szCs w:val="22"/>
        </w:rPr>
      </w:pPr>
    </w:p>
    <w:p w14:paraId="73FA61E6" w14:textId="5051606A" w:rsidR="004327A4" w:rsidRPr="007C2696" w:rsidRDefault="004327A4" w:rsidP="007C2696">
      <w:pPr>
        <w:tabs>
          <w:tab w:val="left" w:pos="9540"/>
        </w:tabs>
        <w:autoSpaceDE w:val="0"/>
        <w:autoSpaceDN w:val="0"/>
        <w:adjustRightInd w:val="0"/>
        <w:spacing w:line="276" w:lineRule="auto"/>
        <w:jc w:val="both"/>
        <w:rPr>
          <w:rFonts w:ascii="Arial" w:hAnsi="Arial" w:cs="Arial"/>
          <w:color w:val="000000"/>
          <w:sz w:val="22"/>
          <w:szCs w:val="22"/>
        </w:rPr>
      </w:pPr>
      <w:r w:rsidRPr="007C2696">
        <w:rPr>
          <w:rFonts w:ascii="Arial" w:hAnsi="Arial" w:cs="Arial"/>
          <w:color w:val="000000"/>
          <w:sz w:val="22"/>
          <w:szCs w:val="22"/>
        </w:rPr>
        <w:t xml:space="preserve">The inclusion criteria based on the demonstration of specified physiological properties is neither appropriate nor manageable within a dietary </w:t>
      </w:r>
      <w:r w:rsidR="00B32D9C">
        <w:rPr>
          <w:rFonts w:ascii="Arial" w:hAnsi="Arial" w:cs="Arial"/>
          <w:color w:val="000000"/>
          <w:sz w:val="22"/>
          <w:szCs w:val="22"/>
        </w:rPr>
        <w:t>fibre</w:t>
      </w:r>
      <w:r w:rsidRPr="007C2696">
        <w:rPr>
          <w:rFonts w:ascii="Arial" w:hAnsi="Arial" w:cs="Arial"/>
          <w:color w:val="000000"/>
          <w:sz w:val="22"/>
          <w:szCs w:val="22"/>
        </w:rPr>
        <w:t xml:space="preserve"> definition. Instead, resistant starch, oligosaccharides and </w:t>
      </w:r>
      <w:r w:rsidR="00B32D9C">
        <w:rPr>
          <w:rFonts w:ascii="Arial" w:hAnsi="Arial" w:cs="Arial"/>
          <w:color w:val="000000"/>
          <w:sz w:val="22"/>
          <w:szCs w:val="22"/>
        </w:rPr>
        <w:t>fibre</w:t>
      </w:r>
      <w:r w:rsidR="00B32D9C" w:rsidRPr="00E0745F">
        <w:rPr>
          <w:rFonts w:ascii="Arial" w:hAnsi="Arial" w:cs="Arial"/>
          <w:color w:val="000000"/>
          <w:sz w:val="22"/>
          <w:szCs w:val="22"/>
        </w:rPr>
        <w:t xml:space="preserve"> fibre</w:t>
      </w:r>
      <w:r w:rsidRPr="007C2696">
        <w:rPr>
          <w:rFonts w:ascii="Arial" w:hAnsi="Arial" w:cs="Arial"/>
          <w:color w:val="000000"/>
          <w:sz w:val="22"/>
          <w:szCs w:val="22"/>
        </w:rPr>
        <w:t xml:space="preserve"> supplements (prebiotics) should be researched and, if shown to be beneficial to health, be promoted in their own right. Considering the variation in chemical and physiological properties involved, the best approach is to validate and if appropriate, establish health claims on an individual basis.</w:t>
      </w:r>
    </w:p>
    <w:p w14:paraId="678AAAA4" w14:textId="77777777" w:rsidR="004327A4" w:rsidRPr="007C2696" w:rsidRDefault="004327A4" w:rsidP="007C2696">
      <w:pPr>
        <w:tabs>
          <w:tab w:val="left" w:pos="9540"/>
        </w:tabs>
        <w:autoSpaceDE w:val="0"/>
        <w:autoSpaceDN w:val="0"/>
        <w:adjustRightInd w:val="0"/>
        <w:spacing w:line="276" w:lineRule="auto"/>
        <w:jc w:val="both"/>
        <w:rPr>
          <w:rFonts w:ascii="Arial" w:hAnsi="Arial" w:cs="Arial"/>
          <w:b/>
          <w:bCs/>
          <w:color w:val="000000"/>
          <w:sz w:val="22"/>
          <w:szCs w:val="22"/>
        </w:rPr>
      </w:pPr>
    </w:p>
    <w:p w14:paraId="4DC1399B" w14:textId="1EF1D6A1" w:rsidR="004327A4" w:rsidRPr="007C2696" w:rsidRDefault="004327A4" w:rsidP="007C2696">
      <w:pPr>
        <w:tabs>
          <w:tab w:val="left" w:pos="9540"/>
        </w:tabs>
        <w:autoSpaceDE w:val="0"/>
        <w:autoSpaceDN w:val="0"/>
        <w:adjustRightInd w:val="0"/>
        <w:spacing w:line="276" w:lineRule="auto"/>
        <w:jc w:val="both"/>
        <w:rPr>
          <w:rFonts w:ascii="Arial" w:hAnsi="Arial" w:cs="Arial"/>
          <w:color w:val="000000"/>
          <w:sz w:val="22"/>
          <w:szCs w:val="22"/>
        </w:rPr>
      </w:pPr>
      <w:r w:rsidRPr="007C2696">
        <w:rPr>
          <w:rFonts w:ascii="Arial" w:hAnsi="Arial" w:cs="Arial"/>
          <w:color w:val="000000"/>
          <w:sz w:val="22"/>
          <w:szCs w:val="22"/>
        </w:rPr>
        <w:t xml:space="preserve">The definition for dietary </w:t>
      </w:r>
      <w:r w:rsidR="00B32D9C">
        <w:rPr>
          <w:rFonts w:ascii="Arial" w:hAnsi="Arial" w:cs="Arial"/>
          <w:color w:val="000000"/>
          <w:sz w:val="22"/>
          <w:szCs w:val="22"/>
        </w:rPr>
        <w:t>fibre</w:t>
      </w:r>
      <w:r w:rsidRPr="007C2696">
        <w:rPr>
          <w:rFonts w:ascii="Arial" w:hAnsi="Arial" w:cs="Arial"/>
          <w:color w:val="000000"/>
          <w:sz w:val="22"/>
          <w:szCs w:val="22"/>
        </w:rPr>
        <w:t xml:space="preserve"> does not include </w:t>
      </w:r>
      <w:r w:rsidR="00B32D9C" w:rsidRPr="007C2696">
        <w:rPr>
          <w:rFonts w:ascii="Arial" w:hAnsi="Arial" w:cs="Arial"/>
          <w:color w:val="000000"/>
          <w:sz w:val="22"/>
          <w:szCs w:val="22"/>
        </w:rPr>
        <w:t>non-digestible</w:t>
      </w:r>
      <w:r w:rsidRPr="007C2696">
        <w:rPr>
          <w:rFonts w:ascii="Arial" w:hAnsi="Arial" w:cs="Arial"/>
          <w:color w:val="000000"/>
          <w:sz w:val="22"/>
          <w:szCs w:val="22"/>
        </w:rPr>
        <w:t xml:space="preserve"> oligosaccharides, which have a </w:t>
      </w:r>
      <w:r w:rsidR="00F64703">
        <w:rPr>
          <w:rFonts w:ascii="Arial" w:hAnsi="Arial" w:cs="Arial"/>
          <w:color w:val="000000"/>
          <w:sz w:val="22"/>
          <w:szCs w:val="22"/>
        </w:rPr>
        <w:t>degree of polymerization (</w:t>
      </w:r>
      <w:r w:rsidRPr="007C2696">
        <w:rPr>
          <w:rFonts w:ascii="Arial" w:hAnsi="Arial" w:cs="Arial"/>
          <w:color w:val="000000"/>
          <w:sz w:val="22"/>
          <w:szCs w:val="22"/>
        </w:rPr>
        <w:t>DP</w:t>
      </w:r>
      <w:r w:rsidR="00F64703">
        <w:rPr>
          <w:rFonts w:ascii="Arial" w:hAnsi="Arial" w:cs="Arial"/>
          <w:color w:val="000000"/>
          <w:sz w:val="22"/>
          <w:szCs w:val="22"/>
        </w:rPr>
        <w:t>)</w:t>
      </w:r>
      <w:r w:rsidRPr="007C2696">
        <w:rPr>
          <w:rFonts w:ascii="Arial" w:hAnsi="Arial" w:cs="Arial"/>
          <w:color w:val="000000"/>
          <w:sz w:val="22"/>
          <w:szCs w:val="22"/>
        </w:rPr>
        <w:t xml:space="preserve"> mostly between 3 and 9. This group of carbohydrates, which can be called short chain carbohydrates, have chemical, physical and physiological properties that are distinct from the polysaccharides of the plant cell wall, e.g. water solubility, organoleptic properties, effects on the gut microflora (prebiotic), immune function and calcium absorption making them a unique group of carbohydrates, which should be measured separately. They have not, hitherto, been considered to be part of dietary </w:t>
      </w:r>
      <w:r w:rsidR="00B32D9C">
        <w:rPr>
          <w:rFonts w:ascii="Arial" w:hAnsi="Arial" w:cs="Arial"/>
          <w:color w:val="000000"/>
          <w:sz w:val="22"/>
          <w:szCs w:val="22"/>
        </w:rPr>
        <w:t>fibre</w:t>
      </w:r>
      <w:r w:rsidRPr="007C2696">
        <w:rPr>
          <w:rFonts w:ascii="Arial" w:hAnsi="Arial" w:cs="Arial"/>
          <w:color w:val="000000"/>
          <w:sz w:val="22"/>
          <w:szCs w:val="22"/>
        </w:rPr>
        <w:t>.</w:t>
      </w:r>
    </w:p>
    <w:p w14:paraId="08CBDBF5" w14:textId="77777777" w:rsidR="004327A4" w:rsidRPr="007C2696" w:rsidRDefault="004327A4" w:rsidP="007C2696">
      <w:pPr>
        <w:tabs>
          <w:tab w:val="left" w:pos="9540"/>
        </w:tabs>
        <w:autoSpaceDE w:val="0"/>
        <w:autoSpaceDN w:val="0"/>
        <w:adjustRightInd w:val="0"/>
        <w:spacing w:line="276" w:lineRule="auto"/>
        <w:jc w:val="both"/>
        <w:rPr>
          <w:rFonts w:ascii="Arial" w:hAnsi="Arial" w:cs="Arial"/>
          <w:color w:val="000000"/>
          <w:sz w:val="22"/>
          <w:szCs w:val="22"/>
        </w:rPr>
      </w:pPr>
    </w:p>
    <w:p w14:paraId="0FC20805" w14:textId="4FCF93A8" w:rsidR="004327A4" w:rsidRPr="007C2696" w:rsidRDefault="004327A4" w:rsidP="007C2696">
      <w:pPr>
        <w:tabs>
          <w:tab w:val="left" w:pos="9540"/>
        </w:tabs>
        <w:autoSpaceDE w:val="0"/>
        <w:autoSpaceDN w:val="0"/>
        <w:adjustRightInd w:val="0"/>
        <w:spacing w:line="276" w:lineRule="auto"/>
        <w:jc w:val="both"/>
        <w:rPr>
          <w:rFonts w:ascii="Arial" w:hAnsi="Arial" w:cs="Arial"/>
          <w:color w:val="000000"/>
          <w:sz w:val="22"/>
          <w:szCs w:val="22"/>
        </w:rPr>
      </w:pPr>
      <w:r w:rsidRPr="007C2696">
        <w:rPr>
          <w:rFonts w:ascii="Arial" w:hAnsi="Arial" w:cs="Arial"/>
          <w:color w:val="000000"/>
          <w:sz w:val="22"/>
          <w:szCs w:val="22"/>
        </w:rPr>
        <w:t xml:space="preserve">Non-digestibility in the small intestine groups together a wide variety of carbohydrates that includes polyols, oligosaccharides, some starch, </w:t>
      </w:r>
      <w:r w:rsidR="00012CE3" w:rsidRPr="007C2696">
        <w:rPr>
          <w:rFonts w:ascii="Arial" w:hAnsi="Arial" w:cs="Arial"/>
          <w:color w:val="000000"/>
          <w:sz w:val="22"/>
          <w:szCs w:val="22"/>
        </w:rPr>
        <w:t>non-starch</w:t>
      </w:r>
      <w:r w:rsidRPr="007C2696">
        <w:rPr>
          <w:rFonts w:ascii="Arial" w:hAnsi="Arial" w:cs="Arial"/>
          <w:color w:val="000000"/>
          <w:sz w:val="22"/>
          <w:szCs w:val="22"/>
        </w:rPr>
        <w:t xml:space="preserve"> polysaccharides, and in many populations, lactose.  This detracts from the essential role of dietary </w:t>
      </w:r>
      <w:r w:rsidR="00E0745F">
        <w:rPr>
          <w:rFonts w:ascii="Arial" w:hAnsi="Arial" w:cs="Arial"/>
          <w:color w:val="000000"/>
          <w:sz w:val="22"/>
          <w:szCs w:val="22"/>
        </w:rPr>
        <w:t>fibre</w:t>
      </w:r>
      <w:r w:rsidRPr="007C2696">
        <w:rPr>
          <w:rFonts w:ascii="Arial" w:hAnsi="Arial" w:cs="Arial"/>
          <w:color w:val="000000"/>
          <w:sz w:val="22"/>
          <w:szCs w:val="22"/>
        </w:rPr>
        <w:t xml:space="preserve"> as plant cell wall carbohydrate found in whole-grain cereals, fruits and vegetables.  Furthermore, each of these various carbohydrates has distinct properties other than non-digestibility, which should be measured and exploited separately from dietary </w:t>
      </w:r>
      <w:r w:rsidR="00E0745F">
        <w:rPr>
          <w:rFonts w:ascii="Arial" w:hAnsi="Arial" w:cs="Arial"/>
          <w:color w:val="000000"/>
          <w:sz w:val="22"/>
          <w:szCs w:val="22"/>
        </w:rPr>
        <w:t>fibre</w:t>
      </w:r>
      <w:r w:rsidRPr="007C2696">
        <w:rPr>
          <w:rFonts w:ascii="Arial" w:hAnsi="Arial" w:cs="Arial"/>
          <w:color w:val="000000"/>
          <w:sz w:val="22"/>
          <w:szCs w:val="22"/>
        </w:rPr>
        <w:t xml:space="preserve"> for their own benefits to health.  Non-digestibility cannot be measured in the laboratory.  Therefore, there is no method that can support such a definition.  “Digestibility” has a very different connotation when used to describe the digestible energy of foods. Although there is no formally agreed international definition of digestibility for humans in the field of energy values of food, “digestibility is defined as the proportion of combustible energy that is absorbed over the entire length of the gastrointestinal </w:t>
      </w:r>
      <w:r w:rsidRPr="007C2696">
        <w:rPr>
          <w:rFonts w:ascii="Arial" w:hAnsi="Arial" w:cs="Arial"/>
          <w:color w:val="000000"/>
          <w:sz w:val="22"/>
          <w:szCs w:val="22"/>
        </w:rPr>
        <w:lastRenderedPageBreak/>
        <w:t xml:space="preserve">tract”.  Patterns of carbohydrate digestibility in the human gut can vary not only amongst different carbohydrates, but also from person to person and, therefore, the term “digestibility” is probably best reserved for total digestion and absorption from the whole gut.  Digestion should be seen as an integrated whole gut process.  Most nutrients and food components are defined and measured as chemical substances, </w:t>
      </w:r>
      <w:r w:rsidR="00012CE3" w:rsidRPr="007C2696">
        <w:rPr>
          <w:rFonts w:ascii="Arial" w:hAnsi="Arial" w:cs="Arial"/>
          <w:color w:val="000000"/>
          <w:sz w:val="22"/>
          <w:szCs w:val="22"/>
        </w:rPr>
        <w:t>e.g.,</w:t>
      </w:r>
      <w:r w:rsidRPr="007C2696">
        <w:rPr>
          <w:rFonts w:ascii="Arial" w:hAnsi="Arial" w:cs="Arial"/>
          <w:color w:val="000000"/>
          <w:sz w:val="22"/>
          <w:szCs w:val="22"/>
        </w:rPr>
        <w:t xml:space="preserve"> fat, protein, vitamins, minerals and not by their functions.</w:t>
      </w:r>
    </w:p>
    <w:p w14:paraId="21BA5C45" w14:textId="77777777" w:rsidR="004327A4" w:rsidRPr="007C2696" w:rsidRDefault="004327A4" w:rsidP="007C2696">
      <w:pPr>
        <w:pStyle w:val="Footer"/>
        <w:tabs>
          <w:tab w:val="clear" w:pos="4320"/>
          <w:tab w:val="clear" w:pos="8640"/>
          <w:tab w:val="left" w:pos="9540"/>
        </w:tabs>
        <w:spacing w:line="276" w:lineRule="auto"/>
        <w:rPr>
          <w:rFonts w:ascii="Arial" w:hAnsi="Arial" w:cs="Arial"/>
          <w:bCs/>
          <w:sz w:val="22"/>
          <w:szCs w:val="22"/>
        </w:rPr>
      </w:pPr>
    </w:p>
    <w:p w14:paraId="05727C3E" w14:textId="7D2D9732" w:rsidR="001B4A32" w:rsidRPr="007C2696" w:rsidRDefault="004327A4" w:rsidP="007C2696">
      <w:pPr>
        <w:tabs>
          <w:tab w:val="left" w:pos="9540"/>
        </w:tabs>
        <w:autoSpaceDE w:val="0"/>
        <w:autoSpaceDN w:val="0"/>
        <w:adjustRightInd w:val="0"/>
        <w:spacing w:line="276" w:lineRule="auto"/>
        <w:jc w:val="both"/>
        <w:rPr>
          <w:rFonts w:ascii="Arial" w:hAnsi="Arial" w:cs="Arial"/>
          <w:color w:val="000000"/>
          <w:sz w:val="22"/>
          <w:szCs w:val="22"/>
        </w:rPr>
      </w:pPr>
      <w:r w:rsidRPr="007C2696">
        <w:rPr>
          <w:rFonts w:ascii="Arial" w:hAnsi="Arial" w:cs="Arial"/>
          <w:color w:val="000000"/>
          <w:sz w:val="22"/>
          <w:szCs w:val="22"/>
        </w:rPr>
        <w:t xml:space="preserve">This emphasizes that dietary </w:t>
      </w:r>
      <w:r w:rsidR="00E0745F">
        <w:rPr>
          <w:rFonts w:ascii="Arial" w:hAnsi="Arial" w:cs="Arial"/>
          <w:color w:val="000000"/>
          <w:sz w:val="22"/>
          <w:szCs w:val="22"/>
        </w:rPr>
        <w:t>fibre</w:t>
      </w:r>
      <w:r w:rsidRPr="007C2696">
        <w:rPr>
          <w:rFonts w:ascii="Arial" w:hAnsi="Arial" w:cs="Arial"/>
          <w:color w:val="000000"/>
          <w:sz w:val="22"/>
          <w:szCs w:val="22"/>
        </w:rPr>
        <w:t xml:space="preserve"> reflects fruits, vegetables and whole-grain cereal foods.  The “carbohydrate polymers which have been obtained from food raw materials by physical, enzym</w:t>
      </w:r>
      <w:r w:rsidR="004452D4">
        <w:rPr>
          <w:rFonts w:ascii="Arial" w:hAnsi="Arial" w:cs="Arial"/>
          <w:color w:val="000000"/>
          <w:sz w:val="22"/>
          <w:szCs w:val="22"/>
        </w:rPr>
        <w:t>at</w:t>
      </w:r>
      <w:r w:rsidRPr="007C2696">
        <w:rPr>
          <w:rFonts w:ascii="Arial" w:hAnsi="Arial" w:cs="Arial"/>
          <w:color w:val="000000"/>
          <w:sz w:val="22"/>
          <w:szCs w:val="22"/>
        </w:rPr>
        <w:t xml:space="preserve">ic or chemical means” or “synthetic carbohydrate polymers” were not included, because, again, it was felt that the emphasis should be on the role of dietary </w:t>
      </w:r>
      <w:r w:rsidR="00E0745F">
        <w:rPr>
          <w:rFonts w:ascii="Arial" w:hAnsi="Arial" w:cs="Arial"/>
          <w:color w:val="000000"/>
          <w:sz w:val="22"/>
          <w:szCs w:val="22"/>
        </w:rPr>
        <w:t>fibre</w:t>
      </w:r>
      <w:r w:rsidRPr="007C2696">
        <w:rPr>
          <w:rFonts w:ascii="Arial" w:hAnsi="Arial" w:cs="Arial"/>
          <w:color w:val="000000"/>
          <w:sz w:val="22"/>
          <w:szCs w:val="22"/>
        </w:rPr>
        <w:t xml:space="preserve"> reflecting a natural plant-rich, whole food diet. Other sources of non-glycaemic carbohydrates (polyols, oligosaccharides (non-α-glucan), resistant and modified starches, non-starch polysaccharides) would best be served by individual health claims that take into account their specific efficacy and dosage issues.</w:t>
      </w:r>
    </w:p>
    <w:p w14:paraId="1414FA58" w14:textId="77777777" w:rsidR="005023E0" w:rsidRDefault="005023E0" w:rsidP="001B4A32">
      <w:pPr>
        <w:tabs>
          <w:tab w:val="left" w:pos="9540"/>
        </w:tabs>
        <w:autoSpaceDE w:val="0"/>
        <w:autoSpaceDN w:val="0"/>
        <w:adjustRightInd w:val="0"/>
        <w:spacing w:line="360" w:lineRule="auto"/>
        <w:ind w:right="583"/>
        <w:jc w:val="both"/>
        <w:rPr>
          <w:rFonts w:ascii="Arial" w:hAnsi="Arial" w:cs="Arial"/>
          <w:color w:val="000000"/>
          <w:sz w:val="20"/>
          <w:szCs w:val="22"/>
        </w:rPr>
      </w:pPr>
    </w:p>
    <w:p w14:paraId="03D4AEB4" w14:textId="77777777" w:rsidR="00FA524D" w:rsidRDefault="00FA524D" w:rsidP="001B4A32">
      <w:pPr>
        <w:tabs>
          <w:tab w:val="left" w:pos="9540"/>
        </w:tabs>
        <w:autoSpaceDE w:val="0"/>
        <w:autoSpaceDN w:val="0"/>
        <w:adjustRightInd w:val="0"/>
        <w:spacing w:line="360" w:lineRule="auto"/>
        <w:ind w:right="583"/>
        <w:jc w:val="both"/>
        <w:rPr>
          <w:rFonts w:ascii="Arial" w:hAnsi="Arial" w:cs="Arial"/>
          <w:color w:val="000000"/>
          <w:sz w:val="20"/>
          <w:szCs w:val="22"/>
        </w:rPr>
        <w:sectPr w:rsidR="00FA524D" w:rsidSect="007E2B93">
          <w:footerReference w:type="even" r:id="rId9"/>
          <w:footerReference w:type="default" r:id="rId10"/>
          <w:pgSz w:w="11909" w:h="16834" w:code="9"/>
          <w:pgMar w:top="1440" w:right="1440" w:bottom="1440" w:left="1440" w:header="1440" w:footer="1440" w:gutter="0"/>
          <w:cols w:space="720"/>
          <w:noEndnote/>
          <w:docGrid w:linePitch="326"/>
        </w:sectPr>
      </w:pPr>
    </w:p>
    <w:p w14:paraId="113EF3BA" w14:textId="3F496CA5" w:rsidR="008877BA" w:rsidRPr="007C2696" w:rsidRDefault="008877BA" w:rsidP="00FA524D">
      <w:pPr>
        <w:tabs>
          <w:tab w:val="left" w:pos="9540"/>
        </w:tabs>
        <w:autoSpaceDE w:val="0"/>
        <w:autoSpaceDN w:val="0"/>
        <w:adjustRightInd w:val="0"/>
        <w:spacing w:line="360" w:lineRule="auto"/>
        <w:jc w:val="both"/>
        <w:rPr>
          <w:rFonts w:ascii="Arial Bold" w:hAnsi="Arial Bold" w:cs="Arial"/>
          <w:b/>
          <w:caps/>
          <w:color w:val="000000"/>
          <w:sz w:val="22"/>
          <w:szCs w:val="22"/>
        </w:rPr>
      </w:pPr>
      <w:r w:rsidRPr="007C2696">
        <w:rPr>
          <w:rFonts w:ascii="Arial Bold" w:hAnsi="Arial Bold" w:cs="Arial"/>
          <w:b/>
          <w:caps/>
          <w:color w:val="000000"/>
          <w:sz w:val="22"/>
          <w:szCs w:val="22"/>
        </w:rPr>
        <w:lastRenderedPageBreak/>
        <w:t xml:space="preserve">Table: Methods of analysis for dietary </w:t>
      </w:r>
      <w:r w:rsidR="00E0745F">
        <w:rPr>
          <w:rFonts w:ascii="Arial Bold" w:hAnsi="Arial Bold" w:cs="Arial"/>
          <w:b/>
          <w:caps/>
          <w:color w:val="000000"/>
          <w:sz w:val="22"/>
          <w:szCs w:val="22"/>
        </w:rPr>
        <w:t>fibre</w:t>
      </w:r>
      <w:r w:rsidRPr="007C2696">
        <w:rPr>
          <w:rFonts w:ascii="Arial Bold" w:hAnsi="Arial Bold" w:cs="Arial"/>
          <w:b/>
          <w:caps/>
          <w:color w:val="000000"/>
          <w:sz w:val="22"/>
          <w:szCs w:val="22"/>
        </w:rPr>
        <w:t xml:space="preserve"> and novel </w:t>
      </w:r>
      <w:r w:rsidR="00E0745F">
        <w:rPr>
          <w:rFonts w:ascii="Arial Bold" w:hAnsi="Arial Bold" w:cs="Arial"/>
          <w:b/>
          <w:caps/>
          <w:color w:val="000000"/>
          <w:sz w:val="22"/>
          <w:szCs w:val="22"/>
        </w:rPr>
        <w:t>fibre</w:t>
      </w:r>
      <w:r w:rsidRPr="007C2696">
        <w:rPr>
          <w:rFonts w:ascii="Arial Bold" w:hAnsi="Arial Bold" w:cs="Arial"/>
          <w:b/>
          <w:caps/>
          <w:color w:val="000000"/>
          <w:sz w:val="22"/>
          <w:szCs w:val="22"/>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7"/>
        <w:gridCol w:w="2273"/>
        <w:gridCol w:w="4975"/>
        <w:gridCol w:w="1927"/>
        <w:gridCol w:w="2004"/>
      </w:tblGrid>
      <w:tr w:rsidR="008877BA" w14:paraId="5337A494" w14:textId="77777777" w:rsidTr="00FB0E79">
        <w:tc>
          <w:tcPr>
            <w:tcW w:w="13246" w:type="dxa"/>
            <w:gridSpan w:val="5"/>
          </w:tcPr>
          <w:p w14:paraId="3718F339" w14:textId="7ED9D1BA" w:rsidR="008877BA" w:rsidRDefault="008877BA" w:rsidP="00534A67">
            <w:pPr>
              <w:autoSpaceDE w:val="0"/>
              <w:autoSpaceDN w:val="0"/>
              <w:adjustRightInd w:val="0"/>
              <w:jc w:val="both"/>
              <w:rPr>
                <w:rFonts w:ascii="Arial Bold" w:hAnsi="Arial Bold" w:cs="Arial"/>
                <w:b/>
                <w:color w:val="000000"/>
                <w:sz w:val="20"/>
                <w:szCs w:val="20"/>
                <w:vertAlign w:val="superscript"/>
              </w:rPr>
            </w:pPr>
            <w:r>
              <w:rPr>
                <w:rFonts w:ascii="Arial" w:hAnsi="Arial" w:cs="Arial"/>
                <w:b/>
                <w:color w:val="000000"/>
                <w:sz w:val="20"/>
                <w:szCs w:val="22"/>
              </w:rPr>
              <w:t xml:space="preserve">Recommended method for measuring dietary </w:t>
            </w:r>
            <w:r w:rsidR="00E0745F">
              <w:rPr>
                <w:rFonts w:ascii="Arial" w:hAnsi="Arial" w:cs="Arial"/>
                <w:b/>
                <w:color w:val="000000"/>
                <w:sz w:val="20"/>
                <w:szCs w:val="22"/>
              </w:rPr>
              <w:t>fibre</w:t>
            </w:r>
            <w:r>
              <w:rPr>
                <w:rFonts w:ascii="Arial" w:hAnsi="Arial" w:cs="Arial"/>
                <w:b/>
                <w:color w:val="000000"/>
                <w:sz w:val="20"/>
                <w:szCs w:val="22"/>
              </w:rPr>
              <w:t xml:space="preserve"> as NSP as defined in the Regulations Governing the Advertising and Labelling of </w:t>
            </w:r>
            <w:r w:rsidR="00C91037">
              <w:rPr>
                <w:rFonts w:ascii="Arial" w:hAnsi="Arial" w:cs="Arial"/>
                <w:b/>
                <w:color w:val="000000"/>
                <w:sz w:val="20"/>
                <w:szCs w:val="22"/>
              </w:rPr>
              <w:t>Food</w:t>
            </w:r>
            <w:r>
              <w:rPr>
                <w:rFonts w:ascii="Arial" w:hAnsi="Arial" w:cs="Arial"/>
                <w:b/>
                <w:color w:val="000000"/>
                <w:sz w:val="20"/>
                <w:szCs w:val="22"/>
              </w:rPr>
              <w:t>s.</w:t>
            </w:r>
            <w:r>
              <w:rPr>
                <w:rFonts w:ascii="Arial Bold" w:hAnsi="Arial Bold" w:cs="Arial"/>
                <w:b/>
                <w:color w:val="000000"/>
                <w:sz w:val="20"/>
                <w:szCs w:val="20"/>
                <w:vertAlign w:val="superscript"/>
              </w:rPr>
              <w:t>(2)</w:t>
            </w:r>
          </w:p>
        </w:tc>
      </w:tr>
      <w:tr w:rsidR="008877BA" w14:paraId="6F1D2471" w14:textId="77777777" w:rsidTr="00FB0E79">
        <w:trPr>
          <w:trHeight w:val="308"/>
        </w:trPr>
        <w:tc>
          <w:tcPr>
            <w:tcW w:w="2067" w:type="dxa"/>
          </w:tcPr>
          <w:p w14:paraId="18B19790" w14:textId="77777777" w:rsidR="008877BA" w:rsidRDefault="008877BA" w:rsidP="00534A67">
            <w:pPr>
              <w:autoSpaceDE w:val="0"/>
              <w:autoSpaceDN w:val="0"/>
              <w:adjustRightInd w:val="0"/>
              <w:jc w:val="center"/>
              <w:rPr>
                <w:rFonts w:ascii="Arial" w:hAnsi="Arial" w:cs="Arial"/>
                <w:b/>
                <w:color w:val="000000"/>
                <w:sz w:val="20"/>
                <w:szCs w:val="22"/>
              </w:rPr>
            </w:pPr>
            <w:r>
              <w:rPr>
                <w:rFonts w:ascii="Arial" w:hAnsi="Arial" w:cs="Arial"/>
                <w:b/>
                <w:color w:val="000000"/>
                <w:sz w:val="20"/>
                <w:szCs w:val="22"/>
              </w:rPr>
              <w:t>Standard</w:t>
            </w:r>
          </w:p>
        </w:tc>
        <w:tc>
          <w:tcPr>
            <w:tcW w:w="2273" w:type="dxa"/>
          </w:tcPr>
          <w:p w14:paraId="701021F6" w14:textId="77777777" w:rsidR="008877BA" w:rsidRDefault="008877BA" w:rsidP="00534A67">
            <w:pPr>
              <w:autoSpaceDE w:val="0"/>
              <w:autoSpaceDN w:val="0"/>
              <w:adjustRightInd w:val="0"/>
              <w:jc w:val="center"/>
              <w:rPr>
                <w:rFonts w:ascii="Arial" w:hAnsi="Arial" w:cs="Arial"/>
                <w:b/>
                <w:color w:val="000000"/>
                <w:sz w:val="20"/>
                <w:szCs w:val="22"/>
              </w:rPr>
            </w:pPr>
            <w:r>
              <w:rPr>
                <w:rFonts w:ascii="Arial" w:hAnsi="Arial" w:cs="Arial"/>
                <w:b/>
                <w:color w:val="000000"/>
                <w:sz w:val="20"/>
                <w:szCs w:val="22"/>
              </w:rPr>
              <w:t>Component(s) measured</w:t>
            </w:r>
          </w:p>
        </w:tc>
        <w:tc>
          <w:tcPr>
            <w:tcW w:w="4975" w:type="dxa"/>
          </w:tcPr>
          <w:p w14:paraId="35F3D27A" w14:textId="77777777" w:rsidR="008877BA" w:rsidRDefault="008877BA" w:rsidP="00534A67">
            <w:pPr>
              <w:autoSpaceDE w:val="0"/>
              <w:autoSpaceDN w:val="0"/>
              <w:adjustRightInd w:val="0"/>
              <w:jc w:val="center"/>
              <w:rPr>
                <w:rFonts w:ascii="Arial" w:hAnsi="Arial" w:cs="Arial"/>
                <w:b/>
                <w:color w:val="000000"/>
                <w:sz w:val="20"/>
                <w:szCs w:val="22"/>
              </w:rPr>
            </w:pPr>
            <w:r>
              <w:rPr>
                <w:rFonts w:ascii="Arial" w:hAnsi="Arial" w:cs="Arial"/>
                <w:b/>
                <w:color w:val="000000"/>
                <w:sz w:val="20"/>
                <w:szCs w:val="22"/>
              </w:rPr>
              <w:t>Method</w:t>
            </w:r>
          </w:p>
        </w:tc>
        <w:tc>
          <w:tcPr>
            <w:tcW w:w="1927" w:type="dxa"/>
          </w:tcPr>
          <w:p w14:paraId="65DE72C0" w14:textId="77777777" w:rsidR="008877BA" w:rsidRDefault="008877BA" w:rsidP="00534A67">
            <w:pPr>
              <w:autoSpaceDE w:val="0"/>
              <w:autoSpaceDN w:val="0"/>
              <w:adjustRightInd w:val="0"/>
              <w:jc w:val="center"/>
              <w:rPr>
                <w:rFonts w:ascii="Arial" w:hAnsi="Arial" w:cs="Arial"/>
                <w:b/>
                <w:iCs/>
                <w:color w:val="000000"/>
                <w:sz w:val="20"/>
                <w:szCs w:val="22"/>
              </w:rPr>
            </w:pPr>
            <w:r>
              <w:rPr>
                <w:rFonts w:ascii="Arial" w:hAnsi="Arial" w:cs="Arial"/>
                <w:b/>
                <w:iCs/>
                <w:color w:val="000000"/>
                <w:sz w:val="20"/>
                <w:szCs w:val="22"/>
              </w:rPr>
              <w:t>Principle</w:t>
            </w:r>
          </w:p>
        </w:tc>
        <w:tc>
          <w:tcPr>
            <w:tcW w:w="2004" w:type="dxa"/>
          </w:tcPr>
          <w:p w14:paraId="21E52730" w14:textId="77777777" w:rsidR="008877BA" w:rsidRDefault="008877BA" w:rsidP="00534A67">
            <w:pPr>
              <w:autoSpaceDE w:val="0"/>
              <w:autoSpaceDN w:val="0"/>
              <w:adjustRightInd w:val="0"/>
              <w:spacing w:line="360" w:lineRule="auto"/>
              <w:jc w:val="center"/>
              <w:rPr>
                <w:rFonts w:ascii="Arial" w:hAnsi="Arial" w:cs="Arial"/>
                <w:b/>
                <w:color w:val="000000"/>
                <w:sz w:val="20"/>
                <w:szCs w:val="22"/>
              </w:rPr>
            </w:pPr>
            <w:r>
              <w:rPr>
                <w:rFonts w:ascii="Arial" w:hAnsi="Arial" w:cs="Arial"/>
                <w:b/>
                <w:color w:val="000000"/>
                <w:sz w:val="20"/>
                <w:szCs w:val="22"/>
              </w:rPr>
              <w:t>Type</w:t>
            </w:r>
          </w:p>
        </w:tc>
      </w:tr>
      <w:tr w:rsidR="008877BA" w14:paraId="42959284" w14:textId="77777777" w:rsidTr="00FB0E79">
        <w:trPr>
          <w:trHeight w:val="3775"/>
        </w:trPr>
        <w:tc>
          <w:tcPr>
            <w:tcW w:w="2067" w:type="dxa"/>
          </w:tcPr>
          <w:p w14:paraId="4C0BF23E" w14:textId="77777777" w:rsidR="008877BA" w:rsidRDefault="008877BA" w:rsidP="00534A67">
            <w:pPr>
              <w:autoSpaceDE w:val="0"/>
              <w:autoSpaceDN w:val="0"/>
              <w:adjustRightInd w:val="0"/>
              <w:jc w:val="both"/>
              <w:rPr>
                <w:rFonts w:ascii="Arial" w:hAnsi="Arial" w:cs="Arial"/>
                <w:color w:val="000000"/>
                <w:sz w:val="20"/>
                <w:szCs w:val="22"/>
              </w:rPr>
            </w:pPr>
            <w:r>
              <w:rPr>
                <w:rFonts w:ascii="Arial" w:hAnsi="Arial" w:cs="Arial"/>
                <w:color w:val="000000"/>
                <w:sz w:val="20"/>
                <w:szCs w:val="22"/>
              </w:rPr>
              <w:t>All foods containing fruit, vegetables and whole-grain cereals</w:t>
            </w:r>
          </w:p>
        </w:tc>
        <w:tc>
          <w:tcPr>
            <w:tcW w:w="2273" w:type="dxa"/>
          </w:tcPr>
          <w:p w14:paraId="015923A5" w14:textId="77777777" w:rsidR="008877BA" w:rsidRDefault="008877BA" w:rsidP="00534A67">
            <w:pPr>
              <w:autoSpaceDE w:val="0"/>
              <w:autoSpaceDN w:val="0"/>
              <w:adjustRightInd w:val="0"/>
              <w:jc w:val="both"/>
              <w:rPr>
                <w:rFonts w:ascii="Arial" w:hAnsi="Arial" w:cs="Arial"/>
                <w:sz w:val="20"/>
                <w:szCs w:val="20"/>
                <w:vertAlign w:val="superscript"/>
              </w:rPr>
            </w:pPr>
            <w:r>
              <w:rPr>
                <w:rFonts w:ascii="Arial" w:hAnsi="Arial" w:cs="Arial"/>
                <w:color w:val="000000"/>
                <w:sz w:val="20"/>
                <w:szCs w:val="22"/>
              </w:rPr>
              <w:t>Non-starch polysaccharides (NSP)</w:t>
            </w:r>
            <w:r>
              <w:rPr>
                <w:rFonts w:ascii="Arial" w:hAnsi="Arial" w:cs="Arial"/>
                <w:sz w:val="20"/>
                <w:szCs w:val="20"/>
                <w:vertAlign w:val="superscript"/>
              </w:rPr>
              <w:t xml:space="preserve"> (3)</w:t>
            </w:r>
          </w:p>
        </w:tc>
        <w:tc>
          <w:tcPr>
            <w:tcW w:w="4975" w:type="dxa"/>
          </w:tcPr>
          <w:p w14:paraId="53B932BA" w14:textId="284E2A7B" w:rsidR="008877BA" w:rsidRDefault="008877BA" w:rsidP="00534A67">
            <w:pPr>
              <w:autoSpaceDE w:val="0"/>
              <w:autoSpaceDN w:val="0"/>
              <w:adjustRightInd w:val="0"/>
              <w:rPr>
                <w:rFonts w:ascii="Arial" w:hAnsi="Arial" w:cs="Arial"/>
                <w:iCs/>
                <w:color w:val="000000"/>
                <w:sz w:val="20"/>
                <w:szCs w:val="22"/>
              </w:rPr>
            </w:pPr>
            <w:r>
              <w:rPr>
                <w:rFonts w:ascii="Arial" w:hAnsi="Arial" w:cs="Arial"/>
                <w:color w:val="000000"/>
                <w:sz w:val="20"/>
                <w:szCs w:val="22"/>
              </w:rPr>
              <w:t xml:space="preserve">Englyst H N, Quigley M E, </w:t>
            </w:r>
            <w:smartTag w:uri="urn:schemas-microsoft-com:office:smarttags" w:element="place">
              <w:smartTag w:uri="urn:schemas-microsoft-com:office:smarttags" w:element="City">
                <w:r>
                  <w:rPr>
                    <w:rFonts w:ascii="Arial" w:hAnsi="Arial" w:cs="Arial"/>
                    <w:color w:val="000000"/>
                    <w:sz w:val="20"/>
                    <w:szCs w:val="22"/>
                  </w:rPr>
                  <w:t>Hudson</w:t>
                </w:r>
              </w:smartTag>
            </w:smartTag>
            <w:r>
              <w:rPr>
                <w:rFonts w:ascii="Arial" w:hAnsi="Arial" w:cs="Arial"/>
                <w:color w:val="000000"/>
                <w:sz w:val="20"/>
                <w:szCs w:val="22"/>
              </w:rPr>
              <w:t xml:space="preserve"> G J, (1994) </w:t>
            </w:r>
            <w:r>
              <w:rPr>
                <w:rFonts w:ascii="Arial" w:hAnsi="Arial" w:cs="Arial"/>
                <w:iCs/>
                <w:color w:val="000000"/>
                <w:sz w:val="20"/>
                <w:szCs w:val="22"/>
              </w:rPr>
              <w:t xml:space="preserve">Determination of Dietary </w:t>
            </w:r>
            <w:r w:rsidR="00E0745F">
              <w:rPr>
                <w:rFonts w:ascii="Arial" w:hAnsi="Arial" w:cs="Arial"/>
                <w:iCs/>
                <w:color w:val="000000"/>
                <w:sz w:val="20"/>
                <w:szCs w:val="22"/>
              </w:rPr>
              <w:t>Fibre</w:t>
            </w:r>
            <w:r>
              <w:rPr>
                <w:rFonts w:ascii="Arial" w:hAnsi="Arial" w:cs="Arial"/>
                <w:iCs/>
                <w:color w:val="000000"/>
                <w:sz w:val="20"/>
                <w:szCs w:val="22"/>
              </w:rPr>
              <w:t xml:space="preserve"> as </w:t>
            </w:r>
            <w:r w:rsidR="00012CE3">
              <w:rPr>
                <w:rFonts w:ascii="Arial" w:hAnsi="Arial" w:cs="Arial"/>
                <w:iCs/>
                <w:color w:val="000000"/>
                <w:sz w:val="20"/>
                <w:szCs w:val="22"/>
              </w:rPr>
              <w:t>non-starch</w:t>
            </w:r>
          </w:p>
          <w:p w14:paraId="02DBF5D9" w14:textId="77777777" w:rsidR="008877BA" w:rsidRDefault="008877BA" w:rsidP="00534A67">
            <w:pPr>
              <w:autoSpaceDE w:val="0"/>
              <w:autoSpaceDN w:val="0"/>
              <w:adjustRightInd w:val="0"/>
              <w:rPr>
                <w:rFonts w:ascii="Arial" w:hAnsi="Arial" w:cs="Arial"/>
                <w:iCs/>
                <w:color w:val="000000"/>
                <w:sz w:val="20"/>
                <w:szCs w:val="22"/>
              </w:rPr>
            </w:pPr>
            <w:r>
              <w:rPr>
                <w:rFonts w:ascii="Arial" w:hAnsi="Arial" w:cs="Arial"/>
                <w:iCs/>
                <w:color w:val="000000"/>
                <w:sz w:val="20"/>
                <w:szCs w:val="22"/>
              </w:rPr>
              <w:t>Polysaccharides with Gas–Liquid Chromatographic, High-performance Liquid Chromatographic or</w:t>
            </w:r>
          </w:p>
          <w:p w14:paraId="4B733077" w14:textId="77777777" w:rsidR="008877BA" w:rsidRDefault="008877BA" w:rsidP="00534A67">
            <w:pPr>
              <w:autoSpaceDE w:val="0"/>
              <w:autoSpaceDN w:val="0"/>
              <w:adjustRightInd w:val="0"/>
              <w:jc w:val="both"/>
              <w:rPr>
                <w:rFonts w:ascii="Arial" w:hAnsi="Arial" w:cs="Arial"/>
                <w:color w:val="000000"/>
                <w:sz w:val="20"/>
                <w:szCs w:val="22"/>
              </w:rPr>
            </w:pPr>
            <w:r>
              <w:rPr>
                <w:rFonts w:ascii="Arial" w:hAnsi="Arial" w:cs="Arial"/>
                <w:iCs/>
                <w:color w:val="000000"/>
                <w:sz w:val="20"/>
                <w:szCs w:val="22"/>
              </w:rPr>
              <w:t>Spectrophotometric Measurement of Constituent Sugars</w:t>
            </w:r>
            <w:r>
              <w:rPr>
                <w:rFonts w:ascii="Arial" w:hAnsi="Arial" w:cs="Arial"/>
                <w:color w:val="000000"/>
                <w:sz w:val="20"/>
                <w:szCs w:val="22"/>
              </w:rPr>
              <w:t>, Analyst, 119, 1497–1509.</w:t>
            </w:r>
          </w:p>
        </w:tc>
        <w:tc>
          <w:tcPr>
            <w:tcW w:w="1927" w:type="dxa"/>
          </w:tcPr>
          <w:p w14:paraId="1D172CA3" w14:textId="77777777" w:rsidR="008877BA" w:rsidRDefault="008877BA" w:rsidP="00534A67">
            <w:pPr>
              <w:autoSpaceDE w:val="0"/>
              <w:autoSpaceDN w:val="0"/>
              <w:adjustRightInd w:val="0"/>
              <w:jc w:val="both"/>
              <w:rPr>
                <w:rFonts w:ascii="Arial" w:hAnsi="Arial" w:cs="Arial"/>
                <w:color w:val="000000"/>
                <w:sz w:val="20"/>
                <w:szCs w:val="22"/>
              </w:rPr>
            </w:pPr>
            <w:r>
              <w:rPr>
                <w:rFonts w:ascii="Arial" w:hAnsi="Arial" w:cs="Arial"/>
                <w:iCs/>
                <w:color w:val="000000"/>
                <w:sz w:val="20"/>
                <w:szCs w:val="22"/>
              </w:rPr>
              <w:t>Enzymatic Gas–Liquid Chromatographic method</w:t>
            </w:r>
          </w:p>
        </w:tc>
        <w:tc>
          <w:tcPr>
            <w:tcW w:w="2004" w:type="dxa"/>
          </w:tcPr>
          <w:p w14:paraId="1D1826CF" w14:textId="77777777" w:rsidR="008877BA" w:rsidRDefault="008877BA" w:rsidP="00534A67">
            <w:pPr>
              <w:autoSpaceDE w:val="0"/>
              <w:autoSpaceDN w:val="0"/>
              <w:adjustRightInd w:val="0"/>
              <w:spacing w:line="360" w:lineRule="auto"/>
              <w:jc w:val="center"/>
              <w:rPr>
                <w:rFonts w:ascii="Arial" w:hAnsi="Arial" w:cs="Arial"/>
                <w:color w:val="000000"/>
                <w:sz w:val="20"/>
                <w:szCs w:val="22"/>
              </w:rPr>
            </w:pPr>
            <w:r>
              <w:rPr>
                <w:rFonts w:ascii="Arial" w:hAnsi="Arial" w:cs="Arial"/>
                <w:color w:val="000000"/>
                <w:sz w:val="20"/>
                <w:szCs w:val="22"/>
              </w:rPr>
              <w:t>IV</w:t>
            </w:r>
          </w:p>
        </w:tc>
      </w:tr>
      <w:tr w:rsidR="008877BA" w14:paraId="6D315E6E" w14:textId="77777777" w:rsidTr="00FB0E79">
        <w:tc>
          <w:tcPr>
            <w:tcW w:w="13246" w:type="dxa"/>
            <w:gridSpan w:val="5"/>
          </w:tcPr>
          <w:p w14:paraId="7F229815" w14:textId="77777777" w:rsidR="008877BA" w:rsidRDefault="008877BA" w:rsidP="00534A67">
            <w:pPr>
              <w:autoSpaceDE w:val="0"/>
              <w:autoSpaceDN w:val="0"/>
              <w:adjustRightInd w:val="0"/>
              <w:rPr>
                <w:rFonts w:ascii="Arial" w:hAnsi="Arial" w:cs="Arial"/>
                <w:b/>
                <w:bCs/>
                <w:color w:val="000000"/>
                <w:sz w:val="20"/>
                <w:szCs w:val="20"/>
                <w:vertAlign w:val="superscript"/>
              </w:rPr>
            </w:pPr>
            <w:r>
              <w:rPr>
                <w:rFonts w:ascii="Arial" w:hAnsi="Arial" w:cs="Arial"/>
                <w:b/>
                <w:bCs/>
                <w:color w:val="000000"/>
                <w:sz w:val="20"/>
                <w:szCs w:val="20"/>
              </w:rPr>
              <w:t>General methods that do not measure the lower molecular weight fraction (i.e., monomeric units &lt;</w:t>
            </w:r>
            <w:r w:rsidR="00C27B71" w:rsidRPr="00C27B71">
              <w:rPr>
                <w:rFonts w:ascii="Arial" w:hAnsi="Arial" w:cs="Arial"/>
                <w:b/>
                <w:bCs/>
                <w:color w:val="0000FF"/>
                <w:sz w:val="20"/>
                <w:szCs w:val="20"/>
              </w:rPr>
              <w:t>=</w:t>
            </w:r>
            <w:r>
              <w:rPr>
                <w:rFonts w:ascii="Arial" w:hAnsi="Arial" w:cs="Arial"/>
                <w:b/>
                <w:bCs/>
                <w:color w:val="000000"/>
                <w:sz w:val="20"/>
                <w:szCs w:val="20"/>
              </w:rPr>
              <w:t>9</w:t>
            </w:r>
            <w:r>
              <w:rPr>
                <w:rFonts w:ascii="Arial" w:hAnsi="Arial" w:cs="Arial"/>
                <w:bCs/>
                <w:color w:val="000000"/>
                <w:sz w:val="20"/>
                <w:szCs w:val="20"/>
              </w:rPr>
              <w:t>)</w:t>
            </w:r>
            <w:r>
              <w:rPr>
                <w:rFonts w:ascii="Arial" w:hAnsi="Arial" w:cs="Arial"/>
                <w:bCs/>
                <w:color w:val="000000"/>
                <w:sz w:val="20"/>
                <w:szCs w:val="20"/>
                <w:vertAlign w:val="superscript"/>
              </w:rPr>
              <w:t>(2)</w:t>
            </w:r>
          </w:p>
        </w:tc>
      </w:tr>
      <w:tr w:rsidR="008877BA" w14:paraId="2E6A0553" w14:textId="77777777" w:rsidTr="00FB0E79">
        <w:tc>
          <w:tcPr>
            <w:tcW w:w="2067" w:type="dxa"/>
          </w:tcPr>
          <w:p w14:paraId="1A008518" w14:textId="77777777" w:rsidR="008877BA" w:rsidRDefault="008877BA" w:rsidP="00534A67">
            <w:pPr>
              <w:autoSpaceDE w:val="0"/>
              <w:autoSpaceDN w:val="0"/>
              <w:adjustRightInd w:val="0"/>
              <w:rPr>
                <w:rFonts w:ascii="Arial" w:hAnsi="Arial" w:cs="Arial"/>
                <w:bCs/>
                <w:color w:val="000000"/>
                <w:sz w:val="20"/>
                <w:szCs w:val="20"/>
                <w:vertAlign w:val="superscript"/>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20FEA92F" w14:textId="5E9E1A10"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 xml:space="preserve">Method applicable for determining dietary </w:t>
            </w:r>
            <w:r w:rsidR="00E0745F">
              <w:rPr>
                <w:rFonts w:ascii="Arial" w:hAnsi="Arial" w:cs="Arial"/>
                <w:bCs/>
                <w:sz w:val="20"/>
                <w:szCs w:val="20"/>
              </w:rPr>
              <w:t>fibre</w:t>
            </w:r>
            <w:r w:rsidRPr="00546AFB">
              <w:rPr>
                <w:rFonts w:ascii="Arial" w:hAnsi="Arial" w:cs="Arial"/>
                <w:bCs/>
                <w:sz w:val="20"/>
                <w:szCs w:val="20"/>
              </w:rPr>
              <w:t xml:space="preserve">s that do not include the lower molecular weight fraction. </w:t>
            </w:r>
            <w:r w:rsidRPr="00546AFB">
              <w:rPr>
                <w:rFonts w:ascii="Arial" w:hAnsi="Arial" w:cs="Arial"/>
                <w:bCs/>
                <w:sz w:val="20"/>
                <w:szCs w:val="20"/>
                <w:vertAlign w:val="superscript"/>
              </w:rPr>
              <w:t>(4)</w:t>
            </w:r>
          </w:p>
        </w:tc>
        <w:tc>
          <w:tcPr>
            <w:tcW w:w="4975" w:type="dxa"/>
          </w:tcPr>
          <w:p w14:paraId="64AD4424"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AOAC 985.29</w:t>
            </w:r>
          </w:p>
          <w:p w14:paraId="661C11A3"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32-05.01 (1991,1999)</w:t>
            </w:r>
          </w:p>
        </w:tc>
        <w:tc>
          <w:tcPr>
            <w:tcW w:w="1927" w:type="dxa"/>
          </w:tcPr>
          <w:p w14:paraId="5DDD7E05"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Enzymatic gravimetric</w:t>
            </w:r>
          </w:p>
        </w:tc>
        <w:tc>
          <w:tcPr>
            <w:tcW w:w="2004" w:type="dxa"/>
          </w:tcPr>
          <w:p w14:paraId="15385D8F" w14:textId="77777777" w:rsidR="008877BA" w:rsidRPr="00546AFB" w:rsidRDefault="008877BA"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 xml:space="preserve">I </w:t>
            </w:r>
          </w:p>
        </w:tc>
      </w:tr>
      <w:tr w:rsidR="008877BA" w14:paraId="60370CCD" w14:textId="77777777" w:rsidTr="00FB0E79">
        <w:tc>
          <w:tcPr>
            <w:tcW w:w="2067" w:type="dxa"/>
          </w:tcPr>
          <w:p w14:paraId="345B1AD8" w14:textId="77777777" w:rsidR="008877BA" w:rsidRDefault="008877BA"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26219435" w14:textId="1C164893"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 xml:space="preserve">Method applicable for determining dietary </w:t>
            </w:r>
            <w:r w:rsidR="00E0745F">
              <w:rPr>
                <w:rFonts w:ascii="Arial" w:hAnsi="Arial" w:cs="Arial"/>
                <w:bCs/>
                <w:sz w:val="20"/>
                <w:szCs w:val="20"/>
              </w:rPr>
              <w:t>fibre</w:t>
            </w:r>
            <w:r w:rsidRPr="00546AFB">
              <w:rPr>
                <w:rFonts w:ascii="Arial" w:hAnsi="Arial" w:cs="Arial"/>
                <w:bCs/>
                <w:sz w:val="20"/>
                <w:szCs w:val="20"/>
              </w:rPr>
              <w:t xml:space="preserve">s that do not include the lower molecular weight fraction and also </w:t>
            </w:r>
            <w:r w:rsidRPr="00546AFB">
              <w:rPr>
                <w:rFonts w:ascii="Arial" w:hAnsi="Arial" w:cs="Arial"/>
                <w:bCs/>
                <w:sz w:val="20"/>
                <w:szCs w:val="20"/>
              </w:rPr>
              <w:lastRenderedPageBreak/>
              <w:t xml:space="preserve">includes determination for soluble and insoluble dietary </w:t>
            </w:r>
            <w:r w:rsidR="00E0745F">
              <w:rPr>
                <w:rFonts w:ascii="Arial" w:hAnsi="Arial" w:cs="Arial"/>
                <w:bCs/>
                <w:sz w:val="20"/>
                <w:szCs w:val="20"/>
              </w:rPr>
              <w:t>fibre</w:t>
            </w:r>
            <w:r w:rsidRPr="00546AFB">
              <w:rPr>
                <w:rFonts w:ascii="Arial" w:hAnsi="Arial" w:cs="Arial"/>
                <w:bCs/>
                <w:sz w:val="20"/>
                <w:szCs w:val="20"/>
              </w:rPr>
              <w:t>s</w:t>
            </w:r>
            <w:r w:rsidRPr="00546AFB">
              <w:rPr>
                <w:rFonts w:ascii="Arial" w:hAnsi="Arial" w:cs="Arial"/>
                <w:bCs/>
                <w:sz w:val="20"/>
                <w:szCs w:val="20"/>
                <w:vertAlign w:val="superscript"/>
              </w:rPr>
              <w:t>(4)</w:t>
            </w:r>
          </w:p>
        </w:tc>
        <w:tc>
          <w:tcPr>
            <w:tcW w:w="4975" w:type="dxa"/>
          </w:tcPr>
          <w:p w14:paraId="713F7085"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lastRenderedPageBreak/>
              <w:t>AOAC 991.43</w:t>
            </w:r>
          </w:p>
          <w:p w14:paraId="29CC9228"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32-07.01 (1999, 1991)</w:t>
            </w:r>
          </w:p>
          <w:p w14:paraId="280FDB7B"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NMKL 129,</w:t>
            </w:r>
            <w:r w:rsidR="001F04CE" w:rsidRPr="00546AFB">
              <w:rPr>
                <w:rFonts w:ascii="Arial" w:hAnsi="Arial" w:cs="Arial"/>
                <w:bCs/>
                <w:sz w:val="20"/>
                <w:szCs w:val="20"/>
              </w:rPr>
              <w:t xml:space="preserve"> </w:t>
            </w:r>
            <w:r w:rsidRPr="00546AFB">
              <w:rPr>
                <w:rFonts w:ascii="Arial" w:hAnsi="Arial" w:cs="Arial"/>
                <w:bCs/>
                <w:sz w:val="20"/>
                <w:szCs w:val="20"/>
              </w:rPr>
              <w:t>2003</w:t>
            </w:r>
          </w:p>
        </w:tc>
        <w:tc>
          <w:tcPr>
            <w:tcW w:w="1927" w:type="dxa"/>
          </w:tcPr>
          <w:p w14:paraId="0363B416"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Enzymatic gravimetric</w:t>
            </w:r>
          </w:p>
        </w:tc>
        <w:tc>
          <w:tcPr>
            <w:tcW w:w="2004" w:type="dxa"/>
          </w:tcPr>
          <w:p w14:paraId="23005E86" w14:textId="77777777" w:rsidR="008877BA" w:rsidRPr="00546AFB" w:rsidRDefault="008877BA"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 xml:space="preserve">I </w:t>
            </w:r>
          </w:p>
        </w:tc>
      </w:tr>
      <w:tr w:rsidR="008877BA" w14:paraId="19FE342F" w14:textId="77777777" w:rsidTr="00FB0E79">
        <w:tc>
          <w:tcPr>
            <w:tcW w:w="2067" w:type="dxa"/>
          </w:tcPr>
          <w:p w14:paraId="3AF2F14F" w14:textId="77777777" w:rsidR="008877BA" w:rsidRDefault="008877BA"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15203F90" w14:textId="5AF136A9"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 xml:space="preserve">Method applicable for determining dietary </w:t>
            </w:r>
            <w:r w:rsidR="00E0745F">
              <w:rPr>
                <w:rFonts w:ascii="Arial" w:hAnsi="Arial" w:cs="Arial"/>
                <w:bCs/>
                <w:sz w:val="20"/>
                <w:szCs w:val="20"/>
              </w:rPr>
              <w:t>fibre</w:t>
            </w:r>
            <w:r w:rsidRPr="00546AFB">
              <w:rPr>
                <w:rFonts w:ascii="Arial" w:hAnsi="Arial" w:cs="Arial"/>
                <w:bCs/>
                <w:sz w:val="20"/>
                <w:szCs w:val="20"/>
              </w:rPr>
              <w:t xml:space="preserve">s that do not include the lower molecular weight fraction in foods and food products containing more than 10% dietary </w:t>
            </w:r>
            <w:r w:rsidR="00E0745F">
              <w:rPr>
                <w:rFonts w:ascii="Arial" w:hAnsi="Arial" w:cs="Arial"/>
                <w:bCs/>
                <w:sz w:val="20"/>
                <w:szCs w:val="20"/>
              </w:rPr>
              <w:t>fibre</w:t>
            </w:r>
            <w:r w:rsidRPr="00546AFB">
              <w:rPr>
                <w:rFonts w:ascii="Arial" w:hAnsi="Arial" w:cs="Arial"/>
                <w:bCs/>
                <w:sz w:val="20"/>
                <w:szCs w:val="20"/>
              </w:rPr>
              <w:t>s and less than 2% starch (e.g., fruits)</w:t>
            </w:r>
          </w:p>
          <w:p w14:paraId="11334551" w14:textId="77777777" w:rsidR="008877BA" w:rsidRPr="00546AFB" w:rsidRDefault="008877BA" w:rsidP="00534A67">
            <w:pPr>
              <w:autoSpaceDE w:val="0"/>
              <w:autoSpaceDN w:val="0"/>
              <w:adjustRightInd w:val="0"/>
              <w:rPr>
                <w:rFonts w:ascii="Arial" w:hAnsi="Arial" w:cs="Arial"/>
                <w:bCs/>
                <w:strike/>
                <w:sz w:val="20"/>
                <w:szCs w:val="20"/>
              </w:rPr>
            </w:pPr>
          </w:p>
        </w:tc>
        <w:tc>
          <w:tcPr>
            <w:tcW w:w="4975" w:type="dxa"/>
          </w:tcPr>
          <w:p w14:paraId="76F6EB45"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AOAC 993.21</w:t>
            </w:r>
          </w:p>
        </w:tc>
        <w:tc>
          <w:tcPr>
            <w:tcW w:w="1927" w:type="dxa"/>
          </w:tcPr>
          <w:p w14:paraId="79ACB4C4" w14:textId="77777777" w:rsidR="008877BA" w:rsidRPr="00546AFB" w:rsidRDefault="001F04CE" w:rsidP="001F04CE">
            <w:pPr>
              <w:autoSpaceDE w:val="0"/>
              <w:autoSpaceDN w:val="0"/>
              <w:adjustRightInd w:val="0"/>
              <w:rPr>
                <w:rFonts w:ascii="Arial" w:hAnsi="Arial" w:cs="Arial"/>
                <w:bCs/>
                <w:sz w:val="20"/>
                <w:szCs w:val="20"/>
              </w:rPr>
            </w:pPr>
            <w:r w:rsidRPr="00546AFB">
              <w:rPr>
                <w:rFonts w:ascii="Arial" w:hAnsi="Arial" w:cs="Arial"/>
                <w:bCs/>
                <w:sz w:val="20"/>
                <w:szCs w:val="20"/>
              </w:rPr>
              <w:t>G</w:t>
            </w:r>
            <w:r w:rsidR="008877BA" w:rsidRPr="00546AFB">
              <w:rPr>
                <w:rFonts w:ascii="Arial" w:hAnsi="Arial" w:cs="Arial"/>
                <w:bCs/>
                <w:sz w:val="20"/>
                <w:szCs w:val="20"/>
              </w:rPr>
              <w:t>ravimetr</w:t>
            </w:r>
            <w:r w:rsidRPr="00546AFB">
              <w:rPr>
                <w:rFonts w:ascii="Arial" w:hAnsi="Arial" w:cs="Arial"/>
                <w:bCs/>
                <w:sz w:val="20"/>
                <w:szCs w:val="20"/>
              </w:rPr>
              <w:t>y</w:t>
            </w:r>
          </w:p>
        </w:tc>
        <w:tc>
          <w:tcPr>
            <w:tcW w:w="2004" w:type="dxa"/>
          </w:tcPr>
          <w:p w14:paraId="719FC966" w14:textId="77777777" w:rsidR="008877BA" w:rsidRPr="00546AFB" w:rsidRDefault="008877BA"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 xml:space="preserve">I </w:t>
            </w:r>
          </w:p>
        </w:tc>
      </w:tr>
      <w:tr w:rsidR="008877BA" w14:paraId="6978D83E" w14:textId="77777777" w:rsidTr="00FB0E79">
        <w:tc>
          <w:tcPr>
            <w:tcW w:w="2067" w:type="dxa"/>
          </w:tcPr>
          <w:p w14:paraId="4824B8BB" w14:textId="77777777" w:rsidR="008877BA" w:rsidRDefault="008877BA"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43CFA69D" w14:textId="6D9AD826" w:rsidR="008877BA" w:rsidRPr="00546AFB" w:rsidRDefault="008877BA" w:rsidP="00534A67">
            <w:pPr>
              <w:autoSpaceDE w:val="0"/>
              <w:autoSpaceDN w:val="0"/>
              <w:adjustRightInd w:val="0"/>
              <w:rPr>
                <w:rFonts w:ascii="Arial" w:hAnsi="Arial" w:cs="Arial"/>
                <w:bCs/>
                <w:sz w:val="20"/>
                <w:szCs w:val="20"/>
                <w:vertAlign w:val="superscript"/>
              </w:rPr>
            </w:pPr>
            <w:r w:rsidRPr="00546AFB">
              <w:rPr>
                <w:rFonts w:ascii="Arial" w:hAnsi="Arial" w:cs="Arial"/>
                <w:bCs/>
                <w:sz w:val="20"/>
                <w:szCs w:val="20"/>
              </w:rPr>
              <w:t xml:space="preserve">Method applicable for determining dietary </w:t>
            </w:r>
            <w:r w:rsidR="00E0745F">
              <w:rPr>
                <w:rFonts w:ascii="Arial" w:hAnsi="Arial" w:cs="Arial"/>
                <w:bCs/>
                <w:sz w:val="20"/>
                <w:szCs w:val="20"/>
              </w:rPr>
              <w:t>fibre</w:t>
            </w:r>
            <w:r w:rsidRPr="00546AFB">
              <w:rPr>
                <w:rFonts w:ascii="Arial" w:hAnsi="Arial" w:cs="Arial"/>
                <w:bCs/>
                <w:sz w:val="20"/>
                <w:szCs w:val="20"/>
              </w:rPr>
              <w:t xml:space="preserve">s that do not include the lower molecular weight fraction.  Provides sugar residue composition of dietary </w:t>
            </w:r>
            <w:r w:rsidR="00E0745F">
              <w:rPr>
                <w:rFonts w:ascii="Arial" w:hAnsi="Arial" w:cs="Arial"/>
                <w:bCs/>
                <w:sz w:val="20"/>
                <w:szCs w:val="20"/>
              </w:rPr>
              <w:t>fibre</w:t>
            </w:r>
            <w:r w:rsidRPr="00546AFB">
              <w:rPr>
                <w:rFonts w:ascii="Arial" w:hAnsi="Arial" w:cs="Arial"/>
                <w:bCs/>
                <w:sz w:val="20"/>
                <w:szCs w:val="20"/>
              </w:rPr>
              <w:t xml:space="preserve"> polysaccharides, as well as content of Klason lignin </w:t>
            </w:r>
            <w:r w:rsidRPr="00546AFB">
              <w:rPr>
                <w:rFonts w:ascii="Arial" w:hAnsi="Arial" w:cs="Arial"/>
                <w:bCs/>
                <w:sz w:val="20"/>
                <w:szCs w:val="20"/>
                <w:vertAlign w:val="superscript"/>
              </w:rPr>
              <w:t>(4)</w:t>
            </w:r>
          </w:p>
        </w:tc>
        <w:tc>
          <w:tcPr>
            <w:tcW w:w="4975" w:type="dxa"/>
          </w:tcPr>
          <w:p w14:paraId="1037B638"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AOAC 994.13</w:t>
            </w:r>
          </w:p>
          <w:p w14:paraId="44564C5F"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32-25.01 (1999, 1994)</w:t>
            </w:r>
          </w:p>
          <w:p w14:paraId="3DBCC409" w14:textId="77777777" w:rsidR="008877BA" w:rsidRPr="00546AFB" w:rsidRDefault="008877BA" w:rsidP="00534A67">
            <w:pPr>
              <w:autoSpaceDE w:val="0"/>
              <w:autoSpaceDN w:val="0"/>
              <w:adjustRightInd w:val="0"/>
              <w:rPr>
                <w:rFonts w:ascii="Arial" w:hAnsi="Arial" w:cs="Arial"/>
                <w:bCs/>
                <w:sz w:val="20"/>
                <w:szCs w:val="20"/>
              </w:rPr>
            </w:pPr>
            <w:r w:rsidRPr="00546AFB">
              <w:rPr>
                <w:rFonts w:ascii="Arial" w:hAnsi="Arial" w:cs="Arial"/>
                <w:bCs/>
                <w:sz w:val="20"/>
                <w:szCs w:val="20"/>
              </w:rPr>
              <w:t>NMKL 162, 1998</w:t>
            </w:r>
          </w:p>
        </w:tc>
        <w:tc>
          <w:tcPr>
            <w:tcW w:w="1927" w:type="dxa"/>
          </w:tcPr>
          <w:p w14:paraId="0DB959DA" w14:textId="77777777" w:rsidR="001F04CE" w:rsidRPr="00546AFB" w:rsidRDefault="008877BA" w:rsidP="001F04CE">
            <w:pPr>
              <w:autoSpaceDE w:val="0"/>
              <w:autoSpaceDN w:val="0"/>
              <w:adjustRightInd w:val="0"/>
              <w:rPr>
                <w:rFonts w:ascii="Arial" w:hAnsi="Arial" w:cs="Arial"/>
                <w:bCs/>
                <w:sz w:val="20"/>
                <w:szCs w:val="20"/>
              </w:rPr>
            </w:pPr>
            <w:r w:rsidRPr="00546AFB">
              <w:rPr>
                <w:rFonts w:ascii="Arial" w:hAnsi="Arial" w:cs="Arial"/>
                <w:bCs/>
                <w:sz w:val="20"/>
                <w:szCs w:val="20"/>
              </w:rPr>
              <w:t xml:space="preserve">Enzymatic </w:t>
            </w:r>
            <w:r w:rsidR="001F04CE" w:rsidRPr="00546AFB">
              <w:rPr>
                <w:rFonts w:ascii="Arial" w:hAnsi="Arial" w:cs="Arial"/>
                <w:bCs/>
                <w:sz w:val="20"/>
                <w:szCs w:val="20"/>
              </w:rPr>
              <w:t>GC/ colorimetry gravimetry</w:t>
            </w:r>
          </w:p>
          <w:p w14:paraId="1AB8A5BD" w14:textId="77777777" w:rsidR="001F04CE" w:rsidRPr="00546AFB" w:rsidRDefault="001F04CE" w:rsidP="001F04CE">
            <w:pPr>
              <w:autoSpaceDE w:val="0"/>
              <w:autoSpaceDN w:val="0"/>
              <w:adjustRightInd w:val="0"/>
              <w:rPr>
                <w:rFonts w:ascii="Arial" w:hAnsi="Arial" w:cs="Arial"/>
                <w:bCs/>
                <w:sz w:val="20"/>
                <w:szCs w:val="20"/>
              </w:rPr>
            </w:pPr>
          </w:p>
          <w:p w14:paraId="38BAF736" w14:textId="77777777" w:rsidR="008877BA" w:rsidRPr="00546AFB" w:rsidRDefault="008877BA" w:rsidP="001F04CE">
            <w:pPr>
              <w:autoSpaceDE w:val="0"/>
              <w:autoSpaceDN w:val="0"/>
              <w:adjustRightInd w:val="0"/>
              <w:rPr>
                <w:rFonts w:ascii="Arial" w:hAnsi="Arial" w:cs="Arial"/>
                <w:bCs/>
                <w:strike/>
                <w:sz w:val="20"/>
                <w:szCs w:val="20"/>
              </w:rPr>
            </w:pPr>
          </w:p>
        </w:tc>
        <w:tc>
          <w:tcPr>
            <w:tcW w:w="2004" w:type="dxa"/>
          </w:tcPr>
          <w:p w14:paraId="77AAAB41" w14:textId="77777777" w:rsidR="008877BA" w:rsidRPr="00546AFB" w:rsidRDefault="008877BA"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I</w:t>
            </w:r>
          </w:p>
        </w:tc>
      </w:tr>
      <w:tr w:rsidR="00FB0E79" w14:paraId="453865C1" w14:textId="77777777" w:rsidTr="00FB0E79">
        <w:tc>
          <w:tcPr>
            <w:tcW w:w="2067" w:type="dxa"/>
          </w:tcPr>
          <w:p w14:paraId="5C0CB7A3" w14:textId="77777777" w:rsidR="00FB0E79" w:rsidRDefault="00FB0E79" w:rsidP="00FD3C12">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6EEDBE61" w14:textId="68632536" w:rsidR="00FB0E79" w:rsidRPr="00546AFB" w:rsidRDefault="00FB0E79" w:rsidP="00FD3C12">
            <w:pPr>
              <w:autoSpaceDE w:val="0"/>
              <w:autoSpaceDN w:val="0"/>
              <w:adjustRightInd w:val="0"/>
              <w:rPr>
                <w:rFonts w:ascii="Arial" w:hAnsi="Arial" w:cs="Arial"/>
                <w:bCs/>
                <w:sz w:val="20"/>
                <w:szCs w:val="20"/>
              </w:rPr>
            </w:pPr>
            <w:r w:rsidRPr="00546AFB">
              <w:rPr>
                <w:rFonts w:ascii="Arial" w:hAnsi="Arial" w:cs="Arial"/>
                <w:bCs/>
                <w:sz w:val="20"/>
                <w:szCs w:val="20"/>
              </w:rPr>
              <w:t xml:space="preserve">Insoluble dietary </w:t>
            </w:r>
            <w:r w:rsidR="00E0745F">
              <w:rPr>
                <w:rFonts w:ascii="Arial" w:hAnsi="Arial" w:cs="Arial"/>
                <w:bCs/>
                <w:sz w:val="20"/>
                <w:szCs w:val="20"/>
              </w:rPr>
              <w:t>fibre</w:t>
            </w:r>
            <w:r w:rsidRPr="00546AFB">
              <w:rPr>
                <w:rFonts w:ascii="Arial" w:hAnsi="Arial" w:cs="Arial"/>
                <w:bCs/>
                <w:sz w:val="20"/>
                <w:szCs w:val="20"/>
              </w:rPr>
              <w:t xml:space="preserve">s in food and food products </w:t>
            </w:r>
            <w:r w:rsidRPr="00546AFB">
              <w:rPr>
                <w:rFonts w:ascii="Arial" w:hAnsi="Arial" w:cs="Arial"/>
                <w:bCs/>
                <w:sz w:val="20"/>
                <w:szCs w:val="20"/>
                <w:vertAlign w:val="superscript"/>
              </w:rPr>
              <w:t>4</w:t>
            </w:r>
          </w:p>
        </w:tc>
        <w:tc>
          <w:tcPr>
            <w:tcW w:w="4975" w:type="dxa"/>
          </w:tcPr>
          <w:p w14:paraId="31AD8B19" w14:textId="3E9768C0" w:rsidR="00FB0E79" w:rsidRPr="00546AFB" w:rsidRDefault="00FB0E79" w:rsidP="00FD3C12">
            <w:pPr>
              <w:autoSpaceDE w:val="0"/>
              <w:autoSpaceDN w:val="0"/>
              <w:adjustRightInd w:val="0"/>
              <w:rPr>
                <w:rFonts w:ascii="Arial" w:hAnsi="Arial" w:cs="Arial"/>
                <w:bCs/>
                <w:sz w:val="20"/>
                <w:szCs w:val="20"/>
              </w:rPr>
            </w:pPr>
            <w:r w:rsidRPr="00546AFB">
              <w:rPr>
                <w:rFonts w:ascii="Arial" w:hAnsi="Arial" w:cs="Arial"/>
                <w:bCs/>
                <w:sz w:val="20"/>
                <w:szCs w:val="20"/>
              </w:rPr>
              <w:t xml:space="preserve">AOAC 991.42 (Specific for insoluble </w:t>
            </w:r>
            <w:r w:rsidR="00E0745F">
              <w:rPr>
                <w:rFonts w:ascii="Arial" w:hAnsi="Arial" w:cs="Arial"/>
                <w:bCs/>
                <w:sz w:val="20"/>
                <w:szCs w:val="20"/>
              </w:rPr>
              <w:t>fibre</w:t>
            </w:r>
            <w:r w:rsidRPr="00546AFB">
              <w:rPr>
                <w:rFonts w:ascii="Arial" w:hAnsi="Arial" w:cs="Arial"/>
                <w:bCs/>
                <w:sz w:val="20"/>
                <w:szCs w:val="20"/>
              </w:rPr>
              <w:t>)</w:t>
            </w:r>
          </w:p>
          <w:p w14:paraId="69BDFB4C" w14:textId="77777777" w:rsidR="00FB0E79" w:rsidRPr="00546AFB" w:rsidRDefault="00FB0E79" w:rsidP="00FD3C12">
            <w:pPr>
              <w:autoSpaceDE w:val="0"/>
              <w:autoSpaceDN w:val="0"/>
              <w:adjustRightInd w:val="0"/>
              <w:rPr>
                <w:rFonts w:ascii="Arial" w:hAnsi="Arial" w:cs="Arial"/>
                <w:bCs/>
                <w:sz w:val="20"/>
                <w:szCs w:val="20"/>
              </w:rPr>
            </w:pPr>
            <w:r w:rsidRPr="00546AFB">
              <w:rPr>
                <w:rFonts w:ascii="Arial" w:hAnsi="Arial" w:cs="Arial"/>
                <w:bCs/>
                <w:sz w:val="20"/>
                <w:szCs w:val="20"/>
              </w:rPr>
              <w:t>AACC Intl 32.20.01 (1999, 1982)</w:t>
            </w:r>
          </w:p>
        </w:tc>
        <w:tc>
          <w:tcPr>
            <w:tcW w:w="1927" w:type="dxa"/>
          </w:tcPr>
          <w:p w14:paraId="385E7BCF" w14:textId="77777777" w:rsidR="00FB0E79" w:rsidRPr="00546AFB" w:rsidRDefault="00FB0E79" w:rsidP="00FD3C12">
            <w:pPr>
              <w:autoSpaceDE w:val="0"/>
              <w:autoSpaceDN w:val="0"/>
              <w:adjustRightInd w:val="0"/>
              <w:rPr>
                <w:rFonts w:ascii="Arial" w:hAnsi="Arial" w:cs="Arial"/>
                <w:bCs/>
                <w:sz w:val="20"/>
                <w:szCs w:val="20"/>
              </w:rPr>
            </w:pPr>
            <w:r w:rsidRPr="00546AFB">
              <w:rPr>
                <w:rFonts w:ascii="Arial" w:hAnsi="Arial" w:cs="Arial"/>
                <w:bCs/>
                <w:sz w:val="20"/>
                <w:szCs w:val="20"/>
              </w:rPr>
              <w:t>Enzymatic gravimetry</w:t>
            </w:r>
          </w:p>
        </w:tc>
        <w:tc>
          <w:tcPr>
            <w:tcW w:w="2004" w:type="dxa"/>
          </w:tcPr>
          <w:p w14:paraId="1BC08EF1" w14:textId="77777777" w:rsidR="00FB0E79" w:rsidRPr="00546AFB" w:rsidRDefault="00FB0E79"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I</w:t>
            </w:r>
          </w:p>
        </w:tc>
      </w:tr>
      <w:tr w:rsidR="00FB0E79" w14:paraId="54424AB8" w14:textId="77777777" w:rsidTr="00FB0E79">
        <w:tc>
          <w:tcPr>
            <w:tcW w:w="2067" w:type="dxa"/>
          </w:tcPr>
          <w:p w14:paraId="1FA46B6A" w14:textId="77777777" w:rsidR="00FB0E79" w:rsidRDefault="00FB0E79" w:rsidP="00FD3C12">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01B9943C" w14:textId="519A6950" w:rsidR="00FB0E79" w:rsidRPr="00546AFB" w:rsidRDefault="00FB0E79" w:rsidP="00FD3C12">
            <w:pPr>
              <w:autoSpaceDE w:val="0"/>
              <w:autoSpaceDN w:val="0"/>
              <w:adjustRightInd w:val="0"/>
              <w:rPr>
                <w:rFonts w:ascii="Arial" w:hAnsi="Arial" w:cs="Arial"/>
                <w:bCs/>
                <w:sz w:val="20"/>
                <w:szCs w:val="20"/>
                <w:vertAlign w:val="superscript"/>
              </w:rPr>
            </w:pPr>
            <w:r w:rsidRPr="00546AFB">
              <w:rPr>
                <w:rFonts w:ascii="Arial" w:hAnsi="Arial" w:cs="Arial"/>
                <w:bCs/>
                <w:sz w:val="20"/>
                <w:szCs w:val="20"/>
              </w:rPr>
              <w:t xml:space="preserve">Soluble dietary </w:t>
            </w:r>
            <w:r w:rsidR="00E0745F">
              <w:rPr>
                <w:rFonts w:ascii="Arial" w:hAnsi="Arial" w:cs="Arial"/>
                <w:bCs/>
                <w:sz w:val="20"/>
                <w:szCs w:val="20"/>
              </w:rPr>
              <w:t>fibre</w:t>
            </w:r>
            <w:r w:rsidRPr="00546AFB">
              <w:rPr>
                <w:rFonts w:ascii="Arial" w:hAnsi="Arial" w:cs="Arial"/>
                <w:bCs/>
                <w:sz w:val="20"/>
                <w:szCs w:val="20"/>
              </w:rPr>
              <w:t xml:space="preserve">s in food and food products </w:t>
            </w:r>
            <w:r w:rsidRPr="00546AFB">
              <w:rPr>
                <w:rFonts w:ascii="Arial" w:hAnsi="Arial" w:cs="Arial"/>
                <w:bCs/>
                <w:sz w:val="20"/>
                <w:szCs w:val="20"/>
                <w:vertAlign w:val="superscript"/>
              </w:rPr>
              <w:t>4</w:t>
            </w:r>
          </w:p>
        </w:tc>
        <w:tc>
          <w:tcPr>
            <w:tcW w:w="4975" w:type="dxa"/>
          </w:tcPr>
          <w:p w14:paraId="4778634A" w14:textId="2BC6FA8E" w:rsidR="00FB0E79" w:rsidRPr="00546AFB" w:rsidRDefault="00FB0E79" w:rsidP="00FD3C12">
            <w:pPr>
              <w:autoSpaceDE w:val="0"/>
              <w:autoSpaceDN w:val="0"/>
              <w:adjustRightInd w:val="0"/>
              <w:rPr>
                <w:rFonts w:ascii="Arial" w:hAnsi="Arial" w:cs="Arial"/>
                <w:bCs/>
                <w:sz w:val="20"/>
                <w:szCs w:val="20"/>
              </w:rPr>
            </w:pPr>
            <w:r w:rsidRPr="00546AFB">
              <w:rPr>
                <w:rFonts w:ascii="Arial" w:hAnsi="Arial" w:cs="Arial"/>
                <w:bCs/>
                <w:sz w:val="20"/>
                <w:szCs w:val="20"/>
              </w:rPr>
              <w:t xml:space="preserve">AOAC 993.19 (Specific for soluble </w:t>
            </w:r>
            <w:r w:rsidR="00E0745F">
              <w:rPr>
                <w:rFonts w:ascii="Arial" w:hAnsi="Arial" w:cs="Arial"/>
                <w:bCs/>
                <w:sz w:val="20"/>
                <w:szCs w:val="20"/>
              </w:rPr>
              <w:t>fibre</w:t>
            </w:r>
            <w:r w:rsidRPr="00546AFB">
              <w:rPr>
                <w:rFonts w:ascii="Arial" w:hAnsi="Arial" w:cs="Arial"/>
                <w:bCs/>
                <w:sz w:val="20"/>
                <w:szCs w:val="20"/>
              </w:rPr>
              <w:t>)</w:t>
            </w:r>
          </w:p>
          <w:p w14:paraId="7085EF24" w14:textId="77777777" w:rsidR="00FB0E79" w:rsidRPr="00546AFB" w:rsidRDefault="00FB0E79" w:rsidP="00FD3C12">
            <w:pPr>
              <w:autoSpaceDE w:val="0"/>
              <w:autoSpaceDN w:val="0"/>
              <w:adjustRightInd w:val="0"/>
              <w:rPr>
                <w:rFonts w:ascii="Arial" w:hAnsi="Arial" w:cs="Arial"/>
                <w:bCs/>
                <w:sz w:val="20"/>
                <w:szCs w:val="20"/>
              </w:rPr>
            </w:pPr>
          </w:p>
        </w:tc>
        <w:tc>
          <w:tcPr>
            <w:tcW w:w="1927" w:type="dxa"/>
          </w:tcPr>
          <w:p w14:paraId="5D342014" w14:textId="77777777" w:rsidR="00FB0E79" w:rsidRPr="00546AFB" w:rsidRDefault="00FB0E79" w:rsidP="00FD3C12">
            <w:pPr>
              <w:autoSpaceDE w:val="0"/>
              <w:autoSpaceDN w:val="0"/>
              <w:adjustRightInd w:val="0"/>
              <w:rPr>
                <w:rFonts w:ascii="Arial" w:hAnsi="Arial" w:cs="Arial"/>
                <w:bCs/>
                <w:sz w:val="20"/>
                <w:szCs w:val="20"/>
              </w:rPr>
            </w:pPr>
            <w:r w:rsidRPr="00546AFB">
              <w:rPr>
                <w:rFonts w:ascii="Arial" w:hAnsi="Arial" w:cs="Arial"/>
                <w:bCs/>
                <w:sz w:val="20"/>
                <w:szCs w:val="20"/>
              </w:rPr>
              <w:t>Enzymatic gravimetry</w:t>
            </w:r>
          </w:p>
        </w:tc>
        <w:tc>
          <w:tcPr>
            <w:tcW w:w="2004" w:type="dxa"/>
          </w:tcPr>
          <w:p w14:paraId="33BF7D9A" w14:textId="77777777" w:rsidR="00FB0E79" w:rsidRPr="00546AFB" w:rsidRDefault="00FB0E79"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 xml:space="preserve">I </w:t>
            </w:r>
          </w:p>
        </w:tc>
      </w:tr>
      <w:tr w:rsidR="00FB0E79" w14:paraId="4AAB7D4B" w14:textId="77777777" w:rsidTr="00FB0E79">
        <w:tc>
          <w:tcPr>
            <w:tcW w:w="13246" w:type="dxa"/>
            <w:gridSpan w:val="5"/>
          </w:tcPr>
          <w:p w14:paraId="0E396384" w14:textId="77777777" w:rsidR="00FB0E79" w:rsidRPr="00546AFB" w:rsidRDefault="00FB0E79" w:rsidP="00534A67">
            <w:pPr>
              <w:autoSpaceDE w:val="0"/>
              <w:autoSpaceDN w:val="0"/>
              <w:adjustRightInd w:val="0"/>
              <w:rPr>
                <w:rFonts w:ascii="Arial" w:hAnsi="Arial" w:cs="Arial"/>
                <w:bCs/>
                <w:sz w:val="16"/>
                <w:szCs w:val="16"/>
              </w:rPr>
            </w:pPr>
            <w:r w:rsidRPr="00546AFB">
              <w:rPr>
                <w:rFonts w:ascii="Arial" w:hAnsi="Arial" w:cs="Arial"/>
                <w:b/>
                <w:bCs/>
                <w:sz w:val="20"/>
                <w:szCs w:val="20"/>
              </w:rPr>
              <w:t>General methods that measure both the higher (monomeric units &gt;9) and the lower molecular weight fraction (monomeric units,&lt;=9)</w:t>
            </w:r>
            <w:r w:rsidRPr="00546AFB">
              <w:rPr>
                <w:rFonts w:ascii="Arial" w:hAnsi="Arial" w:cs="Arial"/>
                <w:bCs/>
                <w:sz w:val="20"/>
                <w:szCs w:val="20"/>
                <w:vertAlign w:val="superscript"/>
              </w:rPr>
              <w:t>(2)</w:t>
            </w:r>
          </w:p>
        </w:tc>
      </w:tr>
      <w:tr w:rsidR="00FB0E79" w14:paraId="3B317448" w14:textId="77777777" w:rsidTr="00FB0E79">
        <w:tc>
          <w:tcPr>
            <w:tcW w:w="2067" w:type="dxa"/>
          </w:tcPr>
          <w:p w14:paraId="2FF284E2"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lastRenderedPageBreak/>
              <w:t>All foods</w:t>
            </w:r>
            <w:r>
              <w:rPr>
                <w:rFonts w:ascii="Arial" w:hAnsi="Arial" w:cs="Arial"/>
                <w:bCs/>
                <w:color w:val="000000"/>
                <w:sz w:val="20"/>
                <w:szCs w:val="20"/>
                <w:vertAlign w:val="superscript"/>
              </w:rPr>
              <w:t>(1)</w:t>
            </w:r>
          </w:p>
        </w:tc>
        <w:tc>
          <w:tcPr>
            <w:tcW w:w="2273" w:type="dxa"/>
          </w:tcPr>
          <w:p w14:paraId="05E09564" w14:textId="77777777" w:rsidR="00FB0E79" w:rsidRPr="00546AFB" w:rsidRDefault="00FB0E79" w:rsidP="00534A67">
            <w:pPr>
              <w:autoSpaceDE w:val="0"/>
              <w:autoSpaceDN w:val="0"/>
              <w:adjustRightInd w:val="0"/>
              <w:rPr>
                <w:rFonts w:ascii="Arial" w:hAnsi="Arial" w:cs="Arial"/>
                <w:bCs/>
                <w:sz w:val="20"/>
                <w:szCs w:val="20"/>
                <w:vertAlign w:val="superscript"/>
              </w:rPr>
            </w:pPr>
          </w:p>
        </w:tc>
        <w:tc>
          <w:tcPr>
            <w:tcW w:w="4975" w:type="dxa"/>
          </w:tcPr>
          <w:p w14:paraId="13CFD527"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AOAC 2001.03</w:t>
            </w:r>
          </w:p>
          <w:p w14:paraId="2730F902"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32-41.01 (2002)</w:t>
            </w:r>
          </w:p>
        </w:tc>
        <w:tc>
          <w:tcPr>
            <w:tcW w:w="1927" w:type="dxa"/>
          </w:tcPr>
          <w:p w14:paraId="1CCD9247" w14:textId="77777777" w:rsidR="00FB0E79" w:rsidRPr="00546AFB" w:rsidRDefault="00FB0E79" w:rsidP="00FB0E79">
            <w:pPr>
              <w:autoSpaceDE w:val="0"/>
              <w:autoSpaceDN w:val="0"/>
              <w:adjustRightInd w:val="0"/>
              <w:rPr>
                <w:rFonts w:ascii="Arial" w:hAnsi="Arial" w:cs="Arial"/>
                <w:bCs/>
                <w:sz w:val="20"/>
                <w:szCs w:val="20"/>
              </w:rPr>
            </w:pPr>
            <w:r w:rsidRPr="00546AFB">
              <w:rPr>
                <w:rFonts w:ascii="Arial" w:hAnsi="Arial" w:cs="Arial"/>
                <w:bCs/>
                <w:sz w:val="20"/>
                <w:szCs w:val="20"/>
              </w:rPr>
              <w:t xml:space="preserve">Enzymatic gravimetry and </w:t>
            </w:r>
            <w:r w:rsidRPr="00546AFB">
              <w:rPr>
                <w:rFonts w:ascii="Arial" w:hAnsi="Arial" w:cs="Arial"/>
                <w:iCs/>
                <w:sz w:val="20"/>
                <w:szCs w:val="22"/>
              </w:rPr>
              <w:t>Liquid Chromatography</w:t>
            </w:r>
          </w:p>
        </w:tc>
        <w:tc>
          <w:tcPr>
            <w:tcW w:w="2004" w:type="dxa"/>
          </w:tcPr>
          <w:p w14:paraId="15716B63" w14:textId="77777777" w:rsidR="00FB0E79" w:rsidRPr="00546AFB" w:rsidRDefault="00FB0E79"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 xml:space="preserve">I </w:t>
            </w:r>
          </w:p>
        </w:tc>
      </w:tr>
      <w:tr w:rsidR="00FB0E79" w14:paraId="26C4F765" w14:textId="77777777" w:rsidTr="00FB0E79">
        <w:tc>
          <w:tcPr>
            <w:tcW w:w="2067" w:type="dxa"/>
          </w:tcPr>
          <w:p w14:paraId="7346B449"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7A7F5551" w14:textId="0B86E0EC"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 xml:space="preserve">Method applicable for determining the content of dietary </w:t>
            </w:r>
            <w:r w:rsidR="00E0745F">
              <w:rPr>
                <w:rFonts w:ascii="Arial" w:hAnsi="Arial" w:cs="Arial"/>
                <w:bCs/>
                <w:sz w:val="20"/>
                <w:szCs w:val="20"/>
              </w:rPr>
              <w:t>fibre</w:t>
            </w:r>
            <w:r w:rsidRPr="00546AFB">
              <w:rPr>
                <w:rFonts w:ascii="Arial" w:hAnsi="Arial" w:cs="Arial"/>
                <w:bCs/>
                <w:sz w:val="20"/>
                <w:szCs w:val="20"/>
              </w:rPr>
              <w:t>s of higher and lower molecular weight.  The method is applicable in food that may, or may not, contain resistant starches.</w:t>
            </w:r>
          </w:p>
        </w:tc>
        <w:tc>
          <w:tcPr>
            <w:tcW w:w="4975" w:type="dxa"/>
          </w:tcPr>
          <w:p w14:paraId="01F90DEC"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AOAC 2009.01</w:t>
            </w:r>
          </w:p>
          <w:p w14:paraId="4A97D633"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32-45.01 (2009)</w:t>
            </w:r>
          </w:p>
        </w:tc>
        <w:tc>
          <w:tcPr>
            <w:tcW w:w="1927" w:type="dxa"/>
          </w:tcPr>
          <w:p w14:paraId="3E01369A" w14:textId="77777777" w:rsidR="00FB0E79" w:rsidRPr="00546AFB" w:rsidRDefault="00FB0E79" w:rsidP="00FB0E79">
            <w:pPr>
              <w:autoSpaceDE w:val="0"/>
              <w:autoSpaceDN w:val="0"/>
              <w:adjustRightInd w:val="0"/>
              <w:rPr>
                <w:rFonts w:ascii="Arial" w:hAnsi="Arial" w:cs="Arial"/>
                <w:bCs/>
                <w:sz w:val="20"/>
                <w:szCs w:val="20"/>
              </w:rPr>
            </w:pPr>
            <w:r w:rsidRPr="00546AFB">
              <w:rPr>
                <w:rFonts w:ascii="Arial" w:hAnsi="Arial" w:cs="Arial"/>
                <w:bCs/>
                <w:sz w:val="20"/>
                <w:szCs w:val="20"/>
              </w:rPr>
              <w:t>Enzymatic gravimetry-</w:t>
            </w:r>
            <w:r w:rsidRPr="00546AFB">
              <w:rPr>
                <w:rFonts w:ascii="Arial" w:hAnsi="Arial" w:cs="Arial"/>
                <w:iCs/>
                <w:sz w:val="20"/>
                <w:szCs w:val="22"/>
              </w:rPr>
              <w:t>High-Pressure Liquid Chromatography</w:t>
            </w:r>
          </w:p>
        </w:tc>
        <w:tc>
          <w:tcPr>
            <w:tcW w:w="2004" w:type="dxa"/>
          </w:tcPr>
          <w:p w14:paraId="4F9874C8" w14:textId="77777777" w:rsidR="00FB0E79" w:rsidRPr="00546AFB" w:rsidRDefault="00FB0E79"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 xml:space="preserve">I </w:t>
            </w:r>
          </w:p>
        </w:tc>
      </w:tr>
      <w:tr w:rsidR="00FB0E79" w14:paraId="3F83D047" w14:textId="77777777" w:rsidTr="00FB0E79">
        <w:tc>
          <w:tcPr>
            <w:tcW w:w="13246" w:type="dxa"/>
            <w:gridSpan w:val="5"/>
          </w:tcPr>
          <w:p w14:paraId="6D53B641" w14:textId="77777777" w:rsidR="00FB0E79" w:rsidRPr="00546AFB" w:rsidRDefault="00FB0E79" w:rsidP="00534A67">
            <w:pPr>
              <w:autoSpaceDE w:val="0"/>
              <w:autoSpaceDN w:val="0"/>
              <w:adjustRightInd w:val="0"/>
              <w:rPr>
                <w:rFonts w:ascii="Arial" w:hAnsi="Arial" w:cs="Arial"/>
                <w:bCs/>
                <w:sz w:val="20"/>
                <w:szCs w:val="20"/>
                <w:vertAlign w:val="superscript"/>
              </w:rPr>
            </w:pPr>
            <w:r w:rsidRPr="00546AFB">
              <w:rPr>
                <w:rFonts w:ascii="Arial" w:hAnsi="Arial" w:cs="Arial"/>
                <w:b/>
                <w:bCs/>
                <w:sz w:val="20"/>
                <w:szCs w:val="20"/>
              </w:rPr>
              <w:t>Methods that measure individual specific components (monomeric units: the whole range for type of components is covered)</w:t>
            </w:r>
            <w:r w:rsidRPr="00546AFB">
              <w:rPr>
                <w:rFonts w:ascii="Arial" w:hAnsi="Arial" w:cs="Arial"/>
                <w:b/>
                <w:bCs/>
                <w:sz w:val="20"/>
                <w:szCs w:val="20"/>
                <w:vertAlign w:val="superscript"/>
              </w:rPr>
              <w:t>(2)</w:t>
            </w:r>
          </w:p>
        </w:tc>
      </w:tr>
      <w:tr w:rsidR="00FB0E79" w14:paraId="792F8AE7" w14:textId="77777777" w:rsidTr="00FB0E79">
        <w:tc>
          <w:tcPr>
            <w:tcW w:w="2067" w:type="dxa"/>
          </w:tcPr>
          <w:p w14:paraId="3EDA0697"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4D3B9DAE"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(1</w:t>
            </w:r>
            <w:r w:rsidRPr="00546AFB">
              <w:rPr>
                <w:rFonts w:ascii="Arial" w:hAnsi="Arial" w:cs="Arial"/>
                <w:bCs/>
                <w:sz w:val="20"/>
                <w:szCs w:val="20"/>
              </w:rPr>
              <w:sym w:font="Symbol" w:char="F0AE"/>
            </w:r>
            <w:r w:rsidRPr="00546AFB">
              <w:rPr>
                <w:rFonts w:ascii="Arial" w:hAnsi="Arial" w:cs="Arial"/>
                <w:bCs/>
                <w:sz w:val="20"/>
                <w:szCs w:val="20"/>
              </w:rPr>
              <w:t>3)(1</w:t>
            </w:r>
            <w:r w:rsidRPr="00546AFB">
              <w:rPr>
                <w:rFonts w:ascii="Arial" w:hAnsi="Arial" w:cs="Arial"/>
                <w:bCs/>
                <w:sz w:val="20"/>
                <w:szCs w:val="20"/>
              </w:rPr>
              <w:sym w:font="Symbol" w:char="F0AE"/>
            </w:r>
            <w:r w:rsidRPr="00546AFB">
              <w:rPr>
                <w:rFonts w:ascii="Arial" w:hAnsi="Arial" w:cs="Arial"/>
                <w:bCs/>
                <w:sz w:val="20"/>
                <w:szCs w:val="20"/>
              </w:rPr>
              <w:t xml:space="preserve">4) </w:t>
            </w:r>
            <w:r w:rsidRPr="00546AFB">
              <w:rPr>
                <w:rFonts w:ascii="Arial" w:hAnsi="Arial" w:cs="Arial"/>
                <w:bCs/>
                <w:i/>
                <w:sz w:val="20"/>
                <w:szCs w:val="20"/>
              </w:rPr>
              <w:t>Beta</w:t>
            </w:r>
            <w:r w:rsidRPr="00546AFB">
              <w:rPr>
                <w:rFonts w:ascii="Arial" w:hAnsi="Arial" w:cs="Arial"/>
                <w:bCs/>
                <w:sz w:val="20"/>
                <w:szCs w:val="20"/>
              </w:rPr>
              <w:t>-D-glucans</w:t>
            </w:r>
          </w:p>
        </w:tc>
        <w:tc>
          <w:tcPr>
            <w:tcW w:w="4975" w:type="dxa"/>
          </w:tcPr>
          <w:p w14:paraId="031CF95A"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AOAC 995.16</w:t>
            </w:r>
          </w:p>
          <w:p w14:paraId="09969CB5"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32-23.01 (1999,1995)</w:t>
            </w:r>
          </w:p>
        </w:tc>
        <w:tc>
          <w:tcPr>
            <w:tcW w:w="1927" w:type="dxa"/>
          </w:tcPr>
          <w:p w14:paraId="72068945"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 xml:space="preserve">Enzymatic </w:t>
            </w:r>
          </w:p>
        </w:tc>
        <w:tc>
          <w:tcPr>
            <w:tcW w:w="2004" w:type="dxa"/>
          </w:tcPr>
          <w:p w14:paraId="7FCD11C4" w14:textId="77777777" w:rsidR="00FB0E79" w:rsidRPr="00546AFB" w:rsidRDefault="00FB0E79"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II</w:t>
            </w:r>
          </w:p>
        </w:tc>
      </w:tr>
      <w:tr w:rsidR="00FB0E79" w14:paraId="396C4A89" w14:textId="77777777" w:rsidTr="00FB0E79">
        <w:tc>
          <w:tcPr>
            <w:tcW w:w="2067" w:type="dxa"/>
          </w:tcPr>
          <w:p w14:paraId="2FF0C61E"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42ED2CAA"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Fructans (oligofructoses, inulin, hydrolyzed inulin, polyfructoses, fructooligosaccharides) (applicable to added fructans)</w:t>
            </w:r>
          </w:p>
        </w:tc>
        <w:tc>
          <w:tcPr>
            <w:tcW w:w="4975" w:type="dxa"/>
          </w:tcPr>
          <w:p w14:paraId="1FD73F57"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AOAC 997.08</w:t>
            </w:r>
          </w:p>
          <w:p w14:paraId="1FA5AE52"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32-31.01 (2001)</w:t>
            </w:r>
          </w:p>
        </w:tc>
        <w:tc>
          <w:tcPr>
            <w:tcW w:w="1927" w:type="dxa"/>
          </w:tcPr>
          <w:p w14:paraId="321D3EBB"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Enzymatic &amp; HPAEC-PAD</w:t>
            </w:r>
          </w:p>
        </w:tc>
        <w:tc>
          <w:tcPr>
            <w:tcW w:w="2004" w:type="dxa"/>
          </w:tcPr>
          <w:p w14:paraId="26FC5597" w14:textId="77777777" w:rsidR="00FB0E79" w:rsidRPr="00546AFB" w:rsidRDefault="00FB0E79" w:rsidP="00546AFB">
            <w:pPr>
              <w:autoSpaceDE w:val="0"/>
              <w:autoSpaceDN w:val="0"/>
              <w:adjustRightInd w:val="0"/>
              <w:jc w:val="center"/>
              <w:rPr>
                <w:rFonts w:ascii="Arial" w:hAnsi="Arial" w:cs="Arial"/>
                <w:bCs/>
                <w:sz w:val="20"/>
                <w:szCs w:val="20"/>
              </w:rPr>
            </w:pPr>
            <w:r w:rsidRPr="00546AFB">
              <w:rPr>
                <w:rFonts w:ascii="Arial" w:hAnsi="Arial" w:cs="Arial"/>
                <w:bCs/>
                <w:sz w:val="20"/>
                <w:szCs w:val="20"/>
              </w:rPr>
              <w:t>II</w:t>
            </w:r>
          </w:p>
        </w:tc>
      </w:tr>
      <w:tr w:rsidR="00FB0E79" w14:paraId="3619F19E" w14:textId="77777777" w:rsidTr="00FB0E79">
        <w:tc>
          <w:tcPr>
            <w:tcW w:w="2067" w:type="dxa"/>
          </w:tcPr>
          <w:p w14:paraId="0A744AF5"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2A6C3CAC" w14:textId="77777777" w:rsidR="00FB0E79" w:rsidRPr="00546AFB" w:rsidRDefault="00FB0E79" w:rsidP="00FB0E79">
            <w:pPr>
              <w:autoSpaceDE w:val="0"/>
              <w:autoSpaceDN w:val="0"/>
              <w:adjustRightInd w:val="0"/>
              <w:rPr>
                <w:rFonts w:ascii="Arial" w:hAnsi="Arial" w:cs="Arial"/>
                <w:bCs/>
                <w:sz w:val="20"/>
                <w:szCs w:val="20"/>
              </w:rPr>
            </w:pPr>
            <w:r w:rsidRPr="00546AFB">
              <w:rPr>
                <w:rFonts w:ascii="Arial" w:hAnsi="Arial" w:cs="Arial"/>
                <w:bCs/>
                <w:sz w:val="20"/>
                <w:szCs w:val="20"/>
              </w:rPr>
              <w:t>Fructans (oligofructoses, inulin, hydrolyzed inulin, polyfructoses, fructooligosaccharides) (not applicable  highly depolymerised  fructans)</w:t>
            </w:r>
          </w:p>
        </w:tc>
        <w:tc>
          <w:tcPr>
            <w:tcW w:w="4975" w:type="dxa"/>
          </w:tcPr>
          <w:p w14:paraId="156057A5"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AOAC 999.03</w:t>
            </w:r>
          </w:p>
          <w:p w14:paraId="2C0F2185"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32-32.01 (2001)</w:t>
            </w:r>
          </w:p>
        </w:tc>
        <w:tc>
          <w:tcPr>
            <w:tcW w:w="1927" w:type="dxa"/>
          </w:tcPr>
          <w:p w14:paraId="5B85B738"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Enzymatic &amp; colorimetric</w:t>
            </w:r>
          </w:p>
        </w:tc>
        <w:tc>
          <w:tcPr>
            <w:tcW w:w="2004" w:type="dxa"/>
          </w:tcPr>
          <w:p w14:paraId="33D2B942" w14:textId="77777777" w:rsidR="00FB0E79" w:rsidRPr="00546AFB" w:rsidRDefault="00FB0E79" w:rsidP="00FB0E79">
            <w:pPr>
              <w:autoSpaceDE w:val="0"/>
              <w:autoSpaceDN w:val="0"/>
              <w:adjustRightInd w:val="0"/>
              <w:jc w:val="center"/>
              <w:rPr>
                <w:rFonts w:ascii="Arial" w:hAnsi="Arial" w:cs="Arial"/>
                <w:bCs/>
                <w:sz w:val="20"/>
                <w:szCs w:val="20"/>
              </w:rPr>
            </w:pPr>
            <w:r w:rsidRPr="00546AFB">
              <w:rPr>
                <w:rFonts w:ascii="Arial" w:hAnsi="Arial" w:cs="Arial"/>
                <w:bCs/>
                <w:sz w:val="20"/>
                <w:szCs w:val="20"/>
              </w:rPr>
              <w:t xml:space="preserve">III </w:t>
            </w:r>
          </w:p>
        </w:tc>
      </w:tr>
      <w:tr w:rsidR="00FB0E79" w14:paraId="7C84C8C7" w14:textId="77777777" w:rsidTr="00FB0E79">
        <w:tc>
          <w:tcPr>
            <w:tcW w:w="2067" w:type="dxa"/>
          </w:tcPr>
          <w:p w14:paraId="1C570FAB"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5300E1B8"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Polydextrose</w:t>
            </w:r>
          </w:p>
        </w:tc>
        <w:tc>
          <w:tcPr>
            <w:tcW w:w="4975" w:type="dxa"/>
          </w:tcPr>
          <w:p w14:paraId="63E03E70"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AOAC 2000.11</w:t>
            </w:r>
          </w:p>
          <w:p w14:paraId="2CC82C6D"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32-28.01 (2001)</w:t>
            </w:r>
          </w:p>
        </w:tc>
        <w:tc>
          <w:tcPr>
            <w:tcW w:w="1927" w:type="dxa"/>
          </w:tcPr>
          <w:p w14:paraId="165D0DFE"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HPAEC-PAD</w:t>
            </w:r>
          </w:p>
        </w:tc>
        <w:tc>
          <w:tcPr>
            <w:tcW w:w="2004" w:type="dxa"/>
          </w:tcPr>
          <w:p w14:paraId="0AEE8C30" w14:textId="77777777" w:rsidR="00FB0E79" w:rsidRPr="00546AFB" w:rsidRDefault="00DE459D" w:rsidP="00DE459D">
            <w:pPr>
              <w:autoSpaceDE w:val="0"/>
              <w:autoSpaceDN w:val="0"/>
              <w:adjustRightInd w:val="0"/>
              <w:jc w:val="center"/>
              <w:rPr>
                <w:rFonts w:ascii="Arial" w:hAnsi="Arial" w:cs="Arial"/>
                <w:bCs/>
                <w:sz w:val="20"/>
                <w:szCs w:val="20"/>
              </w:rPr>
            </w:pPr>
            <w:r w:rsidRPr="00546AFB">
              <w:rPr>
                <w:rFonts w:ascii="Arial" w:hAnsi="Arial" w:cs="Arial"/>
                <w:bCs/>
                <w:sz w:val="20"/>
                <w:szCs w:val="20"/>
              </w:rPr>
              <w:t xml:space="preserve"> I</w:t>
            </w:r>
            <w:r w:rsidR="00FB0E79" w:rsidRPr="00546AFB">
              <w:rPr>
                <w:rFonts w:ascii="Arial" w:hAnsi="Arial" w:cs="Arial"/>
                <w:bCs/>
                <w:sz w:val="20"/>
                <w:szCs w:val="20"/>
              </w:rPr>
              <w:t xml:space="preserve">I </w:t>
            </w:r>
          </w:p>
        </w:tc>
      </w:tr>
      <w:tr w:rsidR="00FB0E79" w14:paraId="09306670" w14:textId="77777777" w:rsidTr="00FB0E79">
        <w:tc>
          <w:tcPr>
            <w:tcW w:w="2067" w:type="dxa"/>
          </w:tcPr>
          <w:p w14:paraId="0D17751B"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lastRenderedPageBreak/>
              <w:t>All foods</w:t>
            </w:r>
            <w:r>
              <w:rPr>
                <w:rFonts w:ascii="Arial" w:hAnsi="Arial" w:cs="Arial"/>
                <w:bCs/>
                <w:color w:val="000000"/>
                <w:sz w:val="20"/>
                <w:szCs w:val="20"/>
                <w:vertAlign w:val="superscript"/>
              </w:rPr>
              <w:t>(1)</w:t>
            </w:r>
          </w:p>
        </w:tc>
        <w:tc>
          <w:tcPr>
            <w:tcW w:w="2273" w:type="dxa"/>
          </w:tcPr>
          <w:p w14:paraId="57F43532"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Trans-galacto-oligo saccharides</w:t>
            </w:r>
          </w:p>
        </w:tc>
        <w:tc>
          <w:tcPr>
            <w:tcW w:w="4975" w:type="dxa"/>
          </w:tcPr>
          <w:p w14:paraId="4EA99555"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AOAC 2001.02</w:t>
            </w:r>
          </w:p>
          <w:p w14:paraId="5AD2B35F"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32-33.01 (2001)</w:t>
            </w:r>
          </w:p>
        </w:tc>
        <w:tc>
          <w:tcPr>
            <w:tcW w:w="1927" w:type="dxa"/>
          </w:tcPr>
          <w:p w14:paraId="60382704"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HPAEC-PAD</w:t>
            </w:r>
          </w:p>
        </w:tc>
        <w:tc>
          <w:tcPr>
            <w:tcW w:w="2004" w:type="dxa"/>
          </w:tcPr>
          <w:p w14:paraId="653DA6AF" w14:textId="77777777" w:rsidR="00FB0E79" w:rsidRPr="00546AFB" w:rsidRDefault="00FB0E79" w:rsidP="00534A67">
            <w:pPr>
              <w:autoSpaceDE w:val="0"/>
              <w:autoSpaceDN w:val="0"/>
              <w:adjustRightInd w:val="0"/>
              <w:jc w:val="center"/>
              <w:rPr>
                <w:rFonts w:ascii="Arial" w:hAnsi="Arial" w:cs="Arial"/>
                <w:bCs/>
                <w:sz w:val="20"/>
                <w:szCs w:val="20"/>
              </w:rPr>
            </w:pPr>
            <w:r w:rsidRPr="00546AFB">
              <w:rPr>
                <w:rFonts w:ascii="Arial" w:hAnsi="Arial" w:cs="Arial"/>
                <w:bCs/>
                <w:sz w:val="20"/>
                <w:szCs w:val="20"/>
              </w:rPr>
              <w:t>I</w:t>
            </w:r>
            <w:r w:rsidR="00DE459D" w:rsidRPr="00546AFB">
              <w:rPr>
                <w:rFonts w:ascii="Arial" w:hAnsi="Arial" w:cs="Arial"/>
                <w:bCs/>
                <w:sz w:val="20"/>
                <w:szCs w:val="20"/>
              </w:rPr>
              <w:t xml:space="preserve">I </w:t>
            </w:r>
          </w:p>
        </w:tc>
      </w:tr>
      <w:tr w:rsidR="00FB0E79" w14:paraId="399EF6E2" w14:textId="77777777" w:rsidTr="00FB0E79">
        <w:tc>
          <w:tcPr>
            <w:tcW w:w="2067" w:type="dxa"/>
          </w:tcPr>
          <w:p w14:paraId="20D68884"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614001C6" w14:textId="77777777" w:rsidR="00FB0E79" w:rsidRPr="00546AFB" w:rsidRDefault="00FB0E79" w:rsidP="00546AFB">
            <w:pPr>
              <w:autoSpaceDE w:val="0"/>
              <w:autoSpaceDN w:val="0"/>
              <w:adjustRightInd w:val="0"/>
              <w:rPr>
                <w:rFonts w:ascii="Arial" w:hAnsi="Arial" w:cs="Arial"/>
                <w:bCs/>
                <w:sz w:val="20"/>
                <w:szCs w:val="20"/>
              </w:rPr>
            </w:pPr>
            <w:r w:rsidRPr="00546AFB">
              <w:rPr>
                <w:rFonts w:ascii="Arial" w:hAnsi="Arial" w:cs="Arial"/>
                <w:bCs/>
                <w:sz w:val="20"/>
                <w:szCs w:val="20"/>
              </w:rPr>
              <w:t>Resistant starch (Recommended for RS3)</w:t>
            </w:r>
          </w:p>
        </w:tc>
        <w:tc>
          <w:tcPr>
            <w:tcW w:w="4975" w:type="dxa"/>
          </w:tcPr>
          <w:p w14:paraId="6F90F041"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AOAC 2002.02</w:t>
            </w:r>
          </w:p>
          <w:p w14:paraId="265DD9F6"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AACC Intl 32-40.01 (2002)</w:t>
            </w:r>
          </w:p>
        </w:tc>
        <w:tc>
          <w:tcPr>
            <w:tcW w:w="1927" w:type="dxa"/>
          </w:tcPr>
          <w:p w14:paraId="797F7F04"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Enzymatic</w:t>
            </w:r>
          </w:p>
        </w:tc>
        <w:tc>
          <w:tcPr>
            <w:tcW w:w="2004" w:type="dxa"/>
          </w:tcPr>
          <w:p w14:paraId="2B38B5B0" w14:textId="77777777" w:rsidR="00FB0E79" w:rsidRPr="00546AFB" w:rsidRDefault="00FB0E79" w:rsidP="00534A67">
            <w:pPr>
              <w:autoSpaceDE w:val="0"/>
              <w:autoSpaceDN w:val="0"/>
              <w:adjustRightInd w:val="0"/>
              <w:jc w:val="center"/>
              <w:rPr>
                <w:rFonts w:ascii="Arial" w:hAnsi="Arial" w:cs="Arial"/>
                <w:bCs/>
                <w:sz w:val="20"/>
                <w:szCs w:val="20"/>
              </w:rPr>
            </w:pPr>
            <w:r w:rsidRPr="00546AFB">
              <w:rPr>
                <w:rFonts w:ascii="Arial" w:hAnsi="Arial" w:cs="Arial"/>
                <w:bCs/>
                <w:sz w:val="20"/>
                <w:szCs w:val="20"/>
              </w:rPr>
              <w:t>I</w:t>
            </w:r>
            <w:r w:rsidR="00DE459D" w:rsidRPr="00546AFB">
              <w:rPr>
                <w:rFonts w:ascii="Arial" w:hAnsi="Arial" w:cs="Arial"/>
                <w:bCs/>
                <w:sz w:val="20"/>
                <w:szCs w:val="20"/>
              </w:rPr>
              <w:t xml:space="preserve">I </w:t>
            </w:r>
          </w:p>
        </w:tc>
      </w:tr>
      <w:tr w:rsidR="00FB0E79" w14:paraId="09F7DBCF" w14:textId="77777777" w:rsidTr="00FB0E79">
        <w:tc>
          <w:tcPr>
            <w:tcW w:w="13246" w:type="dxa"/>
            <w:gridSpan w:val="5"/>
          </w:tcPr>
          <w:p w14:paraId="2271FCB1" w14:textId="77777777" w:rsidR="00FB0E79" w:rsidRPr="00546AFB" w:rsidRDefault="00FB0E79" w:rsidP="00534A67">
            <w:pPr>
              <w:autoSpaceDE w:val="0"/>
              <w:autoSpaceDN w:val="0"/>
              <w:adjustRightInd w:val="0"/>
              <w:rPr>
                <w:rFonts w:ascii="Arial Bold" w:hAnsi="Arial Bold" w:cs="Arial"/>
                <w:b/>
                <w:bCs/>
                <w:sz w:val="20"/>
                <w:szCs w:val="20"/>
                <w:vertAlign w:val="superscript"/>
              </w:rPr>
            </w:pPr>
            <w:r w:rsidRPr="00546AFB">
              <w:rPr>
                <w:rFonts w:ascii="Arial" w:hAnsi="Arial" w:cs="Arial"/>
                <w:b/>
                <w:bCs/>
                <w:sz w:val="20"/>
                <w:szCs w:val="20"/>
              </w:rPr>
              <w:t>Other methods</w:t>
            </w:r>
            <w:r w:rsidRPr="00546AFB">
              <w:rPr>
                <w:rFonts w:ascii="Arial Bold" w:hAnsi="Arial Bold" w:cs="Arial"/>
                <w:bCs/>
                <w:sz w:val="20"/>
                <w:szCs w:val="20"/>
                <w:vertAlign w:val="superscript"/>
              </w:rPr>
              <w:t>(2)</w:t>
            </w:r>
            <w:r w:rsidR="00DE459D" w:rsidRPr="00546AFB">
              <w:rPr>
                <w:rFonts w:ascii="Arial Bold" w:hAnsi="Arial Bold" w:cs="Arial"/>
                <w:bCs/>
                <w:sz w:val="20"/>
                <w:szCs w:val="20"/>
                <w:vertAlign w:val="superscript"/>
              </w:rPr>
              <w:t xml:space="preserve"> </w:t>
            </w:r>
            <w:r w:rsidR="00DE459D" w:rsidRPr="00546AFB">
              <w:rPr>
                <w:rFonts w:ascii="Arial Bold" w:hAnsi="Arial Bold" w:cs="Arial"/>
                <w:bCs/>
                <w:sz w:val="20"/>
                <w:szCs w:val="20"/>
              </w:rPr>
              <w:t>that have not been subjected to interlaboratory evaluation under AOAC international guidelines</w:t>
            </w:r>
          </w:p>
        </w:tc>
      </w:tr>
      <w:tr w:rsidR="00FB0E79" w14:paraId="23EEB617" w14:textId="77777777" w:rsidTr="00FB0E79">
        <w:tc>
          <w:tcPr>
            <w:tcW w:w="2067" w:type="dxa"/>
          </w:tcPr>
          <w:p w14:paraId="04B84EF2"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2DB95CFA"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Insoluble glucans and mannans of yeast cell wall (for yeast cell wall only)</w:t>
            </w:r>
          </w:p>
        </w:tc>
        <w:tc>
          <w:tcPr>
            <w:tcW w:w="4975" w:type="dxa"/>
          </w:tcPr>
          <w:p w14:paraId="3B30AC1A" w14:textId="342D5261"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 xml:space="preserve">Eurasyp (European association for speciality yeast products) – LM Bonnano.  Biospringer- 2004 – online version: </w:t>
            </w:r>
            <w:hyperlink r:id="rId11" w:history="1">
              <w:r w:rsidR="002C2F98" w:rsidRPr="00977B43">
                <w:rPr>
                  <w:rStyle w:val="Hyperlink"/>
                  <w:rFonts w:ascii="Arial" w:hAnsi="Arial" w:cs="Arial"/>
                  <w:bCs/>
                  <w:sz w:val="20"/>
                  <w:szCs w:val="20"/>
                </w:rPr>
                <w:t>http://www</w:t>
              </w:r>
            </w:hyperlink>
            <w:r w:rsidRPr="00546AFB">
              <w:rPr>
                <w:rFonts w:ascii="Arial" w:hAnsi="Arial" w:cs="Arial"/>
                <w:bCs/>
                <w:sz w:val="20"/>
                <w:szCs w:val="20"/>
              </w:rPr>
              <w:t>.eurasyp.org/public/technique.home.screen</w:t>
            </w:r>
          </w:p>
        </w:tc>
        <w:tc>
          <w:tcPr>
            <w:tcW w:w="1927" w:type="dxa"/>
          </w:tcPr>
          <w:p w14:paraId="55472DA5"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Chemical &amp; HPAEC-PAD</w:t>
            </w:r>
          </w:p>
        </w:tc>
        <w:tc>
          <w:tcPr>
            <w:tcW w:w="2004" w:type="dxa"/>
          </w:tcPr>
          <w:p w14:paraId="26AF08BB" w14:textId="77777777" w:rsidR="00FB0E79" w:rsidRPr="00546AFB" w:rsidRDefault="00FB0E79" w:rsidP="00534A67">
            <w:pPr>
              <w:autoSpaceDE w:val="0"/>
              <w:autoSpaceDN w:val="0"/>
              <w:adjustRightInd w:val="0"/>
              <w:jc w:val="center"/>
              <w:rPr>
                <w:rFonts w:ascii="Arial" w:hAnsi="Arial" w:cs="Arial"/>
                <w:bCs/>
                <w:sz w:val="20"/>
                <w:szCs w:val="20"/>
              </w:rPr>
            </w:pPr>
            <w:r w:rsidRPr="00546AFB">
              <w:rPr>
                <w:rFonts w:ascii="Arial" w:hAnsi="Arial" w:cs="Arial"/>
                <w:bCs/>
                <w:sz w:val="20"/>
                <w:szCs w:val="20"/>
              </w:rPr>
              <w:t>IV</w:t>
            </w:r>
          </w:p>
        </w:tc>
      </w:tr>
      <w:tr w:rsidR="00FB0E79" w14:paraId="4B352600" w14:textId="77777777" w:rsidTr="00FB0E79">
        <w:tc>
          <w:tcPr>
            <w:tcW w:w="2067" w:type="dxa"/>
          </w:tcPr>
          <w:p w14:paraId="17CC6720" w14:textId="77777777" w:rsidR="00FB0E79" w:rsidRDefault="00FB0E79" w:rsidP="00534A67">
            <w:pPr>
              <w:autoSpaceDE w:val="0"/>
              <w:autoSpaceDN w:val="0"/>
              <w:adjustRightInd w:val="0"/>
              <w:rPr>
                <w:rFonts w:ascii="Arial" w:hAnsi="Arial" w:cs="Arial"/>
                <w:bCs/>
                <w:color w:val="000000"/>
                <w:sz w:val="20"/>
                <w:szCs w:val="20"/>
              </w:rPr>
            </w:pPr>
            <w:r>
              <w:rPr>
                <w:rFonts w:ascii="Arial" w:hAnsi="Arial" w:cs="Arial"/>
                <w:bCs/>
                <w:color w:val="000000"/>
                <w:sz w:val="20"/>
                <w:szCs w:val="20"/>
              </w:rPr>
              <w:t>All foods</w:t>
            </w:r>
            <w:r>
              <w:rPr>
                <w:rFonts w:ascii="Arial" w:hAnsi="Arial" w:cs="Arial"/>
                <w:bCs/>
                <w:color w:val="000000"/>
                <w:sz w:val="20"/>
                <w:szCs w:val="20"/>
                <w:vertAlign w:val="superscript"/>
              </w:rPr>
              <w:t>(1)</w:t>
            </w:r>
          </w:p>
        </w:tc>
        <w:tc>
          <w:tcPr>
            <w:tcW w:w="2273" w:type="dxa"/>
          </w:tcPr>
          <w:p w14:paraId="179CF724"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Fructo-oligosaccharides (monomeric units&lt;5)</w:t>
            </w:r>
          </w:p>
        </w:tc>
        <w:tc>
          <w:tcPr>
            <w:tcW w:w="4975" w:type="dxa"/>
          </w:tcPr>
          <w:p w14:paraId="7BC1E29C"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 xml:space="preserve">Ouarné et al. 1999 in </w:t>
            </w:r>
            <w:r w:rsidRPr="00546AFB">
              <w:rPr>
                <w:rFonts w:ascii="Arial" w:hAnsi="Arial" w:cs="Arial"/>
                <w:bCs/>
                <w:i/>
                <w:sz w:val="20"/>
                <w:szCs w:val="20"/>
              </w:rPr>
              <w:t>Complex Carbohydrates in Foods.</w:t>
            </w:r>
            <w:r w:rsidRPr="00546AFB">
              <w:rPr>
                <w:rFonts w:ascii="Arial" w:hAnsi="Arial" w:cs="Arial"/>
                <w:bCs/>
                <w:sz w:val="20"/>
                <w:szCs w:val="20"/>
              </w:rPr>
              <w:t xml:space="preserve"> Edited by S. Sungsoo, L. Prosky &amp; M. Dreher. Marcel Dekker Inc. New York</w:t>
            </w:r>
          </w:p>
        </w:tc>
        <w:tc>
          <w:tcPr>
            <w:tcW w:w="1927" w:type="dxa"/>
          </w:tcPr>
          <w:p w14:paraId="581F8643" w14:textId="77777777" w:rsidR="00FB0E79" w:rsidRPr="00546AFB" w:rsidRDefault="00FB0E79" w:rsidP="00534A67">
            <w:pPr>
              <w:autoSpaceDE w:val="0"/>
              <w:autoSpaceDN w:val="0"/>
              <w:adjustRightInd w:val="0"/>
              <w:rPr>
                <w:rFonts w:ascii="Arial" w:hAnsi="Arial" w:cs="Arial"/>
                <w:bCs/>
                <w:sz w:val="20"/>
                <w:szCs w:val="20"/>
              </w:rPr>
            </w:pPr>
            <w:r w:rsidRPr="00546AFB">
              <w:rPr>
                <w:rFonts w:ascii="Arial" w:hAnsi="Arial" w:cs="Arial"/>
                <w:bCs/>
                <w:sz w:val="20"/>
                <w:szCs w:val="20"/>
              </w:rPr>
              <w:t>HPAEC-PAD</w:t>
            </w:r>
          </w:p>
        </w:tc>
        <w:tc>
          <w:tcPr>
            <w:tcW w:w="2004" w:type="dxa"/>
          </w:tcPr>
          <w:p w14:paraId="4C6EA177" w14:textId="77777777" w:rsidR="00FB0E79" w:rsidRPr="00546AFB" w:rsidRDefault="00FB0E79" w:rsidP="00534A67">
            <w:pPr>
              <w:autoSpaceDE w:val="0"/>
              <w:autoSpaceDN w:val="0"/>
              <w:adjustRightInd w:val="0"/>
              <w:jc w:val="center"/>
              <w:rPr>
                <w:rFonts w:ascii="Arial" w:hAnsi="Arial" w:cs="Arial"/>
                <w:bCs/>
                <w:sz w:val="20"/>
                <w:szCs w:val="20"/>
              </w:rPr>
            </w:pPr>
            <w:r w:rsidRPr="00546AFB">
              <w:rPr>
                <w:rFonts w:ascii="Arial" w:hAnsi="Arial" w:cs="Arial"/>
                <w:bCs/>
                <w:sz w:val="20"/>
                <w:szCs w:val="20"/>
              </w:rPr>
              <w:t>IV</w:t>
            </w:r>
          </w:p>
        </w:tc>
      </w:tr>
    </w:tbl>
    <w:p w14:paraId="50FFAAB0" w14:textId="77777777" w:rsidR="008877BA" w:rsidRDefault="008877BA" w:rsidP="008877BA">
      <w:pPr>
        <w:autoSpaceDE w:val="0"/>
        <w:autoSpaceDN w:val="0"/>
        <w:adjustRightInd w:val="0"/>
        <w:rPr>
          <w:rFonts w:ascii="Arial" w:hAnsi="Arial" w:cs="Arial"/>
          <w:bCs/>
          <w:color w:val="000000"/>
          <w:sz w:val="16"/>
          <w:szCs w:val="16"/>
        </w:rPr>
      </w:pPr>
      <w:r>
        <w:rPr>
          <w:rFonts w:ascii="Arial" w:hAnsi="Arial" w:cs="Arial"/>
          <w:bCs/>
          <w:color w:val="000000"/>
          <w:sz w:val="16"/>
          <w:szCs w:val="16"/>
        </w:rPr>
        <w:t>1.</w:t>
      </w:r>
      <w:r>
        <w:rPr>
          <w:rFonts w:ascii="Arial" w:hAnsi="Arial" w:cs="Arial"/>
          <w:bCs/>
          <w:color w:val="000000"/>
          <w:sz w:val="16"/>
          <w:szCs w:val="16"/>
        </w:rPr>
        <w:tab/>
        <w:t xml:space="preserve">Users </w:t>
      </w:r>
      <w:r w:rsidR="00DE459D">
        <w:rPr>
          <w:rFonts w:ascii="Arial" w:hAnsi="Arial" w:cs="Arial"/>
          <w:bCs/>
          <w:color w:val="000000"/>
          <w:sz w:val="16"/>
          <w:szCs w:val="16"/>
        </w:rPr>
        <w:t xml:space="preserve"> should consult the description of each method for the food matrices that were the subject of interlaboratory study in the Official methods of analysis of AOAC International.</w:t>
      </w:r>
    </w:p>
    <w:p w14:paraId="7B43EFDC" w14:textId="506F6E36" w:rsidR="008877BA" w:rsidRDefault="008877BA" w:rsidP="008877BA">
      <w:pPr>
        <w:autoSpaceDE w:val="0"/>
        <w:autoSpaceDN w:val="0"/>
        <w:adjustRightInd w:val="0"/>
        <w:rPr>
          <w:rFonts w:ascii="Arial" w:hAnsi="Arial" w:cs="Arial"/>
          <w:bCs/>
          <w:color w:val="000000"/>
          <w:sz w:val="16"/>
          <w:szCs w:val="16"/>
        </w:rPr>
      </w:pPr>
      <w:r>
        <w:rPr>
          <w:rFonts w:ascii="Arial" w:hAnsi="Arial" w:cs="Arial"/>
          <w:bCs/>
          <w:color w:val="000000"/>
          <w:sz w:val="16"/>
          <w:szCs w:val="16"/>
        </w:rPr>
        <w:t>2.</w:t>
      </w:r>
      <w:r>
        <w:rPr>
          <w:rFonts w:ascii="Arial" w:hAnsi="Arial" w:cs="Arial"/>
          <w:bCs/>
          <w:color w:val="000000"/>
          <w:sz w:val="16"/>
          <w:szCs w:val="16"/>
        </w:rPr>
        <w:tab/>
      </w:r>
      <w:r>
        <w:rPr>
          <w:rFonts w:ascii="Arial" w:hAnsi="Arial" w:cs="Arial"/>
          <w:color w:val="000000"/>
          <w:sz w:val="16"/>
          <w:szCs w:val="16"/>
        </w:rPr>
        <w:t xml:space="preserve">Two issues are left for national authorities to decide: (a) whether to include monomeric units 3-9 or not in the definition of dietary </w:t>
      </w:r>
      <w:r w:rsidR="00E0745F">
        <w:rPr>
          <w:rFonts w:ascii="Arial" w:hAnsi="Arial" w:cs="Arial"/>
          <w:color w:val="000000"/>
          <w:sz w:val="16"/>
          <w:szCs w:val="16"/>
        </w:rPr>
        <w:t>fibre</w:t>
      </w:r>
      <w:r>
        <w:rPr>
          <w:rFonts w:ascii="Arial" w:hAnsi="Arial" w:cs="Arial"/>
          <w:color w:val="000000"/>
          <w:sz w:val="16"/>
          <w:szCs w:val="16"/>
        </w:rPr>
        <w:t xml:space="preserve"> and (b) which isolated or synthetic compound(s) have physiological benefit (Refer to</w:t>
      </w:r>
      <w:r w:rsidR="00DE459D">
        <w:rPr>
          <w:rFonts w:ascii="Arial" w:hAnsi="Arial" w:cs="Arial"/>
          <w:color w:val="000000"/>
          <w:sz w:val="16"/>
          <w:szCs w:val="16"/>
        </w:rPr>
        <w:t xml:space="preserve"> CAC/</w:t>
      </w:r>
      <w:r>
        <w:rPr>
          <w:rFonts w:ascii="Arial" w:hAnsi="Arial" w:cs="Arial"/>
          <w:color w:val="000000"/>
          <w:sz w:val="16"/>
          <w:szCs w:val="16"/>
        </w:rPr>
        <w:t xml:space="preserve"> GL 2-1985)</w:t>
      </w:r>
      <w:r w:rsidR="00DE459D">
        <w:rPr>
          <w:rFonts w:ascii="Arial" w:hAnsi="Arial" w:cs="Arial"/>
          <w:color w:val="000000"/>
          <w:sz w:val="16"/>
          <w:szCs w:val="16"/>
        </w:rPr>
        <w:t xml:space="preserve"> as revised in 2009</w:t>
      </w:r>
      <w:r>
        <w:rPr>
          <w:rFonts w:ascii="Arial" w:hAnsi="Arial" w:cs="Arial"/>
          <w:color w:val="000000"/>
          <w:sz w:val="16"/>
          <w:szCs w:val="16"/>
        </w:rPr>
        <w:t>.</w:t>
      </w:r>
    </w:p>
    <w:p w14:paraId="7855C786" w14:textId="77777777" w:rsidR="008877BA" w:rsidRDefault="008877BA" w:rsidP="008877BA">
      <w:pPr>
        <w:autoSpaceDE w:val="0"/>
        <w:autoSpaceDN w:val="0"/>
        <w:adjustRightInd w:val="0"/>
        <w:rPr>
          <w:rFonts w:ascii="Arial" w:hAnsi="Arial" w:cs="Arial"/>
          <w:bCs/>
          <w:color w:val="000000"/>
          <w:sz w:val="16"/>
          <w:szCs w:val="16"/>
        </w:rPr>
      </w:pPr>
      <w:r>
        <w:rPr>
          <w:rFonts w:ascii="Arial" w:hAnsi="Arial" w:cs="Arial"/>
          <w:bCs/>
          <w:color w:val="000000"/>
          <w:sz w:val="16"/>
          <w:szCs w:val="16"/>
        </w:rPr>
        <w:t>3.</w:t>
      </w:r>
      <w:r>
        <w:rPr>
          <w:rFonts w:ascii="Arial" w:hAnsi="Arial" w:cs="Arial"/>
          <w:bCs/>
          <w:color w:val="000000"/>
          <w:sz w:val="16"/>
          <w:szCs w:val="16"/>
        </w:rPr>
        <w:tab/>
        <w:t>Quantification lost for resistant starch.  Refer to specific methods.</w:t>
      </w:r>
    </w:p>
    <w:p w14:paraId="0DD46295" w14:textId="77777777" w:rsidR="008877BA" w:rsidRDefault="008877BA" w:rsidP="008877BA">
      <w:pPr>
        <w:autoSpaceDE w:val="0"/>
        <w:autoSpaceDN w:val="0"/>
        <w:adjustRightInd w:val="0"/>
        <w:rPr>
          <w:rFonts w:ascii="Arial" w:hAnsi="Arial" w:cs="Arial"/>
          <w:bCs/>
          <w:color w:val="000000"/>
          <w:sz w:val="16"/>
          <w:szCs w:val="16"/>
        </w:rPr>
      </w:pPr>
      <w:r>
        <w:rPr>
          <w:rFonts w:ascii="Arial" w:hAnsi="Arial" w:cs="Arial"/>
          <w:bCs/>
          <w:color w:val="000000"/>
          <w:sz w:val="16"/>
          <w:szCs w:val="16"/>
        </w:rPr>
        <w:t>4.</w:t>
      </w:r>
      <w:r>
        <w:rPr>
          <w:rFonts w:ascii="Arial" w:hAnsi="Arial" w:cs="Arial"/>
          <w:bCs/>
          <w:color w:val="000000"/>
          <w:sz w:val="16"/>
          <w:szCs w:val="16"/>
        </w:rPr>
        <w:tab/>
        <w:t>Quantification lost for inulin, resistant starch</w:t>
      </w:r>
      <w:r w:rsidR="00DE459D">
        <w:rPr>
          <w:rFonts w:ascii="Arial" w:hAnsi="Arial" w:cs="Arial"/>
          <w:bCs/>
          <w:color w:val="000000"/>
          <w:sz w:val="16"/>
          <w:szCs w:val="16"/>
        </w:rPr>
        <w:t>, polydextrose and resistant maltodextrins.  Refer to specific methods.</w:t>
      </w:r>
    </w:p>
    <w:p w14:paraId="27D6AE32" w14:textId="77777777" w:rsidR="008877BA" w:rsidRDefault="008877BA" w:rsidP="008877BA">
      <w:pPr>
        <w:autoSpaceDE w:val="0"/>
        <w:autoSpaceDN w:val="0"/>
        <w:adjustRightInd w:val="0"/>
        <w:jc w:val="center"/>
        <w:rPr>
          <w:rFonts w:ascii="Arial" w:hAnsi="Arial" w:cs="Arial"/>
          <w:bCs/>
          <w:color w:val="000000"/>
          <w:sz w:val="16"/>
          <w:szCs w:val="16"/>
        </w:rPr>
      </w:pPr>
    </w:p>
    <w:p w14:paraId="71E57340" w14:textId="77777777" w:rsidR="008877BA" w:rsidRDefault="008877BA" w:rsidP="008877BA">
      <w:pPr>
        <w:autoSpaceDE w:val="0"/>
        <w:autoSpaceDN w:val="0"/>
        <w:adjustRightInd w:val="0"/>
        <w:jc w:val="center"/>
        <w:rPr>
          <w:rFonts w:ascii="Arial" w:hAnsi="Arial" w:cs="Arial"/>
          <w:b/>
          <w:bCs/>
          <w:color w:val="000000"/>
          <w:sz w:val="20"/>
          <w:szCs w:val="22"/>
        </w:rPr>
      </w:pPr>
    </w:p>
    <w:p w14:paraId="0A835C35" w14:textId="77777777" w:rsidR="008877BA" w:rsidRDefault="008877BA" w:rsidP="008877BA">
      <w:pPr>
        <w:autoSpaceDE w:val="0"/>
        <w:autoSpaceDN w:val="0"/>
        <w:adjustRightInd w:val="0"/>
        <w:jc w:val="center"/>
        <w:rPr>
          <w:rFonts w:ascii="Arial" w:hAnsi="Arial" w:cs="Arial"/>
          <w:b/>
          <w:bCs/>
          <w:color w:val="000000"/>
          <w:sz w:val="20"/>
          <w:szCs w:val="22"/>
        </w:rPr>
      </w:pPr>
    </w:p>
    <w:p w14:paraId="7D952449" w14:textId="77777777" w:rsidR="008877BA" w:rsidRPr="00546AFB" w:rsidRDefault="008877BA" w:rsidP="00675FA7">
      <w:pPr>
        <w:tabs>
          <w:tab w:val="left" w:pos="9540"/>
        </w:tabs>
        <w:autoSpaceDE w:val="0"/>
        <w:autoSpaceDN w:val="0"/>
        <w:adjustRightInd w:val="0"/>
        <w:spacing w:line="360" w:lineRule="auto"/>
        <w:ind w:right="583"/>
        <w:jc w:val="both"/>
        <w:rPr>
          <w:rFonts w:ascii="Arial Bold" w:hAnsi="Arial Bold" w:cs="Arial"/>
          <w:b/>
          <w:caps/>
          <w:sz w:val="20"/>
          <w:szCs w:val="20"/>
        </w:rPr>
      </w:pPr>
    </w:p>
    <w:p w14:paraId="5D9E0C37" w14:textId="77777777" w:rsidR="001C6E66" w:rsidRDefault="001C6E66" w:rsidP="001C6E66">
      <w:pPr>
        <w:autoSpaceDE w:val="0"/>
        <w:autoSpaceDN w:val="0"/>
        <w:adjustRightInd w:val="0"/>
        <w:rPr>
          <w:rFonts w:ascii="TimesNewRomanPSMT" w:hAnsi="TimesNewRomanPSMT" w:cs="TimesNewRomanPSMT"/>
          <w:sz w:val="22"/>
          <w:szCs w:val="22"/>
        </w:rPr>
      </w:pPr>
    </w:p>
    <w:p w14:paraId="13477206" w14:textId="77777777" w:rsidR="00675FA7" w:rsidRDefault="00675FA7" w:rsidP="00675FA7">
      <w:pPr>
        <w:autoSpaceDE w:val="0"/>
        <w:autoSpaceDN w:val="0"/>
        <w:adjustRightInd w:val="0"/>
        <w:rPr>
          <w:rFonts w:ascii="Arial" w:hAnsi="Arial" w:cs="Arial"/>
          <w:bCs/>
          <w:color w:val="000000"/>
          <w:sz w:val="16"/>
          <w:szCs w:val="16"/>
        </w:rPr>
        <w:sectPr w:rsidR="00675FA7" w:rsidSect="00916F3F">
          <w:pgSz w:w="16834" w:h="11909" w:orient="landscape" w:code="9"/>
          <w:pgMar w:top="1440" w:right="1440" w:bottom="1440" w:left="1440" w:header="1440" w:footer="1440" w:gutter="0"/>
          <w:cols w:space="720"/>
          <w:noEndnote/>
          <w:docGrid w:linePitch="326"/>
        </w:sectPr>
      </w:pPr>
    </w:p>
    <w:p w14:paraId="36EE1411" w14:textId="77777777" w:rsidR="004327A4" w:rsidRPr="007C2696" w:rsidRDefault="004327A4" w:rsidP="007C2696">
      <w:pPr>
        <w:spacing w:line="276" w:lineRule="auto"/>
        <w:jc w:val="center"/>
        <w:rPr>
          <w:rFonts w:ascii="Arial" w:hAnsi="Arial" w:cs="Arial"/>
          <w:b/>
          <w:bCs/>
          <w:sz w:val="22"/>
          <w:szCs w:val="22"/>
        </w:rPr>
      </w:pPr>
      <w:r w:rsidRPr="007C2696">
        <w:rPr>
          <w:rFonts w:ascii="Arial" w:hAnsi="Arial" w:cs="Arial"/>
          <w:b/>
          <w:bCs/>
          <w:sz w:val="22"/>
          <w:szCs w:val="22"/>
        </w:rPr>
        <w:lastRenderedPageBreak/>
        <w:t xml:space="preserve">GUIDELINE </w:t>
      </w:r>
      <w:r w:rsidR="009D024E" w:rsidRPr="007C2696">
        <w:rPr>
          <w:rFonts w:ascii="Arial" w:hAnsi="Arial" w:cs="Arial"/>
          <w:b/>
          <w:bCs/>
          <w:sz w:val="22"/>
          <w:szCs w:val="22"/>
        </w:rPr>
        <w:t>3</w:t>
      </w:r>
    </w:p>
    <w:p w14:paraId="66849961" w14:textId="77777777" w:rsidR="00A211FD" w:rsidRPr="007C2696" w:rsidRDefault="00A211FD" w:rsidP="007C2696">
      <w:pPr>
        <w:spacing w:line="276" w:lineRule="auto"/>
        <w:ind w:left="360"/>
        <w:jc w:val="both"/>
        <w:rPr>
          <w:rFonts w:ascii="Arial" w:hAnsi="Arial" w:cs="Arial"/>
          <w:b/>
          <w:sz w:val="22"/>
          <w:szCs w:val="22"/>
        </w:rPr>
      </w:pPr>
    </w:p>
    <w:p w14:paraId="70B620A9" w14:textId="48A070EF" w:rsidR="00987A6E" w:rsidRPr="007C2696" w:rsidRDefault="00DC29D7" w:rsidP="007C2696">
      <w:pPr>
        <w:spacing w:line="276" w:lineRule="auto"/>
        <w:jc w:val="both"/>
        <w:rPr>
          <w:rFonts w:ascii="Arial" w:hAnsi="Arial" w:cs="Arial"/>
          <w:b/>
          <w:sz w:val="22"/>
          <w:szCs w:val="22"/>
        </w:rPr>
      </w:pPr>
      <w:r w:rsidRPr="007C2696">
        <w:rPr>
          <w:rFonts w:ascii="Arial" w:hAnsi="Arial" w:cs="Arial"/>
          <w:b/>
          <w:sz w:val="22"/>
          <w:szCs w:val="22"/>
        </w:rPr>
        <w:t>GUIDELINES ON ENDORSEMENT</w:t>
      </w:r>
      <w:r w:rsidR="006E6115" w:rsidRPr="007C2696">
        <w:rPr>
          <w:rFonts w:ascii="Arial" w:hAnsi="Arial" w:cs="Arial"/>
          <w:b/>
          <w:sz w:val="22"/>
          <w:szCs w:val="22"/>
        </w:rPr>
        <w:t>S</w:t>
      </w:r>
      <w:r w:rsidR="00987A6E" w:rsidRPr="007C2696">
        <w:rPr>
          <w:rFonts w:ascii="Arial" w:hAnsi="Arial" w:cs="Arial"/>
          <w:b/>
          <w:sz w:val="22"/>
          <w:szCs w:val="22"/>
        </w:rPr>
        <w:t>:</w:t>
      </w:r>
      <w:r w:rsidR="00B906FD">
        <w:rPr>
          <w:rFonts w:ascii="Arial" w:hAnsi="Arial" w:cs="Arial"/>
          <w:b/>
          <w:sz w:val="22"/>
          <w:szCs w:val="22"/>
        </w:rPr>
        <w:t xml:space="preserve"> </w:t>
      </w:r>
      <w:r w:rsidR="00987A6E" w:rsidRPr="007C2696">
        <w:rPr>
          <w:rFonts w:ascii="Arial" w:hAnsi="Arial" w:cs="Arial"/>
          <w:b/>
          <w:sz w:val="22"/>
          <w:szCs w:val="22"/>
        </w:rPr>
        <w:t>Criteria for evaluation of dossiers containing applications to use certain endorsement logos on foodstuff labels and advertising thereof according to the latest Regulations relating to the Advertising and Labelling of Foods.</w:t>
      </w:r>
    </w:p>
    <w:p w14:paraId="160FF40D" w14:textId="77777777" w:rsidR="00987A6E" w:rsidRPr="007C2696" w:rsidRDefault="00987A6E" w:rsidP="007C2696">
      <w:pPr>
        <w:spacing w:line="276" w:lineRule="auto"/>
        <w:ind w:left="360"/>
        <w:jc w:val="both"/>
        <w:rPr>
          <w:rFonts w:ascii="Arial" w:hAnsi="Arial" w:cs="Arial"/>
          <w:b/>
          <w:i/>
          <w:sz w:val="22"/>
          <w:szCs w:val="22"/>
        </w:rPr>
      </w:pPr>
    </w:p>
    <w:p w14:paraId="7D12458D" w14:textId="1F4E09CF" w:rsidR="00987A6E" w:rsidRPr="007C2696" w:rsidRDefault="00987A6E" w:rsidP="007C2696">
      <w:pPr>
        <w:spacing w:line="276" w:lineRule="auto"/>
        <w:jc w:val="both"/>
        <w:rPr>
          <w:rFonts w:ascii="Arial" w:hAnsi="Arial" w:cs="Arial"/>
          <w:bCs/>
          <w:iCs/>
          <w:sz w:val="22"/>
          <w:szCs w:val="22"/>
        </w:rPr>
      </w:pPr>
      <w:r w:rsidRPr="007C2696">
        <w:rPr>
          <w:rFonts w:ascii="Arial" w:hAnsi="Arial" w:cs="Arial"/>
          <w:sz w:val="22"/>
          <w:szCs w:val="22"/>
        </w:rPr>
        <w:t>The Regulations Relating to the Labelling and Advertising of Foodstuffs (No.</w:t>
      </w:r>
      <w:r w:rsidR="00982E75" w:rsidRPr="007C2696">
        <w:rPr>
          <w:rFonts w:ascii="Arial" w:hAnsi="Arial" w:cs="Arial"/>
          <w:sz w:val="22"/>
          <w:szCs w:val="22"/>
        </w:rPr>
        <w:t xml:space="preserve"> </w:t>
      </w:r>
      <w:r w:rsidR="00A77388">
        <w:rPr>
          <w:rFonts w:ascii="Arial" w:hAnsi="Arial" w:cs="Arial"/>
          <w:sz w:val="22"/>
          <w:szCs w:val="22"/>
        </w:rPr>
        <w:t>3337</w:t>
      </w:r>
      <w:r w:rsidRPr="007C2696">
        <w:rPr>
          <w:rFonts w:ascii="Arial" w:hAnsi="Arial" w:cs="Arial"/>
          <w:sz w:val="22"/>
          <w:szCs w:val="22"/>
        </w:rPr>
        <w:t xml:space="preserve"> of </w:t>
      </w:r>
      <w:r w:rsidR="000B5532" w:rsidRPr="007C2696">
        <w:rPr>
          <w:rFonts w:ascii="Arial" w:hAnsi="Arial" w:cs="Arial"/>
          <w:sz w:val="22"/>
          <w:szCs w:val="22"/>
        </w:rPr>
        <w:t>20</w:t>
      </w:r>
      <w:r w:rsidR="004938DF" w:rsidRPr="007C2696">
        <w:rPr>
          <w:rFonts w:ascii="Arial" w:hAnsi="Arial" w:cs="Arial"/>
          <w:sz w:val="22"/>
          <w:szCs w:val="22"/>
        </w:rPr>
        <w:t>23</w:t>
      </w:r>
      <w:r w:rsidRPr="007C2696">
        <w:rPr>
          <w:rFonts w:ascii="Arial" w:hAnsi="Arial" w:cs="Arial"/>
          <w:sz w:val="22"/>
          <w:szCs w:val="22"/>
        </w:rPr>
        <w:t xml:space="preserve">), which were published by the Minister of Health under Section 15 of the Foodstuffs Cosmetics and Disinfectants Act, 1972 (Act No. 54 of 1972),  provides for in Regulation </w:t>
      </w:r>
      <w:r w:rsidR="007B01C0" w:rsidRPr="007C2696">
        <w:rPr>
          <w:rFonts w:ascii="Arial" w:hAnsi="Arial" w:cs="Arial"/>
          <w:sz w:val="22"/>
          <w:szCs w:val="22"/>
        </w:rPr>
        <w:t>9</w:t>
      </w:r>
      <w:r w:rsidR="00F9627B" w:rsidRPr="007C2696">
        <w:rPr>
          <w:rFonts w:ascii="Arial" w:hAnsi="Arial" w:cs="Arial"/>
          <w:sz w:val="22"/>
          <w:szCs w:val="22"/>
        </w:rPr>
        <w:t>(1)</w:t>
      </w:r>
      <w:r w:rsidRPr="007C2696">
        <w:rPr>
          <w:rFonts w:ascii="Arial" w:hAnsi="Arial" w:cs="Arial"/>
          <w:sz w:val="22"/>
          <w:szCs w:val="22"/>
        </w:rPr>
        <w:t xml:space="preserve">(a) the prohibition of certain information or declarations to be reflected on a label or advertisement of a foodstuffs, including </w:t>
      </w:r>
      <w:r w:rsidRPr="007C2696">
        <w:rPr>
          <w:rFonts w:ascii="Arial" w:hAnsi="Arial" w:cs="Arial"/>
          <w:bCs/>
          <w:iCs/>
          <w:sz w:val="22"/>
          <w:szCs w:val="22"/>
        </w:rPr>
        <w:t>words, pictorial representations, marks, logos or descriptions which create an impression that such a foodstuff is supported, endorsed, complies with or has been manufactured in accordance with recommendations by organizations, associations, foundations and other entities.  The regulation also requires that the use of such information or declarations be considered by the Department of Health and approved by the Director-General, based on the evidence provided as verification that your organization is involved in generic health promotion, supported by evidence-based nutrition, as well as that the aims of your organization do not contradict the requirements of these regulations related to nutritional claims, based on the criteria thereof.</w:t>
      </w:r>
    </w:p>
    <w:p w14:paraId="41032038" w14:textId="77777777" w:rsidR="00987A6E" w:rsidRPr="007C2696" w:rsidRDefault="00987A6E" w:rsidP="007C2696">
      <w:pPr>
        <w:spacing w:line="276" w:lineRule="auto"/>
        <w:jc w:val="both"/>
        <w:rPr>
          <w:rFonts w:ascii="Arial" w:hAnsi="Arial" w:cs="Arial"/>
          <w:bCs/>
          <w:iCs/>
          <w:sz w:val="22"/>
          <w:szCs w:val="22"/>
        </w:rPr>
      </w:pPr>
      <w:r w:rsidRPr="007C2696">
        <w:rPr>
          <w:rFonts w:ascii="Arial" w:hAnsi="Arial" w:cs="Arial"/>
          <w:bCs/>
          <w:iCs/>
          <w:sz w:val="22"/>
          <w:szCs w:val="22"/>
        </w:rPr>
        <w:t>It is for this purpose that the Department of Health, Directorate: Food Control compiles these Guidelines to assist in the compilation of applications for endorsement of certain logos as explained below.</w:t>
      </w:r>
    </w:p>
    <w:p w14:paraId="2FF7D0B2" w14:textId="77777777" w:rsidR="00987A6E" w:rsidRPr="007C2696" w:rsidRDefault="00987A6E" w:rsidP="007C2696">
      <w:pPr>
        <w:spacing w:line="276" w:lineRule="auto"/>
        <w:ind w:left="426" w:hanging="426"/>
        <w:jc w:val="both"/>
        <w:rPr>
          <w:rFonts w:ascii="Arial" w:hAnsi="Arial" w:cs="Arial"/>
          <w:b/>
          <w:i/>
          <w:sz w:val="22"/>
          <w:szCs w:val="22"/>
        </w:rPr>
      </w:pPr>
    </w:p>
    <w:p w14:paraId="510E1A06" w14:textId="44F78DA8" w:rsidR="00987A6E" w:rsidRPr="007C2696" w:rsidRDefault="00987A6E" w:rsidP="007C2696">
      <w:pPr>
        <w:numPr>
          <w:ilvl w:val="0"/>
          <w:numId w:val="57"/>
        </w:numPr>
        <w:spacing w:line="276" w:lineRule="auto"/>
        <w:ind w:left="426" w:hanging="426"/>
        <w:jc w:val="both"/>
        <w:rPr>
          <w:rFonts w:ascii="Arial" w:hAnsi="Arial" w:cs="Arial"/>
          <w:b/>
          <w:sz w:val="22"/>
          <w:szCs w:val="22"/>
        </w:rPr>
      </w:pPr>
      <w:r w:rsidRPr="007C2696">
        <w:rPr>
          <w:rFonts w:ascii="Arial" w:hAnsi="Arial" w:cs="Arial"/>
          <w:b/>
          <w:sz w:val="22"/>
          <w:szCs w:val="22"/>
        </w:rPr>
        <w:t>Which type</w:t>
      </w:r>
      <w:r w:rsidR="002C2F98">
        <w:rPr>
          <w:rFonts w:ascii="Arial" w:hAnsi="Arial" w:cs="Arial"/>
          <w:b/>
          <w:sz w:val="22"/>
          <w:szCs w:val="22"/>
        </w:rPr>
        <w:t xml:space="preserve">s of </w:t>
      </w:r>
      <w:r w:rsidRPr="007C2696">
        <w:rPr>
          <w:rFonts w:ascii="Arial" w:hAnsi="Arial" w:cs="Arial"/>
          <w:b/>
          <w:sz w:val="22"/>
          <w:szCs w:val="22"/>
        </w:rPr>
        <w:t xml:space="preserve">endorsements are </w:t>
      </w:r>
      <w:r w:rsidRPr="007C2696">
        <w:rPr>
          <w:rFonts w:ascii="Arial" w:hAnsi="Arial" w:cs="Arial"/>
          <w:b/>
          <w:i/>
          <w:sz w:val="22"/>
          <w:szCs w:val="22"/>
          <w:u w:val="single"/>
        </w:rPr>
        <w:t xml:space="preserve">excluded </w:t>
      </w:r>
      <w:r w:rsidRPr="007C2696">
        <w:rPr>
          <w:rFonts w:ascii="Arial" w:hAnsi="Arial" w:cs="Arial"/>
          <w:b/>
          <w:sz w:val="22"/>
          <w:szCs w:val="22"/>
        </w:rPr>
        <w:t>from the requirement to obtain permission from the Director-General of Health?</w:t>
      </w:r>
    </w:p>
    <w:p w14:paraId="25093E75" w14:textId="77777777" w:rsidR="00987A6E" w:rsidRPr="007C2696" w:rsidRDefault="00987A6E" w:rsidP="007C2696">
      <w:pPr>
        <w:spacing w:line="276" w:lineRule="auto"/>
        <w:ind w:left="426"/>
        <w:jc w:val="both"/>
        <w:rPr>
          <w:rFonts w:ascii="Arial" w:hAnsi="Arial" w:cs="Arial"/>
          <w:sz w:val="22"/>
          <w:szCs w:val="22"/>
        </w:rPr>
      </w:pPr>
      <w:r w:rsidRPr="007C2696">
        <w:rPr>
          <w:rFonts w:ascii="Arial" w:hAnsi="Arial" w:cs="Arial"/>
          <w:sz w:val="22"/>
          <w:szCs w:val="22"/>
        </w:rPr>
        <w:t>Endorsing entities such as:</w:t>
      </w:r>
    </w:p>
    <w:p w14:paraId="6EADE605" w14:textId="77777777" w:rsidR="00987A6E" w:rsidRPr="007C2696" w:rsidRDefault="00987A6E" w:rsidP="007C2696">
      <w:pPr>
        <w:numPr>
          <w:ilvl w:val="0"/>
          <w:numId w:val="56"/>
        </w:numPr>
        <w:spacing w:line="276" w:lineRule="auto"/>
        <w:jc w:val="both"/>
        <w:rPr>
          <w:rFonts w:ascii="Arial" w:hAnsi="Arial" w:cs="Arial"/>
          <w:sz w:val="22"/>
          <w:szCs w:val="22"/>
        </w:rPr>
      </w:pPr>
      <w:r w:rsidRPr="007C2696">
        <w:rPr>
          <w:rFonts w:ascii="Arial" w:hAnsi="Arial" w:cs="Arial"/>
          <w:sz w:val="22"/>
          <w:szCs w:val="22"/>
        </w:rPr>
        <w:t>religious certifying entities</w:t>
      </w:r>
    </w:p>
    <w:p w14:paraId="205E2DA7" w14:textId="77777777" w:rsidR="00987A6E" w:rsidRPr="007C2696" w:rsidRDefault="00987A6E" w:rsidP="007C2696">
      <w:pPr>
        <w:numPr>
          <w:ilvl w:val="0"/>
          <w:numId w:val="56"/>
        </w:numPr>
        <w:spacing w:line="276" w:lineRule="auto"/>
        <w:jc w:val="both"/>
        <w:rPr>
          <w:rFonts w:ascii="Arial" w:hAnsi="Arial" w:cs="Arial"/>
          <w:sz w:val="22"/>
          <w:szCs w:val="22"/>
        </w:rPr>
      </w:pPr>
      <w:r w:rsidRPr="007C2696">
        <w:rPr>
          <w:rFonts w:ascii="Arial" w:hAnsi="Arial" w:cs="Arial"/>
          <w:bCs/>
          <w:sz w:val="22"/>
          <w:szCs w:val="22"/>
        </w:rPr>
        <w:t>any Fauna and Flora related certifying and endorsing entities</w:t>
      </w:r>
    </w:p>
    <w:p w14:paraId="580A1F6E" w14:textId="77777777" w:rsidR="00987A6E" w:rsidRPr="007C2696" w:rsidRDefault="00987A6E" w:rsidP="007C2696">
      <w:pPr>
        <w:numPr>
          <w:ilvl w:val="0"/>
          <w:numId w:val="56"/>
        </w:numPr>
        <w:spacing w:line="276" w:lineRule="auto"/>
        <w:jc w:val="both"/>
        <w:rPr>
          <w:rFonts w:ascii="Arial" w:hAnsi="Arial" w:cs="Arial"/>
          <w:sz w:val="22"/>
          <w:szCs w:val="22"/>
        </w:rPr>
      </w:pPr>
      <w:r w:rsidRPr="007C2696">
        <w:rPr>
          <w:rFonts w:ascii="Arial" w:hAnsi="Arial" w:cs="Arial"/>
          <w:sz w:val="22"/>
          <w:szCs w:val="22"/>
        </w:rPr>
        <w:t xml:space="preserve">other entities which focus on certifying certain quality aspects of </w:t>
      </w:r>
      <w:r w:rsidRPr="007C2696">
        <w:rPr>
          <w:rFonts w:ascii="Arial" w:hAnsi="Arial" w:cs="Arial"/>
          <w:bCs/>
          <w:sz w:val="22"/>
          <w:szCs w:val="22"/>
        </w:rPr>
        <w:t>foodstuffs</w:t>
      </w:r>
    </w:p>
    <w:p w14:paraId="1764AEE8" w14:textId="77777777" w:rsidR="00987A6E" w:rsidRPr="007C2696" w:rsidRDefault="00987A6E" w:rsidP="007C2696">
      <w:pPr>
        <w:spacing w:line="276" w:lineRule="auto"/>
        <w:ind w:left="780"/>
        <w:jc w:val="both"/>
        <w:rPr>
          <w:rFonts w:ascii="Arial" w:hAnsi="Arial" w:cs="Arial"/>
          <w:sz w:val="22"/>
          <w:szCs w:val="22"/>
        </w:rPr>
      </w:pPr>
    </w:p>
    <w:p w14:paraId="0C96BBFF" w14:textId="77777777" w:rsidR="00987A6E" w:rsidRPr="007C2696" w:rsidRDefault="00987A6E" w:rsidP="007C2696">
      <w:pPr>
        <w:numPr>
          <w:ilvl w:val="0"/>
          <w:numId w:val="57"/>
        </w:numPr>
        <w:spacing w:line="276" w:lineRule="auto"/>
        <w:ind w:left="426" w:hanging="426"/>
        <w:jc w:val="both"/>
        <w:rPr>
          <w:rFonts w:ascii="Arial" w:hAnsi="Arial" w:cs="Arial"/>
          <w:b/>
          <w:sz w:val="22"/>
          <w:szCs w:val="22"/>
        </w:rPr>
      </w:pPr>
      <w:r w:rsidRPr="007C2696">
        <w:rPr>
          <w:rFonts w:ascii="Arial" w:hAnsi="Arial" w:cs="Arial"/>
          <w:b/>
          <w:sz w:val="22"/>
          <w:szCs w:val="22"/>
        </w:rPr>
        <w:t>Which types of endorsements are required to obtain permission from the Director-General of Health through an independent entity?</w:t>
      </w:r>
    </w:p>
    <w:p w14:paraId="0DB6E494" w14:textId="77777777" w:rsidR="00987A6E" w:rsidRPr="007C2696" w:rsidRDefault="00987A6E" w:rsidP="007C2696">
      <w:pPr>
        <w:spacing w:line="276" w:lineRule="auto"/>
        <w:ind w:left="426"/>
        <w:jc w:val="both"/>
        <w:rPr>
          <w:rFonts w:ascii="Arial" w:hAnsi="Arial" w:cs="Arial"/>
          <w:sz w:val="22"/>
          <w:szCs w:val="22"/>
        </w:rPr>
      </w:pPr>
      <w:r w:rsidRPr="007C2696">
        <w:rPr>
          <w:rFonts w:ascii="Arial" w:hAnsi="Arial" w:cs="Arial"/>
          <w:sz w:val="22"/>
          <w:szCs w:val="22"/>
        </w:rPr>
        <w:t>The endorsement logos of endorsing entities which are involved in generic health promotion activities which promote the reduction of risk of developing one or more particular non-communicable disease(s) of lifestyle (e.g. cancer, coronary heart disease, diabetes mellitus, obesity, poor oral hygiene, osteoporosis, et cetera).</w:t>
      </w:r>
    </w:p>
    <w:p w14:paraId="3C6BCB6C" w14:textId="250AC7D0" w:rsidR="00987A6E" w:rsidRPr="007C2696" w:rsidRDefault="00987A6E" w:rsidP="007C2696">
      <w:pPr>
        <w:spacing w:line="276" w:lineRule="auto"/>
        <w:jc w:val="both"/>
        <w:rPr>
          <w:rFonts w:ascii="Arial" w:hAnsi="Arial" w:cs="Arial"/>
          <w:sz w:val="22"/>
          <w:szCs w:val="22"/>
        </w:rPr>
      </w:pPr>
    </w:p>
    <w:p w14:paraId="29A03102" w14:textId="0184E748" w:rsidR="00BE1D3E" w:rsidRPr="007C2696" w:rsidRDefault="00BE1D3E" w:rsidP="007C2696">
      <w:pPr>
        <w:spacing w:line="276" w:lineRule="auto"/>
        <w:jc w:val="both"/>
        <w:rPr>
          <w:rFonts w:ascii="Arial" w:hAnsi="Arial" w:cs="Arial"/>
          <w:sz w:val="22"/>
          <w:szCs w:val="22"/>
        </w:rPr>
      </w:pPr>
    </w:p>
    <w:p w14:paraId="62A9688E" w14:textId="181D00A8" w:rsidR="00BE1D3E" w:rsidRPr="007C2696" w:rsidRDefault="00BE1D3E" w:rsidP="007C2696">
      <w:pPr>
        <w:spacing w:line="276" w:lineRule="auto"/>
        <w:jc w:val="both"/>
        <w:rPr>
          <w:rFonts w:ascii="Arial" w:hAnsi="Arial" w:cs="Arial"/>
          <w:sz w:val="22"/>
          <w:szCs w:val="22"/>
        </w:rPr>
      </w:pPr>
    </w:p>
    <w:p w14:paraId="2BAEEFA5" w14:textId="77777777" w:rsidR="00BE1D3E" w:rsidRPr="007C2696" w:rsidRDefault="00BE1D3E" w:rsidP="007C2696">
      <w:pPr>
        <w:spacing w:line="276" w:lineRule="auto"/>
        <w:jc w:val="both"/>
        <w:rPr>
          <w:rFonts w:ascii="Arial" w:hAnsi="Arial" w:cs="Arial"/>
          <w:sz w:val="22"/>
          <w:szCs w:val="22"/>
        </w:rPr>
      </w:pPr>
    </w:p>
    <w:p w14:paraId="0E67B6EB" w14:textId="77777777" w:rsidR="00987A6E" w:rsidRPr="007C2696" w:rsidRDefault="00987A6E" w:rsidP="007C2696">
      <w:pPr>
        <w:numPr>
          <w:ilvl w:val="0"/>
          <w:numId w:val="57"/>
        </w:numPr>
        <w:spacing w:line="276" w:lineRule="auto"/>
        <w:ind w:left="426" w:hanging="426"/>
        <w:jc w:val="both"/>
        <w:rPr>
          <w:rFonts w:ascii="Arial" w:hAnsi="Arial" w:cs="Arial"/>
          <w:b/>
          <w:sz w:val="22"/>
          <w:szCs w:val="22"/>
        </w:rPr>
      </w:pPr>
      <w:r w:rsidRPr="007C2696">
        <w:rPr>
          <w:rFonts w:ascii="Arial" w:hAnsi="Arial" w:cs="Arial"/>
          <w:b/>
          <w:sz w:val="22"/>
          <w:szCs w:val="22"/>
        </w:rPr>
        <w:t>What process should be followed to obtain approval from the Director-General of Health?</w:t>
      </w:r>
    </w:p>
    <w:p w14:paraId="3BE11031" w14:textId="77777777" w:rsidR="00987A6E" w:rsidRPr="007C2696" w:rsidRDefault="00987A6E" w:rsidP="007C2696">
      <w:pPr>
        <w:numPr>
          <w:ilvl w:val="0"/>
          <w:numId w:val="58"/>
        </w:numPr>
        <w:spacing w:line="276" w:lineRule="auto"/>
        <w:ind w:hanging="294"/>
        <w:jc w:val="both"/>
        <w:rPr>
          <w:rFonts w:ascii="Arial" w:hAnsi="Arial" w:cs="Arial"/>
          <w:sz w:val="22"/>
          <w:szCs w:val="22"/>
        </w:rPr>
      </w:pPr>
      <w:r w:rsidRPr="007C2696">
        <w:rPr>
          <w:rFonts w:ascii="Arial" w:hAnsi="Arial" w:cs="Arial"/>
          <w:sz w:val="22"/>
          <w:szCs w:val="22"/>
        </w:rPr>
        <w:t>A hard copy of the dossier (in triplicate, unless otherwise indicated) should be delivered to the offices of the Department of Health, addressed to the Director-General.  The dossiers shall contain all the information indicated below under point 8.</w:t>
      </w:r>
    </w:p>
    <w:p w14:paraId="4436F1D4" w14:textId="77777777" w:rsidR="00987A6E" w:rsidRPr="007C2696" w:rsidRDefault="00987A6E" w:rsidP="007C2696">
      <w:pPr>
        <w:numPr>
          <w:ilvl w:val="0"/>
          <w:numId w:val="58"/>
        </w:numPr>
        <w:spacing w:line="276" w:lineRule="auto"/>
        <w:ind w:hanging="294"/>
        <w:jc w:val="both"/>
        <w:rPr>
          <w:rFonts w:ascii="Arial" w:hAnsi="Arial" w:cs="Arial"/>
          <w:sz w:val="22"/>
          <w:szCs w:val="22"/>
        </w:rPr>
      </w:pPr>
      <w:r w:rsidRPr="007C2696">
        <w:rPr>
          <w:rFonts w:ascii="Arial" w:hAnsi="Arial" w:cs="Arial"/>
          <w:sz w:val="22"/>
          <w:szCs w:val="22"/>
        </w:rPr>
        <w:t>The physical address is:</w:t>
      </w:r>
    </w:p>
    <w:p w14:paraId="0AE83D8B" w14:textId="3EE8ED48" w:rsidR="00987A6E" w:rsidRPr="007C2696" w:rsidRDefault="00987A6E" w:rsidP="007C2696">
      <w:pPr>
        <w:spacing w:line="276" w:lineRule="auto"/>
        <w:ind w:left="709"/>
        <w:jc w:val="both"/>
        <w:rPr>
          <w:rFonts w:ascii="Arial" w:hAnsi="Arial" w:cs="Arial"/>
          <w:sz w:val="22"/>
          <w:szCs w:val="22"/>
        </w:rPr>
      </w:pPr>
      <w:r w:rsidRPr="007C2696">
        <w:rPr>
          <w:rFonts w:ascii="Arial" w:hAnsi="Arial" w:cs="Arial"/>
          <w:sz w:val="22"/>
          <w:szCs w:val="22"/>
        </w:rPr>
        <w:lastRenderedPageBreak/>
        <w:t>Department of Health</w:t>
      </w:r>
    </w:p>
    <w:p w14:paraId="0A8DA3B7" w14:textId="77777777" w:rsidR="00987A6E" w:rsidRPr="007C2696" w:rsidRDefault="00987A6E" w:rsidP="007C2696">
      <w:pPr>
        <w:spacing w:line="276" w:lineRule="auto"/>
        <w:ind w:left="709"/>
        <w:jc w:val="both"/>
        <w:rPr>
          <w:rFonts w:ascii="Arial" w:hAnsi="Arial" w:cs="Arial"/>
          <w:sz w:val="22"/>
          <w:szCs w:val="22"/>
        </w:rPr>
      </w:pPr>
      <w:r w:rsidRPr="007C2696">
        <w:rPr>
          <w:rFonts w:ascii="Arial" w:hAnsi="Arial" w:cs="Arial"/>
          <w:sz w:val="22"/>
          <w:szCs w:val="22"/>
        </w:rPr>
        <w:t>Directorate: Food Control</w:t>
      </w:r>
    </w:p>
    <w:p w14:paraId="76CE4904" w14:textId="79868B24" w:rsidR="00987A6E" w:rsidRPr="007C2696" w:rsidRDefault="00332611" w:rsidP="007C2696">
      <w:pPr>
        <w:spacing w:line="276" w:lineRule="auto"/>
        <w:ind w:left="709"/>
        <w:jc w:val="both"/>
        <w:rPr>
          <w:rFonts w:ascii="Arial" w:hAnsi="Arial" w:cs="Arial"/>
          <w:sz w:val="22"/>
          <w:szCs w:val="22"/>
        </w:rPr>
      </w:pPr>
      <w:r w:rsidRPr="007C2696">
        <w:rPr>
          <w:rFonts w:ascii="Arial" w:hAnsi="Arial" w:cs="Arial"/>
          <w:sz w:val="22"/>
          <w:szCs w:val="22"/>
        </w:rPr>
        <w:t>Dr AB Xuma Building</w:t>
      </w:r>
      <w:r w:rsidR="00421067" w:rsidRPr="007C2696">
        <w:rPr>
          <w:rFonts w:ascii="Arial" w:hAnsi="Arial" w:cs="Arial"/>
          <w:sz w:val="22"/>
          <w:szCs w:val="22"/>
        </w:rPr>
        <w:t>, Block C, 4</w:t>
      </w:r>
      <w:r w:rsidR="00421067" w:rsidRPr="007C2696">
        <w:rPr>
          <w:rFonts w:ascii="Arial" w:hAnsi="Arial" w:cs="Arial"/>
          <w:sz w:val="22"/>
          <w:szCs w:val="22"/>
          <w:vertAlign w:val="superscript"/>
        </w:rPr>
        <w:t>th</w:t>
      </w:r>
      <w:r w:rsidR="00421067" w:rsidRPr="007C2696">
        <w:rPr>
          <w:rFonts w:ascii="Arial" w:hAnsi="Arial" w:cs="Arial"/>
          <w:sz w:val="22"/>
          <w:szCs w:val="22"/>
        </w:rPr>
        <w:t xml:space="preserve"> </w:t>
      </w:r>
      <w:r w:rsidR="00F81052" w:rsidRPr="007C2696">
        <w:rPr>
          <w:rFonts w:ascii="Arial" w:hAnsi="Arial" w:cs="Arial"/>
          <w:sz w:val="22"/>
          <w:szCs w:val="22"/>
        </w:rPr>
        <w:t>floor.</w:t>
      </w:r>
      <w:r w:rsidR="00421067" w:rsidRPr="007C2696">
        <w:rPr>
          <w:rFonts w:ascii="Arial" w:hAnsi="Arial" w:cs="Arial"/>
          <w:sz w:val="22"/>
          <w:szCs w:val="22"/>
        </w:rPr>
        <w:t xml:space="preserve"> </w:t>
      </w:r>
    </w:p>
    <w:p w14:paraId="496C584E" w14:textId="75BB09B2" w:rsidR="00332611" w:rsidRPr="007C2696" w:rsidRDefault="00332611" w:rsidP="007C2696">
      <w:pPr>
        <w:spacing w:line="276" w:lineRule="auto"/>
        <w:ind w:left="709"/>
        <w:jc w:val="both"/>
        <w:rPr>
          <w:rFonts w:ascii="Arial" w:hAnsi="Arial" w:cs="Arial"/>
          <w:sz w:val="22"/>
          <w:szCs w:val="22"/>
        </w:rPr>
      </w:pPr>
      <w:r w:rsidRPr="007C2696">
        <w:rPr>
          <w:rFonts w:ascii="Arial" w:hAnsi="Arial" w:cs="Arial"/>
          <w:sz w:val="22"/>
          <w:szCs w:val="22"/>
        </w:rPr>
        <w:t>1113 Voortrekker Road</w:t>
      </w:r>
    </w:p>
    <w:p w14:paraId="236FE4AE" w14:textId="7745AEED" w:rsidR="00332611" w:rsidRPr="007C2696" w:rsidRDefault="00332611" w:rsidP="007C2696">
      <w:pPr>
        <w:spacing w:line="276" w:lineRule="auto"/>
        <w:ind w:left="709"/>
        <w:jc w:val="both"/>
        <w:rPr>
          <w:rFonts w:ascii="Arial" w:hAnsi="Arial" w:cs="Arial"/>
          <w:sz w:val="22"/>
          <w:szCs w:val="22"/>
        </w:rPr>
      </w:pPr>
      <w:r w:rsidRPr="007C2696">
        <w:rPr>
          <w:rFonts w:ascii="Arial" w:hAnsi="Arial" w:cs="Arial"/>
          <w:sz w:val="22"/>
          <w:szCs w:val="22"/>
        </w:rPr>
        <w:t xml:space="preserve">Thaba Tshwane </w:t>
      </w:r>
    </w:p>
    <w:p w14:paraId="04F12A9F" w14:textId="77777777" w:rsidR="00303495" w:rsidRPr="007C2696" w:rsidRDefault="00303495" w:rsidP="007C2696">
      <w:pPr>
        <w:spacing w:line="276" w:lineRule="auto"/>
        <w:ind w:left="709"/>
        <w:jc w:val="both"/>
        <w:rPr>
          <w:rFonts w:ascii="Arial" w:hAnsi="Arial" w:cs="Arial"/>
          <w:sz w:val="22"/>
          <w:szCs w:val="22"/>
        </w:rPr>
      </w:pPr>
      <w:r w:rsidRPr="007C2696">
        <w:rPr>
          <w:rFonts w:ascii="Arial" w:hAnsi="Arial" w:cs="Arial"/>
          <w:sz w:val="22"/>
          <w:szCs w:val="22"/>
        </w:rPr>
        <w:t>Pretoria, 0001</w:t>
      </w:r>
    </w:p>
    <w:p w14:paraId="1EA110AC" w14:textId="77777777" w:rsidR="00987A6E" w:rsidRPr="007C2696" w:rsidRDefault="00987A6E" w:rsidP="007C2696">
      <w:pPr>
        <w:numPr>
          <w:ilvl w:val="0"/>
          <w:numId w:val="58"/>
        </w:numPr>
        <w:spacing w:line="276" w:lineRule="auto"/>
        <w:jc w:val="both"/>
        <w:rPr>
          <w:rFonts w:ascii="Arial" w:hAnsi="Arial" w:cs="Arial"/>
          <w:sz w:val="22"/>
          <w:szCs w:val="22"/>
        </w:rPr>
      </w:pPr>
      <w:r w:rsidRPr="007C2696">
        <w:rPr>
          <w:rFonts w:ascii="Arial" w:hAnsi="Arial" w:cs="Arial"/>
          <w:sz w:val="22"/>
          <w:szCs w:val="22"/>
        </w:rPr>
        <w:t>An electronic copy of the dossier shall be forwarded to:</w:t>
      </w:r>
    </w:p>
    <w:p w14:paraId="2409653C" w14:textId="60FEB99C" w:rsidR="00987A6E" w:rsidRPr="007C2696" w:rsidRDefault="00303495" w:rsidP="007C2696">
      <w:pPr>
        <w:spacing w:line="276" w:lineRule="auto"/>
        <w:ind w:left="720"/>
        <w:jc w:val="both"/>
        <w:rPr>
          <w:rFonts w:ascii="Arial" w:hAnsi="Arial" w:cs="Arial"/>
          <w:color w:val="0070C0"/>
          <w:sz w:val="22"/>
          <w:szCs w:val="22"/>
        </w:rPr>
      </w:pPr>
      <w:r w:rsidRPr="007C2696">
        <w:rPr>
          <w:rFonts w:ascii="Arial" w:hAnsi="Arial" w:cs="Arial"/>
          <w:color w:val="0070C0"/>
          <w:sz w:val="22"/>
          <w:szCs w:val="22"/>
        </w:rPr>
        <w:t>foodcontrol@health.gov.za</w:t>
      </w:r>
    </w:p>
    <w:p w14:paraId="177D84F8" w14:textId="77777777" w:rsidR="00987A6E" w:rsidRPr="007C2696" w:rsidRDefault="00987A6E" w:rsidP="007C2696">
      <w:pPr>
        <w:spacing w:line="276" w:lineRule="auto"/>
        <w:ind w:left="720"/>
        <w:jc w:val="both"/>
        <w:rPr>
          <w:rFonts w:ascii="Arial" w:hAnsi="Arial" w:cs="Arial"/>
          <w:sz w:val="22"/>
          <w:szCs w:val="22"/>
        </w:rPr>
      </w:pPr>
    </w:p>
    <w:p w14:paraId="4562CD39" w14:textId="77777777" w:rsidR="00987A6E" w:rsidRPr="007C2696" w:rsidRDefault="00987A6E" w:rsidP="007C2696">
      <w:pPr>
        <w:numPr>
          <w:ilvl w:val="0"/>
          <w:numId w:val="57"/>
        </w:numPr>
        <w:spacing w:line="276" w:lineRule="auto"/>
        <w:ind w:left="426" w:hanging="426"/>
        <w:jc w:val="both"/>
        <w:rPr>
          <w:rFonts w:ascii="Arial" w:hAnsi="Arial" w:cs="Arial"/>
          <w:b/>
          <w:sz w:val="22"/>
          <w:szCs w:val="22"/>
        </w:rPr>
      </w:pPr>
      <w:r w:rsidRPr="007C2696">
        <w:rPr>
          <w:rFonts w:ascii="Arial" w:hAnsi="Arial" w:cs="Arial"/>
          <w:b/>
          <w:sz w:val="22"/>
          <w:szCs w:val="22"/>
        </w:rPr>
        <w:t>In which legal document can the requirement to obtain approval be found?</w:t>
      </w:r>
    </w:p>
    <w:p w14:paraId="7A67E735" w14:textId="66A39354" w:rsidR="00987A6E" w:rsidRPr="007C2696" w:rsidRDefault="00987A6E" w:rsidP="007C2696">
      <w:pPr>
        <w:pStyle w:val="ListParagraph"/>
        <w:ind w:left="426"/>
        <w:jc w:val="both"/>
        <w:rPr>
          <w:rFonts w:ascii="Arial" w:hAnsi="Arial" w:cs="Arial"/>
          <w:b/>
        </w:rPr>
      </w:pPr>
      <w:r w:rsidRPr="007C2696">
        <w:rPr>
          <w:rFonts w:ascii="Arial" w:hAnsi="Arial" w:cs="Arial"/>
        </w:rPr>
        <w:t xml:space="preserve">The requirement to obtain approval can be found in Regulation </w:t>
      </w:r>
      <w:r w:rsidR="007218CA" w:rsidRPr="007C2696">
        <w:rPr>
          <w:rFonts w:ascii="Arial" w:hAnsi="Arial" w:cs="Arial"/>
        </w:rPr>
        <w:t>9</w:t>
      </w:r>
      <w:r w:rsidR="00F9627B" w:rsidRPr="007C2696">
        <w:rPr>
          <w:rFonts w:ascii="Arial" w:hAnsi="Arial" w:cs="Arial"/>
        </w:rPr>
        <w:t>(1)</w:t>
      </w:r>
      <w:r w:rsidRPr="007C2696">
        <w:rPr>
          <w:rFonts w:ascii="Arial" w:hAnsi="Arial" w:cs="Arial"/>
        </w:rPr>
        <w:t>(a) of the current Regulations Relating to the Labelling and Advertising of Foodstuffs</w:t>
      </w:r>
      <w:r w:rsidR="00F9627B" w:rsidRPr="007C2696">
        <w:rPr>
          <w:rFonts w:ascii="Arial" w:hAnsi="Arial" w:cs="Arial"/>
        </w:rPr>
        <w:t xml:space="preserve">, </w:t>
      </w:r>
      <w:r w:rsidR="00A77388">
        <w:rPr>
          <w:rFonts w:ascii="Arial" w:hAnsi="Arial" w:cs="Arial"/>
        </w:rPr>
        <w:t>3337</w:t>
      </w:r>
      <w:r w:rsidR="00B906FD" w:rsidRPr="00192788">
        <w:rPr>
          <w:rFonts w:ascii="Arial" w:hAnsi="Arial" w:cs="Arial"/>
        </w:rPr>
        <w:t xml:space="preserve"> of</w:t>
      </w:r>
      <w:r w:rsidR="008F3B6E" w:rsidRPr="007C2696">
        <w:rPr>
          <w:rFonts w:ascii="Arial" w:hAnsi="Arial" w:cs="Arial"/>
        </w:rPr>
        <w:t xml:space="preserve"> </w:t>
      </w:r>
      <w:r w:rsidR="00A77388">
        <w:rPr>
          <w:rFonts w:ascii="Arial" w:hAnsi="Arial" w:cs="Arial"/>
        </w:rPr>
        <w:t>2</w:t>
      </w:r>
      <w:r w:rsidR="008F3B6E" w:rsidRPr="007C2696">
        <w:rPr>
          <w:rFonts w:ascii="Arial" w:hAnsi="Arial" w:cs="Arial"/>
        </w:rPr>
        <w:t>1 April</w:t>
      </w:r>
      <w:r w:rsidR="00B24755" w:rsidRPr="007C2696">
        <w:rPr>
          <w:rFonts w:ascii="Arial" w:hAnsi="Arial" w:cs="Arial"/>
        </w:rPr>
        <w:t xml:space="preserve"> 2023</w:t>
      </w:r>
      <w:r w:rsidRPr="007C2696">
        <w:rPr>
          <w:rFonts w:ascii="Arial" w:hAnsi="Arial" w:cs="Arial"/>
        </w:rPr>
        <w:t xml:space="preserve">. </w:t>
      </w:r>
    </w:p>
    <w:p w14:paraId="7F1DE4D8" w14:textId="77777777" w:rsidR="00987A6E" w:rsidRPr="007C2696" w:rsidRDefault="00987A6E" w:rsidP="007C2696">
      <w:pPr>
        <w:pStyle w:val="ListParagraph"/>
        <w:jc w:val="both"/>
        <w:rPr>
          <w:rFonts w:ascii="Arial" w:hAnsi="Arial" w:cs="Arial"/>
          <w:b/>
        </w:rPr>
      </w:pPr>
    </w:p>
    <w:p w14:paraId="38E137C4" w14:textId="77777777" w:rsidR="00987A6E" w:rsidRPr="007C2696" w:rsidRDefault="00987A6E" w:rsidP="007C2696">
      <w:pPr>
        <w:numPr>
          <w:ilvl w:val="0"/>
          <w:numId w:val="57"/>
        </w:numPr>
        <w:spacing w:line="276" w:lineRule="auto"/>
        <w:ind w:left="426" w:hanging="426"/>
        <w:jc w:val="both"/>
        <w:rPr>
          <w:rFonts w:ascii="Arial" w:hAnsi="Arial" w:cs="Arial"/>
          <w:b/>
          <w:sz w:val="22"/>
          <w:szCs w:val="22"/>
        </w:rPr>
      </w:pPr>
      <w:r w:rsidRPr="007C2696">
        <w:rPr>
          <w:rFonts w:ascii="Arial" w:hAnsi="Arial" w:cs="Arial"/>
          <w:b/>
          <w:sz w:val="22"/>
          <w:szCs w:val="22"/>
        </w:rPr>
        <w:t xml:space="preserve">Who serves on the </w:t>
      </w:r>
      <w:r w:rsidRPr="007C2696">
        <w:rPr>
          <w:rFonts w:ascii="Arial" w:hAnsi="Arial" w:cs="Arial"/>
          <w:b/>
          <w:i/>
          <w:sz w:val="22"/>
          <w:szCs w:val="22"/>
        </w:rPr>
        <w:t>Ad Hoc</w:t>
      </w:r>
      <w:r w:rsidRPr="007C2696">
        <w:rPr>
          <w:rFonts w:ascii="Arial" w:hAnsi="Arial" w:cs="Arial"/>
          <w:b/>
          <w:sz w:val="22"/>
          <w:szCs w:val="22"/>
        </w:rPr>
        <w:t xml:space="preserve"> evaluating Committee?</w:t>
      </w:r>
    </w:p>
    <w:p w14:paraId="33253970" w14:textId="77777777" w:rsidR="00987A6E" w:rsidRPr="007C2696" w:rsidRDefault="00987A6E" w:rsidP="007C2696">
      <w:pPr>
        <w:spacing w:line="276" w:lineRule="auto"/>
        <w:ind w:left="426"/>
        <w:jc w:val="both"/>
        <w:rPr>
          <w:rFonts w:ascii="Arial" w:hAnsi="Arial" w:cs="Arial"/>
          <w:sz w:val="22"/>
          <w:szCs w:val="22"/>
        </w:rPr>
      </w:pPr>
      <w:r w:rsidRPr="007C2696">
        <w:rPr>
          <w:rFonts w:ascii="Arial" w:hAnsi="Arial" w:cs="Arial"/>
          <w:sz w:val="22"/>
          <w:szCs w:val="22"/>
        </w:rPr>
        <w:t xml:space="preserve">The </w:t>
      </w:r>
      <w:r w:rsidRPr="007C2696">
        <w:rPr>
          <w:rFonts w:ascii="Arial" w:hAnsi="Arial" w:cs="Arial"/>
          <w:i/>
          <w:sz w:val="22"/>
          <w:szCs w:val="22"/>
        </w:rPr>
        <w:t>Ad Hoc</w:t>
      </w:r>
      <w:r w:rsidRPr="007C2696">
        <w:rPr>
          <w:rFonts w:ascii="Arial" w:hAnsi="Arial" w:cs="Arial"/>
          <w:sz w:val="22"/>
          <w:szCs w:val="22"/>
        </w:rPr>
        <w:t xml:space="preserve"> Evaluating Committee comprises of at least one or more technical/professional staff member(s) from the following Directorates:</w:t>
      </w:r>
    </w:p>
    <w:p w14:paraId="3619525B" w14:textId="4B476AE7" w:rsidR="00987A6E" w:rsidRPr="007C2696" w:rsidRDefault="00987A6E" w:rsidP="007C2696">
      <w:pPr>
        <w:numPr>
          <w:ilvl w:val="1"/>
          <w:numId w:val="58"/>
        </w:numPr>
        <w:spacing w:line="276" w:lineRule="auto"/>
        <w:jc w:val="both"/>
        <w:rPr>
          <w:rFonts w:ascii="Arial" w:hAnsi="Arial" w:cs="Arial"/>
          <w:sz w:val="22"/>
          <w:szCs w:val="22"/>
        </w:rPr>
      </w:pPr>
      <w:r w:rsidRPr="007C2696">
        <w:rPr>
          <w:rFonts w:ascii="Arial" w:hAnsi="Arial" w:cs="Arial"/>
          <w:sz w:val="22"/>
          <w:szCs w:val="22"/>
        </w:rPr>
        <w:t xml:space="preserve">Food Control (Convener of meetings and </w:t>
      </w:r>
      <w:r w:rsidR="00332611" w:rsidRPr="007C2696">
        <w:rPr>
          <w:rFonts w:ascii="Arial" w:hAnsi="Arial" w:cs="Arial"/>
          <w:sz w:val="22"/>
          <w:szCs w:val="22"/>
        </w:rPr>
        <w:t>Chair)</w:t>
      </w:r>
    </w:p>
    <w:p w14:paraId="047950A4" w14:textId="77777777" w:rsidR="00987A6E" w:rsidRPr="007C2696" w:rsidRDefault="00987A6E" w:rsidP="007C2696">
      <w:pPr>
        <w:numPr>
          <w:ilvl w:val="1"/>
          <w:numId w:val="58"/>
        </w:numPr>
        <w:spacing w:line="276" w:lineRule="auto"/>
        <w:jc w:val="both"/>
        <w:rPr>
          <w:rFonts w:ascii="Arial" w:hAnsi="Arial" w:cs="Arial"/>
          <w:sz w:val="22"/>
          <w:szCs w:val="22"/>
        </w:rPr>
      </w:pPr>
      <w:r w:rsidRPr="007C2696">
        <w:rPr>
          <w:rFonts w:ascii="Arial" w:hAnsi="Arial" w:cs="Arial"/>
          <w:sz w:val="22"/>
          <w:szCs w:val="22"/>
        </w:rPr>
        <w:t>Nutrition</w:t>
      </w:r>
    </w:p>
    <w:p w14:paraId="3D17666A" w14:textId="77777777" w:rsidR="00987A6E" w:rsidRPr="007C2696" w:rsidRDefault="00987A6E" w:rsidP="007C2696">
      <w:pPr>
        <w:numPr>
          <w:ilvl w:val="1"/>
          <w:numId w:val="58"/>
        </w:numPr>
        <w:spacing w:line="276" w:lineRule="auto"/>
        <w:jc w:val="both"/>
        <w:rPr>
          <w:rFonts w:ascii="Arial" w:hAnsi="Arial" w:cs="Arial"/>
          <w:b/>
          <w:sz w:val="22"/>
          <w:szCs w:val="22"/>
        </w:rPr>
      </w:pPr>
      <w:r w:rsidRPr="007C2696">
        <w:rPr>
          <w:rFonts w:ascii="Arial" w:hAnsi="Arial" w:cs="Arial"/>
          <w:sz w:val="22"/>
          <w:szCs w:val="22"/>
        </w:rPr>
        <w:t xml:space="preserve"> Non-communicable diseases </w:t>
      </w:r>
    </w:p>
    <w:p w14:paraId="45C0CB3F" w14:textId="77777777" w:rsidR="00987A6E" w:rsidRPr="007C2696" w:rsidRDefault="00987A6E" w:rsidP="007C2696">
      <w:pPr>
        <w:numPr>
          <w:ilvl w:val="1"/>
          <w:numId w:val="58"/>
        </w:numPr>
        <w:spacing w:line="276" w:lineRule="auto"/>
        <w:jc w:val="both"/>
        <w:rPr>
          <w:rFonts w:ascii="Arial" w:hAnsi="Arial" w:cs="Arial"/>
          <w:b/>
          <w:sz w:val="22"/>
          <w:szCs w:val="22"/>
        </w:rPr>
      </w:pPr>
      <w:r w:rsidRPr="007C2696">
        <w:rPr>
          <w:rFonts w:ascii="Arial" w:hAnsi="Arial" w:cs="Arial"/>
          <w:sz w:val="22"/>
          <w:szCs w:val="22"/>
        </w:rPr>
        <w:t xml:space="preserve">Oral health (only when the endorsement logo relates to oral health) </w:t>
      </w:r>
    </w:p>
    <w:p w14:paraId="10420875" w14:textId="77777777" w:rsidR="00987A6E" w:rsidRPr="007C2696" w:rsidRDefault="00987A6E" w:rsidP="007C2696">
      <w:pPr>
        <w:spacing w:line="276" w:lineRule="auto"/>
        <w:ind w:left="1440"/>
        <w:jc w:val="both"/>
        <w:rPr>
          <w:rFonts w:ascii="Arial" w:hAnsi="Arial" w:cs="Arial"/>
          <w:b/>
          <w:sz w:val="22"/>
          <w:szCs w:val="22"/>
        </w:rPr>
      </w:pPr>
    </w:p>
    <w:p w14:paraId="504B1871" w14:textId="77777777" w:rsidR="00987A6E" w:rsidRPr="007C2696" w:rsidRDefault="00987A6E" w:rsidP="007C2696">
      <w:pPr>
        <w:numPr>
          <w:ilvl w:val="0"/>
          <w:numId w:val="57"/>
        </w:numPr>
        <w:spacing w:line="276" w:lineRule="auto"/>
        <w:ind w:left="426" w:hanging="426"/>
        <w:jc w:val="both"/>
        <w:rPr>
          <w:rFonts w:ascii="Arial" w:hAnsi="Arial" w:cs="Arial"/>
          <w:b/>
          <w:sz w:val="22"/>
          <w:szCs w:val="22"/>
        </w:rPr>
      </w:pPr>
      <w:r w:rsidRPr="007C2696">
        <w:rPr>
          <w:rFonts w:ascii="Arial" w:hAnsi="Arial" w:cs="Arial"/>
          <w:b/>
          <w:sz w:val="22"/>
          <w:szCs w:val="22"/>
        </w:rPr>
        <w:t>How often are meetings convened?</w:t>
      </w:r>
    </w:p>
    <w:p w14:paraId="6BF579C5" w14:textId="77777777" w:rsidR="00987A6E" w:rsidRPr="007C2696" w:rsidRDefault="00987A6E" w:rsidP="007C2696">
      <w:pPr>
        <w:spacing w:line="276" w:lineRule="auto"/>
        <w:ind w:left="426" w:hanging="426"/>
        <w:jc w:val="both"/>
        <w:rPr>
          <w:rFonts w:ascii="Arial" w:hAnsi="Arial" w:cs="Arial"/>
          <w:sz w:val="22"/>
          <w:szCs w:val="22"/>
        </w:rPr>
      </w:pPr>
      <w:r w:rsidRPr="007C2696">
        <w:rPr>
          <w:rFonts w:ascii="Arial" w:hAnsi="Arial" w:cs="Arial"/>
          <w:sz w:val="22"/>
          <w:szCs w:val="22"/>
        </w:rPr>
        <w:tab/>
        <w:t>The meeting</w:t>
      </w:r>
      <w:r w:rsidR="009D024E" w:rsidRPr="007C2696">
        <w:rPr>
          <w:rFonts w:ascii="Arial" w:hAnsi="Arial" w:cs="Arial"/>
          <w:sz w:val="22"/>
          <w:szCs w:val="22"/>
        </w:rPr>
        <w:t>s</w:t>
      </w:r>
      <w:r w:rsidRPr="007C2696">
        <w:rPr>
          <w:rFonts w:ascii="Arial" w:hAnsi="Arial" w:cs="Arial"/>
          <w:sz w:val="22"/>
          <w:szCs w:val="22"/>
        </w:rPr>
        <w:t xml:space="preserve"> are convened once every 6 months, provided applications were received during that time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8"/>
      </w:tblGrid>
      <w:tr w:rsidR="00987A6E" w:rsidRPr="007C2696" w14:paraId="7147FCA9" w14:textId="77777777" w:rsidTr="001B4A32">
        <w:tc>
          <w:tcPr>
            <w:tcW w:w="4788" w:type="dxa"/>
          </w:tcPr>
          <w:p w14:paraId="434D68C9" w14:textId="77777777" w:rsidR="00987A6E" w:rsidRPr="007C2696" w:rsidRDefault="00987A6E" w:rsidP="007C2696">
            <w:pPr>
              <w:spacing w:line="276" w:lineRule="auto"/>
              <w:jc w:val="both"/>
              <w:rPr>
                <w:rFonts w:ascii="Arial" w:hAnsi="Arial" w:cs="Arial"/>
                <w:b/>
                <w:sz w:val="22"/>
                <w:szCs w:val="22"/>
              </w:rPr>
            </w:pPr>
            <w:r w:rsidRPr="007C2696">
              <w:rPr>
                <w:rFonts w:ascii="Arial" w:hAnsi="Arial" w:cs="Arial"/>
                <w:b/>
                <w:sz w:val="22"/>
                <w:szCs w:val="22"/>
              </w:rPr>
              <w:t>Period in which applications are received</w:t>
            </w:r>
          </w:p>
        </w:tc>
        <w:tc>
          <w:tcPr>
            <w:tcW w:w="4788" w:type="dxa"/>
          </w:tcPr>
          <w:p w14:paraId="0BB9C85B" w14:textId="77777777" w:rsidR="00987A6E" w:rsidRPr="007C2696" w:rsidRDefault="00987A6E" w:rsidP="007C2696">
            <w:pPr>
              <w:spacing w:line="276" w:lineRule="auto"/>
              <w:jc w:val="both"/>
              <w:rPr>
                <w:rFonts w:ascii="Arial" w:hAnsi="Arial" w:cs="Arial"/>
                <w:b/>
                <w:sz w:val="22"/>
                <w:szCs w:val="22"/>
              </w:rPr>
            </w:pPr>
            <w:r w:rsidRPr="007C2696">
              <w:rPr>
                <w:rFonts w:ascii="Arial" w:hAnsi="Arial" w:cs="Arial"/>
                <w:b/>
                <w:sz w:val="22"/>
                <w:szCs w:val="22"/>
              </w:rPr>
              <w:t>Month in which applications received will be evaluated</w:t>
            </w:r>
          </w:p>
        </w:tc>
      </w:tr>
      <w:tr w:rsidR="00987A6E" w:rsidRPr="007C2696" w14:paraId="2FEA4727" w14:textId="77777777" w:rsidTr="001B4A32">
        <w:tc>
          <w:tcPr>
            <w:tcW w:w="4788" w:type="dxa"/>
          </w:tcPr>
          <w:p w14:paraId="71B4C2AC" w14:textId="77777777" w:rsidR="00987A6E" w:rsidRPr="007C2696" w:rsidRDefault="00987A6E" w:rsidP="007C2696">
            <w:pPr>
              <w:spacing w:line="276" w:lineRule="auto"/>
              <w:jc w:val="both"/>
              <w:rPr>
                <w:rFonts w:ascii="Arial" w:hAnsi="Arial" w:cs="Arial"/>
                <w:sz w:val="22"/>
                <w:szCs w:val="22"/>
              </w:rPr>
            </w:pPr>
            <w:r w:rsidRPr="007C2696">
              <w:rPr>
                <w:rFonts w:ascii="Arial" w:hAnsi="Arial" w:cs="Arial"/>
                <w:sz w:val="22"/>
                <w:szCs w:val="22"/>
              </w:rPr>
              <w:t xml:space="preserve">February to July </w:t>
            </w:r>
          </w:p>
        </w:tc>
        <w:tc>
          <w:tcPr>
            <w:tcW w:w="4788" w:type="dxa"/>
          </w:tcPr>
          <w:p w14:paraId="3E9D3440" w14:textId="77777777" w:rsidR="00987A6E" w:rsidRPr="007C2696" w:rsidRDefault="00987A6E" w:rsidP="007C2696">
            <w:pPr>
              <w:spacing w:line="276" w:lineRule="auto"/>
              <w:jc w:val="both"/>
              <w:rPr>
                <w:rFonts w:ascii="Arial" w:hAnsi="Arial" w:cs="Arial"/>
                <w:sz w:val="22"/>
                <w:szCs w:val="22"/>
              </w:rPr>
            </w:pPr>
            <w:r w:rsidRPr="007C2696">
              <w:rPr>
                <w:rFonts w:ascii="Arial" w:hAnsi="Arial" w:cs="Arial"/>
                <w:sz w:val="22"/>
                <w:szCs w:val="22"/>
              </w:rPr>
              <w:t>August</w:t>
            </w:r>
          </w:p>
        </w:tc>
      </w:tr>
      <w:tr w:rsidR="00987A6E" w:rsidRPr="007C2696" w14:paraId="28BD9756" w14:textId="77777777" w:rsidTr="001B4A32">
        <w:tc>
          <w:tcPr>
            <w:tcW w:w="4788" w:type="dxa"/>
          </w:tcPr>
          <w:p w14:paraId="49B87D15" w14:textId="77777777" w:rsidR="00987A6E" w:rsidRPr="007C2696" w:rsidRDefault="00987A6E" w:rsidP="007C2696">
            <w:pPr>
              <w:spacing w:line="276" w:lineRule="auto"/>
              <w:jc w:val="both"/>
              <w:rPr>
                <w:rFonts w:ascii="Arial" w:hAnsi="Arial" w:cs="Arial"/>
                <w:sz w:val="22"/>
                <w:szCs w:val="22"/>
              </w:rPr>
            </w:pPr>
            <w:r w:rsidRPr="007C2696">
              <w:rPr>
                <w:rFonts w:ascii="Arial" w:hAnsi="Arial" w:cs="Arial"/>
                <w:sz w:val="22"/>
                <w:szCs w:val="22"/>
              </w:rPr>
              <w:t>August to January</w:t>
            </w:r>
          </w:p>
        </w:tc>
        <w:tc>
          <w:tcPr>
            <w:tcW w:w="4788" w:type="dxa"/>
          </w:tcPr>
          <w:p w14:paraId="45A36745" w14:textId="77777777" w:rsidR="00987A6E" w:rsidRPr="007C2696" w:rsidRDefault="00987A6E" w:rsidP="007C2696">
            <w:pPr>
              <w:spacing w:line="276" w:lineRule="auto"/>
              <w:jc w:val="both"/>
              <w:rPr>
                <w:rFonts w:ascii="Arial" w:hAnsi="Arial" w:cs="Arial"/>
                <w:sz w:val="22"/>
                <w:szCs w:val="22"/>
              </w:rPr>
            </w:pPr>
            <w:r w:rsidRPr="007C2696">
              <w:rPr>
                <w:rFonts w:ascii="Arial" w:hAnsi="Arial" w:cs="Arial"/>
                <w:sz w:val="22"/>
                <w:szCs w:val="22"/>
              </w:rPr>
              <w:t>February</w:t>
            </w:r>
          </w:p>
        </w:tc>
      </w:tr>
    </w:tbl>
    <w:p w14:paraId="0C638CD8" w14:textId="77777777" w:rsidR="00987A6E" w:rsidRPr="007C2696" w:rsidRDefault="00987A6E" w:rsidP="007C2696">
      <w:pPr>
        <w:pStyle w:val="ListParagraph"/>
        <w:jc w:val="both"/>
        <w:rPr>
          <w:rFonts w:ascii="Arial" w:hAnsi="Arial" w:cs="Arial"/>
          <w:b/>
        </w:rPr>
      </w:pPr>
    </w:p>
    <w:p w14:paraId="621F02B3" w14:textId="77777777" w:rsidR="00987A6E" w:rsidRPr="007C2696" w:rsidRDefault="00987A6E" w:rsidP="007C2696">
      <w:pPr>
        <w:numPr>
          <w:ilvl w:val="0"/>
          <w:numId w:val="57"/>
        </w:numPr>
        <w:spacing w:line="276" w:lineRule="auto"/>
        <w:ind w:left="567" w:hanging="567"/>
        <w:jc w:val="both"/>
        <w:rPr>
          <w:rFonts w:ascii="Arial" w:hAnsi="Arial" w:cs="Arial"/>
          <w:b/>
          <w:sz w:val="22"/>
          <w:szCs w:val="22"/>
        </w:rPr>
      </w:pPr>
      <w:r w:rsidRPr="007C2696">
        <w:rPr>
          <w:rFonts w:ascii="Arial" w:hAnsi="Arial" w:cs="Arial"/>
          <w:b/>
          <w:sz w:val="22"/>
          <w:szCs w:val="22"/>
        </w:rPr>
        <w:t>Are there any financial costs involved?</w:t>
      </w:r>
    </w:p>
    <w:p w14:paraId="5AB76AC3" w14:textId="77777777" w:rsidR="00987A6E" w:rsidRPr="007C2696" w:rsidRDefault="00987A6E" w:rsidP="007C2696">
      <w:pPr>
        <w:spacing w:line="276" w:lineRule="auto"/>
        <w:jc w:val="both"/>
        <w:rPr>
          <w:rFonts w:ascii="Arial" w:hAnsi="Arial" w:cs="Arial"/>
          <w:sz w:val="22"/>
          <w:szCs w:val="22"/>
        </w:rPr>
      </w:pPr>
      <w:r w:rsidRPr="007C2696">
        <w:rPr>
          <w:rFonts w:ascii="Arial" w:hAnsi="Arial" w:cs="Arial"/>
          <w:sz w:val="22"/>
          <w:szCs w:val="22"/>
        </w:rPr>
        <w:t>There are no financial costs involved.</w:t>
      </w:r>
    </w:p>
    <w:p w14:paraId="49879D98" w14:textId="77777777" w:rsidR="00987A6E" w:rsidRPr="007C2696" w:rsidRDefault="00987A6E" w:rsidP="007C2696">
      <w:pPr>
        <w:spacing w:line="276" w:lineRule="auto"/>
        <w:jc w:val="both"/>
        <w:rPr>
          <w:rFonts w:ascii="Arial" w:hAnsi="Arial" w:cs="Arial"/>
          <w:sz w:val="22"/>
          <w:szCs w:val="22"/>
        </w:rPr>
      </w:pPr>
    </w:p>
    <w:p w14:paraId="72B5B97D" w14:textId="77777777" w:rsidR="00987A6E" w:rsidRPr="007C2696" w:rsidRDefault="00987A6E" w:rsidP="007C2696">
      <w:pPr>
        <w:numPr>
          <w:ilvl w:val="0"/>
          <w:numId w:val="57"/>
        </w:numPr>
        <w:spacing w:line="276" w:lineRule="auto"/>
        <w:ind w:left="567" w:hanging="567"/>
        <w:jc w:val="both"/>
        <w:rPr>
          <w:rFonts w:ascii="Arial" w:hAnsi="Arial" w:cs="Arial"/>
          <w:b/>
          <w:sz w:val="22"/>
          <w:szCs w:val="22"/>
        </w:rPr>
      </w:pPr>
      <w:r w:rsidRPr="007C2696">
        <w:rPr>
          <w:rFonts w:ascii="Arial" w:hAnsi="Arial" w:cs="Arial"/>
          <w:b/>
          <w:sz w:val="22"/>
          <w:szCs w:val="22"/>
        </w:rPr>
        <w:t>What information must be included in each dossier?</w:t>
      </w:r>
    </w:p>
    <w:p w14:paraId="4099F87B" w14:textId="77777777" w:rsidR="00987A6E" w:rsidRPr="007C2696" w:rsidRDefault="00987A6E" w:rsidP="007C2696">
      <w:pPr>
        <w:numPr>
          <w:ilvl w:val="1"/>
          <w:numId w:val="57"/>
        </w:numPr>
        <w:spacing w:line="276" w:lineRule="auto"/>
        <w:ind w:left="567" w:hanging="567"/>
        <w:jc w:val="both"/>
        <w:rPr>
          <w:rFonts w:ascii="Arial" w:hAnsi="Arial" w:cs="Arial"/>
          <w:b/>
          <w:sz w:val="22"/>
          <w:szCs w:val="22"/>
        </w:rPr>
      </w:pPr>
      <w:r w:rsidRPr="007C2696">
        <w:rPr>
          <w:rFonts w:ascii="Arial" w:hAnsi="Arial" w:cs="Arial"/>
          <w:b/>
          <w:sz w:val="22"/>
          <w:szCs w:val="22"/>
        </w:rPr>
        <w:t>Information regarding the endorsing entity</w:t>
      </w:r>
    </w:p>
    <w:p w14:paraId="6DDE5B20" w14:textId="77777777" w:rsidR="00987A6E" w:rsidRPr="007C2696" w:rsidRDefault="00987A6E" w:rsidP="007C2696">
      <w:pPr>
        <w:spacing w:line="276" w:lineRule="auto"/>
        <w:ind w:left="567"/>
        <w:jc w:val="both"/>
        <w:rPr>
          <w:rFonts w:ascii="Arial" w:hAnsi="Arial" w:cs="Arial"/>
          <w:sz w:val="22"/>
          <w:szCs w:val="22"/>
        </w:rPr>
      </w:pPr>
      <w:r w:rsidRPr="007C2696">
        <w:rPr>
          <w:rFonts w:ascii="Arial" w:hAnsi="Arial" w:cs="Arial"/>
          <w:sz w:val="22"/>
          <w:szCs w:val="22"/>
        </w:rPr>
        <w:t>Proof that-</w:t>
      </w:r>
    </w:p>
    <w:p w14:paraId="065ACFAB" w14:textId="77777777" w:rsidR="00987A6E" w:rsidRPr="007C2696" w:rsidRDefault="00987A6E" w:rsidP="007C2696">
      <w:pPr>
        <w:numPr>
          <w:ilvl w:val="2"/>
          <w:numId w:val="57"/>
        </w:numPr>
        <w:spacing w:line="276" w:lineRule="auto"/>
        <w:ind w:left="1287" w:hanging="720"/>
        <w:jc w:val="both"/>
        <w:rPr>
          <w:rFonts w:ascii="Arial" w:hAnsi="Arial" w:cs="Arial"/>
          <w:sz w:val="22"/>
          <w:szCs w:val="22"/>
        </w:rPr>
      </w:pPr>
      <w:r w:rsidRPr="007C2696">
        <w:rPr>
          <w:rFonts w:ascii="Arial" w:hAnsi="Arial" w:cs="Arial"/>
          <w:sz w:val="22"/>
          <w:szCs w:val="22"/>
        </w:rPr>
        <w:t>the endorsing entity is not related to, independent of and free from influence by the supplier/manufacturer of food in relation to which an endorsement is made; and</w:t>
      </w:r>
    </w:p>
    <w:p w14:paraId="64DD7C1B" w14:textId="510EA355" w:rsidR="00987A6E" w:rsidRPr="007C2696" w:rsidRDefault="00987A6E" w:rsidP="007C2696">
      <w:pPr>
        <w:numPr>
          <w:ilvl w:val="2"/>
          <w:numId w:val="57"/>
        </w:numPr>
        <w:spacing w:line="276" w:lineRule="auto"/>
        <w:ind w:left="1287" w:hanging="720"/>
        <w:jc w:val="both"/>
        <w:rPr>
          <w:rFonts w:ascii="Arial" w:hAnsi="Arial" w:cs="Arial"/>
          <w:sz w:val="22"/>
          <w:szCs w:val="22"/>
        </w:rPr>
      </w:pPr>
      <w:r w:rsidRPr="007C2696">
        <w:rPr>
          <w:rFonts w:ascii="Arial" w:hAnsi="Arial" w:cs="Arial"/>
          <w:sz w:val="22"/>
          <w:szCs w:val="22"/>
        </w:rPr>
        <w:t>the supplier/</w:t>
      </w:r>
      <w:r w:rsidR="00F81052" w:rsidRPr="007C2696">
        <w:rPr>
          <w:rFonts w:ascii="Arial" w:hAnsi="Arial" w:cs="Arial"/>
          <w:sz w:val="22"/>
          <w:szCs w:val="22"/>
        </w:rPr>
        <w:t>manufacturer of</w:t>
      </w:r>
      <w:r w:rsidRPr="007C2696">
        <w:rPr>
          <w:rFonts w:ascii="Arial" w:hAnsi="Arial" w:cs="Arial"/>
          <w:sz w:val="22"/>
          <w:szCs w:val="22"/>
        </w:rPr>
        <w:t xml:space="preserve"> food has no financial interest in the endorsing entity nor receiving any benefits from applying the endorsement except to use the logo on labels of qualifying foodstuffs, has not </w:t>
      </w:r>
      <w:r w:rsidR="00AC3118" w:rsidRPr="007C2696">
        <w:rPr>
          <w:rFonts w:ascii="Arial" w:hAnsi="Arial" w:cs="Arial"/>
          <w:sz w:val="22"/>
          <w:szCs w:val="22"/>
        </w:rPr>
        <w:t>established the</w:t>
      </w:r>
      <w:r w:rsidRPr="007C2696">
        <w:rPr>
          <w:rFonts w:ascii="Arial" w:hAnsi="Arial" w:cs="Arial"/>
          <w:sz w:val="22"/>
          <w:szCs w:val="22"/>
        </w:rPr>
        <w:t xml:space="preserve"> endorsing body either by itself or with others, and exercises no direct or indirect control over the endorsing body.</w:t>
      </w:r>
    </w:p>
    <w:p w14:paraId="1FEEFF5D" w14:textId="40F311EF" w:rsidR="00987A6E" w:rsidRPr="007C2696" w:rsidRDefault="00987A6E" w:rsidP="007C2696">
      <w:pPr>
        <w:numPr>
          <w:ilvl w:val="1"/>
          <w:numId w:val="57"/>
        </w:numPr>
        <w:spacing w:line="276" w:lineRule="auto"/>
        <w:ind w:left="567" w:hanging="567"/>
        <w:jc w:val="both"/>
        <w:rPr>
          <w:rFonts w:ascii="Arial" w:hAnsi="Arial" w:cs="Arial"/>
          <w:b/>
          <w:sz w:val="22"/>
          <w:szCs w:val="22"/>
        </w:rPr>
      </w:pPr>
      <w:r w:rsidRPr="007C2696">
        <w:rPr>
          <w:rFonts w:ascii="Arial" w:hAnsi="Arial" w:cs="Arial"/>
          <w:b/>
          <w:sz w:val="22"/>
          <w:szCs w:val="22"/>
        </w:rPr>
        <w:t xml:space="preserve">General criteria to comply with before an endorsement will be </w:t>
      </w:r>
      <w:r w:rsidR="00AC3118" w:rsidRPr="007C2696">
        <w:rPr>
          <w:rFonts w:ascii="Arial" w:hAnsi="Arial" w:cs="Arial"/>
          <w:b/>
          <w:sz w:val="22"/>
          <w:szCs w:val="22"/>
        </w:rPr>
        <w:t>considered.</w:t>
      </w:r>
    </w:p>
    <w:p w14:paraId="2EC74750" w14:textId="5F2BC10B" w:rsidR="00987A6E" w:rsidRPr="007C2696" w:rsidRDefault="00987A6E" w:rsidP="007C2696">
      <w:pPr>
        <w:spacing w:line="276" w:lineRule="auto"/>
        <w:ind w:left="630" w:hanging="630"/>
        <w:jc w:val="both"/>
        <w:rPr>
          <w:rFonts w:ascii="Arial" w:hAnsi="Arial" w:cs="Arial"/>
          <w:sz w:val="22"/>
          <w:szCs w:val="22"/>
        </w:rPr>
      </w:pPr>
      <w:r w:rsidRPr="007C2696">
        <w:rPr>
          <w:rFonts w:ascii="Arial" w:hAnsi="Arial" w:cs="Arial"/>
          <w:sz w:val="22"/>
          <w:szCs w:val="22"/>
        </w:rPr>
        <w:lastRenderedPageBreak/>
        <w:t>8.2.1</w:t>
      </w:r>
      <w:r w:rsidRPr="007C2696">
        <w:rPr>
          <w:rFonts w:ascii="Arial" w:hAnsi="Arial" w:cs="Arial"/>
          <w:sz w:val="22"/>
          <w:szCs w:val="22"/>
        </w:rPr>
        <w:tab/>
        <w:t>The foodstuff to be endorsed shall be fully compliant with all applicable Regulations published under the Act</w:t>
      </w:r>
      <w:r w:rsidR="00F51EB1" w:rsidRPr="007C2696">
        <w:rPr>
          <w:rFonts w:ascii="Arial" w:hAnsi="Arial" w:cs="Arial"/>
          <w:sz w:val="22"/>
          <w:szCs w:val="22"/>
        </w:rPr>
        <w:t xml:space="preserve">, 1972 </w:t>
      </w:r>
      <w:r w:rsidRPr="007C2696">
        <w:rPr>
          <w:rFonts w:ascii="Arial" w:hAnsi="Arial" w:cs="Arial"/>
          <w:sz w:val="22"/>
          <w:szCs w:val="22"/>
        </w:rPr>
        <w:t>(Act No. 54 of 1972</w:t>
      </w:r>
      <w:r w:rsidR="00932FD6" w:rsidRPr="007C2696">
        <w:rPr>
          <w:rFonts w:ascii="Arial" w:hAnsi="Arial" w:cs="Arial"/>
          <w:sz w:val="22"/>
          <w:szCs w:val="22"/>
        </w:rPr>
        <w:t>).</w:t>
      </w:r>
      <w:r w:rsidRPr="007C2696">
        <w:rPr>
          <w:rFonts w:ascii="Arial" w:hAnsi="Arial" w:cs="Arial"/>
          <w:sz w:val="22"/>
          <w:szCs w:val="22"/>
        </w:rPr>
        <w:t xml:space="preserve">  </w:t>
      </w:r>
    </w:p>
    <w:p w14:paraId="2E078834" w14:textId="77777777" w:rsidR="00987A6E" w:rsidRPr="007C2696" w:rsidRDefault="00987A6E" w:rsidP="007C2696">
      <w:pPr>
        <w:tabs>
          <w:tab w:val="left" w:pos="709"/>
        </w:tabs>
        <w:spacing w:line="276" w:lineRule="auto"/>
        <w:ind w:left="709" w:hanging="709"/>
        <w:jc w:val="both"/>
        <w:rPr>
          <w:rFonts w:ascii="Arial" w:hAnsi="Arial" w:cs="Arial"/>
          <w:sz w:val="22"/>
          <w:szCs w:val="22"/>
        </w:rPr>
      </w:pPr>
      <w:r w:rsidRPr="007C2696">
        <w:rPr>
          <w:rFonts w:ascii="Arial" w:hAnsi="Arial" w:cs="Arial"/>
          <w:sz w:val="22"/>
          <w:szCs w:val="22"/>
        </w:rPr>
        <w:t>8.2.2</w:t>
      </w:r>
      <w:r w:rsidRPr="007C2696">
        <w:rPr>
          <w:rFonts w:ascii="Arial" w:hAnsi="Arial" w:cs="Arial"/>
          <w:sz w:val="22"/>
          <w:szCs w:val="22"/>
        </w:rPr>
        <w:tab/>
        <w:t>The criteria used by the endorsement entity to determine whether a specific foodstuff is suitable to bear its logo, shall not contradict the requirements of the Regulations Related to the Labelling and Advertising of Foodstuffs in terms of nutrition and health claims and the criteria thereof;</w:t>
      </w:r>
    </w:p>
    <w:p w14:paraId="7200F8F2" w14:textId="77777777" w:rsidR="00987A6E" w:rsidRPr="007C2696" w:rsidRDefault="00987A6E" w:rsidP="007C2696">
      <w:pPr>
        <w:spacing w:line="276" w:lineRule="auto"/>
        <w:ind w:left="709" w:hanging="709"/>
        <w:jc w:val="both"/>
        <w:rPr>
          <w:rFonts w:ascii="Arial" w:hAnsi="Arial" w:cs="Arial"/>
          <w:bCs/>
          <w:color w:val="000000"/>
          <w:sz w:val="22"/>
          <w:szCs w:val="22"/>
        </w:rPr>
      </w:pPr>
      <w:r w:rsidRPr="007C2696">
        <w:rPr>
          <w:rFonts w:ascii="Arial" w:hAnsi="Arial" w:cs="Arial"/>
          <w:sz w:val="22"/>
          <w:szCs w:val="22"/>
        </w:rPr>
        <w:t>8.2.3</w:t>
      </w:r>
      <w:r w:rsidRPr="007C2696">
        <w:rPr>
          <w:rFonts w:ascii="Arial" w:hAnsi="Arial" w:cs="Arial"/>
          <w:sz w:val="22"/>
          <w:szCs w:val="22"/>
        </w:rPr>
        <w:tab/>
        <w:t>The foodstuff to be endorsed shall be eligible for making a nutrient or health claim according to the Nutrient Profiling Model.  Endorsement logos, n</w:t>
      </w:r>
      <w:r w:rsidRPr="007C2696">
        <w:rPr>
          <w:rFonts w:ascii="Arial" w:hAnsi="Arial" w:cs="Arial"/>
          <w:bCs/>
          <w:color w:val="000000"/>
          <w:sz w:val="22"/>
          <w:szCs w:val="22"/>
        </w:rPr>
        <w:t xml:space="preserve">utrient or health claims should not </w:t>
      </w:r>
      <w:r w:rsidRPr="007C2696">
        <w:rPr>
          <w:rFonts w:ascii="Arial" w:hAnsi="Arial" w:cs="Arial"/>
          <w:b/>
          <w:bCs/>
          <w:i/>
          <w:color w:val="000000"/>
          <w:sz w:val="22"/>
          <w:szCs w:val="22"/>
        </w:rPr>
        <w:t>m</w:t>
      </w:r>
      <w:r w:rsidRPr="007C2696">
        <w:rPr>
          <w:rFonts w:ascii="Arial" w:hAnsi="Arial" w:cs="Arial"/>
          <w:b/>
          <w:i/>
          <w:color w:val="000000"/>
          <w:sz w:val="22"/>
          <w:szCs w:val="22"/>
        </w:rPr>
        <w:t>ask</w:t>
      </w:r>
      <w:r w:rsidRPr="007C2696">
        <w:rPr>
          <w:rFonts w:ascii="Arial" w:hAnsi="Arial" w:cs="Arial"/>
          <w:b/>
          <w:bCs/>
          <w:i/>
          <w:color w:val="000000"/>
          <w:sz w:val="22"/>
          <w:szCs w:val="22"/>
        </w:rPr>
        <w:t xml:space="preserve"> </w:t>
      </w:r>
      <w:r w:rsidRPr="007C2696">
        <w:rPr>
          <w:rFonts w:ascii="Arial" w:hAnsi="Arial" w:cs="Arial"/>
          <w:bCs/>
          <w:color w:val="000000"/>
          <w:sz w:val="22"/>
          <w:szCs w:val="22"/>
        </w:rPr>
        <w:t>certain undesirable nutritional qualities or nutritional content of a food and thus mislead the consumer;</w:t>
      </w:r>
    </w:p>
    <w:p w14:paraId="2A5B55C0" w14:textId="77777777" w:rsidR="00987A6E" w:rsidRPr="007C2696" w:rsidRDefault="00987A6E" w:rsidP="007C2696">
      <w:pPr>
        <w:spacing w:line="276" w:lineRule="auto"/>
        <w:ind w:left="709" w:hanging="709"/>
        <w:jc w:val="both"/>
        <w:rPr>
          <w:rFonts w:ascii="Arial" w:hAnsi="Arial" w:cs="Arial"/>
          <w:sz w:val="22"/>
          <w:szCs w:val="22"/>
        </w:rPr>
      </w:pPr>
      <w:r w:rsidRPr="007C2696">
        <w:rPr>
          <w:rFonts w:ascii="Arial" w:hAnsi="Arial" w:cs="Arial"/>
          <w:sz w:val="22"/>
          <w:szCs w:val="22"/>
        </w:rPr>
        <w:t>8.2.4</w:t>
      </w:r>
      <w:r w:rsidRPr="007C2696">
        <w:rPr>
          <w:rFonts w:ascii="Arial" w:hAnsi="Arial" w:cs="Arial"/>
          <w:sz w:val="22"/>
          <w:szCs w:val="22"/>
        </w:rPr>
        <w:tab/>
        <w:t>In the case of fruit or vegetable juices being endorsed, the fruit or vegetable juice shall not contain added fructose, shall qualify for the “no sugar added” claim and shall have a dietary fibre content per 100 ml that equals the dietary fibre content of 100 g of the same fresh fruit or vegetable;</w:t>
      </w:r>
    </w:p>
    <w:p w14:paraId="0CF567B7" w14:textId="68023707" w:rsidR="00987A6E" w:rsidRPr="007C2696" w:rsidRDefault="00987A6E" w:rsidP="007C2696">
      <w:pPr>
        <w:spacing w:line="276" w:lineRule="auto"/>
        <w:ind w:left="450" w:hanging="450"/>
        <w:jc w:val="both"/>
        <w:rPr>
          <w:rFonts w:ascii="Arial" w:hAnsi="Arial" w:cs="Arial"/>
          <w:sz w:val="22"/>
          <w:szCs w:val="22"/>
        </w:rPr>
      </w:pPr>
      <w:r w:rsidRPr="007C2696">
        <w:rPr>
          <w:rFonts w:ascii="Arial" w:hAnsi="Arial" w:cs="Arial"/>
          <w:sz w:val="22"/>
          <w:szCs w:val="22"/>
        </w:rPr>
        <w:t>8.2.5 E</w:t>
      </w:r>
      <w:r w:rsidRPr="007C2696">
        <w:rPr>
          <w:rFonts w:ascii="Arial" w:hAnsi="Arial" w:cs="Arial"/>
          <w:bCs/>
          <w:color w:val="000000"/>
          <w:sz w:val="22"/>
          <w:szCs w:val="22"/>
        </w:rPr>
        <w:t>vidence shall be included in the dossier which provides proof that the endorsement entity is actively involved in projects aimed at promoting "</w:t>
      </w:r>
      <w:r w:rsidRPr="007C2696">
        <w:rPr>
          <w:rFonts w:ascii="Arial" w:hAnsi="Arial" w:cs="Arial"/>
          <w:b/>
          <w:bCs/>
          <w:color w:val="000000"/>
          <w:sz w:val="22"/>
          <w:szCs w:val="22"/>
          <w:u w:val="single"/>
        </w:rPr>
        <w:t xml:space="preserve">evidence-based nutrition" </w:t>
      </w:r>
      <w:r w:rsidRPr="007C2696">
        <w:rPr>
          <w:rFonts w:ascii="Arial" w:hAnsi="Arial" w:cs="Arial"/>
          <w:b/>
          <w:bCs/>
          <w:color w:val="000000"/>
          <w:sz w:val="22"/>
          <w:szCs w:val="22"/>
        </w:rPr>
        <w:t>and "</w:t>
      </w:r>
      <w:r w:rsidR="005224EE" w:rsidRPr="007C2696">
        <w:rPr>
          <w:rFonts w:ascii="Arial" w:hAnsi="Arial" w:cs="Arial"/>
          <w:b/>
          <w:bCs/>
          <w:color w:val="000000"/>
          <w:sz w:val="22"/>
          <w:szCs w:val="22"/>
          <w:u w:val="single"/>
        </w:rPr>
        <w:t>generic health</w:t>
      </w:r>
      <w:r w:rsidRPr="007C2696">
        <w:rPr>
          <w:rFonts w:ascii="Arial" w:hAnsi="Arial" w:cs="Arial"/>
          <w:b/>
          <w:bCs/>
          <w:color w:val="000000"/>
          <w:sz w:val="22"/>
          <w:szCs w:val="22"/>
          <w:u w:val="single"/>
        </w:rPr>
        <w:t xml:space="preserve"> promotion"</w:t>
      </w:r>
      <w:r w:rsidRPr="007C2696">
        <w:rPr>
          <w:rFonts w:ascii="Arial" w:hAnsi="Arial" w:cs="Arial"/>
          <w:b/>
          <w:bCs/>
          <w:color w:val="000000"/>
          <w:sz w:val="22"/>
          <w:szCs w:val="22"/>
        </w:rPr>
        <w:t xml:space="preserve"> </w:t>
      </w:r>
      <w:r w:rsidRPr="007C2696">
        <w:rPr>
          <w:rFonts w:ascii="Arial" w:hAnsi="Arial" w:cs="Arial"/>
          <w:bCs/>
          <w:color w:val="000000"/>
          <w:sz w:val="22"/>
          <w:szCs w:val="22"/>
        </w:rPr>
        <w:t>(see definitions of these term</w:t>
      </w:r>
      <w:r w:rsidR="00875C9A">
        <w:rPr>
          <w:rFonts w:ascii="Arial" w:hAnsi="Arial" w:cs="Arial"/>
          <w:bCs/>
          <w:color w:val="000000"/>
          <w:sz w:val="22"/>
          <w:szCs w:val="22"/>
        </w:rPr>
        <w:t>s</w:t>
      </w:r>
      <w:r w:rsidRPr="007C2696">
        <w:rPr>
          <w:rFonts w:ascii="Arial" w:hAnsi="Arial" w:cs="Arial"/>
          <w:bCs/>
          <w:color w:val="000000"/>
          <w:sz w:val="22"/>
          <w:szCs w:val="22"/>
        </w:rPr>
        <w:t xml:space="preserve"> in Regulation </w:t>
      </w:r>
      <w:r w:rsidR="00824FAD" w:rsidRPr="007C2696">
        <w:rPr>
          <w:rFonts w:ascii="Arial" w:hAnsi="Arial" w:cs="Arial"/>
          <w:bCs/>
          <w:color w:val="000000"/>
          <w:sz w:val="22"/>
          <w:szCs w:val="22"/>
        </w:rPr>
        <w:t>9</w:t>
      </w:r>
      <w:r w:rsidRPr="007C2696">
        <w:rPr>
          <w:rFonts w:ascii="Arial" w:hAnsi="Arial" w:cs="Arial"/>
          <w:bCs/>
          <w:color w:val="000000"/>
          <w:sz w:val="22"/>
          <w:szCs w:val="22"/>
        </w:rPr>
        <w:t xml:space="preserve"> in </w:t>
      </w:r>
      <w:r w:rsidR="00A77388">
        <w:rPr>
          <w:rFonts w:ascii="Arial" w:hAnsi="Arial" w:cs="Arial"/>
          <w:bCs/>
          <w:color w:val="000000"/>
          <w:sz w:val="22"/>
          <w:szCs w:val="22"/>
        </w:rPr>
        <w:t>3337</w:t>
      </w:r>
      <w:r w:rsidRPr="007C2696">
        <w:rPr>
          <w:rFonts w:ascii="Arial" w:hAnsi="Arial" w:cs="Arial"/>
          <w:bCs/>
          <w:color w:val="000000"/>
          <w:sz w:val="22"/>
          <w:szCs w:val="22"/>
        </w:rPr>
        <w:t>/20</w:t>
      </w:r>
      <w:r w:rsidR="00824FAD" w:rsidRPr="007C2696">
        <w:rPr>
          <w:rFonts w:ascii="Arial" w:hAnsi="Arial" w:cs="Arial"/>
          <w:bCs/>
          <w:color w:val="000000"/>
          <w:sz w:val="22"/>
          <w:szCs w:val="22"/>
        </w:rPr>
        <w:t>23</w:t>
      </w:r>
      <w:r w:rsidR="003B11BC" w:rsidRPr="007C2696">
        <w:rPr>
          <w:rFonts w:ascii="Arial" w:hAnsi="Arial" w:cs="Arial"/>
          <w:bCs/>
          <w:color w:val="000000"/>
          <w:sz w:val="22"/>
          <w:szCs w:val="22"/>
        </w:rPr>
        <w:t>)</w:t>
      </w:r>
      <w:r w:rsidR="003B11BC" w:rsidRPr="007C2696">
        <w:rPr>
          <w:rFonts w:ascii="Arial" w:hAnsi="Arial" w:cs="Arial"/>
          <w:sz w:val="22"/>
          <w:szCs w:val="22"/>
        </w:rPr>
        <w:t>.</w:t>
      </w:r>
    </w:p>
    <w:p w14:paraId="3D989D77" w14:textId="2C99B32A" w:rsidR="00987A6E" w:rsidRPr="007C2696" w:rsidRDefault="00987A6E" w:rsidP="007C2696">
      <w:pPr>
        <w:tabs>
          <w:tab w:val="left" w:pos="270"/>
        </w:tabs>
        <w:adjustRightInd w:val="0"/>
        <w:spacing w:line="276" w:lineRule="auto"/>
        <w:ind w:left="270" w:hanging="450"/>
        <w:jc w:val="both"/>
        <w:rPr>
          <w:rFonts w:ascii="Arial" w:hAnsi="Arial" w:cs="Arial"/>
          <w:sz w:val="22"/>
          <w:szCs w:val="22"/>
        </w:rPr>
      </w:pPr>
      <w:r w:rsidRPr="007C2696">
        <w:rPr>
          <w:rFonts w:ascii="Arial" w:hAnsi="Arial" w:cs="Arial"/>
          <w:b/>
          <w:bCs/>
          <w:color w:val="000000"/>
          <w:sz w:val="22"/>
          <w:szCs w:val="22"/>
        </w:rPr>
        <w:t xml:space="preserve">8.2.5.1 </w:t>
      </w:r>
      <w:r w:rsidRPr="007C2696">
        <w:rPr>
          <w:rFonts w:ascii="Arial" w:hAnsi="Arial" w:cs="Arial"/>
          <w:b/>
          <w:bCs/>
          <w:color w:val="000000"/>
          <w:sz w:val="22"/>
          <w:szCs w:val="22"/>
          <w:u w:val="single"/>
        </w:rPr>
        <w:t>Generic health promotion</w:t>
      </w:r>
      <w:r w:rsidRPr="007C2696">
        <w:rPr>
          <w:rFonts w:ascii="Arial" w:hAnsi="Arial" w:cs="Arial"/>
          <w:bCs/>
          <w:color w:val="000000"/>
          <w:sz w:val="22"/>
          <w:szCs w:val="22"/>
        </w:rPr>
        <w:t xml:space="preserve">: Examples of </w:t>
      </w:r>
      <w:r w:rsidRPr="007C2696">
        <w:rPr>
          <w:rFonts w:ascii="Arial" w:hAnsi="Arial" w:cs="Arial"/>
          <w:bCs/>
          <w:color w:val="000000"/>
          <w:sz w:val="22"/>
          <w:szCs w:val="22"/>
          <w:u w:val="single"/>
        </w:rPr>
        <w:t>what</w:t>
      </w:r>
      <w:r w:rsidRPr="007C2696">
        <w:rPr>
          <w:rFonts w:ascii="Arial" w:hAnsi="Arial" w:cs="Arial"/>
          <w:bCs/>
          <w:color w:val="000000"/>
          <w:sz w:val="22"/>
          <w:szCs w:val="22"/>
        </w:rPr>
        <w:t xml:space="preserve"> is promoted by the logo as well as examples of </w:t>
      </w:r>
      <w:r w:rsidRPr="007C2696">
        <w:rPr>
          <w:rFonts w:ascii="Arial" w:hAnsi="Arial" w:cs="Arial"/>
          <w:bCs/>
          <w:color w:val="000000"/>
          <w:sz w:val="22"/>
          <w:szCs w:val="22"/>
          <w:u w:val="single"/>
        </w:rPr>
        <w:t>how</w:t>
      </w:r>
      <w:r w:rsidRPr="007C2696">
        <w:rPr>
          <w:rFonts w:ascii="Arial" w:hAnsi="Arial" w:cs="Arial"/>
          <w:bCs/>
          <w:color w:val="000000"/>
          <w:sz w:val="22"/>
          <w:szCs w:val="22"/>
        </w:rPr>
        <w:t xml:space="preserve"> it was done.  Any health promotion activities may not be restricted to one category of foodstuffs only, e.g., breakfast cereals, but have to include foodstuffs from as many food groups or categories as possible: </w:t>
      </w:r>
    </w:p>
    <w:p w14:paraId="22DDAABC" w14:textId="67F949DB" w:rsidR="00987A6E" w:rsidRPr="00B906FD" w:rsidRDefault="00987A6E" w:rsidP="007C2696">
      <w:pPr>
        <w:pStyle w:val="ListParagraph"/>
        <w:numPr>
          <w:ilvl w:val="0"/>
          <w:numId w:val="132"/>
        </w:numPr>
        <w:tabs>
          <w:tab w:val="left" w:pos="90"/>
        </w:tabs>
        <w:adjustRightInd w:val="0"/>
        <w:jc w:val="both"/>
        <w:rPr>
          <w:rFonts w:ascii="Arial" w:hAnsi="Arial" w:cs="Arial"/>
          <w:bCs/>
          <w:color w:val="000000"/>
        </w:rPr>
      </w:pPr>
      <w:r w:rsidRPr="00B906FD">
        <w:rPr>
          <w:rFonts w:ascii="Arial" w:hAnsi="Arial" w:cs="Arial"/>
          <w:bCs/>
          <w:color w:val="000000"/>
        </w:rPr>
        <w:t xml:space="preserve">Any brochures, leaflets, posters et </w:t>
      </w:r>
      <w:r w:rsidR="00642674" w:rsidRPr="00B906FD">
        <w:rPr>
          <w:rFonts w:ascii="Arial" w:hAnsi="Arial" w:cs="Arial"/>
          <w:bCs/>
          <w:color w:val="000000"/>
        </w:rPr>
        <w:t>cetera.</w:t>
      </w:r>
    </w:p>
    <w:p w14:paraId="2CEBB33B" w14:textId="4C62198B" w:rsidR="00987A6E" w:rsidRPr="00B906FD" w:rsidRDefault="00987A6E" w:rsidP="007C2696">
      <w:pPr>
        <w:pStyle w:val="ListParagraph"/>
        <w:numPr>
          <w:ilvl w:val="0"/>
          <w:numId w:val="132"/>
        </w:numPr>
        <w:adjustRightInd w:val="0"/>
        <w:jc w:val="both"/>
        <w:rPr>
          <w:rFonts w:ascii="Arial" w:hAnsi="Arial" w:cs="Arial"/>
          <w:bCs/>
          <w:color w:val="000000"/>
        </w:rPr>
      </w:pPr>
      <w:r w:rsidRPr="00B906FD">
        <w:rPr>
          <w:rFonts w:ascii="Arial" w:hAnsi="Arial" w:cs="Arial"/>
          <w:bCs/>
          <w:color w:val="000000"/>
        </w:rPr>
        <w:t>Any media statements, internet information, printed material, advertisements, or any other methods of communication used to communicate to the target group(s);</w:t>
      </w:r>
    </w:p>
    <w:p w14:paraId="6947BC77" w14:textId="3805EEF2" w:rsidR="00987A6E" w:rsidRPr="00B906FD" w:rsidRDefault="00987A6E" w:rsidP="007C2696">
      <w:pPr>
        <w:pStyle w:val="ListParagraph"/>
        <w:numPr>
          <w:ilvl w:val="0"/>
          <w:numId w:val="132"/>
        </w:numPr>
        <w:adjustRightInd w:val="0"/>
        <w:jc w:val="both"/>
        <w:rPr>
          <w:rFonts w:ascii="Arial" w:hAnsi="Arial" w:cs="Arial"/>
          <w:bCs/>
          <w:color w:val="000000"/>
        </w:rPr>
      </w:pPr>
      <w:r w:rsidRPr="00B906FD">
        <w:rPr>
          <w:rFonts w:ascii="Arial" w:hAnsi="Arial" w:cs="Arial"/>
          <w:bCs/>
          <w:color w:val="000000"/>
        </w:rPr>
        <w:t xml:space="preserve">Proof of </w:t>
      </w:r>
      <w:r w:rsidR="00BB7762">
        <w:rPr>
          <w:rFonts w:ascii="Arial" w:hAnsi="Arial" w:cs="Arial"/>
          <w:bCs/>
          <w:color w:val="000000"/>
        </w:rPr>
        <w:t>p</w:t>
      </w:r>
      <w:r w:rsidRPr="00B906FD">
        <w:rPr>
          <w:rFonts w:ascii="Arial" w:hAnsi="Arial" w:cs="Arial"/>
          <w:bCs/>
          <w:color w:val="000000"/>
        </w:rPr>
        <w:t xml:space="preserve">rojects in which the endorsement entity is involved in to educate the public about the particular health concern(s) the endorsement entity is </w:t>
      </w:r>
      <w:r w:rsidR="009D024E" w:rsidRPr="00B906FD">
        <w:rPr>
          <w:rFonts w:ascii="Arial" w:hAnsi="Arial" w:cs="Arial"/>
          <w:bCs/>
          <w:color w:val="000000"/>
        </w:rPr>
        <w:t>focusing</w:t>
      </w:r>
      <w:r w:rsidRPr="00B906FD">
        <w:rPr>
          <w:rFonts w:ascii="Arial" w:hAnsi="Arial" w:cs="Arial"/>
          <w:bCs/>
          <w:color w:val="000000"/>
        </w:rPr>
        <w:t xml:space="preserve"> on;</w:t>
      </w:r>
    </w:p>
    <w:p w14:paraId="00161FDD" w14:textId="0464F7BE" w:rsidR="00987A6E" w:rsidRPr="00B906FD" w:rsidRDefault="00987A6E" w:rsidP="007C2696">
      <w:pPr>
        <w:pStyle w:val="ListParagraph"/>
        <w:numPr>
          <w:ilvl w:val="0"/>
          <w:numId w:val="132"/>
        </w:numPr>
        <w:adjustRightInd w:val="0"/>
        <w:jc w:val="both"/>
        <w:rPr>
          <w:rFonts w:ascii="Arial" w:hAnsi="Arial" w:cs="Arial"/>
          <w:bCs/>
          <w:color w:val="000000"/>
        </w:rPr>
      </w:pPr>
      <w:r w:rsidRPr="00B906FD">
        <w:rPr>
          <w:rFonts w:ascii="Arial" w:hAnsi="Arial" w:cs="Arial"/>
          <w:bCs/>
          <w:color w:val="000000"/>
        </w:rPr>
        <w:t xml:space="preserve">Proof that what the logo promotes, is making a difference to the consumer's health/behaviour to improve their attitudes, proof that consumers really benefit from having this endorsement and how the endorsement campaign changed consumers’ shopping behaviour/patterns et cetera;  </w:t>
      </w:r>
    </w:p>
    <w:p w14:paraId="6BD113B6" w14:textId="3080F058" w:rsidR="00987A6E" w:rsidRPr="00B906FD" w:rsidRDefault="00987A6E" w:rsidP="007C2696">
      <w:pPr>
        <w:pStyle w:val="ListParagraph"/>
        <w:numPr>
          <w:ilvl w:val="0"/>
          <w:numId w:val="132"/>
        </w:numPr>
        <w:adjustRightInd w:val="0"/>
        <w:spacing w:before="100" w:beforeAutospacing="1" w:after="100" w:afterAutospacing="1"/>
        <w:jc w:val="both"/>
        <w:rPr>
          <w:rFonts w:ascii="Arial" w:hAnsi="Arial" w:cs="Arial"/>
          <w:bCs/>
          <w:color w:val="000000"/>
        </w:rPr>
      </w:pPr>
      <w:r w:rsidRPr="00B906FD">
        <w:rPr>
          <w:rFonts w:ascii="Arial" w:hAnsi="Arial" w:cs="Arial"/>
          <w:bCs/>
          <w:color w:val="000000"/>
        </w:rPr>
        <w:t xml:space="preserve">An indication of the population group(s) which is(are) targeted; and </w:t>
      </w:r>
    </w:p>
    <w:p w14:paraId="4EEE1053" w14:textId="5D911BE9" w:rsidR="00987A6E" w:rsidRPr="007C2696" w:rsidRDefault="00987A6E" w:rsidP="007C2696">
      <w:pPr>
        <w:pStyle w:val="ListParagraph"/>
        <w:numPr>
          <w:ilvl w:val="0"/>
          <w:numId w:val="132"/>
        </w:numPr>
        <w:adjustRightInd w:val="0"/>
        <w:jc w:val="both"/>
        <w:rPr>
          <w:rFonts w:ascii="Arial" w:hAnsi="Arial" w:cs="Arial"/>
          <w:bCs/>
          <w:color w:val="000000"/>
        </w:rPr>
      </w:pPr>
      <w:r w:rsidRPr="00B906FD">
        <w:rPr>
          <w:rFonts w:ascii="Arial" w:hAnsi="Arial" w:cs="Arial"/>
          <w:bCs/>
          <w:color w:val="000000"/>
        </w:rPr>
        <w:t>A complete</w:t>
      </w:r>
      <w:r w:rsidRPr="007C2696">
        <w:rPr>
          <w:rFonts w:ascii="Arial" w:hAnsi="Arial" w:cs="Arial"/>
          <w:bCs/>
          <w:color w:val="000000"/>
        </w:rPr>
        <w:t>, full size, colour copy of the logo printed on a A4-size paper.</w:t>
      </w:r>
    </w:p>
    <w:p w14:paraId="1DF5144D" w14:textId="77777777" w:rsidR="00987A6E" w:rsidRPr="007C2696" w:rsidRDefault="00987A6E" w:rsidP="007C2696">
      <w:pPr>
        <w:adjustRightInd w:val="0"/>
        <w:spacing w:line="276" w:lineRule="auto"/>
        <w:jc w:val="both"/>
        <w:rPr>
          <w:rFonts w:ascii="Arial" w:hAnsi="Arial" w:cs="Arial"/>
          <w:bCs/>
          <w:color w:val="000000"/>
          <w:sz w:val="22"/>
          <w:szCs w:val="22"/>
        </w:rPr>
      </w:pPr>
      <w:r w:rsidRPr="007C2696">
        <w:rPr>
          <w:rFonts w:ascii="Arial" w:hAnsi="Arial" w:cs="Arial"/>
          <w:b/>
          <w:bCs/>
          <w:color w:val="000000"/>
          <w:sz w:val="22"/>
          <w:szCs w:val="22"/>
        </w:rPr>
        <w:t xml:space="preserve">8.2.5.2 </w:t>
      </w:r>
      <w:r w:rsidRPr="007C2696">
        <w:rPr>
          <w:rFonts w:ascii="Arial" w:hAnsi="Arial" w:cs="Arial"/>
          <w:b/>
          <w:bCs/>
          <w:color w:val="000000"/>
          <w:sz w:val="22"/>
          <w:szCs w:val="22"/>
          <w:u w:val="single"/>
        </w:rPr>
        <w:t>Evidence-based nutrition:</w:t>
      </w:r>
    </w:p>
    <w:p w14:paraId="5E1880C6" w14:textId="33BEBB08" w:rsidR="00987A6E" w:rsidRPr="007C2696" w:rsidRDefault="00987A6E" w:rsidP="007C2696">
      <w:pPr>
        <w:numPr>
          <w:ilvl w:val="0"/>
          <w:numId w:val="59"/>
        </w:numPr>
        <w:adjustRightInd w:val="0"/>
        <w:spacing w:line="276" w:lineRule="auto"/>
        <w:ind w:left="426" w:hanging="426"/>
        <w:contextualSpacing/>
        <w:jc w:val="both"/>
        <w:rPr>
          <w:rFonts w:ascii="Arial" w:hAnsi="Arial" w:cs="Arial"/>
          <w:bCs/>
          <w:color w:val="000000"/>
          <w:sz w:val="22"/>
          <w:szCs w:val="22"/>
        </w:rPr>
      </w:pPr>
      <w:r w:rsidRPr="007C2696">
        <w:rPr>
          <w:rFonts w:ascii="Arial" w:hAnsi="Arial" w:cs="Arial"/>
          <w:bCs/>
          <w:color w:val="000000"/>
          <w:sz w:val="22"/>
          <w:szCs w:val="22"/>
        </w:rPr>
        <w:t>Which public health considerations are  consider</w:t>
      </w:r>
      <w:r w:rsidR="002B392E">
        <w:rPr>
          <w:rFonts w:ascii="Arial" w:hAnsi="Arial" w:cs="Arial"/>
          <w:bCs/>
          <w:color w:val="000000"/>
          <w:sz w:val="22"/>
          <w:szCs w:val="22"/>
        </w:rPr>
        <w:t>ed</w:t>
      </w:r>
      <w:r w:rsidRPr="007C2696">
        <w:rPr>
          <w:rFonts w:ascii="Arial" w:hAnsi="Arial" w:cs="Arial"/>
          <w:bCs/>
          <w:color w:val="000000"/>
          <w:sz w:val="22"/>
          <w:szCs w:val="22"/>
        </w:rPr>
        <w:t>?  Public health considerations are those which are identified by the Department of Health.  Any Evidence-based nutrition should be based on generally accepted scientific evidence relative to the relationship between diet, nutrition and health (the scientific rationale);</w:t>
      </w:r>
    </w:p>
    <w:p w14:paraId="6D110B9C" w14:textId="77777777" w:rsidR="00987A6E" w:rsidRPr="007C2696" w:rsidRDefault="00987A6E" w:rsidP="007C2696">
      <w:pPr>
        <w:numPr>
          <w:ilvl w:val="0"/>
          <w:numId w:val="59"/>
        </w:numPr>
        <w:adjustRightInd w:val="0"/>
        <w:spacing w:before="100" w:beforeAutospacing="1" w:after="100" w:afterAutospacing="1" w:line="276" w:lineRule="auto"/>
        <w:ind w:left="360"/>
        <w:jc w:val="both"/>
        <w:rPr>
          <w:rFonts w:ascii="Arial" w:hAnsi="Arial" w:cs="Arial"/>
          <w:bCs/>
          <w:color w:val="000000"/>
          <w:sz w:val="22"/>
          <w:szCs w:val="22"/>
        </w:rPr>
      </w:pPr>
      <w:r w:rsidRPr="007C2696">
        <w:rPr>
          <w:rFonts w:ascii="Arial" w:hAnsi="Arial" w:cs="Arial"/>
          <w:bCs/>
          <w:color w:val="000000"/>
          <w:sz w:val="22"/>
          <w:szCs w:val="22"/>
        </w:rPr>
        <w:t>A copy of the endorsement entity’s nutritional criteria that are applied to select a particular product for the endorsement logo and the scientific rationale for it; and</w:t>
      </w:r>
    </w:p>
    <w:p w14:paraId="41F75E27" w14:textId="77777777" w:rsidR="00987A6E" w:rsidRPr="007C2696" w:rsidRDefault="00987A6E" w:rsidP="007C2696">
      <w:pPr>
        <w:numPr>
          <w:ilvl w:val="0"/>
          <w:numId w:val="59"/>
        </w:numPr>
        <w:adjustRightInd w:val="0"/>
        <w:spacing w:beforeAutospacing="1" w:afterAutospacing="1" w:line="276" w:lineRule="auto"/>
        <w:ind w:left="360"/>
        <w:jc w:val="both"/>
        <w:rPr>
          <w:rFonts w:ascii="Arial" w:hAnsi="Arial" w:cs="Arial"/>
          <w:bCs/>
          <w:color w:val="000000"/>
          <w:sz w:val="22"/>
          <w:szCs w:val="22"/>
        </w:rPr>
      </w:pPr>
      <w:r w:rsidRPr="007C2696">
        <w:rPr>
          <w:rFonts w:ascii="Arial" w:hAnsi="Arial" w:cs="Arial"/>
          <w:bCs/>
          <w:color w:val="000000"/>
          <w:sz w:val="22"/>
          <w:szCs w:val="22"/>
        </w:rPr>
        <w:t>The food groups/categories which are targeted.</w:t>
      </w:r>
    </w:p>
    <w:p w14:paraId="49E3C905" w14:textId="77777777" w:rsidR="00987A6E" w:rsidRPr="007C2696" w:rsidRDefault="00987A6E">
      <w:pPr>
        <w:pStyle w:val="BodyTextIndent3"/>
        <w:tabs>
          <w:tab w:val="left" w:pos="-1440"/>
        </w:tabs>
        <w:spacing w:line="360" w:lineRule="auto"/>
        <w:jc w:val="center"/>
        <w:rPr>
          <w:rFonts w:ascii="Arial" w:hAnsi="Arial" w:cs="Arial"/>
          <w:b/>
          <w:sz w:val="22"/>
          <w:szCs w:val="22"/>
          <w:lang w:val="en-ZA"/>
        </w:rPr>
      </w:pPr>
      <w:r>
        <w:rPr>
          <w:rFonts w:ascii="Arial" w:hAnsi="Arial" w:cs="Arial"/>
          <w:b/>
          <w:sz w:val="20"/>
          <w:lang w:val="en-ZA"/>
        </w:rPr>
        <w:br w:type="page"/>
      </w:r>
      <w:r w:rsidRPr="007C2696">
        <w:rPr>
          <w:rFonts w:ascii="Arial Bold" w:hAnsi="Arial Bold" w:cs="Arial"/>
          <w:b/>
          <w:caps/>
          <w:sz w:val="22"/>
          <w:szCs w:val="22"/>
          <w:lang w:val="en-ZA"/>
        </w:rPr>
        <w:lastRenderedPageBreak/>
        <w:t>Guideline</w:t>
      </w:r>
      <w:r w:rsidRPr="007C2696">
        <w:rPr>
          <w:rFonts w:ascii="Arial" w:hAnsi="Arial" w:cs="Arial"/>
          <w:b/>
          <w:sz w:val="22"/>
          <w:szCs w:val="22"/>
          <w:lang w:val="en-ZA"/>
        </w:rPr>
        <w:t xml:space="preserve"> </w:t>
      </w:r>
      <w:r w:rsidR="001B4A32" w:rsidRPr="007C2696">
        <w:rPr>
          <w:rFonts w:ascii="Arial" w:hAnsi="Arial" w:cs="Arial"/>
          <w:b/>
          <w:sz w:val="22"/>
          <w:szCs w:val="22"/>
          <w:lang w:val="en-ZA"/>
        </w:rPr>
        <w:t>4</w:t>
      </w:r>
    </w:p>
    <w:p w14:paraId="1CADE650" w14:textId="77777777" w:rsidR="00987A6E" w:rsidRPr="007C2696" w:rsidRDefault="00987A6E">
      <w:pPr>
        <w:pStyle w:val="BodyTextIndent3"/>
        <w:tabs>
          <w:tab w:val="left" w:pos="-1440"/>
        </w:tabs>
        <w:spacing w:line="360" w:lineRule="auto"/>
        <w:jc w:val="center"/>
        <w:rPr>
          <w:rFonts w:ascii="Arial" w:hAnsi="Arial" w:cs="Arial"/>
          <w:b/>
          <w:sz w:val="22"/>
          <w:szCs w:val="22"/>
          <w:lang w:val="en-ZA"/>
        </w:rPr>
      </w:pPr>
    </w:p>
    <w:p w14:paraId="56695B16" w14:textId="13D7F597" w:rsidR="00564F7C" w:rsidRPr="007C2696" w:rsidRDefault="00564F7C" w:rsidP="00564F7C">
      <w:pPr>
        <w:pStyle w:val="Heading4"/>
        <w:widowControl/>
        <w:tabs>
          <w:tab w:val="left" w:pos="-1440"/>
        </w:tabs>
        <w:spacing w:line="360" w:lineRule="auto"/>
        <w:jc w:val="center"/>
        <w:rPr>
          <w:rFonts w:ascii="Arial" w:hAnsi="Arial" w:cs="Arial"/>
          <w:snapToGrid/>
          <w:sz w:val="22"/>
          <w:szCs w:val="22"/>
        </w:rPr>
      </w:pPr>
      <w:r w:rsidRPr="007C2696">
        <w:rPr>
          <w:rFonts w:ascii="Arial Bold" w:hAnsi="Arial Bold" w:cs="Arial"/>
          <w:caps/>
          <w:snapToGrid/>
          <w:sz w:val="22"/>
          <w:szCs w:val="22"/>
        </w:rPr>
        <w:t>Examples to illustrate Negative claims in Regulation</w:t>
      </w:r>
      <w:r w:rsidRPr="007C2696">
        <w:rPr>
          <w:rFonts w:ascii="Arial" w:hAnsi="Arial" w:cs="Arial"/>
          <w:snapToGrid/>
          <w:sz w:val="22"/>
          <w:szCs w:val="22"/>
        </w:rPr>
        <w:t xml:space="preserve"> 1</w:t>
      </w:r>
      <w:r w:rsidR="00E55BCD" w:rsidRPr="007C2696">
        <w:rPr>
          <w:rFonts w:ascii="Arial" w:hAnsi="Arial" w:cs="Arial"/>
          <w:snapToGrid/>
          <w:sz w:val="22"/>
          <w:szCs w:val="22"/>
        </w:rPr>
        <w:t>0</w:t>
      </w:r>
    </w:p>
    <w:p w14:paraId="22D83489" w14:textId="77777777" w:rsidR="004327A4" w:rsidRDefault="004327A4">
      <w:pPr>
        <w:pStyle w:val="BodyTextIndent3"/>
        <w:tabs>
          <w:tab w:val="left" w:pos="-1440"/>
        </w:tabs>
        <w:spacing w:line="360" w:lineRule="auto"/>
        <w:jc w:val="center"/>
        <w:rPr>
          <w:rFonts w:ascii="Arial" w:hAnsi="Arial" w:cs="Arial"/>
          <w:b/>
          <w:sz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5964"/>
      </w:tblGrid>
      <w:tr w:rsidR="00564F7C" w:rsidRPr="007C2696" w14:paraId="72B5C61D" w14:textId="77777777" w:rsidTr="00564F7C">
        <w:tc>
          <w:tcPr>
            <w:tcW w:w="3141" w:type="dxa"/>
          </w:tcPr>
          <w:p w14:paraId="2B68A18D" w14:textId="77777777" w:rsidR="00564F7C" w:rsidRPr="007C2696" w:rsidRDefault="00564F7C" w:rsidP="00564F7C">
            <w:pPr>
              <w:pStyle w:val="Heading4"/>
              <w:widowControl/>
              <w:tabs>
                <w:tab w:val="left" w:pos="-1440"/>
              </w:tabs>
              <w:spacing w:line="360" w:lineRule="auto"/>
              <w:ind w:left="720"/>
              <w:rPr>
                <w:rFonts w:ascii="Arial" w:hAnsi="Arial" w:cs="Arial"/>
                <w:snapToGrid/>
                <w:sz w:val="22"/>
                <w:szCs w:val="22"/>
              </w:rPr>
            </w:pPr>
            <w:r w:rsidRPr="007C2696">
              <w:rPr>
                <w:rFonts w:ascii="Arial" w:hAnsi="Arial" w:cs="Arial"/>
                <w:snapToGrid/>
                <w:sz w:val="22"/>
                <w:szCs w:val="22"/>
              </w:rPr>
              <w:t>Regulation number</w:t>
            </w:r>
          </w:p>
        </w:tc>
        <w:tc>
          <w:tcPr>
            <w:tcW w:w="6323" w:type="dxa"/>
          </w:tcPr>
          <w:p w14:paraId="680A6AF2" w14:textId="77777777" w:rsidR="00564F7C" w:rsidRPr="007C2696" w:rsidRDefault="00564F7C" w:rsidP="00564F7C">
            <w:pPr>
              <w:pStyle w:val="Heading4"/>
              <w:widowControl/>
              <w:tabs>
                <w:tab w:val="left" w:pos="-1440"/>
              </w:tabs>
              <w:spacing w:line="360" w:lineRule="auto"/>
              <w:ind w:left="720"/>
              <w:jc w:val="center"/>
              <w:rPr>
                <w:rFonts w:ascii="Arial" w:hAnsi="Arial" w:cs="Arial"/>
                <w:snapToGrid/>
                <w:sz w:val="22"/>
                <w:szCs w:val="22"/>
              </w:rPr>
            </w:pPr>
            <w:r w:rsidRPr="007C2696">
              <w:rPr>
                <w:rFonts w:ascii="Arial" w:hAnsi="Arial" w:cs="Arial"/>
                <w:snapToGrid/>
                <w:sz w:val="22"/>
                <w:szCs w:val="22"/>
              </w:rPr>
              <w:t>Examples</w:t>
            </w:r>
          </w:p>
        </w:tc>
      </w:tr>
      <w:tr w:rsidR="00564F7C" w:rsidRPr="007C2696" w14:paraId="494149ED" w14:textId="77777777" w:rsidTr="00564F7C">
        <w:tc>
          <w:tcPr>
            <w:tcW w:w="3141" w:type="dxa"/>
          </w:tcPr>
          <w:p w14:paraId="427E3E92" w14:textId="2C70FDFB" w:rsidR="00564F7C" w:rsidRPr="007C2696" w:rsidRDefault="00564F7C" w:rsidP="00564F7C">
            <w:pPr>
              <w:pStyle w:val="Heading4"/>
              <w:widowControl/>
              <w:tabs>
                <w:tab w:val="left" w:pos="-1440"/>
              </w:tabs>
              <w:spacing w:line="360" w:lineRule="auto"/>
              <w:ind w:left="720"/>
              <w:rPr>
                <w:rFonts w:ascii="Arial" w:hAnsi="Arial" w:cs="Arial"/>
                <w:b w:val="0"/>
                <w:snapToGrid/>
                <w:sz w:val="22"/>
                <w:szCs w:val="22"/>
              </w:rPr>
            </w:pPr>
            <w:r w:rsidRPr="007C2696">
              <w:rPr>
                <w:rFonts w:ascii="Arial" w:hAnsi="Arial" w:cs="Arial"/>
                <w:b w:val="0"/>
                <w:snapToGrid/>
                <w:sz w:val="22"/>
                <w:szCs w:val="22"/>
              </w:rPr>
              <w:t xml:space="preserve">Regulation </w:t>
            </w:r>
            <w:r w:rsidR="002311E8" w:rsidRPr="007C2696">
              <w:rPr>
                <w:rFonts w:ascii="Arial" w:hAnsi="Arial" w:cs="Arial"/>
                <w:b w:val="0"/>
                <w:snapToGrid/>
                <w:sz w:val="22"/>
                <w:szCs w:val="22"/>
              </w:rPr>
              <w:t>10</w:t>
            </w:r>
            <w:r w:rsidRPr="007C2696">
              <w:rPr>
                <w:rFonts w:ascii="Arial" w:hAnsi="Arial" w:cs="Arial"/>
                <w:b w:val="0"/>
                <w:snapToGrid/>
                <w:sz w:val="22"/>
                <w:szCs w:val="22"/>
              </w:rPr>
              <w:t>(1)(a)</w:t>
            </w:r>
          </w:p>
        </w:tc>
        <w:tc>
          <w:tcPr>
            <w:tcW w:w="6323" w:type="dxa"/>
          </w:tcPr>
          <w:p w14:paraId="00334095" w14:textId="77777777" w:rsidR="00564F7C" w:rsidRPr="007C2696" w:rsidRDefault="006853BC" w:rsidP="00564F7C">
            <w:pPr>
              <w:pStyle w:val="Heading4"/>
              <w:widowControl/>
              <w:tabs>
                <w:tab w:val="left" w:pos="-1440"/>
              </w:tabs>
              <w:spacing w:line="360" w:lineRule="auto"/>
              <w:rPr>
                <w:rFonts w:ascii="Arial" w:hAnsi="Arial" w:cs="Arial"/>
                <w:b w:val="0"/>
                <w:snapToGrid/>
                <w:sz w:val="22"/>
                <w:szCs w:val="22"/>
              </w:rPr>
            </w:pPr>
            <w:r w:rsidRPr="007C2696">
              <w:rPr>
                <w:rFonts w:ascii="Arial" w:hAnsi="Arial" w:cs="Arial"/>
                <w:b w:val="0"/>
                <w:snapToGrid/>
                <w:sz w:val="22"/>
                <w:szCs w:val="22"/>
              </w:rPr>
              <w:t>T</w:t>
            </w:r>
            <w:r w:rsidR="00564F7C" w:rsidRPr="007C2696">
              <w:rPr>
                <w:rFonts w:ascii="Arial" w:hAnsi="Arial" w:cs="Arial"/>
                <w:b w:val="0"/>
                <w:snapToGrid/>
                <w:sz w:val="22"/>
                <w:szCs w:val="22"/>
              </w:rPr>
              <w:t>omatoes naturally contains lycopene</w:t>
            </w:r>
          </w:p>
        </w:tc>
      </w:tr>
      <w:tr w:rsidR="00564F7C" w:rsidRPr="007C2696" w14:paraId="635954AE" w14:textId="77777777" w:rsidTr="00564F7C">
        <w:tc>
          <w:tcPr>
            <w:tcW w:w="3141" w:type="dxa"/>
          </w:tcPr>
          <w:p w14:paraId="68BDF2F8" w14:textId="0A33D2E2" w:rsidR="00564F7C" w:rsidRPr="007C2696" w:rsidRDefault="00564F7C" w:rsidP="00564F7C">
            <w:pPr>
              <w:pStyle w:val="Heading4"/>
              <w:widowControl/>
              <w:tabs>
                <w:tab w:val="left" w:pos="-1440"/>
              </w:tabs>
              <w:spacing w:line="360" w:lineRule="auto"/>
              <w:ind w:left="720"/>
              <w:rPr>
                <w:rFonts w:ascii="Arial" w:hAnsi="Arial" w:cs="Arial"/>
                <w:b w:val="0"/>
                <w:snapToGrid/>
                <w:sz w:val="22"/>
                <w:szCs w:val="22"/>
              </w:rPr>
            </w:pPr>
            <w:r w:rsidRPr="007C2696">
              <w:rPr>
                <w:rFonts w:ascii="Arial" w:hAnsi="Arial" w:cs="Arial"/>
                <w:b w:val="0"/>
                <w:snapToGrid/>
                <w:sz w:val="22"/>
                <w:szCs w:val="22"/>
              </w:rPr>
              <w:t>Regulation 1</w:t>
            </w:r>
            <w:r w:rsidR="002311E8" w:rsidRPr="007C2696">
              <w:rPr>
                <w:rFonts w:ascii="Arial" w:hAnsi="Arial" w:cs="Arial"/>
                <w:b w:val="0"/>
                <w:snapToGrid/>
                <w:sz w:val="22"/>
                <w:szCs w:val="22"/>
              </w:rPr>
              <w:t>0</w:t>
            </w:r>
            <w:r w:rsidRPr="007C2696">
              <w:rPr>
                <w:rFonts w:ascii="Arial" w:hAnsi="Arial" w:cs="Arial"/>
                <w:b w:val="0"/>
                <w:snapToGrid/>
                <w:sz w:val="22"/>
                <w:szCs w:val="22"/>
              </w:rPr>
              <w:t>(1)(b)</w:t>
            </w:r>
          </w:p>
        </w:tc>
        <w:tc>
          <w:tcPr>
            <w:tcW w:w="6323" w:type="dxa"/>
          </w:tcPr>
          <w:p w14:paraId="5A1F1592" w14:textId="01344CE3" w:rsidR="00564F7C" w:rsidRPr="007C2696" w:rsidRDefault="00564F7C" w:rsidP="00564F7C">
            <w:pPr>
              <w:pStyle w:val="Heading4"/>
              <w:widowControl/>
              <w:tabs>
                <w:tab w:val="left" w:pos="-1440"/>
              </w:tabs>
              <w:spacing w:line="360" w:lineRule="auto"/>
              <w:rPr>
                <w:rFonts w:ascii="Arial" w:hAnsi="Arial" w:cs="Arial"/>
                <w:b w:val="0"/>
                <w:sz w:val="22"/>
                <w:szCs w:val="22"/>
              </w:rPr>
            </w:pPr>
            <w:r w:rsidRPr="007C2696">
              <w:rPr>
                <w:rFonts w:ascii="Arial" w:hAnsi="Arial" w:cs="Arial"/>
                <w:b w:val="0"/>
                <w:sz w:val="22"/>
                <w:szCs w:val="22"/>
              </w:rPr>
              <w:t xml:space="preserve">Vegetable cooking oils are naturally cholesterol free </w:t>
            </w:r>
            <w:r w:rsidR="00642674" w:rsidRPr="007C2696">
              <w:rPr>
                <w:rFonts w:ascii="Arial" w:hAnsi="Arial" w:cs="Arial"/>
                <w:b w:val="0"/>
                <w:sz w:val="22"/>
                <w:szCs w:val="22"/>
              </w:rPr>
              <w:t>food.</w:t>
            </w:r>
          </w:p>
          <w:p w14:paraId="758B5714" w14:textId="77777777" w:rsidR="00564F7C" w:rsidRPr="007C2696" w:rsidRDefault="00564F7C" w:rsidP="00564F7C">
            <w:pPr>
              <w:pStyle w:val="Heading4"/>
              <w:widowControl/>
              <w:tabs>
                <w:tab w:val="left" w:pos="-1440"/>
              </w:tabs>
              <w:spacing w:line="360" w:lineRule="auto"/>
              <w:rPr>
                <w:rFonts w:ascii="Arial" w:hAnsi="Arial" w:cs="Arial"/>
                <w:b w:val="0"/>
                <w:sz w:val="22"/>
                <w:szCs w:val="22"/>
              </w:rPr>
            </w:pPr>
            <w:r w:rsidRPr="007C2696">
              <w:rPr>
                <w:rFonts w:ascii="Arial" w:hAnsi="Arial" w:cs="Arial"/>
                <w:b w:val="0"/>
                <w:sz w:val="22"/>
                <w:szCs w:val="22"/>
              </w:rPr>
              <w:t>or</w:t>
            </w:r>
          </w:p>
          <w:p w14:paraId="7D98A0AF" w14:textId="77777777" w:rsidR="00564F7C" w:rsidRPr="007C2696" w:rsidRDefault="00564F7C" w:rsidP="00494C1E">
            <w:pPr>
              <w:spacing w:line="360" w:lineRule="auto"/>
              <w:rPr>
                <w:rFonts w:ascii="Arial" w:hAnsi="Arial" w:cs="Arial"/>
                <w:sz w:val="22"/>
                <w:szCs w:val="22"/>
              </w:rPr>
            </w:pPr>
            <w:r w:rsidRPr="007C2696">
              <w:rPr>
                <w:rFonts w:ascii="Arial" w:hAnsi="Arial" w:cs="Arial"/>
                <w:snapToGrid w:val="0"/>
                <w:sz w:val="22"/>
                <w:szCs w:val="22"/>
              </w:rPr>
              <w:t>Rooibos tea is a naturally caffeine free food</w:t>
            </w:r>
          </w:p>
        </w:tc>
      </w:tr>
      <w:tr w:rsidR="00564F7C" w:rsidRPr="007C2696" w14:paraId="29481BE6" w14:textId="77777777" w:rsidTr="00564F7C">
        <w:tc>
          <w:tcPr>
            <w:tcW w:w="3141" w:type="dxa"/>
          </w:tcPr>
          <w:p w14:paraId="751281D5" w14:textId="59D45157" w:rsidR="00564F7C" w:rsidRPr="007C2696" w:rsidRDefault="00564F7C" w:rsidP="00564F7C">
            <w:pPr>
              <w:pStyle w:val="Heading4"/>
              <w:widowControl/>
              <w:tabs>
                <w:tab w:val="left" w:pos="-1440"/>
              </w:tabs>
              <w:spacing w:line="360" w:lineRule="auto"/>
              <w:ind w:left="720"/>
              <w:rPr>
                <w:rFonts w:ascii="Arial" w:hAnsi="Arial" w:cs="Arial"/>
                <w:b w:val="0"/>
                <w:snapToGrid/>
                <w:sz w:val="22"/>
                <w:szCs w:val="22"/>
              </w:rPr>
            </w:pPr>
            <w:r w:rsidRPr="007C2696">
              <w:rPr>
                <w:rFonts w:ascii="Arial" w:hAnsi="Arial" w:cs="Arial"/>
                <w:b w:val="0"/>
                <w:snapToGrid/>
                <w:sz w:val="22"/>
                <w:szCs w:val="22"/>
              </w:rPr>
              <w:t>Regulation 1</w:t>
            </w:r>
            <w:r w:rsidR="002311E8" w:rsidRPr="007C2696">
              <w:rPr>
                <w:rFonts w:ascii="Arial" w:hAnsi="Arial" w:cs="Arial"/>
                <w:b w:val="0"/>
                <w:snapToGrid/>
                <w:sz w:val="22"/>
                <w:szCs w:val="22"/>
              </w:rPr>
              <w:t>0</w:t>
            </w:r>
            <w:r w:rsidRPr="007C2696">
              <w:rPr>
                <w:rFonts w:ascii="Arial" w:hAnsi="Arial" w:cs="Arial"/>
                <w:b w:val="0"/>
                <w:snapToGrid/>
                <w:sz w:val="22"/>
                <w:szCs w:val="22"/>
              </w:rPr>
              <w:t>(2)(a)</w:t>
            </w:r>
          </w:p>
        </w:tc>
        <w:tc>
          <w:tcPr>
            <w:tcW w:w="6323" w:type="dxa"/>
          </w:tcPr>
          <w:p w14:paraId="620BB46C" w14:textId="77777777" w:rsidR="00564F7C" w:rsidRPr="007C2696" w:rsidRDefault="00564F7C" w:rsidP="00564F7C">
            <w:pPr>
              <w:widowControl w:val="0"/>
              <w:jc w:val="both"/>
              <w:rPr>
                <w:rFonts w:ascii="Arial" w:hAnsi="Arial" w:cs="Arial"/>
                <w:snapToGrid w:val="0"/>
                <w:sz w:val="22"/>
                <w:szCs w:val="22"/>
              </w:rPr>
            </w:pPr>
            <w:r w:rsidRPr="007C2696">
              <w:rPr>
                <w:rFonts w:ascii="Arial" w:hAnsi="Arial" w:cs="Arial"/>
                <w:snapToGrid w:val="0"/>
                <w:sz w:val="22"/>
                <w:szCs w:val="22"/>
              </w:rPr>
              <w:t>Colourant free tomato sauce</w:t>
            </w:r>
          </w:p>
          <w:p w14:paraId="761590BC" w14:textId="77777777" w:rsidR="00564F7C" w:rsidRPr="007C2696" w:rsidRDefault="00564F7C" w:rsidP="00564F7C">
            <w:pPr>
              <w:widowControl w:val="0"/>
              <w:jc w:val="both"/>
              <w:rPr>
                <w:rFonts w:ascii="Arial" w:hAnsi="Arial" w:cs="Arial"/>
                <w:snapToGrid w:val="0"/>
                <w:sz w:val="22"/>
                <w:szCs w:val="22"/>
              </w:rPr>
            </w:pPr>
            <w:r w:rsidRPr="007C2696">
              <w:rPr>
                <w:rFonts w:ascii="Arial" w:hAnsi="Arial" w:cs="Arial"/>
                <w:snapToGrid w:val="0"/>
                <w:sz w:val="22"/>
                <w:szCs w:val="22"/>
              </w:rPr>
              <w:t>or</w:t>
            </w:r>
          </w:p>
          <w:p w14:paraId="345E8604" w14:textId="77777777" w:rsidR="00564F7C" w:rsidRPr="007C2696" w:rsidRDefault="00564F7C" w:rsidP="00564F7C">
            <w:pPr>
              <w:rPr>
                <w:rFonts w:ascii="Arial" w:hAnsi="Arial" w:cs="Arial"/>
                <w:b/>
                <w:snapToGrid w:val="0"/>
                <w:sz w:val="22"/>
                <w:szCs w:val="22"/>
              </w:rPr>
            </w:pPr>
            <w:r w:rsidRPr="007C2696">
              <w:rPr>
                <w:rFonts w:ascii="Arial" w:hAnsi="Arial" w:cs="Arial"/>
                <w:snapToGrid w:val="0"/>
                <w:sz w:val="22"/>
                <w:szCs w:val="22"/>
              </w:rPr>
              <w:t>Preservative free tomato sauce</w:t>
            </w:r>
          </w:p>
        </w:tc>
      </w:tr>
      <w:tr w:rsidR="00564F7C" w:rsidRPr="007C2696" w14:paraId="05F2EB78" w14:textId="77777777" w:rsidTr="00564F7C">
        <w:tc>
          <w:tcPr>
            <w:tcW w:w="3141" w:type="dxa"/>
          </w:tcPr>
          <w:p w14:paraId="4E63153B" w14:textId="00ACAE95" w:rsidR="00564F7C" w:rsidRPr="007C2696" w:rsidRDefault="00564F7C" w:rsidP="00494C1E">
            <w:pPr>
              <w:pStyle w:val="Heading4"/>
              <w:widowControl/>
              <w:tabs>
                <w:tab w:val="left" w:pos="-1440"/>
              </w:tabs>
              <w:spacing w:line="360" w:lineRule="auto"/>
              <w:ind w:left="720"/>
              <w:rPr>
                <w:rFonts w:ascii="Arial" w:hAnsi="Arial" w:cs="Arial"/>
                <w:b w:val="0"/>
                <w:snapToGrid/>
                <w:sz w:val="22"/>
                <w:szCs w:val="22"/>
              </w:rPr>
            </w:pPr>
            <w:r w:rsidRPr="007C2696">
              <w:rPr>
                <w:rFonts w:ascii="Arial" w:hAnsi="Arial" w:cs="Arial"/>
                <w:b w:val="0"/>
                <w:snapToGrid/>
                <w:sz w:val="22"/>
                <w:szCs w:val="22"/>
              </w:rPr>
              <w:t>Regulation 1</w:t>
            </w:r>
            <w:r w:rsidR="002311E8" w:rsidRPr="007C2696">
              <w:rPr>
                <w:rFonts w:ascii="Arial" w:hAnsi="Arial" w:cs="Arial"/>
                <w:b w:val="0"/>
                <w:snapToGrid/>
                <w:sz w:val="22"/>
                <w:szCs w:val="22"/>
              </w:rPr>
              <w:t>0</w:t>
            </w:r>
            <w:r w:rsidRPr="007C2696">
              <w:rPr>
                <w:rFonts w:ascii="Arial" w:hAnsi="Arial" w:cs="Arial"/>
                <w:b w:val="0"/>
                <w:snapToGrid/>
                <w:sz w:val="22"/>
                <w:szCs w:val="22"/>
              </w:rPr>
              <w:t>(</w:t>
            </w:r>
            <w:r w:rsidR="00494C1E" w:rsidRPr="007C2696">
              <w:rPr>
                <w:rFonts w:ascii="Arial" w:hAnsi="Arial" w:cs="Arial"/>
                <w:b w:val="0"/>
                <w:snapToGrid/>
                <w:sz w:val="22"/>
                <w:szCs w:val="22"/>
              </w:rPr>
              <w:t>2</w:t>
            </w:r>
            <w:r w:rsidRPr="007C2696">
              <w:rPr>
                <w:rFonts w:ascii="Arial" w:hAnsi="Arial" w:cs="Arial"/>
                <w:b w:val="0"/>
                <w:snapToGrid/>
                <w:sz w:val="22"/>
                <w:szCs w:val="22"/>
              </w:rPr>
              <w:t>)(b)</w:t>
            </w:r>
          </w:p>
        </w:tc>
        <w:tc>
          <w:tcPr>
            <w:tcW w:w="6323" w:type="dxa"/>
          </w:tcPr>
          <w:p w14:paraId="4A3247A2" w14:textId="77777777" w:rsidR="00564F7C" w:rsidRPr="007C2696" w:rsidRDefault="00564F7C" w:rsidP="00564F7C">
            <w:pPr>
              <w:pStyle w:val="Heading4"/>
              <w:widowControl/>
              <w:tabs>
                <w:tab w:val="left" w:pos="-1440"/>
              </w:tabs>
              <w:spacing w:line="360" w:lineRule="auto"/>
              <w:rPr>
                <w:rFonts w:ascii="Arial" w:hAnsi="Arial" w:cs="Arial"/>
                <w:b w:val="0"/>
                <w:snapToGrid/>
                <w:sz w:val="22"/>
                <w:szCs w:val="22"/>
              </w:rPr>
            </w:pPr>
            <w:r w:rsidRPr="007C2696">
              <w:rPr>
                <w:rFonts w:ascii="Arial" w:hAnsi="Arial" w:cs="Arial"/>
                <w:b w:val="0"/>
                <w:sz w:val="22"/>
                <w:szCs w:val="22"/>
              </w:rPr>
              <w:t>A preservative free frozen vegetable, as is the case with all frozen vegetables</w:t>
            </w:r>
          </w:p>
        </w:tc>
      </w:tr>
      <w:tr w:rsidR="00564F7C" w:rsidRPr="007C2696" w14:paraId="410C2D73" w14:textId="77777777" w:rsidTr="00564F7C">
        <w:tc>
          <w:tcPr>
            <w:tcW w:w="3141" w:type="dxa"/>
          </w:tcPr>
          <w:p w14:paraId="5340175C" w14:textId="0C02A3A9" w:rsidR="00564F7C" w:rsidRPr="007C2696" w:rsidRDefault="00564F7C" w:rsidP="00494C1E">
            <w:pPr>
              <w:pStyle w:val="Heading4"/>
              <w:widowControl/>
              <w:tabs>
                <w:tab w:val="left" w:pos="-1440"/>
              </w:tabs>
              <w:spacing w:line="360" w:lineRule="auto"/>
              <w:ind w:left="720"/>
              <w:rPr>
                <w:rFonts w:ascii="Arial" w:hAnsi="Arial" w:cs="Arial"/>
                <w:b w:val="0"/>
                <w:snapToGrid/>
                <w:sz w:val="22"/>
                <w:szCs w:val="22"/>
              </w:rPr>
            </w:pPr>
            <w:r w:rsidRPr="007C2696">
              <w:rPr>
                <w:rFonts w:ascii="Arial" w:hAnsi="Arial" w:cs="Arial"/>
                <w:b w:val="0"/>
                <w:snapToGrid/>
                <w:sz w:val="22"/>
                <w:szCs w:val="22"/>
              </w:rPr>
              <w:t>Regulation 1</w:t>
            </w:r>
            <w:r w:rsidR="002311E8" w:rsidRPr="007C2696">
              <w:rPr>
                <w:rFonts w:ascii="Arial" w:hAnsi="Arial" w:cs="Arial"/>
                <w:b w:val="0"/>
                <w:snapToGrid/>
                <w:sz w:val="22"/>
                <w:szCs w:val="22"/>
              </w:rPr>
              <w:t>0</w:t>
            </w:r>
            <w:r w:rsidRPr="007C2696">
              <w:rPr>
                <w:rFonts w:ascii="Arial" w:hAnsi="Arial" w:cs="Arial"/>
                <w:b w:val="0"/>
                <w:snapToGrid/>
                <w:sz w:val="22"/>
                <w:szCs w:val="22"/>
              </w:rPr>
              <w:t>(</w:t>
            </w:r>
            <w:r w:rsidR="00494C1E" w:rsidRPr="007C2696">
              <w:rPr>
                <w:rFonts w:ascii="Arial" w:hAnsi="Arial" w:cs="Arial"/>
                <w:b w:val="0"/>
                <w:snapToGrid/>
                <w:sz w:val="22"/>
                <w:szCs w:val="22"/>
              </w:rPr>
              <w:t>2</w:t>
            </w:r>
            <w:r w:rsidRPr="007C2696">
              <w:rPr>
                <w:rFonts w:ascii="Arial" w:hAnsi="Arial" w:cs="Arial"/>
                <w:b w:val="0"/>
                <w:snapToGrid/>
                <w:sz w:val="22"/>
                <w:szCs w:val="22"/>
              </w:rPr>
              <w:t>)(c)</w:t>
            </w:r>
          </w:p>
        </w:tc>
        <w:tc>
          <w:tcPr>
            <w:tcW w:w="6323" w:type="dxa"/>
          </w:tcPr>
          <w:p w14:paraId="5CCD0A2C" w14:textId="77777777" w:rsidR="00564F7C" w:rsidRPr="007C2696" w:rsidRDefault="00564F7C" w:rsidP="00564F7C">
            <w:pPr>
              <w:spacing w:line="360" w:lineRule="auto"/>
              <w:jc w:val="both"/>
              <w:rPr>
                <w:rFonts w:ascii="Arial" w:hAnsi="Arial" w:cs="Arial"/>
                <w:sz w:val="22"/>
                <w:szCs w:val="22"/>
              </w:rPr>
            </w:pPr>
            <w:r w:rsidRPr="007C2696">
              <w:rPr>
                <w:rFonts w:ascii="Arial" w:hAnsi="Arial" w:cs="Arial"/>
                <w:snapToGrid w:val="0"/>
                <w:sz w:val="22"/>
                <w:szCs w:val="22"/>
              </w:rPr>
              <w:t>No added colourant guava juice</w:t>
            </w:r>
          </w:p>
        </w:tc>
      </w:tr>
    </w:tbl>
    <w:p w14:paraId="0B386B19" w14:textId="77777777" w:rsidR="00564F7C" w:rsidRDefault="00564F7C">
      <w:pPr>
        <w:pStyle w:val="BodyTextIndent3"/>
        <w:tabs>
          <w:tab w:val="left" w:pos="-1440"/>
        </w:tabs>
        <w:spacing w:line="360" w:lineRule="auto"/>
        <w:jc w:val="center"/>
        <w:rPr>
          <w:rFonts w:ascii="Arial" w:hAnsi="Arial" w:cs="Arial"/>
          <w:b/>
          <w:sz w:val="20"/>
          <w:lang w:val="en-ZA"/>
        </w:rPr>
      </w:pPr>
    </w:p>
    <w:p w14:paraId="0E715B27" w14:textId="77777777" w:rsidR="005023E0" w:rsidRPr="0078480A" w:rsidRDefault="00564F7C" w:rsidP="007C2696">
      <w:pPr>
        <w:pStyle w:val="NormalWeb"/>
        <w:spacing w:before="0" w:beforeAutospacing="0" w:after="0" w:afterAutospacing="0" w:line="360" w:lineRule="auto"/>
        <w:jc w:val="center"/>
        <w:rPr>
          <w:rFonts w:ascii="Arial" w:hAnsi="Arial" w:cs="Arial"/>
          <w:b/>
          <w:bCs/>
          <w:sz w:val="20"/>
          <w:szCs w:val="20"/>
        </w:rPr>
      </w:pPr>
      <w:r>
        <w:rPr>
          <w:rFonts w:ascii="Arial" w:hAnsi="Arial" w:cs="Arial"/>
          <w:b/>
          <w:sz w:val="20"/>
        </w:rPr>
        <w:br w:type="page"/>
      </w:r>
      <w:r w:rsidR="005023E0" w:rsidRPr="0078480A">
        <w:rPr>
          <w:rFonts w:ascii="Arial" w:hAnsi="Arial" w:cs="Arial"/>
          <w:b/>
          <w:bCs/>
          <w:sz w:val="20"/>
          <w:szCs w:val="20"/>
        </w:rPr>
        <w:lastRenderedPageBreak/>
        <w:t xml:space="preserve">GUIDELINE </w:t>
      </w:r>
      <w:r w:rsidR="005023E0">
        <w:rPr>
          <w:rFonts w:ascii="Arial" w:hAnsi="Arial" w:cs="Arial"/>
          <w:b/>
          <w:bCs/>
          <w:sz w:val="20"/>
          <w:szCs w:val="20"/>
        </w:rPr>
        <w:t>5</w:t>
      </w:r>
    </w:p>
    <w:p w14:paraId="1DEA1B29" w14:textId="77777777" w:rsidR="00163BA0" w:rsidRDefault="00163BA0" w:rsidP="007C2696">
      <w:pPr>
        <w:pStyle w:val="Footer"/>
        <w:tabs>
          <w:tab w:val="clear" w:pos="4320"/>
          <w:tab w:val="clear" w:pos="8640"/>
        </w:tabs>
        <w:spacing w:line="276" w:lineRule="auto"/>
        <w:jc w:val="center"/>
        <w:rPr>
          <w:rFonts w:ascii="Arial" w:hAnsi="Arial" w:cs="Arial"/>
          <w:b/>
          <w:bCs/>
          <w:szCs w:val="24"/>
        </w:rPr>
      </w:pPr>
    </w:p>
    <w:p w14:paraId="3920A559" w14:textId="77777777" w:rsidR="005023E0" w:rsidRPr="007C2696" w:rsidRDefault="005023E0" w:rsidP="007C2696">
      <w:pPr>
        <w:pStyle w:val="BodyTextIndent3"/>
        <w:tabs>
          <w:tab w:val="left" w:pos="-1440"/>
        </w:tabs>
        <w:spacing w:line="276" w:lineRule="auto"/>
        <w:jc w:val="center"/>
        <w:rPr>
          <w:rFonts w:ascii="Arial" w:hAnsi="Arial" w:cs="Arial"/>
          <w:b/>
          <w:sz w:val="22"/>
          <w:szCs w:val="22"/>
          <w:lang w:val="en-ZA"/>
        </w:rPr>
      </w:pPr>
      <w:r w:rsidRPr="007C2696">
        <w:rPr>
          <w:rFonts w:ascii="Arial" w:hAnsi="Arial" w:cs="Arial"/>
          <w:b/>
          <w:sz w:val="22"/>
          <w:szCs w:val="22"/>
          <w:lang w:val="en-ZA"/>
        </w:rPr>
        <w:t>RULES ON QUANTITATIVE INGREDIENT DECLARATIONS (QUID)</w:t>
      </w:r>
    </w:p>
    <w:p w14:paraId="34741CAD" w14:textId="77777777" w:rsidR="005023E0" w:rsidRPr="007C2696" w:rsidRDefault="005023E0" w:rsidP="007C2696">
      <w:pPr>
        <w:pStyle w:val="BodyTextIndent3"/>
        <w:tabs>
          <w:tab w:val="left" w:pos="-1440"/>
        </w:tabs>
        <w:spacing w:line="276" w:lineRule="auto"/>
        <w:ind w:left="540" w:hanging="540"/>
        <w:rPr>
          <w:rFonts w:ascii="Arial" w:hAnsi="Arial" w:cs="Arial"/>
          <w:b/>
          <w:sz w:val="22"/>
          <w:szCs w:val="22"/>
          <w:lang w:val="en-ZA"/>
        </w:rPr>
      </w:pPr>
    </w:p>
    <w:p w14:paraId="657CEE6A" w14:textId="77777777" w:rsidR="005023E0" w:rsidRPr="007C2696" w:rsidRDefault="005023E0" w:rsidP="007C2696">
      <w:pPr>
        <w:pStyle w:val="BodyTextIndent3"/>
        <w:tabs>
          <w:tab w:val="left" w:pos="-1440"/>
        </w:tabs>
        <w:spacing w:line="276" w:lineRule="auto"/>
        <w:ind w:left="540" w:hanging="540"/>
        <w:rPr>
          <w:rFonts w:ascii="Arial" w:hAnsi="Arial" w:cs="Arial"/>
          <w:b/>
          <w:sz w:val="22"/>
          <w:szCs w:val="22"/>
          <w:lang w:val="en-ZA"/>
        </w:rPr>
      </w:pPr>
      <w:r w:rsidRPr="007C2696">
        <w:rPr>
          <w:rFonts w:ascii="Arial" w:hAnsi="Arial" w:cs="Arial"/>
          <w:b/>
          <w:sz w:val="22"/>
          <w:szCs w:val="22"/>
          <w:lang w:val="en-ZA"/>
        </w:rPr>
        <w:t>1.</w:t>
      </w:r>
      <w:r w:rsidRPr="007C2696">
        <w:rPr>
          <w:rFonts w:ascii="Arial" w:hAnsi="Arial" w:cs="Arial"/>
          <w:b/>
          <w:sz w:val="22"/>
          <w:szCs w:val="22"/>
          <w:lang w:val="en-ZA"/>
        </w:rPr>
        <w:tab/>
        <w:t>SCOPE OF QUID</w:t>
      </w:r>
    </w:p>
    <w:p w14:paraId="04D342FC" w14:textId="77777777" w:rsidR="005023E0" w:rsidRPr="007C2696" w:rsidRDefault="005023E0" w:rsidP="007C2696">
      <w:pPr>
        <w:pStyle w:val="BodyTextIndent3"/>
        <w:tabs>
          <w:tab w:val="left" w:pos="-1440"/>
        </w:tabs>
        <w:spacing w:line="276" w:lineRule="auto"/>
        <w:ind w:left="540" w:hanging="540"/>
        <w:rPr>
          <w:rFonts w:ascii="Arial" w:hAnsi="Arial" w:cs="Arial"/>
          <w:sz w:val="22"/>
          <w:szCs w:val="22"/>
          <w:lang w:val="en-ZA"/>
        </w:rPr>
      </w:pPr>
    </w:p>
    <w:p w14:paraId="37BD754B" w14:textId="77777777" w:rsidR="005023E0" w:rsidRPr="007C2696" w:rsidRDefault="005023E0" w:rsidP="007C2696">
      <w:pPr>
        <w:pStyle w:val="BodyTextIndent3"/>
        <w:tabs>
          <w:tab w:val="left" w:pos="-1440"/>
        </w:tabs>
        <w:spacing w:line="276" w:lineRule="auto"/>
        <w:ind w:left="540"/>
        <w:rPr>
          <w:rFonts w:ascii="Arial" w:hAnsi="Arial" w:cs="Arial"/>
          <w:sz w:val="22"/>
          <w:szCs w:val="22"/>
          <w:lang w:val="en-ZA"/>
        </w:rPr>
      </w:pPr>
      <w:r w:rsidRPr="007C2696">
        <w:rPr>
          <w:rFonts w:ascii="Arial" w:hAnsi="Arial" w:cs="Arial"/>
          <w:sz w:val="22"/>
          <w:szCs w:val="22"/>
          <w:lang w:val="en-ZA"/>
        </w:rPr>
        <w:t>The requirement to give QUID declarations will in principle apply to all food, including beverages, which contains more than one ingredient.</w:t>
      </w:r>
    </w:p>
    <w:p w14:paraId="7A499D7A" w14:textId="77777777" w:rsidR="005023E0" w:rsidRPr="007C2696" w:rsidRDefault="005023E0" w:rsidP="007C2696">
      <w:pPr>
        <w:pStyle w:val="BodyTextIndent3"/>
        <w:tabs>
          <w:tab w:val="left" w:pos="-1440"/>
        </w:tabs>
        <w:spacing w:line="276" w:lineRule="auto"/>
        <w:ind w:left="630"/>
        <w:rPr>
          <w:rFonts w:ascii="Arial" w:hAnsi="Arial" w:cs="Arial"/>
          <w:b/>
          <w:sz w:val="22"/>
          <w:szCs w:val="22"/>
          <w:lang w:val="en-ZA"/>
        </w:rPr>
      </w:pPr>
    </w:p>
    <w:p w14:paraId="752B4C5A" w14:textId="77777777" w:rsidR="005023E0" w:rsidRPr="007C2696" w:rsidRDefault="005023E0" w:rsidP="007C2696">
      <w:pPr>
        <w:pStyle w:val="BodyTextIndent3"/>
        <w:tabs>
          <w:tab w:val="left" w:pos="-1440"/>
        </w:tabs>
        <w:spacing w:line="276" w:lineRule="auto"/>
        <w:ind w:left="540" w:hanging="540"/>
        <w:rPr>
          <w:rFonts w:ascii="Arial" w:hAnsi="Arial" w:cs="Arial"/>
          <w:b/>
          <w:sz w:val="22"/>
          <w:szCs w:val="22"/>
          <w:lang w:val="en-ZA"/>
        </w:rPr>
      </w:pPr>
      <w:r w:rsidRPr="007C2696">
        <w:rPr>
          <w:rFonts w:ascii="Arial" w:hAnsi="Arial" w:cs="Arial"/>
          <w:b/>
          <w:sz w:val="22"/>
          <w:szCs w:val="22"/>
          <w:lang w:val="en-ZA"/>
        </w:rPr>
        <w:t>2.</w:t>
      </w:r>
      <w:r w:rsidRPr="007C2696">
        <w:rPr>
          <w:rFonts w:ascii="Arial" w:hAnsi="Arial" w:cs="Arial"/>
          <w:b/>
          <w:sz w:val="22"/>
          <w:szCs w:val="22"/>
          <w:lang w:val="en-ZA"/>
        </w:rPr>
        <w:tab/>
        <w:t xml:space="preserve">WHEN QUID DECLARATIONS ARE </w:t>
      </w:r>
      <w:r w:rsidRPr="007C2696">
        <w:rPr>
          <w:rFonts w:ascii="Arial" w:hAnsi="Arial" w:cs="Arial"/>
          <w:b/>
          <w:sz w:val="22"/>
          <w:szCs w:val="22"/>
          <w:u w:val="single"/>
          <w:lang w:val="en-ZA"/>
        </w:rPr>
        <w:t>NOT</w:t>
      </w:r>
      <w:r w:rsidRPr="007C2696">
        <w:rPr>
          <w:rFonts w:ascii="Arial" w:hAnsi="Arial" w:cs="Arial"/>
          <w:b/>
          <w:sz w:val="22"/>
          <w:szCs w:val="22"/>
          <w:lang w:val="en-ZA"/>
        </w:rPr>
        <w:t xml:space="preserve"> REQUIRED</w:t>
      </w:r>
    </w:p>
    <w:p w14:paraId="191CFC6D"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080CB273" w14:textId="0AB8D3F1" w:rsidR="005023E0" w:rsidRPr="007C2696" w:rsidRDefault="005023E0" w:rsidP="007C2696">
      <w:pPr>
        <w:pStyle w:val="BodyTextIndent3"/>
        <w:numPr>
          <w:ilvl w:val="0"/>
          <w:numId w:val="14"/>
        </w:numPr>
        <w:tabs>
          <w:tab w:val="clear" w:pos="1080"/>
          <w:tab w:val="left" w:pos="-1440"/>
        </w:tabs>
        <w:spacing w:line="276" w:lineRule="auto"/>
        <w:ind w:left="900"/>
        <w:rPr>
          <w:rFonts w:ascii="Arial" w:hAnsi="Arial" w:cs="Arial"/>
          <w:sz w:val="22"/>
          <w:szCs w:val="22"/>
          <w:lang w:val="en-ZA"/>
        </w:rPr>
      </w:pPr>
      <w:r w:rsidRPr="007C2696">
        <w:rPr>
          <w:rFonts w:ascii="Arial" w:hAnsi="Arial" w:cs="Arial"/>
          <w:sz w:val="22"/>
          <w:szCs w:val="22"/>
          <w:lang w:val="en-ZA"/>
        </w:rPr>
        <w:t xml:space="preserve">A QUID declaration will not apply to constituents which are naturally present in </w:t>
      </w:r>
      <w:r w:rsidR="00642674" w:rsidRPr="007C2696">
        <w:rPr>
          <w:rFonts w:ascii="Arial" w:hAnsi="Arial" w:cs="Arial"/>
          <w:sz w:val="22"/>
          <w:szCs w:val="22"/>
          <w:lang w:val="en-ZA"/>
        </w:rPr>
        <w:t>foods,</w:t>
      </w:r>
      <w:r w:rsidRPr="007C2696">
        <w:rPr>
          <w:rFonts w:ascii="Arial" w:hAnsi="Arial" w:cs="Arial"/>
          <w:sz w:val="22"/>
          <w:szCs w:val="22"/>
          <w:lang w:val="en-ZA"/>
        </w:rPr>
        <w:t xml:space="preserve"> and which have not been added as ingredients.  Examples are caffeine (in coffee), vitamins and minerals (in fruit juice).</w:t>
      </w:r>
    </w:p>
    <w:p w14:paraId="6A2698E0" w14:textId="77777777" w:rsidR="005023E0" w:rsidRPr="007C2696" w:rsidRDefault="005023E0" w:rsidP="007C2696">
      <w:pPr>
        <w:pStyle w:val="BodyTextIndent3"/>
        <w:numPr>
          <w:ilvl w:val="0"/>
          <w:numId w:val="14"/>
        </w:numPr>
        <w:tabs>
          <w:tab w:val="clear" w:pos="1080"/>
          <w:tab w:val="left" w:pos="-1440"/>
        </w:tabs>
        <w:spacing w:line="276" w:lineRule="auto"/>
        <w:ind w:left="900"/>
        <w:rPr>
          <w:rFonts w:ascii="Arial" w:hAnsi="Arial" w:cs="Arial"/>
          <w:sz w:val="22"/>
          <w:szCs w:val="22"/>
          <w:lang w:val="en-ZA"/>
        </w:rPr>
      </w:pPr>
      <w:r w:rsidRPr="007C2696">
        <w:rPr>
          <w:rFonts w:ascii="Arial" w:hAnsi="Arial" w:cs="Arial"/>
          <w:sz w:val="22"/>
          <w:szCs w:val="22"/>
          <w:lang w:val="en-ZA"/>
        </w:rPr>
        <w:t>A QUID declaration will not apply to foods, which, although mentioned in the name of a food, have not been used in its manufacture or preparation.  Examples are “</w:t>
      </w:r>
      <w:r w:rsidRPr="007C2696">
        <w:rPr>
          <w:rFonts w:ascii="Arial" w:hAnsi="Arial" w:cs="Arial"/>
          <w:sz w:val="22"/>
          <w:szCs w:val="22"/>
          <w:u w:val="single"/>
          <w:lang w:val="en-ZA"/>
        </w:rPr>
        <w:t>Cream</w:t>
      </w:r>
      <w:r w:rsidRPr="007C2696">
        <w:rPr>
          <w:rFonts w:ascii="Arial" w:hAnsi="Arial" w:cs="Arial"/>
          <w:sz w:val="22"/>
          <w:szCs w:val="22"/>
          <w:lang w:val="en-ZA"/>
        </w:rPr>
        <w:t xml:space="preserve"> Crackers” – a customary name used to describe a dry biscuit which never contains cream, or “</w:t>
      </w:r>
      <w:r w:rsidRPr="007C2696">
        <w:rPr>
          <w:rFonts w:ascii="Arial" w:hAnsi="Arial" w:cs="Arial"/>
          <w:sz w:val="22"/>
          <w:szCs w:val="22"/>
          <w:u w:val="single"/>
          <w:lang w:val="en-ZA"/>
        </w:rPr>
        <w:t>Lemon Creams</w:t>
      </w:r>
      <w:r w:rsidRPr="007C2696">
        <w:rPr>
          <w:rFonts w:ascii="Arial" w:hAnsi="Arial" w:cs="Arial"/>
          <w:sz w:val="22"/>
          <w:szCs w:val="22"/>
          <w:lang w:val="en-ZA"/>
        </w:rPr>
        <w:t>” – another customary name used to describe a sweet biscuit which never contains cream or real lemons in any form</w:t>
      </w:r>
      <w:r w:rsidR="00F9627B" w:rsidRPr="007C2696">
        <w:rPr>
          <w:rFonts w:ascii="Arial" w:hAnsi="Arial" w:cs="Arial"/>
          <w:sz w:val="22"/>
          <w:szCs w:val="22"/>
          <w:lang w:val="en-ZA"/>
        </w:rPr>
        <w:t>.</w:t>
      </w:r>
      <w:r w:rsidR="007D0E58" w:rsidRPr="007C2696">
        <w:rPr>
          <w:rFonts w:ascii="Arial" w:hAnsi="Arial" w:cs="Arial"/>
          <w:sz w:val="22"/>
          <w:szCs w:val="22"/>
          <w:lang w:val="en-ZA"/>
        </w:rPr>
        <w:t xml:space="preserve">  There must be evidence of long traditional usage of such name.  A period of 40 years or more is advised.</w:t>
      </w:r>
    </w:p>
    <w:p w14:paraId="65C3C4EE" w14:textId="77777777" w:rsidR="005023E0" w:rsidRPr="007C2696" w:rsidRDefault="005023E0" w:rsidP="007C2696">
      <w:pPr>
        <w:pStyle w:val="BodyTextIndent3"/>
        <w:tabs>
          <w:tab w:val="left" w:pos="-1440"/>
        </w:tabs>
        <w:spacing w:line="276" w:lineRule="auto"/>
        <w:ind w:left="900" w:hanging="360"/>
        <w:rPr>
          <w:rFonts w:ascii="Arial" w:hAnsi="Arial" w:cs="Arial"/>
          <w:sz w:val="22"/>
          <w:szCs w:val="22"/>
          <w:lang w:val="en-ZA"/>
        </w:rPr>
      </w:pPr>
      <w:r w:rsidRPr="007C2696">
        <w:rPr>
          <w:rFonts w:ascii="Arial" w:hAnsi="Arial" w:cs="Arial"/>
          <w:sz w:val="22"/>
          <w:szCs w:val="22"/>
          <w:lang w:val="en-ZA"/>
        </w:rPr>
        <w:t>(c)</w:t>
      </w:r>
      <w:r w:rsidRPr="007C2696">
        <w:rPr>
          <w:rFonts w:ascii="Arial" w:hAnsi="Arial" w:cs="Arial"/>
          <w:sz w:val="22"/>
          <w:szCs w:val="22"/>
          <w:lang w:val="en-ZA"/>
        </w:rPr>
        <w:tab/>
        <w:t>A QUID declaration is not required for an ingredient/category of ingredient which, although it appears in the name of the food, is not likely to influence the customer’s choice, because the variation in quantity is either not essential to characterise the food or does not distinguish it from similar foods, e.g., malt whisky or cornflakes.</w:t>
      </w:r>
    </w:p>
    <w:p w14:paraId="2266CC75" w14:textId="10B83645" w:rsidR="00FB76E5" w:rsidRPr="007C2696" w:rsidRDefault="00FB76E5" w:rsidP="007C2696">
      <w:pPr>
        <w:pStyle w:val="BodyTextIndent3"/>
        <w:tabs>
          <w:tab w:val="left" w:pos="-1440"/>
        </w:tabs>
        <w:spacing w:line="276" w:lineRule="auto"/>
        <w:ind w:left="900" w:hanging="360"/>
        <w:rPr>
          <w:rFonts w:ascii="Arial" w:hAnsi="Arial" w:cs="Arial"/>
          <w:bCs/>
          <w:sz w:val="22"/>
          <w:szCs w:val="22"/>
        </w:rPr>
      </w:pPr>
      <w:r w:rsidRPr="007C2696">
        <w:rPr>
          <w:rFonts w:ascii="Arial" w:hAnsi="Arial" w:cs="Arial"/>
          <w:sz w:val="22"/>
          <w:szCs w:val="22"/>
        </w:rPr>
        <w:t>(d)</w:t>
      </w:r>
      <w:r w:rsidRPr="007C2696">
        <w:rPr>
          <w:rFonts w:ascii="Arial" w:hAnsi="Arial" w:cs="Arial"/>
          <w:sz w:val="22"/>
          <w:szCs w:val="22"/>
        </w:rPr>
        <w:tab/>
        <w:t xml:space="preserve">A QUID declaration is not a mandatory requirement </w:t>
      </w:r>
      <w:r w:rsidR="00E0745F">
        <w:rPr>
          <w:rFonts w:ascii="Arial" w:hAnsi="Arial" w:cs="Arial"/>
          <w:sz w:val="22"/>
          <w:szCs w:val="22"/>
        </w:rPr>
        <w:t xml:space="preserve">unless specified </w:t>
      </w:r>
      <w:r w:rsidRPr="007C2696">
        <w:rPr>
          <w:rFonts w:ascii="Arial" w:hAnsi="Arial" w:cs="Arial"/>
          <w:bCs/>
          <w:sz w:val="22"/>
          <w:szCs w:val="22"/>
        </w:rPr>
        <w:t xml:space="preserve">for canned fish and marine products, canned meat, frozen fish and seafood products, agricultural fishery products and agricultural products for which compositional standards or regulations already exist under the </w:t>
      </w:r>
      <w:r w:rsidRPr="007C2696">
        <w:rPr>
          <w:rFonts w:ascii="Arial" w:hAnsi="Arial" w:cs="Arial"/>
          <w:sz w:val="22"/>
          <w:szCs w:val="22"/>
        </w:rPr>
        <w:t xml:space="preserve">National Regulator for Compulsory Specifications Act, 2008 (Act 5 of 2008), </w:t>
      </w:r>
      <w:r w:rsidRPr="007C2696">
        <w:rPr>
          <w:rFonts w:ascii="Arial" w:hAnsi="Arial" w:cs="Arial"/>
          <w:bCs/>
          <w:sz w:val="22"/>
          <w:szCs w:val="22"/>
        </w:rPr>
        <w:t>and the Agricultural Products Standards Act, 1990 (Act 119 of 1990), and the Liquor Products Act, 1989 (Act No. 60 of 1989), except for:</w:t>
      </w:r>
    </w:p>
    <w:p w14:paraId="5CBE70DB" w14:textId="77777777" w:rsidR="00FB76E5" w:rsidRPr="007C2696" w:rsidRDefault="00FB76E5" w:rsidP="007C2696">
      <w:pPr>
        <w:pStyle w:val="BodyTextIndent3"/>
        <w:tabs>
          <w:tab w:val="left" w:pos="-1440"/>
        </w:tabs>
        <w:spacing w:line="276" w:lineRule="auto"/>
        <w:ind w:left="1260" w:hanging="360"/>
        <w:rPr>
          <w:rFonts w:ascii="Arial" w:hAnsi="Arial" w:cs="Arial"/>
          <w:sz w:val="22"/>
          <w:szCs w:val="22"/>
        </w:rPr>
      </w:pPr>
      <w:r w:rsidRPr="007C2696">
        <w:rPr>
          <w:rFonts w:ascii="Arial" w:hAnsi="Arial" w:cs="Arial"/>
          <w:bCs/>
          <w:sz w:val="22"/>
          <w:szCs w:val="22"/>
        </w:rPr>
        <w:t>(i)</w:t>
      </w:r>
      <w:r w:rsidRPr="007C2696">
        <w:rPr>
          <w:rFonts w:ascii="Arial" w:hAnsi="Arial" w:cs="Arial"/>
          <w:bCs/>
          <w:sz w:val="22"/>
          <w:szCs w:val="22"/>
        </w:rPr>
        <w:tab/>
      </w:r>
      <w:r w:rsidRPr="006C3629">
        <w:rPr>
          <w:rFonts w:ascii="Arial" w:hAnsi="Arial" w:cs="Arial"/>
          <w:bCs/>
          <w:color w:val="000000" w:themeColor="text1"/>
          <w:sz w:val="22"/>
          <w:szCs w:val="22"/>
        </w:rPr>
        <w:t>processed meat products, excluding traditional biltong and dry sausage</w:t>
      </w:r>
      <w:r w:rsidR="00A8284A" w:rsidRPr="006C3629">
        <w:rPr>
          <w:rFonts w:ascii="Arial" w:hAnsi="Arial" w:cs="Arial"/>
          <w:bCs/>
          <w:color w:val="000000" w:themeColor="text1"/>
          <w:sz w:val="22"/>
          <w:szCs w:val="22"/>
        </w:rPr>
        <w:t xml:space="preserve"> under SANS 885</w:t>
      </w:r>
      <w:r w:rsidRPr="006C3629">
        <w:rPr>
          <w:rFonts w:ascii="Arial" w:hAnsi="Arial" w:cs="Arial"/>
          <w:bCs/>
          <w:color w:val="000000" w:themeColor="text1"/>
          <w:sz w:val="22"/>
          <w:szCs w:val="22"/>
        </w:rPr>
        <w:t>;</w:t>
      </w:r>
    </w:p>
    <w:p w14:paraId="10FC5EEC" w14:textId="77777777" w:rsidR="00FB76E5" w:rsidRPr="007C2696" w:rsidRDefault="00FB76E5" w:rsidP="007C2696">
      <w:pPr>
        <w:pStyle w:val="BodyTextIndent3"/>
        <w:tabs>
          <w:tab w:val="left" w:pos="-1440"/>
        </w:tabs>
        <w:spacing w:line="276" w:lineRule="auto"/>
        <w:ind w:left="1260" w:hanging="360"/>
        <w:rPr>
          <w:rFonts w:ascii="Arial" w:hAnsi="Arial" w:cs="Arial"/>
          <w:bCs/>
          <w:sz w:val="22"/>
          <w:szCs w:val="22"/>
        </w:rPr>
      </w:pPr>
      <w:r w:rsidRPr="007C2696">
        <w:rPr>
          <w:rFonts w:ascii="Arial" w:hAnsi="Arial" w:cs="Arial"/>
          <w:sz w:val="22"/>
          <w:szCs w:val="22"/>
        </w:rPr>
        <w:t>(ii)</w:t>
      </w:r>
      <w:r w:rsidRPr="007C2696">
        <w:rPr>
          <w:rFonts w:ascii="Arial" w:hAnsi="Arial" w:cs="Arial"/>
          <w:sz w:val="22"/>
          <w:szCs w:val="22"/>
        </w:rPr>
        <w:tab/>
      </w:r>
      <w:r w:rsidRPr="007C2696">
        <w:rPr>
          <w:rFonts w:ascii="Arial" w:hAnsi="Arial" w:cs="Arial"/>
          <w:bCs/>
          <w:sz w:val="22"/>
          <w:szCs w:val="22"/>
        </w:rPr>
        <w:t>raw-processed meat products</w:t>
      </w:r>
      <w:r w:rsidR="00A8284A" w:rsidRPr="007C2696">
        <w:rPr>
          <w:rFonts w:ascii="Arial" w:hAnsi="Arial" w:cs="Arial"/>
          <w:bCs/>
          <w:sz w:val="22"/>
          <w:szCs w:val="22"/>
        </w:rPr>
        <w:t>;</w:t>
      </w:r>
    </w:p>
    <w:p w14:paraId="3CD243A6" w14:textId="77777777" w:rsidR="00FB76E5" w:rsidRPr="007C2696" w:rsidRDefault="00FB76E5" w:rsidP="007C2696">
      <w:pPr>
        <w:pStyle w:val="BodyTextIndent3"/>
        <w:tabs>
          <w:tab w:val="left" w:pos="-1440"/>
        </w:tabs>
        <w:spacing w:line="276" w:lineRule="auto"/>
        <w:ind w:left="1260" w:hanging="360"/>
        <w:rPr>
          <w:rFonts w:ascii="Arial" w:hAnsi="Arial" w:cs="Arial"/>
          <w:sz w:val="22"/>
          <w:szCs w:val="22"/>
        </w:rPr>
      </w:pPr>
      <w:r w:rsidRPr="007C2696">
        <w:rPr>
          <w:rFonts w:ascii="Arial" w:hAnsi="Arial" w:cs="Arial"/>
          <w:bCs/>
          <w:sz w:val="22"/>
          <w:szCs w:val="22"/>
        </w:rPr>
        <w:t>(</w:t>
      </w:r>
      <w:r w:rsidRPr="007C2696">
        <w:rPr>
          <w:rFonts w:ascii="Arial" w:hAnsi="Arial" w:cs="Arial"/>
          <w:sz w:val="22"/>
          <w:szCs w:val="22"/>
        </w:rPr>
        <w:t>iii)</w:t>
      </w:r>
      <w:r w:rsidRPr="007C2696">
        <w:rPr>
          <w:rFonts w:ascii="Arial" w:hAnsi="Arial" w:cs="Arial"/>
          <w:sz w:val="22"/>
          <w:szCs w:val="22"/>
        </w:rPr>
        <w:tab/>
      </w:r>
      <w:r w:rsidR="00A8284A" w:rsidRPr="007C2696">
        <w:rPr>
          <w:rFonts w:ascii="Arial" w:hAnsi="Arial" w:cs="Arial"/>
          <w:sz w:val="22"/>
          <w:szCs w:val="22"/>
        </w:rPr>
        <w:t xml:space="preserve">blended </w:t>
      </w:r>
      <w:r w:rsidRPr="007C2696">
        <w:rPr>
          <w:rFonts w:ascii="Arial" w:hAnsi="Arial" w:cs="Arial"/>
          <w:sz w:val="22"/>
          <w:szCs w:val="22"/>
        </w:rPr>
        <w:t xml:space="preserve">fruit juices, </w:t>
      </w:r>
      <w:r w:rsidR="00A8284A" w:rsidRPr="007C2696">
        <w:rPr>
          <w:rFonts w:ascii="Arial" w:hAnsi="Arial" w:cs="Arial"/>
          <w:sz w:val="22"/>
          <w:szCs w:val="22"/>
        </w:rPr>
        <w:t xml:space="preserve">fruit nectars, and fruit drinks, but do not include blended fresh fruit juices; </w:t>
      </w:r>
    </w:p>
    <w:p w14:paraId="697A0ED2" w14:textId="77777777" w:rsidR="00FB76E5" w:rsidRPr="007C2696" w:rsidRDefault="00FB76E5" w:rsidP="007C2696">
      <w:pPr>
        <w:pStyle w:val="BodyTextIndent3"/>
        <w:tabs>
          <w:tab w:val="left" w:pos="-1440"/>
        </w:tabs>
        <w:spacing w:line="276" w:lineRule="auto"/>
        <w:ind w:left="1260" w:hanging="360"/>
        <w:rPr>
          <w:rFonts w:ascii="Arial" w:hAnsi="Arial" w:cs="Arial"/>
          <w:sz w:val="22"/>
          <w:szCs w:val="22"/>
        </w:rPr>
      </w:pPr>
      <w:r w:rsidRPr="007C2696">
        <w:rPr>
          <w:rFonts w:ascii="Arial" w:hAnsi="Arial" w:cs="Arial"/>
          <w:sz w:val="22"/>
          <w:szCs w:val="22"/>
        </w:rPr>
        <w:t>(iv)</w:t>
      </w:r>
      <w:r w:rsidRPr="007C2696">
        <w:rPr>
          <w:rFonts w:ascii="Arial" w:hAnsi="Arial" w:cs="Arial"/>
          <w:sz w:val="22"/>
          <w:szCs w:val="22"/>
        </w:rPr>
        <w:tab/>
      </w:r>
      <w:r w:rsidR="00163BA0" w:rsidRPr="007C2696">
        <w:rPr>
          <w:rFonts w:ascii="Arial" w:hAnsi="Arial" w:cs="Arial"/>
          <w:sz w:val="22"/>
          <w:szCs w:val="22"/>
        </w:rPr>
        <w:t xml:space="preserve">dairy products and imitation dairy products </w:t>
      </w:r>
      <w:r w:rsidRPr="007C2696">
        <w:rPr>
          <w:rFonts w:ascii="Arial" w:hAnsi="Arial" w:cs="Arial"/>
          <w:sz w:val="22"/>
          <w:szCs w:val="22"/>
        </w:rPr>
        <w:t>with added ingredient(s)</w:t>
      </w:r>
    </w:p>
    <w:p w14:paraId="0A976E20" w14:textId="77777777" w:rsidR="00FB76E5" w:rsidRPr="007C2696" w:rsidRDefault="00FB76E5" w:rsidP="007C2696">
      <w:pPr>
        <w:pStyle w:val="BodyTextIndent3"/>
        <w:tabs>
          <w:tab w:val="left" w:pos="-1440"/>
        </w:tabs>
        <w:spacing w:line="276" w:lineRule="auto"/>
        <w:ind w:left="1260" w:hanging="360"/>
        <w:rPr>
          <w:rFonts w:ascii="Arial" w:hAnsi="Arial" w:cs="Arial"/>
          <w:sz w:val="22"/>
          <w:szCs w:val="22"/>
        </w:rPr>
      </w:pPr>
      <w:r w:rsidRPr="007C2696">
        <w:rPr>
          <w:rFonts w:ascii="Arial" w:hAnsi="Arial" w:cs="Arial"/>
          <w:sz w:val="22"/>
          <w:szCs w:val="22"/>
        </w:rPr>
        <w:t>(v)</w:t>
      </w:r>
      <w:r w:rsidRPr="007C2696">
        <w:rPr>
          <w:rFonts w:ascii="Arial" w:hAnsi="Arial" w:cs="Arial"/>
          <w:sz w:val="22"/>
          <w:szCs w:val="22"/>
        </w:rPr>
        <w:tab/>
        <w:t>edible ices</w:t>
      </w:r>
    </w:p>
    <w:p w14:paraId="6E688150" w14:textId="77777777" w:rsidR="00A8284A" w:rsidRPr="007C2696" w:rsidRDefault="00A8284A" w:rsidP="007C2696">
      <w:pPr>
        <w:pStyle w:val="BodyTextIndent3"/>
        <w:tabs>
          <w:tab w:val="left" w:pos="-1440"/>
        </w:tabs>
        <w:spacing w:line="276" w:lineRule="auto"/>
        <w:ind w:left="1260" w:right="-32" w:hanging="360"/>
        <w:rPr>
          <w:rFonts w:ascii="Arial" w:hAnsi="Arial" w:cs="Arial"/>
          <w:sz w:val="22"/>
          <w:szCs w:val="22"/>
        </w:rPr>
      </w:pPr>
      <w:r w:rsidRPr="007C2696">
        <w:rPr>
          <w:rFonts w:ascii="Arial" w:hAnsi="Arial" w:cs="Arial"/>
          <w:sz w:val="22"/>
          <w:szCs w:val="22"/>
        </w:rPr>
        <w:t>(vi)</w:t>
      </w:r>
      <w:r w:rsidRPr="007C2696">
        <w:rPr>
          <w:rFonts w:ascii="Arial" w:hAnsi="Arial" w:cs="Arial"/>
          <w:sz w:val="22"/>
          <w:szCs w:val="22"/>
        </w:rPr>
        <w:tab/>
        <w:t>canned meat, fish and seafood products</w:t>
      </w:r>
    </w:p>
    <w:p w14:paraId="3A35C30A" w14:textId="5A5EB8AC" w:rsidR="005023E0" w:rsidRPr="007C2696" w:rsidRDefault="005023E0" w:rsidP="007C2696">
      <w:pPr>
        <w:pStyle w:val="BodyTextIndent3"/>
        <w:tabs>
          <w:tab w:val="left" w:pos="-1440"/>
        </w:tabs>
        <w:spacing w:line="276" w:lineRule="auto"/>
        <w:ind w:left="900" w:hanging="360"/>
        <w:rPr>
          <w:rFonts w:ascii="Arial" w:hAnsi="Arial" w:cs="Arial"/>
          <w:sz w:val="22"/>
          <w:szCs w:val="22"/>
          <w:lang w:val="en-ZA"/>
        </w:rPr>
      </w:pPr>
      <w:r w:rsidRPr="007C2696">
        <w:rPr>
          <w:rFonts w:ascii="Arial" w:hAnsi="Arial" w:cs="Arial"/>
          <w:sz w:val="22"/>
          <w:szCs w:val="22"/>
          <w:lang w:val="en-ZA"/>
        </w:rPr>
        <w:t>(e)</w:t>
      </w:r>
      <w:r w:rsidRPr="007C2696">
        <w:rPr>
          <w:rFonts w:ascii="Arial" w:hAnsi="Arial" w:cs="Arial"/>
          <w:sz w:val="22"/>
          <w:szCs w:val="22"/>
          <w:lang w:val="en-ZA"/>
        </w:rPr>
        <w:tab/>
        <w:t xml:space="preserve">A QUID declaration is not required for canned products, </w:t>
      </w:r>
      <w:r w:rsidR="00A8284A" w:rsidRPr="007C2696">
        <w:rPr>
          <w:rFonts w:ascii="Arial" w:hAnsi="Arial" w:cs="Arial"/>
          <w:sz w:val="22"/>
          <w:szCs w:val="22"/>
          <w:lang w:val="en-ZA"/>
        </w:rPr>
        <w:t xml:space="preserve">excluding canned meat, fish and seafood </w:t>
      </w:r>
      <w:r w:rsidR="007970DD">
        <w:rPr>
          <w:rFonts w:ascii="Arial" w:hAnsi="Arial" w:cs="Arial"/>
          <w:sz w:val="22"/>
          <w:szCs w:val="22"/>
          <w:lang w:val="en-ZA"/>
        </w:rPr>
        <w:t xml:space="preserve">as specified in (d) above, </w:t>
      </w:r>
      <w:r w:rsidRPr="007C2696">
        <w:rPr>
          <w:rFonts w:ascii="Arial" w:hAnsi="Arial" w:cs="Arial"/>
          <w:sz w:val="22"/>
          <w:szCs w:val="22"/>
          <w:lang w:val="en-ZA"/>
        </w:rPr>
        <w:t xml:space="preserve">which declare both the drained net weight </w:t>
      </w:r>
      <w:r w:rsidRPr="007C2696">
        <w:rPr>
          <w:rFonts w:ascii="Arial" w:hAnsi="Arial" w:cs="Arial"/>
          <w:sz w:val="22"/>
          <w:szCs w:val="22"/>
          <w:u w:val="single"/>
          <w:lang w:val="en-ZA"/>
        </w:rPr>
        <w:t xml:space="preserve">and </w:t>
      </w:r>
      <w:r w:rsidRPr="007C2696">
        <w:rPr>
          <w:rFonts w:ascii="Arial" w:hAnsi="Arial" w:cs="Arial"/>
          <w:sz w:val="22"/>
          <w:szCs w:val="22"/>
          <w:lang w:val="en-ZA"/>
        </w:rPr>
        <w:t>the net weight on the label, because the QUID can be calculated from the weight indications already given.  Examples include -</w:t>
      </w:r>
    </w:p>
    <w:p w14:paraId="3B881C8B" w14:textId="77777777" w:rsidR="005023E0" w:rsidRPr="007C2696" w:rsidRDefault="005023E0" w:rsidP="007C2696">
      <w:pPr>
        <w:pStyle w:val="BodyTextIndent3"/>
        <w:tabs>
          <w:tab w:val="left" w:pos="-1440"/>
        </w:tabs>
        <w:spacing w:line="276" w:lineRule="auto"/>
        <w:ind w:left="1260" w:hanging="360"/>
        <w:rPr>
          <w:rFonts w:ascii="Arial" w:hAnsi="Arial" w:cs="Arial"/>
          <w:sz w:val="22"/>
          <w:szCs w:val="22"/>
          <w:lang w:val="en-ZA"/>
        </w:rPr>
      </w:pPr>
      <w:r w:rsidRPr="007C2696">
        <w:rPr>
          <w:rFonts w:ascii="Arial" w:hAnsi="Arial" w:cs="Arial"/>
          <w:sz w:val="22"/>
          <w:szCs w:val="22"/>
          <w:lang w:val="en-ZA"/>
        </w:rPr>
        <w:t>*</w:t>
      </w:r>
      <w:r w:rsidRPr="007C2696">
        <w:rPr>
          <w:rFonts w:ascii="Arial" w:hAnsi="Arial" w:cs="Arial"/>
          <w:sz w:val="22"/>
          <w:szCs w:val="22"/>
          <w:lang w:val="en-ZA"/>
        </w:rPr>
        <w:tab/>
        <w:t>a single type of fruit in juice;</w:t>
      </w:r>
    </w:p>
    <w:p w14:paraId="6FBBC607" w14:textId="77777777" w:rsidR="005023E0" w:rsidRPr="007C2696" w:rsidRDefault="005023E0" w:rsidP="007C2696">
      <w:pPr>
        <w:pStyle w:val="BodyTextIndent3"/>
        <w:tabs>
          <w:tab w:val="left" w:pos="-1440"/>
        </w:tabs>
        <w:spacing w:line="276" w:lineRule="auto"/>
        <w:ind w:left="1260" w:hanging="360"/>
        <w:rPr>
          <w:rFonts w:ascii="Arial" w:hAnsi="Arial" w:cs="Arial"/>
          <w:sz w:val="22"/>
          <w:szCs w:val="22"/>
          <w:lang w:val="en-ZA"/>
        </w:rPr>
      </w:pPr>
      <w:r w:rsidRPr="007C2696">
        <w:rPr>
          <w:rFonts w:ascii="Arial" w:hAnsi="Arial" w:cs="Arial"/>
          <w:sz w:val="22"/>
          <w:szCs w:val="22"/>
          <w:lang w:val="en-ZA"/>
        </w:rPr>
        <w:t>*</w:t>
      </w:r>
      <w:r w:rsidRPr="007C2696">
        <w:rPr>
          <w:rFonts w:ascii="Arial" w:hAnsi="Arial" w:cs="Arial"/>
          <w:sz w:val="22"/>
          <w:szCs w:val="22"/>
          <w:lang w:val="en-ZA"/>
        </w:rPr>
        <w:tab/>
        <w:t>a single type of vegetable in water; and</w:t>
      </w:r>
    </w:p>
    <w:p w14:paraId="1824601B" w14:textId="381DF1C5" w:rsidR="005023E0" w:rsidRPr="007C2696" w:rsidRDefault="00240F59" w:rsidP="007C2696">
      <w:pPr>
        <w:pStyle w:val="BodyTextIndent3"/>
        <w:tabs>
          <w:tab w:val="left" w:pos="-1440"/>
        </w:tabs>
        <w:spacing w:line="276" w:lineRule="auto"/>
        <w:ind w:left="1260" w:hanging="360"/>
        <w:rPr>
          <w:rFonts w:ascii="Arial" w:hAnsi="Arial" w:cs="Arial"/>
          <w:sz w:val="22"/>
          <w:szCs w:val="22"/>
          <w:lang w:val="en-ZA"/>
        </w:rPr>
      </w:pPr>
      <w:r w:rsidRPr="007C2696">
        <w:rPr>
          <w:rFonts w:ascii="Arial" w:hAnsi="Arial" w:cs="Arial"/>
          <w:sz w:val="22"/>
          <w:szCs w:val="22"/>
          <w:lang w:val="en-ZA"/>
        </w:rPr>
        <w:t>*</w:t>
      </w:r>
      <w:r w:rsidR="005023E0" w:rsidRPr="007C2696">
        <w:rPr>
          <w:rFonts w:ascii="Arial" w:hAnsi="Arial" w:cs="Arial"/>
          <w:sz w:val="22"/>
          <w:szCs w:val="22"/>
          <w:lang w:val="en-ZA"/>
        </w:rPr>
        <w:tab/>
        <w:t>mixtures of vegetables/fruit in water/juice where no</w:t>
      </w:r>
      <w:r w:rsidRPr="007C2696">
        <w:rPr>
          <w:rFonts w:ascii="Arial" w:hAnsi="Arial" w:cs="Arial"/>
          <w:sz w:val="22"/>
          <w:szCs w:val="22"/>
          <w:lang w:val="en-ZA"/>
        </w:rPr>
        <w:t xml:space="preserve"> </w:t>
      </w:r>
      <w:r w:rsidR="005023E0" w:rsidRPr="007C2696">
        <w:rPr>
          <w:rFonts w:ascii="Arial" w:hAnsi="Arial" w:cs="Arial"/>
          <w:sz w:val="22"/>
          <w:szCs w:val="22"/>
          <w:lang w:val="en-ZA"/>
        </w:rPr>
        <w:t>ingredient in the mixture significantly predominates by weight.</w:t>
      </w:r>
    </w:p>
    <w:p w14:paraId="4687A833" w14:textId="77777777" w:rsidR="005023E0" w:rsidRPr="007C2696" w:rsidRDefault="005023E0" w:rsidP="007C2696">
      <w:pPr>
        <w:pStyle w:val="BodyTextIndent3"/>
        <w:tabs>
          <w:tab w:val="left" w:pos="-1440"/>
        </w:tabs>
        <w:spacing w:line="276" w:lineRule="auto"/>
        <w:rPr>
          <w:rFonts w:ascii="Arial" w:hAnsi="Arial" w:cs="Arial"/>
          <w:sz w:val="22"/>
          <w:szCs w:val="22"/>
          <w:lang w:val="en-ZA"/>
        </w:rPr>
      </w:pPr>
      <w:r w:rsidRPr="007C2696">
        <w:rPr>
          <w:rFonts w:ascii="Arial" w:hAnsi="Arial" w:cs="Arial"/>
          <w:sz w:val="22"/>
          <w:szCs w:val="22"/>
          <w:lang w:val="en-ZA"/>
        </w:rPr>
        <w:lastRenderedPageBreak/>
        <w:t xml:space="preserve">The exemption does </w:t>
      </w:r>
      <w:r w:rsidRPr="007C2696">
        <w:rPr>
          <w:rFonts w:ascii="Arial" w:hAnsi="Arial" w:cs="Arial"/>
          <w:sz w:val="22"/>
          <w:szCs w:val="22"/>
          <w:u w:val="single"/>
          <w:lang w:val="en-ZA"/>
        </w:rPr>
        <w:t xml:space="preserve">not </w:t>
      </w:r>
      <w:r w:rsidRPr="007C2696">
        <w:rPr>
          <w:rFonts w:ascii="Arial" w:hAnsi="Arial" w:cs="Arial"/>
          <w:sz w:val="22"/>
          <w:szCs w:val="22"/>
          <w:lang w:val="en-ZA"/>
        </w:rPr>
        <w:t>apply if, on mixed ingredients products, one or more ingredient(s) is/are either emphasised in some way on the label or predominates by weight, because the amount of the ingredient can then not be calculated from the weight indications already given.</w:t>
      </w:r>
    </w:p>
    <w:p w14:paraId="5D4C95CD" w14:textId="77777777" w:rsidR="005023E0" w:rsidRPr="007C2696" w:rsidRDefault="005023E0" w:rsidP="007C2696">
      <w:pPr>
        <w:pStyle w:val="BodyTextIndent3"/>
        <w:tabs>
          <w:tab w:val="left" w:pos="-1440"/>
        </w:tabs>
        <w:spacing w:line="276" w:lineRule="auto"/>
        <w:ind w:left="900" w:hanging="360"/>
        <w:rPr>
          <w:rFonts w:ascii="Arial" w:hAnsi="Arial" w:cs="Arial"/>
          <w:sz w:val="22"/>
          <w:szCs w:val="22"/>
          <w:lang w:val="en-ZA"/>
        </w:rPr>
      </w:pPr>
      <w:r w:rsidRPr="007C2696">
        <w:rPr>
          <w:rFonts w:ascii="Arial" w:hAnsi="Arial" w:cs="Arial"/>
          <w:sz w:val="22"/>
          <w:szCs w:val="22"/>
          <w:lang w:val="en-ZA"/>
        </w:rPr>
        <w:t>(f)</w:t>
      </w:r>
      <w:r w:rsidRPr="007C2696">
        <w:rPr>
          <w:rFonts w:ascii="Arial" w:hAnsi="Arial" w:cs="Arial"/>
          <w:sz w:val="22"/>
          <w:szCs w:val="22"/>
          <w:lang w:val="en-ZA"/>
        </w:rPr>
        <w:tab/>
        <w:t>In the case of mixtures of fruit or vegetables or nuts, etc, referred to in regulations 1</w:t>
      </w:r>
      <w:r w:rsidR="00FB76E5" w:rsidRPr="007C2696">
        <w:rPr>
          <w:rFonts w:ascii="Arial" w:hAnsi="Arial" w:cs="Arial"/>
          <w:sz w:val="22"/>
          <w:szCs w:val="22"/>
          <w:lang w:val="en-ZA"/>
        </w:rPr>
        <w:t>8</w:t>
      </w:r>
      <w:r w:rsidRPr="007C2696">
        <w:rPr>
          <w:rFonts w:ascii="Arial" w:hAnsi="Arial" w:cs="Arial"/>
          <w:sz w:val="22"/>
          <w:szCs w:val="22"/>
          <w:lang w:val="en-ZA"/>
        </w:rPr>
        <w:t xml:space="preserve">, </w:t>
      </w:r>
      <w:r w:rsidR="00FB76E5" w:rsidRPr="007C2696">
        <w:rPr>
          <w:rFonts w:ascii="Arial" w:hAnsi="Arial" w:cs="Arial"/>
          <w:sz w:val="22"/>
          <w:szCs w:val="22"/>
          <w:lang w:val="en-ZA"/>
        </w:rPr>
        <w:t xml:space="preserve">19 and </w:t>
      </w:r>
      <w:r w:rsidRPr="007C2696">
        <w:rPr>
          <w:rFonts w:ascii="Arial" w:hAnsi="Arial" w:cs="Arial"/>
          <w:sz w:val="22"/>
          <w:szCs w:val="22"/>
          <w:lang w:val="en-ZA"/>
        </w:rPr>
        <w:t>20</w:t>
      </w:r>
      <w:r w:rsidR="00FB76E5" w:rsidRPr="007C2696">
        <w:rPr>
          <w:rFonts w:ascii="Arial" w:hAnsi="Arial" w:cs="Arial"/>
          <w:sz w:val="22"/>
          <w:szCs w:val="22"/>
          <w:lang w:val="en-ZA"/>
        </w:rPr>
        <w:t>,</w:t>
      </w:r>
      <w:r w:rsidRPr="007C2696">
        <w:rPr>
          <w:rFonts w:ascii="Arial" w:hAnsi="Arial" w:cs="Arial"/>
          <w:sz w:val="22"/>
          <w:szCs w:val="22"/>
          <w:lang w:val="en-ZA"/>
        </w:rPr>
        <w:t xml:space="preserve"> where no ingredient in the relevant mixture predominates significantly by weight, a QUID declaration would not be required.</w:t>
      </w:r>
    </w:p>
    <w:p w14:paraId="5E1BBB2D" w14:textId="77777777" w:rsidR="005023E0" w:rsidRPr="007C2696" w:rsidRDefault="005023E0" w:rsidP="007C2696">
      <w:pPr>
        <w:pStyle w:val="BodyTextIndent3"/>
        <w:tabs>
          <w:tab w:val="left" w:pos="-1440"/>
        </w:tabs>
        <w:spacing w:line="276" w:lineRule="auto"/>
        <w:ind w:left="900" w:hanging="360"/>
        <w:rPr>
          <w:rFonts w:ascii="Arial" w:hAnsi="Arial" w:cs="Arial"/>
          <w:sz w:val="22"/>
          <w:szCs w:val="22"/>
          <w:lang w:val="en-ZA"/>
        </w:rPr>
      </w:pPr>
      <w:r w:rsidRPr="007C2696">
        <w:rPr>
          <w:rFonts w:ascii="Arial" w:hAnsi="Arial" w:cs="Arial"/>
          <w:sz w:val="22"/>
          <w:szCs w:val="22"/>
          <w:lang w:val="en-ZA"/>
        </w:rPr>
        <w:t>(</w:t>
      </w:r>
      <w:r w:rsidR="00FB76E5" w:rsidRPr="007C2696">
        <w:rPr>
          <w:rFonts w:ascii="Arial" w:hAnsi="Arial" w:cs="Arial"/>
          <w:sz w:val="22"/>
          <w:szCs w:val="22"/>
          <w:lang w:val="en-ZA"/>
        </w:rPr>
        <w:t>g</w:t>
      </w:r>
      <w:r w:rsidRPr="007C2696">
        <w:rPr>
          <w:rFonts w:ascii="Arial" w:hAnsi="Arial" w:cs="Arial"/>
          <w:sz w:val="22"/>
          <w:szCs w:val="22"/>
          <w:lang w:val="en-ZA"/>
        </w:rPr>
        <w:t>)</w:t>
      </w:r>
      <w:r w:rsidRPr="007C2696">
        <w:rPr>
          <w:rFonts w:ascii="Arial" w:hAnsi="Arial" w:cs="Arial"/>
          <w:sz w:val="22"/>
          <w:szCs w:val="22"/>
          <w:lang w:val="en-ZA"/>
        </w:rPr>
        <w:tab/>
        <w:t>A QUID declaration will not be required for vitamins and/or minerals that are added to foods for enrichment or fortification purposes, as their content will be indicated in the nutritional information table.</w:t>
      </w:r>
    </w:p>
    <w:p w14:paraId="68E8A827" w14:textId="77777777" w:rsidR="005023E0" w:rsidRPr="007C2696" w:rsidRDefault="005023E0" w:rsidP="007C2696">
      <w:pPr>
        <w:spacing w:line="276" w:lineRule="auto"/>
        <w:ind w:left="900" w:hanging="360"/>
        <w:jc w:val="both"/>
        <w:rPr>
          <w:rFonts w:ascii="Arial" w:hAnsi="Arial" w:cs="Arial"/>
          <w:sz w:val="22"/>
          <w:szCs w:val="22"/>
          <w:highlight w:val="yellow"/>
        </w:rPr>
      </w:pPr>
      <w:r w:rsidRPr="007C2696">
        <w:rPr>
          <w:rFonts w:ascii="Arial" w:hAnsi="Arial" w:cs="Arial"/>
          <w:sz w:val="22"/>
          <w:szCs w:val="22"/>
        </w:rPr>
        <w:t>(</w:t>
      </w:r>
      <w:r w:rsidR="00FB76E5" w:rsidRPr="007C2696">
        <w:rPr>
          <w:rFonts w:ascii="Arial" w:hAnsi="Arial" w:cs="Arial"/>
          <w:sz w:val="22"/>
          <w:szCs w:val="22"/>
        </w:rPr>
        <w:t>h</w:t>
      </w:r>
      <w:r w:rsidRPr="007C2696">
        <w:rPr>
          <w:rFonts w:ascii="Arial" w:hAnsi="Arial" w:cs="Arial"/>
          <w:sz w:val="22"/>
          <w:szCs w:val="22"/>
        </w:rPr>
        <w:t>)</w:t>
      </w:r>
      <w:r w:rsidRPr="007C2696">
        <w:rPr>
          <w:rFonts w:ascii="Arial" w:hAnsi="Arial" w:cs="Arial"/>
          <w:sz w:val="22"/>
          <w:szCs w:val="22"/>
        </w:rPr>
        <w:tab/>
        <w:t>A QUID declaration will not be required for an ingredient or category of ingredients that is used in small quantities for the sole purpose of flavouring, provided that section</w:t>
      </w:r>
      <w:r w:rsidR="00FB76E5" w:rsidRPr="007C2696">
        <w:rPr>
          <w:rFonts w:ascii="Arial" w:hAnsi="Arial" w:cs="Arial"/>
          <w:sz w:val="22"/>
          <w:szCs w:val="22"/>
        </w:rPr>
        <w:t xml:space="preserve"> </w:t>
      </w:r>
      <w:r w:rsidRPr="007C2696">
        <w:rPr>
          <w:rFonts w:ascii="Arial" w:hAnsi="Arial" w:cs="Arial"/>
          <w:sz w:val="22"/>
          <w:szCs w:val="22"/>
        </w:rPr>
        <w:t>5 of the Act (concerning false or misleading descriptions) is not infringed in any manner.  This exemption applies to flavour</w:t>
      </w:r>
      <w:r w:rsidR="00BD64C1" w:rsidRPr="007C2696">
        <w:rPr>
          <w:rFonts w:ascii="Arial" w:hAnsi="Arial" w:cs="Arial"/>
          <w:sz w:val="22"/>
          <w:szCs w:val="22"/>
        </w:rPr>
        <w:t>ings</w:t>
      </w:r>
      <w:r w:rsidRPr="007C2696">
        <w:rPr>
          <w:rFonts w:ascii="Arial" w:hAnsi="Arial" w:cs="Arial"/>
          <w:sz w:val="22"/>
          <w:szCs w:val="22"/>
        </w:rPr>
        <w:t>, such as quinine in tonic water, which are</w:t>
      </w:r>
      <w:r w:rsidRPr="007C2696">
        <w:rPr>
          <w:rFonts w:ascii="Arial" w:hAnsi="Arial" w:cs="Arial"/>
          <w:b/>
          <w:sz w:val="22"/>
          <w:szCs w:val="22"/>
        </w:rPr>
        <w:t xml:space="preserve"> </w:t>
      </w:r>
      <w:r w:rsidRPr="007C2696">
        <w:rPr>
          <w:rFonts w:ascii="Arial" w:hAnsi="Arial" w:cs="Arial"/>
          <w:sz w:val="22"/>
          <w:szCs w:val="22"/>
        </w:rPr>
        <w:t xml:space="preserve">additives, garlic </w:t>
      </w:r>
      <w:r w:rsidR="00FB76E5" w:rsidRPr="007C2696">
        <w:rPr>
          <w:rFonts w:ascii="Arial" w:hAnsi="Arial" w:cs="Arial"/>
          <w:sz w:val="22"/>
          <w:szCs w:val="22"/>
        </w:rPr>
        <w:t>(in garlic bread) or</w:t>
      </w:r>
      <w:r w:rsidRPr="007C2696">
        <w:rPr>
          <w:rFonts w:ascii="Arial" w:hAnsi="Arial" w:cs="Arial"/>
          <w:sz w:val="22"/>
          <w:szCs w:val="22"/>
        </w:rPr>
        <w:t xml:space="preserve"> other herbs and spices.</w:t>
      </w:r>
      <w:r w:rsidR="00BD64C1" w:rsidRPr="007C2696">
        <w:rPr>
          <w:rFonts w:ascii="Arial" w:hAnsi="Arial" w:cs="Arial"/>
          <w:sz w:val="22"/>
          <w:szCs w:val="22"/>
        </w:rPr>
        <w:t xml:space="preserve">  Flavouring that are not part of a compound ingredient are regarded as being additives and do not need a QUID declaration.</w:t>
      </w:r>
    </w:p>
    <w:p w14:paraId="4087D535" w14:textId="77777777" w:rsidR="005023E0" w:rsidRPr="007C2696" w:rsidRDefault="00FB76E5" w:rsidP="007C2696">
      <w:pPr>
        <w:pStyle w:val="BodyTextIndent3"/>
        <w:tabs>
          <w:tab w:val="left" w:pos="-1440"/>
        </w:tabs>
        <w:spacing w:line="276" w:lineRule="auto"/>
        <w:ind w:left="900" w:hanging="360"/>
        <w:rPr>
          <w:rFonts w:ascii="Arial" w:hAnsi="Arial" w:cs="Arial"/>
          <w:sz w:val="22"/>
          <w:szCs w:val="22"/>
          <w:lang w:val="en-ZA"/>
        </w:rPr>
      </w:pPr>
      <w:r w:rsidRPr="007C2696">
        <w:rPr>
          <w:rFonts w:ascii="Arial" w:hAnsi="Arial" w:cs="Arial"/>
          <w:sz w:val="22"/>
          <w:szCs w:val="22"/>
          <w:lang w:val="en-ZA"/>
        </w:rPr>
        <w:t>(i</w:t>
      </w:r>
      <w:r w:rsidR="005023E0" w:rsidRPr="007C2696">
        <w:rPr>
          <w:rFonts w:ascii="Arial" w:hAnsi="Arial" w:cs="Arial"/>
          <w:sz w:val="22"/>
          <w:szCs w:val="22"/>
          <w:lang w:val="en-ZA"/>
        </w:rPr>
        <w:t>)</w:t>
      </w:r>
      <w:r w:rsidR="005023E0" w:rsidRPr="007C2696">
        <w:rPr>
          <w:rFonts w:ascii="Arial" w:hAnsi="Arial" w:cs="Arial"/>
          <w:sz w:val="22"/>
          <w:szCs w:val="22"/>
          <w:lang w:val="en-ZA"/>
        </w:rPr>
        <w:tab/>
        <w:t>A QUID declaration should not be confused with nutritional information labelling and does not replace the nutritional information table.</w:t>
      </w:r>
    </w:p>
    <w:p w14:paraId="360B2174" w14:textId="77777777" w:rsidR="005023E0" w:rsidRPr="007C2696" w:rsidRDefault="00FB76E5" w:rsidP="007C2696">
      <w:pPr>
        <w:pStyle w:val="BodyTextIndent3"/>
        <w:tabs>
          <w:tab w:val="left" w:pos="-1440"/>
        </w:tabs>
        <w:spacing w:line="276" w:lineRule="auto"/>
        <w:ind w:left="900" w:hanging="360"/>
        <w:rPr>
          <w:rFonts w:ascii="Arial" w:hAnsi="Arial" w:cs="Arial"/>
          <w:sz w:val="22"/>
          <w:szCs w:val="22"/>
          <w:lang w:val="en-ZA"/>
        </w:rPr>
      </w:pPr>
      <w:r w:rsidRPr="007C2696">
        <w:rPr>
          <w:rFonts w:ascii="Arial" w:hAnsi="Arial" w:cs="Arial"/>
          <w:sz w:val="22"/>
          <w:szCs w:val="22"/>
          <w:lang w:val="en-ZA"/>
        </w:rPr>
        <w:t>(j</w:t>
      </w:r>
      <w:r w:rsidR="005023E0" w:rsidRPr="007C2696">
        <w:rPr>
          <w:rFonts w:ascii="Arial" w:hAnsi="Arial" w:cs="Arial"/>
          <w:sz w:val="22"/>
          <w:szCs w:val="22"/>
          <w:lang w:val="en-ZA"/>
        </w:rPr>
        <w:t>)</w:t>
      </w:r>
      <w:r w:rsidR="005023E0" w:rsidRPr="007C2696">
        <w:rPr>
          <w:rFonts w:ascii="Arial" w:hAnsi="Arial" w:cs="Arial"/>
          <w:sz w:val="22"/>
          <w:szCs w:val="22"/>
          <w:lang w:val="en-ZA"/>
        </w:rPr>
        <w:tab/>
        <w:t>A QUID declaration is not required for single ingredient foods.</w:t>
      </w:r>
    </w:p>
    <w:p w14:paraId="640F38C1" w14:textId="77777777" w:rsidR="005023E0" w:rsidRPr="007C2696" w:rsidRDefault="005023E0" w:rsidP="007C2696">
      <w:pPr>
        <w:pStyle w:val="BodyTextIndent3"/>
        <w:tabs>
          <w:tab w:val="left" w:pos="-1440"/>
        </w:tabs>
        <w:spacing w:line="276" w:lineRule="auto"/>
        <w:ind w:left="900" w:hanging="360"/>
        <w:rPr>
          <w:rFonts w:ascii="Arial" w:hAnsi="Arial" w:cs="Arial"/>
          <w:b/>
          <w:sz w:val="22"/>
          <w:szCs w:val="22"/>
          <w:lang w:val="en-ZA"/>
        </w:rPr>
      </w:pPr>
      <w:r w:rsidRPr="007C2696">
        <w:rPr>
          <w:rFonts w:ascii="Arial" w:hAnsi="Arial" w:cs="Arial"/>
          <w:sz w:val="22"/>
          <w:szCs w:val="22"/>
          <w:lang w:val="en-ZA"/>
        </w:rPr>
        <w:t>(</w:t>
      </w:r>
      <w:r w:rsidR="00FB76E5" w:rsidRPr="007C2696">
        <w:rPr>
          <w:rFonts w:ascii="Arial" w:hAnsi="Arial" w:cs="Arial"/>
          <w:sz w:val="22"/>
          <w:szCs w:val="22"/>
          <w:lang w:val="en-ZA"/>
        </w:rPr>
        <w:t>k</w:t>
      </w:r>
      <w:r w:rsidRPr="007C2696">
        <w:rPr>
          <w:rFonts w:ascii="Arial" w:hAnsi="Arial" w:cs="Arial"/>
          <w:sz w:val="22"/>
          <w:szCs w:val="22"/>
          <w:lang w:val="en-ZA"/>
        </w:rPr>
        <w:t>)</w:t>
      </w:r>
      <w:r w:rsidRPr="007C2696">
        <w:rPr>
          <w:rFonts w:ascii="Arial" w:hAnsi="Arial" w:cs="Arial"/>
          <w:sz w:val="22"/>
          <w:szCs w:val="22"/>
          <w:lang w:val="en-ZA"/>
        </w:rPr>
        <w:tab/>
        <w:t>A QUID declaration is not required for a food with more than one ingredient, where the emphasised ingredient is the main ingoing ingredient and appears in the name of the product and comprises 95% or more of the mixture at the time of manufacture.</w:t>
      </w:r>
    </w:p>
    <w:p w14:paraId="3701273F" w14:textId="77777777" w:rsidR="005023E0" w:rsidRPr="007C2696" w:rsidRDefault="005023E0" w:rsidP="007C2696">
      <w:pPr>
        <w:pStyle w:val="BodyTextIndent3"/>
        <w:tabs>
          <w:tab w:val="left" w:pos="-1440"/>
          <w:tab w:val="left" w:pos="2880"/>
        </w:tabs>
        <w:spacing w:line="276" w:lineRule="auto"/>
        <w:ind w:left="630"/>
        <w:rPr>
          <w:rFonts w:ascii="Arial" w:hAnsi="Arial" w:cs="Arial"/>
          <w:b/>
          <w:sz w:val="22"/>
          <w:szCs w:val="22"/>
          <w:lang w:val="en-ZA"/>
        </w:rPr>
      </w:pPr>
    </w:p>
    <w:p w14:paraId="424B5B47" w14:textId="77777777" w:rsidR="005023E0" w:rsidRPr="007C2696" w:rsidRDefault="005023E0" w:rsidP="00240F59">
      <w:pPr>
        <w:pStyle w:val="BodyTextIndent3"/>
        <w:tabs>
          <w:tab w:val="left" w:pos="-1440"/>
        </w:tabs>
        <w:spacing w:line="276" w:lineRule="auto"/>
        <w:ind w:left="540" w:hanging="540"/>
        <w:rPr>
          <w:rFonts w:ascii="Arial" w:hAnsi="Arial" w:cs="Arial"/>
          <w:b/>
          <w:sz w:val="22"/>
          <w:szCs w:val="22"/>
          <w:lang w:val="en-ZA"/>
        </w:rPr>
      </w:pPr>
      <w:r w:rsidRPr="007C2696">
        <w:rPr>
          <w:rFonts w:ascii="Arial" w:hAnsi="Arial" w:cs="Arial"/>
          <w:b/>
          <w:sz w:val="22"/>
          <w:szCs w:val="22"/>
          <w:lang w:val="en-ZA"/>
        </w:rPr>
        <w:t>3.</w:t>
      </w:r>
      <w:r w:rsidRPr="007C2696">
        <w:rPr>
          <w:rFonts w:ascii="Arial" w:hAnsi="Arial" w:cs="Arial"/>
          <w:b/>
          <w:sz w:val="22"/>
          <w:szCs w:val="22"/>
          <w:lang w:val="en-ZA"/>
        </w:rPr>
        <w:tab/>
        <w:t>WHEN QUID DECLARATIONS ARE REQUIRED</w:t>
      </w:r>
    </w:p>
    <w:p w14:paraId="2CDEED66" w14:textId="77777777" w:rsidR="00240F59" w:rsidRPr="007C2696" w:rsidRDefault="00240F59" w:rsidP="007C2696">
      <w:pPr>
        <w:pStyle w:val="BodyTextIndent3"/>
        <w:tabs>
          <w:tab w:val="left" w:pos="-1440"/>
        </w:tabs>
        <w:spacing w:line="276" w:lineRule="auto"/>
        <w:ind w:left="900" w:hanging="360"/>
        <w:rPr>
          <w:rFonts w:ascii="Arial" w:hAnsi="Arial" w:cs="Arial"/>
          <w:b/>
          <w:sz w:val="22"/>
          <w:szCs w:val="22"/>
          <w:lang w:val="en-ZA"/>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3"/>
      </w:tblGrid>
      <w:tr w:rsidR="005023E0" w:rsidRPr="007C2696" w14:paraId="7CC4484B" w14:textId="77777777" w:rsidTr="004F08DE">
        <w:tc>
          <w:tcPr>
            <w:tcW w:w="8503" w:type="dxa"/>
          </w:tcPr>
          <w:p w14:paraId="5FF97FE4" w14:textId="77777777" w:rsidR="005023E0" w:rsidRPr="007C2696" w:rsidRDefault="005023E0" w:rsidP="007C2696">
            <w:pPr>
              <w:pStyle w:val="BodyTextIndent3"/>
              <w:numPr>
                <w:ilvl w:val="0"/>
                <w:numId w:val="3"/>
              </w:numPr>
              <w:tabs>
                <w:tab w:val="clear" w:pos="375"/>
              </w:tabs>
              <w:spacing w:line="276" w:lineRule="auto"/>
              <w:ind w:left="360" w:hanging="360"/>
              <w:rPr>
                <w:rFonts w:ascii="Arial" w:hAnsi="Arial" w:cs="Arial"/>
                <w:sz w:val="22"/>
                <w:szCs w:val="22"/>
                <w:lang w:val="en-ZA"/>
              </w:rPr>
            </w:pPr>
            <w:r w:rsidRPr="007C2696">
              <w:rPr>
                <w:rFonts w:ascii="Arial" w:hAnsi="Arial" w:cs="Arial"/>
                <w:sz w:val="22"/>
                <w:szCs w:val="22"/>
                <w:lang w:val="en-ZA"/>
              </w:rPr>
              <w:t>Where the emphasised ingredient or category of ingredients -</w:t>
            </w:r>
          </w:p>
          <w:p w14:paraId="01AC4A83" w14:textId="22E89F79" w:rsidR="005023E0" w:rsidRPr="007C2696" w:rsidRDefault="005023E0" w:rsidP="007C2696">
            <w:pPr>
              <w:pStyle w:val="BodyTextIndent3"/>
              <w:tabs>
                <w:tab w:val="left" w:pos="-1440"/>
              </w:tabs>
              <w:spacing w:line="276" w:lineRule="auto"/>
              <w:ind w:left="768" w:hanging="408"/>
              <w:rPr>
                <w:rFonts w:ascii="Arial" w:hAnsi="Arial" w:cs="Arial"/>
                <w:sz w:val="22"/>
                <w:szCs w:val="22"/>
                <w:lang w:val="en-ZA"/>
              </w:rPr>
            </w:pPr>
            <w:r w:rsidRPr="007C2696">
              <w:rPr>
                <w:rFonts w:ascii="Arial" w:hAnsi="Arial" w:cs="Arial"/>
                <w:sz w:val="22"/>
                <w:szCs w:val="22"/>
                <w:lang w:val="en-ZA"/>
              </w:rPr>
              <w:t>(i)      appears in the name of the food; and</w:t>
            </w:r>
          </w:p>
          <w:p w14:paraId="49B340A8" w14:textId="513AB907" w:rsidR="005023E0" w:rsidRPr="007C2696" w:rsidRDefault="005023E0" w:rsidP="007C2696">
            <w:pPr>
              <w:pStyle w:val="BodyTextIndent3"/>
              <w:tabs>
                <w:tab w:val="left" w:pos="-1440"/>
              </w:tabs>
              <w:spacing w:line="276" w:lineRule="auto"/>
              <w:ind w:left="768" w:hanging="408"/>
              <w:rPr>
                <w:rFonts w:ascii="Arial" w:hAnsi="Arial" w:cs="Arial"/>
                <w:sz w:val="22"/>
                <w:szCs w:val="22"/>
                <w:lang w:val="en-ZA"/>
              </w:rPr>
            </w:pPr>
            <w:r w:rsidRPr="007C2696">
              <w:rPr>
                <w:rFonts w:ascii="Arial" w:hAnsi="Arial" w:cs="Arial"/>
                <w:sz w:val="22"/>
                <w:szCs w:val="22"/>
                <w:lang w:val="en-ZA"/>
              </w:rPr>
              <w:t>(ii)     is usually associated with that name by the consumer:</w:t>
            </w:r>
          </w:p>
        </w:tc>
      </w:tr>
    </w:tbl>
    <w:p w14:paraId="11165F3C" w14:textId="77777777" w:rsidR="005023E0" w:rsidRPr="007C2696" w:rsidRDefault="005023E0" w:rsidP="007C2696">
      <w:pPr>
        <w:pStyle w:val="BodyTextIndent3"/>
        <w:tabs>
          <w:tab w:val="left" w:pos="-1440"/>
        </w:tabs>
        <w:spacing w:line="276" w:lineRule="auto"/>
        <w:ind w:left="630"/>
        <w:rPr>
          <w:rFonts w:ascii="Arial" w:hAnsi="Arial" w:cs="Arial"/>
          <w:b/>
          <w:sz w:val="22"/>
          <w:szCs w:val="22"/>
          <w:lang w:val="en-ZA"/>
        </w:rPr>
      </w:pPr>
    </w:p>
    <w:p w14:paraId="2250292F" w14:textId="77777777" w:rsidR="005023E0" w:rsidRPr="007C2696" w:rsidRDefault="005023E0" w:rsidP="007C2696">
      <w:pPr>
        <w:pStyle w:val="BodyTextIndent3"/>
        <w:tabs>
          <w:tab w:val="left" w:pos="-1440"/>
        </w:tabs>
        <w:spacing w:line="276" w:lineRule="auto"/>
        <w:ind w:left="630" w:hanging="720"/>
        <w:rPr>
          <w:rFonts w:ascii="Arial" w:hAnsi="Arial" w:cs="Arial"/>
          <w:sz w:val="22"/>
          <w:szCs w:val="22"/>
          <w:lang w:val="en-ZA"/>
        </w:rPr>
      </w:pPr>
      <w:r w:rsidRPr="007C2696">
        <w:rPr>
          <w:rFonts w:ascii="Arial" w:hAnsi="Arial" w:cs="Arial"/>
          <w:sz w:val="22"/>
          <w:szCs w:val="22"/>
          <w:shd w:val="clear" w:color="auto" w:fill="FFFFFF"/>
          <w:lang w:val="en-ZA"/>
        </w:rPr>
        <w:t>(i)</w:t>
      </w:r>
      <w:r w:rsidRPr="007C2696">
        <w:rPr>
          <w:rFonts w:ascii="Arial" w:hAnsi="Arial" w:cs="Arial"/>
          <w:sz w:val="22"/>
          <w:szCs w:val="22"/>
          <w:lang w:val="en-ZA"/>
        </w:rPr>
        <w:tab/>
        <w:t>The first part of this provision would require a QUID declaration where the ingredient or category of ingredients appears in the name of the food -</w:t>
      </w:r>
    </w:p>
    <w:p w14:paraId="7848C63D" w14:textId="77777777" w:rsidR="005023E0" w:rsidRPr="007C2696" w:rsidRDefault="005023E0" w:rsidP="007C2696">
      <w:pPr>
        <w:pStyle w:val="BodyTextIndent3"/>
        <w:tabs>
          <w:tab w:val="left" w:pos="-1440"/>
        </w:tabs>
        <w:spacing w:line="276" w:lineRule="auto"/>
        <w:ind w:left="630"/>
        <w:rPr>
          <w:rFonts w:ascii="Arial" w:hAnsi="Arial" w:cs="Arial"/>
          <w:b/>
          <w:sz w:val="22"/>
          <w:szCs w:val="22"/>
          <w:lang w:val="en-ZA"/>
        </w:rPr>
      </w:pPr>
    </w:p>
    <w:p w14:paraId="1AEA0E05" w14:textId="77777777" w:rsidR="005023E0" w:rsidRPr="007C2696" w:rsidRDefault="005023E0" w:rsidP="007C2696">
      <w:pPr>
        <w:pStyle w:val="BodyTextIndent3"/>
        <w:tabs>
          <w:tab w:val="left" w:pos="-1440"/>
        </w:tabs>
        <w:spacing w:line="276" w:lineRule="auto"/>
        <w:ind w:left="540"/>
        <w:rPr>
          <w:rFonts w:ascii="Arial" w:hAnsi="Arial" w:cs="Arial"/>
          <w:sz w:val="22"/>
          <w:szCs w:val="22"/>
          <w:lang w:val="en-ZA"/>
        </w:rPr>
      </w:pPr>
      <w:r w:rsidRPr="007C2696">
        <w:rPr>
          <w:rFonts w:ascii="Arial" w:hAnsi="Arial" w:cs="Arial"/>
          <w:sz w:val="22"/>
          <w:szCs w:val="22"/>
          <w:lang w:val="en-ZA"/>
        </w:rPr>
        <w:t>(aa)</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3543"/>
      </w:tblGrid>
      <w:tr w:rsidR="005023E0" w:rsidRPr="007C2696" w14:paraId="68BB7D8B" w14:textId="77777777" w:rsidTr="004F08DE">
        <w:tc>
          <w:tcPr>
            <w:tcW w:w="3542" w:type="dxa"/>
          </w:tcPr>
          <w:p w14:paraId="20289309" w14:textId="77777777" w:rsidR="005023E0" w:rsidRPr="007C2696" w:rsidRDefault="005023E0" w:rsidP="007C2696">
            <w:pPr>
              <w:pStyle w:val="BodyTextIndent3"/>
              <w:tabs>
                <w:tab w:val="left" w:pos="-1440"/>
              </w:tabs>
              <w:spacing w:line="276" w:lineRule="auto"/>
              <w:ind w:left="630"/>
              <w:jc w:val="center"/>
              <w:rPr>
                <w:rFonts w:ascii="Arial" w:hAnsi="Arial" w:cs="Arial"/>
                <w:b/>
                <w:sz w:val="22"/>
                <w:szCs w:val="22"/>
                <w:lang w:val="en-ZA"/>
              </w:rPr>
            </w:pPr>
            <w:r w:rsidRPr="007C2696">
              <w:rPr>
                <w:rFonts w:ascii="Arial" w:hAnsi="Arial" w:cs="Arial"/>
                <w:b/>
                <w:sz w:val="22"/>
                <w:szCs w:val="22"/>
                <w:lang w:val="en-ZA"/>
              </w:rPr>
              <w:t>The ingredient is included in the name of the food</w:t>
            </w:r>
          </w:p>
        </w:tc>
        <w:tc>
          <w:tcPr>
            <w:tcW w:w="3543" w:type="dxa"/>
          </w:tcPr>
          <w:p w14:paraId="4F9D831B"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b/>
                <w:sz w:val="22"/>
                <w:szCs w:val="22"/>
                <w:lang w:val="en-ZA"/>
              </w:rPr>
              <w:t>Examples* would inclu</w:t>
            </w:r>
            <w:r w:rsidRPr="007C2696">
              <w:rPr>
                <w:rFonts w:ascii="Arial" w:hAnsi="Arial" w:cs="Arial"/>
                <w:sz w:val="22"/>
                <w:szCs w:val="22"/>
                <w:lang w:val="en-ZA"/>
              </w:rPr>
              <w:t>de</w:t>
            </w:r>
          </w:p>
        </w:tc>
      </w:tr>
      <w:tr w:rsidR="005023E0" w:rsidRPr="007C2696" w14:paraId="57D8D485" w14:textId="77777777" w:rsidTr="004F08DE">
        <w:tc>
          <w:tcPr>
            <w:tcW w:w="3542" w:type="dxa"/>
          </w:tcPr>
          <w:p w14:paraId="7BCC3C6C"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tc>
        <w:tc>
          <w:tcPr>
            <w:tcW w:w="3543" w:type="dxa"/>
          </w:tcPr>
          <w:p w14:paraId="6536EFE5" w14:textId="77777777" w:rsidR="005023E0" w:rsidRPr="007C2696" w:rsidRDefault="005023E0" w:rsidP="007C2696">
            <w:pPr>
              <w:pStyle w:val="BodyTextIndent3"/>
              <w:tabs>
                <w:tab w:val="left" w:pos="-1440"/>
              </w:tabs>
              <w:spacing w:line="276" w:lineRule="auto"/>
              <w:ind w:left="630"/>
              <w:jc w:val="left"/>
              <w:rPr>
                <w:rFonts w:ascii="Arial" w:hAnsi="Arial" w:cs="Arial"/>
                <w:sz w:val="22"/>
                <w:szCs w:val="22"/>
                <w:lang w:val="en-ZA"/>
              </w:rPr>
            </w:pPr>
            <w:r w:rsidRPr="007C2696">
              <w:rPr>
                <w:rFonts w:ascii="Arial" w:hAnsi="Arial" w:cs="Arial"/>
                <w:sz w:val="22"/>
                <w:szCs w:val="22"/>
                <w:lang w:val="en-ZA"/>
              </w:rPr>
              <w:t>“</w:t>
            </w:r>
            <w:r w:rsidRPr="007C2696">
              <w:rPr>
                <w:rFonts w:ascii="Arial" w:hAnsi="Arial" w:cs="Arial"/>
                <w:sz w:val="22"/>
                <w:szCs w:val="22"/>
                <w:u w:val="single"/>
                <w:lang w:val="en-ZA"/>
              </w:rPr>
              <w:t>Chicken</w:t>
            </w:r>
            <w:r w:rsidRPr="007C2696">
              <w:rPr>
                <w:rFonts w:ascii="Arial" w:hAnsi="Arial" w:cs="Arial"/>
                <w:sz w:val="22"/>
                <w:szCs w:val="22"/>
                <w:lang w:val="en-ZA"/>
              </w:rPr>
              <w:t xml:space="preserve"> and </w:t>
            </w:r>
            <w:r w:rsidRPr="007C2696">
              <w:rPr>
                <w:rFonts w:ascii="Arial" w:hAnsi="Arial" w:cs="Arial"/>
                <w:sz w:val="22"/>
                <w:szCs w:val="22"/>
                <w:u w:val="single"/>
                <w:lang w:val="en-ZA"/>
              </w:rPr>
              <w:t>mushroom</w:t>
            </w:r>
            <w:r w:rsidRPr="007C2696">
              <w:rPr>
                <w:rFonts w:ascii="Arial" w:hAnsi="Arial" w:cs="Arial"/>
                <w:sz w:val="22"/>
                <w:szCs w:val="22"/>
                <w:lang w:val="en-ZA"/>
              </w:rPr>
              <w:t xml:space="preserve"> pie”, “</w:t>
            </w:r>
            <w:r w:rsidRPr="007C2696">
              <w:rPr>
                <w:rFonts w:ascii="Arial" w:hAnsi="Arial" w:cs="Arial"/>
                <w:sz w:val="22"/>
                <w:szCs w:val="22"/>
                <w:u w:val="single"/>
                <w:lang w:val="en-ZA"/>
              </w:rPr>
              <w:t>chicken</w:t>
            </w:r>
            <w:r w:rsidRPr="007C2696">
              <w:rPr>
                <w:rFonts w:ascii="Arial" w:hAnsi="Arial" w:cs="Arial"/>
                <w:sz w:val="22"/>
                <w:szCs w:val="22"/>
                <w:lang w:val="en-ZA"/>
              </w:rPr>
              <w:t xml:space="preserve"> polony”, “</w:t>
            </w:r>
            <w:r w:rsidRPr="007C2696">
              <w:rPr>
                <w:rFonts w:ascii="Arial" w:hAnsi="Arial" w:cs="Arial"/>
                <w:sz w:val="22"/>
                <w:szCs w:val="22"/>
                <w:u w:val="single"/>
                <w:lang w:val="en-ZA"/>
              </w:rPr>
              <w:t>olive oil</w:t>
            </w:r>
            <w:r w:rsidRPr="007C2696">
              <w:rPr>
                <w:rFonts w:ascii="Arial" w:hAnsi="Arial" w:cs="Arial"/>
                <w:sz w:val="22"/>
                <w:szCs w:val="22"/>
                <w:lang w:val="en-ZA"/>
              </w:rPr>
              <w:t xml:space="preserve"> margarine”, </w:t>
            </w:r>
            <w:r w:rsidRPr="007C2696">
              <w:rPr>
                <w:rFonts w:ascii="Arial" w:hAnsi="Arial" w:cs="Arial"/>
                <w:sz w:val="22"/>
                <w:szCs w:val="22"/>
                <w:u w:val="single"/>
                <w:lang w:val="en-ZA"/>
              </w:rPr>
              <w:t xml:space="preserve">tomato </w:t>
            </w:r>
            <w:r w:rsidRPr="007C2696">
              <w:rPr>
                <w:rFonts w:ascii="Arial" w:hAnsi="Arial" w:cs="Arial"/>
                <w:sz w:val="22"/>
                <w:szCs w:val="22"/>
                <w:lang w:val="en-ZA"/>
              </w:rPr>
              <w:t>sauce”, “</w:t>
            </w:r>
            <w:r w:rsidRPr="007C2696">
              <w:rPr>
                <w:rFonts w:ascii="Arial" w:hAnsi="Arial" w:cs="Arial"/>
                <w:sz w:val="22"/>
                <w:szCs w:val="22"/>
                <w:u w:val="single"/>
                <w:lang w:val="en-ZA"/>
              </w:rPr>
              <w:t>honey</w:t>
            </w:r>
            <w:r w:rsidRPr="007C2696">
              <w:rPr>
                <w:rFonts w:ascii="Arial" w:hAnsi="Arial" w:cs="Arial"/>
                <w:sz w:val="22"/>
                <w:szCs w:val="22"/>
                <w:lang w:val="en-ZA"/>
              </w:rPr>
              <w:t xml:space="preserve"> and </w:t>
            </w:r>
            <w:r w:rsidRPr="007C2696">
              <w:rPr>
                <w:rFonts w:ascii="Arial" w:hAnsi="Arial" w:cs="Arial"/>
                <w:sz w:val="22"/>
                <w:szCs w:val="22"/>
                <w:u w:val="single"/>
                <w:lang w:val="en-ZA"/>
              </w:rPr>
              <w:t>oats</w:t>
            </w:r>
            <w:r w:rsidRPr="007C2696">
              <w:rPr>
                <w:rFonts w:ascii="Arial" w:hAnsi="Arial" w:cs="Arial"/>
                <w:sz w:val="22"/>
                <w:szCs w:val="22"/>
                <w:lang w:val="en-ZA"/>
              </w:rPr>
              <w:t xml:space="preserve"> biscuits, “</w:t>
            </w:r>
            <w:r w:rsidRPr="007C2696">
              <w:rPr>
                <w:rFonts w:ascii="Arial" w:hAnsi="Arial" w:cs="Arial"/>
                <w:sz w:val="22"/>
                <w:szCs w:val="22"/>
                <w:u w:val="single"/>
                <w:lang w:val="en-ZA"/>
              </w:rPr>
              <w:t>banana</w:t>
            </w:r>
            <w:r w:rsidRPr="007C2696">
              <w:rPr>
                <w:rFonts w:ascii="Arial" w:hAnsi="Arial" w:cs="Arial"/>
                <w:sz w:val="22"/>
                <w:szCs w:val="22"/>
                <w:lang w:val="en-ZA"/>
              </w:rPr>
              <w:t xml:space="preserve"> loaf”,</w:t>
            </w:r>
          </w:p>
          <w:p w14:paraId="079E1D5B"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tc>
      </w:tr>
    </w:tbl>
    <w:p w14:paraId="345DCF74" w14:textId="77777777" w:rsidR="005023E0" w:rsidRPr="007C2696" w:rsidRDefault="005023E0" w:rsidP="007C2696">
      <w:pPr>
        <w:pStyle w:val="BodyTextIndent3"/>
        <w:tabs>
          <w:tab w:val="left" w:pos="-1440"/>
        </w:tabs>
        <w:spacing w:line="276" w:lineRule="auto"/>
        <w:ind w:left="630" w:hanging="720"/>
        <w:rPr>
          <w:rFonts w:ascii="Arial" w:hAnsi="Arial" w:cs="Arial"/>
          <w:sz w:val="22"/>
          <w:szCs w:val="22"/>
          <w:lang w:val="en-ZA"/>
        </w:rPr>
      </w:pPr>
      <w:r w:rsidRPr="007C2696">
        <w:rPr>
          <w:rFonts w:ascii="Arial" w:hAnsi="Arial" w:cs="Arial"/>
          <w:b/>
          <w:sz w:val="22"/>
          <w:szCs w:val="22"/>
          <w:lang w:val="en-ZA"/>
        </w:rPr>
        <w:t>*</w:t>
      </w:r>
      <w:r w:rsidRPr="007C2696">
        <w:rPr>
          <w:rFonts w:ascii="Arial" w:hAnsi="Arial" w:cs="Arial"/>
          <w:b/>
          <w:sz w:val="22"/>
          <w:szCs w:val="22"/>
          <w:lang w:val="en-ZA"/>
        </w:rPr>
        <w:tab/>
        <w:t>In the abovementioned examples it is the ingredients underlined which would require quantification.</w:t>
      </w:r>
    </w:p>
    <w:p w14:paraId="0DEC6684" w14:textId="77777777" w:rsidR="005023E0" w:rsidRPr="007C2696" w:rsidRDefault="005023E0" w:rsidP="007C2696">
      <w:pPr>
        <w:pStyle w:val="BodyTextIndent3"/>
        <w:tabs>
          <w:tab w:val="left" w:pos="-1440"/>
        </w:tabs>
        <w:spacing w:line="276" w:lineRule="auto"/>
        <w:ind w:left="630" w:hanging="720"/>
        <w:rPr>
          <w:rFonts w:ascii="Arial" w:hAnsi="Arial" w:cs="Arial"/>
          <w:sz w:val="22"/>
          <w:szCs w:val="22"/>
          <w:lang w:val="en-ZA"/>
        </w:rPr>
      </w:pPr>
    </w:p>
    <w:p w14:paraId="41259378" w14:textId="77777777" w:rsidR="005023E0" w:rsidRPr="007C2696" w:rsidRDefault="005023E0" w:rsidP="007C2696">
      <w:pPr>
        <w:pStyle w:val="BodyTextIndent3"/>
        <w:tabs>
          <w:tab w:val="left" w:pos="-1440"/>
        </w:tabs>
        <w:spacing w:line="276" w:lineRule="auto"/>
        <w:ind w:left="540"/>
        <w:rPr>
          <w:rFonts w:ascii="Arial" w:hAnsi="Arial" w:cs="Arial"/>
          <w:sz w:val="22"/>
          <w:szCs w:val="22"/>
          <w:lang w:val="en-ZA"/>
        </w:rPr>
      </w:pPr>
      <w:r w:rsidRPr="007C2696">
        <w:rPr>
          <w:rFonts w:ascii="Arial" w:hAnsi="Arial" w:cs="Arial"/>
          <w:sz w:val="22"/>
          <w:szCs w:val="22"/>
          <w:lang w:val="en-ZA"/>
        </w:rPr>
        <w:t>(bb)</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2"/>
        <w:gridCol w:w="3583"/>
      </w:tblGrid>
      <w:tr w:rsidR="005023E0" w:rsidRPr="007C2696" w14:paraId="16E2D5EC" w14:textId="77777777" w:rsidTr="004F08DE">
        <w:tc>
          <w:tcPr>
            <w:tcW w:w="3502" w:type="dxa"/>
          </w:tcPr>
          <w:p w14:paraId="5997414D" w14:textId="77777777" w:rsidR="005023E0" w:rsidRPr="007C2696" w:rsidRDefault="005023E0" w:rsidP="007C2696">
            <w:pPr>
              <w:pStyle w:val="BodyTextIndent3"/>
              <w:tabs>
                <w:tab w:val="left" w:pos="-1440"/>
              </w:tabs>
              <w:spacing w:line="276" w:lineRule="auto"/>
              <w:ind w:left="630"/>
              <w:jc w:val="center"/>
              <w:rPr>
                <w:rFonts w:ascii="Arial" w:hAnsi="Arial" w:cs="Arial"/>
                <w:b/>
                <w:sz w:val="22"/>
                <w:szCs w:val="22"/>
                <w:lang w:val="en-ZA"/>
              </w:rPr>
            </w:pPr>
            <w:r w:rsidRPr="007C2696">
              <w:rPr>
                <w:rFonts w:ascii="Arial" w:hAnsi="Arial" w:cs="Arial"/>
                <w:b/>
                <w:sz w:val="22"/>
                <w:szCs w:val="22"/>
                <w:lang w:val="en-ZA"/>
              </w:rPr>
              <w:lastRenderedPageBreak/>
              <w:t>The category of ingredients is included in the name of the food</w:t>
            </w:r>
          </w:p>
        </w:tc>
        <w:tc>
          <w:tcPr>
            <w:tcW w:w="3583" w:type="dxa"/>
          </w:tcPr>
          <w:p w14:paraId="1AB11798" w14:textId="77777777" w:rsidR="005023E0" w:rsidRPr="007C2696" w:rsidRDefault="005023E0" w:rsidP="007C2696">
            <w:pPr>
              <w:pStyle w:val="BodyTextIndent3"/>
              <w:tabs>
                <w:tab w:val="left" w:pos="-1440"/>
              </w:tabs>
              <w:spacing w:line="276" w:lineRule="auto"/>
              <w:ind w:left="630"/>
              <w:jc w:val="center"/>
              <w:rPr>
                <w:rFonts w:ascii="Arial" w:hAnsi="Arial" w:cs="Arial"/>
                <w:b/>
                <w:sz w:val="22"/>
                <w:szCs w:val="22"/>
                <w:lang w:val="en-ZA"/>
              </w:rPr>
            </w:pPr>
            <w:r w:rsidRPr="007C2696">
              <w:rPr>
                <w:rFonts w:ascii="Arial" w:hAnsi="Arial" w:cs="Arial"/>
                <w:b/>
                <w:sz w:val="22"/>
                <w:szCs w:val="22"/>
                <w:lang w:val="en-ZA"/>
              </w:rPr>
              <w:t>Examples** are:</w:t>
            </w:r>
          </w:p>
        </w:tc>
      </w:tr>
      <w:tr w:rsidR="005023E0" w:rsidRPr="007C2696" w14:paraId="032968B0" w14:textId="77777777" w:rsidTr="004F08DE">
        <w:tc>
          <w:tcPr>
            <w:tcW w:w="3502" w:type="dxa"/>
          </w:tcPr>
          <w:p w14:paraId="17357EF3"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tc>
        <w:tc>
          <w:tcPr>
            <w:tcW w:w="3583" w:type="dxa"/>
          </w:tcPr>
          <w:p w14:paraId="7A53FD4D"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“vegetable/fruit pie”, “nut loaf”</w:t>
            </w:r>
          </w:p>
        </w:tc>
      </w:tr>
    </w:tbl>
    <w:p w14:paraId="66A1E933" w14:textId="77777777" w:rsidR="005023E0" w:rsidRPr="007C2696" w:rsidRDefault="005023E0" w:rsidP="007C2696">
      <w:pPr>
        <w:pStyle w:val="BodyTextIndent3"/>
        <w:tabs>
          <w:tab w:val="left" w:pos="-1440"/>
        </w:tabs>
        <w:spacing w:line="276" w:lineRule="auto"/>
        <w:ind w:left="630" w:hanging="720"/>
        <w:rPr>
          <w:rFonts w:ascii="Arial" w:hAnsi="Arial" w:cs="Arial"/>
          <w:b/>
          <w:sz w:val="22"/>
          <w:szCs w:val="22"/>
          <w:lang w:val="en-ZA"/>
        </w:rPr>
      </w:pPr>
      <w:r w:rsidRPr="007C2696">
        <w:rPr>
          <w:rFonts w:ascii="Arial" w:hAnsi="Arial" w:cs="Arial"/>
          <w:b/>
          <w:sz w:val="22"/>
          <w:szCs w:val="22"/>
          <w:lang w:val="en-ZA"/>
        </w:rPr>
        <w:t>**</w:t>
      </w:r>
      <w:r w:rsidRPr="007C2696">
        <w:rPr>
          <w:rFonts w:ascii="Arial" w:hAnsi="Arial" w:cs="Arial"/>
          <w:b/>
          <w:sz w:val="22"/>
          <w:szCs w:val="22"/>
          <w:lang w:val="en-ZA"/>
        </w:rPr>
        <w:tab/>
        <w:t xml:space="preserve">In the abovementioned examples the QUID declaration need only relate to the total vegetable, fruit or nut content of the product. </w:t>
      </w:r>
    </w:p>
    <w:p w14:paraId="6C7C2B62" w14:textId="77777777" w:rsidR="005023E0" w:rsidRPr="007C2696" w:rsidRDefault="005023E0" w:rsidP="007C2696">
      <w:pPr>
        <w:pStyle w:val="BodyTextIndent3"/>
        <w:tabs>
          <w:tab w:val="left" w:pos="-1440"/>
        </w:tabs>
        <w:spacing w:line="276" w:lineRule="auto"/>
        <w:ind w:left="630"/>
        <w:rPr>
          <w:rFonts w:ascii="Arial" w:hAnsi="Arial" w:cs="Arial"/>
          <w:b/>
          <w:sz w:val="22"/>
          <w:szCs w:val="22"/>
          <w:lang w:val="en-ZA"/>
        </w:rPr>
      </w:pPr>
    </w:p>
    <w:p w14:paraId="729947FC" w14:textId="77777777" w:rsidR="005023E0" w:rsidRPr="007C2696" w:rsidRDefault="005023E0" w:rsidP="007C2696">
      <w:pPr>
        <w:pStyle w:val="BodyTextIndent3"/>
        <w:tabs>
          <w:tab w:val="left" w:pos="-1440"/>
        </w:tabs>
        <w:spacing w:line="276" w:lineRule="auto"/>
        <w:ind w:left="1170" w:hanging="540"/>
        <w:rPr>
          <w:rFonts w:ascii="Arial" w:hAnsi="Arial" w:cs="Arial"/>
          <w:sz w:val="22"/>
          <w:szCs w:val="22"/>
          <w:lang w:val="en-ZA"/>
        </w:rPr>
      </w:pPr>
      <w:r w:rsidRPr="007C2696">
        <w:rPr>
          <w:rFonts w:ascii="Arial" w:hAnsi="Arial" w:cs="Arial"/>
          <w:sz w:val="22"/>
          <w:szCs w:val="22"/>
          <w:lang w:val="en-ZA"/>
        </w:rPr>
        <w:tab/>
        <w:t>(cc)</w:t>
      </w:r>
      <w:r w:rsidRPr="007C2696">
        <w:rPr>
          <w:rFonts w:ascii="Arial" w:hAnsi="Arial" w:cs="Arial"/>
          <w:sz w:val="22"/>
          <w:szCs w:val="22"/>
          <w:lang w:val="en-ZA"/>
        </w:rPr>
        <w:tab/>
        <w:t>When the name of a compound ingredient appears in the name of the food, it is the compound ingredient, which would require quantification. Examples are “s</w:t>
      </w:r>
      <w:r w:rsidRPr="007C2696">
        <w:rPr>
          <w:rFonts w:ascii="Arial" w:hAnsi="Arial" w:cs="Arial"/>
          <w:sz w:val="22"/>
          <w:szCs w:val="22"/>
          <w:u w:val="single"/>
          <w:lang w:val="en-ZA"/>
        </w:rPr>
        <w:t>eafood</w:t>
      </w:r>
      <w:r w:rsidRPr="007C2696">
        <w:rPr>
          <w:rFonts w:ascii="Arial" w:hAnsi="Arial" w:cs="Arial"/>
          <w:sz w:val="22"/>
          <w:szCs w:val="22"/>
          <w:lang w:val="en-ZA"/>
        </w:rPr>
        <w:t xml:space="preserve"> lasagne” or “biscuits with a </w:t>
      </w:r>
      <w:r w:rsidRPr="007C2696">
        <w:rPr>
          <w:rFonts w:ascii="Arial" w:hAnsi="Arial" w:cs="Arial"/>
          <w:sz w:val="22"/>
          <w:szCs w:val="22"/>
          <w:u w:val="single"/>
          <w:lang w:val="en-ZA"/>
        </w:rPr>
        <w:t>cream filling</w:t>
      </w:r>
      <w:r w:rsidRPr="007C2696">
        <w:rPr>
          <w:rFonts w:ascii="Arial" w:hAnsi="Arial" w:cs="Arial"/>
          <w:sz w:val="22"/>
          <w:szCs w:val="22"/>
          <w:lang w:val="en-ZA"/>
        </w:rPr>
        <w:t>”.  If an ingredient of the compound ingredient is also mentioned, e.g., “</w:t>
      </w:r>
      <w:r w:rsidRPr="007C2696">
        <w:rPr>
          <w:rFonts w:ascii="Arial" w:hAnsi="Arial" w:cs="Arial"/>
          <w:sz w:val="22"/>
          <w:szCs w:val="22"/>
          <w:u w:val="single"/>
          <w:lang w:val="en-ZA"/>
        </w:rPr>
        <w:t>seafood</w:t>
      </w:r>
      <w:r w:rsidRPr="007C2696">
        <w:rPr>
          <w:rFonts w:ascii="Arial" w:hAnsi="Arial" w:cs="Arial"/>
          <w:sz w:val="22"/>
          <w:szCs w:val="22"/>
          <w:lang w:val="en-ZA"/>
        </w:rPr>
        <w:t xml:space="preserve"> lasagne with </w:t>
      </w:r>
      <w:r w:rsidRPr="007C2696">
        <w:rPr>
          <w:rFonts w:ascii="Arial" w:hAnsi="Arial" w:cs="Arial"/>
          <w:sz w:val="22"/>
          <w:szCs w:val="22"/>
          <w:u w:val="single"/>
          <w:lang w:val="en-ZA"/>
        </w:rPr>
        <w:t>prawns</w:t>
      </w:r>
      <w:r w:rsidRPr="007C2696">
        <w:rPr>
          <w:rFonts w:ascii="Arial" w:hAnsi="Arial" w:cs="Arial"/>
          <w:sz w:val="22"/>
          <w:szCs w:val="22"/>
          <w:lang w:val="en-ZA"/>
        </w:rPr>
        <w:t xml:space="preserve">” and “biscuits with a </w:t>
      </w:r>
      <w:r w:rsidRPr="007C2696">
        <w:rPr>
          <w:rFonts w:ascii="Arial" w:hAnsi="Arial" w:cs="Arial"/>
          <w:sz w:val="22"/>
          <w:szCs w:val="22"/>
          <w:u w:val="single"/>
          <w:lang w:val="en-ZA"/>
        </w:rPr>
        <w:t>cream filling</w:t>
      </w:r>
      <w:r w:rsidRPr="007C2696">
        <w:rPr>
          <w:rFonts w:ascii="Arial" w:hAnsi="Arial" w:cs="Arial"/>
          <w:sz w:val="22"/>
          <w:szCs w:val="22"/>
          <w:lang w:val="en-ZA"/>
        </w:rPr>
        <w:t xml:space="preserve"> containing eggs”, it should also be quantified.</w:t>
      </w:r>
    </w:p>
    <w:p w14:paraId="7D6B7246"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1E0BDEA5" w14:textId="77777777" w:rsidR="005023E0" w:rsidRPr="007C2696" w:rsidRDefault="005023E0" w:rsidP="007C2696">
      <w:pPr>
        <w:pStyle w:val="BodyTextIndent3"/>
        <w:tabs>
          <w:tab w:val="left" w:pos="-1440"/>
        </w:tabs>
        <w:spacing w:line="276" w:lineRule="auto"/>
        <w:ind w:left="900" w:hanging="360"/>
        <w:rPr>
          <w:rFonts w:ascii="Arial" w:hAnsi="Arial" w:cs="Arial"/>
          <w:sz w:val="22"/>
          <w:szCs w:val="22"/>
          <w:lang w:val="en-ZA"/>
        </w:rPr>
      </w:pPr>
      <w:r w:rsidRPr="007C2696">
        <w:rPr>
          <w:rFonts w:ascii="Arial" w:hAnsi="Arial" w:cs="Arial"/>
          <w:sz w:val="22"/>
          <w:szCs w:val="22"/>
          <w:lang w:val="en-ZA"/>
        </w:rPr>
        <w:t>(ii)</w:t>
      </w:r>
      <w:r w:rsidRPr="007C2696">
        <w:rPr>
          <w:rFonts w:ascii="Arial" w:hAnsi="Arial" w:cs="Arial"/>
          <w:sz w:val="22"/>
          <w:szCs w:val="22"/>
          <w:lang w:val="en-ZA"/>
        </w:rPr>
        <w:tab/>
        <w:t>The second part of this provision would require a QUID declaration on products where the ingredient or category of ingredients is usually associated with the name of the food.  This is most likely to apply when products are described by the use of customary names without additional descriptive names.</w:t>
      </w:r>
    </w:p>
    <w:p w14:paraId="4869131E"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020F4210"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 xml:space="preserve">As a guide for deciding which ingredients might usually be associated with a product identified by a customary name alone, it might prove helpful to consider what an appropriate descriptive name for the product might be, were this to be given.  QUID should then be applied to the main or prominent ingredients identified, provided they do not qualify for exemption from QUID.  For illustrative purposes only the following examples are given: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4"/>
        <w:gridCol w:w="2439"/>
        <w:gridCol w:w="2292"/>
      </w:tblGrid>
      <w:tr w:rsidR="005023E0" w:rsidRPr="007C2696" w14:paraId="5078EFBC" w14:textId="77777777" w:rsidTr="004F08DE">
        <w:tc>
          <w:tcPr>
            <w:tcW w:w="2354" w:type="dxa"/>
          </w:tcPr>
          <w:p w14:paraId="1E662353" w14:textId="77777777" w:rsidR="005023E0" w:rsidRPr="007C2696" w:rsidRDefault="005023E0" w:rsidP="007C2696">
            <w:pPr>
              <w:pStyle w:val="BodyTextIndent3"/>
              <w:tabs>
                <w:tab w:val="left" w:pos="-1440"/>
              </w:tabs>
              <w:spacing w:line="276" w:lineRule="auto"/>
              <w:ind w:left="630"/>
              <w:jc w:val="center"/>
              <w:rPr>
                <w:rFonts w:ascii="Arial" w:hAnsi="Arial" w:cs="Arial"/>
                <w:b/>
                <w:sz w:val="22"/>
                <w:szCs w:val="22"/>
                <w:lang w:val="en-ZA"/>
              </w:rPr>
            </w:pPr>
            <w:r w:rsidRPr="007C2696">
              <w:rPr>
                <w:rFonts w:ascii="Arial" w:hAnsi="Arial" w:cs="Arial"/>
                <w:b/>
                <w:sz w:val="22"/>
                <w:szCs w:val="22"/>
                <w:lang w:val="en-ZA"/>
              </w:rPr>
              <w:t>Product</w:t>
            </w:r>
          </w:p>
        </w:tc>
        <w:tc>
          <w:tcPr>
            <w:tcW w:w="2439" w:type="dxa"/>
          </w:tcPr>
          <w:p w14:paraId="4F65F3E1" w14:textId="77777777" w:rsidR="005023E0" w:rsidRPr="007C2696" w:rsidRDefault="005023E0" w:rsidP="007C2696">
            <w:pPr>
              <w:pStyle w:val="BodyTextIndent3"/>
              <w:tabs>
                <w:tab w:val="left" w:pos="-1440"/>
              </w:tabs>
              <w:spacing w:line="276" w:lineRule="auto"/>
              <w:ind w:left="630"/>
              <w:jc w:val="center"/>
              <w:rPr>
                <w:rFonts w:ascii="Arial" w:hAnsi="Arial" w:cs="Arial"/>
                <w:b/>
                <w:sz w:val="22"/>
                <w:szCs w:val="22"/>
                <w:lang w:val="en-ZA"/>
              </w:rPr>
            </w:pPr>
            <w:r w:rsidRPr="007C2696">
              <w:rPr>
                <w:rFonts w:ascii="Arial" w:hAnsi="Arial" w:cs="Arial"/>
                <w:b/>
                <w:sz w:val="22"/>
                <w:szCs w:val="22"/>
                <w:lang w:val="en-ZA"/>
              </w:rPr>
              <w:t>Example of description</w:t>
            </w:r>
          </w:p>
        </w:tc>
        <w:tc>
          <w:tcPr>
            <w:tcW w:w="2292" w:type="dxa"/>
          </w:tcPr>
          <w:p w14:paraId="1549EF95" w14:textId="77777777" w:rsidR="005023E0" w:rsidRPr="007C2696" w:rsidRDefault="005023E0" w:rsidP="007C2696">
            <w:pPr>
              <w:pStyle w:val="BodyTextIndent3"/>
              <w:tabs>
                <w:tab w:val="left" w:pos="-1440"/>
              </w:tabs>
              <w:spacing w:line="276" w:lineRule="auto"/>
              <w:ind w:left="630"/>
              <w:jc w:val="center"/>
              <w:rPr>
                <w:rFonts w:ascii="Arial" w:hAnsi="Arial" w:cs="Arial"/>
                <w:b/>
                <w:sz w:val="22"/>
                <w:szCs w:val="22"/>
                <w:lang w:val="en-ZA"/>
              </w:rPr>
            </w:pPr>
            <w:r w:rsidRPr="007C2696">
              <w:rPr>
                <w:rFonts w:ascii="Arial" w:hAnsi="Arial" w:cs="Arial"/>
                <w:b/>
                <w:sz w:val="22"/>
                <w:szCs w:val="22"/>
                <w:lang w:val="en-ZA"/>
              </w:rPr>
              <w:t>QUID for</w:t>
            </w:r>
          </w:p>
        </w:tc>
      </w:tr>
      <w:tr w:rsidR="005023E0" w:rsidRPr="007C2696" w14:paraId="6900624C" w14:textId="77777777" w:rsidTr="004F08DE">
        <w:tc>
          <w:tcPr>
            <w:tcW w:w="2354" w:type="dxa"/>
          </w:tcPr>
          <w:p w14:paraId="4A91D983" w14:textId="77777777" w:rsidR="005023E0" w:rsidRPr="007C2696" w:rsidRDefault="005023E0" w:rsidP="007C2696">
            <w:pPr>
              <w:pStyle w:val="BodyTextIndent3"/>
              <w:tabs>
                <w:tab w:val="left" w:pos="-1440"/>
              </w:tabs>
              <w:spacing w:line="276" w:lineRule="auto"/>
              <w:ind w:left="630"/>
              <w:rPr>
                <w:rFonts w:ascii="Arial" w:hAnsi="Arial" w:cs="Arial"/>
                <w:b/>
                <w:sz w:val="22"/>
                <w:szCs w:val="22"/>
                <w:lang w:val="en-ZA"/>
              </w:rPr>
            </w:pPr>
            <w:r w:rsidRPr="007C2696">
              <w:rPr>
                <w:rFonts w:ascii="Arial" w:hAnsi="Arial" w:cs="Arial"/>
                <w:sz w:val="22"/>
                <w:szCs w:val="22"/>
                <w:lang w:val="en-ZA"/>
              </w:rPr>
              <w:t>“Cottage Pie”</w:t>
            </w:r>
            <w:r w:rsidRPr="007C2696">
              <w:rPr>
                <w:rFonts w:ascii="Arial" w:hAnsi="Arial" w:cs="Arial"/>
                <w:sz w:val="22"/>
                <w:szCs w:val="22"/>
                <w:lang w:val="en-ZA"/>
              </w:rPr>
              <w:tab/>
            </w:r>
          </w:p>
        </w:tc>
        <w:tc>
          <w:tcPr>
            <w:tcW w:w="2439" w:type="dxa"/>
          </w:tcPr>
          <w:p w14:paraId="585244BD" w14:textId="77777777" w:rsidR="005023E0" w:rsidRPr="007C2696" w:rsidRDefault="005023E0" w:rsidP="007C2696">
            <w:pPr>
              <w:pStyle w:val="BodyTextIndent3"/>
              <w:tabs>
                <w:tab w:val="left" w:pos="-1440"/>
              </w:tabs>
              <w:spacing w:line="276" w:lineRule="auto"/>
              <w:ind w:left="630"/>
              <w:rPr>
                <w:rFonts w:ascii="Arial" w:hAnsi="Arial" w:cs="Arial"/>
                <w:b/>
                <w:sz w:val="22"/>
                <w:szCs w:val="22"/>
                <w:lang w:val="en-ZA"/>
              </w:rPr>
            </w:pPr>
            <w:r w:rsidRPr="007C2696">
              <w:rPr>
                <w:rFonts w:ascii="Arial" w:hAnsi="Arial" w:cs="Arial"/>
                <w:sz w:val="22"/>
                <w:szCs w:val="22"/>
                <w:lang w:val="en-ZA"/>
              </w:rPr>
              <w:t>Minced beef topped with mashed potatoes</w:t>
            </w:r>
          </w:p>
        </w:tc>
        <w:tc>
          <w:tcPr>
            <w:tcW w:w="2292" w:type="dxa"/>
          </w:tcPr>
          <w:p w14:paraId="6723F1CE" w14:textId="77777777" w:rsidR="005023E0" w:rsidRPr="007C2696" w:rsidRDefault="005023E0" w:rsidP="007C2696">
            <w:pPr>
              <w:pStyle w:val="BodyTextIndent3"/>
              <w:tabs>
                <w:tab w:val="left" w:pos="-1440"/>
              </w:tabs>
              <w:spacing w:line="276" w:lineRule="auto"/>
              <w:ind w:left="630"/>
              <w:rPr>
                <w:rFonts w:ascii="Arial" w:hAnsi="Arial" w:cs="Arial"/>
                <w:b/>
                <w:sz w:val="22"/>
                <w:szCs w:val="22"/>
                <w:lang w:val="en-ZA"/>
              </w:rPr>
            </w:pPr>
            <w:r w:rsidRPr="007C2696">
              <w:rPr>
                <w:rFonts w:ascii="Arial" w:hAnsi="Arial" w:cs="Arial"/>
                <w:sz w:val="22"/>
                <w:szCs w:val="22"/>
                <w:lang w:val="en-ZA"/>
              </w:rPr>
              <w:t>Minced beef</w:t>
            </w:r>
          </w:p>
        </w:tc>
      </w:tr>
    </w:tbl>
    <w:p w14:paraId="4EC7DE1E" w14:textId="77777777" w:rsidR="005023E0" w:rsidRPr="007C2696" w:rsidRDefault="005023E0" w:rsidP="007C2696">
      <w:pPr>
        <w:pStyle w:val="BodyTextIndent3"/>
        <w:tabs>
          <w:tab w:val="left" w:pos="-1440"/>
        </w:tabs>
        <w:spacing w:line="276" w:lineRule="auto"/>
        <w:ind w:left="630"/>
        <w:rPr>
          <w:rFonts w:ascii="Arial" w:hAnsi="Arial" w:cs="Arial"/>
          <w:strike/>
          <w:sz w:val="22"/>
          <w:szCs w:val="22"/>
          <w:lang w:val="en-ZA"/>
        </w:rPr>
      </w:pPr>
    </w:p>
    <w:p w14:paraId="64A0FCF0" w14:textId="77C8037E" w:rsidR="005023E0" w:rsidRPr="007C2696" w:rsidRDefault="005023E0" w:rsidP="007C2696">
      <w:pPr>
        <w:pStyle w:val="BodyTextIndent3"/>
        <w:tabs>
          <w:tab w:val="left" w:pos="-1440"/>
        </w:tabs>
        <w:spacing w:line="276" w:lineRule="auto"/>
        <w:ind w:left="630" w:firstLine="11"/>
        <w:rPr>
          <w:rFonts w:ascii="Arial" w:hAnsi="Arial" w:cs="Arial"/>
          <w:sz w:val="22"/>
          <w:szCs w:val="22"/>
          <w:lang w:val="en-ZA"/>
        </w:rPr>
      </w:pPr>
      <w:r w:rsidRPr="007C2696">
        <w:rPr>
          <w:rFonts w:ascii="Arial" w:hAnsi="Arial" w:cs="Arial"/>
          <w:sz w:val="22"/>
          <w:szCs w:val="22"/>
          <w:lang w:val="en-ZA"/>
        </w:rPr>
        <w:t>The intention is not that all ingredients associated by the consumer with a particular product name should require a QUID declaration under this part of th</w:t>
      </w:r>
      <w:r w:rsidR="00984CA5">
        <w:rPr>
          <w:rFonts w:ascii="Arial" w:hAnsi="Arial" w:cs="Arial"/>
          <w:sz w:val="22"/>
          <w:szCs w:val="22"/>
          <w:lang w:val="en-ZA"/>
        </w:rPr>
        <w:t>e</w:t>
      </w:r>
      <w:r w:rsidRPr="007C2696">
        <w:rPr>
          <w:rFonts w:ascii="Arial" w:hAnsi="Arial" w:cs="Arial"/>
          <w:sz w:val="22"/>
          <w:szCs w:val="22"/>
          <w:lang w:val="en-ZA"/>
        </w:rPr>
        <w:t xml:space="preserve"> provision, or that each name under which a food is sold is ultimately linked to a specific ingredient requiring a QUID declaration.  For example, “cider” would not require a QUID declaration for apples, nor “crisps” a QUID declaration for potato.  Although this provision does not impose an automatic obligation to indicate the quantity of meat for “ham”, a QUID declaration will be required for all hams, other processed meats and fresh meats that contain added, injected water, or injected water-additives mixtures.  Only a very limited number of products which have been dried or dry-cured and have a meat content significantly in excess of 100% (e.g. Parma ham, Serrano ham,) will not require a QUID declaration.</w:t>
      </w:r>
    </w:p>
    <w:p w14:paraId="0F146D70"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3"/>
      </w:tblGrid>
      <w:tr w:rsidR="005023E0" w:rsidRPr="007C2696" w14:paraId="16F5586E" w14:textId="77777777" w:rsidTr="004F08DE">
        <w:tc>
          <w:tcPr>
            <w:tcW w:w="8503" w:type="dxa"/>
          </w:tcPr>
          <w:p w14:paraId="1DB72AE5"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(b)      Where the ingredient or category of ingredients is emphasised on the labelling in words, pictures or graphics.</w:t>
            </w:r>
          </w:p>
        </w:tc>
      </w:tr>
    </w:tbl>
    <w:p w14:paraId="5D4E2124"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195A503A" w14:textId="4F3AE2CC" w:rsidR="005023E0" w:rsidRPr="007C2696" w:rsidRDefault="005023E0" w:rsidP="007C2696">
      <w:pPr>
        <w:pStyle w:val="BodyTextIndent3"/>
        <w:tabs>
          <w:tab w:val="left" w:pos="-1440"/>
        </w:tabs>
        <w:spacing w:line="276" w:lineRule="auto"/>
        <w:ind w:left="630" w:hanging="720"/>
        <w:rPr>
          <w:rFonts w:ascii="Arial" w:hAnsi="Arial" w:cs="Arial"/>
          <w:sz w:val="22"/>
          <w:szCs w:val="22"/>
          <w:lang w:val="en-ZA"/>
        </w:rPr>
      </w:pPr>
      <w:r w:rsidRPr="007C2696">
        <w:rPr>
          <w:rFonts w:ascii="Arial" w:hAnsi="Arial" w:cs="Arial"/>
          <w:sz w:val="22"/>
          <w:szCs w:val="22"/>
          <w:lang w:val="en-ZA"/>
        </w:rPr>
        <w:lastRenderedPageBreak/>
        <w:t>(i)</w:t>
      </w:r>
      <w:r w:rsidRPr="007C2696">
        <w:rPr>
          <w:rFonts w:ascii="Arial" w:hAnsi="Arial" w:cs="Arial"/>
          <w:sz w:val="22"/>
          <w:szCs w:val="22"/>
          <w:lang w:val="en-ZA"/>
        </w:rPr>
        <w:tab/>
        <w:t xml:space="preserve">This requirement is likely to be triggered when a particular ingredient is given emphasis on the label other than in the name of the food.  For </w:t>
      </w:r>
      <w:r w:rsidR="00781C46" w:rsidRPr="007C2696">
        <w:rPr>
          <w:rFonts w:ascii="Arial" w:hAnsi="Arial" w:cs="Arial"/>
          <w:sz w:val="22"/>
          <w:szCs w:val="22"/>
          <w:lang w:val="en-ZA"/>
        </w:rPr>
        <w:t>example,</w:t>
      </w:r>
      <w:r w:rsidRPr="007C2696">
        <w:rPr>
          <w:rFonts w:ascii="Arial" w:hAnsi="Arial" w:cs="Arial"/>
          <w:sz w:val="22"/>
          <w:szCs w:val="22"/>
          <w:lang w:val="en-ZA"/>
        </w:rPr>
        <w:t xml:space="preserve"> by means of flashes such as -</w:t>
      </w:r>
    </w:p>
    <w:p w14:paraId="38C474FF"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ab/>
        <w:t>*</w:t>
      </w:r>
      <w:r w:rsidRPr="007C2696">
        <w:rPr>
          <w:rFonts w:ascii="Arial" w:hAnsi="Arial" w:cs="Arial"/>
          <w:sz w:val="22"/>
          <w:szCs w:val="22"/>
          <w:lang w:val="en-ZA"/>
        </w:rPr>
        <w:tab/>
        <w:t>“with extra chicken”</w:t>
      </w:r>
    </w:p>
    <w:p w14:paraId="63C92FC1" w14:textId="5BE353BF"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ab/>
        <w:t>*</w:t>
      </w:r>
      <w:r w:rsidRPr="007C2696">
        <w:rPr>
          <w:rFonts w:ascii="Arial" w:hAnsi="Arial" w:cs="Arial"/>
          <w:sz w:val="22"/>
          <w:szCs w:val="22"/>
          <w:lang w:val="en-ZA"/>
        </w:rPr>
        <w:tab/>
        <w:t xml:space="preserve">“made with </w:t>
      </w:r>
      <w:r w:rsidR="00781C46" w:rsidRPr="007C2696">
        <w:rPr>
          <w:rFonts w:ascii="Arial" w:hAnsi="Arial" w:cs="Arial"/>
          <w:sz w:val="22"/>
          <w:szCs w:val="22"/>
          <w:lang w:val="en-ZA"/>
        </w:rPr>
        <w:t>butter”.</w:t>
      </w:r>
    </w:p>
    <w:p w14:paraId="3839E624"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w:t>
      </w:r>
      <w:r w:rsidRPr="007C2696">
        <w:rPr>
          <w:rFonts w:ascii="Arial" w:hAnsi="Arial" w:cs="Arial"/>
          <w:sz w:val="22"/>
          <w:szCs w:val="22"/>
          <w:lang w:val="en-ZA"/>
        </w:rPr>
        <w:tab/>
        <w:t>“with real Cheddar cheese”</w:t>
      </w:r>
    </w:p>
    <w:p w14:paraId="203EC38E"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or by the use of different size, colour and/or style of lettering to refer to particular ingredients anywhere on the label other than in the name of the food.</w:t>
      </w:r>
    </w:p>
    <w:p w14:paraId="22E0D536"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26603C0E" w14:textId="77777777" w:rsidR="005023E0" w:rsidRPr="007C2696" w:rsidRDefault="005023E0" w:rsidP="007C2696">
      <w:pPr>
        <w:pStyle w:val="BodyTextIndent3"/>
        <w:numPr>
          <w:ilvl w:val="0"/>
          <w:numId w:val="8"/>
        </w:numPr>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 xml:space="preserve">When pictorial representation is used to emphasise selectively one or a few ingredients, for example, fish casserole with a prominent picture or illustration of only a selection of the fish ingredients. However, this emphasis provision may </w:t>
      </w:r>
      <w:r w:rsidRPr="007C2696">
        <w:rPr>
          <w:rFonts w:ascii="Arial" w:hAnsi="Arial" w:cs="Arial"/>
          <w:sz w:val="22"/>
          <w:szCs w:val="22"/>
          <w:u w:val="single"/>
          <w:lang w:val="en-ZA"/>
        </w:rPr>
        <w:t xml:space="preserve">not </w:t>
      </w:r>
      <w:r w:rsidRPr="007C2696">
        <w:rPr>
          <w:rFonts w:ascii="Arial" w:hAnsi="Arial" w:cs="Arial"/>
          <w:sz w:val="22"/>
          <w:szCs w:val="22"/>
          <w:lang w:val="en-ZA"/>
        </w:rPr>
        <w:t>be triggered by the following:</w:t>
      </w:r>
    </w:p>
    <w:p w14:paraId="54ECAAD8"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1662FE6F" w14:textId="77777777" w:rsidR="005023E0" w:rsidRPr="007C2696" w:rsidRDefault="005023E0" w:rsidP="007C2696">
      <w:pPr>
        <w:pStyle w:val="BodyTextIndent3"/>
        <w:numPr>
          <w:ilvl w:val="0"/>
          <w:numId w:val="4"/>
        </w:numPr>
        <w:tabs>
          <w:tab w:val="clear" w:pos="2880"/>
          <w:tab w:val="left" w:pos="-1440"/>
          <w:tab w:val="num" w:pos="1440"/>
        </w:tabs>
        <w:spacing w:line="276" w:lineRule="auto"/>
        <w:ind w:left="630" w:firstLine="0"/>
        <w:rPr>
          <w:rFonts w:ascii="Arial" w:hAnsi="Arial" w:cs="Arial"/>
          <w:sz w:val="22"/>
          <w:szCs w:val="22"/>
          <w:lang w:val="en-ZA"/>
        </w:rPr>
      </w:pPr>
      <w:r w:rsidRPr="007C2696">
        <w:rPr>
          <w:rFonts w:ascii="Arial" w:hAnsi="Arial" w:cs="Arial"/>
          <w:sz w:val="22"/>
          <w:szCs w:val="22"/>
          <w:lang w:val="en-ZA"/>
        </w:rPr>
        <w:t>When a pictorial representation of a food as offered for sale is given;</w:t>
      </w:r>
    </w:p>
    <w:p w14:paraId="6EC79341" w14:textId="77777777" w:rsidR="005023E0" w:rsidRPr="007C2696" w:rsidRDefault="005023E0" w:rsidP="007C2696">
      <w:pPr>
        <w:pStyle w:val="BodyTextIndent3"/>
        <w:numPr>
          <w:ilvl w:val="0"/>
          <w:numId w:val="4"/>
        </w:numPr>
        <w:tabs>
          <w:tab w:val="clear" w:pos="2880"/>
          <w:tab w:val="left" w:pos="-1440"/>
          <w:tab w:val="num" w:pos="1440"/>
        </w:tabs>
        <w:spacing w:line="276" w:lineRule="auto"/>
        <w:ind w:left="630" w:firstLine="0"/>
        <w:rPr>
          <w:rFonts w:ascii="Arial" w:hAnsi="Arial" w:cs="Arial"/>
          <w:sz w:val="22"/>
          <w:szCs w:val="22"/>
          <w:lang w:val="en-ZA"/>
        </w:rPr>
      </w:pPr>
      <w:r w:rsidRPr="007C2696">
        <w:rPr>
          <w:rFonts w:ascii="Arial" w:hAnsi="Arial" w:cs="Arial"/>
          <w:sz w:val="22"/>
          <w:szCs w:val="22"/>
          <w:lang w:val="en-ZA"/>
        </w:rPr>
        <w:t>when a pictorial representation takes the form of a “serving suggestion”;</w:t>
      </w:r>
    </w:p>
    <w:p w14:paraId="796927E2" w14:textId="07A0659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w:t>
      </w:r>
      <w:r w:rsidR="00781C46" w:rsidRPr="007C2696">
        <w:rPr>
          <w:rFonts w:ascii="Arial" w:hAnsi="Arial" w:cs="Arial"/>
          <w:sz w:val="22"/>
          <w:szCs w:val="22"/>
          <w:lang w:val="en-ZA"/>
        </w:rPr>
        <w:t>bb)</w:t>
      </w:r>
      <w:r w:rsidRPr="007C2696">
        <w:rPr>
          <w:rFonts w:ascii="Arial" w:hAnsi="Arial" w:cs="Arial"/>
          <w:sz w:val="22"/>
          <w:szCs w:val="22"/>
          <w:lang w:val="en-ZA"/>
        </w:rPr>
        <w:tab/>
        <w:t>when a pictorial representation is descriptive of the agricultural origin of certain ingredients without emphasising the quantity of the ingredients concerned (e.g., a picture of wheat or hops on a beer label);</w:t>
      </w:r>
    </w:p>
    <w:p w14:paraId="522C124B" w14:textId="77777777" w:rsidR="005023E0" w:rsidRPr="007C2696" w:rsidRDefault="005023E0" w:rsidP="007C2696">
      <w:pPr>
        <w:pStyle w:val="BodyTextIndent3"/>
        <w:numPr>
          <w:ilvl w:val="0"/>
          <w:numId w:val="4"/>
        </w:numPr>
        <w:tabs>
          <w:tab w:val="clear" w:pos="2880"/>
          <w:tab w:val="left" w:pos="-1440"/>
          <w:tab w:val="num" w:pos="1440"/>
        </w:tabs>
        <w:spacing w:line="276" w:lineRule="auto"/>
        <w:ind w:left="630" w:firstLine="0"/>
        <w:rPr>
          <w:rFonts w:ascii="Arial" w:hAnsi="Arial" w:cs="Arial"/>
          <w:sz w:val="22"/>
          <w:szCs w:val="22"/>
          <w:lang w:val="en-ZA"/>
        </w:rPr>
      </w:pPr>
      <w:r w:rsidRPr="007C2696">
        <w:rPr>
          <w:rFonts w:ascii="Arial" w:hAnsi="Arial" w:cs="Arial"/>
          <w:sz w:val="22"/>
          <w:szCs w:val="22"/>
          <w:lang w:val="en-ZA"/>
        </w:rPr>
        <w:t>when a pictorial representation presents all the food ingredients (with the exception of minor ingredients such as seasonings and additives) without emphasising any particular one;</w:t>
      </w:r>
    </w:p>
    <w:p w14:paraId="7FC6B78F" w14:textId="77777777" w:rsidR="005023E0" w:rsidRPr="007C2696" w:rsidRDefault="005023E0" w:rsidP="007C2696">
      <w:pPr>
        <w:pStyle w:val="BodyTextIndent3"/>
        <w:numPr>
          <w:ilvl w:val="0"/>
          <w:numId w:val="4"/>
        </w:numPr>
        <w:tabs>
          <w:tab w:val="clear" w:pos="2880"/>
          <w:tab w:val="left" w:pos="-1440"/>
          <w:tab w:val="num" w:pos="1440"/>
        </w:tabs>
        <w:spacing w:line="276" w:lineRule="auto"/>
        <w:ind w:left="630" w:firstLine="0"/>
        <w:rPr>
          <w:rFonts w:ascii="Arial" w:hAnsi="Arial" w:cs="Arial"/>
          <w:sz w:val="22"/>
          <w:szCs w:val="22"/>
          <w:lang w:val="en-ZA"/>
        </w:rPr>
      </w:pPr>
      <w:r w:rsidRPr="007C2696">
        <w:rPr>
          <w:rFonts w:ascii="Arial" w:hAnsi="Arial" w:cs="Arial"/>
          <w:sz w:val="22"/>
          <w:szCs w:val="22"/>
          <w:lang w:val="en-ZA"/>
        </w:rPr>
        <w:t>in the case of warnings aimed at allergy sufferers (e.g., a warning statement about the presence of nuts in a product); and</w:t>
      </w:r>
    </w:p>
    <w:p w14:paraId="057CF3DF" w14:textId="77777777" w:rsidR="005023E0" w:rsidRPr="007C2696" w:rsidRDefault="005023E0" w:rsidP="007C2696">
      <w:pPr>
        <w:pStyle w:val="BodyTextIndent3"/>
        <w:numPr>
          <w:ilvl w:val="0"/>
          <w:numId w:val="4"/>
        </w:numPr>
        <w:tabs>
          <w:tab w:val="clear" w:pos="2880"/>
          <w:tab w:val="left" w:pos="-1440"/>
          <w:tab w:val="num" w:pos="1440"/>
        </w:tabs>
        <w:spacing w:line="276" w:lineRule="auto"/>
        <w:ind w:left="630" w:firstLine="0"/>
        <w:rPr>
          <w:rFonts w:ascii="Arial" w:hAnsi="Arial" w:cs="Arial"/>
          <w:sz w:val="22"/>
          <w:szCs w:val="22"/>
          <w:lang w:val="en-ZA"/>
        </w:rPr>
      </w:pPr>
      <w:r w:rsidRPr="007C2696">
        <w:rPr>
          <w:rFonts w:ascii="Arial" w:hAnsi="Arial" w:cs="Arial"/>
          <w:sz w:val="22"/>
          <w:szCs w:val="22"/>
          <w:lang w:val="en-ZA"/>
        </w:rPr>
        <w:t>in the case of a food mix, a pictorial representation of what should be made from the product, having regard to the instruction given.</w:t>
      </w:r>
    </w:p>
    <w:p w14:paraId="25A45C7F" w14:textId="77777777" w:rsidR="005023E0" w:rsidRPr="007C2696" w:rsidRDefault="005023E0" w:rsidP="007C2696">
      <w:pPr>
        <w:pStyle w:val="BodyTextIndent3"/>
        <w:tabs>
          <w:tab w:val="left" w:pos="-1440"/>
          <w:tab w:val="num" w:pos="1440"/>
        </w:tabs>
        <w:spacing w:line="276" w:lineRule="auto"/>
        <w:ind w:left="630"/>
        <w:rPr>
          <w:rFonts w:ascii="Arial" w:hAnsi="Arial" w:cs="Arial"/>
          <w:sz w:val="22"/>
          <w:szCs w:val="22"/>
          <w:lang w:val="en-ZA"/>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3"/>
      </w:tblGrid>
      <w:tr w:rsidR="005023E0" w:rsidRPr="007C2696" w14:paraId="3B16E224" w14:textId="77777777" w:rsidTr="004F08DE">
        <w:tc>
          <w:tcPr>
            <w:tcW w:w="8593" w:type="dxa"/>
          </w:tcPr>
          <w:p w14:paraId="2D7D4D9A"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(c)   Ingredients used in concentrated or dehydrated form, which are reconstituted during manufacture.</w:t>
            </w:r>
          </w:p>
        </w:tc>
      </w:tr>
    </w:tbl>
    <w:p w14:paraId="77EE46B5"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0B1B8079"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Regulation 2</w:t>
      </w:r>
      <w:r w:rsidR="00163BA0" w:rsidRPr="007C2696">
        <w:rPr>
          <w:rFonts w:ascii="Arial" w:hAnsi="Arial" w:cs="Arial"/>
          <w:sz w:val="22"/>
          <w:szCs w:val="22"/>
          <w:lang w:val="en-ZA"/>
        </w:rPr>
        <w:t>2(2)</w:t>
      </w:r>
      <w:r w:rsidRPr="007C2696">
        <w:rPr>
          <w:rFonts w:ascii="Arial" w:hAnsi="Arial" w:cs="Arial"/>
          <w:sz w:val="22"/>
          <w:szCs w:val="22"/>
          <w:lang w:val="en-ZA"/>
        </w:rPr>
        <w:t xml:space="preserve"> permits ingredients used in concentrated or rehydrated form which are reconstituted at the time of manufacture to have their order in the ingredients list determined as if they had been used as “whole” ingredients (e.g., reconstituted dried skimmed milk used in a milk pudding or dairy dessert).  This same principle applies to the QUID declaration, which may be based on the weight of the “whole’ ingredient.</w:t>
      </w:r>
    </w:p>
    <w:p w14:paraId="391C5908" w14:textId="77777777" w:rsidR="007D0E58" w:rsidRPr="007C2696" w:rsidRDefault="007D0E58" w:rsidP="007C2696">
      <w:pPr>
        <w:pStyle w:val="BodyTextIndent3"/>
        <w:tabs>
          <w:tab w:val="left" w:pos="-1440"/>
        </w:tabs>
        <w:spacing w:line="276" w:lineRule="auto"/>
        <w:ind w:left="630"/>
        <w:rPr>
          <w:rFonts w:ascii="Arial" w:hAnsi="Arial" w:cs="Arial"/>
          <w:sz w:val="22"/>
          <w:szCs w:val="22"/>
          <w:lang w:val="en-ZA"/>
        </w:rPr>
      </w:pPr>
    </w:p>
    <w:p w14:paraId="0F904ECB" w14:textId="77777777" w:rsidR="007366EF" w:rsidRPr="007C2696" w:rsidRDefault="007366EF" w:rsidP="007C2696">
      <w:pPr>
        <w:pStyle w:val="BodyTextIndent3"/>
        <w:pBdr>
          <w:top w:val="single" w:sz="4" w:space="1" w:color="auto"/>
          <w:left w:val="single" w:sz="4" w:space="4" w:color="auto"/>
          <w:bottom w:val="single" w:sz="4" w:space="1" w:color="auto"/>
          <w:right w:val="single" w:sz="4" w:space="4" w:color="auto"/>
        </w:pBdr>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(d)</w:t>
      </w:r>
      <w:r w:rsidRPr="007C2696">
        <w:rPr>
          <w:rFonts w:ascii="Arial" w:hAnsi="Arial" w:cs="Arial"/>
          <w:sz w:val="22"/>
          <w:szCs w:val="22"/>
          <w:lang w:val="en-ZA"/>
        </w:rPr>
        <w:tab/>
        <w:t xml:space="preserve">Calculation of the percentage water and meat in raw-processed meat (poultry or red meat). </w:t>
      </w:r>
    </w:p>
    <w:p w14:paraId="2E2B6EC8" w14:textId="79ECC845" w:rsidR="007366EF" w:rsidRPr="007C2696" w:rsidRDefault="007366EF" w:rsidP="007C2696">
      <w:pPr>
        <w:spacing w:line="276" w:lineRule="auto"/>
        <w:ind w:left="630"/>
        <w:rPr>
          <w:rFonts w:ascii="Arial" w:hAnsi="Arial" w:cs="Arial"/>
          <w:sz w:val="22"/>
          <w:szCs w:val="22"/>
        </w:rPr>
      </w:pPr>
      <w:r w:rsidRPr="007C2696">
        <w:rPr>
          <w:rFonts w:ascii="Arial" w:hAnsi="Arial" w:cs="Arial"/>
          <w:sz w:val="22"/>
          <w:szCs w:val="22"/>
        </w:rPr>
        <w:t xml:space="preserve">The formula to use </w:t>
      </w:r>
      <w:r w:rsidR="00781C46" w:rsidRPr="007C2696">
        <w:rPr>
          <w:rFonts w:ascii="Arial" w:hAnsi="Arial" w:cs="Arial"/>
          <w:sz w:val="22"/>
          <w:szCs w:val="22"/>
        </w:rPr>
        <w:t>is</w:t>
      </w:r>
      <w:r w:rsidRPr="007C2696">
        <w:rPr>
          <w:rFonts w:ascii="Arial" w:hAnsi="Arial" w:cs="Arial"/>
          <w:sz w:val="22"/>
          <w:szCs w:val="22"/>
        </w:rPr>
        <w:t xml:space="preserve"> QUID (%) = (declarable weight of ingoing </w:t>
      </w:r>
      <w:r w:rsidR="000C5595" w:rsidRPr="007C2696">
        <w:rPr>
          <w:rFonts w:ascii="Arial" w:hAnsi="Arial" w:cs="Arial"/>
          <w:sz w:val="22"/>
          <w:szCs w:val="22"/>
        </w:rPr>
        <w:t>i</w:t>
      </w:r>
      <w:r w:rsidRPr="007C2696">
        <w:rPr>
          <w:rFonts w:ascii="Arial" w:hAnsi="Arial" w:cs="Arial"/>
          <w:sz w:val="22"/>
          <w:szCs w:val="22"/>
        </w:rPr>
        <w:t>ngredient / weight of</w:t>
      </w:r>
      <w:r w:rsidR="000C5595" w:rsidRPr="007C2696">
        <w:rPr>
          <w:rFonts w:ascii="Arial" w:hAnsi="Arial" w:cs="Arial"/>
          <w:sz w:val="22"/>
          <w:szCs w:val="22"/>
        </w:rPr>
        <w:t xml:space="preserve"> </w:t>
      </w:r>
      <w:r w:rsidRPr="007C2696">
        <w:rPr>
          <w:rFonts w:ascii="Arial" w:hAnsi="Arial" w:cs="Arial"/>
          <w:sz w:val="22"/>
          <w:szCs w:val="22"/>
        </w:rPr>
        <w:t>end product) x 100</w:t>
      </w:r>
    </w:p>
    <w:p w14:paraId="5345A880" w14:textId="77777777" w:rsidR="008B1DA0" w:rsidRPr="007C2696" w:rsidRDefault="008B1DA0" w:rsidP="007C2696">
      <w:pPr>
        <w:spacing w:line="276" w:lineRule="auto"/>
        <w:ind w:left="630"/>
        <w:rPr>
          <w:rFonts w:ascii="Arial" w:hAnsi="Arial" w:cs="Arial"/>
          <w:sz w:val="22"/>
          <w:szCs w:val="22"/>
        </w:rPr>
      </w:pPr>
    </w:p>
    <w:p w14:paraId="325E1908" w14:textId="4E1A45E8" w:rsidR="008B1DA0" w:rsidRPr="007C2696" w:rsidRDefault="008B1DA0" w:rsidP="007C2696">
      <w:pPr>
        <w:spacing w:line="276" w:lineRule="auto"/>
        <w:ind w:left="630"/>
        <w:rPr>
          <w:rFonts w:ascii="Arial" w:hAnsi="Arial" w:cs="Arial"/>
          <w:sz w:val="22"/>
          <w:szCs w:val="22"/>
        </w:rPr>
      </w:pPr>
      <w:r w:rsidRPr="007C2696">
        <w:rPr>
          <w:rFonts w:ascii="Arial" w:hAnsi="Arial" w:cs="Arial"/>
          <w:sz w:val="22"/>
          <w:szCs w:val="22"/>
        </w:rPr>
        <w:t xml:space="preserve">1000 g </w:t>
      </w:r>
      <w:r w:rsidR="001968B9" w:rsidRPr="007C2696">
        <w:rPr>
          <w:rFonts w:ascii="Arial" w:hAnsi="Arial" w:cs="Arial"/>
          <w:sz w:val="22"/>
          <w:szCs w:val="22"/>
        </w:rPr>
        <w:t xml:space="preserve">fresh </w:t>
      </w:r>
      <w:r w:rsidRPr="007C2696">
        <w:rPr>
          <w:rFonts w:ascii="Arial" w:hAnsi="Arial" w:cs="Arial"/>
          <w:sz w:val="22"/>
          <w:szCs w:val="22"/>
        </w:rPr>
        <w:t xml:space="preserve">chicken </w:t>
      </w:r>
      <w:r w:rsidR="00E2145D" w:rsidRPr="00E2145D">
        <w:rPr>
          <w:rFonts w:ascii="Arial" w:hAnsi="Arial" w:cs="Arial"/>
          <w:sz w:val="22"/>
          <w:szCs w:val="22"/>
        </w:rPr>
        <w:t xml:space="preserve">meat </w:t>
      </w:r>
      <w:r w:rsidR="00781C46" w:rsidRPr="00E2145D">
        <w:rPr>
          <w:rFonts w:ascii="Arial" w:hAnsi="Arial" w:cs="Arial"/>
          <w:sz w:val="22"/>
          <w:szCs w:val="22"/>
        </w:rPr>
        <w:t>+</w:t>
      </w:r>
      <w:r w:rsidR="00781C46" w:rsidRPr="007C2696">
        <w:rPr>
          <w:rFonts w:ascii="Arial" w:hAnsi="Arial" w:cs="Arial"/>
          <w:sz w:val="22"/>
          <w:szCs w:val="22"/>
        </w:rPr>
        <w:t xml:space="preserve"> 100</w:t>
      </w:r>
      <w:r w:rsidRPr="007C2696">
        <w:rPr>
          <w:rFonts w:ascii="Arial" w:hAnsi="Arial" w:cs="Arial"/>
          <w:sz w:val="22"/>
          <w:szCs w:val="22"/>
        </w:rPr>
        <w:t xml:space="preserve"> g </w:t>
      </w:r>
      <w:r w:rsidR="000C5595" w:rsidRPr="007C2696">
        <w:rPr>
          <w:rFonts w:ascii="Arial" w:hAnsi="Arial" w:cs="Arial"/>
          <w:sz w:val="22"/>
          <w:szCs w:val="22"/>
        </w:rPr>
        <w:t xml:space="preserve">formulated solution </w:t>
      </w:r>
      <w:r w:rsidRPr="007C2696">
        <w:rPr>
          <w:rFonts w:ascii="Arial" w:hAnsi="Arial" w:cs="Arial"/>
          <w:sz w:val="22"/>
          <w:szCs w:val="22"/>
        </w:rPr>
        <w:t>(</w:t>
      </w:r>
      <w:r w:rsidR="007B1A98" w:rsidRPr="007C2696">
        <w:rPr>
          <w:rFonts w:ascii="Arial" w:hAnsi="Arial" w:cs="Arial"/>
          <w:sz w:val="22"/>
          <w:szCs w:val="22"/>
        </w:rPr>
        <w:t xml:space="preserve">100 g </w:t>
      </w:r>
      <w:r w:rsidR="00E86A59" w:rsidRPr="007C2696">
        <w:rPr>
          <w:rFonts w:ascii="Arial" w:hAnsi="Arial" w:cs="Arial"/>
          <w:sz w:val="22"/>
          <w:szCs w:val="22"/>
        </w:rPr>
        <w:t>includes both water and soluble solids ( additives salt etc)</w:t>
      </w:r>
      <w:r w:rsidR="009A6376" w:rsidRPr="007C2696">
        <w:rPr>
          <w:rFonts w:ascii="Arial" w:hAnsi="Arial" w:cs="Arial"/>
          <w:sz w:val="22"/>
          <w:szCs w:val="22"/>
        </w:rPr>
        <w:t xml:space="preserve"> e</w:t>
      </w:r>
      <w:r w:rsidRPr="007C2696">
        <w:rPr>
          <w:rFonts w:ascii="Arial" w:hAnsi="Arial" w:cs="Arial"/>
          <w:sz w:val="22"/>
          <w:szCs w:val="22"/>
        </w:rPr>
        <w:t>quals</w:t>
      </w:r>
      <w:r w:rsidR="009A6376" w:rsidRPr="007C2696">
        <w:rPr>
          <w:rFonts w:ascii="Arial" w:hAnsi="Arial" w:cs="Arial"/>
          <w:sz w:val="22"/>
          <w:szCs w:val="22"/>
        </w:rPr>
        <w:t xml:space="preserve"> 1</w:t>
      </w:r>
      <w:r w:rsidR="001968B9" w:rsidRPr="007C2696">
        <w:rPr>
          <w:rFonts w:ascii="Arial" w:hAnsi="Arial" w:cs="Arial"/>
          <w:sz w:val="22"/>
          <w:szCs w:val="22"/>
        </w:rPr>
        <w:t>1</w:t>
      </w:r>
      <w:r w:rsidR="00E86A59" w:rsidRPr="007C2696">
        <w:rPr>
          <w:rFonts w:ascii="Arial" w:hAnsi="Arial" w:cs="Arial"/>
          <w:sz w:val="22"/>
          <w:szCs w:val="22"/>
        </w:rPr>
        <w:t>00</w:t>
      </w:r>
      <w:r w:rsidRPr="007C2696">
        <w:rPr>
          <w:rFonts w:ascii="Arial" w:hAnsi="Arial" w:cs="Arial"/>
          <w:sz w:val="22"/>
          <w:szCs w:val="22"/>
        </w:rPr>
        <w:t xml:space="preserve"> g raw-processed chicken meat end product</w:t>
      </w:r>
    </w:p>
    <w:p w14:paraId="5EF31C46" w14:textId="77777777" w:rsidR="008B1DA0" w:rsidRPr="007C2696" w:rsidRDefault="008B1DA0" w:rsidP="007C2696">
      <w:pPr>
        <w:spacing w:line="276" w:lineRule="auto"/>
        <w:ind w:left="630"/>
        <w:rPr>
          <w:rFonts w:ascii="Arial" w:hAnsi="Arial" w:cs="Arial"/>
          <w:sz w:val="22"/>
          <w:szCs w:val="22"/>
        </w:rPr>
      </w:pPr>
    </w:p>
    <w:p w14:paraId="2F909780" w14:textId="77777777" w:rsidR="00E86A59" w:rsidRPr="007C2696" w:rsidRDefault="00E86A59" w:rsidP="007C2696">
      <w:pPr>
        <w:spacing w:line="276" w:lineRule="auto"/>
        <w:ind w:left="630"/>
        <w:rPr>
          <w:rFonts w:ascii="Arial" w:hAnsi="Arial" w:cs="Arial"/>
          <w:sz w:val="22"/>
          <w:szCs w:val="22"/>
        </w:rPr>
      </w:pPr>
      <w:r w:rsidRPr="007C2696">
        <w:rPr>
          <w:rFonts w:ascii="Arial" w:hAnsi="Arial" w:cs="Arial"/>
          <w:sz w:val="22"/>
          <w:szCs w:val="22"/>
        </w:rPr>
        <w:t>Apply formula:</w:t>
      </w:r>
      <w:r w:rsidR="008B1DA0" w:rsidRPr="007C2696">
        <w:rPr>
          <w:rFonts w:ascii="Arial" w:hAnsi="Arial" w:cs="Arial"/>
          <w:sz w:val="22"/>
          <w:szCs w:val="22"/>
        </w:rPr>
        <w:t xml:space="preserve"> </w:t>
      </w:r>
      <w:r w:rsidRPr="007C2696">
        <w:rPr>
          <w:rFonts w:ascii="Arial" w:hAnsi="Arial" w:cs="Arial"/>
          <w:sz w:val="22"/>
          <w:szCs w:val="22"/>
        </w:rPr>
        <w:t xml:space="preserve"> QUID (%) = (declarable weight of ingoing </w:t>
      </w:r>
      <w:r w:rsidR="000C5595" w:rsidRPr="007C2696">
        <w:rPr>
          <w:rFonts w:ascii="Arial" w:hAnsi="Arial" w:cs="Arial"/>
          <w:sz w:val="22"/>
          <w:szCs w:val="22"/>
        </w:rPr>
        <w:t>i</w:t>
      </w:r>
      <w:r w:rsidRPr="007C2696">
        <w:rPr>
          <w:rFonts w:ascii="Arial" w:hAnsi="Arial" w:cs="Arial"/>
          <w:sz w:val="22"/>
          <w:szCs w:val="22"/>
        </w:rPr>
        <w:t>ngredient / weight of</w:t>
      </w:r>
      <w:r w:rsidR="009A6376" w:rsidRPr="007C2696">
        <w:rPr>
          <w:rFonts w:ascii="Arial" w:hAnsi="Arial" w:cs="Arial"/>
          <w:sz w:val="22"/>
          <w:szCs w:val="22"/>
        </w:rPr>
        <w:t xml:space="preserve"> </w:t>
      </w:r>
      <w:r w:rsidRPr="007C2696">
        <w:rPr>
          <w:rFonts w:ascii="Arial" w:hAnsi="Arial" w:cs="Arial"/>
          <w:sz w:val="22"/>
          <w:szCs w:val="22"/>
        </w:rPr>
        <w:t>end product) x 100</w:t>
      </w:r>
    </w:p>
    <w:p w14:paraId="5910DCD2" w14:textId="77777777" w:rsidR="00E86A59" w:rsidRPr="007C2696" w:rsidRDefault="00E86A59" w:rsidP="007C2696">
      <w:pPr>
        <w:spacing w:line="276" w:lineRule="auto"/>
        <w:ind w:left="630"/>
        <w:rPr>
          <w:rFonts w:ascii="Arial" w:hAnsi="Arial" w:cs="Arial"/>
          <w:sz w:val="22"/>
          <w:szCs w:val="22"/>
        </w:rPr>
      </w:pPr>
    </w:p>
    <w:p w14:paraId="76F43D87" w14:textId="77777777" w:rsidR="00E86A59" w:rsidRPr="007C2696" w:rsidRDefault="008B1DA0" w:rsidP="007C2696">
      <w:pPr>
        <w:spacing w:line="276" w:lineRule="auto"/>
        <w:ind w:left="630"/>
        <w:rPr>
          <w:rFonts w:ascii="Arial" w:hAnsi="Arial" w:cs="Arial"/>
          <w:sz w:val="22"/>
          <w:szCs w:val="22"/>
        </w:rPr>
      </w:pPr>
      <w:r w:rsidRPr="007C2696">
        <w:rPr>
          <w:rFonts w:ascii="Arial" w:hAnsi="Arial" w:cs="Arial"/>
          <w:sz w:val="22"/>
          <w:szCs w:val="22"/>
        </w:rPr>
        <w:t>100</w:t>
      </w:r>
      <w:r w:rsidR="000C5595" w:rsidRPr="007C2696">
        <w:rPr>
          <w:rFonts w:ascii="Arial" w:hAnsi="Arial" w:cs="Arial"/>
          <w:sz w:val="22"/>
          <w:szCs w:val="22"/>
        </w:rPr>
        <w:t xml:space="preserve"> g formulated solution </w:t>
      </w:r>
      <w:r w:rsidRPr="007C2696">
        <w:rPr>
          <w:rFonts w:ascii="Arial" w:hAnsi="Arial" w:cs="Arial"/>
          <w:sz w:val="22"/>
          <w:szCs w:val="22"/>
        </w:rPr>
        <w:t>/ 1</w:t>
      </w:r>
      <w:r w:rsidR="001968B9" w:rsidRPr="007C2696">
        <w:rPr>
          <w:rFonts w:ascii="Arial" w:hAnsi="Arial" w:cs="Arial"/>
          <w:sz w:val="22"/>
          <w:szCs w:val="22"/>
        </w:rPr>
        <w:t>1</w:t>
      </w:r>
      <w:r w:rsidR="00E86A59" w:rsidRPr="007C2696">
        <w:rPr>
          <w:rFonts w:ascii="Arial" w:hAnsi="Arial" w:cs="Arial"/>
          <w:sz w:val="22"/>
          <w:szCs w:val="22"/>
        </w:rPr>
        <w:t>00 raw-processed chicken meat end</w:t>
      </w:r>
      <w:r w:rsidR="00225865" w:rsidRPr="007C2696">
        <w:rPr>
          <w:rFonts w:ascii="Arial" w:hAnsi="Arial" w:cs="Arial"/>
          <w:sz w:val="22"/>
          <w:szCs w:val="22"/>
        </w:rPr>
        <w:t xml:space="preserve"> product</w:t>
      </w:r>
      <w:r w:rsidR="001968B9" w:rsidRPr="007C2696">
        <w:rPr>
          <w:rFonts w:ascii="Arial" w:hAnsi="Arial" w:cs="Arial"/>
          <w:sz w:val="22"/>
          <w:szCs w:val="22"/>
        </w:rPr>
        <w:t xml:space="preserve"> x 100 </w:t>
      </w:r>
      <w:r w:rsidRPr="007C2696">
        <w:rPr>
          <w:rFonts w:ascii="Arial" w:hAnsi="Arial" w:cs="Arial"/>
          <w:sz w:val="22"/>
          <w:szCs w:val="22"/>
        </w:rPr>
        <w:t xml:space="preserve">= </w:t>
      </w:r>
      <w:r w:rsidR="00E86A59" w:rsidRPr="007C2696">
        <w:rPr>
          <w:rFonts w:ascii="Arial" w:hAnsi="Arial" w:cs="Arial"/>
          <w:sz w:val="22"/>
          <w:szCs w:val="22"/>
        </w:rPr>
        <w:t>9.09%</w:t>
      </w:r>
      <w:r w:rsidR="00225865" w:rsidRPr="007C2696">
        <w:rPr>
          <w:rFonts w:ascii="Arial" w:hAnsi="Arial" w:cs="Arial"/>
          <w:sz w:val="22"/>
          <w:szCs w:val="22"/>
        </w:rPr>
        <w:t xml:space="preserve"> (rounded off to 9.1%)</w:t>
      </w:r>
    </w:p>
    <w:p w14:paraId="12E94AB3" w14:textId="77777777" w:rsidR="008B1DA0" w:rsidRPr="007C2696" w:rsidRDefault="00E86A59" w:rsidP="007C2696">
      <w:pPr>
        <w:spacing w:line="276" w:lineRule="auto"/>
        <w:ind w:left="630"/>
        <w:rPr>
          <w:rFonts w:ascii="Arial" w:hAnsi="Arial" w:cs="Arial"/>
          <w:sz w:val="22"/>
          <w:szCs w:val="22"/>
        </w:rPr>
      </w:pPr>
      <w:r w:rsidRPr="007C2696">
        <w:rPr>
          <w:rFonts w:ascii="Arial" w:hAnsi="Arial" w:cs="Arial"/>
          <w:sz w:val="22"/>
          <w:szCs w:val="22"/>
        </w:rPr>
        <w:t>Conclusion:  QUID</w:t>
      </w:r>
      <w:r w:rsidR="007B1A98" w:rsidRPr="007C2696">
        <w:rPr>
          <w:rFonts w:ascii="Arial" w:hAnsi="Arial" w:cs="Arial"/>
          <w:sz w:val="22"/>
          <w:szCs w:val="22"/>
        </w:rPr>
        <w:t xml:space="preserve"> %</w:t>
      </w:r>
      <w:r w:rsidRPr="007C2696">
        <w:rPr>
          <w:rFonts w:ascii="Arial" w:hAnsi="Arial" w:cs="Arial"/>
          <w:sz w:val="22"/>
          <w:szCs w:val="22"/>
        </w:rPr>
        <w:t xml:space="preserve"> for water* = </w:t>
      </w:r>
      <w:r w:rsidR="007B1A98" w:rsidRPr="007C2696">
        <w:rPr>
          <w:rFonts w:ascii="Arial" w:hAnsi="Arial" w:cs="Arial"/>
          <w:sz w:val="22"/>
          <w:szCs w:val="22"/>
        </w:rPr>
        <w:t>9.1% and QUID % for chicken meat = 90.9%</w:t>
      </w:r>
    </w:p>
    <w:p w14:paraId="1AE362D0" w14:textId="77777777" w:rsidR="008B1DA0" w:rsidRPr="007C2696" w:rsidRDefault="008B1DA0" w:rsidP="007C2696">
      <w:pPr>
        <w:spacing w:line="276" w:lineRule="auto"/>
        <w:ind w:left="630"/>
        <w:rPr>
          <w:rFonts w:ascii="Arial" w:hAnsi="Arial" w:cs="Arial"/>
          <w:sz w:val="22"/>
          <w:szCs w:val="22"/>
          <w:highlight w:val="yellow"/>
        </w:rPr>
      </w:pPr>
    </w:p>
    <w:p w14:paraId="2052785E" w14:textId="6F3973C7" w:rsidR="007B1A98" w:rsidRPr="007C2696" w:rsidRDefault="007B1A98" w:rsidP="007C2696">
      <w:pPr>
        <w:spacing w:line="276" w:lineRule="auto"/>
        <w:ind w:left="630"/>
        <w:rPr>
          <w:rFonts w:ascii="Arial" w:hAnsi="Arial" w:cs="Arial"/>
          <w:sz w:val="22"/>
          <w:szCs w:val="22"/>
        </w:rPr>
      </w:pPr>
      <w:r w:rsidRPr="007C2696">
        <w:rPr>
          <w:rFonts w:ascii="Arial" w:hAnsi="Arial" w:cs="Arial"/>
          <w:sz w:val="22"/>
          <w:szCs w:val="22"/>
        </w:rPr>
        <w:t xml:space="preserve">* </w:t>
      </w:r>
      <w:r w:rsidR="00420CD1" w:rsidRPr="007C2696">
        <w:rPr>
          <w:rFonts w:ascii="Arial" w:hAnsi="Arial" w:cs="Arial"/>
          <w:sz w:val="22"/>
          <w:szCs w:val="22"/>
        </w:rPr>
        <w:t>W</w:t>
      </w:r>
      <w:r w:rsidRPr="007C2696">
        <w:rPr>
          <w:rFonts w:ascii="Arial" w:hAnsi="Arial" w:cs="Arial"/>
          <w:sz w:val="22"/>
          <w:szCs w:val="22"/>
        </w:rPr>
        <w:t xml:space="preserve">ater in the case of raw-processed poultry and red meat means water plus soluble solids (additives, salt etc), therefore </w:t>
      </w:r>
      <w:r w:rsidR="00E114AB">
        <w:rPr>
          <w:rFonts w:ascii="Arial" w:hAnsi="Arial" w:cs="Arial"/>
          <w:sz w:val="22"/>
          <w:szCs w:val="22"/>
        </w:rPr>
        <w:t xml:space="preserve">this is </w:t>
      </w:r>
      <w:r w:rsidRPr="007C2696">
        <w:rPr>
          <w:rFonts w:ascii="Arial" w:hAnsi="Arial" w:cs="Arial"/>
          <w:sz w:val="22"/>
          <w:szCs w:val="22"/>
        </w:rPr>
        <w:t>a compound ingredient for the purposes of calculating QUID and complying with the requirements</w:t>
      </w:r>
      <w:r w:rsidR="008B7D33">
        <w:rPr>
          <w:rFonts w:ascii="Arial" w:hAnsi="Arial" w:cs="Arial"/>
          <w:sz w:val="22"/>
          <w:szCs w:val="22"/>
        </w:rPr>
        <w:t xml:space="preserve">, a list of ingredients </w:t>
      </w:r>
      <w:r w:rsidR="008A541A">
        <w:rPr>
          <w:rFonts w:ascii="Arial" w:hAnsi="Arial" w:cs="Arial"/>
          <w:sz w:val="22"/>
          <w:szCs w:val="22"/>
        </w:rPr>
        <w:t>is needed.</w:t>
      </w:r>
      <w:r w:rsidRPr="007C2696">
        <w:rPr>
          <w:rFonts w:ascii="Arial" w:hAnsi="Arial" w:cs="Arial"/>
          <w:sz w:val="22"/>
          <w:szCs w:val="22"/>
        </w:rPr>
        <w:t xml:space="preserve">f.  </w:t>
      </w:r>
    </w:p>
    <w:p w14:paraId="16E06779"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39EE3EB6"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b/>
          <w:sz w:val="22"/>
          <w:szCs w:val="22"/>
          <w:lang w:val="en-ZA"/>
        </w:rPr>
        <w:t>4.</w:t>
      </w:r>
      <w:r w:rsidRPr="007C2696">
        <w:rPr>
          <w:rFonts w:ascii="Arial" w:hAnsi="Arial" w:cs="Arial"/>
          <w:b/>
          <w:sz w:val="22"/>
          <w:szCs w:val="22"/>
          <w:lang w:val="en-ZA"/>
        </w:rPr>
        <w:tab/>
        <w:t>EXPRESSION OF QUANTITY</w:t>
      </w:r>
    </w:p>
    <w:p w14:paraId="03E896F9" w14:textId="77777777" w:rsidR="005023E0" w:rsidRPr="007C2696" w:rsidRDefault="005023E0" w:rsidP="007C2696">
      <w:pPr>
        <w:pStyle w:val="BodyTextIndent3"/>
        <w:numPr>
          <w:ilvl w:val="0"/>
          <w:numId w:val="7"/>
        </w:numPr>
        <w:pBdr>
          <w:top w:val="single" w:sz="4" w:space="1" w:color="auto"/>
          <w:left w:val="single" w:sz="4" w:space="4" w:color="auto"/>
          <w:bottom w:val="single" w:sz="4" w:space="1" w:color="auto"/>
          <w:right w:val="single" w:sz="4" w:space="4" w:color="auto"/>
        </w:pBdr>
        <w:tabs>
          <w:tab w:val="left" w:pos="-1440"/>
          <w:tab w:val="num" w:pos="2160"/>
        </w:tabs>
        <w:spacing w:line="276" w:lineRule="auto"/>
        <w:ind w:left="630"/>
        <w:rPr>
          <w:rFonts w:ascii="Arial" w:hAnsi="Arial" w:cs="Arial"/>
          <w:sz w:val="22"/>
          <w:szCs w:val="22"/>
          <w:lang w:val="en-ZA"/>
        </w:rPr>
      </w:pPr>
      <w:r w:rsidRPr="007C2696">
        <w:rPr>
          <w:rFonts w:ascii="Arial" w:hAnsi="Arial" w:cs="Arial"/>
          <w:sz w:val="22"/>
          <w:szCs w:val="22"/>
          <w:lang w:val="en-ZA"/>
        </w:rPr>
        <w:t>Foods in general:</w:t>
      </w:r>
    </w:p>
    <w:p w14:paraId="0CF4938B"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1DCD011B" w14:textId="77777777" w:rsidR="005023E0" w:rsidRPr="007C2696" w:rsidRDefault="005023E0" w:rsidP="007C2696">
      <w:pPr>
        <w:pStyle w:val="BodyTextIndent3"/>
        <w:numPr>
          <w:ilvl w:val="0"/>
          <w:numId w:val="5"/>
        </w:numPr>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The quantity of an ingredient or category of ingredients should generally be expressed as a percentage.  The percentage may be rounded to the nearest whole number, or in those cases where it is below 5%, to the nearest 0,5 decimal place.</w:t>
      </w:r>
    </w:p>
    <w:p w14:paraId="5CB038D5" w14:textId="77777777" w:rsidR="005023E0" w:rsidRPr="007C2696" w:rsidRDefault="005023E0" w:rsidP="007C2696">
      <w:pPr>
        <w:pStyle w:val="BodyTextIndent3"/>
        <w:numPr>
          <w:ilvl w:val="0"/>
          <w:numId w:val="5"/>
        </w:numPr>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The percentage should normally be calculated by using the same method as that used for determining the order in the list of ingredients.  This means that the weight of an ingredient to be quantified would need to be divided by the total weight of all of the ingoing ingredients (except the weight of any added water or volatile ingredients lost in processing). For example, the fish content of a “fish finger” would be calculated as follows:</w:t>
      </w:r>
    </w:p>
    <w:p w14:paraId="6F811CEA"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2"/>
        <w:gridCol w:w="1973"/>
        <w:gridCol w:w="2732"/>
      </w:tblGrid>
      <w:tr w:rsidR="005023E0" w:rsidRPr="007C2696" w14:paraId="04134DC4" w14:textId="77777777" w:rsidTr="004F08DE">
        <w:tc>
          <w:tcPr>
            <w:tcW w:w="3708" w:type="dxa"/>
          </w:tcPr>
          <w:p w14:paraId="473F3F88" w14:textId="77777777" w:rsidR="005023E0" w:rsidRPr="007C2696" w:rsidRDefault="005023E0" w:rsidP="007C2696">
            <w:pPr>
              <w:pStyle w:val="BodyTextIndent3"/>
              <w:tabs>
                <w:tab w:val="left" w:pos="-1440"/>
              </w:tabs>
              <w:spacing w:line="276" w:lineRule="auto"/>
              <w:ind w:left="630"/>
              <w:jc w:val="center"/>
              <w:rPr>
                <w:rFonts w:ascii="Arial" w:hAnsi="Arial" w:cs="Arial"/>
                <w:b/>
                <w:bCs/>
                <w:sz w:val="22"/>
                <w:szCs w:val="22"/>
                <w:lang w:val="en-ZA"/>
              </w:rPr>
            </w:pPr>
            <w:r w:rsidRPr="007C2696">
              <w:rPr>
                <w:rFonts w:ascii="Arial" w:hAnsi="Arial" w:cs="Arial"/>
                <w:sz w:val="22"/>
                <w:szCs w:val="22"/>
                <w:lang w:val="en-ZA"/>
              </w:rPr>
              <w:tab/>
            </w:r>
            <w:r w:rsidRPr="007C2696">
              <w:rPr>
                <w:rFonts w:ascii="Arial" w:hAnsi="Arial" w:cs="Arial"/>
                <w:b/>
                <w:bCs/>
                <w:sz w:val="22"/>
                <w:szCs w:val="22"/>
                <w:lang w:val="en-ZA"/>
              </w:rPr>
              <w:t>Ingredients</w:t>
            </w:r>
          </w:p>
        </w:tc>
        <w:tc>
          <w:tcPr>
            <w:tcW w:w="2004" w:type="dxa"/>
          </w:tcPr>
          <w:p w14:paraId="60752E6E" w14:textId="77777777" w:rsidR="005023E0" w:rsidRPr="007C2696" w:rsidRDefault="005023E0" w:rsidP="007C2696">
            <w:pPr>
              <w:pStyle w:val="BodyTextIndent3"/>
              <w:tabs>
                <w:tab w:val="left" w:pos="-1440"/>
              </w:tabs>
              <w:spacing w:line="276" w:lineRule="auto"/>
              <w:ind w:left="630"/>
              <w:jc w:val="center"/>
              <w:rPr>
                <w:rFonts w:ascii="Arial" w:hAnsi="Arial" w:cs="Arial"/>
                <w:b/>
                <w:bCs/>
                <w:sz w:val="22"/>
                <w:szCs w:val="22"/>
                <w:lang w:val="en-ZA"/>
              </w:rPr>
            </w:pPr>
            <w:r w:rsidRPr="007C2696">
              <w:rPr>
                <w:rFonts w:ascii="Arial" w:hAnsi="Arial" w:cs="Arial"/>
                <w:b/>
                <w:bCs/>
                <w:sz w:val="22"/>
                <w:szCs w:val="22"/>
                <w:lang w:val="en-ZA"/>
              </w:rPr>
              <w:t>Weight</w:t>
            </w:r>
          </w:p>
        </w:tc>
        <w:tc>
          <w:tcPr>
            <w:tcW w:w="2813" w:type="dxa"/>
          </w:tcPr>
          <w:p w14:paraId="0A830CA1" w14:textId="77777777" w:rsidR="005023E0" w:rsidRPr="007C2696" w:rsidRDefault="005023E0" w:rsidP="007C2696">
            <w:pPr>
              <w:pStyle w:val="BodyTextIndent3"/>
              <w:tabs>
                <w:tab w:val="left" w:pos="-1440"/>
              </w:tabs>
              <w:spacing w:line="276" w:lineRule="auto"/>
              <w:ind w:left="630"/>
              <w:jc w:val="center"/>
              <w:rPr>
                <w:rFonts w:ascii="Arial" w:hAnsi="Arial" w:cs="Arial"/>
                <w:b/>
                <w:bCs/>
                <w:sz w:val="22"/>
                <w:szCs w:val="22"/>
                <w:lang w:val="en-ZA"/>
              </w:rPr>
            </w:pPr>
            <w:r w:rsidRPr="007C2696">
              <w:rPr>
                <w:rFonts w:ascii="Arial" w:hAnsi="Arial" w:cs="Arial"/>
                <w:b/>
                <w:bCs/>
                <w:sz w:val="22"/>
                <w:szCs w:val="22"/>
                <w:lang w:val="en-ZA"/>
              </w:rPr>
              <w:t>Formula</w:t>
            </w:r>
          </w:p>
          <w:p w14:paraId="608827B8" w14:textId="77777777" w:rsidR="005023E0" w:rsidRPr="007C2696" w:rsidRDefault="005023E0" w:rsidP="007C2696">
            <w:pPr>
              <w:pStyle w:val="BodyTextIndent3"/>
              <w:tabs>
                <w:tab w:val="left" w:pos="-1440"/>
              </w:tabs>
              <w:spacing w:line="276" w:lineRule="auto"/>
              <w:ind w:left="630"/>
              <w:jc w:val="center"/>
              <w:rPr>
                <w:rFonts w:ascii="Arial" w:hAnsi="Arial" w:cs="Arial"/>
                <w:b/>
                <w:bCs/>
                <w:sz w:val="22"/>
                <w:szCs w:val="22"/>
                <w:lang w:val="en-ZA"/>
              </w:rPr>
            </w:pPr>
          </w:p>
          <w:p w14:paraId="6268B6A0" w14:textId="7B513704"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u w:val="single"/>
                <w:lang w:val="en-ZA"/>
              </w:rPr>
              <w:t>70</w:t>
            </w:r>
            <w:r w:rsidRPr="007C2696">
              <w:rPr>
                <w:rFonts w:ascii="Arial" w:hAnsi="Arial" w:cs="Arial"/>
                <w:sz w:val="22"/>
                <w:szCs w:val="22"/>
                <w:lang w:val="en-ZA"/>
              </w:rPr>
              <w:t xml:space="preserve"> x 100</w:t>
            </w:r>
            <w:r w:rsidR="002003A5">
              <w:rPr>
                <w:rFonts w:ascii="Arial" w:hAnsi="Arial" w:cs="Arial"/>
                <w:sz w:val="22"/>
                <w:szCs w:val="22"/>
                <w:lang w:val="en-ZA"/>
              </w:rPr>
              <w:t>/112</w:t>
            </w:r>
            <w:r w:rsidRPr="007C2696">
              <w:rPr>
                <w:rFonts w:ascii="Arial" w:hAnsi="Arial" w:cs="Arial"/>
                <w:sz w:val="22"/>
                <w:szCs w:val="22"/>
                <w:lang w:val="en-ZA"/>
              </w:rPr>
              <w:t xml:space="preserve"> = 62,5 %</w:t>
            </w:r>
          </w:p>
          <w:p w14:paraId="663310D5" w14:textId="0A1B8784" w:rsidR="005023E0" w:rsidRPr="007C2696" w:rsidRDefault="005023E0" w:rsidP="007C2696">
            <w:pPr>
              <w:pStyle w:val="BodyTextIndent3"/>
              <w:tabs>
                <w:tab w:val="left" w:pos="-1440"/>
              </w:tabs>
              <w:spacing w:line="276" w:lineRule="auto"/>
              <w:ind w:left="630"/>
              <w:jc w:val="left"/>
              <w:rPr>
                <w:rFonts w:ascii="Arial" w:hAnsi="Arial" w:cs="Arial"/>
                <w:sz w:val="22"/>
                <w:szCs w:val="22"/>
                <w:lang w:val="en-ZA"/>
              </w:rPr>
            </w:pPr>
            <w:r w:rsidRPr="007C2696">
              <w:rPr>
                <w:rFonts w:ascii="Arial" w:hAnsi="Arial" w:cs="Arial"/>
                <w:sz w:val="22"/>
                <w:szCs w:val="22"/>
                <w:lang w:val="en-ZA"/>
              </w:rPr>
              <w:t xml:space="preserve">        </w:t>
            </w:r>
          </w:p>
          <w:p w14:paraId="5019AD1F"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p>
        </w:tc>
      </w:tr>
      <w:tr w:rsidR="005023E0" w:rsidRPr="007C2696" w14:paraId="002E10AC" w14:textId="77777777" w:rsidTr="004F08DE">
        <w:tc>
          <w:tcPr>
            <w:tcW w:w="3708" w:type="dxa"/>
          </w:tcPr>
          <w:p w14:paraId="739B00F6"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Fish</w:t>
            </w:r>
          </w:p>
          <w:p w14:paraId="1C80D661"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Batter</w:t>
            </w:r>
          </w:p>
          <w:p w14:paraId="15AD0834"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Crumb</w:t>
            </w:r>
          </w:p>
          <w:p w14:paraId="2A2078E0" w14:textId="087B1716"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 xml:space="preserve">Total before </w:t>
            </w:r>
            <w:r w:rsidR="00BC391E" w:rsidRPr="007C2696">
              <w:rPr>
                <w:rFonts w:ascii="Arial" w:hAnsi="Arial" w:cs="Arial"/>
                <w:sz w:val="22"/>
                <w:szCs w:val="22"/>
                <w:lang w:val="en-ZA"/>
              </w:rPr>
              <w:t>frying.</w:t>
            </w:r>
          </w:p>
          <w:p w14:paraId="3AC9F5E1"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Frying oil taken up</w:t>
            </w:r>
          </w:p>
          <w:p w14:paraId="70EA7DAB" w14:textId="5D2A9976"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 xml:space="preserve">Total </w:t>
            </w:r>
            <w:r w:rsidR="002003A5">
              <w:rPr>
                <w:rFonts w:ascii="Arial" w:hAnsi="Arial" w:cs="Arial"/>
                <w:sz w:val="22"/>
                <w:szCs w:val="22"/>
                <w:lang w:val="en-ZA"/>
              </w:rPr>
              <w:t>food item</w:t>
            </w:r>
          </w:p>
          <w:p w14:paraId="6EE40D84" w14:textId="3A99AAEE"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 xml:space="preserve">Water lost from batter during </w:t>
            </w:r>
            <w:r w:rsidR="00BC391E" w:rsidRPr="007C2696">
              <w:rPr>
                <w:rFonts w:ascii="Arial" w:hAnsi="Arial" w:cs="Arial"/>
                <w:sz w:val="22"/>
                <w:szCs w:val="22"/>
                <w:lang w:val="en-ZA"/>
              </w:rPr>
              <w:t>frying.</w:t>
            </w:r>
          </w:p>
          <w:p w14:paraId="3DE77FA8"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Total of ingredients</w:t>
            </w:r>
          </w:p>
        </w:tc>
        <w:tc>
          <w:tcPr>
            <w:tcW w:w="2004" w:type="dxa"/>
          </w:tcPr>
          <w:p w14:paraId="75192FDD"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70 g</w:t>
            </w:r>
          </w:p>
          <w:p w14:paraId="624E1756"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20 g</w:t>
            </w:r>
          </w:p>
          <w:p w14:paraId="68E2275D"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20 g</w:t>
            </w:r>
          </w:p>
          <w:p w14:paraId="470D14EB"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110 g</w:t>
            </w:r>
          </w:p>
          <w:p w14:paraId="5BE8580E"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7 g</w:t>
            </w:r>
          </w:p>
          <w:p w14:paraId="7B87055F"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117 g</w:t>
            </w:r>
          </w:p>
          <w:p w14:paraId="05E60A1F"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-5 g</w:t>
            </w:r>
          </w:p>
          <w:p w14:paraId="651EFD6F"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112 g</w:t>
            </w:r>
          </w:p>
          <w:p w14:paraId="70ED71AC"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p>
        </w:tc>
        <w:tc>
          <w:tcPr>
            <w:tcW w:w="2813" w:type="dxa"/>
          </w:tcPr>
          <w:p w14:paraId="602ED855"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tc>
      </w:tr>
    </w:tbl>
    <w:p w14:paraId="02423728"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414AB480" w14:textId="77777777" w:rsidR="005023E0" w:rsidRPr="007C2696" w:rsidRDefault="005023E0" w:rsidP="007C2696">
      <w:pPr>
        <w:pStyle w:val="BodyTextIndent3"/>
        <w:tabs>
          <w:tab w:val="left" w:pos="-1440"/>
        </w:tabs>
        <w:spacing w:line="276" w:lineRule="auto"/>
        <w:ind w:left="630" w:hanging="720"/>
        <w:rPr>
          <w:rFonts w:ascii="Arial" w:hAnsi="Arial" w:cs="Arial"/>
          <w:sz w:val="22"/>
          <w:szCs w:val="22"/>
          <w:lang w:val="en-ZA"/>
        </w:rPr>
      </w:pPr>
      <w:r w:rsidRPr="007C2696">
        <w:rPr>
          <w:rFonts w:ascii="Arial" w:hAnsi="Arial" w:cs="Arial"/>
          <w:sz w:val="22"/>
          <w:szCs w:val="22"/>
          <w:lang w:val="en-ZA"/>
        </w:rPr>
        <w:tab/>
        <w:t>However, care should be taken to ensure that the figure quoted is that which best represents the amount of the ingredient, or category of ingredients, at the time of use in the preparation of the food. Manufacturers should control process variability in accordance with good manufacturing practice in order to ensure that, as far as is practicable, individual consumers are not misled.</w:t>
      </w:r>
    </w:p>
    <w:p w14:paraId="69FB78D7"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6F57AEAA" w14:textId="77E692B9" w:rsidR="005023E0" w:rsidRPr="007C2696" w:rsidRDefault="005023E0" w:rsidP="007C2696">
      <w:pPr>
        <w:pStyle w:val="BodyTextIndent3"/>
        <w:numPr>
          <w:ilvl w:val="0"/>
          <w:numId w:val="5"/>
        </w:numPr>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 xml:space="preserve">QUID declarations should relate to the ingredient as identified in the list of ingredients.  Ingredients identified, for example, as “chicken”, “milk”, “egg”, or “banana”, should be </w:t>
      </w:r>
      <w:r w:rsidRPr="007C2696">
        <w:rPr>
          <w:rFonts w:ascii="Arial" w:hAnsi="Arial" w:cs="Arial"/>
          <w:sz w:val="22"/>
          <w:szCs w:val="22"/>
          <w:lang w:val="en-ZA"/>
        </w:rPr>
        <w:lastRenderedPageBreak/>
        <w:t>quantified as raw/whole, as the names used imply use of the basic food because they carry no indication that they have been processed.  Ingredients identified by names, which indicate they have been used other than in their raw/whole form, e.g., “roast chicken</w:t>
      </w:r>
      <w:r w:rsidR="00E2145D" w:rsidRPr="00E2145D">
        <w:rPr>
          <w:rFonts w:ascii="Arial" w:hAnsi="Arial" w:cs="Arial"/>
          <w:sz w:val="22"/>
          <w:szCs w:val="22"/>
          <w:lang w:val="en-ZA"/>
        </w:rPr>
        <w:t>”, “</w:t>
      </w:r>
      <w:r w:rsidRPr="007C2696">
        <w:rPr>
          <w:rFonts w:ascii="Arial" w:hAnsi="Arial" w:cs="Arial"/>
          <w:sz w:val="22"/>
          <w:szCs w:val="22"/>
          <w:lang w:val="en-ZA"/>
        </w:rPr>
        <w:t>skimmed milk</w:t>
      </w:r>
      <w:r w:rsidR="00BC391E" w:rsidRPr="007C2696">
        <w:rPr>
          <w:rFonts w:ascii="Arial" w:hAnsi="Arial" w:cs="Arial"/>
          <w:sz w:val="22"/>
          <w:szCs w:val="22"/>
          <w:lang w:val="en-ZA"/>
        </w:rPr>
        <w:t>”, “</w:t>
      </w:r>
      <w:r w:rsidRPr="007C2696">
        <w:rPr>
          <w:rFonts w:ascii="Arial" w:hAnsi="Arial" w:cs="Arial"/>
          <w:sz w:val="22"/>
          <w:szCs w:val="22"/>
          <w:lang w:val="en-ZA"/>
        </w:rPr>
        <w:t>crystallised fruit”, should be quantified as used.  Declarations of processed ingredients may be supplemented with “raw equivalent” declarations since this would help consumers compare similar products which have used ingredients in different forms.  Where declarations for ingredients of compound ingredients are required, these may relate to the ingredient either as a percentage of the compound ingredient or as a percentage of the food.  The basis of the declaration should be made clear to the consumer and should be consistent with the method used for ingredient listing.</w:t>
      </w:r>
    </w:p>
    <w:p w14:paraId="11D49271"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2302B512" w14:textId="77777777" w:rsidR="005023E0" w:rsidRPr="007C2696" w:rsidRDefault="005023E0" w:rsidP="007C2696">
      <w:pPr>
        <w:pStyle w:val="BodyTextIndent3"/>
        <w:numPr>
          <w:ilvl w:val="0"/>
          <w:numId w:val="7"/>
        </w:numPr>
        <w:pBdr>
          <w:top w:val="single" w:sz="4" w:space="1" w:color="auto"/>
          <w:left w:val="single" w:sz="4" w:space="4" w:color="auto"/>
          <w:bottom w:val="single" w:sz="4" w:space="1" w:color="auto"/>
          <w:right w:val="single" w:sz="4" w:space="4" w:color="auto"/>
        </w:pBdr>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Foods which lose moisture following heat or other treatment</w:t>
      </w:r>
    </w:p>
    <w:p w14:paraId="39E939F9"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4361D568"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QUID declarations on products (such as cakes, biscuits, pies and cured meats) the composition of which has been changed by cooking or other treatments involving loss of moisture should be based on the amount of the ingoing ingredient expressed as a percentage of the weight of the final product.  For example, the butter content of a “butter cookie” would be calculated as follows:</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216"/>
        <w:gridCol w:w="2255"/>
      </w:tblGrid>
      <w:tr w:rsidR="005023E0" w:rsidRPr="007C2696" w14:paraId="61988247" w14:textId="77777777" w:rsidTr="007C2696">
        <w:tc>
          <w:tcPr>
            <w:tcW w:w="2386" w:type="dxa"/>
          </w:tcPr>
          <w:p w14:paraId="1B44C95B" w14:textId="77777777" w:rsidR="005023E0" w:rsidRPr="007C2696" w:rsidRDefault="00916F3F" w:rsidP="007C2696">
            <w:pPr>
              <w:pStyle w:val="BodyTextIndent3"/>
              <w:tabs>
                <w:tab w:val="left" w:pos="-1440"/>
              </w:tabs>
              <w:spacing w:line="276" w:lineRule="auto"/>
              <w:ind w:left="630"/>
              <w:jc w:val="center"/>
              <w:rPr>
                <w:rFonts w:ascii="Arial" w:hAnsi="Arial" w:cs="Arial"/>
                <w:b/>
                <w:bCs/>
                <w:sz w:val="22"/>
                <w:szCs w:val="22"/>
                <w:lang w:val="en-ZA"/>
              </w:rPr>
            </w:pPr>
            <w:r w:rsidRPr="007C2696">
              <w:rPr>
                <w:rFonts w:ascii="Arial" w:hAnsi="Arial" w:cs="Arial"/>
                <w:sz w:val="22"/>
                <w:szCs w:val="22"/>
                <w:lang w:val="en-ZA"/>
              </w:rPr>
              <w:br w:type="page"/>
            </w:r>
            <w:r w:rsidR="005023E0" w:rsidRPr="007C2696">
              <w:rPr>
                <w:rFonts w:ascii="Arial" w:hAnsi="Arial" w:cs="Arial"/>
                <w:b/>
                <w:bCs/>
                <w:sz w:val="22"/>
                <w:szCs w:val="22"/>
                <w:lang w:val="en-ZA"/>
              </w:rPr>
              <w:t>Ingredients</w:t>
            </w:r>
          </w:p>
        </w:tc>
        <w:tc>
          <w:tcPr>
            <w:tcW w:w="2216" w:type="dxa"/>
          </w:tcPr>
          <w:p w14:paraId="38ED61FB" w14:textId="77777777" w:rsidR="005023E0" w:rsidRPr="007C2696" w:rsidRDefault="005023E0" w:rsidP="007C2696">
            <w:pPr>
              <w:pStyle w:val="BodyTextIndent3"/>
              <w:tabs>
                <w:tab w:val="left" w:pos="-1440"/>
              </w:tabs>
              <w:spacing w:line="276" w:lineRule="auto"/>
              <w:ind w:left="630"/>
              <w:jc w:val="center"/>
              <w:rPr>
                <w:rFonts w:ascii="Arial" w:hAnsi="Arial" w:cs="Arial"/>
                <w:b/>
                <w:bCs/>
                <w:sz w:val="22"/>
                <w:szCs w:val="22"/>
                <w:lang w:val="en-ZA"/>
              </w:rPr>
            </w:pPr>
            <w:r w:rsidRPr="007C2696">
              <w:rPr>
                <w:rFonts w:ascii="Arial" w:hAnsi="Arial" w:cs="Arial"/>
                <w:b/>
                <w:bCs/>
                <w:sz w:val="22"/>
                <w:szCs w:val="22"/>
                <w:lang w:val="en-ZA"/>
              </w:rPr>
              <w:t>Weight</w:t>
            </w:r>
          </w:p>
        </w:tc>
        <w:tc>
          <w:tcPr>
            <w:tcW w:w="2255" w:type="dxa"/>
          </w:tcPr>
          <w:p w14:paraId="05D49D53" w14:textId="77777777" w:rsidR="005023E0" w:rsidRPr="007C2696" w:rsidRDefault="005023E0" w:rsidP="007C2696">
            <w:pPr>
              <w:pStyle w:val="BodyTextIndent3"/>
              <w:tabs>
                <w:tab w:val="left" w:pos="-1440"/>
              </w:tabs>
              <w:spacing w:line="276" w:lineRule="auto"/>
              <w:ind w:left="630"/>
              <w:jc w:val="center"/>
              <w:rPr>
                <w:rFonts w:ascii="Arial" w:hAnsi="Arial" w:cs="Arial"/>
                <w:b/>
                <w:bCs/>
                <w:sz w:val="22"/>
                <w:szCs w:val="22"/>
                <w:lang w:val="en-ZA"/>
              </w:rPr>
            </w:pPr>
            <w:r w:rsidRPr="007C2696">
              <w:rPr>
                <w:rFonts w:ascii="Arial" w:hAnsi="Arial" w:cs="Arial"/>
                <w:b/>
                <w:bCs/>
                <w:sz w:val="22"/>
                <w:szCs w:val="22"/>
                <w:lang w:val="en-ZA"/>
              </w:rPr>
              <w:t>Formula</w:t>
            </w:r>
          </w:p>
          <w:p w14:paraId="48A42309" w14:textId="57375A68" w:rsidR="005023E0" w:rsidRPr="007C2696" w:rsidRDefault="005023E0" w:rsidP="007C2696">
            <w:pPr>
              <w:pStyle w:val="BodyTextIndent3"/>
              <w:tabs>
                <w:tab w:val="left" w:pos="-1440"/>
              </w:tabs>
              <w:spacing w:line="276" w:lineRule="auto"/>
              <w:ind w:left="630"/>
              <w:jc w:val="center"/>
              <w:rPr>
                <w:rFonts w:ascii="Arial" w:hAnsi="Arial" w:cs="Arial"/>
                <w:b/>
                <w:bCs/>
                <w:sz w:val="22"/>
                <w:szCs w:val="22"/>
                <w:lang w:val="en-ZA"/>
              </w:rPr>
            </w:pPr>
            <w:r w:rsidRPr="007C2696">
              <w:rPr>
                <w:rFonts w:ascii="Arial" w:hAnsi="Arial" w:cs="Arial"/>
                <w:b/>
                <w:bCs/>
                <w:sz w:val="22"/>
                <w:szCs w:val="22"/>
                <w:u w:val="single"/>
                <w:lang w:val="en-ZA"/>
              </w:rPr>
              <w:t>50</w:t>
            </w:r>
            <w:r w:rsidRPr="007C2696">
              <w:rPr>
                <w:rFonts w:ascii="Arial" w:hAnsi="Arial" w:cs="Arial"/>
                <w:b/>
                <w:bCs/>
                <w:sz w:val="22"/>
                <w:szCs w:val="22"/>
                <w:lang w:val="en-ZA"/>
              </w:rPr>
              <w:t xml:space="preserve"> x 100</w:t>
            </w:r>
            <w:r w:rsidR="00F23C41">
              <w:rPr>
                <w:rFonts w:ascii="Arial" w:hAnsi="Arial" w:cs="Arial"/>
                <w:b/>
                <w:bCs/>
                <w:sz w:val="22"/>
                <w:szCs w:val="22"/>
                <w:lang w:val="en-ZA"/>
              </w:rPr>
              <w:t>/169</w:t>
            </w:r>
            <w:r w:rsidRPr="007C2696">
              <w:rPr>
                <w:rFonts w:ascii="Arial" w:hAnsi="Arial" w:cs="Arial"/>
                <w:b/>
                <w:bCs/>
                <w:sz w:val="22"/>
                <w:szCs w:val="22"/>
                <w:lang w:val="en-ZA"/>
              </w:rPr>
              <w:t xml:space="preserve"> = 29.6%</w:t>
            </w:r>
          </w:p>
          <w:p w14:paraId="5BE0FEB6" w14:textId="464E1AC9" w:rsidR="005023E0" w:rsidRPr="007C2696" w:rsidRDefault="005023E0" w:rsidP="007C2696">
            <w:pPr>
              <w:pStyle w:val="BodyTextIndent3"/>
              <w:tabs>
                <w:tab w:val="left" w:pos="-1440"/>
              </w:tabs>
              <w:spacing w:line="276" w:lineRule="auto"/>
              <w:ind w:left="630"/>
              <w:jc w:val="left"/>
              <w:rPr>
                <w:rFonts w:ascii="Arial" w:hAnsi="Arial" w:cs="Arial"/>
                <w:b/>
                <w:bCs/>
                <w:sz w:val="22"/>
                <w:szCs w:val="22"/>
                <w:lang w:val="en-ZA"/>
              </w:rPr>
            </w:pPr>
            <w:r w:rsidRPr="007C2696">
              <w:rPr>
                <w:rFonts w:ascii="Arial" w:hAnsi="Arial" w:cs="Arial"/>
                <w:b/>
                <w:bCs/>
                <w:sz w:val="22"/>
                <w:szCs w:val="22"/>
                <w:lang w:val="en-ZA"/>
              </w:rPr>
              <w:t xml:space="preserve">    </w:t>
            </w:r>
          </w:p>
        </w:tc>
      </w:tr>
      <w:tr w:rsidR="005023E0" w:rsidRPr="007C2696" w14:paraId="779E5434" w14:textId="77777777" w:rsidTr="007C2696">
        <w:tc>
          <w:tcPr>
            <w:tcW w:w="2386" w:type="dxa"/>
          </w:tcPr>
          <w:p w14:paraId="32CAC8CB"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Flour</w:t>
            </w:r>
          </w:p>
          <w:p w14:paraId="2885D5E9"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Sugar</w:t>
            </w:r>
          </w:p>
          <w:p w14:paraId="316C0E08"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Butter</w:t>
            </w:r>
          </w:p>
          <w:p w14:paraId="19632033"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Eggs</w:t>
            </w:r>
          </w:p>
          <w:p w14:paraId="0AD70F76" w14:textId="34EF118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 xml:space="preserve">Total </w:t>
            </w:r>
            <w:r w:rsidR="00E259F4">
              <w:rPr>
                <w:rFonts w:ascii="Arial" w:hAnsi="Arial" w:cs="Arial"/>
                <w:sz w:val="22"/>
                <w:szCs w:val="22"/>
                <w:lang w:val="en-ZA"/>
              </w:rPr>
              <w:t>food item</w:t>
            </w:r>
            <w:r w:rsidRPr="007C2696">
              <w:rPr>
                <w:rFonts w:ascii="Arial" w:hAnsi="Arial" w:cs="Arial"/>
                <w:sz w:val="22"/>
                <w:szCs w:val="22"/>
                <w:lang w:val="en-ZA"/>
              </w:rPr>
              <w:t xml:space="preserve"> bowl</w:t>
            </w:r>
          </w:p>
          <w:p w14:paraId="7778C78E"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Total after baking</w:t>
            </w:r>
          </w:p>
        </w:tc>
        <w:tc>
          <w:tcPr>
            <w:tcW w:w="2216" w:type="dxa"/>
          </w:tcPr>
          <w:p w14:paraId="6F8C7A6F"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100 g</w:t>
            </w:r>
          </w:p>
          <w:p w14:paraId="7B41EB3B"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35 g</w:t>
            </w:r>
          </w:p>
          <w:p w14:paraId="2AEA40D4"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50 g</w:t>
            </w:r>
          </w:p>
          <w:p w14:paraId="77C5CB5F"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10 g</w:t>
            </w:r>
          </w:p>
          <w:p w14:paraId="7A17EADA"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195 g</w:t>
            </w:r>
          </w:p>
          <w:p w14:paraId="0299AA68" w14:textId="77777777" w:rsidR="005023E0" w:rsidRPr="007C2696" w:rsidRDefault="005023E0" w:rsidP="007C2696">
            <w:pPr>
              <w:pStyle w:val="BodyTextIndent3"/>
              <w:tabs>
                <w:tab w:val="left" w:pos="-1440"/>
              </w:tabs>
              <w:spacing w:line="276" w:lineRule="auto"/>
              <w:ind w:left="630"/>
              <w:jc w:val="center"/>
              <w:rPr>
                <w:rFonts w:ascii="Arial" w:hAnsi="Arial" w:cs="Arial"/>
                <w:sz w:val="22"/>
                <w:szCs w:val="22"/>
                <w:lang w:val="en-ZA"/>
              </w:rPr>
            </w:pPr>
            <w:r w:rsidRPr="007C2696">
              <w:rPr>
                <w:rFonts w:ascii="Arial" w:hAnsi="Arial" w:cs="Arial"/>
                <w:sz w:val="22"/>
                <w:szCs w:val="22"/>
                <w:lang w:val="en-ZA"/>
              </w:rPr>
              <w:t>169 g</w:t>
            </w:r>
          </w:p>
        </w:tc>
        <w:tc>
          <w:tcPr>
            <w:tcW w:w="2255" w:type="dxa"/>
          </w:tcPr>
          <w:p w14:paraId="5C2AF8F9"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tc>
      </w:tr>
    </w:tbl>
    <w:p w14:paraId="10114761"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01EC0AB7"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Where this calculation would lead to declarations exceeding 100%, the declarations should be replaced with statements giving the amount of the ingredients used to make 100 g/ml of the final product (e.g., “made with X g/ml of Y per 100 g/ml”).  Concentrated or dehydrated products intended to be reconstituted before consumption otherwise covered by this provision may alternatively follow the provision described in the paragraph 4 (c) (i) below.</w:t>
      </w:r>
    </w:p>
    <w:p w14:paraId="5763C3FA"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3"/>
      </w:tblGrid>
      <w:tr w:rsidR="005023E0" w:rsidRPr="007C2696" w14:paraId="3991F94A" w14:textId="77777777" w:rsidTr="004F08DE">
        <w:tc>
          <w:tcPr>
            <w:tcW w:w="8413" w:type="dxa"/>
          </w:tcPr>
          <w:p w14:paraId="29624230"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br w:type="page"/>
              <w:t>(c)  Foods sold in concentrated or dehydrated form which are intended to be reconstituted using water by the consumer before consumption:</w:t>
            </w:r>
          </w:p>
        </w:tc>
      </w:tr>
    </w:tbl>
    <w:p w14:paraId="30155B29" w14:textId="77777777" w:rsidR="005023E0" w:rsidRPr="007C2696" w:rsidRDefault="005023E0" w:rsidP="007C2696">
      <w:pPr>
        <w:pStyle w:val="BodyTextIndent3"/>
        <w:tabs>
          <w:tab w:val="left" w:pos="-1440"/>
        </w:tabs>
        <w:spacing w:line="276" w:lineRule="auto"/>
        <w:ind w:left="630"/>
        <w:rPr>
          <w:rFonts w:ascii="Arial" w:hAnsi="Arial" w:cs="Arial"/>
          <w:sz w:val="22"/>
          <w:szCs w:val="22"/>
          <w:lang w:val="en-ZA"/>
        </w:rPr>
      </w:pPr>
    </w:p>
    <w:p w14:paraId="3E56EE1D" w14:textId="77777777" w:rsidR="005023E0" w:rsidRPr="007C2696" w:rsidRDefault="005023E0" w:rsidP="007C2696">
      <w:pPr>
        <w:pStyle w:val="BodyTextIndent3"/>
        <w:numPr>
          <w:ilvl w:val="0"/>
          <w:numId w:val="6"/>
        </w:numPr>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 xml:space="preserve">QUID declarations on concentrated or dehydrated products intended to be reconstituted before consumption (including dry mixes for cakes and desserts) may relate to the ingredients in the reconstituted product if the ingredient listing information is also given on this basis.  Although the provision applies to products that are intended to be reconstituted by the addition of water, a similar approach may also be used for those </w:t>
      </w:r>
      <w:r w:rsidRPr="007C2696">
        <w:rPr>
          <w:rFonts w:ascii="Arial" w:hAnsi="Arial" w:cs="Arial"/>
          <w:sz w:val="22"/>
          <w:szCs w:val="22"/>
          <w:lang w:val="en-ZA"/>
        </w:rPr>
        <w:lastRenderedPageBreak/>
        <w:t>products, which are intended to (or which may optionally) be reconstituted by the addition of other liquids (e.g., milk or stock) if the ingredient listing information is also given on this basis.</w:t>
      </w:r>
    </w:p>
    <w:p w14:paraId="27F9AD8C" w14:textId="77777777" w:rsidR="005023E0" w:rsidRPr="007C2696" w:rsidRDefault="005023E0" w:rsidP="007C2696">
      <w:pPr>
        <w:pStyle w:val="BodyTextIndent3"/>
        <w:numPr>
          <w:ilvl w:val="0"/>
          <w:numId w:val="6"/>
        </w:numPr>
        <w:tabs>
          <w:tab w:val="left" w:pos="-1440"/>
        </w:tabs>
        <w:spacing w:line="276" w:lineRule="auto"/>
        <w:ind w:left="630"/>
        <w:rPr>
          <w:rFonts w:ascii="Arial" w:hAnsi="Arial" w:cs="Arial"/>
          <w:sz w:val="22"/>
          <w:szCs w:val="22"/>
          <w:lang w:val="en-ZA"/>
        </w:rPr>
      </w:pPr>
      <w:r w:rsidRPr="007C2696">
        <w:rPr>
          <w:rFonts w:ascii="Arial" w:hAnsi="Arial" w:cs="Arial"/>
          <w:sz w:val="22"/>
          <w:szCs w:val="22"/>
          <w:lang w:val="en-ZA"/>
        </w:rPr>
        <w:t>In deciding whether to give ingredient listing and QUID information based either on the dehydrated or reconstituted product, consideration should be given to avoiding giving QUID and any nutrition labelling information for industry sectors, to ensure that a common practice is adopted for all similar products, to enable consumers to make appropriate comparisons.</w:t>
      </w:r>
    </w:p>
    <w:p w14:paraId="308393A0" w14:textId="77777777" w:rsidR="004B1165" w:rsidRPr="007C2696" w:rsidRDefault="005023E0" w:rsidP="007C2696">
      <w:pPr>
        <w:spacing w:line="276" w:lineRule="auto"/>
        <w:ind w:left="630"/>
        <w:jc w:val="center"/>
        <w:rPr>
          <w:rFonts w:ascii="Arial" w:hAnsi="Arial" w:cs="Arial"/>
          <w:b/>
          <w:sz w:val="22"/>
          <w:szCs w:val="22"/>
        </w:rPr>
      </w:pPr>
      <w:r>
        <w:rPr>
          <w:rFonts w:ascii="Arial" w:hAnsi="Arial" w:cs="Arial"/>
          <w:sz w:val="20"/>
        </w:rPr>
        <w:br w:type="page"/>
      </w:r>
      <w:r w:rsidR="004B1165" w:rsidRPr="007C2696">
        <w:rPr>
          <w:rFonts w:ascii="Arial" w:hAnsi="Arial" w:cs="Arial"/>
          <w:b/>
          <w:caps/>
          <w:sz w:val="22"/>
          <w:szCs w:val="22"/>
        </w:rPr>
        <w:lastRenderedPageBreak/>
        <w:t xml:space="preserve">Guideline </w:t>
      </w:r>
      <w:r w:rsidR="004B1165" w:rsidRPr="007C2696">
        <w:rPr>
          <w:rFonts w:ascii="Arial" w:hAnsi="Arial" w:cs="Arial"/>
          <w:b/>
          <w:sz w:val="22"/>
          <w:szCs w:val="22"/>
        </w:rPr>
        <w:t>6</w:t>
      </w:r>
    </w:p>
    <w:p w14:paraId="42C32AB4" w14:textId="77777777" w:rsidR="004B1165" w:rsidRPr="007C2696" w:rsidRDefault="004B1165" w:rsidP="007C2696">
      <w:pPr>
        <w:spacing w:line="276" w:lineRule="auto"/>
        <w:jc w:val="center"/>
        <w:rPr>
          <w:rFonts w:ascii="Arial" w:hAnsi="Arial" w:cs="Arial"/>
          <w:sz w:val="22"/>
          <w:szCs w:val="22"/>
        </w:rPr>
      </w:pPr>
    </w:p>
    <w:p w14:paraId="544A2377" w14:textId="77777777" w:rsidR="00214D01" w:rsidRPr="007C2696" w:rsidRDefault="00214D01" w:rsidP="007C2696">
      <w:pPr>
        <w:spacing w:line="276" w:lineRule="auto"/>
        <w:jc w:val="center"/>
        <w:rPr>
          <w:rFonts w:ascii="Arial" w:hAnsi="Arial" w:cs="Arial"/>
          <w:sz w:val="22"/>
          <w:szCs w:val="22"/>
        </w:rPr>
      </w:pPr>
    </w:p>
    <w:p w14:paraId="3B3F7189" w14:textId="77777777" w:rsidR="004B1165" w:rsidRPr="007C2696" w:rsidRDefault="004B1165" w:rsidP="007C2696">
      <w:pPr>
        <w:spacing w:line="276" w:lineRule="auto"/>
        <w:jc w:val="center"/>
        <w:rPr>
          <w:rFonts w:ascii="Arial" w:hAnsi="Arial" w:cs="Arial"/>
          <w:sz w:val="22"/>
          <w:szCs w:val="22"/>
        </w:rPr>
      </w:pPr>
      <w:r w:rsidRPr="007C2696">
        <w:rPr>
          <w:rFonts w:ascii="Arial" w:hAnsi="Arial" w:cs="Arial"/>
          <w:b/>
          <w:caps/>
          <w:sz w:val="22"/>
          <w:szCs w:val="22"/>
        </w:rPr>
        <w:t xml:space="preserve">Examples of flavouring mixtures considered </w:t>
      </w:r>
      <w:r w:rsidR="00BD64C1" w:rsidRPr="007C2696">
        <w:rPr>
          <w:rFonts w:ascii="Arial" w:hAnsi="Arial" w:cs="Arial"/>
          <w:b/>
          <w:caps/>
          <w:sz w:val="22"/>
          <w:szCs w:val="22"/>
        </w:rPr>
        <w:t xml:space="preserve">to be </w:t>
      </w:r>
      <w:r w:rsidRPr="007C2696">
        <w:rPr>
          <w:rFonts w:ascii="Arial" w:hAnsi="Arial" w:cs="Arial"/>
          <w:b/>
          <w:caps/>
          <w:sz w:val="22"/>
          <w:szCs w:val="22"/>
        </w:rPr>
        <w:t>compound ingredients</w:t>
      </w:r>
    </w:p>
    <w:p w14:paraId="0BF35E6D" w14:textId="77777777" w:rsidR="004B1165" w:rsidRPr="007C2696" w:rsidRDefault="004B1165" w:rsidP="007C2696">
      <w:pPr>
        <w:spacing w:line="276" w:lineRule="auto"/>
        <w:rPr>
          <w:rFonts w:ascii="Arial" w:hAnsi="Arial" w:cs="Arial"/>
          <w:sz w:val="22"/>
          <w:szCs w:val="22"/>
        </w:rPr>
      </w:pPr>
    </w:p>
    <w:p w14:paraId="127A4448" w14:textId="77777777" w:rsidR="00824473" w:rsidRPr="007C2696" w:rsidRDefault="00824473" w:rsidP="007C2696">
      <w:pPr>
        <w:spacing w:line="276" w:lineRule="auto"/>
        <w:rPr>
          <w:rFonts w:ascii="Arial" w:hAnsi="Arial" w:cs="Arial"/>
          <w:sz w:val="22"/>
          <w:szCs w:val="22"/>
        </w:rPr>
      </w:pPr>
    </w:p>
    <w:p w14:paraId="779A38F9" w14:textId="77777777" w:rsidR="004B1165" w:rsidRPr="007C2696" w:rsidRDefault="004B1165" w:rsidP="007C2696">
      <w:pPr>
        <w:spacing w:line="276" w:lineRule="auto"/>
        <w:rPr>
          <w:rFonts w:ascii="Arial" w:hAnsi="Arial" w:cs="Arial"/>
          <w:sz w:val="22"/>
          <w:szCs w:val="22"/>
        </w:rPr>
      </w:pPr>
      <w:r w:rsidRPr="007C2696">
        <w:rPr>
          <w:rFonts w:ascii="Arial" w:hAnsi="Arial" w:cs="Arial"/>
          <w:sz w:val="22"/>
          <w:szCs w:val="22"/>
        </w:rPr>
        <w:t>Examples include:</w:t>
      </w:r>
    </w:p>
    <w:p w14:paraId="728898D9" w14:textId="77777777" w:rsidR="004B1165" w:rsidRPr="007C2696" w:rsidRDefault="004B1165" w:rsidP="007C2696">
      <w:pPr>
        <w:numPr>
          <w:ilvl w:val="0"/>
          <w:numId w:val="53"/>
        </w:numPr>
        <w:spacing w:line="276" w:lineRule="auto"/>
        <w:rPr>
          <w:rFonts w:ascii="Arial" w:eastAsia="Arial" w:hAnsi="Arial" w:cs="Arial"/>
          <w:b/>
          <w:bCs/>
          <w:sz w:val="22"/>
          <w:szCs w:val="22"/>
        </w:rPr>
      </w:pPr>
      <w:r w:rsidRPr="007C2696">
        <w:rPr>
          <w:rFonts w:ascii="Arial" w:hAnsi="Arial" w:cs="Arial"/>
          <w:sz w:val="22"/>
          <w:szCs w:val="22"/>
        </w:rPr>
        <w:t>flavoured emulsions</w:t>
      </w:r>
      <w:r w:rsidR="00BD64C1" w:rsidRPr="007C2696">
        <w:rPr>
          <w:rFonts w:ascii="Arial" w:hAnsi="Arial" w:cs="Arial"/>
          <w:sz w:val="22"/>
          <w:szCs w:val="22"/>
        </w:rPr>
        <w:t xml:space="preserve"> that also provide a technological function in the end product</w:t>
      </w:r>
    </w:p>
    <w:p w14:paraId="7D5CA85A" w14:textId="77777777" w:rsidR="004B1165" w:rsidRPr="007C2696" w:rsidRDefault="004B1165" w:rsidP="007C2696">
      <w:pPr>
        <w:numPr>
          <w:ilvl w:val="0"/>
          <w:numId w:val="53"/>
        </w:numPr>
        <w:spacing w:line="276" w:lineRule="auto"/>
        <w:rPr>
          <w:rFonts w:ascii="Arial" w:eastAsia="Arial" w:hAnsi="Arial" w:cs="Arial"/>
          <w:b/>
          <w:bCs/>
          <w:sz w:val="22"/>
          <w:szCs w:val="22"/>
        </w:rPr>
      </w:pPr>
      <w:r w:rsidRPr="007C2696">
        <w:rPr>
          <w:rFonts w:ascii="Arial" w:hAnsi="Arial" w:cs="Arial"/>
          <w:sz w:val="22"/>
          <w:szCs w:val="22"/>
        </w:rPr>
        <w:t>sprinkle flavourings</w:t>
      </w:r>
    </w:p>
    <w:p w14:paraId="66B377B5" w14:textId="77777777" w:rsidR="004B1165" w:rsidRPr="007C2696" w:rsidRDefault="004B1165" w:rsidP="007C2696">
      <w:pPr>
        <w:numPr>
          <w:ilvl w:val="0"/>
          <w:numId w:val="53"/>
        </w:numPr>
        <w:spacing w:line="276" w:lineRule="auto"/>
        <w:rPr>
          <w:rFonts w:ascii="Arial" w:eastAsia="Arial" w:hAnsi="Arial" w:cs="Arial"/>
          <w:b/>
          <w:bCs/>
          <w:sz w:val="22"/>
          <w:szCs w:val="22"/>
        </w:rPr>
      </w:pPr>
      <w:r w:rsidRPr="007C2696">
        <w:rPr>
          <w:rFonts w:ascii="Arial" w:hAnsi="Arial" w:cs="Arial"/>
          <w:sz w:val="22"/>
          <w:szCs w:val="22"/>
        </w:rPr>
        <w:t>snack food flavourings</w:t>
      </w:r>
    </w:p>
    <w:p w14:paraId="0E045411" w14:textId="77777777" w:rsidR="004B1165" w:rsidRPr="00BD64C1" w:rsidRDefault="004B1165" w:rsidP="007C2696">
      <w:pPr>
        <w:numPr>
          <w:ilvl w:val="0"/>
          <w:numId w:val="53"/>
        </w:numPr>
        <w:spacing w:line="276" w:lineRule="auto"/>
        <w:rPr>
          <w:rFonts w:ascii="Arial" w:hAnsi="Arial" w:cs="Arial"/>
          <w:sz w:val="20"/>
          <w:szCs w:val="20"/>
        </w:rPr>
      </w:pPr>
      <w:r w:rsidRPr="007C2696">
        <w:rPr>
          <w:rFonts w:ascii="Arial" w:hAnsi="Arial" w:cs="Arial"/>
          <w:sz w:val="22"/>
          <w:szCs w:val="22"/>
        </w:rPr>
        <w:t>flavoured coatings etc., all of which incorporate non-flavouring food ingredients and/or additives such as salt, sugar, MSG, colourants, preservatives, cloudifiers</w:t>
      </w:r>
      <w:r w:rsidR="00916F3F" w:rsidRPr="007C2696">
        <w:rPr>
          <w:rFonts w:ascii="Arial" w:hAnsi="Arial" w:cs="Arial"/>
          <w:sz w:val="22"/>
          <w:szCs w:val="22"/>
        </w:rPr>
        <w:t>,</w:t>
      </w:r>
      <w:r w:rsidRPr="007C2696">
        <w:rPr>
          <w:rFonts w:ascii="Arial" w:hAnsi="Arial" w:cs="Arial"/>
          <w:sz w:val="22"/>
          <w:szCs w:val="22"/>
        </w:rPr>
        <w:t xml:space="preserve"> pre-packed additives</w:t>
      </w:r>
      <w:r w:rsidR="00BD64C1" w:rsidRPr="007C2696">
        <w:rPr>
          <w:rFonts w:ascii="Arial" w:hAnsi="Arial" w:cs="Arial"/>
          <w:sz w:val="22"/>
          <w:szCs w:val="22"/>
        </w:rPr>
        <w:t xml:space="preserve"> which are intended to accomplish a technological function in the food itself.  This</w:t>
      </w:r>
      <w:r w:rsidRPr="007C2696">
        <w:rPr>
          <w:rFonts w:ascii="Arial" w:hAnsi="Arial" w:cs="Arial"/>
          <w:sz w:val="22"/>
          <w:szCs w:val="22"/>
        </w:rPr>
        <w:t xml:space="preserve"> includ</w:t>
      </w:r>
      <w:r w:rsidR="00BD64C1" w:rsidRPr="007C2696">
        <w:rPr>
          <w:rFonts w:ascii="Arial" w:hAnsi="Arial" w:cs="Arial"/>
          <w:sz w:val="22"/>
          <w:szCs w:val="22"/>
        </w:rPr>
        <w:t>es</w:t>
      </w:r>
      <w:r w:rsidRPr="007C2696">
        <w:rPr>
          <w:rFonts w:ascii="Arial" w:hAnsi="Arial" w:cs="Arial"/>
          <w:sz w:val="22"/>
          <w:szCs w:val="22"/>
        </w:rPr>
        <w:t xml:space="preserve"> products sold as “Sprinkle” or “Dusting” flavourings intended for use on</w:t>
      </w:r>
      <w:r w:rsidR="00BD64C1" w:rsidRPr="007C2696">
        <w:rPr>
          <w:rFonts w:ascii="Arial" w:hAnsi="Arial" w:cs="Arial"/>
          <w:sz w:val="22"/>
          <w:szCs w:val="22"/>
        </w:rPr>
        <w:t>/in</w:t>
      </w:r>
      <w:r w:rsidRPr="007C2696">
        <w:rPr>
          <w:rFonts w:ascii="Arial" w:hAnsi="Arial" w:cs="Arial"/>
          <w:sz w:val="22"/>
          <w:szCs w:val="22"/>
        </w:rPr>
        <w:t xml:space="preserve"> snack foods or/and other foods</w:t>
      </w:r>
      <w:r w:rsidR="000C5595">
        <w:rPr>
          <w:rFonts w:ascii="Arial" w:hAnsi="Arial" w:cs="Arial"/>
          <w:sz w:val="20"/>
          <w:szCs w:val="20"/>
        </w:rPr>
        <w:t>.</w:t>
      </w:r>
    </w:p>
    <w:p w14:paraId="5719C693" w14:textId="77777777" w:rsidR="00494C1E" w:rsidRPr="007C2696" w:rsidRDefault="004B1165" w:rsidP="007C2696">
      <w:pPr>
        <w:pStyle w:val="BodyTextIndent3"/>
        <w:tabs>
          <w:tab w:val="left" w:pos="-1440"/>
        </w:tabs>
        <w:spacing w:line="276" w:lineRule="auto"/>
        <w:jc w:val="center"/>
        <w:rPr>
          <w:rFonts w:ascii="Arial" w:hAnsi="Arial" w:cs="Arial"/>
          <w:b/>
          <w:sz w:val="22"/>
          <w:szCs w:val="22"/>
          <w:lang w:val="en-ZA"/>
        </w:rPr>
      </w:pPr>
      <w:r w:rsidRPr="00354B35">
        <w:rPr>
          <w:rFonts w:ascii="Arial" w:hAnsi="Arial" w:cs="Arial"/>
          <w:sz w:val="20"/>
        </w:rPr>
        <w:br w:type="page"/>
      </w:r>
      <w:r w:rsidR="00494C1E" w:rsidRPr="007C2696">
        <w:rPr>
          <w:rFonts w:ascii="Arial" w:hAnsi="Arial" w:cs="Arial"/>
          <w:b/>
          <w:sz w:val="22"/>
          <w:szCs w:val="22"/>
          <w:lang w:val="en-ZA"/>
        </w:rPr>
        <w:lastRenderedPageBreak/>
        <w:t xml:space="preserve">GUIDELINE </w:t>
      </w:r>
      <w:r w:rsidRPr="007C2696">
        <w:rPr>
          <w:rFonts w:ascii="Arial" w:hAnsi="Arial" w:cs="Arial"/>
          <w:b/>
          <w:sz w:val="22"/>
          <w:szCs w:val="22"/>
          <w:lang w:val="en-ZA"/>
        </w:rPr>
        <w:t>7</w:t>
      </w:r>
    </w:p>
    <w:p w14:paraId="47D497BB" w14:textId="77777777" w:rsidR="00214D01" w:rsidRPr="007C2696" w:rsidRDefault="00214D01" w:rsidP="007C2696">
      <w:pPr>
        <w:pStyle w:val="BodyTextIndent3"/>
        <w:tabs>
          <w:tab w:val="left" w:pos="-1440"/>
        </w:tabs>
        <w:spacing w:line="276" w:lineRule="auto"/>
        <w:jc w:val="center"/>
        <w:rPr>
          <w:rFonts w:ascii="Arial" w:hAnsi="Arial" w:cs="Arial"/>
          <w:b/>
          <w:sz w:val="22"/>
          <w:szCs w:val="22"/>
          <w:lang w:val="en-ZA"/>
        </w:rPr>
      </w:pPr>
    </w:p>
    <w:p w14:paraId="41CDBDC5" w14:textId="77777777" w:rsidR="004327A4" w:rsidRPr="007C2696" w:rsidRDefault="004327A4" w:rsidP="007C2696">
      <w:pPr>
        <w:pStyle w:val="BodyTextIndent3"/>
        <w:tabs>
          <w:tab w:val="left" w:pos="-1440"/>
        </w:tabs>
        <w:spacing w:line="276" w:lineRule="auto"/>
        <w:jc w:val="center"/>
        <w:rPr>
          <w:rFonts w:ascii="Arial" w:hAnsi="Arial" w:cs="Arial"/>
          <w:b/>
          <w:bCs/>
          <w:sz w:val="22"/>
          <w:szCs w:val="22"/>
        </w:rPr>
      </w:pPr>
      <w:r w:rsidRPr="007C2696">
        <w:rPr>
          <w:rFonts w:ascii="Arial" w:hAnsi="Arial" w:cs="Arial"/>
          <w:b/>
          <w:bCs/>
          <w:sz w:val="22"/>
          <w:szCs w:val="22"/>
        </w:rPr>
        <w:t>ALLERGEN RISK ANALYSIS AND ALLERGEN CONTROL POLICY (ACP)</w:t>
      </w:r>
      <w:r w:rsidR="002F0555" w:rsidRPr="007C2696">
        <w:rPr>
          <w:rFonts w:ascii="Arial" w:hAnsi="Arial" w:cs="Arial"/>
          <w:b/>
          <w:bCs/>
          <w:sz w:val="22"/>
          <w:szCs w:val="22"/>
        </w:rPr>
        <w:t xml:space="preserve"> </w:t>
      </w:r>
    </w:p>
    <w:p w14:paraId="0CF60A6F" w14:textId="77777777" w:rsidR="00407C06" w:rsidRPr="007C2696" w:rsidRDefault="00407C06" w:rsidP="007C2696">
      <w:pPr>
        <w:autoSpaceDE w:val="0"/>
        <w:autoSpaceDN w:val="0"/>
        <w:adjustRightInd w:val="0"/>
        <w:spacing w:line="276" w:lineRule="auto"/>
        <w:rPr>
          <w:rFonts w:ascii="Arial" w:hAnsi="Arial" w:cs="Arial"/>
          <w:b/>
          <w:bCs/>
          <w:sz w:val="22"/>
          <w:szCs w:val="22"/>
          <w:lang w:eastAsia="en-ZA"/>
        </w:rPr>
      </w:pPr>
    </w:p>
    <w:p w14:paraId="55FAEBF6" w14:textId="77777777" w:rsidR="00407C06" w:rsidRPr="007C2696" w:rsidRDefault="00407C06" w:rsidP="007C2696">
      <w:pPr>
        <w:autoSpaceDE w:val="0"/>
        <w:autoSpaceDN w:val="0"/>
        <w:adjustRightInd w:val="0"/>
        <w:spacing w:line="276" w:lineRule="auto"/>
        <w:rPr>
          <w:rFonts w:ascii="Arial" w:hAnsi="Arial" w:cs="Arial"/>
          <w:b/>
          <w:bCs/>
          <w:sz w:val="22"/>
          <w:szCs w:val="22"/>
          <w:lang w:eastAsia="en-ZA"/>
        </w:rPr>
      </w:pPr>
    </w:p>
    <w:p w14:paraId="163B1995" w14:textId="77777777" w:rsidR="00096F3C" w:rsidRPr="007C2696" w:rsidRDefault="00096F3C" w:rsidP="007C2696">
      <w:pPr>
        <w:pStyle w:val="ListParagraph"/>
        <w:numPr>
          <w:ilvl w:val="0"/>
          <w:numId w:val="115"/>
        </w:numPr>
        <w:autoSpaceDE w:val="0"/>
        <w:autoSpaceDN w:val="0"/>
        <w:adjustRightInd w:val="0"/>
        <w:spacing w:after="0"/>
        <w:ind w:left="426" w:hanging="426"/>
        <w:jc w:val="both"/>
        <w:rPr>
          <w:rFonts w:ascii="Arial" w:hAnsi="Arial" w:cs="Arial"/>
          <w:b/>
          <w:bCs/>
          <w:color w:val="000000"/>
        </w:rPr>
      </w:pPr>
      <w:r w:rsidRPr="007C2696">
        <w:rPr>
          <w:rFonts w:ascii="Arial" w:hAnsi="Arial" w:cs="Arial"/>
          <w:b/>
          <w:bCs/>
          <w:color w:val="000000"/>
        </w:rPr>
        <w:t>PURPOSE AND SCOPE</w:t>
      </w:r>
    </w:p>
    <w:p w14:paraId="74511B1A" w14:textId="77777777" w:rsidR="00096F3C" w:rsidRPr="007C2696" w:rsidRDefault="00096F3C" w:rsidP="007C2696">
      <w:pPr>
        <w:autoSpaceDE w:val="0"/>
        <w:autoSpaceDN w:val="0"/>
        <w:adjustRightInd w:val="0"/>
        <w:spacing w:line="276" w:lineRule="auto"/>
        <w:jc w:val="both"/>
        <w:rPr>
          <w:rFonts w:ascii="Arial" w:hAnsi="Arial" w:cs="Arial"/>
          <w:bCs/>
          <w:color w:val="000000"/>
          <w:sz w:val="22"/>
          <w:szCs w:val="22"/>
          <w:lang w:eastAsia="en-ZA"/>
        </w:rPr>
      </w:pPr>
    </w:p>
    <w:p w14:paraId="6689BA91" w14:textId="7023D5F4" w:rsidR="00096F3C" w:rsidRPr="007C2696" w:rsidRDefault="00096F3C" w:rsidP="007C2696">
      <w:pPr>
        <w:autoSpaceDE w:val="0"/>
        <w:autoSpaceDN w:val="0"/>
        <w:adjustRightInd w:val="0"/>
        <w:spacing w:line="276" w:lineRule="auto"/>
        <w:jc w:val="both"/>
        <w:rPr>
          <w:rFonts w:ascii="Arial" w:hAnsi="Arial" w:cs="Arial"/>
          <w:bCs/>
          <w:color w:val="000000"/>
          <w:sz w:val="22"/>
          <w:szCs w:val="22"/>
          <w:lang w:eastAsia="en-ZA"/>
        </w:rPr>
      </w:pPr>
      <w:r w:rsidRPr="007C2696">
        <w:rPr>
          <w:rFonts w:ascii="Arial" w:hAnsi="Arial" w:cs="Arial"/>
          <w:bCs/>
          <w:color w:val="000000"/>
          <w:sz w:val="22"/>
          <w:szCs w:val="22"/>
          <w:lang w:eastAsia="en-ZA"/>
        </w:rPr>
        <w:t xml:space="preserve">The intent of this guideline is to provide food manufacturers with a framework for allergen control and for the development of an allergen control plan (ACP), introducing the parameters and considerations that should typically be included in such a plan. </w:t>
      </w:r>
      <w:r w:rsidRPr="007C2696">
        <w:rPr>
          <w:rFonts w:ascii="Arial" w:hAnsi="Arial" w:cs="Arial"/>
          <w:color w:val="000000"/>
          <w:sz w:val="22"/>
          <w:szCs w:val="22"/>
        </w:rPr>
        <w:t xml:space="preserve">It is important to note that, based on a company’s specific needs, many variations on these recommendations could achieve acceptable results. These guidelines should thus not be regarded as a definitive or all-inclusive protocol for the control of allergens </w:t>
      </w:r>
      <w:r w:rsidRPr="007C2696">
        <w:rPr>
          <w:rFonts w:ascii="Arial" w:hAnsi="Arial" w:cs="Arial"/>
          <w:bCs/>
          <w:color w:val="000000"/>
          <w:sz w:val="22"/>
          <w:szCs w:val="22"/>
          <w:lang w:eastAsia="en-ZA"/>
        </w:rPr>
        <w:t>in a food manufacturing facility.</w:t>
      </w:r>
      <w:r w:rsidRPr="007C2696">
        <w:rPr>
          <w:rFonts w:ascii="Arial" w:hAnsi="Arial" w:cs="Arial"/>
          <w:color w:val="000000"/>
          <w:sz w:val="22"/>
          <w:szCs w:val="22"/>
        </w:rPr>
        <w:t xml:space="preserve"> However, each recommendation and the extent to which it applies to the food </w:t>
      </w:r>
      <w:r w:rsidR="00BC391E" w:rsidRPr="007C2696">
        <w:rPr>
          <w:rFonts w:ascii="Arial" w:hAnsi="Arial" w:cs="Arial"/>
          <w:color w:val="000000"/>
          <w:sz w:val="22"/>
          <w:szCs w:val="22"/>
        </w:rPr>
        <w:t>manufacturer,</w:t>
      </w:r>
      <w:r w:rsidRPr="007C2696">
        <w:rPr>
          <w:rFonts w:ascii="Arial" w:hAnsi="Arial" w:cs="Arial"/>
          <w:color w:val="000000"/>
          <w:sz w:val="22"/>
          <w:szCs w:val="22"/>
        </w:rPr>
        <w:t xml:space="preserve"> or its suppliers should be considered.</w:t>
      </w:r>
    </w:p>
    <w:p w14:paraId="4CC72BE9" w14:textId="77777777" w:rsidR="00096F3C" w:rsidRPr="007C2696" w:rsidRDefault="00096F3C" w:rsidP="007C2696">
      <w:pPr>
        <w:autoSpaceDE w:val="0"/>
        <w:autoSpaceDN w:val="0"/>
        <w:adjustRightInd w:val="0"/>
        <w:spacing w:line="276" w:lineRule="auto"/>
        <w:jc w:val="both"/>
        <w:rPr>
          <w:rFonts w:ascii="Arial" w:hAnsi="Arial" w:cs="Arial"/>
          <w:b/>
          <w:bCs/>
          <w:color w:val="000000"/>
          <w:sz w:val="22"/>
          <w:szCs w:val="22"/>
          <w:lang w:eastAsia="en-ZA"/>
        </w:rPr>
      </w:pPr>
    </w:p>
    <w:p w14:paraId="0FEC5E51" w14:textId="77777777" w:rsidR="00096F3C" w:rsidRPr="007C2696" w:rsidRDefault="00096F3C" w:rsidP="007C2696">
      <w:pPr>
        <w:pStyle w:val="ListParagraph"/>
        <w:numPr>
          <w:ilvl w:val="0"/>
          <w:numId w:val="115"/>
        </w:numPr>
        <w:autoSpaceDE w:val="0"/>
        <w:autoSpaceDN w:val="0"/>
        <w:adjustRightInd w:val="0"/>
        <w:spacing w:after="0"/>
        <w:ind w:left="426" w:hanging="426"/>
        <w:jc w:val="both"/>
        <w:rPr>
          <w:rFonts w:ascii="Arial" w:hAnsi="Arial" w:cs="Arial"/>
          <w:b/>
          <w:bCs/>
          <w:color w:val="000000"/>
        </w:rPr>
      </w:pPr>
      <w:r w:rsidRPr="007C2696">
        <w:rPr>
          <w:rFonts w:ascii="Arial" w:hAnsi="Arial" w:cs="Arial"/>
          <w:b/>
          <w:bCs/>
          <w:color w:val="000000"/>
        </w:rPr>
        <w:t>ALLERGEN CROSS-CONTAMINATION AND THE ACP</w:t>
      </w:r>
    </w:p>
    <w:p w14:paraId="79EB06A4" w14:textId="77777777" w:rsidR="00096F3C" w:rsidRPr="007C2696" w:rsidRDefault="00096F3C" w:rsidP="007C2696">
      <w:pPr>
        <w:autoSpaceDE w:val="0"/>
        <w:autoSpaceDN w:val="0"/>
        <w:adjustRightInd w:val="0"/>
        <w:spacing w:line="276" w:lineRule="auto"/>
        <w:jc w:val="both"/>
        <w:rPr>
          <w:rFonts w:ascii="Arial" w:hAnsi="Arial" w:cs="Arial"/>
          <w:b/>
          <w:bCs/>
          <w:color w:val="000000"/>
          <w:sz w:val="22"/>
          <w:szCs w:val="22"/>
          <w:lang w:eastAsia="en-ZA"/>
        </w:rPr>
      </w:pPr>
    </w:p>
    <w:p w14:paraId="486AAAC7" w14:textId="77777777" w:rsidR="00096F3C" w:rsidRPr="007C2696" w:rsidRDefault="00096F3C" w:rsidP="007C2696">
      <w:pPr>
        <w:pStyle w:val="ListParagraph"/>
        <w:numPr>
          <w:ilvl w:val="1"/>
          <w:numId w:val="115"/>
        </w:numPr>
        <w:autoSpaceDE w:val="0"/>
        <w:autoSpaceDN w:val="0"/>
        <w:adjustRightInd w:val="0"/>
        <w:spacing w:after="0"/>
        <w:ind w:left="426" w:hanging="426"/>
        <w:jc w:val="both"/>
        <w:rPr>
          <w:rFonts w:ascii="Arial" w:hAnsi="Arial" w:cs="Arial"/>
          <w:b/>
          <w:bCs/>
          <w:color w:val="000000"/>
        </w:rPr>
      </w:pPr>
      <w:r w:rsidRPr="007C2696">
        <w:rPr>
          <w:rFonts w:ascii="Arial" w:hAnsi="Arial" w:cs="Arial"/>
          <w:b/>
          <w:bCs/>
          <w:color w:val="000000"/>
        </w:rPr>
        <w:t>Allergen cross-contamination</w:t>
      </w:r>
    </w:p>
    <w:p w14:paraId="3F266F08"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rPr>
      </w:pPr>
      <w:r w:rsidRPr="007C2696">
        <w:rPr>
          <w:rFonts w:ascii="Arial" w:hAnsi="Arial" w:cs="Arial"/>
          <w:bCs/>
          <w:color w:val="000000"/>
          <w:sz w:val="22"/>
          <w:szCs w:val="22"/>
          <w:lang w:eastAsia="en-ZA"/>
        </w:rPr>
        <w:t xml:space="preserve">Allergen cross-contamination occurs when one or more allergens are unintentionally introduced into a food product that should not ordinarily contain the allergen(s). Cross-contamination can occur at any stage of production, from cultivation and harvesting through to distribution and retailing. </w:t>
      </w:r>
      <w:r w:rsidRPr="007C2696">
        <w:rPr>
          <w:rFonts w:ascii="Arial" w:hAnsi="Arial" w:cs="Arial"/>
          <w:color w:val="000000"/>
          <w:sz w:val="22"/>
          <w:szCs w:val="22"/>
        </w:rPr>
        <w:t>Allergen cross-contamination is not always preventable. However, through the development and implementation of an effective ACP, the risk can be minimised.</w:t>
      </w:r>
    </w:p>
    <w:p w14:paraId="407E5E79" w14:textId="77777777" w:rsidR="00096F3C" w:rsidRPr="007C2696" w:rsidRDefault="00096F3C" w:rsidP="007C2696">
      <w:pPr>
        <w:autoSpaceDE w:val="0"/>
        <w:autoSpaceDN w:val="0"/>
        <w:adjustRightInd w:val="0"/>
        <w:spacing w:line="276" w:lineRule="auto"/>
        <w:jc w:val="both"/>
        <w:rPr>
          <w:rFonts w:ascii="Arial" w:hAnsi="Arial" w:cs="Arial"/>
          <w:bCs/>
          <w:color w:val="000000"/>
          <w:sz w:val="22"/>
          <w:szCs w:val="22"/>
          <w:lang w:eastAsia="en-ZA"/>
        </w:rPr>
      </w:pPr>
    </w:p>
    <w:p w14:paraId="4AFB1642" w14:textId="77777777" w:rsidR="00096F3C" w:rsidRPr="007C2696" w:rsidRDefault="00096F3C" w:rsidP="007C2696">
      <w:pPr>
        <w:pStyle w:val="ListParagraph"/>
        <w:numPr>
          <w:ilvl w:val="1"/>
          <w:numId w:val="115"/>
        </w:numPr>
        <w:autoSpaceDE w:val="0"/>
        <w:autoSpaceDN w:val="0"/>
        <w:adjustRightInd w:val="0"/>
        <w:spacing w:after="0"/>
        <w:ind w:left="426" w:hanging="426"/>
        <w:jc w:val="both"/>
        <w:rPr>
          <w:rFonts w:ascii="Arial" w:hAnsi="Arial" w:cs="Arial"/>
          <w:b/>
          <w:bCs/>
          <w:color w:val="000000"/>
        </w:rPr>
      </w:pPr>
      <w:r w:rsidRPr="007C2696">
        <w:rPr>
          <w:rFonts w:ascii="Arial" w:hAnsi="Arial" w:cs="Arial"/>
          <w:b/>
          <w:bCs/>
          <w:color w:val="000000"/>
        </w:rPr>
        <w:t>The ACP</w:t>
      </w:r>
    </w:p>
    <w:p w14:paraId="1D91B4B3"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rPr>
      </w:pPr>
      <w:r w:rsidRPr="007C2696">
        <w:rPr>
          <w:rFonts w:ascii="Arial" w:hAnsi="Arial" w:cs="Arial"/>
          <w:color w:val="000000"/>
          <w:sz w:val="22"/>
          <w:szCs w:val="22"/>
        </w:rPr>
        <w:t xml:space="preserve">The ACP is a company’s written document outlining all those controls that have been put into place in terms of the storage, handling and processing of allergens, as well as the identification of those areas or steps in the processing procedures where cross-contamination is likely to occur. The preventative actions and monitoring methods used to minimise the risk of cross-contamination should be included in the plan. </w:t>
      </w:r>
    </w:p>
    <w:p w14:paraId="79CDFEE1"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rPr>
      </w:pPr>
    </w:p>
    <w:p w14:paraId="6EB8055B"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rPr>
      </w:pPr>
      <w:r w:rsidRPr="007C2696">
        <w:rPr>
          <w:rFonts w:ascii="Arial" w:hAnsi="Arial" w:cs="Arial"/>
          <w:color w:val="000000"/>
          <w:sz w:val="22"/>
          <w:szCs w:val="22"/>
        </w:rPr>
        <w:t xml:space="preserve">The ACP is not a stand-alone initiative or a one-time effort. Effective allergen control relies critically on pre-requisite programs (PRPs), including good manufacturing practices, being in place prior to the development of the ACP. The ACP, in turn, should be implemented, audited and updated on a continual basis. With each change in suppliers, products, processes and personnel, it is essential that the </w:t>
      </w:r>
      <w:smartTag w:uri="urn:schemas-microsoft-com:office:smarttags" w:element="stockticker">
        <w:r w:rsidRPr="007C2696">
          <w:rPr>
            <w:rFonts w:ascii="Arial" w:hAnsi="Arial" w:cs="Arial"/>
            <w:color w:val="000000"/>
            <w:sz w:val="22"/>
            <w:szCs w:val="22"/>
          </w:rPr>
          <w:t>ACP</w:t>
        </w:r>
      </w:smartTag>
      <w:r w:rsidRPr="007C2696">
        <w:rPr>
          <w:rFonts w:ascii="Arial" w:hAnsi="Arial" w:cs="Arial"/>
          <w:color w:val="000000"/>
          <w:sz w:val="22"/>
          <w:szCs w:val="22"/>
        </w:rPr>
        <w:t xml:space="preserve"> be revisited, and altered where applicable. </w:t>
      </w:r>
    </w:p>
    <w:p w14:paraId="24B26B92" w14:textId="77777777" w:rsidR="00096F3C" w:rsidRPr="007C2696" w:rsidRDefault="00096F3C" w:rsidP="007C2696">
      <w:pPr>
        <w:autoSpaceDE w:val="0"/>
        <w:autoSpaceDN w:val="0"/>
        <w:adjustRightInd w:val="0"/>
        <w:spacing w:line="276" w:lineRule="auto"/>
        <w:jc w:val="both"/>
        <w:rPr>
          <w:rFonts w:ascii="Arial" w:hAnsi="Arial" w:cs="Arial"/>
          <w:b/>
          <w:bCs/>
          <w:color w:val="000000"/>
          <w:sz w:val="22"/>
          <w:szCs w:val="22"/>
          <w:lang w:eastAsia="en-ZA"/>
        </w:rPr>
      </w:pPr>
    </w:p>
    <w:p w14:paraId="6BD58F16" w14:textId="77777777" w:rsidR="00096F3C" w:rsidRPr="007C2696" w:rsidRDefault="00096F3C" w:rsidP="007C2696">
      <w:pPr>
        <w:pStyle w:val="ListParagraph"/>
        <w:numPr>
          <w:ilvl w:val="1"/>
          <w:numId w:val="115"/>
        </w:numPr>
        <w:autoSpaceDE w:val="0"/>
        <w:autoSpaceDN w:val="0"/>
        <w:adjustRightInd w:val="0"/>
        <w:spacing w:after="0"/>
        <w:ind w:left="426" w:hanging="426"/>
        <w:jc w:val="both"/>
        <w:rPr>
          <w:rFonts w:ascii="Arial" w:hAnsi="Arial" w:cs="Arial"/>
          <w:b/>
          <w:bCs/>
          <w:color w:val="000000"/>
        </w:rPr>
      </w:pPr>
      <w:r w:rsidRPr="007C2696">
        <w:rPr>
          <w:rFonts w:ascii="Arial" w:hAnsi="Arial" w:cs="Arial"/>
          <w:b/>
          <w:bCs/>
          <w:color w:val="000000"/>
        </w:rPr>
        <w:t xml:space="preserve">Documenting the ACP </w:t>
      </w:r>
    </w:p>
    <w:p w14:paraId="7ADF3108" w14:textId="77777777" w:rsidR="00096F3C" w:rsidRPr="007C2696" w:rsidRDefault="00096F3C" w:rsidP="007C2696">
      <w:pPr>
        <w:autoSpaceDE w:val="0"/>
        <w:autoSpaceDN w:val="0"/>
        <w:adjustRightInd w:val="0"/>
        <w:spacing w:line="276" w:lineRule="auto"/>
        <w:jc w:val="both"/>
        <w:rPr>
          <w:rFonts w:ascii="Arial" w:hAnsi="Arial" w:cs="Arial"/>
          <w:bCs/>
          <w:color w:val="000000"/>
          <w:sz w:val="22"/>
          <w:szCs w:val="22"/>
          <w:lang w:eastAsia="en-ZA"/>
        </w:rPr>
      </w:pPr>
      <w:r w:rsidRPr="007C2696">
        <w:rPr>
          <w:rFonts w:ascii="Arial" w:hAnsi="Arial" w:cs="Arial"/>
          <w:bCs/>
          <w:color w:val="000000"/>
          <w:sz w:val="22"/>
          <w:szCs w:val="22"/>
          <w:lang w:eastAsia="en-ZA"/>
        </w:rPr>
        <w:t>It is recommended that the following points be considered and included, where appropriate, in the ACP documentation:</w:t>
      </w:r>
    </w:p>
    <w:p w14:paraId="5F68EB6D" w14:textId="77777777" w:rsidR="00096F3C" w:rsidRPr="007C2696" w:rsidRDefault="00096F3C" w:rsidP="007C2696">
      <w:pPr>
        <w:tabs>
          <w:tab w:val="left" w:pos="426"/>
        </w:tabs>
        <w:autoSpaceDE w:val="0"/>
        <w:autoSpaceDN w:val="0"/>
        <w:adjustRightInd w:val="0"/>
        <w:spacing w:line="276" w:lineRule="auto"/>
        <w:jc w:val="both"/>
        <w:rPr>
          <w:rFonts w:ascii="Arial" w:hAnsi="Arial" w:cs="Arial"/>
          <w:b/>
          <w:bCs/>
          <w:color w:val="000000"/>
          <w:sz w:val="22"/>
          <w:szCs w:val="22"/>
          <w:lang w:eastAsia="en-ZA"/>
        </w:rPr>
      </w:pPr>
    </w:p>
    <w:p w14:paraId="571CA79D" w14:textId="16579435"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 xml:space="preserve">Assignment of an ACP </w:t>
      </w:r>
      <w:r w:rsidR="00BC391E" w:rsidRPr="007C2696">
        <w:rPr>
          <w:rFonts w:ascii="Arial" w:hAnsi="Arial" w:cs="Arial"/>
          <w:b/>
          <w:bCs/>
          <w:color w:val="000000"/>
          <w:sz w:val="22"/>
          <w:szCs w:val="22"/>
          <w:lang w:eastAsia="en-ZA"/>
        </w:rPr>
        <w:t>team</w:t>
      </w:r>
      <w:r w:rsidR="00BC391E" w:rsidRPr="007C2696">
        <w:rPr>
          <w:rFonts w:ascii="Arial" w:hAnsi="Arial" w:cs="Arial"/>
          <w:bCs/>
          <w:color w:val="000000"/>
          <w:sz w:val="22"/>
          <w:szCs w:val="22"/>
          <w:lang w:eastAsia="en-ZA"/>
        </w:rPr>
        <w:t>.</w:t>
      </w:r>
    </w:p>
    <w:p w14:paraId="015704E9"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eastAsia="Arial" w:hAnsi="Arial" w:cs="Arial"/>
          <w:b/>
          <w:color w:val="000000"/>
          <w:sz w:val="22"/>
          <w:szCs w:val="22"/>
        </w:rPr>
        <w:t>Allergen Policy Statement</w:t>
      </w:r>
      <w:r w:rsidRPr="007C2696">
        <w:rPr>
          <w:rFonts w:ascii="Arial" w:eastAsia="Arial" w:hAnsi="Arial" w:cs="Arial"/>
          <w:color w:val="000000"/>
          <w:sz w:val="22"/>
          <w:szCs w:val="22"/>
        </w:rPr>
        <w:t>, describing the organisation’s intent and commitment to control allergens, including:</w:t>
      </w:r>
    </w:p>
    <w:p w14:paraId="02640E14" w14:textId="77777777" w:rsidR="00096F3C" w:rsidRPr="007C2696" w:rsidRDefault="00096F3C" w:rsidP="007C2696">
      <w:pPr>
        <w:numPr>
          <w:ilvl w:val="0"/>
          <w:numId w:val="107"/>
        </w:numPr>
        <w:tabs>
          <w:tab w:val="left" w:pos="426"/>
          <w:tab w:val="left" w:pos="851"/>
        </w:tabs>
        <w:autoSpaceDE w:val="0"/>
        <w:autoSpaceDN w:val="0"/>
        <w:adjustRightInd w:val="0"/>
        <w:spacing w:line="276" w:lineRule="auto"/>
        <w:ind w:left="851" w:hanging="425"/>
        <w:jc w:val="both"/>
        <w:rPr>
          <w:rFonts w:ascii="Arial" w:hAnsi="Arial" w:cs="Arial"/>
          <w:bCs/>
          <w:color w:val="000000"/>
          <w:sz w:val="22"/>
          <w:szCs w:val="22"/>
          <w:lang w:eastAsia="en-ZA"/>
        </w:rPr>
      </w:pPr>
      <w:r w:rsidRPr="007C2696">
        <w:rPr>
          <w:rFonts w:ascii="Arial" w:eastAsia="Arial" w:hAnsi="Arial" w:cs="Arial"/>
          <w:color w:val="000000"/>
          <w:sz w:val="22"/>
          <w:szCs w:val="22"/>
        </w:rPr>
        <w:t>Scope of allergen control;</w:t>
      </w:r>
    </w:p>
    <w:p w14:paraId="537CC7EB" w14:textId="77777777" w:rsidR="00096F3C" w:rsidRPr="007C2696" w:rsidRDefault="00096F3C" w:rsidP="007C2696">
      <w:pPr>
        <w:numPr>
          <w:ilvl w:val="0"/>
          <w:numId w:val="107"/>
        </w:numPr>
        <w:tabs>
          <w:tab w:val="left" w:pos="426"/>
          <w:tab w:val="left" w:pos="851"/>
        </w:tabs>
        <w:autoSpaceDE w:val="0"/>
        <w:autoSpaceDN w:val="0"/>
        <w:adjustRightInd w:val="0"/>
        <w:spacing w:line="276" w:lineRule="auto"/>
        <w:ind w:left="851" w:hanging="425"/>
        <w:jc w:val="both"/>
        <w:rPr>
          <w:rFonts w:ascii="Arial" w:hAnsi="Arial" w:cs="Arial"/>
          <w:bCs/>
          <w:color w:val="000000"/>
          <w:sz w:val="22"/>
          <w:szCs w:val="22"/>
          <w:lang w:eastAsia="en-ZA"/>
        </w:rPr>
      </w:pPr>
      <w:r w:rsidRPr="007C2696">
        <w:rPr>
          <w:rFonts w:ascii="Arial" w:hAnsi="Arial" w:cs="Arial"/>
          <w:bCs/>
          <w:color w:val="000000"/>
          <w:sz w:val="22"/>
          <w:szCs w:val="22"/>
          <w:lang w:eastAsia="en-ZA"/>
        </w:rPr>
        <w:t>Reference to applicable regulations;</w:t>
      </w:r>
    </w:p>
    <w:p w14:paraId="750E5F9D" w14:textId="163D4079"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lastRenderedPageBreak/>
        <w:t xml:space="preserve">Allergen risk </w:t>
      </w:r>
      <w:r w:rsidR="00BC391E" w:rsidRPr="007C2696">
        <w:rPr>
          <w:rFonts w:ascii="Arial" w:hAnsi="Arial" w:cs="Arial"/>
          <w:b/>
          <w:bCs/>
          <w:color w:val="000000"/>
          <w:sz w:val="22"/>
          <w:szCs w:val="22"/>
          <w:lang w:eastAsia="en-ZA"/>
        </w:rPr>
        <w:t>assessment</w:t>
      </w:r>
      <w:r w:rsidR="00BC391E" w:rsidRPr="007C2696">
        <w:rPr>
          <w:rFonts w:ascii="Arial" w:hAnsi="Arial" w:cs="Arial"/>
          <w:bCs/>
          <w:color w:val="000000"/>
          <w:sz w:val="22"/>
          <w:szCs w:val="22"/>
          <w:lang w:eastAsia="en-ZA"/>
        </w:rPr>
        <w:t xml:space="preserve"> (</w:t>
      </w:r>
      <w:r w:rsidRPr="007C2696">
        <w:rPr>
          <w:rFonts w:ascii="Arial" w:hAnsi="Arial" w:cs="Arial"/>
          <w:bCs/>
          <w:color w:val="000000"/>
          <w:sz w:val="22"/>
          <w:szCs w:val="22"/>
          <w:lang w:eastAsia="en-ZA"/>
        </w:rPr>
        <w:t>identification of all allergen cross-contamination or mislabelling risks at each process step of each product produced);</w:t>
      </w:r>
    </w:p>
    <w:p w14:paraId="43770870"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Supplier control procedures</w:t>
      </w:r>
      <w:r w:rsidRPr="007C2696">
        <w:rPr>
          <w:rFonts w:ascii="Arial" w:hAnsi="Arial" w:cs="Arial"/>
          <w:bCs/>
          <w:color w:val="000000"/>
          <w:sz w:val="22"/>
          <w:szCs w:val="22"/>
          <w:lang w:eastAsia="en-ZA"/>
        </w:rPr>
        <w:t>, including:</w:t>
      </w:r>
    </w:p>
    <w:p w14:paraId="488B9B03" w14:textId="77777777" w:rsidR="00096F3C" w:rsidRPr="007C2696" w:rsidRDefault="00096F3C" w:rsidP="007C2696">
      <w:pPr>
        <w:numPr>
          <w:ilvl w:val="0"/>
          <w:numId w:val="109"/>
        </w:numPr>
        <w:tabs>
          <w:tab w:val="left" w:pos="426"/>
        </w:tabs>
        <w:autoSpaceDE w:val="0"/>
        <w:autoSpaceDN w:val="0"/>
        <w:adjustRightInd w:val="0"/>
        <w:spacing w:line="276" w:lineRule="auto"/>
        <w:ind w:left="851" w:hanging="425"/>
        <w:jc w:val="both"/>
        <w:rPr>
          <w:rFonts w:ascii="Arial" w:hAnsi="Arial" w:cs="Arial"/>
          <w:bCs/>
          <w:color w:val="000000"/>
          <w:sz w:val="22"/>
          <w:szCs w:val="22"/>
          <w:lang w:eastAsia="en-ZA"/>
        </w:rPr>
      </w:pPr>
      <w:r w:rsidRPr="007C2696">
        <w:rPr>
          <w:rFonts w:ascii="Arial" w:hAnsi="Arial" w:cs="Arial"/>
          <w:bCs/>
          <w:color w:val="000000"/>
          <w:sz w:val="22"/>
          <w:szCs w:val="22"/>
          <w:lang w:eastAsia="en-ZA"/>
        </w:rPr>
        <w:t>Approved supplier lists;</w:t>
      </w:r>
    </w:p>
    <w:p w14:paraId="2EC69244" w14:textId="77777777" w:rsidR="00096F3C" w:rsidRPr="007C2696" w:rsidRDefault="00096F3C" w:rsidP="007C2696">
      <w:pPr>
        <w:numPr>
          <w:ilvl w:val="0"/>
          <w:numId w:val="109"/>
        </w:numPr>
        <w:tabs>
          <w:tab w:val="left" w:pos="426"/>
        </w:tabs>
        <w:autoSpaceDE w:val="0"/>
        <w:autoSpaceDN w:val="0"/>
        <w:adjustRightInd w:val="0"/>
        <w:spacing w:line="276" w:lineRule="auto"/>
        <w:ind w:left="851" w:hanging="425"/>
        <w:jc w:val="both"/>
        <w:rPr>
          <w:rFonts w:ascii="Arial" w:hAnsi="Arial" w:cs="Arial"/>
          <w:bCs/>
          <w:color w:val="000000"/>
          <w:sz w:val="22"/>
          <w:szCs w:val="22"/>
          <w:lang w:eastAsia="en-ZA"/>
        </w:rPr>
      </w:pPr>
      <w:r w:rsidRPr="007C2696">
        <w:rPr>
          <w:rFonts w:ascii="Arial" w:hAnsi="Arial" w:cs="Arial"/>
          <w:bCs/>
          <w:color w:val="000000"/>
          <w:sz w:val="22"/>
          <w:szCs w:val="22"/>
          <w:lang w:eastAsia="en-ZA"/>
        </w:rPr>
        <w:t xml:space="preserve">Supplier information forms; </w:t>
      </w:r>
    </w:p>
    <w:p w14:paraId="12E5FBD2" w14:textId="77777777" w:rsidR="00096F3C" w:rsidRPr="007C2696" w:rsidRDefault="00096F3C" w:rsidP="007C2696">
      <w:pPr>
        <w:numPr>
          <w:ilvl w:val="0"/>
          <w:numId w:val="109"/>
        </w:numPr>
        <w:tabs>
          <w:tab w:val="left" w:pos="426"/>
        </w:tabs>
        <w:autoSpaceDE w:val="0"/>
        <w:autoSpaceDN w:val="0"/>
        <w:adjustRightInd w:val="0"/>
        <w:spacing w:line="276" w:lineRule="auto"/>
        <w:ind w:left="851" w:hanging="425"/>
        <w:jc w:val="both"/>
        <w:rPr>
          <w:rFonts w:ascii="Arial" w:hAnsi="Arial" w:cs="Arial"/>
          <w:bCs/>
          <w:color w:val="000000"/>
          <w:sz w:val="22"/>
          <w:szCs w:val="22"/>
          <w:lang w:eastAsia="en-ZA"/>
        </w:rPr>
      </w:pPr>
      <w:r w:rsidRPr="007C2696">
        <w:rPr>
          <w:rFonts w:ascii="Arial" w:hAnsi="Arial" w:cs="Arial"/>
          <w:bCs/>
          <w:color w:val="000000"/>
          <w:sz w:val="22"/>
          <w:szCs w:val="22"/>
          <w:lang w:eastAsia="en-ZA"/>
        </w:rPr>
        <w:t>Material risk assessments</w:t>
      </w:r>
    </w:p>
    <w:p w14:paraId="1BFA54D9"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Allergen matrix</w:t>
      </w:r>
      <w:r w:rsidRPr="007C2696">
        <w:rPr>
          <w:rFonts w:ascii="Arial" w:hAnsi="Arial" w:cs="Arial"/>
          <w:bCs/>
          <w:color w:val="000000"/>
          <w:sz w:val="22"/>
          <w:szCs w:val="22"/>
          <w:lang w:eastAsia="en-ZA"/>
        </w:rPr>
        <w:t xml:space="preserve"> (allergens tabulated against raw materials);</w:t>
      </w:r>
    </w:p>
    <w:p w14:paraId="6D95CD17"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Allergen grid</w:t>
      </w:r>
      <w:r w:rsidRPr="007C2696">
        <w:rPr>
          <w:rFonts w:ascii="Arial" w:hAnsi="Arial" w:cs="Arial"/>
          <w:bCs/>
          <w:color w:val="000000"/>
          <w:sz w:val="22"/>
          <w:szCs w:val="22"/>
          <w:lang w:eastAsia="en-ZA"/>
        </w:rPr>
        <w:t xml:space="preserve"> (allergens tabulated against final products);</w:t>
      </w:r>
    </w:p>
    <w:p w14:paraId="26E9D767"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Allergen map</w:t>
      </w:r>
      <w:r w:rsidRPr="007C2696">
        <w:rPr>
          <w:rFonts w:ascii="Arial" w:hAnsi="Arial" w:cs="Arial"/>
          <w:bCs/>
          <w:color w:val="000000"/>
          <w:sz w:val="22"/>
          <w:szCs w:val="22"/>
          <w:lang w:eastAsia="en-ZA"/>
        </w:rPr>
        <w:t>, indicating material, personnel and air flow;</w:t>
      </w:r>
    </w:p>
    <w:p w14:paraId="73F9618F"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Receiving control procedures</w:t>
      </w:r>
      <w:r w:rsidRPr="007C2696">
        <w:rPr>
          <w:rFonts w:ascii="Arial" w:hAnsi="Arial" w:cs="Arial"/>
          <w:bCs/>
          <w:color w:val="000000"/>
          <w:sz w:val="22"/>
          <w:szCs w:val="22"/>
          <w:lang w:eastAsia="en-ZA"/>
        </w:rPr>
        <w:t>;</w:t>
      </w:r>
    </w:p>
    <w:p w14:paraId="41208E4E"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eastAsia="Arial" w:hAnsi="Arial" w:cs="Arial"/>
          <w:b/>
          <w:color w:val="000000"/>
          <w:sz w:val="22"/>
          <w:szCs w:val="22"/>
        </w:rPr>
        <w:t>Material storage / segregation procedures</w:t>
      </w:r>
      <w:r w:rsidRPr="007C2696">
        <w:rPr>
          <w:rFonts w:ascii="Arial" w:eastAsia="Arial" w:hAnsi="Arial" w:cs="Arial"/>
          <w:color w:val="000000"/>
          <w:sz w:val="22"/>
          <w:szCs w:val="22"/>
        </w:rPr>
        <w:t>;</w:t>
      </w:r>
    </w:p>
    <w:p w14:paraId="19001AC8"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Production control procedures</w:t>
      </w:r>
      <w:r w:rsidRPr="007C2696">
        <w:rPr>
          <w:rFonts w:ascii="Arial" w:hAnsi="Arial" w:cs="Arial"/>
          <w:bCs/>
          <w:color w:val="000000"/>
          <w:sz w:val="22"/>
          <w:szCs w:val="22"/>
          <w:lang w:eastAsia="en-ZA"/>
        </w:rPr>
        <w:t>, including:</w:t>
      </w:r>
    </w:p>
    <w:p w14:paraId="34103955" w14:textId="77777777" w:rsidR="00096F3C" w:rsidRPr="007C2696" w:rsidRDefault="00096F3C" w:rsidP="007C2696">
      <w:pPr>
        <w:numPr>
          <w:ilvl w:val="0"/>
          <w:numId w:val="108"/>
        </w:numPr>
        <w:tabs>
          <w:tab w:val="left" w:pos="426"/>
        </w:tabs>
        <w:autoSpaceDE w:val="0"/>
        <w:autoSpaceDN w:val="0"/>
        <w:adjustRightInd w:val="0"/>
        <w:spacing w:line="276" w:lineRule="auto"/>
        <w:ind w:left="851" w:hanging="425"/>
        <w:jc w:val="both"/>
        <w:rPr>
          <w:rFonts w:ascii="Arial" w:hAnsi="Arial" w:cs="Arial"/>
          <w:bCs/>
          <w:color w:val="000000"/>
          <w:sz w:val="22"/>
          <w:szCs w:val="22"/>
          <w:lang w:eastAsia="en-ZA"/>
        </w:rPr>
      </w:pPr>
      <w:r w:rsidRPr="007C2696">
        <w:rPr>
          <w:rFonts w:ascii="Arial" w:hAnsi="Arial" w:cs="Arial"/>
          <w:bCs/>
          <w:color w:val="000000"/>
          <w:sz w:val="22"/>
          <w:szCs w:val="22"/>
          <w:lang w:eastAsia="en-ZA"/>
        </w:rPr>
        <w:t>Production scheduling procedures;</w:t>
      </w:r>
    </w:p>
    <w:p w14:paraId="6D744113" w14:textId="77777777" w:rsidR="00096F3C" w:rsidRPr="007C2696" w:rsidRDefault="00096F3C" w:rsidP="007C2696">
      <w:pPr>
        <w:numPr>
          <w:ilvl w:val="0"/>
          <w:numId w:val="108"/>
        </w:numPr>
        <w:tabs>
          <w:tab w:val="left" w:pos="426"/>
        </w:tabs>
        <w:autoSpaceDE w:val="0"/>
        <w:autoSpaceDN w:val="0"/>
        <w:adjustRightInd w:val="0"/>
        <w:spacing w:line="276" w:lineRule="auto"/>
        <w:ind w:left="851" w:hanging="425"/>
        <w:jc w:val="both"/>
        <w:rPr>
          <w:rFonts w:ascii="Arial" w:hAnsi="Arial" w:cs="Arial"/>
          <w:bCs/>
          <w:color w:val="000000"/>
          <w:sz w:val="22"/>
          <w:szCs w:val="22"/>
          <w:lang w:eastAsia="en-ZA"/>
        </w:rPr>
      </w:pPr>
      <w:r w:rsidRPr="007C2696">
        <w:rPr>
          <w:rFonts w:ascii="Arial" w:hAnsi="Arial" w:cs="Arial"/>
          <w:bCs/>
          <w:color w:val="000000"/>
          <w:sz w:val="22"/>
          <w:szCs w:val="22"/>
          <w:lang w:eastAsia="en-ZA"/>
        </w:rPr>
        <w:t>Rework control procedures;</w:t>
      </w:r>
    </w:p>
    <w:p w14:paraId="1FF175E2" w14:textId="77777777" w:rsidR="00096F3C" w:rsidRPr="007C2696" w:rsidRDefault="00096F3C" w:rsidP="007C2696">
      <w:pPr>
        <w:numPr>
          <w:ilvl w:val="0"/>
          <w:numId w:val="108"/>
        </w:numPr>
        <w:tabs>
          <w:tab w:val="left" w:pos="426"/>
        </w:tabs>
        <w:autoSpaceDE w:val="0"/>
        <w:autoSpaceDN w:val="0"/>
        <w:adjustRightInd w:val="0"/>
        <w:spacing w:line="276" w:lineRule="auto"/>
        <w:ind w:left="851" w:hanging="425"/>
        <w:jc w:val="both"/>
        <w:rPr>
          <w:rFonts w:ascii="Arial" w:hAnsi="Arial" w:cs="Arial"/>
          <w:bCs/>
          <w:color w:val="000000"/>
          <w:sz w:val="22"/>
          <w:szCs w:val="22"/>
          <w:lang w:eastAsia="en-ZA"/>
        </w:rPr>
      </w:pPr>
      <w:r w:rsidRPr="007C2696">
        <w:rPr>
          <w:rFonts w:ascii="Arial" w:hAnsi="Arial" w:cs="Arial"/>
          <w:bCs/>
          <w:color w:val="000000"/>
          <w:sz w:val="22"/>
          <w:szCs w:val="22"/>
          <w:lang w:eastAsia="en-ZA"/>
        </w:rPr>
        <w:t>Utensil / equipment control procedures; and</w:t>
      </w:r>
    </w:p>
    <w:p w14:paraId="0D441BDF" w14:textId="77777777" w:rsidR="00096F3C" w:rsidRPr="007C2696" w:rsidRDefault="00096F3C" w:rsidP="007C2696">
      <w:pPr>
        <w:numPr>
          <w:ilvl w:val="0"/>
          <w:numId w:val="108"/>
        </w:numPr>
        <w:tabs>
          <w:tab w:val="left" w:pos="426"/>
        </w:tabs>
        <w:autoSpaceDE w:val="0"/>
        <w:autoSpaceDN w:val="0"/>
        <w:adjustRightInd w:val="0"/>
        <w:spacing w:line="276" w:lineRule="auto"/>
        <w:ind w:left="851" w:hanging="425"/>
        <w:jc w:val="both"/>
        <w:rPr>
          <w:rFonts w:ascii="Arial" w:hAnsi="Arial" w:cs="Arial"/>
          <w:bCs/>
          <w:color w:val="000000"/>
          <w:sz w:val="22"/>
          <w:szCs w:val="22"/>
          <w:lang w:eastAsia="en-ZA"/>
        </w:rPr>
      </w:pPr>
      <w:r w:rsidRPr="007C2696">
        <w:rPr>
          <w:rFonts w:ascii="Arial" w:hAnsi="Arial" w:cs="Arial"/>
          <w:bCs/>
          <w:color w:val="000000"/>
          <w:sz w:val="22"/>
          <w:szCs w:val="22"/>
          <w:lang w:eastAsia="en-ZA"/>
        </w:rPr>
        <w:t>Personnel control procedures</w:t>
      </w:r>
    </w:p>
    <w:p w14:paraId="08EDF968"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Plant maintenance procedures</w:t>
      </w:r>
      <w:r w:rsidRPr="007C2696">
        <w:rPr>
          <w:rFonts w:ascii="Arial" w:hAnsi="Arial" w:cs="Arial"/>
          <w:bCs/>
          <w:color w:val="000000"/>
          <w:sz w:val="22"/>
          <w:szCs w:val="22"/>
          <w:lang w:eastAsia="en-ZA"/>
        </w:rPr>
        <w:t xml:space="preserve">; </w:t>
      </w:r>
    </w:p>
    <w:p w14:paraId="2C85B185" w14:textId="3D665F78"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 xml:space="preserve">Waste </w:t>
      </w:r>
      <w:r w:rsidR="00B81BF4">
        <w:rPr>
          <w:rFonts w:ascii="Arial" w:hAnsi="Arial" w:cs="Arial"/>
          <w:b/>
          <w:bCs/>
          <w:color w:val="000000"/>
          <w:sz w:val="22"/>
          <w:szCs w:val="22"/>
          <w:lang w:eastAsia="en-ZA"/>
        </w:rPr>
        <w:t>m</w:t>
      </w:r>
      <w:r w:rsidRPr="007C2696">
        <w:rPr>
          <w:rFonts w:ascii="Arial" w:hAnsi="Arial" w:cs="Arial"/>
          <w:b/>
          <w:bCs/>
          <w:color w:val="000000"/>
          <w:sz w:val="22"/>
          <w:szCs w:val="22"/>
          <w:lang w:eastAsia="en-ZA"/>
        </w:rPr>
        <w:t>anagement procedures</w:t>
      </w:r>
      <w:r w:rsidRPr="007C2696">
        <w:rPr>
          <w:rFonts w:ascii="Arial" w:hAnsi="Arial" w:cs="Arial"/>
          <w:bCs/>
          <w:color w:val="000000"/>
          <w:sz w:val="22"/>
          <w:szCs w:val="22"/>
          <w:lang w:eastAsia="en-ZA"/>
        </w:rPr>
        <w:t>;</w:t>
      </w:r>
    </w:p>
    <w:p w14:paraId="1FF811A3"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Allergen cleaning procedures</w:t>
      </w:r>
      <w:r w:rsidRPr="007C2696">
        <w:rPr>
          <w:rFonts w:ascii="Arial" w:hAnsi="Arial" w:cs="Arial"/>
          <w:bCs/>
          <w:color w:val="000000"/>
          <w:sz w:val="22"/>
          <w:szCs w:val="22"/>
          <w:lang w:eastAsia="en-ZA"/>
        </w:rPr>
        <w:t>;</w:t>
      </w:r>
    </w:p>
    <w:p w14:paraId="0AC95749"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Allergen validation and verification procedures</w:t>
      </w:r>
      <w:r w:rsidRPr="007C2696">
        <w:rPr>
          <w:rFonts w:ascii="Arial" w:hAnsi="Arial" w:cs="Arial"/>
          <w:bCs/>
          <w:color w:val="000000"/>
          <w:sz w:val="22"/>
          <w:szCs w:val="22"/>
          <w:lang w:eastAsia="en-ZA"/>
        </w:rPr>
        <w:t>, including sampling and testing procedures;</w:t>
      </w:r>
    </w:p>
    <w:p w14:paraId="6926406B"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Allergen labelling and label check procedures</w:t>
      </w:r>
      <w:r w:rsidRPr="007C2696">
        <w:rPr>
          <w:rFonts w:ascii="Arial" w:hAnsi="Arial" w:cs="Arial"/>
          <w:bCs/>
          <w:color w:val="000000"/>
          <w:sz w:val="22"/>
          <w:szCs w:val="22"/>
          <w:lang w:eastAsia="en-ZA"/>
        </w:rPr>
        <w:t>;</w:t>
      </w:r>
    </w:p>
    <w:p w14:paraId="7B822BD9"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Product development and formula change procedures</w:t>
      </w:r>
      <w:r w:rsidRPr="007C2696">
        <w:rPr>
          <w:rFonts w:ascii="Arial" w:hAnsi="Arial" w:cs="Arial"/>
          <w:bCs/>
          <w:color w:val="000000"/>
          <w:sz w:val="22"/>
          <w:szCs w:val="22"/>
          <w:lang w:eastAsia="en-ZA"/>
        </w:rPr>
        <w:t>;</w:t>
      </w:r>
    </w:p>
    <w:p w14:paraId="4BD92203"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Personnel training procedures</w:t>
      </w:r>
      <w:r w:rsidRPr="007C2696">
        <w:rPr>
          <w:rFonts w:ascii="Arial" w:hAnsi="Arial" w:cs="Arial"/>
          <w:bCs/>
          <w:color w:val="000000"/>
          <w:sz w:val="22"/>
          <w:szCs w:val="22"/>
          <w:lang w:eastAsia="en-ZA"/>
        </w:rPr>
        <w:t>;</w:t>
      </w:r>
    </w:p>
    <w:p w14:paraId="63FAA26E"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Allergen auditing procedures</w:t>
      </w:r>
      <w:r w:rsidRPr="007C2696">
        <w:rPr>
          <w:rFonts w:ascii="Arial" w:hAnsi="Arial" w:cs="Arial"/>
          <w:bCs/>
          <w:color w:val="000000"/>
          <w:sz w:val="22"/>
          <w:szCs w:val="22"/>
          <w:lang w:eastAsia="en-ZA"/>
        </w:rPr>
        <w:t>;</w:t>
      </w:r>
    </w:p>
    <w:p w14:paraId="213651E5"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Cs/>
          <w:color w:val="000000"/>
          <w:sz w:val="22"/>
          <w:szCs w:val="22"/>
          <w:lang w:eastAsia="en-ZA"/>
        </w:rPr>
      </w:pPr>
      <w:r w:rsidRPr="007C2696">
        <w:rPr>
          <w:rFonts w:ascii="Arial" w:hAnsi="Arial" w:cs="Arial"/>
          <w:b/>
          <w:bCs/>
          <w:color w:val="000000"/>
          <w:sz w:val="22"/>
          <w:szCs w:val="22"/>
          <w:lang w:eastAsia="en-ZA"/>
        </w:rPr>
        <w:t>Traceability and crisis management / recall procedures</w:t>
      </w:r>
      <w:r w:rsidRPr="007C2696">
        <w:rPr>
          <w:rFonts w:ascii="Arial" w:hAnsi="Arial" w:cs="Arial"/>
          <w:bCs/>
          <w:color w:val="000000"/>
          <w:sz w:val="22"/>
          <w:szCs w:val="22"/>
          <w:lang w:eastAsia="en-ZA"/>
        </w:rPr>
        <w:t>;</w:t>
      </w:r>
    </w:p>
    <w:p w14:paraId="3BF0824D" w14:textId="77777777" w:rsidR="00096F3C" w:rsidRPr="007C2696" w:rsidRDefault="00096F3C" w:rsidP="007C2696">
      <w:pPr>
        <w:numPr>
          <w:ilvl w:val="0"/>
          <w:numId w:val="104"/>
        </w:numPr>
        <w:tabs>
          <w:tab w:val="left" w:pos="426"/>
        </w:tabs>
        <w:autoSpaceDE w:val="0"/>
        <w:autoSpaceDN w:val="0"/>
        <w:adjustRightInd w:val="0"/>
        <w:spacing w:line="276" w:lineRule="auto"/>
        <w:ind w:left="426" w:hanging="426"/>
        <w:jc w:val="both"/>
        <w:rPr>
          <w:rFonts w:ascii="Arial" w:hAnsi="Arial" w:cs="Arial"/>
          <w:b/>
          <w:bCs/>
          <w:color w:val="000000"/>
          <w:sz w:val="22"/>
          <w:szCs w:val="22"/>
          <w:lang w:eastAsia="en-ZA"/>
        </w:rPr>
      </w:pPr>
      <w:r w:rsidRPr="007C2696">
        <w:rPr>
          <w:rFonts w:ascii="Arial" w:hAnsi="Arial" w:cs="Arial"/>
          <w:b/>
          <w:bCs/>
          <w:color w:val="000000"/>
          <w:sz w:val="22"/>
          <w:szCs w:val="22"/>
          <w:lang w:eastAsia="en-ZA"/>
        </w:rPr>
        <w:t>Allergen plan review procedures</w:t>
      </w:r>
    </w:p>
    <w:p w14:paraId="14C3A216" w14:textId="77777777" w:rsidR="00096F3C" w:rsidRPr="007C2696" w:rsidRDefault="00096F3C" w:rsidP="007C2696">
      <w:pPr>
        <w:autoSpaceDE w:val="0"/>
        <w:autoSpaceDN w:val="0"/>
        <w:adjustRightInd w:val="0"/>
        <w:spacing w:line="276" w:lineRule="auto"/>
        <w:jc w:val="both"/>
        <w:rPr>
          <w:rFonts w:ascii="Arial" w:hAnsi="Arial" w:cs="Arial"/>
          <w:b/>
          <w:bCs/>
          <w:color w:val="000000"/>
          <w:sz w:val="22"/>
          <w:szCs w:val="22"/>
          <w:lang w:eastAsia="en-ZA"/>
        </w:rPr>
      </w:pPr>
    </w:p>
    <w:p w14:paraId="302DDEDD" w14:textId="77777777" w:rsidR="00096F3C" w:rsidRPr="007C2696" w:rsidRDefault="00096F3C" w:rsidP="007C2696">
      <w:pPr>
        <w:pStyle w:val="ListParagraph"/>
        <w:numPr>
          <w:ilvl w:val="0"/>
          <w:numId w:val="115"/>
        </w:numPr>
        <w:autoSpaceDE w:val="0"/>
        <w:autoSpaceDN w:val="0"/>
        <w:adjustRightInd w:val="0"/>
        <w:spacing w:after="0"/>
        <w:ind w:left="426" w:hanging="426"/>
        <w:jc w:val="both"/>
        <w:rPr>
          <w:rFonts w:ascii="Arial" w:hAnsi="Arial" w:cs="Arial"/>
          <w:b/>
          <w:bCs/>
          <w:color w:val="000000"/>
        </w:rPr>
      </w:pPr>
      <w:r w:rsidRPr="007C2696">
        <w:rPr>
          <w:rFonts w:ascii="Arial" w:hAnsi="Arial" w:cs="Arial"/>
          <w:b/>
          <w:bCs/>
          <w:color w:val="000000"/>
        </w:rPr>
        <w:t>ALLERGEN RISK ANALYSIS</w:t>
      </w:r>
    </w:p>
    <w:p w14:paraId="6ACB98F4"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p>
    <w:p w14:paraId="1FB7AC39"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The development and implementation of appropriate allergen controls are reliant on the determination of the risk of allergen cross-contamination throughout the supply chain, from raw materials through to the final product. Both the likelihood and severity of each risk should be considered in the risk analysis.</w:t>
      </w:r>
    </w:p>
    <w:p w14:paraId="6456C99E"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p>
    <w:p w14:paraId="7081941A"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The allergen risk analysis should comprise the following four steps:</w:t>
      </w:r>
    </w:p>
    <w:p w14:paraId="361BA441" w14:textId="77777777" w:rsidR="00096F3C" w:rsidRPr="007C2696" w:rsidRDefault="00096F3C" w:rsidP="007C2696">
      <w:pPr>
        <w:numPr>
          <w:ilvl w:val="0"/>
          <w:numId w:val="106"/>
        </w:numPr>
        <w:autoSpaceDE w:val="0"/>
        <w:autoSpaceDN w:val="0"/>
        <w:adjustRightInd w:val="0"/>
        <w:spacing w:line="276" w:lineRule="auto"/>
        <w:ind w:left="426" w:hanging="426"/>
        <w:jc w:val="both"/>
        <w:rPr>
          <w:rFonts w:ascii="Arial" w:hAnsi="Arial" w:cs="Arial"/>
          <w:color w:val="000000"/>
          <w:sz w:val="22"/>
          <w:szCs w:val="22"/>
          <w:lang w:eastAsia="en-ZA"/>
        </w:rPr>
      </w:pPr>
      <w:r w:rsidRPr="007C2696">
        <w:rPr>
          <w:rFonts w:ascii="Arial" w:hAnsi="Arial" w:cs="Arial"/>
          <w:i/>
          <w:iCs/>
          <w:color w:val="000000"/>
          <w:sz w:val="22"/>
          <w:szCs w:val="22"/>
          <w:lang w:eastAsia="en-ZA"/>
        </w:rPr>
        <w:t>Risk assessment:</w:t>
      </w:r>
      <w:r w:rsidRPr="007C2696">
        <w:rPr>
          <w:rFonts w:ascii="Arial" w:hAnsi="Arial" w:cs="Arial"/>
          <w:color w:val="000000"/>
          <w:sz w:val="22"/>
          <w:szCs w:val="22"/>
          <w:lang w:eastAsia="en-ZA"/>
        </w:rPr>
        <w:t xml:space="preserve"> what is the risk of the unintentional presence of an allergen(s) in a food?</w:t>
      </w:r>
    </w:p>
    <w:p w14:paraId="5D79205D" w14:textId="77777777" w:rsidR="00096F3C" w:rsidRPr="007C2696" w:rsidRDefault="00096F3C" w:rsidP="007C2696">
      <w:pPr>
        <w:numPr>
          <w:ilvl w:val="0"/>
          <w:numId w:val="106"/>
        </w:numPr>
        <w:autoSpaceDE w:val="0"/>
        <w:autoSpaceDN w:val="0"/>
        <w:adjustRightInd w:val="0"/>
        <w:spacing w:line="276" w:lineRule="auto"/>
        <w:ind w:left="426" w:hanging="426"/>
        <w:jc w:val="both"/>
        <w:rPr>
          <w:rFonts w:ascii="Arial" w:hAnsi="Arial" w:cs="Arial"/>
          <w:color w:val="000000"/>
          <w:sz w:val="22"/>
          <w:szCs w:val="22"/>
          <w:lang w:eastAsia="en-ZA"/>
        </w:rPr>
      </w:pPr>
      <w:r w:rsidRPr="007C2696">
        <w:rPr>
          <w:rFonts w:ascii="Arial" w:hAnsi="Arial" w:cs="Arial"/>
          <w:i/>
          <w:iCs/>
          <w:color w:val="000000"/>
          <w:sz w:val="22"/>
          <w:szCs w:val="22"/>
          <w:lang w:eastAsia="en-ZA"/>
        </w:rPr>
        <w:t>Risk management:</w:t>
      </w:r>
      <w:r w:rsidR="00C44A06" w:rsidRPr="007C2696">
        <w:rPr>
          <w:rFonts w:ascii="Arial" w:hAnsi="Arial" w:cs="Arial"/>
          <w:i/>
          <w:iCs/>
          <w:color w:val="000000"/>
          <w:sz w:val="22"/>
          <w:szCs w:val="22"/>
          <w:lang w:eastAsia="en-ZA"/>
        </w:rPr>
        <w:t xml:space="preserve"> </w:t>
      </w:r>
      <w:r w:rsidRPr="007C2696">
        <w:rPr>
          <w:rFonts w:ascii="Arial" w:hAnsi="Arial" w:cs="Arial"/>
          <w:color w:val="000000"/>
          <w:sz w:val="22"/>
          <w:szCs w:val="22"/>
          <w:lang w:eastAsia="en-ZA"/>
        </w:rPr>
        <w:t>can the risk be managed, and how will it be managed?</w:t>
      </w:r>
    </w:p>
    <w:p w14:paraId="0ADB65F5" w14:textId="77777777" w:rsidR="00096F3C" w:rsidRPr="007C2696" w:rsidRDefault="00096F3C" w:rsidP="007C2696">
      <w:pPr>
        <w:numPr>
          <w:ilvl w:val="0"/>
          <w:numId w:val="106"/>
        </w:numPr>
        <w:autoSpaceDE w:val="0"/>
        <w:autoSpaceDN w:val="0"/>
        <w:adjustRightInd w:val="0"/>
        <w:spacing w:line="276" w:lineRule="auto"/>
        <w:ind w:left="426" w:hanging="426"/>
        <w:jc w:val="both"/>
        <w:rPr>
          <w:rFonts w:ascii="Arial" w:hAnsi="Arial" w:cs="Arial"/>
          <w:color w:val="000000"/>
          <w:sz w:val="22"/>
          <w:szCs w:val="22"/>
          <w:lang w:eastAsia="en-ZA"/>
        </w:rPr>
      </w:pPr>
      <w:r w:rsidRPr="007C2696">
        <w:rPr>
          <w:rFonts w:ascii="Arial" w:hAnsi="Arial" w:cs="Arial"/>
          <w:i/>
          <w:iCs/>
          <w:color w:val="000000"/>
          <w:sz w:val="22"/>
          <w:szCs w:val="22"/>
          <w:lang w:eastAsia="en-ZA"/>
        </w:rPr>
        <w:t>Risk communication:</w:t>
      </w:r>
      <w:r w:rsidRPr="007C2696">
        <w:rPr>
          <w:rFonts w:ascii="Arial" w:hAnsi="Arial" w:cs="Arial"/>
          <w:color w:val="000000"/>
          <w:sz w:val="22"/>
          <w:szCs w:val="22"/>
          <w:lang w:eastAsia="en-ZA"/>
        </w:rPr>
        <w:t xml:space="preserve"> how will the risk be communicated?</w:t>
      </w:r>
    </w:p>
    <w:p w14:paraId="1DE31723" w14:textId="77777777" w:rsidR="00096F3C" w:rsidRPr="007C2696" w:rsidRDefault="00096F3C" w:rsidP="007C2696">
      <w:pPr>
        <w:numPr>
          <w:ilvl w:val="0"/>
          <w:numId w:val="106"/>
        </w:numPr>
        <w:autoSpaceDE w:val="0"/>
        <w:autoSpaceDN w:val="0"/>
        <w:adjustRightInd w:val="0"/>
        <w:spacing w:line="276" w:lineRule="auto"/>
        <w:ind w:left="426" w:hanging="426"/>
        <w:jc w:val="both"/>
        <w:rPr>
          <w:rFonts w:ascii="Arial" w:hAnsi="Arial" w:cs="Arial"/>
          <w:color w:val="000000"/>
          <w:sz w:val="22"/>
          <w:szCs w:val="22"/>
          <w:lang w:eastAsia="en-ZA"/>
        </w:rPr>
      </w:pPr>
      <w:r w:rsidRPr="007C2696">
        <w:rPr>
          <w:rFonts w:ascii="Arial" w:hAnsi="Arial" w:cs="Arial"/>
          <w:i/>
          <w:iCs/>
          <w:color w:val="000000"/>
          <w:sz w:val="22"/>
          <w:szCs w:val="22"/>
          <w:lang w:eastAsia="en-ZA"/>
        </w:rPr>
        <w:t>Risk review:</w:t>
      </w:r>
      <w:r w:rsidRPr="007C2696">
        <w:rPr>
          <w:rFonts w:ascii="Arial" w:hAnsi="Arial" w:cs="Arial"/>
          <w:color w:val="000000"/>
          <w:sz w:val="22"/>
          <w:szCs w:val="22"/>
          <w:lang w:eastAsia="en-ZA"/>
        </w:rPr>
        <w:t xml:space="preserve"> how is the risk monitored and has the risk changed?</w:t>
      </w:r>
    </w:p>
    <w:p w14:paraId="2BFB56DC" w14:textId="77777777" w:rsidR="00096F3C" w:rsidRPr="007C2696" w:rsidRDefault="00096F3C" w:rsidP="007C2696">
      <w:pPr>
        <w:autoSpaceDE w:val="0"/>
        <w:autoSpaceDN w:val="0"/>
        <w:adjustRightInd w:val="0"/>
        <w:spacing w:line="276" w:lineRule="auto"/>
        <w:jc w:val="both"/>
        <w:rPr>
          <w:rFonts w:ascii="Arial" w:hAnsi="Arial" w:cs="Arial"/>
          <w:b/>
          <w:bCs/>
          <w:color w:val="000000"/>
          <w:sz w:val="22"/>
          <w:szCs w:val="22"/>
          <w:lang w:eastAsia="en-ZA"/>
        </w:rPr>
      </w:pPr>
    </w:p>
    <w:p w14:paraId="643FF1CA" w14:textId="77777777" w:rsidR="00096F3C" w:rsidRPr="007C2696" w:rsidRDefault="00096F3C" w:rsidP="007C2696">
      <w:pPr>
        <w:pStyle w:val="ListParagraph"/>
        <w:numPr>
          <w:ilvl w:val="1"/>
          <w:numId w:val="115"/>
        </w:numPr>
        <w:autoSpaceDE w:val="0"/>
        <w:autoSpaceDN w:val="0"/>
        <w:adjustRightInd w:val="0"/>
        <w:spacing w:after="0"/>
        <w:ind w:left="426" w:hanging="426"/>
        <w:jc w:val="both"/>
        <w:rPr>
          <w:rFonts w:ascii="Arial" w:hAnsi="Arial" w:cs="Arial"/>
          <w:b/>
          <w:bCs/>
          <w:color w:val="000000"/>
        </w:rPr>
      </w:pPr>
      <w:r w:rsidRPr="007C2696">
        <w:rPr>
          <w:rFonts w:ascii="Arial" w:hAnsi="Arial" w:cs="Arial"/>
          <w:b/>
          <w:bCs/>
          <w:color w:val="000000"/>
        </w:rPr>
        <w:t xml:space="preserve">Allergen risk assessment </w:t>
      </w:r>
    </w:p>
    <w:p w14:paraId="042BB13F" w14:textId="77777777" w:rsidR="00096F3C" w:rsidRPr="007C2696" w:rsidRDefault="00096F3C" w:rsidP="007C2696">
      <w:pPr>
        <w:autoSpaceDE w:val="0"/>
        <w:autoSpaceDN w:val="0"/>
        <w:adjustRightInd w:val="0"/>
        <w:spacing w:line="276" w:lineRule="auto"/>
        <w:jc w:val="both"/>
        <w:rPr>
          <w:rFonts w:ascii="Arial" w:hAnsi="Arial" w:cs="Arial"/>
          <w:bCs/>
          <w:color w:val="000000"/>
          <w:sz w:val="22"/>
          <w:szCs w:val="22"/>
          <w:lang w:eastAsia="en-ZA"/>
        </w:rPr>
      </w:pPr>
      <w:r w:rsidRPr="007C2696">
        <w:rPr>
          <w:rFonts w:ascii="Arial" w:hAnsi="Arial" w:cs="Arial"/>
          <w:bCs/>
          <w:color w:val="000000"/>
          <w:sz w:val="22"/>
          <w:szCs w:val="22"/>
          <w:lang w:eastAsia="en-ZA"/>
        </w:rPr>
        <w:t xml:space="preserve">A comprehensive risk assessment should be carried out to determine whether specific food products, their ingredients or their packaging materials intentionally contain one or more allergens, and whether there is potential for allergen cross-contamination of other food products, ingredients or packaging materials on the premises. </w:t>
      </w:r>
    </w:p>
    <w:p w14:paraId="1B3B6FB7" w14:textId="77777777" w:rsidR="00096F3C" w:rsidRPr="007C2696" w:rsidRDefault="00096F3C" w:rsidP="007C2696">
      <w:pPr>
        <w:autoSpaceDE w:val="0"/>
        <w:autoSpaceDN w:val="0"/>
        <w:adjustRightInd w:val="0"/>
        <w:spacing w:line="276" w:lineRule="auto"/>
        <w:jc w:val="both"/>
        <w:rPr>
          <w:rFonts w:ascii="Arial" w:hAnsi="Arial" w:cs="Arial"/>
          <w:bCs/>
          <w:color w:val="000000"/>
          <w:sz w:val="22"/>
          <w:szCs w:val="22"/>
          <w:lang w:eastAsia="en-ZA"/>
        </w:rPr>
      </w:pPr>
    </w:p>
    <w:p w14:paraId="5239914D" w14:textId="77777777" w:rsidR="00096F3C" w:rsidRPr="007C2696" w:rsidRDefault="00096F3C" w:rsidP="007C2696">
      <w:pPr>
        <w:autoSpaceDE w:val="0"/>
        <w:autoSpaceDN w:val="0"/>
        <w:adjustRightInd w:val="0"/>
        <w:spacing w:line="276" w:lineRule="auto"/>
        <w:jc w:val="both"/>
        <w:rPr>
          <w:rFonts w:ascii="Arial" w:hAnsi="Arial" w:cs="Arial"/>
          <w:bCs/>
          <w:color w:val="000000"/>
          <w:sz w:val="22"/>
          <w:szCs w:val="22"/>
          <w:lang w:eastAsia="en-ZA"/>
        </w:rPr>
      </w:pPr>
      <w:r w:rsidRPr="007C2696">
        <w:rPr>
          <w:rFonts w:ascii="Arial" w:hAnsi="Arial" w:cs="Arial"/>
          <w:color w:val="000000"/>
          <w:sz w:val="22"/>
          <w:szCs w:val="22"/>
          <w:lang w:eastAsia="en-ZA"/>
        </w:rPr>
        <w:lastRenderedPageBreak/>
        <w:t>The first step in allergen control should be to identify all possible allergen sources and possible areas</w:t>
      </w:r>
      <w:r w:rsidR="00587753" w:rsidRPr="007C2696">
        <w:rPr>
          <w:rFonts w:ascii="Arial" w:hAnsi="Arial" w:cs="Arial"/>
          <w:color w:val="000000"/>
          <w:sz w:val="22"/>
          <w:szCs w:val="22"/>
          <w:lang w:eastAsia="en-ZA"/>
        </w:rPr>
        <w:t xml:space="preserve"> </w:t>
      </w:r>
      <w:r w:rsidRPr="007C2696">
        <w:rPr>
          <w:rFonts w:ascii="Arial" w:hAnsi="Arial" w:cs="Arial"/>
          <w:color w:val="000000"/>
          <w:sz w:val="22"/>
          <w:szCs w:val="22"/>
          <w:lang w:eastAsia="en-ZA"/>
        </w:rPr>
        <w:t>of allergen cross-contamination. These could include:</w:t>
      </w:r>
    </w:p>
    <w:p w14:paraId="05881E4D" w14:textId="09E1B0AC" w:rsidR="00096F3C" w:rsidRPr="007C2696" w:rsidRDefault="00096F3C" w:rsidP="007C2696">
      <w:pPr>
        <w:numPr>
          <w:ilvl w:val="0"/>
          <w:numId w:val="105"/>
        </w:numPr>
        <w:autoSpaceDE w:val="0"/>
        <w:autoSpaceDN w:val="0"/>
        <w:adjustRightInd w:val="0"/>
        <w:spacing w:line="276" w:lineRule="auto"/>
        <w:ind w:left="426" w:hanging="426"/>
        <w:jc w:val="both"/>
        <w:rPr>
          <w:rFonts w:ascii="Arial" w:hAnsi="Arial" w:cs="Arial"/>
          <w:color w:val="000000"/>
          <w:sz w:val="22"/>
          <w:szCs w:val="22"/>
          <w:lang w:eastAsia="en-ZA"/>
        </w:rPr>
      </w:pPr>
      <w:r w:rsidRPr="007C2696">
        <w:rPr>
          <w:rFonts w:ascii="Arial" w:hAnsi="Arial" w:cs="Arial"/>
          <w:color w:val="000000"/>
          <w:sz w:val="22"/>
          <w:szCs w:val="22"/>
          <w:lang w:eastAsia="en-ZA"/>
        </w:rPr>
        <w:t>Raw materials, including ingredients, sub-ingredients (</w:t>
      </w:r>
      <w:r w:rsidR="00EA0291" w:rsidRPr="007C2696">
        <w:rPr>
          <w:rFonts w:ascii="Arial" w:hAnsi="Arial" w:cs="Arial"/>
          <w:color w:val="000000"/>
          <w:sz w:val="22"/>
          <w:szCs w:val="22"/>
          <w:lang w:eastAsia="en-ZA"/>
        </w:rPr>
        <w:t>e.g.,</w:t>
      </w:r>
      <w:r w:rsidRPr="007C2696">
        <w:rPr>
          <w:rFonts w:ascii="Arial" w:hAnsi="Arial" w:cs="Arial"/>
          <w:color w:val="000000"/>
          <w:sz w:val="22"/>
          <w:szCs w:val="22"/>
          <w:lang w:eastAsia="en-ZA"/>
        </w:rPr>
        <w:t xml:space="preserve"> ingredient carriers or allergen-derived ingredients), processing aids, reworked ingredients and packaging materials;</w:t>
      </w:r>
    </w:p>
    <w:p w14:paraId="51FF35F4" w14:textId="19B5369B" w:rsidR="00096F3C" w:rsidRPr="007C2696" w:rsidRDefault="00096F3C" w:rsidP="007C2696">
      <w:pPr>
        <w:numPr>
          <w:ilvl w:val="0"/>
          <w:numId w:val="105"/>
        </w:numPr>
        <w:autoSpaceDE w:val="0"/>
        <w:autoSpaceDN w:val="0"/>
        <w:adjustRightInd w:val="0"/>
        <w:spacing w:line="276" w:lineRule="auto"/>
        <w:ind w:left="426" w:hanging="426"/>
        <w:jc w:val="both"/>
        <w:rPr>
          <w:rFonts w:ascii="Arial" w:hAnsi="Arial" w:cs="Arial"/>
          <w:color w:val="000000"/>
          <w:sz w:val="22"/>
          <w:szCs w:val="22"/>
          <w:lang w:eastAsia="en-ZA"/>
        </w:rPr>
      </w:pPr>
      <w:r w:rsidRPr="007C2696">
        <w:rPr>
          <w:rFonts w:ascii="Arial" w:hAnsi="Arial" w:cs="Arial"/>
          <w:color w:val="000000"/>
          <w:sz w:val="22"/>
          <w:szCs w:val="22"/>
          <w:lang w:eastAsia="en-ZA"/>
        </w:rPr>
        <w:t xml:space="preserve">Cross contact, </w:t>
      </w:r>
      <w:r w:rsidR="00EA0291" w:rsidRPr="007C2696">
        <w:rPr>
          <w:rFonts w:ascii="Arial" w:hAnsi="Arial" w:cs="Arial"/>
          <w:color w:val="000000"/>
          <w:sz w:val="22"/>
          <w:szCs w:val="22"/>
          <w:lang w:eastAsia="en-ZA"/>
        </w:rPr>
        <w:t>e.g.,</w:t>
      </w:r>
      <w:r w:rsidRPr="007C2696">
        <w:rPr>
          <w:rFonts w:ascii="Arial" w:hAnsi="Arial" w:cs="Arial"/>
          <w:color w:val="000000"/>
          <w:sz w:val="22"/>
          <w:szCs w:val="22"/>
          <w:lang w:eastAsia="en-ZA"/>
        </w:rPr>
        <w:t xml:space="preserve"> through the use of shared equipment, utensils and work surfaces, or via personnel or environmental contamination.</w:t>
      </w:r>
    </w:p>
    <w:p w14:paraId="46C5C481" w14:textId="77777777" w:rsidR="00096F3C" w:rsidRPr="007C2696" w:rsidRDefault="00096F3C" w:rsidP="007C2696">
      <w:pPr>
        <w:autoSpaceDE w:val="0"/>
        <w:autoSpaceDN w:val="0"/>
        <w:adjustRightInd w:val="0"/>
        <w:spacing w:line="276" w:lineRule="auto"/>
        <w:jc w:val="both"/>
        <w:rPr>
          <w:rFonts w:ascii="Arial" w:hAnsi="Arial" w:cs="Arial"/>
          <w:b/>
          <w:bCs/>
          <w:color w:val="000000"/>
          <w:sz w:val="22"/>
          <w:szCs w:val="22"/>
          <w:lang w:eastAsia="en-ZA"/>
        </w:rPr>
      </w:pPr>
    </w:p>
    <w:p w14:paraId="2C10742A" w14:textId="77777777" w:rsidR="00096F3C" w:rsidRPr="007C2696" w:rsidRDefault="00096F3C" w:rsidP="007C2696">
      <w:pPr>
        <w:pStyle w:val="ListParagraph"/>
        <w:numPr>
          <w:ilvl w:val="1"/>
          <w:numId w:val="115"/>
        </w:numPr>
        <w:autoSpaceDE w:val="0"/>
        <w:autoSpaceDN w:val="0"/>
        <w:adjustRightInd w:val="0"/>
        <w:spacing w:after="0"/>
        <w:ind w:left="426" w:hanging="426"/>
        <w:jc w:val="both"/>
        <w:rPr>
          <w:rFonts w:ascii="Arial" w:hAnsi="Arial" w:cs="Arial"/>
          <w:b/>
          <w:bCs/>
          <w:color w:val="000000"/>
        </w:rPr>
      </w:pPr>
      <w:r w:rsidRPr="007C2696">
        <w:rPr>
          <w:rFonts w:ascii="Arial" w:hAnsi="Arial" w:cs="Arial"/>
          <w:b/>
          <w:bCs/>
          <w:color w:val="000000"/>
        </w:rPr>
        <w:t>Identification of hidden allergens in foods and ingredients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786"/>
        <w:gridCol w:w="2800"/>
      </w:tblGrid>
      <w:tr w:rsidR="00884930" w:rsidRPr="007C2696" w14:paraId="0DF350BB" w14:textId="77777777" w:rsidTr="002C55E2">
        <w:tc>
          <w:tcPr>
            <w:tcW w:w="13641" w:type="dxa"/>
            <w:gridSpan w:val="3"/>
          </w:tcPr>
          <w:p w14:paraId="0E4526EF" w14:textId="77777777" w:rsidR="00884930" w:rsidRPr="007C2696" w:rsidRDefault="00884930" w:rsidP="007C2696">
            <w:pPr>
              <w:pStyle w:val="ListParagraph"/>
              <w:autoSpaceDE w:val="0"/>
              <w:autoSpaceDN w:val="0"/>
              <w:adjustRightInd w:val="0"/>
              <w:ind w:left="0"/>
              <w:jc w:val="both"/>
              <w:rPr>
                <w:rFonts w:ascii="Arial" w:hAnsi="Arial" w:cs="Arial"/>
                <w:b/>
                <w:bCs/>
                <w:color w:val="000000"/>
              </w:rPr>
            </w:pPr>
            <w:r w:rsidRPr="007C2696">
              <w:rPr>
                <w:rFonts w:ascii="Arial" w:eastAsia="Calibri" w:hAnsi="Arial" w:cs="Arial"/>
                <w:b/>
                <w:i/>
                <w:color w:val="000000"/>
              </w:rPr>
              <w:t xml:space="preserve">Label terminology that </w:t>
            </w:r>
            <w:r w:rsidRPr="007C2696">
              <w:rPr>
                <w:rFonts w:ascii="Arial" w:eastAsia="Calibri" w:hAnsi="Arial" w:cs="Arial"/>
                <w:b/>
                <w:i/>
                <w:color w:val="000000"/>
                <w:spacing w:val="1"/>
              </w:rPr>
              <w:t xml:space="preserve">may </w:t>
            </w:r>
            <w:r w:rsidRPr="007C2696">
              <w:rPr>
                <w:rFonts w:ascii="Arial" w:eastAsia="Calibri" w:hAnsi="Arial" w:cs="Arial"/>
                <w:b/>
                <w:i/>
                <w:color w:val="000000"/>
              </w:rPr>
              <w:t>indicate the presence of egg protein</w:t>
            </w:r>
          </w:p>
        </w:tc>
      </w:tr>
      <w:tr w:rsidR="00884930" w:rsidRPr="007C2696" w14:paraId="0705CFD1" w14:textId="77777777" w:rsidTr="002C55E2">
        <w:tc>
          <w:tcPr>
            <w:tcW w:w="4671" w:type="dxa"/>
          </w:tcPr>
          <w:p w14:paraId="4A6CC85C"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Calibri" w:hAnsi="Arial" w:cs="Arial"/>
                <w:color w:val="000000"/>
              </w:rPr>
              <w:t>Albumin</w:t>
            </w:r>
          </w:p>
        </w:tc>
        <w:tc>
          <w:tcPr>
            <w:tcW w:w="4485" w:type="dxa"/>
          </w:tcPr>
          <w:p w14:paraId="4A4F54A0"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Ovomucin</w:t>
            </w:r>
          </w:p>
        </w:tc>
        <w:tc>
          <w:tcPr>
            <w:tcW w:w="4485" w:type="dxa"/>
          </w:tcPr>
          <w:p w14:paraId="606E6AD8"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Lecithin</w:t>
            </w:r>
          </w:p>
        </w:tc>
      </w:tr>
      <w:tr w:rsidR="00884930" w:rsidRPr="007C2696" w14:paraId="71A8A518" w14:textId="77777777" w:rsidTr="002C55E2">
        <w:tc>
          <w:tcPr>
            <w:tcW w:w="4671" w:type="dxa"/>
          </w:tcPr>
          <w:p w14:paraId="05023542"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Lysozyme</w:t>
            </w:r>
          </w:p>
        </w:tc>
        <w:tc>
          <w:tcPr>
            <w:tcW w:w="4485" w:type="dxa"/>
          </w:tcPr>
          <w:p w14:paraId="40C1DE86"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Emulsifier</w:t>
            </w:r>
          </w:p>
        </w:tc>
        <w:tc>
          <w:tcPr>
            <w:tcW w:w="4485" w:type="dxa"/>
          </w:tcPr>
          <w:p w14:paraId="68828156"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Vitellin</w:t>
            </w:r>
          </w:p>
        </w:tc>
      </w:tr>
      <w:tr w:rsidR="00884930" w:rsidRPr="007C2696" w14:paraId="42BD81D9" w14:textId="77777777" w:rsidTr="002C55E2">
        <w:tc>
          <w:tcPr>
            <w:tcW w:w="4671" w:type="dxa"/>
          </w:tcPr>
          <w:p w14:paraId="6DD2764A"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Binder</w:t>
            </w:r>
          </w:p>
        </w:tc>
        <w:tc>
          <w:tcPr>
            <w:tcW w:w="4485" w:type="dxa"/>
          </w:tcPr>
          <w:p w14:paraId="3E10D65D"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Ovomucoid</w:t>
            </w:r>
          </w:p>
        </w:tc>
        <w:tc>
          <w:tcPr>
            <w:tcW w:w="4485" w:type="dxa"/>
          </w:tcPr>
          <w:p w14:paraId="26FC93C4"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Livetin</w:t>
            </w:r>
          </w:p>
        </w:tc>
      </w:tr>
      <w:tr w:rsidR="00884930" w:rsidRPr="007C2696" w14:paraId="083B1AB8" w14:textId="77777777" w:rsidTr="002C55E2">
        <w:tc>
          <w:tcPr>
            <w:tcW w:w="4671" w:type="dxa"/>
          </w:tcPr>
          <w:p w14:paraId="7B2B2BC8"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Ovalbumin</w:t>
            </w:r>
          </w:p>
        </w:tc>
        <w:tc>
          <w:tcPr>
            <w:tcW w:w="4485" w:type="dxa"/>
          </w:tcPr>
          <w:p w14:paraId="423BA293"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Globulin</w:t>
            </w:r>
          </w:p>
        </w:tc>
        <w:tc>
          <w:tcPr>
            <w:tcW w:w="4485" w:type="dxa"/>
          </w:tcPr>
          <w:p w14:paraId="04D8B241" w14:textId="77777777" w:rsidR="00884930" w:rsidRPr="007C2696" w:rsidRDefault="00884930" w:rsidP="007C2696">
            <w:pPr>
              <w:tabs>
                <w:tab w:val="center" w:pos="4320"/>
                <w:tab w:val="right" w:pos="8640"/>
              </w:tabs>
              <w:autoSpaceDE w:val="0"/>
              <w:autoSpaceDN w:val="0"/>
              <w:adjustRightInd w:val="0"/>
              <w:spacing w:line="276" w:lineRule="auto"/>
              <w:ind w:left="284" w:hanging="284"/>
              <w:jc w:val="both"/>
              <w:rPr>
                <w:rFonts w:ascii="Arial" w:hAnsi="Arial" w:cs="Arial"/>
                <w:b/>
                <w:bCs/>
                <w:color w:val="000000"/>
                <w:sz w:val="22"/>
                <w:szCs w:val="22"/>
                <w:lang w:eastAsia="en-ZA"/>
              </w:rPr>
            </w:pPr>
          </w:p>
        </w:tc>
      </w:tr>
      <w:tr w:rsidR="00884930" w:rsidRPr="007C2696" w14:paraId="15B778B5" w14:textId="77777777" w:rsidTr="002C55E2">
        <w:tc>
          <w:tcPr>
            <w:tcW w:w="4671" w:type="dxa"/>
          </w:tcPr>
          <w:p w14:paraId="5E7CB3AC"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Coagulant</w:t>
            </w:r>
          </w:p>
        </w:tc>
        <w:tc>
          <w:tcPr>
            <w:tcW w:w="4485" w:type="dxa"/>
          </w:tcPr>
          <w:p w14:paraId="7105BB7A" w14:textId="77777777" w:rsidR="00884930" w:rsidRPr="007C2696" w:rsidRDefault="00884930" w:rsidP="007C2696">
            <w:pPr>
              <w:pStyle w:val="ListParagraph"/>
              <w:numPr>
                <w:ilvl w:val="0"/>
                <w:numId w:val="110"/>
              </w:numPr>
              <w:spacing w:after="0"/>
              <w:ind w:left="284" w:hanging="284"/>
              <w:jc w:val="both"/>
              <w:rPr>
                <w:rFonts w:ascii="Arial" w:eastAsia="Arial" w:hAnsi="Arial" w:cs="Arial"/>
                <w:color w:val="000000"/>
              </w:rPr>
            </w:pPr>
            <w:r w:rsidRPr="007C2696">
              <w:rPr>
                <w:rFonts w:ascii="Arial" w:eastAsia="Arial" w:hAnsi="Arial" w:cs="Arial"/>
                <w:color w:val="000000"/>
              </w:rPr>
              <w:t>Ovovitellin</w:t>
            </w:r>
          </w:p>
        </w:tc>
        <w:tc>
          <w:tcPr>
            <w:tcW w:w="4485" w:type="dxa"/>
          </w:tcPr>
          <w:p w14:paraId="03F62A0A" w14:textId="77777777" w:rsidR="00884930" w:rsidRPr="007C2696" w:rsidRDefault="00884930" w:rsidP="007C2696">
            <w:pPr>
              <w:tabs>
                <w:tab w:val="center" w:pos="4320"/>
                <w:tab w:val="right" w:pos="8640"/>
              </w:tabs>
              <w:autoSpaceDE w:val="0"/>
              <w:autoSpaceDN w:val="0"/>
              <w:adjustRightInd w:val="0"/>
              <w:spacing w:line="276" w:lineRule="auto"/>
              <w:ind w:left="284" w:hanging="284"/>
              <w:jc w:val="both"/>
              <w:rPr>
                <w:rFonts w:ascii="Arial" w:hAnsi="Arial" w:cs="Arial"/>
                <w:b/>
                <w:bCs/>
                <w:color w:val="000000"/>
                <w:sz w:val="22"/>
                <w:szCs w:val="22"/>
                <w:lang w:eastAsia="en-ZA"/>
              </w:rPr>
            </w:pPr>
          </w:p>
        </w:tc>
      </w:tr>
      <w:tr w:rsidR="00884930" w:rsidRPr="007C2696" w14:paraId="6D6D069C" w14:textId="77777777" w:rsidTr="002C55E2">
        <w:tc>
          <w:tcPr>
            <w:tcW w:w="13641" w:type="dxa"/>
            <w:gridSpan w:val="3"/>
          </w:tcPr>
          <w:p w14:paraId="3A9E7EA3" w14:textId="77777777" w:rsidR="00884930" w:rsidRPr="007C2696" w:rsidRDefault="00884930" w:rsidP="007C2696">
            <w:pPr>
              <w:pStyle w:val="ListParagraph"/>
              <w:autoSpaceDE w:val="0"/>
              <w:autoSpaceDN w:val="0"/>
              <w:adjustRightInd w:val="0"/>
              <w:ind w:left="0"/>
              <w:jc w:val="both"/>
              <w:rPr>
                <w:rFonts w:ascii="Arial" w:hAnsi="Arial" w:cs="Arial"/>
                <w:b/>
                <w:bCs/>
                <w:color w:val="000000"/>
              </w:rPr>
            </w:pPr>
          </w:p>
        </w:tc>
      </w:tr>
      <w:tr w:rsidR="00884930" w:rsidRPr="007C2696" w14:paraId="3AE19045" w14:textId="77777777" w:rsidTr="002C55E2">
        <w:tc>
          <w:tcPr>
            <w:tcW w:w="13641" w:type="dxa"/>
            <w:gridSpan w:val="3"/>
          </w:tcPr>
          <w:p w14:paraId="0AA36EE2" w14:textId="77777777" w:rsidR="00884930" w:rsidRPr="007C2696" w:rsidRDefault="00884930" w:rsidP="007C2696">
            <w:pPr>
              <w:pStyle w:val="ListParagraph"/>
              <w:autoSpaceDE w:val="0"/>
              <w:autoSpaceDN w:val="0"/>
              <w:adjustRightInd w:val="0"/>
              <w:ind w:left="0"/>
              <w:jc w:val="both"/>
              <w:rPr>
                <w:rFonts w:ascii="Arial" w:hAnsi="Arial" w:cs="Arial"/>
                <w:b/>
                <w:bCs/>
                <w:color w:val="000000"/>
              </w:rPr>
            </w:pPr>
            <w:r w:rsidRPr="007C2696">
              <w:rPr>
                <w:rFonts w:ascii="Arial" w:eastAsia="Arial" w:hAnsi="Arial" w:cs="Arial"/>
                <w:b/>
                <w:bCs/>
                <w:i/>
                <w:color w:val="000000"/>
              </w:rPr>
              <w:t xml:space="preserve">Label terminology that </w:t>
            </w:r>
            <w:r w:rsidRPr="007C2696">
              <w:rPr>
                <w:rFonts w:ascii="Arial" w:eastAsia="Arial" w:hAnsi="Arial" w:cs="Arial"/>
                <w:b/>
                <w:bCs/>
                <w:i/>
                <w:color w:val="000000"/>
                <w:spacing w:val="1"/>
              </w:rPr>
              <w:t xml:space="preserve">may </w:t>
            </w:r>
            <w:r w:rsidRPr="007C2696">
              <w:rPr>
                <w:rFonts w:ascii="Arial" w:eastAsia="Arial" w:hAnsi="Arial" w:cs="Arial"/>
                <w:b/>
                <w:bCs/>
                <w:i/>
                <w:color w:val="000000"/>
              </w:rPr>
              <w:t>indicate the presence of milk protein</w:t>
            </w:r>
          </w:p>
        </w:tc>
      </w:tr>
      <w:tr w:rsidR="00884930" w:rsidRPr="007C2696" w14:paraId="0D650134" w14:textId="77777777" w:rsidTr="002C55E2">
        <w:tc>
          <w:tcPr>
            <w:tcW w:w="4671" w:type="dxa"/>
          </w:tcPr>
          <w:p w14:paraId="7A687B6F"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Artificial butter flavour</w:t>
            </w:r>
          </w:p>
        </w:tc>
        <w:tc>
          <w:tcPr>
            <w:tcW w:w="4485" w:type="dxa"/>
          </w:tcPr>
          <w:p w14:paraId="15543F66"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Milk derivate</w:t>
            </w:r>
          </w:p>
        </w:tc>
        <w:tc>
          <w:tcPr>
            <w:tcW w:w="4485" w:type="dxa"/>
          </w:tcPr>
          <w:p w14:paraId="5C10D916"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Sour cream (or solids)</w:t>
            </w:r>
          </w:p>
        </w:tc>
      </w:tr>
      <w:tr w:rsidR="00884930" w:rsidRPr="007C2696" w14:paraId="213E0BB3" w14:textId="77777777" w:rsidTr="002C55E2">
        <w:tc>
          <w:tcPr>
            <w:tcW w:w="4671" w:type="dxa"/>
          </w:tcPr>
          <w:p w14:paraId="76EBE40E"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High protein flavour</w:t>
            </w:r>
          </w:p>
        </w:tc>
        <w:tc>
          <w:tcPr>
            <w:tcW w:w="4485" w:type="dxa"/>
          </w:tcPr>
          <w:p w14:paraId="5298E7D1"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Caramel colour</w:t>
            </w:r>
          </w:p>
        </w:tc>
        <w:tc>
          <w:tcPr>
            <w:tcW w:w="4485" w:type="dxa"/>
          </w:tcPr>
          <w:p w14:paraId="4F022B25"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Cream curd</w:t>
            </w:r>
          </w:p>
        </w:tc>
      </w:tr>
      <w:tr w:rsidR="00884930" w:rsidRPr="007C2696" w14:paraId="34E20F16" w14:textId="77777777" w:rsidTr="002C55E2">
        <w:tc>
          <w:tcPr>
            <w:tcW w:w="4671" w:type="dxa"/>
          </w:tcPr>
          <w:p w14:paraId="6453A306"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Butter</w:t>
            </w:r>
          </w:p>
        </w:tc>
        <w:tc>
          <w:tcPr>
            <w:tcW w:w="4485" w:type="dxa"/>
          </w:tcPr>
          <w:p w14:paraId="77A20494"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Caramel flavouring</w:t>
            </w:r>
          </w:p>
        </w:tc>
        <w:tc>
          <w:tcPr>
            <w:tcW w:w="4485" w:type="dxa"/>
          </w:tcPr>
          <w:p w14:paraId="1D969515"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Sour milk solids</w:t>
            </w:r>
          </w:p>
        </w:tc>
      </w:tr>
      <w:tr w:rsidR="00884930" w:rsidRPr="007C2696" w14:paraId="513DEB0F" w14:textId="77777777" w:rsidTr="002C55E2">
        <w:tc>
          <w:tcPr>
            <w:tcW w:w="4671" w:type="dxa"/>
          </w:tcPr>
          <w:p w14:paraId="5F698B45"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Lactalbumin</w:t>
            </w:r>
          </w:p>
        </w:tc>
        <w:tc>
          <w:tcPr>
            <w:tcW w:w="4485" w:type="dxa"/>
          </w:tcPr>
          <w:p w14:paraId="6F10AC75"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Casein</w:t>
            </w:r>
          </w:p>
        </w:tc>
        <w:tc>
          <w:tcPr>
            <w:tcW w:w="4485" w:type="dxa"/>
          </w:tcPr>
          <w:p w14:paraId="6DB4EEE6"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De-lactosed whey</w:t>
            </w:r>
          </w:p>
        </w:tc>
      </w:tr>
      <w:tr w:rsidR="00884930" w:rsidRPr="007C2696" w14:paraId="3C7A7F00" w14:textId="77777777" w:rsidTr="002C55E2">
        <w:tc>
          <w:tcPr>
            <w:tcW w:w="4671" w:type="dxa"/>
          </w:tcPr>
          <w:p w14:paraId="4F6F81E1"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Butter fat</w:t>
            </w:r>
          </w:p>
        </w:tc>
        <w:tc>
          <w:tcPr>
            <w:tcW w:w="4485" w:type="dxa"/>
          </w:tcPr>
          <w:p w14:paraId="03D67001"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Natural flavouring</w:t>
            </w:r>
          </w:p>
        </w:tc>
        <w:tc>
          <w:tcPr>
            <w:tcW w:w="4485" w:type="dxa"/>
          </w:tcPr>
          <w:p w14:paraId="549392FB"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Whey or whey powder</w:t>
            </w:r>
          </w:p>
        </w:tc>
      </w:tr>
      <w:tr w:rsidR="00884930" w:rsidRPr="007C2696" w14:paraId="4B0A57A3" w14:textId="77777777" w:rsidTr="002C55E2">
        <w:tc>
          <w:tcPr>
            <w:tcW w:w="4671" w:type="dxa"/>
          </w:tcPr>
          <w:p w14:paraId="4266F858"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Lactalbumin phosphate</w:t>
            </w:r>
          </w:p>
        </w:tc>
        <w:tc>
          <w:tcPr>
            <w:tcW w:w="4485" w:type="dxa"/>
          </w:tcPr>
          <w:p w14:paraId="03521D8A"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Caseinate</w:t>
            </w:r>
          </w:p>
        </w:tc>
        <w:tc>
          <w:tcPr>
            <w:tcW w:w="4485" w:type="dxa"/>
          </w:tcPr>
          <w:p w14:paraId="0043FB3F"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Dry milk solids</w:t>
            </w:r>
          </w:p>
        </w:tc>
      </w:tr>
      <w:tr w:rsidR="00884930" w:rsidRPr="007C2696" w14:paraId="453D60B0" w14:textId="77777777" w:rsidTr="002C55E2">
        <w:tc>
          <w:tcPr>
            <w:tcW w:w="4671" w:type="dxa"/>
          </w:tcPr>
          <w:p w14:paraId="66D0D815"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Buttermilk solids</w:t>
            </w:r>
          </w:p>
        </w:tc>
        <w:tc>
          <w:tcPr>
            <w:tcW w:w="4485" w:type="dxa"/>
          </w:tcPr>
          <w:p w14:paraId="74FE7F55"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Rennet casein</w:t>
            </w:r>
          </w:p>
        </w:tc>
        <w:tc>
          <w:tcPr>
            <w:tcW w:w="4485" w:type="dxa"/>
          </w:tcPr>
          <w:p w14:paraId="6267DAAF"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Whey protein concentrate</w:t>
            </w:r>
          </w:p>
        </w:tc>
      </w:tr>
      <w:tr w:rsidR="00884930" w:rsidRPr="007C2696" w14:paraId="0D39DA8E" w14:textId="77777777" w:rsidTr="002C55E2">
        <w:tc>
          <w:tcPr>
            <w:tcW w:w="4671" w:type="dxa"/>
          </w:tcPr>
          <w:p w14:paraId="5EB3161A"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Lactose</w:t>
            </w:r>
          </w:p>
        </w:tc>
        <w:tc>
          <w:tcPr>
            <w:tcW w:w="4485" w:type="dxa"/>
          </w:tcPr>
          <w:p w14:paraId="1763DF4E"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Cheese</w:t>
            </w:r>
          </w:p>
        </w:tc>
        <w:tc>
          <w:tcPr>
            <w:tcW w:w="4485" w:type="dxa"/>
          </w:tcPr>
          <w:p w14:paraId="6D7A707A" w14:textId="77777777" w:rsidR="00884930" w:rsidRPr="007C2696" w:rsidRDefault="00884930" w:rsidP="007C2696">
            <w:pPr>
              <w:pStyle w:val="ListParagraph"/>
              <w:numPr>
                <w:ilvl w:val="0"/>
                <w:numId w:val="111"/>
              </w:numPr>
              <w:spacing w:after="0"/>
              <w:ind w:left="284" w:hanging="284"/>
              <w:jc w:val="both"/>
              <w:rPr>
                <w:rFonts w:ascii="Arial" w:eastAsia="Arial" w:hAnsi="Arial" w:cs="Arial"/>
                <w:color w:val="000000"/>
              </w:rPr>
            </w:pPr>
            <w:r w:rsidRPr="007C2696">
              <w:rPr>
                <w:rFonts w:ascii="Arial" w:eastAsia="Arial" w:hAnsi="Arial" w:cs="Arial"/>
                <w:color w:val="000000"/>
              </w:rPr>
              <w:t>Milk solids</w:t>
            </w:r>
          </w:p>
        </w:tc>
      </w:tr>
      <w:tr w:rsidR="00884930" w:rsidRPr="007C2696" w14:paraId="40CB07B1" w14:textId="77777777" w:rsidTr="002C55E2">
        <w:tc>
          <w:tcPr>
            <w:tcW w:w="13641" w:type="dxa"/>
            <w:gridSpan w:val="3"/>
          </w:tcPr>
          <w:p w14:paraId="7F823227" w14:textId="77777777" w:rsidR="00884930" w:rsidRPr="007C2696" w:rsidRDefault="00884930" w:rsidP="007C2696">
            <w:pPr>
              <w:pStyle w:val="ListParagraph"/>
              <w:autoSpaceDE w:val="0"/>
              <w:autoSpaceDN w:val="0"/>
              <w:adjustRightInd w:val="0"/>
              <w:ind w:left="0"/>
              <w:jc w:val="both"/>
              <w:rPr>
                <w:rFonts w:ascii="Arial" w:hAnsi="Arial" w:cs="Arial"/>
                <w:b/>
                <w:bCs/>
                <w:color w:val="000000"/>
              </w:rPr>
            </w:pPr>
          </w:p>
        </w:tc>
      </w:tr>
      <w:tr w:rsidR="00884930" w:rsidRPr="007C2696" w14:paraId="4B67AA71" w14:textId="77777777" w:rsidTr="002C55E2">
        <w:tc>
          <w:tcPr>
            <w:tcW w:w="13641" w:type="dxa"/>
            <w:gridSpan w:val="3"/>
          </w:tcPr>
          <w:p w14:paraId="47F2DF27" w14:textId="77777777" w:rsidR="00884930" w:rsidRPr="007C2696" w:rsidRDefault="00884930" w:rsidP="007C2696">
            <w:pPr>
              <w:pStyle w:val="ListParagraph"/>
              <w:autoSpaceDE w:val="0"/>
              <w:autoSpaceDN w:val="0"/>
              <w:adjustRightInd w:val="0"/>
              <w:ind w:left="0"/>
              <w:jc w:val="both"/>
              <w:rPr>
                <w:rFonts w:ascii="Arial" w:hAnsi="Arial" w:cs="Arial"/>
                <w:b/>
                <w:bCs/>
                <w:color w:val="000000"/>
              </w:rPr>
            </w:pPr>
            <w:r w:rsidRPr="007C2696">
              <w:rPr>
                <w:rFonts w:ascii="Arial" w:eastAsia="Arial" w:hAnsi="Arial" w:cs="Arial"/>
                <w:b/>
                <w:bCs/>
                <w:i/>
                <w:color w:val="000000"/>
              </w:rPr>
              <w:t xml:space="preserve">Label terminology that </w:t>
            </w:r>
            <w:r w:rsidRPr="007C2696">
              <w:rPr>
                <w:rFonts w:ascii="Arial" w:eastAsia="Arial" w:hAnsi="Arial" w:cs="Arial"/>
                <w:b/>
                <w:bCs/>
                <w:i/>
                <w:color w:val="000000"/>
                <w:spacing w:val="1"/>
              </w:rPr>
              <w:t xml:space="preserve">may </w:t>
            </w:r>
            <w:r w:rsidRPr="007C2696">
              <w:rPr>
                <w:rFonts w:ascii="Arial" w:eastAsia="Arial" w:hAnsi="Arial" w:cs="Arial"/>
                <w:b/>
                <w:bCs/>
                <w:i/>
                <w:color w:val="000000"/>
              </w:rPr>
              <w:t>indicate the presence of soy protein</w:t>
            </w:r>
          </w:p>
        </w:tc>
      </w:tr>
      <w:tr w:rsidR="00884930" w:rsidRPr="007C2696" w14:paraId="147C4461" w14:textId="77777777" w:rsidTr="002C55E2">
        <w:tc>
          <w:tcPr>
            <w:tcW w:w="4671" w:type="dxa"/>
          </w:tcPr>
          <w:p w14:paraId="630291A2"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Bulking agent</w:t>
            </w:r>
          </w:p>
        </w:tc>
        <w:tc>
          <w:tcPr>
            <w:tcW w:w="4485" w:type="dxa"/>
          </w:tcPr>
          <w:p w14:paraId="7499D2DC"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Miso</w:t>
            </w:r>
          </w:p>
        </w:tc>
        <w:tc>
          <w:tcPr>
            <w:tcW w:w="4485" w:type="dxa"/>
          </w:tcPr>
          <w:p w14:paraId="4C3B280C"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Thickener</w:t>
            </w:r>
          </w:p>
        </w:tc>
      </w:tr>
      <w:tr w:rsidR="00884930" w:rsidRPr="007C2696" w14:paraId="2228706E" w14:textId="77777777" w:rsidTr="002C55E2">
        <w:tc>
          <w:tcPr>
            <w:tcW w:w="4671" w:type="dxa"/>
          </w:tcPr>
          <w:p w14:paraId="7E5805EA"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Emulsifier</w:t>
            </w:r>
          </w:p>
        </w:tc>
        <w:tc>
          <w:tcPr>
            <w:tcW w:w="4485" w:type="dxa"/>
          </w:tcPr>
          <w:p w14:paraId="11E7E98E"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MSG**</w:t>
            </w:r>
          </w:p>
        </w:tc>
        <w:tc>
          <w:tcPr>
            <w:tcW w:w="4485" w:type="dxa"/>
          </w:tcPr>
          <w:p w14:paraId="08F7B6B2"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Tofu</w:t>
            </w:r>
          </w:p>
        </w:tc>
      </w:tr>
      <w:tr w:rsidR="00884930" w:rsidRPr="007C2696" w14:paraId="47A9D190" w14:textId="77777777" w:rsidTr="002C55E2">
        <w:tc>
          <w:tcPr>
            <w:tcW w:w="4671" w:type="dxa"/>
          </w:tcPr>
          <w:p w14:paraId="046DF46C"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Hydrolysed vegetable protein (HVP)</w:t>
            </w:r>
          </w:p>
        </w:tc>
        <w:tc>
          <w:tcPr>
            <w:tcW w:w="4485" w:type="dxa"/>
          </w:tcPr>
          <w:p w14:paraId="09467927"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Protein</w:t>
            </w:r>
          </w:p>
        </w:tc>
        <w:tc>
          <w:tcPr>
            <w:tcW w:w="4485" w:type="dxa"/>
          </w:tcPr>
          <w:p w14:paraId="6FA27D32"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Vegetable broth</w:t>
            </w:r>
          </w:p>
        </w:tc>
      </w:tr>
      <w:tr w:rsidR="00884930" w:rsidRPr="007C2696" w14:paraId="600C3410" w14:textId="77777777" w:rsidTr="002C55E2">
        <w:tc>
          <w:tcPr>
            <w:tcW w:w="4671" w:type="dxa"/>
          </w:tcPr>
          <w:p w14:paraId="58D95874"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Textured vegetable protein (TVP)</w:t>
            </w:r>
          </w:p>
        </w:tc>
        <w:tc>
          <w:tcPr>
            <w:tcW w:w="4485" w:type="dxa"/>
          </w:tcPr>
          <w:p w14:paraId="25233D7F"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Protein extended</w:t>
            </w:r>
          </w:p>
        </w:tc>
        <w:tc>
          <w:tcPr>
            <w:tcW w:w="4485" w:type="dxa"/>
          </w:tcPr>
          <w:p w14:paraId="53FB056E"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Vegetable gum</w:t>
            </w:r>
          </w:p>
        </w:tc>
      </w:tr>
      <w:tr w:rsidR="00884930" w:rsidRPr="007C2696" w14:paraId="7B315F5F" w14:textId="77777777" w:rsidTr="002C55E2">
        <w:tc>
          <w:tcPr>
            <w:tcW w:w="4671" w:type="dxa"/>
          </w:tcPr>
          <w:p w14:paraId="4F362141"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Lecithin#</w:t>
            </w:r>
          </w:p>
        </w:tc>
        <w:tc>
          <w:tcPr>
            <w:tcW w:w="4485" w:type="dxa"/>
          </w:tcPr>
          <w:p w14:paraId="6AA6937A"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Stabiliser</w:t>
            </w:r>
          </w:p>
        </w:tc>
        <w:tc>
          <w:tcPr>
            <w:tcW w:w="4485" w:type="dxa"/>
          </w:tcPr>
          <w:p w14:paraId="1374997F" w14:textId="77777777" w:rsidR="00884930" w:rsidRPr="007C2696" w:rsidRDefault="00884930" w:rsidP="007C2696">
            <w:pPr>
              <w:pStyle w:val="ListParagraph"/>
              <w:numPr>
                <w:ilvl w:val="0"/>
                <w:numId w:val="112"/>
              </w:numPr>
              <w:spacing w:after="0"/>
              <w:ind w:left="284" w:hanging="284"/>
              <w:rPr>
                <w:rFonts w:ascii="Arial" w:eastAsia="Arial" w:hAnsi="Arial" w:cs="Arial"/>
                <w:color w:val="000000"/>
              </w:rPr>
            </w:pPr>
            <w:r w:rsidRPr="007C2696">
              <w:rPr>
                <w:rFonts w:ascii="Arial" w:eastAsia="Arial" w:hAnsi="Arial" w:cs="Arial"/>
                <w:color w:val="000000"/>
              </w:rPr>
              <w:t>Vegetable starch</w:t>
            </w:r>
          </w:p>
        </w:tc>
      </w:tr>
      <w:tr w:rsidR="00884930" w:rsidRPr="007C2696" w14:paraId="1C420E7C" w14:textId="77777777" w:rsidTr="002C55E2">
        <w:tc>
          <w:tcPr>
            <w:tcW w:w="13641" w:type="dxa"/>
            <w:gridSpan w:val="3"/>
          </w:tcPr>
          <w:p w14:paraId="3024AF3B" w14:textId="77777777" w:rsidR="00884930" w:rsidRPr="007C2696" w:rsidRDefault="00884930" w:rsidP="007C2696">
            <w:pPr>
              <w:tabs>
                <w:tab w:val="center" w:pos="4320"/>
                <w:tab w:val="right" w:pos="8640"/>
              </w:tabs>
              <w:autoSpaceDE w:val="0"/>
              <w:autoSpaceDN w:val="0"/>
              <w:adjustRightInd w:val="0"/>
              <w:spacing w:line="276" w:lineRule="auto"/>
              <w:jc w:val="both"/>
              <w:rPr>
                <w:rFonts w:ascii="Arial" w:eastAsia="Calibri" w:hAnsi="Arial" w:cs="Arial"/>
                <w:color w:val="000000"/>
                <w:sz w:val="22"/>
                <w:szCs w:val="22"/>
              </w:rPr>
            </w:pPr>
            <w:r w:rsidRPr="007C2696">
              <w:rPr>
                <w:rFonts w:ascii="Arial" w:eastAsia="Calibri" w:hAnsi="Arial" w:cs="Arial"/>
                <w:color w:val="000000"/>
                <w:sz w:val="22"/>
                <w:szCs w:val="22"/>
              </w:rPr>
              <w:t># Mostly produced from soy but may be manufactured from egg</w:t>
            </w:r>
          </w:p>
          <w:p w14:paraId="0A633DAF" w14:textId="77777777" w:rsidR="00884930" w:rsidRPr="007C2696" w:rsidRDefault="00884930" w:rsidP="007C2696">
            <w:pPr>
              <w:pStyle w:val="ListParagraph"/>
              <w:autoSpaceDE w:val="0"/>
              <w:autoSpaceDN w:val="0"/>
              <w:adjustRightInd w:val="0"/>
              <w:ind w:left="0"/>
              <w:jc w:val="both"/>
              <w:rPr>
                <w:rFonts w:ascii="Arial" w:hAnsi="Arial" w:cs="Arial"/>
                <w:b/>
                <w:bCs/>
                <w:color w:val="000000"/>
              </w:rPr>
            </w:pPr>
            <w:r w:rsidRPr="007C2696">
              <w:rPr>
                <w:rFonts w:ascii="Arial" w:eastAsia="Calibri" w:hAnsi="Arial" w:cs="Arial"/>
                <w:color w:val="000000"/>
              </w:rPr>
              <w:t>** Sometimes produced from soy or wheat but now mostly by synthetic means</w:t>
            </w:r>
          </w:p>
        </w:tc>
      </w:tr>
      <w:tr w:rsidR="00884930" w:rsidRPr="007C2696" w14:paraId="02EAAF21" w14:textId="77777777" w:rsidTr="002C55E2">
        <w:tc>
          <w:tcPr>
            <w:tcW w:w="13641" w:type="dxa"/>
            <w:gridSpan w:val="3"/>
          </w:tcPr>
          <w:p w14:paraId="2D326F75" w14:textId="77777777" w:rsidR="00884930" w:rsidRPr="007C2696" w:rsidRDefault="00884930" w:rsidP="007C2696">
            <w:pPr>
              <w:pStyle w:val="ListParagraph"/>
              <w:autoSpaceDE w:val="0"/>
              <w:autoSpaceDN w:val="0"/>
              <w:adjustRightInd w:val="0"/>
              <w:ind w:left="0"/>
              <w:jc w:val="both"/>
              <w:rPr>
                <w:rFonts w:ascii="Arial" w:hAnsi="Arial" w:cs="Arial"/>
                <w:b/>
                <w:bCs/>
                <w:color w:val="000000"/>
              </w:rPr>
            </w:pPr>
          </w:p>
        </w:tc>
      </w:tr>
      <w:tr w:rsidR="00884930" w:rsidRPr="007C2696" w14:paraId="2BD2920C" w14:textId="77777777" w:rsidTr="002C55E2">
        <w:tc>
          <w:tcPr>
            <w:tcW w:w="13641" w:type="dxa"/>
            <w:gridSpan w:val="3"/>
          </w:tcPr>
          <w:p w14:paraId="004D2D61" w14:textId="77777777" w:rsidR="00884930" w:rsidRPr="007C2696" w:rsidRDefault="00884930" w:rsidP="007C2696">
            <w:pPr>
              <w:pStyle w:val="ListParagraph"/>
              <w:autoSpaceDE w:val="0"/>
              <w:autoSpaceDN w:val="0"/>
              <w:adjustRightInd w:val="0"/>
              <w:ind w:left="0"/>
              <w:jc w:val="both"/>
              <w:rPr>
                <w:rFonts w:ascii="Arial" w:hAnsi="Arial" w:cs="Arial"/>
                <w:b/>
                <w:bCs/>
                <w:color w:val="000000"/>
              </w:rPr>
            </w:pPr>
            <w:r w:rsidRPr="007C2696">
              <w:rPr>
                <w:rFonts w:ascii="Arial" w:eastAsia="Arial" w:hAnsi="Arial" w:cs="Arial"/>
                <w:b/>
                <w:bCs/>
                <w:i/>
                <w:color w:val="000000"/>
              </w:rPr>
              <w:t xml:space="preserve">Label terminology that </w:t>
            </w:r>
            <w:r w:rsidRPr="007C2696">
              <w:rPr>
                <w:rFonts w:ascii="Arial" w:eastAsia="Arial" w:hAnsi="Arial" w:cs="Arial"/>
                <w:b/>
                <w:bCs/>
                <w:i/>
                <w:color w:val="000000"/>
                <w:spacing w:val="1"/>
              </w:rPr>
              <w:t xml:space="preserve">may </w:t>
            </w:r>
            <w:r w:rsidRPr="007C2696">
              <w:rPr>
                <w:rFonts w:ascii="Arial" w:eastAsia="Arial" w:hAnsi="Arial" w:cs="Arial"/>
                <w:b/>
                <w:bCs/>
                <w:i/>
                <w:color w:val="000000"/>
              </w:rPr>
              <w:t>indicate the presence of wheat protein</w:t>
            </w:r>
          </w:p>
        </w:tc>
      </w:tr>
      <w:tr w:rsidR="00884930" w:rsidRPr="007C2696" w14:paraId="051494FB" w14:textId="77777777" w:rsidTr="002C55E2">
        <w:tc>
          <w:tcPr>
            <w:tcW w:w="4671" w:type="dxa"/>
          </w:tcPr>
          <w:p w14:paraId="48399C7D"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All-purpose flour</w:t>
            </w:r>
          </w:p>
        </w:tc>
        <w:tc>
          <w:tcPr>
            <w:tcW w:w="4485" w:type="dxa"/>
          </w:tcPr>
          <w:p w14:paraId="65353196"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Gelatinised starch# (or pre-gelatinised)</w:t>
            </w:r>
          </w:p>
        </w:tc>
        <w:tc>
          <w:tcPr>
            <w:tcW w:w="4485" w:type="dxa"/>
          </w:tcPr>
          <w:p w14:paraId="44BC40F3"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Semolina</w:t>
            </w:r>
          </w:p>
        </w:tc>
      </w:tr>
      <w:tr w:rsidR="00884930" w:rsidRPr="007C2696" w14:paraId="3D5992B7" w14:textId="77777777" w:rsidTr="002C55E2">
        <w:tc>
          <w:tcPr>
            <w:tcW w:w="4671" w:type="dxa"/>
          </w:tcPr>
          <w:p w14:paraId="01A4077A"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lastRenderedPageBreak/>
              <w:t>Bleached and unbleached flour</w:t>
            </w:r>
          </w:p>
        </w:tc>
        <w:tc>
          <w:tcPr>
            <w:tcW w:w="4485" w:type="dxa"/>
          </w:tcPr>
          <w:p w14:paraId="0CBF7FD5"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Gluten or Vital gluten</w:t>
            </w:r>
          </w:p>
        </w:tc>
        <w:tc>
          <w:tcPr>
            <w:tcW w:w="4485" w:type="dxa"/>
          </w:tcPr>
          <w:p w14:paraId="2997BDD0"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Spelt</w:t>
            </w:r>
          </w:p>
        </w:tc>
      </w:tr>
      <w:tr w:rsidR="00884930" w:rsidRPr="007C2696" w14:paraId="1A137BE4" w14:textId="77777777" w:rsidTr="002C55E2">
        <w:tc>
          <w:tcPr>
            <w:tcW w:w="4671" w:type="dxa"/>
          </w:tcPr>
          <w:p w14:paraId="305E56E1"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Bulgur (cracked wheat)</w:t>
            </w:r>
          </w:p>
        </w:tc>
        <w:tc>
          <w:tcPr>
            <w:tcW w:w="4485" w:type="dxa"/>
          </w:tcPr>
          <w:p w14:paraId="2E37B02F"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Graham flour</w:t>
            </w:r>
          </w:p>
        </w:tc>
        <w:tc>
          <w:tcPr>
            <w:tcW w:w="4485" w:type="dxa"/>
          </w:tcPr>
          <w:p w14:paraId="296EC8A0"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Starch</w:t>
            </w:r>
          </w:p>
        </w:tc>
      </w:tr>
      <w:tr w:rsidR="00884930" w:rsidRPr="007C2696" w14:paraId="5CDC0CFB" w14:textId="77777777" w:rsidTr="002C55E2">
        <w:tc>
          <w:tcPr>
            <w:tcW w:w="4671" w:type="dxa"/>
          </w:tcPr>
          <w:p w14:paraId="7884A487"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Bran</w:t>
            </w:r>
          </w:p>
        </w:tc>
        <w:tc>
          <w:tcPr>
            <w:tcW w:w="4485" w:type="dxa"/>
          </w:tcPr>
          <w:p w14:paraId="13A8D2EB"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High protein flour</w:t>
            </w:r>
          </w:p>
        </w:tc>
        <w:tc>
          <w:tcPr>
            <w:tcW w:w="4485" w:type="dxa"/>
          </w:tcPr>
          <w:p w14:paraId="4EB04F39"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Vegetable gum#</w:t>
            </w:r>
          </w:p>
        </w:tc>
      </w:tr>
      <w:tr w:rsidR="00884930" w:rsidRPr="007C2696" w14:paraId="2E66486F" w14:textId="77777777" w:rsidTr="002C55E2">
        <w:tc>
          <w:tcPr>
            <w:tcW w:w="4671" w:type="dxa"/>
          </w:tcPr>
          <w:p w14:paraId="00EAD9C5"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Couscous</w:t>
            </w:r>
          </w:p>
        </w:tc>
        <w:tc>
          <w:tcPr>
            <w:tcW w:w="4485" w:type="dxa"/>
          </w:tcPr>
          <w:p w14:paraId="4CB11336"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Kamut</w:t>
            </w:r>
          </w:p>
        </w:tc>
        <w:tc>
          <w:tcPr>
            <w:tcW w:w="4485" w:type="dxa"/>
          </w:tcPr>
          <w:p w14:paraId="403AE4BF"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Vegetable starch#</w:t>
            </w:r>
          </w:p>
        </w:tc>
      </w:tr>
      <w:tr w:rsidR="00884930" w:rsidRPr="007C2696" w14:paraId="36F5D96F" w14:textId="77777777" w:rsidTr="002C55E2">
        <w:tc>
          <w:tcPr>
            <w:tcW w:w="4671" w:type="dxa"/>
          </w:tcPr>
          <w:p w14:paraId="24F58405"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Durum wheat/flour</w:t>
            </w:r>
          </w:p>
        </w:tc>
        <w:tc>
          <w:tcPr>
            <w:tcW w:w="4485" w:type="dxa"/>
          </w:tcPr>
          <w:p w14:paraId="79D68868"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Malt</w:t>
            </w:r>
          </w:p>
        </w:tc>
        <w:tc>
          <w:tcPr>
            <w:tcW w:w="4485" w:type="dxa"/>
          </w:tcPr>
          <w:p w14:paraId="363C00C2"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White flour</w:t>
            </w:r>
          </w:p>
        </w:tc>
      </w:tr>
      <w:tr w:rsidR="00884930" w:rsidRPr="007C2696" w14:paraId="357AD2D7" w14:textId="77777777" w:rsidTr="002C55E2">
        <w:tc>
          <w:tcPr>
            <w:tcW w:w="4671" w:type="dxa"/>
          </w:tcPr>
          <w:p w14:paraId="10A351B1"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Enriched flour</w:t>
            </w:r>
          </w:p>
        </w:tc>
        <w:tc>
          <w:tcPr>
            <w:tcW w:w="4485" w:type="dxa"/>
          </w:tcPr>
          <w:p w14:paraId="6481A906"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Miller’s bran</w:t>
            </w:r>
          </w:p>
        </w:tc>
        <w:tc>
          <w:tcPr>
            <w:tcW w:w="4485" w:type="dxa"/>
          </w:tcPr>
          <w:p w14:paraId="5D3E2E15"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p>
        </w:tc>
      </w:tr>
      <w:tr w:rsidR="00884930" w:rsidRPr="007C2696" w14:paraId="79CF864F" w14:textId="77777777" w:rsidTr="002C55E2">
        <w:tc>
          <w:tcPr>
            <w:tcW w:w="4671" w:type="dxa"/>
          </w:tcPr>
          <w:p w14:paraId="43F75B92"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Farina</w:t>
            </w:r>
          </w:p>
        </w:tc>
        <w:tc>
          <w:tcPr>
            <w:tcW w:w="4485" w:type="dxa"/>
          </w:tcPr>
          <w:p w14:paraId="0380C53D"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r w:rsidRPr="007C2696">
              <w:rPr>
                <w:rFonts w:ascii="Arial" w:eastAsia="Arial" w:hAnsi="Arial" w:cs="Arial"/>
                <w:color w:val="000000"/>
              </w:rPr>
              <w:t>Modified food starch or modified starch#</w:t>
            </w:r>
          </w:p>
        </w:tc>
        <w:tc>
          <w:tcPr>
            <w:tcW w:w="4485" w:type="dxa"/>
          </w:tcPr>
          <w:p w14:paraId="7E1B566D" w14:textId="77777777" w:rsidR="00884930" w:rsidRPr="007C2696" w:rsidRDefault="00884930" w:rsidP="007C2696">
            <w:pPr>
              <w:pStyle w:val="ListParagraph"/>
              <w:numPr>
                <w:ilvl w:val="0"/>
                <w:numId w:val="113"/>
              </w:numPr>
              <w:spacing w:after="0"/>
              <w:ind w:left="284" w:hanging="284"/>
              <w:rPr>
                <w:rFonts w:ascii="Arial" w:eastAsia="Arial" w:hAnsi="Arial" w:cs="Arial"/>
                <w:color w:val="000000"/>
              </w:rPr>
            </w:pPr>
          </w:p>
        </w:tc>
      </w:tr>
      <w:tr w:rsidR="00884930" w:rsidRPr="007C2696" w14:paraId="77615D74" w14:textId="77777777" w:rsidTr="002C55E2">
        <w:tc>
          <w:tcPr>
            <w:tcW w:w="13641" w:type="dxa"/>
            <w:gridSpan w:val="3"/>
          </w:tcPr>
          <w:p w14:paraId="29608880" w14:textId="6A1EE533" w:rsidR="00884930" w:rsidRPr="007C2696" w:rsidRDefault="00884930" w:rsidP="007C2696">
            <w:pPr>
              <w:widowControl w:val="0"/>
              <w:tabs>
                <w:tab w:val="center" w:pos="4320"/>
                <w:tab w:val="right" w:pos="8640"/>
              </w:tabs>
              <w:spacing w:before="115" w:line="276" w:lineRule="auto"/>
              <w:jc w:val="both"/>
              <w:rPr>
                <w:rFonts w:ascii="Arial" w:eastAsia="Arial" w:hAnsi="Arial" w:cs="Arial"/>
                <w:color w:val="000000"/>
                <w:sz w:val="22"/>
                <w:szCs w:val="22"/>
              </w:rPr>
            </w:pPr>
            <w:r w:rsidRPr="007C2696">
              <w:rPr>
                <w:rFonts w:ascii="Arial" w:eastAsia="Arial" w:hAnsi="Arial" w:cs="Arial"/>
                <w:color w:val="000000"/>
                <w:sz w:val="22"/>
                <w:szCs w:val="22"/>
              </w:rPr>
              <w:t>#</w:t>
            </w:r>
            <w:r w:rsidRPr="007C2696">
              <w:rPr>
                <w:rFonts w:ascii="Arial" w:eastAsia="Arial" w:hAnsi="Arial" w:cs="Arial"/>
                <w:color w:val="000000"/>
                <w:spacing w:val="1"/>
                <w:sz w:val="22"/>
                <w:szCs w:val="22"/>
              </w:rPr>
              <w:t xml:space="preserve">May </w:t>
            </w:r>
            <w:r w:rsidRPr="007C2696">
              <w:rPr>
                <w:rFonts w:ascii="Arial" w:eastAsia="Arial" w:hAnsi="Arial" w:cs="Arial"/>
                <w:color w:val="000000"/>
                <w:sz w:val="22"/>
                <w:szCs w:val="22"/>
              </w:rPr>
              <w:t xml:space="preserve">alternatively be manufactured </w:t>
            </w:r>
            <w:r w:rsidRPr="007C2696">
              <w:rPr>
                <w:rFonts w:ascii="Arial" w:eastAsia="Arial" w:hAnsi="Arial" w:cs="Arial"/>
                <w:color w:val="000000"/>
                <w:spacing w:val="-1"/>
                <w:sz w:val="22"/>
                <w:szCs w:val="22"/>
              </w:rPr>
              <w:t xml:space="preserve">from other grains, such as </w:t>
            </w:r>
            <w:r w:rsidRPr="007C2696">
              <w:rPr>
                <w:rFonts w:ascii="Arial" w:eastAsia="Arial" w:hAnsi="Arial" w:cs="Arial"/>
                <w:color w:val="000000"/>
                <w:sz w:val="22"/>
                <w:szCs w:val="22"/>
              </w:rPr>
              <w:t>cassava(tapioca</w:t>
            </w:r>
            <w:r w:rsidR="00E04AE7" w:rsidRPr="007C2696">
              <w:rPr>
                <w:rFonts w:ascii="Arial" w:eastAsia="Arial" w:hAnsi="Arial" w:cs="Arial"/>
                <w:color w:val="000000"/>
                <w:sz w:val="22"/>
                <w:szCs w:val="22"/>
              </w:rPr>
              <w:t>), maize</w:t>
            </w:r>
            <w:r w:rsidRPr="007C2696">
              <w:rPr>
                <w:rFonts w:ascii="Arial" w:eastAsia="Arial" w:hAnsi="Arial" w:cs="Arial"/>
                <w:color w:val="000000"/>
                <w:sz w:val="22"/>
                <w:szCs w:val="22"/>
              </w:rPr>
              <w:t xml:space="preserve"> or rice.</w:t>
            </w:r>
          </w:p>
        </w:tc>
      </w:tr>
    </w:tbl>
    <w:p w14:paraId="6D4B2BDD"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p>
    <w:p w14:paraId="77DEBFE2" w14:textId="77777777" w:rsidR="00096F3C" w:rsidRPr="007C2696" w:rsidRDefault="00096F3C" w:rsidP="007C2696">
      <w:pPr>
        <w:pStyle w:val="ListParagraph"/>
        <w:numPr>
          <w:ilvl w:val="1"/>
          <w:numId w:val="116"/>
        </w:numPr>
        <w:autoSpaceDE w:val="0"/>
        <w:autoSpaceDN w:val="0"/>
        <w:adjustRightInd w:val="0"/>
        <w:spacing w:after="0"/>
        <w:ind w:left="426" w:hanging="426"/>
        <w:jc w:val="both"/>
        <w:rPr>
          <w:rFonts w:ascii="Arial" w:hAnsi="Arial" w:cs="Arial"/>
          <w:b/>
          <w:bCs/>
          <w:color w:val="000000"/>
        </w:rPr>
      </w:pPr>
      <w:r w:rsidRPr="007C2696">
        <w:rPr>
          <w:rFonts w:ascii="Arial" w:hAnsi="Arial" w:cs="Arial"/>
          <w:b/>
          <w:bCs/>
          <w:color w:val="000000"/>
        </w:rPr>
        <w:t>Allergen risk management</w:t>
      </w:r>
    </w:p>
    <w:p w14:paraId="37743205" w14:textId="77777777" w:rsidR="00096F3C" w:rsidRPr="007C2696" w:rsidRDefault="00096F3C" w:rsidP="007C2696">
      <w:pPr>
        <w:autoSpaceDE w:val="0"/>
        <w:autoSpaceDN w:val="0"/>
        <w:adjustRightInd w:val="0"/>
        <w:spacing w:line="276" w:lineRule="auto"/>
        <w:jc w:val="both"/>
        <w:rPr>
          <w:rFonts w:ascii="Arial" w:hAnsi="Arial" w:cs="Arial"/>
          <w:b/>
          <w:bCs/>
          <w:color w:val="000000"/>
          <w:sz w:val="22"/>
          <w:szCs w:val="22"/>
          <w:lang w:eastAsia="en-ZA"/>
        </w:rPr>
      </w:pPr>
    </w:p>
    <w:p w14:paraId="7FAFB976" w14:textId="77777777" w:rsidR="00096F3C" w:rsidRPr="007C2696" w:rsidRDefault="00096F3C" w:rsidP="007C2696">
      <w:pPr>
        <w:pStyle w:val="ListParagraph"/>
        <w:numPr>
          <w:ilvl w:val="2"/>
          <w:numId w:val="116"/>
        </w:numPr>
        <w:autoSpaceDE w:val="0"/>
        <w:autoSpaceDN w:val="0"/>
        <w:adjustRightInd w:val="0"/>
        <w:spacing w:after="0"/>
        <w:ind w:left="567" w:hanging="567"/>
        <w:jc w:val="both"/>
        <w:rPr>
          <w:rFonts w:ascii="Arial" w:hAnsi="Arial" w:cs="Arial"/>
          <w:b/>
          <w:bCs/>
          <w:i/>
          <w:color w:val="000000"/>
        </w:rPr>
      </w:pPr>
      <w:r w:rsidRPr="007C2696">
        <w:rPr>
          <w:rFonts w:ascii="Arial" w:hAnsi="Arial" w:cs="Arial"/>
          <w:b/>
          <w:bCs/>
          <w:i/>
          <w:color w:val="000000"/>
        </w:rPr>
        <w:t>Allergen control and pre-requisite programs (PRPs)</w:t>
      </w:r>
    </w:p>
    <w:p w14:paraId="136AE74B"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eastAsia="Arial" w:hAnsi="Arial" w:cs="Arial"/>
          <w:color w:val="000000"/>
          <w:sz w:val="22"/>
          <w:szCs w:val="22"/>
        </w:rPr>
        <w:t xml:space="preserve">Allergen control should form part of an organisation’s PRPs to its food safety and quality system. </w:t>
      </w:r>
      <w:r w:rsidRPr="007C2696">
        <w:rPr>
          <w:rFonts w:ascii="Arial" w:hAnsi="Arial" w:cs="Arial"/>
          <w:color w:val="000000"/>
          <w:sz w:val="22"/>
          <w:szCs w:val="22"/>
          <w:lang w:eastAsia="en-ZA"/>
        </w:rPr>
        <w:t>The following should incorporate allergen control measures:</w:t>
      </w:r>
    </w:p>
    <w:p w14:paraId="0737F2CE"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 Premises and equipment design for easy clean-up;</w:t>
      </w:r>
    </w:p>
    <w:p w14:paraId="086A720D"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 Sanitation and control in standard operating procedures; during receiving and storage and at distribution points;</w:t>
      </w:r>
    </w:p>
    <w:p w14:paraId="76A60C73"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 Separate preparation areas;</w:t>
      </w:r>
    </w:p>
    <w:p w14:paraId="5B388CAA"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 Education/personnel training;</w:t>
      </w:r>
    </w:p>
    <w:p w14:paraId="23793D63"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 Traceability protocols</w:t>
      </w:r>
    </w:p>
    <w:p w14:paraId="7D34BA74"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p>
    <w:p w14:paraId="6AE1FCE2" w14:textId="77777777" w:rsidR="00096F3C" w:rsidRPr="007C2696" w:rsidRDefault="00096F3C" w:rsidP="007C2696">
      <w:pPr>
        <w:pStyle w:val="ListParagraph"/>
        <w:numPr>
          <w:ilvl w:val="2"/>
          <w:numId w:val="116"/>
        </w:numPr>
        <w:autoSpaceDE w:val="0"/>
        <w:autoSpaceDN w:val="0"/>
        <w:adjustRightInd w:val="0"/>
        <w:spacing w:after="0"/>
        <w:ind w:left="567" w:hanging="567"/>
        <w:jc w:val="both"/>
        <w:rPr>
          <w:rFonts w:ascii="Arial" w:hAnsi="Arial" w:cs="Arial"/>
          <w:b/>
          <w:bCs/>
          <w:i/>
          <w:color w:val="000000"/>
        </w:rPr>
      </w:pPr>
      <w:r w:rsidRPr="007C2696">
        <w:rPr>
          <w:rFonts w:ascii="Arial" w:hAnsi="Arial" w:cs="Arial"/>
          <w:b/>
          <w:bCs/>
          <w:i/>
          <w:color w:val="000000"/>
        </w:rPr>
        <w:t>Processing procedures</w:t>
      </w:r>
    </w:p>
    <w:p w14:paraId="7AAF56F8"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Appropriate processing methods/procedures should be followed to prevent or minimise allergen cross-contamination. These can include, but are not limited to, designating areas or production lines for non-allergen-containing products or by employing allergen scheduling procedures together with validated allergen cleaning programs.</w:t>
      </w:r>
    </w:p>
    <w:p w14:paraId="33A86573"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p>
    <w:p w14:paraId="5E48C245" w14:textId="77777777" w:rsidR="00096F3C" w:rsidRPr="007C2696" w:rsidRDefault="00096F3C" w:rsidP="007C2696">
      <w:pPr>
        <w:autoSpaceDE w:val="0"/>
        <w:autoSpaceDN w:val="0"/>
        <w:adjustRightInd w:val="0"/>
        <w:spacing w:line="276" w:lineRule="auto"/>
        <w:jc w:val="both"/>
        <w:rPr>
          <w:rFonts w:ascii="Arial" w:hAnsi="Arial" w:cs="Arial"/>
          <w:b/>
          <w:bCs/>
          <w:i/>
          <w:color w:val="000000"/>
          <w:sz w:val="22"/>
          <w:szCs w:val="22"/>
          <w:lang w:eastAsia="en-ZA"/>
        </w:rPr>
      </w:pPr>
      <w:r w:rsidRPr="007C2696">
        <w:rPr>
          <w:rFonts w:ascii="Arial" w:hAnsi="Arial" w:cs="Arial"/>
          <w:b/>
          <w:bCs/>
          <w:i/>
          <w:color w:val="000000"/>
          <w:sz w:val="22"/>
          <w:szCs w:val="22"/>
          <w:lang w:eastAsia="en-ZA"/>
        </w:rPr>
        <w:t>3.2.3. Supplier control</w:t>
      </w:r>
    </w:p>
    <w:p w14:paraId="2851B493"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Specification sheets and supplier information forms should be documented for each ingredient or additive to ensure that appropriate allergen controls can be implemented. An example of such a supplier ingredient form is provided in Guideline 1 of this document. Additional information pertaining to the suppliers ACP, as required for effective allergen control, should be documented.</w:t>
      </w:r>
    </w:p>
    <w:p w14:paraId="61892745" w14:textId="77777777" w:rsidR="00096F3C" w:rsidRPr="007C2696" w:rsidRDefault="00096F3C" w:rsidP="007C2696">
      <w:pPr>
        <w:autoSpaceDE w:val="0"/>
        <w:autoSpaceDN w:val="0"/>
        <w:adjustRightInd w:val="0"/>
        <w:spacing w:line="276" w:lineRule="auto"/>
        <w:jc w:val="both"/>
        <w:rPr>
          <w:rFonts w:ascii="Arial" w:hAnsi="Arial" w:cs="Arial"/>
          <w:b/>
          <w:bCs/>
          <w:color w:val="000000"/>
          <w:sz w:val="22"/>
          <w:szCs w:val="22"/>
          <w:lang w:eastAsia="en-ZA"/>
        </w:rPr>
      </w:pPr>
    </w:p>
    <w:p w14:paraId="65B460EC" w14:textId="77777777" w:rsidR="00096F3C" w:rsidRPr="007C2696" w:rsidRDefault="00096F3C" w:rsidP="007C2696">
      <w:pPr>
        <w:autoSpaceDE w:val="0"/>
        <w:autoSpaceDN w:val="0"/>
        <w:adjustRightInd w:val="0"/>
        <w:spacing w:line="276" w:lineRule="auto"/>
        <w:jc w:val="both"/>
        <w:rPr>
          <w:rFonts w:ascii="Arial" w:hAnsi="Arial" w:cs="Arial"/>
          <w:b/>
          <w:bCs/>
          <w:i/>
          <w:color w:val="000000"/>
          <w:sz w:val="22"/>
          <w:szCs w:val="22"/>
          <w:lang w:eastAsia="en-ZA"/>
        </w:rPr>
      </w:pPr>
      <w:r w:rsidRPr="007C2696">
        <w:rPr>
          <w:rFonts w:ascii="Arial" w:hAnsi="Arial" w:cs="Arial"/>
          <w:b/>
          <w:bCs/>
          <w:i/>
          <w:color w:val="000000"/>
          <w:sz w:val="22"/>
          <w:szCs w:val="22"/>
          <w:lang w:eastAsia="en-ZA"/>
        </w:rPr>
        <w:t>3.2.4. Allergen audit</w:t>
      </w:r>
    </w:p>
    <w:p w14:paraId="53F73C4A"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An ACP audit can identify possible problem areas and their potential severity. An allergen audit can be conducted in a similar manner as a hygiene or food safety audit. The Regulations relating to the application of the Hazard Analysis and Critical Control Point System (HACCP system), No R.908 of 27 June 2003, published under the Act, can be used as a guideline, but applying the information to allergens. During an allergen audit, all areas of receiving, storage, manufacture and distribution should be inspected.</w:t>
      </w:r>
    </w:p>
    <w:p w14:paraId="4ED0B4B4"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p>
    <w:p w14:paraId="37B144B8" w14:textId="77777777" w:rsidR="00096F3C" w:rsidRPr="007C2696" w:rsidRDefault="00096F3C" w:rsidP="007C2696">
      <w:pPr>
        <w:pStyle w:val="ListParagraph"/>
        <w:numPr>
          <w:ilvl w:val="1"/>
          <w:numId w:val="116"/>
        </w:numPr>
        <w:autoSpaceDE w:val="0"/>
        <w:autoSpaceDN w:val="0"/>
        <w:adjustRightInd w:val="0"/>
        <w:spacing w:after="0"/>
        <w:jc w:val="both"/>
        <w:rPr>
          <w:rFonts w:ascii="Arial" w:hAnsi="Arial" w:cs="Arial"/>
          <w:b/>
          <w:bCs/>
          <w:color w:val="000000"/>
        </w:rPr>
      </w:pPr>
      <w:r w:rsidRPr="007C2696">
        <w:rPr>
          <w:rFonts w:ascii="Arial" w:hAnsi="Arial" w:cs="Arial"/>
          <w:b/>
          <w:bCs/>
          <w:color w:val="000000"/>
        </w:rPr>
        <w:t>Allergen risk communication</w:t>
      </w:r>
    </w:p>
    <w:p w14:paraId="26A60CD4"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lastRenderedPageBreak/>
        <w:t>If a risk of allergen contamination is identified in a food manufacturing facility, this risk needs to be communicated. This communication needs to be directed towards employees (in order to reduce the risk), and to consumers (in order to afford protection from a potential allergic reaction).</w:t>
      </w:r>
    </w:p>
    <w:p w14:paraId="4B46ED84" w14:textId="77777777" w:rsidR="00096F3C" w:rsidRPr="007C2696" w:rsidRDefault="00096F3C" w:rsidP="007C2696">
      <w:pPr>
        <w:autoSpaceDE w:val="0"/>
        <w:autoSpaceDN w:val="0"/>
        <w:adjustRightInd w:val="0"/>
        <w:spacing w:line="276" w:lineRule="auto"/>
        <w:jc w:val="both"/>
        <w:rPr>
          <w:rFonts w:ascii="Arial" w:hAnsi="Arial" w:cs="Arial"/>
          <w:b/>
          <w:bCs/>
          <w:color w:val="000000"/>
          <w:sz w:val="22"/>
          <w:szCs w:val="22"/>
          <w:lang w:eastAsia="en-ZA"/>
        </w:rPr>
      </w:pPr>
    </w:p>
    <w:p w14:paraId="7B12CC3F" w14:textId="2333814F" w:rsidR="00096F3C" w:rsidRPr="007C2696" w:rsidRDefault="00096F3C" w:rsidP="007C2696">
      <w:pPr>
        <w:autoSpaceDE w:val="0"/>
        <w:autoSpaceDN w:val="0"/>
        <w:adjustRightInd w:val="0"/>
        <w:spacing w:line="276" w:lineRule="auto"/>
        <w:jc w:val="both"/>
        <w:rPr>
          <w:rFonts w:ascii="Arial" w:hAnsi="Arial" w:cs="Arial"/>
          <w:b/>
          <w:bCs/>
          <w:i/>
          <w:color w:val="000000"/>
          <w:sz w:val="22"/>
          <w:szCs w:val="22"/>
          <w:lang w:eastAsia="en-ZA"/>
        </w:rPr>
      </w:pPr>
      <w:r w:rsidRPr="007C2696">
        <w:rPr>
          <w:rFonts w:ascii="Arial" w:hAnsi="Arial" w:cs="Arial"/>
          <w:b/>
          <w:bCs/>
          <w:i/>
          <w:color w:val="000000"/>
          <w:sz w:val="22"/>
          <w:szCs w:val="22"/>
          <w:lang w:eastAsia="en-ZA"/>
        </w:rPr>
        <w:t>3.3.</w:t>
      </w:r>
      <w:r w:rsidR="00A17548" w:rsidRPr="007C2696">
        <w:rPr>
          <w:rFonts w:ascii="Arial" w:hAnsi="Arial" w:cs="Arial"/>
          <w:b/>
          <w:bCs/>
          <w:i/>
          <w:color w:val="000000"/>
          <w:sz w:val="22"/>
          <w:szCs w:val="22"/>
          <w:lang w:eastAsia="en-ZA"/>
        </w:rPr>
        <w:t>1. Personnel</w:t>
      </w:r>
    </w:p>
    <w:p w14:paraId="1B32914A"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All personnel (including temporary employees and contractors) that handle ingredients, utensils, equipment, packaging and products should be aware of food allergens, the potential of allergen cross-contamination and the consequences for sensitive individuals.</w:t>
      </w:r>
    </w:p>
    <w:p w14:paraId="7DFC75DB" w14:textId="54BA482E" w:rsidR="00096F3C" w:rsidRPr="007C2696" w:rsidRDefault="00096F3C" w:rsidP="007C2696">
      <w:pPr>
        <w:pStyle w:val="ListParagraph"/>
        <w:numPr>
          <w:ilvl w:val="0"/>
          <w:numId w:val="117"/>
        </w:numPr>
        <w:spacing w:after="0"/>
        <w:ind w:left="426" w:hanging="426"/>
        <w:jc w:val="both"/>
        <w:rPr>
          <w:rFonts w:ascii="Arial" w:hAnsi="Arial" w:cs="Arial"/>
        </w:rPr>
      </w:pPr>
      <w:r w:rsidRPr="007C2696">
        <w:rPr>
          <w:rFonts w:ascii="Arial" w:hAnsi="Arial" w:cs="Arial"/>
        </w:rPr>
        <w:t>Procedures on the management of allergens should be available and/or posted wherever there is a risk for allergen cross-</w:t>
      </w:r>
      <w:r w:rsidR="00A17548" w:rsidRPr="007C2696">
        <w:rPr>
          <w:rFonts w:ascii="Arial" w:hAnsi="Arial" w:cs="Arial"/>
        </w:rPr>
        <w:t>contamination.</w:t>
      </w:r>
    </w:p>
    <w:p w14:paraId="594258AE" w14:textId="77777777" w:rsidR="00096F3C" w:rsidRPr="007C2696" w:rsidRDefault="00096F3C" w:rsidP="007C2696">
      <w:pPr>
        <w:pStyle w:val="ListParagraph"/>
        <w:numPr>
          <w:ilvl w:val="0"/>
          <w:numId w:val="117"/>
        </w:numPr>
        <w:spacing w:after="0"/>
        <w:ind w:left="426" w:hanging="426"/>
        <w:jc w:val="both"/>
        <w:rPr>
          <w:rFonts w:ascii="Arial" w:hAnsi="Arial" w:cs="Arial"/>
        </w:rPr>
      </w:pPr>
      <w:r w:rsidRPr="007C2696">
        <w:rPr>
          <w:rFonts w:ascii="Arial" w:hAnsi="Arial" w:cs="Arial"/>
        </w:rPr>
        <w:t>Allergen awareness and management should form part of basic employee training, and should at least include:</w:t>
      </w:r>
    </w:p>
    <w:p w14:paraId="6150EA71" w14:textId="77777777" w:rsidR="00096F3C" w:rsidRPr="007C2696" w:rsidRDefault="00096F3C" w:rsidP="007C2696">
      <w:pPr>
        <w:pStyle w:val="ListParagraph"/>
        <w:numPr>
          <w:ilvl w:val="0"/>
          <w:numId w:val="114"/>
        </w:numPr>
        <w:autoSpaceDE w:val="0"/>
        <w:autoSpaceDN w:val="0"/>
        <w:adjustRightInd w:val="0"/>
        <w:spacing w:after="0"/>
        <w:ind w:left="567" w:hanging="283"/>
        <w:jc w:val="both"/>
        <w:rPr>
          <w:rFonts w:ascii="Arial" w:hAnsi="Arial" w:cs="Arial"/>
          <w:color w:val="000000"/>
        </w:rPr>
      </w:pPr>
      <w:r w:rsidRPr="007C2696">
        <w:rPr>
          <w:rFonts w:ascii="Arial" w:hAnsi="Arial" w:cs="Arial"/>
          <w:color w:val="000000"/>
        </w:rPr>
        <w:t>Recognition of which ingredients are allergens of concern;</w:t>
      </w:r>
    </w:p>
    <w:p w14:paraId="783EEC14" w14:textId="77777777" w:rsidR="00096F3C" w:rsidRPr="007C2696" w:rsidRDefault="00096F3C" w:rsidP="007C2696">
      <w:pPr>
        <w:pStyle w:val="ListParagraph"/>
        <w:numPr>
          <w:ilvl w:val="0"/>
          <w:numId w:val="114"/>
        </w:numPr>
        <w:autoSpaceDE w:val="0"/>
        <w:autoSpaceDN w:val="0"/>
        <w:adjustRightInd w:val="0"/>
        <w:spacing w:after="0"/>
        <w:ind w:left="567" w:hanging="283"/>
        <w:jc w:val="both"/>
        <w:rPr>
          <w:rFonts w:ascii="Arial" w:hAnsi="Arial" w:cs="Arial"/>
          <w:color w:val="000000"/>
        </w:rPr>
      </w:pPr>
      <w:r w:rsidRPr="007C2696">
        <w:rPr>
          <w:rFonts w:ascii="Arial" w:hAnsi="Arial" w:cs="Arial"/>
          <w:color w:val="000000"/>
        </w:rPr>
        <w:t>Identification of potential allergen cross-contamination situations;</w:t>
      </w:r>
    </w:p>
    <w:p w14:paraId="20F3C536" w14:textId="77777777" w:rsidR="00096F3C" w:rsidRPr="007C2696" w:rsidRDefault="00096F3C" w:rsidP="007C2696">
      <w:pPr>
        <w:pStyle w:val="ListParagraph"/>
        <w:numPr>
          <w:ilvl w:val="0"/>
          <w:numId w:val="114"/>
        </w:numPr>
        <w:autoSpaceDE w:val="0"/>
        <w:autoSpaceDN w:val="0"/>
        <w:adjustRightInd w:val="0"/>
        <w:spacing w:after="0"/>
        <w:ind w:left="567" w:hanging="283"/>
        <w:jc w:val="both"/>
        <w:rPr>
          <w:rFonts w:ascii="Arial" w:hAnsi="Arial" w:cs="Arial"/>
          <w:color w:val="000000"/>
        </w:rPr>
      </w:pPr>
      <w:r w:rsidRPr="007C2696">
        <w:rPr>
          <w:rFonts w:ascii="Arial" w:hAnsi="Arial" w:cs="Arial"/>
          <w:color w:val="000000"/>
        </w:rPr>
        <w:t>Identification of dedicated equipment for the processing of allergenic ingredients;</w:t>
      </w:r>
    </w:p>
    <w:p w14:paraId="42E16B87" w14:textId="77777777" w:rsidR="00096F3C" w:rsidRPr="007C2696" w:rsidRDefault="00096F3C" w:rsidP="007C2696">
      <w:pPr>
        <w:pStyle w:val="ListParagraph"/>
        <w:numPr>
          <w:ilvl w:val="0"/>
          <w:numId w:val="114"/>
        </w:numPr>
        <w:autoSpaceDE w:val="0"/>
        <w:autoSpaceDN w:val="0"/>
        <w:adjustRightInd w:val="0"/>
        <w:spacing w:after="0"/>
        <w:ind w:left="567" w:hanging="283"/>
        <w:jc w:val="both"/>
        <w:rPr>
          <w:rFonts w:ascii="Arial" w:hAnsi="Arial" w:cs="Arial"/>
          <w:color w:val="000000"/>
        </w:rPr>
      </w:pPr>
      <w:r w:rsidRPr="007C2696">
        <w:rPr>
          <w:rFonts w:ascii="Arial" w:hAnsi="Arial" w:cs="Arial"/>
          <w:color w:val="000000"/>
        </w:rPr>
        <w:t>Movement of equipment around the plant, e.g. maintenance tools, trays and utensils;</w:t>
      </w:r>
    </w:p>
    <w:p w14:paraId="5CE6FBBF" w14:textId="77777777" w:rsidR="00096F3C" w:rsidRPr="007C2696" w:rsidRDefault="00096F3C" w:rsidP="007C2696">
      <w:pPr>
        <w:pStyle w:val="ListParagraph"/>
        <w:numPr>
          <w:ilvl w:val="0"/>
          <w:numId w:val="114"/>
        </w:numPr>
        <w:autoSpaceDE w:val="0"/>
        <w:autoSpaceDN w:val="0"/>
        <w:adjustRightInd w:val="0"/>
        <w:spacing w:after="0"/>
        <w:ind w:left="567" w:hanging="283"/>
        <w:jc w:val="both"/>
        <w:rPr>
          <w:rFonts w:ascii="Arial" w:hAnsi="Arial" w:cs="Arial"/>
          <w:color w:val="000000"/>
        </w:rPr>
      </w:pPr>
      <w:r w:rsidRPr="007C2696">
        <w:rPr>
          <w:rFonts w:ascii="Arial" w:hAnsi="Arial" w:cs="Arial"/>
          <w:color w:val="000000"/>
        </w:rPr>
        <w:t>Effective hand washing;</w:t>
      </w:r>
    </w:p>
    <w:p w14:paraId="2454C932" w14:textId="77777777" w:rsidR="00096F3C" w:rsidRPr="007C2696" w:rsidRDefault="00096F3C" w:rsidP="007C2696">
      <w:pPr>
        <w:pStyle w:val="ListParagraph"/>
        <w:numPr>
          <w:ilvl w:val="0"/>
          <w:numId w:val="114"/>
        </w:numPr>
        <w:autoSpaceDE w:val="0"/>
        <w:autoSpaceDN w:val="0"/>
        <w:adjustRightInd w:val="0"/>
        <w:spacing w:after="0"/>
        <w:ind w:left="567" w:hanging="283"/>
        <w:jc w:val="both"/>
        <w:rPr>
          <w:rFonts w:ascii="Arial" w:hAnsi="Arial" w:cs="Arial"/>
          <w:color w:val="000000"/>
        </w:rPr>
      </w:pPr>
      <w:r w:rsidRPr="007C2696">
        <w:rPr>
          <w:rFonts w:ascii="Arial" w:hAnsi="Arial" w:cs="Arial"/>
          <w:color w:val="000000"/>
        </w:rPr>
        <w:t>Re-work procedures;</w:t>
      </w:r>
    </w:p>
    <w:p w14:paraId="63B751D6" w14:textId="77777777" w:rsidR="00096F3C" w:rsidRPr="007C2696" w:rsidRDefault="00096F3C" w:rsidP="007C2696">
      <w:pPr>
        <w:pStyle w:val="ListParagraph"/>
        <w:numPr>
          <w:ilvl w:val="0"/>
          <w:numId w:val="114"/>
        </w:numPr>
        <w:autoSpaceDE w:val="0"/>
        <w:autoSpaceDN w:val="0"/>
        <w:adjustRightInd w:val="0"/>
        <w:spacing w:after="0"/>
        <w:ind w:left="567" w:hanging="283"/>
        <w:jc w:val="both"/>
        <w:rPr>
          <w:rFonts w:ascii="Arial" w:hAnsi="Arial" w:cs="Arial"/>
          <w:color w:val="000000"/>
        </w:rPr>
      </w:pPr>
      <w:r w:rsidRPr="007C2696">
        <w:rPr>
          <w:rFonts w:ascii="Arial" w:hAnsi="Arial" w:cs="Arial"/>
          <w:color w:val="000000"/>
        </w:rPr>
        <w:t>Waste management procedures;</w:t>
      </w:r>
    </w:p>
    <w:p w14:paraId="0ACB744F" w14:textId="77777777" w:rsidR="00096F3C" w:rsidRPr="007C2696" w:rsidRDefault="00096F3C" w:rsidP="007C2696">
      <w:pPr>
        <w:pStyle w:val="ListParagraph"/>
        <w:numPr>
          <w:ilvl w:val="0"/>
          <w:numId w:val="114"/>
        </w:numPr>
        <w:autoSpaceDE w:val="0"/>
        <w:autoSpaceDN w:val="0"/>
        <w:adjustRightInd w:val="0"/>
        <w:spacing w:after="0"/>
        <w:ind w:left="567" w:hanging="283"/>
        <w:jc w:val="both"/>
        <w:rPr>
          <w:rFonts w:ascii="Arial" w:hAnsi="Arial" w:cs="Arial"/>
          <w:color w:val="000000"/>
        </w:rPr>
      </w:pPr>
      <w:r w:rsidRPr="007C2696">
        <w:rPr>
          <w:rFonts w:ascii="Arial" w:hAnsi="Arial" w:cs="Arial"/>
          <w:color w:val="000000"/>
        </w:rPr>
        <w:t>Cleaning procedures</w:t>
      </w:r>
    </w:p>
    <w:p w14:paraId="3A39ADF3" w14:textId="77777777" w:rsidR="00096F3C" w:rsidRPr="007C2696" w:rsidRDefault="00096F3C" w:rsidP="007C2696">
      <w:pPr>
        <w:autoSpaceDE w:val="0"/>
        <w:autoSpaceDN w:val="0"/>
        <w:adjustRightInd w:val="0"/>
        <w:spacing w:line="276" w:lineRule="auto"/>
        <w:jc w:val="both"/>
        <w:rPr>
          <w:rFonts w:ascii="Arial" w:hAnsi="Arial" w:cs="Arial"/>
          <w:color w:val="000000"/>
          <w:sz w:val="22"/>
          <w:szCs w:val="22"/>
          <w:lang w:eastAsia="en-ZA"/>
        </w:rPr>
      </w:pPr>
    </w:p>
    <w:p w14:paraId="51D32668" w14:textId="77777777" w:rsidR="00B115A5" w:rsidRPr="007C2696" w:rsidRDefault="00B115A5" w:rsidP="00E2145D">
      <w:pPr>
        <w:autoSpaceDE w:val="0"/>
        <w:autoSpaceDN w:val="0"/>
        <w:adjustRightInd w:val="0"/>
        <w:spacing w:line="276" w:lineRule="auto"/>
        <w:jc w:val="both"/>
        <w:rPr>
          <w:rFonts w:ascii="Arial" w:hAnsi="Arial" w:cs="Arial"/>
          <w:b/>
          <w:bCs/>
          <w:i/>
          <w:color w:val="000000"/>
          <w:sz w:val="22"/>
          <w:szCs w:val="22"/>
          <w:lang w:eastAsia="en-ZA"/>
        </w:rPr>
      </w:pPr>
      <w:r w:rsidRPr="007C2696">
        <w:rPr>
          <w:rFonts w:ascii="Arial" w:hAnsi="Arial" w:cs="Arial"/>
          <w:b/>
          <w:bCs/>
          <w:i/>
          <w:color w:val="000000"/>
          <w:sz w:val="22"/>
          <w:szCs w:val="22"/>
          <w:lang w:eastAsia="en-ZA"/>
        </w:rPr>
        <w:t>3.3.2. Communication to the consumer: Labelling and Packaging</w:t>
      </w:r>
    </w:p>
    <w:p w14:paraId="2C754989" w14:textId="77777777" w:rsidR="00B115A5" w:rsidRPr="007C2696" w:rsidRDefault="00B115A5" w:rsidP="00E2145D">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 xml:space="preserve">Regulations 44-47 provide the detail of the labelling regulations with regards to allergens including communication to consumers. </w:t>
      </w:r>
    </w:p>
    <w:p w14:paraId="2A92D9DF" w14:textId="77777777" w:rsidR="00B115A5" w:rsidRPr="007C2696" w:rsidRDefault="00B115A5" w:rsidP="00E2145D">
      <w:pPr>
        <w:autoSpaceDE w:val="0"/>
        <w:autoSpaceDN w:val="0"/>
        <w:adjustRightInd w:val="0"/>
        <w:spacing w:line="276" w:lineRule="auto"/>
        <w:jc w:val="both"/>
        <w:rPr>
          <w:rFonts w:ascii="Arial" w:hAnsi="Arial" w:cs="Arial"/>
          <w:color w:val="000000"/>
          <w:sz w:val="22"/>
          <w:szCs w:val="22"/>
          <w:lang w:eastAsia="en-ZA"/>
        </w:rPr>
      </w:pPr>
    </w:p>
    <w:p w14:paraId="5EBD1654" w14:textId="77777777" w:rsidR="00B115A5" w:rsidRPr="007C2696" w:rsidRDefault="00B115A5" w:rsidP="00E2145D">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The reasons for the use of precautionary labelling statements as a risk management tool</w:t>
      </w:r>
      <w:r w:rsidR="00583029" w:rsidRPr="007C2696">
        <w:rPr>
          <w:rFonts w:ascii="Arial" w:hAnsi="Arial" w:cs="Arial"/>
          <w:color w:val="000000"/>
          <w:sz w:val="22"/>
          <w:szCs w:val="22"/>
          <w:lang w:eastAsia="en-ZA"/>
        </w:rPr>
        <w:t xml:space="preserve"> </w:t>
      </w:r>
      <w:r w:rsidRPr="007C2696">
        <w:rPr>
          <w:rFonts w:ascii="Arial" w:hAnsi="Arial" w:cs="Arial"/>
          <w:color w:val="000000"/>
          <w:sz w:val="22"/>
          <w:szCs w:val="22"/>
          <w:lang w:eastAsia="en-ZA"/>
        </w:rPr>
        <w:t xml:space="preserve">should be documented by the manufacturer/processor/importer. </w:t>
      </w:r>
    </w:p>
    <w:p w14:paraId="170E77F3" w14:textId="77777777" w:rsidR="00B115A5" w:rsidRPr="007C2696" w:rsidRDefault="00B115A5" w:rsidP="00E2145D">
      <w:pPr>
        <w:autoSpaceDE w:val="0"/>
        <w:autoSpaceDN w:val="0"/>
        <w:adjustRightInd w:val="0"/>
        <w:spacing w:line="276" w:lineRule="auto"/>
        <w:jc w:val="both"/>
        <w:rPr>
          <w:rFonts w:ascii="Arial" w:hAnsi="Arial" w:cs="Arial"/>
          <w:color w:val="000000"/>
          <w:sz w:val="22"/>
          <w:szCs w:val="22"/>
          <w:lang w:eastAsia="en-ZA"/>
        </w:rPr>
      </w:pPr>
    </w:p>
    <w:p w14:paraId="211C5A2E" w14:textId="77777777" w:rsidR="00B115A5" w:rsidRPr="007C2696" w:rsidRDefault="00B115A5" w:rsidP="00E2145D">
      <w:pPr>
        <w:shd w:val="clear" w:color="auto" w:fill="FFFFFF"/>
        <w:spacing w:after="360" w:line="276" w:lineRule="auto"/>
        <w:jc w:val="both"/>
        <w:textAlignment w:val="baseline"/>
        <w:rPr>
          <w:rFonts w:ascii="Arial" w:hAnsi="Arial" w:cs="Arial"/>
          <w:color w:val="000000"/>
          <w:sz w:val="22"/>
          <w:szCs w:val="22"/>
          <w:bdr w:val="none" w:sz="0" w:space="0" w:color="auto" w:frame="1"/>
          <w:lang w:eastAsia="en-ZA"/>
        </w:rPr>
      </w:pPr>
      <w:r w:rsidRPr="007C2696">
        <w:rPr>
          <w:rFonts w:ascii="Arial" w:eastAsia="Arial" w:hAnsi="Arial" w:cs="Arial"/>
          <w:color w:val="000000"/>
          <w:sz w:val="22"/>
          <w:szCs w:val="22"/>
        </w:rPr>
        <w:t>Risk assessment systems to assist the food industry in assessing the impact of allergen cross-contamination and in making informed decisions relating to the use of allergen precautionary labelling on food products</w:t>
      </w:r>
      <w:r w:rsidR="00583029" w:rsidRPr="007C2696">
        <w:rPr>
          <w:rFonts w:ascii="Arial" w:eastAsia="Arial" w:hAnsi="Arial" w:cs="Arial"/>
          <w:color w:val="000000"/>
          <w:sz w:val="22"/>
          <w:szCs w:val="22"/>
        </w:rPr>
        <w:t xml:space="preserve"> </w:t>
      </w:r>
      <w:r w:rsidRPr="007C2696">
        <w:rPr>
          <w:rFonts w:ascii="Arial" w:eastAsia="Arial" w:hAnsi="Arial" w:cs="Arial"/>
          <w:color w:val="000000"/>
          <w:sz w:val="22"/>
          <w:szCs w:val="22"/>
        </w:rPr>
        <w:t>exist.</w:t>
      </w:r>
      <w:r w:rsidR="00583029" w:rsidRPr="007C2696">
        <w:rPr>
          <w:rFonts w:ascii="Arial" w:eastAsia="Arial" w:hAnsi="Arial" w:cs="Arial"/>
          <w:color w:val="000000"/>
          <w:sz w:val="22"/>
          <w:szCs w:val="22"/>
        </w:rPr>
        <w:t xml:space="preserve"> </w:t>
      </w:r>
      <w:r w:rsidRPr="007C2696">
        <w:rPr>
          <w:rFonts w:ascii="Arial" w:hAnsi="Arial" w:cs="Arial"/>
          <w:color w:val="000000"/>
          <w:sz w:val="22"/>
          <w:szCs w:val="22"/>
          <w:lang w:eastAsia="en-ZA"/>
        </w:rPr>
        <w:t>These</w:t>
      </w:r>
      <w:r w:rsidR="00CA065D" w:rsidRPr="007C2696">
        <w:rPr>
          <w:rFonts w:ascii="Arial" w:hAnsi="Arial" w:cs="Arial"/>
          <w:color w:val="000000"/>
          <w:sz w:val="22"/>
          <w:szCs w:val="22"/>
          <w:lang w:eastAsia="en-ZA"/>
        </w:rPr>
        <w:t xml:space="preserve"> </w:t>
      </w:r>
      <w:r w:rsidRPr="007C2696">
        <w:rPr>
          <w:rFonts w:ascii="Arial" w:hAnsi="Arial" w:cs="Arial"/>
          <w:color w:val="000000"/>
          <w:sz w:val="22"/>
          <w:szCs w:val="22"/>
          <w:lang w:eastAsia="en-ZA"/>
        </w:rPr>
        <w:t>allow</w:t>
      </w:r>
      <w:r w:rsidRPr="007C2696">
        <w:rPr>
          <w:rFonts w:ascii="Arial" w:hAnsi="Arial" w:cs="Arial"/>
          <w:strike/>
          <w:color w:val="000000"/>
          <w:sz w:val="22"/>
          <w:szCs w:val="22"/>
          <w:lang w:eastAsia="en-ZA"/>
        </w:rPr>
        <w:t>s</w:t>
      </w:r>
      <w:r w:rsidRPr="007C2696">
        <w:rPr>
          <w:rFonts w:ascii="Arial" w:hAnsi="Arial" w:cs="Arial"/>
          <w:color w:val="000000"/>
          <w:sz w:val="22"/>
          <w:szCs w:val="22"/>
          <w:lang w:eastAsia="en-ZA"/>
        </w:rPr>
        <w:t xml:space="preserve"> for the assessment of likely sources of allergen cross-contamination from both raw materials and the processing environment, permit</w:t>
      </w:r>
      <w:r w:rsidRPr="007C2696">
        <w:rPr>
          <w:rFonts w:ascii="Arial" w:hAnsi="Arial" w:cs="Arial"/>
          <w:strike/>
          <w:color w:val="000000"/>
          <w:sz w:val="22"/>
          <w:szCs w:val="22"/>
          <w:lang w:eastAsia="en-ZA"/>
        </w:rPr>
        <w:t>s</w:t>
      </w:r>
      <w:r w:rsidRPr="007C2696">
        <w:rPr>
          <w:rFonts w:ascii="Arial" w:hAnsi="Arial" w:cs="Arial"/>
          <w:color w:val="000000"/>
          <w:sz w:val="22"/>
          <w:szCs w:val="22"/>
          <w:lang w:eastAsia="en-ZA"/>
        </w:rPr>
        <w:t xml:space="preserve"> an evaluation of the amount of allergen present and promote</w:t>
      </w:r>
      <w:r w:rsidRPr="007C2696">
        <w:rPr>
          <w:rFonts w:ascii="Arial" w:hAnsi="Arial" w:cs="Arial"/>
          <w:strike/>
          <w:color w:val="000000"/>
          <w:sz w:val="22"/>
          <w:szCs w:val="22"/>
          <w:lang w:eastAsia="en-ZA"/>
        </w:rPr>
        <w:t>s</w:t>
      </w:r>
      <w:r w:rsidRPr="007C2696">
        <w:rPr>
          <w:rFonts w:ascii="Arial" w:hAnsi="Arial" w:cs="Arial"/>
          <w:color w:val="000000"/>
          <w:sz w:val="22"/>
          <w:szCs w:val="22"/>
          <w:lang w:eastAsia="en-ZA"/>
        </w:rPr>
        <w:t xml:space="preserve"> a review of the capacity to reduce the levels of allergenic material from all contributing sources. These systems make</w:t>
      </w:r>
      <w:r w:rsidRPr="007C2696">
        <w:rPr>
          <w:rFonts w:ascii="Arial" w:hAnsi="Arial" w:cs="Arial"/>
          <w:strike/>
          <w:color w:val="000000"/>
          <w:sz w:val="22"/>
          <w:szCs w:val="22"/>
          <w:lang w:eastAsia="en-ZA"/>
        </w:rPr>
        <w:t>s</w:t>
      </w:r>
      <w:r w:rsidRPr="007C2696">
        <w:rPr>
          <w:rFonts w:ascii="Arial" w:hAnsi="Arial" w:cs="Arial"/>
          <w:color w:val="000000"/>
          <w:sz w:val="22"/>
          <w:szCs w:val="22"/>
          <w:lang w:eastAsia="en-ZA"/>
        </w:rPr>
        <w:t xml:space="preserve"> use of, among other, a decision tree and an interactive</w:t>
      </w:r>
      <w:r w:rsidR="00583029" w:rsidRPr="007C2696">
        <w:rPr>
          <w:rFonts w:ascii="Arial" w:hAnsi="Arial" w:cs="Arial"/>
          <w:color w:val="000000"/>
          <w:sz w:val="22"/>
          <w:szCs w:val="22"/>
          <w:lang w:eastAsia="en-ZA"/>
        </w:rPr>
        <w:t xml:space="preserve"> </w:t>
      </w:r>
      <w:r w:rsidRPr="007C2696">
        <w:rPr>
          <w:rFonts w:ascii="Arial" w:hAnsi="Arial" w:cs="Arial"/>
          <w:color w:val="000000"/>
          <w:sz w:val="22"/>
          <w:szCs w:val="22"/>
          <w:bdr w:val="none" w:sz="0" w:space="0" w:color="auto" w:frame="1"/>
          <w:lang w:eastAsia="en-ZA"/>
        </w:rPr>
        <w:t>calculator, including action levels based on scientifically established Reference Doses for allergenic residues. Although the systems do not form part of the South African regulatory framework, their</w:t>
      </w:r>
      <w:r w:rsidR="00CA065D" w:rsidRPr="007C2696">
        <w:rPr>
          <w:rFonts w:ascii="Arial" w:hAnsi="Arial" w:cs="Arial"/>
          <w:color w:val="000000"/>
          <w:sz w:val="22"/>
          <w:szCs w:val="22"/>
          <w:bdr w:val="none" w:sz="0" w:space="0" w:color="auto" w:frame="1"/>
          <w:lang w:eastAsia="en-ZA"/>
        </w:rPr>
        <w:t xml:space="preserve"> </w:t>
      </w:r>
      <w:r w:rsidRPr="007C2696">
        <w:rPr>
          <w:rFonts w:ascii="Arial" w:hAnsi="Arial" w:cs="Arial"/>
          <w:color w:val="000000"/>
          <w:sz w:val="22"/>
          <w:szCs w:val="22"/>
          <w:bdr w:val="none" w:sz="0" w:space="0" w:color="auto" w:frame="1"/>
          <w:lang w:eastAsia="en-ZA"/>
        </w:rPr>
        <w:t>voluntary use is recommended where appropriate, to minimise the risk to allergic consumers, to provide a consistent approach to risk communication and to avoid the indiscriminate use of precautionary labelling.</w:t>
      </w:r>
    </w:p>
    <w:p w14:paraId="57BC5354" w14:textId="77777777" w:rsidR="00B115A5" w:rsidRPr="007C2696" w:rsidRDefault="00B115A5" w:rsidP="00E2145D">
      <w:pPr>
        <w:pStyle w:val="ListParagraph"/>
        <w:numPr>
          <w:ilvl w:val="1"/>
          <w:numId w:val="116"/>
        </w:numPr>
        <w:autoSpaceDE w:val="0"/>
        <w:autoSpaceDN w:val="0"/>
        <w:adjustRightInd w:val="0"/>
        <w:spacing w:after="0"/>
        <w:jc w:val="both"/>
        <w:rPr>
          <w:rFonts w:ascii="Arial" w:hAnsi="Arial" w:cs="Arial"/>
          <w:b/>
          <w:bCs/>
          <w:color w:val="000000"/>
        </w:rPr>
      </w:pPr>
      <w:r w:rsidRPr="007C2696">
        <w:rPr>
          <w:rFonts w:ascii="Arial" w:hAnsi="Arial" w:cs="Arial"/>
          <w:b/>
          <w:bCs/>
          <w:color w:val="000000"/>
        </w:rPr>
        <w:t>RISK REVIEW</w:t>
      </w:r>
    </w:p>
    <w:p w14:paraId="6ED59554" w14:textId="77777777" w:rsidR="00B115A5" w:rsidRPr="007C2696" w:rsidRDefault="00B115A5" w:rsidP="00E2145D">
      <w:pPr>
        <w:pStyle w:val="ListParagraph"/>
        <w:autoSpaceDE w:val="0"/>
        <w:autoSpaceDN w:val="0"/>
        <w:adjustRightInd w:val="0"/>
        <w:ind w:left="360"/>
        <w:jc w:val="both"/>
        <w:rPr>
          <w:rFonts w:ascii="Arial" w:hAnsi="Arial" w:cs="Arial"/>
          <w:b/>
          <w:bCs/>
          <w:color w:val="000000"/>
        </w:rPr>
      </w:pPr>
    </w:p>
    <w:p w14:paraId="12CEB33A" w14:textId="77777777" w:rsidR="00B115A5" w:rsidRPr="007C2696" w:rsidRDefault="00B115A5" w:rsidP="00E2145D">
      <w:pPr>
        <w:autoSpaceDE w:val="0"/>
        <w:autoSpaceDN w:val="0"/>
        <w:adjustRightInd w:val="0"/>
        <w:spacing w:line="276" w:lineRule="auto"/>
        <w:jc w:val="both"/>
        <w:rPr>
          <w:rFonts w:ascii="Arial" w:hAnsi="Arial" w:cs="Arial"/>
          <w:b/>
          <w:bCs/>
          <w:i/>
          <w:color w:val="000000"/>
          <w:sz w:val="22"/>
          <w:szCs w:val="22"/>
          <w:lang w:eastAsia="en-ZA"/>
        </w:rPr>
      </w:pPr>
      <w:r w:rsidRPr="007C2696">
        <w:rPr>
          <w:rFonts w:ascii="Arial" w:hAnsi="Arial" w:cs="Arial"/>
          <w:b/>
          <w:bCs/>
          <w:i/>
          <w:color w:val="000000"/>
          <w:sz w:val="22"/>
          <w:szCs w:val="22"/>
          <w:lang w:eastAsia="en-ZA"/>
        </w:rPr>
        <w:t>3.4.1. Allergen testing in the ACP</w:t>
      </w:r>
    </w:p>
    <w:p w14:paraId="1EBE675A" w14:textId="77777777" w:rsidR="00B115A5" w:rsidRPr="007C2696" w:rsidRDefault="00B115A5" w:rsidP="00E2145D">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 xml:space="preserve">Allergen testing is a useful tool for monitoring the effectiveness of the ACP in reducing the risk of allergen cross-contamination. The testing method used for allergen testing should be fit for </w:t>
      </w:r>
      <w:r w:rsidRPr="007C2696">
        <w:rPr>
          <w:rFonts w:ascii="Arial" w:hAnsi="Arial" w:cs="Arial"/>
          <w:color w:val="000000"/>
          <w:sz w:val="22"/>
          <w:szCs w:val="22"/>
          <w:lang w:eastAsia="en-ZA"/>
        </w:rPr>
        <w:lastRenderedPageBreak/>
        <w:t>purpose and should be sufficiently accurate, specific and sensitive to ensure that credible and meaningful results are obtained. Where a risk of allergen cross-contamination is identified, allergen testing should be part of an on-going strategy for monitoring the risk of such contamination.</w:t>
      </w:r>
    </w:p>
    <w:p w14:paraId="098FB2C7" w14:textId="77777777" w:rsidR="00B115A5" w:rsidRPr="007C2696" w:rsidRDefault="00B115A5" w:rsidP="00E2145D">
      <w:pPr>
        <w:autoSpaceDE w:val="0"/>
        <w:autoSpaceDN w:val="0"/>
        <w:adjustRightInd w:val="0"/>
        <w:spacing w:line="276" w:lineRule="auto"/>
        <w:jc w:val="both"/>
        <w:rPr>
          <w:rFonts w:ascii="Arial" w:hAnsi="Arial" w:cs="Arial"/>
          <w:color w:val="000000"/>
          <w:sz w:val="22"/>
          <w:szCs w:val="22"/>
          <w:lang w:eastAsia="en-ZA"/>
        </w:rPr>
      </w:pPr>
    </w:p>
    <w:p w14:paraId="68CA2FEB" w14:textId="77777777" w:rsidR="00B115A5" w:rsidRPr="007C2696" w:rsidRDefault="00B115A5" w:rsidP="00E2145D">
      <w:pPr>
        <w:autoSpaceDE w:val="0"/>
        <w:autoSpaceDN w:val="0"/>
        <w:adjustRightInd w:val="0"/>
        <w:spacing w:line="276" w:lineRule="auto"/>
        <w:jc w:val="both"/>
        <w:rPr>
          <w:rFonts w:ascii="Arial" w:hAnsi="Arial" w:cs="Arial"/>
          <w:b/>
          <w:bCs/>
          <w:i/>
          <w:color w:val="000000"/>
          <w:sz w:val="22"/>
          <w:szCs w:val="22"/>
          <w:lang w:eastAsia="en-ZA"/>
        </w:rPr>
      </w:pPr>
      <w:r w:rsidRPr="007C2696">
        <w:rPr>
          <w:rFonts w:ascii="Arial" w:hAnsi="Arial" w:cs="Arial"/>
          <w:b/>
          <w:bCs/>
          <w:i/>
          <w:color w:val="000000"/>
          <w:sz w:val="22"/>
          <w:szCs w:val="22"/>
          <w:lang w:eastAsia="en-ZA"/>
        </w:rPr>
        <w:t>3.4.2. Sampling</w:t>
      </w:r>
    </w:p>
    <w:p w14:paraId="2F9D29FB" w14:textId="3BA31196" w:rsidR="00B115A5" w:rsidRPr="007C2696" w:rsidRDefault="00B115A5" w:rsidP="00E2145D">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 xml:space="preserve">There are currently no official guidelines pertaining to specific sample sizes and sampling procedures required for allergen testing. Sample sizes and procedures may differ depending on the purpose of the test, as well as on the matrix being tested. Sampling plans and procedures should be established based on the manufacturer’s risk assessment/HACCP/quality plan. These should take into account the nature of the expected cross-contaminating allergen, </w:t>
      </w:r>
      <w:r w:rsidR="00A17548" w:rsidRPr="007C2696">
        <w:rPr>
          <w:rFonts w:ascii="Arial" w:hAnsi="Arial" w:cs="Arial"/>
          <w:color w:val="000000"/>
          <w:sz w:val="22"/>
          <w:szCs w:val="22"/>
          <w:lang w:eastAsia="en-ZA"/>
        </w:rPr>
        <w:t>i.e.,</w:t>
      </w:r>
      <w:r w:rsidRPr="007C2696">
        <w:rPr>
          <w:rFonts w:ascii="Arial" w:hAnsi="Arial" w:cs="Arial"/>
          <w:color w:val="000000"/>
          <w:sz w:val="22"/>
          <w:szCs w:val="22"/>
          <w:lang w:eastAsia="en-ZA"/>
        </w:rPr>
        <w:t xml:space="preserve"> whether contamination is likely to be readily dispersed or particulate. Whenever feasible, samples taken for allergen testing should be representative and sampling plans should be based on appropriate statistical methods. The sampling plan should also address any factors that need to be controlled to ensure the validity of the test results.</w:t>
      </w:r>
    </w:p>
    <w:p w14:paraId="3B605355" w14:textId="77777777" w:rsidR="00B115A5" w:rsidRPr="007C2696" w:rsidRDefault="00B115A5" w:rsidP="00E2145D">
      <w:pPr>
        <w:autoSpaceDE w:val="0"/>
        <w:autoSpaceDN w:val="0"/>
        <w:adjustRightInd w:val="0"/>
        <w:spacing w:line="276" w:lineRule="auto"/>
        <w:jc w:val="both"/>
        <w:rPr>
          <w:rFonts w:ascii="Arial" w:hAnsi="Arial" w:cs="Arial"/>
          <w:color w:val="000000"/>
          <w:sz w:val="22"/>
          <w:szCs w:val="22"/>
          <w:lang w:eastAsia="en-ZA"/>
        </w:rPr>
      </w:pPr>
    </w:p>
    <w:p w14:paraId="7969B2DA" w14:textId="77777777" w:rsidR="00B115A5" w:rsidRPr="007C2696" w:rsidRDefault="00B115A5" w:rsidP="00E2145D">
      <w:pPr>
        <w:autoSpaceDE w:val="0"/>
        <w:autoSpaceDN w:val="0"/>
        <w:adjustRightInd w:val="0"/>
        <w:spacing w:line="276" w:lineRule="auto"/>
        <w:jc w:val="both"/>
        <w:rPr>
          <w:rFonts w:ascii="Arial" w:hAnsi="Arial" w:cs="Arial"/>
          <w:b/>
          <w:bCs/>
          <w:i/>
          <w:color w:val="000000"/>
          <w:sz w:val="22"/>
          <w:szCs w:val="22"/>
          <w:lang w:eastAsia="en-ZA"/>
        </w:rPr>
      </w:pPr>
      <w:r w:rsidRPr="007C2696">
        <w:rPr>
          <w:rFonts w:ascii="Arial" w:hAnsi="Arial" w:cs="Arial"/>
          <w:b/>
          <w:bCs/>
          <w:i/>
          <w:color w:val="000000"/>
          <w:sz w:val="22"/>
          <w:szCs w:val="22"/>
          <w:lang w:eastAsia="en-ZA"/>
        </w:rPr>
        <w:t>3.4.3. Methods of analysis for gluten</w:t>
      </w:r>
    </w:p>
    <w:p w14:paraId="66FF4044" w14:textId="1B695F41" w:rsidR="00B115A5" w:rsidRPr="007C2696" w:rsidRDefault="00587753" w:rsidP="00E2145D">
      <w:pPr>
        <w:autoSpaceDE w:val="0"/>
        <w:autoSpaceDN w:val="0"/>
        <w:adjustRightInd w:val="0"/>
        <w:spacing w:line="276" w:lineRule="auto"/>
        <w:jc w:val="both"/>
        <w:rPr>
          <w:rFonts w:ascii="Arial" w:hAnsi="Arial" w:cs="Arial"/>
          <w:color w:val="000000"/>
          <w:sz w:val="22"/>
          <w:szCs w:val="22"/>
          <w:lang w:eastAsia="en-ZA"/>
        </w:rPr>
      </w:pPr>
      <w:r w:rsidRPr="007C2696">
        <w:rPr>
          <w:rFonts w:ascii="Arial" w:hAnsi="Arial" w:cs="Arial"/>
          <w:color w:val="000000"/>
          <w:sz w:val="22"/>
          <w:szCs w:val="22"/>
          <w:lang w:eastAsia="en-ZA"/>
        </w:rPr>
        <w:t>The quantitative determination of gluten in foods and ingredients shall be protein-based  (proteomic, immunologic or other method providing at least equal sensitivity and specificity to the methods listed in Codex Stan 118/1981, as revised in 2004 onwards).</w:t>
      </w:r>
    </w:p>
    <w:p w14:paraId="69516045" w14:textId="77777777" w:rsidR="00587753" w:rsidRPr="007C2696" w:rsidRDefault="00587753" w:rsidP="00E2145D">
      <w:pPr>
        <w:autoSpaceDE w:val="0"/>
        <w:autoSpaceDN w:val="0"/>
        <w:adjustRightInd w:val="0"/>
        <w:spacing w:line="276" w:lineRule="auto"/>
        <w:jc w:val="both"/>
        <w:rPr>
          <w:rFonts w:ascii="Arial" w:hAnsi="Arial" w:cs="Arial"/>
          <w:sz w:val="22"/>
          <w:szCs w:val="22"/>
          <w:lang w:eastAsia="en-ZA"/>
        </w:rPr>
      </w:pPr>
    </w:p>
    <w:p w14:paraId="71E722A9" w14:textId="77777777" w:rsidR="00B115A5" w:rsidRPr="007C2696" w:rsidRDefault="00B115A5" w:rsidP="00E2145D">
      <w:pPr>
        <w:autoSpaceDE w:val="0"/>
        <w:autoSpaceDN w:val="0"/>
        <w:spacing w:line="276" w:lineRule="auto"/>
        <w:jc w:val="both"/>
        <w:rPr>
          <w:rFonts w:ascii="Arial" w:hAnsi="Arial" w:cs="Arial"/>
          <w:sz w:val="22"/>
          <w:szCs w:val="22"/>
          <w:lang w:eastAsia="en-ZA"/>
        </w:rPr>
      </w:pPr>
      <w:r w:rsidRPr="007C2696">
        <w:rPr>
          <w:rFonts w:ascii="Arial" w:hAnsi="Arial" w:cs="Arial"/>
          <w:sz w:val="22"/>
          <w:szCs w:val="22"/>
          <w:lang w:eastAsia="en-ZA"/>
        </w:rPr>
        <w:t xml:space="preserve">3.4.4 </w:t>
      </w:r>
      <w:r w:rsidRPr="007C2696">
        <w:rPr>
          <w:rFonts w:ascii="Arial" w:hAnsi="Arial" w:cs="Arial"/>
          <w:b/>
          <w:bCs/>
          <w:sz w:val="22"/>
          <w:szCs w:val="22"/>
        </w:rPr>
        <w:t>The role of allergen thresholds</w:t>
      </w:r>
    </w:p>
    <w:p w14:paraId="4B29A74D" w14:textId="77777777" w:rsidR="00A613B5" w:rsidRPr="007C2696" w:rsidRDefault="00B115A5" w:rsidP="007C2696">
      <w:pPr>
        <w:spacing w:line="276" w:lineRule="auto"/>
        <w:jc w:val="center"/>
        <w:rPr>
          <w:rFonts w:ascii="Arial" w:hAnsi="Arial" w:cs="Arial"/>
          <w:caps/>
          <w:sz w:val="22"/>
          <w:szCs w:val="22"/>
        </w:rPr>
      </w:pPr>
      <w:r w:rsidRPr="007C2696">
        <w:rPr>
          <w:rFonts w:ascii="Arial" w:hAnsi="Arial" w:cs="Arial"/>
          <w:sz w:val="22"/>
          <w:szCs w:val="22"/>
        </w:rPr>
        <w:t>Reputable and current allergen threshold data may be used to aid in complete allergen risk assessments. Allergen thresholds are not to be confused with regulated allowable levels and is only meant to serve as a risk assessment tool as described in section 3.3.2.</w:t>
      </w:r>
      <w:r w:rsidRPr="008300AB">
        <w:rPr>
          <w:rFonts w:ascii="Arial" w:hAnsi="Arial" w:cs="Arial"/>
          <w:sz w:val="20"/>
          <w:szCs w:val="20"/>
        </w:rPr>
        <w:t xml:space="preserve"> </w:t>
      </w:r>
      <w:r w:rsidR="00F3048B">
        <w:rPr>
          <w:rFonts w:ascii="Arial" w:hAnsi="Arial" w:cs="Arial"/>
          <w:color w:val="FF0000"/>
          <w:sz w:val="20"/>
        </w:rPr>
        <w:br w:type="page"/>
      </w:r>
      <w:r w:rsidR="00005E10" w:rsidRPr="007C2696">
        <w:rPr>
          <w:rFonts w:ascii="Arial" w:hAnsi="Arial" w:cs="Arial"/>
          <w:b/>
          <w:bCs/>
          <w:sz w:val="22"/>
          <w:szCs w:val="22"/>
        </w:rPr>
        <w:lastRenderedPageBreak/>
        <w:t>G</w:t>
      </w:r>
      <w:r w:rsidR="00A613B5" w:rsidRPr="007C2696">
        <w:rPr>
          <w:rFonts w:ascii="Arial" w:hAnsi="Arial" w:cs="Arial"/>
          <w:b/>
          <w:bCs/>
          <w:caps/>
          <w:sz w:val="22"/>
          <w:szCs w:val="22"/>
        </w:rPr>
        <w:t xml:space="preserve">uideline </w:t>
      </w:r>
      <w:r w:rsidR="00824473" w:rsidRPr="007C2696">
        <w:rPr>
          <w:rFonts w:ascii="Arial" w:hAnsi="Arial" w:cs="Arial"/>
          <w:b/>
          <w:bCs/>
          <w:caps/>
          <w:sz w:val="22"/>
          <w:szCs w:val="22"/>
        </w:rPr>
        <w:t>8</w:t>
      </w:r>
    </w:p>
    <w:p w14:paraId="18042332" w14:textId="77777777" w:rsidR="00A613B5" w:rsidRPr="007C2696" w:rsidRDefault="00A613B5" w:rsidP="007C2696">
      <w:pPr>
        <w:pStyle w:val="BodyTextIndent3"/>
        <w:tabs>
          <w:tab w:val="left" w:pos="-1440"/>
        </w:tabs>
        <w:spacing w:line="276" w:lineRule="auto"/>
        <w:ind w:right="583"/>
        <w:jc w:val="center"/>
        <w:rPr>
          <w:rFonts w:ascii="Arial" w:hAnsi="Arial" w:cs="Arial"/>
          <w:b/>
          <w:sz w:val="22"/>
          <w:szCs w:val="22"/>
          <w:lang w:val="en-ZA"/>
        </w:rPr>
      </w:pPr>
    </w:p>
    <w:p w14:paraId="71C6F00E" w14:textId="77777777" w:rsidR="00CA065D" w:rsidRPr="007C2696" w:rsidRDefault="00CA065D" w:rsidP="007C2696">
      <w:pPr>
        <w:pStyle w:val="BodyTextIndent3"/>
        <w:tabs>
          <w:tab w:val="left" w:pos="-1440"/>
        </w:tabs>
        <w:spacing w:line="276" w:lineRule="auto"/>
        <w:ind w:right="583"/>
        <w:jc w:val="center"/>
        <w:rPr>
          <w:rFonts w:ascii="Arial" w:hAnsi="Arial" w:cs="Arial"/>
          <w:b/>
          <w:sz w:val="22"/>
          <w:szCs w:val="22"/>
          <w:lang w:val="en-ZA"/>
        </w:rPr>
      </w:pPr>
    </w:p>
    <w:p w14:paraId="77F44072" w14:textId="77777777" w:rsidR="00A613B5" w:rsidRPr="007C2696" w:rsidRDefault="00A613B5" w:rsidP="007C2696">
      <w:pPr>
        <w:pStyle w:val="BodyTextIndent3"/>
        <w:tabs>
          <w:tab w:val="left" w:pos="-1440"/>
        </w:tabs>
        <w:spacing w:line="276" w:lineRule="auto"/>
        <w:ind w:right="583"/>
        <w:jc w:val="center"/>
        <w:rPr>
          <w:rFonts w:ascii="Arial" w:hAnsi="Arial" w:cs="Arial"/>
          <w:b/>
          <w:sz w:val="22"/>
          <w:szCs w:val="22"/>
          <w:lang w:val="en-ZA"/>
        </w:rPr>
      </w:pPr>
      <w:r w:rsidRPr="007C2696">
        <w:rPr>
          <w:rFonts w:ascii="Arial" w:hAnsi="Arial" w:cs="Arial"/>
          <w:b/>
          <w:sz w:val="22"/>
          <w:szCs w:val="22"/>
          <w:lang w:val="en-ZA"/>
        </w:rPr>
        <w:t>ADDITIVES AND OTHER INGREDIENTS DERIVED FROM</w:t>
      </w:r>
    </w:p>
    <w:p w14:paraId="70593CE3" w14:textId="77777777" w:rsidR="00A613B5" w:rsidRPr="007C2696" w:rsidRDefault="00A613B5" w:rsidP="007C2696">
      <w:pPr>
        <w:pStyle w:val="BodyTextIndent3"/>
        <w:tabs>
          <w:tab w:val="left" w:pos="-1440"/>
        </w:tabs>
        <w:spacing w:line="276" w:lineRule="auto"/>
        <w:ind w:right="583"/>
        <w:jc w:val="center"/>
        <w:rPr>
          <w:rFonts w:ascii="Arial" w:hAnsi="Arial" w:cs="Arial"/>
          <w:b/>
          <w:sz w:val="22"/>
          <w:szCs w:val="22"/>
          <w:lang w:val="en-ZA"/>
        </w:rPr>
      </w:pPr>
      <w:r w:rsidRPr="007C2696">
        <w:rPr>
          <w:rFonts w:ascii="Arial" w:hAnsi="Arial" w:cs="Arial"/>
          <w:b/>
          <w:sz w:val="22"/>
          <w:szCs w:val="22"/>
          <w:lang w:val="en-ZA"/>
        </w:rPr>
        <w:t>NON-VEGETARIAN ORIGIN</w:t>
      </w:r>
    </w:p>
    <w:p w14:paraId="2A81CAD3" w14:textId="77777777" w:rsidR="00A613B5" w:rsidRPr="007C2696" w:rsidRDefault="00A613B5" w:rsidP="007C2696">
      <w:pPr>
        <w:pStyle w:val="BodyTextIndent3"/>
        <w:tabs>
          <w:tab w:val="left" w:pos="-1440"/>
        </w:tabs>
        <w:spacing w:line="276" w:lineRule="auto"/>
        <w:ind w:right="583"/>
        <w:jc w:val="center"/>
        <w:rPr>
          <w:rFonts w:ascii="Arial" w:hAnsi="Arial" w:cs="Arial"/>
          <w:b/>
          <w:sz w:val="22"/>
          <w:szCs w:val="22"/>
          <w:lang w:val="en-ZA"/>
        </w:rPr>
      </w:pPr>
    </w:p>
    <w:p w14:paraId="504ECBF4" w14:textId="77777777" w:rsidR="00CA065D" w:rsidRPr="007C2696" w:rsidRDefault="00CA065D" w:rsidP="007C2696">
      <w:pPr>
        <w:pStyle w:val="BodyTextIndent3"/>
        <w:tabs>
          <w:tab w:val="left" w:pos="-1440"/>
        </w:tabs>
        <w:spacing w:line="276" w:lineRule="auto"/>
        <w:ind w:right="583"/>
        <w:jc w:val="center"/>
        <w:rPr>
          <w:rFonts w:ascii="Arial" w:hAnsi="Arial" w:cs="Arial"/>
          <w:b/>
          <w:sz w:val="22"/>
          <w:szCs w:val="22"/>
          <w:lang w:val="en-ZA"/>
        </w:rPr>
      </w:pPr>
    </w:p>
    <w:p w14:paraId="79F33E88" w14:textId="77777777" w:rsidR="00A613B5" w:rsidRPr="007C2696" w:rsidRDefault="00A613B5" w:rsidP="007C2696">
      <w:pPr>
        <w:pStyle w:val="BodyTextIndent3"/>
        <w:tabs>
          <w:tab w:val="left" w:pos="-1440"/>
        </w:tabs>
        <w:spacing w:line="276" w:lineRule="auto"/>
        <w:ind w:right="583"/>
        <w:jc w:val="left"/>
        <w:rPr>
          <w:rFonts w:ascii="Arial" w:hAnsi="Arial" w:cs="Arial"/>
          <w:bCs/>
          <w:sz w:val="22"/>
          <w:szCs w:val="22"/>
          <w:lang w:val="en-ZA"/>
        </w:rPr>
      </w:pPr>
      <w:r w:rsidRPr="007C2696">
        <w:rPr>
          <w:rFonts w:ascii="Arial" w:hAnsi="Arial" w:cs="Arial"/>
          <w:b/>
          <w:sz w:val="22"/>
          <w:szCs w:val="22"/>
          <w:lang w:val="en-ZA"/>
        </w:rPr>
        <w:tab/>
      </w:r>
      <w:r w:rsidRPr="007C2696">
        <w:rPr>
          <w:rFonts w:ascii="Arial" w:hAnsi="Arial" w:cs="Arial"/>
          <w:bCs/>
          <w:sz w:val="22"/>
          <w:szCs w:val="22"/>
          <w:lang w:val="en-ZA"/>
        </w:rPr>
        <w:t>INS = International Numbering System</w:t>
      </w:r>
    </w:p>
    <w:p w14:paraId="03B2E105" w14:textId="77777777" w:rsidR="00A613B5" w:rsidRPr="007C2696" w:rsidRDefault="00A613B5" w:rsidP="007C2696">
      <w:pPr>
        <w:pStyle w:val="BodyTextIndent3"/>
        <w:tabs>
          <w:tab w:val="left" w:pos="-1440"/>
        </w:tabs>
        <w:spacing w:line="276" w:lineRule="auto"/>
        <w:ind w:right="583"/>
        <w:jc w:val="center"/>
        <w:rPr>
          <w:rFonts w:ascii="Arial" w:hAnsi="Arial" w:cs="Arial"/>
          <w:b/>
          <w:sz w:val="22"/>
          <w:szCs w:val="22"/>
          <w:lang w:val="en-ZA"/>
        </w:rPr>
      </w:pPr>
    </w:p>
    <w:p w14:paraId="006F28CE"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Bone phosphate (INS 542)</w:t>
      </w:r>
    </w:p>
    <w:p w14:paraId="437D0BDA" w14:textId="77777777" w:rsidR="00705E43"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Bees wax for use on confectionary a</w:t>
      </w:r>
      <w:r w:rsidR="00705E43" w:rsidRPr="007C2696">
        <w:rPr>
          <w:rFonts w:ascii="Arial" w:hAnsi="Arial" w:cs="Arial"/>
          <w:sz w:val="22"/>
          <w:szCs w:val="22"/>
          <w:lang w:val="en-ZA"/>
        </w:rPr>
        <w:t>nd chocolate panning (INS 901);</w:t>
      </w:r>
    </w:p>
    <w:p w14:paraId="2F3C79B2"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Canthaxanthin, a colourant (INS 161g) or may be synthesized</w:t>
      </w:r>
    </w:p>
    <w:p w14:paraId="3E157C41"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Gelatine</w:t>
      </w:r>
    </w:p>
    <w:p w14:paraId="594C943E"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Honey</w:t>
      </w:r>
    </w:p>
    <w:p w14:paraId="69DFE510"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L-Cysteine may be derived from human hair</w:t>
      </w:r>
    </w:p>
    <w:p w14:paraId="4D638F26"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 xml:space="preserve">Cochineal (INS 120), or Carmine of Cochineal Carminicago derived from the insect </w:t>
      </w:r>
      <w:r w:rsidRPr="007C2696">
        <w:rPr>
          <w:rFonts w:ascii="Arial" w:hAnsi="Arial" w:cs="Arial"/>
          <w:i/>
          <w:iCs/>
          <w:sz w:val="22"/>
          <w:szCs w:val="22"/>
          <w:lang w:val="en-ZA"/>
        </w:rPr>
        <w:t>Dactilopius coccus</w:t>
      </w:r>
    </w:p>
    <w:p w14:paraId="7F7773B3"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Glycerine/glycerol, (may be derived from animal fats or from vegetable origin INS 422);</w:t>
      </w:r>
    </w:p>
    <w:p w14:paraId="249EA47F"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Lactic acid esters of mono- and di-glycerides of fatty acids prepared from esters of glycerol (INS 472b)</w:t>
      </w:r>
    </w:p>
    <w:p w14:paraId="75196963"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Mono- and di-glycerides of fatty acids may have a synthetic or animal source (INS 471)</w:t>
      </w:r>
    </w:p>
    <w:p w14:paraId="6AECDF37"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Quinoline Yellow (INS 104) may be derived from non-vegetarian source;</w:t>
      </w:r>
    </w:p>
    <w:p w14:paraId="1C3C42AF"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Rennet, and pepsin</w:t>
      </w:r>
    </w:p>
    <w:p w14:paraId="4ED6F73C"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Roe or caviar (fish eggs)</w:t>
      </w:r>
    </w:p>
    <w:p w14:paraId="27D79376"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Shellac (INS 904) (a substance obtained from the resin produced by the Lac insect which is mainly found in India;  the secretions are dried before use on confectionary, chocolate panning , ice creams and edible ices)</w:t>
      </w:r>
    </w:p>
    <w:p w14:paraId="1440E778"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Sucrose esters of fatty acids prepared from glycerol and sucrose (INS 473)</w:t>
      </w:r>
    </w:p>
    <w:p w14:paraId="18FC92A8"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Sucroglycerides prepared by reaction of sucrose and natural triglycerides from palm oil lard et cetera (INS 474)</w:t>
      </w:r>
    </w:p>
    <w:p w14:paraId="2C92E304"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Polyglycerol esters of fatty acids (INS 475)</w:t>
      </w:r>
    </w:p>
    <w:p w14:paraId="1A1BDBD5" w14:textId="77777777" w:rsidR="00A613B5" w:rsidRPr="007C2696" w:rsidRDefault="00A613B5" w:rsidP="007C2696">
      <w:pPr>
        <w:pStyle w:val="BodyTextIndent3"/>
        <w:numPr>
          <w:ilvl w:val="0"/>
          <w:numId w:val="2"/>
        </w:numPr>
        <w:tabs>
          <w:tab w:val="left" w:pos="-1440"/>
        </w:tabs>
        <w:spacing w:line="276" w:lineRule="auto"/>
        <w:ind w:right="583"/>
        <w:jc w:val="left"/>
        <w:rPr>
          <w:rFonts w:ascii="Arial" w:hAnsi="Arial" w:cs="Arial"/>
          <w:sz w:val="22"/>
          <w:szCs w:val="22"/>
          <w:lang w:val="en-ZA"/>
        </w:rPr>
      </w:pPr>
      <w:r w:rsidRPr="007C2696">
        <w:rPr>
          <w:rFonts w:ascii="Arial" w:hAnsi="Arial" w:cs="Arial"/>
          <w:sz w:val="22"/>
          <w:szCs w:val="22"/>
          <w:lang w:val="en-ZA"/>
        </w:rPr>
        <w:t>Vitamin D</w:t>
      </w:r>
      <w:r w:rsidRPr="007C2696">
        <w:rPr>
          <w:rFonts w:ascii="Arial" w:hAnsi="Arial" w:cs="Arial"/>
          <w:sz w:val="22"/>
          <w:szCs w:val="22"/>
          <w:vertAlign w:val="subscript"/>
          <w:lang w:val="en-ZA"/>
        </w:rPr>
        <w:t>3</w:t>
      </w:r>
      <w:r w:rsidRPr="007C2696">
        <w:rPr>
          <w:rFonts w:ascii="Arial" w:hAnsi="Arial" w:cs="Arial"/>
          <w:sz w:val="22"/>
          <w:szCs w:val="22"/>
          <w:lang w:val="en-ZA"/>
        </w:rPr>
        <w:t xml:space="preserve"> may be derived from lanolin produced from sheep’s wool.</w:t>
      </w:r>
    </w:p>
    <w:p w14:paraId="13980BDE" w14:textId="40EBB879" w:rsidR="004327A4" w:rsidRPr="007C2696" w:rsidRDefault="00A613B5" w:rsidP="007C2696">
      <w:pPr>
        <w:pStyle w:val="NormalWeb"/>
        <w:spacing w:line="276" w:lineRule="auto"/>
        <w:jc w:val="center"/>
        <w:rPr>
          <w:rFonts w:ascii="Arial" w:hAnsi="Arial" w:cs="Arial"/>
          <w:b/>
          <w:sz w:val="22"/>
          <w:szCs w:val="22"/>
        </w:rPr>
      </w:pPr>
      <w:r w:rsidRPr="00E0745F">
        <w:rPr>
          <w:sz w:val="22"/>
          <w:szCs w:val="22"/>
        </w:rPr>
        <w:br w:type="page"/>
      </w:r>
      <w:r w:rsidR="004327A4" w:rsidRPr="007C2696">
        <w:rPr>
          <w:rFonts w:ascii="Arial" w:hAnsi="Arial" w:cs="Arial"/>
          <w:b/>
          <w:sz w:val="22"/>
          <w:szCs w:val="22"/>
        </w:rPr>
        <w:lastRenderedPageBreak/>
        <w:t xml:space="preserve">GUIDELINE </w:t>
      </w:r>
      <w:r w:rsidR="0021130C" w:rsidRPr="007C2696">
        <w:rPr>
          <w:rFonts w:ascii="Arial" w:hAnsi="Arial" w:cs="Arial"/>
          <w:b/>
          <w:sz w:val="22"/>
          <w:szCs w:val="22"/>
        </w:rPr>
        <w:t>9</w:t>
      </w:r>
    </w:p>
    <w:p w14:paraId="4B0BEFEE" w14:textId="77777777" w:rsidR="00214D01" w:rsidRPr="007C2696" w:rsidRDefault="00214D01" w:rsidP="00FA524D">
      <w:pPr>
        <w:tabs>
          <w:tab w:val="left" w:pos="-1440"/>
        </w:tabs>
        <w:spacing w:line="360" w:lineRule="auto"/>
        <w:jc w:val="center"/>
        <w:rPr>
          <w:rFonts w:ascii="Arial" w:hAnsi="Arial" w:cs="Arial"/>
          <w:b/>
          <w:sz w:val="22"/>
          <w:szCs w:val="22"/>
        </w:rPr>
      </w:pPr>
    </w:p>
    <w:p w14:paraId="240064B7" w14:textId="77777777" w:rsidR="00EE3814" w:rsidRPr="007C2696" w:rsidRDefault="00EE3814" w:rsidP="00066F9D">
      <w:pPr>
        <w:spacing w:before="4"/>
        <w:ind w:left="720"/>
        <w:jc w:val="center"/>
        <w:rPr>
          <w:rFonts w:ascii="Arial" w:eastAsia="Arial" w:hAnsi="Arial" w:cs="Arial"/>
          <w:b/>
          <w:sz w:val="22"/>
          <w:szCs w:val="22"/>
        </w:rPr>
      </w:pPr>
      <w:r w:rsidRPr="007C2696">
        <w:rPr>
          <w:rFonts w:ascii="Arial" w:eastAsia="Arial" w:hAnsi="Arial" w:cs="Arial"/>
          <w:b/>
          <w:sz w:val="22"/>
          <w:szCs w:val="22"/>
        </w:rPr>
        <w:t xml:space="preserve">EXAMPLES OF FOODS WHERE THE USE OF THE FOOD BASED DIETARY GUIDELINES ARE USED CORRECTLY </w:t>
      </w:r>
      <w:r w:rsidR="00916F3F" w:rsidRPr="007C2696">
        <w:rPr>
          <w:rFonts w:ascii="Arial" w:eastAsia="Arial" w:hAnsi="Arial" w:cs="Arial"/>
          <w:b/>
          <w:sz w:val="22"/>
          <w:szCs w:val="22"/>
        </w:rPr>
        <w:t>(</w:t>
      </w:r>
      <w:r w:rsidR="00916F3F" w:rsidRPr="007C2696">
        <w:rPr>
          <w:rFonts w:ascii="Arial" w:hAnsi="Arial" w:cs="Arial"/>
          <w:b/>
          <w:sz w:val="22"/>
          <w:szCs w:val="22"/>
        </w:rPr>
        <w:t xml:space="preserve">√) </w:t>
      </w:r>
      <w:r w:rsidRPr="007C2696">
        <w:rPr>
          <w:rFonts w:ascii="Arial" w:eastAsia="Arial" w:hAnsi="Arial" w:cs="Arial"/>
          <w:b/>
          <w:sz w:val="22"/>
          <w:szCs w:val="22"/>
        </w:rPr>
        <w:t xml:space="preserve">AND INCORRECTLY </w:t>
      </w:r>
      <w:r w:rsidR="00916F3F" w:rsidRPr="007C2696">
        <w:rPr>
          <w:rFonts w:ascii="Arial" w:eastAsia="Arial" w:hAnsi="Arial" w:cs="Arial"/>
          <w:b/>
          <w:sz w:val="22"/>
          <w:szCs w:val="22"/>
        </w:rPr>
        <w:t>(</w:t>
      </w:r>
      <w:r w:rsidR="00066F9D" w:rsidRPr="007C2696">
        <w:rPr>
          <w:rFonts w:ascii="Arial" w:hAnsi="Arial" w:cs="Arial"/>
          <w:b/>
          <w:sz w:val="22"/>
          <w:szCs w:val="22"/>
        </w:rPr>
        <w:t>X</w:t>
      </w:r>
      <w:r w:rsidR="00916F3F" w:rsidRPr="007C2696">
        <w:rPr>
          <w:rFonts w:ascii="Arial" w:eastAsia="Arial" w:hAnsi="Arial" w:cs="Arial"/>
          <w:b/>
          <w:sz w:val="22"/>
          <w:szCs w:val="22"/>
        </w:rPr>
        <w:t>)</w:t>
      </w:r>
      <w:r w:rsidR="00066F9D" w:rsidRPr="007C2696">
        <w:rPr>
          <w:rFonts w:ascii="Arial" w:eastAsia="Arial" w:hAnsi="Arial" w:cs="Arial"/>
          <w:b/>
          <w:sz w:val="22"/>
          <w:szCs w:val="22"/>
        </w:rPr>
        <w:t xml:space="preserve"> </w:t>
      </w:r>
      <w:r w:rsidRPr="007C2696">
        <w:rPr>
          <w:rFonts w:ascii="Arial" w:eastAsia="Arial" w:hAnsi="Arial" w:cs="Arial"/>
          <w:b/>
          <w:sz w:val="22"/>
          <w:szCs w:val="22"/>
        </w:rPr>
        <w:t>RESPECTIVELY</w:t>
      </w:r>
    </w:p>
    <w:p w14:paraId="3E247F7F" w14:textId="77777777" w:rsidR="00233E15" w:rsidRPr="007C2696" w:rsidRDefault="00233E15" w:rsidP="00FA524D">
      <w:pPr>
        <w:spacing w:before="4"/>
        <w:ind w:left="720"/>
        <w:jc w:val="center"/>
        <w:rPr>
          <w:rFonts w:ascii="Arial" w:eastAsia="Arial" w:hAnsi="Arial" w:cs="Arial"/>
          <w:b/>
          <w:sz w:val="22"/>
          <w:szCs w:val="22"/>
        </w:rPr>
      </w:pPr>
    </w:p>
    <w:p w14:paraId="193BFBC3" w14:textId="77777777" w:rsidR="00233E15" w:rsidRPr="007C2696" w:rsidRDefault="00233E15" w:rsidP="00FA524D">
      <w:pPr>
        <w:spacing w:before="4"/>
        <w:ind w:left="720"/>
        <w:jc w:val="center"/>
        <w:rPr>
          <w:rFonts w:ascii="Arial" w:eastAsia="Arial" w:hAnsi="Arial" w:cs="Arial"/>
          <w:b/>
          <w:sz w:val="20"/>
          <w:szCs w:val="20"/>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268"/>
        <w:gridCol w:w="2126"/>
      </w:tblGrid>
      <w:tr w:rsidR="00233E15" w:rsidRPr="007C2696" w14:paraId="74A01B8A" w14:textId="77777777" w:rsidTr="0021130C">
        <w:trPr>
          <w:trHeight w:val="135"/>
          <w:tblHeader/>
        </w:trPr>
        <w:tc>
          <w:tcPr>
            <w:tcW w:w="4678" w:type="dxa"/>
            <w:vMerge w:val="restart"/>
          </w:tcPr>
          <w:p w14:paraId="2D362C67" w14:textId="77777777" w:rsidR="00233E15" w:rsidRPr="007C2696" w:rsidRDefault="00233E15" w:rsidP="007C2696">
            <w:pPr>
              <w:spacing w:line="276" w:lineRule="auto"/>
              <w:jc w:val="center"/>
              <w:rPr>
                <w:rFonts w:ascii="Arial" w:hAnsi="Arial" w:cs="Arial"/>
                <w:b/>
                <w:sz w:val="22"/>
                <w:szCs w:val="22"/>
              </w:rPr>
            </w:pPr>
            <w:r w:rsidRPr="007C2696">
              <w:rPr>
                <w:rFonts w:ascii="Arial" w:eastAsia="Arial" w:hAnsi="Arial" w:cs="Arial"/>
                <w:b/>
                <w:sz w:val="22"/>
                <w:szCs w:val="22"/>
              </w:rPr>
              <w:t>Food based dietary guideline</w:t>
            </w:r>
          </w:p>
        </w:tc>
        <w:tc>
          <w:tcPr>
            <w:tcW w:w="4394" w:type="dxa"/>
            <w:gridSpan w:val="2"/>
          </w:tcPr>
          <w:p w14:paraId="1252269D" w14:textId="77777777" w:rsidR="00233E15" w:rsidRPr="007C2696" w:rsidRDefault="00233E15" w:rsidP="007C2696">
            <w:pPr>
              <w:spacing w:line="276" w:lineRule="auto"/>
              <w:jc w:val="center"/>
              <w:rPr>
                <w:rFonts w:ascii="Arial" w:hAnsi="Arial" w:cs="Arial"/>
                <w:b/>
                <w:sz w:val="22"/>
                <w:szCs w:val="22"/>
              </w:rPr>
            </w:pPr>
            <w:r w:rsidRPr="007C2696">
              <w:rPr>
                <w:rFonts w:ascii="Arial" w:hAnsi="Arial" w:cs="Arial"/>
                <w:b/>
                <w:sz w:val="22"/>
                <w:szCs w:val="22"/>
              </w:rPr>
              <w:t>Food example</w:t>
            </w:r>
          </w:p>
        </w:tc>
      </w:tr>
      <w:tr w:rsidR="00233E15" w:rsidRPr="007C2696" w14:paraId="67DDA65F" w14:textId="77777777" w:rsidTr="0021130C">
        <w:trPr>
          <w:trHeight w:val="135"/>
          <w:tblHeader/>
        </w:trPr>
        <w:tc>
          <w:tcPr>
            <w:tcW w:w="4678" w:type="dxa"/>
            <w:vMerge/>
          </w:tcPr>
          <w:p w14:paraId="3D4D7A6A" w14:textId="77777777" w:rsidR="00233E15" w:rsidRPr="007C2696" w:rsidRDefault="00233E15" w:rsidP="007C2696">
            <w:pPr>
              <w:spacing w:line="276" w:lineRule="auto"/>
              <w:jc w:val="center"/>
              <w:rPr>
                <w:rFonts w:ascii="Arial" w:eastAsia="Arial" w:hAnsi="Arial" w:cs="Arial"/>
                <w:b/>
                <w:sz w:val="22"/>
                <w:szCs w:val="22"/>
              </w:rPr>
            </w:pPr>
          </w:p>
        </w:tc>
        <w:tc>
          <w:tcPr>
            <w:tcW w:w="2268" w:type="dxa"/>
          </w:tcPr>
          <w:p w14:paraId="605E02F5" w14:textId="77777777" w:rsidR="00233E15" w:rsidRPr="007C2696" w:rsidRDefault="00233E15" w:rsidP="007C2696">
            <w:pPr>
              <w:spacing w:line="276" w:lineRule="auto"/>
              <w:jc w:val="center"/>
              <w:rPr>
                <w:rFonts w:ascii="Arial" w:hAnsi="Arial" w:cs="Arial"/>
                <w:b/>
                <w:sz w:val="22"/>
                <w:szCs w:val="22"/>
              </w:rPr>
            </w:pPr>
            <w:r w:rsidRPr="007C2696">
              <w:rPr>
                <w:rFonts w:ascii="Arial" w:hAnsi="Arial" w:cs="Arial"/>
                <w:b/>
                <w:sz w:val="22"/>
                <w:szCs w:val="22"/>
              </w:rPr>
              <w:t>X</w:t>
            </w:r>
          </w:p>
        </w:tc>
        <w:tc>
          <w:tcPr>
            <w:tcW w:w="2126" w:type="dxa"/>
          </w:tcPr>
          <w:p w14:paraId="11A451AA" w14:textId="77777777" w:rsidR="00233E15" w:rsidRPr="007C2696" w:rsidRDefault="00233E15" w:rsidP="007C2696">
            <w:pPr>
              <w:spacing w:line="276" w:lineRule="auto"/>
              <w:jc w:val="center"/>
              <w:rPr>
                <w:rFonts w:ascii="Arial" w:hAnsi="Arial" w:cs="Arial"/>
                <w:b/>
                <w:sz w:val="22"/>
                <w:szCs w:val="22"/>
              </w:rPr>
            </w:pPr>
            <w:r w:rsidRPr="007C2696">
              <w:rPr>
                <w:rFonts w:ascii="Arial" w:hAnsi="Arial" w:cs="Arial"/>
                <w:b/>
                <w:sz w:val="22"/>
                <w:szCs w:val="22"/>
              </w:rPr>
              <w:t>√</w:t>
            </w:r>
          </w:p>
        </w:tc>
      </w:tr>
      <w:tr w:rsidR="00233E15" w:rsidRPr="007C2696" w14:paraId="7BA1C5DE" w14:textId="77777777" w:rsidTr="00233E15">
        <w:tc>
          <w:tcPr>
            <w:tcW w:w="4678" w:type="dxa"/>
          </w:tcPr>
          <w:p w14:paraId="3D446C85" w14:textId="77777777" w:rsidR="00233E15" w:rsidRPr="007C2696" w:rsidRDefault="00233E15" w:rsidP="007C2696">
            <w:pPr>
              <w:spacing w:line="276" w:lineRule="auto"/>
              <w:jc w:val="both"/>
              <w:rPr>
                <w:rFonts w:ascii="Arial" w:hAnsi="Arial" w:cs="Arial"/>
                <w:sz w:val="22"/>
                <w:szCs w:val="22"/>
              </w:rPr>
            </w:pPr>
            <w:r w:rsidRPr="007C2696">
              <w:rPr>
                <w:rFonts w:ascii="Arial" w:hAnsi="Arial" w:cs="Arial"/>
                <w:sz w:val="22"/>
                <w:szCs w:val="22"/>
              </w:rPr>
              <w:t>Make starchy food part of most meals</w:t>
            </w:r>
          </w:p>
        </w:tc>
        <w:tc>
          <w:tcPr>
            <w:tcW w:w="2268" w:type="dxa"/>
          </w:tcPr>
          <w:p w14:paraId="0503F446" w14:textId="77777777" w:rsidR="002859BB" w:rsidRPr="007C2696" w:rsidRDefault="00233E15" w:rsidP="007C2696">
            <w:pPr>
              <w:numPr>
                <w:ilvl w:val="0"/>
                <w:numId w:val="58"/>
              </w:numPr>
              <w:spacing w:line="276" w:lineRule="auto"/>
              <w:ind w:left="459" w:hanging="425"/>
              <w:jc w:val="both"/>
              <w:rPr>
                <w:rFonts w:ascii="Arial" w:hAnsi="Arial" w:cs="Arial"/>
                <w:sz w:val="22"/>
                <w:szCs w:val="22"/>
              </w:rPr>
            </w:pPr>
            <w:r w:rsidRPr="007C2696">
              <w:rPr>
                <w:rFonts w:ascii="Arial" w:hAnsi="Arial" w:cs="Arial"/>
                <w:sz w:val="22"/>
                <w:szCs w:val="22"/>
              </w:rPr>
              <w:t>Fish fingers</w:t>
            </w:r>
          </w:p>
          <w:p w14:paraId="03BEDFA0" w14:textId="77777777" w:rsidR="008F15DE" w:rsidRPr="007C2696" w:rsidRDefault="008F15DE" w:rsidP="007C2696">
            <w:pPr>
              <w:numPr>
                <w:ilvl w:val="0"/>
                <w:numId w:val="58"/>
              </w:numPr>
              <w:spacing w:line="276" w:lineRule="auto"/>
              <w:ind w:left="459" w:hanging="425"/>
              <w:jc w:val="both"/>
              <w:rPr>
                <w:rFonts w:ascii="Arial" w:hAnsi="Arial" w:cs="Arial"/>
                <w:sz w:val="22"/>
                <w:szCs w:val="22"/>
              </w:rPr>
            </w:pPr>
            <w:r w:rsidRPr="007C2696">
              <w:rPr>
                <w:rFonts w:ascii="Arial" w:hAnsi="Arial" w:cs="Arial"/>
                <w:sz w:val="22"/>
                <w:szCs w:val="22"/>
              </w:rPr>
              <w:t>Potato chips</w:t>
            </w:r>
          </w:p>
        </w:tc>
        <w:tc>
          <w:tcPr>
            <w:tcW w:w="2126" w:type="dxa"/>
          </w:tcPr>
          <w:p w14:paraId="4C95A776" w14:textId="77777777" w:rsidR="002859BB" w:rsidRPr="007C2696" w:rsidRDefault="00233E15" w:rsidP="007C2696">
            <w:pPr>
              <w:numPr>
                <w:ilvl w:val="0"/>
                <w:numId w:val="58"/>
              </w:numPr>
              <w:spacing w:line="276" w:lineRule="auto"/>
              <w:ind w:left="459" w:hanging="425"/>
              <w:jc w:val="both"/>
              <w:rPr>
                <w:rFonts w:ascii="Arial" w:hAnsi="Arial" w:cs="Arial"/>
                <w:sz w:val="22"/>
                <w:szCs w:val="22"/>
              </w:rPr>
            </w:pPr>
            <w:r w:rsidRPr="007C2696">
              <w:rPr>
                <w:rFonts w:ascii="Arial" w:hAnsi="Arial" w:cs="Arial"/>
                <w:sz w:val="22"/>
                <w:szCs w:val="22"/>
              </w:rPr>
              <w:t>Whole grain wheat</w:t>
            </w:r>
            <w:r w:rsidR="002859BB" w:rsidRPr="007C2696">
              <w:rPr>
                <w:rFonts w:ascii="Arial" w:hAnsi="Arial" w:cs="Arial"/>
                <w:sz w:val="22"/>
                <w:szCs w:val="22"/>
              </w:rPr>
              <w:t xml:space="preserve"> </w:t>
            </w:r>
            <w:r w:rsidRPr="007C2696">
              <w:rPr>
                <w:rFonts w:ascii="Arial" w:hAnsi="Arial" w:cs="Arial"/>
                <w:sz w:val="22"/>
                <w:szCs w:val="22"/>
              </w:rPr>
              <w:t>(pearled wheat)</w:t>
            </w:r>
          </w:p>
          <w:p w14:paraId="24462566" w14:textId="77777777" w:rsidR="002859BB" w:rsidRPr="007C2696" w:rsidRDefault="00233E15" w:rsidP="007C2696">
            <w:pPr>
              <w:numPr>
                <w:ilvl w:val="0"/>
                <w:numId w:val="58"/>
              </w:numPr>
              <w:spacing w:line="276" w:lineRule="auto"/>
              <w:ind w:left="459" w:hanging="425"/>
              <w:jc w:val="both"/>
              <w:rPr>
                <w:rFonts w:ascii="Arial" w:hAnsi="Arial" w:cs="Arial"/>
                <w:sz w:val="22"/>
                <w:szCs w:val="22"/>
              </w:rPr>
            </w:pPr>
            <w:r w:rsidRPr="007C2696">
              <w:rPr>
                <w:rFonts w:ascii="Arial" w:hAnsi="Arial" w:cs="Arial"/>
                <w:sz w:val="22"/>
                <w:szCs w:val="22"/>
              </w:rPr>
              <w:t>Whole grain barley</w:t>
            </w:r>
          </w:p>
          <w:p w14:paraId="32157121" w14:textId="77777777" w:rsidR="00233E15" w:rsidRPr="007C2696" w:rsidRDefault="002859BB" w:rsidP="007C2696">
            <w:pPr>
              <w:numPr>
                <w:ilvl w:val="0"/>
                <w:numId w:val="58"/>
              </w:numPr>
              <w:spacing w:line="276" w:lineRule="auto"/>
              <w:ind w:left="459" w:hanging="425"/>
              <w:jc w:val="both"/>
              <w:rPr>
                <w:rFonts w:ascii="Arial" w:hAnsi="Arial" w:cs="Arial"/>
                <w:sz w:val="22"/>
                <w:szCs w:val="22"/>
              </w:rPr>
            </w:pPr>
            <w:r w:rsidRPr="007C2696">
              <w:rPr>
                <w:rFonts w:ascii="Arial" w:hAnsi="Arial" w:cs="Arial"/>
                <w:sz w:val="22"/>
                <w:szCs w:val="22"/>
              </w:rPr>
              <w:t>B</w:t>
            </w:r>
            <w:r w:rsidR="00233E15" w:rsidRPr="007C2696">
              <w:rPr>
                <w:rFonts w:ascii="Arial" w:hAnsi="Arial" w:cs="Arial"/>
                <w:sz w:val="22"/>
                <w:szCs w:val="22"/>
              </w:rPr>
              <w:t>rown rice</w:t>
            </w:r>
          </w:p>
        </w:tc>
      </w:tr>
      <w:tr w:rsidR="00233E15" w:rsidRPr="007C2696" w14:paraId="2A6E4D3E" w14:textId="77777777" w:rsidTr="00233E15">
        <w:tc>
          <w:tcPr>
            <w:tcW w:w="4678" w:type="dxa"/>
          </w:tcPr>
          <w:p w14:paraId="0830CF69" w14:textId="77777777" w:rsidR="00233E15" w:rsidRPr="007C2696" w:rsidRDefault="00233E15" w:rsidP="007C2696">
            <w:pPr>
              <w:spacing w:line="276" w:lineRule="auto"/>
              <w:jc w:val="both"/>
              <w:rPr>
                <w:rFonts w:ascii="Arial" w:hAnsi="Arial" w:cs="Arial"/>
                <w:sz w:val="22"/>
                <w:szCs w:val="22"/>
              </w:rPr>
            </w:pPr>
            <w:r w:rsidRPr="007C2696">
              <w:rPr>
                <w:rFonts w:ascii="Arial" w:hAnsi="Arial" w:cs="Arial"/>
                <w:sz w:val="22"/>
                <w:szCs w:val="22"/>
              </w:rPr>
              <w:t>Fish, chicken, lean meat or eggs could be eaten daily</w:t>
            </w:r>
          </w:p>
        </w:tc>
        <w:tc>
          <w:tcPr>
            <w:tcW w:w="2268" w:type="dxa"/>
          </w:tcPr>
          <w:p w14:paraId="5391A910" w14:textId="77777777" w:rsidR="002859BB" w:rsidRPr="007C2696" w:rsidRDefault="00233E15" w:rsidP="007C2696">
            <w:pPr>
              <w:numPr>
                <w:ilvl w:val="0"/>
                <w:numId w:val="60"/>
              </w:numPr>
              <w:spacing w:line="276" w:lineRule="auto"/>
              <w:ind w:left="459" w:hanging="425"/>
              <w:jc w:val="both"/>
              <w:rPr>
                <w:rFonts w:ascii="Arial" w:hAnsi="Arial" w:cs="Arial"/>
                <w:sz w:val="22"/>
                <w:szCs w:val="22"/>
              </w:rPr>
            </w:pPr>
            <w:r w:rsidRPr="007C2696">
              <w:rPr>
                <w:rFonts w:ascii="Arial" w:hAnsi="Arial" w:cs="Arial"/>
                <w:sz w:val="22"/>
                <w:szCs w:val="22"/>
              </w:rPr>
              <w:t>Soya mince</w:t>
            </w:r>
          </w:p>
          <w:p w14:paraId="160FB450" w14:textId="77777777" w:rsidR="008F15DE" w:rsidRPr="007C2696" w:rsidRDefault="008F15DE" w:rsidP="007C2696">
            <w:pPr>
              <w:numPr>
                <w:ilvl w:val="0"/>
                <w:numId w:val="60"/>
              </w:numPr>
              <w:spacing w:line="276" w:lineRule="auto"/>
              <w:ind w:left="459" w:hanging="425"/>
              <w:jc w:val="both"/>
              <w:rPr>
                <w:rFonts w:ascii="Arial" w:hAnsi="Arial" w:cs="Arial"/>
                <w:sz w:val="22"/>
                <w:szCs w:val="22"/>
              </w:rPr>
            </w:pPr>
            <w:r w:rsidRPr="007C2696">
              <w:rPr>
                <w:rFonts w:ascii="Arial" w:hAnsi="Arial" w:cs="Arial"/>
                <w:sz w:val="22"/>
                <w:szCs w:val="22"/>
              </w:rPr>
              <w:t>Biltong and dried sausage</w:t>
            </w:r>
          </w:p>
          <w:p w14:paraId="7385314F" w14:textId="77777777" w:rsidR="00432E6B" w:rsidRPr="007C2696" w:rsidRDefault="00432E6B" w:rsidP="007C2696">
            <w:pPr>
              <w:numPr>
                <w:ilvl w:val="0"/>
                <w:numId w:val="60"/>
              </w:numPr>
              <w:spacing w:line="276" w:lineRule="auto"/>
              <w:ind w:left="459" w:hanging="425"/>
              <w:jc w:val="both"/>
              <w:rPr>
                <w:rFonts w:ascii="Arial" w:hAnsi="Arial" w:cs="Arial"/>
                <w:sz w:val="22"/>
                <w:szCs w:val="22"/>
              </w:rPr>
            </w:pPr>
            <w:r w:rsidRPr="007C2696">
              <w:rPr>
                <w:rFonts w:ascii="Arial" w:hAnsi="Arial" w:cs="Arial"/>
                <w:sz w:val="22"/>
                <w:szCs w:val="22"/>
              </w:rPr>
              <w:t>Processed meats excluding whole muscle meats</w:t>
            </w:r>
          </w:p>
        </w:tc>
        <w:tc>
          <w:tcPr>
            <w:tcW w:w="2126" w:type="dxa"/>
          </w:tcPr>
          <w:p w14:paraId="57C19224" w14:textId="77777777" w:rsidR="002859BB" w:rsidRPr="007C2696" w:rsidRDefault="00233E15" w:rsidP="007C2696">
            <w:pPr>
              <w:numPr>
                <w:ilvl w:val="0"/>
                <w:numId w:val="60"/>
              </w:numPr>
              <w:spacing w:line="276" w:lineRule="auto"/>
              <w:ind w:left="459" w:hanging="425"/>
              <w:jc w:val="both"/>
              <w:rPr>
                <w:rFonts w:ascii="Arial" w:hAnsi="Arial" w:cs="Arial"/>
                <w:sz w:val="22"/>
                <w:szCs w:val="22"/>
              </w:rPr>
            </w:pPr>
            <w:r w:rsidRPr="007C2696">
              <w:rPr>
                <w:rFonts w:ascii="Arial" w:hAnsi="Arial" w:cs="Arial"/>
                <w:sz w:val="22"/>
                <w:szCs w:val="22"/>
              </w:rPr>
              <w:t>Canned fish</w:t>
            </w:r>
            <w:r w:rsidR="00432E6B" w:rsidRPr="007C2696">
              <w:rPr>
                <w:rFonts w:ascii="Arial" w:hAnsi="Arial" w:cs="Arial"/>
                <w:sz w:val="22"/>
                <w:szCs w:val="22"/>
              </w:rPr>
              <w:t>, fresh and frozen fish (without any added crumbs or batter)</w:t>
            </w:r>
          </w:p>
          <w:p w14:paraId="38106564" w14:textId="77777777" w:rsidR="002859BB" w:rsidRPr="007C2696" w:rsidRDefault="00233E15" w:rsidP="007C2696">
            <w:pPr>
              <w:numPr>
                <w:ilvl w:val="0"/>
                <w:numId w:val="60"/>
              </w:numPr>
              <w:spacing w:line="276" w:lineRule="auto"/>
              <w:ind w:left="459" w:hanging="425"/>
              <w:jc w:val="both"/>
              <w:rPr>
                <w:rFonts w:ascii="Arial" w:hAnsi="Arial" w:cs="Arial"/>
                <w:sz w:val="22"/>
                <w:szCs w:val="22"/>
              </w:rPr>
            </w:pPr>
            <w:r w:rsidRPr="007C2696">
              <w:rPr>
                <w:rFonts w:ascii="Arial" w:hAnsi="Arial" w:cs="Arial"/>
                <w:sz w:val="22"/>
                <w:szCs w:val="22"/>
              </w:rPr>
              <w:t>Eggs</w:t>
            </w:r>
          </w:p>
          <w:p w14:paraId="680E7FE6" w14:textId="77777777" w:rsidR="002859BB" w:rsidRPr="007C2696" w:rsidRDefault="008F15DE" w:rsidP="007C2696">
            <w:pPr>
              <w:numPr>
                <w:ilvl w:val="0"/>
                <w:numId w:val="60"/>
              </w:numPr>
              <w:spacing w:line="276" w:lineRule="auto"/>
              <w:ind w:left="459" w:hanging="425"/>
              <w:jc w:val="both"/>
              <w:rPr>
                <w:rFonts w:ascii="Arial" w:hAnsi="Arial" w:cs="Arial"/>
                <w:sz w:val="22"/>
                <w:szCs w:val="22"/>
              </w:rPr>
            </w:pPr>
            <w:r w:rsidRPr="007C2696">
              <w:rPr>
                <w:rFonts w:ascii="Arial" w:hAnsi="Arial" w:cs="Arial"/>
                <w:sz w:val="22"/>
                <w:szCs w:val="22"/>
              </w:rPr>
              <w:t>Lean or extra lean meat</w:t>
            </w:r>
          </w:p>
          <w:p w14:paraId="689AB0C9" w14:textId="77777777" w:rsidR="008F15DE" w:rsidRDefault="002859BB" w:rsidP="007C2696">
            <w:pPr>
              <w:numPr>
                <w:ilvl w:val="0"/>
                <w:numId w:val="60"/>
              </w:numPr>
              <w:spacing w:line="276" w:lineRule="auto"/>
              <w:ind w:left="459" w:hanging="425"/>
              <w:jc w:val="both"/>
              <w:rPr>
                <w:rFonts w:ascii="Arial" w:hAnsi="Arial" w:cs="Arial"/>
                <w:sz w:val="22"/>
                <w:szCs w:val="22"/>
              </w:rPr>
            </w:pPr>
            <w:r w:rsidRPr="007C2696">
              <w:rPr>
                <w:rFonts w:ascii="Arial" w:hAnsi="Arial" w:cs="Arial"/>
                <w:sz w:val="22"/>
                <w:szCs w:val="22"/>
              </w:rPr>
              <w:t>C</w:t>
            </w:r>
            <w:r w:rsidR="008F15DE" w:rsidRPr="007C2696">
              <w:rPr>
                <w:rFonts w:ascii="Arial" w:hAnsi="Arial" w:cs="Arial"/>
                <w:sz w:val="22"/>
                <w:szCs w:val="22"/>
              </w:rPr>
              <w:t>hicken without skin</w:t>
            </w:r>
          </w:p>
          <w:p w14:paraId="0F4D7AD7" w14:textId="52F5D012" w:rsidR="00715D30" w:rsidRPr="007C2696" w:rsidRDefault="00715D30" w:rsidP="007C2696">
            <w:pPr>
              <w:numPr>
                <w:ilvl w:val="0"/>
                <w:numId w:val="60"/>
              </w:numPr>
              <w:spacing w:line="276" w:lineRule="auto"/>
              <w:ind w:left="459" w:hanging="425"/>
              <w:jc w:val="both"/>
              <w:rPr>
                <w:rFonts w:ascii="Arial" w:hAnsi="Arial" w:cs="Arial"/>
                <w:sz w:val="22"/>
                <w:szCs w:val="22"/>
              </w:rPr>
            </w:pPr>
            <w:r>
              <w:rPr>
                <w:rFonts w:ascii="Arial" w:hAnsi="Arial" w:cs="Arial"/>
                <w:sz w:val="22"/>
                <w:szCs w:val="22"/>
              </w:rPr>
              <w:t>cheese</w:t>
            </w:r>
          </w:p>
        </w:tc>
      </w:tr>
      <w:tr w:rsidR="00233E15" w:rsidRPr="007C2696" w14:paraId="4C94B2C2" w14:textId="77777777" w:rsidTr="00233E15">
        <w:tc>
          <w:tcPr>
            <w:tcW w:w="4678" w:type="dxa"/>
          </w:tcPr>
          <w:p w14:paraId="649613C5" w14:textId="77777777" w:rsidR="00233E15" w:rsidRPr="007C2696" w:rsidRDefault="00233E15" w:rsidP="007C2696">
            <w:pPr>
              <w:spacing w:before="100" w:beforeAutospacing="1" w:after="100" w:afterAutospacing="1" w:line="276" w:lineRule="auto"/>
              <w:jc w:val="both"/>
              <w:rPr>
                <w:rFonts w:ascii="Arial" w:hAnsi="Arial" w:cs="Arial"/>
                <w:sz w:val="22"/>
                <w:szCs w:val="22"/>
              </w:rPr>
            </w:pPr>
            <w:r w:rsidRPr="007C2696">
              <w:rPr>
                <w:rFonts w:ascii="Arial" w:hAnsi="Arial" w:cs="Arial"/>
                <w:sz w:val="22"/>
                <w:szCs w:val="22"/>
              </w:rPr>
              <w:t>Have milk, maas or yoghurt every day</w:t>
            </w:r>
          </w:p>
        </w:tc>
        <w:tc>
          <w:tcPr>
            <w:tcW w:w="2268" w:type="dxa"/>
          </w:tcPr>
          <w:p w14:paraId="6C815B02" w14:textId="77777777" w:rsidR="002859BB" w:rsidRPr="007C2696" w:rsidRDefault="00233E15" w:rsidP="007C2696">
            <w:pPr>
              <w:numPr>
                <w:ilvl w:val="0"/>
                <w:numId w:val="58"/>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Frozen yoghurt</w:t>
            </w:r>
          </w:p>
          <w:p w14:paraId="398D51E4" w14:textId="77777777" w:rsidR="002859BB" w:rsidRPr="007C2696" w:rsidRDefault="008F15DE" w:rsidP="007C2696">
            <w:pPr>
              <w:numPr>
                <w:ilvl w:val="0"/>
                <w:numId w:val="58"/>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Ice cream</w:t>
            </w:r>
          </w:p>
          <w:p w14:paraId="7D8B5C89" w14:textId="77777777" w:rsidR="008F15DE" w:rsidRPr="007C2696" w:rsidRDefault="002859BB" w:rsidP="007C2696">
            <w:pPr>
              <w:numPr>
                <w:ilvl w:val="0"/>
                <w:numId w:val="58"/>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C</w:t>
            </w:r>
            <w:r w:rsidR="008F15DE" w:rsidRPr="007C2696">
              <w:rPr>
                <w:rFonts w:ascii="Arial" w:hAnsi="Arial" w:cs="Arial"/>
                <w:sz w:val="22"/>
                <w:szCs w:val="22"/>
              </w:rPr>
              <w:t>ream cheese</w:t>
            </w:r>
          </w:p>
        </w:tc>
        <w:tc>
          <w:tcPr>
            <w:tcW w:w="2126" w:type="dxa"/>
          </w:tcPr>
          <w:p w14:paraId="6669E343" w14:textId="77777777" w:rsidR="00233E15" w:rsidRPr="007C2696" w:rsidRDefault="00233E15" w:rsidP="007C2696">
            <w:pPr>
              <w:numPr>
                <w:ilvl w:val="0"/>
                <w:numId w:val="60"/>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Plain yoghurt</w:t>
            </w:r>
          </w:p>
          <w:p w14:paraId="074065F9" w14:textId="77777777" w:rsidR="00432E6B" w:rsidRPr="007C2696" w:rsidRDefault="00432E6B" w:rsidP="007C2696">
            <w:pPr>
              <w:numPr>
                <w:ilvl w:val="0"/>
                <w:numId w:val="60"/>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 xml:space="preserve">Skim and low fat milk and maas </w:t>
            </w:r>
          </w:p>
        </w:tc>
      </w:tr>
      <w:tr w:rsidR="00233E15" w:rsidRPr="007C2696" w14:paraId="6A7568DE" w14:textId="77777777" w:rsidTr="00233E15">
        <w:tc>
          <w:tcPr>
            <w:tcW w:w="4678" w:type="dxa"/>
          </w:tcPr>
          <w:p w14:paraId="7F9AAA3E" w14:textId="77777777" w:rsidR="00233E15" w:rsidRPr="007C2696" w:rsidRDefault="00233E15" w:rsidP="007C2696">
            <w:pPr>
              <w:spacing w:before="100" w:beforeAutospacing="1" w:afterAutospacing="1" w:line="276" w:lineRule="auto"/>
              <w:jc w:val="both"/>
              <w:rPr>
                <w:rFonts w:ascii="Arial" w:hAnsi="Arial" w:cs="Arial"/>
                <w:sz w:val="22"/>
                <w:szCs w:val="22"/>
              </w:rPr>
            </w:pPr>
            <w:r w:rsidRPr="007C2696">
              <w:rPr>
                <w:rFonts w:ascii="Arial" w:hAnsi="Arial" w:cs="Arial"/>
                <w:sz w:val="22"/>
                <w:szCs w:val="22"/>
              </w:rPr>
              <w:t>Eat plenty of vegetables and fruit every day</w:t>
            </w:r>
          </w:p>
        </w:tc>
        <w:tc>
          <w:tcPr>
            <w:tcW w:w="2268" w:type="dxa"/>
          </w:tcPr>
          <w:p w14:paraId="6B8210B2" w14:textId="77777777" w:rsidR="002859BB" w:rsidRPr="007C2696" w:rsidRDefault="008F15DE" w:rsidP="007C2696">
            <w:pPr>
              <w:numPr>
                <w:ilvl w:val="0"/>
                <w:numId w:val="61"/>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 xml:space="preserve">Fruit juice except single fruit juice </w:t>
            </w:r>
          </w:p>
          <w:p w14:paraId="77C76663" w14:textId="77777777" w:rsidR="002859BB" w:rsidRPr="007C2696" w:rsidRDefault="00233E15" w:rsidP="007C2696">
            <w:pPr>
              <w:numPr>
                <w:ilvl w:val="0"/>
                <w:numId w:val="61"/>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Fruit nectar</w:t>
            </w:r>
          </w:p>
          <w:p w14:paraId="37AFC932" w14:textId="77777777" w:rsidR="008F15DE" w:rsidRPr="007C2696" w:rsidRDefault="008F15DE" w:rsidP="007C2696">
            <w:pPr>
              <w:numPr>
                <w:ilvl w:val="0"/>
                <w:numId w:val="61"/>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 xml:space="preserve">Canned fruit in </w:t>
            </w:r>
            <w:r w:rsidR="002859BB" w:rsidRPr="007C2696">
              <w:rPr>
                <w:rFonts w:ascii="Arial" w:hAnsi="Arial" w:cs="Arial"/>
                <w:sz w:val="22"/>
                <w:szCs w:val="22"/>
              </w:rPr>
              <w:t>syrup</w:t>
            </w:r>
          </w:p>
        </w:tc>
        <w:tc>
          <w:tcPr>
            <w:tcW w:w="2126" w:type="dxa"/>
          </w:tcPr>
          <w:p w14:paraId="6DC645EC" w14:textId="77777777" w:rsidR="00233E15" w:rsidRPr="007C2696" w:rsidRDefault="00233E15" w:rsidP="007C2696">
            <w:pPr>
              <w:spacing w:before="100" w:beforeAutospacing="1" w:after="100" w:afterAutospacing="1" w:line="276" w:lineRule="auto"/>
              <w:jc w:val="both"/>
              <w:rPr>
                <w:rFonts w:ascii="Arial" w:hAnsi="Arial" w:cs="Arial"/>
                <w:sz w:val="22"/>
                <w:szCs w:val="22"/>
              </w:rPr>
            </w:pPr>
            <w:r w:rsidRPr="007C2696">
              <w:rPr>
                <w:rFonts w:ascii="Arial" w:hAnsi="Arial" w:cs="Arial"/>
                <w:sz w:val="22"/>
                <w:szCs w:val="22"/>
              </w:rPr>
              <w:t>Fresh</w:t>
            </w:r>
            <w:r w:rsidR="00432E6B" w:rsidRPr="007C2696">
              <w:rPr>
                <w:rFonts w:ascii="Arial" w:hAnsi="Arial" w:cs="Arial"/>
                <w:sz w:val="22"/>
                <w:szCs w:val="22"/>
              </w:rPr>
              <w:t xml:space="preserve">, frozen and dried vegetables and </w:t>
            </w:r>
            <w:r w:rsidRPr="007C2696">
              <w:rPr>
                <w:rFonts w:ascii="Arial" w:hAnsi="Arial" w:cs="Arial"/>
                <w:sz w:val="22"/>
                <w:szCs w:val="22"/>
              </w:rPr>
              <w:t xml:space="preserve">fruits </w:t>
            </w:r>
          </w:p>
        </w:tc>
      </w:tr>
      <w:tr w:rsidR="00233E15" w:rsidRPr="007C2696" w14:paraId="7D5996FB" w14:textId="77777777" w:rsidTr="00233E15">
        <w:tc>
          <w:tcPr>
            <w:tcW w:w="4678" w:type="dxa"/>
          </w:tcPr>
          <w:p w14:paraId="3544E97C" w14:textId="77777777" w:rsidR="00233E15" w:rsidRPr="007C2696" w:rsidRDefault="00233E15" w:rsidP="007C2696">
            <w:pPr>
              <w:spacing w:before="100" w:beforeAutospacing="1" w:after="100" w:afterAutospacing="1" w:line="276" w:lineRule="auto"/>
              <w:jc w:val="both"/>
              <w:rPr>
                <w:rFonts w:ascii="Arial" w:hAnsi="Arial" w:cs="Arial"/>
                <w:sz w:val="22"/>
                <w:szCs w:val="22"/>
              </w:rPr>
            </w:pPr>
            <w:r w:rsidRPr="007C2696">
              <w:rPr>
                <w:rFonts w:ascii="Arial" w:hAnsi="Arial" w:cs="Arial"/>
                <w:sz w:val="22"/>
                <w:szCs w:val="22"/>
              </w:rPr>
              <w:t>Eat dry beans, split peas, lentils and soya regularly</w:t>
            </w:r>
          </w:p>
        </w:tc>
        <w:tc>
          <w:tcPr>
            <w:tcW w:w="2268" w:type="dxa"/>
          </w:tcPr>
          <w:p w14:paraId="2FBE15E9" w14:textId="77777777" w:rsidR="00233E15" w:rsidRPr="007C2696" w:rsidRDefault="0021130C" w:rsidP="007C2696">
            <w:pPr>
              <w:spacing w:before="100" w:beforeAutospacing="1" w:after="100" w:afterAutospacing="1" w:line="276" w:lineRule="auto"/>
              <w:jc w:val="both"/>
              <w:rPr>
                <w:rFonts w:ascii="Arial" w:hAnsi="Arial" w:cs="Arial"/>
                <w:sz w:val="22"/>
                <w:szCs w:val="22"/>
              </w:rPr>
            </w:pPr>
            <w:r w:rsidRPr="007C2696">
              <w:rPr>
                <w:rFonts w:ascii="Arial" w:hAnsi="Arial" w:cs="Arial"/>
                <w:sz w:val="22"/>
                <w:szCs w:val="22"/>
              </w:rPr>
              <w:t>Flavoured, dehydrated s</w:t>
            </w:r>
            <w:r w:rsidR="008F15DE" w:rsidRPr="007C2696">
              <w:rPr>
                <w:rFonts w:ascii="Arial" w:hAnsi="Arial" w:cs="Arial"/>
                <w:sz w:val="22"/>
                <w:szCs w:val="22"/>
              </w:rPr>
              <w:t>oya mince</w:t>
            </w:r>
          </w:p>
        </w:tc>
        <w:tc>
          <w:tcPr>
            <w:tcW w:w="2126" w:type="dxa"/>
          </w:tcPr>
          <w:p w14:paraId="2A5B59A6" w14:textId="77777777" w:rsidR="002859BB" w:rsidRPr="007C2696" w:rsidRDefault="00233E15" w:rsidP="007C2696">
            <w:pPr>
              <w:numPr>
                <w:ilvl w:val="0"/>
                <w:numId w:val="62"/>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Canned legumes</w:t>
            </w:r>
          </w:p>
          <w:p w14:paraId="0D8AEC28" w14:textId="77777777" w:rsidR="00233E15" w:rsidRPr="007C2696" w:rsidRDefault="00233E15" w:rsidP="007C2696">
            <w:pPr>
              <w:numPr>
                <w:ilvl w:val="0"/>
                <w:numId w:val="62"/>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t>Uncooked legumes</w:t>
            </w:r>
          </w:p>
          <w:p w14:paraId="25926C83" w14:textId="77777777" w:rsidR="0021130C" w:rsidRPr="007C2696" w:rsidRDefault="0021130C" w:rsidP="007C2696">
            <w:pPr>
              <w:numPr>
                <w:ilvl w:val="0"/>
                <w:numId w:val="62"/>
              </w:numPr>
              <w:spacing w:before="100" w:beforeAutospacing="1" w:after="100" w:afterAutospacing="1" w:line="276" w:lineRule="auto"/>
              <w:ind w:left="459" w:hanging="425"/>
              <w:jc w:val="both"/>
              <w:rPr>
                <w:rFonts w:ascii="Arial" w:hAnsi="Arial" w:cs="Arial"/>
                <w:sz w:val="22"/>
                <w:szCs w:val="22"/>
              </w:rPr>
            </w:pPr>
            <w:r w:rsidRPr="007C2696">
              <w:rPr>
                <w:rFonts w:ascii="Arial" w:hAnsi="Arial" w:cs="Arial"/>
                <w:sz w:val="22"/>
                <w:szCs w:val="22"/>
              </w:rPr>
              <w:lastRenderedPageBreak/>
              <w:t>Unflavoured, dehydrated soya mince</w:t>
            </w:r>
          </w:p>
        </w:tc>
      </w:tr>
      <w:tr w:rsidR="00233E15" w:rsidRPr="007C2696" w14:paraId="6381FD50" w14:textId="77777777" w:rsidTr="00233E15">
        <w:tc>
          <w:tcPr>
            <w:tcW w:w="4678" w:type="dxa"/>
          </w:tcPr>
          <w:p w14:paraId="710220A1" w14:textId="77777777" w:rsidR="00233E15" w:rsidRPr="007C2696" w:rsidRDefault="00233E15" w:rsidP="007C2696">
            <w:pPr>
              <w:spacing w:before="100" w:beforeAutospacing="1" w:after="100" w:afterAutospacing="1" w:line="276" w:lineRule="auto"/>
              <w:jc w:val="both"/>
              <w:rPr>
                <w:rFonts w:ascii="Arial" w:hAnsi="Arial" w:cs="Arial"/>
                <w:sz w:val="22"/>
                <w:szCs w:val="22"/>
              </w:rPr>
            </w:pPr>
            <w:r w:rsidRPr="007C2696">
              <w:rPr>
                <w:rFonts w:ascii="Arial" w:hAnsi="Arial" w:cs="Arial"/>
                <w:sz w:val="22"/>
                <w:szCs w:val="22"/>
              </w:rPr>
              <w:lastRenderedPageBreak/>
              <w:t>Use salt and food high in salt sparingly</w:t>
            </w:r>
          </w:p>
        </w:tc>
        <w:tc>
          <w:tcPr>
            <w:tcW w:w="2268" w:type="dxa"/>
          </w:tcPr>
          <w:p w14:paraId="79AAADA8" w14:textId="77777777" w:rsidR="00233E15" w:rsidRPr="007C2696" w:rsidRDefault="008F15DE" w:rsidP="007C2696">
            <w:pPr>
              <w:spacing w:before="100" w:beforeAutospacing="1" w:after="100" w:afterAutospacing="1" w:line="276" w:lineRule="auto"/>
              <w:jc w:val="both"/>
              <w:rPr>
                <w:rFonts w:ascii="Arial" w:hAnsi="Arial" w:cs="Arial"/>
                <w:sz w:val="22"/>
                <w:szCs w:val="22"/>
              </w:rPr>
            </w:pPr>
            <w:r w:rsidRPr="007C2696">
              <w:rPr>
                <w:rFonts w:ascii="Arial" w:hAnsi="Arial" w:cs="Arial"/>
                <w:sz w:val="22"/>
                <w:szCs w:val="22"/>
              </w:rPr>
              <w:t>Any food which contains more than 120 mg Sodium per 100 g</w:t>
            </w:r>
          </w:p>
        </w:tc>
        <w:tc>
          <w:tcPr>
            <w:tcW w:w="2126" w:type="dxa"/>
          </w:tcPr>
          <w:p w14:paraId="23D4F8E6" w14:textId="77777777" w:rsidR="0009536E" w:rsidRPr="007C2696" w:rsidRDefault="0009536E" w:rsidP="007C2696">
            <w:pPr>
              <w:widowControl w:val="0"/>
              <w:autoSpaceDE w:val="0"/>
              <w:autoSpaceDN w:val="0"/>
              <w:adjustRightInd w:val="0"/>
              <w:spacing w:line="276" w:lineRule="auto"/>
              <w:jc w:val="both"/>
              <w:rPr>
                <w:rFonts w:ascii="Arial" w:hAnsi="Arial" w:cs="Arial"/>
                <w:strike/>
                <w:sz w:val="22"/>
                <w:szCs w:val="22"/>
              </w:rPr>
            </w:pPr>
            <w:r w:rsidRPr="007C2696">
              <w:rPr>
                <w:rFonts w:ascii="Arial" w:eastAsia="Calibri" w:hAnsi="Arial" w:cs="Arial"/>
                <w:snapToGrid w:val="0"/>
                <w:sz w:val="22"/>
                <w:szCs w:val="22"/>
              </w:rPr>
              <w:t>Dried herbs and unsalted spices</w:t>
            </w:r>
          </w:p>
          <w:p w14:paraId="3C5D5490" w14:textId="77777777" w:rsidR="0009536E" w:rsidRPr="007C2696" w:rsidRDefault="0009536E" w:rsidP="007C2696">
            <w:pPr>
              <w:spacing w:before="100" w:beforeAutospacing="1" w:after="100" w:afterAutospacing="1" w:line="276" w:lineRule="auto"/>
              <w:jc w:val="both"/>
              <w:rPr>
                <w:rFonts w:ascii="Arial" w:hAnsi="Arial" w:cs="Arial"/>
                <w:strike/>
                <w:sz w:val="22"/>
                <w:szCs w:val="22"/>
              </w:rPr>
            </w:pPr>
          </w:p>
        </w:tc>
      </w:tr>
      <w:tr w:rsidR="00233E15" w:rsidRPr="007C2696" w14:paraId="1FF2D025" w14:textId="77777777" w:rsidTr="00233E15">
        <w:tc>
          <w:tcPr>
            <w:tcW w:w="4678" w:type="dxa"/>
          </w:tcPr>
          <w:p w14:paraId="0CDFE093" w14:textId="77777777" w:rsidR="00233E15" w:rsidRPr="007C2696" w:rsidRDefault="00233E15" w:rsidP="007C2696">
            <w:pPr>
              <w:spacing w:before="100" w:beforeAutospacing="1" w:afterAutospacing="1" w:line="276" w:lineRule="auto"/>
              <w:jc w:val="both"/>
              <w:rPr>
                <w:rFonts w:ascii="Arial" w:hAnsi="Arial" w:cs="Arial"/>
                <w:sz w:val="22"/>
                <w:szCs w:val="22"/>
              </w:rPr>
            </w:pPr>
            <w:r w:rsidRPr="007C2696">
              <w:rPr>
                <w:rFonts w:ascii="Arial" w:hAnsi="Arial" w:cs="Arial"/>
                <w:sz w:val="22"/>
                <w:szCs w:val="22"/>
              </w:rPr>
              <w:t>Use fat sparingly; choose vegetable oils rather than hard fats</w:t>
            </w:r>
          </w:p>
        </w:tc>
        <w:tc>
          <w:tcPr>
            <w:tcW w:w="2268" w:type="dxa"/>
          </w:tcPr>
          <w:p w14:paraId="6A0782A9" w14:textId="77777777" w:rsidR="00233E15" w:rsidRDefault="008F15DE" w:rsidP="007C2696">
            <w:pPr>
              <w:spacing w:before="100" w:beforeAutospacing="1" w:afterAutospacing="1" w:line="276" w:lineRule="auto"/>
              <w:jc w:val="both"/>
              <w:rPr>
                <w:rFonts w:ascii="Arial" w:hAnsi="Arial" w:cs="Arial"/>
                <w:sz w:val="22"/>
                <w:szCs w:val="22"/>
              </w:rPr>
            </w:pPr>
            <w:r w:rsidRPr="007C2696">
              <w:rPr>
                <w:rFonts w:ascii="Arial" w:hAnsi="Arial" w:cs="Arial"/>
                <w:sz w:val="22"/>
                <w:szCs w:val="22"/>
              </w:rPr>
              <w:t>Hard margarine</w:t>
            </w:r>
          </w:p>
          <w:p w14:paraId="078F2522" w14:textId="77777777" w:rsidR="00945921" w:rsidRDefault="00945921" w:rsidP="007C2696">
            <w:pPr>
              <w:spacing w:before="100" w:beforeAutospacing="1" w:afterAutospacing="1" w:line="276" w:lineRule="auto"/>
              <w:jc w:val="both"/>
              <w:rPr>
                <w:rFonts w:ascii="Arial" w:hAnsi="Arial" w:cs="Arial"/>
                <w:sz w:val="22"/>
                <w:szCs w:val="22"/>
              </w:rPr>
            </w:pPr>
            <w:r>
              <w:rPr>
                <w:rFonts w:ascii="Arial" w:hAnsi="Arial" w:cs="Arial"/>
                <w:sz w:val="22"/>
                <w:szCs w:val="22"/>
              </w:rPr>
              <w:t>Butter</w:t>
            </w:r>
          </w:p>
          <w:p w14:paraId="5019E460" w14:textId="77777777" w:rsidR="00945921" w:rsidRDefault="00945921" w:rsidP="007C2696">
            <w:pPr>
              <w:spacing w:before="100" w:beforeAutospacing="1" w:afterAutospacing="1" w:line="276" w:lineRule="auto"/>
              <w:jc w:val="both"/>
              <w:rPr>
                <w:rFonts w:ascii="Arial" w:hAnsi="Arial" w:cs="Arial"/>
                <w:sz w:val="22"/>
                <w:szCs w:val="22"/>
              </w:rPr>
            </w:pPr>
          </w:p>
          <w:p w14:paraId="03B71A35" w14:textId="14585941" w:rsidR="00945921" w:rsidRPr="007C2696" w:rsidRDefault="00945921" w:rsidP="005D43F1">
            <w:pPr>
              <w:spacing w:before="100" w:beforeAutospacing="1" w:afterAutospacing="1" w:line="276" w:lineRule="auto"/>
              <w:rPr>
                <w:rFonts w:ascii="Arial" w:hAnsi="Arial" w:cs="Arial"/>
                <w:sz w:val="22"/>
                <w:szCs w:val="22"/>
              </w:rPr>
            </w:pPr>
            <w:r>
              <w:rPr>
                <w:rFonts w:ascii="Arial" w:hAnsi="Arial" w:cs="Arial"/>
                <w:sz w:val="22"/>
                <w:szCs w:val="22"/>
              </w:rPr>
              <w:t>Ghee (Clarified butter)</w:t>
            </w:r>
          </w:p>
        </w:tc>
        <w:tc>
          <w:tcPr>
            <w:tcW w:w="2126" w:type="dxa"/>
          </w:tcPr>
          <w:p w14:paraId="22751C94" w14:textId="77777777" w:rsidR="002859BB" w:rsidRPr="007C2696" w:rsidRDefault="008F15DE" w:rsidP="007C2696">
            <w:pPr>
              <w:numPr>
                <w:ilvl w:val="0"/>
                <w:numId w:val="63"/>
              </w:numPr>
              <w:spacing w:before="100" w:beforeAutospacing="1" w:afterAutospacing="1" w:line="276" w:lineRule="auto"/>
              <w:ind w:left="459" w:hanging="459"/>
              <w:jc w:val="both"/>
              <w:rPr>
                <w:rFonts w:ascii="Arial" w:hAnsi="Arial" w:cs="Arial"/>
                <w:sz w:val="22"/>
                <w:szCs w:val="22"/>
              </w:rPr>
            </w:pPr>
            <w:r w:rsidRPr="007C2696">
              <w:rPr>
                <w:rFonts w:ascii="Arial" w:hAnsi="Arial" w:cs="Arial"/>
                <w:sz w:val="22"/>
                <w:szCs w:val="22"/>
              </w:rPr>
              <w:t>Soft bread spreads in tubs</w:t>
            </w:r>
          </w:p>
          <w:p w14:paraId="01D60B86" w14:textId="77777777" w:rsidR="002859BB" w:rsidRPr="007C2696" w:rsidRDefault="008F15DE" w:rsidP="007C2696">
            <w:pPr>
              <w:numPr>
                <w:ilvl w:val="0"/>
                <w:numId w:val="63"/>
              </w:numPr>
              <w:spacing w:before="100" w:beforeAutospacing="1" w:afterAutospacing="1" w:line="276" w:lineRule="auto"/>
              <w:ind w:left="459" w:hanging="459"/>
              <w:jc w:val="both"/>
              <w:rPr>
                <w:rFonts w:ascii="Arial" w:hAnsi="Arial" w:cs="Arial"/>
                <w:sz w:val="22"/>
                <w:szCs w:val="22"/>
              </w:rPr>
            </w:pPr>
            <w:r w:rsidRPr="007C2696">
              <w:rPr>
                <w:rFonts w:ascii="Arial" w:hAnsi="Arial" w:cs="Arial"/>
                <w:sz w:val="22"/>
                <w:szCs w:val="22"/>
              </w:rPr>
              <w:t>Vegetable oils</w:t>
            </w:r>
          </w:p>
          <w:p w14:paraId="0B84B82C" w14:textId="77777777" w:rsidR="002859BB" w:rsidRPr="007C2696" w:rsidRDefault="008F15DE" w:rsidP="007C2696">
            <w:pPr>
              <w:numPr>
                <w:ilvl w:val="0"/>
                <w:numId w:val="63"/>
              </w:numPr>
              <w:spacing w:before="100" w:beforeAutospacing="1" w:afterAutospacing="1" w:line="276" w:lineRule="auto"/>
              <w:ind w:left="459" w:hanging="459"/>
              <w:jc w:val="both"/>
              <w:rPr>
                <w:rFonts w:ascii="Arial" w:hAnsi="Arial" w:cs="Arial"/>
                <w:sz w:val="22"/>
                <w:szCs w:val="22"/>
              </w:rPr>
            </w:pPr>
            <w:r w:rsidRPr="007C2696">
              <w:rPr>
                <w:rFonts w:ascii="Arial" w:hAnsi="Arial" w:cs="Arial"/>
                <w:sz w:val="22"/>
                <w:szCs w:val="22"/>
              </w:rPr>
              <w:t>Nuts</w:t>
            </w:r>
          </w:p>
          <w:p w14:paraId="7D9A3511" w14:textId="77777777" w:rsidR="008F15DE" w:rsidRPr="007C2696" w:rsidRDefault="008F15DE" w:rsidP="007C2696">
            <w:pPr>
              <w:numPr>
                <w:ilvl w:val="0"/>
                <w:numId w:val="63"/>
              </w:numPr>
              <w:spacing w:before="100" w:beforeAutospacing="1" w:afterAutospacing="1" w:line="276" w:lineRule="auto"/>
              <w:ind w:left="459" w:hanging="459"/>
              <w:jc w:val="both"/>
              <w:rPr>
                <w:rFonts w:ascii="Arial" w:hAnsi="Arial" w:cs="Arial"/>
                <w:sz w:val="22"/>
                <w:szCs w:val="22"/>
              </w:rPr>
            </w:pPr>
            <w:r w:rsidRPr="007C2696">
              <w:rPr>
                <w:rFonts w:ascii="Arial" w:hAnsi="Arial" w:cs="Arial"/>
                <w:sz w:val="22"/>
                <w:szCs w:val="22"/>
              </w:rPr>
              <w:t>Avocado</w:t>
            </w:r>
          </w:p>
        </w:tc>
      </w:tr>
      <w:tr w:rsidR="00233E15" w:rsidRPr="007C2696" w14:paraId="151BD93A" w14:textId="77777777" w:rsidTr="00233E15">
        <w:tc>
          <w:tcPr>
            <w:tcW w:w="4678" w:type="dxa"/>
          </w:tcPr>
          <w:p w14:paraId="4127D343" w14:textId="77777777" w:rsidR="00233E15" w:rsidRPr="007C2696" w:rsidRDefault="00233E15" w:rsidP="007C2696">
            <w:pPr>
              <w:spacing w:before="100" w:beforeAutospacing="1" w:afterAutospacing="1" w:line="276" w:lineRule="auto"/>
              <w:jc w:val="both"/>
              <w:rPr>
                <w:rFonts w:ascii="Arial" w:hAnsi="Arial" w:cs="Arial"/>
                <w:sz w:val="22"/>
                <w:szCs w:val="22"/>
              </w:rPr>
            </w:pPr>
            <w:r w:rsidRPr="007C2696">
              <w:rPr>
                <w:rFonts w:ascii="Arial" w:hAnsi="Arial" w:cs="Arial"/>
                <w:sz w:val="22"/>
                <w:szCs w:val="22"/>
              </w:rPr>
              <w:t>Use sugar and food and drinks high in sugar sparingly</w:t>
            </w:r>
          </w:p>
        </w:tc>
        <w:tc>
          <w:tcPr>
            <w:tcW w:w="2268" w:type="dxa"/>
          </w:tcPr>
          <w:p w14:paraId="2FE0978B" w14:textId="77777777" w:rsidR="002859BB" w:rsidRDefault="00233E15" w:rsidP="007C2696">
            <w:pPr>
              <w:numPr>
                <w:ilvl w:val="0"/>
                <w:numId w:val="64"/>
              </w:numPr>
              <w:spacing w:before="100" w:beforeAutospacing="1" w:afterAutospacing="1" w:line="276" w:lineRule="auto"/>
              <w:ind w:left="459" w:hanging="425"/>
              <w:jc w:val="both"/>
              <w:rPr>
                <w:rFonts w:ascii="Arial" w:hAnsi="Arial" w:cs="Arial"/>
                <w:sz w:val="22"/>
                <w:szCs w:val="22"/>
              </w:rPr>
            </w:pPr>
            <w:r w:rsidRPr="007C2696">
              <w:rPr>
                <w:rFonts w:ascii="Arial" w:hAnsi="Arial" w:cs="Arial"/>
                <w:sz w:val="22"/>
                <w:szCs w:val="22"/>
              </w:rPr>
              <w:t>Soft drink sweetened with sugars</w:t>
            </w:r>
          </w:p>
          <w:p w14:paraId="74A17001" w14:textId="368BB90A" w:rsidR="00945921" w:rsidRPr="007C2696" w:rsidRDefault="00945921" w:rsidP="007C2696">
            <w:pPr>
              <w:numPr>
                <w:ilvl w:val="0"/>
                <w:numId w:val="64"/>
              </w:numPr>
              <w:spacing w:before="100" w:beforeAutospacing="1" w:afterAutospacing="1" w:line="276" w:lineRule="auto"/>
              <w:ind w:left="459" w:hanging="425"/>
              <w:jc w:val="both"/>
              <w:rPr>
                <w:rFonts w:ascii="Arial" w:hAnsi="Arial" w:cs="Arial"/>
                <w:sz w:val="22"/>
                <w:szCs w:val="22"/>
              </w:rPr>
            </w:pPr>
            <w:r>
              <w:rPr>
                <w:rFonts w:ascii="Arial" w:hAnsi="Arial" w:cs="Arial"/>
                <w:sz w:val="22"/>
                <w:szCs w:val="22"/>
              </w:rPr>
              <w:t xml:space="preserve">Sweetened </w:t>
            </w:r>
            <w:r w:rsidR="004B0091">
              <w:rPr>
                <w:rFonts w:ascii="Arial" w:hAnsi="Arial" w:cs="Arial"/>
                <w:sz w:val="22"/>
                <w:szCs w:val="22"/>
              </w:rPr>
              <w:t>flavoured milk</w:t>
            </w:r>
          </w:p>
          <w:p w14:paraId="5622800B" w14:textId="77777777" w:rsidR="002859BB" w:rsidRPr="007C2696" w:rsidRDefault="008F15DE" w:rsidP="007C2696">
            <w:pPr>
              <w:numPr>
                <w:ilvl w:val="0"/>
                <w:numId w:val="64"/>
              </w:numPr>
              <w:spacing w:before="100" w:beforeAutospacing="1" w:afterAutospacing="1" w:line="276" w:lineRule="auto"/>
              <w:ind w:left="459" w:hanging="425"/>
              <w:jc w:val="both"/>
              <w:rPr>
                <w:rFonts w:ascii="Arial" w:hAnsi="Arial" w:cs="Arial"/>
                <w:sz w:val="22"/>
                <w:szCs w:val="22"/>
              </w:rPr>
            </w:pPr>
            <w:r w:rsidRPr="007C2696">
              <w:rPr>
                <w:rFonts w:ascii="Arial" w:hAnsi="Arial" w:cs="Arial"/>
                <w:sz w:val="22"/>
                <w:szCs w:val="22"/>
              </w:rPr>
              <w:t>Fruit nectars</w:t>
            </w:r>
          </w:p>
          <w:p w14:paraId="049709F4" w14:textId="77777777" w:rsidR="002859BB" w:rsidRPr="007C2696" w:rsidRDefault="008F15DE" w:rsidP="007C2696">
            <w:pPr>
              <w:numPr>
                <w:ilvl w:val="0"/>
                <w:numId w:val="64"/>
              </w:numPr>
              <w:spacing w:before="100" w:beforeAutospacing="1" w:afterAutospacing="1" w:line="276" w:lineRule="auto"/>
              <w:ind w:left="459" w:hanging="425"/>
              <w:jc w:val="both"/>
              <w:rPr>
                <w:rFonts w:ascii="Arial" w:hAnsi="Arial" w:cs="Arial"/>
                <w:sz w:val="22"/>
                <w:szCs w:val="22"/>
              </w:rPr>
            </w:pPr>
            <w:r w:rsidRPr="007C2696">
              <w:rPr>
                <w:rFonts w:ascii="Arial" w:hAnsi="Arial" w:cs="Arial"/>
                <w:sz w:val="22"/>
                <w:szCs w:val="22"/>
              </w:rPr>
              <w:t>Jams</w:t>
            </w:r>
          </w:p>
          <w:p w14:paraId="316594F5" w14:textId="77777777" w:rsidR="002859BB" w:rsidRPr="007C2696" w:rsidRDefault="008F15DE" w:rsidP="007C2696">
            <w:pPr>
              <w:numPr>
                <w:ilvl w:val="0"/>
                <w:numId w:val="64"/>
              </w:numPr>
              <w:spacing w:before="100" w:beforeAutospacing="1" w:afterAutospacing="1" w:line="276" w:lineRule="auto"/>
              <w:ind w:left="459" w:hanging="425"/>
              <w:jc w:val="both"/>
              <w:rPr>
                <w:rFonts w:ascii="Arial" w:hAnsi="Arial" w:cs="Arial"/>
                <w:sz w:val="22"/>
                <w:szCs w:val="22"/>
              </w:rPr>
            </w:pPr>
            <w:r w:rsidRPr="007C2696">
              <w:rPr>
                <w:rFonts w:ascii="Arial" w:hAnsi="Arial" w:cs="Arial"/>
                <w:sz w:val="22"/>
                <w:szCs w:val="22"/>
              </w:rPr>
              <w:t>Syrups</w:t>
            </w:r>
          </w:p>
          <w:p w14:paraId="21104124" w14:textId="77777777" w:rsidR="008F15DE" w:rsidRPr="007C2696" w:rsidRDefault="008F15DE" w:rsidP="007C2696">
            <w:pPr>
              <w:numPr>
                <w:ilvl w:val="0"/>
                <w:numId w:val="64"/>
              </w:numPr>
              <w:spacing w:before="100" w:beforeAutospacing="1" w:afterAutospacing="1" w:line="276" w:lineRule="auto"/>
              <w:ind w:left="459" w:hanging="425"/>
              <w:jc w:val="both"/>
              <w:rPr>
                <w:rFonts w:ascii="Arial" w:hAnsi="Arial" w:cs="Arial"/>
                <w:sz w:val="22"/>
                <w:szCs w:val="22"/>
              </w:rPr>
            </w:pPr>
            <w:r w:rsidRPr="007C2696">
              <w:rPr>
                <w:rFonts w:ascii="Arial" w:hAnsi="Arial" w:cs="Arial"/>
                <w:sz w:val="22"/>
                <w:szCs w:val="22"/>
              </w:rPr>
              <w:t>Sweets</w:t>
            </w:r>
          </w:p>
        </w:tc>
        <w:tc>
          <w:tcPr>
            <w:tcW w:w="2126" w:type="dxa"/>
          </w:tcPr>
          <w:p w14:paraId="079FB628" w14:textId="77777777" w:rsidR="00233E15" w:rsidRPr="007C2696" w:rsidRDefault="002859BB" w:rsidP="007C2696">
            <w:pPr>
              <w:spacing w:before="100" w:beforeAutospacing="1" w:afterAutospacing="1" w:line="276" w:lineRule="auto"/>
              <w:jc w:val="center"/>
              <w:rPr>
                <w:rFonts w:ascii="Arial" w:hAnsi="Arial" w:cs="Arial"/>
                <w:sz w:val="22"/>
                <w:szCs w:val="22"/>
              </w:rPr>
            </w:pPr>
            <w:r w:rsidRPr="007C2696">
              <w:rPr>
                <w:rFonts w:ascii="Arial" w:hAnsi="Arial" w:cs="Arial"/>
                <w:sz w:val="22"/>
                <w:szCs w:val="22"/>
              </w:rPr>
              <w:t>Muesli without added sugar</w:t>
            </w:r>
          </w:p>
        </w:tc>
      </w:tr>
      <w:tr w:rsidR="00233E15" w:rsidRPr="007C2696" w14:paraId="015B245A" w14:textId="77777777" w:rsidTr="00233E15">
        <w:tc>
          <w:tcPr>
            <w:tcW w:w="4678" w:type="dxa"/>
          </w:tcPr>
          <w:p w14:paraId="68693E7D" w14:textId="77777777" w:rsidR="00233E15" w:rsidRPr="007C2696" w:rsidRDefault="00233E15" w:rsidP="007C2696">
            <w:pPr>
              <w:spacing w:before="100" w:beforeAutospacing="1" w:afterAutospacing="1" w:line="276" w:lineRule="auto"/>
              <w:jc w:val="both"/>
              <w:rPr>
                <w:rFonts w:ascii="Arial" w:hAnsi="Arial" w:cs="Arial"/>
                <w:sz w:val="22"/>
                <w:szCs w:val="22"/>
              </w:rPr>
            </w:pPr>
            <w:r w:rsidRPr="007C2696">
              <w:rPr>
                <w:rFonts w:ascii="Arial" w:hAnsi="Arial" w:cs="Arial"/>
                <w:sz w:val="22"/>
                <w:szCs w:val="22"/>
              </w:rPr>
              <w:t>Drink lots of clean safe water</w:t>
            </w:r>
          </w:p>
        </w:tc>
        <w:tc>
          <w:tcPr>
            <w:tcW w:w="2268" w:type="dxa"/>
          </w:tcPr>
          <w:p w14:paraId="288F38FF" w14:textId="77777777" w:rsidR="00233E15" w:rsidRPr="007C2696" w:rsidRDefault="00233E15" w:rsidP="007C2696">
            <w:pPr>
              <w:spacing w:before="100" w:beforeAutospacing="1" w:afterAutospacing="1" w:line="276" w:lineRule="auto"/>
              <w:jc w:val="both"/>
              <w:rPr>
                <w:rFonts w:ascii="Arial" w:hAnsi="Arial" w:cs="Arial"/>
                <w:sz w:val="22"/>
                <w:szCs w:val="22"/>
              </w:rPr>
            </w:pPr>
            <w:r w:rsidRPr="007C2696">
              <w:rPr>
                <w:rFonts w:ascii="Arial" w:hAnsi="Arial" w:cs="Arial"/>
                <w:sz w:val="22"/>
                <w:szCs w:val="22"/>
              </w:rPr>
              <w:t>Soft drink</w:t>
            </w:r>
            <w:r w:rsidR="008F15DE" w:rsidRPr="007C2696">
              <w:rPr>
                <w:rFonts w:ascii="Arial" w:hAnsi="Arial" w:cs="Arial"/>
                <w:sz w:val="22"/>
                <w:szCs w:val="22"/>
              </w:rPr>
              <w:t>s</w:t>
            </w:r>
          </w:p>
          <w:p w14:paraId="198A6495" w14:textId="77777777" w:rsidR="00233E15" w:rsidRPr="007C2696" w:rsidRDefault="00233E15" w:rsidP="007C2696">
            <w:pPr>
              <w:spacing w:before="100" w:beforeAutospacing="1" w:afterAutospacing="1" w:line="276" w:lineRule="auto"/>
              <w:jc w:val="both"/>
              <w:rPr>
                <w:rFonts w:ascii="Arial" w:hAnsi="Arial" w:cs="Arial"/>
                <w:sz w:val="22"/>
                <w:szCs w:val="22"/>
              </w:rPr>
            </w:pPr>
          </w:p>
        </w:tc>
        <w:tc>
          <w:tcPr>
            <w:tcW w:w="2126" w:type="dxa"/>
          </w:tcPr>
          <w:p w14:paraId="6D4168B7" w14:textId="77777777" w:rsidR="00233E15" w:rsidRPr="007C2696" w:rsidRDefault="00233E15" w:rsidP="007C2696">
            <w:pPr>
              <w:spacing w:before="100" w:beforeAutospacing="1" w:afterAutospacing="1" w:line="276" w:lineRule="auto"/>
              <w:jc w:val="both"/>
              <w:rPr>
                <w:rFonts w:ascii="Arial" w:hAnsi="Arial" w:cs="Arial"/>
                <w:sz w:val="22"/>
                <w:szCs w:val="22"/>
              </w:rPr>
            </w:pPr>
            <w:r w:rsidRPr="007C2696">
              <w:rPr>
                <w:rFonts w:ascii="Arial" w:hAnsi="Arial" w:cs="Arial"/>
                <w:sz w:val="22"/>
                <w:szCs w:val="22"/>
              </w:rPr>
              <w:t>Packaged water</w:t>
            </w:r>
            <w:r w:rsidR="008F15DE" w:rsidRPr="007C2696">
              <w:rPr>
                <w:rFonts w:ascii="Arial" w:hAnsi="Arial" w:cs="Arial"/>
                <w:sz w:val="22"/>
                <w:szCs w:val="22"/>
              </w:rPr>
              <w:t xml:space="preserve"> (water and/or CO</w:t>
            </w:r>
            <w:r w:rsidR="008F15DE" w:rsidRPr="007C2696">
              <w:rPr>
                <w:rFonts w:ascii="Arial" w:hAnsi="Arial" w:cs="Arial"/>
                <w:sz w:val="22"/>
                <w:szCs w:val="22"/>
                <w:vertAlign w:val="subscript"/>
              </w:rPr>
              <w:t>2</w:t>
            </w:r>
            <w:r w:rsidR="008F15DE" w:rsidRPr="007C2696">
              <w:rPr>
                <w:rFonts w:ascii="Arial" w:hAnsi="Arial" w:cs="Arial"/>
                <w:sz w:val="22"/>
                <w:szCs w:val="22"/>
              </w:rPr>
              <w:t>)</w:t>
            </w:r>
          </w:p>
        </w:tc>
      </w:tr>
    </w:tbl>
    <w:p w14:paraId="208E4B84" w14:textId="77777777" w:rsidR="002859BB" w:rsidRDefault="002859BB" w:rsidP="00FA524D">
      <w:pPr>
        <w:rPr>
          <w:rFonts w:ascii="Arial" w:hAnsi="Arial" w:cs="Arial"/>
          <w:strike/>
          <w:sz w:val="20"/>
          <w:szCs w:val="20"/>
        </w:rPr>
      </w:pPr>
    </w:p>
    <w:p w14:paraId="0DF3D0FD" w14:textId="77777777" w:rsidR="00E840C9" w:rsidRPr="00E0745F" w:rsidRDefault="002859BB" w:rsidP="00FA524D">
      <w:pPr>
        <w:pStyle w:val="BodyTextIndent3"/>
        <w:tabs>
          <w:tab w:val="left" w:pos="-1440"/>
        </w:tabs>
        <w:spacing w:line="360" w:lineRule="auto"/>
        <w:jc w:val="center"/>
        <w:rPr>
          <w:rFonts w:ascii="Arial" w:hAnsi="Arial" w:cs="Arial"/>
          <w:b/>
          <w:bCs/>
          <w:sz w:val="22"/>
          <w:szCs w:val="22"/>
        </w:rPr>
      </w:pPr>
      <w:r>
        <w:rPr>
          <w:rFonts w:ascii="Arial" w:hAnsi="Arial" w:cs="Arial"/>
          <w:strike/>
          <w:sz w:val="20"/>
          <w:lang w:val="en-ZA"/>
        </w:rPr>
        <w:br w:type="page"/>
      </w:r>
      <w:r w:rsidR="00E840C9" w:rsidRPr="00E0745F">
        <w:rPr>
          <w:rFonts w:ascii="Arial" w:eastAsia="Arial" w:hAnsi="Arial" w:cs="Arial"/>
          <w:b/>
          <w:bCs/>
          <w:sz w:val="22"/>
          <w:szCs w:val="22"/>
        </w:rPr>
        <w:lastRenderedPageBreak/>
        <w:t>G</w:t>
      </w:r>
      <w:r w:rsidR="00E840C9" w:rsidRPr="00E0745F">
        <w:rPr>
          <w:rFonts w:ascii="Arial" w:hAnsi="Arial" w:cs="Arial"/>
          <w:b/>
          <w:bCs/>
          <w:caps/>
          <w:sz w:val="22"/>
          <w:szCs w:val="22"/>
        </w:rPr>
        <w:t>uideline</w:t>
      </w:r>
      <w:r w:rsidR="00E840C9" w:rsidRPr="00E0745F">
        <w:rPr>
          <w:rFonts w:ascii="Arial" w:hAnsi="Arial" w:cs="Arial"/>
          <w:b/>
          <w:bCs/>
          <w:sz w:val="22"/>
          <w:szCs w:val="22"/>
        </w:rPr>
        <w:t xml:space="preserve"> 1</w:t>
      </w:r>
      <w:r w:rsidR="00953E38" w:rsidRPr="00E0745F">
        <w:rPr>
          <w:rFonts w:ascii="Arial" w:hAnsi="Arial" w:cs="Arial"/>
          <w:b/>
          <w:bCs/>
          <w:sz w:val="22"/>
          <w:szCs w:val="22"/>
        </w:rPr>
        <w:t>0</w:t>
      </w:r>
    </w:p>
    <w:p w14:paraId="56329AF6" w14:textId="77777777" w:rsidR="00153FAA" w:rsidRPr="007C2696" w:rsidRDefault="00153FAA" w:rsidP="00153F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jc w:val="center"/>
        <w:rPr>
          <w:rFonts w:ascii="Arial" w:eastAsia="Arial" w:hAnsi="Arial" w:cs="Arial"/>
          <w:b/>
          <w:bCs/>
          <w:caps/>
          <w:sz w:val="22"/>
          <w:szCs w:val="22"/>
        </w:rPr>
      </w:pPr>
      <w:r w:rsidRPr="007C2696">
        <w:rPr>
          <w:rFonts w:ascii="Arial" w:eastAsia="Arial" w:hAnsi="Arial" w:cs="Arial"/>
          <w:b/>
          <w:bCs/>
          <w:caps/>
          <w:sz w:val="22"/>
          <w:szCs w:val="22"/>
        </w:rPr>
        <w:t>Fake food examples</w:t>
      </w:r>
    </w:p>
    <w:p w14:paraId="4C36EDE0" w14:textId="77777777" w:rsidR="00153FAA" w:rsidRPr="007C2696" w:rsidRDefault="00153FAA" w:rsidP="00153F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jc w:val="center"/>
        <w:rPr>
          <w:rFonts w:ascii="Arial" w:eastAsia="Arial" w:hAnsi="Arial" w:cs="Arial"/>
          <w:b/>
          <w:bCs/>
          <w:caps/>
          <w:sz w:val="22"/>
          <w:szCs w:val="22"/>
        </w:rPr>
      </w:pPr>
    </w:p>
    <w:p w14:paraId="72508184" w14:textId="77777777" w:rsidR="00153FAA" w:rsidRPr="007C2696" w:rsidRDefault="00153FAA" w:rsidP="00153FAA">
      <w:pPr>
        <w:pStyle w:val="Default"/>
        <w:spacing w:line="360" w:lineRule="auto"/>
        <w:jc w:val="both"/>
        <w:rPr>
          <w:b/>
          <w:sz w:val="22"/>
          <w:szCs w:val="22"/>
        </w:rPr>
      </w:pPr>
      <w:r w:rsidRPr="007C2696">
        <w:rPr>
          <w:b/>
          <w:sz w:val="22"/>
          <w:szCs w:val="22"/>
        </w:rPr>
        <w:t>Description:</w:t>
      </w:r>
    </w:p>
    <w:p w14:paraId="15858850" w14:textId="6E5502E1" w:rsidR="00153FAA" w:rsidRPr="007C2696" w:rsidRDefault="00153FAA" w:rsidP="00153FAA">
      <w:pPr>
        <w:pStyle w:val="Default"/>
        <w:spacing w:line="360" w:lineRule="auto"/>
        <w:jc w:val="both"/>
        <w:rPr>
          <w:b/>
          <w:bCs/>
          <w:sz w:val="22"/>
          <w:szCs w:val="22"/>
        </w:rPr>
      </w:pPr>
      <w:r w:rsidRPr="007C2696">
        <w:rPr>
          <w:sz w:val="22"/>
          <w:szCs w:val="22"/>
        </w:rPr>
        <w:t xml:space="preserve">Fake foodstuffs means a </w:t>
      </w:r>
      <w:r w:rsidRPr="007C2696">
        <w:rPr>
          <w:bCs/>
          <w:sz w:val="22"/>
          <w:szCs w:val="22"/>
        </w:rPr>
        <w:t>foodstuff or beverage which consist mainly of a mixture of food additives not ordinarily consumed on its own in the same form as the ingoing additive in the formulation/receipe, and/or ingredients such as water and/or salt and/or the flavouring or extract of a real ingredient but not the ingredient itself, and contains no or an</w:t>
      </w:r>
      <w:r w:rsidR="0035233F">
        <w:rPr>
          <w:bCs/>
          <w:sz w:val="22"/>
          <w:szCs w:val="22"/>
        </w:rPr>
        <w:t>y</w:t>
      </w:r>
      <w:r w:rsidRPr="007C2696">
        <w:rPr>
          <w:bCs/>
          <w:sz w:val="22"/>
          <w:szCs w:val="22"/>
        </w:rPr>
        <w:t xml:space="preserve"> significant amount of energy, protein, carbohydrates or fat.</w:t>
      </w:r>
    </w:p>
    <w:p w14:paraId="3ECB1325" w14:textId="77777777" w:rsidR="00153FAA" w:rsidRPr="007C2696" w:rsidRDefault="00153FAA" w:rsidP="00153F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rPr>
          <w:rFonts w:ascii="Arial" w:eastAsia="Arial" w:hAnsi="Arial" w:cs="Arial"/>
          <w:b/>
          <w:bCs/>
          <w:caps/>
          <w:sz w:val="22"/>
          <w:szCs w:val="22"/>
        </w:rPr>
      </w:pPr>
    </w:p>
    <w:p w14:paraId="0FAA411F" w14:textId="77777777" w:rsidR="00153FAA" w:rsidRPr="007C2696" w:rsidRDefault="00153FAA" w:rsidP="00153F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jc w:val="center"/>
        <w:rPr>
          <w:rFonts w:ascii="Arial" w:eastAsia="Arial" w:hAnsi="Arial" w:cs="Arial"/>
          <w:b/>
          <w:bCs/>
          <w:caps/>
          <w:sz w:val="22"/>
          <w:szCs w:val="22"/>
        </w:rPr>
      </w:pPr>
    </w:p>
    <w:p w14:paraId="1190EB1A" w14:textId="77777777" w:rsidR="00153FAA" w:rsidRPr="007C2696" w:rsidRDefault="00153FAA" w:rsidP="00E4618B">
      <w:pPr>
        <w:numPr>
          <w:ilvl w:val="3"/>
          <w:numId w:val="103"/>
        </w:numPr>
        <w:tabs>
          <w:tab w:val="left" w:pos="0"/>
        </w:tabs>
        <w:spacing w:line="360" w:lineRule="auto"/>
        <w:ind w:left="0" w:firstLine="0"/>
        <w:rPr>
          <w:rFonts w:ascii="Arial" w:eastAsia="Arial" w:hAnsi="Arial" w:cs="Arial"/>
          <w:b/>
          <w:bCs/>
          <w:caps/>
          <w:sz w:val="22"/>
          <w:szCs w:val="22"/>
        </w:rPr>
      </w:pPr>
      <w:r w:rsidRPr="007C2696">
        <w:rPr>
          <w:rFonts w:ascii="Arial" w:eastAsia="Arial" w:hAnsi="Arial" w:cs="Arial"/>
          <w:b/>
          <w:bCs/>
          <w:caps/>
          <w:sz w:val="22"/>
          <w:szCs w:val="22"/>
        </w:rPr>
        <w:t>Solid foodstuff Example (based on a real example)</w:t>
      </w:r>
    </w:p>
    <w:p w14:paraId="7F97F7B1" w14:textId="77777777" w:rsidR="00153FAA" w:rsidRPr="007C2696" w:rsidRDefault="00153FAA" w:rsidP="00153FAA">
      <w:pPr>
        <w:tabs>
          <w:tab w:val="left" w:pos="0"/>
        </w:tabs>
        <w:spacing w:line="360" w:lineRule="auto"/>
        <w:rPr>
          <w:rFonts w:ascii="Arial" w:eastAsia="Arial" w:hAnsi="Arial" w:cs="Arial"/>
          <w:b/>
          <w:bCs/>
          <w:sz w:val="22"/>
          <w:szCs w:val="22"/>
        </w:rPr>
      </w:pPr>
      <w:r w:rsidRPr="007C2696">
        <w:rPr>
          <w:rFonts w:ascii="Arial" w:eastAsia="Arial" w:hAnsi="Arial" w:cs="Arial"/>
          <w:b/>
          <w:bCs/>
          <w:sz w:val="22"/>
          <w:szCs w:val="22"/>
        </w:rPr>
        <w:t>The following product is presented as a peanut spread, in appearance similar to peanut butter.</w:t>
      </w:r>
    </w:p>
    <w:p w14:paraId="04064ACC" w14:textId="77777777" w:rsidR="00153FAA" w:rsidRPr="007C2696" w:rsidRDefault="00153FAA" w:rsidP="00153FAA">
      <w:pPr>
        <w:tabs>
          <w:tab w:val="left" w:pos="0"/>
        </w:tabs>
        <w:spacing w:line="360" w:lineRule="auto"/>
        <w:rPr>
          <w:rFonts w:ascii="Arial" w:eastAsia="Arial" w:hAnsi="Arial" w:cs="Arial"/>
          <w:b/>
          <w:bCs/>
          <w:caps/>
          <w:sz w:val="22"/>
          <w:szCs w:val="22"/>
        </w:rPr>
      </w:pPr>
      <w:r w:rsidRPr="007C2696">
        <w:rPr>
          <w:rFonts w:ascii="Arial" w:eastAsia="Arial" w:hAnsi="Arial" w:cs="Arial"/>
          <w:b/>
          <w:bCs/>
          <w:caps/>
          <w:sz w:val="22"/>
          <w:szCs w:val="22"/>
        </w:rPr>
        <w:t>List of ingredients:</w:t>
      </w:r>
    </w:p>
    <w:p w14:paraId="00703394" w14:textId="26D71D77" w:rsidR="00153FAA" w:rsidRPr="007C2696" w:rsidRDefault="00153FAA" w:rsidP="00153FAA">
      <w:pPr>
        <w:tabs>
          <w:tab w:val="left" w:pos="0"/>
        </w:tabs>
        <w:spacing w:line="360" w:lineRule="auto"/>
        <w:rPr>
          <w:rFonts w:ascii="Arial" w:eastAsia="Arial" w:hAnsi="Arial" w:cs="Arial"/>
          <w:b/>
          <w:bCs/>
          <w:sz w:val="22"/>
          <w:szCs w:val="22"/>
        </w:rPr>
      </w:pPr>
      <w:r w:rsidRPr="007C2696">
        <w:rPr>
          <w:rFonts w:ascii="Arial" w:eastAsia="Arial" w:hAnsi="Arial" w:cs="Arial"/>
          <w:b/>
          <w:bCs/>
          <w:sz w:val="22"/>
          <w:szCs w:val="22"/>
        </w:rPr>
        <w:t xml:space="preserve">Purified water, vegetable </w:t>
      </w:r>
      <w:r w:rsidR="00E0745F" w:rsidRPr="007C2696">
        <w:rPr>
          <w:rFonts w:ascii="Arial" w:eastAsia="Arial" w:hAnsi="Arial" w:cs="Arial"/>
          <w:b/>
          <w:bCs/>
          <w:sz w:val="22"/>
          <w:szCs w:val="22"/>
        </w:rPr>
        <w:t>fibre</w:t>
      </w:r>
      <w:r w:rsidRPr="007C2696">
        <w:rPr>
          <w:rFonts w:ascii="Arial" w:eastAsia="Arial" w:hAnsi="Arial" w:cs="Arial"/>
          <w:b/>
          <w:bCs/>
          <w:sz w:val="22"/>
          <w:szCs w:val="22"/>
        </w:rPr>
        <w:t>, sea salt, corn starch, xanthan gum, roasted peanut flavour, peanut extract, caramel colour, lactic acid, Preservative: Sodium benzoate, Sucralose, Colourants: tartrazine and sunset yellow (INS 110).</w:t>
      </w:r>
    </w:p>
    <w:p w14:paraId="6B776278" w14:textId="77777777" w:rsidR="00153FAA" w:rsidRPr="007C2696" w:rsidRDefault="00153FAA" w:rsidP="00153FAA">
      <w:pPr>
        <w:tabs>
          <w:tab w:val="left" w:pos="0"/>
        </w:tabs>
        <w:spacing w:line="360" w:lineRule="auto"/>
        <w:rPr>
          <w:rFonts w:ascii="Arial" w:eastAsia="Arial" w:hAnsi="Arial" w:cs="Arial"/>
          <w:b/>
          <w:bCs/>
          <w:sz w:val="22"/>
          <w:szCs w:val="22"/>
        </w:rPr>
      </w:pPr>
    </w:p>
    <w:p w14:paraId="5E098E27" w14:textId="77777777" w:rsidR="00153FAA" w:rsidRPr="007C2696" w:rsidRDefault="00153FAA" w:rsidP="00E4618B">
      <w:pPr>
        <w:numPr>
          <w:ilvl w:val="3"/>
          <w:numId w:val="103"/>
        </w:numPr>
        <w:tabs>
          <w:tab w:val="left" w:pos="0"/>
        </w:tabs>
        <w:spacing w:line="360" w:lineRule="auto"/>
        <w:ind w:left="0" w:firstLine="0"/>
        <w:rPr>
          <w:rFonts w:ascii="Arial" w:eastAsia="Arial" w:hAnsi="Arial" w:cs="Arial"/>
          <w:b/>
          <w:bCs/>
          <w:caps/>
          <w:sz w:val="22"/>
          <w:szCs w:val="22"/>
        </w:rPr>
      </w:pPr>
      <w:r w:rsidRPr="007C2696">
        <w:rPr>
          <w:rFonts w:ascii="Arial" w:eastAsia="Arial" w:hAnsi="Arial" w:cs="Arial"/>
          <w:b/>
          <w:bCs/>
          <w:caps/>
          <w:sz w:val="22"/>
          <w:szCs w:val="22"/>
        </w:rPr>
        <w:t>Non-alcoholic Beverage example (based on a real example)</w:t>
      </w:r>
    </w:p>
    <w:p w14:paraId="2F9F5D96" w14:textId="77777777" w:rsidR="00153FAA" w:rsidRPr="007C2696" w:rsidRDefault="00153FAA" w:rsidP="00153FAA">
      <w:pPr>
        <w:tabs>
          <w:tab w:val="left" w:pos="0"/>
        </w:tabs>
        <w:spacing w:line="360" w:lineRule="auto"/>
        <w:rPr>
          <w:rFonts w:ascii="Arial" w:eastAsia="Arial" w:hAnsi="Arial" w:cs="Arial"/>
          <w:b/>
          <w:bCs/>
          <w:sz w:val="22"/>
          <w:szCs w:val="22"/>
        </w:rPr>
      </w:pPr>
      <w:r w:rsidRPr="007C2696">
        <w:rPr>
          <w:rFonts w:ascii="Arial" w:eastAsia="Arial" w:hAnsi="Arial" w:cs="Arial"/>
          <w:b/>
          <w:bCs/>
          <w:sz w:val="22"/>
          <w:szCs w:val="22"/>
        </w:rPr>
        <w:t>The following product is presented as a soft drink:</w:t>
      </w:r>
    </w:p>
    <w:p w14:paraId="0FD62128" w14:textId="77777777" w:rsidR="00153FAA" w:rsidRPr="007C2696" w:rsidRDefault="00153FAA" w:rsidP="00153FAA">
      <w:pPr>
        <w:tabs>
          <w:tab w:val="left" w:pos="0"/>
        </w:tabs>
        <w:spacing w:line="360" w:lineRule="auto"/>
        <w:rPr>
          <w:rFonts w:ascii="Arial" w:eastAsia="Arial" w:hAnsi="Arial" w:cs="Arial"/>
          <w:b/>
          <w:bCs/>
          <w:sz w:val="22"/>
          <w:szCs w:val="22"/>
        </w:rPr>
      </w:pPr>
      <w:r w:rsidRPr="007C2696">
        <w:rPr>
          <w:rFonts w:ascii="Arial" w:eastAsia="Arial" w:hAnsi="Arial" w:cs="Arial"/>
          <w:b/>
          <w:bCs/>
          <w:sz w:val="22"/>
          <w:szCs w:val="22"/>
        </w:rPr>
        <w:t>LIST OF INGREDIENTS:</w:t>
      </w:r>
    </w:p>
    <w:p w14:paraId="24C2B0F5" w14:textId="77777777" w:rsidR="00153FAA" w:rsidRPr="007C2696" w:rsidRDefault="00153FAA" w:rsidP="00153FAA">
      <w:pPr>
        <w:tabs>
          <w:tab w:val="left" w:pos="0"/>
        </w:tabs>
        <w:spacing w:line="360" w:lineRule="auto"/>
        <w:rPr>
          <w:rFonts w:ascii="Arial" w:eastAsia="Arial" w:hAnsi="Arial" w:cs="Arial"/>
          <w:b/>
          <w:bCs/>
          <w:sz w:val="22"/>
          <w:szCs w:val="22"/>
        </w:rPr>
      </w:pPr>
      <w:r w:rsidRPr="007C2696">
        <w:rPr>
          <w:rFonts w:ascii="Arial" w:eastAsia="Arial" w:hAnsi="Arial" w:cs="Arial"/>
          <w:b/>
          <w:bCs/>
          <w:sz w:val="22"/>
          <w:szCs w:val="22"/>
        </w:rPr>
        <w:t>Carbonated water, caramel colourant, phosphoric acid, non-nutritive sweeteners (Aspartame and Acesulfame K), acidity regulator, preservative: Sodium benzoate, caffeine, flavouring.</w:t>
      </w:r>
    </w:p>
    <w:p w14:paraId="5C0B6E09" w14:textId="77777777" w:rsidR="00E840C9" w:rsidRPr="007C2696" w:rsidRDefault="00153FAA" w:rsidP="00153FAA">
      <w:pPr>
        <w:jc w:val="center"/>
        <w:rPr>
          <w:rFonts w:ascii="Arial" w:hAnsi="Arial" w:cs="Arial"/>
          <w:b/>
          <w:strike/>
          <w:sz w:val="22"/>
          <w:szCs w:val="22"/>
        </w:rPr>
      </w:pPr>
      <w:r w:rsidRPr="007C2696">
        <w:rPr>
          <w:rFonts w:ascii="Arial" w:eastAsia="Arial" w:hAnsi="Arial" w:cs="Arial"/>
          <w:b/>
          <w:bCs/>
          <w:sz w:val="22"/>
          <w:szCs w:val="22"/>
        </w:rPr>
        <w:br w:type="page"/>
      </w:r>
      <w:r w:rsidR="00E840C9" w:rsidRPr="007C2696">
        <w:rPr>
          <w:rFonts w:ascii="Arial" w:hAnsi="Arial" w:cs="Arial"/>
          <w:b/>
          <w:sz w:val="22"/>
          <w:szCs w:val="22"/>
        </w:rPr>
        <w:lastRenderedPageBreak/>
        <w:t>GUIDELINE</w:t>
      </w:r>
      <w:r w:rsidR="00A35600" w:rsidRPr="007C2696">
        <w:rPr>
          <w:rFonts w:ascii="Arial" w:hAnsi="Arial" w:cs="Arial"/>
          <w:b/>
          <w:sz w:val="22"/>
          <w:szCs w:val="22"/>
        </w:rPr>
        <w:t xml:space="preserve"> 1</w:t>
      </w:r>
      <w:r w:rsidR="00EA5FAF" w:rsidRPr="007C2696">
        <w:rPr>
          <w:rFonts w:ascii="Arial" w:hAnsi="Arial" w:cs="Arial"/>
          <w:b/>
          <w:sz w:val="22"/>
          <w:szCs w:val="22"/>
        </w:rPr>
        <w:t>1</w:t>
      </w:r>
    </w:p>
    <w:p w14:paraId="3D89309A" w14:textId="77777777" w:rsidR="00E840C9" w:rsidRPr="007C2696" w:rsidRDefault="00E840C9" w:rsidP="00FA524D">
      <w:pPr>
        <w:tabs>
          <w:tab w:val="left" w:pos="-1440"/>
        </w:tabs>
        <w:spacing w:line="360" w:lineRule="auto"/>
        <w:ind w:left="1276"/>
        <w:jc w:val="center"/>
        <w:rPr>
          <w:rFonts w:ascii="Arial" w:hAnsi="Arial" w:cs="Arial"/>
          <w:b/>
          <w:strike/>
          <w:sz w:val="22"/>
          <w:szCs w:val="22"/>
        </w:rPr>
      </w:pPr>
    </w:p>
    <w:p w14:paraId="531A5BE9" w14:textId="77777777" w:rsidR="00E840C9" w:rsidRPr="007C2696" w:rsidRDefault="00E840C9" w:rsidP="00066F9D">
      <w:pPr>
        <w:tabs>
          <w:tab w:val="left" w:pos="-1440"/>
        </w:tabs>
        <w:spacing w:line="360" w:lineRule="auto"/>
        <w:ind w:left="1276"/>
        <w:jc w:val="center"/>
        <w:rPr>
          <w:rFonts w:ascii="Arial" w:hAnsi="Arial" w:cs="Arial"/>
          <w:b/>
          <w:strike/>
          <w:sz w:val="22"/>
          <w:szCs w:val="22"/>
        </w:rPr>
      </w:pPr>
    </w:p>
    <w:p w14:paraId="3544DCED" w14:textId="77777777" w:rsidR="00E840C9" w:rsidRPr="007C2696" w:rsidRDefault="00EA5FAF" w:rsidP="0036737E">
      <w:pPr>
        <w:spacing w:line="360" w:lineRule="auto"/>
        <w:jc w:val="both"/>
        <w:rPr>
          <w:rFonts w:ascii="Arial" w:hAnsi="Arial" w:cs="Arial"/>
          <w:b/>
          <w:caps/>
          <w:sz w:val="22"/>
          <w:szCs w:val="22"/>
          <w:u w:val="single"/>
        </w:rPr>
      </w:pPr>
      <w:r w:rsidRPr="007C2696">
        <w:rPr>
          <w:rFonts w:ascii="Arial" w:hAnsi="Arial" w:cs="Arial"/>
          <w:b/>
          <w:bCs/>
          <w:caps/>
          <w:sz w:val="22"/>
          <w:szCs w:val="22"/>
        </w:rPr>
        <w:t xml:space="preserve">Comparitive claims: </w:t>
      </w:r>
      <w:r w:rsidR="00E840C9" w:rsidRPr="007C2696">
        <w:rPr>
          <w:rFonts w:ascii="Arial" w:hAnsi="Arial" w:cs="Arial"/>
          <w:b/>
          <w:bCs/>
          <w:caps/>
          <w:sz w:val="22"/>
          <w:szCs w:val="22"/>
        </w:rPr>
        <w:t xml:space="preserve">Calculation of </w:t>
      </w:r>
      <w:r w:rsidR="00E840C9" w:rsidRPr="007C2696">
        <w:rPr>
          <w:rFonts w:ascii="Arial" w:hAnsi="Arial" w:cs="Arial"/>
          <w:b/>
          <w:caps/>
          <w:sz w:val="22"/>
          <w:szCs w:val="22"/>
        </w:rPr>
        <w:t>The comparison which shall be based on a relative difference of at least 25% in the energy value or nutrient content or alcohol content of an equivalent mass or volume.</w:t>
      </w:r>
    </w:p>
    <w:p w14:paraId="2DDC3D6D" w14:textId="77777777" w:rsidR="00E840C9" w:rsidRPr="007C2696" w:rsidRDefault="00E840C9" w:rsidP="00066F9D">
      <w:pPr>
        <w:spacing w:line="360" w:lineRule="auto"/>
        <w:ind w:left="900"/>
        <w:jc w:val="both"/>
        <w:rPr>
          <w:rFonts w:ascii="Arial" w:hAnsi="Arial" w:cs="Arial"/>
          <w:caps/>
          <w:sz w:val="22"/>
          <w:szCs w:val="22"/>
          <w:u w:val="single"/>
        </w:rPr>
      </w:pPr>
    </w:p>
    <w:p w14:paraId="752D4374" w14:textId="77777777" w:rsidR="00E840C9" w:rsidRPr="007C2696" w:rsidRDefault="00E840C9" w:rsidP="00FA524D">
      <w:pPr>
        <w:ind w:left="900"/>
        <w:jc w:val="both"/>
        <w:rPr>
          <w:rFonts w:ascii="Arial" w:hAnsi="Arial" w:cs="Arial"/>
          <w:caps/>
          <w:sz w:val="22"/>
          <w:szCs w:val="22"/>
          <w:u w:val="single"/>
        </w:rPr>
      </w:pPr>
    </w:p>
    <w:p w14:paraId="6481B692" w14:textId="77777777" w:rsidR="00E840C9" w:rsidRPr="007C2696" w:rsidRDefault="00E840C9" w:rsidP="00066F9D">
      <w:pPr>
        <w:spacing w:line="360" w:lineRule="auto"/>
        <w:jc w:val="both"/>
        <w:rPr>
          <w:rFonts w:ascii="Arial" w:hAnsi="Arial" w:cs="Arial"/>
          <w:sz w:val="22"/>
          <w:szCs w:val="22"/>
          <w:u w:val="single"/>
        </w:rPr>
      </w:pPr>
      <w:r w:rsidRPr="007C2696">
        <w:rPr>
          <w:rFonts w:ascii="Arial" w:hAnsi="Arial" w:cs="Arial"/>
          <w:sz w:val="22"/>
          <w:szCs w:val="22"/>
          <w:u w:val="single"/>
        </w:rPr>
        <w:t>Example 1:</w:t>
      </w:r>
    </w:p>
    <w:p w14:paraId="5F45DB93" w14:textId="77777777" w:rsidR="00E840C9" w:rsidRPr="007C2696" w:rsidRDefault="00E840C9" w:rsidP="00066F9D">
      <w:pPr>
        <w:spacing w:line="360" w:lineRule="auto"/>
        <w:jc w:val="both"/>
        <w:rPr>
          <w:rFonts w:ascii="Arial" w:hAnsi="Arial" w:cs="Arial"/>
          <w:sz w:val="22"/>
          <w:szCs w:val="22"/>
        </w:rPr>
      </w:pPr>
      <w:r w:rsidRPr="007C2696">
        <w:rPr>
          <w:rFonts w:ascii="Arial" w:hAnsi="Arial" w:cs="Arial"/>
          <w:sz w:val="22"/>
          <w:szCs w:val="22"/>
        </w:rPr>
        <w:t>Regular food contains 5 grams of fat</w:t>
      </w:r>
      <w:r w:rsidR="00E80455" w:rsidRPr="007C2696">
        <w:rPr>
          <w:rFonts w:ascii="Arial" w:hAnsi="Arial" w:cs="Arial"/>
          <w:sz w:val="22"/>
          <w:szCs w:val="22"/>
        </w:rPr>
        <w:t xml:space="preserve"> per 100 g</w:t>
      </w:r>
      <w:r w:rsidRPr="007C2696">
        <w:rPr>
          <w:rFonts w:ascii="Arial" w:hAnsi="Arial" w:cs="Arial"/>
          <w:sz w:val="22"/>
          <w:szCs w:val="22"/>
        </w:rPr>
        <w:t>; “Lite” food contains 3.8 grams of fat</w:t>
      </w:r>
      <w:r w:rsidR="00E80455" w:rsidRPr="007C2696">
        <w:rPr>
          <w:rFonts w:ascii="Arial" w:hAnsi="Arial" w:cs="Arial"/>
          <w:sz w:val="22"/>
          <w:szCs w:val="22"/>
        </w:rPr>
        <w:t xml:space="preserve"> per 100 g</w:t>
      </w:r>
      <w:r w:rsidRPr="007C2696">
        <w:rPr>
          <w:rFonts w:ascii="Arial" w:hAnsi="Arial" w:cs="Arial"/>
          <w:sz w:val="22"/>
          <w:szCs w:val="22"/>
        </w:rPr>
        <w:t>.</w:t>
      </w:r>
    </w:p>
    <w:p w14:paraId="16057CC2" w14:textId="77777777" w:rsidR="00E840C9" w:rsidRPr="007C2696" w:rsidRDefault="00E840C9" w:rsidP="00066F9D">
      <w:pPr>
        <w:spacing w:line="360" w:lineRule="auto"/>
        <w:jc w:val="both"/>
        <w:rPr>
          <w:rFonts w:ascii="Arial" w:hAnsi="Arial" w:cs="Arial"/>
          <w:sz w:val="22"/>
          <w:szCs w:val="22"/>
        </w:rPr>
      </w:pPr>
      <w:r w:rsidRPr="007C2696">
        <w:rPr>
          <w:rFonts w:ascii="Arial" w:hAnsi="Arial" w:cs="Arial"/>
          <w:sz w:val="22"/>
          <w:szCs w:val="22"/>
        </w:rPr>
        <w:t>5 g – 3.8 g = 1.2 g</w:t>
      </w:r>
    </w:p>
    <w:p w14:paraId="6B8FD698" w14:textId="77777777" w:rsidR="00E840C9" w:rsidRPr="007C2696" w:rsidRDefault="00E840C9" w:rsidP="00066F9D">
      <w:pPr>
        <w:spacing w:line="360" w:lineRule="auto"/>
        <w:jc w:val="both"/>
        <w:rPr>
          <w:rFonts w:ascii="Arial" w:hAnsi="Arial" w:cs="Arial"/>
          <w:sz w:val="22"/>
          <w:szCs w:val="22"/>
        </w:rPr>
      </w:pPr>
      <w:r w:rsidRPr="007C2696">
        <w:rPr>
          <w:rFonts w:ascii="Arial" w:hAnsi="Arial" w:cs="Arial"/>
          <w:sz w:val="22"/>
          <w:szCs w:val="22"/>
        </w:rPr>
        <w:t>(1.2 g / 5 g) x 100 = 24 % difference</w:t>
      </w:r>
    </w:p>
    <w:p w14:paraId="0828874C" w14:textId="77777777" w:rsidR="00E840C9" w:rsidRPr="007C2696" w:rsidRDefault="00E840C9" w:rsidP="00066F9D">
      <w:pPr>
        <w:spacing w:line="360" w:lineRule="auto"/>
        <w:jc w:val="both"/>
        <w:rPr>
          <w:rFonts w:ascii="Arial" w:hAnsi="Arial" w:cs="Arial"/>
          <w:sz w:val="22"/>
          <w:szCs w:val="22"/>
        </w:rPr>
      </w:pPr>
      <w:r w:rsidRPr="007C2696">
        <w:rPr>
          <w:rFonts w:ascii="Arial" w:hAnsi="Arial" w:cs="Arial"/>
          <w:sz w:val="22"/>
          <w:szCs w:val="22"/>
        </w:rPr>
        <w:t>Conclusion:  A comparative claim is not permitted.</w:t>
      </w:r>
    </w:p>
    <w:p w14:paraId="15DB2EAD" w14:textId="77777777" w:rsidR="00E840C9" w:rsidRPr="007C2696" w:rsidRDefault="00E840C9" w:rsidP="00066F9D">
      <w:pPr>
        <w:spacing w:line="360" w:lineRule="auto"/>
        <w:jc w:val="both"/>
        <w:rPr>
          <w:rFonts w:ascii="Arial" w:hAnsi="Arial" w:cs="Arial"/>
          <w:sz w:val="22"/>
          <w:szCs w:val="22"/>
        </w:rPr>
      </w:pPr>
    </w:p>
    <w:p w14:paraId="149A61F1" w14:textId="77777777" w:rsidR="00E840C9" w:rsidRPr="007C2696" w:rsidRDefault="00E840C9" w:rsidP="00066F9D">
      <w:pPr>
        <w:spacing w:line="360" w:lineRule="auto"/>
        <w:jc w:val="both"/>
        <w:rPr>
          <w:rFonts w:ascii="Arial" w:hAnsi="Arial" w:cs="Arial"/>
          <w:sz w:val="22"/>
          <w:szCs w:val="22"/>
        </w:rPr>
      </w:pPr>
    </w:p>
    <w:p w14:paraId="01AC0BC8" w14:textId="77777777" w:rsidR="00E840C9" w:rsidRPr="007C2696" w:rsidRDefault="00E840C9" w:rsidP="00066F9D">
      <w:pPr>
        <w:spacing w:line="360" w:lineRule="auto"/>
        <w:jc w:val="both"/>
        <w:rPr>
          <w:rFonts w:ascii="Arial" w:hAnsi="Arial" w:cs="Arial"/>
          <w:sz w:val="22"/>
          <w:szCs w:val="22"/>
          <w:u w:val="single"/>
        </w:rPr>
      </w:pPr>
      <w:r w:rsidRPr="007C2696">
        <w:rPr>
          <w:rFonts w:ascii="Arial" w:hAnsi="Arial" w:cs="Arial"/>
          <w:sz w:val="22"/>
          <w:szCs w:val="22"/>
          <w:u w:val="single"/>
        </w:rPr>
        <w:t>Example 2:</w:t>
      </w:r>
    </w:p>
    <w:p w14:paraId="404CB818" w14:textId="77777777" w:rsidR="00E840C9" w:rsidRPr="007C2696" w:rsidRDefault="00E840C9" w:rsidP="00066F9D">
      <w:pPr>
        <w:spacing w:line="360" w:lineRule="auto"/>
        <w:jc w:val="both"/>
        <w:rPr>
          <w:rFonts w:ascii="Arial" w:hAnsi="Arial" w:cs="Arial"/>
          <w:sz w:val="22"/>
          <w:szCs w:val="22"/>
        </w:rPr>
      </w:pPr>
      <w:r w:rsidRPr="007C2696">
        <w:rPr>
          <w:rFonts w:ascii="Arial" w:hAnsi="Arial" w:cs="Arial"/>
          <w:sz w:val="22"/>
          <w:szCs w:val="22"/>
        </w:rPr>
        <w:t>Regular food contains 150 kilojoules</w:t>
      </w:r>
      <w:r w:rsidR="00E80455" w:rsidRPr="007C2696">
        <w:rPr>
          <w:rFonts w:ascii="Arial" w:hAnsi="Arial" w:cs="Arial"/>
          <w:sz w:val="22"/>
          <w:szCs w:val="22"/>
        </w:rPr>
        <w:t xml:space="preserve"> 100 g/ml</w:t>
      </w:r>
      <w:r w:rsidRPr="007C2696">
        <w:rPr>
          <w:rFonts w:ascii="Arial" w:hAnsi="Arial" w:cs="Arial"/>
          <w:sz w:val="22"/>
          <w:szCs w:val="22"/>
        </w:rPr>
        <w:t>; “Reduced” food contains 100 kilojoules</w:t>
      </w:r>
      <w:r w:rsidR="00E80455" w:rsidRPr="007C2696">
        <w:rPr>
          <w:rFonts w:ascii="Arial" w:hAnsi="Arial" w:cs="Arial"/>
          <w:sz w:val="22"/>
          <w:szCs w:val="22"/>
        </w:rPr>
        <w:t xml:space="preserve"> per 100 g/ml</w:t>
      </w:r>
      <w:r w:rsidRPr="007C2696">
        <w:rPr>
          <w:rFonts w:ascii="Arial" w:hAnsi="Arial" w:cs="Arial"/>
          <w:sz w:val="22"/>
          <w:szCs w:val="22"/>
        </w:rPr>
        <w:t>.</w:t>
      </w:r>
    </w:p>
    <w:p w14:paraId="5A3F52A7" w14:textId="77777777" w:rsidR="00E840C9" w:rsidRPr="007C2696" w:rsidRDefault="00E840C9" w:rsidP="00066F9D">
      <w:pPr>
        <w:spacing w:line="360" w:lineRule="auto"/>
        <w:jc w:val="both"/>
        <w:rPr>
          <w:rFonts w:ascii="Arial" w:hAnsi="Arial" w:cs="Arial"/>
          <w:sz w:val="22"/>
          <w:szCs w:val="22"/>
        </w:rPr>
      </w:pPr>
      <w:r w:rsidRPr="007C2696">
        <w:rPr>
          <w:rFonts w:ascii="Arial" w:hAnsi="Arial" w:cs="Arial"/>
          <w:sz w:val="22"/>
          <w:szCs w:val="22"/>
        </w:rPr>
        <w:t>150 kJ – 100 kJ = 50 kJ</w:t>
      </w:r>
    </w:p>
    <w:p w14:paraId="4A52AAA8" w14:textId="77777777" w:rsidR="00E840C9" w:rsidRPr="007C2696" w:rsidRDefault="00E840C9" w:rsidP="00066F9D">
      <w:pPr>
        <w:spacing w:line="360" w:lineRule="auto"/>
        <w:jc w:val="both"/>
        <w:rPr>
          <w:rFonts w:ascii="Arial" w:hAnsi="Arial" w:cs="Arial"/>
          <w:sz w:val="22"/>
          <w:szCs w:val="22"/>
        </w:rPr>
      </w:pPr>
      <w:r w:rsidRPr="007C2696">
        <w:rPr>
          <w:rFonts w:ascii="Arial" w:hAnsi="Arial" w:cs="Arial"/>
          <w:sz w:val="22"/>
          <w:szCs w:val="22"/>
        </w:rPr>
        <w:t>(50 kJ / 150 kJ) x 100 = 33 % difference</w:t>
      </w:r>
    </w:p>
    <w:p w14:paraId="6069CEA3" w14:textId="77777777" w:rsidR="00E840C9" w:rsidRPr="007C2696" w:rsidRDefault="00E840C9" w:rsidP="00066F9D">
      <w:pPr>
        <w:spacing w:line="360" w:lineRule="auto"/>
        <w:jc w:val="both"/>
        <w:rPr>
          <w:rFonts w:ascii="Arial" w:hAnsi="Arial" w:cs="Arial"/>
          <w:sz w:val="22"/>
          <w:szCs w:val="22"/>
        </w:rPr>
      </w:pPr>
      <w:r w:rsidRPr="007C2696">
        <w:rPr>
          <w:rFonts w:ascii="Arial" w:hAnsi="Arial" w:cs="Arial"/>
          <w:sz w:val="22"/>
          <w:szCs w:val="22"/>
        </w:rPr>
        <w:t>Conclusion:  A comparative claim is permitted.</w:t>
      </w:r>
    </w:p>
    <w:p w14:paraId="56293AB9" w14:textId="77777777" w:rsidR="009C1B5C" w:rsidRPr="007C2696" w:rsidRDefault="009C1B5C" w:rsidP="00066F9D">
      <w:pPr>
        <w:spacing w:line="360" w:lineRule="auto"/>
        <w:jc w:val="both"/>
        <w:rPr>
          <w:rFonts w:ascii="Arial" w:hAnsi="Arial" w:cs="Arial"/>
          <w:sz w:val="22"/>
          <w:szCs w:val="22"/>
        </w:rPr>
      </w:pPr>
    </w:p>
    <w:p w14:paraId="06BEC08C" w14:textId="77777777" w:rsidR="009C1B5C" w:rsidRPr="007C2696" w:rsidRDefault="009C1B5C" w:rsidP="00066F9D">
      <w:pPr>
        <w:spacing w:line="360" w:lineRule="auto"/>
        <w:jc w:val="both"/>
        <w:rPr>
          <w:rFonts w:ascii="Arial" w:hAnsi="Arial" w:cs="Arial"/>
          <w:sz w:val="22"/>
          <w:szCs w:val="22"/>
        </w:rPr>
      </w:pPr>
    </w:p>
    <w:p w14:paraId="5EED7F91" w14:textId="77777777" w:rsidR="009C1B5C" w:rsidRPr="007C2696" w:rsidRDefault="009C1B5C" w:rsidP="009C1B5C">
      <w:pPr>
        <w:spacing w:line="360" w:lineRule="auto"/>
        <w:jc w:val="both"/>
        <w:rPr>
          <w:rFonts w:ascii="Arial" w:hAnsi="Arial" w:cs="Arial"/>
          <w:b/>
          <w:sz w:val="22"/>
          <w:szCs w:val="22"/>
        </w:rPr>
      </w:pPr>
      <w:r w:rsidRPr="007C2696">
        <w:rPr>
          <w:rFonts w:ascii="Arial" w:hAnsi="Arial" w:cs="Arial"/>
          <w:b/>
          <w:sz w:val="22"/>
          <w:szCs w:val="22"/>
        </w:rPr>
        <w:t>LIST OF CATEGORY NAMES UNDER THE AGRICULTURAL PRODUCTS STANDARDS ACT,</w:t>
      </w:r>
    </w:p>
    <w:p w14:paraId="5843CD2B" w14:textId="77777777" w:rsidR="009C1B5C" w:rsidRPr="007C2696" w:rsidRDefault="009C1B5C" w:rsidP="009C1B5C">
      <w:pPr>
        <w:spacing w:line="360" w:lineRule="auto"/>
        <w:jc w:val="both"/>
        <w:rPr>
          <w:rFonts w:ascii="Arial" w:hAnsi="Arial" w:cs="Arial"/>
          <w:b/>
          <w:sz w:val="22"/>
          <w:szCs w:val="22"/>
        </w:rPr>
      </w:pPr>
      <w:r w:rsidRPr="007C2696">
        <w:rPr>
          <w:rFonts w:ascii="Arial" w:hAnsi="Arial" w:cs="Arial"/>
          <w:b/>
          <w:sz w:val="22"/>
          <w:szCs w:val="22"/>
        </w:rPr>
        <w:t>1990 (ACT 119 OF 1990) AND THE STANDARDS ACT, 1990 (ACT 29 OF 1993) IN WHICH THE WORD “REDUCED” OR “LIGHT” OR ANY OTHER WORD INDICATIVE OF A COMPARATIVE OR A NUTRIENT CONTENT CLAIM APPEARS, WHICH IS NOT REGARDED AS A COMPARATIVE OR NUTRIENT CONTENT CLAIM</w:t>
      </w:r>
    </w:p>
    <w:p w14:paraId="3C22CF40" w14:textId="77777777" w:rsidR="009C1B5C" w:rsidRPr="007C2696" w:rsidRDefault="009C1B5C" w:rsidP="009C1B5C">
      <w:pPr>
        <w:numPr>
          <w:ilvl w:val="0"/>
          <w:numId w:val="130"/>
        </w:numPr>
        <w:spacing w:line="360" w:lineRule="auto"/>
        <w:jc w:val="both"/>
        <w:rPr>
          <w:rFonts w:ascii="Arial" w:hAnsi="Arial" w:cs="Arial"/>
          <w:sz w:val="22"/>
          <w:szCs w:val="22"/>
        </w:rPr>
      </w:pPr>
      <w:r w:rsidRPr="007C2696">
        <w:rPr>
          <w:rFonts w:ascii="Arial" w:hAnsi="Arial" w:cs="Arial"/>
          <w:sz w:val="22"/>
          <w:szCs w:val="22"/>
        </w:rPr>
        <w:t>Reduced oil mayonnaise</w:t>
      </w:r>
    </w:p>
    <w:p w14:paraId="1E75A1EB" w14:textId="77777777" w:rsidR="009C1B5C" w:rsidRPr="007C2696" w:rsidRDefault="009C1B5C" w:rsidP="009C1B5C">
      <w:pPr>
        <w:numPr>
          <w:ilvl w:val="0"/>
          <w:numId w:val="130"/>
        </w:numPr>
        <w:spacing w:line="360" w:lineRule="auto"/>
        <w:jc w:val="both"/>
        <w:rPr>
          <w:rFonts w:ascii="Arial" w:hAnsi="Arial" w:cs="Arial"/>
          <w:sz w:val="22"/>
          <w:szCs w:val="22"/>
        </w:rPr>
      </w:pPr>
      <w:r w:rsidRPr="007C2696">
        <w:rPr>
          <w:rFonts w:ascii="Arial" w:hAnsi="Arial" w:cs="Arial"/>
          <w:sz w:val="22"/>
          <w:szCs w:val="22"/>
        </w:rPr>
        <w:t>Reduced oil salad cream</w:t>
      </w:r>
    </w:p>
    <w:p w14:paraId="21D17BC8" w14:textId="77777777" w:rsidR="009C1B5C" w:rsidRPr="007C2696" w:rsidRDefault="009C1B5C" w:rsidP="009C1B5C">
      <w:pPr>
        <w:numPr>
          <w:ilvl w:val="0"/>
          <w:numId w:val="130"/>
        </w:numPr>
        <w:spacing w:line="360" w:lineRule="auto"/>
        <w:jc w:val="both"/>
        <w:rPr>
          <w:rFonts w:ascii="Arial" w:hAnsi="Arial" w:cs="Arial"/>
          <w:sz w:val="22"/>
          <w:szCs w:val="22"/>
        </w:rPr>
      </w:pPr>
      <w:r w:rsidRPr="007C2696">
        <w:rPr>
          <w:rFonts w:ascii="Arial" w:hAnsi="Arial" w:cs="Arial"/>
          <w:sz w:val="22"/>
          <w:szCs w:val="22"/>
        </w:rPr>
        <w:t>Reduced oil salad dressing</w:t>
      </w:r>
    </w:p>
    <w:p w14:paraId="7C865F1A" w14:textId="77777777" w:rsidR="009C1B5C" w:rsidRPr="007C2696" w:rsidRDefault="009C1B5C" w:rsidP="009C1B5C">
      <w:pPr>
        <w:numPr>
          <w:ilvl w:val="0"/>
          <w:numId w:val="130"/>
        </w:numPr>
        <w:spacing w:line="360" w:lineRule="auto"/>
        <w:jc w:val="both"/>
        <w:rPr>
          <w:rFonts w:ascii="Arial" w:hAnsi="Arial" w:cs="Arial"/>
          <w:sz w:val="22"/>
          <w:szCs w:val="22"/>
        </w:rPr>
      </w:pPr>
      <w:r w:rsidRPr="007C2696">
        <w:rPr>
          <w:rFonts w:ascii="Arial" w:hAnsi="Arial" w:cs="Arial"/>
          <w:sz w:val="22"/>
          <w:szCs w:val="22"/>
        </w:rPr>
        <w:t>Oil-free salad dressing</w:t>
      </w:r>
    </w:p>
    <w:p w14:paraId="49FB522B" w14:textId="77777777" w:rsidR="009C1B5C" w:rsidRPr="007C2696" w:rsidRDefault="009C1B5C" w:rsidP="009C1B5C">
      <w:pPr>
        <w:numPr>
          <w:ilvl w:val="0"/>
          <w:numId w:val="130"/>
        </w:numPr>
        <w:spacing w:line="360" w:lineRule="auto"/>
        <w:jc w:val="both"/>
        <w:rPr>
          <w:rFonts w:ascii="Arial" w:hAnsi="Arial" w:cs="Arial"/>
          <w:sz w:val="22"/>
          <w:szCs w:val="22"/>
        </w:rPr>
      </w:pPr>
      <w:r w:rsidRPr="007C2696">
        <w:rPr>
          <w:rFonts w:ascii="Arial" w:hAnsi="Arial" w:cs="Arial"/>
          <w:sz w:val="22"/>
          <w:szCs w:val="22"/>
        </w:rPr>
        <w:t>Light tuna (referring to the colour of the meat)</w:t>
      </w:r>
    </w:p>
    <w:p w14:paraId="498C20D9" w14:textId="77777777" w:rsidR="004B1165" w:rsidRPr="007C2696" w:rsidRDefault="00E840C9" w:rsidP="00EA5FAF">
      <w:pPr>
        <w:spacing w:before="4"/>
        <w:jc w:val="center"/>
        <w:rPr>
          <w:rFonts w:ascii="Arial" w:hAnsi="Arial" w:cs="Arial"/>
          <w:bCs/>
          <w:caps/>
          <w:sz w:val="22"/>
          <w:szCs w:val="22"/>
        </w:rPr>
      </w:pPr>
      <w:r>
        <w:rPr>
          <w:rFonts w:ascii="Arial" w:hAnsi="Arial" w:cs="Arial"/>
          <w:sz w:val="20"/>
        </w:rPr>
        <w:br w:type="page"/>
      </w:r>
      <w:r w:rsidR="005B5BC4" w:rsidRPr="007C2696">
        <w:rPr>
          <w:rFonts w:ascii="Arial" w:hAnsi="Arial" w:cs="Arial"/>
          <w:b/>
          <w:bCs/>
          <w:caps/>
          <w:sz w:val="22"/>
          <w:szCs w:val="22"/>
        </w:rPr>
        <w:lastRenderedPageBreak/>
        <w:t>Guideline</w:t>
      </w:r>
      <w:r w:rsidR="00A35600" w:rsidRPr="007C2696">
        <w:rPr>
          <w:rFonts w:ascii="Arial" w:hAnsi="Arial" w:cs="Arial"/>
          <w:b/>
          <w:bCs/>
          <w:caps/>
          <w:sz w:val="22"/>
          <w:szCs w:val="22"/>
        </w:rPr>
        <w:t xml:space="preserve"> 1</w:t>
      </w:r>
      <w:r w:rsidR="00EA5FAF" w:rsidRPr="007C2696">
        <w:rPr>
          <w:rFonts w:ascii="Arial" w:hAnsi="Arial" w:cs="Arial"/>
          <w:b/>
          <w:bCs/>
          <w:caps/>
          <w:sz w:val="22"/>
          <w:szCs w:val="22"/>
        </w:rPr>
        <w:t>2</w:t>
      </w:r>
    </w:p>
    <w:p w14:paraId="1FD50DE2" w14:textId="77777777" w:rsidR="00304FF1" w:rsidRPr="007C2696" w:rsidRDefault="00304FF1" w:rsidP="00FA524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cs="Arial"/>
          <w:bCs/>
          <w:caps/>
          <w:sz w:val="22"/>
          <w:szCs w:val="22"/>
        </w:rPr>
      </w:pPr>
    </w:p>
    <w:p w14:paraId="4B8263E7" w14:textId="77777777" w:rsidR="005B5BC4" w:rsidRDefault="005B5BC4" w:rsidP="00066F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cs="Arial"/>
          <w:b/>
          <w:bCs/>
          <w:caps/>
          <w:sz w:val="22"/>
          <w:szCs w:val="22"/>
        </w:rPr>
      </w:pPr>
      <w:r w:rsidRPr="007C2696">
        <w:rPr>
          <w:rFonts w:ascii="Arial" w:hAnsi="Arial" w:cs="Arial"/>
          <w:b/>
          <w:bCs/>
          <w:caps/>
          <w:sz w:val="22"/>
          <w:szCs w:val="22"/>
        </w:rPr>
        <w:t>misleading statements</w:t>
      </w:r>
    </w:p>
    <w:p w14:paraId="2DC9F84A" w14:textId="77777777" w:rsidR="00F14065" w:rsidRPr="007C2696" w:rsidRDefault="00F14065" w:rsidP="00066F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cs="Arial"/>
          <w:b/>
          <w:bCs/>
          <w:caps/>
          <w:sz w:val="22"/>
          <w:szCs w:val="22"/>
        </w:rPr>
      </w:pPr>
    </w:p>
    <w:p w14:paraId="7028F534" w14:textId="3C4F0CF5" w:rsidR="00F14065" w:rsidRPr="00BA0C90" w:rsidRDefault="00F14065" w:rsidP="00F14065">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
          <w:i/>
          <w:sz w:val="20"/>
          <w:szCs w:val="20"/>
          <w:u w:val="single"/>
        </w:rPr>
      </w:pPr>
      <w:r w:rsidRPr="00724E2A">
        <w:rPr>
          <w:rFonts w:ascii="Arial" w:hAnsi="Arial" w:cs="Arial"/>
          <w:b/>
          <w:iCs/>
          <w:sz w:val="20"/>
          <w:szCs w:val="20"/>
        </w:rPr>
        <w:t>NB: The following source of information is hereby acknowledged and adapted</w:t>
      </w:r>
      <w:r w:rsidR="00535916" w:rsidRPr="00724E2A">
        <w:rPr>
          <w:rFonts w:ascii="Arial" w:hAnsi="Arial" w:cs="Arial"/>
          <w:b/>
          <w:iCs/>
          <w:sz w:val="20"/>
          <w:szCs w:val="20"/>
        </w:rPr>
        <w:t xml:space="preserve"> in terms of the</w:t>
      </w:r>
      <w:r w:rsidR="00535916">
        <w:rPr>
          <w:rFonts w:ascii="Arial" w:hAnsi="Arial" w:cs="Arial"/>
          <w:b/>
          <w:iCs/>
          <w:sz w:val="20"/>
          <w:szCs w:val="20"/>
        </w:rPr>
        <w:t xml:space="preserve"> </w:t>
      </w:r>
      <w:r w:rsidR="00D84145">
        <w:rPr>
          <w:rFonts w:ascii="Arial" w:hAnsi="Arial" w:cs="Arial"/>
          <w:b/>
          <w:iCs/>
          <w:sz w:val="20"/>
          <w:szCs w:val="20"/>
        </w:rPr>
        <w:t>Open Government Licence</w:t>
      </w:r>
      <w:r w:rsidR="00122CAC">
        <w:rPr>
          <w:rFonts w:ascii="Arial" w:hAnsi="Arial" w:cs="Arial"/>
          <w:b/>
          <w:iCs/>
          <w:sz w:val="20"/>
          <w:szCs w:val="20"/>
        </w:rPr>
        <w:t xml:space="preserve"> of the UK government</w:t>
      </w:r>
      <w:r w:rsidRPr="00724E2A">
        <w:rPr>
          <w:rFonts w:ascii="Arial" w:hAnsi="Arial" w:cs="Arial"/>
          <w:b/>
          <w:iCs/>
          <w:sz w:val="20"/>
          <w:szCs w:val="20"/>
        </w:rPr>
        <w:t>:  Abstract from</w:t>
      </w:r>
      <w:r w:rsidR="00E54BA1">
        <w:rPr>
          <w:rFonts w:ascii="Arial" w:hAnsi="Arial" w:cs="Arial"/>
          <w:b/>
          <w:iCs/>
          <w:sz w:val="20"/>
          <w:szCs w:val="20"/>
        </w:rPr>
        <w:t xml:space="preserve"> Part 3 </w:t>
      </w:r>
      <w:r w:rsidR="0030300E">
        <w:rPr>
          <w:rFonts w:ascii="Arial" w:hAnsi="Arial" w:cs="Arial"/>
          <w:b/>
          <w:iCs/>
          <w:sz w:val="20"/>
          <w:szCs w:val="20"/>
        </w:rPr>
        <w:t xml:space="preserve">of the </w:t>
      </w:r>
      <w:r w:rsidRPr="00BA0C90">
        <w:rPr>
          <w:rFonts w:ascii="Arial" w:hAnsi="Arial" w:cs="Arial"/>
          <w:b/>
          <w:i/>
          <w:sz w:val="20"/>
          <w:szCs w:val="20"/>
        </w:rPr>
        <w:t xml:space="preserve">Criteria for the use of the terms such as fresh; pure; natural; etc. in food labelling” </w:t>
      </w:r>
      <w:r w:rsidRPr="00724E2A">
        <w:rPr>
          <w:rFonts w:ascii="Arial" w:hAnsi="Arial" w:cs="Arial"/>
          <w:b/>
          <w:iCs/>
          <w:sz w:val="20"/>
          <w:szCs w:val="20"/>
        </w:rPr>
        <w:t xml:space="preserve">by the Food Standards Agency of the United Kingdom, as revised July 2008 and </w:t>
      </w:r>
      <w:r w:rsidR="0030300E" w:rsidRPr="00724E2A">
        <w:rPr>
          <w:rFonts w:ascii="Arial" w:hAnsi="Arial" w:cs="Arial"/>
          <w:b/>
          <w:iCs/>
          <w:sz w:val="20"/>
          <w:szCs w:val="20"/>
        </w:rPr>
        <w:t xml:space="preserve">can be accessed </w:t>
      </w:r>
      <w:r w:rsidRPr="00724E2A">
        <w:rPr>
          <w:rFonts w:ascii="Arial" w:hAnsi="Arial" w:cs="Arial"/>
          <w:b/>
          <w:iCs/>
          <w:sz w:val="20"/>
          <w:szCs w:val="20"/>
        </w:rPr>
        <w:t>from:</w:t>
      </w:r>
      <w:r w:rsidRPr="00BA0C90">
        <w:rPr>
          <w:rFonts w:ascii="Arial" w:hAnsi="Arial" w:cs="Arial"/>
          <w:b/>
          <w:i/>
          <w:sz w:val="20"/>
          <w:szCs w:val="20"/>
        </w:rPr>
        <w:t xml:space="preserve"> </w:t>
      </w:r>
    </w:p>
    <w:p w14:paraId="6E53BAA2" w14:textId="71D218D5" w:rsidR="00F14065" w:rsidRPr="00724E2A" w:rsidRDefault="00FD74E1" w:rsidP="00F14065">
      <w:pPr>
        <w:pStyle w:val="BodyTextIndent3"/>
        <w:pBdr>
          <w:top w:val="single" w:sz="4" w:space="1" w:color="auto"/>
          <w:left w:val="single" w:sz="4" w:space="4" w:color="auto"/>
          <w:bottom w:val="single" w:sz="4" w:space="1" w:color="auto"/>
          <w:right w:val="single" w:sz="4" w:space="4" w:color="auto"/>
        </w:pBdr>
        <w:tabs>
          <w:tab w:val="left" w:pos="-1440"/>
        </w:tabs>
        <w:spacing w:line="360" w:lineRule="auto"/>
        <w:ind w:left="0"/>
        <w:jc w:val="left"/>
        <w:rPr>
          <w:rFonts w:ascii="Arial" w:hAnsi="Arial" w:cs="Arial"/>
          <w:b/>
          <w:i/>
          <w:sz w:val="22"/>
          <w:szCs w:val="22"/>
        </w:rPr>
      </w:pPr>
      <w:hyperlink r:id="rId12" w:history="1">
        <w:r w:rsidR="00F75946" w:rsidRPr="00724E2A">
          <w:rPr>
            <w:rStyle w:val="Hyperlink"/>
            <w:rFonts w:ascii="Arial" w:hAnsi="Arial" w:cs="Arial"/>
            <w:sz w:val="22"/>
            <w:szCs w:val="22"/>
          </w:rPr>
          <w:t>https://www.food.gov.uk/sites/default/files/media/document/markcritguidance.pdf</w:t>
        </w:r>
      </w:hyperlink>
      <w:r w:rsidR="00F75946">
        <w:rPr>
          <w:rFonts w:ascii="Arial" w:hAnsi="Arial" w:cs="Arial"/>
          <w:color w:val="44546A"/>
          <w:sz w:val="22"/>
          <w:szCs w:val="22"/>
        </w:rPr>
        <w:t xml:space="preserve"> </w:t>
      </w:r>
    </w:p>
    <w:p w14:paraId="4F61C623" w14:textId="77777777" w:rsidR="00D267E1" w:rsidRPr="007C2696" w:rsidRDefault="00D267E1" w:rsidP="00FA524D">
      <w:pPr>
        <w:autoSpaceDE w:val="0"/>
        <w:autoSpaceDN w:val="0"/>
        <w:adjustRightInd w:val="0"/>
        <w:spacing w:line="360" w:lineRule="auto"/>
        <w:rPr>
          <w:rFonts w:ascii="Arial" w:hAnsi="Arial" w:cs="Arial"/>
          <w:sz w:val="22"/>
          <w:szCs w:val="22"/>
        </w:rPr>
      </w:pPr>
    </w:p>
    <w:p w14:paraId="74FB18D5" w14:textId="77777777" w:rsidR="00D267E1" w:rsidRPr="007C2696" w:rsidRDefault="00D267E1" w:rsidP="00FA524D">
      <w:pPr>
        <w:autoSpaceDE w:val="0"/>
        <w:autoSpaceDN w:val="0"/>
        <w:adjustRightInd w:val="0"/>
        <w:spacing w:line="360" w:lineRule="auto"/>
        <w:rPr>
          <w:rFonts w:ascii="Arial" w:hAnsi="Arial" w:cs="Arial"/>
          <w:sz w:val="22"/>
          <w:szCs w:val="22"/>
        </w:rPr>
      </w:pPr>
    </w:p>
    <w:p w14:paraId="5FF4A7B3" w14:textId="77777777" w:rsidR="00DE5DFE" w:rsidRPr="007C2696" w:rsidRDefault="00DE5DFE" w:rsidP="00FA524D">
      <w:pPr>
        <w:numPr>
          <w:ilvl w:val="3"/>
          <w:numId w:val="9"/>
        </w:numPr>
        <w:tabs>
          <w:tab w:val="clear" w:pos="3960"/>
          <w:tab w:val="num" w:pos="0"/>
        </w:tabs>
        <w:autoSpaceDE w:val="0"/>
        <w:autoSpaceDN w:val="0"/>
        <w:adjustRightInd w:val="0"/>
        <w:spacing w:line="360" w:lineRule="auto"/>
        <w:ind w:left="0" w:firstLine="0"/>
        <w:rPr>
          <w:rFonts w:ascii="Arial" w:hAnsi="Arial" w:cs="Arial"/>
          <w:sz w:val="22"/>
          <w:szCs w:val="22"/>
        </w:rPr>
      </w:pPr>
      <w:r w:rsidRPr="007C2696">
        <w:rPr>
          <w:rFonts w:ascii="Arial" w:hAnsi="Arial" w:cs="Arial"/>
          <w:b/>
          <w:sz w:val="22"/>
          <w:szCs w:val="22"/>
        </w:rPr>
        <w:t>GENERAL BEST PRACTICE ADVICE</w:t>
      </w:r>
    </w:p>
    <w:p w14:paraId="47D275D6" w14:textId="67F1F140"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It is recommended that before using any term, the following points (which are based on the legal requirements set out in </w:t>
      </w:r>
      <w:r w:rsidR="00976FF5" w:rsidRPr="007C2696">
        <w:rPr>
          <w:rFonts w:ascii="Arial" w:hAnsi="Arial" w:cs="Arial"/>
          <w:sz w:val="22"/>
          <w:szCs w:val="22"/>
        </w:rPr>
        <w:t xml:space="preserve">Article 5 of the Foodstuffs, Cosmetics and Disinfectant Act, 1972 (Act No.54 of 1972) </w:t>
      </w:r>
      <w:r w:rsidR="00655D93" w:rsidRPr="007C2696">
        <w:rPr>
          <w:rFonts w:ascii="Arial" w:hAnsi="Arial" w:cs="Arial"/>
          <w:sz w:val="22"/>
          <w:szCs w:val="22"/>
        </w:rPr>
        <w:t>as well as the Regulations Relating to the Labelling and Advertising of Foods, (</w:t>
      </w:r>
      <w:r w:rsidR="000E5B3A" w:rsidRPr="007C2696">
        <w:rPr>
          <w:rFonts w:ascii="Arial" w:hAnsi="Arial" w:cs="Arial"/>
          <w:sz w:val="22"/>
          <w:szCs w:val="22"/>
        </w:rPr>
        <w:t>prohibiting false</w:t>
      </w:r>
      <w:r w:rsidRPr="007C2696">
        <w:rPr>
          <w:rFonts w:ascii="Arial" w:hAnsi="Arial" w:cs="Arial"/>
          <w:sz w:val="22"/>
          <w:szCs w:val="22"/>
        </w:rPr>
        <w:t xml:space="preserve"> and misleading labelling, advertising and presentation of food) be considered and applied </w:t>
      </w:r>
      <w:r w:rsidR="00655D93" w:rsidRPr="007C2696">
        <w:rPr>
          <w:rFonts w:ascii="Arial" w:hAnsi="Arial" w:cs="Arial"/>
          <w:sz w:val="22"/>
          <w:szCs w:val="22"/>
        </w:rPr>
        <w:t>at all times</w:t>
      </w:r>
      <w:r w:rsidRPr="007C2696">
        <w:rPr>
          <w:rFonts w:ascii="Arial" w:hAnsi="Arial" w:cs="Arial"/>
          <w:sz w:val="22"/>
          <w:szCs w:val="22"/>
        </w:rPr>
        <w:t xml:space="preserve">: </w:t>
      </w:r>
    </w:p>
    <w:p w14:paraId="6FFF7D96" w14:textId="3478003A" w:rsidR="00DE5DFE" w:rsidRPr="007C2696" w:rsidRDefault="00DE5DFE" w:rsidP="00FA524D">
      <w:pPr>
        <w:numPr>
          <w:ilvl w:val="7"/>
          <w:numId w:val="9"/>
        </w:numPr>
        <w:autoSpaceDE w:val="0"/>
        <w:autoSpaceDN w:val="0"/>
        <w:adjustRightInd w:val="0"/>
        <w:spacing w:line="360" w:lineRule="auto"/>
        <w:ind w:left="0" w:firstLine="0"/>
        <w:jc w:val="both"/>
        <w:rPr>
          <w:rFonts w:ascii="Arial" w:hAnsi="Arial" w:cs="Arial"/>
          <w:sz w:val="22"/>
          <w:szCs w:val="22"/>
        </w:rPr>
      </w:pPr>
      <w:r w:rsidRPr="007C2696">
        <w:rPr>
          <w:rFonts w:ascii="Arial" w:hAnsi="Arial" w:cs="Arial"/>
          <w:sz w:val="22"/>
          <w:szCs w:val="22"/>
        </w:rPr>
        <w:t xml:space="preserve">foods should be sold without deceit and therefore should be labelled and advertised so as to enable a </w:t>
      </w:r>
      <w:r w:rsidR="00E87B2D">
        <w:rPr>
          <w:rFonts w:ascii="Arial" w:hAnsi="Arial" w:cs="Arial"/>
          <w:sz w:val="22"/>
          <w:szCs w:val="22"/>
        </w:rPr>
        <w:t xml:space="preserve">consumer </w:t>
      </w:r>
      <w:r w:rsidRPr="007C2696">
        <w:rPr>
          <w:rFonts w:ascii="Arial" w:hAnsi="Arial" w:cs="Arial"/>
          <w:sz w:val="22"/>
          <w:szCs w:val="22"/>
        </w:rPr>
        <w:t xml:space="preserve"> to make a fair and informed choice, based on clear and informative l</w:t>
      </w:r>
      <w:r w:rsidR="00B37A86" w:rsidRPr="007C2696">
        <w:rPr>
          <w:rFonts w:ascii="Arial" w:hAnsi="Arial" w:cs="Arial"/>
          <w:sz w:val="22"/>
          <w:szCs w:val="22"/>
        </w:rPr>
        <w:t>abelling;</w:t>
      </w:r>
    </w:p>
    <w:p w14:paraId="3781E472" w14:textId="77777777" w:rsidR="00DE5DFE" w:rsidRPr="007C2696" w:rsidRDefault="00DE5DFE" w:rsidP="00FA524D">
      <w:pPr>
        <w:numPr>
          <w:ilvl w:val="7"/>
          <w:numId w:val="9"/>
        </w:numPr>
        <w:autoSpaceDE w:val="0"/>
        <w:autoSpaceDN w:val="0"/>
        <w:adjustRightInd w:val="0"/>
        <w:spacing w:line="360" w:lineRule="auto"/>
        <w:ind w:left="0" w:firstLine="0"/>
        <w:jc w:val="both"/>
        <w:rPr>
          <w:rFonts w:ascii="Arial" w:hAnsi="Arial" w:cs="Arial"/>
          <w:sz w:val="22"/>
          <w:szCs w:val="22"/>
        </w:rPr>
      </w:pPr>
      <w:r w:rsidRPr="007C2696">
        <w:rPr>
          <w:rFonts w:ascii="Arial" w:hAnsi="Arial" w:cs="Arial"/>
          <w:sz w:val="22"/>
          <w:szCs w:val="22"/>
        </w:rPr>
        <w:t xml:space="preserve">a food must be able to fulfil the claim </w:t>
      </w:r>
      <w:r w:rsidR="00976FF5" w:rsidRPr="007C2696">
        <w:rPr>
          <w:rFonts w:ascii="Arial" w:hAnsi="Arial" w:cs="Arial"/>
          <w:sz w:val="22"/>
          <w:szCs w:val="22"/>
        </w:rPr>
        <w:t xml:space="preserve">implied by the statement </w:t>
      </w:r>
      <w:r w:rsidRPr="007C2696">
        <w:rPr>
          <w:rFonts w:ascii="Arial" w:hAnsi="Arial" w:cs="Arial"/>
          <w:sz w:val="22"/>
          <w:szCs w:val="22"/>
        </w:rPr>
        <w:t xml:space="preserve">being made for it and therefore adequate information must be available to show that the claim is justified; </w:t>
      </w:r>
    </w:p>
    <w:p w14:paraId="0D25B41F" w14:textId="77777777" w:rsidR="00DE5DFE" w:rsidRPr="007C2696" w:rsidRDefault="00DE5DFE" w:rsidP="00FA524D">
      <w:pPr>
        <w:numPr>
          <w:ilvl w:val="7"/>
          <w:numId w:val="9"/>
        </w:numPr>
        <w:autoSpaceDE w:val="0"/>
        <w:autoSpaceDN w:val="0"/>
        <w:adjustRightInd w:val="0"/>
        <w:spacing w:line="360" w:lineRule="auto"/>
        <w:ind w:left="0" w:firstLine="0"/>
        <w:jc w:val="both"/>
        <w:rPr>
          <w:rFonts w:ascii="Arial" w:hAnsi="Arial" w:cs="Arial"/>
          <w:sz w:val="22"/>
          <w:szCs w:val="22"/>
        </w:rPr>
      </w:pPr>
      <w:r w:rsidRPr="007C2696">
        <w:rPr>
          <w:rFonts w:ascii="Arial" w:hAnsi="Arial" w:cs="Arial"/>
          <w:sz w:val="22"/>
          <w:szCs w:val="22"/>
        </w:rPr>
        <w:t xml:space="preserve">where the use of the marketing term is potentially ambiguous or imprecise, the likely understanding of the ‘average’ consumer is a good benchmark; </w:t>
      </w:r>
    </w:p>
    <w:p w14:paraId="7A7BC068" w14:textId="77777777" w:rsidR="00DE5DFE" w:rsidRPr="007C2696" w:rsidRDefault="00976FF5" w:rsidP="00FA524D">
      <w:pPr>
        <w:numPr>
          <w:ilvl w:val="7"/>
          <w:numId w:val="9"/>
        </w:numPr>
        <w:autoSpaceDE w:val="0"/>
        <w:autoSpaceDN w:val="0"/>
        <w:adjustRightInd w:val="0"/>
        <w:spacing w:line="360" w:lineRule="auto"/>
        <w:ind w:left="709" w:hanging="709"/>
        <w:jc w:val="both"/>
        <w:rPr>
          <w:rFonts w:ascii="Arial" w:hAnsi="Arial" w:cs="Arial"/>
          <w:sz w:val="22"/>
          <w:szCs w:val="22"/>
        </w:rPr>
      </w:pPr>
      <w:r w:rsidRPr="007C2696">
        <w:rPr>
          <w:rFonts w:ascii="Arial" w:hAnsi="Arial" w:cs="Arial"/>
          <w:sz w:val="22"/>
          <w:szCs w:val="22"/>
        </w:rPr>
        <w:t xml:space="preserve">the statement </w:t>
      </w:r>
      <w:r w:rsidR="00DE5DFE" w:rsidRPr="007C2696">
        <w:rPr>
          <w:rFonts w:ascii="Arial" w:hAnsi="Arial" w:cs="Arial"/>
          <w:sz w:val="22"/>
          <w:szCs w:val="22"/>
        </w:rPr>
        <w:t xml:space="preserve">should allow fair comparison and competition between products, sectors and traders. </w:t>
      </w:r>
    </w:p>
    <w:p w14:paraId="789149FE" w14:textId="77777777" w:rsidR="00DE5DFE" w:rsidRPr="007C2696" w:rsidRDefault="00DE5DFE" w:rsidP="00FA524D">
      <w:pPr>
        <w:autoSpaceDE w:val="0"/>
        <w:autoSpaceDN w:val="0"/>
        <w:adjustRightInd w:val="0"/>
        <w:spacing w:line="360" w:lineRule="auto"/>
        <w:jc w:val="both"/>
        <w:rPr>
          <w:rFonts w:ascii="Arial" w:hAnsi="Arial" w:cs="Arial"/>
          <w:sz w:val="22"/>
          <w:szCs w:val="22"/>
        </w:rPr>
      </w:pPr>
    </w:p>
    <w:p w14:paraId="78D08AFC" w14:textId="752D5FD4"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Care should be taken when marketing terms are included in business names, </w:t>
      </w:r>
      <w:r w:rsidR="007C2696" w:rsidRPr="007C2696">
        <w:rPr>
          <w:rFonts w:ascii="Arial" w:hAnsi="Arial" w:cs="Arial"/>
          <w:sz w:val="22"/>
          <w:szCs w:val="22"/>
        </w:rPr>
        <w:t>trademarks</w:t>
      </w:r>
      <w:r w:rsidRPr="007C2696">
        <w:rPr>
          <w:rFonts w:ascii="Arial" w:hAnsi="Arial" w:cs="Arial"/>
          <w:sz w:val="22"/>
          <w:szCs w:val="22"/>
        </w:rPr>
        <w:t xml:space="preserve"> and fancy names (a fancy name that includes a marketing term could be for example “Original Chicken Dinosaurs”, where the true name would be “Formed minced chicken and cereal in breadcrumbs”), as it is possible for these to create a false impression for a consumer. </w:t>
      </w:r>
    </w:p>
    <w:p w14:paraId="7370CD2B" w14:textId="77777777" w:rsidR="00976FF5" w:rsidRPr="007C2696" w:rsidRDefault="00976FF5" w:rsidP="00FA524D">
      <w:pPr>
        <w:autoSpaceDE w:val="0"/>
        <w:autoSpaceDN w:val="0"/>
        <w:adjustRightInd w:val="0"/>
        <w:spacing w:line="360" w:lineRule="auto"/>
        <w:jc w:val="both"/>
        <w:rPr>
          <w:rFonts w:ascii="Arial" w:hAnsi="Arial" w:cs="Arial"/>
          <w:sz w:val="22"/>
          <w:szCs w:val="22"/>
        </w:rPr>
      </w:pPr>
    </w:p>
    <w:p w14:paraId="497BF2EA"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Pictures and illustrative representations on labels and in advertisements, leaflets and on websites can have a powerful effect on prospective purchasers and, in some product sectors, may have a greater significance than names and other descriptive material. These representations should be subject to the same scrutiny and control as the words used to portray similar images and concepts. Care should be taken to ensure that background </w:t>
      </w:r>
      <w:r w:rsidRPr="007C2696">
        <w:rPr>
          <w:rFonts w:ascii="Arial" w:hAnsi="Arial" w:cs="Arial"/>
          <w:sz w:val="22"/>
          <w:szCs w:val="22"/>
        </w:rPr>
        <w:lastRenderedPageBreak/>
        <w:t xml:space="preserve">illustrations and pictures do not mislead the consumer as to the type, quality or origin of the product. For example, kitchen scenes may lead a consumer to believe a product is hand-made or at least produced in a small-scale operation. </w:t>
      </w:r>
    </w:p>
    <w:p w14:paraId="3322E46F" w14:textId="77777777" w:rsidR="00655D93" w:rsidRPr="007C2696" w:rsidRDefault="00655D93" w:rsidP="00FA524D">
      <w:pPr>
        <w:autoSpaceDE w:val="0"/>
        <w:autoSpaceDN w:val="0"/>
        <w:adjustRightInd w:val="0"/>
        <w:spacing w:line="360" w:lineRule="auto"/>
        <w:jc w:val="both"/>
        <w:rPr>
          <w:rFonts w:ascii="Arial" w:hAnsi="Arial" w:cs="Arial"/>
          <w:sz w:val="22"/>
          <w:szCs w:val="22"/>
        </w:rPr>
      </w:pPr>
    </w:p>
    <w:p w14:paraId="5CA23F9A"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The labelling and presentation of the food as a whole</w:t>
      </w:r>
      <w:r w:rsidR="00081DAE" w:rsidRPr="007C2696">
        <w:rPr>
          <w:rFonts w:ascii="Arial" w:hAnsi="Arial" w:cs="Arial"/>
          <w:sz w:val="22"/>
          <w:szCs w:val="22"/>
        </w:rPr>
        <w:t>,</w:t>
      </w:r>
      <w:r w:rsidRPr="007C2696">
        <w:rPr>
          <w:rFonts w:ascii="Arial" w:hAnsi="Arial" w:cs="Arial"/>
          <w:sz w:val="22"/>
          <w:szCs w:val="22"/>
        </w:rPr>
        <w:t xml:space="preserve"> should be used in assessing whether a particular label or description is likely to be considered misleading. Where a consumer might be misled by pictures, any potential ambiguity must be clarified by labelling that is equally clear and as prominent as the pictures. </w:t>
      </w:r>
    </w:p>
    <w:p w14:paraId="576EE982" w14:textId="77777777" w:rsidR="00655D93" w:rsidRPr="007C2696" w:rsidRDefault="00655D93" w:rsidP="00FA524D">
      <w:pPr>
        <w:autoSpaceDE w:val="0"/>
        <w:autoSpaceDN w:val="0"/>
        <w:adjustRightInd w:val="0"/>
        <w:spacing w:line="360" w:lineRule="auto"/>
        <w:jc w:val="both"/>
        <w:rPr>
          <w:rFonts w:ascii="Arial" w:hAnsi="Arial" w:cs="Arial"/>
          <w:sz w:val="22"/>
          <w:szCs w:val="22"/>
        </w:rPr>
      </w:pPr>
    </w:p>
    <w:p w14:paraId="55011603"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It is not appropriate to use any marketing term unless its meaning is clear. For example, the term “seasonal” (not specifically covered in th</w:t>
      </w:r>
      <w:r w:rsidR="00081DAE" w:rsidRPr="007C2696">
        <w:rPr>
          <w:rFonts w:ascii="Arial" w:hAnsi="Arial" w:cs="Arial"/>
          <w:sz w:val="22"/>
          <w:szCs w:val="22"/>
        </w:rPr>
        <w:t>is</w:t>
      </w:r>
      <w:r w:rsidRPr="007C2696">
        <w:rPr>
          <w:rFonts w:ascii="Arial" w:hAnsi="Arial" w:cs="Arial"/>
          <w:sz w:val="22"/>
          <w:szCs w:val="22"/>
        </w:rPr>
        <w:t xml:space="preserve"> Guid</w:t>
      </w:r>
      <w:r w:rsidR="00081DAE" w:rsidRPr="007C2696">
        <w:rPr>
          <w:rFonts w:ascii="Arial" w:hAnsi="Arial" w:cs="Arial"/>
          <w:sz w:val="22"/>
          <w:szCs w:val="22"/>
        </w:rPr>
        <w:t>eline</w:t>
      </w:r>
      <w:r w:rsidRPr="007C2696">
        <w:rPr>
          <w:rFonts w:ascii="Arial" w:hAnsi="Arial" w:cs="Arial"/>
          <w:sz w:val="22"/>
          <w:szCs w:val="22"/>
        </w:rPr>
        <w:t xml:space="preserve">) might be applied properly to </w:t>
      </w:r>
      <w:r w:rsidR="00655D93" w:rsidRPr="007C2696">
        <w:rPr>
          <w:rFonts w:ascii="Arial" w:hAnsi="Arial" w:cs="Arial"/>
          <w:sz w:val="22"/>
          <w:szCs w:val="22"/>
        </w:rPr>
        <w:t>South African</w:t>
      </w:r>
      <w:r w:rsidRPr="007C2696">
        <w:rPr>
          <w:rFonts w:ascii="Arial" w:hAnsi="Arial" w:cs="Arial"/>
          <w:sz w:val="22"/>
          <w:szCs w:val="22"/>
        </w:rPr>
        <w:t xml:space="preserve"> grown strawberries in the </w:t>
      </w:r>
      <w:r w:rsidR="00081DAE" w:rsidRPr="007C2696">
        <w:rPr>
          <w:rFonts w:ascii="Arial" w:hAnsi="Arial" w:cs="Arial"/>
          <w:sz w:val="22"/>
          <w:szCs w:val="22"/>
        </w:rPr>
        <w:t>S</w:t>
      </w:r>
      <w:r w:rsidR="00655D93" w:rsidRPr="007C2696">
        <w:rPr>
          <w:rFonts w:ascii="Arial" w:hAnsi="Arial" w:cs="Arial"/>
          <w:sz w:val="22"/>
          <w:szCs w:val="22"/>
        </w:rPr>
        <w:t>p</w:t>
      </w:r>
      <w:r w:rsidR="00081DAE" w:rsidRPr="007C2696">
        <w:rPr>
          <w:rFonts w:ascii="Arial" w:hAnsi="Arial" w:cs="Arial"/>
          <w:sz w:val="22"/>
          <w:szCs w:val="22"/>
        </w:rPr>
        <w:t>r</w:t>
      </w:r>
      <w:r w:rsidR="00655D93" w:rsidRPr="007C2696">
        <w:rPr>
          <w:rFonts w:ascii="Arial" w:hAnsi="Arial" w:cs="Arial"/>
          <w:sz w:val="22"/>
          <w:szCs w:val="22"/>
        </w:rPr>
        <w:t>ing</w:t>
      </w:r>
      <w:r w:rsidRPr="007C2696">
        <w:rPr>
          <w:rFonts w:ascii="Arial" w:hAnsi="Arial" w:cs="Arial"/>
          <w:sz w:val="22"/>
          <w:szCs w:val="22"/>
        </w:rPr>
        <w:t xml:space="preserve"> months but could be misleading when applied to strawberries that have been either imported or grown in heated greenhouses in </w:t>
      </w:r>
      <w:r w:rsidR="00655D93" w:rsidRPr="007C2696">
        <w:rPr>
          <w:rFonts w:ascii="Arial" w:hAnsi="Arial" w:cs="Arial"/>
          <w:sz w:val="22"/>
          <w:szCs w:val="22"/>
        </w:rPr>
        <w:t>other seasons</w:t>
      </w:r>
      <w:r w:rsidRPr="007C2696">
        <w:rPr>
          <w:rFonts w:ascii="Arial" w:hAnsi="Arial" w:cs="Arial"/>
          <w:sz w:val="22"/>
          <w:szCs w:val="22"/>
        </w:rPr>
        <w:t xml:space="preserve">. </w:t>
      </w:r>
    </w:p>
    <w:p w14:paraId="25B65F9C" w14:textId="77777777" w:rsidR="00655D93" w:rsidRPr="007C2696" w:rsidRDefault="00655D93" w:rsidP="00FA524D">
      <w:pPr>
        <w:autoSpaceDE w:val="0"/>
        <w:autoSpaceDN w:val="0"/>
        <w:adjustRightInd w:val="0"/>
        <w:spacing w:line="360" w:lineRule="auto"/>
        <w:jc w:val="both"/>
        <w:rPr>
          <w:rFonts w:ascii="Arial" w:hAnsi="Arial" w:cs="Arial"/>
          <w:sz w:val="22"/>
          <w:szCs w:val="22"/>
        </w:rPr>
      </w:pPr>
    </w:p>
    <w:p w14:paraId="607EBA70" w14:textId="00539E5A"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When using marketing terms it should always be clear in each case what characteristic of a product is being described. For </w:t>
      </w:r>
      <w:r w:rsidR="007C2696" w:rsidRPr="007C2696">
        <w:rPr>
          <w:rFonts w:ascii="Arial" w:hAnsi="Arial" w:cs="Arial"/>
          <w:sz w:val="22"/>
          <w:szCs w:val="22"/>
        </w:rPr>
        <w:t>example,</w:t>
      </w:r>
      <w:r w:rsidRPr="007C2696">
        <w:rPr>
          <w:rFonts w:ascii="Arial" w:hAnsi="Arial" w:cs="Arial"/>
          <w:sz w:val="22"/>
          <w:szCs w:val="22"/>
        </w:rPr>
        <w:t xml:space="preserve"> if the term “wild” is used (not specifically covered in th</w:t>
      </w:r>
      <w:r w:rsidR="00655D93" w:rsidRPr="007C2696">
        <w:rPr>
          <w:rFonts w:ascii="Arial" w:hAnsi="Arial" w:cs="Arial"/>
          <w:sz w:val="22"/>
          <w:szCs w:val="22"/>
        </w:rPr>
        <w:t>is</w:t>
      </w:r>
      <w:r w:rsidRPr="007C2696">
        <w:rPr>
          <w:rFonts w:ascii="Arial" w:hAnsi="Arial" w:cs="Arial"/>
          <w:sz w:val="22"/>
          <w:szCs w:val="22"/>
        </w:rPr>
        <w:t xml:space="preserve"> Guid</w:t>
      </w:r>
      <w:r w:rsidR="00081DAE" w:rsidRPr="007C2696">
        <w:rPr>
          <w:rFonts w:ascii="Arial" w:hAnsi="Arial" w:cs="Arial"/>
          <w:sz w:val="22"/>
          <w:szCs w:val="22"/>
        </w:rPr>
        <w:t>e</w:t>
      </w:r>
      <w:r w:rsidR="00655D93" w:rsidRPr="007C2696">
        <w:rPr>
          <w:rFonts w:ascii="Arial" w:hAnsi="Arial" w:cs="Arial"/>
          <w:sz w:val="22"/>
          <w:szCs w:val="22"/>
        </w:rPr>
        <w:t>line</w:t>
      </w:r>
      <w:r w:rsidRPr="007C2696">
        <w:rPr>
          <w:rFonts w:ascii="Arial" w:hAnsi="Arial" w:cs="Arial"/>
          <w:sz w:val="22"/>
          <w:szCs w:val="22"/>
        </w:rPr>
        <w:t xml:space="preserve">) then it could be helpful to clarify whether all stages in the life of an animal have been wild, or if the term “hand-made” is used then it could be informative to explain further if some stages in processing were not carried out by hand. </w:t>
      </w:r>
    </w:p>
    <w:p w14:paraId="78C34190" w14:textId="77777777" w:rsidR="00655D93" w:rsidRPr="007C2696" w:rsidRDefault="00655D93" w:rsidP="00FA524D">
      <w:pPr>
        <w:autoSpaceDE w:val="0"/>
        <w:autoSpaceDN w:val="0"/>
        <w:adjustRightInd w:val="0"/>
        <w:spacing w:line="360" w:lineRule="auto"/>
        <w:jc w:val="both"/>
        <w:rPr>
          <w:rFonts w:ascii="Arial" w:hAnsi="Arial" w:cs="Arial"/>
          <w:sz w:val="22"/>
          <w:szCs w:val="22"/>
        </w:rPr>
      </w:pPr>
    </w:p>
    <w:p w14:paraId="75B71A36" w14:textId="7AAD9313" w:rsidR="00655D93"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Where any qualification or explanation is necessary to understand the meaning of a marketing term this should accompany the term and associated imagery. </w:t>
      </w:r>
      <w:r w:rsidR="00655D93" w:rsidRPr="007C2696">
        <w:rPr>
          <w:rFonts w:ascii="Arial" w:hAnsi="Arial" w:cs="Arial"/>
          <w:sz w:val="22"/>
          <w:szCs w:val="22"/>
        </w:rPr>
        <w:t>Legal font sizes shall be respected and at all times  the</w:t>
      </w:r>
      <w:r w:rsidRPr="007C2696">
        <w:rPr>
          <w:rFonts w:ascii="Arial" w:hAnsi="Arial" w:cs="Arial"/>
          <w:sz w:val="22"/>
          <w:szCs w:val="22"/>
        </w:rPr>
        <w:t xml:space="preserve"> font and size </w:t>
      </w:r>
      <w:r w:rsidR="00655D93" w:rsidRPr="007C2696">
        <w:rPr>
          <w:rFonts w:ascii="Arial" w:hAnsi="Arial" w:cs="Arial"/>
          <w:sz w:val="22"/>
          <w:szCs w:val="22"/>
        </w:rPr>
        <w:t xml:space="preserve">thereof </w:t>
      </w:r>
      <w:r w:rsidR="00F82E3F">
        <w:rPr>
          <w:rFonts w:ascii="Arial" w:hAnsi="Arial" w:cs="Arial"/>
          <w:sz w:val="22"/>
          <w:szCs w:val="22"/>
        </w:rPr>
        <w:t xml:space="preserve">shall </w:t>
      </w:r>
      <w:r w:rsidR="00655D93" w:rsidRPr="007C2696">
        <w:rPr>
          <w:rFonts w:ascii="Arial" w:hAnsi="Arial" w:cs="Arial"/>
          <w:sz w:val="22"/>
          <w:szCs w:val="22"/>
        </w:rPr>
        <w:t xml:space="preserve">be </w:t>
      </w:r>
      <w:r w:rsidRPr="007C2696">
        <w:rPr>
          <w:rFonts w:ascii="Arial" w:hAnsi="Arial" w:cs="Arial"/>
          <w:sz w:val="22"/>
          <w:szCs w:val="22"/>
        </w:rPr>
        <w:t xml:space="preserve">easily legible and </w:t>
      </w:r>
      <w:r w:rsidR="00655D93" w:rsidRPr="007C2696">
        <w:rPr>
          <w:rFonts w:ascii="Arial" w:hAnsi="Arial" w:cs="Arial"/>
          <w:sz w:val="22"/>
          <w:szCs w:val="22"/>
        </w:rPr>
        <w:t xml:space="preserve">sufficiently </w:t>
      </w:r>
      <w:r w:rsidRPr="007C2696">
        <w:rPr>
          <w:rFonts w:ascii="Arial" w:hAnsi="Arial" w:cs="Arial"/>
          <w:sz w:val="22"/>
          <w:szCs w:val="22"/>
        </w:rPr>
        <w:t xml:space="preserve">prominent to help consumers make their choice in full knowledge of the facts. </w:t>
      </w:r>
    </w:p>
    <w:p w14:paraId="0C756ED9" w14:textId="77777777" w:rsidR="00655D93" w:rsidRPr="007C2696" w:rsidRDefault="00655D93" w:rsidP="00FA524D">
      <w:pPr>
        <w:autoSpaceDE w:val="0"/>
        <w:autoSpaceDN w:val="0"/>
        <w:adjustRightInd w:val="0"/>
        <w:spacing w:line="360" w:lineRule="auto"/>
        <w:jc w:val="both"/>
        <w:rPr>
          <w:rFonts w:ascii="Arial" w:hAnsi="Arial" w:cs="Arial"/>
          <w:sz w:val="22"/>
          <w:szCs w:val="22"/>
        </w:rPr>
      </w:pPr>
    </w:p>
    <w:p w14:paraId="102A3D99"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It is generally not helpful to use “style” or “type” to qualify the terms covered by this advice (e.g. “farmhouse style”). If these qualifications are used then clarification should be provided where reasonable practicable to reveal the level of authenticity or link to the original product, whether by the region of origin, source of ingredients or method of production. </w:t>
      </w:r>
    </w:p>
    <w:p w14:paraId="3F89C3FD" w14:textId="77777777" w:rsidR="00081DAE" w:rsidRPr="007C2696" w:rsidRDefault="00081DAE" w:rsidP="00FA524D">
      <w:pPr>
        <w:autoSpaceDE w:val="0"/>
        <w:autoSpaceDN w:val="0"/>
        <w:adjustRightInd w:val="0"/>
        <w:spacing w:line="360" w:lineRule="auto"/>
        <w:rPr>
          <w:rFonts w:ascii="Arial" w:hAnsi="Arial" w:cs="Arial"/>
          <w:sz w:val="22"/>
          <w:szCs w:val="22"/>
        </w:rPr>
      </w:pPr>
    </w:p>
    <w:p w14:paraId="23309D99" w14:textId="77777777" w:rsidR="00DE5DFE" w:rsidRPr="007C2696" w:rsidRDefault="00DE5DFE" w:rsidP="00FA524D">
      <w:pPr>
        <w:numPr>
          <w:ilvl w:val="3"/>
          <w:numId w:val="9"/>
        </w:numPr>
        <w:tabs>
          <w:tab w:val="clear" w:pos="3960"/>
          <w:tab w:val="num" w:pos="0"/>
        </w:tabs>
        <w:autoSpaceDE w:val="0"/>
        <w:autoSpaceDN w:val="0"/>
        <w:adjustRightInd w:val="0"/>
        <w:spacing w:line="360" w:lineRule="auto"/>
        <w:ind w:left="0" w:firstLine="0"/>
        <w:rPr>
          <w:rFonts w:ascii="Arial" w:hAnsi="Arial" w:cs="Arial"/>
          <w:b/>
          <w:sz w:val="22"/>
          <w:szCs w:val="22"/>
        </w:rPr>
      </w:pPr>
      <w:r w:rsidRPr="007C2696">
        <w:rPr>
          <w:rFonts w:ascii="Arial" w:hAnsi="Arial" w:cs="Arial"/>
          <w:b/>
          <w:sz w:val="22"/>
          <w:szCs w:val="22"/>
        </w:rPr>
        <w:t xml:space="preserve">RECOMMENDED CRITERIA FOR THE USE OF THE TERM “FRESH” </w:t>
      </w:r>
    </w:p>
    <w:p w14:paraId="1B1AC483" w14:textId="77777777" w:rsidR="00081DAE" w:rsidRPr="007C2696" w:rsidRDefault="00081DAE" w:rsidP="00FA524D">
      <w:pPr>
        <w:autoSpaceDE w:val="0"/>
        <w:autoSpaceDN w:val="0"/>
        <w:adjustRightInd w:val="0"/>
        <w:spacing w:line="360" w:lineRule="auto"/>
        <w:rPr>
          <w:rFonts w:ascii="Arial" w:hAnsi="Arial" w:cs="Arial"/>
          <w:sz w:val="22"/>
          <w:szCs w:val="22"/>
        </w:rPr>
      </w:pPr>
    </w:p>
    <w:p w14:paraId="6CF18577" w14:textId="6FF03038"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The description “fresh” can be helpful to consumers where it differentiates produce that is sold within a short time after production or harvesting. However, modern distribution and storage methods can significantly increase the time period before there is loss of quality </w:t>
      </w:r>
      <w:r w:rsidR="000A231D">
        <w:rPr>
          <w:rFonts w:ascii="Arial" w:hAnsi="Arial" w:cs="Arial"/>
          <w:sz w:val="22"/>
          <w:szCs w:val="22"/>
        </w:rPr>
        <w:t xml:space="preserve">of </w:t>
      </w:r>
      <w:r w:rsidRPr="007C2696">
        <w:rPr>
          <w:rFonts w:ascii="Arial" w:hAnsi="Arial" w:cs="Arial"/>
          <w:sz w:val="22"/>
          <w:szCs w:val="22"/>
        </w:rPr>
        <w:t xml:space="preserve">a product, </w:t>
      </w:r>
      <w:r w:rsidRPr="007C2696">
        <w:rPr>
          <w:rFonts w:ascii="Arial" w:hAnsi="Arial" w:cs="Arial"/>
          <w:sz w:val="22"/>
          <w:szCs w:val="22"/>
        </w:rPr>
        <w:lastRenderedPageBreak/>
        <w:t xml:space="preserve">and it has become increasingly difficult to decide when the </w:t>
      </w:r>
      <w:r w:rsidR="000E5B3A" w:rsidRPr="007C2696">
        <w:rPr>
          <w:rFonts w:ascii="Arial" w:hAnsi="Arial" w:cs="Arial"/>
          <w:sz w:val="22"/>
          <w:szCs w:val="22"/>
        </w:rPr>
        <w:t>term” fresh</w:t>
      </w:r>
      <w:r w:rsidRPr="007C2696">
        <w:rPr>
          <w:rFonts w:ascii="Arial" w:hAnsi="Arial" w:cs="Arial"/>
          <w:sz w:val="22"/>
          <w:szCs w:val="22"/>
        </w:rPr>
        <w:t xml:space="preserve">” is being used legitimately. </w:t>
      </w:r>
    </w:p>
    <w:p w14:paraId="089A290F" w14:textId="77777777" w:rsidR="00081DAE" w:rsidRPr="007C2696" w:rsidRDefault="00081DAE" w:rsidP="00FA524D">
      <w:pPr>
        <w:autoSpaceDE w:val="0"/>
        <w:autoSpaceDN w:val="0"/>
        <w:adjustRightInd w:val="0"/>
        <w:spacing w:line="360" w:lineRule="auto"/>
        <w:jc w:val="both"/>
        <w:rPr>
          <w:rFonts w:ascii="Arial" w:hAnsi="Arial" w:cs="Arial"/>
          <w:sz w:val="22"/>
          <w:szCs w:val="22"/>
        </w:rPr>
      </w:pPr>
    </w:p>
    <w:p w14:paraId="1D25DD9F"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The term “fresh” can also be helpful when used to identify products that have not been processed. </w:t>
      </w:r>
    </w:p>
    <w:p w14:paraId="50B3E6F1" w14:textId="77777777" w:rsidR="00081DAE" w:rsidRPr="007C2696" w:rsidRDefault="00081DAE" w:rsidP="00FA524D">
      <w:pPr>
        <w:autoSpaceDE w:val="0"/>
        <w:autoSpaceDN w:val="0"/>
        <w:adjustRightInd w:val="0"/>
        <w:spacing w:line="360" w:lineRule="auto"/>
        <w:jc w:val="both"/>
        <w:rPr>
          <w:rFonts w:ascii="Arial" w:hAnsi="Arial" w:cs="Arial"/>
          <w:sz w:val="22"/>
          <w:szCs w:val="22"/>
        </w:rPr>
      </w:pPr>
    </w:p>
    <w:p w14:paraId="20AF7EA6" w14:textId="526A83D2"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The use of the term “fresh” in some specific circumstances is defined in law (</w:t>
      </w:r>
      <w:r w:rsidR="000E5B3A" w:rsidRPr="007C2696">
        <w:rPr>
          <w:rFonts w:ascii="Arial" w:hAnsi="Arial" w:cs="Arial"/>
          <w:sz w:val="22"/>
          <w:szCs w:val="22"/>
        </w:rPr>
        <w:t>e.g.,</w:t>
      </w:r>
      <w:r w:rsidRPr="007C2696">
        <w:rPr>
          <w:rFonts w:ascii="Arial" w:hAnsi="Arial" w:cs="Arial"/>
          <w:sz w:val="22"/>
          <w:szCs w:val="22"/>
        </w:rPr>
        <w:t xml:space="preserve"> </w:t>
      </w:r>
      <w:r w:rsidR="00081DAE" w:rsidRPr="007C2696">
        <w:rPr>
          <w:rFonts w:ascii="Arial" w:hAnsi="Arial" w:cs="Arial"/>
          <w:sz w:val="22"/>
          <w:szCs w:val="22"/>
        </w:rPr>
        <w:t>fresh fruit juice)</w:t>
      </w:r>
      <w:r w:rsidRPr="007C2696">
        <w:rPr>
          <w:rFonts w:ascii="Arial" w:hAnsi="Arial" w:cs="Arial"/>
          <w:sz w:val="22"/>
          <w:szCs w:val="22"/>
        </w:rPr>
        <w:t>. This Guid</w:t>
      </w:r>
      <w:r w:rsidR="00081DAE" w:rsidRPr="007C2696">
        <w:rPr>
          <w:rFonts w:ascii="Arial" w:hAnsi="Arial" w:cs="Arial"/>
          <w:sz w:val="22"/>
          <w:szCs w:val="22"/>
        </w:rPr>
        <w:t>eline</w:t>
      </w:r>
      <w:r w:rsidRPr="007C2696">
        <w:rPr>
          <w:rFonts w:ascii="Arial" w:hAnsi="Arial" w:cs="Arial"/>
          <w:sz w:val="22"/>
          <w:szCs w:val="22"/>
        </w:rPr>
        <w:t xml:space="preserve"> does not apply in such cases. </w:t>
      </w:r>
    </w:p>
    <w:p w14:paraId="079A6AA5" w14:textId="77777777" w:rsidR="00E111AB" w:rsidRPr="007C2696" w:rsidRDefault="00E111AB" w:rsidP="00FA524D">
      <w:pPr>
        <w:autoSpaceDE w:val="0"/>
        <w:autoSpaceDN w:val="0"/>
        <w:adjustRightInd w:val="0"/>
        <w:spacing w:line="360" w:lineRule="auto"/>
        <w:jc w:val="both"/>
        <w:rPr>
          <w:rFonts w:ascii="Arial" w:hAnsi="Arial" w:cs="Arial"/>
          <w:sz w:val="22"/>
          <w:szCs w:val="22"/>
        </w:rPr>
      </w:pPr>
    </w:p>
    <w:p w14:paraId="49F9E23B" w14:textId="5B4FE2AF"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“Fresh” is often used in a number of phrases that may have an emotive appeal but no real meaning (</w:t>
      </w:r>
      <w:r w:rsidR="000E5B3A" w:rsidRPr="007C2696">
        <w:rPr>
          <w:rFonts w:ascii="Arial" w:hAnsi="Arial" w:cs="Arial"/>
          <w:sz w:val="22"/>
          <w:szCs w:val="22"/>
        </w:rPr>
        <w:t>e.g.,</w:t>
      </w:r>
      <w:r w:rsidRPr="007C2696">
        <w:rPr>
          <w:rFonts w:ascii="Arial" w:hAnsi="Arial" w:cs="Arial"/>
          <w:sz w:val="22"/>
          <w:szCs w:val="22"/>
        </w:rPr>
        <w:t xml:space="preserve"> “oven fresh”, </w:t>
      </w:r>
      <w:r w:rsidR="00B165AB" w:rsidRPr="007C2696">
        <w:rPr>
          <w:rFonts w:ascii="Arial" w:hAnsi="Arial" w:cs="Arial"/>
          <w:sz w:val="22"/>
          <w:szCs w:val="22"/>
        </w:rPr>
        <w:t>“freshly squeezed” past</w:t>
      </w:r>
      <w:r w:rsidR="00583566" w:rsidRPr="007C2696">
        <w:rPr>
          <w:rFonts w:ascii="Arial" w:hAnsi="Arial" w:cs="Arial"/>
          <w:sz w:val="22"/>
          <w:szCs w:val="22"/>
        </w:rPr>
        <w:t>e</w:t>
      </w:r>
      <w:r w:rsidR="00B165AB" w:rsidRPr="007C2696">
        <w:rPr>
          <w:rFonts w:ascii="Arial" w:hAnsi="Arial" w:cs="Arial"/>
          <w:sz w:val="22"/>
          <w:szCs w:val="22"/>
        </w:rPr>
        <w:t xml:space="preserve">urised fruit juice, </w:t>
      </w:r>
      <w:r w:rsidRPr="007C2696">
        <w:rPr>
          <w:rFonts w:ascii="Arial" w:hAnsi="Arial" w:cs="Arial"/>
          <w:sz w:val="22"/>
          <w:szCs w:val="22"/>
        </w:rPr>
        <w:t xml:space="preserve">“garden fresh”, “ocean fresh”, “kitchen fresh”, etc). These should be avoided. </w:t>
      </w:r>
    </w:p>
    <w:p w14:paraId="1268C44F" w14:textId="77777777" w:rsidR="00081DAE" w:rsidRPr="007C2696" w:rsidRDefault="00081DAE" w:rsidP="00FA524D">
      <w:pPr>
        <w:autoSpaceDE w:val="0"/>
        <w:autoSpaceDN w:val="0"/>
        <w:adjustRightInd w:val="0"/>
        <w:spacing w:line="360" w:lineRule="auto"/>
        <w:rPr>
          <w:rFonts w:ascii="Arial" w:hAnsi="Arial" w:cs="Arial"/>
          <w:sz w:val="22"/>
          <w:szCs w:val="22"/>
        </w:rPr>
      </w:pPr>
    </w:p>
    <w:p w14:paraId="583FBA21" w14:textId="77777777" w:rsidR="00081DAE" w:rsidRPr="007C2696" w:rsidRDefault="00081DAE" w:rsidP="00FA524D">
      <w:pPr>
        <w:autoSpaceDE w:val="0"/>
        <w:autoSpaceDN w:val="0"/>
        <w:adjustRightInd w:val="0"/>
        <w:spacing w:line="360" w:lineRule="auto"/>
        <w:jc w:val="both"/>
        <w:rPr>
          <w:rFonts w:ascii="Arial" w:hAnsi="Arial" w:cs="Arial"/>
          <w:b/>
          <w:sz w:val="22"/>
          <w:szCs w:val="22"/>
        </w:rPr>
      </w:pPr>
      <w:r w:rsidRPr="007C2696">
        <w:rPr>
          <w:rFonts w:ascii="Arial" w:hAnsi="Arial" w:cs="Arial"/>
          <w:b/>
          <w:sz w:val="22"/>
          <w:szCs w:val="22"/>
        </w:rPr>
        <w:t>General:</w:t>
      </w:r>
    </w:p>
    <w:p w14:paraId="1FD45D01" w14:textId="77777777" w:rsidR="00DE5DFE" w:rsidRPr="007C2696" w:rsidRDefault="00081DA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T</w:t>
      </w:r>
      <w:r w:rsidR="00DE5DFE" w:rsidRPr="007C2696">
        <w:rPr>
          <w:rFonts w:ascii="Arial" w:hAnsi="Arial" w:cs="Arial"/>
          <w:sz w:val="22"/>
          <w:szCs w:val="22"/>
        </w:rPr>
        <w:t xml:space="preserve">he terms “fresh” or “freshly” should only be used where they have a clear meaning, whether used alone or qualified by other terms. The description can help consumers differentiate between similar products, for example: </w:t>
      </w:r>
    </w:p>
    <w:p w14:paraId="3100C11C" w14:textId="77777777" w:rsidR="00DE5DFE" w:rsidRPr="007C2696" w:rsidRDefault="00DE5DFE" w:rsidP="002C55E2">
      <w:pPr>
        <w:numPr>
          <w:ilvl w:val="0"/>
          <w:numId w:val="73"/>
        </w:numPr>
        <w:autoSpaceDE w:val="0"/>
        <w:autoSpaceDN w:val="0"/>
        <w:adjustRightInd w:val="0"/>
        <w:spacing w:line="360" w:lineRule="auto"/>
        <w:ind w:left="709" w:firstLine="0"/>
        <w:jc w:val="both"/>
        <w:rPr>
          <w:rFonts w:ascii="Arial" w:hAnsi="Arial" w:cs="Arial"/>
          <w:sz w:val="22"/>
          <w:szCs w:val="22"/>
        </w:rPr>
      </w:pPr>
      <w:r w:rsidRPr="007C2696">
        <w:rPr>
          <w:rFonts w:ascii="Arial" w:hAnsi="Arial" w:cs="Arial"/>
          <w:sz w:val="22"/>
          <w:szCs w:val="22"/>
        </w:rPr>
        <w:t xml:space="preserve">fresh fruit salad that is made only from fresh fruit; </w:t>
      </w:r>
    </w:p>
    <w:p w14:paraId="04FD2F89" w14:textId="77777777" w:rsidR="00DE5DFE" w:rsidRPr="007C2696" w:rsidRDefault="00DE5DFE" w:rsidP="002C55E2">
      <w:pPr>
        <w:numPr>
          <w:ilvl w:val="0"/>
          <w:numId w:val="73"/>
        </w:numPr>
        <w:autoSpaceDE w:val="0"/>
        <w:autoSpaceDN w:val="0"/>
        <w:adjustRightInd w:val="0"/>
        <w:spacing w:line="360" w:lineRule="auto"/>
        <w:ind w:left="709" w:firstLine="0"/>
        <w:jc w:val="both"/>
        <w:rPr>
          <w:rFonts w:ascii="Arial" w:hAnsi="Arial" w:cs="Arial"/>
          <w:sz w:val="22"/>
          <w:szCs w:val="22"/>
        </w:rPr>
      </w:pPr>
      <w:r w:rsidRPr="007C2696">
        <w:rPr>
          <w:rFonts w:ascii="Arial" w:hAnsi="Arial" w:cs="Arial"/>
          <w:sz w:val="22"/>
          <w:szCs w:val="22"/>
        </w:rPr>
        <w:t xml:space="preserve">fresh dairy products (such as cream) held under chilled conditions at point of sale, with limited shelf life, even where these have been subjected to a minimal, mild heat treatment such as conventional pasteurisation for safety purposes. </w:t>
      </w:r>
    </w:p>
    <w:p w14:paraId="00153E84" w14:textId="77777777" w:rsidR="00DE5DFE" w:rsidRPr="007C2696" w:rsidRDefault="00DE5DFE" w:rsidP="00FA524D">
      <w:pPr>
        <w:autoSpaceDE w:val="0"/>
        <w:autoSpaceDN w:val="0"/>
        <w:adjustRightInd w:val="0"/>
        <w:spacing w:line="360" w:lineRule="auto"/>
        <w:jc w:val="both"/>
        <w:rPr>
          <w:rFonts w:ascii="Arial" w:hAnsi="Arial" w:cs="Arial"/>
          <w:sz w:val="22"/>
          <w:szCs w:val="22"/>
        </w:rPr>
      </w:pPr>
    </w:p>
    <w:p w14:paraId="4A0BF3B7"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Expressions such as “freshly cooked”, “freshly prepared”, “freshly baked”, “freshly picked” should have no other connotation than the immediacy of the action being described. Where such expressions are used, it is recommended they be accompanied by an indication (e.g. of the date or time or period – “freshly prepared this morning”) of when the action being described took place. </w:t>
      </w:r>
    </w:p>
    <w:p w14:paraId="4791A24D" w14:textId="77777777" w:rsidR="00081DAE" w:rsidRPr="007C2696" w:rsidRDefault="00081DAE" w:rsidP="00FA524D">
      <w:pPr>
        <w:autoSpaceDE w:val="0"/>
        <w:autoSpaceDN w:val="0"/>
        <w:adjustRightInd w:val="0"/>
        <w:spacing w:line="360" w:lineRule="auto"/>
        <w:jc w:val="both"/>
        <w:rPr>
          <w:rFonts w:ascii="Arial" w:hAnsi="Arial" w:cs="Arial"/>
          <w:sz w:val="22"/>
          <w:szCs w:val="22"/>
        </w:rPr>
      </w:pPr>
    </w:p>
    <w:p w14:paraId="390C3DE3"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Packaging, storage and other supply chain processes that control “freshness” should not be described in terms that may imply that only a short period after harvesting or preparation has elapsed before sale if this is not the case. For example, a food that has been vacuum packed to retain its freshness should not be described as “freshly packed”. </w:t>
      </w:r>
    </w:p>
    <w:p w14:paraId="25AF061B" w14:textId="77777777" w:rsidR="00081DAE" w:rsidRPr="007C2696" w:rsidRDefault="00081DAE" w:rsidP="00FA524D">
      <w:pPr>
        <w:autoSpaceDE w:val="0"/>
        <w:autoSpaceDN w:val="0"/>
        <w:adjustRightInd w:val="0"/>
        <w:spacing w:line="360" w:lineRule="auto"/>
        <w:jc w:val="both"/>
        <w:rPr>
          <w:rFonts w:ascii="Arial" w:hAnsi="Arial" w:cs="Arial"/>
          <w:sz w:val="22"/>
          <w:szCs w:val="22"/>
        </w:rPr>
      </w:pPr>
    </w:p>
    <w:p w14:paraId="468A0F14"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Fruit and vegetables: </w:t>
      </w:r>
    </w:p>
    <w:p w14:paraId="397140DE"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The term “fresh” is now used generically to indicate that fruit and vegetables have not been processed (e.g. canned, pickled, preserved or frozen), rather than that they have been recently </w:t>
      </w:r>
      <w:r w:rsidRPr="007C2696">
        <w:rPr>
          <w:rFonts w:ascii="Arial" w:hAnsi="Arial" w:cs="Arial"/>
          <w:sz w:val="22"/>
          <w:szCs w:val="22"/>
        </w:rPr>
        <w:lastRenderedPageBreak/>
        <w:t xml:space="preserve">harvested. This is acceptable provided it is not used in such a way as to imply the product has been recently harvested (e.g. “fresh from the farm”; “freshly picked”) if this is not the case. </w:t>
      </w:r>
    </w:p>
    <w:p w14:paraId="48D24CE1" w14:textId="77777777" w:rsidR="00081DAE" w:rsidRPr="007C2696" w:rsidRDefault="00081DAE" w:rsidP="00FA524D">
      <w:pPr>
        <w:autoSpaceDE w:val="0"/>
        <w:autoSpaceDN w:val="0"/>
        <w:adjustRightInd w:val="0"/>
        <w:spacing w:line="360" w:lineRule="auto"/>
        <w:jc w:val="both"/>
        <w:rPr>
          <w:rFonts w:ascii="Arial" w:hAnsi="Arial" w:cs="Arial"/>
          <w:sz w:val="22"/>
          <w:szCs w:val="22"/>
        </w:rPr>
      </w:pPr>
    </w:p>
    <w:p w14:paraId="46DC3179"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The term “fresh” may be used to describe fruit and vegetables that have been washed and/or trimmed, provided that an indication that they have been washed and/or trimmed is also present. However, in the case of prepared fruit or vegetables, e.g. “fruit salad” that could be described as “fresh”, then if it was obvious from its appearance for that product that fruit for example had been trimmed, peeled and cut then such indication would not be necessary, and it would be assumed that it had been washed. </w:t>
      </w:r>
    </w:p>
    <w:p w14:paraId="0862D1B7" w14:textId="77777777" w:rsidR="00081DAE" w:rsidRPr="007C2696" w:rsidRDefault="00081DAE" w:rsidP="00FA524D">
      <w:pPr>
        <w:autoSpaceDE w:val="0"/>
        <w:autoSpaceDN w:val="0"/>
        <w:adjustRightInd w:val="0"/>
        <w:spacing w:line="360" w:lineRule="auto"/>
        <w:jc w:val="both"/>
        <w:rPr>
          <w:rFonts w:ascii="Arial" w:hAnsi="Arial" w:cs="Arial"/>
          <w:sz w:val="22"/>
          <w:szCs w:val="22"/>
        </w:rPr>
      </w:pPr>
    </w:p>
    <w:p w14:paraId="52141C64"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Chill temperatures and other controlled atmospheres are used in the food production chain for the delayed ripening and/or extended storage of fruit and vegetables. The use of the term “fresh” is acceptable in these circumstances. </w:t>
      </w:r>
    </w:p>
    <w:p w14:paraId="68920A08" w14:textId="77777777" w:rsidR="00081DAE" w:rsidRPr="007C2696" w:rsidRDefault="00081DAE" w:rsidP="00FA524D">
      <w:pPr>
        <w:autoSpaceDE w:val="0"/>
        <w:autoSpaceDN w:val="0"/>
        <w:adjustRightInd w:val="0"/>
        <w:spacing w:line="360" w:lineRule="auto"/>
        <w:jc w:val="both"/>
        <w:rPr>
          <w:rFonts w:ascii="Arial" w:hAnsi="Arial" w:cs="Arial"/>
          <w:b/>
          <w:bCs/>
          <w:sz w:val="22"/>
          <w:szCs w:val="22"/>
        </w:rPr>
      </w:pPr>
    </w:p>
    <w:p w14:paraId="4597CFB7"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Meat: </w:t>
      </w:r>
    </w:p>
    <w:p w14:paraId="6C086E27"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Virtually all carcase meat is chilled following slaughter, principally as a hygiene measure. The term “fresh” is traditionally used to differentiate raw meat from that which has been (chemically) preserved. It would serve no purpose to disqualify chilled meat from use of the term “fresh”. Use of the term “fresh” in these circumstances is acceptable. </w:t>
      </w:r>
    </w:p>
    <w:p w14:paraId="1A76C3BC"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Meat that has been previously frozen but which is sold thawed would not be considered by the average consumer to be “fresh”. The term “fresh” should </w:t>
      </w:r>
      <w:r w:rsidRPr="007C2696">
        <w:rPr>
          <w:rFonts w:ascii="Arial" w:hAnsi="Arial" w:cs="Arial"/>
          <w:sz w:val="22"/>
          <w:szCs w:val="22"/>
          <w:u w:val="single"/>
        </w:rPr>
        <w:t xml:space="preserve">not </w:t>
      </w:r>
      <w:r w:rsidRPr="007C2696">
        <w:rPr>
          <w:rFonts w:ascii="Arial" w:hAnsi="Arial" w:cs="Arial"/>
          <w:sz w:val="22"/>
          <w:szCs w:val="22"/>
        </w:rPr>
        <w:t xml:space="preserve">be used in these circumstances. </w:t>
      </w:r>
    </w:p>
    <w:p w14:paraId="631287A2" w14:textId="77777777" w:rsidR="003B11BC" w:rsidRPr="007C2696" w:rsidRDefault="003B11BC" w:rsidP="00FA524D">
      <w:pPr>
        <w:autoSpaceDE w:val="0"/>
        <w:autoSpaceDN w:val="0"/>
        <w:adjustRightInd w:val="0"/>
        <w:spacing w:line="360" w:lineRule="auto"/>
        <w:jc w:val="both"/>
        <w:rPr>
          <w:rFonts w:ascii="Arial" w:hAnsi="Arial" w:cs="Arial"/>
          <w:b/>
          <w:bCs/>
          <w:sz w:val="22"/>
          <w:szCs w:val="22"/>
        </w:rPr>
      </w:pPr>
    </w:p>
    <w:p w14:paraId="7C4DDBDB" w14:textId="27DCF793"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Fish </w:t>
      </w:r>
    </w:p>
    <w:p w14:paraId="51F8688D"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Use of the term "fresh" to describe fish that has been kept chilled on ice, but </w:t>
      </w:r>
      <w:r w:rsidRPr="007C2696">
        <w:rPr>
          <w:rFonts w:ascii="Arial" w:hAnsi="Arial" w:cs="Arial"/>
          <w:sz w:val="22"/>
          <w:szCs w:val="22"/>
          <w:u w:val="single"/>
        </w:rPr>
        <w:t>not</w:t>
      </w:r>
      <w:r w:rsidRPr="007C2696">
        <w:rPr>
          <w:rFonts w:ascii="Arial" w:hAnsi="Arial" w:cs="Arial"/>
          <w:sz w:val="22"/>
          <w:szCs w:val="22"/>
        </w:rPr>
        <w:t xml:space="preserve"> stored deep frozen, is acceptable. </w:t>
      </w:r>
    </w:p>
    <w:p w14:paraId="41CFDD23" w14:textId="77777777" w:rsidR="00081DAE" w:rsidRPr="007C2696" w:rsidRDefault="00081DAE" w:rsidP="00FA524D">
      <w:pPr>
        <w:autoSpaceDE w:val="0"/>
        <w:autoSpaceDN w:val="0"/>
        <w:adjustRightInd w:val="0"/>
        <w:spacing w:line="360" w:lineRule="auto"/>
        <w:jc w:val="both"/>
        <w:rPr>
          <w:rFonts w:ascii="Arial" w:hAnsi="Arial" w:cs="Arial"/>
          <w:sz w:val="22"/>
          <w:szCs w:val="22"/>
        </w:rPr>
      </w:pPr>
    </w:p>
    <w:p w14:paraId="5E63617A"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Fish that has been previously stored deep frozen, but which is sold thawed would not be considered by the average consumer to be "fresh". The term "fresh" should </w:t>
      </w:r>
      <w:r w:rsidRPr="007C2696">
        <w:rPr>
          <w:rFonts w:ascii="Arial" w:hAnsi="Arial" w:cs="Arial"/>
          <w:sz w:val="22"/>
          <w:szCs w:val="22"/>
          <w:u w:val="single"/>
        </w:rPr>
        <w:t>not</w:t>
      </w:r>
      <w:r w:rsidRPr="007C2696">
        <w:rPr>
          <w:rFonts w:ascii="Arial" w:hAnsi="Arial" w:cs="Arial"/>
          <w:sz w:val="22"/>
          <w:szCs w:val="22"/>
        </w:rPr>
        <w:t xml:space="preserve"> be used in these circumstances. </w:t>
      </w:r>
    </w:p>
    <w:p w14:paraId="259F7664" w14:textId="77777777" w:rsidR="00081DAE" w:rsidRPr="007C2696" w:rsidRDefault="00081DAE" w:rsidP="00FA524D">
      <w:pPr>
        <w:autoSpaceDE w:val="0"/>
        <w:autoSpaceDN w:val="0"/>
        <w:adjustRightInd w:val="0"/>
        <w:spacing w:line="360" w:lineRule="auto"/>
        <w:jc w:val="both"/>
        <w:rPr>
          <w:rFonts w:ascii="Arial" w:hAnsi="Arial" w:cs="Arial"/>
          <w:sz w:val="22"/>
          <w:szCs w:val="22"/>
        </w:rPr>
      </w:pPr>
    </w:p>
    <w:p w14:paraId="718D9179" w14:textId="5F2E3A50"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Smoked or marinated/salted fish should </w:t>
      </w:r>
      <w:r w:rsidRPr="007C2696">
        <w:rPr>
          <w:rFonts w:ascii="Arial" w:hAnsi="Arial" w:cs="Arial"/>
          <w:sz w:val="22"/>
          <w:szCs w:val="22"/>
          <w:u w:val="single"/>
        </w:rPr>
        <w:t>not</w:t>
      </w:r>
      <w:r w:rsidRPr="007C2696">
        <w:rPr>
          <w:rFonts w:ascii="Arial" w:hAnsi="Arial" w:cs="Arial"/>
          <w:sz w:val="22"/>
          <w:szCs w:val="22"/>
        </w:rPr>
        <w:t xml:space="preserve"> be referred to as fresh because it has been preserved/</w:t>
      </w:r>
      <w:r w:rsidR="00AB0409">
        <w:rPr>
          <w:rFonts w:ascii="Arial" w:hAnsi="Arial" w:cs="Arial"/>
          <w:sz w:val="22"/>
          <w:szCs w:val="22"/>
        </w:rPr>
        <w:t xml:space="preserve">has </w:t>
      </w:r>
      <w:r w:rsidRPr="007C2696">
        <w:rPr>
          <w:rFonts w:ascii="Arial" w:hAnsi="Arial" w:cs="Arial"/>
          <w:sz w:val="22"/>
          <w:szCs w:val="22"/>
        </w:rPr>
        <w:t xml:space="preserve">undergone processing. </w:t>
      </w:r>
    </w:p>
    <w:p w14:paraId="5F12C32B" w14:textId="77777777" w:rsidR="00081DAE" w:rsidRPr="007C2696" w:rsidRDefault="00081DAE" w:rsidP="00FA524D">
      <w:pPr>
        <w:autoSpaceDE w:val="0"/>
        <w:autoSpaceDN w:val="0"/>
        <w:adjustRightInd w:val="0"/>
        <w:spacing w:line="360" w:lineRule="auto"/>
        <w:jc w:val="both"/>
        <w:rPr>
          <w:rFonts w:ascii="Arial" w:hAnsi="Arial" w:cs="Arial"/>
          <w:b/>
          <w:bCs/>
          <w:sz w:val="22"/>
          <w:szCs w:val="22"/>
        </w:rPr>
      </w:pPr>
    </w:p>
    <w:p w14:paraId="6DD63E55"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Fruit juice: </w:t>
      </w:r>
    </w:p>
    <w:p w14:paraId="4F222A6E"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lastRenderedPageBreak/>
        <w:t xml:space="preserve">The term “fresh” should not be used, directly or by implication, on juices prepared by dilution of concentrates. </w:t>
      </w:r>
    </w:p>
    <w:p w14:paraId="6CC298FF" w14:textId="77777777" w:rsidR="001C5FAF" w:rsidRPr="007C2696" w:rsidRDefault="001C5FAF" w:rsidP="00FA524D">
      <w:pPr>
        <w:autoSpaceDE w:val="0"/>
        <w:autoSpaceDN w:val="0"/>
        <w:adjustRightInd w:val="0"/>
        <w:spacing w:line="360" w:lineRule="auto"/>
        <w:jc w:val="both"/>
        <w:rPr>
          <w:rFonts w:ascii="Arial" w:hAnsi="Arial" w:cs="Arial"/>
          <w:sz w:val="22"/>
          <w:szCs w:val="22"/>
        </w:rPr>
      </w:pPr>
    </w:p>
    <w:p w14:paraId="00746314"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The term “freshly squeezed” should only be used to describe </w:t>
      </w:r>
      <w:r w:rsidR="00B165AB" w:rsidRPr="007C2696">
        <w:rPr>
          <w:rFonts w:ascii="Arial" w:hAnsi="Arial" w:cs="Arial"/>
          <w:sz w:val="22"/>
          <w:szCs w:val="22"/>
        </w:rPr>
        <w:t xml:space="preserve">fresh </w:t>
      </w:r>
      <w:r w:rsidRPr="007C2696">
        <w:rPr>
          <w:rFonts w:ascii="Arial" w:hAnsi="Arial" w:cs="Arial"/>
          <w:sz w:val="22"/>
          <w:szCs w:val="22"/>
        </w:rPr>
        <w:t>juice obtained direct from the fruit (i.e. not prepared from concentrates)</w:t>
      </w:r>
      <w:r w:rsidR="00B165AB" w:rsidRPr="007C2696">
        <w:rPr>
          <w:rFonts w:ascii="Arial" w:hAnsi="Arial" w:cs="Arial"/>
          <w:sz w:val="22"/>
          <w:szCs w:val="22"/>
        </w:rPr>
        <w:t>, which has not been past</w:t>
      </w:r>
      <w:r w:rsidR="00583566" w:rsidRPr="007C2696">
        <w:rPr>
          <w:rFonts w:ascii="Arial" w:hAnsi="Arial" w:cs="Arial"/>
          <w:sz w:val="22"/>
          <w:szCs w:val="22"/>
        </w:rPr>
        <w:t>e</w:t>
      </w:r>
      <w:r w:rsidR="00B165AB" w:rsidRPr="007C2696">
        <w:rPr>
          <w:rFonts w:ascii="Arial" w:hAnsi="Arial" w:cs="Arial"/>
          <w:sz w:val="22"/>
          <w:szCs w:val="22"/>
        </w:rPr>
        <w:t>urised or processed in any other way,</w:t>
      </w:r>
      <w:r w:rsidRPr="007C2696">
        <w:rPr>
          <w:rFonts w:ascii="Arial" w:hAnsi="Arial" w:cs="Arial"/>
          <w:sz w:val="22"/>
          <w:szCs w:val="22"/>
        </w:rPr>
        <w:t xml:space="preserve"> where there has been a short time between extraction and packaging and the “use by” date given on the product is within </w:t>
      </w:r>
      <w:r w:rsidR="001C5FAF" w:rsidRPr="007C2696">
        <w:rPr>
          <w:rFonts w:ascii="Arial" w:hAnsi="Arial" w:cs="Arial"/>
          <w:sz w:val="22"/>
          <w:szCs w:val="22"/>
        </w:rPr>
        <w:t xml:space="preserve">the time period permitted according to applicable Regulations under the </w:t>
      </w:r>
      <w:r w:rsidR="001C5FAF" w:rsidRPr="007C2696">
        <w:rPr>
          <w:rFonts w:ascii="Arial" w:hAnsi="Arial" w:cs="Arial"/>
          <w:bCs/>
          <w:sz w:val="22"/>
          <w:szCs w:val="22"/>
        </w:rPr>
        <w:t>Agricultural Products Standards Act, 1990 (Act 119 of 1990)</w:t>
      </w:r>
      <w:r w:rsidR="00B165AB" w:rsidRPr="007C2696">
        <w:rPr>
          <w:rFonts w:ascii="Arial" w:hAnsi="Arial" w:cs="Arial"/>
          <w:bCs/>
          <w:sz w:val="22"/>
          <w:szCs w:val="22"/>
        </w:rPr>
        <w:t>.</w:t>
      </w:r>
      <w:r w:rsidRPr="007C2696">
        <w:rPr>
          <w:rFonts w:ascii="Arial" w:hAnsi="Arial" w:cs="Arial"/>
          <w:sz w:val="22"/>
          <w:szCs w:val="22"/>
        </w:rPr>
        <w:t xml:space="preserve"> </w:t>
      </w:r>
    </w:p>
    <w:p w14:paraId="0C09B43C" w14:textId="77777777" w:rsidR="001C5FAF" w:rsidRPr="007C2696" w:rsidRDefault="001C5FAF" w:rsidP="00FA524D">
      <w:pPr>
        <w:autoSpaceDE w:val="0"/>
        <w:autoSpaceDN w:val="0"/>
        <w:adjustRightInd w:val="0"/>
        <w:spacing w:line="360" w:lineRule="auto"/>
        <w:jc w:val="both"/>
        <w:rPr>
          <w:rFonts w:ascii="Arial" w:hAnsi="Arial" w:cs="Arial"/>
          <w:sz w:val="22"/>
          <w:szCs w:val="22"/>
        </w:rPr>
      </w:pPr>
    </w:p>
    <w:p w14:paraId="6B541D97"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Milk: </w:t>
      </w:r>
    </w:p>
    <w:p w14:paraId="15000D40" w14:textId="69AA5442"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“High temperature pasteurised” </w:t>
      </w:r>
      <w:r w:rsidR="00601AA5">
        <w:rPr>
          <w:rFonts w:ascii="Arial" w:hAnsi="Arial" w:cs="Arial"/>
          <w:sz w:val="22"/>
          <w:szCs w:val="22"/>
        </w:rPr>
        <w:t xml:space="preserve">or “ultra pasteurized” </w:t>
      </w:r>
      <w:r w:rsidRPr="007C2696">
        <w:rPr>
          <w:rFonts w:ascii="Arial" w:hAnsi="Arial" w:cs="Arial"/>
          <w:sz w:val="22"/>
          <w:szCs w:val="22"/>
        </w:rPr>
        <w:t xml:space="preserve">milk has a recognised meaning and should not carry the term “fresh”. </w:t>
      </w:r>
    </w:p>
    <w:p w14:paraId="3E0914F6" w14:textId="77777777" w:rsidR="001C5FAF" w:rsidRPr="007C2696" w:rsidRDefault="001C5FAF" w:rsidP="00FA524D">
      <w:pPr>
        <w:autoSpaceDE w:val="0"/>
        <w:autoSpaceDN w:val="0"/>
        <w:adjustRightInd w:val="0"/>
        <w:spacing w:line="360" w:lineRule="auto"/>
        <w:jc w:val="both"/>
        <w:rPr>
          <w:rFonts w:ascii="Arial" w:hAnsi="Arial" w:cs="Arial"/>
          <w:b/>
          <w:bCs/>
          <w:sz w:val="22"/>
          <w:szCs w:val="22"/>
        </w:rPr>
      </w:pPr>
    </w:p>
    <w:p w14:paraId="7D75EA7E"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Fresh pasta: </w:t>
      </w:r>
    </w:p>
    <w:p w14:paraId="2FB1EEC4" w14:textId="22B833C9"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Fresh pasta is different to dried pasta in having a much higher moisture content and a shorter cooking time. Fresh pasta is traditionally considered as a short </w:t>
      </w:r>
      <w:r w:rsidR="000E5B3A" w:rsidRPr="007C2696">
        <w:rPr>
          <w:rFonts w:ascii="Arial" w:hAnsi="Arial" w:cs="Arial"/>
          <w:sz w:val="22"/>
          <w:szCs w:val="22"/>
        </w:rPr>
        <w:t>shelf-life</w:t>
      </w:r>
      <w:r w:rsidRPr="007C2696">
        <w:rPr>
          <w:rFonts w:ascii="Arial" w:hAnsi="Arial" w:cs="Arial"/>
          <w:sz w:val="22"/>
          <w:szCs w:val="22"/>
        </w:rPr>
        <w:t xml:space="preserve"> product (although chilling and vacuum packing may extend the shelf life). The term “fresh” can be used to differentiate a fresh pasta product from dried pasta. </w:t>
      </w:r>
    </w:p>
    <w:p w14:paraId="5821ACF1" w14:textId="77777777" w:rsidR="001C5FAF" w:rsidRPr="007C2696" w:rsidRDefault="001C5FAF" w:rsidP="00FA524D">
      <w:pPr>
        <w:autoSpaceDE w:val="0"/>
        <w:autoSpaceDN w:val="0"/>
        <w:adjustRightInd w:val="0"/>
        <w:spacing w:line="360" w:lineRule="auto"/>
        <w:rPr>
          <w:rFonts w:ascii="Arial" w:hAnsi="Arial" w:cs="Arial"/>
          <w:b/>
          <w:bCs/>
          <w:sz w:val="22"/>
          <w:szCs w:val="22"/>
        </w:rPr>
      </w:pPr>
    </w:p>
    <w:p w14:paraId="1EF48E4B"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Fresh bread: </w:t>
      </w:r>
    </w:p>
    <w:p w14:paraId="27038693" w14:textId="0FD60FF4" w:rsidR="001C5FAF"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Terms such as “freshly baked”, “baked in store” and “oven fresh” may mislead consumers into believing that they are being offered</w:t>
      </w:r>
      <w:r w:rsidR="006C0CFA">
        <w:rPr>
          <w:rFonts w:ascii="Arial" w:hAnsi="Arial" w:cs="Arial"/>
          <w:sz w:val="22"/>
          <w:szCs w:val="22"/>
        </w:rPr>
        <w:t>/sold</w:t>
      </w:r>
      <w:r w:rsidRPr="007C2696">
        <w:rPr>
          <w:rFonts w:ascii="Arial" w:hAnsi="Arial" w:cs="Arial"/>
          <w:sz w:val="22"/>
          <w:szCs w:val="22"/>
        </w:rPr>
        <w:t xml:space="preserve"> products that have been freshly produced on site from basic raw materials. Some stores sell bread made from part-baked products that have been packed in an inert atmosphere or frozen off-site then “baked off” at in-store bakeries. Use of terms like “freshly baked”, “baked in store” and “oven fresh” on these products could potentially infringe the general legal provisions referred to in paragraph 14 above. </w:t>
      </w:r>
    </w:p>
    <w:p w14:paraId="4D4E7923" w14:textId="77777777" w:rsidR="001C5FAF" w:rsidRPr="007C2696" w:rsidRDefault="001C5FAF" w:rsidP="00FA524D">
      <w:pPr>
        <w:autoSpaceDE w:val="0"/>
        <w:autoSpaceDN w:val="0"/>
        <w:adjustRightInd w:val="0"/>
        <w:spacing w:line="360" w:lineRule="auto"/>
        <w:jc w:val="both"/>
        <w:rPr>
          <w:rFonts w:ascii="Arial" w:hAnsi="Arial" w:cs="Arial"/>
          <w:sz w:val="22"/>
          <w:szCs w:val="22"/>
        </w:rPr>
      </w:pPr>
    </w:p>
    <w:p w14:paraId="568A1558"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Frozen or processed foods or ingredients: </w:t>
      </w:r>
    </w:p>
    <w:p w14:paraId="0A61C4D0"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The term “fresh” should only be used in relation to frozen or processed foods if its use is clear from the context. For example: </w:t>
      </w:r>
    </w:p>
    <w:p w14:paraId="63C80BFE" w14:textId="77777777" w:rsidR="00DE5DFE" w:rsidRPr="007C2696" w:rsidRDefault="00DE5DFE" w:rsidP="00FA524D">
      <w:pPr>
        <w:numPr>
          <w:ilvl w:val="2"/>
          <w:numId w:val="12"/>
        </w:numPr>
        <w:autoSpaceDE w:val="0"/>
        <w:autoSpaceDN w:val="0"/>
        <w:adjustRightInd w:val="0"/>
        <w:spacing w:line="360" w:lineRule="auto"/>
        <w:ind w:left="709" w:hanging="709"/>
        <w:jc w:val="both"/>
        <w:rPr>
          <w:rFonts w:ascii="Arial" w:hAnsi="Arial" w:cs="Arial"/>
          <w:sz w:val="22"/>
          <w:szCs w:val="22"/>
        </w:rPr>
      </w:pPr>
      <w:r w:rsidRPr="007C2696">
        <w:rPr>
          <w:rFonts w:ascii="Arial" w:hAnsi="Arial" w:cs="Arial"/>
          <w:b/>
          <w:sz w:val="22"/>
          <w:szCs w:val="22"/>
        </w:rPr>
        <w:t>“frozen from fresh”</w:t>
      </w:r>
      <w:r w:rsidRPr="007C2696">
        <w:rPr>
          <w:rFonts w:ascii="Arial" w:hAnsi="Arial" w:cs="Arial"/>
          <w:sz w:val="22"/>
          <w:szCs w:val="22"/>
        </w:rPr>
        <w:t xml:space="preserve"> should only be used to indicate a food was fresh (i.e. recently made or harvested) when it underwent freezing; </w:t>
      </w:r>
    </w:p>
    <w:p w14:paraId="4C950001" w14:textId="09F8F437" w:rsidR="00DE5DFE" w:rsidRPr="00781593" w:rsidRDefault="00DE5DFE" w:rsidP="00724E2A">
      <w:pPr>
        <w:numPr>
          <w:ilvl w:val="2"/>
          <w:numId w:val="12"/>
        </w:numPr>
        <w:autoSpaceDE w:val="0"/>
        <w:autoSpaceDN w:val="0"/>
        <w:adjustRightInd w:val="0"/>
        <w:spacing w:line="360" w:lineRule="auto"/>
        <w:ind w:left="709" w:hanging="709"/>
        <w:jc w:val="both"/>
        <w:rPr>
          <w:rFonts w:ascii="Arial" w:hAnsi="Arial" w:cs="Arial"/>
          <w:sz w:val="22"/>
          <w:szCs w:val="22"/>
        </w:rPr>
      </w:pPr>
      <w:r w:rsidRPr="00781593">
        <w:rPr>
          <w:rFonts w:ascii="Arial" w:hAnsi="Arial" w:cs="Arial"/>
          <w:b/>
          <w:sz w:val="22"/>
          <w:szCs w:val="22"/>
        </w:rPr>
        <w:t>“made with fresh ingredients”</w:t>
      </w:r>
      <w:r w:rsidR="00781593" w:rsidRPr="00724E2A">
        <w:rPr>
          <w:rFonts w:ascii="Arial" w:hAnsi="Arial" w:cs="Arial"/>
          <w:bCs/>
          <w:sz w:val="22"/>
          <w:szCs w:val="22"/>
        </w:rPr>
        <w:t xml:space="preserve"> should </w:t>
      </w:r>
      <w:r w:rsidR="00781593" w:rsidRPr="00781593">
        <w:rPr>
          <w:rFonts w:ascii="Arial" w:hAnsi="Arial" w:cs="Arial"/>
          <w:sz w:val="22"/>
          <w:szCs w:val="22"/>
        </w:rPr>
        <w:t xml:space="preserve">only </w:t>
      </w:r>
      <w:r w:rsidRPr="00781593">
        <w:rPr>
          <w:rFonts w:ascii="Arial" w:hAnsi="Arial" w:cs="Arial"/>
          <w:sz w:val="22"/>
          <w:szCs w:val="22"/>
        </w:rPr>
        <w:t xml:space="preserve">be used only where the intended meaning is that no processed ingredients (i.e. ingredients that have been dried, freeze-dried, frozen, concentrated, powdered, smoked, canned, etc) were used; </w:t>
      </w:r>
    </w:p>
    <w:p w14:paraId="7D85CB2C" w14:textId="15380F30" w:rsidR="00DE5DFE" w:rsidRPr="00EF51B9" w:rsidRDefault="00DE5DFE" w:rsidP="00724E2A">
      <w:pPr>
        <w:numPr>
          <w:ilvl w:val="2"/>
          <w:numId w:val="12"/>
        </w:numPr>
        <w:autoSpaceDE w:val="0"/>
        <w:autoSpaceDN w:val="0"/>
        <w:adjustRightInd w:val="0"/>
        <w:spacing w:line="360" w:lineRule="auto"/>
        <w:ind w:left="709" w:hanging="709"/>
        <w:jc w:val="both"/>
        <w:rPr>
          <w:rFonts w:ascii="Arial" w:hAnsi="Arial" w:cs="Arial"/>
          <w:sz w:val="22"/>
          <w:szCs w:val="22"/>
        </w:rPr>
      </w:pPr>
      <w:r w:rsidRPr="00EF51B9">
        <w:rPr>
          <w:rFonts w:ascii="Arial" w:hAnsi="Arial" w:cs="Arial"/>
          <w:b/>
          <w:sz w:val="22"/>
          <w:szCs w:val="22"/>
        </w:rPr>
        <w:lastRenderedPageBreak/>
        <w:t>“made with fresh X”</w:t>
      </w:r>
      <w:r w:rsidR="00EF51B9" w:rsidRPr="00EF51B9">
        <w:rPr>
          <w:rFonts w:ascii="Arial" w:hAnsi="Arial" w:cs="Arial"/>
          <w:b/>
          <w:sz w:val="22"/>
          <w:szCs w:val="22"/>
        </w:rPr>
        <w:t xml:space="preserve"> </w:t>
      </w:r>
      <w:r w:rsidR="00781593" w:rsidRPr="00781593">
        <w:rPr>
          <w:rFonts w:ascii="Arial" w:hAnsi="Arial" w:cs="Arial"/>
          <w:bCs/>
          <w:sz w:val="22"/>
          <w:szCs w:val="22"/>
        </w:rPr>
        <w:t>should</w:t>
      </w:r>
      <w:r w:rsidR="00781593" w:rsidRPr="00EF51B9">
        <w:rPr>
          <w:rFonts w:ascii="Arial" w:hAnsi="Arial" w:cs="Arial"/>
          <w:b/>
          <w:sz w:val="22"/>
          <w:szCs w:val="22"/>
        </w:rPr>
        <w:t xml:space="preserve"> </w:t>
      </w:r>
      <w:r w:rsidR="00781593" w:rsidRPr="00EF51B9">
        <w:rPr>
          <w:rFonts w:ascii="Arial" w:hAnsi="Arial" w:cs="Arial"/>
          <w:sz w:val="22"/>
          <w:szCs w:val="22"/>
        </w:rPr>
        <w:t>only</w:t>
      </w:r>
      <w:r w:rsidR="00EF51B9" w:rsidRPr="00EF51B9">
        <w:rPr>
          <w:rFonts w:ascii="Arial" w:hAnsi="Arial" w:cs="Arial"/>
          <w:sz w:val="22"/>
          <w:szCs w:val="22"/>
        </w:rPr>
        <w:t xml:space="preserve"> </w:t>
      </w:r>
      <w:r w:rsidRPr="00EF51B9">
        <w:rPr>
          <w:rFonts w:ascii="Arial" w:hAnsi="Arial" w:cs="Arial"/>
          <w:sz w:val="22"/>
          <w:szCs w:val="22"/>
        </w:rPr>
        <w:t xml:space="preserve">be used where X is the name of an ingredient that has not been processed and the food does not also contain processed equivalents of the same ingredient. For example, a food described as “made with fresh tomatoes” should not also contain canned tomatoes. </w:t>
      </w:r>
    </w:p>
    <w:p w14:paraId="10D05C0F" w14:textId="77777777" w:rsidR="00DE5DFE" w:rsidRPr="007C2696" w:rsidRDefault="00DE5DFE" w:rsidP="00FA524D">
      <w:pPr>
        <w:autoSpaceDE w:val="0"/>
        <w:autoSpaceDN w:val="0"/>
        <w:adjustRightInd w:val="0"/>
        <w:spacing w:line="360" w:lineRule="auto"/>
        <w:rPr>
          <w:rFonts w:ascii="Arial" w:hAnsi="Arial" w:cs="Arial"/>
          <w:sz w:val="22"/>
          <w:szCs w:val="22"/>
        </w:rPr>
      </w:pPr>
    </w:p>
    <w:p w14:paraId="69D9B19A" w14:textId="77777777" w:rsidR="00781593" w:rsidRDefault="00781593" w:rsidP="00FA524D">
      <w:pPr>
        <w:autoSpaceDE w:val="0"/>
        <w:autoSpaceDN w:val="0"/>
        <w:adjustRightInd w:val="0"/>
        <w:spacing w:line="360" w:lineRule="auto"/>
        <w:jc w:val="both"/>
        <w:rPr>
          <w:rFonts w:ascii="Arial" w:hAnsi="Arial" w:cs="Arial"/>
          <w:b/>
          <w:bCs/>
          <w:sz w:val="22"/>
          <w:szCs w:val="22"/>
        </w:rPr>
      </w:pPr>
    </w:p>
    <w:p w14:paraId="2F2C3754" w14:textId="77777777" w:rsidR="00781593" w:rsidRDefault="00781593" w:rsidP="00FA524D">
      <w:pPr>
        <w:autoSpaceDE w:val="0"/>
        <w:autoSpaceDN w:val="0"/>
        <w:adjustRightInd w:val="0"/>
        <w:spacing w:line="360" w:lineRule="auto"/>
        <w:jc w:val="both"/>
        <w:rPr>
          <w:rFonts w:ascii="Arial" w:hAnsi="Arial" w:cs="Arial"/>
          <w:b/>
          <w:bCs/>
          <w:sz w:val="22"/>
          <w:szCs w:val="22"/>
        </w:rPr>
      </w:pPr>
    </w:p>
    <w:p w14:paraId="246875B5" w14:textId="2821AE66"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Fresh taste: </w:t>
      </w:r>
    </w:p>
    <w:p w14:paraId="56785474" w14:textId="21A30033"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The expression “fresh taste” should not be used where it could mislead the consumer, for example by implying “freshly squeezed”, unless it is clear from the context that the reference is to the “tanginess” of the taste and only if the appropriate criteria for “freshness” of the food as set out in th</w:t>
      </w:r>
      <w:r w:rsidR="00403469">
        <w:rPr>
          <w:rFonts w:ascii="Arial" w:hAnsi="Arial" w:cs="Arial"/>
          <w:sz w:val="22"/>
          <w:szCs w:val="22"/>
        </w:rPr>
        <w:t>ese</w:t>
      </w:r>
      <w:r w:rsidRPr="007C2696">
        <w:rPr>
          <w:rFonts w:ascii="Arial" w:hAnsi="Arial" w:cs="Arial"/>
          <w:sz w:val="22"/>
          <w:szCs w:val="22"/>
        </w:rPr>
        <w:t xml:space="preserve"> </w:t>
      </w:r>
      <w:r w:rsidR="00403469">
        <w:rPr>
          <w:rFonts w:ascii="Arial" w:hAnsi="Arial" w:cs="Arial"/>
          <w:sz w:val="22"/>
          <w:szCs w:val="22"/>
        </w:rPr>
        <w:t xml:space="preserve">Guidelines </w:t>
      </w:r>
      <w:r w:rsidRPr="007C2696">
        <w:rPr>
          <w:rFonts w:ascii="Arial" w:hAnsi="Arial" w:cs="Arial"/>
          <w:sz w:val="22"/>
          <w:szCs w:val="22"/>
        </w:rPr>
        <w:t xml:space="preserve"> are met. The use of alternative terms like “clean taste” and “refreshing taste” should be considered. </w:t>
      </w:r>
    </w:p>
    <w:p w14:paraId="614CCCB7" w14:textId="77777777" w:rsidR="001C5FAF" w:rsidRPr="007C2696" w:rsidRDefault="001C5FAF" w:rsidP="00FA524D">
      <w:pPr>
        <w:autoSpaceDE w:val="0"/>
        <w:autoSpaceDN w:val="0"/>
        <w:adjustRightInd w:val="0"/>
        <w:spacing w:line="360" w:lineRule="auto"/>
        <w:jc w:val="both"/>
        <w:rPr>
          <w:rFonts w:ascii="Arial" w:hAnsi="Arial" w:cs="Arial"/>
          <w:sz w:val="22"/>
          <w:szCs w:val="22"/>
        </w:rPr>
      </w:pPr>
    </w:p>
    <w:p w14:paraId="5A567BDE" w14:textId="77CB0FA8"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Terms like “with the taste of fresh X” (</w:t>
      </w:r>
      <w:r w:rsidR="00F454CF" w:rsidRPr="007C2696">
        <w:rPr>
          <w:rFonts w:ascii="Arial" w:hAnsi="Arial" w:cs="Arial"/>
          <w:sz w:val="22"/>
          <w:szCs w:val="22"/>
        </w:rPr>
        <w:t>e.g.,</w:t>
      </w:r>
      <w:r w:rsidRPr="007C2696">
        <w:rPr>
          <w:rFonts w:ascii="Arial" w:hAnsi="Arial" w:cs="Arial"/>
          <w:sz w:val="22"/>
          <w:szCs w:val="22"/>
        </w:rPr>
        <w:t xml:space="preserve"> “with the taste of fresh lemons”) should only be used if the product contains “fresh X” and the flavour being described comes wholly or mainly from that “fresh X”. </w:t>
      </w:r>
    </w:p>
    <w:p w14:paraId="42DAE95C" w14:textId="77777777" w:rsidR="001C5FAF" w:rsidRPr="007C2696" w:rsidRDefault="001C5FAF" w:rsidP="00FA524D">
      <w:pPr>
        <w:autoSpaceDE w:val="0"/>
        <w:autoSpaceDN w:val="0"/>
        <w:adjustRightInd w:val="0"/>
        <w:spacing w:line="360" w:lineRule="auto"/>
        <w:jc w:val="both"/>
        <w:rPr>
          <w:rFonts w:ascii="Arial" w:hAnsi="Arial" w:cs="Arial"/>
          <w:b/>
          <w:bCs/>
          <w:sz w:val="22"/>
          <w:szCs w:val="22"/>
        </w:rPr>
      </w:pPr>
    </w:p>
    <w:p w14:paraId="633755F9"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Chilled foods: </w:t>
      </w:r>
    </w:p>
    <w:p w14:paraId="5CEA0C58" w14:textId="5158BFC8"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For chilled convenience foods, unless the product complies with the appropriate criteria for use of the term “fresh” (or it is suggested otherwise in this Guid</w:t>
      </w:r>
      <w:r w:rsidR="001C5FAF" w:rsidRPr="007C2696">
        <w:rPr>
          <w:rFonts w:ascii="Arial" w:hAnsi="Arial" w:cs="Arial"/>
          <w:sz w:val="22"/>
          <w:szCs w:val="22"/>
        </w:rPr>
        <w:t>eline</w:t>
      </w:r>
      <w:r w:rsidRPr="007C2696">
        <w:rPr>
          <w:rFonts w:ascii="Arial" w:hAnsi="Arial" w:cs="Arial"/>
          <w:sz w:val="22"/>
          <w:szCs w:val="22"/>
        </w:rPr>
        <w:t>), the term should not be used to describe foods when indicating a moderate shelf life under refrigerated conditions (</w:t>
      </w:r>
      <w:r w:rsidR="00F454CF" w:rsidRPr="007C2696">
        <w:rPr>
          <w:rFonts w:ascii="Arial" w:hAnsi="Arial" w:cs="Arial"/>
          <w:sz w:val="22"/>
          <w:szCs w:val="22"/>
        </w:rPr>
        <w:t>e.g.,</w:t>
      </w:r>
      <w:r w:rsidRPr="007C2696">
        <w:rPr>
          <w:rFonts w:ascii="Arial" w:hAnsi="Arial" w:cs="Arial"/>
          <w:sz w:val="22"/>
          <w:szCs w:val="22"/>
        </w:rPr>
        <w:t xml:space="preserve"> for such products as chilled soups and sauces). </w:t>
      </w:r>
    </w:p>
    <w:p w14:paraId="19E87279" w14:textId="77777777" w:rsidR="001C5FAF" w:rsidRPr="007C2696" w:rsidRDefault="001C5FAF" w:rsidP="00FA524D">
      <w:pPr>
        <w:autoSpaceDE w:val="0"/>
        <w:autoSpaceDN w:val="0"/>
        <w:adjustRightInd w:val="0"/>
        <w:spacing w:line="360" w:lineRule="auto"/>
        <w:rPr>
          <w:rFonts w:ascii="Arial" w:hAnsi="Arial" w:cs="Arial"/>
          <w:sz w:val="22"/>
          <w:szCs w:val="22"/>
        </w:rPr>
      </w:pPr>
    </w:p>
    <w:p w14:paraId="057C5205" w14:textId="77777777" w:rsidR="00DE5DFE" w:rsidRPr="007C2696" w:rsidRDefault="00FD6FD1" w:rsidP="00FA524D">
      <w:pPr>
        <w:autoSpaceDE w:val="0"/>
        <w:autoSpaceDN w:val="0"/>
        <w:adjustRightInd w:val="0"/>
        <w:spacing w:line="360" w:lineRule="auto"/>
        <w:rPr>
          <w:rFonts w:ascii="Arial" w:hAnsi="Arial" w:cs="Arial"/>
          <w:b/>
          <w:sz w:val="22"/>
          <w:szCs w:val="22"/>
        </w:rPr>
      </w:pPr>
      <w:r w:rsidRPr="007C2696">
        <w:rPr>
          <w:rFonts w:ascii="Arial" w:hAnsi="Arial" w:cs="Arial"/>
          <w:b/>
          <w:sz w:val="22"/>
          <w:szCs w:val="22"/>
        </w:rPr>
        <w:t>3</w:t>
      </w:r>
      <w:r w:rsidR="001C5FAF" w:rsidRPr="007C2696">
        <w:rPr>
          <w:rFonts w:ascii="Arial" w:hAnsi="Arial" w:cs="Arial"/>
          <w:b/>
          <w:sz w:val="22"/>
          <w:szCs w:val="22"/>
        </w:rPr>
        <w:t>.</w:t>
      </w:r>
      <w:r w:rsidR="001C5FAF" w:rsidRPr="007C2696">
        <w:rPr>
          <w:rFonts w:ascii="Arial" w:hAnsi="Arial" w:cs="Arial"/>
          <w:b/>
          <w:sz w:val="22"/>
          <w:szCs w:val="22"/>
        </w:rPr>
        <w:tab/>
      </w:r>
      <w:r w:rsidR="00DE5DFE" w:rsidRPr="007C2696">
        <w:rPr>
          <w:rFonts w:ascii="Arial" w:hAnsi="Arial" w:cs="Arial"/>
          <w:b/>
          <w:sz w:val="22"/>
          <w:szCs w:val="22"/>
        </w:rPr>
        <w:t xml:space="preserve">RECOMMENDED CRITERIA FOR THE USE OF THE TERM “NATURAL” </w:t>
      </w:r>
    </w:p>
    <w:p w14:paraId="0D6336ED" w14:textId="77777777" w:rsidR="001C5FAF" w:rsidRPr="007C2696" w:rsidRDefault="001C5FAF" w:rsidP="00FA524D">
      <w:pPr>
        <w:autoSpaceDE w:val="0"/>
        <w:autoSpaceDN w:val="0"/>
        <w:adjustRightInd w:val="0"/>
        <w:spacing w:line="360" w:lineRule="auto"/>
        <w:jc w:val="both"/>
        <w:rPr>
          <w:rFonts w:ascii="Arial" w:hAnsi="Arial" w:cs="Arial"/>
          <w:sz w:val="22"/>
          <w:szCs w:val="22"/>
        </w:rPr>
      </w:pPr>
    </w:p>
    <w:p w14:paraId="323EE2E9" w14:textId="6FB4E33D"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“Natural” means essentially that the product is comprised of natural ingredients, </w:t>
      </w:r>
      <w:r w:rsidR="00F454CF" w:rsidRPr="007C2696">
        <w:rPr>
          <w:rFonts w:ascii="Arial" w:hAnsi="Arial" w:cs="Arial"/>
          <w:sz w:val="22"/>
          <w:szCs w:val="22"/>
        </w:rPr>
        <w:t>e.g.,</w:t>
      </w:r>
      <w:r w:rsidRPr="007C2696">
        <w:rPr>
          <w:rFonts w:ascii="Arial" w:hAnsi="Arial" w:cs="Arial"/>
          <w:sz w:val="22"/>
          <w:szCs w:val="22"/>
        </w:rPr>
        <w:t xml:space="preserve"> ingredients produced by nature, not the work of man or interfered with by man. It is misleading to use the term to describe foods or ingredients that employ chemicals to change their composition or comprise the products of new technologies, including additives and flavourings that are the product of the chemical industry or extracted by chemical processes. </w:t>
      </w:r>
    </w:p>
    <w:p w14:paraId="3193E30E" w14:textId="77777777" w:rsidR="001C5FAF" w:rsidRPr="007C2696" w:rsidRDefault="001C5FAF" w:rsidP="00FA524D">
      <w:pPr>
        <w:autoSpaceDE w:val="0"/>
        <w:autoSpaceDN w:val="0"/>
        <w:adjustRightInd w:val="0"/>
        <w:spacing w:line="360" w:lineRule="auto"/>
        <w:jc w:val="both"/>
        <w:rPr>
          <w:rFonts w:ascii="Arial" w:hAnsi="Arial" w:cs="Arial"/>
          <w:b/>
          <w:bCs/>
          <w:sz w:val="22"/>
          <w:szCs w:val="22"/>
        </w:rPr>
      </w:pPr>
    </w:p>
    <w:p w14:paraId="117A64D5" w14:textId="77777777" w:rsidR="00DE5DFE" w:rsidRPr="007C2696" w:rsidRDefault="00DE5DFE" w:rsidP="00FA524D">
      <w:pPr>
        <w:autoSpaceDE w:val="0"/>
        <w:autoSpaceDN w:val="0"/>
        <w:adjustRightInd w:val="0"/>
        <w:spacing w:line="360" w:lineRule="auto"/>
        <w:rPr>
          <w:rFonts w:ascii="Arial" w:hAnsi="Arial" w:cs="Arial"/>
          <w:sz w:val="22"/>
          <w:szCs w:val="22"/>
        </w:rPr>
      </w:pPr>
      <w:r w:rsidRPr="007C2696">
        <w:rPr>
          <w:rFonts w:ascii="Arial" w:hAnsi="Arial" w:cs="Arial"/>
          <w:b/>
          <w:bCs/>
          <w:sz w:val="22"/>
          <w:szCs w:val="22"/>
        </w:rPr>
        <w:t xml:space="preserve">Bottled water: </w:t>
      </w:r>
    </w:p>
    <w:p w14:paraId="1F7B0391" w14:textId="37364D8B" w:rsidR="00DD7CFC" w:rsidRPr="007C2696" w:rsidRDefault="00DE5DFE" w:rsidP="00FA524D">
      <w:pPr>
        <w:autoSpaceDE w:val="0"/>
        <w:autoSpaceDN w:val="0"/>
        <w:adjustRightInd w:val="0"/>
        <w:spacing w:line="360" w:lineRule="auto"/>
        <w:rPr>
          <w:rFonts w:ascii="Arial" w:hAnsi="Arial" w:cs="Arial"/>
          <w:sz w:val="22"/>
          <w:szCs w:val="22"/>
        </w:rPr>
      </w:pPr>
      <w:r w:rsidRPr="007C2696">
        <w:rPr>
          <w:rFonts w:ascii="Arial" w:hAnsi="Arial" w:cs="Arial"/>
          <w:sz w:val="22"/>
          <w:szCs w:val="22"/>
        </w:rPr>
        <w:t xml:space="preserve">The name “natural mineral water” may be used in accordance with the consolidated regulations for </w:t>
      </w:r>
      <w:r w:rsidR="00974C5B" w:rsidRPr="007C2696">
        <w:rPr>
          <w:rFonts w:ascii="Arial" w:hAnsi="Arial" w:cs="Arial"/>
          <w:sz w:val="22"/>
          <w:szCs w:val="22"/>
        </w:rPr>
        <w:t>Packaged water published under the</w:t>
      </w:r>
      <w:r w:rsidR="000E4DF4" w:rsidRPr="005D43F1">
        <w:rPr>
          <w:rFonts w:ascii="Arial" w:hAnsi="Arial" w:cs="Arial"/>
          <w:color w:val="333333"/>
          <w:sz w:val="22"/>
          <w:szCs w:val="22"/>
          <w:lang w:val="en-US"/>
        </w:rPr>
        <w:t xml:space="preserve"> </w:t>
      </w:r>
      <w:r w:rsidR="000E4DF4" w:rsidRPr="005D43F1">
        <w:rPr>
          <w:rStyle w:val="xgmail-contentpasted1"/>
          <w:rFonts w:ascii="Arial" w:hAnsi="Arial" w:cs="Arial"/>
          <w:color w:val="333333"/>
          <w:sz w:val="22"/>
          <w:szCs w:val="22"/>
          <w:lang w:val="en-US"/>
        </w:rPr>
        <w:t>Regulations relating to all Packaged Water, No. R. 718 of 28 July 2006 (R718/2006)</w:t>
      </w:r>
      <w:r w:rsidRPr="000E4DF4">
        <w:rPr>
          <w:rFonts w:ascii="Arial" w:hAnsi="Arial" w:cs="Arial"/>
          <w:sz w:val="22"/>
          <w:szCs w:val="22"/>
        </w:rPr>
        <w:t>.</w:t>
      </w:r>
      <w:r w:rsidRPr="007C2696">
        <w:rPr>
          <w:rFonts w:ascii="Arial" w:hAnsi="Arial" w:cs="Arial"/>
          <w:sz w:val="22"/>
          <w:szCs w:val="22"/>
        </w:rPr>
        <w:t xml:space="preserve"> </w:t>
      </w:r>
    </w:p>
    <w:p w14:paraId="4D449064" w14:textId="77777777" w:rsidR="00DD7CFC" w:rsidRPr="007C2696" w:rsidRDefault="00DD7CFC" w:rsidP="00FA524D">
      <w:pPr>
        <w:autoSpaceDE w:val="0"/>
        <w:autoSpaceDN w:val="0"/>
        <w:adjustRightInd w:val="0"/>
        <w:spacing w:line="360" w:lineRule="auto"/>
        <w:rPr>
          <w:rFonts w:ascii="Arial" w:hAnsi="Arial" w:cs="Arial"/>
          <w:sz w:val="22"/>
          <w:szCs w:val="22"/>
        </w:rPr>
      </w:pPr>
    </w:p>
    <w:p w14:paraId="5A642771" w14:textId="77777777" w:rsidR="00DE5DFE" w:rsidRPr="007C2696" w:rsidRDefault="00DE5DFE" w:rsidP="00FA524D">
      <w:pPr>
        <w:autoSpaceDE w:val="0"/>
        <w:autoSpaceDN w:val="0"/>
        <w:adjustRightInd w:val="0"/>
        <w:spacing w:line="360" w:lineRule="auto"/>
        <w:rPr>
          <w:rFonts w:ascii="Arial" w:hAnsi="Arial" w:cs="Arial"/>
          <w:sz w:val="22"/>
          <w:szCs w:val="22"/>
        </w:rPr>
      </w:pPr>
      <w:r w:rsidRPr="007C2696">
        <w:rPr>
          <w:rFonts w:ascii="Arial" w:hAnsi="Arial" w:cs="Arial"/>
          <w:b/>
          <w:bCs/>
          <w:sz w:val="22"/>
          <w:szCs w:val="22"/>
        </w:rPr>
        <w:t xml:space="preserve">Health and Nutrition Claims: </w:t>
      </w:r>
    </w:p>
    <w:p w14:paraId="4F49EF18" w14:textId="054B72FB"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References to general, non-specific benefits of a nutrient or food for overall good health or health-related well-being must comply with the </w:t>
      </w:r>
      <w:r w:rsidR="00974C5B" w:rsidRPr="007C2696">
        <w:rPr>
          <w:rFonts w:ascii="Arial" w:hAnsi="Arial" w:cs="Arial"/>
          <w:sz w:val="22"/>
          <w:szCs w:val="22"/>
        </w:rPr>
        <w:t>Regulations Relating to the Labelling and Advertising of Foods (R</w:t>
      </w:r>
      <w:r w:rsidR="00982E75" w:rsidRPr="007C2696">
        <w:rPr>
          <w:rFonts w:ascii="Arial" w:hAnsi="Arial" w:cs="Arial"/>
          <w:sz w:val="22"/>
          <w:szCs w:val="22"/>
        </w:rPr>
        <w:t xml:space="preserve"> </w:t>
      </w:r>
      <w:r w:rsidR="00CD28CE" w:rsidRPr="007C2696">
        <w:rPr>
          <w:rFonts w:ascii="Arial" w:hAnsi="Arial" w:cs="Arial"/>
          <w:sz w:val="22"/>
          <w:szCs w:val="22"/>
        </w:rPr>
        <w:t xml:space="preserve">3287 of </w:t>
      </w:r>
      <w:r w:rsidR="00A77388">
        <w:rPr>
          <w:rFonts w:ascii="Arial" w:hAnsi="Arial" w:cs="Arial"/>
          <w:sz w:val="22"/>
          <w:szCs w:val="22"/>
        </w:rPr>
        <w:t>2</w:t>
      </w:r>
      <w:r w:rsidR="00CD28CE" w:rsidRPr="007C2696">
        <w:rPr>
          <w:rFonts w:ascii="Arial" w:hAnsi="Arial" w:cs="Arial"/>
          <w:sz w:val="22"/>
          <w:szCs w:val="22"/>
        </w:rPr>
        <w:t>1 April 2023)</w:t>
      </w:r>
      <w:r w:rsidR="00974C5B" w:rsidRPr="007C2696">
        <w:rPr>
          <w:rFonts w:ascii="Arial" w:hAnsi="Arial" w:cs="Arial"/>
          <w:sz w:val="22"/>
          <w:szCs w:val="22"/>
        </w:rPr>
        <w:t>.  Where t</w:t>
      </w:r>
      <w:r w:rsidRPr="007C2696">
        <w:rPr>
          <w:rFonts w:ascii="Arial" w:hAnsi="Arial" w:cs="Arial"/>
          <w:sz w:val="22"/>
          <w:szCs w:val="22"/>
        </w:rPr>
        <w:t>h</w:t>
      </w:r>
      <w:r w:rsidR="00974C5B" w:rsidRPr="007C2696">
        <w:rPr>
          <w:rFonts w:ascii="Arial" w:hAnsi="Arial" w:cs="Arial"/>
          <w:sz w:val="22"/>
          <w:szCs w:val="22"/>
        </w:rPr>
        <w:t>ese afore-mentioned r</w:t>
      </w:r>
      <w:r w:rsidRPr="007C2696">
        <w:rPr>
          <w:rFonts w:ascii="Arial" w:hAnsi="Arial" w:cs="Arial"/>
          <w:sz w:val="22"/>
          <w:szCs w:val="22"/>
        </w:rPr>
        <w:t>egulation</w:t>
      </w:r>
      <w:r w:rsidR="00974C5B" w:rsidRPr="007C2696">
        <w:rPr>
          <w:rFonts w:ascii="Arial" w:hAnsi="Arial" w:cs="Arial"/>
          <w:sz w:val="22"/>
          <w:szCs w:val="22"/>
        </w:rPr>
        <w:t xml:space="preserve">s </w:t>
      </w:r>
      <w:r w:rsidRPr="007C2696">
        <w:rPr>
          <w:rFonts w:ascii="Arial" w:hAnsi="Arial" w:cs="Arial"/>
          <w:sz w:val="22"/>
          <w:szCs w:val="22"/>
        </w:rPr>
        <w:t xml:space="preserve">also </w:t>
      </w:r>
      <w:r w:rsidR="00F454CF" w:rsidRPr="007C2696">
        <w:rPr>
          <w:rFonts w:ascii="Arial" w:hAnsi="Arial" w:cs="Arial"/>
          <w:sz w:val="22"/>
          <w:szCs w:val="22"/>
        </w:rPr>
        <w:t>allow</w:t>
      </w:r>
      <w:r w:rsidRPr="007C2696">
        <w:rPr>
          <w:rFonts w:ascii="Arial" w:hAnsi="Arial" w:cs="Arial"/>
          <w:sz w:val="22"/>
          <w:szCs w:val="22"/>
        </w:rPr>
        <w:t xml:space="preserve"> the use of “naturally” or “natural” </w:t>
      </w:r>
      <w:r w:rsidR="00974C5B" w:rsidRPr="007C2696">
        <w:rPr>
          <w:rFonts w:ascii="Arial" w:hAnsi="Arial" w:cs="Arial"/>
          <w:sz w:val="22"/>
          <w:szCs w:val="22"/>
        </w:rPr>
        <w:t>as part of the claim (</w:t>
      </w:r>
      <w:r w:rsidR="00886233" w:rsidRPr="007C2696">
        <w:rPr>
          <w:rFonts w:ascii="Arial" w:hAnsi="Arial" w:cs="Arial"/>
          <w:sz w:val="22"/>
          <w:szCs w:val="22"/>
        </w:rPr>
        <w:t>e.g.</w:t>
      </w:r>
      <w:r w:rsidR="00974C5B" w:rsidRPr="007C2696">
        <w:rPr>
          <w:rFonts w:ascii="Arial" w:hAnsi="Arial" w:cs="Arial"/>
          <w:sz w:val="22"/>
          <w:szCs w:val="22"/>
        </w:rPr>
        <w:t>, negative claims)</w:t>
      </w:r>
      <w:r w:rsidR="00073BFD">
        <w:rPr>
          <w:rFonts w:ascii="Arial" w:hAnsi="Arial" w:cs="Arial"/>
          <w:sz w:val="22"/>
          <w:szCs w:val="22"/>
        </w:rPr>
        <w:t xml:space="preserve">, only </w:t>
      </w:r>
      <w:r w:rsidR="00974C5B" w:rsidRPr="007C2696">
        <w:rPr>
          <w:rFonts w:ascii="Arial" w:hAnsi="Arial" w:cs="Arial"/>
          <w:sz w:val="22"/>
          <w:szCs w:val="22"/>
        </w:rPr>
        <w:t xml:space="preserve"> </w:t>
      </w:r>
      <w:r w:rsidRPr="007C2696">
        <w:rPr>
          <w:rFonts w:ascii="Arial" w:hAnsi="Arial" w:cs="Arial"/>
          <w:sz w:val="22"/>
          <w:szCs w:val="22"/>
        </w:rPr>
        <w:t xml:space="preserve">when the food naturally meets the condition(s) laid down in the </w:t>
      </w:r>
      <w:r w:rsidR="00974C5B" w:rsidRPr="007C2696">
        <w:rPr>
          <w:rFonts w:ascii="Arial" w:hAnsi="Arial" w:cs="Arial"/>
          <w:sz w:val="22"/>
          <w:szCs w:val="22"/>
        </w:rPr>
        <w:t xml:space="preserve">regulations </w:t>
      </w:r>
      <w:r w:rsidRPr="007C2696">
        <w:rPr>
          <w:rFonts w:ascii="Arial" w:hAnsi="Arial" w:cs="Arial"/>
          <w:sz w:val="22"/>
          <w:szCs w:val="22"/>
        </w:rPr>
        <w:t xml:space="preserve">for the use of </w:t>
      </w:r>
      <w:r w:rsidR="00974C5B" w:rsidRPr="007C2696">
        <w:rPr>
          <w:rFonts w:ascii="Arial" w:hAnsi="Arial" w:cs="Arial"/>
          <w:sz w:val="22"/>
          <w:szCs w:val="22"/>
        </w:rPr>
        <w:t xml:space="preserve">such </w:t>
      </w:r>
      <w:r w:rsidRPr="007C2696">
        <w:rPr>
          <w:rFonts w:ascii="Arial" w:hAnsi="Arial" w:cs="Arial"/>
          <w:sz w:val="22"/>
          <w:szCs w:val="22"/>
        </w:rPr>
        <w:t xml:space="preserve">a nutrition claim. Within the context of the health and nutrition claims legislation it is suggested that “naturally / natural” means that either nothing has been removed or nothing has been added to the food, and additionally that the food has not been subjected to any processes or treatment such that it meets the condition. </w:t>
      </w:r>
    </w:p>
    <w:p w14:paraId="62664BC6" w14:textId="77777777" w:rsidR="00974C5B" w:rsidRDefault="00974C5B" w:rsidP="00FA524D">
      <w:pPr>
        <w:autoSpaceDE w:val="0"/>
        <w:autoSpaceDN w:val="0"/>
        <w:adjustRightInd w:val="0"/>
        <w:spacing w:line="360" w:lineRule="auto"/>
        <w:rPr>
          <w:rFonts w:ascii="Arial" w:hAnsi="Arial" w:cs="Arial"/>
          <w:b/>
          <w:bCs/>
          <w:sz w:val="22"/>
          <w:szCs w:val="22"/>
        </w:rPr>
      </w:pPr>
    </w:p>
    <w:p w14:paraId="4EC62087" w14:textId="77777777" w:rsidR="007C2696" w:rsidRPr="007C2696" w:rsidRDefault="007C2696" w:rsidP="00FA524D">
      <w:pPr>
        <w:autoSpaceDE w:val="0"/>
        <w:autoSpaceDN w:val="0"/>
        <w:adjustRightInd w:val="0"/>
        <w:spacing w:line="360" w:lineRule="auto"/>
        <w:rPr>
          <w:rFonts w:ascii="Arial" w:hAnsi="Arial" w:cs="Arial"/>
          <w:b/>
          <w:bCs/>
          <w:sz w:val="22"/>
          <w:szCs w:val="22"/>
        </w:rPr>
      </w:pPr>
    </w:p>
    <w:p w14:paraId="0975E5E4"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b/>
          <w:bCs/>
          <w:sz w:val="22"/>
          <w:szCs w:val="22"/>
        </w:rPr>
        <w:t xml:space="preserve">General: </w:t>
      </w:r>
    </w:p>
    <w:p w14:paraId="0B011214"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The term “natural” without qualification should be used only in the following cases (see table for further explanation): </w:t>
      </w:r>
    </w:p>
    <w:p w14:paraId="431F5039" w14:textId="77777777" w:rsidR="00DE5DFE" w:rsidRPr="007C2696" w:rsidRDefault="00C26D86" w:rsidP="002C55E2">
      <w:pPr>
        <w:numPr>
          <w:ilvl w:val="0"/>
          <w:numId w:val="67"/>
        </w:numPr>
        <w:autoSpaceDE w:val="0"/>
        <w:autoSpaceDN w:val="0"/>
        <w:adjustRightInd w:val="0"/>
        <w:spacing w:line="360" w:lineRule="auto"/>
        <w:ind w:hanging="720"/>
        <w:jc w:val="both"/>
        <w:rPr>
          <w:rFonts w:ascii="Arial" w:hAnsi="Arial" w:cs="Arial"/>
          <w:sz w:val="22"/>
          <w:szCs w:val="22"/>
        </w:rPr>
      </w:pPr>
      <w:r w:rsidRPr="007C2696">
        <w:rPr>
          <w:rFonts w:ascii="Arial" w:hAnsi="Arial" w:cs="Arial"/>
          <w:sz w:val="22"/>
          <w:szCs w:val="22"/>
        </w:rPr>
        <w:t xml:space="preserve">In the case of single foods: </w:t>
      </w:r>
      <w:r w:rsidR="00DE5DFE" w:rsidRPr="007C2696">
        <w:rPr>
          <w:rFonts w:ascii="Arial" w:hAnsi="Arial" w:cs="Arial"/>
          <w:sz w:val="22"/>
          <w:szCs w:val="22"/>
        </w:rPr>
        <w:t xml:space="preserve">To describe single foods, of a traditional nature, to which nothing has been added and which have been subjected only to such processing as to render them suitable for human consumption: </w:t>
      </w:r>
    </w:p>
    <w:p w14:paraId="23557513" w14:textId="77777777" w:rsidR="00DE5DFE" w:rsidRPr="007C2696" w:rsidRDefault="00974C5B" w:rsidP="002C55E2">
      <w:pPr>
        <w:numPr>
          <w:ilvl w:val="0"/>
          <w:numId w:val="68"/>
        </w:num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S</w:t>
      </w:r>
      <w:r w:rsidR="00DE5DFE" w:rsidRPr="007C2696">
        <w:rPr>
          <w:rFonts w:ascii="Arial" w:hAnsi="Arial" w:cs="Arial"/>
          <w:sz w:val="22"/>
          <w:szCs w:val="22"/>
        </w:rPr>
        <w:t xml:space="preserve">moking (without chemicals), traditional cooking processes such as baking, roasting or blanching and traditional methods of dehydration are examples of processes that are acceptable, as are physical sieving and washing with water. </w:t>
      </w:r>
    </w:p>
    <w:p w14:paraId="20790FA1" w14:textId="2E4616D6" w:rsidR="00DE5DFE" w:rsidRPr="007C2696" w:rsidRDefault="00DE5DFE" w:rsidP="002C55E2">
      <w:pPr>
        <w:numPr>
          <w:ilvl w:val="0"/>
          <w:numId w:val="68"/>
        </w:num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Fermentation is itself a natural </w:t>
      </w:r>
      <w:r w:rsidR="00886233" w:rsidRPr="007C2696">
        <w:rPr>
          <w:rFonts w:ascii="Arial" w:hAnsi="Arial" w:cs="Arial"/>
          <w:sz w:val="22"/>
          <w:szCs w:val="22"/>
        </w:rPr>
        <w:t>process,</w:t>
      </w:r>
      <w:r w:rsidRPr="007C2696">
        <w:rPr>
          <w:rFonts w:ascii="Arial" w:hAnsi="Arial" w:cs="Arial"/>
          <w:sz w:val="22"/>
          <w:szCs w:val="22"/>
        </w:rPr>
        <w:t xml:space="preserve"> but subsequent processes may disqualify the final product from the description “natural” unless appropriately qualified. </w:t>
      </w:r>
    </w:p>
    <w:p w14:paraId="5F595007" w14:textId="51E6E1A4" w:rsidR="00DE5DFE" w:rsidRPr="007C2696" w:rsidRDefault="00DE5DFE" w:rsidP="002C55E2">
      <w:pPr>
        <w:numPr>
          <w:ilvl w:val="0"/>
          <w:numId w:val="68"/>
        </w:num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Processes such as freezing, concentration, pasteurisation, and sterilisation, whilst clearly playing a significant role in both making food safe and preserving it do not accord with current consumer expectations of “natural” foods. However, the process to which a “natural” product has been subjected can be described using these terms (</w:t>
      </w:r>
      <w:r w:rsidR="00886233" w:rsidRPr="007C2696">
        <w:rPr>
          <w:rFonts w:ascii="Arial" w:hAnsi="Arial" w:cs="Arial"/>
          <w:sz w:val="22"/>
          <w:szCs w:val="22"/>
        </w:rPr>
        <w:t>e.g.,</w:t>
      </w:r>
      <w:r w:rsidRPr="007C2696">
        <w:rPr>
          <w:rFonts w:ascii="Arial" w:hAnsi="Arial" w:cs="Arial"/>
          <w:sz w:val="22"/>
          <w:szCs w:val="22"/>
        </w:rPr>
        <w:t xml:space="preserve"> “pasteurised natural lemon juice”, “frozen</w:t>
      </w:r>
      <w:r w:rsidR="007A57BA" w:rsidRPr="007C2696">
        <w:rPr>
          <w:rFonts w:ascii="Arial" w:hAnsi="Arial" w:cs="Arial"/>
          <w:sz w:val="22"/>
          <w:szCs w:val="22"/>
        </w:rPr>
        <w:t>, unsweetened,</w:t>
      </w:r>
      <w:r w:rsidRPr="007C2696">
        <w:rPr>
          <w:rFonts w:ascii="Arial" w:hAnsi="Arial" w:cs="Arial"/>
          <w:sz w:val="22"/>
          <w:szCs w:val="22"/>
        </w:rPr>
        <w:t xml:space="preserve"> natural orange juice”). </w:t>
      </w:r>
    </w:p>
    <w:p w14:paraId="006013C2" w14:textId="3A86C17A" w:rsidR="00B42B86" w:rsidRPr="007C2696" w:rsidRDefault="00DD7CFC" w:rsidP="00583566">
      <w:pPr>
        <w:pStyle w:val="Default"/>
        <w:numPr>
          <w:ilvl w:val="0"/>
          <w:numId w:val="68"/>
        </w:numPr>
        <w:spacing w:line="360" w:lineRule="auto"/>
        <w:jc w:val="both"/>
        <w:rPr>
          <w:color w:val="auto"/>
          <w:sz w:val="22"/>
          <w:szCs w:val="22"/>
        </w:rPr>
      </w:pPr>
      <w:r w:rsidRPr="007C2696">
        <w:rPr>
          <w:sz w:val="22"/>
          <w:szCs w:val="22"/>
        </w:rPr>
        <w:t>(</w:t>
      </w:r>
      <w:r w:rsidR="00391783">
        <w:rPr>
          <w:sz w:val="22"/>
          <w:szCs w:val="22"/>
        </w:rPr>
        <w:t xml:space="preserve">aa) </w:t>
      </w:r>
      <w:r w:rsidR="00DE5DFE" w:rsidRPr="007C2696">
        <w:rPr>
          <w:sz w:val="22"/>
          <w:szCs w:val="22"/>
        </w:rPr>
        <w:t>Other processes such as non</w:t>
      </w:r>
      <w:r w:rsidR="007A57BA" w:rsidRPr="007C2696">
        <w:rPr>
          <w:sz w:val="22"/>
          <w:szCs w:val="22"/>
        </w:rPr>
        <w:t>-</w:t>
      </w:r>
      <w:r w:rsidR="00DE5DFE" w:rsidRPr="007C2696">
        <w:rPr>
          <w:sz w:val="22"/>
          <w:szCs w:val="22"/>
        </w:rPr>
        <w:t xml:space="preserve">traditional enzymatic treatment, production by immobilised micro-organisms or non-traditional fermentation processes, solvent extraction, carbon filtration and ion exchange purification, or acid or alkali treatment (outside of traditional pickling) or non-traditional distillation are also not in line with current consumer expectations of “natural”, and so if used </w:t>
      </w:r>
      <w:r w:rsidR="00DE5DFE" w:rsidRPr="007C2696">
        <w:rPr>
          <w:sz w:val="22"/>
          <w:szCs w:val="22"/>
        </w:rPr>
        <w:lastRenderedPageBreak/>
        <w:t xml:space="preserve">then products should not be referred to as natural foods or ingredients. Bleaching, oxidation (outside of treatment of Natural Mineral Water), smoking (with chemicals), tenderising (with chemicals), </w:t>
      </w:r>
      <w:r w:rsidR="00B42B86" w:rsidRPr="007C2696">
        <w:rPr>
          <w:color w:val="auto"/>
          <w:sz w:val="22"/>
          <w:szCs w:val="22"/>
        </w:rPr>
        <w:t xml:space="preserve">hydrogenation and similar processes also fall outside the meaning of this term. </w:t>
      </w:r>
    </w:p>
    <w:p w14:paraId="00E2AC95" w14:textId="7D1F50A8" w:rsidR="00974C5B" w:rsidRPr="00D041AD" w:rsidRDefault="00B42B86" w:rsidP="00D041AD">
      <w:pPr>
        <w:pStyle w:val="ListParagraph"/>
        <w:numPr>
          <w:ilvl w:val="0"/>
          <w:numId w:val="134"/>
        </w:numPr>
        <w:autoSpaceDE w:val="0"/>
        <w:autoSpaceDN w:val="0"/>
        <w:adjustRightInd w:val="0"/>
        <w:spacing w:line="360" w:lineRule="auto"/>
        <w:ind w:left="1800"/>
        <w:jc w:val="both"/>
        <w:rPr>
          <w:rFonts w:ascii="Arial" w:hAnsi="Arial" w:cs="Arial"/>
        </w:rPr>
      </w:pPr>
      <w:r w:rsidRPr="00D041AD">
        <w:rPr>
          <w:rFonts w:ascii="Arial" w:hAnsi="Arial" w:cs="Arial"/>
        </w:rPr>
        <w:t>Foods containing flavourings other than natural flavourings as defined by the regulations relating to flavourings may not be described as “made from natural ingredients”.</w:t>
      </w:r>
    </w:p>
    <w:p w14:paraId="13037EF7" w14:textId="1CB7A3C9" w:rsidR="00974C5B" w:rsidRPr="00D041AD" w:rsidRDefault="00974C5B" w:rsidP="00D041AD">
      <w:pPr>
        <w:pStyle w:val="ListParagraph"/>
        <w:numPr>
          <w:ilvl w:val="0"/>
          <w:numId w:val="134"/>
        </w:numPr>
        <w:autoSpaceDE w:val="0"/>
        <w:autoSpaceDN w:val="0"/>
        <w:adjustRightInd w:val="0"/>
        <w:spacing w:line="360" w:lineRule="auto"/>
        <w:ind w:left="1800"/>
        <w:jc w:val="both"/>
        <w:rPr>
          <w:rFonts w:ascii="Arial" w:hAnsi="Arial" w:cs="Arial"/>
        </w:rPr>
      </w:pPr>
      <w:r w:rsidRPr="00D041AD">
        <w:rPr>
          <w:rFonts w:ascii="Arial" w:hAnsi="Arial" w:cs="Arial"/>
        </w:rPr>
        <w:t>H</w:t>
      </w:r>
      <w:r w:rsidR="00DE5DFE" w:rsidRPr="00D041AD">
        <w:rPr>
          <w:rFonts w:ascii="Arial" w:hAnsi="Arial" w:cs="Arial"/>
        </w:rPr>
        <w:t xml:space="preserve">ydrogenation and similar processes also fall outside the meaning of this term. </w:t>
      </w:r>
    </w:p>
    <w:p w14:paraId="082A7960" w14:textId="266D2BD6" w:rsidR="00DE5DFE" w:rsidRPr="007C2696" w:rsidRDefault="00251A79" w:rsidP="00FA524D">
      <w:pPr>
        <w:autoSpaceDE w:val="0"/>
        <w:autoSpaceDN w:val="0"/>
        <w:adjustRightInd w:val="0"/>
        <w:spacing w:line="360" w:lineRule="auto"/>
        <w:ind w:left="1418"/>
        <w:jc w:val="both"/>
        <w:rPr>
          <w:rFonts w:ascii="Arial" w:hAnsi="Arial" w:cs="Arial"/>
          <w:sz w:val="22"/>
          <w:szCs w:val="22"/>
        </w:rPr>
      </w:pPr>
      <w:r w:rsidRPr="007C2696">
        <w:rPr>
          <w:rFonts w:ascii="Arial" w:hAnsi="Arial" w:cs="Arial"/>
          <w:sz w:val="22"/>
          <w:szCs w:val="22"/>
        </w:rPr>
        <w:t>(</w:t>
      </w:r>
      <w:r w:rsidR="00D041AD">
        <w:rPr>
          <w:rFonts w:ascii="Arial" w:hAnsi="Arial" w:cs="Arial"/>
          <w:sz w:val="22"/>
          <w:szCs w:val="22"/>
        </w:rPr>
        <w:t>dd</w:t>
      </w:r>
      <w:r w:rsidRPr="007C2696">
        <w:rPr>
          <w:rFonts w:ascii="Arial" w:hAnsi="Arial" w:cs="Arial"/>
          <w:sz w:val="22"/>
          <w:szCs w:val="22"/>
        </w:rPr>
        <w:t>)</w:t>
      </w:r>
      <w:r w:rsidRPr="007C2696">
        <w:rPr>
          <w:rFonts w:ascii="Arial" w:hAnsi="Arial" w:cs="Arial"/>
          <w:sz w:val="22"/>
          <w:szCs w:val="22"/>
        </w:rPr>
        <w:tab/>
      </w:r>
      <w:r w:rsidR="00DE5DFE" w:rsidRPr="007C2696">
        <w:rPr>
          <w:rFonts w:ascii="Arial" w:hAnsi="Arial" w:cs="Arial"/>
          <w:sz w:val="22"/>
          <w:szCs w:val="22"/>
        </w:rPr>
        <w:t xml:space="preserve">The restriction to “foods of a traditional nature” excludes from the concept of “naturalness” foods derived from novel processes, </w:t>
      </w:r>
      <w:r w:rsidR="00583566" w:rsidRPr="007C2696">
        <w:rPr>
          <w:rFonts w:ascii="Arial" w:hAnsi="Arial" w:cs="Arial"/>
          <w:sz w:val="22"/>
          <w:szCs w:val="22"/>
        </w:rPr>
        <w:t>genetic modification</w:t>
      </w:r>
      <w:r w:rsidR="00DE5DFE" w:rsidRPr="007C2696">
        <w:rPr>
          <w:rFonts w:ascii="Arial" w:hAnsi="Arial" w:cs="Arial"/>
          <w:sz w:val="22"/>
          <w:szCs w:val="22"/>
        </w:rPr>
        <w:t xml:space="preserve"> or cloning. </w:t>
      </w:r>
    </w:p>
    <w:p w14:paraId="607F140A" w14:textId="446612EB" w:rsidR="00DE5DFE" w:rsidRPr="00D041AD" w:rsidRDefault="00DE5DFE" w:rsidP="00D041AD">
      <w:pPr>
        <w:pStyle w:val="ListParagraph"/>
        <w:numPr>
          <w:ilvl w:val="0"/>
          <w:numId w:val="68"/>
        </w:numPr>
        <w:tabs>
          <w:tab w:val="left" w:pos="709"/>
        </w:tabs>
        <w:autoSpaceDE w:val="0"/>
        <w:autoSpaceDN w:val="0"/>
        <w:adjustRightInd w:val="0"/>
        <w:spacing w:line="360" w:lineRule="auto"/>
        <w:jc w:val="both"/>
        <w:rPr>
          <w:rFonts w:ascii="Arial" w:hAnsi="Arial" w:cs="Arial"/>
        </w:rPr>
      </w:pPr>
      <w:r w:rsidRPr="00D041AD">
        <w:rPr>
          <w:rFonts w:ascii="Arial" w:hAnsi="Arial" w:cs="Arial"/>
        </w:rPr>
        <w:t xml:space="preserve">For single ingredient foods such as cheese, yogurt, butter, acceptable processing is that which is strictly necessary to produce the final product (as described </w:t>
      </w:r>
      <w:r w:rsidR="00251A79" w:rsidRPr="00D041AD">
        <w:rPr>
          <w:rFonts w:ascii="Arial" w:hAnsi="Arial" w:cs="Arial"/>
        </w:rPr>
        <w:t xml:space="preserve">in </w:t>
      </w:r>
      <w:r w:rsidR="0016234C" w:rsidRPr="00D041AD">
        <w:rPr>
          <w:rFonts w:ascii="Arial" w:hAnsi="Arial" w:cs="Arial"/>
        </w:rPr>
        <w:t>(</w:t>
      </w:r>
      <w:r w:rsidR="00251A79" w:rsidRPr="00D041AD">
        <w:rPr>
          <w:rFonts w:ascii="Arial" w:hAnsi="Arial" w:cs="Arial"/>
        </w:rPr>
        <w:t>iv</w:t>
      </w:r>
      <w:r w:rsidR="0016234C" w:rsidRPr="00D041AD">
        <w:rPr>
          <w:rFonts w:ascii="Arial" w:hAnsi="Arial" w:cs="Arial"/>
        </w:rPr>
        <w:t>) above</w:t>
      </w:r>
      <w:r w:rsidRPr="00D041AD">
        <w:rPr>
          <w:rFonts w:ascii="Arial" w:hAnsi="Arial" w:cs="Arial"/>
        </w:rPr>
        <w:t xml:space="preserve">, </w:t>
      </w:r>
      <w:r w:rsidR="006838ED" w:rsidRPr="00D041AD">
        <w:rPr>
          <w:rFonts w:ascii="Arial" w:hAnsi="Arial" w:cs="Arial"/>
        </w:rPr>
        <w:t xml:space="preserve">and all </w:t>
      </w:r>
      <w:r w:rsidR="00FD6FD1" w:rsidRPr="00D041AD">
        <w:rPr>
          <w:rFonts w:ascii="Arial" w:hAnsi="Arial" w:cs="Arial"/>
        </w:rPr>
        <w:t xml:space="preserve">the </w:t>
      </w:r>
      <w:r w:rsidR="0016234C" w:rsidRPr="00D041AD">
        <w:rPr>
          <w:rFonts w:ascii="Arial" w:hAnsi="Arial" w:cs="Arial"/>
        </w:rPr>
        <w:t>following</w:t>
      </w:r>
      <w:r w:rsidR="006838ED" w:rsidRPr="00D041AD">
        <w:rPr>
          <w:rFonts w:ascii="Arial" w:hAnsi="Arial" w:cs="Arial"/>
        </w:rPr>
        <w:t xml:space="preserve"> </w:t>
      </w:r>
      <w:r w:rsidR="00FD6FD1" w:rsidRPr="00D041AD">
        <w:rPr>
          <w:rFonts w:ascii="Arial" w:hAnsi="Arial" w:cs="Arial"/>
        </w:rPr>
        <w:t>paragraphs below</w:t>
      </w:r>
      <w:r w:rsidR="0016234C" w:rsidRPr="00D041AD">
        <w:rPr>
          <w:rFonts w:ascii="Arial" w:hAnsi="Arial" w:cs="Arial"/>
        </w:rPr>
        <w:t>).</w:t>
      </w:r>
      <w:r w:rsidRPr="00D041AD">
        <w:rPr>
          <w:rFonts w:ascii="Arial" w:hAnsi="Arial" w:cs="Arial"/>
        </w:rPr>
        <w:t xml:space="preserve"> </w:t>
      </w:r>
    </w:p>
    <w:p w14:paraId="0630BE5F" w14:textId="77777777" w:rsidR="00DE5DFE" w:rsidRPr="007C2696" w:rsidRDefault="00C26D86" w:rsidP="00D041AD">
      <w:pPr>
        <w:numPr>
          <w:ilvl w:val="0"/>
          <w:numId w:val="67"/>
        </w:numPr>
        <w:autoSpaceDE w:val="0"/>
        <w:autoSpaceDN w:val="0"/>
        <w:adjustRightInd w:val="0"/>
        <w:spacing w:line="360" w:lineRule="auto"/>
        <w:ind w:left="1890" w:hanging="450"/>
        <w:jc w:val="both"/>
        <w:rPr>
          <w:rFonts w:ascii="Arial" w:hAnsi="Arial" w:cs="Arial"/>
          <w:sz w:val="22"/>
          <w:szCs w:val="22"/>
        </w:rPr>
      </w:pPr>
      <w:r w:rsidRPr="007C2696">
        <w:rPr>
          <w:rFonts w:ascii="Arial" w:hAnsi="Arial" w:cs="Arial"/>
          <w:sz w:val="22"/>
          <w:szCs w:val="22"/>
        </w:rPr>
        <w:t xml:space="preserve">In the case of food ingredients: </w:t>
      </w:r>
      <w:r w:rsidR="00DE5DFE" w:rsidRPr="007C2696">
        <w:rPr>
          <w:rFonts w:ascii="Arial" w:hAnsi="Arial" w:cs="Arial"/>
          <w:sz w:val="22"/>
          <w:szCs w:val="22"/>
        </w:rPr>
        <w:t xml:space="preserve">To describe food ingredients obtained from recognised food sources and which meet the criteria in </w:t>
      </w:r>
      <w:r w:rsidR="00AF5E17" w:rsidRPr="007C2696">
        <w:rPr>
          <w:rFonts w:ascii="Arial" w:hAnsi="Arial" w:cs="Arial"/>
          <w:sz w:val="22"/>
          <w:szCs w:val="22"/>
        </w:rPr>
        <w:t>(</w:t>
      </w:r>
      <w:r w:rsidR="00DE5DFE" w:rsidRPr="007C2696">
        <w:rPr>
          <w:rFonts w:ascii="Arial" w:hAnsi="Arial" w:cs="Arial"/>
          <w:sz w:val="22"/>
          <w:szCs w:val="22"/>
        </w:rPr>
        <w:t xml:space="preserve">a). </w:t>
      </w:r>
    </w:p>
    <w:p w14:paraId="1703E3DC" w14:textId="0F44DE89" w:rsidR="00DE5DFE" w:rsidRPr="007C2696" w:rsidRDefault="00C26D86" w:rsidP="00D041AD">
      <w:pPr>
        <w:numPr>
          <w:ilvl w:val="0"/>
          <w:numId w:val="67"/>
        </w:numPr>
        <w:autoSpaceDE w:val="0"/>
        <w:autoSpaceDN w:val="0"/>
        <w:adjustRightInd w:val="0"/>
        <w:spacing w:line="360" w:lineRule="auto"/>
        <w:ind w:left="1890" w:hanging="450"/>
        <w:jc w:val="both"/>
        <w:rPr>
          <w:rFonts w:ascii="Arial" w:hAnsi="Arial" w:cs="Arial"/>
          <w:sz w:val="22"/>
          <w:szCs w:val="22"/>
        </w:rPr>
      </w:pPr>
      <w:r w:rsidRPr="007C2696">
        <w:rPr>
          <w:rFonts w:ascii="Arial" w:hAnsi="Arial" w:cs="Arial"/>
          <w:sz w:val="22"/>
          <w:szCs w:val="22"/>
        </w:rPr>
        <w:t xml:space="preserve">In the case of permitted food additives: </w:t>
      </w:r>
      <w:r w:rsidR="00DE5DFE" w:rsidRPr="007C2696">
        <w:rPr>
          <w:rFonts w:ascii="Arial" w:hAnsi="Arial" w:cs="Arial"/>
          <w:sz w:val="22"/>
          <w:szCs w:val="22"/>
        </w:rPr>
        <w:t>To describe permitted food additives that are obtained from natural sources (</w:t>
      </w:r>
      <w:r w:rsidR="00F454CF" w:rsidRPr="007C2696">
        <w:rPr>
          <w:rFonts w:ascii="Arial" w:hAnsi="Arial" w:cs="Arial"/>
          <w:sz w:val="22"/>
          <w:szCs w:val="22"/>
        </w:rPr>
        <w:t>e.g.,</w:t>
      </w:r>
      <w:r w:rsidR="00DE5DFE" w:rsidRPr="007C2696">
        <w:rPr>
          <w:rFonts w:ascii="Arial" w:hAnsi="Arial" w:cs="Arial"/>
          <w:sz w:val="22"/>
          <w:szCs w:val="22"/>
        </w:rPr>
        <w:t xml:space="preserve"> food or plant) by appropriate physical processing (including distillation and solvent extraction) or traditional food preparation processes. </w:t>
      </w:r>
    </w:p>
    <w:p w14:paraId="0B491BE2" w14:textId="77777777" w:rsidR="00251A79" w:rsidRPr="007C2696" w:rsidRDefault="00251A79" w:rsidP="00FA524D">
      <w:pPr>
        <w:autoSpaceDE w:val="0"/>
        <w:autoSpaceDN w:val="0"/>
        <w:adjustRightInd w:val="0"/>
        <w:spacing w:line="360" w:lineRule="auto"/>
        <w:jc w:val="both"/>
        <w:rPr>
          <w:rFonts w:ascii="Arial" w:hAnsi="Arial" w:cs="Arial"/>
          <w:sz w:val="22"/>
          <w:szCs w:val="22"/>
        </w:rPr>
      </w:pPr>
    </w:p>
    <w:p w14:paraId="0EBF5FFB" w14:textId="76C3B269" w:rsidR="0016234C"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Compound foods (</w:t>
      </w:r>
      <w:r w:rsidR="00F454CF" w:rsidRPr="007C2696">
        <w:rPr>
          <w:rFonts w:ascii="Arial" w:hAnsi="Arial" w:cs="Arial"/>
          <w:sz w:val="22"/>
          <w:szCs w:val="22"/>
        </w:rPr>
        <w:t>i.e.,</w:t>
      </w:r>
      <w:r w:rsidRPr="007C2696">
        <w:rPr>
          <w:rFonts w:ascii="Arial" w:hAnsi="Arial" w:cs="Arial"/>
          <w:sz w:val="22"/>
          <w:szCs w:val="22"/>
        </w:rPr>
        <w:t xml:space="preserve"> foods made from more than one ingredient) should not themselves be described directly or by implication as “natural”, but it is acceptable to describe such foods as “made from natural ingredients” if </w:t>
      </w:r>
      <w:r w:rsidRPr="007C2696">
        <w:rPr>
          <w:rFonts w:ascii="Arial" w:hAnsi="Arial" w:cs="Arial"/>
          <w:sz w:val="22"/>
          <w:szCs w:val="22"/>
          <w:u w:val="single"/>
        </w:rPr>
        <w:t xml:space="preserve">all </w:t>
      </w:r>
      <w:r w:rsidRPr="007C2696">
        <w:rPr>
          <w:rFonts w:ascii="Arial" w:hAnsi="Arial" w:cs="Arial"/>
          <w:sz w:val="22"/>
          <w:szCs w:val="22"/>
        </w:rPr>
        <w:t xml:space="preserve">the ingredients meet the criteria in </w:t>
      </w:r>
      <w:r w:rsidR="0016234C" w:rsidRPr="007C2696">
        <w:rPr>
          <w:rFonts w:ascii="Arial" w:hAnsi="Arial" w:cs="Arial"/>
          <w:sz w:val="22"/>
          <w:szCs w:val="22"/>
        </w:rPr>
        <w:t>the precious sub-</w:t>
      </w:r>
      <w:r w:rsidRPr="007C2696">
        <w:rPr>
          <w:rFonts w:ascii="Arial" w:hAnsi="Arial" w:cs="Arial"/>
          <w:sz w:val="22"/>
          <w:szCs w:val="22"/>
        </w:rPr>
        <w:t>paragraph</w:t>
      </w:r>
      <w:r w:rsidR="0016234C" w:rsidRPr="007C2696">
        <w:rPr>
          <w:rFonts w:ascii="Arial" w:hAnsi="Arial" w:cs="Arial"/>
          <w:sz w:val="22"/>
          <w:szCs w:val="22"/>
        </w:rPr>
        <w:t>s (</w:t>
      </w:r>
      <w:r w:rsidRPr="007C2696">
        <w:rPr>
          <w:rFonts w:ascii="Arial" w:hAnsi="Arial" w:cs="Arial"/>
          <w:sz w:val="22"/>
          <w:szCs w:val="22"/>
        </w:rPr>
        <w:t xml:space="preserve">b), </w:t>
      </w:r>
      <w:r w:rsidR="0016234C" w:rsidRPr="007C2696">
        <w:rPr>
          <w:rFonts w:ascii="Arial" w:hAnsi="Arial" w:cs="Arial"/>
          <w:sz w:val="22"/>
          <w:szCs w:val="22"/>
        </w:rPr>
        <w:t>(</w:t>
      </w:r>
      <w:r w:rsidRPr="007C2696">
        <w:rPr>
          <w:rFonts w:ascii="Arial" w:hAnsi="Arial" w:cs="Arial"/>
          <w:sz w:val="22"/>
          <w:szCs w:val="22"/>
        </w:rPr>
        <w:t xml:space="preserve">c) and </w:t>
      </w:r>
      <w:r w:rsidR="0016234C" w:rsidRPr="007C2696">
        <w:rPr>
          <w:rFonts w:ascii="Arial" w:hAnsi="Arial" w:cs="Arial"/>
          <w:sz w:val="22"/>
          <w:szCs w:val="22"/>
        </w:rPr>
        <w:t>(</w:t>
      </w:r>
      <w:r w:rsidRPr="007C2696">
        <w:rPr>
          <w:rFonts w:ascii="Arial" w:hAnsi="Arial" w:cs="Arial"/>
          <w:sz w:val="22"/>
          <w:szCs w:val="22"/>
        </w:rPr>
        <w:t>d)</w:t>
      </w:r>
      <w:r w:rsidR="00583566" w:rsidRPr="007C2696">
        <w:rPr>
          <w:rFonts w:ascii="Arial" w:hAnsi="Arial" w:cs="Arial"/>
          <w:sz w:val="22"/>
          <w:szCs w:val="22"/>
        </w:rPr>
        <w:t xml:space="preserve"> </w:t>
      </w:r>
      <w:r w:rsidR="0016234C" w:rsidRPr="007C2696">
        <w:rPr>
          <w:rFonts w:ascii="Arial" w:hAnsi="Arial" w:cs="Arial"/>
          <w:sz w:val="22"/>
          <w:szCs w:val="22"/>
        </w:rPr>
        <w:t>above</w:t>
      </w:r>
      <w:r w:rsidRPr="007C2696">
        <w:rPr>
          <w:rFonts w:ascii="Arial" w:hAnsi="Arial" w:cs="Arial"/>
          <w:sz w:val="22"/>
          <w:szCs w:val="22"/>
        </w:rPr>
        <w:t xml:space="preserve">, as appropriate. All additives used to make the final product must also satisfy the criteria. </w:t>
      </w:r>
    </w:p>
    <w:p w14:paraId="5ED1E078" w14:textId="77777777" w:rsidR="0016234C" w:rsidRPr="007C2696" w:rsidRDefault="0016234C" w:rsidP="00FA524D">
      <w:pPr>
        <w:autoSpaceDE w:val="0"/>
        <w:autoSpaceDN w:val="0"/>
        <w:adjustRightInd w:val="0"/>
        <w:spacing w:line="360" w:lineRule="auto"/>
        <w:jc w:val="both"/>
        <w:rPr>
          <w:rFonts w:ascii="Arial" w:hAnsi="Arial" w:cs="Arial"/>
          <w:sz w:val="22"/>
          <w:szCs w:val="22"/>
        </w:rPr>
      </w:pPr>
    </w:p>
    <w:p w14:paraId="349D55F4" w14:textId="4D95C696" w:rsidR="00251A79"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A food that does not meet the criteria </w:t>
      </w:r>
      <w:r w:rsidR="006838ED" w:rsidRPr="007C2696">
        <w:rPr>
          <w:rFonts w:ascii="Arial" w:hAnsi="Arial" w:cs="Arial"/>
          <w:sz w:val="22"/>
          <w:szCs w:val="22"/>
        </w:rPr>
        <w:t xml:space="preserve">outlined in this section </w:t>
      </w:r>
      <w:r w:rsidRPr="007C2696">
        <w:rPr>
          <w:rFonts w:ascii="Arial" w:hAnsi="Arial" w:cs="Arial"/>
          <w:sz w:val="22"/>
          <w:szCs w:val="22"/>
        </w:rPr>
        <w:t xml:space="preserve">should not be claimed to have a “natural” taste, flavour or colour. </w:t>
      </w:r>
      <w:r w:rsidR="00504CC7" w:rsidRPr="007C2696">
        <w:rPr>
          <w:rFonts w:ascii="Arial" w:hAnsi="Arial" w:cs="Arial"/>
          <w:sz w:val="22"/>
          <w:szCs w:val="22"/>
        </w:rPr>
        <w:t xml:space="preserve"> Certain single ingredient foods/ingredients have the natural ability to colour a food such as red fruit palm oil, tomato paste/puree, cherry juice, blueberry or mulberry juice et cetera.  These foods</w:t>
      </w:r>
      <w:r w:rsidR="007A57BA" w:rsidRPr="007C2696">
        <w:rPr>
          <w:rFonts w:ascii="Arial" w:hAnsi="Arial" w:cs="Arial"/>
          <w:sz w:val="22"/>
          <w:szCs w:val="22"/>
        </w:rPr>
        <w:t>,</w:t>
      </w:r>
      <w:r w:rsidR="00504CC7" w:rsidRPr="007C2696">
        <w:rPr>
          <w:rFonts w:ascii="Arial" w:hAnsi="Arial" w:cs="Arial"/>
          <w:sz w:val="22"/>
          <w:szCs w:val="22"/>
        </w:rPr>
        <w:t xml:space="preserve"> when used as ingredients in a compound food</w:t>
      </w:r>
      <w:r w:rsidR="007A57BA" w:rsidRPr="007C2696">
        <w:rPr>
          <w:rFonts w:ascii="Arial" w:hAnsi="Arial" w:cs="Arial"/>
          <w:sz w:val="22"/>
          <w:szCs w:val="22"/>
        </w:rPr>
        <w:t xml:space="preserve"> or used as </w:t>
      </w:r>
      <w:r w:rsidR="00D041AD">
        <w:rPr>
          <w:rFonts w:ascii="Arial" w:hAnsi="Arial" w:cs="Arial"/>
          <w:sz w:val="22"/>
          <w:szCs w:val="22"/>
        </w:rPr>
        <w:t xml:space="preserve">the </w:t>
      </w:r>
      <w:r w:rsidR="007A57BA" w:rsidRPr="007C2696">
        <w:rPr>
          <w:rFonts w:ascii="Arial" w:hAnsi="Arial" w:cs="Arial"/>
          <w:sz w:val="22"/>
          <w:szCs w:val="22"/>
        </w:rPr>
        <w:t>end product</w:t>
      </w:r>
      <w:r w:rsidR="00504CC7" w:rsidRPr="007C2696">
        <w:rPr>
          <w:rFonts w:ascii="Arial" w:hAnsi="Arial" w:cs="Arial"/>
          <w:sz w:val="22"/>
          <w:szCs w:val="22"/>
        </w:rPr>
        <w:t xml:space="preserve"> may be called a “natural colouring food/ingredient”</w:t>
      </w:r>
      <w:r w:rsidR="007A57BA" w:rsidRPr="007C2696">
        <w:rPr>
          <w:rFonts w:ascii="Arial" w:hAnsi="Arial" w:cs="Arial"/>
          <w:sz w:val="22"/>
          <w:szCs w:val="22"/>
        </w:rPr>
        <w:t>, whatever may be appropriate</w:t>
      </w:r>
      <w:r w:rsidR="00504CC7" w:rsidRPr="007C2696">
        <w:rPr>
          <w:rFonts w:ascii="Arial" w:hAnsi="Arial" w:cs="Arial"/>
          <w:sz w:val="22"/>
          <w:szCs w:val="22"/>
        </w:rPr>
        <w:t>.</w:t>
      </w:r>
    </w:p>
    <w:p w14:paraId="12F73CDF" w14:textId="77777777" w:rsidR="00D43F0A" w:rsidRPr="007C2696" w:rsidRDefault="00D43F0A" w:rsidP="00FA524D">
      <w:pPr>
        <w:autoSpaceDE w:val="0"/>
        <w:autoSpaceDN w:val="0"/>
        <w:adjustRightInd w:val="0"/>
        <w:spacing w:line="360" w:lineRule="auto"/>
        <w:jc w:val="both"/>
        <w:rPr>
          <w:rFonts w:ascii="Arial" w:hAnsi="Arial" w:cs="Arial"/>
          <w:sz w:val="22"/>
          <w:szCs w:val="22"/>
        </w:rPr>
      </w:pPr>
    </w:p>
    <w:p w14:paraId="31E6F893"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lastRenderedPageBreak/>
        <w:t xml:space="preserve">“Natural” meaning no more than plain or unflavoured should not be used unless the food meets the criteria </w:t>
      </w:r>
      <w:r w:rsidR="006838ED" w:rsidRPr="007C2696">
        <w:rPr>
          <w:rFonts w:ascii="Arial" w:hAnsi="Arial" w:cs="Arial"/>
          <w:sz w:val="22"/>
          <w:szCs w:val="22"/>
        </w:rPr>
        <w:t>outlined in this section as well as</w:t>
      </w:r>
      <w:r w:rsidRPr="007C2696">
        <w:rPr>
          <w:rFonts w:ascii="Arial" w:hAnsi="Arial" w:cs="Arial"/>
          <w:sz w:val="22"/>
          <w:szCs w:val="22"/>
        </w:rPr>
        <w:t xml:space="preserve"> in accordance with the </w:t>
      </w:r>
      <w:r w:rsidR="006838ED" w:rsidRPr="007C2696">
        <w:rPr>
          <w:rFonts w:ascii="Arial" w:hAnsi="Arial" w:cs="Arial"/>
          <w:sz w:val="22"/>
          <w:szCs w:val="22"/>
        </w:rPr>
        <w:t>relevant regulations related to primary Dairy products published under the Agricultural Products Standards Act, 1990 (Act No. 119 of 1990)</w:t>
      </w:r>
      <w:r w:rsidRPr="007C2696">
        <w:rPr>
          <w:rFonts w:ascii="Arial" w:hAnsi="Arial" w:cs="Arial"/>
          <w:sz w:val="22"/>
          <w:szCs w:val="22"/>
        </w:rPr>
        <w:t xml:space="preserve">. </w:t>
      </w:r>
    </w:p>
    <w:p w14:paraId="04DAF6C6" w14:textId="77777777" w:rsidR="00251A79" w:rsidRPr="007C2696" w:rsidRDefault="00251A79" w:rsidP="00FA524D">
      <w:pPr>
        <w:autoSpaceDE w:val="0"/>
        <w:autoSpaceDN w:val="0"/>
        <w:adjustRightInd w:val="0"/>
        <w:spacing w:line="360" w:lineRule="auto"/>
        <w:jc w:val="both"/>
        <w:rPr>
          <w:rFonts w:ascii="Arial" w:hAnsi="Arial" w:cs="Arial"/>
          <w:sz w:val="22"/>
          <w:szCs w:val="22"/>
        </w:rPr>
      </w:pPr>
    </w:p>
    <w:p w14:paraId="5F39B576"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“Natural”, or its derivatives, should not be included in brand or fancy names, nor in coined phrases, in such a way as to imply that a food that does not meet the criteria </w:t>
      </w:r>
      <w:r w:rsidR="006838ED" w:rsidRPr="007C2696">
        <w:rPr>
          <w:rFonts w:ascii="Arial" w:hAnsi="Arial" w:cs="Arial"/>
          <w:sz w:val="22"/>
          <w:szCs w:val="22"/>
        </w:rPr>
        <w:t xml:space="preserve">outlined in this section, </w:t>
      </w:r>
      <w:r w:rsidRPr="007C2696">
        <w:rPr>
          <w:rFonts w:ascii="Arial" w:hAnsi="Arial" w:cs="Arial"/>
          <w:sz w:val="22"/>
          <w:szCs w:val="22"/>
        </w:rPr>
        <w:t xml:space="preserve">is natural or made from natural ingredients. </w:t>
      </w:r>
    </w:p>
    <w:p w14:paraId="43F35E29" w14:textId="77777777" w:rsidR="00251A79" w:rsidRPr="007C2696" w:rsidRDefault="00251A79" w:rsidP="00FA524D">
      <w:pPr>
        <w:autoSpaceDE w:val="0"/>
        <w:autoSpaceDN w:val="0"/>
        <w:adjustRightInd w:val="0"/>
        <w:spacing w:line="360" w:lineRule="auto"/>
        <w:jc w:val="both"/>
        <w:rPr>
          <w:rFonts w:ascii="Arial" w:hAnsi="Arial" w:cs="Arial"/>
          <w:sz w:val="22"/>
          <w:szCs w:val="22"/>
          <w:highlight w:val="red"/>
        </w:rPr>
      </w:pPr>
    </w:p>
    <w:p w14:paraId="6A70331E"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Claims such as “natural goodness”, “naturally better”, or “nature’s way” are confusing and ambiguous. They should not be used and are very likely to be misleading if applied to products not meeting the ‘natural criteria’. </w:t>
      </w:r>
    </w:p>
    <w:p w14:paraId="6D65F923" w14:textId="77777777" w:rsidR="006838ED" w:rsidRPr="007C2696" w:rsidRDefault="006838ED" w:rsidP="00FA524D">
      <w:pPr>
        <w:autoSpaceDE w:val="0"/>
        <w:autoSpaceDN w:val="0"/>
        <w:adjustRightInd w:val="0"/>
        <w:spacing w:line="360" w:lineRule="auto"/>
        <w:jc w:val="both"/>
        <w:rPr>
          <w:rFonts w:ascii="Arial" w:hAnsi="Arial" w:cs="Arial"/>
          <w:sz w:val="22"/>
          <w:szCs w:val="22"/>
        </w:rPr>
      </w:pPr>
    </w:p>
    <w:p w14:paraId="7C139B7D" w14:textId="77777777" w:rsidR="00DE5DFE" w:rsidRPr="007C2696" w:rsidRDefault="00DE5DFE" w:rsidP="00FA524D">
      <w:pPr>
        <w:autoSpaceDE w:val="0"/>
        <w:autoSpaceDN w:val="0"/>
        <w:adjustRightInd w:val="0"/>
        <w:spacing w:line="360" w:lineRule="auto"/>
        <w:jc w:val="both"/>
        <w:rPr>
          <w:rFonts w:ascii="Arial" w:hAnsi="Arial" w:cs="Arial"/>
          <w:sz w:val="22"/>
          <w:szCs w:val="22"/>
        </w:rPr>
      </w:pPr>
      <w:r w:rsidRPr="007C2696">
        <w:rPr>
          <w:rFonts w:ascii="Arial" w:hAnsi="Arial" w:cs="Arial"/>
          <w:sz w:val="22"/>
          <w:szCs w:val="22"/>
        </w:rPr>
        <w:t xml:space="preserve">The principles set out above in this section on “natural” also apply to the use of other words or expressions, such as “real”, “genuine”, “pure” etc with separate and distinctive meanings of their own, when used in place of “natural” in such a way as to imply similar benefits. Guidance on such terms and their synonyms is offered elsewhere in these advice notes. </w:t>
      </w:r>
    </w:p>
    <w:p w14:paraId="1D32A7AB" w14:textId="77777777" w:rsidR="00CD3D9D" w:rsidRPr="007C2696" w:rsidRDefault="00CD3D9D" w:rsidP="00FA524D">
      <w:pPr>
        <w:autoSpaceDE w:val="0"/>
        <w:autoSpaceDN w:val="0"/>
        <w:adjustRightInd w:val="0"/>
        <w:spacing w:line="360" w:lineRule="auto"/>
        <w:jc w:val="center"/>
        <w:rPr>
          <w:rFonts w:ascii="Arial" w:hAnsi="Arial" w:cs="Arial"/>
          <w:b/>
          <w:sz w:val="22"/>
          <w:szCs w:val="22"/>
        </w:rPr>
      </w:pPr>
    </w:p>
    <w:p w14:paraId="32CE56FA" w14:textId="77777777" w:rsidR="00A35600" w:rsidRPr="007C2696" w:rsidRDefault="00251A79" w:rsidP="00FA524D">
      <w:pPr>
        <w:autoSpaceDE w:val="0"/>
        <w:autoSpaceDN w:val="0"/>
        <w:adjustRightInd w:val="0"/>
        <w:spacing w:line="360" w:lineRule="auto"/>
        <w:jc w:val="center"/>
        <w:rPr>
          <w:rFonts w:ascii="Arial" w:hAnsi="Arial" w:cs="Arial"/>
          <w:b/>
          <w:sz w:val="22"/>
          <w:szCs w:val="22"/>
        </w:rPr>
      </w:pPr>
      <w:r w:rsidRPr="007C2696">
        <w:rPr>
          <w:rFonts w:ascii="Arial" w:hAnsi="Arial" w:cs="Arial"/>
          <w:b/>
          <w:sz w:val="22"/>
          <w:szCs w:val="22"/>
        </w:rPr>
        <w:t xml:space="preserve">CRITERIA FOR THE USE OF THE TERM </w:t>
      </w:r>
      <w:r w:rsidR="00651598" w:rsidRPr="007C2696">
        <w:rPr>
          <w:rFonts w:ascii="Arial" w:hAnsi="Arial" w:cs="Arial"/>
          <w:b/>
          <w:sz w:val="22"/>
          <w:szCs w:val="22"/>
        </w:rPr>
        <w:t>“</w:t>
      </w:r>
      <w:r w:rsidRPr="007C2696">
        <w:rPr>
          <w:rFonts w:ascii="Arial" w:hAnsi="Arial" w:cs="Arial"/>
          <w:b/>
          <w:sz w:val="22"/>
          <w:szCs w:val="22"/>
        </w:rPr>
        <w:t>NATURAL</w:t>
      </w:r>
      <w:r w:rsidR="00651598" w:rsidRPr="007C2696">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68"/>
        <w:gridCol w:w="548"/>
        <w:gridCol w:w="3033"/>
      </w:tblGrid>
      <w:tr w:rsidR="00251A79" w:rsidRPr="007C2696" w14:paraId="00280DA4" w14:textId="77777777" w:rsidTr="00EA5FAF">
        <w:trPr>
          <w:tblHeader/>
        </w:trPr>
        <w:tc>
          <w:tcPr>
            <w:tcW w:w="2320" w:type="dxa"/>
          </w:tcPr>
          <w:p w14:paraId="30EB7EDA" w14:textId="77777777" w:rsidR="00251A79" w:rsidRPr="007C2696" w:rsidRDefault="00251A79" w:rsidP="00FA524D">
            <w:pPr>
              <w:autoSpaceDE w:val="0"/>
              <w:autoSpaceDN w:val="0"/>
              <w:adjustRightInd w:val="0"/>
              <w:jc w:val="both"/>
              <w:rPr>
                <w:rFonts w:ascii="Arial" w:hAnsi="Arial" w:cs="Arial"/>
                <w:sz w:val="22"/>
                <w:szCs w:val="22"/>
              </w:rPr>
            </w:pPr>
          </w:p>
        </w:tc>
        <w:tc>
          <w:tcPr>
            <w:tcW w:w="6923" w:type="dxa"/>
            <w:gridSpan w:val="3"/>
          </w:tcPr>
          <w:p w14:paraId="556E365A" w14:textId="77777777" w:rsidR="00251A79" w:rsidRPr="007C2696" w:rsidRDefault="00251A79" w:rsidP="00FA524D">
            <w:pPr>
              <w:autoSpaceDE w:val="0"/>
              <w:autoSpaceDN w:val="0"/>
              <w:adjustRightInd w:val="0"/>
              <w:jc w:val="center"/>
              <w:rPr>
                <w:rFonts w:ascii="Arial" w:hAnsi="Arial" w:cs="Arial"/>
                <w:b/>
                <w:sz w:val="22"/>
                <w:szCs w:val="22"/>
              </w:rPr>
            </w:pPr>
            <w:r w:rsidRPr="007C2696">
              <w:rPr>
                <w:rFonts w:ascii="Arial" w:hAnsi="Arial" w:cs="Arial"/>
                <w:b/>
                <w:sz w:val="22"/>
                <w:szCs w:val="22"/>
              </w:rPr>
              <w:t>Criteria</w:t>
            </w:r>
          </w:p>
        </w:tc>
      </w:tr>
      <w:tr w:rsidR="00251A79" w:rsidRPr="007C2696" w14:paraId="4AACEC80" w14:textId="77777777" w:rsidTr="00EA5FAF">
        <w:trPr>
          <w:tblHeader/>
        </w:trPr>
        <w:tc>
          <w:tcPr>
            <w:tcW w:w="2320" w:type="dxa"/>
          </w:tcPr>
          <w:p w14:paraId="1B9FF21F" w14:textId="77777777" w:rsidR="00251A79" w:rsidRPr="007C2696" w:rsidRDefault="006F6304" w:rsidP="00FA524D">
            <w:pPr>
              <w:pStyle w:val="Default"/>
              <w:jc w:val="center"/>
              <w:rPr>
                <w:b/>
                <w:sz w:val="22"/>
                <w:szCs w:val="22"/>
              </w:rPr>
            </w:pPr>
            <w:r w:rsidRPr="007C2696">
              <w:rPr>
                <w:b/>
                <w:bCs/>
                <w:sz w:val="22"/>
                <w:szCs w:val="22"/>
              </w:rPr>
              <w:t>Distinction that applies to natural food or natural ingredient</w:t>
            </w:r>
          </w:p>
        </w:tc>
        <w:tc>
          <w:tcPr>
            <w:tcW w:w="3261" w:type="dxa"/>
          </w:tcPr>
          <w:p w14:paraId="621842D0" w14:textId="77777777" w:rsidR="00251A79" w:rsidRPr="007C2696" w:rsidRDefault="00251A79" w:rsidP="00FA524D">
            <w:pPr>
              <w:autoSpaceDE w:val="0"/>
              <w:autoSpaceDN w:val="0"/>
              <w:adjustRightInd w:val="0"/>
              <w:jc w:val="center"/>
              <w:rPr>
                <w:rFonts w:ascii="Arial" w:hAnsi="Arial" w:cs="Arial"/>
                <w:b/>
                <w:sz w:val="22"/>
                <w:szCs w:val="22"/>
              </w:rPr>
            </w:pPr>
            <w:r w:rsidRPr="007C2696">
              <w:rPr>
                <w:rFonts w:ascii="Arial" w:hAnsi="Arial" w:cs="Arial"/>
                <w:b/>
                <w:sz w:val="22"/>
                <w:szCs w:val="22"/>
              </w:rPr>
              <w:t>Natural</w:t>
            </w:r>
          </w:p>
        </w:tc>
        <w:tc>
          <w:tcPr>
            <w:tcW w:w="553" w:type="dxa"/>
          </w:tcPr>
          <w:p w14:paraId="57C80C96" w14:textId="77777777" w:rsidR="00251A79" w:rsidRPr="007C2696" w:rsidRDefault="00251A79" w:rsidP="00FA524D">
            <w:pPr>
              <w:autoSpaceDE w:val="0"/>
              <w:autoSpaceDN w:val="0"/>
              <w:adjustRightInd w:val="0"/>
              <w:jc w:val="center"/>
              <w:rPr>
                <w:rFonts w:ascii="Arial" w:hAnsi="Arial" w:cs="Arial"/>
                <w:b/>
                <w:sz w:val="22"/>
                <w:szCs w:val="22"/>
              </w:rPr>
            </w:pPr>
            <w:r w:rsidRPr="007C2696">
              <w:rPr>
                <w:rFonts w:ascii="Arial" w:hAnsi="Arial" w:cs="Arial"/>
                <w:b/>
                <w:sz w:val="22"/>
                <w:szCs w:val="22"/>
              </w:rPr>
              <w:t>vs</w:t>
            </w:r>
          </w:p>
        </w:tc>
        <w:tc>
          <w:tcPr>
            <w:tcW w:w="3109" w:type="dxa"/>
          </w:tcPr>
          <w:p w14:paraId="3097CD54" w14:textId="77777777" w:rsidR="00251A79" w:rsidRPr="007C2696" w:rsidRDefault="00251A79" w:rsidP="00FA524D">
            <w:pPr>
              <w:autoSpaceDE w:val="0"/>
              <w:autoSpaceDN w:val="0"/>
              <w:adjustRightInd w:val="0"/>
              <w:jc w:val="center"/>
              <w:rPr>
                <w:rFonts w:ascii="Arial" w:hAnsi="Arial" w:cs="Arial"/>
                <w:b/>
                <w:sz w:val="22"/>
                <w:szCs w:val="22"/>
              </w:rPr>
            </w:pPr>
            <w:r w:rsidRPr="007C2696">
              <w:rPr>
                <w:rFonts w:ascii="Arial" w:hAnsi="Arial" w:cs="Arial"/>
                <w:b/>
                <w:sz w:val="22"/>
                <w:szCs w:val="22"/>
              </w:rPr>
              <w:t>Non-Natural</w:t>
            </w:r>
          </w:p>
        </w:tc>
      </w:tr>
      <w:tr w:rsidR="00251A79" w:rsidRPr="007C2696" w14:paraId="7F52DA13" w14:textId="77777777" w:rsidTr="00EA5FAF">
        <w:tc>
          <w:tcPr>
            <w:tcW w:w="2320" w:type="dxa"/>
          </w:tcPr>
          <w:p w14:paraId="66F9D44C" w14:textId="77777777" w:rsidR="00251A79"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Single ingredient or compound food to which nothing non-natural is added.</w:t>
            </w:r>
          </w:p>
        </w:tc>
        <w:tc>
          <w:tcPr>
            <w:tcW w:w="3261" w:type="dxa"/>
          </w:tcPr>
          <w:p w14:paraId="195253BC" w14:textId="77777777" w:rsidR="00251A79"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Single foods to which nothing is added.</w:t>
            </w:r>
          </w:p>
          <w:p w14:paraId="06630AE6" w14:textId="77777777" w:rsidR="00651598" w:rsidRPr="007C2696" w:rsidRDefault="00651598" w:rsidP="00FA524D">
            <w:pPr>
              <w:autoSpaceDE w:val="0"/>
              <w:autoSpaceDN w:val="0"/>
              <w:adjustRightInd w:val="0"/>
              <w:jc w:val="both"/>
              <w:rPr>
                <w:rFonts w:ascii="Arial" w:hAnsi="Arial" w:cs="Arial"/>
                <w:sz w:val="22"/>
                <w:szCs w:val="22"/>
              </w:rPr>
            </w:pPr>
          </w:p>
          <w:p w14:paraId="20A5C47E" w14:textId="77777777" w:rsidR="00651598" w:rsidRPr="007C2696" w:rsidRDefault="001145BC" w:rsidP="001145BC">
            <w:pPr>
              <w:autoSpaceDE w:val="0"/>
              <w:autoSpaceDN w:val="0"/>
              <w:adjustRightInd w:val="0"/>
              <w:jc w:val="both"/>
              <w:rPr>
                <w:rFonts w:ascii="Arial" w:hAnsi="Arial" w:cs="Arial"/>
                <w:sz w:val="22"/>
                <w:szCs w:val="22"/>
              </w:rPr>
            </w:pPr>
            <w:r w:rsidRPr="007C2696">
              <w:rPr>
                <w:rFonts w:ascii="Arial" w:hAnsi="Arial" w:cs="Arial"/>
                <w:sz w:val="22"/>
                <w:szCs w:val="22"/>
              </w:rPr>
              <w:t xml:space="preserve">* = </w:t>
            </w:r>
            <w:r w:rsidR="00651598" w:rsidRPr="007C2696">
              <w:rPr>
                <w:rFonts w:ascii="Arial" w:hAnsi="Arial" w:cs="Arial"/>
                <w:sz w:val="22"/>
                <w:szCs w:val="22"/>
              </w:rPr>
              <w:t>Compound foods where all ingredients are natural may be described as “Made from natural food ingredients”.</w:t>
            </w:r>
          </w:p>
        </w:tc>
        <w:tc>
          <w:tcPr>
            <w:tcW w:w="553" w:type="dxa"/>
          </w:tcPr>
          <w:p w14:paraId="126FCC53" w14:textId="77777777" w:rsidR="00251A79" w:rsidRPr="007C2696" w:rsidRDefault="00251A79" w:rsidP="00FA524D">
            <w:pPr>
              <w:autoSpaceDE w:val="0"/>
              <w:autoSpaceDN w:val="0"/>
              <w:adjustRightInd w:val="0"/>
              <w:jc w:val="both"/>
              <w:rPr>
                <w:rFonts w:ascii="Arial" w:hAnsi="Arial" w:cs="Arial"/>
                <w:sz w:val="22"/>
                <w:szCs w:val="22"/>
              </w:rPr>
            </w:pPr>
          </w:p>
        </w:tc>
        <w:tc>
          <w:tcPr>
            <w:tcW w:w="3109" w:type="dxa"/>
          </w:tcPr>
          <w:p w14:paraId="65FE489E" w14:textId="03321103" w:rsidR="00251A79" w:rsidRPr="007C2696" w:rsidRDefault="00D01C61" w:rsidP="00FA524D">
            <w:pPr>
              <w:autoSpaceDE w:val="0"/>
              <w:autoSpaceDN w:val="0"/>
              <w:adjustRightInd w:val="0"/>
              <w:jc w:val="both"/>
              <w:rPr>
                <w:rFonts w:ascii="Arial" w:hAnsi="Arial" w:cs="Arial"/>
                <w:sz w:val="22"/>
                <w:szCs w:val="22"/>
              </w:rPr>
            </w:pPr>
            <w:r w:rsidRPr="007C2696">
              <w:rPr>
                <w:rFonts w:ascii="Arial" w:hAnsi="Arial" w:cs="Arial"/>
                <w:sz w:val="22"/>
                <w:szCs w:val="22"/>
              </w:rPr>
              <w:t xml:space="preserve">Compound foods (not as such but see </w:t>
            </w:r>
            <w:r w:rsidR="00F454CF" w:rsidRPr="007C2696">
              <w:rPr>
                <w:rFonts w:ascii="Arial" w:hAnsi="Arial" w:cs="Arial"/>
                <w:sz w:val="22"/>
                <w:szCs w:val="22"/>
              </w:rPr>
              <w:t>opposite) *</w:t>
            </w:r>
            <w:r w:rsidRPr="007C2696">
              <w:rPr>
                <w:rFonts w:ascii="Arial" w:hAnsi="Arial" w:cs="Arial"/>
                <w:sz w:val="22"/>
                <w:szCs w:val="22"/>
              </w:rPr>
              <w:t>.</w:t>
            </w:r>
          </w:p>
          <w:p w14:paraId="6734C5A4" w14:textId="77777777" w:rsidR="00D01C61" w:rsidRPr="007C2696" w:rsidRDefault="00D01C61" w:rsidP="00FA524D">
            <w:pPr>
              <w:autoSpaceDE w:val="0"/>
              <w:autoSpaceDN w:val="0"/>
              <w:adjustRightInd w:val="0"/>
              <w:jc w:val="both"/>
              <w:rPr>
                <w:rFonts w:ascii="Arial" w:hAnsi="Arial" w:cs="Arial"/>
                <w:sz w:val="22"/>
                <w:szCs w:val="22"/>
              </w:rPr>
            </w:pPr>
          </w:p>
          <w:p w14:paraId="6E8F0229" w14:textId="77777777" w:rsidR="00D01C61" w:rsidRPr="007C2696" w:rsidRDefault="00D01C61" w:rsidP="00FA524D">
            <w:pPr>
              <w:autoSpaceDE w:val="0"/>
              <w:autoSpaceDN w:val="0"/>
              <w:adjustRightInd w:val="0"/>
              <w:jc w:val="both"/>
              <w:rPr>
                <w:rFonts w:ascii="Arial" w:hAnsi="Arial" w:cs="Arial"/>
                <w:sz w:val="22"/>
                <w:szCs w:val="22"/>
              </w:rPr>
            </w:pPr>
            <w:r w:rsidRPr="007C2696">
              <w:rPr>
                <w:rFonts w:ascii="Arial" w:hAnsi="Arial" w:cs="Arial"/>
                <w:sz w:val="22"/>
                <w:szCs w:val="22"/>
              </w:rPr>
              <w:t>Compound foods that include non-natural ingredients.</w:t>
            </w:r>
          </w:p>
        </w:tc>
      </w:tr>
      <w:tr w:rsidR="00251A79" w:rsidRPr="007C2696" w14:paraId="0F613285" w14:textId="77777777" w:rsidTr="00EA5FAF">
        <w:tc>
          <w:tcPr>
            <w:tcW w:w="2320" w:type="dxa"/>
          </w:tcPr>
          <w:p w14:paraId="2884FC6C" w14:textId="77777777" w:rsidR="00251A79"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 xml:space="preserve">Not interfered with by man </w:t>
            </w:r>
            <w:r w:rsidR="00071DE8" w:rsidRPr="007C2696">
              <w:rPr>
                <w:rFonts w:ascii="Arial" w:hAnsi="Arial" w:cs="Arial"/>
                <w:sz w:val="22"/>
                <w:szCs w:val="22"/>
              </w:rPr>
              <w:t xml:space="preserve">– treated only with processes </w:t>
            </w:r>
            <w:r w:rsidRPr="007C2696">
              <w:rPr>
                <w:rFonts w:ascii="Arial" w:hAnsi="Arial" w:cs="Arial"/>
                <w:sz w:val="22"/>
                <w:szCs w:val="22"/>
              </w:rPr>
              <w:t xml:space="preserve">by </w:t>
            </w:r>
            <w:r w:rsidR="001145BC" w:rsidRPr="007C2696">
              <w:rPr>
                <w:rFonts w:ascii="Arial" w:hAnsi="Arial" w:cs="Arial"/>
                <w:sz w:val="22"/>
                <w:szCs w:val="22"/>
              </w:rPr>
              <w:t xml:space="preserve">the </w:t>
            </w:r>
            <w:r w:rsidRPr="007C2696">
              <w:rPr>
                <w:rFonts w:ascii="Arial" w:hAnsi="Arial" w:cs="Arial"/>
                <w:sz w:val="22"/>
                <w:szCs w:val="22"/>
              </w:rPr>
              <w:t>use of chemicals.</w:t>
            </w:r>
          </w:p>
        </w:tc>
        <w:tc>
          <w:tcPr>
            <w:tcW w:w="3261" w:type="dxa"/>
          </w:tcPr>
          <w:p w14:paraId="10D475E8" w14:textId="77777777" w:rsidR="00251A79"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Foods or ingredients not altered by use of chemicals</w:t>
            </w:r>
          </w:p>
        </w:tc>
        <w:tc>
          <w:tcPr>
            <w:tcW w:w="553" w:type="dxa"/>
          </w:tcPr>
          <w:p w14:paraId="41BC0160" w14:textId="77777777" w:rsidR="00251A79" w:rsidRPr="007C2696" w:rsidRDefault="00251A79" w:rsidP="00FA524D">
            <w:pPr>
              <w:autoSpaceDE w:val="0"/>
              <w:autoSpaceDN w:val="0"/>
              <w:adjustRightInd w:val="0"/>
              <w:jc w:val="both"/>
              <w:rPr>
                <w:rFonts w:ascii="Arial" w:hAnsi="Arial" w:cs="Arial"/>
                <w:sz w:val="22"/>
                <w:szCs w:val="22"/>
              </w:rPr>
            </w:pPr>
          </w:p>
        </w:tc>
        <w:tc>
          <w:tcPr>
            <w:tcW w:w="3109" w:type="dxa"/>
          </w:tcPr>
          <w:p w14:paraId="648D8D46" w14:textId="77777777" w:rsidR="00251A79" w:rsidRPr="007C2696" w:rsidRDefault="00D01C61" w:rsidP="00FA524D">
            <w:pPr>
              <w:autoSpaceDE w:val="0"/>
              <w:autoSpaceDN w:val="0"/>
              <w:adjustRightInd w:val="0"/>
              <w:jc w:val="both"/>
              <w:rPr>
                <w:rFonts w:ascii="Arial" w:hAnsi="Arial" w:cs="Arial"/>
                <w:sz w:val="22"/>
                <w:szCs w:val="22"/>
              </w:rPr>
            </w:pPr>
            <w:r w:rsidRPr="007C2696">
              <w:rPr>
                <w:rFonts w:ascii="Arial" w:hAnsi="Arial" w:cs="Arial"/>
                <w:sz w:val="22"/>
                <w:szCs w:val="22"/>
              </w:rPr>
              <w:t>Foods or ingredients that have been chemically changed.</w:t>
            </w:r>
          </w:p>
          <w:p w14:paraId="2571A89F" w14:textId="77777777" w:rsidR="00D01C61" w:rsidRPr="007C2696" w:rsidRDefault="00D01C61" w:rsidP="00FA524D">
            <w:pPr>
              <w:autoSpaceDE w:val="0"/>
              <w:autoSpaceDN w:val="0"/>
              <w:adjustRightInd w:val="0"/>
              <w:jc w:val="both"/>
              <w:rPr>
                <w:rFonts w:ascii="Arial" w:hAnsi="Arial" w:cs="Arial"/>
                <w:sz w:val="22"/>
                <w:szCs w:val="22"/>
              </w:rPr>
            </w:pPr>
          </w:p>
          <w:p w14:paraId="145EAEB6" w14:textId="77777777" w:rsidR="00D01C61" w:rsidRPr="007C2696" w:rsidRDefault="00D01C61" w:rsidP="00FA524D">
            <w:pPr>
              <w:autoSpaceDE w:val="0"/>
              <w:autoSpaceDN w:val="0"/>
              <w:adjustRightInd w:val="0"/>
              <w:jc w:val="both"/>
              <w:rPr>
                <w:rFonts w:ascii="Arial" w:hAnsi="Arial" w:cs="Arial"/>
                <w:sz w:val="22"/>
                <w:szCs w:val="22"/>
              </w:rPr>
            </w:pPr>
            <w:r w:rsidRPr="007C2696">
              <w:rPr>
                <w:rFonts w:ascii="Arial" w:hAnsi="Arial" w:cs="Arial"/>
                <w:sz w:val="22"/>
                <w:szCs w:val="22"/>
              </w:rPr>
              <w:t>Foods or ingredients that have been extracted with solvents.</w:t>
            </w:r>
          </w:p>
        </w:tc>
      </w:tr>
      <w:tr w:rsidR="00251A79" w:rsidRPr="007C2696" w14:paraId="722FB604" w14:textId="77777777" w:rsidTr="00EA5FAF">
        <w:tc>
          <w:tcPr>
            <w:tcW w:w="2320" w:type="dxa"/>
          </w:tcPr>
          <w:p w14:paraId="1EDBC6D9" w14:textId="77777777" w:rsidR="00251A79"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Not interfered with by man by use of technology or not normally consumed by man.</w:t>
            </w:r>
          </w:p>
        </w:tc>
        <w:tc>
          <w:tcPr>
            <w:tcW w:w="3261" w:type="dxa"/>
          </w:tcPr>
          <w:p w14:paraId="706844F3" w14:textId="77777777" w:rsidR="00251A79"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Foods or ingredients that are as in nature and normally consumed by man.</w:t>
            </w:r>
          </w:p>
        </w:tc>
        <w:tc>
          <w:tcPr>
            <w:tcW w:w="553" w:type="dxa"/>
          </w:tcPr>
          <w:p w14:paraId="6B2A2179" w14:textId="77777777" w:rsidR="00251A79" w:rsidRPr="007C2696" w:rsidRDefault="00251A79" w:rsidP="00FA524D">
            <w:pPr>
              <w:autoSpaceDE w:val="0"/>
              <w:autoSpaceDN w:val="0"/>
              <w:adjustRightInd w:val="0"/>
              <w:jc w:val="both"/>
              <w:rPr>
                <w:rFonts w:ascii="Arial" w:hAnsi="Arial" w:cs="Arial"/>
                <w:sz w:val="22"/>
                <w:szCs w:val="22"/>
              </w:rPr>
            </w:pPr>
          </w:p>
        </w:tc>
        <w:tc>
          <w:tcPr>
            <w:tcW w:w="3109" w:type="dxa"/>
          </w:tcPr>
          <w:p w14:paraId="4A532142" w14:textId="1A00EA46" w:rsidR="00251A79" w:rsidRPr="007C2696" w:rsidRDefault="00D01C61" w:rsidP="00583566">
            <w:pPr>
              <w:autoSpaceDE w:val="0"/>
              <w:autoSpaceDN w:val="0"/>
              <w:adjustRightInd w:val="0"/>
              <w:jc w:val="both"/>
              <w:rPr>
                <w:rFonts w:ascii="Arial" w:hAnsi="Arial" w:cs="Arial"/>
                <w:sz w:val="22"/>
                <w:szCs w:val="22"/>
              </w:rPr>
            </w:pPr>
            <w:r w:rsidRPr="007C2696">
              <w:rPr>
                <w:rFonts w:ascii="Arial" w:hAnsi="Arial" w:cs="Arial"/>
                <w:sz w:val="22"/>
                <w:szCs w:val="22"/>
              </w:rPr>
              <w:t xml:space="preserve">Foods or ingredients that are novel </w:t>
            </w:r>
            <w:r w:rsidR="006B0A6D" w:rsidRPr="007C2696">
              <w:rPr>
                <w:rFonts w:ascii="Arial" w:hAnsi="Arial" w:cs="Arial"/>
                <w:sz w:val="22"/>
                <w:szCs w:val="22"/>
              </w:rPr>
              <w:t>foods or</w:t>
            </w:r>
            <w:r w:rsidRPr="007C2696">
              <w:rPr>
                <w:rFonts w:ascii="Arial" w:hAnsi="Arial" w:cs="Arial"/>
                <w:sz w:val="22"/>
                <w:szCs w:val="22"/>
              </w:rPr>
              <w:t xml:space="preserve"> made with </w:t>
            </w:r>
            <w:r w:rsidR="00583566" w:rsidRPr="007C2696">
              <w:rPr>
                <w:rFonts w:ascii="Arial" w:hAnsi="Arial" w:cs="Arial"/>
                <w:sz w:val="22"/>
                <w:szCs w:val="22"/>
              </w:rPr>
              <w:t>genetic modification</w:t>
            </w:r>
            <w:r w:rsidRPr="007C2696">
              <w:rPr>
                <w:rFonts w:ascii="Arial" w:hAnsi="Arial" w:cs="Arial"/>
                <w:sz w:val="22"/>
                <w:szCs w:val="22"/>
              </w:rPr>
              <w:t xml:space="preserve"> or cloned.</w:t>
            </w:r>
          </w:p>
        </w:tc>
      </w:tr>
      <w:tr w:rsidR="00251A79" w:rsidRPr="007C2696" w14:paraId="5C06E1DE" w14:textId="77777777" w:rsidTr="00EA5FAF">
        <w:tc>
          <w:tcPr>
            <w:tcW w:w="2320" w:type="dxa"/>
          </w:tcPr>
          <w:p w14:paraId="2B66BDE0" w14:textId="77777777" w:rsidR="00251A79"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lastRenderedPageBreak/>
              <w:t>Not interfered with by man in that treated only with processes that are traditionally used in food preparation,</w:t>
            </w:r>
          </w:p>
          <w:p w14:paraId="1F8F0F1F" w14:textId="77777777" w:rsidR="00651598" w:rsidRPr="007C2696" w:rsidRDefault="00651598" w:rsidP="00FA524D">
            <w:pPr>
              <w:autoSpaceDE w:val="0"/>
              <w:autoSpaceDN w:val="0"/>
              <w:adjustRightInd w:val="0"/>
              <w:jc w:val="both"/>
              <w:rPr>
                <w:rFonts w:ascii="Arial" w:hAnsi="Arial" w:cs="Arial"/>
                <w:sz w:val="22"/>
                <w:szCs w:val="22"/>
              </w:rPr>
            </w:pPr>
          </w:p>
          <w:p w14:paraId="4E43DC72" w14:textId="77777777" w:rsidR="00D01C61" w:rsidRPr="007C2696" w:rsidRDefault="00D01C61" w:rsidP="00FA524D">
            <w:pPr>
              <w:autoSpaceDE w:val="0"/>
              <w:autoSpaceDN w:val="0"/>
              <w:adjustRightInd w:val="0"/>
              <w:jc w:val="both"/>
              <w:rPr>
                <w:rFonts w:ascii="Arial" w:hAnsi="Arial" w:cs="Arial"/>
                <w:sz w:val="22"/>
                <w:szCs w:val="22"/>
              </w:rPr>
            </w:pPr>
          </w:p>
          <w:p w14:paraId="1C6CE67F" w14:textId="77777777" w:rsidR="00583566" w:rsidRPr="007C2696" w:rsidRDefault="00583566" w:rsidP="00FA524D">
            <w:pPr>
              <w:autoSpaceDE w:val="0"/>
              <w:autoSpaceDN w:val="0"/>
              <w:adjustRightInd w:val="0"/>
              <w:jc w:val="both"/>
              <w:rPr>
                <w:rFonts w:ascii="Arial" w:hAnsi="Arial" w:cs="Arial"/>
                <w:sz w:val="22"/>
                <w:szCs w:val="22"/>
              </w:rPr>
            </w:pPr>
          </w:p>
          <w:p w14:paraId="18D34AE4" w14:textId="77777777" w:rsidR="00651598"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Including fermentation</w:t>
            </w:r>
          </w:p>
        </w:tc>
        <w:tc>
          <w:tcPr>
            <w:tcW w:w="3261" w:type="dxa"/>
          </w:tcPr>
          <w:p w14:paraId="7CECBB81" w14:textId="77777777" w:rsidR="00251A79"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Foods or ingredients that have been treated with traditional food preparation processes such as baking or roasting.</w:t>
            </w:r>
          </w:p>
          <w:p w14:paraId="20E24A49" w14:textId="77777777" w:rsidR="00651598" w:rsidRPr="007C2696" w:rsidRDefault="00651598" w:rsidP="00FA524D">
            <w:pPr>
              <w:autoSpaceDE w:val="0"/>
              <w:autoSpaceDN w:val="0"/>
              <w:adjustRightInd w:val="0"/>
              <w:jc w:val="both"/>
              <w:rPr>
                <w:rFonts w:ascii="Arial" w:hAnsi="Arial" w:cs="Arial"/>
                <w:sz w:val="22"/>
                <w:szCs w:val="22"/>
              </w:rPr>
            </w:pPr>
          </w:p>
          <w:p w14:paraId="2448A744" w14:textId="77777777" w:rsidR="00651598" w:rsidRPr="007C2696" w:rsidRDefault="00651598" w:rsidP="00FA524D">
            <w:pPr>
              <w:autoSpaceDE w:val="0"/>
              <w:autoSpaceDN w:val="0"/>
              <w:adjustRightInd w:val="0"/>
              <w:jc w:val="both"/>
              <w:rPr>
                <w:rFonts w:ascii="Arial" w:hAnsi="Arial" w:cs="Arial"/>
                <w:sz w:val="22"/>
                <w:szCs w:val="22"/>
              </w:rPr>
            </w:pPr>
          </w:p>
          <w:p w14:paraId="12459FE4" w14:textId="77777777" w:rsidR="00583566" w:rsidRPr="007C2696" w:rsidRDefault="00583566" w:rsidP="00FA524D">
            <w:pPr>
              <w:autoSpaceDE w:val="0"/>
              <w:autoSpaceDN w:val="0"/>
              <w:adjustRightInd w:val="0"/>
              <w:jc w:val="both"/>
              <w:rPr>
                <w:rFonts w:ascii="Arial" w:hAnsi="Arial" w:cs="Arial"/>
                <w:sz w:val="22"/>
                <w:szCs w:val="22"/>
              </w:rPr>
            </w:pPr>
          </w:p>
          <w:p w14:paraId="1413AC8C" w14:textId="77777777" w:rsidR="00583566" w:rsidRPr="007C2696" w:rsidRDefault="00583566" w:rsidP="00FA524D">
            <w:pPr>
              <w:autoSpaceDE w:val="0"/>
              <w:autoSpaceDN w:val="0"/>
              <w:adjustRightInd w:val="0"/>
              <w:jc w:val="both"/>
              <w:rPr>
                <w:rFonts w:ascii="Arial" w:hAnsi="Arial" w:cs="Arial"/>
                <w:sz w:val="22"/>
                <w:szCs w:val="22"/>
              </w:rPr>
            </w:pPr>
          </w:p>
          <w:p w14:paraId="51CF2B9C" w14:textId="77777777" w:rsidR="00651598"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Foods or ingredients that employ traditional fermentation processes.</w:t>
            </w:r>
          </w:p>
          <w:p w14:paraId="13C8D4B8" w14:textId="77777777" w:rsidR="00651598" w:rsidRPr="007C2696" w:rsidRDefault="00651598" w:rsidP="00FA524D">
            <w:pPr>
              <w:autoSpaceDE w:val="0"/>
              <w:autoSpaceDN w:val="0"/>
              <w:adjustRightInd w:val="0"/>
              <w:jc w:val="both"/>
              <w:rPr>
                <w:rFonts w:ascii="Arial" w:hAnsi="Arial" w:cs="Arial"/>
                <w:sz w:val="22"/>
                <w:szCs w:val="22"/>
              </w:rPr>
            </w:pPr>
          </w:p>
          <w:p w14:paraId="1A95508B" w14:textId="77777777" w:rsidR="00651598" w:rsidRPr="007C2696" w:rsidRDefault="00651598" w:rsidP="00FA524D">
            <w:pPr>
              <w:autoSpaceDE w:val="0"/>
              <w:autoSpaceDN w:val="0"/>
              <w:adjustRightInd w:val="0"/>
              <w:jc w:val="both"/>
              <w:rPr>
                <w:rFonts w:ascii="Arial" w:hAnsi="Arial" w:cs="Arial"/>
                <w:sz w:val="22"/>
                <w:szCs w:val="22"/>
              </w:rPr>
            </w:pPr>
          </w:p>
          <w:p w14:paraId="6D3F92B9" w14:textId="77777777" w:rsidR="00D01C61" w:rsidRPr="007C2696" w:rsidRDefault="00D01C61" w:rsidP="00FA524D">
            <w:pPr>
              <w:autoSpaceDE w:val="0"/>
              <w:autoSpaceDN w:val="0"/>
              <w:adjustRightInd w:val="0"/>
              <w:jc w:val="both"/>
              <w:rPr>
                <w:rFonts w:ascii="Arial" w:hAnsi="Arial" w:cs="Arial"/>
                <w:sz w:val="22"/>
                <w:szCs w:val="22"/>
              </w:rPr>
            </w:pPr>
          </w:p>
          <w:p w14:paraId="3AECC62F" w14:textId="77777777" w:rsidR="00583566" w:rsidRPr="007C2696" w:rsidRDefault="00583566" w:rsidP="00FA524D">
            <w:pPr>
              <w:autoSpaceDE w:val="0"/>
              <w:autoSpaceDN w:val="0"/>
              <w:adjustRightInd w:val="0"/>
              <w:jc w:val="both"/>
              <w:rPr>
                <w:rFonts w:ascii="Arial" w:hAnsi="Arial" w:cs="Arial"/>
                <w:sz w:val="22"/>
                <w:szCs w:val="22"/>
              </w:rPr>
            </w:pPr>
          </w:p>
          <w:p w14:paraId="287BC008" w14:textId="77777777" w:rsidR="00651598" w:rsidRPr="007C2696" w:rsidRDefault="00651598" w:rsidP="00FA524D">
            <w:pPr>
              <w:autoSpaceDE w:val="0"/>
              <w:autoSpaceDN w:val="0"/>
              <w:adjustRightInd w:val="0"/>
              <w:jc w:val="both"/>
              <w:rPr>
                <w:rFonts w:ascii="Arial" w:hAnsi="Arial" w:cs="Arial"/>
                <w:sz w:val="22"/>
                <w:szCs w:val="22"/>
              </w:rPr>
            </w:pPr>
            <w:r w:rsidRPr="007C2696">
              <w:rPr>
                <w:rFonts w:ascii="Arial" w:hAnsi="Arial" w:cs="Arial"/>
                <w:sz w:val="22"/>
                <w:szCs w:val="22"/>
              </w:rPr>
              <w:t>If foods are treated with processes such as concentration</w:t>
            </w:r>
            <w:r w:rsidR="00D01C61" w:rsidRPr="007C2696">
              <w:rPr>
                <w:rFonts w:ascii="Arial" w:hAnsi="Arial" w:cs="Arial"/>
                <w:sz w:val="22"/>
                <w:szCs w:val="22"/>
              </w:rPr>
              <w:t>#</w:t>
            </w:r>
            <w:r w:rsidRPr="007C2696">
              <w:rPr>
                <w:rFonts w:ascii="Arial" w:hAnsi="Arial" w:cs="Arial"/>
                <w:sz w:val="22"/>
                <w:szCs w:val="22"/>
              </w:rPr>
              <w:t xml:space="preserve"> or past</w:t>
            </w:r>
            <w:r w:rsidR="00F2454B" w:rsidRPr="007C2696">
              <w:rPr>
                <w:rFonts w:ascii="Arial" w:hAnsi="Arial" w:cs="Arial"/>
                <w:sz w:val="22"/>
                <w:szCs w:val="22"/>
              </w:rPr>
              <w:t>e</w:t>
            </w:r>
            <w:r w:rsidRPr="007C2696">
              <w:rPr>
                <w:rFonts w:ascii="Arial" w:hAnsi="Arial" w:cs="Arial"/>
                <w:sz w:val="22"/>
                <w:szCs w:val="22"/>
              </w:rPr>
              <w:t>ur</w:t>
            </w:r>
            <w:r w:rsidR="00F2454B" w:rsidRPr="007C2696">
              <w:rPr>
                <w:rFonts w:ascii="Arial" w:hAnsi="Arial" w:cs="Arial"/>
                <w:sz w:val="22"/>
                <w:szCs w:val="22"/>
              </w:rPr>
              <w:t>isation, they should not be described as “natural” but may be described for example as “pasteurised natural orange juice”</w:t>
            </w:r>
          </w:p>
        </w:tc>
        <w:tc>
          <w:tcPr>
            <w:tcW w:w="553" w:type="dxa"/>
          </w:tcPr>
          <w:p w14:paraId="2E82CD45" w14:textId="77777777" w:rsidR="00251A79" w:rsidRPr="007C2696" w:rsidRDefault="00251A79" w:rsidP="00FA524D">
            <w:pPr>
              <w:autoSpaceDE w:val="0"/>
              <w:autoSpaceDN w:val="0"/>
              <w:adjustRightInd w:val="0"/>
              <w:jc w:val="both"/>
              <w:rPr>
                <w:rFonts w:ascii="Arial" w:hAnsi="Arial" w:cs="Arial"/>
                <w:sz w:val="22"/>
                <w:szCs w:val="22"/>
              </w:rPr>
            </w:pPr>
          </w:p>
        </w:tc>
        <w:tc>
          <w:tcPr>
            <w:tcW w:w="3109" w:type="dxa"/>
          </w:tcPr>
          <w:p w14:paraId="6B09AC27" w14:textId="77777777" w:rsidR="00251A79" w:rsidRPr="007C2696" w:rsidRDefault="00F2454B" w:rsidP="00FA524D">
            <w:pPr>
              <w:autoSpaceDE w:val="0"/>
              <w:autoSpaceDN w:val="0"/>
              <w:adjustRightInd w:val="0"/>
              <w:jc w:val="both"/>
              <w:rPr>
                <w:rFonts w:ascii="Arial" w:hAnsi="Arial" w:cs="Arial"/>
                <w:sz w:val="22"/>
                <w:szCs w:val="22"/>
              </w:rPr>
            </w:pPr>
            <w:r w:rsidRPr="007C2696">
              <w:rPr>
                <w:rFonts w:ascii="Arial" w:hAnsi="Arial" w:cs="Arial"/>
                <w:sz w:val="22"/>
                <w:szCs w:val="22"/>
              </w:rPr>
              <w:t>Foods ion ingredients that have been treated with novel processes or processes not in accord with consumers’ expectations of what is natural, such as bleaching, ion exchange chromatography etc.</w:t>
            </w:r>
          </w:p>
          <w:p w14:paraId="6D1E3712" w14:textId="77777777" w:rsidR="00F2454B" w:rsidRPr="007C2696" w:rsidRDefault="00F2454B" w:rsidP="00FA524D">
            <w:pPr>
              <w:autoSpaceDE w:val="0"/>
              <w:autoSpaceDN w:val="0"/>
              <w:adjustRightInd w:val="0"/>
              <w:jc w:val="both"/>
              <w:rPr>
                <w:rFonts w:ascii="Arial" w:hAnsi="Arial" w:cs="Arial"/>
                <w:sz w:val="22"/>
                <w:szCs w:val="22"/>
              </w:rPr>
            </w:pPr>
          </w:p>
          <w:p w14:paraId="3B33A4C0" w14:textId="4F783D78" w:rsidR="00F2454B" w:rsidRPr="007C2696" w:rsidRDefault="00F2454B" w:rsidP="00FA524D">
            <w:pPr>
              <w:autoSpaceDE w:val="0"/>
              <w:autoSpaceDN w:val="0"/>
              <w:adjustRightInd w:val="0"/>
              <w:jc w:val="both"/>
              <w:rPr>
                <w:rFonts w:ascii="Arial" w:hAnsi="Arial" w:cs="Arial"/>
                <w:sz w:val="22"/>
                <w:szCs w:val="22"/>
              </w:rPr>
            </w:pPr>
            <w:r w:rsidRPr="007C2696">
              <w:rPr>
                <w:rFonts w:ascii="Arial" w:hAnsi="Arial" w:cs="Arial"/>
                <w:sz w:val="22"/>
                <w:szCs w:val="22"/>
              </w:rPr>
              <w:t>Foods or ingredients that have been s</w:t>
            </w:r>
            <w:r w:rsidR="00D01C61" w:rsidRPr="007C2696">
              <w:rPr>
                <w:rFonts w:ascii="Arial" w:hAnsi="Arial" w:cs="Arial"/>
                <w:sz w:val="22"/>
                <w:szCs w:val="22"/>
              </w:rPr>
              <w:t>y</w:t>
            </w:r>
            <w:r w:rsidRPr="007C2696">
              <w:rPr>
                <w:rFonts w:ascii="Arial" w:hAnsi="Arial" w:cs="Arial"/>
                <w:sz w:val="22"/>
                <w:szCs w:val="22"/>
              </w:rPr>
              <w:t xml:space="preserve">nthesised with the use of </w:t>
            </w:r>
            <w:r w:rsidR="00D01C61" w:rsidRPr="007C2696">
              <w:rPr>
                <w:rFonts w:ascii="Arial" w:hAnsi="Arial" w:cs="Arial"/>
                <w:sz w:val="22"/>
                <w:szCs w:val="22"/>
              </w:rPr>
              <w:t xml:space="preserve">immobilized microorganisms or </w:t>
            </w:r>
            <w:r w:rsidR="006B0A6D" w:rsidRPr="007C2696">
              <w:rPr>
                <w:rFonts w:ascii="Arial" w:hAnsi="Arial" w:cs="Arial"/>
                <w:sz w:val="22"/>
                <w:szCs w:val="22"/>
              </w:rPr>
              <w:t>non-traditional</w:t>
            </w:r>
            <w:r w:rsidR="00D01C61" w:rsidRPr="007C2696">
              <w:rPr>
                <w:rFonts w:ascii="Arial" w:hAnsi="Arial" w:cs="Arial"/>
                <w:sz w:val="22"/>
                <w:szCs w:val="22"/>
              </w:rPr>
              <w:t xml:space="preserve"> fermentations or </w:t>
            </w:r>
            <w:r w:rsidR="006B0A6D" w:rsidRPr="007C2696">
              <w:rPr>
                <w:rFonts w:ascii="Arial" w:hAnsi="Arial" w:cs="Arial"/>
                <w:sz w:val="22"/>
                <w:szCs w:val="22"/>
              </w:rPr>
              <w:t>non-traditional</w:t>
            </w:r>
            <w:r w:rsidR="00D01C61" w:rsidRPr="007C2696">
              <w:rPr>
                <w:rFonts w:ascii="Arial" w:hAnsi="Arial" w:cs="Arial"/>
                <w:sz w:val="22"/>
                <w:szCs w:val="22"/>
              </w:rPr>
              <w:t xml:space="preserve"> enzyme treatments.</w:t>
            </w:r>
          </w:p>
          <w:p w14:paraId="4744334A" w14:textId="77777777" w:rsidR="00D01C61" w:rsidRPr="007C2696" w:rsidRDefault="00D01C61" w:rsidP="00FA524D">
            <w:pPr>
              <w:autoSpaceDE w:val="0"/>
              <w:autoSpaceDN w:val="0"/>
              <w:adjustRightInd w:val="0"/>
              <w:jc w:val="both"/>
              <w:rPr>
                <w:rFonts w:ascii="Arial" w:hAnsi="Arial" w:cs="Arial"/>
                <w:sz w:val="22"/>
                <w:szCs w:val="22"/>
              </w:rPr>
            </w:pPr>
          </w:p>
          <w:p w14:paraId="1E707A0C" w14:textId="77777777" w:rsidR="00D01C61" w:rsidRPr="007C2696" w:rsidRDefault="00D01C61" w:rsidP="00FA524D">
            <w:pPr>
              <w:autoSpaceDE w:val="0"/>
              <w:autoSpaceDN w:val="0"/>
              <w:adjustRightInd w:val="0"/>
              <w:jc w:val="both"/>
              <w:rPr>
                <w:rFonts w:ascii="Arial" w:hAnsi="Arial" w:cs="Arial"/>
                <w:sz w:val="22"/>
                <w:szCs w:val="22"/>
              </w:rPr>
            </w:pPr>
            <w:r w:rsidRPr="007C2696">
              <w:rPr>
                <w:rFonts w:ascii="Arial" w:hAnsi="Arial" w:cs="Arial"/>
                <w:sz w:val="22"/>
                <w:szCs w:val="22"/>
              </w:rPr>
              <w:t>Foods that have been concentrated etc (not as such but see opposite)#.</w:t>
            </w:r>
          </w:p>
        </w:tc>
      </w:tr>
    </w:tbl>
    <w:p w14:paraId="0F13F4BE" w14:textId="77777777" w:rsidR="00D43F0A" w:rsidRPr="007C2696" w:rsidRDefault="00D43F0A" w:rsidP="00FA524D">
      <w:pPr>
        <w:pStyle w:val="Default"/>
        <w:spacing w:line="360" w:lineRule="auto"/>
        <w:jc w:val="both"/>
        <w:rPr>
          <w:color w:val="auto"/>
          <w:sz w:val="22"/>
          <w:szCs w:val="22"/>
        </w:rPr>
      </w:pPr>
    </w:p>
    <w:p w14:paraId="0BA0D081" w14:textId="77777777" w:rsidR="008F6442" w:rsidRPr="007C2696" w:rsidRDefault="00AA2986" w:rsidP="00FA524D">
      <w:pPr>
        <w:pStyle w:val="Default"/>
        <w:spacing w:line="360" w:lineRule="auto"/>
        <w:jc w:val="both"/>
        <w:rPr>
          <w:color w:val="auto"/>
          <w:sz w:val="22"/>
          <w:szCs w:val="22"/>
        </w:rPr>
      </w:pPr>
      <w:r w:rsidRPr="007C2696">
        <w:rPr>
          <w:color w:val="auto"/>
          <w:sz w:val="22"/>
          <w:szCs w:val="22"/>
        </w:rPr>
        <w:t>4.</w:t>
      </w:r>
      <w:r w:rsidRPr="007C2696">
        <w:rPr>
          <w:color w:val="auto"/>
          <w:sz w:val="22"/>
          <w:szCs w:val="22"/>
        </w:rPr>
        <w:tab/>
      </w:r>
      <w:r w:rsidR="008F6442" w:rsidRPr="007C2696">
        <w:rPr>
          <w:b/>
          <w:color w:val="auto"/>
          <w:sz w:val="22"/>
          <w:szCs w:val="22"/>
        </w:rPr>
        <w:t>RECOMMENDED CRITERIA FOR THE USE OF THE TERM “PURE”</w:t>
      </w:r>
      <w:r w:rsidR="008F6442" w:rsidRPr="007C2696">
        <w:rPr>
          <w:color w:val="auto"/>
          <w:sz w:val="22"/>
          <w:szCs w:val="22"/>
        </w:rPr>
        <w:t xml:space="preserve"> </w:t>
      </w:r>
    </w:p>
    <w:p w14:paraId="336B902C" w14:textId="77777777" w:rsidR="00D43F0A" w:rsidRPr="007C2696" w:rsidRDefault="00D43F0A" w:rsidP="00FA524D">
      <w:pPr>
        <w:pStyle w:val="Default"/>
        <w:spacing w:line="360" w:lineRule="auto"/>
        <w:jc w:val="both"/>
        <w:rPr>
          <w:color w:val="auto"/>
          <w:sz w:val="22"/>
          <w:szCs w:val="22"/>
        </w:rPr>
      </w:pPr>
    </w:p>
    <w:p w14:paraId="4086C160" w14:textId="280A93C0" w:rsidR="008F6442" w:rsidRPr="007C2696" w:rsidRDefault="008F6442" w:rsidP="007C2696">
      <w:pPr>
        <w:pStyle w:val="Default"/>
        <w:spacing w:line="276" w:lineRule="auto"/>
        <w:jc w:val="both"/>
        <w:rPr>
          <w:color w:val="auto"/>
          <w:sz w:val="22"/>
          <w:szCs w:val="22"/>
        </w:rPr>
      </w:pPr>
      <w:r w:rsidRPr="007C2696">
        <w:rPr>
          <w:color w:val="auto"/>
          <w:sz w:val="22"/>
          <w:szCs w:val="22"/>
        </w:rPr>
        <w:t>The term “pure” is mostly used on single ingredient foods (</w:t>
      </w:r>
      <w:r w:rsidR="00886233" w:rsidRPr="007C2696">
        <w:rPr>
          <w:color w:val="auto"/>
          <w:sz w:val="22"/>
          <w:szCs w:val="22"/>
        </w:rPr>
        <w:t>e.g.,</w:t>
      </w:r>
      <w:r w:rsidRPr="007C2696">
        <w:rPr>
          <w:color w:val="auto"/>
          <w:sz w:val="22"/>
          <w:szCs w:val="22"/>
        </w:rPr>
        <w:t xml:space="preserve"> to indicate a single, named variety of rice) or to highlight the quality of ingredients of a food</w:t>
      </w:r>
      <w:r w:rsidR="00D43F0A" w:rsidRPr="007C2696">
        <w:rPr>
          <w:color w:val="auto"/>
          <w:sz w:val="22"/>
          <w:szCs w:val="22"/>
        </w:rPr>
        <w:t>.</w:t>
      </w:r>
      <w:r w:rsidRPr="007C2696">
        <w:rPr>
          <w:color w:val="auto"/>
          <w:sz w:val="22"/>
          <w:szCs w:val="22"/>
        </w:rPr>
        <w:t xml:space="preserve"> (</w:t>
      </w:r>
      <w:r w:rsidR="00886233" w:rsidRPr="007C2696">
        <w:rPr>
          <w:color w:val="auto"/>
          <w:sz w:val="22"/>
          <w:szCs w:val="22"/>
        </w:rPr>
        <w:t>e.g.,</w:t>
      </w:r>
      <w:r w:rsidRPr="007C2696">
        <w:rPr>
          <w:color w:val="auto"/>
          <w:sz w:val="22"/>
          <w:szCs w:val="22"/>
        </w:rPr>
        <w:t xml:space="preserve"> “pure butter shortbread” to indicate the butter has not been blended with other fats</w:t>
      </w:r>
      <w:r w:rsidR="00AA2986" w:rsidRPr="007C2696">
        <w:rPr>
          <w:color w:val="auto"/>
          <w:sz w:val="22"/>
          <w:szCs w:val="22"/>
        </w:rPr>
        <w:t xml:space="preserve"> or is the only fat in the shortbread</w:t>
      </w:r>
      <w:r w:rsidRPr="007C2696">
        <w:rPr>
          <w:color w:val="auto"/>
          <w:sz w:val="22"/>
          <w:szCs w:val="22"/>
        </w:rPr>
        <w:t xml:space="preserve">). </w:t>
      </w:r>
    </w:p>
    <w:p w14:paraId="0CB54E1B" w14:textId="77777777" w:rsidR="00AA2986" w:rsidRPr="007C2696" w:rsidRDefault="00AA2986" w:rsidP="007C2696">
      <w:pPr>
        <w:pStyle w:val="Default"/>
        <w:spacing w:line="276" w:lineRule="auto"/>
        <w:jc w:val="both"/>
        <w:rPr>
          <w:color w:val="auto"/>
          <w:sz w:val="22"/>
          <w:szCs w:val="22"/>
        </w:rPr>
      </w:pPr>
    </w:p>
    <w:p w14:paraId="22820733"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The validity of the use of the term “pure” should be determined by the properties of the food itself, not its storage conditions. </w:t>
      </w:r>
    </w:p>
    <w:p w14:paraId="715AFB80" w14:textId="77777777" w:rsidR="00AA2986" w:rsidRPr="007C2696" w:rsidRDefault="00AA2986" w:rsidP="007C2696">
      <w:pPr>
        <w:pStyle w:val="Default"/>
        <w:spacing w:line="276" w:lineRule="auto"/>
        <w:jc w:val="both"/>
        <w:rPr>
          <w:color w:val="auto"/>
          <w:sz w:val="22"/>
          <w:szCs w:val="22"/>
        </w:rPr>
      </w:pPr>
    </w:p>
    <w:p w14:paraId="4A6F64BF"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The term “pure” should generally only be used</w:t>
      </w:r>
      <w:r w:rsidR="00AA2986" w:rsidRPr="007C2696">
        <w:rPr>
          <w:color w:val="auto"/>
          <w:sz w:val="22"/>
          <w:szCs w:val="22"/>
        </w:rPr>
        <w:t xml:space="preserve"> in the following circumstances-</w:t>
      </w:r>
    </w:p>
    <w:p w14:paraId="2E78C7FB" w14:textId="38D2FA74" w:rsidR="008F6442" w:rsidRPr="007C2696" w:rsidRDefault="00AA2986" w:rsidP="007C2696">
      <w:pPr>
        <w:pStyle w:val="Default"/>
        <w:numPr>
          <w:ilvl w:val="0"/>
          <w:numId w:val="69"/>
        </w:numPr>
        <w:spacing w:line="276" w:lineRule="auto"/>
        <w:ind w:left="709" w:firstLine="0"/>
        <w:jc w:val="both"/>
        <w:rPr>
          <w:color w:val="auto"/>
          <w:sz w:val="22"/>
          <w:szCs w:val="22"/>
        </w:rPr>
      </w:pPr>
      <w:r w:rsidRPr="007C2696">
        <w:rPr>
          <w:color w:val="auto"/>
          <w:sz w:val="22"/>
          <w:szCs w:val="22"/>
        </w:rPr>
        <w:t>t</w:t>
      </w:r>
      <w:r w:rsidR="008F6442" w:rsidRPr="007C2696">
        <w:rPr>
          <w:color w:val="auto"/>
          <w:sz w:val="22"/>
          <w:szCs w:val="22"/>
        </w:rPr>
        <w:t>o describe a single ingredient food</w:t>
      </w:r>
      <w:r w:rsidR="003C52C7">
        <w:rPr>
          <w:color w:val="auto"/>
          <w:sz w:val="22"/>
          <w:szCs w:val="22"/>
        </w:rPr>
        <w:t>;</w:t>
      </w:r>
      <w:r w:rsidR="008F6442" w:rsidRPr="007C2696">
        <w:rPr>
          <w:color w:val="auto"/>
          <w:sz w:val="22"/>
          <w:szCs w:val="22"/>
        </w:rPr>
        <w:t xml:space="preserve"> </w:t>
      </w:r>
      <w:r w:rsidRPr="007C2696">
        <w:rPr>
          <w:color w:val="auto"/>
          <w:sz w:val="22"/>
          <w:szCs w:val="22"/>
        </w:rPr>
        <w:t>or</w:t>
      </w:r>
    </w:p>
    <w:p w14:paraId="6A9CC4CB" w14:textId="77777777" w:rsidR="008F6442" w:rsidRPr="007C2696" w:rsidRDefault="008F6442" w:rsidP="007C2696">
      <w:pPr>
        <w:pStyle w:val="Default"/>
        <w:numPr>
          <w:ilvl w:val="0"/>
          <w:numId w:val="69"/>
        </w:numPr>
        <w:spacing w:line="276" w:lineRule="auto"/>
        <w:ind w:left="709" w:firstLine="0"/>
        <w:jc w:val="both"/>
        <w:rPr>
          <w:color w:val="auto"/>
          <w:sz w:val="22"/>
          <w:szCs w:val="22"/>
        </w:rPr>
      </w:pPr>
      <w:r w:rsidRPr="007C2696">
        <w:rPr>
          <w:color w:val="auto"/>
          <w:sz w:val="22"/>
          <w:szCs w:val="22"/>
        </w:rPr>
        <w:t xml:space="preserve">to which nothing has been added; </w:t>
      </w:r>
    </w:p>
    <w:p w14:paraId="1B368D12" w14:textId="77777777" w:rsidR="008F6442" w:rsidRPr="007C2696" w:rsidRDefault="00AA2986" w:rsidP="007C2696">
      <w:pPr>
        <w:pStyle w:val="Default"/>
        <w:spacing w:line="276" w:lineRule="auto"/>
        <w:ind w:left="709" w:firstLine="11"/>
        <w:jc w:val="both"/>
        <w:rPr>
          <w:color w:val="auto"/>
          <w:sz w:val="22"/>
          <w:szCs w:val="22"/>
        </w:rPr>
      </w:pPr>
      <w:r w:rsidRPr="007C2696">
        <w:rPr>
          <w:color w:val="auto"/>
          <w:sz w:val="22"/>
          <w:szCs w:val="22"/>
        </w:rPr>
        <w:t>(c)</w:t>
      </w:r>
      <w:r w:rsidRPr="007C2696">
        <w:rPr>
          <w:color w:val="auto"/>
          <w:sz w:val="22"/>
          <w:szCs w:val="22"/>
        </w:rPr>
        <w:tab/>
      </w:r>
      <w:r w:rsidR="008F6442" w:rsidRPr="007C2696">
        <w:rPr>
          <w:color w:val="auto"/>
          <w:sz w:val="22"/>
          <w:szCs w:val="22"/>
        </w:rPr>
        <w:t xml:space="preserve">that is free from avoidable contamination with similar foods and levels should be as low as practically achievable and significantly below, for example, the thresholds requiring GM labelling. </w:t>
      </w:r>
    </w:p>
    <w:p w14:paraId="16CE9F8B" w14:textId="77777777" w:rsidR="00AA2986" w:rsidRPr="007C2696" w:rsidRDefault="00AA2986" w:rsidP="007C2696">
      <w:pPr>
        <w:pStyle w:val="Default"/>
        <w:spacing w:line="276" w:lineRule="auto"/>
        <w:jc w:val="both"/>
        <w:rPr>
          <w:color w:val="auto"/>
          <w:sz w:val="22"/>
          <w:szCs w:val="22"/>
        </w:rPr>
      </w:pPr>
    </w:p>
    <w:p w14:paraId="0FCB4D39" w14:textId="10DEF57B" w:rsidR="008F6442" w:rsidRPr="007C2696" w:rsidRDefault="008F6442" w:rsidP="007C2696">
      <w:pPr>
        <w:pStyle w:val="Default"/>
        <w:spacing w:line="276" w:lineRule="auto"/>
        <w:jc w:val="both"/>
        <w:rPr>
          <w:color w:val="auto"/>
          <w:sz w:val="22"/>
          <w:szCs w:val="22"/>
        </w:rPr>
      </w:pPr>
      <w:r w:rsidRPr="007C2696">
        <w:rPr>
          <w:color w:val="auto"/>
          <w:sz w:val="22"/>
          <w:szCs w:val="22"/>
        </w:rPr>
        <w:t>Compound foods should not generally be described, directly or by implication, as “pure”. It is, however, acceptable to describe such foods as “made with pure ingredients” if all the ingredients meet the criteria above, or if a claimed, named ingredient meets these criteria and is the only source of that ingredient. The exception to this general rule</w:t>
      </w:r>
      <w:r w:rsidR="00B63C5E" w:rsidRPr="007C2696">
        <w:rPr>
          <w:color w:val="auto"/>
          <w:sz w:val="22"/>
          <w:szCs w:val="22"/>
        </w:rPr>
        <w:t xml:space="preserve"> is in the case of j</w:t>
      </w:r>
      <w:r w:rsidRPr="007C2696">
        <w:rPr>
          <w:bCs/>
          <w:color w:val="auto"/>
          <w:sz w:val="22"/>
          <w:szCs w:val="22"/>
        </w:rPr>
        <w:t>ams and marmalades</w:t>
      </w:r>
      <w:r w:rsidR="00B63C5E" w:rsidRPr="007C2696">
        <w:rPr>
          <w:bCs/>
          <w:color w:val="auto"/>
          <w:sz w:val="22"/>
          <w:szCs w:val="22"/>
        </w:rPr>
        <w:t xml:space="preserve"> where</w:t>
      </w:r>
      <w:r w:rsidRPr="007C2696">
        <w:rPr>
          <w:b/>
          <w:bCs/>
          <w:color w:val="auto"/>
          <w:sz w:val="22"/>
          <w:szCs w:val="22"/>
        </w:rPr>
        <w:t xml:space="preserve"> </w:t>
      </w:r>
      <w:r w:rsidRPr="007C2696">
        <w:rPr>
          <w:color w:val="auto"/>
          <w:sz w:val="22"/>
          <w:szCs w:val="22"/>
        </w:rPr>
        <w:t xml:space="preserve">the term “pure fruit” is used to indicate that the fruit has not been </w:t>
      </w:r>
      <w:r w:rsidRPr="007C2696">
        <w:rPr>
          <w:color w:val="auto"/>
          <w:sz w:val="22"/>
          <w:szCs w:val="22"/>
        </w:rPr>
        <w:lastRenderedPageBreak/>
        <w:t>preserved by sulphur dioxide, prior to use in the jam/marmalade. This usage is acceptable</w:t>
      </w:r>
      <w:r w:rsidR="00B63C5E" w:rsidRPr="007C2696">
        <w:rPr>
          <w:color w:val="auto"/>
          <w:sz w:val="22"/>
          <w:szCs w:val="22"/>
        </w:rPr>
        <w:t xml:space="preserve"> </w:t>
      </w:r>
      <w:r w:rsidRPr="007C2696">
        <w:rPr>
          <w:sz w:val="22"/>
          <w:szCs w:val="22"/>
        </w:rPr>
        <w:t xml:space="preserve">that the presence of pectin was readily apparent to the average consumer by virtue of its declaration in the ingredient list; the presence of low levels of </w:t>
      </w:r>
      <w:r w:rsidR="003C52C7" w:rsidRPr="007C2696">
        <w:rPr>
          <w:sz w:val="22"/>
          <w:szCs w:val="22"/>
        </w:rPr>
        <w:t>naturally occurring</w:t>
      </w:r>
      <w:r w:rsidRPr="007C2696">
        <w:rPr>
          <w:sz w:val="22"/>
          <w:szCs w:val="22"/>
        </w:rPr>
        <w:t xml:space="preserve"> contaminants was unavoidable; and the levels of the pesticide residues were “particularly low” as compared with the levels permitted by legislation. </w:t>
      </w:r>
    </w:p>
    <w:p w14:paraId="055E4041" w14:textId="77777777" w:rsidR="008F6442" w:rsidRPr="007C2696" w:rsidRDefault="008F6442" w:rsidP="007C2696">
      <w:pPr>
        <w:pStyle w:val="Default"/>
        <w:spacing w:line="276" w:lineRule="auto"/>
        <w:jc w:val="both"/>
        <w:rPr>
          <w:color w:val="auto"/>
          <w:sz w:val="22"/>
          <w:szCs w:val="22"/>
        </w:rPr>
      </w:pPr>
    </w:p>
    <w:p w14:paraId="0BD3A81A"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“Pure” should not be included in any brand or fancy names, nor in coined or meaningless phrases, in such a way as to imply that a food that does not meet the criteria above is pure or made from pure ingredients. </w:t>
      </w:r>
    </w:p>
    <w:p w14:paraId="51E4A08C" w14:textId="77777777" w:rsidR="00B63C5E" w:rsidRPr="007C2696" w:rsidRDefault="00B63C5E" w:rsidP="007C2696">
      <w:pPr>
        <w:pStyle w:val="Default"/>
        <w:spacing w:line="276" w:lineRule="auto"/>
        <w:jc w:val="both"/>
        <w:rPr>
          <w:color w:val="auto"/>
          <w:sz w:val="22"/>
          <w:szCs w:val="22"/>
        </w:rPr>
      </w:pPr>
    </w:p>
    <w:p w14:paraId="4AEFF00D"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“Pure” meaning no more than plain or unflavoured should not be used except where the food in question meets all the criteria above for the use of “pure”. </w:t>
      </w:r>
    </w:p>
    <w:p w14:paraId="71D910B7" w14:textId="77777777" w:rsidR="008F6442" w:rsidRPr="007C2696" w:rsidRDefault="008F6442" w:rsidP="007C2696">
      <w:pPr>
        <w:pStyle w:val="Default"/>
        <w:spacing w:line="276" w:lineRule="auto"/>
        <w:jc w:val="both"/>
        <w:rPr>
          <w:color w:val="auto"/>
          <w:sz w:val="22"/>
          <w:szCs w:val="22"/>
        </w:rPr>
      </w:pPr>
    </w:p>
    <w:p w14:paraId="2F632F32" w14:textId="77777777" w:rsidR="00D01C61" w:rsidRPr="007C2696" w:rsidRDefault="00D01C61" w:rsidP="007C2696">
      <w:pPr>
        <w:autoSpaceDE w:val="0"/>
        <w:autoSpaceDN w:val="0"/>
        <w:adjustRightInd w:val="0"/>
        <w:spacing w:line="276" w:lineRule="auto"/>
        <w:jc w:val="both"/>
        <w:rPr>
          <w:rFonts w:ascii="Arial" w:hAnsi="Arial" w:cs="Arial"/>
          <w:sz w:val="22"/>
          <w:szCs w:val="22"/>
        </w:rPr>
      </w:pPr>
      <w:r w:rsidRPr="007C2696">
        <w:rPr>
          <w:rFonts w:ascii="Arial" w:hAnsi="Arial" w:cs="Arial"/>
          <w:sz w:val="22"/>
          <w:szCs w:val="22"/>
        </w:rPr>
        <w:t xml:space="preserve">The principles set out above in this section on “natural” also apply to the use of other words or expressions, such as “real”, “genuine”, “pure” etc with separate and distinctive meanings of their own, when used in place of “natural” in such a way as to imply similar benefits. Guidance on such terms and their synonyms is offered elsewhere in these advice notes. </w:t>
      </w:r>
    </w:p>
    <w:p w14:paraId="0B166E9A" w14:textId="77777777" w:rsidR="00D01C61" w:rsidRPr="007C2696" w:rsidRDefault="00D01C61" w:rsidP="007C2696">
      <w:pPr>
        <w:pStyle w:val="Default"/>
        <w:spacing w:line="276" w:lineRule="auto"/>
        <w:jc w:val="both"/>
        <w:rPr>
          <w:color w:val="auto"/>
          <w:sz w:val="22"/>
          <w:szCs w:val="22"/>
        </w:rPr>
      </w:pPr>
    </w:p>
    <w:p w14:paraId="769DD0D3" w14:textId="77777777" w:rsidR="008F6442" w:rsidRPr="007C2696" w:rsidRDefault="00B63C5E" w:rsidP="007C2696">
      <w:pPr>
        <w:pStyle w:val="Default"/>
        <w:spacing w:line="276" w:lineRule="auto"/>
        <w:jc w:val="both"/>
        <w:rPr>
          <w:b/>
          <w:color w:val="auto"/>
          <w:sz w:val="22"/>
          <w:szCs w:val="22"/>
        </w:rPr>
      </w:pPr>
      <w:r w:rsidRPr="007C2696">
        <w:rPr>
          <w:b/>
          <w:color w:val="auto"/>
          <w:sz w:val="22"/>
          <w:szCs w:val="22"/>
        </w:rPr>
        <w:t>5.</w:t>
      </w:r>
      <w:r w:rsidRPr="007C2696">
        <w:rPr>
          <w:b/>
          <w:color w:val="auto"/>
          <w:sz w:val="22"/>
          <w:szCs w:val="22"/>
        </w:rPr>
        <w:tab/>
      </w:r>
      <w:r w:rsidR="008F6442" w:rsidRPr="007C2696">
        <w:rPr>
          <w:b/>
          <w:color w:val="auto"/>
          <w:sz w:val="22"/>
          <w:szCs w:val="22"/>
        </w:rPr>
        <w:t xml:space="preserve">RECOMMENDED CRITERIA FOR THE USE OF THE TERM “TRADITIONAL” </w:t>
      </w:r>
    </w:p>
    <w:p w14:paraId="1F61286A" w14:textId="77777777" w:rsidR="00B63C5E" w:rsidRPr="007C2696" w:rsidRDefault="00B63C5E" w:rsidP="007C2696">
      <w:pPr>
        <w:pStyle w:val="Default"/>
        <w:spacing w:line="276" w:lineRule="auto"/>
        <w:jc w:val="both"/>
        <w:rPr>
          <w:color w:val="auto"/>
          <w:sz w:val="22"/>
          <w:szCs w:val="22"/>
        </w:rPr>
      </w:pPr>
    </w:p>
    <w:p w14:paraId="6D58246D"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The term “traditional” is widely used to describe a product or method of preparation when newer alternatives are available on the market. It implies more than “original” or “plain”. </w:t>
      </w:r>
    </w:p>
    <w:p w14:paraId="697A5318" w14:textId="77777777" w:rsidR="00B63C5E" w:rsidRPr="007C2696" w:rsidRDefault="00B63C5E" w:rsidP="007C2696">
      <w:pPr>
        <w:pStyle w:val="Default"/>
        <w:spacing w:line="276" w:lineRule="auto"/>
        <w:jc w:val="both"/>
        <w:rPr>
          <w:color w:val="auto"/>
          <w:sz w:val="22"/>
          <w:szCs w:val="22"/>
        </w:rPr>
      </w:pPr>
    </w:p>
    <w:p w14:paraId="14D2B655" w14:textId="77777777" w:rsidR="008F6442" w:rsidRPr="007C2696" w:rsidRDefault="00B63C5E" w:rsidP="007C2696">
      <w:pPr>
        <w:pStyle w:val="Default"/>
        <w:spacing w:line="276" w:lineRule="auto"/>
        <w:jc w:val="both"/>
        <w:rPr>
          <w:color w:val="auto"/>
          <w:sz w:val="22"/>
          <w:szCs w:val="22"/>
        </w:rPr>
      </w:pPr>
      <w:r w:rsidRPr="007C2696">
        <w:rPr>
          <w:color w:val="auto"/>
          <w:sz w:val="22"/>
          <w:szCs w:val="22"/>
        </w:rPr>
        <w:t>T</w:t>
      </w:r>
      <w:r w:rsidR="008F6442" w:rsidRPr="007C2696">
        <w:rPr>
          <w:color w:val="auto"/>
          <w:sz w:val="22"/>
          <w:szCs w:val="22"/>
        </w:rPr>
        <w:t>he term “traditional” should demonstrably be used to describe a recipe, fundamental formulation or processing method for a product that has existed for a significant period</w:t>
      </w:r>
      <w:r w:rsidRPr="007C2696">
        <w:rPr>
          <w:color w:val="auto"/>
          <w:sz w:val="22"/>
          <w:szCs w:val="22"/>
        </w:rPr>
        <w:t xml:space="preserve"> of at least 40 years or more</w:t>
      </w:r>
      <w:r w:rsidR="008F6442" w:rsidRPr="007C2696">
        <w:rPr>
          <w:color w:val="auto"/>
          <w:sz w:val="22"/>
          <w:szCs w:val="22"/>
        </w:rPr>
        <w:t xml:space="preserve">. The ingredients and process used should have been available, substantially unchanged, for that same period. It is within consumer expectations for the product to have been made in a factory. </w:t>
      </w:r>
    </w:p>
    <w:p w14:paraId="72A9A2F5" w14:textId="77777777" w:rsidR="00B63C5E" w:rsidRPr="007C2696" w:rsidRDefault="00B63C5E" w:rsidP="007C2696">
      <w:pPr>
        <w:pStyle w:val="Default"/>
        <w:spacing w:line="276" w:lineRule="auto"/>
        <w:jc w:val="both"/>
        <w:rPr>
          <w:color w:val="auto"/>
          <w:sz w:val="22"/>
          <w:szCs w:val="22"/>
        </w:rPr>
      </w:pPr>
    </w:p>
    <w:p w14:paraId="70DD872A"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It is misleading to use the term “traditional”, without qualification, simply to distinguish an “original” recipe from subsequent variants. Manufacturers and retailers should pay particular attention to the use of ingredients, particularly additives, and to the use of processes that have not been used in food manufacture for the significant period of time indicated above. They must ensure that the term does not imply a composition or production method that would not be regarded as “traditional” by the average consumer and should consider whether the term “original recipe” or similar expression may be more appropriate. There should be evidence to substantiate the use of the word for the particular product. </w:t>
      </w:r>
    </w:p>
    <w:p w14:paraId="7D974154" w14:textId="77777777" w:rsidR="00B63C5E" w:rsidRPr="007C2696" w:rsidRDefault="00B63C5E" w:rsidP="007C2696">
      <w:pPr>
        <w:pStyle w:val="Default"/>
        <w:spacing w:line="276" w:lineRule="auto"/>
        <w:jc w:val="both"/>
        <w:rPr>
          <w:color w:val="auto"/>
          <w:sz w:val="22"/>
          <w:szCs w:val="22"/>
        </w:rPr>
      </w:pPr>
    </w:p>
    <w:p w14:paraId="2EB22316" w14:textId="547C3225" w:rsidR="008F55E0" w:rsidRPr="007C2696" w:rsidRDefault="008F6442" w:rsidP="007C2696">
      <w:pPr>
        <w:pStyle w:val="Default"/>
        <w:spacing w:line="276" w:lineRule="auto"/>
        <w:jc w:val="both"/>
        <w:rPr>
          <w:color w:val="auto"/>
          <w:sz w:val="22"/>
          <w:szCs w:val="22"/>
        </w:rPr>
      </w:pPr>
      <w:r w:rsidRPr="007C2696">
        <w:rPr>
          <w:color w:val="auto"/>
          <w:sz w:val="22"/>
          <w:szCs w:val="22"/>
        </w:rPr>
        <w:t xml:space="preserve"> Recipes of what might be described as “traditional” products may change over time to accommodate consumer demands and expectations (</w:t>
      </w:r>
      <w:r w:rsidR="003C52C7" w:rsidRPr="007C2696">
        <w:rPr>
          <w:color w:val="auto"/>
          <w:sz w:val="22"/>
          <w:szCs w:val="22"/>
        </w:rPr>
        <w:t>e.g.,</w:t>
      </w:r>
      <w:r w:rsidRPr="007C2696">
        <w:rPr>
          <w:color w:val="auto"/>
          <w:sz w:val="22"/>
          <w:szCs w:val="22"/>
        </w:rPr>
        <w:t xml:space="preserve"> Christmas puddings and mince pies made with vegetable rather than animal fat/suet; and other foods that are traditionally consumed at certain times of the year). Such foods should not be described as “traditional X”. However, reference may be made to the traditional nature of these products, provided this does not imply that the product itself has been made traditionally/to a traditional recipe unless this is the case. For example - “Christmas pudding – a rich, steamed fruit pudding traditionally eaten on Christmas day with custard, brandy butter or cream”. </w:t>
      </w:r>
    </w:p>
    <w:p w14:paraId="02F8C84E" w14:textId="77777777" w:rsidR="008F55E0" w:rsidRPr="007C2696" w:rsidRDefault="008F55E0" w:rsidP="007C2696">
      <w:pPr>
        <w:pStyle w:val="Default"/>
        <w:spacing w:line="276" w:lineRule="auto"/>
        <w:jc w:val="both"/>
        <w:rPr>
          <w:color w:val="auto"/>
          <w:sz w:val="22"/>
          <w:szCs w:val="22"/>
        </w:rPr>
      </w:pPr>
    </w:p>
    <w:p w14:paraId="1D290C7D" w14:textId="77777777" w:rsidR="008F6442" w:rsidRPr="007C2696" w:rsidRDefault="00B63C5E" w:rsidP="007C2696">
      <w:pPr>
        <w:pStyle w:val="Default"/>
        <w:spacing w:line="276" w:lineRule="auto"/>
        <w:jc w:val="both"/>
        <w:rPr>
          <w:b/>
          <w:color w:val="auto"/>
          <w:sz w:val="22"/>
          <w:szCs w:val="22"/>
        </w:rPr>
      </w:pPr>
      <w:r w:rsidRPr="007C2696">
        <w:rPr>
          <w:b/>
          <w:color w:val="auto"/>
          <w:sz w:val="22"/>
          <w:szCs w:val="22"/>
        </w:rPr>
        <w:lastRenderedPageBreak/>
        <w:t>6.</w:t>
      </w:r>
      <w:r w:rsidRPr="007C2696">
        <w:rPr>
          <w:b/>
          <w:color w:val="auto"/>
          <w:sz w:val="22"/>
          <w:szCs w:val="22"/>
        </w:rPr>
        <w:tab/>
      </w:r>
      <w:r w:rsidR="008F6442" w:rsidRPr="007C2696">
        <w:rPr>
          <w:b/>
          <w:color w:val="auto"/>
          <w:sz w:val="22"/>
          <w:szCs w:val="22"/>
        </w:rPr>
        <w:t xml:space="preserve">RECOMMENDED CRITERIA FOR THE USE OF THE TERM “ORIGINAL” </w:t>
      </w:r>
    </w:p>
    <w:p w14:paraId="4AD0DB13" w14:textId="77777777" w:rsidR="00B63C5E" w:rsidRPr="007C2696" w:rsidRDefault="00B63C5E" w:rsidP="007C2696">
      <w:pPr>
        <w:pStyle w:val="Default"/>
        <w:spacing w:line="276" w:lineRule="auto"/>
        <w:jc w:val="both"/>
        <w:rPr>
          <w:color w:val="auto"/>
          <w:sz w:val="22"/>
          <w:szCs w:val="22"/>
        </w:rPr>
      </w:pPr>
    </w:p>
    <w:p w14:paraId="49713334" w14:textId="75F50061" w:rsidR="008F6442" w:rsidRPr="007C2696" w:rsidRDefault="008F6442" w:rsidP="007C2696">
      <w:pPr>
        <w:pStyle w:val="Default"/>
        <w:spacing w:line="276" w:lineRule="auto"/>
        <w:jc w:val="both"/>
        <w:rPr>
          <w:color w:val="auto"/>
          <w:sz w:val="22"/>
          <w:szCs w:val="22"/>
        </w:rPr>
      </w:pPr>
      <w:r w:rsidRPr="007C2696">
        <w:rPr>
          <w:color w:val="auto"/>
          <w:sz w:val="22"/>
          <w:szCs w:val="22"/>
        </w:rPr>
        <w:t>Unlike “traditional” the term “original” does not imply, necessarily, that a product has remained unchanged for a substantial period of time. It may be applied to newer products on the market. It is used to indicate that a product was the first of its type to be placed on the market, where the original form or flavour has remained essentially unchanged through the passage of time (although this need not be a long period) and hence to differentiate it from new additions to a range. The term is commonly used to convey “plain” or “unflavoured” where other variants are offered (</w:t>
      </w:r>
      <w:r w:rsidR="006B0A6D" w:rsidRPr="007C2696">
        <w:rPr>
          <w:color w:val="auto"/>
          <w:sz w:val="22"/>
          <w:szCs w:val="22"/>
        </w:rPr>
        <w:t>e.g.,</w:t>
      </w:r>
      <w:r w:rsidRPr="007C2696">
        <w:rPr>
          <w:color w:val="auto"/>
          <w:sz w:val="22"/>
          <w:szCs w:val="22"/>
        </w:rPr>
        <w:t xml:space="preserve"> “original flavour crisps”) or to indicate the first variant in a series of products. </w:t>
      </w:r>
    </w:p>
    <w:p w14:paraId="16C640CA" w14:textId="77777777" w:rsidR="00B63C5E" w:rsidRPr="007C2696" w:rsidRDefault="00B63C5E" w:rsidP="007C2696">
      <w:pPr>
        <w:pStyle w:val="Default"/>
        <w:spacing w:line="276" w:lineRule="auto"/>
        <w:jc w:val="both"/>
        <w:rPr>
          <w:color w:val="auto"/>
          <w:sz w:val="22"/>
          <w:szCs w:val="22"/>
        </w:rPr>
      </w:pPr>
    </w:p>
    <w:p w14:paraId="4EB03244" w14:textId="27D51739" w:rsidR="008F6442" w:rsidRPr="007C2696" w:rsidRDefault="008F6442" w:rsidP="007C2696">
      <w:pPr>
        <w:pStyle w:val="Default"/>
        <w:spacing w:line="276" w:lineRule="auto"/>
        <w:jc w:val="both"/>
        <w:rPr>
          <w:color w:val="auto"/>
          <w:sz w:val="22"/>
          <w:szCs w:val="22"/>
        </w:rPr>
      </w:pPr>
      <w:r w:rsidRPr="007C2696">
        <w:rPr>
          <w:color w:val="auto"/>
          <w:sz w:val="22"/>
          <w:szCs w:val="22"/>
        </w:rPr>
        <w:t>The term “original” should not be used to convey “plain” or “unflavoured” where other variants are offered (</w:t>
      </w:r>
      <w:r w:rsidR="006B0A6D" w:rsidRPr="007C2696">
        <w:rPr>
          <w:color w:val="auto"/>
          <w:sz w:val="22"/>
          <w:szCs w:val="22"/>
        </w:rPr>
        <w:t>e.g.,</w:t>
      </w:r>
      <w:r w:rsidRPr="007C2696">
        <w:rPr>
          <w:color w:val="auto"/>
          <w:sz w:val="22"/>
          <w:szCs w:val="22"/>
        </w:rPr>
        <w:t xml:space="preserve"> original flavour crisps), or to indicate the first variant in a series of products, unless the product can be shown to meet the criteria in </w:t>
      </w:r>
      <w:r w:rsidR="00B63C5E" w:rsidRPr="007C2696">
        <w:rPr>
          <w:color w:val="auto"/>
          <w:sz w:val="22"/>
          <w:szCs w:val="22"/>
        </w:rPr>
        <w:t xml:space="preserve">the following two </w:t>
      </w:r>
      <w:r w:rsidRPr="007C2696">
        <w:rPr>
          <w:color w:val="auto"/>
          <w:sz w:val="22"/>
          <w:szCs w:val="22"/>
        </w:rPr>
        <w:t xml:space="preserve">paragraphs </w:t>
      </w:r>
      <w:r w:rsidR="00B63C5E" w:rsidRPr="007C2696">
        <w:rPr>
          <w:color w:val="auto"/>
          <w:sz w:val="22"/>
          <w:szCs w:val="22"/>
        </w:rPr>
        <w:t>below.</w:t>
      </w:r>
      <w:r w:rsidRPr="007C2696">
        <w:rPr>
          <w:color w:val="auto"/>
          <w:sz w:val="22"/>
          <w:szCs w:val="22"/>
        </w:rPr>
        <w:t xml:space="preserve"> </w:t>
      </w:r>
    </w:p>
    <w:p w14:paraId="58852CF9" w14:textId="77777777" w:rsidR="006A50F8" w:rsidRPr="007C2696" w:rsidRDefault="006A50F8" w:rsidP="007C2696">
      <w:pPr>
        <w:pStyle w:val="Default"/>
        <w:spacing w:line="276" w:lineRule="auto"/>
        <w:jc w:val="both"/>
        <w:rPr>
          <w:color w:val="auto"/>
          <w:sz w:val="22"/>
          <w:szCs w:val="22"/>
        </w:rPr>
      </w:pPr>
    </w:p>
    <w:p w14:paraId="081B373C"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The term “original” should only be used to describe a food that is made to a formulation, the origin of which can be traced, and that has remained essentially unchanged over time. It should not contain replacements for major ingredients. It can similarly be used to describe a process, provided it is the process first used in the making of the food, and which has remained essentially unchanged over time, although it may be mass - produced. </w:t>
      </w:r>
    </w:p>
    <w:p w14:paraId="1722A60E" w14:textId="77777777" w:rsidR="006A50F8" w:rsidRPr="007C2696" w:rsidRDefault="006A50F8" w:rsidP="007C2696">
      <w:pPr>
        <w:pStyle w:val="Default"/>
        <w:spacing w:line="276" w:lineRule="auto"/>
        <w:jc w:val="both"/>
        <w:rPr>
          <w:color w:val="auto"/>
          <w:sz w:val="22"/>
          <w:szCs w:val="22"/>
        </w:rPr>
      </w:pPr>
    </w:p>
    <w:p w14:paraId="274935D6" w14:textId="77777777" w:rsidR="006A50F8" w:rsidRPr="007C2696" w:rsidRDefault="008F6442" w:rsidP="007C2696">
      <w:pPr>
        <w:pStyle w:val="Default"/>
        <w:spacing w:line="276" w:lineRule="auto"/>
        <w:jc w:val="both"/>
        <w:rPr>
          <w:color w:val="auto"/>
          <w:sz w:val="22"/>
          <w:szCs w:val="22"/>
        </w:rPr>
      </w:pPr>
      <w:r w:rsidRPr="007C2696">
        <w:rPr>
          <w:color w:val="auto"/>
          <w:sz w:val="22"/>
          <w:szCs w:val="22"/>
        </w:rPr>
        <w:t xml:space="preserve">To be termed “original”, a product should not have changed to any material degree and should remain available as the ’standard’ product when new variants are introduced. A product re-introduced onto the market after a period of absence should only be described as “original” if it can be shown to meet these criteria. </w:t>
      </w:r>
    </w:p>
    <w:p w14:paraId="3EA328E9" w14:textId="77777777" w:rsidR="006A50F8" w:rsidRPr="007C2696" w:rsidRDefault="006A50F8" w:rsidP="007C2696">
      <w:pPr>
        <w:pStyle w:val="Default"/>
        <w:spacing w:line="276" w:lineRule="auto"/>
        <w:jc w:val="both"/>
        <w:rPr>
          <w:color w:val="auto"/>
          <w:sz w:val="22"/>
          <w:szCs w:val="22"/>
        </w:rPr>
      </w:pPr>
    </w:p>
    <w:p w14:paraId="14654824" w14:textId="77777777" w:rsidR="008F6442" w:rsidRPr="007C2696" w:rsidRDefault="006A50F8" w:rsidP="007C2696">
      <w:pPr>
        <w:pStyle w:val="Default"/>
        <w:spacing w:line="276" w:lineRule="auto"/>
        <w:jc w:val="both"/>
        <w:rPr>
          <w:b/>
          <w:color w:val="auto"/>
          <w:sz w:val="22"/>
          <w:szCs w:val="22"/>
        </w:rPr>
      </w:pPr>
      <w:r w:rsidRPr="007C2696">
        <w:rPr>
          <w:b/>
          <w:color w:val="auto"/>
          <w:sz w:val="22"/>
          <w:szCs w:val="22"/>
        </w:rPr>
        <w:t>7.</w:t>
      </w:r>
      <w:r w:rsidRPr="007C2696">
        <w:rPr>
          <w:b/>
          <w:color w:val="auto"/>
          <w:sz w:val="22"/>
          <w:szCs w:val="22"/>
        </w:rPr>
        <w:tab/>
      </w:r>
      <w:r w:rsidR="008F6442" w:rsidRPr="007C2696">
        <w:rPr>
          <w:b/>
          <w:color w:val="auto"/>
          <w:sz w:val="22"/>
          <w:szCs w:val="22"/>
        </w:rPr>
        <w:t xml:space="preserve">RECOMMENDED CRITERIA FOR THE USE OF THE TERMS “AUTHENTIC”, “REAL” AND “GENUINE” </w:t>
      </w:r>
    </w:p>
    <w:p w14:paraId="0C8D4A39" w14:textId="77777777" w:rsidR="006A50F8" w:rsidRPr="007C2696" w:rsidRDefault="006A50F8" w:rsidP="007C2696">
      <w:pPr>
        <w:pStyle w:val="Default"/>
        <w:spacing w:line="276" w:lineRule="auto"/>
        <w:jc w:val="both"/>
        <w:rPr>
          <w:color w:val="auto"/>
          <w:sz w:val="22"/>
          <w:szCs w:val="22"/>
        </w:rPr>
      </w:pPr>
    </w:p>
    <w:p w14:paraId="23652894"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The term “authentic” has a different meaning to “traditional”. It may imply either that a product has remained unchanged through the passage of time, or that it actually originates from the area implied by its name</w:t>
      </w:r>
      <w:r w:rsidR="006A50F8" w:rsidRPr="007C2696">
        <w:rPr>
          <w:color w:val="auto"/>
          <w:sz w:val="22"/>
          <w:szCs w:val="22"/>
        </w:rPr>
        <w:t>,</w:t>
      </w:r>
      <w:r w:rsidRPr="007C2696">
        <w:rPr>
          <w:color w:val="auto"/>
          <w:sz w:val="22"/>
          <w:szCs w:val="22"/>
        </w:rPr>
        <w:t xml:space="preserve"> when the generic description of the product has passed into wider usage. </w:t>
      </w:r>
    </w:p>
    <w:p w14:paraId="7AD26E42" w14:textId="77777777" w:rsidR="006A50F8" w:rsidRPr="007C2696" w:rsidRDefault="006A50F8" w:rsidP="007C2696">
      <w:pPr>
        <w:pStyle w:val="Default"/>
        <w:spacing w:line="276" w:lineRule="auto"/>
        <w:jc w:val="both"/>
        <w:rPr>
          <w:color w:val="auto"/>
          <w:sz w:val="22"/>
          <w:szCs w:val="22"/>
        </w:rPr>
      </w:pPr>
    </w:p>
    <w:p w14:paraId="75DCD887"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The term “authentic” is used: </w:t>
      </w:r>
    </w:p>
    <w:p w14:paraId="346BAB4E" w14:textId="77777777" w:rsidR="008F6442" w:rsidRPr="007C2696" w:rsidRDefault="008F6442" w:rsidP="003C52C7">
      <w:pPr>
        <w:pStyle w:val="Default"/>
        <w:numPr>
          <w:ilvl w:val="0"/>
          <w:numId w:val="70"/>
        </w:numPr>
        <w:spacing w:line="276" w:lineRule="auto"/>
        <w:ind w:left="1080" w:hanging="371"/>
        <w:jc w:val="both"/>
        <w:rPr>
          <w:color w:val="auto"/>
          <w:sz w:val="22"/>
          <w:szCs w:val="22"/>
        </w:rPr>
      </w:pPr>
      <w:r w:rsidRPr="007C2696">
        <w:rPr>
          <w:color w:val="auto"/>
          <w:sz w:val="22"/>
          <w:szCs w:val="22"/>
        </w:rPr>
        <w:t xml:space="preserve">to indicate the true origin of a product where the description may be in wider, generic use; </w:t>
      </w:r>
    </w:p>
    <w:p w14:paraId="21979758" w14:textId="77777777" w:rsidR="006A50F8" w:rsidRPr="007C2696" w:rsidRDefault="008F6442" w:rsidP="003C52C7">
      <w:pPr>
        <w:pStyle w:val="Default"/>
        <w:numPr>
          <w:ilvl w:val="0"/>
          <w:numId w:val="70"/>
        </w:numPr>
        <w:spacing w:line="276" w:lineRule="auto"/>
        <w:ind w:left="1080" w:hanging="371"/>
        <w:jc w:val="both"/>
        <w:rPr>
          <w:color w:val="auto"/>
          <w:sz w:val="22"/>
          <w:szCs w:val="22"/>
        </w:rPr>
      </w:pPr>
      <w:r w:rsidRPr="007C2696">
        <w:rPr>
          <w:color w:val="auto"/>
          <w:sz w:val="22"/>
          <w:szCs w:val="22"/>
        </w:rPr>
        <w:t xml:space="preserve">to convey to consumers that a product has particular characteristics that have not been adjusted for the </w:t>
      </w:r>
      <w:r w:rsidR="00D43F0A" w:rsidRPr="007C2696">
        <w:rPr>
          <w:color w:val="auto"/>
          <w:sz w:val="22"/>
          <w:szCs w:val="22"/>
        </w:rPr>
        <w:t xml:space="preserve">South African </w:t>
      </w:r>
      <w:r w:rsidRPr="007C2696">
        <w:rPr>
          <w:color w:val="auto"/>
          <w:sz w:val="22"/>
          <w:szCs w:val="22"/>
        </w:rPr>
        <w:t xml:space="preserve">palate (e.g. authentic Indian-recipe curry dishes); </w:t>
      </w:r>
      <w:r w:rsidR="006A50F8" w:rsidRPr="007C2696">
        <w:rPr>
          <w:color w:val="auto"/>
          <w:sz w:val="22"/>
          <w:szCs w:val="22"/>
        </w:rPr>
        <w:t>or</w:t>
      </w:r>
    </w:p>
    <w:p w14:paraId="4F95D3CC" w14:textId="77777777" w:rsidR="008F6442" w:rsidRPr="007C2696" w:rsidRDefault="008F6442" w:rsidP="003C52C7">
      <w:pPr>
        <w:pStyle w:val="Default"/>
        <w:numPr>
          <w:ilvl w:val="0"/>
          <w:numId w:val="70"/>
        </w:numPr>
        <w:spacing w:line="276" w:lineRule="auto"/>
        <w:ind w:left="1080" w:hanging="371"/>
        <w:jc w:val="both"/>
        <w:rPr>
          <w:color w:val="auto"/>
          <w:sz w:val="22"/>
          <w:szCs w:val="22"/>
        </w:rPr>
      </w:pPr>
      <w:r w:rsidRPr="007C2696">
        <w:rPr>
          <w:color w:val="auto"/>
          <w:sz w:val="22"/>
          <w:szCs w:val="22"/>
        </w:rPr>
        <w:t xml:space="preserve">to indicate single types of rice, where this is important because they have particular characteristics. </w:t>
      </w:r>
    </w:p>
    <w:p w14:paraId="41EB283A" w14:textId="77777777" w:rsidR="008F6442" w:rsidRPr="007C2696" w:rsidRDefault="008F6442" w:rsidP="007C2696">
      <w:pPr>
        <w:pStyle w:val="Default"/>
        <w:spacing w:line="276" w:lineRule="auto"/>
        <w:jc w:val="both"/>
        <w:rPr>
          <w:color w:val="auto"/>
          <w:sz w:val="22"/>
          <w:szCs w:val="22"/>
        </w:rPr>
      </w:pPr>
    </w:p>
    <w:p w14:paraId="75732138" w14:textId="12E24B83" w:rsidR="008F6442" w:rsidRPr="007C2696" w:rsidRDefault="008F6442" w:rsidP="007C2696">
      <w:pPr>
        <w:pStyle w:val="Default"/>
        <w:spacing w:line="276" w:lineRule="auto"/>
        <w:jc w:val="both"/>
        <w:rPr>
          <w:color w:val="auto"/>
          <w:sz w:val="22"/>
          <w:szCs w:val="22"/>
        </w:rPr>
      </w:pPr>
      <w:r w:rsidRPr="007C2696">
        <w:rPr>
          <w:color w:val="auto"/>
          <w:sz w:val="22"/>
          <w:szCs w:val="22"/>
        </w:rPr>
        <w:t>The current, widespread use of terms such as “real”, “genuine” etc in relation to individual food ingredients (</w:t>
      </w:r>
      <w:r w:rsidR="006B0A6D" w:rsidRPr="007C2696">
        <w:rPr>
          <w:color w:val="auto"/>
          <w:sz w:val="22"/>
          <w:szCs w:val="22"/>
        </w:rPr>
        <w:t>e.g.,</w:t>
      </w:r>
      <w:r w:rsidRPr="007C2696">
        <w:rPr>
          <w:color w:val="auto"/>
          <w:sz w:val="22"/>
          <w:szCs w:val="22"/>
        </w:rPr>
        <w:t xml:space="preserve"> “made with real fruit juice”) is usually unjustified and repetitive. Such use may be taken to imply that the food or its ingredients possess higher compositional quality than other similar products. In view of the fact that ingredients and flavourings should already be clearly indicated on the label, it is recommended that this use of these terms should be </w:t>
      </w:r>
      <w:r w:rsidRPr="007C2696">
        <w:rPr>
          <w:color w:val="auto"/>
          <w:sz w:val="22"/>
          <w:szCs w:val="22"/>
        </w:rPr>
        <w:lastRenderedPageBreak/>
        <w:t xml:space="preserve">considered carefully and implemented only where the product is sufficiently different to others in the same range. Care should be taken not to mislead when flavourings are used, for example it may not be helpful to use “real” to emphasise the presence of fruit juice when it is only at a low percentage level and most of the flavour arises from added flavourings. </w:t>
      </w:r>
    </w:p>
    <w:p w14:paraId="5CCE4D9D" w14:textId="77777777" w:rsidR="006A50F8" w:rsidRPr="007C2696" w:rsidRDefault="006A50F8" w:rsidP="007C2696">
      <w:pPr>
        <w:pStyle w:val="Default"/>
        <w:spacing w:line="276" w:lineRule="auto"/>
        <w:jc w:val="both"/>
        <w:rPr>
          <w:color w:val="auto"/>
          <w:sz w:val="22"/>
          <w:szCs w:val="22"/>
        </w:rPr>
      </w:pPr>
    </w:p>
    <w:p w14:paraId="71846C01"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The term “authentic” and related terms like “real” and “genuine” should only be used in the following circumstances: </w:t>
      </w:r>
    </w:p>
    <w:p w14:paraId="003058C1" w14:textId="31F1C2C6" w:rsidR="006A50F8" w:rsidRDefault="008F6442" w:rsidP="003C52C7">
      <w:pPr>
        <w:pStyle w:val="Default"/>
        <w:numPr>
          <w:ilvl w:val="0"/>
          <w:numId w:val="71"/>
        </w:numPr>
        <w:spacing w:line="360" w:lineRule="auto"/>
        <w:ind w:left="1080" w:hanging="371"/>
        <w:jc w:val="both"/>
        <w:rPr>
          <w:color w:val="auto"/>
          <w:sz w:val="20"/>
          <w:szCs w:val="20"/>
        </w:rPr>
      </w:pPr>
      <w:r w:rsidRPr="00AA2986">
        <w:rPr>
          <w:color w:val="auto"/>
          <w:sz w:val="20"/>
          <w:szCs w:val="20"/>
        </w:rPr>
        <w:t xml:space="preserve">to emphasise the geographic origin of a product, for example where it might be confused with other products of the same name that do not originate from that location, </w:t>
      </w:r>
      <w:r w:rsidR="006B0A6D" w:rsidRPr="00AA2986">
        <w:rPr>
          <w:color w:val="auto"/>
          <w:sz w:val="20"/>
          <w:szCs w:val="20"/>
        </w:rPr>
        <w:t>e.g.,</w:t>
      </w:r>
      <w:r w:rsidRPr="00AA2986">
        <w:rPr>
          <w:color w:val="auto"/>
          <w:sz w:val="20"/>
          <w:szCs w:val="20"/>
        </w:rPr>
        <w:t xml:space="preserve"> “authentic Devon toffees”, as long as the product has the characteristics traditionally associated with the product from that geographic origin; </w:t>
      </w:r>
    </w:p>
    <w:p w14:paraId="59C9974A" w14:textId="36EBF039" w:rsidR="006A50F8" w:rsidRDefault="008F6442" w:rsidP="003C52C7">
      <w:pPr>
        <w:pStyle w:val="Default"/>
        <w:numPr>
          <w:ilvl w:val="0"/>
          <w:numId w:val="71"/>
        </w:numPr>
        <w:spacing w:line="360" w:lineRule="auto"/>
        <w:ind w:left="1080"/>
        <w:jc w:val="both"/>
        <w:rPr>
          <w:color w:val="auto"/>
          <w:sz w:val="20"/>
          <w:szCs w:val="20"/>
        </w:rPr>
      </w:pPr>
      <w:r w:rsidRPr="006A50F8">
        <w:rPr>
          <w:color w:val="auto"/>
          <w:sz w:val="20"/>
          <w:szCs w:val="20"/>
        </w:rPr>
        <w:t xml:space="preserve">to describe the recipe used to make a product, the origin of which is specified, </w:t>
      </w:r>
      <w:r w:rsidR="006B0A6D" w:rsidRPr="006A50F8">
        <w:rPr>
          <w:color w:val="auto"/>
          <w:sz w:val="20"/>
          <w:szCs w:val="20"/>
        </w:rPr>
        <w:t>e.g.,</w:t>
      </w:r>
      <w:r w:rsidRPr="006A50F8">
        <w:rPr>
          <w:color w:val="auto"/>
          <w:sz w:val="20"/>
          <w:szCs w:val="20"/>
        </w:rPr>
        <w:t xml:space="preserve"> “authentic Indian recipe curry”; </w:t>
      </w:r>
      <w:r w:rsidR="006A50F8">
        <w:rPr>
          <w:color w:val="auto"/>
          <w:sz w:val="20"/>
          <w:szCs w:val="20"/>
        </w:rPr>
        <w:t>or</w:t>
      </w:r>
    </w:p>
    <w:p w14:paraId="25BDCE0C" w14:textId="77777777" w:rsidR="008F6442" w:rsidRPr="006A50F8" w:rsidRDefault="008F6442" w:rsidP="00724E2A">
      <w:pPr>
        <w:pStyle w:val="Default"/>
        <w:numPr>
          <w:ilvl w:val="0"/>
          <w:numId w:val="71"/>
        </w:numPr>
        <w:spacing w:line="360" w:lineRule="auto"/>
        <w:ind w:left="1080" w:hanging="371"/>
        <w:jc w:val="both"/>
        <w:rPr>
          <w:color w:val="auto"/>
          <w:sz w:val="20"/>
          <w:szCs w:val="20"/>
        </w:rPr>
      </w:pPr>
      <w:r w:rsidRPr="006A50F8">
        <w:rPr>
          <w:color w:val="auto"/>
          <w:sz w:val="20"/>
          <w:szCs w:val="20"/>
        </w:rPr>
        <w:t xml:space="preserve">to emphasise the purity of single varieties of ingredients where such purity is essential to deliver specific characteristics. </w:t>
      </w:r>
    </w:p>
    <w:p w14:paraId="7D967441" w14:textId="77777777" w:rsidR="008F6442" w:rsidRPr="00AA2986" w:rsidRDefault="008F6442" w:rsidP="00FA524D">
      <w:pPr>
        <w:pStyle w:val="Default"/>
        <w:spacing w:line="360" w:lineRule="auto"/>
        <w:jc w:val="both"/>
        <w:rPr>
          <w:color w:val="auto"/>
          <w:sz w:val="20"/>
          <w:szCs w:val="20"/>
        </w:rPr>
      </w:pPr>
    </w:p>
    <w:p w14:paraId="0FF6CFE9" w14:textId="77777777" w:rsidR="008F6442" w:rsidRPr="00AA2986" w:rsidRDefault="008F6442" w:rsidP="00FA524D">
      <w:pPr>
        <w:pStyle w:val="Default"/>
        <w:spacing w:line="360" w:lineRule="auto"/>
        <w:jc w:val="both"/>
        <w:rPr>
          <w:color w:val="auto"/>
          <w:sz w:val="20"/>
          <w:szCs w:val="20"/>
        </w:rPr>
      </w:pPr>
      <w:r w:rsidRPr="00AA2986">
        <w:rPr>
          <w:color w:val="auto"/>
          <w:sz w:val="20"/>
          <w:szCs w:val="20"/>
        </w:rPr>
        <w:t xml:space="preserve">“Authentic” and analogous terms should not otherwise be used, without qualification, to describe either a food or an ingredient. </w:t>
      </w:r>
    </w:p>
    <w:p w14:paraId="3F954B1A" w14:textId="77777777" w:rsidR="006A50F8" w:rsidRPr="007C2696" w:rsidRDefault="00D01C61" w:rsidP="007C2696">
      <w:pPr>
        <w:autoSpaceDE w:val="0"/>
        <w:autoSpaceDN w:val="0"/>
        <w:adjustRightInd w:val="0"/>
        <w:spacing w:line="276" w:lineRule="auto"/>
        <w:jc w:val="both"/>
        <w:rPr>
          <w:rFonts w:ascii="Arial" w:hAnsi="Arial" w:cs="Arial"/>
          <w:sz w:val="22"/>
          <w:szCs w:val="22"/>
        </w:rPr>
      </w:pPr>
      <w:r w:rsidRPr="007C2696">
        <w:rPr>
          <w:rFonts w:ascii="Arial" w:hAnsi="Arial" w:cs="Arial"/>
          <w:sz w:val="22"/>
          <w:szCs w:val="22"/>
        </w:rPr>
        <w:t xml:space="preserve">The principles set out above in this section on “natural” also apply to the use of other words or expressions, such as “real”, “genuine”, “pure” etc with separate and distinctive meanings of their own, when used in place of “natural” in such a way as to imply similar benefits. Guidance on such terms and their synonyms is offered elsewhere in these advice notes. </w:t>
      </w:r>
    </w:p>
    <w:p w14:paraId="5D6F0C38" w14:textId="77777777" w:rsidR="006A50F8" w:rsidRPr="007C2696" w:rsidRDefault="006A50F8" w:rsidP="007C2696">
      <w:pPr>
        <w:autoSpaceDE w:val="0"/>
        <w:autoSpaceDN w:val="0"/>
        <w:adjustRightInd w:val="0"/>
        <w:spacing w:line="276" w:lineRule="auto"/>
        <w:jc w:val="both"/>
        <w:rPr>
          <w:rFonts w:ascii="Arial" w:hAnsi="Arial" w:cs="Arial"/>
          <w:sz w:val="22"/>
          <w:szCs w:val="22"/>
        </w:rPr>
      </w:pPr>
    </w:p>
    <w:p w14:paraId="0834B024" w14:textId="77777777" w:rsidR="008F6442" w:rsidRPr="007C2696" w:rsidRDefault="00FD6FD1" w:rsidP="007C2696">
      <w:pPr>
        <w:autoSpaceDE w:val="0"/>
        <w:autoSpaceDN w:val="0"/>
        <w:adjustRightInd w:val="0"/>
        <w:spacing w:line="276" w:lineRule="auto"/>
        <w:jc w:val="both"/>
        <w:rPr>
          <w:rFonts w:ascii="Arial" w:hAnsi="Arial" w:cs="Arial"/>
          <w:b/>
          <w:sz w:val="22"/>
          <w:szCs w:val="22"/>
        </w:rPr>
      </w:pPr>
      <w:r w:rsidRPr="007C2696">
        <w:rPr>
          <w:rFonts w:ascii="Arial" w:hAnsi="Arial" w:cs="Arial"/>
          <w:b/>
          <w:sz w:val="22"/>
          <w:szCs w:val="22"/>
        </w:rPr>
        <w:t>8</w:t>
      </w:r>
      <w:r w:rsidR="006A50F8" w:rsidRPr="007C2696">
        <w:rPr>
          <w:rFonts w:ascii="Arial" w:hAnsi="Arial" w:cs="Arial"/>
          <w:b/>
          <w:sz w:val="22"/>
          <w:szCs w:val="22"/>
        </w:rPr>
        <w:t>.</w:t>
      </w:r>
      <w:r w:rsidR="006A50F8" w:rsidRPr="007C2696">
        <w:rPr>
          <w:rFonts w:ascii="Arial" w:hAnsi="Arial" w:cs="Arial"/>
          <w:b/>
          <w:sz w:val="22"/>
          <w:szCs w:val="22"/>
        </w:rPr>
        <w:tab/>
      </w:r>
      <w:r w:rsidR="008F6442" w:rsidRPr="007C2696">
        <w:rPr>
          <w:rFonts w:ascii="Arial" w:hAnsi="Arial" w:cs="Arial"/>
          <w:b/>
          <w:sz w:val="22"/>
          <w:szCs w:val="22"/>
        </w:rPr>
        <w:t xml:space="preserve">RECOMMENDED CRITERIA FOR THE USE OF THE TERM “HOME-MADE” </w:t>
      </w:r>
    </w:p>
    <w:p w14:paraId="685608DA" w14:textId="77777777" w:rsidR="006A50F8" w:rsidRPr="007C2696" w:rsidRDefault="006A50F8" w:rsidP="007C2696">
      <w:pPr>
        <w:pStyle w:val="Default"/>
        <w:spacing w:line="276" w:lineRule="auto"/>
        <w:jc w:val="both"/>
        <w:rPr>
          <w:color w:val="auto"/>
          <w:sz w:val="22"/>
          <w:szCs w:val="22"/>
        </w:rPr>
      </w:pPr>
    </w:p>
    <w:p w14:paraId="479E80BE"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“Home-made” is a term defined very simply and specifically in dictionaries: </w:t>
      </w:r>
    </w:p>
    <w:p w14:paraId="26BDC1EE" w14:textId="173B5EF4" w:rsidR="006A50F8" w:rsidRPr="007C2696" w:rsidRDefault="008F6442" w:rsidP="007C2696">
      <w:pPr>
        <w:pStyle w:val="Default"/>
        <w:numPr>
          <w:ilvl w:val="0"/>
          <w:numId w:val="72"/>
        </w:numPr>
        <w:spacing w:line="276" w:lineRule="auto"/>
        <w:ind w:left="709" w:firstLine="0"/>
        <w:jc w:val="both"/>
        <w:rPr>
          <w:color w:val="auto"/>
          <w:sz w:val="22"/>
          <w:szCs w:val="22"/>
        </w:rPr>
      </w:pPr>
      <w:r w:rsidRPr="007C2696">
        <w:rPr>
          <w:color w:val="auto"/>
          <w:sz w:val="22"/>
          <w:szCs w:val="22"/>
        </w:rPr>
        <w:t xml:space="preserve">made or prepared in the home; of domestic </w:t>
      </w:r>
      <w:r w:rsidR="002A1251" w:rsidRPr="007C2696">
        <w:rPr>
          <w:color w:val="auto"/>
          <w:sz w:val="22"/>
          <w:szCs w:val="22"/>
        </w:rPr>
        <w:t>manufacture</w:t>
      </w:r>
      <w:r w:rsidR="002A1251">
        <w:rPr>
          <w:color w:val="auto"/>
          <w:sz w:val="22"/>
          <w:szCs w:val="22"/>
        </w:rPr>
        <w:t>r;</w:t>
      </w:r>
      <w:r w:rsidRPr="007C2696">
        <w:rPr>
          <w:color w:val="auto"/>
          <w:sz w:val="22"/>
          <w:szCs w:val="22"/>
        </w:rPr>
        <w:t xml:space="preserve"> </w:t>
      </w:r>
    </w:p>
    <w:p w14:paraId="58C5972F" w14:textId="77777777" w:rsidR="006A50F8" w:rsidRPr="007C2696" w:rsidRDefault="008F6442" w:rsidP="007C2696">
      <w:pPr>
        <w:pStyle w:val="Default"/>
        <w:numPr>
          <w:ilvl w:val="0"/>
          <w:numId w:val="72"/>
        </w:numPr>
        <w:spacing w:line="276" w:lineRule="auto"/>
        <w:ind w:left="709" w:firstLine="0"/>
        <w:jc w:val="both"/>
        <w:rPr>
          <w:color w:val="auto"/>
          <w:sz w:val="22"/>
          <w:szCs w:val="22"/>
        </w:rPr>
      </w:pPr>
      <w:r w:rsidRPr="007C2696">
        <w:rPr>
          <w:color w:val="auto"/>
          <w:sz w:val="22"/>
          <w:szCs w:val="22"/>
        </w:rPr>
        <w:t xml:space="preserve">made at home using traditional methods rather than by a manufacturer; </w:t>
      </w:r>
    </w:p>
    <w:p w14:paraId="2F45CA1B" w14:textId="77777777" w:rsidR="006A50F8" w:rsidRPr="007C2696" w:rsidRDefault="008F6442" w:rsidP="007C2696">
      <w:pPr>
        <w:pStyle w:val="Default"/>
        <w:numPr>
          <w:ilvl w:val="0"/>
          <w:numId w:val="72"/>
        </w:numPr>
        <w:spacing w:line="276" w:lineRule="auto"/>
        <w:ind w:left="709" w:firstLine="0"/>
        <w:jc w:val="both"/>
        <w:rPr>
          <w:color w:val="auto"/>
          <w:sz w:val="22"/>
          <w:szCs w:val="22"/>
        </w:rPr>
      </w:pPr>
      <w:r w:rsidRPr="007C2696">
        <w:rPr>
          <w:color w:val="auto"/>
          <w:sz w:val="22"/>
          <w:szCs w:val="22"/>
        </w:rPr>
        <w:t xml:space="preserve">made by oneself; </w:t>
      </w:r>
      <w:r w:rsidR="006A50F8" w:rsidRPr="007C2696">
        <w:rPr>
          <w:color w:val="auto"/>
          <w:sz w:val="22"/>
          <w:szCs w:val="22"/>
        </w:rPr>
        <w:t>or</w:t>
      </w:r>
    </w:p>
    <w:p w14:paraId="23673418" w14:textId="77777777" w:rsidR="008F6442" w:rsidRPr="007C2696" w:rsidRDefault="008F6442" w:rsidP="007C2696">
      <w:pPr>
        <w:pStyle w:val="Default"/>
        <w:numPr>
          <w:ilvl w:val="0"/>
          <w:numId w:val="72"/>
        </w:numPr>
        <w:spacing w:line="276" w:lineRule="auto"/>
        <w:ind w:left="709" w:firstLine="0"/>
        <w:jc w:val="both"/>
        <w:rPr>
          <w:color w:val="auto"/>
          <w:sz w:val="22"/>
          <w:szCs w:val="22"/>
        </w:rPr>
      </w:pPr>
      <w:r w:rsidRPr="007C2696">
        <w:rPr>
          <w:color w:val="auto"/>
          <w:sz w:val="22"/>
          <w:szCs w:val="22"/>
        </w:rPr>
        <w:t xml:space="preserve">crudely or simply made. </w:t>
      </w:r>
    </w:p>
    <w:p w14:paraId="49463EBB" w14:textId="77777777" w:rsidR="008F6442" w:rsidRPr="007C2696" w:rsidRDefault="008F6442" w:rsidP="007C2696">
      <w:pPr>
        <w:pStyle w:val="Default"/>
        <w:spacing w:line="276" w:lineRule="auto"/>
        <w:jc w:val="both"/>
        <w:rPr>
          <w:color w:val="auto"/>
          <w:sz w:val="22"/>
          <w:szCs w:val="22"/>
        </w:rPr>
      </w:pPr>
    </w:p>
    <w:p w14:paraId="26E166C0"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Consumers understand the term “home-made” to mean food prepared in a domestic kitchen </w:t>
      </w:r>
      <w:r w:rsidR="006A50F8" w:rsidRPr="007C2696">
        <w:rPr>
          <w:color w:val="auto"/>
          <w:sz w:val="22"/>
          <w:szCs w:val="22"/>
        </w:rPr>
        <w:t xml:space="preserve">or food home industry, </w:t>
      </w:r>
      <w:r w:rsidRPr="007C2696">
        <w:rPr>
          <w:color w:val="auto"/>
          <w:sz w:val="22"/>
          <w:szCs w:val="22"/>
        </w:rPr>
        <w:t xml:space="preserve">rather than in a factory or a manufacturer’s kitchen. The use of the term, if unqualified, should accordingly be restricted to the broad criteria above. </w:t>
      </w:r>
    </w:p>
    <w:p w14:paraId="302F8CEC"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In order to avoid visual misrepresentation, factory-made foods should not be shown being made in small kitchens, farmhouses etc. </w:t>
      </w:r>
    </w:p>
    <w:p w14:paraId="2B3E03EA" w14:textId="77777777" w:rsidR="006A50F8" w:rsidRPr="007C2696" w:rsidRDefault="006A50F8" w:rsidP="007C2696">
      <w:pPr>
        <w:pStyle w:val="Default"/>
        <w:spacing w:line="276" w:lineRule="auto"/>
        <w:jc w:val="both"/>
        <w:rPr>
          <w:color w:val="auto"/>
          <w:sz w:val="22"/>
          <w:szCs w:val="22"/>
        </w:rPr>
      </w:pPr>
    </w:p>
    <w:p w14:paraId="0528FB1B" w14:textId="5BB67176" w:rsidR="006A50F8" w:rsidRPr="007C2696" w:rsidRDefault="008F6442" w:rsidP="007C2696">
      <w:pPr>
        <w:pStyle w:val="Default"/>
        <w:spacing w:line="276" w:lineRule="auto"/>
        <w:jc w:val="both"/>
        <w:rPr>
          <w:color w:val="auto"/>
          <w:sz w:val="22"/>
          <w:szCs w:val="22"/>
        </w:rPr>
      </w:pPr>
      <w:r w:rsidRPr="007C2696">
        <w:rPr>
          <w:color w:val="auto"/>
          <w:sz w:val="22"/>
          <w:szCs w:val="22"/>
        </w:rPr>
        <w:t xml:space="preserve">In order to accommodate the production of meals and dishes on commercial catering premises, the term “home-made” should be restricted to the preparation of the recipe on the premises, from primary ingredients, in a way that reflects a typical domestic situation. This should not be achieved simply by the assembly of wholly pre-prepared elements, or simple reconstitution from dry base mixes, but must involve some degree of fundamental culinary preparation. As in domestic preparation, it would be legitimate for caterers to use </w:t>
      </w:r>
      <w:r w:rsidR="002A1251" w:rsidRPr="007C2696">
        <w:rPr>
          <w:color w:val="auto"/>
          <w:sz w:val="22"/>
          <w:szCs w:val="22"/>
        </w:rPr>
        <w:t>partly prepared</w:t>
      </w:r>
      <w:r w:rsidRPr="007C2696">
        <w:rPr>
          <w:color w:val="auto"/>
          <w:sz w:val="22"/>
          <w:szCs w:val="22"/>
        </w:rPr>
        <w:t xml:space="preserve"> ingredients that are available for domestic use; typical examples could include the use of pre-prepared raw pastry, bakery bread in desserts or stock cubes in sauces. </w:t>
      </w:r>
    </w:p>
    <w:p w14:paraId="1035FF25" w14:textId="77777777" w:rsidR="006A50F8" w:rsidRPr="007C2696" w:rsidRDefault="006A50F8" w:rsidP="007C2696">
      <w:pPr>
        <w:pStyle w:val="Default"/>
        <w:spacing w:line="276" w:lineRule="auto"/>
        <w:jc w:val="both"/>
        <w:rPr>
          <w:color w:val="auto"/>
          <w:sz w:val="22"/>
          <w:szCs w:val="22"/>
        </w:rPr>
      </w:pPr>
    </w:p>
    <w:p w14:paraId="0289FB19" w14:textId="77777777" w:rsidR="008F6442" w:rsidRPr="007C2696" w:rsidRDefault="00FD6FD1" w:rsidP="007C2696">
      <w:pPr>
        <w:pStyle w:val="Default"/>
        <w:spacing w:line="276" w:lineRule="auto"/>
        <w:jc w:val="both"/>
        <w:rPr>
          <w:b/>
          <w:color w:val="auto"/>
          <w:sz w:val="22"/>
          <w:szCs w:val="22"/>
        </w:rPr>
      </w:pPr>
      <w:r w:rsidRPr="007C2696">
        <w:rPr>
          <w:b/>
          <w:color w:val="auto"/>
          <w:sz w:val="22"/>
          <w:szCs w:val="22"/>
        </w:rPr>
        <w:t>9</w:t>
      </w:r>
      <w:r w:rsidR="006A50F8" w:rsidRPr="007C2696">
        <w:rPr>
          <w:b/>
          <w:color w:val="auto"/>
          <w:sz w:val="22"/>
          <w:szCs w:val="22"/>
        </w:rPr>
        <w:t>.</w:t>
      </w:r>
      <w:r w:rsidR="006A50F8" w:rsidRPr="007C2696">
        <w:rPr>
          <w:b/>
          <w:color w:val="auto"/>
          <w:sz w:val="22"/>
          <w:szCs w:val="22"/>
        </w:rPr>
        <w:tab/>
      </w:r>
      <w:r w:rsidR="008F6442" w:rsidRPr="007C2696">
        <w:rPr>
          <w:b/>
          <w:color w:val="auto"/>
          <w:sz w:val="22"/>
          <w:szCs w:val="22"/>
        </w:rPr>
        <w:t xml:space="preserve">RECOMMENDED CRITERIA FOR THE USE OF THE TERM “FARMHOUSE” </w:t>
      </w:r>
    </w:p>
    <w:p w14:paraId="02729A98" w14:textId="77777777" w:rsidR="006A50F8" w:rsidRPr="007C2696" w:rsidRDefault="006A50F8" w:rsidP="007C2696">
      <w:pPr>
        <w:pStyle w:val="Default"/>
        <w:spacing w:line="276" w:lineRule="auto"/>
        <w:jc w:val="both"/>
        <w:rPr>
          <w:color w:val="auto"/>
          <w:sz w:val="22"/>
          <w:szCs w:val="22"/>
        </w:rPr>
      </w:pPr>
    </w:p>
    <w:p w14:paraId="01A168A8"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The use of terms like “country”, “farm” etc or similar visual depictions of typical rural scenes may mislead if the food to which they are applied has not been produced on what the average consumer would understand to be a farm. </w:t>
      </w:r>
    </w:p>
    <w:p w14:paraId="28389852" w14:textId="77777777" w:rsidR="006A50F8" w:rsidRPr="007C2696" w:rsidRDefault="006A50F8" w:rsidP="007C2696">
      <w:pPr>
        <w:pStyle w:val="Default"/>
        <w:spacing w:line="276" w:lineRule="auto"/>
        <w:jc w:val="both"/>
        <w:rPr>
          <w:color w:val="auto"/>
          <w:sz w:val="22"/>
          <w:szCs w:val="22"/>
        </w:rPr>
      </w:pPr>
    </w:p>
    <w:p w14:paraId="1E3842D8" w14:textId="29E7DE3F" w:rsidR="008F6442" w:rsidRPr="007C2696" w:rsidRDefault="008F6442" w:rsidP="007C2696">
      <w:pPr>
        <w:pStyle w:val="Default"/>
        <w:spacing w:line="276" w:lineRule="auto"/>
        <w:jc w:val="both"/>
        <w:rPr>
          <w:color w:val="auto"/>
          <w:sz w:val="22"/>
          <w:szCs w:val="22"/>
        </w:rPr>
      </w:pPr>
      <w:r w:rsidRPr="007C2696">
        <w:rPr>
          <w:color w:val="auto"/>
          <w:sz w:val="22"/>
          <w:szCs w:val="22"/>
        </w:rPr>
        <w:t>“</w:t>
      </w:r>
      <w:r w:rsidR="00C00A2E" w:rsidRPr="007C2696">
        <w:rPr>
          <w:color w:val="auto"/>
          <w:sz w:val="22"/>
          <w:szCs w:val="22"/>
        </w:rPr>
        <w:t>Farmhouse</w:t>
      </w:r>
      <w:r w:rsidRPr="007C2696">
        <w:rPr>
          <w:color w:val="auto"/>
          <w:sz w:val="22"/>
          <w:szCs w:val="22"/>
        </w:rPr>
        <w:t xml:space="preserve">” or “farmhouse” can only be defined as a house on a farm, and more specifically as the main dwelling of the farmer himself. </w:t>
      </w:r>
    </w:p>
    <w:p w14:paraId="6F692172" w14:textId="77777777" w:rsidR="006A50F8" w:rsidRPr="007C2696" w:rsidRDefault="006A50F8" w:rsidP="007C2696">
      <w:pPr>
        <w:pStyle w:val="Default"/>
        <w:spacing w:line="276" w:lineRule="auto"/>
        <w:jc w:val="both"/>
        <w:rPr>
          <w:color w:val="auto"/>
          <w:sz w:val="22"/>
          <w:szCs w:val="22"/>
        </w:rPr>
      </w:pPr>
    </w:p>
    <w:p w14:paraId="2F350F79"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The baking industry has long used the term “farmhouse” to describe a style of bread with a split and a rounded crust, and sometimes flour dressed. This use of the term is acceptable. </w:t>
      </w:r>
    </w:p>
    <w:p w14:paraId="219F4E94" w14:textId="77777777" w:rsidR="006A50F8" w:rsidRPr="007C2696" w:rsidRDefault="006A50F8" w:rsidP="007C2696">
      <w:pPr>
        <w:pStyle w:val="Default"/>
        <w:spacing w:line="276" w:lineRule="auto"/>
        <w:jc w:val="both"/>
        <w:rPr>
          <w:color w:val="auto"/>
          <w:sz w:val="22"/>
          <w:szCs w:val="22"/>
        </w:rPr>
      </w:pPr>
    </w:p>
    <w:p w14:paraId="77965163"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Where the term “farmhouse” is used in connection with foodstuffs other than bread and pâté (see below), it should refer to products that are produced on a farm. If a product is not produced on a farm but is produced to the same quality as that likely to be produced on a farm, it should be described accordingly, not using the term “farmhouse”, but for example by describing the source of its ingredients. </w:t>
      </w:r>
    </w:p>
    <w:p w14:paraId="5CBD4A0F" w14:textId="77777777" w:rsidR="006A50F8" w:rsidRPr="007C2696" w:rsidRDefault="006A50F8" w:rsidP="007C2696">
      <w:pPr>
        <w:pStyle w:val="Default"/>
        <w:spacing w:line="276" w:lineRule="auto"/>
        <w:jc w:val="both"/>
        <w:rPr>
          <w:color w:val="auto"/>
          <w:sz w:val="22"/>
          <w:szCs w:val="22"/>
        </w:rPr>
      </w:pPr>
    </w:p>
    <w:p w14:paraId="64CF0E78" w14:textId="1CDCEEDE" w:rsidR="008F6442" w:rsidRPr="007C2696" w:rsidRDefault="008F6442" w:rsidP="007C2696">
      <w:pPr>
        <w:pStyle w:val="Default"/>
        <w:spacing w:line="276" w:lineRule="auto"/>
        <w:jc w:val="both"/>
        <w:rPr>
          <w:color w:val="auto"/>
          <w:sz w:val="22"/>
          <w:szCs w:val="22"/>
        </w:rPr>
      </w:pPr>
      <w:r w:rsidRPr="007C2696">
        <w:rPr>
          <w:color w:val="auto"/>
          <w:sz w:val="22"/>
          <w:szCs w:val="22"/>
        </w:rPr>
        <w:t>Given the vagueness of the term when used alone, its use should be avoided in preference of other terms which may be more descriptive and more accurate (</w:t>
      </w:r>
      <w:r w:rsidR="0004086F" w:rsidRPr="007C2696">
        <w:rPr>
          <w:color w:val="auto"/>
          <w:sz w:val="22"/>
          <w:szCs w:val="22"/>
        </w:rPr>
        <w:t>e.g.,</w:t>
      </w:r>
      <w:r w:rsidRPr="007C2696">
        <w:rPr>
          <w:color w:val="auto"/>
          <w:sz w:val="22"/>
          <w:szCs w:val="22"/>
        </w:rPr>
        <w:t xml:space="preserve"> “chunky vegetable soup”). When the term is used, its meaning should be made clear either within the context of sale or by associated wording (</w:t>
      </w:r>
      <w:r w:rsidR="0004086F" w:rsidRPr="007C2696">
        <w:rPr>
          <w:color w:val="auto"/>
          <w:sz w:val="22"/>
          <w:szCs w:val="22"/>
        </w:rPr>
        <w:t>e.g.,</w:t>
      </w:r>
      <w:r w:rsidRPr="007C2696">
        <w:rPr>
          <w:color w:val="auto"/>
          <w:sz w:val="22"/>
          <w:szCs w:val="22"/>
        </w:rPr>
        <w:t xml:space="preserve"> “farmhouse-made soup”). </w:t>
      </w:r>
    </w:p>
    <w:p w14:paraId="766AF672" w14:textId="77777777" w:rsidR="00FD6FD1" w:rsidRPr="007C2696" w:rsidRDefault="00FD6FD1" w:rsidP="007C2696">
      <w:pPr>
        <w:pStyle w:val="Default"/>
        <w:spacing w:line="276" w:lineRule="auto"/>
        <w:jc w:val="both"/>
        <w:rPr>
          <w:color w:val="auto"/>
          <w:sz w:val="22"/>
          <w:szCs w:val="22"/>
        </w:rPr>
      </w:pPr>
    </w:p>
    <w:p w14:paraId="007D5FFD" w14:textId="62C47218"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Simply describing an ingredient as “farmhouse”, </w:t>
      </w:r>
      <w:r w:rsidR="0004086F" w:rsidRPr="007C2696">
        <w:rPr>
          <w:color w:val="auto"/>
          <w:sz w:val="22"/>
          <w:szCs w:val="22"/>
        </w:rPr>
        <w:t>e.g.,</w:t>
      </w:r>
      <w:r w:rsidRPr="007C2696">
        <w:rPr>
          <w:color w:val="auto"/>
          <w:sz w:val="22"/>
          <w:szCs w:val="22"/>
        </w:rPr>
        <w:t xml:space="preserve"> “x with farmhouse vegetables”, is meaningless. The term should not be used in this context. </w:t>
      </w:r>
    </w:p>
    <w:p w14:paraId="64D82807" w14:textId="77777777" w:rsidR="00FD6FD1" w:rsidRPr="007C2696" w:rsidRDefault="00FD6FD1" w:rsidP="007C2696">
      <w:pPr>
        <w:pStyle w:val="Default"/>
        <w:spacing w:line="276" w:lineRule="auto"/>
        <w:jc w:val="both"/>
        <w:rPr>
          <w:color w:val="auto"/>
          <w:sz w:val="22"/>
          <w:szCs w:val="22"/>
        </w:rPr>
      </w:pPr>
    </w:p>
    <w:p w14:paraId="53847A72" w14:textId="77777777"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The similar expression “country style” does not appear to have any specific meaning. This phrase should not be used to describe any food or food ingredient. </w:t>
      </w:r>
    </w:p>
    <w:p w14:paraId="1C5A4DEB" w14:textId="77777777" w:rsidR="00FD6FD1" w:rsidRPr="007C2696" w:rsidRDefault="00FD6FD1" w:rsidP="007C2696">
      <w:pPr>
        <w:pStyle w:val="Default"/>
        <w:spacing w:line="276" w:lineRule="auto"/>
        <w:jc w:val="both"/>
        <w:rPr>
          <w:color w:val="auto"/>
          <w:sz w:val="22"/>
          <w:szCs w:val="22"/>
        </w:rPr>
      </w:pPr>
    </w:p>
    <w:p w14:paraId="4F6BF66E" w14:textId="77777777" w:rsidR="008F6442" w:rsidRPr="007C2696" w:rsidRDefault="00FD6FD1" w:rsidP="007C2696">
      <w:pPr>
        <w:pStyle w:val="Default"/>
        <w:spacing w:line="276" w:lineRule="auto"/>
        <w:jc w:val="both"/>
        <w:rPr>
          <w:b/>
          <w:color w:val="auto"/>
          <w:sz w:val="22"/>
          <w:szCs w:val="22"/>
        </w:rPr>
      </w:pPr>
      <w:r w:rsidRPr="007C2696">
        <w:rPr>
          <w:b/>
          <w:color w:val="auto"/>
          <w:sz w:val="22"/>
          <w:szCs w:val="22"/>
        </w:rPr>
        <w:t>10.</w:t>
      </w:r>
      <w:r w:rsidRPr="007C2696">
        <w:rPr>
          <w:b/>
          <w:color w:val="auto"/>
          <w:sz w:val="22"/>
          <w:szCs w:val="22"/>
        </w:rPr>
        <w:tab/>
      </w:r>
      <w:r w:rsidR="008F6442" w:rsidRPr="007C2696">
        <w:rPr>
          <w:b/>
          <w:color w:val="auto"/>
          <w:sz w:val="22"/>
          <w:szCs w:val="22"/>
        </w:rPr>
        <w:t xml:space="preserve">RECOMMENDED CRITERIA FOR THE USE OF THE TERM “FARMHOUSE PÂTÉ” </w:t>
      </w:r>
    </w:p>
    <w:p w14:paraId="7BD9AD6D" w14:textId="77777777" w:rsidR="00FD6FD1" w:rsidRPr="007C2696" w:rsidRDefault="008F6442" w:rsidP="007C2696">
      <w:pPr>
        <w:pStyle w:val="Default"/>
        <w:spacing w:line="276" w:lineRule="auto"/>
        <w:jc w:val="both"/>
        <w:rPr>
          <w:color w:val="auto"/>
          <w:sz w:val="22"/>
          <w:szCs w:val="22"/>
        </w:rPr>
      </w:pPr>
      <w:r w:rsidRPr="007C2696">
        <w:rPr>
          <w:color w:val="auto"/>
          <w:sz w:val="22"/>
          <w:szCs w:val="22"/>
        </w:rPr>
        <w:t xml:space="preserve">“Farmhouse Pâté” may be used to indicate a certain type of pâté with a coarse texture. </w:t>
      </w:r>
    </w:p>
    <w:p w14:paraId="68DF3C23" w14:textId="77777777" w:rsidR="00FD6FD1" w:rsidRPr="007C2696" w:rsidRDefault="00FD6FD1" w:rsidP="007C2696">
      <w:pPr>
        <w:pStyle w:val="Default"/>
        <w:spacing w:line="276" w:lineRule="auto"/>
        <w:jc w:val="both"/>
        <w:rPr>
          <w:color w:val="auto"/>
          <w:sz w:val="22"/>
          <w:szCs w:val="22"/>
        </w:rPr>
      </w:pPr>
    </w:p>
    <w:p w14:paraId="5712E933" w14:textId="77777777" w:rsidR="008F6442" w:rsidRPr="007C2696" w:rsidRDefault="00FD6FD1" w:rsidP="007C2696">
      <w:pPr>
        <w:pStyle w:val="Default"/>
        <w:spacing w:line="276" w:lineRule="auto"/>
        <w:jc w:val="both"/>
        <w:rPr>
          <w:b/>
          <w:color w:val="auto"/>
          <w:sz w:val="22"/>
          <w:szCs w:val="22"/>
        </w:rPr>
      </w:pPr>
      <w:r w:rsidRPr="007C2696">
        <w:rPr>
          <w:b/>
          <w:color w:val="auto"/>
          <w:sz w:val="22"/>
          <w:szCs w:val="22"/>
        </w:rPr>
        <w:t>11.</w:t>
      </w:r>
      <w:r w:rsidRPr="007C2696">
        <w:rPr>
          <w:b/>
          <w:color w:val="auto"/>
          <w:sz w:val="22"/>
          <w:szCs w:val="22"/>
        </w:rPr>
        <w:tab/>
      </w:r>
      <w:r w:rsidR="008F6442" w:rsidRPr="007C2696">
        <w:rPr>
          <w:b/>
          <w:color w:val="auto"/>
          <w:sz w:val="22"/>
          <w:szCs w:val="22"/>
        </w:rPr>
        <w:t xml:space="preserve">RECOMMENDED CRITERIA FOR THE USE OF THE TERM “HAND-MADE” </w:t>
      </w:r>
    </w:p>
    <w:p w14:paraId="0B89253E" w14:textId="77777777" w:rsidR="00FD6FD1" w:rsidRPr="007C2696" w:rsidRDefault="00FD6FD1" w:rsidP="007C2696">
      <w:pPr>
        <w:pStyle w:val="Default"/>
        <w:spacing w:line="276" w:lineRule="auto"/>
        <w:jc w:val="both"/>
        <w:rPr>
          <w:color w:val="auto"/>
          <w:sz w:val="22"/>
          <w:szCs w:val="22"/>
        </w:rPr>
      </w:pPr>
    </w:p>
    <w:p w14:paraId="27667B97" w14:textId="4BEEBBB8" w:rsidR="008F6442" w:rsidRPr="007C2696" w:rsidRDefault="008F6442" w:rsidP="007C2696">
      <w:pPr>
        <w:pStyle w:val="Default"/>
        <w:spacing w:line="276" w:lineRule="auto"/>
        <w:jc w:val="both"/>
        <w:rPr>
          <w:color w:val="auto"/>
          <w:sz w:val="22"/>
          <w:szCs w:val="22"/>
        </w:rPr>
      </w:pPr>
      <w:r w:rsidRPr="007C2696">
        <w:rPr>
          <w:color w:val="auto"/>
          <w:sz w:val="22"/>
          <w:szCs w:val="22"/>
        </w:rPr>
        <w:t xml:space="preserve">A product endorsed as being “hand-made” should be significantly made by hand rather than just one element of the process being carried out in that way. Terms such as “hand assembled”, “hand carved”, or “hand decorated / finished” may be appropriate alternatives. If “hand crafted” is </w:t>
      </w:r>
      <w:r w:rsidR="00C00A2E" w:rsidRPr="007C2696">
        <w:rPr>
          <w:color w:val="auto"/>
          <w:sz w:val="22"/>
          <w:szCs w:val="22"/>
        </w:rPr>
        <w:t>used,</w:t>
      </w:r>
      <w:r w:rsidRPr="007C2696">
        <w:rPr>
          <w:color w:val="auto"/>
          <w:sz w:val="22"/>
          <w:szCs w:val="22"/>
        </w:rPr>
        <w:t xml:space="preserve"> then it should be clear as to which part of the process this refers to if it is not entirely produced by hand. It would not however be against public expectation for a “hand-made” product to be produced within an industrial setting. </w:t>
      </w:r>
    </w:p>
    <w:p w14:paraId="21A00EF3" w14:textId="77777777" w:rsidR="00FD6FD1" w:rsidRPr="007C2696" w:rsidRDefault="00FD6FD1" w:rsidP="007C2696">
      <w:pPr>
        <w:pStyle w:val="Default"/>
        <w:spacing w:line="276" w:lineRule="auto"/>
        <w:jc w:val="both"/>
        <w:rPr>
          <w:color w:val="auto"/>
          <w:sz w:val="22"/>
          <w:szCs w:val="22"/>
        </w:rPr>
      </w:pPr>
    </w:p>
    <w:p w14:paraId="146A3182" w14:textId="77777777" w:rsidR="008F6442" w:rsidRPr="007C2696" w:rsidRDefault="00FD6FD1" w:rsidP="007C2696">
      <w:pPr>
        <w:pStyle w:val="Default"/>
        <w:spacing w:line="276" w:lineRule="auto"/>
        <w:jc w:val="both"/>
        <w:rPr>
          <w:b/>
          <w:color w:val="auto"/>
          <w:sz w:val="22"/>
          <w:szCs w:val="22"/>
        </w:rPr>
      </w:pPr>
      <w:r w:rsidRPr="007C2696">
        <w:rPr>
          <w:b/>
          <w:color w:val="auto"/>
          <w:sz w:val="22"/>
          <w:szCs w:val="22"/>
        </w:rPr>
        <w:t>12.</w:t>
      </w:r>
      <w:r w:rsidRPr="007C2696">
        <w:rPr>
          <w:b/>
          <w:color w:val="auto"/>
          <w:sz w:val="22"/>
          <w:szCs w:val="22"/>
        </w:rPr>
        <w:tab/>
        <w:t>R</w:t>
      </w:r>
      <w:r w:rsidR="008F6442" w:rsidRPr="007C2696">
        <w:rPr>
          <w:b/>
          <w:color w:val="auto"/>
          <w:sz w:val="22"/>
          <w:szCs w:val="22"/>
        </w:rPr>
        <w:t xml:space="preserve">ECOMMENDED CRITERIA FOR THE USE OF THE TERMS “PREMIUM”; “FINEST”; “QUALITY”; AND “BEST” </w:t>
      </w:r>
    </w:p>
    <w:p w14:paraId="48FA08AA" w14:textId="77777777" w:rsidR="00FD6FD1" w:rsidRPr="007C2696" w:rsidRDefault="00FD6FD1" w:rsidP="007C2696">
      <w:pPr>
        <w:pStyle w:val="Default"/>
        <w:spacing w:line="276" w:lineRule="auto"/>
        <w:jc w:val="both"/>
        <w:rPr>
          <w:color w:val="auto"/>
          <w:sz w:val="22"/>
          <w:szCs w:val="22"/>
        </w:rPr>
      </w:pPr>
    </w:p>
    <w:p w14:paraId="3B2B43B1" w14:textId="77777777" w:rsidR="008F6442" w:rsidRPr="007C2696" w:rsidRDefault="00FD6FD1" w:rsidP="007C2696">
      <w:pPr>
        <w:pStyle w:val="Default"/>
        <w:spacing w:line="276" w:lineRule="auto"/>
        <w:jc w:val="both"/>
        <w:rPr>
          <w:color w:val="auto"/>
          <w:sz w:val="22"/>
          <w:szCs w:val="22"/>
        </w:rPr>
      </w:pPr>
      <w:r w:rsidRPr="007C2696">
        <w:rPr>
          <w:color w:val="auto"/>
          <w:sz w:val="22"/>
          <w:szCs w:val="22"/>
        </w:rPr>
        <w:t>T</w:t>
      </w:r>
      <w:r w:rsidR="008F6442" w:rsidRPr="007C2696">
        <w:rPr>
          <w:color w:val="auto"/>
          <w:sz w:val="22"/>
          <w:szCs w:val="22"/>
        </w:rPr>
        <w:t xml:space="preserve">hese terms </w:t>
      </w:r>
      <w:r w:rsidRPr="007C2696">
        <w:rPr>
          <w:color w:val="auto"/>
          <w:sz w:val="22"/>
          <w:szCs w:val="22"/>
        </w:rPr>
        <w:t>are e</w:t>
      </w:r>
      <w:r w:rsidR="008F6442" w:rsidRPr="007C2696">
        <w:rPr>
          <w:color w:val="auto"/>
          <w:sz w:val="22"/>
          <w:szCs w:val="22"/>
        </w:rPr>
        <w:t xml:space="preserve">ach seen as ways in which manufacturers differentiate their ranges of products to indicate the one that is ‘top of the range’. It would be advantageous if </w:t>
      </w:r>
      <w:r w:rsidR="008F6442" w:rsidRPr="007C2696">
        <w:rPr>
          <w:color w:val="auto"/>
          <w:sz w:val="22"/>
          <w:szCs w:val="22"/>
        </w:rPr>
        <w:lastRenderedPageBreak/>
        <w:t xml:space="preserve">manufacturers and retailers could help consumers to understand why a claim of high level of overall quality is justified and why the particular term is used. </w:t>
      </w:r>
    </w:p>
    <w:p w14:paraId="05D0A04A" w14:textId="77777777" w:rsidR="002F2820" w:rsidRPr="007C2696" w:rsidRDefault="00AF5E17" w:rsidP="007C2696">
      <w:pPr>
        <w:pStyle w:val="BodyTextIndent3"/>
        <w:tabs>
          <w:tab w:val="left" w:pos="-1440"/>
        </w:tabs>
        <w:spacing w:line="276" w:lineRule="auto"/>
        <w:ind w:left="0"/>
        <w:jc w:val="left"/>
        <w:rPr>
          <w:rFonts w:ascii="Arial" w:hAnsi="Arial" w:cs="Arial"/>
          <w:sz w:val="22"/>
          <w:szCs w:val="22"/>
          <w:u w:val="single"/>
        </w:rPr>
      </w:pPr>
      <w:r w:rsidRPr="007C2696">
        <w:rPr>
          <w:rFonts w:ascii="Arial" w:hAnsi="Arial" w:cs="Arial"/>
          <w:sz w:val="22"/>
          <w:szCs w:val="22"/>
          <w:u w:val="single"/>
        </w:rPr>
        <w:br w:type="page"/>
      </w:r>
    </w:p>
    <w:p w14:paraId="2FA1F932" w14:textId="77777777" w:rsidR="004327A4" w:rsidRPr="007C2696" w:rsidRDefault="00050B55" w:rsidP="007C2696">
      <w:pPr>
        <w:pStyle w:val="BodyTextIndent3"/>
        <w:tabs>
          <w:tab w:val="left" w:pos="-1440"/>
        </w:tabs>
        <w:spacing w:line="276" w:lineRule="auto"/>
        <w:ind w:left="0"/>
        <w:jc w:val="center"/>
        <w:rPr>
          <w:rFonts w:ascii="Arial" w:hAnsi="Arial" w:cs="Arial"/>
          <w:b/>
          <w:strike/>
          <w:sz w:val="22"/>
          <w:szCs w:val="22"/>
        </w:rPr>
      </w:pPr>
      <w:r w:rsidRPr="007C2696">
        <w:rPr>
          <w:rFonts w:ascii="Arial" w:hAnsi="Arial" w:cs="Arial"/>
          <w:b/>
          <w:caps/>
          <w:sz w:val="22"/>
          <w:szCs w:val="22"/>
        </w:rPr>
        <w:lastRenderedPageBreak/>
        <w:t xml:space="preserve">Guideline </w:t>
      </w:r>
      <w:r w:rsidR="006D37DE" w:rsidRPr="007C2696">
        <w:rPr>
          <w:rFonts w:ascii="Arial" w:hAnsi="Arial" w:cs="Arial"/>
          <w:b/>
          <w:caps/>
          <w:sz w:val="22"/>
          <w:szCs w:val="22"/>
        </w:rPr>
        <w:t>1</w:t>
      </w:r>
      <w:r w:rsidR="00EA5FAF" w:rsidRPr="007C2696">
        <w:rPr>
          <w:rFonts w:ascii="Arial" w:hAnsi="Arial" w:cs="Arial"/>
          <w:b/>
          <w:caps/>
          <w:sz w:val="22"/>
          <w:szCs w:val="22"/>
        </w:rPr>
        <w:t>3</w:t>
      </w:r>
    </w:p>
    <w:p w14:paraId="73E1C37C" w14:textId="77777777" w:rsidR="006B63B6" w:rsidRPr="007C2696" w:rsidRDefault="006B63B6" w:rsidP="007C2696">
      <w:pPr>
        <w:pStyle w:val="BodyTextIndent3"/>
        <w:tabs>
          <w:tab w:val="left" w:pos="-1440"/>
        </w:tabs>
        <w:spacing w:line="276" w:lineRule="auto"/>
        <w:ind w:left="0"/>
        <w:jc w:val="center"/>
        <w:rPr>
          <w:rFonts w:ascii="Arial" w:hAnsi="Arial" w:cs="Arial"/>
          <w:b/>
          <w:sz w:val="22"/>
          <w:szCs w:val="22"/>
        </w:rPr>
      </w:pPr>
    </w:p>
    <w:p w14:paraId="37156176" w14:textId="77777777" w:rsidR="00050B55" w:rsidRPr="007C2696" w:rsidRDefault="00354B35" w:rsidP="007C2696">
      <w:pPr>
        <w:spacing w:line="276" w:lineRule="auto"/>
        <w:jc w:val="center"/>
        <w:rPr>
          <w:rFonts w:ascii="Arial" w:hAnsi="Arial" w:cs="Arial"/>
          <w:b/>
          <w:caps/>
          <w:sz w:val="22"/>
          <w:szCs w:val="22"/>
        </w:rPr>
      </w:pPr>
      <w:r w:rsidRPr="007C2696">
        <w:rPr>
          <w:rFonts w:ascii="Arial" w:hAnsi="Arial" w:cs="Arial"/>
          <w:b/>
          <w:caps/>
          <w:sz w:val="22"/>
          <w:szCs w:val="22"/>
        </w:rPr>
        <w:t xml:space="preserve">Guidance document for </w:t>
      </w:r>
      <w:r w:rsidR="00050B55" w:rsidRPr="007C2696">
        <w:rPr>
          <w:rFonts w:ascii="Arial" w:hAnsi="Arial" w:cs="Arial"/>
          <w:b/>
          <w:caps/>
          <w:sz w:val="22"/>
          <w:szCs w:val="22"/>
        </w:rPr>
        <w:t>Weight management claims</w:t>
      </w:r>
    </w:p>
    <w:p w14:paraId="4A48B79F" w14:textId="77777777" w:rsidR="00050B55" w:rsidRPr="007C2696" w:rsidRDefault="00050B55" w:rsidP="007C2696">
      <w:pPr>
        <w:spacing w:line="276" w:lineRule="auto"/>
        <w:jc w:val="center"/>
        <w:rPr>
          <w:rFonts w:ascii="Arial" w:hAnsi="Arial" w:cs="Arial"/>
          <w:b/>
          <w:sz w:val="22"/>
          <w:szCs w:val="22"/>
        </w:rPr>
      </w:pPr>
    </w:p>
    <w:p w14:paraId="62B91ABD" w14:textId="77777777" w:rsidR="00941469" w:rsidRPr="007C2696" w:rsidRDefault="00941469" w:rsidP="007C2696">
      <w:pPr>
        <w:spacing w:line="276" w:lineRule="auto"/>
        <w:jc w:val="center"/>
        <w:rPr>
          <w:rFonts w:ascii="Arial" w:hAnsi="Arial" w:cs="Arial"/>
          <w:b/>
          <w:strike/>
          <w:sz w:val="22"/>
          <w:szCs w:val="22"/>
        </w:rPr>
      </w:pPr>
    </w:p>
    <w:p w14:paraId="7243A58A" w14:textId="77777777" w:rsidR="00050B55" w:rsidRPr="007C2696" w:rsidRDefault="00050B55" w:rsidP="007C2696">
      <w:pPr>
        <w:spacing w:line="276" w:lineRule="auto"/>
        <w:jc w:val="both"/>
        <w:rPr>
          <w:rFonts w:ascii="Arial" w:hAnsi="Arial" w:cs="Arial"/>
          <w:b/>
          <w:sz w:val="22"/>
          <w:szCs w:val="22"/>
        </w:rPr>
      </w:pPr>
      <w:r w:rsidRPr="007C2696">
        <w:rPr>
          <w:rFonts w:ascii="Arial" w:hAnsi="Arial" w:cs="Arial"/>
          <w:b/>
          <w:sz w:val="22"/>
          <w:szCs w:val="22"/>
        </w:rPr>
        <w:t>Background</w:t>
      </w:r>
    </w:p>
    <w:p w14:paraId="28329A04" w14:textId="77777777" w:rsidR="00436112" w:rsidRPr="007C2696" w:rsidRDefault="00436112" w:rsidP="007C2696">
      <w:pPr>
        <w:pStyle w:val="ListParagraph"/>
        <w:ind w:left="0"/>
        <w:jc w:val="both"/>
        <w:rPr>
          <w:rFonts w:ascii="Arial" w:hAnsi="Arial" w:cs="Arial"/>
        </w:rPr>
      </w:pPr>
    </w:p>
    <w:p w14:paraId="384B6119" w14:textId="77777777" w:rsidR="00050B55" w:rsidRPr="007C2696" w:rsidRDefault="00050B55" w:rsidP="0004086F">
      <w:pPr>
        <w:pStyle w:val="ListParagraph"/>
        <w:numPr>
          <w:ilvl w:val="0"/>
          <w:numId w:val="22"/>
        </w:numPr>
        <w:ind w:left="360"/>
        <w:jc w:val="both"/>
        <w:rPr>
          <w:rFonts w:ascii="Arial" w:hAnsi="Arial" w:cs="Arial"/>
        </w:rPr>
      </w:pPr>
      <w:r w:rsidRPr="007C2696">
        <w:rPr>
          <w:rFonts w:ascii="Arial" w:hAnsi="Arial" w:cs="Arial"/>
        </w:rPr>
        <w:t>Obesity is a multi-factorial problem and dietary strategies to assist weight loss are complex. Dietary strategies do not act in isolation, and individual variation and response, physical activity, diet quantity and quality, behavioural factors and stress all determine weight loss success. Food products promoted to assist in weight reduction / loss need to be evaluated and considered in light of the afore</w:t>
      </w:r>
      <w:r w:rsidR="00354B35" w:rsidRPr="007C2696">
        <w:rPr>
          <w:rFonts w:ascii="Arial" w:hAnsi="Arial" w:cs="Arial"/>
        </w:rPr>
        <w:t>-</w:t>
      </w:r>
      <w:r w:rsidRPr="007C2696">
        <w:rPr>
          <w:rFonts w:ascii="Arial" w:hAnsi="Arial" w:cs="Arial"/>
        </w:rPr>
        <w:t>mentioned factors.</w:t>
      </w:r>
    </w:p>
    <w:p w14:paraId="3ED8C729" w14:textId="77777777" w:rsidR="00436112" w:rsidRPr="007C2696" w:rsidRDefault="00436112" w:rsidP="007C2696">
      <w:pPr>
        <w:pStyle w:val="ListParagraph"/>
        <w:ind w:left="0"/>
        <w:jc w:val="both"/>
        <w:rPr>
          <w:rFonts w:ascii="Arial" w:hAnsi="Arial" w:cs="Arial"/>
        </w:rPr>
      </w:pPr>
    </w:p>
    <w:p w14:paraId="1D5D49E3" w14:textId="77777777" w:rsidR="00050B55" w:rsidRPr="007C2696" w:rsidRDefault="00050B55" w:rsidP="0004086F">
      <w:pPr>
        <w:pStyle w:val="ListParagraph"/>
        <w:numPr>
          <w:ilvl w:val="0"/>
          <w:numId w:val="22"/>
        </w:numPr>
        <w:ind w:left="360"/>
        <w:jc w:val="both"/>
        <w:rPr>
          <w:rFonts w:ascii="Arial" w:hAnsi="Arial" w:cs="Arial"/>
        </w:rPr>
      </w:pPr>
      <w:r w:rsidRPr="007C2696">
        <w:rPr>
          <w:rFonts w:ascii="Arial" w:hAnsi="Arial" w:cs="Arial"/>
        </w:rPr>
        <w:t xml:space="preserve">Nutrition is a rapidly changing science, with new evidence emerging continuously. Nutrition science recognises the role of genetic and epigenetic phenomena, early life events, and lifestyle choices, which act in concert to modulate the impact of the food we eat on our health status and health outcomes, including weight management. </w:t>
      </w:r>
    </w:p>
    <w:p w14:paraId="1EE842B6" w14:textId="77777777" w:rsidR="00436112" w:rsidRPr="007C2696" w:rsidRDefault="00436112" w:rsidP="007C2696">
      <w:pPr>
        <w:pStyle w:val="ListParagraph"/>
        <w:rPr>
          <w:rFonts w:ascii="Arial" w:hAnsi="Arial" w:cs="Arial"/>
        </w:rPr>
      </w:pPr>
    </w:p>
    <w:p w14:paraId="4F541144" w14:textId="77777777" w:rsidR="00050B55" w:rsidRPr="007C2696" w:rsidRDefault="00050B55" w:rsidP="0004086F">
      <w:pPr>
        <w:pStyle w:val="ListParagraph"/>
        <w:numPr>
          <w:ilvl w:val="0"/>
          <w:numId w:val="22"/>
        </w:numPr>
        <w:ind w:left="360"/>
        <w:jc w:val="both"/>
        <w:rPr>
          <w:rFonts w:ascii="Arial" w:hAnsi="Arial" w:cs="Arial"/>
        </w:rPr>
      </w:pPr>
      <w:r w:rsidRPr="007C2696">
        <w:rPr>
          <w:rFonts w:ascii="Arial" w:hAnsi="Arial" w:cs="Arial"/>
        </w:rPr>
        <w:t xml:space="preserve">Current evidence suggests that reduced energy diets could result in clinically meaningful weight loss regardless of which macronutrients they emphasize.  </w:t>
      </w:r>
      <w:r w:rsidR="00395AEC" w:rsidRPr="007C2696">
        <w:rPr>
          <w:rFonts w:ascii="Arial" w:hAnsi="Arial" w:cs="Arial"/>
        </w:rPr>
        <w:t>Therefore,</w:t>
      </w:r>
      <w:r w:rsidRPr="007C2696">
        <w:rPr>
          <w:rFonts w:ascii="Arial" w:hAnsi="Arial" w:cs="Arial"/>
        </w:rPr>
        <w:t xml:space="preserve"> macronutrient conditions were </w:t>
      </w:r>
      <w:r w:rsidRPr="007C2696">
        <w:rPr>
          <w:rFonts w:ascii="Arial" w:hAnsi="Arial" w:cs="Arial"/>
          <w:i/>
        </w:rPr>
        <w:t>excluded</w:t>
      </w:r>
      <w:r w:rsidRPr="007C2696">
        <w:rPr>
          <w:rFonts w:ascii="Arial" w:hAnsi="Arial" w:cs="Arial"/>
        </w:rPr>
        <w:t xml:space="preserve"> from the suggested weight management claims on conventional</w:t>
      </w:r>
      <w:r w:rsidR="00436112" w:rsidRPr="007C2696">
        <w:rPr>
          <w:rFonts w:ascii="Arial" w:hAnsi="Arial" w:cs="Arial"/>
        </w:rPr>
        <w:t xml:space="preserve"> foods</w:t>
      </w:r>
      <w:r w:rsidRPr="007C2696">
        <w:rPr>
          <w:rFonts w:ascii="Arial" w:hAnsi="Arial" w:cs="Arial"/>
        </w:rPr>
        <w:t xml:space="preserve">. </w:t>
      </w:r>
      <w:r w:rsidRPr="007C2696">
        <w:rPr>
          <w:rFonts w:ascii="Arial" w:hAnsi="Arial" w:cs="Arial"/>
          <w:bCs/>
        </w:rPr>
        <w:t xml:space="preserve">Due to the lack in significant scientific agreement to support other ingredients in weight management, total energy intake was the focus of the proposed weight management claims for </w:t>
      </w:r>
      <w:r w:rsidR="00C91037" w:rsidRPr="007C2696">
        <w:rPr>
          <w:rFonts w:ascii="Arial" w:hAnsi="Arial" w:cs="Arial"/>
          <w:bCs/>
        </w:rPr>
        <w:t>food</w:t>
      </w:r>
      <w:r w:rsidRPr="007C2696">
        <w:rPr>
          <w:rFonts w:ascii="Arial" w:hAnsi="Arial" w:cs="Arial"/>
          <w:bCs/>
        </w:rPr>
        <w:t>s.</w:t>
      </w:r>
    </w:p>
    <w:p w14:paraId="67272CAD" w14:textId="77777777" w:rsidR="00436112" w:rsidRPr="007C2696" w:rsidRDefault="00436112" w:rsidP="007C2696">
      <w:pPr>
        <w:pStyle w:val="ListParagraph"/>
        <w:ind w:left="0"/>
        <w:jc w:val="both"/>
        <w:rPr>
          <w:rFonts w:ascii="Arial" w:hAnsi="Arial" w:cs="Arial"/>
          <w:bCs/>
        </w:rPr>
      </w:pPr>
    </w:p>
    <w:p w14:paraId="64E9D3EB" w14:textId="77777777" w:rsidR="009E31B6" w:rsidRPr="007C2696" w:rsidRDefault="009E31B6" w:rsidP="00724E2A">
      <w:pPr>
        <w:numPr>
          <w:ilvl w:val="0"/>
          <w:numId w:val="22"/>
        </w:numPr>
        <w:spacing w:line="276" w:lineRule="auto"/>
        <w:ind w:left="360"/>
        <w:jc w:val="both"/>
        <w:rPr>
          <w:rFonts w:ascii="Arial" w:hAnsi="Arial" w:cs="Arial"/>
          <w:sz w:val="22"/>
          <w:szCs w:val="22"/>
        </w:rPr>
      </w:pPr>
      <w:r w:rsidRPr="007C2696">
        <w:rPr>
          <w:rFonts w:ascii="Arial" w:hAnsi="Arial" w:cs="Arial"/>
          <w:sz w:val="22"/>
          <w:szCs w:val="22"/>
        </w:rPr>
        <w:t xml:space="preserve">To lose weight, energy expenditure, through physical activity, body metabolism and activities of daily living, must exceed energy intake; </w:t>
      </w:r>
      <w:r w:rsidR="00395AEC" w:rsidRPr="007C2696">
        <w:rPr>
          <w:rFonts w:ascii="Arial" w:hAnsi="Arial" w:cs="Arial"/>
          <w:sz w:val="22"/>
          <w:szCs w:val="22"/>
        </w:rPr>
        <w:t>therefore,</w:t>
      </w:r>
      <w:r w:rsidRPr="007C2696">
        <w:rPr>
          <w:rFonts w:ascii="Arial" w:hAnsi="Arial" w:cs="Arial"/>
          <w:sz w:val="22"/>
          <w:szCs w:val="22"/>
        </w:rPr>
        <w:t xml:space="preserve"> creating an energy gap. From a dietary perspective, this can be achieved by an overall reduction in food intake, and/or by manipulating the nutrient or macronutrient content of the diet. Weight management can therefore be categorised in two main categories based on basic principles of weight loss:</w:t>
      </w:r>
    </w:p>
    <w:p w14:paraId="7973CDDC" w14:textId="77777777" w:rsidR="009E31B6" w:rsidRPr="007C2696" w:rsidRDefault="009E31B6" w:rsidP="007C2696">
      <w:pPr>
        <w:pStyle w:val="ListParagraph"/>
        <w:numPr>
          <w:ilvl w:val="0"/>
          <w:numId w:val="18"/>
        </w:numPr>
        <w:spacing w:after="240"/>
        <w:ind w:hanging="11"/>
        <w:contextualSpacing w:val="0"/>
        <w:jc w:val="both"/>
        <w:rPr>
          <w:rFonts w:ascii="Arial" w:hAnsi="Arial" w:cs="Arial"/>
        </w:rPr>
      </w:pPr>
      <w:r w:rsidRPr="007C2696">
        <w:rPr>
          <w:rFonts w:ascii="Arial" w:hAnsi="Arial" w:cs="Arial"/>
        </w:rPr>
        <w:t>Energy Intake and/ or Uptake - Reduced Energy Intake and/ or Uptake through for example, manipulation of macronutrient content of a food.</w:t>
      </w:r>
    </w:p>
    <w:p w14:paraId="6AAD7BE9" w14:textId="77777777" w:rsidR="009E31B6" w:rsidRPr="007C2696" w:rsidRDefault="009E31B6" w:rsidP="007C2696">
      <w:pPr>
        <w:pStyle w:val="ListParagraph"/>
        <w:numPr>
          <w:ilvl w:val="0"/>
          <w:numId w:val="18"/>
        </w:numPr>
        <w:spacing w:after="240"/>
        <w:ind w:left="714" w:hanging="5"/>
        <w:contextualSpacing w:val="0"/>
        <w:jc w:val="both"/>
        <w:rPr>
          <w:rFonts w:ascii="Arial" w:hAnsi="Arial" w:cs="Arial"/>
        </w:rPr>
      </w:pPr>
      <w:r w:rsidRPr="007C2696">
        <w:rPr>
          <w:rFonts w:ascii="Arial" w:hAnsi="Arial" w:cs="Arial"/>
        </w:rPr>
        <w:t xml:space="preserve">Energy Expenditure – Increased Energy Expenditure re therefore based on the basic principles of energy expenditure vs. energy intake and the contribution of a food product to either of these. </w:t>
      </w:r>
    </w:p>
    <w:p w14:paraId="1C7797C0" w14:textId="77777777" w:rsidR="009E31B6" w:rsidRPr="007C2696" w:rsidRDefault="009E31B6" w:rsidP="007C2696">
      <w:pPr>
        <w:spacing w:line="276" w:lineRule="auto"/>
        <w:jc w:val="both"/>
        <w:rPr>
          <w:rFonts w:ascii="Arial" w:hAnsi="Arial" w:cs="Arial"/>
          <w:sz w:val="22"/>
          <w:szCs w:val="22"/>
        </w:rPr>
      </w:pPr>
      <w:r w:rsidRPr="007C2696">
        <w:rPr>
          <w:rFonts w:ascii="Arial" w:hAnsi="Arial" w:cs="Arial"/>
          <w:bCs/>
          <w:sz w:val="22"/>
          <w:szCs w:val="22"/>
        </w:rPr>
        <w:t>Energy uptake</w:t>
      </w:r>
      <w:r w:rsidRPr="007C2696">
        <w:rPr>
          <w:rFonts w:ascii="Arial" w:hAnsi="Arial" w:cs="Arial"/>
          <w:b/>
          <w:bCs/>
          <w:sz w:val="22"/>
          <w:szCs w:val="22"/>
        </w:rPr>
        <w:t xml:space="preserve"> </w:t>
      </w:r>
      <w:r w:rsidRPr="007C2696">
        <w:rPr>
          <w:rFonts w:ascii="Arial" w:hAnsi="Arial" w:cs="Arial"/>
          <w:sz w:val="22"/>
          <w:szCs w:val="22"/>
        </w:rPr>
        <w:t xml:space="preserve">describes the absorption by a tissue of an energy providing substance, such as a macronutrient, and its utilization; while </w:t>
      </w:r>
      <w:r w:rsidRPr="007C2696">
        <w:rPr>
          <w:rFonts w:ascii="Arial" w:hAnsi="Arial" w:cs="Arial"/>
          <w:bCs/>
          <w:sz w:val="22"/>
          <w:szCs w:val="22"/>
        </w:rPr>
        <w:t>energy intake describes</w:t>
      </w:r>
      <w:r w:rsidRPr="007C2696">
        <w:rPr>
          <w:rFonts w:ascii="Arial" w:hAnsi="Arial" w:cs="Arial"/>
          <w:sz w:val="22"/>
          <w:szCs w:val="22"/>
        </w:rPr>
        <w:t xml:space="preserve"> the ingestion of energy providing substances, or quantities thereof</w:t>
      </w:r>
      <w:r w:rsidRPr="007C2696">
        <w:rPr>
          <w:rFonts w:ascii="Arial" w:hAnsi="Arial" w:cs="Arial"/>
          <w:bCs/>
          <w:sz w:val="22"/>
          <w:szCs w:val="22"/>
        </w:rPr>
        <w:t>.</w:t>
      </w:r>
    </w:p>
    <w:p w14:paraId="33056F20" w14:textId="77777777" w:rsidR="009E31B6" w:rsidRPr="007C2696" w:rsidRDefault="009E31B6" w:rsidP="007C2696">
      <w:pPr>
        <w:spacing w:line="276" w:lineRule="auto"/>
        <w:jc w:val="both"/>
        <w:rPr>
          <w:rFonts w:ascii="Arial" w:hAnsi="Arial" w:cs="Arial"/>
          <w:sz w:val="22"/>
          <w:szCs w:val="22"/>
        </w:rPr>
      </w:pPr>
      <w:r w:rsidRPr="007C2696">
        <w:rPr>
          <w:rFonts w:ascii="Arial" w:hAnsi="Arial" w:cs="Arial"/>
          <w:bCs/>
          <w:sz w:val="22"/>
          <w:szCs w:val="22"/>
        </w:rPr>
        <w:t>Substances or ingredients in a food; or a food that have been suggested to play a role in achieving beneficial physiological effects to support these mechanisms have been described in the literature, but very few have been supported by significant scientific agreement to substantiate health claims</w:t>
      </w:r>
      <w:r w:rsidRPr="007C2696">
        <w:rPr>
          <w:rFonts w:ascii="Arial" w:hAnsi="Arial" w:cs="Arial"/>
          <w:sz w:val="22"/>
          <w:szCs w:val="22"/>
        </w:rPr>
        <w:t xml:space="preserve">.  </w:t>
      </w:r>
    </w:p>
    <w:p w14:paraId="7284F850" w14:textId="5C7AD8F4" w:rsidR="009E31B6" w:rsidRPr="007C2696" w:rsidRDefault="009E31B6" w:rsidP="007C2696">
      <w:pPr>
        <w:spacing w:line="276" w:lineRule="auto"/>
        <w:jc w:val="both"/>
        <w:rPr>
          <w:rFonts w:ascii="Arial" w:hAnsi="Arial" w:cs="Arial"/>
          <w:b/>
          <w:sz w:val="22"/>
          <w:szCs w:val="22"/>
        </w:rPr>
      </w:pPr>
      <w:r w:rsidRPr="007C2696">
        <w:rPr>
          <w:rFonts w:ascii="Arial" w:hAnsi="Arial" w:cs="Arial"/>
          <w:b/>
          <w:sz w:val="22"/>
          <w:szCs w:val="22"/>
        </w:rPr>
        <w:lastRenderedPageBreak/>
        <w:t xml:space="preserve">Table </w:t>
      </w:r>
      <w:r w:rsidR="00C00A2E" w:rsidRPr="007C2696">
        <w:rPr>
          <w:rFonts w:ascii="Arial" w:hAnsi="Arial" w:cs="Arial"/>
          <w:b/>
          <w:sz w:val="22"/>
          <w:szCs w:val="22"/>
        </w:rPr>
        <w:t>1:</w:t>
      </w:r>
      <w:r w:rsidRPr="007C2696">
        <w:rPr>
          <w:rFonts w:ascii="Arial" w:hAnsi="Arial" w:cs="Arial"/>
          <w:b/>
          <w:sz w:val="22"/>
          <w:szCs w:val="22"/>
        </w:rPr>
        <w:t xml:space="preserve"> Examples of categories, mechanisms and substances, ingredients in a food; or foods associated with a reduction in energy intake or uptake; or increase in energy expenditure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278"/>
        <w:gridCol w:w="2792"/>
        <w:gridCol w:w="1613"/>
      </w:tblGrid>
      <w:tr w:rsidR="009E31B6" w:rsidRPr="007C2696" w14:paraId="7E49433F" w14:textId="77777777" w:rsidTr="00456035">
        <w:tc>
          <w:tcPr>
            <w:tcW w:w="2407" w:type="dxa"/>
          </w:tcPr>
          <w:p w14:paraId="7236FF29" w14:textId="77777777" w:rsidR="009E31B6" w:rsidRPr="007C2696" w:rsidRDefault="009E31B6" w:rsidP="007C2696">
            <w:pPr>
              <w:spacing w:line="276" w:lineRule="auto"/>
              <w:jc w:val="center"/>
              <w:rPr>
                <w:rFonts w:ascii="Arial" w:hAnsi="Arial" w:cs="Arial"/>
                <w:b/>
                <w:sz w:val="22"/>
                <w:szCs w:val="22"/>
              </w:rPr>
            </w:pPr>
            <w:r w:rsidRPr="007C2696">
              <w:rPr>
                <w:rFonts w:ascii="Arial" w:hAnsi="Arial" w:cs="Arial"/>
                <w:b/>
                <w:sz w:val="22"/>
                <w:szCs w:val="22"/>
              </w:rPr>
              <w:t>Category</w:t>
            </w:r>
          </w:p>
        </w:tc>
        <w:tc>
          <w:tcPr>
            <w:tcW w:w="2325" w:type="dxa"/>
          </w:tcPr>
          <w:p w14:paraId="42E7A987" w14:textId="77777777" w:rsidR="009E31B6" w:rsidRPr="007C2696" w:rsidRDefault="009E31B6" w:rsidP="007C2696">
            <w:pPr>
              <w:spacing w:line="276" w:lineRule="auto"/>
              <w:jc w:val="center"/>
              <w:rPr>
                <w:rFonts w:ascii="Arial" w:hAnsi="Arial" w:cs="Arial"/>
                <w:b/>
                <w:sz w:val="22"/>
                <w:szCs w:val="22"/>
              </w:rPr>
            </w:pPr>
            <w:r w:rsidRPr="007C2696">
              <w:rPr>
                <w:rFonts w:ascii="Arial" w:hAnsi="Arial" w:cs="Arial"/>
                <w:b/>
                <w:sz w:val="22"/>
                <w:szCs w:val="22"/>
              </w:rPr>
              <w:t>Mechanism</w:t>
            </w:r>
          </w:p>
        </w:tc>
        <w:tc>
          <w:tcPr>
            <w:tcW w:w="2889" w:type="dxa"/>
          </w:tcPr>
          <w:p w14:paraId="4C5F6D98" w14:textId="77777777" w:rsidR="009E31B6" w:rsidRPr="007C2696" w:rsidRDefault="009E31B6" w:rsidP="007C2696">
            <w:pPr>
              <w:spacing w:line="276" w:lineRule="auto"/>
              <w:jc w:val="center"/>
              <w:rPr>
                <w:rFonts w:ascii="Arial" w:hAnsi="Arial" w:cs="Arial"/>
                <w:b/>
                <w:sz w:val="22"/>
                <w:szCs w:val="22"/>
              </w:rPr>
            </w:pPr>
            <w:r w:rsidRPr="007C2696">
              <w:rPr>
                <w:rFonts w:ascii="Arial" w:hAnsi="Arial" w:cs="Arial"/>
                <w:b/>
                <w:sz w:val="22"/>
                <w:szCs w:val="22"/>
              </w:rPr>
              <w:t>Food / substance suggested to achieve stated favourable outcome</w:t>
            </w:r>
          </w:p>
        </w:tc>
        <w:tc>
          <w:tcPr>
            <w:tcW w:w="1621" w:type="dxa"/>
          </w:tcPr>
          <w:p w14:paraId="03FC39FD" w14:textId="77777777" w:rsidR="009E31B6" w:rsidRPr="007C2696" w:rsidRDefault="009E31B6" w:rsidP="007C2696">
            <w:pPr>
              <w:spacing w:line="276" w:lineRule="auto"/>
              <w:jc w:val="center"/>
              <w:rPr>
                <w:rFonts w:ascii="Arial" w:hAnsi="Arial" w:cs="Arial"/>
                <w:b/>
                <w:sz w:val="22"/>
                <w:szCs w:val="22"/>
              </w:rPr>
            </w:pPr>
            <w:r w:rsidRPr="007C2696">
              <w:rPr>
                <w:rFonts w:ascii="Arial" w:hAnsi="Arial" w:cs="Arial"/>
                <w:b/>
                <w:sz w:val="22"/>
                <w:szCs w:val="22"/>
              </w:rPr>
              <w:t>Sufficient evidence to substantiate claim</w:t>
            </w:r>
          </w:p>
        </w:tc>
      </w:tr>
      <w:tr w:rsidR="009E31B6" w:rsidRPr="007C2696" w14:paraId="1A89060B" w14:textId="77777777" w:rsidTr="00456035">
        <w:tc>
          <w:tcPr>
            <w:tcW w:w="2407" w:type="dxa"/>
          </w:tcPr>
          <w:p w14:paraId="5BA5CBC2"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Energy Intake and/ or Uptake</w:t>
            </w:r>
          </w:p>
        </w:tc>
        <w:tc>
          <w:tcPr>
            <w:tcW w:w="2325" w:type="dxa"/>
          </w:tcPr>
          <w:p w14:paraId="0286C5B2"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 xml:space="preserve">Lowering energy consumption </w:t>
            </w:r>
          </w:p>
        </w:tc>
        <w:tc>
          <w:tcPr>
            <w:tcW w:w="2889" w:type="dxa"/>
          </w:tcPr>
          <w:p w14:paraId="075AE694" w14:textId="77777777" w:rsidR="009E31B6" w:rsidRPr="007C2696" w:rsidRDefault="009E31B6" w:rsidP="007C2696">
            <w:pPr>
              <w:spacing w:line="276" w:lineRule="auto"/>
              <w:rPr>
                <w:rFonts w:ascii="Arial" w:hAnsi="Arial" w:cs="Arial"/>
                <w:i/>
                <w:sz w:val="22"/>
                <w:szCs w:val="22"/>
              </w:rPr>
            </w:pPr>
            <w:r w:rsidRPr="007C2696">
              <w:rPr>
                <w:rFonts w:ascii="Arial" w:hAnsi="Arial" w:cs="Arial"/>
                <w:i/>
                <w:sz w:val="22"/>
                <w:szCs w:val="22"/>
              </w:rPr>
              <w:t>Conventional food that are:</w:t>
            </w:r>
          </w:p>
          <w:p w14:paraId="454C75FD" w14:textId="77777777" w:rsidR="009E31B6" w:rsidRPr="007C2696" w:rsidRDefault="009E31B6" w:rsidP="007C2696">
            <w:pPr>
              <w:spacing w:line="276" w:lineRule="auto"/>
              <w:rPr>
                <w:rFonts w:ascii="Arial" w:hAnsi="Arial" w:cs="Arial"/>
                <w:i/>
                <w:sz w:val="22"/>
                <w:szCs w:val="22"/>
              </w:rPr>
            </w:pPr>
            <w:r w:rsidRPr="007C2696">
              <w:rPr>
                <w:rFonts w:ascii="Arial" w:hAnsi="Arial" w:cs="Arial"/>
                <w:i/>
                <w:sz w:val="22"/>
                <w:szCs w:val="22"/>
              </w:rPr>
              <w:t>Virtually free from / Free from energy</w:t>
            </w:r>
          </w:p>
          <w:p w14:paraId="21573A8D" w14:textId="77777777" w:rsidR="009E31B6" w:rsidRPr="007C2696" w:rsidRDefault="009E31B6" w:rsidP="007C2696">
            <w:pPr>
              <w:spacing w:line="276" w:lineRule="auto"/>
              <w:rPr>
                <w:rFonts w:ascii="Arial" w:hAnsi="Arial" w:cs="Arial"/>
                <w:i/>
                <w:sz w:val="22"/>
                <w:szCs w:val="22"/>
              </w:rPr>
            </w:pPr>
            <w:r w:rsidRPr="007C2696">
              <w:rPr>
                <w:rFonts w:ascii="Arial" w:hAnsi="Arial" w:cs="Arial"/>
                <w:i/>
                <w:sz w:val="22"/>
                <w:szCs w:val="22"/>
              </w:rPr>
              <w:t>Low in energy</w:t>
            </w:r>
          </w:p>
          <w:p w14:paraId="2A6E0100" w14:textId="77777777" w:rsidR="009E31B6" w:rsidRPr="007C2696" w:rsidRDefault="009E31B6" w:rsidP="007C2696">
            <w:pPr>
              <w:spacing w:line="276" w:lineRule="auto"/>
              <w:rPr>
                <w:rFonts w:ascii="Arial" w:hAnsi="Arial" w:cs="Arial"/>
                <w:sz w:val="22"/>
                <w:szCs w:val="22"/>
              </w:rPr>
            </w:pPr>
            <w:r w:rsidRPr="007C2696">
              <w:rPr>
                <w:rFonts w:ascii="Arial" w:hAnsi="Arial" w:cs="Arial"/>
                <w:i/>
                <w:sz w:val="22"/>
                <w:szCs w:val="22"/>
              </w:rPr>
              <w:t>Reduced in energy</w:t>
            </w:r>
          </w:p>
        </w:tc>
        <w:tc>
          <w:tcPr>
            <w:tcW w:w="1621" w:type="dxa"/>
          </w:tcPr>
          <w:p w14:paraId="5929254E" w14:textId="77777777" w:rsidR="009E31B6" w:rsidRPr="007C2696" w:rsidRDefault="009E31B6" w:rsidP="007C2696">
            <w:pPr>
              <w:spacing w:line="276" w:lineRule="auto"/>
              <w:rPr>
                <w:rFonts w:ascii="Arial" w:hAnsi="Arial" w:cs="Arial"/>
                <w:i/>
                <w:sz w:val="22"/>
                <w:szCs w:val="22"/>
              </w:rPr>
            </w:pPr>
            <w:r w:rsidRPr="007C2696">
              <w:rPr>
                <w:rFonts w:ascii="Arial" w:hAnsi="Arial" w:cs="Arial"/>
                <w:i/>
                <w:sz w:val="22"/>
                <w:szCs w:val="22"/>
              </w:rPr>
              <w:t xml:space="preserve">? </w:t>
            </w:r>
          </w:p>
        </w:tc>
      </w:tr>
      <w:tr w:rsidR="009E31B6" w:rsidRPr="007C2696" w14:paraId="2E236F1A" w14:textId="77777777" w:rsidTr="00456035">
        <w:tc>
          <w:tcPr>
            <w:tcW w:w="2407" w:type="dxa"/>
          </w:tcPr>
          <w:p w14:paraId="15B98C45"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Energy intake</w:t>
            </w:r>
          </w:p>
        </w:tc>
        <w:tc>
          <w:tcPr>
            <w:tcW w:w="2325" w:type="dxa"/>
          </w:tcPr>
          <w:p w14:paraId="0A46F65B"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Appetite control or satiety</w:t>
            </w:r>
          </w:p>
        </w:tc>
        <w:tc>
          <w:tcPr>
            <w:tcW w:w="2889" w:type="dxa"/>
          </w:tcPr>
          <w:p w14:paraId="5F65B8E1"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Protein, Hoodia</w:t>
            </w:r>
          </w:p>
        </w:tc>
        <w:tc>
          <w:tcPr>
            <w:tcW w:w="1621" w:type="dxa"/>
          </w:tcPr>
          <w:p w14:paraId="5C7275F0"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No</w:t>
            </w:r>
          </w:p>
        </w:tc>
      </w:tr>
      <w:tr w:rsidR="009E31B6" w:rsidRPr="007C2696" w14:paraId="470B712F" w14:textId="77777777" w:rsidTr="00456035">
        <w:tc>
          <w:tcPr>
            <w:tcW w:w="2407" w:type="dxa"/>
          </w:tcPr>
          <w:p w14:paraId="2069F60A"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Energy expenditure</w:t>
            </w:r>
          </w:p>
        </w:tc>
        <w:tc>
          <w:tcPr>
            <w:tcW w:w="2325" w:type="dxa"/>
          </w:tcPr>
          <w:p w14:paraId="1C109CF3"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Enhancing thermogenesis</w:t>
            </w:r>
          </w:p>
        </w:tc>
        <w:tc>
          <w:tcPr>
            <w:tcW w:w="2889" w:type="dxa"/>
          </w:tcPr>
          <w:p w14:paraId="4461DC69"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Capsaicin, Citrus aurantium</w:t>
            </w:r>
          </w:p>
        </w:tc>
        <w:tc>
          <w:tcPr>
            <w:tcW w:w="1621" w:type="dxa"/>
          </w:tcPr>
          <w:p w14:paraId="79518294" w14:textId="77777777" w:rsidR="009E31B6" w:rsidRPr="007C2696" w:rsidRDefault="009E31B6" w:rsidP="007C2696">
            <w:pPr>
              <w:spacing w:line="276" w:lineRule="auto"/>
              <w:rPr>
                <w:rFonts w:ascii="Arial" w:hAnsi="Arial" w:cs="Arial"/>
                <w:sz w:val="22"/>
                <w:szCs w:val="22"/>
              </w:rPr>
            </w:pPr>
            <w:r w:rsidRPr="007C2696">
              <w:rPr>
                <w:rFonts w:ascii="Arial" w:hAnsi="Arial" w:cs="Arial"/>
                <w:sz w:val="22"/>
                <w:szCs w:val="22"/>
              </w:rPr>
              <w:t>No</w:t>
            </w:r>
          </w:p>
        </w:tc>
      </w:tr>
    </w:tbl>
    <w:p w14:paraId="1D01F703" w14:textId="77777777" w:rsidR="009E31B6" w:rsidRPr="007C2696" w:rsidRDefault="009E31B6" w:rsidP="007C2696">
      <w:pPr>
        <w:spacing w:line="276" w:lineRule="auto"/>
        <w:rPr>
          <w:rFonts w:ascii="Arial" w:hAnsi="Arial" w:cs="Arial"/>
          <w:sz w:val="22"/>
          <w:szCs w:val="22"/>
        </w:rPr>
      </w:pPr>
    </w:p>
    <w:p w14:paraId="6F6DE6E2" w14:textId="473BE00C" w:rsidR="00050B55" w:rsidRPr="007C2696" w:rsidRDefault="00FC7B95" w:rsidP="0004086F">
      <w:pPr>
        <w:pStyle w:val="ListParagraph"/>
        <w:numPr>
          <w:ilvl w:val="0"/>
          <w:numId w:val="22"/>
        </w:numPr>
        <w:ind w:left="360"/>
        <w:rPr>
          <w:rFonts w:ascii="Arial" w:hAnsi="Arial" w:cs="Arial"/>
        </w:rPr>
      </w:pPr>
      <w:r w:rsidRPr="007C2696">
        <w:rPr>
          <w:rFonts w:ascii="Arial" w:hAnsi="Arial" w:cs="Arial"/>
        </w:rPr>
        <w:t>E</w:t>
      </w:r>
      <w:r w:rsidR="00050B55" w:rsidRPr="007C2696">
        <w:rPr>
          <w:rFonts w:ascii="Arial" w:hAnsi="Arial" w:cs="Arial"/>
        </w:rPr>
        <w:t xml:space="preserve">xamples of claims evaluated by international bodies </w:t>
      </w:r>
      <w:r w:rsidR="00456035" w:rsidRPr="007C2696">
        <w:rPr>
          <w:rFonts w:ascii="Arial" w:hAnsi="Arial" w:cs="Arial"/>
        </w:rPr>
        <w:t>(see references):</w:t>
      </w:r>
      <w:r w:rsidR="00050B55" w:rsidRPr="007C2696">
        <w:rPr>
          <w:rFonts w:ascii="Arial" w:hAnsi="Arial" w:cs="Arial"/>
        </w:rPr>
        <w:t xml:space="preserve"> found to carry insufficient / conflicting scientific evidence to substantiate a weight management </w:t>
      </w:r>
      <w:r w:rsidR="00C00A2E" w:rsidRPr="007C2696">
        <w:rPr>
          <w:rFonts w:ascii="Arial" w:hAnsi="Arial" w:cs="Arial"/>
        </w:rPr>
        <w:t>claim</w:t>
      </w:r>
      <w:r w:rsidR="00456035" w:rsidRPr="007C2696">
        <w:rPr>
          <w:rFonts w:ascii="Arial" w:hAnsi="Arial" w:cs="Arial"/>
        </w:rPr>
        <w:t>:</w:t>
      </w:r>
      <w:r w:rsidR="00050B55" w:rsidRPr="007C2696">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578"/>
        <w:gridCol w:w="2802"/>
        <w:gridCol w:w="1559"/>
        <w:gridCol w:w="2155"/>
      </w:tblGrid>
      <w:tr w:rsidR="00050B55" w:rsidRPr="007C2696" w14:paraId="3A8DE19D" w14:textId="77777777" w:rsidTr="00456035">
        <w:trPr>
          <w:tblHeader/>
        </w:trPr>
        <w:tc>
          <w:tcPr>
            <w:tcW w:w="1682" w:type="dxa"/>
          </w:tcPr>
          <w:p w14:paraId="663F602A" w14:textId="77777777" w:rsidR="00050B55" w:rsidRPr="007C2696" w:rsidRDefault="00050B55" w:rsidP="007C2696">
            <w:pPr>
              <w:spacing w:line="276" w:lineRule="auto"/>
              <w:jc w:val="center"/>
              <w:rPr>
                <w:rFonts w:ascii="Arial" w:hAnsi="Arial" w:cs="Arial"/>
                <w:b/>
                <w:sz w:val="22"/>
                <w:szCs w:val="22"/>
              </w:rPr>
            </w:pPr>
            <w:r w:rsidRPr="007C2696">
              <w:rPr>
                <w:rFonts w:ascii="Arial" w:hAnsi="Arial" w:cs="Arial"/>
                <w:b/>
                <w:sz w:val="22"/>
                <w:szCs w:val="22"/>
              </w:rPr>
              <w:t>Nutrient / Substance / Food or Food category</w:t>
            </w:r>
          </w:p>
        </w:tc>
        <w:tc>
          <w:tcPr>
            <w:tcW w:w="1578" w:type="dxa"/>
          </w:tcPr>
          <w:p w14:paraId="28591309" w14:textId="77777777" w:rsidR="00050B55" w:rsidRPr="007C2696" w:rsidRDefault="00050B55" w:rsidP="007C2696">
            <w:pPr>
              <w:spacing w:line="276" w:lineRule="auto"/>
              <w:jc w:val="center"/>
              <w:rPr>
                <w:rFonts w:ascii="Arial" w:hAnsi="Arial" w:cs="Arial"/>
                <w:b/>
                <w:sz w:val="22"/>
                <w:szCs w:val="22"/>
              </w:rPr>
            </w:pPr>
            <w:r w:rsidRPr="007C2696">
              <w:rPr>
                <w:rFonts w:ascii="Arial" w:hAnsi="Arial" w:cs="Arial"/>
                <w:b/>
                <w:sz w:val="22"/>
                <w:szCs w:val="22"/>
              </w:rPr>
              <w:t>Claim category</w:t>
            </w:r>
          </w:p>
        </w:tc>
        <w:tc>
          <w:tcPr>
            <w:tcW w:w="2802" w:type="dxa"/>
          </w:tcPr>
          <w:p w14:paraId="7C3C09B2" w14:textId="77777777" w:rsidR="00050B55" w:rsidRPr="007C2696" w:rsidRDefault="00050B55" w:rsidP="007C2696">
            <w:pPr>
              <w:spacing w:line="276" w:lineRule="auto"/>
              <w:jc w:val="center"/>
              <w:rPr>
                <w:rFonts w:ascii="Arial" w:hAnsi="Arial" w:cs="Arial"/>
                <w:b/>
                <w:sz w:val="22"/>
                <w:szCs w:val="22"/>
              </w:rPr>
            </w:pPr>
            <w:r w:rsidRPr="007C2696">
              <w:rPr>
                <w:rFonts w:ascii="Arial" w:hAnsi="Arial" w:cs="Arial"/>
                <w:b/>
                <w:sz w:val="22"/>
                <w:szCs w:val="22"/>
              </w:rPr>
              <w:t>Claimed cause and effect of Nutrient / Substance / Food or Food category and Weight Loss or Maintenance</w:t>
            </w:r>
          </w:p>
        </w:tc>
        <w:tc>
          <w:tcPr>
            <w:tcW w:w="1559" w:type="dxa"/>
          </w:tcPr>
          <w:p w14:paraId="264CF22B" w14:textId="77777777" w:rsidR="00050B55" w:rsidRPr="007C2696" w:rsidRDefault="00050B55" w:rsidP="007C2696">
            <w:pPr>
              <w:spacing w:line="276" w:lineRule="auto"/>
              <w:jc w:val="center"/>
              <w:rPr>
                <w:rFonts w:ascii="Arial" w:hAnsi="Arial" w:cs="Arial"/>
                <w:b/>
                <w:sz w:val="22"/>
                <w:szCs w:val="22"/>
              </w:rPr>
            </w:pPr>
            <w:r w:rsidRPr="007C2696">
              <w:rPr>
                <w:rFonts w:ascii="Arial" w:hAnsi="Arial" w:cs="Arial"/>
                <w:b/>
                <w:sz w:val="22"/>
                <w:szCs w:val="22"/>
              </w:rPr>
              <w:t>Sufficient evidence to substantiate claim</w:t>
            </w:r>
          </w:p>
        </w:tc>
        <w:tc>
          <w:tcPr>
            <w:tcW w:w="2155" w:type="dxa"/>
          </w:tcPr>
          <w:p w14:paraId="70F322E0" w14:textId="77777777" w:rsidR="00050B55" w:rsidRPr="007C2696" w:rsidRDefault="00050B55" w:rsidP="007C2696">
            <w:pPr>
              <w:spacing w:line="276" w:lineRule="auto"/>
              <w:jc w:val="center"/>
              <w:rPr>
                <w:rFonts w:ascii="Arial" w:hAnsi="Arial" w:cs="Arial"/>
                <w:b/>
                <w:sz w:val="22"/>
                <w:szCs w:val="22"/>
              </w:rPr>
            </w:pPr>
            <w:r w:rsidRPr="007C2696">
              <w:rPr>
                <w:rFonts w:ascii="Arial" w:hAnsi="Arial" w:cs="Arial"/>
                <w:b/>
                <w:sz w:val="22"/>
                <w:szCs w:val="22"/>
              </w:rPr>
              <w:t>Reference / Journal number / Supporting information</w:t>
            </w:r>
          </w:p>
        </w:tc>
      </w:tr>
      <w:tr w:rsidR="00050B55" w:rsidRPr="007C2696" w14:paraId="1ADF0544" w14:textId="77777777" w:rsidTr="00456035">
        <w:tc>
          <w:tcPr>
            <w:tcW w:w="1682" w:type="dxa"/>
          </w:tcPr>
          <w:p w14:paraId="70150FC9"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Protein</w:t>
            </w:r>
          </w:p>
        </w:tc>
        <w:tc>
          <w:tcPr>
            <w:tcW w:w="1578" w:type="dxa"/>
          </w:tcPr>
          <w:p w14:paraId="730B845B"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Satiety /weight management</w:t>
            </w:r>
          </w:p>
        </w:tc>
        <w:tc>
          <w:tcPr>
            <w:tcW w:w="2802" w:type="dxa"/>
          </w:tcPr>
          <w:p w14:paraId="1BE19E75"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Dietary intake of protein and a sustained increase in satiety leading to a reduction in energy intake</w:t>
            </w:r>
          </w:p>
        </w:tc>
        <w:tc>
          <w:tcPr>
            <w:tcW w:w="1559" w:type="dxa"/>
          </w:tcPr>
          <w:p w14:paraId="3988AAAC"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NO</w:t>
            </w:r>
          </w:p>
        </w:tc>
        <w:tc>
          <w:tcPr>
            <w:tcW w:w="2155" w:type="dxa"/>
          </w:tcPr>
          <w:p w14:paraId="4B085CDA"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EFSA Journal 2010;8(10):1811</w:t>
            </w:r>
          </w:p>
        </w:tc>
      </w:tr>
      <w:tr w:rsidR="00050B55" w:rsidRPr="007C2696" w14:paraId="284BDC08" w14:textId="77777777" w:rsidTr="00456035">
        <w:tc>
          <w:tcPr>
            <w:tcW w:w="1682" w:type="dxa"/>
          </w:tcPr>
          <w:p w14:paraId="78D9D505"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Protein</w:t>
            </w:r>
          </w:p>
        </w:tc>
        <w:tc>
          <w:tcPr>
            <w:tcW w:w="1578" w:type="dxa"/>
          </w:tcPr>
          <w:p w14:paraId="57CE206B"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Satiety/weight management</w:t>
            </w:r>
          </w:p>
        </w:tc>
        <w:tc>
          <w:tcPr>
            <w:tcW w:w="2802" w:type="dxa"/>
          </w:tcPr>
          <w:p w14:paraId="19BE8F9A"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Dietary intake of protein and contribution to the maintenance or achievement of a normal body weight</w:t>
            </w:r>
          </w:p>
        </w:tc>
        <w:tc>
          <w:tcPr>
            <w:tcW w:w="1559" w:type="dxa"/>
          </w:tcPr>
          <w:p w14:paraId="3E97BB8C"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NO</w:t>
            </w:r>
          </w:p>
        </w:tc>
        <w:tc>
          <w:tcPr>
            <w:tcW w:w="2155" w:type="dxa"/>
          </w:tcPr>
          <w:p w14:paraId="5E02B0F7"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EFSA Journal 2010;8(10):1811</w:t>
            </w:r>
          </w:p>
        </w:tc>
      </w:tr>
      <w:tr w:rsidR="00050B55" w:rsidRPr="007C2696" w14:paraId="09D4E297" w14:textId="77777777" w:rsidTr="00456035">
        <w:tc>
          <w:tcPr>
            <w:tcW w:w="1682" w:type="dxa"/>
          </w:tcPr>
          <w:p w14:paraId="0144F2C1"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Gamma-linolenic acid</w:t>
            </w:r>
          </w:p>
        </w:tc>
        <w:tc>
          <w:tcPr>
            <w:tcW w:w="1578" w:type="dxa"/>
          </w:tcPr>
          <w:p w14:paraId="4D219367"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Reduces regaining weight</w:t>
            </w:r>
          </w:p>
        </w:tc>
        <w:tc>
          <w:tcPr>
            <w:tcW w:w="2802" w:type="dxa"/>
          </w:tcPr>
          <w:p w14:paraId="1C20C697"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Dietary intake of gamma-linolenic acid and the contribution to weight maintenance after weight loss</w:t>
            </w:r>
          </w:p>
        </w:tc>
        <w:tc>
          <w:tcPr>
            <w:tcW w:w="1559" w:type="dxa"/>
          </w:tcPr>
          <w:p w14:paraId="306F4A93"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NO</w:t>
            </w:r>
          </w:p>
        </w:tc>
        <w:tc>
          <w:tcPr>
            <w:tcW w:w="2155" w:type="dxa"/>
          </w:tcPr>
          <w:p w14:paraId="388CBA53" w14:textId="77777777" w:rsidR="00050B55" w:rsidRPr="007C2696" w:rsidRDefault="00050B55" w:rsidP="007C2696">
            <w:pPr>
              <w:spacing w:line="276" w:lineRule="auto"/>
              <w:rPr>
                <w:rFonts w:ascii="Arial" w:hAnsi="Arial" w:cs="Arial"/>
                <w:sz w:val="22"/>
                <w:szCs w:val="22"/>
              </w:rPr>
            </w:pPr>
            <w:r w:rsidRPr="007C2696">
              <w:rPr>
                <w:rStyle w:val="source-item"/>
                <w:rFonts w:ascii="Arial" w:hAnsi="Arial" w:cs="Arial"/>
                <w:sz w:val="22"/>
                <w:szCs w:val="22"/>
              </w:rPr>
              <w:t xml:space="preserve">EFSA Journal 2010; 8(2):1477 [21 pp.]. </w:t>
            </w:r>
            <w:r w:rsidRPr="007C2696">
              <w:rPr>
                <w:rStyle w:val="doi-item"/>
                <w:rFonts w:ascii="Arial" w:hAnsi="Arial" w:cs="Arial"/>
                <w:sz w:val="22"/>
                <w:szCs w:val="22"/>
              </w:rPr>
              <w:t>doi:10.2903/j.efsa.2010.1477</w:t>
            </w:r>
          </w:p>
        </w:tc>
      </w:tr>
      <w:tr w:rsidR="00050B55" w:rsidRPr="007C2696" w14:paraId="1672F1A5" w14:textId="77777777" w:rsidTr="00456035">
        <w:tc>
          <w:tcPr>
            <w:tcW w:w="1682" w:type="dxa"/>
          </w:tcPr>
          <w:p w14:paraId="47056591"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 xml:space="preserve">Phaseolamine </w:t>
            </w:r>
          </w:p>
        </w:tc>
        <w:tc>
          <w:tcPr>
            <w:tcW w:w="1578" w:type="dxa"/>
          </w:tcPr>
          <w:p w14:paraId="351633AF"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Lower calorie intake</w:t>
            </w:r>
          </w:p>
        </w:tc>
        <w:tc>
          <w:tcPr>
            <w:tcW w:w="2802" w:type="dxa"/>
          </w:tcPr>
          <w:p w14:paraId="2FC98968"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 xml:space="preserve">Dietary intake of phaseolamine inhibit α-amulase activity, hindering the conversion of complex carbohydrate to simple sugars, which </w:t>
            </w:r>
            <w:r w:rsidRPr="007C2696">
              <w:rPr>
                <w:rFonts w:ascii="Arial" w:hAnsi="Arial" w:cs="Arial"/>
                <w:sz w:val="22"/>
                <w:szCs w:val="22"/>
              </w:rPr>
              <w:lastRenderedPageBreak/>
              <w:t>are stored as reservoir fats if not immediately utilised; and results in lower calorie intake and the contribution to weight loss</w:t>
            </w:r>
          </w:p>
        </w:tc>
        <w:tc>
          <w:tcPr>
            <w:tcW w:w="1559" w:type="dxa"/>
          </w:tcPr>
          <w:p w14:paraId="61A92389"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lastRenderedPageBreak/>
              <w:t>NO</w:t>
            </w:r>
          </w:p>
        </w:tc>
        <w:tc>
          <w:tcPr>
            <w:tcW w:w="2155" w:type="dxa"/>
          </w:tcPr>
          <w:p w14:paraId="30C526EC" w14:textId="77777777" w:rsidR="00050B55" w:rsidRPr="007C2696" w:rsidRDefault="00050B55" w:rsidP="007C2696">
            <w:pPr>
              <w:spacing w:line="276" w:lineRule="auto"/>
              <w:rPr>
                <w:rFonts w:ascii="Arial" w:hAnsi="Arial" w:cs="Arial"/>
                <w:sz w:val="22"/>
                <w:szCs w:val="22"/>
              </w:rPr>
            </w:pPr>
            <w:r w:rsidRPr="007C2696">
              <w:rPr>
                <w:rStyle w:val="source-item"/>
                <w:rFonts w:ascii="Arial" w:hAnsi="Arial" w:cs="Arial"/>
                <w:sz w:val="22"/>
                <w:szCs w:val="22"/>
              </w:rPr>
              <w:t xml:space="preserve">EFSA Journal 2011;9(6):2253 [13 pp.]. </w:t>
            </w:r>
            <w:r w:rsidRPr="007C2696">
              <w:rPr>
                <w:rStyle w:val="doi-item"/>
                <w:rFonts w:ascii="Arial" w:hAnsi="Arial" w:cs="Arial"/>
                <w:sz w:val="22"/>
                <w:szCs w:val="22"/>
              </w:rPr>
              <w:t>doi:10.2903/j.efsa.2011.2253</w:t>
            </w:r>
          </w:p>
        </w:tc>
      </w:tr>
      <w:tr w:rsidR="00050B55" w:rsidRPr="007C2696" w14:paraId="77655A83" w14:textId="77777777" w:rsidTr="00456035">
        <w:tc>
          <w:tcPr>
            <w:tcW w:w="1682" w:type="dxa"/>
          </w:tcPr>
          <w:p w14:paraId="52AD0C79"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 xml:space="preserve">Coffee, </w:t>
            </w:r>
            <w:r w:rsidRPr="007C2696">
              <w:rPr>
                <w:rStyle w:val="Emphasis"/>
                <w:rFonts w:ascii="Arial" w:hAnsi="Arial" w:cs="Arial"/>
                <w:sz w:val="22"/>
                <w:szCs w:val="22"/>
              </w:rPr>
              <w:t>Coffea Arabica</w:t>
            </w:r>
            <w:r w:rsidRPr="007C2696">
              <w:rPr>
                <w:rFonts w:ascii="Arial" w:hAnsi="Arial" w:cs="Arial"/>
                <w:sz w:val="22"/>
                <w:szCs w:val="22"/>
              </w:rPr>
              <w:t xml:space="preserve"> L., chlorogenic acids from coffee, and antioxidants in coffee</w:t>
            </w:r>
          </w:p>
        </w:tc>
        <w:tc>
          <w:tcPr>
            <w:tcW w:w="1578" w:type="dxa"/>
          </w:tcPr>
          <w:p w14:paraId="53C46D60"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Maintenance or achievement of a normal body weight</w:t>
            </w:r>
          </w:p>
        </w:tc>
        <w:tc>
          <w:tcPr>
            <w:tcW w:w="2802" w:type="dxa"/>
          </w:tcPr>
          <w:p w14:paraId="31A4D989" w14:textId="77777777" w:rsidR="00050B55" w:rsidRPr="007C2696" w:rsidRDefault="00050B55" w:rsidP="007C2696">
            <w:pPr>
              <w:spacing w:line="276" w:lineRule="auto"/>
              <w:rPr>
                <w:rFonts w:ascii="Arial" w:hAnsi="Arial" w:cs="Arial"/>
                <w:sz w:val="22"/>
                <w:szCs w:val="22"/>
              </w:rPr>
            </w:pPr>
            <w:r w:rsidRPr="007C2696">
              <w:rPr>
                <w:rFonts w:ascii="Arial" w:hAnsi="Arial" w:cs="Arial"/>
                <w:sz w:val="22"/>
                <w:szCs w:val="22"/>
              </w:rPr>
              <w:t>Weight loss and weight control in overweight adults/reduces glucose absorption from gut; promotes weight-loss and weight-control in overweight healthy adults by reducing glucose uptake in the gastrointestinal system/absorbance from the gut (by regulating glucose homeostasis in the liver, thus promoting the use as fat as a source of energy in the body)</w:t>
            </w:r>
          </w:p>
        </w:tc>
        <w:tc>
          <w:tcPr>
            <w:tcW w:w="1559" w:type="dxa"/>
          </w:tcPr>
          <w:p w14:paraId="1C3A388F" w14:textId="77777777" w:rsidR="00050B55" w:rsidRPr="007C2696" w:rsidRDefault="00050B55" w:rsidP="007C2696">
            <w:pPr>
              <w:spacing w:line="276" w:lineRule="auto"/>
              <w:rPr>
                <w:rFonts w:ascii="Arial" w:hAnsi="Arial" w:cs="Arial"/>
                <w:sz w:val="22"/>
                <w:szCs w:val="22"/>
              </w:rPr>
            </w:pPr>
          </w:p>
        </w:tc>
        <w:tc>
          <w:tcPr>
            <w:tcW w:w="2155" w:type="dxa"/>
          </w:tcPr>
          <w:p w14:paraId="00988CFC" w14:textId="77777777" w:rsidR="00050B55" w:rsidRPr="007C2696" w:rsidRDefault="00050B55" w:rsidP="007C2696">
            <w:pPr>
              <w:spacing w:line="276" w:lineRule="auto"/>
              <w:rPr>
                <w:rFonts w:ascii="Arial" w:hAnsi="Arial" w:cs="Arial"/>
                <w:sz w:val="22"/>
                <w:szCs w:val="22"/>
              </w:rPr>
            </w:pPr>
          </w:p>
        </w:tc>
      </w:tr>
    </w:tbl>
    <w:p w14:paraId="064E51ED" w14:textId="77777777" w:rsidR="00050B55" w:rsidRPr="007C2696" w:rsidRDefault="00050B55" w:rsidP="007C2696">
      <w:pPr>
        <w:pStyle w:val="ListParagraph"/>
        <w:rPr>
          <w:rFonts w:ascii="Arial" w:hAnsi="Arial" w:cs="Arial"/>
        </w:rPr>
      </w:pPr>
    </w:p>
    <w:p w14:paraId="05A99332" w14:textId="77777777" w:rsidR="00050B55" w:rsidRPr="007C2696" w:rsidRDefault="00667562" w:rsidP="00724E2A">
      <w:pPr>
        <w:numPr>
          <w:ilvl w:val="0"/>
          <w:numId w:val="22"/>
        </w:numPr>
        <w:autoSpaceDE w:val="0"/>
        <w:autoSpaceDN w:val="0"/>
        <w:adjustRightInd w:val="0"/>
        <w:spacing w:line="276" w:lineRule="auto"/>
        <w:ind w:left="360"/>
        <w:rPr>
          <w:rFonts w:ascii="Arial" w:hAnsi="Arial" w:cs="Arial"/>
          <w:sz w:val="22"/>
          <w:szCs w:val="22"/>
        </w:rPr>
      </w:pPr>
      <w:r w:rsidRPr="007C2696">
        <w:rPr>
          <w:rFonts w:ascii="Arial" w:hAnsi="Arial" w:cs="Arial"/>
          <w:sz w:val="22"/>
          <w:szCs w:val="22"/>
        </w:rPr>
        <w:t>Sustained w</w:t>
      </w:r>
      <w:r w:rsidR="00050B55" w:rsidRPr="007C2696">
        <w:rPr>
          <w:rFonts w:ascii="Arial" w:hAnsi="Arial" w:cs="Arial"/>
          <w:sz w:val="22"/>
          <w:szCs w:val="22"/>
        </w:rPr>
        <w:t xml:space="preserve">eight </w:t>
      </w:r>
      <w:r w:rsidRPr="007C2696">
        <w:rPr>
          <w:rFonts w:ascii="Arial" w:hAnsi="Arial" w:cs="Arial"/>
          <w:sz w:val="22"/>
          <w:szCs w:val="22"/>
        </w:rPr>
        <w:t>loss</w:t>
      </w:r>
      <w:r w:rsidR="00050B55" w:rsidRPr="007C2696">
        <w:rPr>
          <w:rFonts w:ascii="Arial" w:hAnsi="Arial" w:cs="Arial"/>
          <w:sz w:val="22"/>
          <w:szCs w:val="22"/>
        </w:rPr>
        <w:t xml:space="preserve"> claims sh</w:t>
      </w:r>
      <w:r w:rsidRPr="007C2696">
        <w:rPr>
          <w:rFonts w:ascii="Arial" w:hAnsi="Arial" w:cs="Arial"/>
          <w:sz w:val="22"/>
          <w:szCs w:val="22"/>
        </w:rPr>
        <w:t>all</w:t>
      </w:r>
      <w:r w:rsidR="00050B55" w:rsidRPr="007C2696">
        <w:rPr>
          <w:rFonts w:ascii="Arial" w:hAnsi="Arial" w:cs="Arial"/>
          <w:sz w:val="22"/>
          <w:szCs w:val="22"/>
        </w:rPr>
        <w:t xml:space="preserve"> only be considered after a scientific assessment of the highest possible standards has been carried out by a panel of experts</w:t>
      </w:r>
      <w:r w:rsidR="00ED05E1" w:rsidRPr="007C2696">
        <w:rPr>
          <w:rFonts w:ascii="Arial" w:hAnsi="Arial" w:cs="Arial"/>
          <w:sz w:val="22"/>
          <w:szCs w:val="22"/>
        </w:rPr>
        <w:t xml:space="preserve"> for the cost of the applicant</w:t>
      </w:r>
      <w:r w:rsidR="00050B55" w:rsidRPr="007C2696">
        <w:rPr>
          <w:rFonts w:ascii="Arial" w:hAnsi="Arial" w:cs="Arial"/>
          <w:sz w:val="22"/>
          <w:szCs w:val="22"/>
        </w:rPr>
        <w:t>.</w:t>
      </w:r>
    </w:p>
    <w:p w14:paraId="55808B14" w14:textId="77777777" w:rsidR="00667562" w:rsidRPr="007C2696" w:rsidRDefault="00667562" w:rsidP="007C2696">
      <w:pPr>
        <w:autoSpaceDE w:val="0"/>
        <w:autoSpaceDN w:val="0"/>
        <w:adjustRightInd w:val="0"/>
        <w:spacing w:line="276" w:lineRule="auto"/>
        <w:rPr>
          <w:rFonts w:ascii="Arial" w:hAnsi="Arial" w:cs="Arial"/>
          <w:sz w:val="22"/>
          <w:szCs w:val="22"/>
          <w:highlight w:val="red"/>
        </w:rPr>
      </w:pPr>
    </w:p>
    <w:p w14:paraId="3F6454A9" w14:textId="77777777" w:rsidR="00050B55" w:rsidRPr="007C2696" w:rsidRDefault="00050B55" w:rsidP="00724E2A">
      <w:pPr>
        <w:numPr>
          <w:ilvl w:val="0"/>
          <w:numId w:val="22"/>
        </w:numPr>
        <w:autoSpaceDE w:val="0"/>
        <w:autoSpaceDN w:val="0"/>
        <w:adjustRightInd w:val="0"/>
        <w:spacing w:line="276" w:lineRule="auto"/>
        <w:ind w:left="360"/>
        <w:jc w:val="both"/>
        <w:rPr>
          <w:rFonts w:ascii="Arial" w:hAnsi="Arial" w:cs="Arial"/>
          <w:sz w:val="22"/>
          <w:szCs w:val="22"/>
        </w:rPr>
      </w:pPr>
      <w:r w:rsidRPr="007C2696">
        <w:rPr>
          <w:rFonts w:ascii="Arial" w:hAnsi="Arial" w:cs="Arial"/>
          <w:sz w:val="22"/>
          <w:szCs w:val="22"/>
        </w:rPr>
        <w:t xml:space="preserve">The use of </w:t>
      </w:r>
      <w:r w:rsidR="00667562" w:rsidRPr="007C2696">
        <w:rPr>
          <w:rFonts w:ascii="Arial" w:hAnsi="Arial" w:cs="Arial"/>
          <w:sz w:val="22"/>
          <w:szCs w:val="22"/>
        </w:rPr>
        <w:t xml:space="preserve">sustained </w:t>
      </w:r>
      <w:r w:rsidRPr="007C2696">
        <w:rPr>
          <w:rFonts w:ascii="Arial" w:hAnsi="Arial" w:cs="Arial"/>
          <w:sz w:val="22"/>
          <w:szCs w:val="22"/>
        </w:rPr>
        <w:t xml:space="preserve">weight </w:t>
      </w:r>
      <w:r w:rsidR="00667562" w:rsidRPr="007C2696">
        <w:rPr>
          <w:rFonts w:ascii="Arial" w:hAnsi="Arial" w:cs="Arial"/>
          <w:sz w:val="22"/>
          <w:szCs w:val="22"/>
        </w:rPr>
        <w:t>loss</w:t>
      </w:r>
      <w:r w:rsidRPr="007C2696">
        <w:rPr>
          <w:rFonts w:ascii="Arial" w:hAnsi="Arial" w:cs="Arial"/>
          <w:sz w:val="22"/>
          <w:szCs w:val="22"/>
        </w:rPr>
        <w:t xml:space="preserve"> claims shall only be permitted if the following conditions are met:</w:t>
      </w:r>
    </w:p>
    <w:p w14:paraId="07109B6F" w14:textId="3B54A3E0" w:rsidR="00667562" w:rsidRPr="007C2696" w:rsidRDefault="00667562" w:rsidP="0004086F">
      <w:pPr>
        <w:pStyle w:val="ListParagraph"/>
        <w:numPr>
          <w:ilvl w:val="0"/>
          <w:numId w:val="77"/>
        </w:numPr>
        <w:spacing w:after="240"/>
        <w:ind w:left="1080" w:hanging="371"/>
        <w:contextualSpacing w:val="0"/>
        <w:jc w:val="both"/>
        <w:rPr>
          <w:rFonts w:ascii="Arial" w:hAnsi="Arial" w:cs="Arial"/>
        </w:rPr>
      </w:pPr>
      <w:r w:rsidRPr="007C2696">
        <w:rPr>
          <w:rFonts w:ascii="Arial" w:hAnsi="Arial" w:cs="Arial"/>
        </w:rPr>
        <w:t>t</w:t>
      </w:r>
      <w:r w:rsidR="00050B55" w:rsidRPr="007C2696">
        <w:rPr>
          <w:rFonts w:ascii="Arial" w:hAnsi="Arial" w:cs="Arial"/>
        </w:rPr>
        <w:t xml:space="preserve">he presence, absence or reduced content in a </w:t>
      </w:r>
      <w:r w:rsidR="00C91037" w:rsidRPr="007C2696">
        <w:rPr>
          <w:rFonts w:ascii="Arial" w:hAnsi="Arial" w:cs="Arial"/>
        </w:rPr>
        <w:t>food</w:t>
      </w:r>
      <w:r w:rsidR="00050B55" w:rsidRPr="007C2696">
        <w:rPr>
          <w:rFonts w:ascii="Arial" w:hAnsi="Arial" w:cs="Arial"/>
        </w:rPr>
        <w:t xml:space="preserve"> or category of </w:t>
      </w:r>
      <w:r w:rsidR="00C91037" w:rsidRPr="007C2696">
        <w:rPr>
          <w:rFonts w:ascii="Arial" w:hAnsi="Arial" w:cs="Arial"/>
        </w:rPr>
        <w:t>food</w:t>
      </w:r>
      <w:r w:rsidR="00050B55" w:rsidRPr="007C2696">
        <w:rPr>
          <w:rFonts w:ascii="Arial" w:hAnsi="Arial" w:cs="Arial"/>
        </w:rPr>
        <w:t xml:space="preserve"> or a nutrient or other substance in respect of which the claim is made has been shown to have a beneficial nutritional or physiological effect, as established by generally accepted scientific </w:t>
      </w:r>
      <w:r w:rsidR="009A1AE9" w:rsidRPr="007C2696">
        <w:rPr>
          <w:rFonts w:ascii="Arial" w:hAnsi="Arial" w:cs="Arial"/>
        </w:rPr>
        <w:t>evidence,</w:t>
      </w:r>
      <w:r w:rsidR="00050B55" w:rsidRPr="007C2696">
        <w:rPr>
          <w:rFonts w:ascii="Arial" w:hAnsi="Arial" w:cs="Arial"/>
        </w:rPr>
        <w:t xml:space="preserve"> </w:t>
      </w:r>
      <w:r w:rsidRPr="007C2696">
        <w:rPr>
          <w:rFonts w:ascii="Arial" w:hAnsi="Arial" w:cs="Arial"/>
        </w:rPr>
        <w:t>namely a sustained intentional reduction in total body fat or total body weight.</w:t>
      </w:r>
    </w:p>
    <w:p w14:paraId="2327A21B" w14:textId="77777777" w:rsidR="00050B55" w:rsidRPr="007C2696" w:rsidRDefault="00050B55" w:rsidP="0004086F">
      <w:pPr>
        <w:pStyle w:val="ListParagraph"/>
        <w:numPr>
          <w:ilvl w:val="0"/>
          <w:numId w:val="77"/>
        </w:numPr>
        <w:spacing w:after="240"/>
        <w:ind w:left="1080" w:hanging="371"/>
        <w:contextualSpacing w:val="0"/>
        <w:rPr>
          <w:rFonts w:ascii="Arial" w:hAnsi="Arial" w:cs="Arial"/>
        </w:rPr>
      </w:pPr>
      <w:r w:rsidRPr="007C2696">
        <w:rPr>
          <w:rFonts w:ascii="Arial" w:hAnsi="Arial" w:cs="Arial"/>
        </w:rPr>
        <w:t xml:space="preserve">The </w:t>
      </w:r>
      <w:r w:rsidR="00C91037" w:rsidRPr="007C2696">
        <w:rPr>
          <w:rFonts w:ascii="Arial" w:hAnsi="Arial" w:cs="Arial"/>
        </w:rPr>
        <w:t>food</w:t>
      </w:r>
      <w:r w:rsidRPr="007C2696">
        <w:rPr>
          <w:rFonts w:ascii="Arial" w:hAnsi="Arial" w:cs="Arial"/>
        </w:rPr>
        <w:t xml:space="preserve"> or other substance for which the claim is made: </w:t>
      </w:r>
    </w:p>
    <w:p w14:paraId="4282A2CD" w14:textId="77777777" w:rsidR="00667562" w:rsidRPr="007C2696" w:rsidRDefault="00050B55" w:rsidP="0004086F">
      <w:pPr>
        <w:pStyle w:val="ListParagraph"/>
        <w:numPr>
          <w:ilvl w:val="1"/>
          <w:numId w:val="19"/>
        </w:numPr>
        <w:autoSpaceDE w:val="0"/>
        <w:autoSpaceDN w:val="0"/>
        <w:adjustRightInd w:val="0"/>
        <w:spacing w:after="240"/>
        <w:ind w:left="1440"/>
        <w:contextualSpacing w:val="0"/>
        <w:jc w:val="both"/>
        <w:rPr>
          <w:rFonts w:ascii="Arial" w:hAnsi="Arial" w:cs="Arial"/>
        </w:rPr>
      </w:pPr>
      <w:r w:rsidRPr="007C2696">
        <w:rPr>
          <w:rFonts w:ascii="Arial" w:hAnsi="Arial" w:cs="Arial"/>
        </w:rPr>
        <w:t xml:space="preserve">is contained in the final product in a significant quantity that will produce the nutritional or physiological effects claimed as established by generally accepted scientific evidence and validated for that specific food matrix; or </w:t>
      </w:r>
    </w:p>
    <w:p w14:paraId="28AC66C5" w14:textId="77777777" w:rsidR="00050B55" w:rsidRPr="007C2696" w:rsidRDefault="00050B55" w:rsidP="0004086F">
      <w:pPr>
        <w:pStyle w:val="ListParagraph"/>
        <w:numPr>
          <w:ilvl w:val="1"/>
          <w:numId w:val="19"/>
        </w:numPr>
        <w:autoSpaceDE w:val="0"/>
        <w:autoSpaceDN w:val="0"/>
        <w:adjustRightInd w:val="0"/>
        <w:spacing w:after="240"/>
        <w:ind w:left="1440"/>
        <w:contextualSpacing w:val="0"/>
        <w:jc w:val="both"/>
        <w:rPr>
          <w:rFonts w:ascii="Arial" w:hAnsi="Arial" w:cs="Arial"/>
        </w:rPr>
      </w:pPr>
      <w:r w:rsidRPr="007C2696">
        <w:rPr>
          <w:rFonts w:ascii="Arial" w:hAnsi="Arial" w:cs="Arial"/>
        </w:rPr>
        <w:lastRenderedPageBreak/>
        <w:t>is not present or is present in a reduced quantity that will produce the nutritional or physiological effect claimed, as established by generally accepted scientific evidence;</w:t>
      </w:r>
    </w:p>
    <w:p w14:paraId="78EF544D" w14:textId="77777777" w:rsidR="00050B55" w:rsidRPr="007C2696" w:rsidRDefault="00667562" w:rsidP="0004086F">
      <w:pPr>
        <w:pStyle w:val="ListParagraph"/>
        <w:autoSpaceDE w:val="0"/>
        <w:autoSpaceDN w:val="0"/>
        <w:adjustRightInd w:val="0"/>
        <w:spacing w:after="240"/>
        <w:ind w:left="1080" w:hanging="371"/>
        <w:contextualSpacing w:val="0"/>
        <w:jc w:val="both"/>
        <w:rPr>
          <w:rFonts w:ascii="Arial" w:hAnsi="Arial" w:cs="Arial"/>
        </w:rPr>
      </w:pPr>
      <w:r w:rsidRPr="007C2696">
        <w:rPr>
          <w:rFonts w:ascii="Arial" w:hAnsi="Arial" w:cs="Arial"/>
        </w:rPr>
        <w:t>(c)</w:t>
      </w:r>
      <w:r w:rsidRPr="007C2696">
        <w:rPr>
          <w:rFonts w:ascii="Arial" w:hAnsi="Arial" w:cs="Arial"/>
        </w:rPr>
        <w:tab/>
      </w:r>
      <w:r w:rsidR="00050B55" w:rsidRPr="007C2696">
        <w:rPr>
          <w:rFonts w:ascii="Arial" w:hAnsi="Arial" w:cs="Arial"/>
        </w:rPr>
        <w:t xml:space="preserve">The substance is a </w:t>
      </w:r>
      <w:r w:rsidR="00C91037" w:rsidRPr="007C2696">
        <w:rPr>
          <w:rFonts w:ascii="Arial" w:hAnsi="Arial" w:cs="Arial"/>
        </w:rPr>
        <w:t>food</w:t>
      </w:r>
      <w:r w:rsidR="00050B55" w:rsidRPr="007C2696">
        <w:rPr>
          <w:rFonts w:ascii="Arial" w:hAnsi="Arial" w:cs="Arial"/>
        </w:rPr>
        <w:t>, food ingredient, or component that has been shown to be safe and lawful at levels necessary to justify a claim;</w:t>
      </w:r>
    </w:p>
    <w:p w14:paraId="10820BC8" w14:textId="77777777" w:rsidR="00050B55" w:rsidRPr="007C2696" w:rsidRDefault="00667562" w:rsidP="0004086F">
      <w:pPr>
        <w:pStyle w:val="ListParagraph"/>
        <w:autoSpaceDE w:val="0"/>
        <w:autoSpaceDN w:val="0"/>
        <w:adjustRightInd w:val="0"/>
        <w:spacing w:after="240"/>
        <w:ind w:left="1080" w:hanging="371"/>
        <w:contextualSpacing w:val="0"/>
        <w:jc w:val="both"/>
        <w:rPr>
          <w:rFonts w:ascii="Arial" w:hAnsi="Arial" w:cs="Arial"/>
        </w:rPr>
      </w:pPr>
      <w:r w:rsidRPr="007C2696">
        <w:rPr>
          <w:rFonts w:ascii="Arial" w:hAnsi="Arial" w:cs="Arial"/>
        </w:rPr>
        <w:t>(d)</w:t>
      </w:r>
      <w:r w:rsidRPr="007C2696">
        <w:rPr>
          <w:rFonts w:ascii="Arial" w:hAnsi="Arial" w:cs="Arial"/>
        </w:rPr>
        <w:tab/>
      </w:r>
      <w:r w:rsidR="00050B55" w:rsidRPr="007C2696">
        <w:rPr>
          <w:rFonts w:ascii="Arial" w:hAnsi="Arial" w:cs="Arial"/>
        </w:rPr>
        <w:t xml:space="preserve">Where applicable, the nutrient or other substance for which the claim is made is in a form that is available to be used by the body; </w:t>
      </w:r>
    </w:p>
    <w:p w14:paraId="680AAA3B" w14:textId="77777777" w:rsidR="00050B55" w:rsidRPr="007C2696" w:rsidRDefault="00667562" w:rsidP="0004086F">
      <w:pPr>
        <w:pStyle w:val="ListParagraph"/>
        <w:autoSpaceDE w:val="0"/>
        <w:autoSpaceDN w:val="0"/>
        <w:adjustRightInd w:val="0"/>
        <w:spacing w:after="240"/>
        <w:ind w:left="1080" w:hanging="371"/>
        <w:contextualSpacing w:val="0"/>
        <w:jc w:val="both"/>
        <w:rPr>
          <w:rFonts w:ascii="Arial" w:hAnsi="Arial" w:cs="Arial"/>
        </w:rPr>
      </w:pPr>
      <w:r w:rsidRPr="007C2696">
        <w:rPr>
          <w:rFonts w:ascii="Arial" w:hAnsi="Arial" w:cs="Arial"/>
        </w:rPr>
        <w:t>(e)</w:t>
      </w:r>
      <w:r w:rsidRPr="007C2696">
        <w:rPr>
          <w:rFonts w:ascii="Arial" w:hAnsi="Arial" w:cs="Arial"/>
        </w:rPr>
        <w:tab/>
      </w:r>
      <w:r w:rsidR="00050B55" w:rsidRPr="007C2696">
        <w:rPr>
          <w:rFonts w:ascii="Arial" w:hAnsi="Arial" w:cs="Arial"/>
        </w:rPr>
        <w:t>The quantity of the product that can reasonably be expected to be consumed, or quantity in which the product will be consumed to fulfil other weight management criteria, provides a significant quantity of the nutrient or substance; or a significant quantity that will produce the nutritional or physiological effect claimed as established by generally accepted scientific evidence.</w:t>
      </w:r>
    </w:p>
    <w:p w14:paraId="7C318A92" w14:textId="77777777" w:rsidR="00050B55" w:rsidRPr="007C2696" w:rsidRDefault="00050B55" w:rsidP="007C2696">
      <w:pPr>
        <w:pStyle w:val="ListParagraph"/>
        <w:autoSpaceDE w:val="0"/>
        <w:autoSpaceDN w:val="0"/>
        <w:adjustRightInd w:val="0"/>
        <w:spacing w:after="0"/>
        <w:ind w:left="0"/>
        <w:rPr>
          <w:rFonts w:ascii="Arial" w:hAnsi="Arial" w:cs="Arial"/>
          <w:highlight w:val="red"/>
        </w:rPr>
      </w:pPr>
    </w:p>
    <w:p w14:paraId="139E0DE2" w14:textId="77777777" w:rsidR="00050B55" w:rsidRPr="007C2696" w:rsidRDefault="00050B55" w:rsidP="007C2696">
      <w:pPr>
        <w:pStyle w:val="ListParagraph"/>
        <w:ind w:left="0"/>
        <w:jc w:val="both"/>
        <w:rPr>
          <w:rFonts w:ascii="Arial" w:hAnsi="Arial" w:cs="Arial"/>
          <w:b/>
        </w:rPr>
      </w:pPr>
      <w:r w:rsidRPr="007C2696">
        <w:rPr>
          <w:rFonts w:ascii="Arial" w:hAnsi="Arial" w:cs="Arial"/>
          <w:b/>
        </w:rPr>
        <w:t>Scientific requirements for weight management claims</w:t>
      </w:r>
    </w:p>
    <w:p w14:paraId="318760E8" w14:textId="77777777" w:rsidR="00050B55" w:rsidRPr="007C2696" w:rsidRDefault="00050B55" w:rsidP="00724E2A">
      <w:pPr>
        <w:numPr>
          <w:ilvl w:val="0"/>
          <w:numId w:val="22"/>
        </w:numPr>
        <w:spacing w:line="276" w:lineRule="auto"/>
        <w:ind w:left="360"/>
        <w:jc w:val="both"/>
        <w:rPr>
          <w:rFonts w:ascii="Arial" w:hAnsi="Arial" w:cs="Arial"/>
          <w:sz w:val="22"/>
          <w:szCs w:val="22"/>
        </w:rPr>
      </w:pPr>
      <w:r w:rsidRPr="007C2696">
        <w:rPr>
          <w:rFonts w:ascii="Arial" w:hAnsi="Arial" w:cs="Arial"/>
          <w:sz w:val="22"/>
          <w:szCs w:val="22"/>
        </w:rPr>
        <w:t xml:space="preserve">The following information should be provided by applicants in preparing and submitting their applications for the </w:t>
      </w:r>
      <w:r w:rsidR="00066F9D" w:rsidRPr="007C2696">
        <w:rPr>
          <w:rFonts w:ascii="Arial" w:hAnsi="Arial" w:cs="Arial"/>
          <w:sz w:val="22"/>
          <w:szCs w:val="22"/>
        </w:rPr>
        <w:t>authorization</w:t>
      </w:r>
      <w:r w:rsidRPr="007C2696">
        <w:rPr>
          <w:rFonts w:ascii="Arial" w:hAnsi="Arial" w:cs="Arial"/>
          <w:sz w:val="22"/>
          <w:szCs w:val="22"/>
        </w:rPr>
        <w:t xml:space="preserve"> of weight </w:t>
      </w:r>
      <w:r w:rsidR="00667562" w:rsidRPr="007C2696">
        <w:rPr>
          <w:rFonts w:ascii="Arial" w:hAnsi="Arial" w:cs="Arial"/>
          <w:sz w:val="22"/>
          <w:szCs w:val="22"/>
        </w:rPr>
        <w:t>loss</w:t>
      </w:r>
      <w:r w:rsidRPr="007C2696">
        <w:rPr>
          <w:rFonts w:ascii="Arial" w:hAnsi="Arial" w:cs="Arial"/>
          <w:sz w:val="22"/>
          <w:szCs w:val="22"/>
        </w:rPr>
        <w:t xml:space="preserve"> claims</w:t>
      </w:r>
      <w:r w:rsidR="00FC7B95" w:rsidRPr="007C2696">
        <w:rPr>
          <w:rFonts w:ascii="Arial" w:hAnsi="Arial" w:cs="Arial"/>
          <w:sz w:val="22"/>
          <w:szCs w:val="22"/>
        </w:rPr>
        <w:t>:</w:t>
      </w:r>
    </w:p>
    <w:p w14:paraId="319D7AE6" w14:textId="77777777" w:rsidR="00050B55" w:rsidRPr="007C2696" w:rsidRDefault="00050B55" w:rsidP="007C2696">
      <w:pPr>
        <w:pStyle w:val="ListParagraph"/>
        <w:numPr>
          <w:ilvl w:val="0"/>
          <w:numId w:val="78"/>
        </w:numPr>
        <w:autoSpaceDE w:val="0"/>
        <w:autoSpaceDN w:val="0"/>
        <w:adjustRightInd w:val="0"/>
        <w:spacing w:after="0"/>
        <w:ind w:left="709" w:firstLine="11"/>
        <w:jc w:val="both"/>
        <w:rPr>
          <w:rFonts w:ascii="Arial" w:hAnsi="Arial" w:cs="Arial"/>
        </w:rPr>
      </w:pPr>
      <w:r w:rsidRPr="007C2696">
        <w:rPr>
          <w:rFonts w:ascii="Arial" w:hAnsi="Arial" w:cs="Arial"/>
        </w:rPr>
        <w:t xml:space="preserve">Proof that: </w:t>
      </w:r>
    </w:p>
    <w:p w14:paraId="0180A280" w14:textId="77777777" w:rsidR="00050B55" w:rsidRPr="007C2696" w:rsidRDefault="00050B55" w:rsidP="0004086F">
      <w:pPr>
        <w:pStyle w:val="ListParagraph"/>
        <w:numPr>
          <w:ilvl w:val="1"/>
          <w:numId w:val="21"/>
        </w:numPr>
        <w:autoSpaceDE w:val="0"/>
        <w:autoSpaceDN w:val="0"/>
        <w:adjustRightInd w:val="0"/>
        <w:spacing w:after="120"/>
        <w:ind w:left="1800"/>
        <w:contextualSpacing w:val="0"/>
        <w:jc w:val="both"/>
        <w:rPr>
          <w:rFonts w:ascii="Arial" w:hAnsi="Arial" w:cs="Arial"/>
        </w:rPr>
      </w:pPr>
      <w:r w:rsidRPr="007C2696">
        <w:rPr>
          <w:rFonts w:ascii="Arial" w:hAnsi="Arial" w:cs="Arial"/>
        </w:rPr>
        <w:t xml:space="preserve">A relationship </w:t>
      </w:r>
      <w:r w:rsidR="00395AEC" w:rsidRPr="007C2696">
        <w:rPr>
          <w:rFonts w:ascii="Arial" w:hAnsi="Arial" w:cs="Arial"/>
        </w:rPr>
        <w:t>exists</w:t>
      </w:r>
      <w:r w:rsidRPr="007C2696">
        <w:rPr>
          <w:rFonts w:ascii="Arial" w:hAnsi="Arial" w:cs="Arial"/>
        </w:rPr>
        <w:t xml:space="preserve"> between the </w:t>
      </w:r>
      <w:r w:rsidR="00C91037" w:rsidRPr="007C2696">
        <w:rPr>
          <w:rFonts w:ascii="Arial" w:hAnsi="Arial" w:cs="Arial"/>
        </w:rPr>
        <w:t>food</w:t>
      </w:r>
      <w:r w:rsidRPr="007C2696">
        <w:rPr>
          <w:rFonts w:ascii="Arial" w:hAnsi="Arial" w:cs="Arial"/>
        </w:rPr>
        <w:t>, nutrient, substance or proposed mechanism and weight loss or weight maintenance;</w:t>
      </w:r>
    </w:p>
    <w:p w14:paraId="3EE6ACEA" w14:textId="77777777" w:rsidR="00050B55" w:rsidRPr="007C2696" w:rsidRDefault="00050B55" w:rsidP="0004086F">
      <w:pPr>
        <w:pStyle w:val="ListParagraph"/>
        <w:numPr>
          <w:ilvl w:val="1"/>
          <w:numId w:val="21"/>
        </w:numPr>
        <w:autoSpaceDE w:val="0"/>
        <w:autoSpaceDN w:val="0"/>
        <w:adjustRightInd w:val="0"/>
        <w:spacing w:after="120"/>
        <w:ind w:left="1800"/>
        <w:contextualSpacing w:val="0"/>
        <w:jc w:val="both"/>
        <w:rPr>
          <w:rFonts w:ascii="Arial" w:hAnsi="Arial" w:cs="Arial"/>
        </w:rPr>
      </w:pPr>
      <w:r w:rsidRPr="007C2696">
        <w:rPr>
          <w:rFonts w:ascii="Arial" w:hAnsi="Arial" w:cs="Arial"/>
        </w:rPr>
        <w:t xml:space="preserve">Sufficient scientific evidence </w:t>
      </w:r>
      <w:r w:rsidR="00395AEC" w:rsidRPr="007C2696">
        <w:rPr>
          <w:rFonts w:ascii="Arial" w:hAnsi="Arial" w:cs="Arial"/>
        </w:rPr>
        <w:t>exists</w:t>
      </w:r>
      <w:r w:rsidRPr="007C2696">
        <w:rPr>
          <w:rFonts w:ascii="Arial" w:hAnsi="Arial" w:cs="Arial"/>
        </w:rPr>
        <w:t xml:space="preserve"> to substantiate such a claim</w:t>
      </w:r>
    </w:p>
    <w:p w14:paraId="3284717D" w14:textId="77777777" w:rsidR="00050B55" w:rsidRPr="007C2696" w:rsidRDefault="00050B55" w:rsidP="0004086F">
      <w:pPr>
        <w:pStyle w:val="ListParagraph"/>
        <w:numPr>
          <w:ilvl w:val="1"/>
          <w:numId w:val="21"/>
        </w:numPr>
        <w:autoSpaceDE w:val="0"/>
        <w:autoSpaceDN w:val="0"/>
        <w:adjustRightInd w:val="0"/>
        <w:spacing w:after="120"/>
        <w:ind w:left="1800"/>
        <w:contextualSpacing w:val="0"/>
        <w:jc w:val="both"/>
        <w:rPr>
          <w:rFonts w:ascii="Arial" w:hAnsi="Arial" w:cs="Arial"/>
        </w:rPr>
      </w:pPr>
      <w:r w:rsidRPr="007C2696">
        <w:rPr>
          <w:rFonts w:ascii="Arial" w:hAnsi="Arial" w:cs="Arial"/>
        </w:rPr>
        <w:t>The evidence is applicable to the food matrix (</w:t>
      </w:r>
      <w:r w:rsidR="00C91037" w:rsidRPr="007C2696">
        <w:rPr>
          <w:rFonts w:ascii="Arial" w:hAnsi="Arial" w:cs="Arial"/>
        </w:rPr>
        <w:t>food</w:t>
      </w:r>
      <w:r w:rsidRPr="007C2696">
        <w:rPr>
          <w:rFonts w:ascii="Arial" w:hAnsi="Arial" w:cs="Arial"/>
        </w:rPr>
        <w:t>)and is not extrapolated</w:t>
      </w:r>
    </w:p>
    <w:p w14:paraId="1E029D9B" w14:textId="77777777" w:rsidR="00050B55" w:rsidRPr="007C2696" w:rsidRDefault="00050B55" w:rsidP="0004086F">
      <w:pPr>
        <w:pStyle w:val="ListParagraph"/>
        <w:numPr>
          <w:ilvl w:val="1"/>
          <w:numId w:val="21"/>
        </w:numPr>
        <w:autoSpaceDE w:val="0"/>
        <w:autoSpaceDN w:val="0"/>
        <w:adjustRightInd w:val="0"/>
        <w:spacing w:after="120"/>
        <w:ind w:left="1800"/>
        <w:contextualSpacing w:val="0"/>
        <w:jc w:val="both"/>
        <w:rPr>
          <w:rFonts w:ascii="Arial" w:hAnsi="Arial" w:cs="Arial"/>
        </w:rPr>
      </w:pPr>
      <w:r w:rsidRPr="007C2696">
        <w:rPr>
          <w:rFonts w:ascii="Arial" w:hAnsi="Arial" w:cs="Arial"/>
        </w:rPr>
        <w:t>Evidence was obtained from an independent third party</w:t>
      </w:r>
    </w:p>
    <w:p w14:paraId="65650AF0" w14:textId="77777777" w:rsidR="00050B55" w:rsidRPr="007C2696" w:rsidRDefault="00050B55" w:rsidP="0004086F">
      <w:pPr>
        <w:pStyle w:val="ListParagraph"/>
        <w:numPr>
          <w:ilvl w:val="1"/>
          <w:numId w:val="21"/>
        </w:numPr>
        <w:autoSpaceDE w:val="0"/>
        <w:autoSpaceDN w:val="0"/>
        <w:adjustRightInd w:val="0"/>
        <w:spacing w:after="120"/>
        <w:ind w:left="1800"/>
        <w:contextualSpacing w:val="0"/>
        <w:jc w:val="both"/>
        <w:rPr>
          <w:rFonts w:ascii="Arial" w:hAnsi="Arial" w:cs="Arial"/>
        </w:rPr>
      </w:pPr>
      <w:r w:rsidRPr="007C2696">
        <w:rPr>
          <w:rFonts w:ascii="Arial" w:hAnsi="Arial" w:cs="Arial"/>
        </w:rPr>
        <w:t xml:space="preserve">The substance, nutrient or </w:t>
      </w:r>
      <w:r w:rsidR="00C91037" w:rsidRPr="007C2696">
        <w:rPr>
          <w:rFonts w:ascii="Arial" w:hAnsi="Arial" w:cs="Arial"/>
        </w:rPr>
        <w:t>food</w:t>
      </w:r>
      <w:r w:rsidRPr="007C2696">
        <w:rPr>
          <w:rFonts w:ascii="Arial" w:hAnsi="Arial" w:cs="Arial"/>
        </w:rPr>
        <w:t xml:space="preserve"> is safe and lawful under levels necessary to justify a claim </w:t>
      </w:r>
    </w:p>
    <w:p w14:paraId="70618BE6" w14:textId="77777777" w:rsidR="00050B55" w:rsidRPr="007C2696" w:rsidRDefault="00050B55" w:rsidP="00724E2A">
      <w:pPr>
        <w:pStyle w:val="ListParagraph"/>
        <w:numPr>
          <w:ilvl w:val="1"/>
          <w:numId w:val="21"/>
        </w:numPr>
        <w:autoSpaceDE w:val="0"/>
        <w:autoSpaceDN w:val="0"/>
        <w:adjustRightInd w:val="0"/>
        <w:spacing w:after="120"/>
        <w:ind w:left="1800"/>
        <w:contextualSpacing w:val="0"/>
        <w:jc w:val="both"/>
        <w:rPr>
          <w:rFonts w:ascii="Arial" w:hAnsi="Arial" w:cs="Arial"/>
        </w:rPr>
      </w:pPr>
      <w:r w:rsidRPr="007C2696">
        <w:rPr>
          <w:rFonts w:ascii="Arial" w:hAnsi="Arial" w:cs="Arial"/>
        </w:rPr>
        <w:t xml:space="preserve">Analytical data is available to show the amount of substance that is present in the representative </w:t>
      </w:r>
      <w:r w:rsidR="00C91037" w:rsidRPr="007C2696">
        <w:rPr>
          <w:rFonts w:ascii="Arial" w:hAnsi="Arial" w:cs="Arial"/>
        </w:rPr>
        <w:t>food</w:t>
      </w:r>
      <w:r w:rsidRPr="007C2696">
        <w:rPr>
          <w:rFonts w:ascii="Arial" w:hAnsi="Arial" w:cs="Arial"/>
        </w:rPr>
        <w:t xml:space="preserve"> / product </w:t>
      </w:r>
    </w:p>
    <w:p w14:paraId="6940FA47" w14:textId="77777777" w:rsidR="00667562" w:rsidRPr="007C2696" w:rsidRDefault="00050B55" w:rsidP="00724E2A">
      <w:pPr>
        <w:pStyle w:val="ListParagraph"/>
        <w:numPr>
          <w:ilvl w:val="0"/>
          <w:numId w:val="78"/>
        </w:numPr>
        <w:autoSpaceDE w:val="0"/>
        <w:autoSpaceDN w:val="0"/>
        <w:adjustRightInd w:val="0"/>
        <w:spacing w:after="120"/>
        <w:ind w:hanging="371"/>
        <w:contextualSpacing w:val="0"/>
        <w:jc w:val="both"/>
        <w:rPr>
          <w:rFonts w:ascii="Arial" w:hAnsi="Arial" w:cs="Arial"/>
        </w:rPr>
      </w:pPr>
      <w:r w:rsidRPr="007C2696">
        <w:rPr>
          <w:rFonts w:ascii="Arial" w:hAnsi="Arial" w:cs="Arial"/>
        </w:rPr>
        <w:t xml:space="preserve">Summary of Scientific data as described </w:t>
      </w:r>
    </w:p>
    <w:p w14:paraId="7CCE5C37" w14:textId="77777777" w:rsidR="00667562" w:rsidRPr="007C2696" w:rsidRDefault="00050B55" w:rsidP="00724E2A">
      <w:pPr>
        <w:pStyle w:val="ListParagraph"/>
        <w:numPr>
          <w:ilvl w:val="0"/>
          <w:numId w:val="78"/>
        </w:numPr>
        <w:autoSpaceDE w:val="0"/>
        <w:autoSpaceDN w:val="0"/>
        <w:adjustRightInd w:val="0"/>
        <w:spacing w:after="120"/>
        <w:ind w:hanging="371"/>
        <w:contextualSpacing w:val="0"/>
        <w:jc w:val="both"/>
        <w:rPr>
          <w:rFonts w:ascii="Arial" w:hAnsi="Arial" w:cs="Arial"/>
        </w:rPr>
      </w:pPr>
      <w:r w:rsidRPr="007C2696">
        <w:rPr>
          <w:rFonts w:ascii="Arial" w:hAnsi="Arial" w:cs="Arial"/>
        </w:rPr>
        <w:t>Proposed model weight management claim;</w:t>
      </w:r>
    </w:p>
    <w:p w14:paraId="13B4B5CD" w14:textId="77777777" w:rsidR="00667562" w:rsidRPr="007C2696" w:rsidRDefault="00050B55" w:rsidP="00724E2A">
      <w:pPr>
        <w:pStyle w:val="ListParagraph"/>
        <w:numPr>
          <w:ilvl w:val="0"/>
          <w:numId w:val="78"/>
        </w:numPr>
        <w:autoSpaceDE w:val="0"/>
        <w:autoSpaceDN w:val="0"/>
        <w:adjustRightInd w:val="0"/>
        <w:spacing w:after="120"/>
        <w:ind w:hanging="371"/>
        <w:contextualSpacing w:val="0"/>
        <w:jc w:val="both"/>
        <w:rPr>
          <w:rFonts w:ascii="Arial" w:hAnsi="Arial" w:cs="Arial"/>
        </w:rPr>
      </w:pPr>
      <w:r w:rsidRPr="007C2696">
        <w:rPr>
          <w:rFonts w:ascii="Arial" w:hAnsi="Arial" w:cs="Arial"/>
        </w:rPr>
        <w:t>Scientific data (as described below) supporting the claim;</w:t>
      </w:r>
    </w:p>
    <w:p w14:paraId="16AF2ADA" w14:textId="77777777" w:rsidR="00667562" w:rsidRPr="007C2696" w:rsidRDefault="00050B55" w:rsidP="00724E2A">
      <w:pPr>
        <w:pStyle w:val="ListParagraph"/>
        <w:numPr>
          <w:ilvl w:val="0"/>
          <w:numId w:val="78"/>
        </w:numPr>
        <w:autoSpaceDE w:val="0"/>
        <w:autoSpaceDN w:val="0"/>
        <w:adjustRightInd w:val="0"/>
        <w:spacing w:after="120"/>
        <w:ind w:hanging="371"/>
        <w:contextualSpacing w:val="0"/>
        <w:jc w:val="both"/>
        <w:rPr>
          <w:rFonts w:ascii="Arial" w:hAnsi="Arial" w:cs="Arial"/>
        </w:rPr>
      </w:pPr>
      <w:r w:rsidRPr="007C2696">
        <w:rPr>
          <w:rFonts w:ascii="Arial" w:hAnsi="Arial" w:cs="Arial"/>
        </w:rPr>
        <w:t>Copies of computer literature searches;</w:t>
      </w:r>
    </w:p>
    <w:p w14:paraId="590BBB92" w14:textId="77777777" w:rsidR="00667562" w:rsidRPr="007C2696" w:rsidRDefault="00050B55" w:rsidP="00724E2A">
      <w:pPr>
        <w:pStyle w:val="ListParagraph"/>
        <w:numPr>
          <w:ilvl w:val="0"/>
          <w:numId w:val="78"/>
        </w:numPr>
        <w:autoSpaceDE w:val="0"/>
        <w:autoSpaceDN w:val="0"/>
        <w:adjustRightInd w:val="0"/>
        <w:spacing w:after="120"/>
        <w:ind w:hanging="371"/>
        <w:contextualSpacing w:val="0"/>
        <w:jc w:val="both"/>
        <w:rPr>
          <w:rFonts w:ascii="Arial" w:hAnsi="Arial" w:cs="Arial"/>
        </w:rPr>
      </w:pPr>
      <w:r w:rsidRPr="007C2696">
        <w:rPr>
          <w:rFonts w:ascii="Arial" w:hAnsi="Arial" w:cs="Arial"/>
        </w:rPr>
        <w:t>Copy of all research articles relied upon for support the proposal</w:t>
      </w:r>
    </w:p>
    <w:p w14:paraId="3227A9BB" w14:textId="77777777" w:rsidR="00667562" w:rsidRPr="007C2696" w:rsidRDefault="00050B55" w:rsidP="00724E2A">
      <w:pPr>
        <w:pStyle w:val="ListParagraph"/>
        <w:numPr>
          <w:ilvl w:val="0"/>
          <w:numId w:val="78"/>
        </w:numPr>
        <w:autoSpaceDE w:val="0"/>
        <w:autoSpaceDN w:val="0"/>
        <w:adjustRightInd w:val="0"/>
        <w:spacing w:after="120"/>
        <w:ind w:hanging="371"/>
        <w:contextualSpacing w:val="0"/>
        <w:jc w:val="both"/>
        <w:rPr>
          <w:rFonts w:ascii="Arial" w:hAnsi="Arial" w:cs="Arial"/>
        </w:rPr>
      </w:pPr>
      <w:r w:rsidRPr="007C2696">
        <w:rPr>
          <w:rFonts w:ascii="Arial" w:hAnsi="Arial" w:cs="Arial"/>
        </w:rPr>
        <w:t>Information concerning adverse effect or consequences pertinent to the proposed target</w:t>
      </w:r>
    </w:p>
    <w:p w14:paraId="36A72EAB" w14:textId="77777777" w:rsidR="00050B55" w:rsidRPr="007C2696" w:rsidRDefault="00E239F3" w:rsidP="0004086F">
      <w:pPr>
        <w:pStyle w:val="ListParagraph"/>
        <w:numPr>
          <w:ilvl w:val="0"/>
          <w:numId w:val="78"/>
        </w:numPr>
        <w:autoSpaceDE w:val="0"/>
        <w:autoSpaceDN w:val="0"/>
        <w:adjustRightInd w:val="0"/>
        <w:spacing w:after="120"/>
        <w:ind w:hanging="349"/>
        <w:contextualSpacing w:val="0"/>
        <w:jc w:val="both"/>
        <w:rPr>
          <w:rFonts w:ascii="Arial" w:hAnsi="Arial" w:cs="Arial"/>
        </w:rPr>
      </w:pPr>
      <w:r w:rsidRPr="007C2696">
        <w:rPr>
          <w:rFonts w:ascii="Arial" w:hAnsi="Arial" w:cs="Arial"/>
        </w:rPr>
        <w:t xml:space="preserve">The following documentation in terms of </w:t>
      </w:r>
      <w:r w:rsidR="00050B55" w:rsidRPr="007C2696">
        <w:rPr>
          <w:rFonts w:ascii="Arial" w:hAnsi="Arial" w:cs="Arial"/>
        </w:rPr>
        <w:t xml:space="preserve">scientific evidence for the substantiation of </w:t>
      </w:r>
      <w:r w:rsidR="00667562" w:rsidRPr="007C2696">
        <w:rPr>
          <w:rFonts w:ascii="Arial" w:hAnsi="Arial" w:cs="Arial"/>
        </w:rPr>
        <w:t xml:space="preserve">sustained </w:t>
      </w:r>
      <w:r w:rsidR="00050B55" w:rsidRPr="007C2696">
        <w:rPr>
          <w:rFonts w:ascii="Arial" w:hAnsi="Arial" w:cs="Arial"/>
        </w:rPr>
        <w:t>weight</w:t>
      </w:r>
      <w:r w:rsidR="00667562" w:rsidRPr="007C2696">
        <w:rPr>
          <w:rFonts w:ascii="Arial" w:hAnsi="Arial" w:cs="Arial"/>
        </w:rPr>
        <w:t xml:space="preserve"> loss</w:t>
      </w:r>
      <w:r w:rsidR="00050B55" w:rsidRPr="007C2696">
        <w:rPr>
          <w:rFonts w:ascii="Arial" w:hAnsi="Arial" w:cs="Arial"/>
          <w:b/>
          <w:i/>
        </w:rPr>
        <w:t xml:space="preserve"> </w:t>
      </w:r>
      <w:r w:rsidR="00050B55" w:rsidRPr="007C2696">
        <w:rPr>
          <w:rFonts w:ascii="Arial" w:hAnsi="Arial" w:cs="Arial"/>
        </w:rPr>
        <w:t>claims</w:t>
      </w:r>
      <w:r w:rsidRPr="007C2696">
        <w:rPr>
          <w:rFonts w:ascii="Arial" w:hAnsi="Arial" w:cs="Arial"/>
        </w:rPr>
        <w:t xml:space="preserve"> shall be included in the dossier</w:t>
      </w:r>
      <w:r w:rsidR="00050B55" w:rsidRPr="007C2696">
        <w:rPr>
          <w:rFonts w:ascii="Arial" w:hAnsi="Arial" w:cs="Arial"/>
          <w:b/>
          <w:i/>
        </w:rPr>
        <w:t>:</w:t>
      </w:r>
      <w:r w:rsidR="00050B55" w:rsidRPr="007C2696">
        <w:rPr>
          <w:rFonts w:ascii="Arial" w:hAnsi="Arial" w:cs="Arial"/>
        </w:rPr>
        <w:t xml:space="preserve"> </w:t>
      </w:r>
    </w:p>
    <w:p w14:paraId="46B637C1" w14:textId="77777777" w:rsidR="00050B55" w:rsidRPr="007C2696" w:rsidRDefault="00050B55" w:rsidP="00724E2A">
      <w:pPr>
        <w:pStyle w:val="ListParagraph"/>
        <w:numPr>
          <w:ilvl w:val="0"/>
          <w:numId w:val="20"/>
        </w:numPr>
        <w:autoSpaceDE w:val="0"/>
        <w:autoSpaceDN w:val="0"/>
        <w:adjustRightInd w:val="0"/>
        <w:spacing w:after="120"/>
        <w:ind w:left="1800"/>
        <w:contextualSpacing w:val="0"/>
        <w:jc w:val="both"/>
        <w:rPr>
          <w:rFonts w:ascii="Arial" w:hAnsi="Arial" w:cs="Arial"/>
        </w:rPr>
      </w:pPr>
      <w:r w:rsidRPr="007C2696">
        <w:rPr>
          <w:rFonts w:ascii="Arial" w:hAnsi="Arial" w:cs="Arial"/>
        </w:rPr>
        <w:t xml:space="preserve">Should be obtained from human intervention studies in overweight or obese subjects treated with lifestyle measures only (diet and exercise); extrapolation of results from studies obtained from obese subjects under </w:t>
      </w:r>
      <w:r w:rsidRPr="007C2696">
        <w:rPr>
          <w:rFonts w:ascii="Arial" w:hAnsi="Arial" w:cs="Arial"/>
        </w:rPr>
        <w:lastRenderedPageBreak/>
        <w:t>treatment with weight loss medications could be considered on a case by case basis</w:t>
      </w:r>
      <w:r w:rsidR="00E239F3" w:rsidRPr="007C2696">
        <w:rPr>
          <w:rFonts w:ascii="Arial" w:hAnsi="Arial" w:cs="Arial"/>
        </w:rPr>
        <w:t>;</w:t>
      </w:r>
      <w:r w:rsidRPr="007C2696">
        <w:rPr>
          <w:rFonts w:ascii="Arial" w:hAnsi="Arial" w:cs="Arial"/>
        </w:rPr>
        <w:t xml:space="preserve"> </w:t>
      </w:r>
    </w:p>
    <w:p w14:paraId="5785B497" w14:textId="77777777" w:rsidR="00050B55" w:rsidRPr="007C2696" w:rsidRDefault="00050B55" w:rsidP="0004086F">
      <w:pPr>
        <w:pStyle w:val="ListParagraph"/>
        <w:numPr>
          <w:ilvl w:val="0"/>
          <w:numId w:val="20"/>
        </w:numPr>
        <w:autoSpaceDE w:val="0"/>
        <w:autoSpaceDN w:val="0"/>
        <w:adjustRightInd w:val="0"/>
        <w:spacing w:after="120"/>
        <w:ind w:left="1800"/>
        <w:contextualSpacing w:val="0"/>
        <w:jc w:val="both"/>
        <w:rPr>
          <w:rFonts w:ascii="Arial" w:hAnsi="Arial" w:cs="Arial"/>
        </w:rPr>
      </w:pPr>
      <w:r w:rsidRPr="007C2696">
        <w:rPr>
          <w:rFonts w:ascii="Arial" w:hAnsi="Arial" w:cs="Arial"/>
        </w:rPr>
        <w:t xml:space="preserve">The scientific evidence for the substantiation of health claims on the </w:t>
      </w:r>
      <w:r w:rsidRPr="007C2696">
        <w:rPr>
          <w:rFonts w:ascii="Arial" w:hAnsi="Arial" w:cs="Arial"/>
          <w:i/>
        </w:rPr>
        <w:t>reduction in body fat</w:t>
      </w:r>
      <w:r w:rsidRPr="007C2696">
        <w:rPr>
          <w:rFonts w:ascii="Arial" w:hAnsi="Arial" w:cs="Arial"/>
        </w:rPr>
        <w:t xml:space="preserve"> should show a significant reduction in total body fat, or abdominal body fat, using methods with appropriate validity and precision</w:t>
      </w:r>
      <w:r w:rsidR="00E239F3" w:rsidRPr="007C2696">
        <w:rPr>
          <w:rFonts w:ascii="Arial" w:hAnsi="Arial" w:cs="Arial"/>
        </w:rPr>
        <w:t>;</w:t>
      </w:r>
      <w:r w:rsidRPr="007C2696">
        <w:rPr>
          <w:rFonts w:ascii="Arial" w:hAnsi="Arial" w:cs="Arial"/>
        </w:rPr>
        <w:t xml:space="preserve"> </w:t>
      </w:r>
    </w:p>
    <w:p w14:paraId="3F6DD7A7" w14:textId="77777777" w:rsidR="00E239F3" w:rsidRPr="007C2696" w:rsidRDefault="00050B55" w:rsidP="0004086F">
      <w:pPr>
        <w:pStyle w:val="ListParagraph"/>
        <w:numPr>
          <w:ilvl w:val="0"/>
          <w:numId w:val="20"/>
        </w:numPr>
        <w:autoSpaceDE w:val="0"/>
        <w:autoSpaceDN w:val="0"/>
        <w:adjustRightInd w:val="0"/>
        <w:spacing w:after="120"/>
        <w:ind w:left="1800"/>
        <w:contextualSpacing w:val="0"/>
        <w:jc w:val="both"/>
        <w:rPr>
          <w:rFonts w:ascii="Arial" w:hAnsi="Arial" w:cs="Arial"/>
        </w:rPr>
      </w:pPr>
      <w:r w:rsidRPr="007C2696">
        <w:rPr>
          <w:rFonts w:ascii="Arial" w:hAnsi="Arial" w:cs="Arial"/>
        </w:rPr>
        <w:t>Imaging techniques including dual energy x-ray absorptiometry (DEXA), magnetic resonance imaging (MRI) and computed tomography (CT) are general most appropriate to asses changes in body fat in human intervention studies</w:t>
      </w:r>
      <w:r w:rsidR="00E239F3" w:rsidRPr="007C2696">
        <w:rPr>
          <w:rFonts w:ascii="Arial" w:hAnsi="Arial" w:cs="Arial"/>
        </w:rPr>
        <w:t>;</w:t>
      </w:r>
    </w:p>
    <w:p w14:paraId="73F6F07D" w14:textId="77777777" w:rsidR="00050B55" w:rsidRPr="007C2696" w:rsidRDefault="00050B55" w:rsidP="0004086F">
      <w:pPr>
        <w:pStyle w:val="ListParagraph"/>
        <w:numPr>
          <w:ilvl w:val="0"/>
          <w:numId w:val="20"/>
        </w:numPr>
        <w:autoSpaceDE w:val="0"/>
        <w:autoSpaceDN w:val="0"/>
        <w:adjustRightInd w:val="0"/>
        <w:spacing w:after="120"/>
        <w:ind w:left="1800"/>
        <w:contextualSpacing w:val="0"/>
        <w:jc w:val="both"/>
        <w:rPr>
          <w:rFonts w:ascii="Arial" w:hAnsi="Arial" w:cs="Arial"/>
        </w:rPr>
      </w:pPr>
      <w:r w:rsidRPr="007C2696">
        <w:rPr>
          <w:rFonts w:ascii="Arial" w:hAnsi="Arial" w:cs="Arial"/>
        </w:rPr>
        <w:t>Skinfold thickness, bioelectrical impedance analysis (BIA) and air displacement plethysmography (ADP) are generally not appropriate to assess small changes in body fat when used alone, particularly in obese subjects and/or when significant changes in body water compartments occur</w:t>
      </w:r>
      <w:r w:rsidR="00E239F3" w:rsidRPr="007C2696">
        <w:rPr>
          <w:rFonts w:ascii="Arial" w:hAnsi="Arial" w:cs="Arial"/>
        </w:rPr>
        <w:t>;</w:t>
      </w:r>
    </w:p>
    <w:p w14:paraId="6374EEE8" w14:textId="77777777" w:rsidR="00050B55" w:rsidRPr="007C2696" w:rsidRDefault="00050B55" w:rsidP="00724E2A">
      <w:pPr>
        <w:pStyle w:val="ListParagraph"/>
        <w:numPr>
          <w:ilvl w:val="0"/>
          <w:numId w:val="20"/>
        </w:numPr>
        <w:autoSpaceDE w:val="0"/>
        <w:autoSpaceDN w:val="0"/>
        <w:adjustRightInd w:val="0"/>
        <w:spacing w:after="120"/>
        <w:ind w:left="1800"/>
        <w:contextualSpacing w:val="0"/>
        <w:jc w:val="both"/>
        <w:rPr>
          <w:rFonts w:ascii="Arial" w:hAnsi="Arial" w:cs="Arial"/>
        </w:rPr>
      </w:pPr>
      <w:r w:rsidRPr="007C2696">
        <w:rPr>
          <w:rFonts w:ascii="Arial" w:hAnsi="Arial" w:cs="Arial"/>
        </w:rPr>
        <w:t>Surrogate measures of total body fat (e.g. body weight) could be used for the scientific substantiation of these claims if the reduction in body weight is sufficiently large so that it could not be attributed to a reduction in lean body mass/body water</w:t>
      </w:r>
      <w:r w:rsidR="00E239F3" w:rsidRPr="007C2696">
        <w:rPr>
          <w:rFonts w:ascii="Arial" w:hAnsi="Arial" w:cs="Arial"/>
        </w:rPr>
        <w:t>;</w:t>
      </w:r>
    </w:p>
    <w:p w14:paraId="17FE3218" w14:textId="77777777" w:rsidR="00E239F3" w:rsidRPr="007C2696" w:rsidRDefault="00050B55" w:rsidP="0004086F">
      <w:pPr>
        <w:pStyle w:val="ListParagraph"/>
        <w:numPr>
          <w:ilvl w:val="0"/>
          <w:numId w:val="20"/>
        </w:numPr>
        <w:autoSpaceDE w:val="0"/>
        <w:autoSpaceDN w:val="0"/>
        <w:adjustRightInd w:val="0"/>
        <w:spacing w:after="120"/>
        <w:ind w:left="1800" w:hanging="357"/>
        <w:contextualSpacing w:val="0"/>
        <w:jc w:val="both"/>
        <w:rPr>
          <w:rFonts w:ascii="Arial" w:hAnsi="Arial" w:cs="Arial"/>
        </w:rPr>
      </w:pPr>
      <w:r w:rsidRPr="007C2696">
        <w:rPr>
          <w:rFonts w:ascii="Arial" w:hAnsi="Arial" w:cs="Arial"/>
        </w:rPr>
        <w:t xml:space="preserve">The scientific evidence for the substantiation of health claims on the </w:t>
      </w:r>
      <w:r w:rsidRPr="007C2696">
        <w:rPr>
          <w:rFonts w:ascii="Arial" w:hAnsi="Arial" w:cs="Arial"/>
          <w:i/>
        </w:rPr>
        <w:t>reduction of body weight</w:t>
      </w:r>
      <w:r w:rsidRPr="007C2696">
        <w:rPr>
          <w:rFonts w:ascii="Arial" w:hAnsi="Arial" w:cs="Arial"/>
        </w:rPr>
        <w:t xml:space="preserve"> can be obtained from human intervention studies showing a reduction in body weight which could not be attributed to a reduction in lean body mass/body water</w:t>
      </w:r>
      <w:r w:rsidR="00E239F3" w:rsidRPr="007C2696">
        <w:rPr>
          <w:rFonts w:ascii="Arial" w:hAnsi="Arial" w:cs="Arial"/>
        </w:rPr>
        <w:t>;</w:t>
      </w:r>
    </w:p>
    <w:p w14:paraId="0DD48735" w14:textId="77777777" w:rsidR="00050B55" w:rsidRPr="007C2696" w:rsidRDefault="00050B55" w:rsidP="007C2696">
      <w:pPr>
        <w:pStyle w:val="ListParagraph"/>
        <w:numPr>
          <w:ilvl w:val="0"/>
          <w:numId w:val="20"/>
        </w:numPr>
        <w:autoSpaceDE w:val="0"/>
        <w:autoSpaceDN w:val="0"/>
        <w:adjustRightInd w:val="0"/>
        <w:spacing w:after="120"/>
        <w:ind w:hanging="357"/>
        <w:contextualSpacing w:val="0"/>
        <w:jc w:val="both"/>
        <w:rPr>
          <w:rFonts w:ascii="Arial" w:hAnsi="Arial" w:cs="Arial"/>
        </w:rPr>
      </w:pPr>
      <w:r w:rsidRPr="007C2696">
        <w:rPr>
          <w:rFonts w:ascii="Arial" w:hAnsi="Arial" w:cs="Arial"/>
        </w:rPr>
        <w:t xml:space="preserve">The scientific evidence for the substantiation of health claims related to the </w:t>
      </w:r>
      <w:r w:rsidRPr="007C2696">
        <w:rPr>
          <w:rFonts w:ascii="Arial" w:hAnsi="Arial" w:cs="Arial"/>
          <w:i/>
        </w:rPr>
        <w:t>maintenance of body weight</w:t>
      </w:r>
      <w:r w:rsidRPr="007C2696">
        <w:rPr>
          <w:rFonts w:ascii="Arial" w:hAnsi="Arial" w:cs="Arial"/>
        </w:rPr>
        <w:t xml:space="preserve"> after (intentional) weight loss can be obtained from human intervention studies showing an effect on (limiting) body weight regain after significant weight loss</w:t>
      </w:r>
      <w:r w:rsidR="00E239F3" w:rsidRPr="007C2696">
        <w:rPr>
          <w:rFonts w:ascii="Arial" w:hAnsi="Arial" w:cs="Arial"/>
        </w:rPr>
        <w:t>;</w:t>
      </w:r>
      <w:r w:rsidRPr="007C2696">
        <w:rPr>
          <w:rFonts w:ascii="Arial" w:hAnsi="Arial" w:cs="Arial"/>
        </w:rPr>
        <w:t xml:space="preserve"> </w:t>
      </w:r>
    </w:p>
    <w:p w14:paraId="2D53B07B" w14:textId="77777777" w:rsidR="00050B55" w:rsidRPr="007C2696" w:rsidRDefault="00050B55" w:rsidP="00724E2A">
      <w:pPr>
        <w:pStyle w:val="ListParagraph"/>
        <w:numPr>
          <w:ilvl w:val="0"/>
          <w:numId w:val="20"/>
        </w:numPr>
        <w:autoSpaceDE w:val="0"/>
        <w:autoSpaceDN w:val="0"/>
        <w:adjustRightInd w:val="0"/>
        <w:spacing w:after="120"/>
        <w:ind w:left="1800"/>
        <w:contextualSpacing w:val="0"/>
        <w:jc w:val="both"/>
        <w:rPr>
          <w:rFonts w:ascii="Arial" w:hAnsi="Arial" w:cs="Arial"/>
        </w:rPr>
      </w:pPr>
      <w:r w:rsidRPr="007C2696">
        <w:rPr>
          <w:rFonts w:ascii="Arial" w:hAnsi="Arial" w:cs="Arial"/>
        </w:rPr>
        <w:t xml:space="preserve">Evidence for a sustained effect with continuous consumption of the </w:t>
      </w:r>
      <w:r w:rsidR="00C91037" w:rsidRPr="007C2696">
        <w:rPr>
          <w:rFonts w:ascii="Arial" w:hAnsi="Arial" w:cs="Arial"/>
        </w:rPr>
        <w:t>food</w:t>
      </w:r>
      <w:r w:rsidRPr="007C2696">
        <w:rPr>
          <w:rFonts w:ascii="Arial" w:hAnsi="Arial" w:cs="Arial"/>
        </w:rPr>
        <w:t xml:space="preserve"> / constituent over an acceptable period should be provided. Periods described in existing literature for </w:t>
      </w:r>
      <w:r w:rsidRPr="007C2696">
        <w:rPr>
          <w:rFonts w:ascii="Arial" w:hAnsi="Arial" w:cs="Arial"/>
          <w:i/>
        </w:rPr>
        <w:t>weight loss</w:t>
      </w:r>
      <w:r w:rsidRPr="007C2696">
        <w:rPr>
          <w:rFonts w:ascii="Arial" w:hAnsi="Arial" w:cs="Arial"/>
        </w:rPr>
        <w:t xml:space="preserve"> vary from 12 weeks to 6 months; and 6 months to 2 years for weight maintenance</w:t>
      </w:r>
      <w:r w:rsidR="00E239F3" w:rsidRPr="007C2696">
        <w:rPr>
          <w:rFonts w:ascii="Arial" w:hAnsi="Arial" w:cs="Arial"/>
        </w:rPr>
        <w:t>;</w:t>
      </w:r>
    </w:p>
    <w:p w14:paraId="7EA6294F" w14:textId="77777777" w:rsidR="00050B55" w:rsidRPr="007C2696" w:rsidRDefault="00050B55" w:rsidP="007C2696">
      <w:pPr>
        <w:pStyle w:val="ListParagraph"/>
        <w:numPr>
          <w:ilvl w:val="0"/>
          <w:numId w:val="20"/>
        </w:numPr>
        <w:autoSpaceDE w:val="0"/>
        <w:autoSpaceDN w:val="0"/>
        <w:adjustRightInd w:val="0"/>
        <w:spacing w:after="120"/>
        <w:ind w:hanging="357"/>
        <w:contextualSpacing w:val="0"/>
        <w:jc w:val="both"/>
        <w:rPr>
          <w:rFonts w:ascii="Arial" w:hAnsi="Arial" w:cs="Arial"/>
        </w:rPr>
      </w:pPr>
      <w:r w:rsidRPr="007C2696">
        <w:rPr>
          <w:rFonts w:ascii="Arial" w:hAnsi="Arial" w:cs="Arial"/>
        </w:rPr>
        <w:t>Conditions in which the effect on the body fat / weight is achieved need to be specified</w:t>
      </w:r>
      <w:r w:rsidR="00E239F3" w:rsidRPr="007C2696">
        <w:rPr>
          <w:rFonts w:ascii="Arial" w:hAnsi="Arial" w:cs="Arial"/>
        </w:rPr>
        <w:t>;</w:t>
      </w:r>
      <w:r w:rsidRPr="007C2696">
        <w:rPr>
          <w:rFonts w:ascii="Arial" w:hAnsi="Arial" w:cs="Arial"/>
        </w:rPr>
        <w:t xml:space="preserve"> </w:t>
      </w:r>
      <w:r w:rsidR="00E239F3" w:rsidRPr="007C2696">
        <w:rPr>
          <w:rFonts w:ascii="Arial" w:hAnsi="Arial" w:cs="Arial"/>
        </w:rPr>
        <w:t>and</w:t>
      </w:r>
    </w:p>
    <w:p w14:paraId="478BB89B" w14:textId="77777777" w:rsidR="00050B55" w:rsidRPr="007C2696" w:rsidRDefault="00050B55" w:rsidP="007C2696">
      <w:pPr>
        <w:pStyle w:val="ListParagraph"/>
        <w:numPr>
          <w:ilvl w:val="0"/>
          <w:numId w:val="20"/>
        </w:numPr>
        <w:autoSpaceDE w:val="0"/>
        <w:autoSpaceDN w:val="0"/>
        <w:adjustRightInd w:val="0"/>
        <w:spacing w:after="120"/>
        <w:ind w:hanging="357"/>
        <w:contextualSpacing w:val="0"/>
        <w:jc w:val="both"/>
        <w:rPr>
          <w:rFonts w:ascii="Arial" w:hAnsi="Arial" w:cs="Arial"/>
        </w:rPr>
      </w:pPr>
      <w:r w:rsidRPr="007C2696">
        <w:rPr>
          <w:rFonts w:ascii="Arial" w:hAnsi="Arial" w:cs="Arial"/>
        </w:rPr>
        <w:t xml:space="preserve">Other mechanisms relating to the reduction of body fat / body weight – including changes in appetite rating, energy uptake (absorption and utilisation), energy expenditure (thermogenesis) - have been proposed in the context of claims relating to a reduction in body weight / fat. Evidence for a sustained effect of any of these variables with continuous consumption of the proposed </w:t>
      </w:r>
      <w:r w:rsidR="00C91037" w:rsidRPr="007C2696">
        <w:rPr>
          <w:rFonts w:ascii="Arial" w:hAnsi="Arial" w:cs="Arial"/>
        </w:rPr>
        <w:t>food</w:t>
      </w:r>
      <w:r w:rsidRPr="007C2696">
        <w:rPr>
          <w:rFonts w:ascii="Arial" w:hAnsi="Arial" w:cs="Arial"/>
        </w:rPr>
        <w:t xml:space="preserve"> or substance; using appropriate measures (i.e. behavioural assessments for appetite ratings); to substantiate a positive outcome over an appropriate time period (i.e. weight loss over a </w:t>
      </w:r>
      <w:r w:rsidR="00395AEC" w:rsidRPr="007C2696">
        <w:rPr>
          <w:rFonts w:ascii="Arial" w:hAnsi="Arial" w:cs="Arial"/>
        </w:rPr>
        <w:t>12-week</w:t>
      </w:r>
      <w:r w:rsidRPr="007C2696">
        <w:rPr>
          <w:rFonts w:ascii="Arial" w:hAnsi="Arial" w:cs="Arial"/>
        </w:rPr>
        <w:t xml:space="preserve"> period) is needed to substantiate claims. </w:t>
      </w:r>
    </w:p>
    <w:p w14:paraId="5635E45B" w14:textId="77777777" w:rsidR="00050B55" w:rsidRPr="007C2696" w:rsidRDefault="00050B55" w:rsidP="007C2696">
      <w:pPr>
        <w:spacing w:line="276" w:lineRule="auto"/>
        <w:jc w:val="both"/>
        <w:rPr>
          <w:rFonts w:ascii="Arial" w:hAnsi="Arial" w:cs="Arial"/>
          <w:b/>
          <w:sz w:val="22"/>
          <w:szCs w:val="22"/>
        </w:rPr>
      </w:pPr>
    </w:p>
    <w:p w14:paraId="6C864CED" w14:textId="77777777" w:rsidR="00B3598C" w:rsidRPr="007C2696" w:rsidRDefault="00AC6F9C" w:rsidP="007C2696">
      <w:pPr>
        <w:pStyle w:val="ListParagraph"/>
        <w:ind w:left="0"/>
        <w:jc w:val="both"/>
        <w:rPr>
          <w:rFonts w:ascii="Arial" w:hAnsi="Arial" w:cs="Arial"/>
          <w:b/>
        </w:rPr>
      </w:pPr>
      <w:r w:rsidRPr="007C2696">
        <w:rPr>
          <w:rFonts w:ascii="Arial" w:hAnsi="Arial" w:cs="Arial"/>
          <w:b/>
        </w:rPr>
        <w:lastRenderedPageBreak/>
        <w:t>Acknowledgement</w:t>
      </w:r>
      <w:r w:rsidR="00B3598C" w:rsidRPr="007C2696">
        <w:rPr>
          <w:rFonts w:ascii="Arial" w:hAnsi="Arial" w:cs="Arial"/>
          <w:b/>
        </w:rPr>
        <w:t>s and references:</w:t>
      </w:r>
    </w:p>
    <w:p w14:paraId="77420014" w14:textId="77777777" w:rsidR="00B3598C" w:rsidRPr="007C2696" w:rsidRDefault="00B3598C" w:rsidP="007C2696">
      <w:pPr>
        <w:pStyle w:val="ListParagraph"/>
        <w:ind w:left="0"/>
        <w:jc w:val="both"/>
        <w:rPr>
          <w:rFonts w:ascii="Arial" w:hAnsi="Arial" w:cs="Arial"/>
          <w:b/>
        </w:rPr>
      </w:pPr>
    </w:p>
    <w:p w14:paraId="3A09F355" w14:textId="77777777" w:rsidR="00456035" w:rsidRPr="007C2696" w:rsidRDefault="00B3598C" w:rsidP="007C2696">
      <w:pPr>
        <w:pStyle w:val="ListParagraph"/>
        <w:ind w:left="0"/>
        <w:jc w:val="both"/>
        <w:rPr>
          <w:rFonts w:ascii="Arial" w:hAnsi="Arial" w:cs="Arial"/>
        </w:rPr>
      </w:pPr>
      <w:r w:rsidRPr="007C2696">
        <w:rPr>
          <w:rFonts w:ascii="Arial" w:hAnsi="Arial" w:cs="Arial"/>
        </w:rPr>
        <w:t xml:space="preserve">Acknowledgement </w:t>
      </w:r>
      <w:r w:rsidR="00AC6F9C" w:rsidRPr="007C2696">
        <w:rPr>
          <w:rFonts w:ascii="Arial" w:hAnsi="Arial" w:cs="Arial"/>
        </w:rPr>
        <w:t>is herewith given to the Nutrition Information Centre of the University of Stellenbosch (NICUS) who</w:t>
      </w:r>
      <w:r w:rsidR="00456035" w:rsidRPr="007C2696">
        <w:rPr>
          <w:rFonts w:ascii="Arial" w:hAnsi="Arial" w:cs="Arial"/>
        </w:rPr>
        <w:t xml:space="preserve"> have been consulted to assist in formulating this Guideline document</w:t>
      </w:r>
      <w:r w:rsidR="00AC6F9C" w:rsidRPr="007C2696">
        <w:rPr>
          <w:rFonts w:ascii="Arial" w:hAnsi="Arial" w:cs="Arial"/>
        </w:rPr>
        <w:t>.</w:t>
      </w:r>
    </w:p>
    <w:p w14:paraId="2AC8C54B" w14:textId="77777777" w:rsidR="00456035" w:rsidRPr="007C2696" w:rsidRDefault="00456035" w:rsidP="007C2696">
      <w:pPr>
        <w:pStyle w:val="ListParagraph"/>
        <w:ind w:left="0"/>
        <w:jc w:val="both"/>
        <w:rPr>
          <w:rFonts w:ascii="Arial" w:hAnsi="Arial" w:cs="Arial"/>
          <w:strike/>
        </w:rPr>
      </w:pPr>
    </w:p>
    <w:p w14:paraId="734597AC" w14:textId="77777777" w:rsidR="009E31B6" w:rsidRPr="007C2696" w:rsidRDefault="009E31B6" w:rsidP="007C2696">
      <w:pPr>
        <w:pStyle w:val="ListParagraph"/>
        <w:ind w:left="0"/>
        <w:jc w:val="both"/>
        <w:rPr>
          <w:rFonts w:ascii="Arial" w:hAnsi="Arial" w:cs="Arial"/>
        </w:rPr>
      </w:pPr>
      <w:r w:rsidRPr="007C2696">
        <w:rPr>
          <w:rFonts w:ascii="Arial" w:hAnsi="Arial" w:cs="Arial"/>
        </w:rPr>
        <w:t>The following regulations, guidelines, provisions and standards were used in compiling this Guideline document:</w:t>
      </w:r>
    </w:p>
    <w:p w14:paraId="4FD8A1FC" w14:textId="77777777" w:rsidR="009E31B6" w:rsidRPr="007C2696" w:rsidRDefault="009E31B6" w:rsidP="0004086F">
      <w:pPr>
        <w:pStyle w:val="ListParagraph"/>
        <w:numPr>
          <w:ilvl w:val="0"/>
          <w:numId w:val="74"/>
        </w:numPr>
        <w:ind w:left="1080"/>
        <w:jc w:val="both"/>
        <w:rPr>
          <w:rFonts w:ascii="Arial" w:hAnsi="Arial" w:cs="Arial"/>
        </w:rPr>
      </w:pPr>
      <w:r w:rsidRPr="007C2696">
        <w:rPr>
          <w:rFonts w:ascii="Arial" w:hAnsi="Arial" w:cs="Arial"/>
        </w:rPr>
        <w:t>Codex</w:t>
      </w:r>
      <w:r w:rsidR="00AC6F9C" w:rsidRPr="007C2696">
        <w:rPr>
          <w:rFonts w:ascii="Arial" w:hAnsi="Arial" w:cs="Arial"/>
        </w:rPr>
        <w:t xml:space="preserve"> Alimentarius</w:t>
      </w:r>
      <w:r w:rsidRPr="007C2696">
        <w:rPr>
          <w:rFonts w:ascii="Arial" w:hAnsi="Arial" w:cs="Arial"/>
        </w:rPr>
        <w:t xml:space="preserve">: Codex Standard </w:t>
      </w:r>
      <w:r w:rsidR="00953E38" w:rsidRPr="007C2696">
        <w:rPr>
          <w:rFonts w:ascii="Arial" w:hAnsi="Arial" w:cs="Arial"/>
        </w:rPr>
        <w:t>f</w:t>
      </w:r>
      <w:r w:rsidRPr="007C2696">
        <w:rPr>
          <w:rFonts w:ascii="Arial" w:hAnsi="Arial" w:cs="Arial"/>
        </w:rPr>
        <w:t xml:space="preserve">or Formula Foods </w:t>
      </w:r>
      <w:r w:rsidR="00395AEC" w:rsidRPr="007C2696">
        <w:rPr>
          <w:rFonts w:ascii="Arial" w:hAnsi="Arial" w:cs="Arial"/>
        </w:rPr>
        <w:t>f</w:t>
      </w:r>
      <w:r w:rsidRPr="007C2696">
        <w:rPr>
          <w:rFonts w:ascii="Arial" w:hAnsi="Arial" w:cs="Arial"/>
        </w:rPr>
        <w:t>or Use In Weight Control Diets, Codex Stand 181-1991</w:t>
      </w:r>
    </w:p>
    <w:p w14:paraId="44CB2E2B" w14:textId="77777777" w:rsidR="009E31B6" w:rsidRPr="007C2696" w:rsidRDefault="009E31B6" w:rsidP="00724E2A">
      <w:pPr>
        <w:pStyle w:val="ListParagraph"/>
        <w:numPr>
          <w:ilvl w:val="0"/>
          <w:numId w:val="74"/>
        </w:numPr>
        <w:ind w:left="1080" w:hanging="371"/>
        <w:jc w:val="both"/>
        <w:rPr>
          <w:rFonts w:ascii="Arial" w:hAnsi="Arial" w:cs="Arial"/>
        </w:rPr>
      </w:pPr>
      <w:r w:rsidRPr="007C2696">
        <w:rPr>
          <w:rFonts w:ascii="Arial" w:hAnsi="Arial" w:cs="Arial"/>
        </w:rPr>
        <w:t>EFSA:</w:t>
      </w:r>
    </w:p>
    <w:p w14:paraId="41B6F77F" w14:textId="401B5AE7" w:rsidR="009E31B6" w:rsidRPr="007C2696" w:rsidRDefault="009E31B6" w:rsidP="0004086F">
      <w:pPr>
        <w:pStyle w:val="ListParagraph"/>
        <w:numPr>
          <w:ilvl w:val="1"/>
          <w:numId w:val="74"/>
        </w:numPr>
        <w:jc w:val="both"/>
        <w:rPr>
          <w:rFonts w:ascii="Arial" w:hAnsi="Arial" w:cs="Arial"/>
        </w:rPr>
      </w:pPr>
      <w:r w:rsidRPr="007C2696">
        <w:rPr>
          <w:rFonts w:ascii="Arial" w:hAnsi="Arial" w:cs="Arial"/>
        </w:rPr>
        <w:t>Guidance on the scientific requirements for health claims related to appetite ratings, weight management, and blood glucose concentrations; EFSA Journal 2012;10(3):</w:t>
      </w:r>
      <w:r w:rsidR="00122E41" w:rsidRPr="007C2696">
        <w:rPr>
          <w:rFonts w:ascii="Arial" w:hAnsi="Arial" w:cs="Arial"/>
        </w:rPr>
        <w:t>2604.</w:t>
      </w:r>
    </w:p>
    <w:p w14:paraId="23418EBE" w14:textId="63151AB9" w:rsidR="009E31B6" w:rsidRDefault="009E31B6" w:rsidP="0004086F">
      <w:pPr>
        <w:pStyle w:val="ListParagraph"/>
        <w:numPr>
          <w:ilvl w:val="1"/>
          <w:numId w:val="74"/>
        </w:numPr>
        <w:jc w:val="both"/>
        <w:rPr>
          <w:rFonts w:ascii="Arial" w:hAnsi="Arial" w:cs="Arial"/>
        </w:rPr>
      </w:pPr>
      <w:r w:rsidRPr="007C2696">
        <w:rPr>
          <w:rFonts w:ascii="Arial" w:hAnsi="Arial" w:cs="Arial"/>
        </w:rPr>
        <w:t>Scientific Opinion on the substantiation of health claims related to meal replacements for weight control (as defined in Directive 96/8/EC on energy restricted diets for weight loss) and reduction in body weight (ID 1417), and maintenance of body weight after weight loss (ID 1418) pursuant to Article 13(1) of Regulation (EC) No 1924/20061; EFSA Journal 2010; 8(2):</w:t>
      </w:r>
      <w:r w:rsidR="00122E41" w:rsidRPr="007C2696">
        <w:rPr>
          <w:rFonts w:ascii="Arial" w:hAnsi="Arial" w:cs="Arial"/>
        </w:rPr>
        <w:t>1466.</w:t>
      </w:r>
    </w:p>
    <w:p w14:paraId="66AACCEB" w14:textId="77777777" w:rsidR="0004086F" w:rsidRPr="007C2696" w:rsidRDefault="0004086F" w:rsidP="00724E2A">
      <w:pPr>
        <w:pStyle w:val="ListParagraph"/>
        <w:ind w:left="1440"/>
        <w:jc w:val="both"/>
        <w:rPr>
          <w:rFonts w:ascii="Arial" w:hAnsi="Arial" w:cs="Arial"/>
        </w:rPr>
      </w:pPr>
    </w:p>
    <w:p w14:paraId="1D80C7F0" w14:textId="50F0721C" w:rsidR="009E31B6" w:rsidRPr="00235581" w:rsidRDefault="009E31B6" w:rsidP="00724E2A">
      <w:pPr>
        <w:pStyle w:val="ListParagraph"/>
        <w:numPr>
          <w:ilvl w:val="1"/>
          <w:numId w:val="74"/>
        </w:numPr>
        <w:jc w:val="both"/>
        <w:rPr>
          <w:rFonts w:ascii="Arial" w:hAnsi="Arial" w:cs="Arial"/>
        </w:rPr>
      </w:pPr>
      <w:r w:rsidRPr="00235581">
        <w:rPr>
          <w:rFonts w:ascii="Arial" w:hAnsi="Arial" w:cs="Arial"/>
        </w:rPr>
        <w:t>Scientific Opinion on the substantiation of health claims related to protein and increase in satiety leading to a reduction in energy intake (ID 414, 616, 730), contribution to the maintenance or achievement of a normal body weight (ID 414, 616, 730), maintenance of normal bone (ID 416) and growth or maintenance of muscle mass (ID 415, 417, 593, 594, 595, 715) pursuant to Article 13(1) of Regulation (EC) No 1924/20061; EFSA Journal 2010;8(10):1811REGULATION (EC) No 1924/2006 OF THE EUROPEAN PARLIAMENT AND OF THE COUNCIL of 20 December 2006 on nutrition and health claims made on foods</w:t>
      </w:r>
    </w:p>
    <w:p w14:paraId="708315F4" w14:textId="77777777" w:rsidR="009E31B6" w:rsidRPr="007C2696" w:rsidRDefault="009E31B6" w:rsidP="00724E2A">
      <w:pPr>
        <w:pStyle w:val="ListParagraph"/>
        <w:numPr>
          <w:ilvl w:val="1"/>
          <w:numId w:val="75"/>
        </w:numPr>
        <w:jc w:val="both"/>
        <w:rPr>
          <w:rFonts w:ascii="Arial" w:hAnsi="Arial" w:cs="Arial"/>
        </w:rPr>
      </w:pPr>
      <w:r w:rsidRPr="007C2696">
        <w:rPr>
          <w:rFonts w:ascii="Arial" w:hAnsi="Arial" w:cs="Arial"/>
        </w:rPr>
        <w:t xml:space="preserve">COMMISSION REGULATION (EU) No 432/2012 of 16 May 2012 establishing a list of permitted health claims made on foods, other than those referring to the reduction of disease risk and to children’s development and health. </w:t>
      </w:r>
    </w:p>
    <w:p w14:paraId="6FEE34B0" w14:textId="77777777" w:rsidR="009E31B6" w:rsidRPr="007C2696" w:rsidRDefault="009E31B6" w:rsidP="007C2696">
      <w:pPr>
        <w:pStyle w:val="ListParagraph"/>
        <w:numPr>
          <w:ilvl w:val="0"/>
          <w:numId w:val="75"/>
        </w:numPr>
        <w:ind w:hanging="11"/>
        <w:jc w:val="both"/>
        <w:rPr>
          <w:rFonts w:ascii="Arial" w:hAnsi="Arial" w:cs="Arial"/>
        </w:rPr>
      </w:pPr>
      <w:r w:rsidRPr="007C2696">
        <w:rPr>
          <w:rFonts w:ascii="Arial" w:hAnsi="Arial" w:cs="Arial"/>
        </w:rPr>
        <w:t>CANADA</w:t>
      </w:r>
    </w:p>
    <w:p w14:paraId="2068384E" w14:textId="77777777" w:rsidR="009E31B6" w:rsidRPr="007C2696" w:rsidRDefault="009E31B6" w:rsidP="007C2696">
      <w:pPr>
        <w:pStyle w:val="ListParagraph"/>
        <w:ind w:left="1418"/>
        <w:jc w:val="both"/>
        <w:rPr>
          <w:rFonts w:ascii="Arial" w:hAnsi="Arial" w:cs="Arial"/>
        </w:rPr>
      </w:pPr>
      <w:r w:rsidRPr="007C2696">
        <w:rPr>
          <w:rFonts w:ascii="Arial" w:hAnsi="Arial" w:cs="Arial"/>
        </w:rPr>
        <w:t>Food and Drug regulations, CRC 870, of the department of Justice Canada, , current to 4 September 2012</w:t>
      </w:r>
    </w:p>
    <w:p w14:paraId="5944BF42" w14:textId="77777777" w:rsidR="009E31B6" w:rsidRPr="007C2696" w:rsidRDefault="009E31B6" w:rsidP="007C2696">
      <w:pPr>
        <w:pStyle w:val="ListParagraph"/>
        <w:numPr>
          <w:ilvl w:val="0"/>
          <w:numId w:val="75"/>
        </w:numPr>
        <w:ind w:hanging="11"/>
        <w:jc w:val="both"/>
        <w:rPr>
          <w:rFonts w:ascii="Arial" w:hAnsi="Arial" w:cs="Arial"/>
        </w:rPr>
      </w:pPr>
      <w:r w:rsidRPr="007C2696">
        <w:rPr>
          <w:rFonts w:ascii="Arial" w:hAnsi="Arial" w:cs="Arial"/>
        </w:rPr>
        <w:t>FDA</w:t>
      </w:r>
    </w:p>
    <w:p w14:paraId="3D6A2649" w14:textId="77777777" w:rsidR="009E31B6" w:rsidRPr="007C2696" w:rsidRDefault="009E31B6" w:rsidP="00724E2A">
      <w:pPr>
        <w:pStyle w:val="ListParagraph"/>
        <w:numPr>
          <w:ilvl w:val="1"/>
          <w:numId w:val="75"/>
        </w:numPr>
        <w:jc w:val="both"/>
        <w:rPr>
          <w:rFonts w:ascii="Arial" w:hAnsi="Arial" w:cs="Arial"/>
        </w:rPr>
      </w:pPr>
      <w:r w:rsidRPr="007C2696">
        <w:rPr>
          <w:rFonts w:ascii="Arial" w:hAnsi="Arial" w:cs="Arial"/>
        </w:rPr>
        <w:t xml:space="preserve">‘Guidance for Industry - Evidence Based Review System for the Scientific Evaluation of Health Claims’ </w:t>
      </w:r>
    </w:p>
    <w:p w14:paraId="2C4B9A29" w14:textId="2147A268" w:rsidR="009E31B6" w:rsidRPr="007C2696" w:rsidRDefault="00FD74E1" w:rsidP="00D041AD">
      <w:pPr>
        <w:pStyle w:val="ListParagraph"/>
        <w:ind w:left="1440"/>
        <w:jc w:val="both"/>
        <w:rPr>
          <w:rFonts w:ascii="Arial" w:hAnsi="Arial" w:cs="Arial"/>
        </w:rPr>
      </w:pPr>
      <w:hyperlink r:id="rId13" w:history="1">
        <w:r w:rsidR="004B354C" w:rsidRPr="002A1251">
          <w:rPr>
            <w:rStyle w:val="Hyperlink"/>
            <w:rFonts w:ascii="Arial" w:hAnsi="Arial" w:cs="Arial"/>
          </w:rPr>
          <w:t>http://www.fda.gov/Food/GuidanceComplianceRegulatoryInformation/GuidanceDocuments/FoodLabelingNutrition/ucm073332.htm</w:t>
        </w:r>
      </w:hyperlink>
      <w:r w:rsidR="009E31B6" w:rsidRPr="007C2696">
        <w:rPr>
          <w:rFonts w:ascii="Arial" w:hAnsi="Arial" w:cs="Arial"/>
        </w:rPr>
        <w:t xml:space="preserve"> </w:t>
      </w:r>
    </w:p>
    <w:p w14:paraId="6B65CFFD" w14:textId="77777777" w:rsidR="009E31B6" w:rsidRPr="007C2696" w:rsidRDefault="009E31B6" w:rsidP="00724E2A">
      <w:pPr>
        <w:pStyle w:val="ListParagraph"/>
        <w:numPr>
          <w:ilvl w:val="0"/>
          <w:numId w:val="76"/>
        </w:numPr>
        <w:ind w:left="1440"/>
        <w:jc w:val="both"/>
        <w:rPr>
          <w:rFonts w:ascii="Arial" w:hAnsi="Arial" w:cs="Arial"/>
        </w:rPr>
      </w:pPr>
      <w:r w:rsidRPr="007C2696">
        <w:rPr>
          <w:rFonts w:ascii="Arial" w:hAnsi="Arial" w:cs="Arial"/>
        </w:rPr>
        <w:t xml:space="preserve">Code of Federal Regulations Title 21 </w:t>
      </w:r>
      <w:hyperlink r:id="rId14" w:history="1">
        <w:r w:rsidRPr="007C2696">
          <w:rPr>
            <w:rStyle w:val="Hyperlink"/>
            <w:rFonts w:ascii="Arial" w:hAnsi="Arial" w:cs="Arial"/>
            <w:color w:val="auto"/>
          </w:rPr>
          <w:t>http://www.accessdata.fda.gov/scripts/cdrh/cfdocs/cfcfr/CFRSearch.cfm?fr=101.14</w:t>
        </w:r>
      </w:hyperlink>
      <w:r w:rsidRPr="007C2696">
        <w:rPr>
          <w:rFonts w:ascii="Arial" w:hAnsi="Arial" w:cs="Arial"/>
        </w:rPr>
        <w:t xml:space="preserve"> </w:t>
      </w:r>
    </w:p>
    <w:p w14:paraId="3BE9067C" w14:textId="77777777" w:rsidR="009E31B6" w:rsidRPr="007C2696" w:rsidRDefault="009E31B6" w:rsidP="00724E2A">
      <w:pPr>
        <w:pStyle w:val="ListParagraph"/>
        <w:numPr>
          <w:ilvl w:val="0"/>
          <w:numId w:val="76"/>
        </w:numPr>
        <w:ind w:left="1440"/>
        <w:jc w:val="both"/>
        <w:rPr>
          <w:rFonts w:ascii="Arial" w:hAnsi="Arial" w:cs="Arial"/>
        </w:rPr>
      </w:pPr>
      <w:r w:rsidRPr="007C2696">
        <w:rPr>
          <w:rFonts w:ascii="Arial" w:hAnsi="Arial" w:cs="Arial"/>
        </w:rPr>
        <w:t xml:space="preserve">‘Guidance for Industry: A Food Labelling Guide; 12. Appendix D Qualified Health Claims’  </w:t>
      </w:r>
      <w:hyperlink r:id="rId15" w:history="1">
        <w:r w:rsidRPr="007C2696">
          <w:rPr>
            <w:rStyle w:val="Hyperlink"/>
            <w:rFonts w:ascii="Arial" w:hAnsi="Arial" w:cs="Arial"/>
            <w:color w:val="auto"/>
          </w:rPr>
          <w:t>http://www.fda.gov/Food/GuidanceComplianceRegulatoryInformation/GuidanceDocuments/FoodLabelingNutrition/FoodLabelingGuide/ucm064923.htm</w:t>
        </w:r>
      </w:hyperlink>
      <w:r w:rsidRPr="007C2696">
        <w:rPr>
          <w:rFonts w:ascii="Arial" w:hAnsi="Arial" w:cs="Arial"/>
        </w:rPr>
        <w:t xml:space="preserve"> </w:t>
      </w:r>
    </w:p>
    <w:p w14:paraId="75AA9A56" w14:textId="77777777" w:rsidR="009E31B6" w:rsidRPr="007C2696" w:rsidRDefault="009E31B6" w:rsidP="007C2696">
      <w:pPr>
        <w:pStyle w:val="ListParagraph"/>
        <w:numPr>
          <w:ilvl w:val="0"/>
          <w:numId w:val="76"/>
        </w:numPr>
        <w:ind w:left="1418" w:firstLine="0"/>
        <w:jc w:val="both"/>
        <w:rPr>
          <w:rFonts w:ascii="Arial" w:hAnsi="Arial" w:cs="Arial"/>
        </w:rPr>
      </w:pPr>
      <w:r w:rsidRPr="007C2696">
        <w:rPr>
          <w:rFonts w:ascii="Arial" w:hAnsi="Arial" w:cs="Arial"/>
        </w:rPr>
        <w:lastRenderedPageBreak/>
        <w:t xml:space="preserve">‘Calories Count: Report of the Working Group on Obesity’ </w:t>
      </w:r>
      <w:hyperlink r:id="rId16" w:history="1">
        <w:r w:rsidRPr="007C2696">
          <w:rPr>
            <w:rStyle w:val="Hyperlink"/>
            <w:rFonts w:ascii="Arial" w:hAnsi="Arial" w:cs="Arial"/>
            <w:color w:val="auto"/>
          </w:rPr>
          <w:t>http://www.fda.gov/Food/LabelingNutrition/ReportsResearch/ucm081770.htm</w:t>
        </w:r>
      </w:hyperlink>
    </w:p>
    <w:p w14:paraId="2CEFC689" w14:textId="77777777" w:rsidR="009E31B6" w:rsidRPr="007C2696" w:rsidRDefault="009E31B6" w:rsidP="007C2696">
      <w:pPr>
        <w:pStyle w:val="ListParagraph"/>
        <w:jc w:val="both"/>
        <w:rPr>
          <w:rFonts w:ascii="Arial" w:hAnsi="Arial" w:cs="Arial"/>
        </w:rPr>
      </w:pPr>
    </w:p>
    <w:p w14:paraId="05A041D3" w14:textId="77777777" w:rsidR="00420CD1" w:rsidRDefault="00050B55" w:rsidP="00A96D8E">
      <w:pPr>
        <w:pStyle w:val="BodyTextIndent3"/>
        <w:tabs>
          <w:tab w:val="left" w:pos="-1440"/>
        </w:tabs>
        <w:spacing w:line="360" w:lineRule="auto"/>
        <w:ind w:left="0"/>
        <w:jc w:val="center"/>
        <w:rPr>
          <w:rFonts w:cs="Arial"/>
          <w:sz w:val="20"/>
        </w:rPr>
      </w:pPr>
      <w:r w:rsidRPr="00345475">
        <w:rPr>
          <w:rFonts w:ascii="Arial" w:hAnsi="Arial" w:cs="Arial"/>
          <w:color w:val="0000FF"/>
          <w:sz w:val="20"/>
        </w:rPr>
        <w:br w:type="page"/>
      </w:r>
    </w:p>
    <w:p w14:paraId="7009FD23" w14:textId="77777777" w:rsidR="00EA5FAF" w:rsidRPr="007C2696" w:rsidRDefault="00EA5FAF" w:rsidP="007C2696">
      <w:pPr>
        <w:autoSpaceDE w:val="0"/>
        <w:autoSpaceDN w:val="0"/>
        <w:adjustRightInd w:val="0"/>
        <w:spacing w:line="276" w:lineRule="auto"/>
        <w:jc w:val="center"/>
        <w:rPr>
          <w:rFonts w:ascii="Arial" w:hAnsi="Arial" w:cs="Arial"/>
          <w:b/>
          <w:sz w:val="22"/>
          <w:szCs w:val="22"/>
        </w:rPr>
      </w:pPr>
      <w:r w:rsidRPr="007C2696">
        <w:rPr>
          <w:rFonts w:ascii="Arial" w:hAnsi="Arial" w:cs="Arial"/>
          <w:b/>
          <w:caps/>
          <w:sz w:val="22"/>
          <w:szCs w:val="22"/>
        </w:rPr>
        <w:lastRenderedPageBreak/>
        <w:t>Guideline</w:t>
      </w:r>
      <w:r w:rsidRPr="007C2696">
        <w:rPr>
          <w:rFonts w:ascii="Arial" w:hAnsi="Arial" w:cs="Arial"/>
          <w:b/>
          <w:sz w:val="22"/>
          <w:szCs w:val="22"/>
        </w:rPr>
        <w:t xml:space="preserve"> 1</w:t>
      </w:r>
      <w:r w:rsidR="00A96D8E" w:rsidRPr="007C2696">
        <w:rPr>
          <w:rFonts w:ascii="Arial" w:hAnsi="Arial" w:cs="Arial"/>
          <w:b/>
          <w:sz w:val="22"/>
          <w:szCs w:val="22"/>
        </w:rPr>
        <w:t>4</w:t>
      </w:r>
    </w:p>
    <w:p w14:paraId="4A411E7A" w14:textId="77777777" w:rsidR="00EA5FAF" w:rsidRPr="007C2696" w:rsidRDefault="00EA5FAF" w:rsidP="007C2696">
      <w:pPr>
        <w:autoSpaceDE w:val="0"/>
        <w:autoSpaceDN w:val="0"/>
        <w:adjustRightInd w:val="0"/>
        <w:spacing w:line="276" w:lineRule="auto"/>
        <w:jc w:val="center"/>
        <w:rPr>
          <w:rFonts w:ascii="Arial" w:hAnsi="Arial" w:cs="Arial"/>
          <w:b/>
          <w:sz w:val="22"/>
          <w:szCs w:val="22"/>
        </w:rPr>
      </w:pPr>
    </w:p>
    <w:p w14:paraId="3F3B046A" w14:textId="77777777" w:rsidR="00EA5FAF" w:rsidRPr="007C2696" w:rsidRDefault="00EA5FAF" w:rsidP="007C2696">
      <w:pPr>
        <w:autoSpaceDE w:val="0"/>
        <w:autoSpaceDN w:val="0"/>
        <w:adjustRightInd w:val="0"/>
        <w:spacing w:line="276" w:lineRule="auto"/>
        <w:jc w:val="center"/>
        <w:rPr>
          <w:rFonts w:ascii="Arial" w:hAnsi="Arial" w:cs="Arial"/>
          <w:b/>
          <w:sz w:val="22"/>
          <w:szCs w:val="22"/>
        </w:rPr>
      </w:pPr>
    </w:p>
    <w:p w14:paraId="56252508" w14:textId="1346E732" w:rsidR="00EA5FAF" w:rsidRPr="007C2696" w:rsidRDefault="006218FC" w:rsidP="007C2696">
      <w:pPr>
        <w:autoSpaceDE w:val="0"/>
        <w:autoSpaceDN w:val="0"/>
        <w:adjustRightInd w:val="0"/>
        <w:spacing w:line="276" w:lineRule="auto"/>
        <w:jc w:val="center"/>
        <w:rPr>
          <w:rFonts w:ascii="Arial" w:hAnsi="Arial" w:cs="Arial"/>
          <w:b/>
          <w:caps/>
          <w:sz w:val="22"/>
          <w:szCs w:val="22"/>
        </w:rPr>
      </w:pPr>
      <w:r w:rsidRPr="007C2696">
        <w:rPr>
          <w:rFonts w:ascii="Arial" w:hAnsi="Arial" w:cs="Arial"/>
          <w:b/>
          <w:caps/>
          <w:sz w:val="22"/>
          <w:szCs w:val="22"/>
        </w:rPr>
        <w:t xml:space="preserve">Codex Guidelines on </w:t>
      </w:r>
      <w:r w:rsidR="00EA5FAF" w:rsidRPr="007C2696">
        <w:rPr>
          <w:rFonts w:ascii="Arial" w:hAnsi="Arial" w:cs="Arial"/>
          <w:b/>
          <w:caps/>
          <w:sz w:val="22"/>
          <w:szCs w:val="22"/>
        </w:rPr>
        <w:t>Date Marking</w:t>
      </w:r>
      <w:r w:rsidRPr="007C2696">
        <w:rPr>
          <w:rFonts w:ascii="Arial" w:hAnsi="Arial" w:cs="Arial"/>
          <w:b/>
          <w:caps/>
          <w:sz w:val="22"/>
          <w:szCs w:val="22"/>
        </w:rPr>
        <w:t xml:space="preserve"> (201</w:t>
      </w:r>
      <w:r w:rsidR="00CD3D9D" w:rsidRPr="007C2696">
        <w:rPr>
          <w:rFonts w:ascii="Arial" w:hAnsi="Arial" w:cs="Arial"/>
          <w:b/>
          <w:caps/>
          <w:sz w:val="22"/>
          <w:szCs w:val="22"/>
        </w:rPr>
        <w:t>8</w:t>
      </w:r>
      <w:r w:rsidRPr="007C2696">
        <w:rPr>
          <w:rFonts w:ascii="Arial" w:hAnsi="Arial" w:cs="Arial"/>
          <w:b/>
          <w:caps/>
          <w:sz w:val="22"/>
          <w:szCs w:val="22"/>
        </w:rPr>
        <w:t>)</w:t>
      </w:r>
    </w:p>
    <w:p w14:paraId="6A0A8B88" w14:textId="77777777" w:rsidR="00EA5FAF" w:rsidRPr="007C2696" w:rsidRDefault="00EA5FAF" w:rsidP="007C2696">
      <w:pPr>
        <w:autoSpaceDE w:val="0"/>
        <w:autoSpaceDN w:val="0"/>
        <w:adjustRightInd w:val="0"/>
        <w:spacing w:line="276" w:lineRule="auto"/>
        <w:rPr>
          <w:rFonts w:ascii="Arial" w:hAnsi="Arial" w:cs="Arial"/>
          <w:sz w:val="22"/>
          <w:szCs w:val="22"/>
        </w:rPr>
      </w:pPr>
    </w:p>
    <w:p w14:paraId="3197C244" w14:textId="77777777" w:rsidR="006218FC" w:rsidRPr="007C2696" w:rsidRDefault="006218FC" w:rsidP="007C2696">
      <w:pPr>
        <w:autoSpaceDE w:val="0"/>
        <w:autoSpaceDN w:val="0"/>
        <w:adjustRightInd w:val="0"/>
        <w:spacing w:line="276" w:lineRule="auto"/>
        <w:rPr>
          <w:rFonts w:ascii="Arial" w:hAnsi="Arial" w:cs="Arial"/>
          <w:sz w:val="22"/>
          <w:szCs w:val="22"/>
        </w:rPr>
      </w:pPr>
    </w:p>
    <w:p w14:paraId="260466B9" w14:textId="77777777" w:rsidR="00837858" w:rsidRPr="007C2696" w:rsidRDefault="00837858" w:rsidP="007C2696">
      <w:pPr>
        <w:autoSpaceDE w:val="0"/>
        <w:autoSpaceDN w:val="0"/>
        <w:adjustRightInd w:val="0"/>
        <w:spacing w:line="276" w:lineRule="auto"/>
        <w:jc w:val="center"/>
        <w:rPr>
          <w:rFonts w:ascii="Arial" w:hAnsi="Arial" w:cs="Arial"/>
          <w:b/>
          <w:bCs/>
          <w:iCs/>
          <w:sz w:val="22"/>
          <w:szCs w:val="22"/>
          <w:lang w:eastAsia="en-ZA"/>
        </w:rPr>
      </w:pPr>
      <w:r w:rsidRPr="007C2696">
        <w:rPr>
          <w:rFonts w:ascii="Arial" w:hAnsi="Arial" w:cs="Arial"/>
          <w:b/>
          <w:bCs/>
          <w:sz w:val="22"/>
          <w:szCs w:val="22"/>
          <w:lang w:eastAsia="en-ZA"/>
        </w:rPr>
        <w:t>REVIS</w:t>
      </w:r>
      <w:r w:rsidR="00C766C8" w:rsidRPr="007C2696">
        <w:rPr>
          <w:rFonts w:ascii="Arial" w:hAnsi="Arial" w:cs="Arial"/>
          <w:b/>
          <w:bCs/>
          <w:sz w:val="22"/>
          <w:szCs w:val="22"/>
          <w:lang w:eastAsia="en-ZA"/>
        </w:rPr>
        <w:t>ED</w:t>
      </w:r>
      <w:r w:rsidRPr="007C2696">
        <w:rPr>
          <w:rFonts w:ascii="Arial" w:hAnsi="Arial" w:cs="Arial"/>
          <w:b/>
          <w:bCs/>
          <w:sz w:val="22"/>
          <w:szCs w:val="22"/>
          <w:lang w:eastAsia="en-ZA"/>
        </w:rPr>
        <w:t xml:space="preserve"> </w:t>
      </w:r>
      <w:r w:rsidRPr="007C2696">
        <w:rPr>
          <w:rFonts w:ascii="Arial" w:hAnsi="Arial" w:cs="Arial"/>
          <w:b/>
          <w:bCs/>
          <w:iCs/>
          <w:sz w:val="22"/>
          <w:szCs w:val="22"/>
          <w:lang w:eastAsia="en-ZA"/>
        </w:rPr>
        <w:t>GENERAL STANDARD FOR THE LABELLING OF</w:t>
      </w:r>
    </w:p>
    <w:p w14:paraId="11E58DA5" w14:textId="77777777" w:rsidR="00837858" w:rsidRPr="007C2696" w:rsidRDefault="00837858" w:rsidP="007C2696">
      <w:pPr>
        <w:autoSpaceDE w:val="0"/>
        <w:autoSpaceDN w:val="0"/>
        <w:adjustRightInd w:val="0"/>
        <w:spacing w:line="276" w:lineRule="auto"/>
        <w:jc w:val="center"/>
        <w:rPr>
          <w:rFonts w:ascii="Arial" w:hAnsi="Arial" w:cs="Arial"/>
          <w:b/>
          <w:bCs/>
          <w:sz w:val="22"/>
          <w:szCs w:val="22"/>
          <w:lang w:eastAsia="en-ZA"/>
        </w:rPr>
      </w:pPr>
      <w:r w:rsidRPr="007C2696">
        <w:rPr>
          <w:rFonts w:ascii="Arial" w:hAnsi="Arial" w:cs="Arial"/>
          <w:b/>
          <w:bCs/>
          <w:iCs/>
          <w:sz w:val="22"/>
          <w:szCs w:val="22"/>
          <w:lang w:eastAsia="en-ZA"/>
        </w:rPr>
        <w:t xml:space="preserve">PREPACKAGED FOODS </w:t>
      </w:r>
      <w:r w:rsidRPr="007C2696">
        <w:rPr>
          <w:rFonts w:ascii="Arial" w:hAnsi="Arial" w:cs="Arial"/>
          <w:b/>
          <w:bCs/>
          <w:sz w:val="22"/>
          <w:szCs w:val="22"/>
          <w:lang w:eastAsia="en-ZA"/>
        </w:rPr>
        <w:t>(CODEX STAN 1-1985)</w:t>
      </w:r>
      <w:r w:rsidR="00C766C8" w:rsidRPr="007C2696">
        <w:rPr>
          <w:rFonts w:ascii="Arial" w:hAnsi="Arial" w:cs="Arial"/>
          <w:b/>
          <w:bCs/>
          <w:sz w:val="22"/>
          <w:szCs w:val="22"/>
          <w:lang w:eastAsia="en-ZA"/>
        </w:rPr>
        <w:t>: DATE MARKING</w:t>
      </w:r>
    </w:p>
    <w:p w14:paraId="2E779C87" w14:textId="77777777" w:rsidR="00D87AED" w:rsidRPr="007C2696" w:rsidRDefault="00D87AED" w:rsidP="007C2696">
      <w:pPr>
        <w:autoSpaceDE w:val="0"/>
        <w:autoSpaceDN w:val="0"/>
        <w:adjustRightInd w:val="0"/>
        <w:spacing w:line="276" w:lineRule="auto"/>
        <w:jc w:val="center"/>
        <w:rPr>
          <w:rFonts w:ascii="Arial" w:hAnsi="Arial" w:cs="Arial"/>
          <w:b/>
          <w:bCs/>
          <w:sz w:val="22"/>
          <w:szCs w:val="22"/>
          <w:lang w:eastAsia="en-ZA"/>
        </w:rPr>
      </w:pPr>
    </w:p>
    <w:p w14:paraId="3DBCB99D" w14:textId="77777777" w:rsidR="00D87AED" w:rsidRPr="007C2696" w:rsidRDefault="00D87AED" w:rsidP="007C2696">
      <w:pPr>
        <w:autoSpaceDE w:val="0"/>
        <w:autoSpaceDN w:val="0"/>
        <w:adjustRightInd w:val="0"/>
        <w:spacing w:line="276" w:lineRule="auto"/>
        <w:jc w:val="center"/>
        <w:rPr>
          <w:rFonts w:ascii="Arial" w:hAnsi="Arial" w:cs="Arial"/>
          <w:b/>
          <w:bCs/>
          <w:sz w:val="22"/>
          <w:szCs w:val="22"/>
          <w:lang w:eastAsia="en-ZA"/>
        </w:rPr>
      </w:pPr>
    </w:p>
    <w:p w14:paraId="0C299C52" w14:textId="77777777" w:rsidR="00C766C8" w:rsidRPr="007C2696" w:rsidRDefault="00C766C8" w:rsidP="007C2696">
      <w:pPr>
        <w:numPr>
          <w:ilvl w:val="0"/>
          <w:numId w:val="55"/>
        </w:numPr>
        <w:autoSpaceDE w:val="0"/>
        <w:autoSpaceDN w:val="0"/>
        <w:adjustRightInd w:val="0"/>
        <w:spacing w:line="276" w:lineRule="auto"/>
        <w:ind w:left="0" w:firstLine="0"/>
        <w:jc w:val="both"/>
        <w:rPr>
          <w:rFonts w:ascii="Arial" w:hAnsi="Arial" w:cs="Arial"/>
          <w:b/>
          <w:bCs/>
          <w:sz w:val="22"/>
          <w:szCs w:val="22"/>
          <w:lang w:eastAsia="en-ZA"/>
        </w:rPr>
      </w:pPr>
      <w:r w:rsidRPr="007C2696">
        <w:rPr>
          <w:rFonts w:ascii="Arial" w:hAnsi="Arial" w:cs="Arial"/>
          <w:b/>
          <w:bCs/>
          <w:sz w:val="22"/>
          <w:szCs w:val="22"/>
          <w:lang w:eastAsia="en-ZA"/>
        </w:rPr>
        <w:t>DEFINITION OF TERMS:</w:t>
      </w:r>
    </w:p>
    <w:p w14:paraId="335EB8ED" w14:textId="50C46E5A" w:rsidR="00C766C8" w:rsidRPr="007C2696" w:rsidRDefault="00C766C8" w:rsidP="007C2696">
      <w:pPr>
        <w:autoSpaceDE w:val="0"/>
        <w:autoSpaceDN w:val="0"/>
        <w:adjustRightInd w:val="0"/>
        <w:spacing w:line="276" w:lineRule="auto"/>
        <w:jc w:val="both"/>
        <w:rPr>
          <w:rFonts w:ascii="Arial" w:hAnsi="Arial" w:cs="Arial"/>
          <w:b/>
          <w:bCs/>
          <w:sz w:val="22"/>
          <w:szCs w:val="22"/>
          <w:lang w:eastAsia="en-ZA"/>
        </w:rPr>
      </w:pPr>
      <w:r w:rsidRPr="007C2696">
        <w:rPr>
          <w:rFonts w:ascii="Arial" w:hAnsi="Arial" w:cs="Arial"/>
          <w:bCs/>
          <w:sz w:val="22"/>
          <w:szCs w:val="22"/>
          <w:lang w:eastAsia="en-ZA"/>
        </w:rPr>
        <w:t>For use in</w:t>
      </w:r>
      <w:r w:rsidRPr="007C2696">
        <w:rPr>
          <w:rFonts w:ascii="Arial" w:hAnsi="Arial" w:cs="Arial"/>
          <w:b/>
          <w:bCs/>
          <w:sz w:val="22"/>
          <w:szCs w:val="22"/>
          <w:lang w:eastAsia="en-ZA"/>
        </w:rPr>
        <w:t xml:space="preserve"> Date Marking </w:t>
      </w:r>
      <w:r w:rsidRPr="007C2696">
        <w:rPr>
          <w:rFonts w:ascii="Arial" w:hAnsi="Arial" w:cs="Arial"/>
          <w:bCs/>
          <w:sz w:val="22"/>
          <w:szCs w:val="22"/>
          <w:lang w:eastAsia="en-ZA"/>
        </w:rPr>
        <w:t xml:space="preserve">of </w:t>
      </w:r>
      <w:r w:rsidR="00122E41" w:rsidRPr="007C2696">
        <w:rPr>
          <w:rFonts w:ascii="Arial" w:hAnsi="Arial" w:cs="Arial"/>
          <w:bCs/>
          <w:sz w:val="22"/>
          <w:szCs w:val="22"/>
          <w:lang w:eastAsia="en-ZA"/>
        </w:rPr>
        <w:t>pre-packaged</w:t>
      </w:r>
      <w:r w:rsidRPr="007C2696">
        <w:rPr>
          <w:rFonts w:ascii="Arial" w:hAnsi="Arial" w:cs="Arial"/>
          <w:bCs/>
          <w:sz w:val="22"/>
          <w:szCs w:val="22"/>
          <w:lang w:eastAsia="en-ZA"/>
        </w:rPr>
        <w:t xml:space="preserve"> food</w:t>
      </w:r>
      <w:r w:rsidRPr="007C2696">
        <w:rPr>
          <w:rFonts w:ascii="Arial" w:hAnsi="Arial" w:cs="Arial"/>
          <w:b/>
          <w:bCs/>
          <w:sz w:val="22"/>
          <w:szCs w:val="22"/>
          <w:lang w:eastAsia="en-ZA"/>
        </w:rPr>
        <w:t>:</w:t>
      </w:r>
    </w:p>
    <w:p w14:paraId="53E92C58" w14:textId="77777777" w:rsidR="00F77A98" w:rsidRPr="007C2696" w:rsidRDefault="00F77A98" w:rsidP="007C2696">
      <w:pPr>
        <w:autoSpaceDE w:val="0"/>
        <w:autoSpaceDN w:val="0"/>
        <w:adjustRightInd w:val="0"/>
        <w:spacing w:line="276" w:lineRule="auto"/>
        <w:jc w:val="both"/>
        <w:rPr>
          <w:rFonts w:ascii="Arial" w:hAnsi="Arial" w:cs="Arial"/>
          <w:b/>
          <w:bCs/>
          <w:sz w:val="22"/>
          <w:szCs w:val="22"/>
          <w:lang w:eastAsia="en-ZA"/>
        </w:rPr>
      </w:pPr>
    </w:p>
    <w:p w14:paraId="33571A6A"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
          <w:bCs/>
          <w:sz w:val="22"/>
          <w:szCs w:val="22"/>
          <w:lang w:eastAsia="en-ZA"/>
        </w:rPr>
        <w:t>“Date of Manufacture</w:t>
      </w:r>
      <w:r w:rsidRPr="007C2696">
        <w:rPr>
          <w:rFonts w:ascii="Arial" w:hAnsi="Arial" w:cs="Arial"/>
          <w:bCs/>
          <w:sz w:val="22"/>
          <w:szCs w:val="22"/>
          <w:lang w:eastAsia="en-ZA"/>
        </w:rPr>
        <w:t>” means the date on which the food becomes the product as described.  This is not an indication of the durability of the product.</w:t>
      </w:r>
    </w:p>
    <w:p w14:paraId="2F9D244F" w14:textId="77777777" w:rsidR="00F77A98" w:rsidRPr="007C2696" w:rsidRDefault="00F77A98" w:rsidP="007C2696">
      <w:pPr>
        <w:autoSpaceDE w:val="0"/>
        <w:autoSpaceDN w:val="0"/>
        <w:adjustRightInd w:val="0"/>
        <w:spacing w:line="276" w:lineRule="auto"/>
        <w:jc w:val="both"/>
        <w:rPr>
          <w:rFonts w:ascii="Arial" w:hAnsi="Arial" w:cs="Arial"/>
          <w:b/>
          <w:bCs/>
          <w:sz w:val="22"/>
          <w:szCs w:val="22"/>
          <w:lang w:eastAsia="en-ZA"/>
        </w:rPr>
      </w:pPr>
    </w:p>
    <w:p w14:paraId="3A86AF56"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
          <w:bCs/>
          <w:sz w:val="22"/>
          <w:szCs w:val="22"/>
          <w:lang w:eastAsia="en-ZA"/>
        </w:rPr>
        <w:t xml:space="preserve">“Date of Packaging” </w:t>
      </w:r>
      <w:r w:rsidRPr="007C2696">
        <w:rPr>
          <w:rFonts w:ascii="Arial" w:hAnsi="Arial" w:cs="Arial"/>
          <w:bCs/>
          <w:sz w:val="22"/>
          <w:szCs w:val="22"/>
          <w:lang w:eastAsia="en-ZA"/>
        </w:rPr>
        <w:t>means the date on which the food is placed in the immediate container in which it will be ultimately sold.   This is not an indication of the durability of the product.</w:t>
      </w:r>
    </w:p>
    <w:p w14:paraId="5C013867" w14:textId="77777777" w:rsidR="00F77A98" w:rsidRPr="007C2696" w:rsidRDefault="00F77A98" w:rsidP="007C2696">
      <w:pPr>
        <w:autoSpaceDE w:val="0"/>
        <w:autoSpaceDN w:val="0"/>
        <w:adjustRightInd w:val="0"/>
        <w:spacing w:line="276" w:lineRule="auto"/>
        <w:jc w:val="both"/>
        <w:rPr>
          <w:rFonts w:ascii="Arial" w:hAnsi="Arial" w:cs="Arial"/>
          <w:bCs/>
          <w:sz w:val="22"/>
          <w:szCs w:val="22"/>
          <w:lang w:eastAsia="en-ZA"/>
        </w:rPr>
      </w:pPr>
    </w:p>
    <w:p w14:paraId="35DDB02B"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
          <w:bCs/>
          <w:sz w:val="22"/>
          <w:szCs w:val="22"/>
          <w:lang w:eastAsia="en-ZA"/>
        </w:rPr>
        <w:t>“Best Before Date” or “Best Quality Before Date</w:t>
      </w:r>
      <w:r w:rsidRPr="007C2696">
        <w:rPr>
          <w:rFonts w:ascii="Arial" w:hAnsi="Arial" w:cs="Arial"/>
          <w:bCs/>
          <w:sz w:val="22"/>
          <w:szCs w:val="22"/>
          <w:lang w:eastAsia="en-ZA"/>
        </w:rPr>
        <w:t>” means the date which signifies the end of the period, under any stated storage conditions,</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 xml:space="preserve">during which </w:t>
      </w:r>
      <w:r w:rsidR="00EE3805" w:rsidRPr="007C2696">
        <w:rPr>
          <w:rFonts w:ascii="Arial" w:hAnsi="Arial" w:cs="Arial"/>
          <w:bCs/>
          <w:sz w:val="22"/>
          <w:szCs w:val="22"/>
          <w:lang w:eastAsia="en-ZA"/>
        </w:rPr>
        <w:t>t</w:t>
      </w:r>
      <w:r w:rsidRPr="007C2696">
        <w:rPr>
          <w:rFonts w:ascii="Arial" w:hAnsi="Arial" w:cs="Arial"/>
          <w:bCs/>
          <w:sz w:val="22"/>
          <w:szCs w:val="22"/>
          <w:lang w:eastAsia="en-ZA"/>
        </w:rPr>
        <w:t>he unopened product will remain</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fully</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marketable and will retain any specific qualities for which implied or express claims have</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been made.</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However, beyond the date the food may still be acceptable for consumption.</w:t>
      </w:r>
    </w:p>
    <w:p w14:paraId="14BC38EA" w14:textId="77777777" w:rsidR="00F77A98" w:rsidRPr="007C2696" w:rsidRDefault="00F77A98" w:rsidP="007C2696">
      <w:pPr>
        <w:autoSpaceDE w:val="0"/>
        <w:autoSpaceDN w:val="0"/>
        <w:adjustRightInd w:val="0"/>
        <w:spacing w:line="276" w:lineRule="auto"/>
        <w:jc w:val="both"/>
        <w:rPr>
          <w:rFonts w:ascii="Arial" w:hAnsi="Arial" w:cs="Arial"/>
          <w:b/>
          <w:bCs/>
          <w:sz w:val="22"/>
          <w:szCs w:val="22"/>
          <w:lang w:eastAsia="en-ZA"/>
        </w:rPr>
      </w:pPr>
    </w:p>
    <w:p w14:paraId="13E033F0" w14:textId="294C67A3"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
          <w:bCs/>
          <w:sz w:val="22"/>
          <w:szCs w:val="22"/>
          <w:lang w:eastAsia="en-ZA"/>
        </w:rPr>
        <w:t xml:space="preserve">“Use-by </w:t>
      </w:r>
      <w:r w:rsidR="00122E41" w:rsidRPr="007C2696">
        <w:rPr>
          <w:rFonts w:ascii="Arial" w:hAnsi="Arial" w:cs="Arial"/>
          <w:b/>
          <w:bCs/>
          <w:sz w:val="22"/>
          <w:szCs w:val="22"/>
          <w:lang w:eastAsia="en-ZA"/>
        </w:rPr>
        <w:t>Date “or</w:t>
      </w:r>
      <w:r w:rsidRPr="007C2696">
        <w:rPr>
          <w:rFonts w:ascii="Arial" w:hAnsi="Arial" w:cs="Arial"/>
          <w:b/>
          <w:bCs/>
          <w:sz w:val="22"/>
          <w:szCs w:val="22"/>
          <w:lang w:eastAsia="en-ZA"/>
        </w:rPr>
        <w:t xml:space="preserve"> “Expiration Date”</w:t>
      </w:r>
      <w:r w:rsidR="00EE3805" w:rsidRPr="007C2696">
        <w:rPr>
          <w:rFonts w:ascii="Arial" w:hAnsi="Arial" w:cs="Arial"/>
          <w:b/>
          <w:bCs/>
          <w:sz w:val="22"/>
          <w:szCs w:val="22"/>
          <w:lang w:eastAsia="en-ZA"/>
        </w:rPr>
        <w:t xml:space="preserve"> </w:t>
      </w:r>
      <w:r w:rsidRPr="007C2696">
        <w:rPr>
          <w:rFonts w:ascii="Arial" w:hAnsi="Arial" w:cs="Arial"/>
          <w:bCs/>
          <w:sz w:val="22"/>
          <w:szCs w:val="22"/>
          <w:lang w:eastAsia="en-ZA"/>
        </w:rPr>
        <w:t>means the date which signifies the end of the period under</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any stated storage conditions, after which the product</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should not be sold or consumed due to</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safety</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and quality</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reasons.</w:t>
      </w:r>
    </w:p>
    <w:p w14:paraId="1B354A3E" w14:textId="77777777" w:rsidR="00F77A98" w:rsidRPr="007C2696" w:rsidRDefault="00F77A98" w:rsidP="007C2696">
      <w:pPr>
        <w:autoSpaceDE w:val="0"/>
        <w:autoSpaceDN w:val="0"/>
        <w:adjustRightInd w:val="0"/>
        <w:spacing w:line="276" w:lineRule="auto"/>
        <w:jc w:val="both"/>
        <w:rPr>
          <w:rFonts w:ascii="Arial" w:hAnsi="Arial" w:cs="Arial"/>
          <w:bCs/>
          <w:sz w:val="22"/>
          <w:szCs w:val="22"/>
          <w:lang w:eastAsia="en-ZA"/>
        </w:rPr>
      </w:pPr>
    </w:p>
    <w:p w14:paraId="666DEE02" w14:textId="77777777" w:rsidR="00C766C8" w:rsidRPr="007C2696" w:rsidRDefault="00C766C8" w:rsidP="007C2696">
      <w:pPr>
        <w:autoSpaceDE w:val="0"/>
        <w:autoSpaceDN w:val="0"/>
        <w:adjustRightInd w:val="0"/>
        <w:spacing w:line="276" w:lineRule="auto"/>
        <w:jc w:val="both"/>
        <w:rPr>
          <w:rFonts w:ascii="Arial" w:hAnsi="Arial" w:cs="Arial"/>
          <w:b/>
          <w:bCs/>
          <w:sz w:val="22"/>
          <w:szCs w:val="22"/>
          <w:lang w:eastAsia="en-ZA"/>
        </w:rPr>
      </w:pPr>
      <w:r w:rsidRPr="007C2696">
        <w:rPr>
          <w:rFonts w:ascii="Arial" w:hAnsi="Arial" w:cs="Arial"/>
          <w:bCs/>
          <w:sz w:val="22"/>
          <w:szCs w:val="22"/>
          <w:lang w:eastAsia="en-ZA"/>
        </w:rPr>
        <w:t>4.7</w:t>
      </w:r>
      <w:r w:rsidR="00EE3805" w:rsidRPr="007C2696">
        <w:rPr>
          <w:rFonts w:ascii="Arial" w:hAnsi="Arial" w:cs="Arial"/>
          <w:bCs/>
          <w:sz w:val="22"/>
          <w:szCs w:val="22"/>
          <w:lang w:eastAsia="en-ZA"/>
        </w:rPr>
        <w:t xml:space="preserve"> </w:t>
      </w:r>
      <w:r w:rsidRPr="007C2696">
        <w:rPr>
          <w:rFonts w:ascii="Arial" w:hAnsi="Arial" w:cs="Arial"/>
          <w:b/>
          <w:bCs/>
          <w:sz w:val="22"/>
          <w:szCs w:val="22"/>
          <w:lang w:eastAsia="en-ZA"/>
        </w:rPr>
        <w:t>Date marking and storage instructions</w:t>
      </w:r>
    </w:p>
    <w:p w14:paraId="2250B97D"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4.7.1</w:t>
      </w:r>
      <w:r w:rsidR="00F77A98" w:rsidRPr="007C2696">
        <w:rPr>
          <w:rFonts w:ascii="Arial" w:hAnsi="Arial" w:cs="Arial"/>
          <w:bCs/>
          <w:sz w:val="22"/>
          <w:szCs w:val="22"/>
          <w:lang w:eastAsia="en-ZA"/>
        </w:rPr>
        <w:tab/>
      </w:r>
      <w:r w:rsidRPr="007C2696">
        <w:rPr>
          <w:rFonts w:ascii="Arial" w:hAnsi="Arial" w:cs="Arial"/>
          <w:bCs/>
          <w:sz w:val="22"/>
          <w:szCs w:val="22"/>
          <w:lang w:eastAsia="en-ZA"/>
        </w:rPr>
        <w:t>If not otherwise determined in an individual Codex standard, the following date marking shall</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apply,</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unless</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clause 4.7.1(vii) applies:</w:t>
      </w:r>
    </w:p>
    <w:p w14:paraId="0DE8C66E" w14:textId="77777777" w:rsidR="00D87AED" w:rsidRPr="007C2696" w:rsidRDefault="00D87AED" w:rsidP="007C2696">
      <w:pPr>
        <w:autoSpaceDE w:val="0"/>
        <w:autoSpaceDN w:val="0"/>
        <w:adjustRightInd w:val="0"/>
        <w:spacing w:line="276" w:lineRule="auto"/>
        <w:ind w:left="1080" w:hanging="360"/>
        <w:jc w:val="both"/>
        <w:rPr>
          <w:rFonts w:ascii="Arial" w:hAnsi="Arial" w:cs="Arial"/>
          <w:bCs/>
          <w:sz w:val="22"/>
          <w:szCs w:val="22"/>
          <w:lang w:eastAsia="en-ZA"/>
        </w:rPr>
      </w:pPr>
    </w:p>
    <w:p w14:paraId="36113185" w14:textId="388FEDE1" w:rsidR="00C766C8" w:rsidRPr="007C2696" w:rsidRDefault="00C766C8" w:rsidP="007C2696">
      <w:pPr>
        <w:autoSpaceDE w:val="0"/>
        <w:autoSpaceDN w:val="0"/>
        <w:adjustRightInd w:val="0"/>
        <w:spacing w:line="276" w:lineRule="auto"/>
        <w:ind w:left="1080" w:hanging="360"/>
        <w:jc w:val="both"/>
        <w:rPr>
          <w:rFonts w:ascii="Arial" w:hAnsi="Arial" w:cs="Arial"/>
          <w:bCs/>
          <w:sz w:val="22"/>
          <w:szCs w:val="22"/>
          <w:lang w:eastAsia="en-ZA"/>
        </w:rPr>
      </w:pPr>
      <w:r w:rsidRPr="007C2696">
        <w:rPr>
          <w:rFonts w:ascii="Arial" w:hAnsi="Arial" w:cs="Arial"/>
          <w:bCs/>
          <w:sz w:val="22"/>
          <w:szCs w:val="22"/>
          <w:lang w:eastAsia="en-ZA"/>
        </w:rPr>
        <w:t>(i)  When</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a food mus</w:t>
      </w:r>
      <w:r w:rsidR="00EE3805" w:rsidRPr="007C2696">
        <w:rPr>
          <w:rFonts w:ascii="Arial" w:hAnsi="Arial" w:cs="Arial"/>
          <w:bCs/>
          <w:sz w:val="22"/>
          <w:szCs w:val="22"/>
          <w:lang w:eastAsia="en-ZA"/>
        </w:rPr>
        <w:t xml:space="preserve">t </w:t>
      </w:r>
      <w:r w:rsidRPr="007C2696">
        <w:rPr>
          <w:rFonts w:ascii="Arial" w:hAnsi="Arial" w:cs="Arial"/>
          <w:bCs/>
          <w:sz w:val="22"/>
          <w:szCs w:val="22"/>
          <w:lang w:eastAsia="en-ZA"/>
        </w:rPr>
        <w:t xml:space="preserve">be consumed before a certain date to ensure its safety and quality the “Use-by </w:t>
      </w:r>
      <w:r w:rsidR="0027236E" w:rsidRPr="007C2696">
        <w:rPr>
          <w:rFonts w:ascii="Arial" w:hAnsi="Arial" w:cs="Arial"/>
          <w:bCs/>
          <w:sz w:val="22"/>
          <w:szCs w:val="22"/>
          <w:lang w:eastAsia="en-ZA"/>
        </w:rPr>
        <w:t xml:space="preserve">Date” </w:t>
      </w:r>
      <w:r w:rsidR="004C51DA" w:rsidRPr="007C2696">
        <w:rPr>
          <w:rFonts w:ascii="Arial" w:hAnsi="Arial" w:cs="Arial"/>
          <w:bCs/>
          <w:sz w:val="22"/>
          <w:szCs w:val="22"/>
          <w:lang w:eastAsia="en-ZA"/>
        </w:rPr>
        <w:t>or “Expiration Date</w:t>
      </w:r>
      <w:r w:rsidRPr="007C2696">
        <w:rPr>
          <w:rFonts w:ascii="Arial" w:hAnsi="Arial" w:cs="Arial"/>
          <w:bCs/>
          <w:sz w:val="22"/>
          <w:szCs w:val="22"/>
          <w:lang w:eastAsia="en-ZA"/>
        </w:rPr>
        <w:t>” shall be declared</w:t>
      </w:r>
      <w:r w:rsidR="00294F33" w:rsidRPr="007C2696">
        <w:rPr>
          <w:rFonts w:ascii="Arial" w:hAnsi="Arial" w:cs="Arial"/>
          <w:bCs/>
          <w:sz w:val="22"/>
          <w:szCs w:val="22"/>
          <w:vertAlign w:val="superscript"/>
          <w:lang w:eastAsia="en-ZA"/>
        </w:rPr>
        <w:t>1</w:t>
      </w:r>
      <w:r w:rsidRPr="007C2696">
        <w:rPr>
          <w:rFonts w:ascii="Arial" w:hAnsi="Arial" w:cs="Arial"/>
          <w:bCs/>
          <w:sz w:val="22"/>
          <w:szCs w:val="22"/>
          <w:lang w:eastAsia="en-ZA"/>
        </w:rPr>
        <w:t xml:space="preserve">. </w:t>
      </w:r>
    </w:p>
    <w:p w14:paraId="4CA580B3" w14:textId="77777777" w:rsidR="00D87AED" w:rsidRPr="007C2696" w:rsidRDefault="00D87AED" w:rsidP="007C2696">
      <w:pPr>
        <w:autoSpaceDE w:val="0"/>
        <w:autoSpaceDN w:val="0"/>
        <w:adjustRightInd w:val="0"/>
        <w:spacing w:line="276" w:lineRule="auto"/>
        <w:ind w:left="1080" w:hanging="360"/>
        <w:jc w:val="both"/>
        <w:rPr>
          <w:rFonts w:ascii="Arial" w:hAnsi="Arial" w:cs="Arial"/>
          <w:bCs/>
          <w:sz w:val="22"/>
          <w:szCs w:val="22"/>
          <w:lang w:eastAsia="en-ZA"/>
        </w:rPr>
      </w:pPr>
    </w:p>
    <w:p w14:paraId="04473483" w14:textId="77777777" w:rsidR="00C766C8" w:rsidRPr="007C2696" w:rsidRDefault="00C766C8" w:rsidP="007C2696">
      <w:pPr>
        <w:autoSpaceDE w:val="0"/>
        <w:autoSpaceDN w:val="0"/>
        <w:adjustRightInd w:val="0"/>
        <w:spacing w:line="276" w:lineRule="auto"/>
        <w:ind w:left="1080" w:hanging="360"/>
        <w:jc w:val="both"/>
        <w:rPr>
          <w:rFonts w:ascii="Arial" w:hAnsi="Arial" w:cs="Arial"/>
          <w:bCs/>
          <w:sz w:val="22"/>
          <w:szCs w:val="22"/>
          <w:lang w:eastAsia="en-ZA"/>
        </w:rPr>
      </w:pPr>
      <w:r w:rsidRPr="007C2696">
        <w:rPr>
          <w:rFonts w:ascii="Arial" w:hAnsi="Arial" w:cs="Arial"/>
          <w:bCs/>
          <w:sz w:val="22"/>
          <w:szCs w:val="22"/>
          <w:lang w:eastAsia="en-ZA"/>
        </w:rPr>
        <w:t>(ii)</w:t>
      </w:r>
      <w:r w:rsidRPr="007C2696">
        <w:rPr>
          <w:rFonts w:ascii="Arial" w:hAnsi="Arial" w:cs="Arial"/>
          <w:b/>
          <w:bCs/>
          <w:sz w:val="22"/>
          <w:szCs w:val="22"/>
          <w:lang w:eastAsia="en-ZA"/>
        </w:rPr>
        <w:t xml:space="preserve">  </w:t>
      </w:r>
      <w:r w:rsidRPr="007C2696">
        <w:rPr>
          <w:rFonts w:ascii="Arial" w:hAnsi="Arial" w:cs="Arial"/>
          <w:bCs/>
          <w:sz w:val="22"/>
          <w:szCs w:val="22"/>
          <w:lang w:eastAsia="en-ZA"/>
        </w:rPr>
        <w:t>Where a “Us</w:t>
      </w:r>
      <w:r w:rsidR="00294F33" w:rsidRPr="007C2696">
        <w:rPr>
          <w:rFonts w:ascii="Arial" w:hAnsi="Arial" w:cs="Arial"/>
          <w:bCs/>
          <w:sz w:val="22"/>
          <w:szCs w:val="22"/>
          <w:lang w:eastAsia="en-ZA"/>
        </w:rPr>
        <w:t>e</w:t>
      </w:r>
      <w:r w:rsidRPr="007C2696">
        <w:rPr>
          <w:rFonts w:ascii="Arial" w:hAnsi="Arial" w:cs="Arial"/>
          <w:bCs/>
          <w:sz w:val="22"/>
          <w:szCs w:val="22"/>
          <w:lang w:eastAsia="en-ZA"/>
        </w:rPr>
        <w:t>-by Date” or “Expiration Date” is not required, the “Best-Before Date” or “Best</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Quality-Before Date” shal</w:t>
      </w:r>
      <w:r w:rsidR="00294F33" w:rsidRPr="007C2696">
        <w:rPr>
          <w:rFonts w:ascii="Arial" w:hAnsi="Arial" w:cs="Arial"/>
          <w:bCs/>
          <w:sz w:val="22"/>
          <w:szCs w:val="22"/>
          <w:lang w:eastAsia="en-ZA"/>
        </w:rPr>
        <w:t>l</w:t>
      </w:r>
      <w:r w:rsidRPr="007C2696">
        <w:rPr>
          <w:rFonts w:ascii="Arial" w:hAnsi="Arial" w:cs="Arial"/>
          <w:bCs/>
          <w:sz w:val="22"/>
          <w:szCs w:val="22"/>
          <w:lang w:eastAsia="en-ZA"/>
        </w:rPr>
        <w:t xml:space="preserve"> be declared</w:t>
      </w:r>
      <w:r w:rsidR="00D87AED" w:rsidRPr="007C2696">
        <w:rPr>
          <w:rFonts w:ascii="Arial" w:hAnsi="Arial" w:cs="Arial"/>
          <w:bCs/>
          <w:sz w:val="22"/>
          <w:szCs w:val="22"/>
          <w:vertAlign w:val="superscript"/>
          <w:lang w:eastAsia="en-ZA"/>
        </w:rPr>
        <w:t>1</w:t>
      </w:r>
      <w:r w:rsidRPr="007C2696">
        <w:rPr>
          <w:rFonts w:ascii="Arial" w:hAnsi="Arial" w:cs="Arial"/>
          <w:bCs/>
          <w:sz w:val="22"/>
          <w:szCs w:val="22"/>
          <w:lang w:eastAsia="en-ZA"/>
        </w:rPr>
        <w:t>.</w:t>
      </w:r>
    </w:p>
    <w:p w14:paraId="3AB64521" w14:textId="77777777" w:rsidR="00D87AED" w:rsidRPr="007C2696" w:rsidRDefault="00D87AED" w:rsidP="007C2696">
      <w:pPr>
        <w:autoSpaceDE w:val="0"/>
        <w:autoSpaceDN w:val="0"/>
        <w:adjustRightInd w:val="0"/>
        <w:spacing w:line="276" w:lineRule="auto"/>
        <w:ind w:left="1080" w:hanging="360"/>
        <w:jc w:val="both"/>
        <w:rPr>
          <w:rFonts w:ascii="Arial" w:hAnsi="Arial" w:cs="Arial"/>
          <w:bCs/>
          <w:sz w:val="22"/>
          <w:szCs w:val="22"/>
          <w:lang w:eastAsia="en-ZA"/>
        </w:rPr>
      </w:pPr>
    </w:p>
    <w:p w14:paraId="7D86DE06" w14:textId="77777777" w:rsidR="00C766C8" w:rsidRPr="007C2696" w:rsidRDefault="00C766C8" w:rsidP="007C2696">
      <w:pPr>
        <w:autoSpaceDE w:val="0"/>
        <w:autoSpaceDN w:val="0"/>
        <w:adjustRightInd w:val="0"/>
        <w:spacing w:line="276" w:lineRule="auto"/>
        <w:ind w:left="1080" w:hanging="360"/>
        <w:jc w:val="both"/>
        <w:rPr>
          <w:rFonts w:ascii="Arial" w:hAnsi="Arial" w:cs="Arial"/>
          <w:bCs/>
          <w:sz w:val="22"/>
          <w:szCs w:val="22"/>
          <w:lang w:eastAsia="en-ZA"/>
        </w:rPr>
      </w:pPr>
      <w:r w:rsidRPr="007C2696">
        <w:rPr>
          <w:rFonts w:ascii="Arial" w:hAnsi="Arial" w:cs="Arial"/>
          <w:bCs/>
          <w:sz w:val="22"/>
          <w:szCs w:val="22"/>
          <w:lang w:eastAsia="en-ZA"/>
        </w:rPr>
        <w:t>(iii)</w:t>
      </w:r>
      <w:r w:rsidR="00C3678C" w:rsidRPr="007C2696">
        <w:rPr>
          <w:rFonts w:ascii="Arial" w:hAnsi="Arial" w:cs="Arial"/>
          <w:bCs/>
          <w:sz w:val="22"/>
          <w:szCs w:val="22"/>
          <w:lang w:eastAsia="en-ZA"/>
        </w:rPr>
        <w:t xml:space="preserve"> </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The date marking should be as follows:</w:t>
      </w:r>
    </w:p>
    <w:p w14:paraId="3A00809E" w14:textId="77777777" w:rsidR="00C766C8" w:rsidRPr="007C2696" w:rsidRDefault="00C766C8" w:rsidP="007C2696">
      <w:pPr>
        <w:autoSpaceDE w:val="0"/>
        <w:autoSpaceDN w:val="0"/>
        <w:adjustRightInd w:val="0"/>
        <w:spacing w:line="276" w:lineRule="auto"/>
        <w:ind w:left="1080"/>
        <w:jc w:val="both"/>
        <w:rPr>
          <w:rFonts w:ascii="Arial" w:hAnsi="Arial" w:cs="Arial"/>
          <w:bCs/>
          <w:sz w:val="22"/>
          <w:szCs w:val="22"/>
          <w:lang w:eastAsia="en-ZA"/>
        </w:rPr>
      </w:pPr>
      <w:r w:rsidRPr="007C2696">
        <w:rPr>
          <w:rFonts w:ascii="Arial" w:hAnsi="Arial" w:cs="Arial"/>
          <w:bCs/>
          <w:sz w:val="22"/>
          <w:szCs w:val="22"/>
          <w:lang w:eastAsia="en-ZA"/>
        </w:rPr>
        <w:t>•</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On products with a durability of not more than three months; the day and month shall</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be</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declared</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and in addition, the year when competent authorities consider consumers</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could be</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misled.</w:t>
      </w:r>
    </w:p>
    <w:p w14:paraId="405311BA" w14:textId="77777777" w:rsidR="00C766C8" w:rsidRPr="007C2696" w:rsidRDefault="00C766C8" w:rsidP="007C2696">
      <w:pPr>
        <w:autoSpaceDE w:val="0"/>
        <w:autoSpaceDN w:val="0"/>
        <w:adjustRightInd w:val="0"/>
        <w:spacing w:line="276" w:lineRule="auto"/>
        <w:ind w:left="1080"/>
        <w:jc w:val="both"/>
        <w:rPr>
          <w:rFonts w:ascii="Arial" w:hAnsi="Arial" w:cs="Arial"/>
          <w:bCs/>
          <w:sz w:val="22"/>
          <w:szCs w:val="22"/>
          <w:lang w:eastAsia="en-ZA"/>
        </w:rPr>
      </w:pPr>
      <w:r w:rsidRPr="007C2696">
        <w:rPr>
          <w:rFonts w:ascii="Arial" w:hAnsi="Arial" w:cs="Arial"/>
          <w:bCs/>
          <w:sz w:val="22"/>
          <w:szCs w:val="22"/>
          <w:lang w:eastAsia="en-ZA"/>
        </w:rPr>
        <w:t>•</w:t>
      </w:r>
      <w:r w:rsidR="00F77A98" w:rsidRPr="007C2696">
        <w:rPr>
          <w:rFonts w:ascii="Arial" w:hAnsi="Arial" w:cs="Arial"/>
          <w:bCs/>
          <w:sz w:val="22"/>
          <w:szCs w:val="22"/>
          <w:lang w:eastAsia="en-ZA"/>
        </w:rPr>
        <w:t xml:space="preserve"> </w:t>
      </w:r>
      <w:r w:rsidRPr="007C2696">
        <w:rPr>
          <w:rFonts w:ascii="Arial" w:hAnsi="Arial" w:cs="Arial"/>
          <w:bCs/>
          <w:sz w:val="22"/>
          <w:szCs w:val="22"/>
          <w:lang w:eastAsia="en-ZA"/>
        </w:rPr>
        <w:t>On products</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with a durability of more than three months at least the month and year shall</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be</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declared.</w:t>
      </w:r>
    </w:p>
    <w:p w14:paraId="4DDBEEBA" w14:textId="77777777" w:rsidR="00D87AED" w:rsidRPr="007C2696" w:rsidRDefault="00D87AED" w:rsidP="007C2696">
      <w:pPr>
        <w:autoSpaceDE w:val="0"/>
        <w:autoSpaceDN w:val="0"/>
        <w:adjustRightInd w:val="0"/>
        <w:spacing w:line="276" w:lineRule="auto"/>
        <w:ind w:left="1080" w:hanging="360"/>
        <w:jc w:val="both"/>
        <w:rPr>
          <w:rFonts w:ascii="Arial" w:hAnsi="Arial" w:cs="Arial"/>
          <w:bCs/>
          <w:sz w:val="22"/>
          <w:szCs w:val="22"/>
          <w:lang w:eastAsia="en-ZA"/>
        </w:rPr>
      </w:pPr>
    </w:p>
    <w:p w14:paraId="09622D77" w14:textId="77777777" w:rsidR="00D87AED" w:rsidRPr="007C2696" w:rsidRDefault="00D87AED" w:rsidP="007C2696">
      <w:pPr>
        <w:autoSpaceDE w:val="0"/>
        <w:autoSpaceDN w:val="0"/>
        <w:adjustRightInd w:val="0"/>
        <w:spacing w:line="276" w:lineRule="auto"/>
        <w:ind w:left="1080" w:hanging="360"/>
        <w:jc w:val="both"/>
        <w:rPr>
          <w:rFonts w:ascii="Arial" w:hAnsi="Arial" w:cs="Arial"/>
          <w:bCs/>
          <w:sz w:val="22"/>
          <w:szCs w:val="22"/>
          <w:lang w:eastAsia="en-ZA"/>
        </w:rPr>
      </w:pPr>
    </w:p>
    <w:p w14:paraId="1676E42F" w14:textId="5DBF5F7D" w:rsidR="00D87AED" w:rsidRPr="007C2696" w:rsidRDefault="00D87AED" w:rsidP="007C2696">
      <w:pPr>
        <w:autoSpaceDE w:val="0"/>
        <w:autoSpaceDN w:val="0"/>
        <w:adjustRightInd w:val="0"/>
        <w:spacing w:line="276" w:lineRule="auto"/>
        <w:ind w:left="1080" w:hanging="360"/>
        <w:jc w:val="both"/>
        <w:rPr>
          <w:rFonts w:ascii="Arial" w:hAnsi="Arial" w:cs="Arial"/>
          <w:bCs/>
          <w:sz w:val="22"/>
          <w:szCs w:val="22"/>
          <w:lang w:eastAsia="en-ZA"/>
        </w:rPr>
      </w:pPr>
      <w:r w:rsidRPr="007C2696">
        <w:rPr>
          <w:rFonts w:ascii="Arial" w:hAnsi="Arial" w:cs="Arial"/>
          <w:bCs/>
          <w:sz w:val="22"/>
          <w:szCs w:val="22"/>
          <w:vertAlign w:val="superscript"/>
          <w:lang w:eastAsia="en-ZA"/>
        </w:rPr>
        <w:t>1</w:t>
      </w:r>
      <w:r w:rsidRPr="007C2696">
        <w:rPr>
          <w:rFonts w:ascii="Arial" w:hAnsi="Arial" w:cs="Arial"/>
          <w:bCs/>
          <w:sz w:val="22"/>
          <w:szCs w:val="22"/>
          <w:lang w:eastAsia="en-ZA"/>
        </w:rPr>
        <w:t xml:space="preserve"> Consideration should be given to other Codex </w:t>
      </w:r>
      <w:r w:rsidR="0027236E" w:rsidRPr="007C2696">
        <w:rPr>
          <w:rFonts w:ascii="Arial" w:hAnsi="Arial" w:cs="Arial"/>
          <w:bCs/>
          <w:sz w:val="22"/>
          <w:szCs w:val="22"/>
          <w:lang w:eastAsia="en-ZA"/>
        </w:rPr>
        <w:t>texts.</w:t>
      </w:r>
    </w:p>
    <w:p w14:paraId="6A1C8A28" w14:textId="77777777" w:rsidR="00C766C8" w:rsidRPr="007C2696" w:rsidRDefault="00C3678C" w:rsidP="007C2696">
      <w:pPr>
        <w:autoSpaceDE w:val="0"/>
        <w:autoSpaceDN w:val="0"/>
        <w:adjustRightInd w:val="0"/>
        <w:spacing w:line="276" w:lineRule="auto"/>
        <w:ind w:left="1080" w:hanging="360"/>
        <w:jc w:val="both"/>
        <w:rPr>
          <w:rFonts w:ascii="Arial" w:hAnsi="Arial" w:cs="Arial"/>
          <w:bCs/>
          <w:sz w:val="22"/>
          <w:szCs w:val="22"/>
          <w:lang w:eastAsia="en-ZA"/>
        </w:rPr>
      </w:pPr>
      <w:r w:rsidRPr="007C2696">
        <w:rPr>
          <w:rFonts w:ascii="Arial" w:hAnsi="Arial" w:cs="Arial"/>
          <w:bCs/>
          <w:sz w:val="22"/>
          <w:szCs w:val="22"/>
          <w:lang w:eastAsia="en-ZA"/>
        </w:rPr>
        <w:lastRenderedPageBreak/>
        <w:t xml:space="preserve">(iv)  </w:t>
      </w:r>
      <w:r w:rsidR="00C766C8" w:rsidRPr="007C2696">
        <w:rPr>
          <w:rFonts w:ascii="Arial" w:hAnsi="Arial" w:cs="Arial"/>
          <w:bCs/>
          <w:sz w:val="22"/>
          <w:szCs w:val="22"/>
          <w:lang w:eastAsia="en-ZA"/>
        </w:rPr>
        <w:t>The date shall be introduced by the words:</w:t>
      </w:r>
    </w:p>
    <w:p w14:paraId="63ED0B61" w14:textId="77777777" w:rsidR="00C766C8" w:rsidRPr="007C2696" w:rsidRDefault="00C766C8" w:rsidP="007C2696">
      <w:pPr>
        <w:autoSpaceDE w:val="0"/>
        <w:autoSpaceDN w:val="0"/>
        <w:adjustRightInd w:val="0"/>
        <w:spacing w:line="276" w:lineRule="auto"/>
        <w:ind w:left="1080"/>
        <w:jc w:val="both"/>
        <w:rPr>
          <w:rFonts w:ascii="Arial" w:hAnsi="Arial" w:cs="Arial"/>
          <w:bCs/>
          <w:sz w:val="22"/>
          <w:szCs w:val="22"/>
          <w:lang w:eastAsia="en-ZA"/>
        </w:rPr>
      </w:pPr>
      <w:r w:rsidRPr="007C2696">
        <w:rPr>
          <w:rFonts w:ascii="Arial" w:hAnsi="Arial" w:cs="Arial"/>
          <w:bCs/>
          <w:sz w:val="22"/>
          <w:szCs w:val="22"/>
          <w:lang w:eastAsia="en-ZA"/>
        </w:rPr>
        <w:t>•</w:t>
      </w:r>
      <w:r w:rsidR="00F77A98" w:rsidRPr="007C2696">
        <w:rPr>
          <w:rFonts w:ascii="Arial" w:hAnsi="Arial" w:cs="Arial"/>
          <w:bCs/>
          <w:sz w:val="22"/>
          <w:szCs w:val="22"/>
          <w:lang w:eastAsia="en-ZA"/>
        </w:rPr>
        <w:t xml:space="preserve"> </w:t>
      </w:r>
      <w:r w:rsidRPr="007C2696">
        <w:rPr>
          <w:rFonts w:ascii="Arial" w:hAnsi="Arial" w:cs="Arial"/>
          <w:bCs/>
          <w:sz w:val="22"/>
          <w:szCs w:val="22"/>
          <w:lang w:eastAsia="en-ZA"/>
        </w:rPr>
        <w:t>“Use-by &lt;insert date&gt;”</w:t>
      </w:r>
      <w:r w:rsidRPr="007C2696">
        <w:rPr>
          <w:rFonts w:ascii="Arial" w:hAnsi="Arial" w:cs="Arial"/>
          <w:b/>
          <w:bCs/>
          <w:sz w:val="22"/>
          <w:szCs w:val="22"/>
          <w:lang w:eastAsia="en-ZA"/>
        </w:rPr>
        <w:t xml:space="preserve"> </w:t>
      </w:r>
      <w:r w:rsidRPr="007C2696">
        <w:rPr>
          <w:rFonts w:ascii="Arial" w:hAnsi="Arial" w:cs="Arial"/>
          <w:bCs/>
          <w:sz w:val="22"/>
          <w:szCs w:val="22"/>
          <w:lang w:eastAsia="en-ZA"/>
        </w:rPr>
        <w:t>or “Expiration Date &lt;insert date&gt;” or “Best before &lt;insert date&gt;” or “Best</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Quality</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 xml:space="preserve">Before &lt;insert date&gt;” as applicable where the day is indicated; or </w:t>
      </w:r>
    </w:p>
    <w:p w14:paraId="17DA62D4" w14:textId="77777777" w:rsidR="00D87AED" w:rsidRPr="007C2696" w:rsidRDefault="00D87AED" w:rsidP="007C2696">
      <w:pPr>
        <w:autoSpaceDE w:val="0"/>
        <w:autoSpaceDN w:val="0"/>
        <w:adjustRightInd w:val="0"/>
        <w:spacing w:line="276" w:lineRule="auto"/>
        <w:ind w:left="1080"/>
        <w:jc w:val="both"/>
        <w:rPr>
          <w:rFonts w:ascii="Arial" w:hAnsi="Arial" w:cs="Arial"/>
          <w:bCs/>
          <w:sz w:val="22"/>
          <w:szCs w:val="22"/>
          <w:lang w:eastAsia="en-ZA"/>
        </w:rPr>
      </w:pPr>
    </w:p>
    <w:p w14:paraId="300E29A5" w14:textId="77777777" w:rsidR="00C766C8" w:rsidRPr="007C2696" w:rsidRDefault="00C766C8" w:rsidP="007C2696">
      <w:pPr>
        <w:autoSpaceDE w:val="0"/>
        <w:autoSpaceDN w:val="0"/>
        <w:adjustRightInd w:val="0"/>
        <w:spacing w:line="276" w:lineRule="auto"/>
        <w:ind w:left="1080"/>
        <w:jc w:val="both"/>
        <w:rPr>
          <w:rFonts w:ascii="Arial" w:hAnsi="Arial" w:cs="Arial"/>
          <w:bCs/>
          <w:sz w:val="22"/>
          <w:szCs w:val="22"/>
          <w:lang w:eastAsia="en-ZA"/>
        </w:rPr>
      </w:pPr>
      <w:r w:rsidRPr="007C2696">
        <w:rPr>
          <w:rFonts w:ascii="Arial" w:hAnsi="Arial" w:cs="Arial"/>
          <w:bCs/>
          <w:sz w:val="22"/>
          <w:szCs w:val="22"/>
          <w:lang w:eastAsia="en-ZA"/>
        </w:rPr>
        <w:t>•</w:t>
      </w:r>
      <w:r w:rsidR="00F77A98" w:rsidRPr="007C2696">
        <w:rPr>
          <w:rFonts w:ascii="Arial" w:hAnsi="Arial" w:cs="Arial"/>
          <w:bCs/>
          <w:sz w:val="22"/>
          <w:szCs w:val="22"/>
          <w:lang w:eastAsia="en-ZA"/>
        </w:rPr>
        <w:t xml:space="preserve"> </w:t>
      </w:r>
      <w:r w:rsidRPr="007C2696">
        <w:rPr>
          <w:rFonts w:ascii="Arial" w:hAnsi="Arial" w:cs="Arial"/>
          <w:bCs/>
          <w:sz w:val="22"/>
          <w:szCs w:val="22"/>
          <w:lang w:eastAsia="en-ZA"/>
        </w:rPr>
        <w:t>“Use-by end &lt;insert date&gt;” or “expiration date end &lt; insert date&gt;” or “Best before end &lt;insert</w:t>
      </w:r>
      <w:r w:rsidR="00C3678C" w:rsidRPr="007C2696">
        <w:rPr>
          <w:rFonts w:ascii="Arial" w:hAnsi="Arial" w:cs="Arial"/>
          <w:bCs/>
          <w:sz w:val="22"/>
          <w:szCs w:val="22"/>
          <w:lang w:eastAsia="en-ZA"/>
        </w:rPr>
        <w:t xml:space="preserve"> </w:t>
      </w:r>
      <w:r w:rsidRPr="007C2696">
        <w:rPr>
          <w:rFonts w:ascii="Arial" w:hAnsi="Arial" w:cs="Arial"/>
          <w:bCs/>
          <w:sz w:val="22"/>
          <w:szCs w:val="22"/>
          <w:lang w:eastAsia="en-ZA"/>
        </w:rPr>
        <w:t>date&gt;”; or “Best Quality Before end &lt;insert date&gt;” as applicable in other cases.</w:t>
      </w:r>
    </w:p>
    <w:p w14:paraId="2A60757C" w14:textId="77777777" w:rsidR="00D87AED" w:rsidRPr="007C2696" w:rsidRDefault="00D87AED" w:rsidP="007C2696">
      <w:pPr>
        <w:autoSpaceDE w:val="0"/>
        <w:autoSpaceDN w:val="0"/>
        <w:adjustRightInd w:val="0"/>
        <w:spacing w:line="276" w:lineRule="auto"/>
        <w:ind w:left="1080"/>
        <w:jc w:val="both"/>
        <w:rPr>
          <w:rFonts w:ascii="Arial" w:hAnsi="Arial" w:cs="Arial"/>
          <w:bCs/>
          <w:sz w:val="22"/>
          <w:szCs w:val="22"/>
          <w:lang w:eastAsia="en-ZA"/>
        </w:rPr>
      </w:pPr>
    </w:p>
    <w:p w14:paraId="5187E805" w14:textId="77777777" w:rsidR="00C766C8" w:rsidRPr="007C2696" w:rsidRDefault="00C3678C" w:rsidP="007C2696">
      <w:pPr>
        <w:autoSpaceDE w:val="0"/>
        <w:autoSpaceDN w:val="0"/>
        <w:adjustRightInd w:val="0"/>
        <w:spacing w:line="276" w:lineRule="auto"/>
        <w:ind w:left="1080" w:hanging="360"/>
        <w:jc w:val="both"/>
        <w:rPr>
          <w:rFonts w:ascii="Arial" w:hAnsi="Arial" w:cs="Arial"/>
          <w:bCs/>
          <w:sz w:val="22"/>
          <w:szCs w:val="22"/>
          <w:lang w:eastAsia="en-ZA"/>
        </w:rPr>
      </w:pPr>
      <w:r w:rsidRPr="007C2696">
        <w:rPr>
          <w:rFonts w:ascii="Arial" w:hAnsi="Arial" w:cs="Arial"/>
          <w:bCs/>
          <w:sz w:val="22"/>
          <w:szCs w:val="22"/>
          <w:lang w:eastAsia="en-ZA"/>
        </w:rPr>
        <w:t xml:space="preserve">(v) </w:t>
      </w:r>
      <w:r w:rsidR="00F77A98" w:rsidRPr="007C2696">
        <w:rPr>
          <w:rFonts w:ascii="Arial" w:hAnsi="Arial" w:cs="Arial"/>
          <w:bCs/>
          <w:sz w:val="22"/>
          <w:szCs w:val="22"/>
          <w:lang w:eastAsia="en-ZA"/>
        </w:rPr>
        <w:t xml:space="preserve"> </w:t>
      </w:r>
      <w:r w:rsidR="00C766C8" w:rsidRPr="007C2696">
        <w:rPr>
          <w:rFonts w:ascii="Arial" w:hAnsi="Arial" w:cs="Arial"/>
          <w:bCs/>
          <w:sz w:val="22"/>
          <w:szCs w:val="22"/>
          <w:lang w:eastAsia="en-ZA"/>
        </w:rPr>
        <w:t>The words referred to in paragraph (iv) shall</w:t>
      </w:r>
      <w:r w:rsidRPr="007C2696">
        <w:rPr>
          <w:rFonts w:ascii="Arial" w:hAnsi="Arial" w:cs="Arial"/>
          <w:bCs/>
          <w:sz w:val="22"/>
          <w:szCs w:val="22"/>
          <w:lang w:eastAsia="en-ZA"/>
        </w:rPr>
        <w:t xml:space="preserve"> </w:t>
      </w:r>
      <w:r w:rsidR="00C766C8" w:rsidRPr="007C2696">
        <w:rPr>
          <w:rFonts w:ascii="Arial" w:hAnsi="Arial" w:cs="Arial"/>
          <w:bCs/>
          <w:sz w:val="22"/>
          <w:szCs w:val="22"/>
          <w:lang w:eastAsia="en-ZA"/>
        </w:rPr>
        <w:t>be accompanied by:</w:t>
      </w:r>
      <w:r w:rsidRPr="007C2696">
        <w:rPr>
          <w:rFonts w:ascii="Arial" w:hAnsi="Arial" w:cs="Arial"/>
          <w:bCs/>
          <w:sz w:val="22"/>
          <w:szCs w:val="22"/>
          <w:lang w:eastAsia="en-ZA"/>
        </w:rPr>
        <w:t xml:space="preserve"> </w:t>
      </w:r>
    </w:p>
    <w:p w14:paraId="65DCD6B7" w14:textId="77777777" w:rsidR="00C766C8" w:rsidRPr="007C2696" w:rsidRDefault="00C766C8" w:rsidP="007C2696">
      <w:pPr>
        <w:autoSpaceDE w:val="0"/>
        <w:autoSpaceDN w:val="0"/>
        <w:adjustRightInd w:val="0"/>
        <w:spacing w:line="276" w:lineRule="auto"/>
        <w:ind w:left="1080"/>
        <w:jc w:val="both"/>
        <w:rPr>
          <w:rFonts w:ascii="Arial" w:hAnsi="Arial" w:cs="Arial"/>
          <w:bCs/>
          <w:sz w:val="22"/>
          <w:szCs w:val="22"/>
          <w:lang w:eastAsia="en-ZA"/>
        </w:rPr>
      </w:pPr>
      <w:r w:rsidRPr="007C2696">
        <w:rPr>
          <w:rFonts w:ascii="Arial" w:hAnsi="Arial" w:cs="Arial"/>
          <w:bCs/>
          <w:sz w:val="22"/>
          <w:szCs w:val="22"/>
          <w:lang w:eastAsia="en-ZA"/>
        </w:rPr>
        <w:t>•</w:t>
      </w:r>
      <w:r w:rsidR="00F77A98" w:rsidRPr="007C2696">
        <w:rPr>
          <w:rFonts w:ascii="Arial" w:hAnsi="Arial" w:cs="Arial"/>
          <w:bCs/>
          <w:sz w:val="22"/>
          <w:szCs w:val="22"/>
          <w:lang w:eastAsia="en-ZA"/>
        </w:rPr>
        <w:t xml:space="preserve"> </w:t>
      </w:r>
      <w:r w:rsidRPr="007C2696">
        <w:rPr>
          <w:rFonts w:ascii="Arial" w:hAnsi="Arial" w:cs="Arial"/>
          <w:bCs/>
          <w:sz w:val="22"/>
          <w:szCs w:val="22"/>
          <w:lang w:eastAsia="en-ZA"/>
        </w:rPr>
        <w:t xml:space="preserve">either the date itself; or </w:t>
      </w:r>
    </w:p>
    <w:p w14:paraId="64260E95" w14:textId="77777777" w:rsidR="00C766C8" w:rsidRPr="007C2696" w:rsidRDefault="00C766C8" w:rsidP="007C2696">
      <w:pPr>
        <w:autoSpaceDE w:val="0"/>
        <w:autoSpaceDN w:val="0"/>
        <w:adjustRightInd w:val="0"/>
        <w:spacing w:line="276" w:lineRule="auto"/>
        <w:ind w:left="1080"/>
        <w:jc w:val="both"/>
        <w:rPr>
          <w:rFonts w:ascii="Arial" w:hAnsi="Arial" w:cs="Arial"/>
          <w:bCs/>
          <w:sz w:val="22"/>
          <w:szCs w:val="22"/>
          <w:lang w:eastAsia="en-ZA"/>
        </w:rPr>
      </w:pPr>
      <w:r w:rsidRPr="007C2696">
        <w:rPr>
          <w:rFonts w:ascii="Arial" w:hAnsi="Arial" w:cs="Arial"/>
          <w:bCs/>
          <w:sz w:val="22"/>
          <w:szCs w:val="22"/>
          <w:lang w:eastAsia="en-ZA"/>
        </w:rPr>
        <w:t>•</w:t>
      </w:r>
      <w:r w:rsidR="00F77A98" w:rsidRPr="007C2696">
        <w:rPr>
          <w:rFonts w:ascii="Arial" w:hAnsi="Arial" w:cs="Arial"/>
          <w:bCs/>
          <w:sz w:val="22"/>
          <w:szCs w:val="22"/>
          <w:lang w:eastAsia="en-ZA"/>
        </w:rPr>
        <w:t xml:space="preserve"> </w:t>
      </w:r>
      <w:r w:rsidRPr="007C2696">
        <w:rPr>
          <w:rFonts w:ascii="Arial" w:hAnsi="Arial" w:cs="Arial"/>
          <w:bCs/>
          <w:sz w:val="22"/>
          <w:szCs w:val="22"/>
          <w:lang w:eastAsia="en-ZA"/>
        </w:rPr>
        <w:t>a reference to where the date is given.</w:t>
      </w:r>
    </w:p>
    <w:p w14:paraId="230A5DBF" w14:textId="77777777" w:rsidR="00D87AED" w:rsidRPr="007C2696" w:rsidRDefault="00D87AED" w:rsidP="007C2696">
      <w:pPr>
        <w:autoSpaceDE w:val="0"/>
        <w:autoSpaceDN w:val="0"/>
        <w:adjustRightInd w:val="0"/>
        <w:spacing w:line="276" w:lineRule="auto"/>
        <w:ind w:left="720"/>
        <w:jc w:val="both"/>
        <w:rPr>
          <w:rFonts w:ascii="Arial" w:hAnsi="Arial" w:cs="Arial"/>
          <w:bCs/>
          <w:sz w:val="22"/>
          <w:szCs w:val="22"/>
          <w:lang w:eastAsia="en-ZA"/>
        </w:rPr>
      </w:pPr>
    </w:p>
    <w:p w14:paraId="5FBB2647" w14:textId="5A505836" w:rsidR="00C766C8" w:rsidRPr="007C2696" w:rsidRDefault="00C766C8" w:rsidP="007C2696">
      <w:pPr>
        <w:autoSpaceDE w:val="0"/>
        <w:autoSpaceDN w:val="0"/>
        <w:adjustRightInd w:val="0"/>
        <w:spacing w:line="276" w:lineRule="auto"/>
        <w:ind w:left="720"/>
        <w:jc w:val="both"/>
        <w:rPr>
          <w:rFonts w:ascii="Arial" w:hAnsi="Arial" w:cs="Arial"/>
          <w:bCs/>
          <w:sz w:val="22"/>
          <w:szCs w:val="22"/>
          <w:lang w:eastAsia="en-ZA"/>
        </w:rPr>
      </w:pPr>
      <w:r w:rsidRPr="007C2696">
        <w:rPr>
          <w:rFonts w:ascii="Arial" w:hAnsi="Arial" w:cs="Arial"/>
          <w:bCs/>
          <w:sz w:val="22"/>
          <w:szCs w:val="22"/>
          <w:lang w:eastAsia="en-ZA"/>
        </w:rPr>
        <w:t>(vi)</w:t>
      </w:r>
      <w:r w:rsidR="00F77A98" w:rsidRPr="007C2696">
        <w:rPr>
          <w:rFonts w:ascii="Arial" w:hAnsi="Arial" w:cs="Arial"/>
          <w:bCs/>
          <w:sz w:val="22"/>
          <w:szCs w:val="22"/>
          <w:lang w:eastAsia="en-ZA"/>
        </w:rPr>
        <w:t xml:space="preserve">  </w:t>
      </w:r>
      <w:r w:rsidRPr="007C2696">
        <w:rPr>
          <w:rFonts w:ascii="Arial" w:hAnsi="Arial" w:cs="Arial"/>
          <w:bCs/>
          <w:sz w:val="22"/>
          <w:szCs w:val="22"/>
          <w:lang w:eastAsia="en-ZA"/>
        </w:rPr>
        <w:t>The day and year shall be declared by uncoded numbers with the year</w:t>
      </w:r>
      <w:r w:rsidR="00F77A98" w:rsidRPr="007C2696">
        <w:rPr>
          <w:rFonts w:ascii="Arial" w:hAnsi="Arial" w:cs="Arial"/>
          <w:bCs/>
          <w:sz w:val="22"/>
          <w:szCs w:val="22"/>
          <w:lang w:eastAsia="en-ZA"/>
        </w:rPr>
        <w:t xml:space="preserve"> </w:t>
      </w:r>
      <w:r w:rsidRPr="007C2696">
        <w:rPr>
          <w:rFonts w:ascii="Arial" w:hAnsi="Arial" w:cs="Arial"/>
          <w:bCs/>
          <w:sz w:val="22"/>
          <w:szCs w:val="22"/>
          <w:lang w:eastAsia="en-ZA"/>
        </w:rPr>
        <w:t>to be denoted by 2 or 4digits, and the month shall be declared by letters or characters or numbers.  Where only</w:t>
      </w:r>
      <w:r w:rsidR="00294F33" w:rsidRPr="007C2696">
        <w:rPr>
          <w:rFonts w:ascii="Arial" w:hAnsi="Arial" w:cs="Arial"/>
          <w:bCs/>
          <w:sz w:val="22"/>
          <w:szCs w:val="22"/>
          <w:lang w:eastAsia="en-ZA"/>
        </w:rPr>
        <w:t xml:space="preserve"> n</w:t>
      </w:r>
      <w:r w:rsidRPr="007C2696">
        <w:rPr>
          <w:rFonts w:ascii="Arial" w:hAnsi="Arial" w:cs="Arial"/>
          <w:bCs/>
          <w:sz w:val="22"/>
          <w:szCs w:val="22"/>
          <w:lang w:eastAsia="en-ZA"/>
        </w:rPr>
        <w:t>umbers</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are used to declare the date or where the year is expressed as only two digits, the</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competent authority should determine whether to require the sequence</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 xml:space="preserve">of the day, month, </w:t>
      </w:r>
      <w:r w:rsidR="00294F33" w:rsidRPr="007C2696">
        <w:rPr>
          <w:rFonts w:ascii="Arial" w:hAnsi="Arial" w:cs="Arial"/>
          <w:bCs/>
          <w:sz w:val="22"/>
          <w:szCs w:val="22"/>
          <w:lang w:eastAsia="en-ZA"/>
        </w:rPr>
        <w:t>year, be</w:t>
      </w:r>
      <w:r w:rsidRPr="007C2696">
        <w:rPr>
          <w:rFonts w:ascii="Arial" w:hAnsi="Arial" w:cs="Arial"/>
          <w:bCs/>
          <w:sz w:val="22"/>
          <w:szCs w:val="22"/>
          <w:lang w:eastAsia="en-ZA"/>
        </w:rPr>
        <w:t xml:space="preserve"> given by appropriate</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abbreviations accompanying the date mark (</w:t>
      </w:r>
      <w:r w:rsidR="0027236E" w:rsidRPr="007C2696">
        <w:rPr>
          <w:rFonts w:ascii="Arial" w:hAnsi="Arial" w:cs="Arial"/>
          <w:bCs/>
          <w:sz w:val="22"/>
          <w:szCs w:val="22"/>
          <w:lang w:eastAsia="en-ZA"/>
        </w:rPr>
        <w:t>e.g.,</w:t>
      </w:r>
      <w:r w:rsidRPr="007C2696">
        <w:rPr>
          <w:rFonts w:ascii="Arial" w:hAnsi="Arial" w:cs="Arial"/>
          <w:bCs/>
          <w:sz w:val="22"/>
          <w:szCs w:val="22"/>
          <w:lang w:eastAsia="en-ZA"/>
        </w:rPr>
        <w:t xml:space="preserve"> DD/MM/YYYY</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or</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YYYY/DD/MM).</w:t>
      </w:r>
    </w:p>
    <w:p w14:paraId="29B84CFB" w14:textId="77777777" w:rsidR="00D87AED" w:rsidRPr="007C2696" w:rsidRDefault="00D87AED" w:rsidP="007C2696">
      <w:pPr>
        <w:autoSpaceDE w:val="0"/>
        <w:autoSpaceDN w:val="0"/>
        <w:adjustRightInd w:val="0"/>
        <w:spacing w:line="276" w:lineRule="auto"/>
        <w:ind w:left="720"/>
        <w:jc w:val="both"/>
        <w:rPr>
          <w:rFonts w:ascii="Arial" w:hAnsi="Arial" w:cs="Arial"/>
          <w:bCs/>
          <w:sz w:val="22"/>
          <w:szCs w:val="22"/>
          <w:lang w:eastAsia="en-ZA"/>
        </w:rPr>
      </w:pPr>
    </w:p>
    <w:p w14:paraId="1E6E1533" w14:textId="77777777" w:rsidR="00C766C8" w:rsidRPr="007C2696" w:rsidRDefault="00D87AED" w:rsidP="007C2696">
      <w:pPr>
        <w:autoSpaceDE w:val="0"/>
        <w:autoSpaceDN w:val="0"/>
        <w:adjustRightInd w:val="0"/>
        <w:spacing w:line="276" w:lineRule="auto"/>
        <w:ind w:left="720"/>
        <w:jc w:val="both"/>
        <w:rPr>
          <w:rFonts w:ascii="Arial" w:hAnsi="Arial" w:cs="Arial"/>
          <w:bCs/>
          <w:sz w:val="22"/>
          <w:szCs w:val="22"/>
          <w:lang w:eastAsia="en-ZA"/>
        </w:rPr>
      </w:pPr>
      <w:r w:rsidRPr="007C2696">
        <w:rPr>
          <w:rFonts w:ascii="Arial" w:hAnsi="Arial" w:cs="Arial"/>
          <w:bCs/>
          <w:sz w:val="22"/>
          <w:szCs w:val="22"/>
          <w:lang w:eastAsia="en-ZA"/>
        </w:rPr>
        <w:t xml:space="preserve">(vii)  </w:t>
      </w:r>
      <w:r w:rsidR="00C766C8" w:rsidRPr="007C2696">
        <w:rPr>
          <w:rFonts w:ascii="Arial" w:hAnsi="Arial" w:cs="Arial"/>
          <w:bCs/>
          <w:sz w:val="22"/>
          <w:szCs w:val="22"/>
          <w:lang w:eastAsia="en-ZA"/>
        </w:rPr>
        <w:t>Provided that food safety is not compromised, the provision in 4.7.1</w:t>
      </w:r>
      <w:r w:rsidR="00F77A98" w:rsidRPr="007C2696">
        <w:rPr>
          <w:rFonts w:ascii="Arial" w:hAnsi="Arial" w:cs="Arial"/>
          <w:bCs/>
          <w:sz w:val="22"/>
          <w:szCs w:val="22"/>
          <w:lang w:eastAsia="en-ZA"/>
        </w:rPr>
        <w:t xml:space="preserve"> (i) or 4.7.1 (ii) is not </w:t>
      </w:r>
      <w:r w:rsidR="00C766C8" w:rsidRPr="007C2696">
        <w:rPr>
          <w:rFonts w:ascii="Arial" w:hAnsi="Arial" w:cs="Arial"/>
          <w:bCs/>
          <w:sz w:val="22"/>
          <w:szCs w:val="22"/>
          <w:lang w:eastAsia="en-ZA"/>
        </w:rPr>
        <w:t>required for a food if one or more of the following criteria apply:</w:t>
      </w:r>
    </w:p>
    <w:p w14:paraId="002FFB1B" w14:textId="77777777" w:rsidR="00294F33" w:rsidRPr="007C2696" w:rsidRDefault="00294F33" w:rsidP="007C2696">
      <w:pPr>
        <w:autoSpaceDE w:val="0"/>
        <w:autoSpaceDN w:val="0"/>
        <w:adjustRightInd w:val="0"/>
        <w:spacing w:line="276" w:lineRule="auto"/>
        <w:jc w:val="both"/>
        <w:rPr>
          <w:rFonts w:ascii="Arial" w:hAnsi="Arial" w:cs="Arial"/>
          <w:bCs/>
          <w:sz w:val="22"/>
          <w:szCs w:val="22"/>
          <w:lang w:eastAsia="en-ZA"/>
        </w:rPr>
      </w:pPr>
    </w:p>
    <w:p w14:paraId="4BC0E96A" w14:textId="595DE6E0"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1.  Where safety is not compromised and quality does not deteriorate because the nature</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of the</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food is such that it cannot support microbial growth</w:t>
      </w:r>
      <w:r w:rsidR="00294F33" w:rsidRPr="007C2696">
        <w:rPr>
          <w:rFonts w:ascii="Arial" w:hAnsi="Arial" w:cs="Arial"/>
          <w:bCs/>
          <w:sz w:val="22"/>
          <w:szCs w:val="22"/>
          <w:lang w:eastAsia="en-ZA"/>
        </w:rPr>
        <w:t xml:space="preserve"> </w:t>
      </w:r>
      <w:r w:rsidRPr="007C2696">
        <w:rPr>
          <w:rFonts w:ascii="Arial" w:hAnsi="Arial" w:cs="Arial"/>
          <w:bCs/>
          <w:sz w:val="22"/>
          <w:szCs w:val="22"/>
          <w:lang w:eastAsia="en-ZA"/>
        </w:rPr>
        <w:t>(</w:t>
      </w:r>
      <w:r w:rsidR="0027236E" w:rsidRPr="007C2696">
        <w:rPr>
          <w:rFonts w:ascii="Arial" w:hAnsi="Arial" w:cs="Arial"/>
          <w:bCs/>
          <w:sz w:val="22"/>
          <w:szCs w:val="22"/>
          <w:lang w:eastAsia="en-ZA"/>
        </w:rPr>
        <w:t>e.g.,</w:t>
      </w:r>
      <w:r w:rsidRPr="007C2696">
        <w:rPr>
          <w:rFonts w:ascii="Arial" w:hAnsi="Arial" w:cs="Arial"/>
          <w:bCs/>
          <w:sz w:val="22"/>
          <w:szCs w:val="22"/>
          <w:lang w:eastAsia="en-ZA"/>
        </w:rPr>
        <w:t xml:space="preserve"> alcohol, salt, acidity, low water activity</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under intended or</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stated</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storage conditions;</w:t>
      </w:r>
    </w:p>
    <w:p w14:paraId="42C76099"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75D1B4AE"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2.  Where the deterioration is clearly evident by physical examination</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at the point of purchase, such as</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raw fresh produce that has not been subject to processing and presented in</w:t>
      </w:r>
      <w:r w:rsidR="004B26B6" w:rsidRPr="007C2696">
        <w:rPr>
          <w:rFonts w:ascii="Arial" w:hAnsi="Arial" w:cs="Arial"/>
          <w:bCs/>
          <w:sz w:val="22"/>
          <w:szCs w:val="22"/>
          <w:lang w:eastAsia="en-ZA"/>
        </w:rPr>
        <w:t xml:space="preserve"> a </w:t>
      </w:r>
      <w:r w:rsidRPr="007C2696">
        <w:rPr>
          <w:rFonts w:ascii="Arial" w:hAnsi="Arial" w:cs="Arial"/>
          <w:bCs/>
          <w:sz w:val="22"/>
          <w:szCs w:val="22"/>
          <w:lang w:eastAsia="en-ZA"/>
        </w:rPr>
        <w:t xml:space="preserve">manner that is visible to the consumer; </w:t>
      </w:r>
    </w:p>
    <w:p w14:paraId="090D7505"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644EF364"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3.  Where the key/organoleptic quality aspects of the food are not lost;</w:t>
      </w:r>
    </w:p>
    <w:p w14:paraId="43DC3478"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71D5C412"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4.</w:t>
      </w:r>
      <w:r w:rsidRPr="007C2696">
        <w:rPr>
          <w:rFonts w:ascii="Arial" w:hAnsi="Arial" w:cs="Arial"/>
          <w:sz w:val="22"/>
          <w:szCs w:val="22"/>
        </w:rPr>
        <w:t xml:space="preserve"> </w:t>
      </w:r>
      <w:r w:rsidR="0098163E" w:rsidRPr="007C2696">
        <w:rPr>
          <w:rFonts w:ascii="Arial" w:hAnsi="Arial" w:cs="Arial"/>
          <w:sz w:val="22"/>
          <w:szCs w:val="22"/>
        </w:rPr>
        <w:t xml:space="preserve"> </w:t>
      </w:r>
      <w:r w:rsidRPr="007C2696">
        <w:rPr>
          <w:rFonts w:ascii="Arial" w:hAnsi="Arial" w:cs="Arial"/>
          <w:bCs/>
          <w:sz w:val="22"/>
          <w:szCs w:val="22"/>
          <w:lang w:eastAsia="en-ZA"/>
        </w:rPr>
        <w:t xml:space="preserve">Where the food by its nature is normally consumed within 24 hours of its manufacture, such as some bakers’ or pastry-cooks’ wares. </w:t>
      </w:r>
    </w:p>
    <w:p w14:paraId="30CFD6A2"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3069D480"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For</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example,</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foods such as</w:t>
      </w:r>
      <w:r w:rsidR="004B26B6" w:rsidRPr="007C2696">
        <w:rPr>
          <w:rFonts w:ascii="Arial" w:hAnsi="Arial" w:cs="Arial"/>
          <w:bCs/>
          <w:sz w:val="22"/>
          <w:szCs w:val="22"/>
          <w:vertAlign w:val="superscript"/>
          <w:lang w:eastAsia="en-ZA"/>
        </w:rPr>
        <w:t>2</w:t>
      </w:r>
      <w:r w:rsidRPr="007C2696">
        <w:rPr>
          <w:rFonts w:ascii="Arial" w:hAnsi="Arial" w:cs="Arial"/>
          <w:bCs/>
          <w:sz w:val="22"/>
          <w:szCs w:val="22"/>
          <w:lang w:eastAsia="en-ZA"/>
        </w:rPr>
        <w:t xml:space="preserve">: </w:t>
      </w:r>
    </w:p>
    <w:p w14:paraId="670A0F8F"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0803D1B8"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w:t>
      </w:r>
      <w:r w:rsidR="0098163E" w:rsidRPr="007C2696">
        <w:rPr>
          <w:rFonts w:ascii="Arial" w:hAnsi="Arial" w:cs="Arial"/>
          <w:bCs/>
          <w:sz w:val="22"/>
          <w:szCs w:val="22"/>
          <w:lang w:eastAsia="en-ZA"/>
        </w:rPr>
        <w:t xml:space="preserve"> </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fresh fruits and vegetables, including tubers, which have not been peeled, cut or similarly</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treated;</w:t>
      </w:r>
    </w:p>
    <w:p w14:paraId="1591417C"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0089EA06"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w:t>
      </w:r>
      <w:r w:rsidR="0098163E" w:rsidRPr="007C2696">
        <w:rPr>
          <w:rFonts w:ascii="Arial" w:hAnsi="Arial" w:cs="Arial"/>
          <w:bCs/>
          <w:sz w:val="22"/>
          <w:szCs w:val="22"/>
          <w:lang w:eastAsia="en-ZA"/>
        </w:rPr>
        <w:t xml:space="preserve"> </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wines, liqueur wines, sparkling wines, aromatized wines, fruit wines and sparkling fruit wines;</w:t>
      </w:r>
    </w:p>
    <w:p w14:paraId="45E38F98"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46088287"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w:t>
      </w:r>
      <w:r w:rsidR="004B26B6" w:rsidRPr="007C2696">
        <w:rPr>
          <w:rFonts w:ascii="Arial" w:hAnsi="Arial" w:cs="Arial"/>
          <w:bCs/>
          <w:sz w:val="22"/>
          <w:szCs w:val="22"/>
          <w:lang w:eastAsia="en-ZA"/>
        </w:rPr>
        <w:t xml:space="preserve"> </w:t>
      </w:r>
      <w:r w:rsidR="0098163E" w:rsidRPr="007C2696">
        <w:rPr>
          <w:rFonts w:ascii="Arial" w:hAnsi="Arial" w:cs="Arial"/>
          <w:bCs/>
          <w:sz w:val="22"/>
          <w:szCs w:val="22"/>
          <w:lang w:eastAsia="en-ZA"/>
        </w:rPr>
        <w:t xml:space="preserve"> </w:t>
      </w:r>
      <w:r w:rsidRPr="007C2696">
        <w:rPr>
          <w:rFonts w:ascii="Arial" w:hAnsi="Arial" w:cs="Arial"/>
          <w:bCs/>
          <w:sz w:val="22"/>
          <w:szCs w:val="22"/>
          <w:lang w:eastAsia="en-ZA"/>
        </w:rPr>
        <w:t>alcoholic beverages containing at least 10% alcohol by volume;</w:t>
      </w:r>
    </w:p>
    <w:p w14:paraId="4F843ED9"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1F6BE174"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w:t>
      </w:r>
      <w:r w:rsidR="0098163E" w:rsidRPr="007C2696">
        <w:rPr>
          <w:rFonts w:ascii="Arial" w:hAnsi="Arial" w:cs="Arial"/>
          <w:bCs/>
          <w:sz w:val="22"/>
          <w:szCs w:val="22"/>
          <w:lang w:eastAsia="en-ZA"/>
        </w:rPr>
        <w:t xml:space="preserve"> </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bakers’</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or pastry-cooks’ wares which, given the nature of their content, are normally</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consumed within 24 hours of their manufacture;</w:t>
      </w:r>
    </w:p>
    <w:p w14:paraId="08B4D1B9"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1BDE4AA0"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w:t>
      </w:r>
      <w:r w:rsidR="0098163E" w:rsidRPr="007C2696">
        <w:rPr>
          <w:rFonts w:ascii="Arial" w:hAnsi="Arial" w:cs="Arial"/>
          <w:bCs/>
          <w:sz w:val="22"/>
          <w:szCs w:val="22"/>
          <w:lang w:eastAsia="en-ZA"/>
        </w:rPr>
        <w:t xml:space="preserve"> </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vinegar;</w:t>
      </w:r>
    </w:p>
    <w:p w14:paraId="39E19A3E"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1EE70641"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w:t>
      </w:r>
      <w:r w:rsidR="004B26B6" w:rsidRPr="007C2696">
        <w:rPr>
          <w:rFonts w:ascii="Arial" w:hAnsi="Arial" w:cs="Arial"/>
          <w:bCs/>
          <w:sz w:val="22"/>
          <w:szCs w:val="22"/>
          <w:lang w:eastAsia="en-ZA"/>
        </w:rPr>
        <w:t xml:space="preserve"> </w:t>
      </w:r>
      <w:r w:rsidR="0098163E" w:rsidRPr="007C2696">
        <w:rPr>
          <w:rFonts w:ascii="Arial" w:hAnsi="Arial" w:cs="Arial"/>
          <w:bCs/>
          <w:sz w:val="22"/>
          <w:szCs w:val="22"/>
          <w:lang w:eastAsia="en-ZA"/>
        </w:rPr>
        <w:t xml:space="preserve"> </w:t>
      </w:r>
      <w:r w:rsidRPr="007C2696">
        <w:rPr>
          <w:rFonts w:ascii="Arial" w:hAnsi="Arial" w:cs="Arial"/>
          <w:bCs/>
          <w:sz w:val="22"/>
          <w:szCs w:val="22"/>
          <w:lang w:eastAsia="en-ZA"/>
        </w:rPr>
        <w:t>non-iodized food grade salt;</w:t>
      </w:r>
    </w:p>
    <w:p w14:paraId="1FE7BB44"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1807D667"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w:t>
      </w:r>
      <w:r w:rsidR="004B26B6" w:rsidRPr="007C2696">
        <w:rPr>
          <w:rFonts w:ascii="Arial" w:hAnsi="Arial" w:cs="Arial"/>
          <w:bCs/>
          <w:sz w:val="22"/>
          <w:szCs w:val="22"/>
          <w:lang w:eastAsia="en-ZA"/>
        </w:rPr>
        <w:t xml:space="preserve"> </w:t>
      </w:r>
      <w:r w:rsidR="0098163E" w:rsidRPr="007C2696">
        <w:rPr>
          <w:rFonts w:ascii="Arial" w:hAnsi="Arial" w:cs="Arial"/>
          <w:bCs/>
          <w:sz w:val="22"/>
          <w:szCs w:val="22"/>
          <w:lang w:eastAsia="en-ZA"/>
        </w:rPr>
        <w:t xml:space="preserve"> </w:t>
      </w:r>
      <w:r w:rsidRPr="007C2696">
        <w:rPr>
          <w:rFonts w:ascii="Arial" w:hAnsi="Arial" w:cs="Arial"/>
          <w:bCs/>
          <w:sz w:val="22"/>
          <w:szCs w:val="22"/>
          <w:lang w:eastAsia="en-ZA"/>
        </w:rPr>
        <w:t>non-fortified solid sugars;</w:t>
      </w:r>
    </w:p>
    <w:p w14:paraId="7FB8F7D1" w14:textId="77777777" w:rsidR="00D87AED" w:rsidRPr="007C2696" w:rsidRDefault="00D87AED" w:rsidP="007C2696">
      <w:pPr>
        <w:autoSpaceDE w:val="0"/>
        <w:autoSpaceDN w:val="0"/>
        <w:adjustRightInd w:val="0"/>
        <w:spacing w:line="276" w:lineRule="auto"/>
        <w:jc w:val="both"/>
        <w:rPr>
          <w:rFonts w:ascii="Arial" w:hAnsi="Arial" w:cs="Arial"/>
          <w:b/>
          <w:bCs/>
          <w:sz w:val="22"/>
          <w:szCs w:val="22"/>
          <w:lang w:eastAsia="en-ZA"/>
        </w:rPr>
      </w:pPr>
    </w:p>
    <w:p w14:paraId="76081B49"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
          <w:bCs/>
          <w:sz w:val="22"/>
          <w:szCs w:val="22"/>
          <w:lang w:eastAsia="en-ZA"/>
        </w:rPr>
        <w:t>•</w:t>
      </w:r>
      <w:r w:rsidR="0098163E" w:rsidRPr="007C2696">
        <w:rPr>
          <w:rFonts w:ascii="Arial" w:hAnsi="Arial" w:cs="Arial"/>
          <w:b/>
          <w:bCs/>
          <w:sz w:val="22"/>
          <w:szCs w:val="22"/>
          <w:lang w:eastAsia="en-ZA"/>
        </w:rPr>
        <w:t xml:space="preserve"> </w:t>
      </w:r>
      <w:r w:rsidR="004B26B6" w:rsidRPr="007C2696">
        <w:rPr>
          <w:rFonts w:ascii="Arial" w:hAnsi="Arial" w:cs="Arial"/>
          <w:b/>
          <w:bCs/>
          <w:sz w:val="22"/>
          <w:szCs w:val="22"/>
          <w:lang w:eastAsia="en-ZA"/>
        </w:rPr>
        <w:t xml:space="preserve"> </w:t>
      </w:r>
      <w:r w:rsidRPr="007C2696">
        <w:rPr>
          <w:rFonts w:ascii="Arial" w:hAnsi="Arial" w:cs="Arial"/>
          <w:bCs/>
          <w:sz w:val="22"/>
          <w:szCs w:val="22"/>
          <w:lang w:eastAsia="en-ZA"/>
        </w:rPr>
        <w:t>confectionery products consisting of flavoured and/or coloured sugars;</w:t>
      </w:r>
    </w:p>
    <w:p w14:paraId="300BC438"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4E736632"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w:t>
      </w:r>
      <w:r w:rsidR="0098163E" w:rsidRPr="007C2696">
        <w:rPr>
          <w:rFonts w:ascii="Arial" w:hAnsi="Arial" w:cs="Arial"/>
          <w:bCs/>
          <w:sz w:val="22"/>
          <w:szCs w:val="22"/>
          <w:lang w:eastAsia="en-ZA"/>
        </w:rPr>
        <w:t xml:space="preserve"> </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chewing gum.</w:t>
      </w:r>
    </w:p>
    <w:p w14:paraId="3C245B70" w14:textId="77777777" w:rsidR="004B26B6" w:rsidRPr="007C2696" w:rsidRDefault="004B26B6" w:rsidP="007C2696">
      <w:pPr>
        <w:autoSpaceDE w:val="0"/>
        <w:autoSpaceDN w:val="0"/>
        <w:adjustRightInd w:val="0"/>
        <w:spacing w:line="276" w:lineRule="auto"/>
        <w:jc w:val="both"/>
        <w:rPr>
          <w:rFonts w:ascii="Arial" w:hAnsi="Arial" w:cs="Arial"/>
          <w:bCs/>
          <w:sz w:val="22"/>
          <w:szCs w:val="22"/>
          <w:lang w:eastAsia="en-ZA"/>
        </w:rPr>
      </w:pPr>
    </w:p>
    <w:p w14:paraId="59D4B845"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In such</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cases, the “Date of Manufacture” or the “Date of Packaging” may be provided.</w:t>
      </w:r>
    </w:p>
    <w:p w14:paraId="50AE0E13" w14:textId="77777777" w:rsidR="00D87AED" w:rsidRPr="007C2696" w:rsidRDefault="00D87AED" w:rsidP="007C2696">
      <w:pPr>
        <w:autoSpaceDE w:val="0"/>
        <w:autoSpaceDN w:val="0"/>
        <w:adjustRightInd w:val="0"/>
        <w:spacing w:line="276" w:lineRule="auto"/>
        <w:jc w:val="both"/>
        <w:rPr>
          <w:rFonts w:ascii="Arial" w:hAnsi="Arial" w:cs="Arial"/>
          <w:bCs/>
          <w:sz w:val="22"/>
          <w:szCs w:val="22"/>
          <w:lang w:eastAsia="en-ZA"/>
        </w:rPr>
      </w:pPr>
    </w:p>
    <w:p w14:paraId="405ED508" w14:textId="77777777" w:rsidR="007A0709" w:rsidRPr="007C2696" w:rsidRDefault="00C766C8" w:rsidP="007C2696">
      <w:pPr>
        <w:autoSpaceDE w:val="0"/>
        <w:autoSpaceDN w:val="0"/>
        <w:adjustRightInd w:val="0"/>
        <w:spacing w:line="276" w:lineRule="auto"/>
        <w:ind w:left="1080" w:hanging="720"/>
        <w:jc w:val="both"/>
        <w:rPr>
          <w:rFonts w:ascii="Arial" w:hAnsi="Arial" w:cs="Arial"/>
          <w:bCs/>
          <w:sz w:val="22"/>
          <w:szCs w:val="22"/>
          <w:lang w:eastAsia="en-ZA"/>
        </w:rPr>
      </w:pPr>
      <w:r w:rsidRPr="007C2696">
        <w:rPr>
          <w:rFonts w:ascii="Arial" w:hAnsi="Arial" w:cs="Arial"/>
          <w:bCs/>
          <w:sz w:val="22"/>
          <w:szCs w:val="22"/>
          <w:lang w:eastAsia="en-ZA"/>
        </w:rPr>
        <w:t>(viii)</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A “Date of Manufacture” or a “Date of Packaging” may be used in combination with 4.7.1 (i) or(ii).</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 xml:space="preserve">  It shall be introduced with the words “Date of Manufacture” or “Date of Packaging”,</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as</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appropriate, and use the format provided in clause 4.7.1(vi).</w:t>
      </w:r>
    </w:p>
    <w:p w14:paraId="111F5D7D" w14:textId="77777777" w:rsidR="007A0709" w:rsidRPr="007C2696" w:rsidRDefault="007A0709" w:rsidP="007C2696">
      <w:pPr>
        <w:autoSpaceDE w:val="0"/>
        <w:autoSpaceDN w:val="0"/>
        <w:adjustRightInd w:val="0"/>
        <w:spacing w:line="276" w:lineRule="auto"/>
        <w:jc w:val="both"/>
        <w:rPr>
          <w:rFonts w:ascii="Arial" w:hAnsi="Arial" w:cs="Arial"/>
          <w:bCs/>
          <w:sz w:val="22"/>
          <w:szCs w:val="22"/>
          <w:lang w:eastAsia="en-ZA"/>
        </w:rPr>
      </w:pPr>
    </w:p>
    <w:p w14:paraId="7B52461E" w14:textId="77777777" w:rsidR="00C766C8" w:rsidRPr="007C2696" w:rsidRDefault="00C766C8"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4.7.2</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Any</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special</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conditions</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for the storage of the food shall be declared on the label where they are</w:t>
      </w:r>
      <w:r w:rsidR="004B26B6" w:rsidRPr="007C2696">
        <w:rPr>
          <w:rFonts w:ascii="Arial" w:hAnsi="Arial" w:cs="Arial"/>
          <w:bCs/>
          <w:sz w:val="22"/>
          <w:szCs w:val="22"/>
          <w:lang w:eastAsia="en-ZA"/>
        </w:rPr>
        <w:t xml:space="preserve"> </w:t>
      </w:r>
      <w:r w:rsidRPr="007C2696">
        <w:rPr>
          <w:rFonts w:ascii="Arial" w:hAnsi="Arial" w:cs="Arial"/>
          <w:bCs/>
          <w:sz w:val="22"/>
          <w:szCs w:val="22"/>
          <w:lang w:eastAsia="en-ZA"/>
        </w:rPr>
        <w:t>required to support the integrity of the food and, where a date mark is used, the validity of the</w:t>
      </w:r>
      <w:r w:rsidR="00EE3805" w:rsidRPr="007C2696">
        <w:rPr>
          <w:rFonts w:ascii="Arial" w:hAnsi="Arial" w:cs="Arial"/>
          <w:bCs/>
          <w:sz w:val="22"/>
          <w:szCs w:val="22"/>
          <w:lang w:eastAsia="en-ZA"/>
        </w:rPr>
        <w:t xml:space="preserve"> </w:t>
      </w:r>
      <w:r w:rsidRPr="007C2696">
        <w:rPr>
          <w:rFonts w:ascii="Arial" w:hAnsi="Arial" w:cs="Arial"/>
          <w:bCs/>
          <w:sz w:val="22"/>
          <w:szCs w:val="22"/>
          <w:lang w:eastAsia="en-ZA"/>
        </w:rPr>
        <w:t>date depends thereon.</w:t>
      </w:r>
    </w:p>
    <w:p w14:paraId="1E58F891" w14:textId="77777777" w:rsidR="00C766C8" w:rsidRPr="007C2696" w:rsidRDefault="00EE3805"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lang w:eastAsia="en-ZA"/>
        </w:rPr>
        <w:t>_______________________</w:t>
      </w:r>
    </w:p>
    <w:p w14:paraId="56449C54" w14:textId="77777777" w:rsidR="00C766C8" w:rsidRPr="007C2696" w:rsidRDefault="004B26B6" w:rsidP="007C2696">
      <w:pPr>
        <w:autoSpaceDE w:val="0"/>
        <w:autoSpaceDN w:val="0"/>
        <w:adjustRightInd w:val="0"/>
        <w:spacing w:line="276" w:lineRule="auto"/>
        <w:jc w:val="both"/>
        <w:rPr>
          <w:rFonts w:ascii="Arial" w:hAnsi="Arial" w:cs="Arial"/>
          <w:bCs/>
          <w:sz w:val="22"/>
          <w:szCs w:val="22"/>
          <w:lang w:eastAsia="en-ZA"/>
        </w:rPr>
      </w:pPr>
      <w:r w:rsidRPr="007C2696">
        <w:rPr>
          <w:rFonts w:ascii="Arial" w:hAnsi="Arial" w:cs="Arial"/>
          <w:bCs/>
          <w:sz w:val="22"/>
          <w:szCs w:val="22"/>
          <w:vertAlign w:val="superscript"/>
          <w:lang w:eastAsia="en-ZA"/>
        </w:rPr>
        <w:t>2</w:t>
      </w:r>
      <w:r w:rsidR="00C766C8" w:rsidRPr="007C2696">
        <w:rPr>
          <w:rFonts w:ascii="Arial" w:hAnsi="Arial" w:cs="Arial"/>
          <w:bCs/>
          <w:sz w:val="22"/>
          <w:szCs w:val="22"/>
          <w:lang w:eastAsia="en-ZA"/>
        </w:rPr>
        <w:t xml:space="preserve"> This is an illustrative list.</w:t>
      </w:r>
    </w:p>
    <w:p w14:paraId="212E3190" w14:textId="77777777" w:rsidR="006E2A0D" w:rsidRPr="007C2696" w:rsidRDefault="006E2A0D" w:rsidP="007C2696">
      <w:pPr>
        <w:autoSpaceDE w:val="0"/>
        <w:autoSpaceDN w:val="0"/>
        <w:adjustRightInd w:val="0"/>
        <w:spacing w:line="276" w:lineRule="auto"/>
        <w:jc w:val="both"/>
        <w:rPr>
          <w:rFonts w:ascii="Arial" w:hAnsi="Arial" w:cs="Arial"/>
          <w:bCs/>
          <w:sz w:val="22"/>
          <w:szCs w:val="22"/>
          <w:lang w:eastAsia="en-ZA"/>
        </w:rPr>
      </w:pPr>
    </w:p>
    <w:p w14:paraId="04301C23" w14:textId="2E10DC6A" w:rsidR="006E2A0D" w:rsidRPr="007C2696" w:rsidRDefault="006E2A0D" w:rsidP="007C2696">
      <w:pPr>
        <w:autoSpaceDE w:val="0"/>
        <w:autoSpaceDN w:val="0"/>
        <w:adjustRightInd w:val="0"/>
        <w:spacing w:line="276" w:lineRule="auto"/>
        <w:jc w:val="center"/>
        <w:rPr>
          <w:rFonts w:ascii="Arial" w:hAnsi="Arial" w:cs="Arial"/>
          <w:b/>
          <w:sz w:val="22"/>
          <w:szCs w:val="22"/>
          <w:lang w:eastAsia="en-ZA"/>
        </w:rPr>
      </w:pPr>
      <w:r w:rsidRPr="007C2696">
        <w:rPr>
          <w:rFonts w:ascii="Arial" w:hAnsi="Arial" w:cs="Arial"/>
          <w:bCs/>
          <w:sz w:val="22"/>
          <w:szCs w:val="22"/>
          <w:lang w:eastAsia="en-ZA"/>
        </w:rPr>
        <w:br w:type="page"/>
      </w:r>
      <w:r w:rsidR="006C0DF2" w:rsidRPr="007C2696">
        <w:rPr>
          <w:rFonts w:ascii="Arial" w:hAnsi="Arial" w:cs="Arial"/>
          <w:b/>
          <w:caps/>
          <w:sz w:val="22"/>
          <w:szCs w:val="22"/>
          <w:lang w:eastAsia="en-ZA"/>
        </w:rPr>
        <w:lastRenderedPageBreak/>
        <w:t>GUIDELINE</w:t>
      </w:r>
      <w:r w:rsidRPr="007C2696">
        <w:rPr>
          <w:rFonts w:ascii="Arial" w:hAnsi="Arial" w:cs="Arial"/>
          <w:b/>
          <w:caps/>
          <w:sz w:val="22"/>
          <w:szCs w:val="22"/>
          <w:lang w:eastAsia="en-ZA"/>
        </w:rPr>
        <w:t xml:space="preserve"> </w:t>
      </w:r>
      <w:r w:rsidRPr="007C2696">
        <w:rPr>
          <w:rFonts w:ascii="Arial" w:hAnsi="Arial" w:cs="Arial"/>
          <w:b/>
          <w:sz w:val="22"/>
          <w:szCs w:val="22"/>
          <w:lang w:eastAsia="en-ZA"/>
        </w:rPr>
        <w:t>15</w:t>
      </w:r>
    </w:p>
    <w:p w14:paraId="44B40E61" w14:textId="77777777" w:rsidR="006E2A0D" w:rsidRPr="007C2696" w:rsidRDefault="006E2A0D" w:rsidP="007C2696">
      <w:pPr>
        <w:autoSpaceDE w:val="0"/>
        <w:autoSpaceDN w:val="0"/>
        <w:adjustRightInd w:val="0"/>
        <w:spacing w:line="276" w:lineRule="auto"/>
        <w:jc w:val="center"/>
        <w:rPr>
          <w:rFonts w:ascii="Arial" w:hAnsi="Arial" w:cs="Arial"/>
          <w:bCs/>
          <w:sz w:val="22"/>
          <w:szCs w:val="22"/>
          <w:lang w:eastAsia="en-ZA"/>
        </w:rPr>
      </w:pPr>
    </w:p>
    <w:p w14:paraId="4A988AC3" w14:textId="77777777" w:rsidR="006E2A0D" w:rsidRPr="007C2696" w:rsidRDefault="006E2A0D" w:rsidP="007C2696">
      <w:pPr>
        <w:autoSpaceDE w:val="0"/>
        <w:autoSpaceDN w:val="0"/>
        <w:adjustRightInd w:val="0"/>
        <w:spacing w:line="276" w:lineRule="auto"/>
        <w:jc w:val="center"/>
        <w:rPr>
          <w:rFonts w:ascii="Arial" w:hAnsi="Arial" w:cs="Arial"/>
          <w:bCs/>
          <w:sz w:val="22"/>
          <w:szCs w:val="22"/>
          <w:lang w:eastAsia="en-ZA"/>
        </w:rPr>
      </w:pPr>
    </w:p>
    <w:p w14:paraId="5910276A" w14:textId="77777777" w:rsidR="006E2A0D" w:rsidRPr="007C2696" w:rsidRDefault="006E2A0D" w:rsidP="007C2696">
      <w:pPr>
        <w:autoSpaceDE w:val="0"/>
        <w:autoSpaceDN w:val="0"/>
        <w:adjustRightInd w:val="0"/>
        <w:spacing w:line="276" w:lineRule="auto"/>
        <w:jc w:val="center"/>
        <w:rPr>
          <w:rFonts w:ascii="Arial" w:hAnsi="Arial" w:cs="Arial"/>
          <w:b/>
          <w:bCs/>
          <w:sz w:val="22"/>
          <w:szCs w:val="22"/>
          <w:lang w:eastAsia="en-ZA"/>
        </w:rPr>
      </w:pPr>
      <w:r w:rsidRPr="007C2696">
        <w:rPr>
          <w:rFonts w:ascii="Arial" w:hAnsi="Arial" w:cs="Arial"/>
          <w:b/>
          <w:bCs/>
          <w:sz w:val="22"/>
          <w:szCs w:val="22"/>
          <w:lang w:eastAsia="en-ZA"/>
        </w:rPr>
        <w:t>GUIDANCE DOCUMENT FOR PREPARING A SCIENTIFIC SUBSTANTIATION FOR A CLAIM WITH A HEALTH OR NUTRITION MESSAGE REGARDING FRUCTOSE AND NON-NUTRITIVE SWEETENERS ACCORDING TO REGULATION 54</w:t>
      </w:r>
    </w:p>
    <w:p w14:paraId="5BC4FFC6" w14:textId="77777777" w:rsidR="006E2A0D" w:rsidRPr="007C2696" w:rsidRDefault="006E2A0D" w:rsidP="007C2696">
      <w:pPr>
        <w:autoSpaceDE w:val="0"/>
        <w:autoSpaceDN w:val="0"/>
        <w:adjustRightInd w:val="0"/>
        <w:spacing w:line="276" w:lineRule="auto"/>
        <w:jc w:val="center"/>
        <w:rPr>
          <w:rFonts w:ascii="Arial" w:hAnsi="Arial" w:cs="Arial"/>
          <w:bCs/>
          <w:sz w:val="22"/>
          <w:szCs w:val="22"/>
          <w:lang w:eastAsia="en-ZA"/>
        </w:rPr>
      </w:pPr>
    </w:p>
    <w:p w14:paraId="2F9528D8" w14:textId="77777777" w:rsidR="006E2A0D" w:rsidRPr="007C2696" w:rsidRDefault="006E2A0D" w:rsidP="007C2696">
      <w:pPr>
        <w:spacing w:before="7" w:line="276" w:lineRule="auto"/>
        <w:jc w:val="both"/>
        <w:rPr>
          <w:rFonts w:ascii="Arial" w:hAnsi="Arial" w:cs="Arial"/>
          <w:sz w:val="22"/>
          <w:szCs w:val="22"/>
        </w:rPr>
      </w:pPr>
    </w:p>
    <w:p w14:paraId="084CBF1D" w14:textId="77777777" w:rsidR="006E2A0D" w:rsidRPr="007C2696" w:rsidRDefault="006E2A0D" w:rsidP="007C2696">
      <w:pPr>
        <w:widowControl w:val="0"/>
        <w:pBdr>
          <w:top w:val="single" w:sz="4" w:space="1" w:color="auto"/>
          <w:left w:val="single" w:sz="4" w:space="4" w:color="auto"/>
          <w:bottom w:val="single" w:sz="4" w:space="1" w:color="auto"/>
          <w:right w:val="single" w:sz="4" w:space="31" w:color="auto"/>
        </w:pBdr>
        <w:tabs>
          <w:tab w:val="left" w:pos="10065"/>
        </w:tabs>
        <w:spacing w:line="276" w:lineRule="auto"/>
        <w:jc w:val="center"/>
        <w:rPr>
          <w:rFonts w:ascii="Arial" w:eastAsia="Arial" w:hAnsi="Arial" w:cs="Arial"/>
          <w:i/>
          <w:sz w:val="22"/>
          <w:szCs w:val="22"/>
        </w:rPr>
      </w:pPr>
      <w:r w:rsidRPr="007C2696">
        <w:rPr>
          <w:rFonts w:ascii="Arial" w:eastAsia="Arial" w:hAnsi="Arial" w:cs="Arial"/>
          <w:i/>
          <w:sz w:val="22"/>
          <w:szCs w:val="22"/>
        </w:rPr>
        <w:t>The following information which has been sourced and adapted from the Bureau of Nutritional Sciences, Food Directorate, Health Products and Food Branch, Health Canada is herewith acknowledged.</w:t>
      </w:r>
    </w:p>
    <w:p w14:paraId="034C6A72" w14:textId="77777777" w:rsidR="006E2A0D" w:rsidRPr="007C2696" w:rsidRDefault="006E2A0D" w:rsidP="007C2696">
      <w:pPr>
        <w:spacing w:line="276" w:lineRule="auto"/>
        <w:jc w:val="both"/>
        <w:rPr>
          <w:rFonts w:ascii="Arial" w:hAnsi="Arial" w:cs="Arial"/>
          <w:sz w:val="22"/>
          <w:szCs w:val="22"/>
        </w:rPr>
      </w:pPr>
    </w:p>
    <w:p w14:paraId="259C3FA7" w14:textId="77777777" w:rsidR="006E2A0D" w:rsidRPr="007C2696" w:rsidRDefault="006E2A0D" w:rsidP="007C2696">
      <w:pPr>
        <w:widowControl w:val="0"/>
        <w:pBdr>
          <w:top w:val="single" w:sz="4" w:space="1" w:color="auto"/>
          <w:left w:val="single" w:sz="4" w:space="4" w:color="auto"/>
          <w:bottom w:val="single" w:sz="4" w:space="1" w:color="auto"/>
          <w:right w:val="single" w:sz="4" w:space="4" w:color="auto"/>
        </w:pBdr>
        <w:spacing w:line="276" w:lineRule="auto"/>
        <w:jc w:val="both"/>
        <w:rPr>
          <w:rFonts w:ascii="Arial" w:eastAsia="Arial" w:hAnsi="Arial" w:cs="Arial"/>
          <w:b/>
          <w:i/>
          <w:sz w:val="22"/>
          <w:szCs w:val="22"/>
        </w:rPr>
      </w:pPr>
      <w:r w:rsidRPr="007C2696">
        <w:rPr>
          <w:rFonts w:ascii="Arial" w:eastAsia="Arial" w:hAnsi="Arial" w:cs="Arial"/>
          <w:b/>
          <w:i/>
          <w:sz w:val="22"/>
          <w:szCs w:val="22"/>
        </w:rPr>
        <w:t>Independent evaluation by a panel of experts shall be for the cost of the applicant.</w:t>
      </w:r>
    </w:p>
    <w:p w14:paraId="7642B1E6" w14:textId="77777777" w:rsidR="006E2A0D" w:rsidRPr="007C2696" w:rsidRDefault="006E2A0D" w:rsidP="007C2696">
      <w:pPr>
        <w:keepNext/>
        <w:spacing w:before="78" w:line="276" w:lineRule="auto"/>
        <w:ind w:left="3450"/>
        <w:jc w:val="both"/>
        <w:outlineLvl w:val="0"/>
        <w:rPr>
          <w:rFonts w:ascii="Arial" w:hAnsi="Arial" w:cs="Arial"/>
          <w:bCs/>
          <w:iCs/>
          <w:sz w:val="22"/>
          <w:szCs w:val="22"/>
          <w:u w:val="thick" w:color="000000"/>
          <w:lang w:val="en-GB"/>
        </w:rPr>
      </w:pPr>
    </w:p>
    <w:p w14:paraId="77AFB94A" w14:textId="77777777" w:rsidR="006E2A0D" w:rsidRPr="007C2696" w:rsidRDefault="006E2A0D" w:rsidP="007C2696">
      <w:pPr>
        <w:keepNext/>
        <w:spacing w:before="78" w:line="276" w:lineRule="auto"/>
        <w:ind w:left="3450"/>
        <w:jc w:val="both"/>
        <w:outlineLvl w:val="0"/>
        <w:rPr>
          <w:rFonts w:ascii="Arial" w:hAnsi="Arial" w:cs="Arial"/>
          <w:bCs/>
          <w:iCs/>
          <w:sz w:val="22"/>
          <w:szCs w:val="22"/>
          <w:u w:val="thick" w:color="000000"/>
          <w:lang w:val="en-GB"/>
        </w:rPr>
      </w:pPr>
    </w:p>
    <w:p w14:paraId="2B644C16" w14:textId="77777777" w:rsidR="006E2A0D" w:rsidRPr="007C2696" w:rsidRDefault="006E2A0D" w:rsidP="007C2696">
      <w:pPr>
        <w:keepNext/>
        <w:pBdr>
          <w:top w:val="single" w:sz="4" w:space="1" w:color="auto"/>
          <w:left w:val="single" w:sz="4" w:space="4" w:color="auto"/>
          <w:bottom w:val="single" w:sz="4" w:space="1" w:color="auto"/>
          <w:right w:val="single" w:sz="4" w:space="4" w:color="auto"/>
        </w:pBdr>
        <w:spacing w:before="78" w:line="276" w:lineRule="auto"/>
        <w:jc w:val="both"/>
        <w:outlineLvl w:val="0"/>
        <w:rPr>
          <w:rFonts w:ascii="Arial" w:hAnsi="Arial" w:cs="Arial"/>
          <w:bCs/>
          <w:iCs/>
          <w:sz w:val="22"/>
          <w:szCs w:val="22"/>
          <w:lang w:val="en-GB"/>
        </w:rPr>
      </w:pPr>
      <w:r w:rsidRPr="007C2696">
        <w:rPr>
          <w:rFonts w:ascii="Arial" w:hAnsi="Arial" w:cs="Arial"/>
          <w:bCs/>
          <w:iCs/>
          <w:sz w:val="22"/>
          <w:szCs w:val="22"/>
          <w:lang w:val="en-GB"/>
        </w:rPr>
        <w:t>This Guideline shall be used to prepare a dossier with conclusive, scientific substantiation for when a claim is made for a foodstuff regarding added purified, crystalline fructose (C6H12O6), or added non-nutritive sweeteners in terms of the following health outcomes:</w:t>
      </w:r>
    </w:p>
    <w:p w14:paraId="41C7B9BD" w14:textId="77777777" w:rsidR="006E2A0D" w:rsidRPr="007C2696" w:rsidRDefault="006E2A0D" w:rsidP="007C2696">
      <w:pPr>
        <w:keepNext/>
        <w:pBdr>
          <w:top w:val="single" w:sz="4" w:space="1" w:color="auto"/>
          <w:left w:val="single" w:sz="4" w:space="4" w:color="auto"/>
          <w:bottom w:val="single" w:sz="4" w:space="1" w:color="auto"/>
          <w:right w:val="single" w:sz="4" w:space="4" w:color="auto"/>
        </w:pBdr>
        <w:spacing w:before="78" w:line="276" w:lineRule="auto"/>
        <w:jc w:val="both"/>
        <w:outlineLvl w:val="0"/>
        <w:rPr>
          <w:rFonts w:ascii="Arial" w:hAnsi="Arial" w:cs="Arial"/>
          <w:bCs/>
          <w:iCs/>
          <w:sz w:val="22"/>
          <w:szCs w:val="22"/>
          <w:lang w:val="en-GB"/>
        </w:rPr>
      </w:pPr>
      <w:r w:rsidRPr="007C2696">
        <w:rPr>
          <w:rFonts w:ascii="Arial" w:hAnsi="Arial" w:cs="Arial"/>
          <w:bCs/>
          <w:iCs/>
          <w:sz w:val="22"/>
          <w:szCs w:val="22"/>
          <w:lang w:val="en-GB"/>
        </w:rPr>
        <w:t>Proof that can demonstrate—</w:t>
      </w:r>
    </w:p>
    <w:p w14:paraId="262D6805" w14:textId="77777777" w:rsidR="006E2A0D" w:rsidRPr="007C2696" w:rsidRDefault="006E2A0D" w:rsidP="007C2696">
      <w:pPr>
        <w:keepNext/>
        <w:pBdr>
          <w:top w:val="single" w:sz="4" w:space="1" w:color="auto"/>
          <w:left w:val="single" w:sz="4" w:space="4" w:color="auto"/>
          <w:bottom w:val="single" w:sz="4" w:space="1" w:color="auto"/>
          <w:right w:val="single" w:sz="4" w:space="4" w:color="auto"/>
        </w:pBdr>
        <w:spacing w:before="78" w:line="276" w:lineRule="auto"/>
        <w:jc w:val="both"/>
        <w:outlineLvl w:val="0"/>
        <w:rPr>
          <w:rFonts w:ascii="Arial" w:hAnsi="Arial" w:cs="Arial"/>
          <w:bCs/>
          <w:iCs/>
          <w:sz w:val="22"/>
          <w:szCs w:val="22"/>
          <w:lang w:val="en-GB"/>
        </w:rPr>
      </w:pPr>
      <w:r w:rsidRPr="007C2696">
        <w:rPr>
          <w:rFonts w:ascii="Arial" w:hAnsi="Arial" w:cs="Arial"/>
          <w:bCs/>
          <w:iCs/>
          <w:sz w:val="22"/>
          <w:szCs w:val="22"/>
          <w:lang w:val="en-GB"/>
        </w:rPr>
        <w:t>(a)</w:t>
      </w:r>
      <w:r w:rsidRPr="007C2696">
        <w:rPr>
          <w:rFonts w:ascii="Arial" w:hAnsi="Arial" w:cs="Arial"/>
          <w:bCs/>
          <w:iCs/>
          <w:sz w:val="22"/>
          <w:szCs w:val="22"/>
          <w:lang w:val="en-GB"/>
        </w:rPr>
        <w:tab/>
        <w:t xml:space="preserve">that according to Guideline 15, scientifically substantiated benefits to health in general, as well as a reduction of the risk of non-communicable disease, including obesity will result; </w:t>
      </w:r>
    </w:p>
    <w:p w14:paraId="36FC51EC" w14:textId="77777777" w:rsidR="006E2A0D" w:rsidRPr="007C2696" w:rsidRDefault="006E2A0D" w:rsidP="007C2696">
      <w:pPr>
        <w:keepNext/>
        <w:pBdr>
          <w:top w:val="single" w:sz="4" w:space="1" w:color="auto"/>
          <w:left w:val="single" w:sz="4" w:space="4" w:color="auto"/>
          <w:bottom w:val="single" w:sz="4" w:space="1" w:color="auto"/>
          <w:right w:val="single" w:sz="4" w:space="4" w:color="auto"/>
        </w:pBdr>
        <w:spacing w:before="78" w:line="276" w:lineRule="auto"/>
        <w:jc w:val="both"/>
        <w:outlineLvl w:val="0"/>
        <w:rPr>
          <w:rFonts w:ascii="Arial" w:hAnsi="Arial" w:cs="Arial"/>
          <w:bCs/>
          <w:iCs/>
          <w:sz w:val="22"/>
          <w:szCs w:val="22"/>
          <w:lang w:val="en-GB"/>
        </w:rPr>
      </w:pPr>
      <w:r w:rsidRPr="007C2696">
        <w:rPr>
          <w:rFonts w:ascii="Arial" w:hAnsi="Arial" w:cs="Arial"/>
          <w:bCs/>
          <w:iCs/>
          <w:sz w:val="22"/>
          <w:szCs w:val="22"/>
          <w:lang w:val="en-GB"/>
        </w:rPr>
        <w:t>(b)</w:t>
      </w:r>
      <w:r w:rsidRPr="007C2696">
        <w:rPr>
          <w:rFonts w:ascii="Arial" w:hAnsi="Arial" w:cs="Arial"/>
          <w:bCs/>
          <w:iCs/>
          <w:sz w:val="22"/>
          <w:szCs w:val="22"/>
          <w:lang w:val="en-GB"/>
        </w:rPr>
        <w:tab/>
        <w:t>that neither added purified, crystalline fructose (C6H12O6), or added non-nutritive sweeteners contribute to the risk of developing any disease, especially non-communicable disease in the long term.</w:t>
      </w:r>
    </w:p>
    <w:p w14:paraId="08DF96DD" w14:textId="77777777" w:rsidR="006E2A0D" w:rsidRPr="007C2696" w:rsidRDefault="006E2A0D" w:rsidP="007C2696">
      <w:pPr>
        <w:keepNext/>
        <w:spacing w:before="78" w:line="276" w:lineRule="auto"/>
        <w:ind w:left="3450"/>
        <w:jc w:val="both"/>
        <w:outlineLvl w:val="0"/>
        <w:rPr>
          <w:rFonts w:ascii="Arial" w:hAnsi="Arial" w:cs="Arial"/>
          <w:bCs/>
          <w:iCs/>
          <w:sz w:val="22"/>
          <w:szCs w:val="22"/>
          <w:u w:val="thick" w:color="000000"/>
          <w:lang w:val="en-GB"/>
        </w:rPr>
      </w:pPr>
    </w:p>
    <w:p w14:paraId="04AB64BF" w14:textId="77777777" w:rsidR="006E2A0D" w:rsidRPr="007C2696" w:rsidRDefault="006E2A0D" w:rsidP="007C2696">
      <w:pPr>
        <w:keepNext/>
        <w:spacing w:before="78" w:line="276" w:lineRule="auto"/>
        <w:ind w:left="3450"/>
        <w:jc w:val="both"/>
        <w:outlineLvl w:val="0"/>
        <w:rPr>
          <w:rFonts w:ascii="Arial" w:hAnsi="Arial" w:cs="Arial"/>
          <w:bCs/>
          <w:iCs/>
          <w:sz w:val="22"/>
          <w:szCs w:val="22"/>
          <w:u w:val="thick" w:color="000000"/>
          <w:lang w:val="en-GB"/>
        </w:rPr>
      </w:pPr>
    </w:p>
    <w:p w14:paraId="3E44994D" w14:textId="77777777" w:rsidR="006E2A0D" w:rsidRPr="007C2696" w:rsidRDefault="006E2A0D" w:rsidP="007C2696">
      <w:pPr>
        <w:keepNext/>
        <w:spacing w:before="78" w:line="276" w:lineRule="auto"/>
        <w:ind w:left="3450"/>
        <w:jc w:val="both"/>
        <w:outlineLvl w:val="0"/>
        <w:rPr>
          <w:rFonts w:ascii="Arial" w:hAnsi="Arial" w:cs="Arial"/>
          <w:iCs/>
          <w:sz w:val="22"/>
          <w:szCs w:val="22"/>
          <w:lang w:val="en-GB"/>
        </w:rPr>
      </w:pPr>
      <w:r w:rsidRPr="007C2696">
        <w:rPr>
          <w:rFonts w:ascii="Arial" w:hAnsi="Arial" w:cs="Arial"/>
          <w:bCs/>
          <w:iCs/>
          <w:sz w:val="22"/>
          <w:szCs w:val="22"/>
          <w:u w:val="thick" w:color="000000"/>
          <w:lang w:val="en-GB"/>
        </w:rPr>
        <w:t>TAB</w:t>
      </w:r>
      <w:r w:rsidRPr="007C2696">
        <w:rPr>
          <w:rFonts w:ascii="Arial" w:hAnsi="Arial" w:cs="Arial"/>
          <w:bCs/>
          <w:iCs/>
          <w:spacing w:val="1"/>
          <w:sz w:val="22"/>
          <w:szCs w:val="22"/>
          <w:u w:val="thick" w:color="000000"/>
          <w:lang w:val="en-GB"/>
        </w:rPr>
        <w:t>L</w:t>
      </w:r>
      <w:r w:rsidRPr="007C2696">
        <w:rPr>
          <w:rFonts w:ascii="Arial" w:hAnsi="Arial" w:cs="Arial"/>
          <w:bCs/>
          <w:iCs/>
          <w:sz w:val="22"/>
          <w:szCs w:val="22"/>
          <w:u w:val="thick" w:color="000000"/>
          <w:lang w:val="en-GB"/>
        </w:rPr>
        <w:t>E OF</w:t>
      </w:r>
      <w:r w:rsidRPr="007C2696">
        <w:rPr>
          <w:rFonts w:ascii="Arial" w:hAnsi="Arial" w:cs="Arial"/>
          <w:bCs/>
          <w:iCs/>
          <w:spacing w:val="1"/>
          <w:sz w:val="22"/>
          <w:szCs w:val="22"/>
          <w:u w:val="thick" w:color="000000"/>
          <w:lang w:val="en-GB"/>
        </w:rPr>
        <w:t xml:space="preserve"> </w:t>
      </w:r>
      <w:r w:rsidRPr="007C2696">
        <w:rPr>
          <w:rFonts w:ascii="Arial" w:hAnsi="Arial" w:cs="Arial"/>
          <w:bCs/>
          <w:iCs/>
          <w:sz w:val="22"/>
          <w:szCs w:val="22"/>
          <w:u w:val="thick" w:color="000000"/>
          <w:lang w:val="en-GB"/>
        </w:rPr>
        <w:t>CONTEN</w:t>
      </w:r>
      <w:r w:rsidRPr="007C2696">
        <w:rPr>
          <w:rFonts w:ascii="Arial" w:hAnsi="Arial" w:cs="Arial"/>
          <w:bCs/>
          <w:iCs/>
          <w:spacing w:val="1"/>
          <w:sz w:val="22"/>
          <w:szCs w:val="22"/>
          <w:u w:val="thick" w:color="000000"/>
          <w:lang w:val="en-GB"/>
        </w:rPr>
        <w:t>T</w:t>
      </w:r>
      <w:r w:rsidRPr="007C2696">
        <w:rPr>
          <w:rFonts w:ascii="Arial" w:hAnsi="Arial" w:cs="Arial"/>
          <w:bCs/>
          <w:iCs/>
          <w:sz w:val="22"/>
          <w:szCs w:val="22"/>
          <w:u w:val="thick" w:color="000000"/>
          <w:lang w:val="en-GB"/>
        </w:rPr>
        <w:t>S</w:t>
      </w:r>
    </w:p>
    <w:p w14:paraId="68B9F55D" w14:textId="77777777" w:rsidR="006E2A0D" w:rsidRPr="007C2696" w:rsidRDefault="006E2A0D" w:rsidP="007C2696">
      <w:pPr>
        <w:spacing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307"/>
      </w:tblGrid>
      <w:tr w:rsidR="006E2A0D" w:rsidRPr="007C2696" w14:paraId="67EB2E55" w14:textId="77777777" w:rsidTr="00E064C9">
        <w:trPr>
          <w:tblHeader/>
        </w:trPr>
        <w:tc>
          <w:tcPr>
            <w:tcW w:w="948" w:type="pct"/>
          </w:tcPr>
          <w:p w14:paraId="4106DB2F" w14:textId="77777777" w:rsidR="006E2A0D" w:rsidRPr="007C2696" w:rsidRDefault="006E2A0D" w:rsidP="007C2696">
            <w:pPr>
              <w:spacing w:line="276" w:lineRule="auto"/>
              <w:jc w:val="center"/>
              <w:rPr>
                <w:rFonts w:ascii="Arial" w:hAnsi="Arial" w:cs="Arial"/>
                <w:b/>
                <w:sz w:val="22"/>
                <w:szCs w:val="22"/>
              </w:rPr>
            </w:pPr>
            <w:r w:rsidRPr="007C2696">
              <w:rPr>
                <w:rFonts w:ascii="Arial" w:hAnsi="Arial" w:cs="Arial"/>
                <w:b/>
                <w:sz w:val="22"/>
                <w:szCs w:val="22"/>
              </w:rPr>
              <w:t>Numbering</w:t>
            </w:r>
          </w:p>
        </w:tc>
        <w:tc>
          <w:tcPr>
            <w:tcW w:w="4052" w:type="pct"/>
          </w:tcPr>
          <w:p w14:paraId="3F137137" w14:textId="77777777" w:rsidR="006E2A0D" w:rsidRPr="007C2696" w:rsidRDefault="006E2A0D" w:rsidP="007C2696">
            <w:pPr>
              <w:spacing w:line="276" w:lineRule="auto"/>
              <w:jc w:val="center"/>
              <w:rPr>
                <w:rFonts w:ascii="Arial" w:hAnsi="Arial" w:cs="Arial"/>
                <w:b/>
                <w:sz w:val="22"/>
                <w:szCs w:val="22"/>
              </w:rPr>
            </w:pPr>
            <w:r w:rsidRPr="007C2696">
              <w:rPr>
                <w:rFonts w:ascii="Arial" w:hAnsi="Arial" w:cs="Arial"/>
                <w:b/>
                <w:sz w:val="22"/>
                <w:szCs w:val="22"/>
              </w:rPr>
              <w:t>Content</w:t>
            </w:r>
          </w:p>
        </w:tc>
      </w:tr>
      <w:tr w:rsidR="006E2A0D" w:rsidRPr="007C2696" w14:paraId="667ACD73" w14:textId="77777777" w:rsidTr="00E064C9">
        <w:tc>
          <w:tcPr>
            <w:tcW w:w="948" w:type="pct"/>
          </w:tcPr>
          <w:p w14:paraId="445D6D89" w14:textId="77777777" w:rsidR="006E2A0D" w:rsidRPr="007C2696" w:rsidRDefault="006E2A0D" w:rsidP="007C2696">
            <w:pPr>
              <w:spacing w:line="276" w:lineRule="auto"/>
              <w:jc w:val="center"/>
              <w:rPr>
                <w:rFonts w:ascii="Arial" w:hAnsi="Arial" w:cs="Arial"/>
                <w:sz w:val="22"/>
                <w:szCs w:val="22"/>
              </w:rPr>
            </w:pPr>
          </w:p>
        </w:tc>
        <w:tc>
          <w:tcPr>
            <w:tcW w:w="4052" w:type="pct"/>
          </w:tcPr>
          <w:p w14:paraId="4F4007DF" w14:textId="77777777" w:rsidR="006E2A0D" w:rsidRPr="007C2696" w:rsidRDefault="006E2A0D" w:rsidP="007C2696">
            <w:pPr>
              <w:widowControl w:val="0"/>
              <w:tabs>
                <w:tab w:val="right" w:pos="9356"/>
              </w:tabs>
              <w:spacing w:before="29" w:line="276" w:lineRule="auto"/>
              <w:jc w:val="both"/>
              <w:rPr>
                <w:rFonts w:ascii="Arial" w:eastAsia="Arial" w:hAnsi="Arial" w:cs="Arial"/>
                <w:b/>
                <w:sz w:val="22"/>
                <w:szCs w:val="22"/>
              </w:rPr>
            </w:pPr>
          </w:p>
        </w:tc>
      </w:tr>
      <w:tr w:rsidR="006E2A0D" w:rsidRPr="007C2696" w14:paraId="6819945E" w14:textId="77777777" w:rsidTr="00E064C9">
        <w:tc>
          <w:tcPr>
            <w:tcW w:w="948" w:type="pct"/>
          </w:tcPr>
          <w:p w14:paraId="1028B402" w14:textId="75FC5818"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1.</w:t>
            </w:r>
          </w:p>
        </w:tc>
        <w:tc>
          <w:tcPr>
            <w:tcW w:w="4052" w:type="pct"/>
          </w:tcPr>
          <w:p w14:paraId="048E748A" w14:textId="77777777" w:rsidR="006E2A0D" w:rsidRPr="007C2696" w:rsidRDefault="00FD74E1" w:rsidP="007C2696">
            <w:pPr>
              <w:widowControl w:val="0"/>
              <w:tabs>
                <w:tab w:val="right" w:pos="9356"/>
              </w:tabs>
              <w:spacing w:before="29" w:line="276" w:lineRule="auto"/>
              <w:jc w:val="both"/>
              <w:rPr>
                <w:rFonts w:ascii="Arial" w:eastAsia="Arial" w:hAnsi="Arial" w:cs="Arial"/>
                <w:sz w:val="22"/>
                <w:szCs w:val="22"/>
              </w:rPr>
            </w:pPr>
            <w:hyperlink w:anchor="bookmark1" w:history="1">
              <w:r w:rsidR="006E2A0D" w:rsidRPr="007C2696">
                <w:rPr>
                  <w:rFonts w:ascii="Arial" w:eastAsia="Arial" w:hAnsi="Arial" w:cs="Arial"/>
                  <w:bCs/>
                  <w:sz w:val="22"/>
                  <w:szCs w:val="22"/>
                </w:rPr>
                <w:t>BACKGROUND IN</w:t>
              </w:r>
              <w:r w:rsidR="006E2A0D" w:rsidRPr="007C2696">
                <w:rPr>
                  <w:rFonts w:ascii="Arial" w:eastAsia="Arial" w:hAnsi="Arial" w:cs="Arial"/>
                  <w:bCs/>
                  <w:spacing w:val="1"/>
                  <w:sz w:val="22"/>
                  <w:szCs w:val="22"/>
                </w:rPr>
                <w:t>FO</w:t>
              </w:r>
              <w:r w:rsidR="006E2A0D" w:rsidRPr="007C2696">
                <w:rPr>
                  <w:rFonts w:ascii="Arial" w:eastAsia="Arial" w:hAnsi="Arial" w:cs="Arial"/>
                  <w:bCs/>
                  <w:sz w:val="22"/>
                  <w:szCs w:val="22"/>
                </w:rPr>
                <w:t>RMATION</w:t>
              </w:r>
            </w:hyperlink>
          </w:p>
        </w:tc>
      </w:tr>
      <w:tr w:rsidR="006E2A0D" w:rsidRPr="007C2696" w14:paraId="485C6F98" w14:textId="77777777" w:rsidTr="00E064C9">
        <w:tc>
          <w:tcPr>
            <w:tcW w:w="948" w:type="pct"/>
          </w:tcPr>
          <w:p w14:paraId="385DC9DE"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 xml:space="preserve">  1.1</w:t>
            </w:r>
          </w:p>
        </w:tc>
        <w:tc>
          <w:tcPr>
            <w:tcW w:w="4052" w:type="pct"/>
          </w:tcPr>
          <w:p w14:paraId="01161CD3"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1" w:history="1">
              <w:r w:rsidR="006E2A0D" w:rsidRPr="007C2696">
                <w:rPr>
                  <w:rFonts w:ascii="Arial" w:eastAsia="Arial" w:hAnsi="Arial" w:cs="Arial"/>
                  <w:sz w:val="22"/>
                  <w:szCs w:val="22"/>
                </w:rPr>
                <w:t>Purpose of</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the Guidance Document</w:t>
              </w:r>
            </w:hyperlink>
          </w:p>
        </w:tc>
      </w:tr>
      <w:tr w:rsidR="006E2A0D" w:rsidRPr="007C2696" w14:paraId="059B7F20" w14:textId="77777777" w:rsidTr="00E064C9">
        <w:tc>
          <w:tcPr>
            <w:tcW w:w="948" w:type="pct"/>
          </w:tcPr>
          <w:p w14:paraId="1D31E2C1"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 xml:space="preserve">  1.2</w:t>
            </w:r>
          </w:p>
        </w:tc>
        <w:tc>
          <w:tcPr>
            <w:tcW w:w="4052" w:type="pct"/>
          </w:tcPr>
          <w:p w14:paraId="1DD4BE76"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1" w:history="1">
              <w:r w:rsidR="006E2A0D" w:rsidRPr="007C2696">
                <w:rPr>
                  <w:rFonts w:ascii="Arial" w:eastAsia="Arial" w:hAnsi="Arial" w:cs="Arial"/>
                  <w:sz w:val="22"/>
                  <w:szCs w:val="22"/>
                </w:rPr>
                <w:t>Rele</w:t>
              </w:r>
              <w:r w:rsidR="006E2A0D" w:rsidRPr="007C2696">
                <w:rPr>
                  <w:rFonts w:ascii="Arial" w:eastAsia="Arial" w:hAnsi="Arial" w:cs="Arial"/>
                  <w:spacing w:val="1"/>
                  <w:sz w:val="22"/>
                  <w:szCs w:val="22"/>
                </w:rPr>
                <w:t>v</w:t>
              </w:r>
              <w:r w:rsidR="006E2A0D" w:rsidRPr="007C2696">
                <w:rPr>
                  <w:rFonts w:ascii="Arial" w:eastAsia="Arial" w:hAnsi="Arial" w:cs="Arial"/>
                  <w:sz w:val="22"/>
                  <w:szCs w:val="22"/>
                </w:rPr>
                <w:t>ant Regulations</w:t>
              </w:r>
            </w:hyperlink>
          </w:p>
        </w:tc>
      </w:tr>
      <w:tr w:rsidR="006E2A0D" w:rsidRPr="007C2696" w14:paraId="66E242F5" w14:textId="77777777" w:rsidTr="00E064C9">
        <w:tc>
          <w:tcPr>
            <w:tcW w:w="948" w:type="pct"/>
          </w:tcPr>
          <w:p w14:paraId="3968A254"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 xml:space="preserve">  1.3</w:t>
            </w:r>
          </w:p>
        </w:tc>
        <w:tc>
          <w:tcPr>
            <w:tcW w:w="4052" w:type="pct"/>
          </w:tcPr>
          <w:p w14:paraId="7E2830BA"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3" w:history="1">
              <w:r w:rsidR="006E2A0D" w:rsidRPr="007C2696">
                <w:rPr>
                  <w:rFonts w:ascii="Arial" w:eastAsia="Arial" w:hAnsi="Arial" w:cs="Arial"/>
                  <w:sz w:val="22"/>
                  <w:szCs w:val="22"/>
                </w:rPr>
                <w:t>When to</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Use this Guidance Do</w:t>
              </w:r>
              <w:r w:rsidR="006E2A0D" w:rsidRPr="007C2696">
                <w:rPr>
                  <w:rFonts w:ascii="Arial" w:eastAsia="Arial" w:hAnsi="Arial" w:cs="Arial"/>
                  <w:spacing w:val="1"/>
                  <w:sz w:val="22"/>
                  <w:szCs w:val="22"/>
                </w:rPr>
                <w:t>c</w:t>
              </w:r>
              <w:r w:rsidR="006E2A0D" w:rsidRPr="007C2696">
                <w:rPr>
                  <w:rFonts w:ascii="Arial" w:eastAsia="Arial" w:hAnsi="Arial" w:cs="Arial"/>
                  <w:sz w:val="22"/>
                  <w:szCs w:val="22"/>
                </w:rPr>
                <w:t>ument</w:t>
              </w:r>
            </w:hyperlink>
          </w:p>
        </w:tc>
      </w:tr>
      <w:tr w:rsidR="006E2A0D" w:rsidRPr="007C2696" w14:paraId="7B23E7CA" w14:textId="77777777" w:rsidTr="00E064C9">
        <w:tc>
          <w:tcPr>
            <w:tcW w:w="948" w:type="pct"/>
          </w:tcPr>
          <w:p w14:paraId="112FA6B8"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 xml:space="preserve">  1.4</w:t>
            </w:r>
          </w:p>
        </w:tc>
        <w:tc>
          <w:tcPr>
            <w:tcW w:w="4052" w:type="pct"/>
          </w:tcPr>
          <w:p w14:paraId="6C1BA207"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3" w:history="1">
              <w:r w:rsidR="006E2A0D" w:rsidRPr="007C2696">
                <w:rPr>
                  <w:rFonts w:ascii="Arial" w:eastAsia="Arial" w:hAnsi="Arial" w:cs="Arial"/>
                  <w:sz w:val="22"/>
                  <w:szCs w:val="22"/>
                </w:rPr>
                <w:t>Guiding Principles</w:t>
              </w:r>
            </w:hyperlink>
          </w:p>
        </w:tc>
      </w:tr>
      <w:tr w:rsidR="006E2A0D" w:rsidRPr="007C2696" w14:paraId="0A08A1EF" w14:textId="77777777" w:rsidTr="00E064C9">
        <w:tc>
          <w:tcPr>
            <w:tcW w:w="948" w:type="pct"/>
          </w:tcPr>
          <w:p w14:paraId="2B803D53"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 xml:space="preserve">  1.5</w:t>
            </w:r>
          </w:p>
        </w:tc>
        <w:tc>
          <w:tcPr>
            <w:tcW w:w="4052" w:type="pct"/>
          </w:tcPr>
          <w:p w14:paraId="71BD6640" w14:textId="06F2B177" w:rsidR="006E2A0D" w:rsidRPr="007C2696" w:rsidRDefault="00FD74E1" w:rsidP="007C2696">
            <w:pPr>
              <w:spacing w:line="276" w:lineRule="auto"/>
              <w:jc w:val="both"/>
              <w:rPr>
                <w:rFonts w:ascii="Arial" w:hAnsi="Arial" w:cs="Arial"/>
                <w:sz w:val="22"/>
                <w:szCs w:val="22"/>
              </w:rPr>
            </w:pPr>
            <w:hyperlink w:anchor="bookmark4" w:history="1">
              <w:r w:rsidR="006E2A0D" w:rsidRPr="007C2696">
                <w:rPr>
                  <w:rFonts w:ascii="Arial" w:hAnsi="Arial" w:cs="Arial"/>
                  <w:sz w:val="22"/>
                  <w:szCs w:val="22"/>
                </w:rPr>
                <w:t>Study Designs and E</w:t>
              </w:r>
              <w:r w:rsidR="006E2A0D" w:rsidRPr="007C2696">
                <w:rPr>
                  <w:rFonts w:ascii="Arial" w:hAnsi="Arial" w:cs="Arial"/>
                  <w:spacing w:val="1"/>
                  <w:sz w:val="22"/>
                  <w:szCs w:val="22"/>
                </w:rPr>
                <w:t>v</w:t>
              </w:r>
              <w:r w:rsidR="006E2A0D" w:rsidRPr="007C2696">
                <w:rPr>
                  <w:rFonts w:ascii="Arial" w:hAnsi="Arial" w:cs="Arial"/>
                  <w:sz w:val="22"/>
                  <w:szCs w:val="22"/>
                </w:rPr>
                <w:t>idence</w:t>
              </w:r>
              <w:r w:rsidR="006E2A0D" w:rsidRPr="007C2696">
                <w:rPr>
                  <w:rFonts w:ascii="Arial" w:hAnsi="Arial" w:cs="Arial"/>
                  <w:spacing w:val="-3"/>
                  <w:sz w:val="22"/>
                  <w:szCs w:val="22"/>
                </w:rPr>
                <w:t xml:space="preserve"> </w:t>
              </w:r>
              <w:r w:rsidR="006E2A0D" w:rsidRPr="007C2696">
                <w:rPr>
                  <w:rFonts w:ascii="Arial" w:hAnsi="Arial" w:cs="Arial"/>
                  <w:sz w:val="22"/>
                  <w:szCs w:val="22"/>
                </w:rPr>
                <w:t>of</w:t>
              </w:r>
              <w:r w:rsidR="006E2A0D" w:rsidRPr="007C2696">
                <w:rPr>
                  <w:rFonts w:ascii="Arial" w:hAnsi="Arial" w:cs="Arial"/>
                  <w:spacing w:val="-2"/>
                  <w:sz w:val="22"/>
                  <w:szCs w:val="22"/>
                </w:rPr>
                <w:t xml:space="preserve"> </w:t>
              </w:r>
              <w:r w:rsidR="0068194E" w:rsidRPr="007C2696">
                <w:rPr>
                  <w:rFonts w:ascii="Arial" w:hAnsi="Arial" w:cs="Arial"/>
                  <w:sz w:val="22"/>
                  <w:szCs w:val="22"/>
                </w:rPr>
                <w:t>Interest</w:t>
              </w:r>
              <w:r w:rsidR="0068194E" w:rsidRPr="007C2696">
                <w:rPr>
                  <w:rFonts w:ascii="Arial" w:hAnsi="Arial" w:cs="Arial"/>
                  <w:spacing w:val="-26"/>
                  <w:sz w:val="22"/>
                  <w:szCs w:val="22"/>
                </w:rPr>
                <w:t>.</w:t>
              </w:r>
            </w:hyperlink>
          </w:p>
        </w:tc>
      </w:tr>
      <w:tr w:rsidR="006E2A0D" w:rsidRPr="007C2696" w14:paraId="7D345D55" w14:textId="77777777" w:rsidTr="00E064C9">
        <w:tc>
          <w:tcPr>
            <w:tcW w:w="948" w:type="pct"/>
          </w:tcPr>
          <w:p w14:paraId="08390AE5"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 xml:space="preserve">  1.6</w:t>
            </w:r>
          </w:p>
        </w:tc>
        <w:tc>
          <w:tcPr>
            <w:tcW w:w="4052" w:type="pct"/>
          </w:tcPr>
          <w:p w14:paraId="0F63A818"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5" w:history="1">
              <w:r w:rsidR="006E2A0D" w:rsidRPr="007C2696">
                <w:rPr>
                  <w:rFonts w:ascii="Arial" w:eastAsia="Arial" w:hAnsi="Arial" w:cs="Arial"/>
                  <w:sz w:val="22"/>
                  <w:szCs w:val="22"/>
                </w:rPr>
                <w:t>Organisation of</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Submission</w:t>
              </w:r>
            </w:hyperlink>
          </w:p>
        </w:tc>
      </w:tr>
      <w:tr w:rsidR="006E2A0D" w:rsidRPr="007C2696" w14:paraId="798E2950" w14:textId="77777777" w:rsidTr="00E064C9">
        <w:tc>
          <w:tcPr>
            <w:tcW w:w="948" w:type="pct"/>
          </w:tcPr>
          <w:p w14:paraId="5CED840F"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 xml:space="preserve">  1.7</w:t>
            </w:r>
          </w:p>
        </w:tc>
        <w:tc>
          <w:tcPr>
            <w:tcW w:w="4052" w:type="pct"/>
          </w:tcPr>
          <w:p w14:paraId="1EF008CB" w14:textId="77777777" w:rsidR="006E2A0D" w:rsidRPr="007C2696" w:rsidRDefault="00FD74E1" w:rsidP="007C2696">
            <w:pPr>
              <w:widowControl w:val="0"/>
              <w:tabs>
                <w:tab w:val="left" w:pos="1060"/>
                <w:tab w:val="right" w:pos="9072"/>
                <w:tab w:val="right" w:pos="9356"/>
              </w:tabs>
              <w:spacing w:line="276" w:lineRule="auto"/>
              <w:jc w:val="both"/>
              <w:rPr>
                <w:rFonts w:ascii="Arial" w:eastAsia="Arial" w:hAnsi="Arial" w:cs="Arial"/>
                <w:sz w:val="22"/>
                <w:szCs w:val="22"/>
              </w:rPr>
            </w:pPr>
            <w:hyperlink w:anchor="bookmark6" w:history="1">
              <w:r w:rsidR="006E2A0D" w:rsidRPr="007C2696">
                <w:rPr>
                  <w:rFonts w:ascii="Arial" w:eastAsia="Arial" w:hAnsi="Arial" w:cs="Arial"/>
                  <w:sz w:val="22"/>
                  <w:szCs w:val="22"/>
                </w:rPr>
                <w:t>Submission to</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Directorate Food Control</w:t>
              </w:r>
            </w:hyperlink>
          </w:p>
        </w:tc>
      </w:tr>
      <w:tr w:rsidR="006E2A0D" w:rsidRPr="007C2696" w14:paraId="283853D8" w14:textId="77777777" w:rsidTr="00E064C9">
        <w:tc>
          <w:tcPr>
            <w:tcW w:w="948" w:type="pct"/>
          </w:tcPr>
          <w:p w14:paraId="5DD3CC89"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 xml:space="preserve">  1.8</w:t>
            </w:r>
          </w:p>
        </w:tc>
        <w:tc>
          <w:tcPr>
            <w:tcW w:w="4052" w:type="pct"/>
          </w:tcPr>
          <w:p w14:paraId="215A81F5"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6" w:history="1">
              <w:r w:rsidR="006E2A0D" w:rsidRPr="007C2696">
                <w:rPr>
                  <w:rFonts w:ascii="Arial" w:eastAsia="Arial" w:hAnsi="Arial" w:cs="Arial"/>
                  <w:sz w:val="22"/>
                  <w:szCs w:val="22"/>
                </w:rPr>
                <w:t>Revi</w:t>
              </w:r>
              <w:r w:rsidR="006E2A0D" w:rsidRPr="007C2696">
                <w:rPr>
                  <w:rFonts w:ascii="Arial" w:eastAsia="Arial" w:hAnsi="Arial" w:cs="Arial"/>
                  <w:spacing w:val="1"/>
                  <w:sz w:val="22"/>
                  <w:szCs w:val="22"/>
                </w:rPr>
                <w:t>e</w:t>
              </w:r>
              <w:r w:rsidR="006E2A0D" w:rsidRPr="007C2696">
                <w:rPr>
                  <w:rFonts w:ascii="Arial" w:eastAsia="Arial" w:hAnsi="Arial" w:cs="Arial"/>
                  <w:sz w:val="22"/>
                  <w:szCs w:val="22"/>
                </w:rPr>
                <w:t>w Pr</w:t>
              </w:r>
              <w:r w:rsidR="006E2A0D" w:rsidRPr="007C2696">
                <w:rPr>
                  <w:rFonts w:ascii="Arial" w:eastAsia="Arial" w:hAnsi="Arial" w:cs="Arial"/>
                  <w:spacing w:val="1"/>
                  <w:sz w:val="22"/>
                  <w:szCs w:val="22"/>
                </w:rPr>
                <w:t>o</w:t>
              </w:r>
              <w:r w:rsidR="006E2A0D" w:rsidRPr="007C2696">
                <w:rPr>
                  <w:rFonts w:ascii="Arial" w:eastAsia="Arial" w:hAnsi="Arial" w:cs="Arial"/>
                  <w:sz w:val="22"/>
                  <w:szCs w:val="22"/>
                </w:rPr>
                <w:t>cess Foll</w:t>
              </w:r>
              <w:r w:rsidR="006E2A0D" w:rsidRPr="007C2696">
                <w:rPr>
                  <w:rFonts w:ascii="Arial" w:eastAsia="Arial" w:hAnsi="Arial" w:cs="Arial"/>
                  <w:spacing w:val="1"/>
                  <w:sz w:val="22"/>
                  <w:szCs w:val="22"/>
                </w:rPr>
                <w:t>o</w:t>
              </w:r>
              <w:r w:rsidR="006E2A0D" w:rsidRPr="007C2696">
                <w:rPr>
                  <w:rFonts w:ascii="Arial" w:eastAsia="Arial" w:hAnsi="Arial" w:cs="Arial"/>
                  <w:sz w:val="22"/>
                  <w:szCs w:val="22"/>
                </w:rPr>
                <w:t xml:space="preserve">wing a </w:t>
              </w:r>
              <w:r w:rsidR="006E2A0D" w:rsidRPr="007C2696">
                <w:rPr>
                  <w:rFonts w:ascii="Arial" w:eastAsia="Arial" w:hAnsi="Arial" w:cs="Arial"/>
                  <w:w w:val="99"/>
                  <w:sz w:val="22"/>
                  <w:szCs w:val="22"/>
                </w:rPr>
                <w:t>S</w:t>
              </w:r>
              <w:r w:rsidR="006E2A0D" w:rsidRPr="007C2696">
                <w:rPr>
                  <w:rFonts w:ascii="Arial" w:eastAsia="Arial" w:hAnsi="Arial" w:cs="Arial"/>
                  <w:spacing w:val="1"/>
                  <w:w w:val="99"/>
                  <w:sz w:val="22"/>
                  <w:szCs w:val="22"/>
                </w:rPr>
                <w:t>ub</w:t>
              </w:r>
              <w:r w:rsidR="006E2A0D" w:rsidRPr="007C2696">
                <w:rPr>
                  <w:rFonts w:ascii="Arial" w:eastAsia="Arial" w:hAnsi="Arial" w:cs="Arial"/>
                  <w:w w:val="99"/>
                  <w:sz w:val="22"/>
                  <w:szCs w:val="22"/>
                </w:rPr>
                <w:t>missio</w:t>
              </w:r>
              <w:r w:rsidR="006E2A0D" w:rsidRPr="007C2696">
                <w:rPr>
                  <w:rFonts w:ascii="Arial" w:eastAsia="Arial" w:hAnsi="Arial" w:cs="Arial"/>
                  <w:spacing w:val="12"/>
                  <w:w w:val="99"/>
                  <w:sz w:val="22"/>
                  <w:szCs w:val="22"/>
                </w:rPr>
                <w:t>n</w:t>
              </w:r>
            </w:hyperlink>
          </w:p>
        </w:tc>
      </w:tr>
      <w:tr w:rsidR="006E2A0D" w:rsidRPr="007C2696" w14:paraId="65AF6A75" w14:textId="77777777" w:rsidTr="00E064C9">
        <w:tc>
          <w:tcPr>
            <w:tcW w:w="948" w:type="pct"/>
          </w:tcPr>
          <w:p w14:paraId="13F55605"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 xml:space="preserve">  1.9</w:t>
            </w:r>
          </w:p>
        </w:tc>
        <w:tc>
          <w:tcPr>
            <w:tcW w:w="4052" w:type="pct"/>
          </w:tcPr>
          <w:p w14:paraId="45F1BB68"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7" w:history="1">
              <w:r w:rsidR="006E2A0D" w:rsidRPr="007C2696">
                <w:rPr>
                  <w:rFonts w:ascii="Arial" w:eastAsia="Arial" w:hAnsi="Arial" w:cs="Arial"/>
                  <w:sz w:val="22"/>
                  <w:szCs w:val="22"/>
                </w:rPr>
                <w:t>Re-Evaluation of</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a Health Claim</w:t>
              </w:r>
            </w:hyperlink>
          </w:p>
        </w:tc>
      </w:tr>
      <w:tr w:rsidR="006E2A0D" w:rsidRPr="007C2696" w14:paraId="4EACCCBE" w14:textId="77777777" w:rsidTr="00E064C9">
        <w:tc>
          <w:tcPr>
            <w:tcW w:w="948" w:type="pct"/>
          </w:tcPr>
          <w:p w14:paraId="1593F701" w14:textId="6CCC883A"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2.</w:t>
            </w:r>
          </w:p>
        </w:tc>
        <w:tc>
          <w:tcPr>
            <w:tcW w:w="4052" w:type="pct"/>
          </w:tcPr>
          <w:p w14:paraId="68779570" w14:textId="77777777" w:rsidR="006E2A0D" w:rsidRPr="007C2696" w:rsidRDefault="006E2A0D" w:rsidP="007C2696">
            <w:pPr>
              <w:widowControl w:val="0"/>
              <w:tabs>
                <w:tab w:val="left" w:pos="1060"/>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SUBMISSION REQUIREMENTS</w:t>
            </w:r>
          </w:p>
        </w:tc>
      </w:tr>
      <w:tr w:rsidR="006E2A0D" w:rsidRPr="007C2696" w14:paraId="6A3E0E2D" w14:textId="77777777" w:rsidTr="00E064C9">
        <w:tc>
          <w:tcPr>
            <w:tcW w:w="948" w:type="pct"/>
          </w:tcPr>
          <w:p w14:paraId="563773CF" w14:textId="7D930E7B"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3.</w:t>
            </w:r>
          </w:p>
        </w:tc>
        <w:tc>
          <w:tcPr>
            <w:tcW w:w="4052" w:type="pct"/>
          </w:tcPr>
          <w:p w14:paraId="28629D6C" w14:textId="77777777" w:rsidR="006E2A0D" w:rsidRPr="007C2696" w:rsidRDefault="006E2A0D" w:rsidP="007C2696">
            <w:pPr>
              <w:widowControl w:val="0"/>
              <w:tabs>
                <w:tab w:val="left" w:pos="1060"/>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CHARACTERIZATION OF THE FOOD</w:t>
            </w:r>
          </w:p>
        </w:tc>
      </w:tr>
      <w:tr w:rsidR="006E2A0D" w:rsidRPr="007C2696" w14:paraId="05AB236E" w14:textId="77777777" w:rsidTr="00E064C9">
        <w:tc>
          <w:tcPr>
            <w:tcW w:w="948" w:type="pct"/>
          </w:tcPr>
          <w:p w14:paraId="69B2BB4C" w14:textId="0D9F76CE"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4.</w:t>
            </w:r>
          </w:p>
        </w:tc>
        <w:tc>
          <w:tcPr>
            <w:tcW w:w="4052" w:type="pct"/>
          </w:tcPr>
          <w:p w14:paraId="08C8427B" w14:textId="77777777" w:rsidR="006E2A0D" w:rsidRPr="007C2696" w:rsidRDefault="006E2A0D" w:rsidP="007C2696">
            <w:pPr>
              <w:widowControl w:val="0"/>
              <w:tabs>
                <w:tab w:val="left" w:pos="1060"/>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CHARACTERIZATION OF THE HEALTH EFFECT</w:t>
            </w:r>
          </w:p>
        </w:tc>
      </w:tr>
      <w:tr w:rsidR="006E2A0D" w:rsidRPr="007C2696" w14:paraId="023A3413" w14:textId="77777777" w:rsidTr="00E064C9">
        <w:tc>
          <w:tcPr>
            <w:tcW w:w="948" w:type="pct"/>
          </w:tcPr>
          <w:p w14:paraId="117AF606" w14:textId="399D628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lastRenderedPageBreak/>
              <w:t>5.</w:t>
            </w:r>
          </w:p>
        </w:tc>
        <w:tc>
          <w:tcPr>
            <w:tcW w:w="4052" w:type="pct"/>
          </w:tcPr>
          <w:p w14:paraId="353D0D76" w14:textId="77777777" w:rsidR="006E2A0D" w:rsidRPr="007C2696" w:rsidRDefault="006E2A0D" w:rsidP="007C2696">
            <w:pPr>
              <w:widowControl w:val="0"/>
              <w:tabs>
                <w:tab w:val="left" w:pos="1060"/>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EVALUATION OF CLAIM VALIDITY</w:t>
            </w:r>
          </w:p>
        </w:tc>
      </w:tr>
      <w:tr w:rsidR="006E2A0D" w:rsidRPr="007C2696" w14:paraId="3093FE3C" w14:textId="77777777" w:rsidTr="00E064C9">
        <w:tc>
          <w:tcPr>
            <w:tcW w:w="948" w:type="pct"/>
          </w:tcPr>
          <w:p w14:paraId="0DEC65F7" w14:textId="77777777" w:rsidR="006E2A0D" w:rsidRPr="007C2696" w:rsidRDefault="006E2A0D" w:rsidP="007C2696">
            <w:pPr>
              <w:widowControl w:val="0"/>
              <w:tabs>
                <w:tab w:val="left" w:pos="1060"/>
                <w:tab w:val="right" w:pos="9072"/>
                <w:tab w:val="right" w:pos="9356"/>
              </w:tabs>
              <w:spacing w:line="276" w:lineRule="auto"/>
              <w:rPr>
                <w:rFonts w:ascii="Arial" w:eastAsia="Arial" w:hAnsi="Arial" w:cs="Arial"/>
                <w:sz w:val="22"/>
                <w:szCs w:val="22"/>
              </w:rPr>
            </w:pPr>
            <w:r w:rsidRPr="007C2696">
              <w:rPr>
                <w:rFonts w:ascii="Arial" w:eastAsia="Arial" w:hAnsi="Arial" w:cs="Arial"/>
                <w:sz w:val="22"/>
                <w:szCs w:val="22"/>
              </w:rPr>
              <w:t xml:space="preserve">  5.1</w:t>
            </w:r>
          </w:p>
        </w:tc>
        <w:tc>
          <w:tcPr>
            <w:tcW w:w="4052" w:type="pct"/>
          </w:tcPr>
          <w:p w14:paraId="41107CE4" w14:textId="77200819" w:rsidR="006E2A0D" w:rsidRPr="007C2696" w:rsidRDefault="00FD74E1" w:rsidP="007C2696">
            <w:pPr>
              <w:widowControl w:val="0"/>
              <w:tabs>
                <w:tab w:val="left" w:pos="1060"/>
                <w:tab w:val="right" w:pos="9072"/>
                <w:tab w:val="right" w:pos="9356"/>
              </w:tabs>
              <w:spacing w:line="276" w:lineRule="auto"/>
              <w:jc w:val="both"/>
              <w:rPr>
                <w:rFonts w:ascii="Arial" w:eastAsia="Arial" w:hAnsi="Arial" w:cs="Arial"/>
                <w:sz w:val="22"/>
                <w:szCs w:val="22"/>
              </w:rPr>
            </w:pPr>
            <w:hyperlink w:anchor="bookmark10" w:history="1">
              <w:r w:rsidR="006E2A0D" w:rsidRPr="007C2696">
                <w:rPr>
                  <w:rFonts w:ascii="Arial" w:eastAsia="Arial" w:hAnsi="Arial" w:cs="Arial"/>
                  <w:sz w:val="22"/>
                  <w:szCs w:val="22"/>
                </w:rPr>
                <w:t>Details of</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 xml:space="preserve">the </w:t>
              </w:r>
              <w:r w:rsidR="0068194E" w:rsidRPr="007C2696">
                <w:rPr>
                  <w:rFonts w:ascii="Arial" w:eastAsia="Arial" w:hAnsi="Arial" w:cs="Arial"/>
                  <w:sz w:val="22"/>
                  <w:szCs w:val="22"/>
                </w:rPr>
                <w:t>Steps</w:t>
              </w:r>
              <w:r w:rsidR="0068194E" w:rsidRPr="007C2696">
                <w:rPr>
                  <w:rFonts w:ascii="Arial" w:eastAsia="Arial" w:hAnsi="Arial" w:cs="Arial"/>
                  <w:spacing w:val="-46"/>
                  <w:sz w:val="22"/>
                  <w:szCs w:val="22"/>
                </w:rPr>
                <w:t>.</w:t>
              </w:r>
            </w:hyperlink>
          </w:p>
        </w:tc>
      </w:tr>
      <w:tr w:rsidR="006E2A0D" w:rsidRPr="007C2696" w14:paraId="0BB31510" w14:textId="77777777" w:rsidTr="00E064C9">
        <w:tc>
          <w:tcPr>
            <w:tcW w:w="948" w:type="pct"/>
          </w:tcPr>
          <w:p w14:paraId="388D219C" w14:textId="77777777" w:rsidR="006E2A0D" w:rsidRPr="007C2696" w:rsidRDefault="006E2A0D" w:rsidP="007C2696">
            <w:pPr>
              <w:widowControl w:val="0"/>
              <w:tabs>
                <w:tab w:val="left" w:pos="1060"/>
                <w:tab w:val="right" w:pos="9072"/>
                <w:tab w:val="right" w:pos="9356"/>
              </w:tabs>
              <w:spacing w:line="276" w:lineRule="auto"/>
              <w:rPr>
                <w:rFonts w:ascii="Arial" w:eastAsia="Arial" w:hAnsi="Arial" w:cs="Arial"/>
                <w:sz w:val="22"/>
                <w:szCs w:val="22"/>
              </w:rPr>
            </w:pPr>
            <w:r w:rsidRPr="007C2696">
              <w:rPr>
                <w:rFonts w:ascii="Arial" w:eastAsia="Arial" w:hAnsi="Arial" w:cs="Arial"/>
                <w:sz w:val="22"/>
                <w:szCs w:val="22"/>
              </w:rPr>
              <w:t xml:space="preserve">    5.1.1</w:t>
            </w:r>
          </w:p>
        </w:tc>
        <w:tc>
          <w:tcPr>
            <w:tcW w:w="4052" w:type="pct"/>
          </w:tcPr>
          <w:p w14:paraId="194F2109"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Step 1: Describe the Search Strategy for Literature Retrieval</w:t>
            </w:r>
          </w:p>
        </w:tc>
      </w:tr>
      <w:tr w:rsidR="006E2A0D" w:rsidRPr="007C2696" w14:paraId="5EB9F2F2" w14:textId="77777777" w:rsidTr="00E064C9">
        <w:tc>
          <w:tcPr>
            <w:tcW w:w="948" w:type="pct"/>
          </w:tcPr>
          <w:p w14:paraId="703BC287" w14:textId="77777777" w:rsidR="006E2A0D" w:rsidRPr="007C2696" w:rsidRDefault="006E2A0D" w:rsidP="007C2696">
            <w:pPr>
              <w:widowControl w:val="0"/>
              <w:tabs>
                <w:tab w:val="left" w:pos="1060"/>
                <w:tab w:val="right" w:pos="9072"/>
                <w:tab w:val="right" w:pos="9356"/>
              </w:tabs>
              <w:spacing w:line="276" w:lineRule="auto"/>
              <w:rPr>
                <w:rFonts w:ascii="Arial" w:eastAsia="Arial" w:hAnsi="Arial" w:cs="Arial"/>
                <w:sz w:val="22"/>
                <w:szCs w:val="22"/>
              </w:rPr>
            </w:pPr>
            <w:r w:rsidRPr="007C2696">
              <w:rPr>
                <w:rFonts w:ascii="Arial" w:eastAsia="Arial" w:hAnsi="Arial" w:cs="Arial"/>
                <w:sz w:val="22"/>
                <w:szCs w:val="22"/>
              </w:rPr>
              <w:t xml:space="preserve">    5.1.2</w:t>
            </w:r>
          </w:p>
        </w:tc>
        <w:tc>
          <w:tcPr>
            <w:tcW w:w="4052" w:type="pct"/>
          </w:tcPr>
          <w:p w14:paraId="3FA2AC54"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Step 2: Implement the Search Strategy for Literature Retrieval</w:t>
            </w:r>
          </w:p>
        </w:tc>
      </w:tr>
      <w:tr w:rsidR="006E2A0D" w:rsidRPr="007C2696" w14:paraId="25B28339" w14:textId="77777777" w:rsidTr="00E064C9">
        <w:tc>
          <w:tcPr>
            <w:tcW w:w="948" w:type="pct"/>
          </w:tcPr>
          <w:p w14:paraId="1EAA255A" w14:textId="77777777" w:rsidR="006E2A0D" w:rsidRPr="007C2696" w:rsidRDefault="006E2A0D" w:rsidP="007C2696">
            <w:pPr>
              <w:widowControl w:val="0"/>
              <w:tabs>
                <w:tab w:val="left" w:pos="1060"/>
                <w:tab w:val="right" w:pos="9072"/>
                <w:tab w:val="right" w:pos="9356"/>
              </w:tabs>
              <w:spacing w:line="276" w:lineRule="auto"/>
              <w:rPr>
                <w:rFonts w:ascii="Arial" w:eastAsia="Arial" w:hAnsi="Arial" w:cs="Arial"/>
                <w:sz w:val="22"/>
                <w:szCs w:val="22"/>
              </w:rPr>
            </w:pPr>
            <w:r w:rsidRPr="007C2696">
              <w:rPr>
                <w:rFonts w:ascii="Arial" w:eastAsia="Arial" w:hAnsi="Arial" w:cs="Arial"/>
                <w:sz w:val="22"/>
                <w:szCs w:val="22"/>
              </w:rPr>
              <w:t xml:space="preserve">    5.1.3</w:t>
            </w:r>
          </w:p>
        </w:tc>
        <w:tc>
          <w:tcPr>
            <w:tcW w:w="4052" w:type="pct"/>
          </w:tcPr>
          <w:p w14:paraId="0067B5B5"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12" w:history="1">
              <w:r w:rsidR="006E2A0D" w:rsidRPr="007C2696">
                <w:rPr>
                  <w:rFonts w:ascii="Arial" w:eastAsia="Arial" w:hAnsi="Arial" w:cs="Arial"/>
                  <w:sz w:val="22"/>
                  <w:szCs w:val="22"/>
                </w:rPr>
                <w:t>Step 3:</w:t>
              </w:r>
              <w:r w:rsidR="006E2A0D" w:rsidRPr="007C2696">
                <w:rPr>
                  <w:rFonts w:ascii="Arial" w:eastAsia="Arial" w:hAnsi="Arial" w:cs="Arial"/>
                  <w:spacing w:val="66"/>
                  <w:sz w:val="22"/>
                  <w:szCs w:val="22"/>
                </w:rPr>
                <w:t xml:space="preserve"> </w:t>
              </w:r>
              <w:r w:rsidR="006E2A0D" w:rsidRPr="007C2696">
                <w:rPr>
                  <w:rFonts w:ascii="Arial" w:eastAsia="Arial" w:hAnsi="Arial" w:cs="Arial"/>
                  <w:sz w:val="22"/>
                  <w:szCs w:val="22"/>
                </w:rPr>
                <w:t>Develop Inclusion and Exclusion Criteria to</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Filter the Literature</w:t>
              </w:r>
            </w:hyperlink>
            <w:r w:rsidR="006E2A0D" w:rsidRPr="007C2696">
              <w:rPr>
                <w:rFonts w:ascii="Arial" w:eastAsia="Arial" w:hAnsi="Arial" w:cs="Arial"/>
                <w:sz w:val="22"/>
                <w:szCs w:val="22"/>
              </w:rPr>
              <w:t xml:space="preserve"> </w:t>
            </w:r>
            <w:hyperlink w:anchor="bookmark12" w:history="1">
              <w:r w:rsidR="006E2A0D" w:rsidRPr="007C2696">
                <w:rPr>
                  <w:rFonts w:ascii="Arial" w:eastAsia="Arial" w:hAnsi="Arial" w:cs="Arial"/>
                  <w:w w:val="99"/>
                  <w:sz w:val="22"/>
                  <w:szCs w:val="22"/>
                </w:rPr>
                <w:t>Retrieve</w:t>
              </w:r>
              <w:r w:rsidR="006E2A0D" w:rsidRPr="007C2696">
                <w:rPr>
                  <w:rFonts w:ascii="Arial" w:eastAsia="Arial" w:hAnsi="Arial" w:cs="Arial"/>
                  <w:spacing w:val="1"/>
                  <w:w w:val="99"/>
                  <w:sz w:val="22"/>
                  <w:szCs w:val="22"/>
                </w:rPr>
                <w:t>d</w:t>
              </w:r>
            </w:hyperlink>
          </w:p>
        </w:tc>
      </w:tr>
      <w:tr w:rsidR="006E2A0D" w:rsidRPr="007C2696" w14:paraId="1C9601E5" w14:textId="77777777" w:rsidTr="00E064C9">
        <w:tc>
          <w:tcPr>
            <w:tcW w:w="948" w:type="pct"/>
          </w:tcPr>
          <w:p w14:paraId="4C60EA77" w14:textId="77777777" w:rsidR="006E2A0D" w:rsidRPr="007C2696" w:rsidRDefault="006E2A0D" w:rsidP="007C2696">
            <w:pPr>
              <w:widowControl w:val="0"/>
              <w:tabs>
                <w:tab w:val="left" w:pos="1060"/>
                <w:tab w:val="right" w:pos="9072"/>
                <w:tab w:val="right" w:pos="9356"/>
              </w:tabs>
              <w:spacing w:line="276" w:lineRule="auto"/>
              <w:rPr>
                <w:rFonts w:ascii="Arial" w:eastAsia="Arial" w:hAnsi="Arial" w:cs="Arial"/>
                <w:sz w:val="22"/>
                <w:szCs w:val="22"/>
              </w:rPr>
            </w:pPr>
            <w:r w:rsidRPr="007C2696">
              <w:rPr>
                <w:rFonts w:ascii="Arial" w:eastAsia="Arial" w:hAnsi="Arial" w:cs="Arial"/>
                <w:sz w:val="22"/>
                <w:szCs w:val="22"/>
              </w:rPr>
              <w:t xml:space="preserve">    5.1.4</w:t>
            </w:r>
          </w:p>
        </w:tc>
        <w:tc>
          <w:tcPr>
            <w:tcW w:w="4052" w:type="pct"/>
          </w:tcPr>
          <w:p w14:paraId="3D0FA767" w14:textId="77777777" w:rsidR="006E2A0D" w:rsidRPr="007C2696" w:rsidRDefault="006E2A0D" w:rsidP="007C2696">
            <w:pPr>
              <w:widowControl w:val="0"/>
              <w:tabs>
                <w:tab w:val="left" w:pos="1060"/>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 xml:space="preserve">Step 4: </w:t>
            </w:r>
            <w:hyperlink w:anchor="bookmark13" w:history="1">
              <w:r w:rsidRPr="007C2696">
                <w:rPr>
                  <w:rFonts w:ascii="Arial" w:eastAsia="Arial" w:hAnsi="Arial" w:cs="Arial"/>
                  <w:sz w:val="22"/>
                  <w:szCs w:val="22"/>
                </w:rPr>
                <w:t xml:space="preserve">Filter the </w:t>
              </w:r>
              <w:r w:rsidRPr="007C2696">
                <w:rPr>
                  <w:rFonts w:ascii="Arial" w:eastAsia="Arial" w:hAnsi="Arial" w:cs="Arial"/>
                  <w:w w:val="99"/>
                  <w:sz w:val="22"/>
                  <w:szCs w:val="22"/>
                </w:rPr>
                <w:t>Literatur</w:t>
              </w:r>
              <w:r w:rsidRPr="007C2696">
                <w:rPr>
                  <w:rFonts w:ascii="Arial" w:eastAsia="Arial" w:hAnsi="Arial" w:cs="Arial"/>
                  <w:spacing w:val="-1"/>
                  <w:w w:val="99"/>
                  <w:sz w:val="22"/>
                  <w:szCs w:val="22"/>
                </w:rPr>
                <w:t>e</w:t>
              </w:r>
            </w:hyperlink>
          </w:p>
        </w:tc>
      </w:tr>
      <w:tr w:rsidR="006E2A0D" w:rsidRPr="007C2696" w14:paraId="4E9595CB" w14:textId="77777777" w:rsidTr="00E064C9">
        <w:tc>
          <w:tcPr>
            <w:tcW w:w="948" w:type="pct"/>
          </w:tcPr>
          <w:p w14:paraId="41D3821C" w14:textId="77777777" w:rsidR="006E2A0D" w:rsidRPr="007C2696" w:rsidRDefault="006E2A0D" w:rsidP="007C2696">
            <w:pPr>
              <w:widowControl w:val="0"/>
              <w:tabs>
                <w:tab w:val="left" w:pos="1060"/>
                <w:tab w:val="right" w:pos="9072"/>
                <w:tab w:val="right" w:pos="9356"/>
              </w:tabs>
              <w:spacing w:line="276" w:lineRule="auto"/>
              <w:rPr>
                <w:rFonts w:ascii="Arial" w:eastAsia="Arial" w:hAnsi="Arial" w:cs="Arial"/>
                <w:sz w:val="22"/>
                <w:szCs w:val="22"/>
              </w:rPr>
            </w:pPr>
            <w:r w:rsidRPr="007C2696">
              <w:rPr>
                <w:rFonts w:ascii="Arial" w:eastAsia="Arial" w:hAnsi="Arial" w:cs="Arial"/>
                <w:sz w:val="22"/>
                <w:szCs w:val="22"/>
              </w:rPr>
              <w:t xml:space="preserve">    5.1.5</w:t>
            </w:r>
          </w:p>
        </w:tc>
        <w:tc>
          <w:tcPr>
            <w:tcW w:w="4052" w:type="pct"/>
          </w:tcPr>
          <w:p w14:paraId="6A3356CB"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14" w:history="1">
              <w:r w:rsidR="006E2A0D" w:rsidRPr="007C2696">
                <w:rPr>
                  <w:rFonts w:ascii="Arial" w:eastAsia="Arial" w:hAnsi="Arial" w:cs="Arial"/>
                  <w:sz w:val="22"/>
                  <w:szCs w:val="22"/>
                </w:rPr>
                <w:t>Step 5: Generate Reference Lis</w:t>
              </w:r>
              <w:r w:rsidR="006E2A0D" w:rsidRPr="007C2696">
                <w:rPr>
                  <w:rFonts w:ascii="Arial" w:eastAsia="Arial" w:hAnsi="Arial" w:cs="Arial"/>
                  <w:spacing w:val="1"/>
                  <w:sz w:val="22"/>
                  <w:szCs w:val="22"/>
                </w:rPr>
                <w:t>t</w:t>
              </w:r>
              <w:r w:rsidR="006E2A0D" w:rsidRPr="007C2696">
                <w:rPr>
                  <w:rFonts w:ascii="Arial" w:eastAsia="Arial" w:hAnsi="Arial" w:cs="Arial"/>
                  <w:sz w:val="22"/>
                  <w:szCs w:val="22"/>
                </w:rPr>
                <w:t>s of</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Included and Ex</w:t>
              </w:r>
              <w:r w:rsidR="006E2A0D" w:rsidRPr="007C2696">
                <w:rPr>
                  <w:rFonts w:ascii="Arial" w:eastAsia="Arial" w:hAnsi="Arial" w:cs="Arial"/>
                  <w:spacing w:val="1"/>
                  <w:sz w:val="22"/>
                  <w:szCs w:val="22"/>
                </w:rPr>
                <w:t>cl</w:t>
              </w:r>
              <w:r w:rsidR="006E2A0D" w:rsidRPr="007C2696">
                <w:rPr>
                  <w:rFonts w:ascii="Arial" w:eastAsia="Arial" w:hAnsi="Arial" w:cs="Arial"/>
                  <w:sz w:val="22"/>
                  <w:szCs w:val="22"/>
                </w:rPr>
                <w:t>uded</w:t>
              </w:r>
              <w:r w:rsidR="006E2A0D" w:rsidRPr="007C2696">
                <w:rPr>
                  <w:rFonts w:ascii="Arial" w:eastAsia="Arial" w:hAnsi="Arial" w:cs="Arial"/>
                  <w:spacing w:val="-4"/>
                  <w:sz w:val="22"/>
                  <w:szCs w:val="22"/>
                </w:rPr>
                <w:t xml:space="preserve"> </w:t>
              </w:r>
              <w:r w:rsidR="006E2A0D" w:rsidRPr="007C2696">
                <w:rPr>
                  <w:rFonts w:ascii="Arial" w:eastAsia="Arial" w:hAnsi="Arial" w:cs="Arial"/>
                  <w:w w:val="99"/>
                  <w:sz w:val="22"/>
                  <w:szCs w:val="22"/>
                </w:rPr>
                <w:t>Studie</w:t>
              </w:r>
              <w:r w:rsidR="006E2A0D" w:rsidRPr="007C2696">
                <w:rPr>
                  <w:rFonts w:ascii="Arial" w:eastAsia="Arial" w:hAnsi="Arial" w:cs="Arial"/>
                  <w:spacing w:val="20"/>
                  <w:w w:val="99"/>
                  <w:sz w:val="22"/>
                  <w:szCs w:val="22"/>
                </w:rPr>
                <w:t>s</w:t>
              </w:r>
            </w:hyperlink>
          </w:p>
        </w:tc>
      </w:tr>
      <w:tr w:rsidR="006E2A0D" w:rsidRPr="007C2696" w14:paraId="4BF81ECD" w14:textId="77777777" w:rsidTr="00E064C9">
        <w:tc>
          <w:tcPr>
            <w:tcW w:w="948" w:type="pct"/>
          </w:tcPr>
          <w:p w14:paraId="5BA063BD" w14:textId="77777777" w:rsidR="006E2A0D" w:rsidRPr="007C2696" w:rsidRDefault="006E2A0D" w:rsidP="007C2696">
            <w:pPr>
              <w:widowControl w:val="0"/>
              <w:tabs>
                <w:tab w:val="left" w:pos="1060"/>
                <w:tab w:val="right" w:pos="9072"/>
                <w:tab w:val="right" w:pos="9356"/>
              </w:tabs>
              <w:spacing w:line="276" w:lineRule="auto"/>
              <w:rPr>
                <w:rFonts w:ascii="Arial" w:eastAsia="Arial" w:hAnsi="Arial" w:cs="Arial"/>
                <w:sz w:val="22"/>
                <w:szCs w:val="22"/>
              </w:rPr>
            </w:pPr>
            <w:r w:rsidRPr="007C2696">
              <w:rPr>
                <w:rFonts w:ascii="Arial" w:eastAsia="Arial" w:hAnsi="Arial" w:cs="Arial"/>
                <w:sz w:val="22"/>
                <w:szCs w:val="22"/>
              </w:rPr>
              <w:t xml:space="preserve">    5.1.6</w:t>
            </w:r>
          </w:p>
        </w:tc>
        <w:tc>
          <w:tcPr>
            <w:tcW w:w="4052" w:type="pct"/>
          </w:tcPr>
          <w:p w14:paraId="331F1F14"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15" w:history="1">
              <w:r w:rsidR="006E2A0D" w:rsidRPr="007C2696">
                <w:rPr>
                  <w:rFonts w:ascii="Arial" w:eastAsia="Arial" w:hAnsi="Arial" w:cs="Arial"/>
                  <w:sz w:val="22"/>
                  <w:szCs w:val="22"/>
                </w:rPr>
                <w:t xml:space="preserve">Step 6: Tabulate </w:t>
              </w:r>
              <w:r w:rsidR="006E2A0D" w:rsidRPr="007C2696">
                <w:rPr>
                  <w:rFonts w:ascii="Arial" w:eastAsia="Arial" w:hAnsi="Arial" w:cs="Arial"/>
                  <w:w w:val="99"/>
                  <w:sz w:val="22"/>
                  <w:szCs w:val="22"/>
                </w:rPr>
                <w:t>Studie</w:t>
              </w:r>
              <w:r w:rsidR="006E2A0D" w:rsidRPr="007C2696">
                <w:rPr>
                  <w:rFonts w:ascii="Arial" w:eastAsia="Arial" w:hAnsi="Arial" w:cs="Arial"/>
                  <w:spacing w:val="12"/>
                  <w:w w:val="99"/>
                  <w:sz w:val="22"/>
                  <w:szCs w:val="22"/>
                </w:rPr>
                <w:t>s</w:t>
              </w:r>
            </w:hyperlink>
          </w:p>
        </w:tc>
      </w:tr>
      <w:tr w:rsidR="006E2A0D" w:rsidRPr="007C2696" w14:paraId="0CF7276E" w14:textId="77777777" w:rsidTr="00E064C9">
        <w:tc>
          <w:tcPr>
            <w:tcW w:w="948" w:type="pct"/>
          </w:tcPr>
          <w:p w14:paraId="08C284D4" w14:textId="77777777" w:rsidR="006E2A0D" w:rsidRPr="007C2696" w:rsidRDefault="006E2A0D" w:rsidP="007C2696">
            <w:pPr>
              <w:widowControl w:val="0"/>
              <w:tabs>
                <w:tab w:val="left" w:pos="1060"/>
                <w:tab w:val="right" w:pos="9072"/>
                <w:tab w:val="right" w:pos="9356"/>
              </w:tabs>
              <w:spacing w:line="276" w:lineRule="auto"/>
              <w:rPr>
                <w:rFonts w:ascii="Arial" w:eastAsia="Arial" w:hAnsi="Arial" w:cs="Arial"/>
                <w:sz w:val="22"/>
                <w:szCs w:val="22"/>
              </w:rPr>
            </w:pPr>
            <w:r w:rsidRPr="007C2696">
              <w:rPr>
                <w:rFonts w:ascii="Arial" w:eastAsia="Arial" w:hAnsi="Arial" w:cs="Arial"/>
                <w:sz w:val="22"/>
                <w:szCs w:val="22"/>
              </w:rPr>
              <w:t xml:space="preserve">    5.1.7</w:t>
            </w:r>
          </w:p>
        </w:tc>
        <w:tc>
          <w:tcPr>
            <w:tcW w:w="4052" w:type="pct"/>
          </w:tcPr>
          <w:p w14:paraId="296E7123"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18" w:history="1">
              <w:r w:rsidR="006E2A0D" w:rsidRPr="007C2696">
                <w:rPr>
                  <w:rFonts w:ascii="Arial" w:eastAsia="Arial" w:hAnsi="Arial" w:cs="Arial"/>
                  <w:sz w:val="22"/>
                  <w:szCs w:val="22"/>
                </w:rPr>
                <w:t>Step 7: Evaluate Study Quality</w:t>
              </w:r>
            </w:hyperlink>
          </w:p>
        </w:tc>
      </w:tr>
      <w:tr w:rsidR="006E2A0D" w:rsidRPr="007C2696" w14:paraId="1AD5BC72" w14:textId="77777777" w:rsidTr="00E064C9">
        <w:tc>
          <w:tcPr>
            <w:tcW w:w="948" w:type="pct"/>
          </w:tcPr>
          <w:p w14:paraId="00B06707" w14:textId="77777777" w:rsidR="006E2A0D" w:rsidRPr="007C2696" w:rsidRDefault="006E2A0D" w:rsidP="007C2696">
            <w:pPr>
              <w:widowControl w:val="0"/>
              <w:tabs>
                <w:tab w:val="left" w:pos="1060"/>
                <w:tab w:val="right" w:pos="9072"/>
                <w:tab w:val="right" w:pos="9356"/>
              </w:tabs>
              <w:spacing w:line="276" w:lineRule="auto"/>
              <w:rPr>
                <w:rFonts w:ascii="Arial" w:eastAsia="Arial" w:hAnsi="Arial" w:cs="Arial"/>
                <w:sz w:val="22"/>
                <w:szCs w:val="22"/>
              </w:rPr>
            </w:pPr>
            <w:r w:rsidRPr="007C2696">
              <w:rPr>
                <w:rFonts w:ascii="Arial" w:eastAsia="Arial" w:hAnsi="Arial" w:cs="Arial"/>
                <w:sz w:val="22"/>
                <w:szCs w:val="22"/>
              </w:rPr>
              <w:t xml:space="preserve">    5.1.8</w:t>
            </w:r>
          </w:p>
        </w:tc>
        <w:tc>
          <w:tcPr>
            <w:tcW w:w="4052" w:type="pct"/>
          </w:tcPr>
          <w:p w14:paraId="0A6D36A3"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19" w:history="1">
              <w:r w:rsidR="006E2A0D" w:rsidRPr="007C2696">
                <w:rPr>
                  <w:rFonts w:ascii="Arial" w:eastAsia="Arial" w:hAnsi="Arial" w:cs="Arial"/>
                  <w:sz w:val="22"/>
                  <w:szCs w:val="22"/>
                </w:rPr>
                <w:t>Step 8: Tabulate Study F</w:t>
              </w:r>
              <w:r w:rsidR="006E2A0D" w:rsidRPr="007C2696">
                <w:rPr>
                  <w:rFonts w:ascii="Arial" w:eastAsia="Arial" w:hAnsi="Arial" w:cs="Arial"/>
                  <w:spacing w:val="-1"/>
                  <w:sz w:val="22"/>
                  <w:szCs w:val="22"/>
                </w:rPr>
                <w:t>i</w:t>
              </w:r>
              <w:r w:rsidR="006E2A0D" w:rsidRPr="007C2696">
                <w:rPr>
                  <w:rFonts w:ascii="Arial" w:eastAsia="Arial" w:hAnsi="Arial" w:cs="Arial"/>
                  <w:sz w:val="22"/>
                  <w:szCs w:val="22"/>
                </w:rPr>
                <w:t>ndings</w:t>
              </w:r>
              <w:r w:rsidR="006E2A0D" w:rsidRPr="007C2696">
                <w:rPr>
                  <w:rFonts w:ascii="Arial" w:eastAsia="Arial" w:hAnsi="Arial" w:cs="Arial"/>
                  <w:spacing w:val="1"/>
                  <w:sz w:val="22"/>
                  <w:szCs w:val="22"/>
                </w:rPr>
                <w:t xml:space="preserve"> </w:t>
              </w:r>
              <w:r w:rsidR="006E2A0D" w:rsidRPr="007C2696">
                <w:rPr>
                  <w:rFonts w:ascii="Arial" w:eastAsia="Arial" w:hAnsi="Arial" w:cs="Arial"/>
                  <w:sz w:val="22"/>
                  <w:szCs w:val="22"/>
                </w:rPr>
                <w:t>per</w:t>
              </w:r>
              <w:r w:rsidR="006E2A0D" w:rsidRPr="007C2696">
                <w:rPr>
                  <w:rFonts w:ascii="Arial" w:eastAsia="Arial" w:hAnsi="Arial" w:cs="Arial"/>
                  <w:spacing w:val="1"/>
                  <w:sz w:val="22"/>
                  <w:szCs w:val="22"/>
                </w:rPr>
                <w:t xml:space="preserve"> </w:t>
              </w:r>
              <w:r w:rsidR="006E2A0D" w:rsidRPr="007C2696">
                <w:rPr>
                  <w:rFonts w:ascii="Arial" w:eastAsia="Arial" w:hAnsi="Arial" w:cs="Arial"/>
                  <w:sz w:val="22"/>
                  <w:szCs w:val="22"/>
                </w:rPr>
                <w:t>Health</w:t>
              </w:r>
              <w:r w:rsidR="006E2A0D" w:rsidRPr="007C2696">
                <w:rPr>
                  <w:rFonts w:ascii="Arial" w:eastAsia="Arial" w:hAnsi="Arial" w:cs="Arial"/>
                  <w:spacing w:val="1"/>
                  <w:sz w:val="22"/>
                  <w:szCs w:val="22"/>
                </w:rPr>
                <w:t xml:space="preserve"> </w:t>
              </w:r>
              <w:r w:rsidR="006E2A0D" w:rsidRPr="007C2696">
                <w:rPr>
                  <w:rFonts w:ascii="Arial" w:eastAsia="Arial" w:hAnsi="Arial" w:cs="Arial"/>
                  <w:sz w:val="22"/>
                  <w:szCs w:val="22"/>
                </w:rPr>
                <w:t>Outcome</w:t>
              </w:r>
            </w:hyperlink>
          </w:p>
        </w:tc>
      </w:tr>
      <w:tr w:rsidR="006E2A0D" w:rsidRPr="007C2696" w14:paraId="0D7E5532" w14:textId="77777777" w:rsidTr="00E064C9">
        <w:tc>
          <w:tcPr>
            <w:tcW w:w="948" w:type="pct"/>
          </w:tcPr>
          <w:p w14:paraId="14AB2D5B"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 xml:space="preserve">    5.1.9</w:t>
            </w:r>
          </w:p>
        </w:tc>
        <w:tc>
          <w:tcPr>
            <w:tcW w:w="4052" w:type="pct"/>
          </w:tcPr>
          <w:p w14:paraId="05F7C647"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20" w:history="1">
              <w:r w:rsidR="006E2A0D" w:rsidRPr="007C2696">
                <w:rPr>
                  <w:rFonts w:ascii="Arial" w:eastAsia="Arial" w:hAnsi="Arial" w:cs="Arial"/>
                  <w:sz w:val="22"/>
                  <w:szCs w:val="22"/>
                </w:rPr>
                <w:t>Step 9: Assess Cau</w:t>
              </w:r>
              <w:r w:rsidR="006E2A0D" w:rsidRPr="007C2696">
                <w:rPr>
                  <w:rFonts w:ascii="Arial" w:eastAsia="Arial" w:hAnsi="Arial" w:cs="Arial"/>
                  <w:spacing w:val="1"/>
                  <w:sz w:val="22"/>
                  <w:szCs w:val="22"/>
                </w:rPr>
                <w:t>s</w:t>
              </w:r>
              <w:r w:rsidR="006E2A0D" w:rsidRPr="007C2696">
                <w:rPr>
                  <w:rFonts w:ascii="Arial" w:eastAsia="Arial" w:hAnsi="Arial" w:cs="Arial"/>
                  <w:sz w:val="22"/>
                  <w:szCs w:val="22"/>
                </w:rPr>
                <w:t>ality</w:t>
              </w:r>
            </w:hyperlink>
          </w:p>
        </w:tc>
      </w:tr>
      <w:tr w:rsidR="006E2A0D" w:rsidRPr="007C2696" w14:paraId="107A1100" w14:textId="77777777" w:rsidTr="00E064C9">
        <w:tc>
          <w:tcPr>
            <w:tcW w:w="948" w:type="pct"/>
          </w:tcPr>
          <w:p w14:paraId="42970E42"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......5.1.9.1</w:t>
            </w:r>
          </w:p>
        </w:tc>
        <w:tc>
          <w:tcPr>
            <w:tcW w:w="4052" w:type="pct"/>
          </w:tcPr>
          <w:p w14:paraId="380AC6D1" w14:textId="77777777" w:rsidR="006E2A0D" w:rsidRPr="007C2696" w:rsidRDefault="00FD74E1" w:rsidP="007C2696">
            <w:pPr>
              <w:widowControl w:val="0"/>
              <w:tabs>
                <w:tab w:val="right" w:pos="9356"/>
              </w:tabs>
              <w:spacing w:line="276" w:lineRule="auto"/>
              <w:jc w:val="both"/>
              <w:rPr>
                <w:rFonts w:ascii="Arial" w:eastAsia="Arial" w:hAnsi="Arial" w:cs="Arial"/>
                <w:sz w:val="22"/>
                <w:szCs w:val="22"/>
              </w:rPr>
            </w:pPr>
            <w:hyperlink w:anchor="bookmark20" w:history="1">
              <w:r w:rsidR="006E2A0D" w:rsidRPr="007C2696">
                <w:rPr>
                  <w:rFonts w:ascii="Arial" w:eastAsia="Arial" w:hAnsi="Arial" w:cs="Arial"/>
                  <w:sz w:val="22"/>
                  <w:szCs w:val="22"/>
                </w:rPr>
                <w:t xml:space="preserve">Step 9a: Rate </w:t>
              </w:r>
              <w:r w:rsidR="006E2A0D" w:rsidRPr="007C2696">
                <w:rPr>
                  <w:rFonts w:ascii="Arial" w:eastAsia="Arial" w:hAnsi="Arial" w:cs="Arial"/>
                  <w:w w:val="99"/>
                  <w:sz w:val="22"/>
                  <w:szCs w:val="22"/>
                </w:rPr>
                <w:t>Consistency</w:t>
              </w:r>
            </w:hyperlink>
          </w:p>
        </w:tc>
      </w:tr>
      <w:tr w:rsidR="006E2A0D" w:rsidRPr="007C2696" w14:paraId="775C34B4" w14:textId="77777777" w:rsidTr="00E064C9">
        <w:tc>
          <w:tcPr>
            <w:tcW w:w="948" w:type="pct"/>
          </w:tcPr>
          <w:p w14:paraId="35EAF502"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 xml:space="preserve">      5.1.9.2</w:t>
            </w:r>
          </w:p>
        </w:tc>
        <w:tc>
          <w:tcPr>
            <w:tcW w:w="4052" w:type="pct"/>
          </w:tcPr>
          <w:p w14:paraId="11C6168F" w14:textId="77777777" w:rsidR="006E2A0D" w:rsidRPr="007C2696" w:rsidRDefault="00FD74E1" w:rsidP="007C2696">
            <w:pPr>
              <w:widowControl w:val="0"/>
              <w:tabs>
                <w:tab w:val="right" w:pos="9356"/>
              </w:tabs>
              <w:spacing w:line="276" w:lineRule="auto"/>
              <w:jc w:val="both"/>
              <w:rPr>
                <w:rFonts w:ascii="Arial" w:eastAsia="Arial" w:hAnsi="Arial" w:cs="Arial"/>
                <w:sz w:val="22"/>
                <w:szCs w:val="22"/>
              </w:rPr>
            </w:pPr>
            <w:hyperlink w:anchor="bookmark22" w:history="1">
              <w:r w:rsidR="006E2A0D" w:rsidRPr="007C2696">
                <w:rPr>
                  <w:rFonts w:ascii="Arial" w:eastAsia="Arial" w:hAnsi="Arial" w:cs="Arial"/>
                  <w:sz w:val="22"/>
                  <w:szCs w:val="22"/>
                </w:rPr>
                <w:t>Step 9b: Rate the Strength of</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the Association</w:t>
              </w:r>
            </w:hyperlink>
          </w:p>
        </w:tc>
      </w:tr>
      <w:tr w:rsidR="006E2A0D" w:rsidRPr="007C2696" w14:paraId="4F0CBA0E" w14:textId="77777777" w:rsidTr="00E064C9">
        <w:tc>
          <w:tcPr>
            <w:tcW w:w="948" w:type="pct"/>
          </w:tcPr>
          <w:p w14:paraId="275EC58B"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 xml:space="preserve">      5.1.9.3</w:t>
            </w:r>
          </w:p>
        </w:tc>
        <w:tc>
          <w:tcPr>
            <w:tcW w:w="4052" w:type="pct"/>
          </w:tcPr>
          <w:p w14:paraId="79CD2B8D" w14:textId="77777777" w:rsidR="006E2A0D" w:rsidRPr="007C2696" w:rsidRDefault="00FD74E1" w:rsidP="007C2696">
            <w:pPr>
              <w:widowControl w:val="0"/>
              <w:tabs>
                <w:tab w:val="right" w:pos="9356"/>
              </w:tabs>
              <w:spacing w:line="276" w:lineRule="auto"/>
              <w:jc w:val="both"/>
              <w:rPr>
                <w:rFonts w:ascii="Arial" w:eastAsia="Arial" w:hAnsi="Arial" w:cs="Arial"/>
                <w:sz w:val="22"/>
                <w:szCs w:val="22"/>
              </w:rPr>
            </w:pPr>
            <w:hyperlink w:anchor="bookmark23" w:history="1">
              <w:r w:rsidR="006E2A0D" w:rsidRPr="007C2696">
                <w:rPr>
                  <w:rFonts w:ascii="Arial" w:eastAsia="Arial" w:hAnsi="Arial" w:cs="Arial"/>
                  <w:sz w:val="22"/>
                  <w:szCs w:val="22"/>
                </w:rPr>
                <w:t xml:space="preserve">Step 9c: </w:t>
              </w:r>
              <w:r w:rsidR="006E2A0D" w:rsidRPr="007C2696">
                <w:rPr>
                  <w:rFonts w:ascii="Arial" w:eastAsia="Arial" w:hAnsi="Arial" w:cs="Arial"/>
                  <w:spacing w:val="-2"/>
                  <w:sz w:val="22"/>
                  <w:szCs w:val="22"/>
                </w:rPr>
                <w:t>D</w:t>
              </w:r>
              <w:r w:rsidR="006E2A0D" w:rsidRPr="007C2696">
                <w:rPr>
                  <w:rFonts w:ascii="Arial" w:eastAsia="Arial" w:hAnsi="Arial" w:cs="Arial"/>
                  <w:spacing w:val="-1"/>
                  <w:sz w:val="22"/>
                  <w:szCs w:val="22"/>
                </w:rPr>
                <w:t>i</w:t>
              </w:r>
              <w:r w:rsidR="006E2A0D" w:rsidRPr="007C2696">
                <w:rPr>
                  <w:rFonts w:ascii="Arial" w:eastAsia="Arial" w:hAnsi="Arial" w:cs="Arial"/>
                  <w:sz w:val="22"/>
                  <w:szCs w:val="22"/>
                </w:rPr>
                <w:t>scuss the Relationship be</w:t>
              </w:r>
              <w:r w:rsidR="006E2A0D" w:rsidRPr="007C2696">
                <w:rPr>
                  <w:rFonts w:ascii="Arial" w:eastAsia="Arial" w:hAnsi="Arial" w:cs="Arial"/>
                  <w:spacing w:val="1"/>
                  <w:sz w:val="22"/>
                  <w:szCs w:val="22"/>
                </w:rPr>
                <w:t>t</w:t>
              </w:r>
              <w:r w:rsidR="006E2A0D" w:rsidRPr="007C2696">
                <w:rPr>
                  <w:rFonts w:ascii="Arial" w:eastAsia="Arial" w:hAnsi="Arial" w:cs="Arial"/>
                  <w:sz w:val="22"/>
                  <w:szCs w:val="22"/>
                </w:rPr>
                <w:t>ween the Food Expo</w:t>
              </w:r>
              <w:r w:rsidR="006E2A0D" w:rsidRPr="007C2696">
                <w:rPr>
                  <w:rFonts w:ascii="Arial" w:eastAsia="Arial" w:hAnsi="Arial" w:cs="Arial"/>
                  <w:spacing w:val="1"/>
                  <w:sz w:val="22"/>
                  <w:szCs w:val="22"/>
                </w:rPr>
                <w:t>s</w:t>
              </w:r>
              <w:r w:rsidR="006E2A0D" w:rsidRPr="007C2696">
                <w:rPr>
                  <w:rFonts w:ascii="Arial" w:eastAsia="Arial" w:hAnsi="Arial" w:cs="Arial"/>
                  <w:sz w:val="22"/>
                  <w:szCs w:val="22"/>
                </w:rPr>
                <w:t>ure and the</w:t>
              </w:r>
            </w:hyperlink>
            <w:r w:rsidR="006E2A0D" w:rsidRPr="007C2696">
              <w:rPr>
                <w:rFonts w:ascii="Arial" w:eastAsia="Arial" w:hAnsi="Arial" w:cs="Arial"/>
                <w:sz w:val="22"/>
                <w:szCs w:val="22"/>
              </w:rPr>
              <w:t xml:space="preserve"> </w:t>
            </w:r>
            <w:hyperlink w:anchor="bookmark23" w:history="1">
              <w:r w:rsidR="006E2A0D" w:rsidRPr="007C2696">
                <w:rPr>
                  <w:rFonts w:ascii="Arial" w:eastAsia="Arial" w:hAnsi="Arial" w:cs="Arial"/>
                  <w:sz w:val="22"/>
                  <w:szCs w:val="22"/>
                </w:rPr>
                <w:t>Health Effect</w:t>
              </w:r>
            </w:hyperlink>
          </w:p>
        </w:tc>
      </w:tr>
      <w:tr w:rsidR="006E2A0D" w:rsidRPr="007C2696" w14:paraId="51CF5846" w14:textId="77777777" w:rsidTr="00E064C9">
        <w:tc>
          <w:tcPr>
            <w:tcW w:w="948" w:type="pct"/>
          </w:tcPr>
          <w:p w14:paraId="364A926A"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 xml:space="preserve">    5.1.10</w:t>
            </w:r>
          </w:p>
        </w:tc>
        <w:tc>
          <w:tcPr>
            <w:tcW w:w="4052" w:type="pct"/>
          </w:tcPr>
          <w:p w14:paraId="65DFB27D" w14:textId="77777777" w:rsidR="006E2A0D" w:rsidRPr="007C2696" w:rsidRDefault="006E2A0D" w:rsidP="007C2696">
            <w:pPr>
              <w:spacing w:line="276" w:lineRule="auto"/>
              <w:rPr>
                <w:rFonts w:ascii="Arial" w:hAnsi="Arial" w:cs="Arial"/>
                <w:sz w:val="22"/>
                <w:szCs w:val="22"/>
              </w:rPr>
            </w:pPr>
            <w:r w:rsidRPr="007C2696">
              <w:rPr>
                <w:rFonts w:ascii="Arial" w:hAnsi="Arial" w:cs="Arial"/>
                <w:sz w:val="22"/>
                <w:szCs w:val="22"/>
              </w:rPr>
              <w:t>Step 10: Discuss Generalisation of the data to the Target population</w:t>
            </w:r>
          </w:p>
        </w:tc>
      </w:tr>
      <w:tr w:rsidR="006E2A0D" w:rsidRPr="007C2696" w14:paraId="47F41B93" w14:textId="77777777" w:rsidTr="00E064C9">
        <w:tc>
          <w:tcPr>
            <w:tcW w:w="948" w:type="pct"/>
          </w:tcPr>
          <w:p w14:paraId="1A7A60BB"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 xml:space="preserve">    5.1.11</w:t>
            </w:r>
          </w:p>
        </w:tc>
        <w:tc>
          <w:tcPr>
            <w:tcW w:w="4052" w:type="pct"/>
          </w:tcPr>
          <w:p w14:paraId="63DD9D9A" w14:textId="77777777" w:rsidR="006E2A0D" w:rsidRPr="007C2696" w:rsidRDefault="00FD74E1" w:rsidP="007C2696">
            <w:pPr>
              <w:spacing w:line="276" w:lineRule="auto"/>
              <w:rPr>
                <w:rFonts w:ascii="Arial" w:hAnsi="Arial" w:cs="Arial"/>
                <w:sz w:val="22"/>
                <w:szCs w:val="22"/>
              </w:rPr>
            </w:pPr>
            <w:hyperlink w:anchor="bookmark24" w:history="1">
              <w:r w:rsidR="006E2A0D" w:rsidRPr="007C2696">
                <w:rPr>
                  <w:rFonts w:ascii="Arial" w:hAnsi="Arial" w:cs="Arial"/>
                  <w:sz w:val="22"/>
                  <w:szCs w:val="22"/>
                </w:rPr>
                <w:t>Step 11: Discuss the Physiologi</w:t>
              </w:r>
              <w:r w:rsidR="006E2A0D" w:rsidRPr="007C2696">
                <w:rPr>
                  <w:rFonts w:ascii="Arial" w:hAnsi="Arial" w:cs="Arial"/>
                  <w:spacing w:val="1"/>
                  <w:sz w:val="22"/>
                  <w:szCs w:val="22"/>
                </w:rPr>
                <w:t>c</w:t>
              </w:r>
              <w:r w:rsidR="006E2A0D" w:rsidRPr="007C2696">
                <w:rPr>
                  <w:rFonts w:ascii="Arial" w:hAnsi="Arial" w:cs="Arial"/>
                  <w:sz w:val="22"/>
                  <w:szCs w:val="22"/>
                </w:rPr>
                <w:t>al Meaningf</w:t>
              </w:r>
              <w:r w:rsidR="006E2A0D" w:rsidRPr="007C2696">
                <w:rPr>
                  <w:rFonts w:ascii="Arial" w:hAnsi="Arial" w:cs="Arial"/>
                  <w:spacing w:val="-1"/>
                  <w:sz w:val="22"/>
                  <w:szCs w:val="22"/>
                </w:rPr>
                <w:t>u</w:t>
              </w:r>
              <w:r w:rsidR="006E2A0D" w:rsidRPr="007C2696">
                <w:rPr>
                  <w:rFonts w:ascii="Arial" w:hAnsi="Arial" w:cs="Arial"/>
                  <w:sz w:val="22"/>
                  <w:szCs w:val="22"/>
                </w:rPr>
                <w:t>lness of</w:t>
              </w:r>
              <w:r w:rsidR="006E2A0D" w:rsidRPr="007C2696">
                <w:rPr>
                  <w:rFonts w:ascii="Arial" w:hAnsi="Arial" w:cs="Arial"/>
                  <w:spacing w:val="-2"/>
                  <w:sz w:val="22"/>
                  <w:szCs w:val="22"/>
                </w:rPr>
                <w:t xml:space="preserve"> </w:t>
              </w:r>
              <w:r w:rsidR="006E2A0D" w:rsidRPr="007C2696">
                <w:rPr>
                  <w:rFonts w:ascii="Arial" w:hAnsi="Arial" w:cs="Arial"/>
                  <w:sz w:val="22"/>
                  <w:szCs w:val="22"/>
                </w:rPr>
                <w:t>the Effect</w:t>
              </w:r>
              <w:r w:rsidR="006E2A0D" w:rsidRPr="007C2696">
                <w:rPr>
                  <w:rFonts w:ascii="Arial" w:hAnsi="Arial" w:cs="Arial"/>
                  <w:spacing w:val="-6"/>
                  <w:sz w:val="22"/>
                  <w:szCs w:val="22"/>
                </w:rPr>
                <w:t xml:space="preserve"> </w:t>
              </w:r>
              <w:r w:rsidR="006E2A0D" w:rsidRPr="007C2696">
                <w:rPr>
                  <w:rFonts w:ascii="Arial" w:hAnsi="Arial" w:cs="Arial"/>
                  <w:sz w:val="22"/>
                  <w:szCs w:val="22"/>
                </w:rPr>
                <w:t>of</w:t>
              </w:r>
              <w:r w:rsidR="006E2A0D" w:rsidRPr="007C2696">
                <w:rPr>
                  <w:rFonts w:ascii="Arial" w:hAnsi="Arial" w:cs="Arial"/>
                  <w:spacing w:val="-2"/>
                  <w:sz w:val="22"/>
                  <w:szCs w:val="22"/>
                </w:rPr>
                <w:t xml:space="preserve"> </w:t>
              </w:r>
              <w:r w:rsidR="006E2A0D" w:rsidRPr="007C2696">
                <w:rPr>
                  <w:rFonts w:ascii="Arial" w:hAnsi="Arial" w:cs="Arial"/>
                  <w:sz w:val="22"/>
                  <w:szCs w:val="22"/>
                </w:rPr>
                <w:t>the</w:t>
              </w:r>
            </w:hyperlink>
            <w:r w:rsidR="006E2A0D" w:rsidRPr="007C2696">
              <w:rPr>
                <w:rFonts w:ascii="Arial" w:hAnsi="Arial" w:cs="Arial"/>
                <w:sz w:val="22"/>
                <w:szCs w:val="22"/>
              </w:rPr>
              <w:t xml:space="preserve"> </w:t>
            </w:r>
            <w:hyperlink w:anchor="bookmark24" w:history="1">
              <w:r w:rsidR="006E2A0D" w:rsidRPr="007C2696">
                <w:rPr>
                  <w:rFonts w:ascii="Arial" w:hAnsi="Arial" w:cs="Arial"/>
                  <w:sz w:val="22"/>
                  <w:szCs w:val="22"/>
                </w:rPr>
                <w:t xml:space="preserve">Food </w:t>
              </w:r>
              <w:r w:rsidR="006E2A0D" w:rsidRPr="007C2696">
                <w:rPr>
                  <w:rFonts w:ascii="Arial" w:hAnsi="Arial" w:cs="Arial"/>
                  <w:w w:val="99"/>
                  <w:sz w:val="22"/>
                  <w:szCs w:val="22"/>
                </w:rPr>
                <w:t>Exposur</w:t>
              </w:r>
              <w:r w:rsidR="006E2A0D" w:rsidRPr="007C2696">
                <w:rPr>
                  <w:rFonts w:ascii="Arial" w:hAnsi="Arial" w:cs="Arial"/>
                  <w:spacing w:val="4"/>
                  <w:w w:val="99"/>
                  <w:sz w:val="22"/>
                  <w:szCs w:val="22"/>
                </w:rPr>
                <w:t>e</w:t>
              </w:r>
              <w:r w:rsidR="006E2A0D" w:rsidRPr="007C2696">
                <w:rPr>
                  <w:rFonts w:ascii="Arial" w:hAnsi="Arial" w:cs="Arial"/>
                  <w:spacing w:val="1"/>
                  <w:w w:val="99"/>
                  <w:sz w:val="22"/>
                  <w:szCs w:val="22"/>
                </w:rPr>
                <w:t>.</w:t>
              </w:r>
            </w:hyperlink>
          </w:p>
        </w:tc>
      </w:tr>
      <w:tr w:rsidR="006E2A0D" w:rsidRPr="007C2696" w14:paraId="7DC6E915" w14:textId="77777777" w:rsidTr="00E064C9">
        <w:tc>
          <w:tcPr>
            <w:tcW w:w="948" w:type="pct"/>
          </w:tcPr>
          <w:p w14:paraId="7AD2AF30"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....5.1.12</w:t>
            </w:r>
          </w:p>
        </w:tc>
        <w:tc>
          <w:tcPr>
            <w:tcW w:w="4052" w:type="pct"/>
          </w:tcPr>
          <w:p w14:paraId="7F97CE01"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24" w:history="1">
              <w:r w:rsidR="006E2A0D" w:rsidRPr="007C2696">
                <w:rPr>
                  <w:rFonts w:ascii="Arial" w:eastAsia="Arial" w:hAnsi="Arial" w:cs="Arial"/>
                  <w:sz w:val="22"/>
                  <w:szCs w:val="22"/>
                </w:rPr>
                <w:t>Step 12: Discuss the Feasibility of</w:t>
              </w:r>
              <w:r w:rsidR="006E2A0D" w:rsidRPr="007C2696">
                <w:rPr>
                  <w:rFonts w:ascii="Arial" w:eastAsia="Arial" w:hAnsi="Arial" w:cs="Arial"/>
                  <w:spacing w:val="-2"/>
                  <w:sz w:val="22"/>
                  <w:szCs w:val="22"/>
                </w:rPr>
                <w:t xml:space="preserve"> </w:t>
              </w:r>
              <w:r w:rsidR="006E2A0D" w:rsidRPr="007C2696">
                <w:rPr>
                  <w:rFonts w:ascii="Arial" w:eastAsia="Arial" w:hAnsi="Arial" w:cs="Arial"/>
                  <w:spacing w:val="-1"/>
                  <w:sz w:val="22"/>
                  <w:szCs w:val="22"/>
                </w:rPr>
                <w:t>C</w:t>
              </w:r>
              <w:r w:rsidR="006E2A0D" w:rsidRPr="007C2696">
                <w:rPr>
                  <w:rFonts w:ascii="Arial" w:eastAsia="Arial" w:hAnsi="Arial" w:cs="Arial"/>
                  <w:sz w:val="22"/>
                  <w:szCs w:val="22"/>
                </w:rPr>
                <w:t>onsuming an Effective</w:t>
              </w:r>
              <w:r w:rsidR="006E2A0D" w:rsidRPr="007C2696">
                <w:rPr>
                  <w:rFonts w:ascii="Arial" w:eastAsia="Arial" w:hAnsi="Arial" w:cs="Arial"/>
                  <w:spacing w:val="-9"/>
                  <w:sz w:val="22"/>
                  <w:szCs w:val="22"/>
                </w:rPr>
                <w:t xml:space="preserve"> </w:t>
              </w:r>
              <w:r w:rsidR="006E2A0D" w:rsidRPr="007C2696">
                <w:rPr>
                  <w:rFonts w:ascii="Arial" w:eastAsia="Arial" w:hAnsi="Arial" w:cs="Arial"/>
                  <w:sz w:val="22"/>
                  <w:szCs w:val="22"/>
                </w:rPr>
                <w:t>Amount of</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the</w:t>
              </w:r>
            </w:hyperlink>
            <w:r w:rsidR="006E2A0D" w:rsidRPr="007C2696">
              <w:rPr>
                <w:rFonts w:ascii="Arial" w:eastAsia="Arial" w:hAnsi="Arial" w:cs="Arial"/>
                <w:sz w:val="22"/>
                <w:szCs w:val="22"/>
              </w:rPr>
              <w:t xml:space="preserve"> </w:t>
            </w:r>
            <w:hyperlink w:anchor="bookmark24" w:history="1">
              <w:r w:rsidR="006E2A0D" w:rsidRPr="007C2696">
                <w:rPr>
                  <w:rFonts w:ascii="Arial" w:eastAsia="Arial" w:hAnsi="Arial" w:cs="Arial"/>
                  <w:w w:val="99"/>
                  <w:sz w:val="22"/>
                  <w:szCs w:val="22"/>
                </w:rPr>
                <w:t>Foo</w:t>
              </w:r>
              <w:r w:rsidR="006E2A0D" w:rsidRPr="007C2696">
                <w:rPr>
                  <w:rFonts w:ascii="Arial" w:eastAsia="Arial" w:hAnsi="Arial" w:cs="Arial"/>
                  <w:spacing w:val="11"/>
                  <w:w w:val="99"/>
                  <w:sz w:val="22"/>
                  <w:szCs w:val="22"/>
                </w:rPr>
                <w:t>d</w:t>
              </w:r>
            </w:hyperlink>
          </w:p>
        </w:tc>
      </w:tr>
      <w:tr w:rsidR="006E2A0D" w:rsidRPr="007C2696" w14:paraId="4CAC4779" w14:textId="77777777" w:rsidTr="00E064C9">
        <w:tc>
          <w:tcPr>
            <w:tcW w:w="948" w:type="pct"/>
          </w:tcPr>
          <w:p w14:paraId="52E8BA0C"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 xml:space="preserve">    5.1.13</w:t>
            </w:r>
          </w:p>
        </w:tc>
        <w:tc>
          <w:tcPr>
            <w:tcW w:w="4052" w:type="pct"/>
          </w:tcPr>
          <w:p w14:paraId="45363C18"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24" w:history="1">
              <w:r w:rsidR="006E2A0D" w:rsidRPr="007C2696">
                <w:rPr>
                  <w:rFonts w:ascii="Arial" w:eastAsia="Arial" w:hAnsi="Arial" w:cs="Arial"/>
                  <w:sz w:val="22"/>
                  <w:szCs w:val="22"/>
                </w:rPr>
                <w:t xml:space="preserve">Step 13. </w:t>
              </w:r>
              <w:r w:rsidR="006E2A0D" w:rsidRPr="007C2696">
                <w:rPr>
                  <w:rFonts w:ascii="Arial" w:eastAsia="Arial" w:hAnsi="Arial" w:cs="Arial"/>
                  <w:spacing w:val="1"/>
                  <w:sz w:val="22"/>
                  <w:szCs w:val="22"/>
                </w:rPr>
                <w:t xml:space="preserve"> </w:t>
              </w:r>
              <w:r w:rsidR="006E2A0D" w:rsidRPr="007C2696">
                <w:rPr>
                  <w:rFonts w:ascii="Arial" w:eastAsia="Arial" w:hAnsi="Arial" w:cs="Arial"/>
                  <w:sz w:val="22"/>
                  <w:szCs w:val="22"/>
                </w:rPr>
                <w:t>Make Conclusions</w:t>
              </w:r>
            </w:hyperlink>
          </w:p>
        </w:tc>
      </w:tr>
      <w:tr w:rsidR="006E2A0D" w:rsidRPr="007C2696" w14:paraId="32C07486" w14:textId="77777777" w:rsidTr="00E064C9">
        <w:tc>
          <w:tcPr>
            <w:tcW w:w="948" w:type="pct"/>
          </w:tcPr>
          <w:p w14:paraId="083ED63C" w14:textId="65D9968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6.</w:t>
            </w:r>
          </w:p>
        </w:tc>
        <w:tc>
          <w:tcPr>
            <w:tcW w:w="4052" w:type="pct"/>
          </w:tcPr>
          <w:p w14:paraId="6DAD7723" w14:textId="77777777" w:rsidR="006E2A0D" w:rsidRPr="007C2696" w:rsidRDefault="006E2A0D" w:rsidP="007C2696">
            <w:pPr>
              <w:widowControl w:val="0"/>
              <w:tabs>
                <w:tab w:val="left" w:pos="1060"/>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CHECKLIST FOR SUBMISSION</w:t>
            </w:r>
          </w:p>
        </w:tc>
      </w:tr>
      <w:tr w:rsidR="006E2A0D" w:rsidRPr="007C2696" w14:paraId="34B0107C" w14:textId="77777777" w:rsidTr="00E064C9">
        <w:tc>
          <w:tcPr>
            <w:tcW w:w="948" w:type="pct"/>
          </w:tcPr>
          <w:p w14:paraId="1C43076F" w14:textId="6770AFCD"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7.</w:t>
            </w:r>
          </w:p>
        </w:tc>
        <w:tc>
          <w:tcPr>
            <w:tcW w:w="4052" w:type="pct"/>
          </w:tcPr>
          <w:p w14:paraId="5280DD21" w14:textId="77777777" w:rsidR="006E2A0D" w:rsidRPr="007C2696" w:rsidRDefault="006E2A0D" w:rsidP="007C2696">
            <w:pPr>
              <w:widowControl w:val="0"/>
              <w:tabs>
                <w:tab w:val="left" w:pos="1060"/>
                <w:tab w:val="right" w:pos="9356"/>
              </w:tabs>
              <w:spacing w:line="276" w:lineRule="auto"/>
              <w:jc w:val="both"/>
              <w:rPr>
                <w:rFonts w:ascii="Arial" w:eastAsia="Arial" w:hAnsi="Arial" w:cs="Arial"/>
                <w:sz w:val="22"/>
                <w:szCs w:val="22"/>
              </w:rPr>
            </w:pPr>
            <w:r w:rsidRPr="007C2696">
              <w:rPr>
                <w:rFonts w:ascii="Arial" w:eastAsia="Arial" w:hAnsi="Arial" w:cs="Arial"/>
                <w:sz w:val="22"/>
                <w:szCs w:val="22"/>
              </w:rPr>
              <w:t>REFERENCES</w:t>
            </w:r>
          </w:p>
        </w:tc>
      </w:tr>
      <w:tr w:rsidR="006E2A0D" w:rsidRPr="007C2696" w14:paraId="495517FB" w14:textId="77777777" w:rsidTr="00E064C9">
        <w:tc>
          <w:tcPr>
            <w:tcW w:w="948" w:type="pct"/>
          </w:tcPr>
          <w:p w14:paraId="61752230" w14:textId="77777777" w:rsidR="006E2A0D" w:rsidRPr="007C2696" w:rsidRDefault="006E2A0D" w:rsidP="007C2696">
            <w:pPr>
              <w:widowControl w:val="0"/>
              <w:tabs>
                <w:tab w:val="left" w:pos="1060"/>
                <w:tab w:val="right" w:pos="9072"/>
                <w:tab w:val="right" w:pos="9356"/>
              </w:tabs>
              <w:spacing w:line="276" w:lineRule="auto"/>
              <w:jc w:val="both"/>
              <w:rPr>
                <w:rFonts w:ascii="Arial" w:eastAsia="Arial" w:hAnsi="Arial" w:cs="Arial"/>
                <w:sz w:val="22"/>
                <w:szCs w:val="22"/>
              </w:rPr>
            </w:pPr>
          </w:p>
        </w:tc>
        <w:tc>
          <w:tcPr>
            <w:tcW w:w="4052" w:type="pct"/>
          </w:tcPr>
          <w:p w14:paraId="65AD6DAB" w14:textId="77777777" w:rsidR="006E2A0D" w:rsidRPr="007C2696" w:rsidRDefault="00FD74E1" w:rsidP="007C2696">
            <w:pPr>
              <w:widowControl w:val="0"/>
              <w:tabs>
                <w:tab w:val="left" w:pos="1060"/>
                <w:tab w:val="right" w:pos="9356"/>
              </w:tabs>
              <w:spacing w:line="276" w:lineRule="auto"/>
              <w:jc w:val="both"/>
              <w:rPr>
                <w:rFonts w:ascii="Arial" w:eastAsia="Arial" w:hAnsi="Arial" w:cs="Arial"/>
                <w:sz w:val="22"/>
                <w:szCs w:val="22"/>
              </w:rPr>
            </w:pPr>
            <w:hyperlink w:anchor="bookmark27" w:history="1">
              <w:r w:rsidR="006E2A0D" w:rsidRPr="007C2696">
                <w:rPr>
                  <w:rFonts w:ascii="Arial" w:eastAsia="Arial" w:hAnsi="Arial" w:cs="Arial"/>
                  <w:bCs/>
                  <w:sz w:val="22"/>
                  <w:szCs w:val="22"/>
                </w:rPr>
                <w:t>AP</w:t>
              </w:r>
              <w:r w:rsidR="006E2A0D" w:rsidRPr="007C2696">
                <w:rPr>
                  <w:rFonts w:ascii="Arial" w:eastAsia="Arial" w:hAnsi="Arial" w:cs="Arial"/>
                  <w:bCs/>
                  <w:spacing w:val="1"/>
                  <w:sz w:val="22"/>
                  <w:szCs w:val="22"/>
                </w:rPr>
                <w:t>P</w:t>
              </w:r>
              <w:r w:rsidR="006E2A0D" w:rsidRPr="007C2696">
                <w:rPr>
                  <w:rFonts w:ascii="Arial" w:eastAsia="Arial" w:hAnsi="Arial" w:cs="Arial"/>
                  <w:bCs/>
                  <w:spacing w:val="-1"/>
                  <w:sz w:val="22"/>
                  <w:szCs w:val="22"/>
                </w:rPr>
                <w:t>E</w:t>
              </w:r>
              <w:r w:rsidR="006E2A0D" w:rsidRPr="007C2696">
                <w:rPr>
                  <w:rFonts w:ascii="Arial" w:eastAsia="Arial" w:hAnsi="Arial" w:cs="Arial"/>
                  <w:bCs/>
                  <w:sz w:val="22"/>
                  <w:szCs w:val="22"/>
                </w:rPr>
                <w:t>NDI</w:t>
              </w:r>
              <w:r w:rsidR="006E2A0D" w:rsidRPr="007C2696">
                <w:rPr>
                  <w:rFonts w:ascii="Arial" w:eastAsia="Arial" w:hAnsi="Arial" w:cs="Arial"/>
                  <w:bCs/>
                  <w:spacing w:val="1"/>
                  <w:sz w:val="22"/>
                  <w:szCs w:val="22"/>
                </w:rPr>
                <w:t>X</w:t>
              </w:r>
              <w:r w:rsidR="006E2A0D" w:rsidRPr="007C2696">
                <w:rPr>
                  <w:rFonts w:ascii="Arial" w:eastAsia="Arial" w:hAnsi="Arial" w:cs="Arial"/>
                  <w:bCs/>
                  <w:sz w:val="22"/>
                  <w:szCs w:val="22"/>
                </w:rPr>
                <w:t>:</w:t>
              </w:r>
              <w:r w:rsidR="006E2A0D" w:rsidRPr="007C2696">
                <w:rPr>
                  <w:rFonts w:ascii="Arial" w:eastAsia="Arial" w:hAnsi="Arial" w:cs="Arial"/>
                  <w:bCs/>
                  <w:spacing w:val="1"/>
                  <w:sz w:val="22"/>
                  <w:szCs w:val="22"/>
                </w:rPr>
                <w:t xml:space="preserve"> </w:t>
              </w:r>
              <w:r w:rsidR="006E2A0D" w:rsidRPr="007C2696">
                <w:rPr>
                  <w:rFonts w:ascii="Arial" w:eastAsia="Arial" w:hAnsi="Arial" w:cs="Arial"/>
                  <w:bCs/>
                  <w:sz w:val="22"/>
                  <w:szCs w:val="22"/>
                </w:rPr>
                <w:t xml:space="preserve">Additional </w:t>
              </w:r>
              <w:r w:rsidR="006E2A0D" w:rsidRPr="007C2696">
                <w:rPr>
                  <w:rFonts w:ascii="Arial" w:eastAsia="Arial" w:hAnsi="Arial" w:cs="Arial"/>
                  <w:bCs/>
                  <w:w w:val="99"/>
                  <w:sz w:val="22"/>
                  <w:szCs w:val="22"/>
                </w:rPr>
                <w:t>Definition</w:t>
              </w:r>
              <w:r w:rsidR="006E2A0D" w:rsidRPr="007C2696">
                <w:rPr>
                  <w:rFonts w:ascii="Arial" w:eastAsia="Arial" w:hAnsi="Arial" w:cs="Arial"/>
                  <w:bCs/>
                  <w:spacing w:val="15"/>
                  <w:w w:val="99"/>
                  <w:sz w:val="22"/>
                  <w:szCs w:val="22"/>
                </w:rPr>
                <w:t>s</w:t>
              </w:r>
            </w:hyperlink>
          </w:p>
        </w:tc>
      </w:tr>
      <w:tr w:rsidR="006E2A0D" w:rsidRPr="007C2696" w14:paraId="4161C7FE" w14:textId="77777777" w:rsidTr="00E064C9">
        <w:tc>
          <w:tcPr>
            <w:tcW w:w="948" w:type="pct"/>
          </w:tcPr>
          <w:p w14:paraId="6085D05F" w14:textId="77777777" w:rsidR="006E2A0D" w:rsidRPr="007C2696" w:rsidRDefault="006E2A0D" w:rsidP="007C2696">
            <w:pPr>
              <w:tabs>
                <w:tab w:val="right" w:pos="9356"/>
              </w:tabs>
              <w:spacing w:line="276" w:lineRule="auto"/>
              <w:jc w:val="both"/>
              <w:rPr>
                <w:rFonts w:ascii="Arial" w:hAnsi="Arial" w:cs="Arial"/>
                <w:sz w:val="22"/>
                <w:szCs w:val="22"/>
              </w:rPr>
            </w:pPr>
          </w:p>
        </w:tc>
        <w:tc>
          <w:tcPr>
            <w:tcW w:w="4052" w:type="pct"/>
          </w:tcPr>
          <w:p w14:paraId="0897C4B3" w14:textId="77777777" w:rsidR="006E2A0D" w:rsidRPr="007C2696" w:rsidRDefault="006E2A0D" w:rsidP="007C2696">
            <w:pPr>
              <w:tabs>
                <w:tab w:val="right" w:pos="9356"/>
              </w:tabs>
              <w:spacing w:line="276" w:lineRule="auto"/>
              <w:jc w:val="both"/>
              <w:rPr>
                <w:rFonts w:ascii="Arial" w:hAnsi="Arial" w:cs="Arial"/>
                <w:b/>
                <w:sz w:val="22"/>
                <w:szCs w:val="22"/>
              </w:rPr>
            </w:pPr>
            <w:r w:rsidRPr="007C2696">
              <w:rPr>
                <w:rFonts w:ascii="Arial" w:hAnsi="Arial" w:cs="Arial"/>
                <w:b/>
                <w:sz w:val="22"/>
                <w:szCs w:val="22"/>
              </w:rPr>
              <w:t>LIST</w:t>
            </w:r>
            <w:r w:rsidRPr="007C2696">
              <w:rPr>
                <w:rFonts w:ascii="Arial" w:hAnsi="Arial" w:cs="Arial"/>
                <w:b/>
                <w:spacing w:val="1"/>
                <w:sz w:val="22"/>
                <w:szCs w:val="22"/>
              </w:rPr>
              <w:t xml:space="preserve"> </w:t>
            </w:r>
            <w:r w:rsidRPr="007C2696">
              <w:rPr>
                <w:rFonts w:ascii="Arial" w:hAnsi="Arial" w:cs="Arial"/>
                <w:b/>
                <w:sz w:val="22"/>
                <w:szCs w:val="22"/>
              </w:rPr>
              <w:t>OF</w:t>
            </w:r>
            <w:r w:rsidRPr="007C2696">
              <w:rPr>
                <w:rFonts w:ascii="Arial" w:hAnsi="Arial" w:cs="Arial"/>
                <w:b/>
                <w:spacing w:val="1"/>
                <w:sz w:val="22"/>
                <w:szCs w:val="22"/>
              </w:rPr>
              <w:t xml:space="preserve"> </w:t>
            </w:r>
            <w:r w:rsidRPr="007C2696">
              <w:rPr>
                <w:rFonts w:ascii="Arial" w:hAnsi="Arial" w:cs="Arial"/>
                <w:b/>
                <w:spacing w:val="-1"/>
                <w:sz w:val="22"/>
                <w:szCs w:val="22"/>
              </w:rPr>
              <w:t>T</w:t>
            </w:r>
            <w:r w:rsidRPr="007C2696">
              <w:rPr>
                <w:rFonts w:ascii="Arial" w:hAnsi="Arial" w:cs="Arial"/>
                <w:b/>
                <w:sz w:val="22"/>
                <w:szCs w:val="22"/>
              </w:rPr>
              <w:t>ABLES</w:t>
            </w:r>
          </w:p>
        </w:tc>
      </w:tr>
      <w:tr w:rsidR="006E2A0D" w:rsidRPr="007C2696" w14:paraId="0CC60C9F" w14:textId="77777777" w:rsidTr="00E064C9">
        <w:tc>
          <w:tcPr>
            <w:tcW w:w="948" w:type="pct"/>
          </w:tcPr>
          <w:p w14:paraId="5F422141"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Table 1</w:t>
            </w:r>
          </w:p>
        </w:tc>
        <w:tc>
          <w:tcPr>
            <w:tcW w:w="4052" w:type="pct"/>
          </w:tcPr>
          <w:p w14:paraId="0702AD7B"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Applicant information</w:t>
            </w:r>
          </w:p>
        </w:tc>
      </w:tr>
      <w:tr w:rsidR="006E2A0D" w:rsidRPr="007C2696" w14:paraId="31832AA6" w14:textId="77777777" w:rsidTr="00E064C9">
        <w:tc>
          <w:tcPr>
            <w:tcW w:w="948" w:type="pct"/>
          </w:tcPr>
          <w:p w14:paraId="24DEE76F"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Table 2</w:t>
            </w:r>
          </w:p>
        </w:tc>
        <w:tc>
          <w:tcPr>
            <w:tcW w:w="4052" w:type="pct"/>
          </w:tcPr>
          <w:p w14:paraId="16616598"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Details pertaining to</w:t>
            </w:r>
            <w:r w:rsidRPr="007C2696">
              <w:rPr>
                <w:rFonts w:ascii="Arial" w:hAnsi="Arial" w:cs="Arial"/>
                <w:spacing w:val="-2"/>
                <w:sz w:val="22"/>
                <w:szCs w:val="22"/>
              </w:rPr>
              <w:t xml:space="preserve"> </w:t>
            </w:r>
            <w:r w:rsidRPr="007C2696">
              <w:rPr>
                <w:rFonts w:ascii="Arial" w:hAnsi="Arial" w:cs="Arial"/>
                <w:sz w:val="22"/>
                <w:szCs w:val="22"/>
              </w:rPr>
              <w:t xml:space="preserve">proposed health </w:t>
            </w:r>
            <w:r w:rsidRPr="007C2696">
              <w:rPr>
                <w:rFonts w:ascii="Arial" w:hAnsi="Arial" w:cs="Arial"/>
                <w:w w:val="99"/>
                <w:sz w:val="22"/>
                <w:szCs w:val="22"/>
              </w:rPr>
              <w:t>clai</w:t>
            </w:r>
            <w:r w:rsidRPr="007C2696">
              <w:rPr>
                <w:rFonts w:ascii="Arial" w:hAnsi="Arial" w:cs="Arial"/>
                <w:spacing w:val="16"/>
                <w:w w:val="99"/>
                <w:sz w:val="22"/>
                <w:szCs w:val="22"/>
              </w:rPr>
              <w:t>m</w:t>
            </w:r>
          </w:p>
        </w:tc>
      </w:tr>
      <w:tr w:rsidR="006E2A0D" w:rsidRPr="007C2696" w14:paraId="7569C33C" w14:textId="77777777" w:rsidTr="00E064C9">
        <w:tc>
          <w:tcPr>
            <w:tcW w:w="948" w:type="pct"/>
          </w:tcPr>
          <w:p w14:paraId="1007DF26"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Table 3</w:t>
            </w:r>
          </w:p>
        </w:tc>
        <w:tc>
          <w:tcPr>
            <w:tcW w:w="4052" w:type="pct"/>
          </w:tcPr>
          <w:p w14:paraId="19087B2A"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Regulatory status</w:t>
            </w:r>
            <w:r w:rsidRPr="007C2696">
              <w:rPr>
                <w:rFonts w:ascii="Arial" w:hAnsi="Arial" w:cs="Arial"/>
                <w:spacing w:val="-6"/>
                <w:sz w:val="22"/>
                <w:szCs w:val="22"/>
              </w:rPr>
              <w:t xml:space="preserve"> </w:t>
            </w:r>
            <w:r w:rsidRPr="007C2696">
              <w:rPr>
                <w:rFonts w:ascii="Arial" w:hAnsi="Arial" w:cs="Arial"/>
                <w:sz w:val="22"/>
                <w:szCs w:val="22"/>
              </w:rPr>
              <w:t>of</w:t>
            </w:r>
            <w:r w:rsidRPr="007C2696">
              <w:rPr>
                <w:rFonts w:ascii="Arial" w:hAnsi="Arial" w:cs="Arial"/>
                <w:spacing w:val="-2"/>
                <w:sz w:val="22"/>
                <w:szCs w:val="22"/>
              </w:rPr>
              <w:t xml:space="preserve"> </w:t>
            </w:r>
            <w:r w:rsidRPr="007C2696">
              <w:rPr>
                <w:rFonts w:ascii="Arial" w:hAnsi="Arial" w:cs="Arial"/>
                <w:sz w:val="22"/>
                <w:szCs w:val="22"/>
              </w:rPr>
              <w:t>t</w:t>
            </w:r>
            <w:r w:rsidRPr="007C2696">
              <w:rPr>
                <w:rFonts w:ascii="Arial" w:hAnsi="Arial" w:cs="Arial"/>
                <w:spacing w:val="-1"/>
                <w:sz w:val="22"/>
                <w:szCs w:val="22"/>
              </w:rPr>
              <w:t>h</w:t>
            </w:r>
            <w:r w:rsidRPr="007C2696">
              <w:rPr>
                <w:rFonts w:ascii="Arial" w:hAnsi="Arial" w:cs="Arial"/>
                <w:sz w:val="22"/>
                <w:szCs w:val="22"/>
              </w:rPr>
              <w:t>e</w:t>
            </w:r>
            <w:r w:rsidRPr="007C2696">
              <w:rPr>
                <w:rFonts w:ascii="Arial" w:hAnsi="Arial" w:cs="Arial"/>
                <w:spacing w:val="-3"/>
                <w:sz w:val="22"/>
                <w:szCs w:val="22"/>
              </w:rPr>
              <w:t xml:space="preserve"> </w:t>
            </w:r>
            <w:r w:rsidRPr="007C2696">
              <w:rPr>
                <w:rFonts w:ascii="Arial" w:hAnsi="Arial" w:cs="Arial"/>
                <w:sz w:val="22"/>
                <w:szCs w:val="22"/>
              </w:rPr>
              <w:t>health claim in other</w:t>
            </w:r>
            <w:r w:rsidRPr="007C2696">
              <w:rPr>
                <w:rFonts w:ascii="Arial" w:hAnsi="Arial" w:cs="Arial"/>
                <w:spacing w:val="-2"/>
                <w:sz w:val="22"/>
                <w:szCs w:val="22"/>
              </w:rPr>
              <w:t xml:space="preserve"> </w:t>
            </w:r>
            <w:r w:rsidRPr="007C2696">
              <w:rPr>
                <w:rFonts w:ascii="Arial" w:hAnsi="Arial" w:cs="Arial"/>
                <w:sz w:val="22"/>
                <w:szCs w:val="22"/>
              </w:rPr>
              <w:t>jurisdi</w:t>
            </w:r>
            <w:r w:rsidRPr="007C2696">
              <w:rPr>
                <w:rFonts w:ascii="Arial" w:hAnsi="Arial" w:cs="Arial"/>
                <w:spacing w:val="1"/>
                <w:sz w:val="22"/>
                <w:szCs w:val="22"/>
              </w:rPr>
              <w:t>c</w:t>
            </w:r>
            <w:r w:rsidRPr="007C2696">
              <w:rPr>
                <w:rFonts w:ascii="Arial" w:hAnsi="Arial" w:cs="Arial"/>
                <w:sz w:val="22"/>
                <w:szCs w:val="22"/>
              </w:rPr>
              <w:t>tions</w:t>
            </w:r>
          </w:p>
        </w:tc>
      </w:tr>
      <w:tr w:rsidR="006E2A0D" w:rsidRPr="007C2696" w14:paraId="657D4A69" w14:textId="77777777" w:rsidTr="00E064C9">
        <w:tc>
          <w:tcPr>
            <w:tcW w:w="948" w:type="pct"/>
          </w:tcPr>
          <w:p w14:paraId="7573D1D9"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Table 4</w:t>
            </w:r>
          </w:p>
        </w:tc>
        <w:tc>
          <w:tcPr>
            <w:tcW w:w="4052" w:type="pct"/>
          </w:tcPr>
          <w:p w14:paraId="7746782D" w14:textId="77777777" w:rsidR="006E2A0D" w:rsidRPr="007C2696" w:rsidRDefault="006E2A0D" w:rsidP="007C2696">
            <w:pPr>
              <w:widowControl w:val="0"/>
              <w:tabs>
                <w:tab w:val="left" w:pos="1300"/>
              </w:tabs>
              <w:spacing w:before="41" w:line="276" w:lineRule="auto"/>
              <w:jc w:val="both"/>
              <w:rPr>
                <w:rFonts w:ascii="Arial" w:eastAsia="Arial" w:hAnsi="Arial" w:cs="Arial"/>
                <w:sz w:val="22"/>
                <w:szCs w:val="22"/>
              </w:rPr>
            </w:pPr>
            <w:r w:rsidRPr="007C2696">
              <w:rPr>
                <w:rFonts w:ascii="Arial" w:eastAsia="Arial" w:hAnsi="Arial" w:cs="Arial"/>
                <w:sz w:val="22"/>
                <w:szCs w:val="22"/>
              </w:rPr>
              <w:t>Information requirements for</w:t>
            </w:r>
            <w:r w:rsidRPr="007C2696">
              <w:rPr>
                <w:rFonts w:ascii="Arial" w:eastAsia="Arial" w:hAnsi="Arial" w:cs="Arial"/>
                <w:spacing w:val="-3"/>
                <w:sz w:val="22"/>
                <w:szCs w:val="22"/>
              </w:rPr>
              <w:t xml:space="preserve"> </w:t>
            </w:r>
            <w:r w:rsidRPr="007C2696">
              <w:rPr>
                <w:rFonts w:ascii="Arial" w:eastAsia="Arial" w:hAnsi="Arial" w:cs="Arial"/>
                <w:sz w:val="22"/>
                <w:szCs w:val="22"/>
              </w:rPr>
              <w:t>characterization</w:t>
            </w:r>
            <w:r w:rsidRPr="007C2696">
              <w:rPr>
                <w:rFonts w:ascii="Arial" w:eastAsia="Arial" w:hAnsi="Arial" w:cs="Arial"/>
                <w:spacing w:val="1"/>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the food</w:t>
            </w:r>
          </w:p>
        </w:tc>
      </w:tr>
      <w:tr w:rsidR="006E2A0D" w:rsidRPr="007C2696" w14:paraId="0770BD66" w14:textId="77777777" w:rsidTr="00E064C9">
        <w:tc>
          <w:tcPr>
            <w:tcW w:w="948" w:type="pct"/>
          </w:tcPr>
          <w:p w14:paraId="129C85EC"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Table 5</w:t>
            </w:r>
          </w:p>
        </w:tc>
        <w:tc>
          <w:tcPr>
            <w:tcW w:w="4052" w:type="pct"/>
          </w:tcPr>
          <w:p w14:paraId="19CA782B"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Identification of databases and search parame</w:t>
            </w:r>
            <w:r w:rsidRPr="007C2696">
              <w:rPr>
                <w:rFonts w:ascii="Arial" w:hAnsi="Arial" w:cs="Arial"/>
                <w:spacing w:val="-1"/>
                <w:sz w:val="22"/>
                <w:szCs w:val="22"/>
              </w:rPr>
              <w:t>t</w:t>
            </w:r>
            <w:r w:rsidRPr="007C2696">
              <w:rPr>
                <w:rFonts w:ascii="Arial" w:hAnsi="Arial" w:cs="Arial"/>
                <w:sz w:val="22"/>
                <w:szCs w:val="22"/>
              </w:rPr>
              <w:t xml:space="preserve">ers used for literature </w:t>
            </w:r>
            <w:r w:rsidRPr="007C2696">
              <w:rPr>
                <w:rFonts w:ascii="Arial" w:hAnsi="Arial" w:cs="Arial"/>
                <w:w w:val="99"/>
                <w:sz w:val="22"/>
                <w:szCs w:val="22"/>
              </w:rPr>
              <w:t>retrieva</w:t>
            </w:r>
            <w:r w:rsidRPr="007C2696">
              <w:rPr>
                <w:rFonts w:ascii="Arial" w:hAnsi="Arial" w:cs="Arial"/>
                <w:spacing w:val="1"/>
                <w:w w:val="99"/>
                <w:sz w:val="22"/>
                <w:szCs w:val="22"/>
              </w:rPr>
              <w:t>l</w:t>
            </w:r>
          </w:p>
        </w:tc>
      </w:tr>
      <w:tr w:rsidR="006E2A0D" w:rsidRPr="007C2696" w14:paraId="23E8B5E7" w14:textId="77777777" w:rsidTr="00E064C9">
        <w:tc>
          <w:tcPr>
            <w:tcW w:w="948" w:type="pct"/>
          </w:tcPr>
          <w:p w14:paraId="0B1EB93D"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Table 6</w:t>
            </w:r>
          </w:p>
        </w:tc>
        <w:tc>
          <w:tcPr>
            <w:tcW w:w="4052" w:type="pct"/>
          </w:tcPr>
          <w:p w14:paraId="34B52211" w14:textId="77777777" w:rsidR="006E2A0D" w:rsidRPr="007C2696" w:rsidRDefault="006E2A0D" w:rsidP="007C2696">
            <w:pPr>
              <w:widowControl w:val="0"/>
              <w:tabs>
                <w:tab w:val="left" w:pos="1300"/>
              </w:tabs>
              <w:spacing w:before="2" w:line="276" w:lineRule="auto"/>
              <w:jc w:val="both"/>
              <w:rPr>
                <w:rFonts w:ascii="Arial" w:eastAsia="Arial" w:hAnsi="Arial" w:cs="Arial"/>
                <w:sz w:val="22"/>
                <w:szCs w:val="22"/>
              </w:rPr>
            </w:pPr>
            <w:r w:rsidRPr="007C2696">
              <w:rPr>
                <w:rFonts w:ascii="Arial" w:eastAsia="Arial" w:hAnsi="Arial" w:cs="Arial"/>
                <w:sz w:val="22"/>
                <w:szCs w:val="22"/>
              </w:rPr>
              <w:t>Keywords and their combinations used to</w:t>
            </w:r>
            <w:r w:rsidRPr="007C2696">
              <w:rPr>
                <w:rFonts w:ascii="Arial" w:eastAsia="Arial" w:hAnsi="Arial" w:cs="Arial"/>
                <w:spacing w:val="-2"/>
                <w:sz w:val="22"/>
                <w:szCs w:val="22"/>
              </w:rPr>
              <w:t xml:space="preserve"> </w:t>
            </w:r>
            <w:r w:rsidRPr="007C2696">
              <w:rPr>
                <w:rFonts w:ascii="Arial" w:eastAsia="Arial" w:hAnsi="Arial" w:cs="Arial"/>
                <w:sz w:val="22"/>
                <w:szCs w:val="22"/>
              </w:rPr>
              <w:t>retrieve literature on the food/health relationship from electronic databases</w:t>
            </w:r>
          </w:p>
        </w:tc>
      </w:tr>
      <w:tr w:rsidR="006E2A0D" w:rsidRPr="007C2696" w14:paraId="15C9D04F" w14:textId="77777777" w:rsidTr="00E064C9">
        <w:tc>
          <w:tcPr>
            <w:tcW w:w="948" w:type="pct"/>
          </w:tcPr>
          <w:p w14:paraId="31971C96"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Table 7</w:t>
            </w:r>
          </w:p>
        </w:tc>
        <w:tc>
          <w:tcPr>
            <w:tcW w:w="4052" w:type="pct"/>
          </w:tcPr>
          <w:p w14:paraId="0D306CC7"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Number of</w:t>
            </w:r>
            <w:r w:rsidRPr="007C2696">
              <w:rPr>
                <w:rFonts w:ascii="Arial" w:hAnsi="Arial" w:cs="Arial"/>
                <w:spacing w:val="-2"/>
                <w:sz w:val="22"/>
                <w:szCs w:val="22"/>
              </w:rPr>
              <w:t xml:space="preserve"> </w:t>
            </w:r>
            <w:r w:rsidRPr="007C2696">
              <w:rPr>
                <w:rFonts w:ascii="Arial" w:hAnsi="Arial" w:cs="Arial"/>
                <w:sz w:val="22"/>
                <w:szCs w:val="22"/>
              </w:rPr>
              <w:t>references retrieved</w:t>
            </w:r>
            <w:r w:rsidRPr="007C2696">
              <w:rPr>
                <w:rFonts w:ascii="Arial" w:hAnsi="Arial" w:cs="Arial"/>
                <w:spacing w:val="2"/>
                <w:sz w:val="22"/>
                <w:szCs w:val="22"/>
              </w:rPr>
              <w:t xml:space="preserve"> </w:t>
            </w:r>
            <w:r w:rsidRPr="007C2696">
              <w:rPr>
                <w:rFonts w:ascii="Arial" w:hAnsi="Arial" w:cs="Arial"/>
                <w:sz w:val="22"/>
                <w:szCs w:val="22"/>
              </w:rPr>
              <w:t>from electronic and on</w:t>
            </w:r>
            <w:r w:rsidRPr="007C2696">
              <w:rPr>
                <w:rFonts w:ascii="Arial" w:hAnsi="Arial" w:cs="Arial"/>
                <w:spacing w:val="1"/>
                <w:sz w:val="22"/>
                <w:szCs w:val="22"/>
              </w:rPr>
              <w:t>-</w:t>
            </w:r>
            <w:r w:rsidRPr="007C2696">
              <w:rPr>
                <w:rFonts w:ascii="Arial" w:hAnsi="Arial" w:cs="Arial"/>
                <w:sz w:val="22"/>
                <w:szCs w:val="22"/>
              </w:rPr>
              <w:t xml:space="preserve">electronic </w:t>
            </w:r>
            <w:r w:rsidRPr="007C2696">
              <w:rPr>
                <w:rFonts w:ascii="Arial" w:hAnsi="Arial" w:cs="Arial"/>
                <w:w w:val="99"/>
                <w:sz w:val="22"/>
                <w:szCs w:val="22"/>
              </w:rPr>
              <w:t>source</w:t>
            </w:r>
            <w:r w:rsidRPr="007C2696">
              <w:rPr>
                <w:rFonts w:ascii="Arial" w:hAnsi="Arial" w:cs="Arial"/>
                <w:spacing w:val="14"/>
                <w:w w:val="99"/>
                <w:sz w:val="22"/>
                <w:szCs w:val="22"/>
              </w:rPr>
              <w:t>s</w:t>
            </w:r>
          </w:p>
        </w:tc>
      </w:tr>
      <w:tr w:rsidR="006E2A0D" w:rsidRPr="007C2696" w14:paraId="53B3B3DC" w14:textId="77777777" w:rsidTr="00E064C9">
        <w:tc>
          <w:tcPr>
            <w:tcW w:w="948" w:type="pct"/>
          </w:tcPr>
          <w:p w14:paraId="7A491B25"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Table 8a</w:t>
            </w:r>
          </w:p>
        </w:tc>
        <w:tc>
          <w:tcPr>
            <w:tcW w:w="4052" w:type="pct"/>
          </w:tcPr>
          <w:p w14:paraId="61A36056"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Inclusion and ex</w:t>
            </w:r>
            <w:r w:rsidRPr="007C2696">
              <w:rPr>
                <w:rFonts w:ascii="Arial" w:hAnsi="Arial" w:cs="Arial"/>
                <w:spacing w:val="1"/>
                <w:sz w:val="22"/>
                <w:szCs w:val="22"/>
              </w:rPr>
              <w:t>c</w:t>
            </w:r>
            <w:r w:rsidRPr="007C2696">
              <w:rPr>
                <w:rFonts w:ascii="Arial" w:hAnsi="Arial" w:cs="Arial"/>
                <w:spacing w:val="-1"/>
                <w:sz w:val="22"/>
                <w:szCs w:val="22"/>
              </w:rPr>
              <w:t>l</w:t>
            </w:r>
            <w:r w:rsidRPr="007C2696">
              <w:rPr>
                <w:rFonts w:ascii="Arial" w:hAnsi="Arial" w:cs="Arial"/>
                <w:sz w:val="22"/>
                <w:szCs w:val="22"/>
              </w:rPr>
              <w:t>usion cri</w:t>
            </w:r>
            <w:r w:rsidRPr="007C2696">
              <w:rPr>
                <w:rFonts w:ascii="Arial" w:hAnsi="Arial" w:cs="Arial"/>
                <w:spacing w:val="2"/>
                <w:sz w:val="22"/>
                <w:szCs w:val="22"/>
              </w:rPr>
              <w:t>t</w:t>
            </w:r>
            <w:r w:rsidRPr="007C2696">
              <w:rPr>
                <w:rFonts w:ascii="Arial" w:hAnsi="Arial" w:cs="Arial"/>
                <w:sz w:val="22"/>
                <w:szCs w:val="22"/>
              </w:rPr>
              <w:t>eria used to</w:t>
            </w:r>
            <w:r w:rsidRPr="007C2696">
              <w:rPr>
                <w:rFonts w:ascii="Arial" w:hAnsi="Arial" w:cs="Arial"/>
                <w:spacing w:val="-2"/>
                <w:sz w:val="22"/>
                <w:szCs w:val="22"/>
              </w:rPr>
              <w:t xml:space="preserve"> </w:t>
            </w:r>
            <w:r w:rsidRPr="007C2696">
              <w:rPr>
                <w:rFonts w:ascii="Arial" w:hAnsi="Arial" w:cs="Arial"/>
                <w:sz w:val="22"/>
                <w:szCs w:val="22"/>
              </w:rPr>
              <w:t>filter the literature</w:t>
            </w:r>
          </w:p>
        </w:tc>
      </w:tr>
      <w:tr w:rsidR="006E2A0D" w:rsidRPr="007C2696" w14:paraId="2A55F2A7" w14:textId="77777777" w:rsidTr="00E064C9">
        <w:tc>
          <w:tcPr>
            <w:tcW w:w="948" w:type="pct"/>
          </w:tcPr>
          <w:p w14:paraId="3007D8FD"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Table 8b</w:t>
            </w:r>
          </w:p>
        </w:tc>
        <w:tc>
          <w:tcPr>
            <w:tcW w:w="4052" w:type="pct"/>
          </w:tcPr>
          <w:p w14:paraId="381C2220"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Guidance on appropriate inclusion and exclu</w:t>
            </w:r>
            <w:r w:rsidRPr="007C2696">
              <w:rPr>
                <w:rFonts w:ascii="Arial" w:hAnsi="Arial" w:cs="Arial"/>
                <w:spacing w:val="1"/>
                <w:sz w:val="22"/>
                <w:szCs w:val="22"/>
              </w:rPr>
              <w:t>s</w:t>
            </w:r>
            <w:r w:rsidRPr="007C2696">
              <w:rPr>
                <w:rFonts w:ascii="Arial" w:hAnsi="Arial" w:cs="Arial"/>
                <w:sz w:val="22"/>
                <w:szCs w:val="22"/>
              </w:rPr>
              <w:t>ion criteria for</w:t>
            </w:r>
            <w:r w:rsidRPr="007C2696">
              <w:rPr>
                <w:rFonts w:ascii="Arial" w:hAnsi="Arial" w:cs="Arial"/>
                <w:spacing w:val="-3"/>
                <w:sz w:val="22"/>
                <w:szCs w:val="22"/>
              </w:rPr>
              <w:t xml:space="preserve"> </w:t>
            </w:r>
            <w:r w:rsidRPr="007C2696">
              <w:rPr>
                <w:rFonts w:ascii="Arial" w:hAnsi="Arial" w:cs="Arial"/>
                <w:sz w:val="22"/>
                <w:szCs w:val="22"/>
              </w:rPr>
              <w:t xml:space="preserve">literature </w:t>
            </w:r>
            <w:r w:rsidRPr="007C2696">
              <w:rPr>
                <w:rFonts w:ascii="Arial" w:hAnsi="Arial" w:cs="Arial"/>
                <w:w w:val="99"/>
                <w:sz w:val="22"/>
                <w:szCs w:val="22"/>
              </w:rPr>
              <w:t>filterin</w:t>
            </w:r>
            <w:r w:rsidRPr="007C2696">
              <w:rPr>
                <w:rFonts w:ascii="Arial" w:hAnsi="Arial" w:cs="Arial"/>
                <w:spacing w:val="14"/>
                <w:w w:val="99"/>
                <w:sz w:val="22"/>
                <w:szCs w:val="22"/>
              </w:rPr>
              <w:t>g</w:t>
            </w:r>
          </w:p>
        </w:tc>
      </w:tr>
      <w:tr w:rsidR="006E2A0D" w:rsidRPr="007C2696" w14:paraId="488B9E40" w14:textId="77777777" w:rsidTr="00E064C9">
        <w:tc>
          <w:tcPr>
            <w:tcW w:w="948" w:type="pct"/>
          </w:tcPr>
          <w:p w14:paraId="3E4AC004" w14:textId="77777777" w:rsidR="006E2A0D" w:rsidRPr="007C2696" w:rsidRDefault="00FD74E1" w:rsidP="007C2696">
            <w:pPr>
              <w:widowControl w:val="0"/>
              <w:tabs>
                <w:tab w:val="left" w:pos="1300"/>
              </w:tabs>
              <w:spacing w:line="276" w:lineRule="auto"/>
              <w:jc w:val="both"/>
              <w:rPr>
                <w:rFonts w:ascii="Arial" w:eastAsia="Arial" w:hAnsi="Arial" w:cs="Arial"/>
                <w:sz w:val="22"/>
                <w:szCs w:val="22"/>
              </w:rPr>
            </w:pPr>
            <w:hyperlink w:anchor="bookmark14" w:history="1">
              <w:r w:rsidR="006E2A0D" w:rsidRPr="007C2696">
                <w:rPr>
                  <w:rFonts w:ascii="Arial" w:eastAsia="Arial" w:hAnsi="Arial" w:cs="Arial"/>
                  <w:sz w:val="22"/>
                  <w:szCs w:val="22"/>
                </w:rPr>
                <w:t>Table 9</w:t>
              </w:r>
            </w:hyperlink>
          </w:p>
        </w:tc>
        <w:tc>
          <w:tcPr>
            <w:tcW w:w="4052" w:type="pct"/>
          </w:tcPr>
          <w:p w14:paraId="54B54101"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Results of literature filtering</w:t>
            </w:r>
          </w:p>
        </w:tc>
      </w:tr>
      <w:tr w:rsidR="006E2A0D" w:rsidRPr="007C2696" w14:paraId="03C05075" w14:textId="77777777" w:rsidTr="00E064C9">
        <w:tc>
          <w:tcPr>
            <w:tcW w:w="948" w:type="pct"/>
          </w:tcPr>
          <w:p w14:paraId="2F42E3C1" w14:textId="77777777" w:rsidR="006E2A0D" w:rsidRPr="007C2696" w:rsidRDefault="00FD74E1" w:rsidP="007C2696">
            <w:pPr>
              <w:widowControl w:val="0"/>
              <w:tabs>
                <w:tab w:val="left" w:pos="1300"/>
              </w:tabs>
              <w:spacing w:line="276" w:lineRule="auto"/>
              <w:jc w:val="both"/>
              <w:rPr>
                <w:rFonts w:ascii="Arial" w:eastAsia="Arial" w:hAnsi="Arial" w:cs="Arial"/>
                <w:sz w:val="22"/>
                <w:szCs w:val="22"/>
              </w:rPr>
            </w:pPr>
            <w:hyperlink w:anchor="bookmark14" w:history="1">
              <w:r w:rsidR="006E2A0D" w:rsidRPr="007C2696">
                <w:rPr>
                  <w:rFonts w:ascii="Arial" w:eastAsia="Arial" w:hAnsi="Arial" w:cs="Arial"/>
                  <w:sz w:val="22"/>
                  <w:szCs w:val="22"/>
                </w:rPr>
                <w:t xml:space="preserve">Table </w:t>
              </w:r>
            </w:hyperlink>
            <w:r w:rsidR="006E2A0D" w:rsidRPr="007C2696">
              <w:rPr>
                <w:rFonts w:ascii="Arial" w:eastAsia="Arial" w:hAnsi="Arial" w:cs="Arial"/>
                <w:sz w:val="22"/>
                <w:szCs w:val="22"/>
              </w:rPr>
              <w:t>10</w:t>
            </w:r>
          </w:p>
        </w:tc>
        <w:tc>
          <w:tcPr>
            <w:tcW w:w="4052" w:type="pct"/>
          </w:tcPr>
          <w:p w14:paraId="3428292C" w14:textId="77777777" w:rsidR="006E2A0D" w:rsidRPr="007C2696" w:rsidRDefault="00FD74E1" w:rsidP="007C2696">
            <w:pPr>
              <w:tabs>
                <w:tab w:val="right" w:pos="9356"/>
              </w:tabs>
              <w:spacing w:line="276" w:lineRule="auto"/>
              <w:jc w:val="both"/>
              <w:rPr>
                <w:rFonts w:ascii="Arial" w:hAnsi="Arial" w:cs="Arial"/>
                <w:sz w:val="22"/>
                <w:szCs w:val="22"/>
              </w:rPr>
            </w:pPr>
            <w:hyperlink w:anchor="bookmark16" w:history="1">
              <w:r w:rsidR="006E2A0D" w:rsidRPr="007C2696">
                <w:rPr>
                  <w:rFonts w:ascii="Arial" w:hAnsi="Arial" w:cs="Arial"/>
                  <w:sz w:val="22"/>
                  <w:szCs w:val="22"/>
                </w:rPr>
                <w:t>List of</w:t>
              </w:r>
              <w:r w:rsidR="006E2A0D" w:rsidRPr="007C2696">
                <w:rPr>
                  <w:rFonts w:ascii="Arial" w:hAnsi="Arial" w:cs="Arial"/>
                  <w:spacing w:val="-2"/>
                  <w:sz w:val="22"/>
                  <w:szCs w:val="22"/>
                </w:rPr>
                <w:t xml:space="preserve"> </w:t>
              </w:r>
              <w:r w:rsidR="006E2A0D" w:rsidRPr="007C2696">
                <w:rPr>
                  <w:rFonts w:ascii="Arial" w:hAnsi="Arial" w:cs="Arial"/>
                  <w:sz w:val="22"/>
                  <w:szCs w:val="22"/>
                </w:rPr>
                <w:t xml:space="preserve">references </w:t>
              </w:r>
              <w:r w:rsidR="006E2A0D" w:rsidRPr="007C2696">
                <w:rPr>
                  <w:rFonts w:ascii="Arial" w:hAnsi="Arial" w:cs="Arial"/>
                  <w:spacing w:val="-2"/>
                  <w:sz w:val="22"/>
                  <w:szCs w:val="22"/>
                </w:rPr>
                <w:t>t</w:t>
              </w:r>
              <w:r w:rsidR="006E2A0D" w:rsidRPr="007C2696">
                <w:rPr>
                  <w:rFonts w:ascii="Arial" w:hAnsi="Arial" w:cs="Arial"/>
                  <w:sz w:val="22"/>
                  <w:szCs w:val="22"/>
                </w:rPr>
                <w:t>hat</w:t>
              </w:r>
              <w:r w:rsidR="006E2A0D" w:rsidRPr="007C2696">
                <w:rPr>
                  <w:rFonts w:ascii="Arial" w:hAnsi="Arial" w:cs="Arial"/>
                  <w:spacing w:val="-1"/>
                  <w:sz w:val="22"/>
                  <w:szCs w:val="22"/>
                </w:rPr>
                <w:t xml:space="preserve"> </w:t>
              </w:r>
              <w:r w:rsidR="006E2A0D" w:rsidRPr="007C2696">
                <w:rPr>
                  <w:rFonts w:ascii="Arial" w:hAnsi="Arial" w:cs="Arial"/>
                  <w:sz w:val="22"/>
                  <w:szCs w:val="22"/>
                </w:rPr>
                <w:t>met</w:t>
              </w:r>
              <w:r w:rsidR="006E2A0D" w:rsidRPr="007C2696">
                <w:rPr>
                  <w:rFonts w:ascii="Arial" w:hAnsi="Arial" w:cs="Arial"/>
                  <w:spacing w:val="-4"/>
                  <w:sz w:val="22"/>
                  <w:szCs w:val="22"/>
                </w:rPr>
                <w:t xml:space="preserve"> </w:t>
              </w:r>
              <w:r w:rsidR="006E2A0D" w:rsidRPr="007C2696">
                <w:rPr>
                  <w:rFonts w:ascii="Arial" w:hAnsi="Arial" w:cs="Arial"/>
                  <w:sz w:val="22"/>
                  <w:szCs w:val="22"/>
                </w:rPr>
                <w:t>the inclusion criteria at</w:t>
              </w:r>
              <w:r w:rsidR="006E2A0D" w:rsidRPr="007C2696">
                <w:rPr>
                  <w:rFonts w:ascii="Arial" w:hAnsi="Arial" w:cs="Arial"/>
                  <w:spacing w:val="-1"/>
                  <w:sz w:val="22"/>
                  <w:szCs w:val="22"/>
                </w:rPr>
                <w:t xml:space="preserve"> </w:t>
              </w:r>
              <w:r w:rsidR="006E2A0D" w:rsidRPr="007C2696">
                <w:rPr>
                  <w:rFonts w:ascii="Arial" w:hAnsi="Arial" w:cs="Arial"/>
                  <w:sz w:val="22"/>
                  <w:szCs w:val="22"/>
                </w:rPr>
                <w:t>the full te</w:t>
              </w:r>
              <w:r w:rsidR="006E2A0D" w:rsidRPr="007C2696">
                <w:rPr>
                  <w:rFonts w:ascii="Arial" w:hAnsi="Arial" w:cs="Arial"/>
                  <w:spacing w:val="-1"/>
                  <w:sz w:val="22"/>
                  <w:szCs w:val="22"/>
                </w:rPr>
                <w:t>x</w:t>
              </w:r>
              <w:r w:rsidR="006E2A0D" w:rsidRPr="007C2696">
                <w:rPr>
                  <w:rFonts w:ascii="Arial" w:hAnsi="Arial" w:cs="Arial"/>
                  <w:sz w:val="22"/>
                  <w:szCs w:val="22"/>
                </w:rPr>
                <w:t>t</w:t>
              </w:r>
              <w:r w:rsidR="006E2A0D" w:rsidRPr="007C2696">
                <w:rPr>
                  <w:rFonts w:ascii="Arial" w:hAnsi="Arial" w:cs="Arial"/>
                  <w:spacing w:val="-3"/>
                  <w:sz w:val="22"/>
                  <w:szCs w:val="22"/>
                </w:rPr>
                <w:t xml:space="preserve"> </w:t>
              </w:r>
              <w:r w:rsidR="006E2A0D" w:rsidRPr="007C2696">
                <w:rPr>
                  <w:rFonts w:ascii="Arial" w:hAnsi="Arial" w:cs="Arial"/>
                  <w:sz w:val="22"/>
                  <w:szCs w:val="22"/>
                </w:rPr>
                <w:t>filtering</w:t>
              </w:r>
            </w:hyperlink>
            <w:r w:rsidR="006E2A0D" w:rsidRPr="007C2696">
              <w:rPr>
                <w:rFonts w:ascii="Arial" w:hAnsi="Arial" w:cs="Arial"/>
                <w:sz w:val="22"/>
                <w:szCs w:val="22"/>
              </w:rPr>
              <w:t xml:space="preserve"> </w:t>
            </w:r>
            <w:hyperlink w:anchor="bookmark16" w:history="1">
              <w:r w:rsidR="006E2A0D" w:rsidRPr="007C2696">
                <w:rPr>
                  <w:rFonts w:ascii="Arial" w:hAnsi="Arial" w:cs="Arial"/>
                  <w:sz w:val="22"/>
                  <w:szCs w:val="22"/>
                </w:rPr>
                <w:t>stage</w:t>
              </w:r>
              <w:r w:rsidR="006E2A0D" w:rsidRPr="007C2696">
                <w:rPr>
                  <w:rFonts w:ascii="Arial" w:hAnsi="Arial" w:cs="Arial"/>
                  <w:spacing w:val="-1"/>
                  <w:sz w:val="22"/>
                  <w:szCs w:val="22"/>
                </w:rPr>
                <w:t xml:space="preserve"> </w:t>
              </w:r>
            </w:hyperlink>
          </w:p>
        </w:tc>
      </w:tr>
      <w:tr w:rsidR="006E2A0D" w:rsidRPr="007C2696" w14:paraId="0856247D" w14:textId="77777777" w:rsidTr="00E064C9">
        <w:tc>
          <w:tcPr>
            <w:tcW w:w="948" w:type="pct"/>
          </w:tcPr>
          <w:p w14:paraId="03DB5952" w14:textId="77777777" w:rsidR="006E2A0D" w:rsidRPr="007C2696" w:rsidRDefault="00FD74E1" w:rsidP="007C2696">
            <w:pPr>
              <w:widowControl w:val="0"/>
              <w:tabs>
                <w:tab w:val="left" w:pos="1300"/>
              </w:tabs>
              <w:spacing w:line="276" w:lineRule="auto"/>
              <w:jc w:val="both"/>
              <w:rPr>
                <w:rFonts w:ascii="Arial" w:eastAsia="Arial" w:hAnsi="Arial" w:cs="Arial"/>
                <w:sz w:val="22"/>
                <w:szCs w:val="22"/>
              </w:rPr>
            </w:pPr>
            <w:hyperlink w:anchor="bookmark14" w:history="1">
              <w:r w:rsidR="006E2A0D" w:rsidRPr="007C2696">
                <w:rPr>
                  <w:rFonts w:ascii="Arial" w:eastAsia="Arial" w:hAnsi="Arial" w:cs="Arial"/>
                  <w:sz w:val="22"/>
                  <w:szCs w:val="22"/>
                </w:rPr>
                <w:t xml:space="preserve">Table </w:t>
              </w:r>
            </w:hyperlink>
            <w:r w:rsidR="006E2A0D" w:rsidRPr="007C2696">
              <w:rPr>
                <w:rFonts w:ascii="Arial" w:eastAsia="Arial" w:hAnsi="Arial" w:cs="Arial"/>
                <w:sz w:val="22"/>
                <w:szCs w:val="22"/>
              </w:rPr>
              <w:t>11</w:t>
            </w:r>
          </w:p>
        </w:tc>
        <w:tc>
          <w:tcPr>
            <w:tcW w:w="4052" w:type="pct"/>
          </w:tcPr>
          <w:p w14:paraId="10FE56D7" w14:textId="77777777" w:rsidR="006E2A0D" w:rsidRPr="007C2696" w:rsidRDefault="00FD74E1" w:rsidP="007C2696">
            <w:pPr>
              <w:widowControl w:val="0"/>
              <w:tabs>
                <w:tab w:val="left" w:pos="1300"/>
              </w:tabs>
              <w:spacing w:before="42" w:line="276" w:lineRule="auto"/>
              <w:jc w:val="both"/>
              <w:rPr>
                <w:rFonts w:ascii="Arial" w:eastAsia="Arial" w:hAnsi="Arial" w:cs="Arial"/>
                <w:sz w:val="22"/>
                <w:szCs w:val="22"/>
              </w:rPr>
            </w:pPr>
            <w:hyperlink w:anchor="bookmark17" w:history="1">
              <w:r w:rsidR="006E2A0D" w:rsidRPr="007C2696">
                <w:rPr>
                  <w:rFonts w:ascii="Arial" w:eastAsia="Arial" w:hAnsi="Arial" w:cs="Arial"/>
                  <w:sz w:val="22"/>
                  <w:szCs w:val="22"/>
                </w:rPr>
                <w:t>List of</w:t>
              </w:r>
              <w:r w:rsidR="006E2A0D" w:rsidRPr="007C2696">
                <w:rPr>
                  <w:rFonts w:ascii="Arial" w:eastAsia="Arial" w:hAnsi="Arial" w:cs="Arial"/>
                  <w:spacing w:val="-2"/>
                  <w:sz w:val="22"/>
                  <w:szCs w:val="22"/>
                </w:rPr>
                <w:t xml:space="preserve"> </w:t>
              </w:r>
              <w:r w:rsidR="006E2A0D" w:rsidRPr="007C2696">
                <w:rPr>
                  <w:rFonts w:ascii="Arial" w:eastAsia="Arial" w:hAnsi="Arial" w:cs="Arial"/>
                  <w:sz w:val="22"/>
                  <w:szCs w:val="22"/>
                </w:rPr>
                <w:t>references ex</w:t>
              </w:r>
              <w:r w:rsidR="006E2A0D" w:rsidRPr="007C2696">
                <w:rPr>
                  <w:rFonts w:ascii="Arial" w:eastAsia="Arial" w:hAnsi="Arial" w:cs="Arial"/>
                  <w:spacing w:val="1"/>
                  <w:sz w:val="22"/>
                  <w:szCs w:val="22"/>
                </w:rPr>
                <w:t>cl</w:t>
              </w:r>
              <w:r w:rsidR="006E2A0D" w:rsidRPr="007C2696">
                <w:rPr>
                  <w:rFonts w:ascii="Arial" w:eastAsia="Arial" w:hAnsi="Arial" w:cs="Arial"/>
                  <w:sz w:val="22"/>
                  <w:szCs w:val="22"/>
                </w:rPr>
                <w:t>uded at</w:t>
              </w:r>
              <w:r w:rsidR="006E2A0D" w:rsidRPr="007C2696">
                <w:rPr>
                  <w:rFonts w:ascii="Arial" w:eastAsia="Arial" w:hAnsi="Arial" w:cs="Arial"/>
                  <w:spacing w:val="-2"/>
                  <w:sz w:val="22"/>
                  <w:szCs w:val="22"/>
                </w:rPr>
                <w:t xml:space="preserve"> t</w:t>
              </w:r>
              <w:r w:rsidR="006E2A0D" w:rsidRPr="007C2696">
                <w:rPr>
                  <w:rFonts w:ascii="Arial" w:eastAsia="Arial" w:hAnsi="Arial" w:cs="Arial"/>
                  <w:sz w:val="22"/>
                  <w:szCs w:val="22"/>
                </w:rPr>
                <w:t>he</w:t>
              </w:r>
              <w:r w:rsidR="006E2A0D" w:rsidRPr="007C2696">
                <w:rPr>
                  <w:rFonts w:ascii="Arial" w:eastAsia="Arial" w:hAnsi="Arial" w:cs="Arial"/>
                  <w:spacing w:val="-1"/>
                  <w:sz w:val="22"/>
                  <w:szCs w:val="22"/>
                </w:rPr>
                <w:t xml:space="preserve"> </w:t>
              </w:r>
              <w:r w:rsidR="006E2A0D" w:rsidRPr="007C2696">
                <w:rPr>
                  <w:rFonts w:ascii="Arial" w:eastAsia="Arial" w:hAnsi="Arial" w:cs="Arial"/>
                  <w:sz w:val="22"/>
                  <w:szCs w:val="22"/>
                </w:rPr>
                <w:t>full text</w:t>
              </w:r>
              <w:r w:rsidR="006E2A0D" w:rsidRPr="007C2696">
                <w:rPr>
                  <w:rFonts w:ascii="Arial" w:eastAsia="Arial" w:hAnsi="Arial" w:cs="Arial"/>
                  <w:spacing w:val="-4"/>
                  <w:sz w:val="22"/>
                  <w:szCs w:val="22"/>
                </w:rPr>
                <w:t xml:space="preserve"> </w:t>
              </w:r>
              <w:r w:rsidR="006E2A0D" w:rsidRPr="007C2696">
                <w:rPr>
                  <w:rFonts w:ascii="Arial" w:eastAsia="Arial" w:hAnsi="Arial" w:cs="Arial"/>
                  <w:sz w:val="22"/>
                  <w:szCs w:val="22"/>
                </w:rPr>
                <w:t>filtering stage and reason(s) for</w:t>
              </w:r>
            </w:hyperlink>
            <w:r w:rsidR="006E2A0D" w:rsidRPr="007C2696">
              <w:rPr>
                <w:rFonts w:ascii="Arial" w:eastAsia="Arial" w:hAnsi="Arial" w:cs="Arial"/>
                <w:sz w:val="22"/>
                <w:szCs w:val="22"/>
              </w:rPr>
              <w:t xml:space="preserve"> </w:t>
            </w:r>
            <w:hyperlink w:anchor="bookmark17" w:history="1">
              <w:r w:rsidR="006E2A0D" w:rsidRPr="007C2696">
                <w:rPr>
                  <w:rFonts w:ascii="Arial" w:eastAsia="Arial" w:hAnsi="Arial" w:cs="Arial"/>
                  <w:sz w:val="22"/>
                  <w:szCs w:val="22"/>
                </w:rPr>
                <w:t>ex</w:t>
              </w:r>
              <w:r w:rsidR="006E2A0D" w:rsidRPr="007C2696">
                <w:rPr>
                  <w:rFonts w:ascii="Arial" w:eastAsia="Arial" w:hAnsi="Arial" w:cs="Arial"/>
                  <w:spacing w:val="1"/>
                  <w:sz w:val="22"/>
                  <w:szCs w:val="22"/>
                </w:rPr>
                <w:t>c</w:t>
              </w:r>
              <w:r w:rsidR="006E2A0D" w:rsidRPr="007C2696">
                <w:rPr>
                  <w:rFonts w:ascii="Arial" w:eastAsia="Arial" w:hAnsi="Arial" w:cs="Arial"/>
                  <w:spacing w:val="-1"/>
                  <w:sz w:val="22"/>
                  <w:szCs w:val="22"/>
                </w:rPr>
                <w:t>l</w:t>
              </w:r>
              <w:r w:rsidR="006E2A0D" w:rsidRPr="007C2696">
                <w:rPr>
                  <w:rFonts w:ascii="Arial" w:eastAsia="Arial" w:hAnsi="Arial" w:cs="Arial"/>
                  <w:sz w:val="22"/>
                  <w:szCs w:val="22"/>
                </w:rPr>
                <w:t>usion</w:t>
              </w:r>
            </w:hyperlink>
          </w:p>
        </w:tc>
      </w:tr>
      <w:tr w:rsidR="006E2A0D" w:rsidRPr="007C2696" w14:paraId="31E225CC" w14:textId="77777777" w:rsidTr="00E064C9">
        <w:tc>
          <w:tcPr>
            <w:tcW w:w="948" w:type="pct"/>
          </w:tcPr>
          <w:p w14:paraId="6BC29398" w14:textId="77777777" w:rsidR="006E2A0D" w:rsidRPr="007C2696" w:rsidRDefault="00FD74E1" w:rsidP="007C2696">
            <w:pPr>
              <w:widowControl w:val="0"/>
              <w:tabs>
                <w:tab w:val="left" w:pos="1300"/>
              </w:tabs>
              <w:spacing w:line="276" w:lineRule="auto"/>
              <w:jc w:val="both"/>
              <w:rPr>
                <w:rFonts w:ascii="Arial" w:eastAsia="Arial" w:hAnsi="Arial" w:cs="Arial"/>
                <w:sz w:val="22"/>
                <w:szCs w:val="22"/>
              </w:rPr>
            </w:pPr>
            <w:hyperlink w:anchor="bookmark14" w:history="1">
              <w:r w:rsidR="006E2A0D" w:rsidRPr="007C2696">
                <w:rPr>
                  <w:rFonts w:ascii="Arial" w:eastAsia="Arial" w:hAnsi="Arial" w:cs="Arial"/>
                  <w:sz w:val="22"/>
                  <w:szCs w:val="22"/>
                </w:rPr>
                <w:t xml:space="preserve">Table </w:t>
              </w:r>
            </w:hyperlink>
            <w:r w:rsidR="006E2A0D" w:rsidRPr="007C2696">
              <w:rPr>
                <w:rFonts w:ascii="Arial" w:eastAsia="Arial" w:hAnsi="Arial" w:cs="Arial"/>
                <w:sz w:val="22"/>
                <w:szCs w:val="22"/>
              </w:rPr>
              <w:t>12a</w:t>
            </w:r>
          </w:p>
        </w:tc>
        <w:tc>
          <w:tcPr>
            <w:tcW w:w="4052" w:type="pct"/>
          </w:tcPr>
          <w:p w14:paraId="22A5134D" w14:textId="77777777" w:rsidR="006E2A0D" w:rsidRPr="007C2696" w:rsidRDefault="006E2A0D" w:rsidP="007C2696">
            <w:pPr>
              <w:widowControl w:val="0"/>
              <w:spacing w:before="2" w:line="276" w:lineRule="auto"/>
              <w:jc w:val="both"/>
              <w:rPr>
                <w:rFonts w:ascii="Arial" w:eastAsia="Arial" w:hAnsi="Arial" w:cs="Arial"/>
                <w:sz w:val="22"/>
                <w:szCs w:val="22"/>
              </w:rPr>
            </w:pPr>
            <w:r w:rsidRPr="007C2696">
              <w:rPr>
                <w:rFonts w:ascii="Arial" w:eastAsia="Arial" w:hAnsi="Arial" w:cs="Arial"/>
                <w:sz w:val="22"/>
                <w:szCs w:val="22"/>
              </w:rPr>
              <w:t>Summary of</w:t>
            </w:r>
            <w:r w:rsidRPr="007C2696">
              <w:rPr>
                <w:rFonts w:ascii="Arial" w:eastAsia="Arial" w:hAnsi="Arial" w:cs="Arial"/>
                <w:spacing w:val="-2"/>
                <w:sz w:val="22"/>
                <w:szCs w:val="22"/>
              </w:rPr>
              <w:t xml:space="preserve"> </w:t>
            </w:r>
            <w:r w:rsidRPr="007C2696">
              <w:rPr>
                <w:rFonts w:ascii="Arial" w:eastAsia="Arial" w:hAnsi="Arial" w:cs="Arial"/>
                <w:sz w:val="22"/>
                <w:szCs w:val="22"/>
              </w:rPr>
              <w:t>intervention studies</w:t>
            </w:r>
            <w:r w:rsidRPr="007C2696">
              <w:rPr>
                <w:rFonts w:ascii="Arial" w:eastAsia="Arial" w:hAnsi="Arial" w:cs="Arial"/>
                <w:spacing w:val="1"/>
                <w:sz w:val="22"/>
                <w:szCs w:val="22"/>
              </w:rPr>
              <w:t xml:space="preserve"> </w:t>
            </w:r>
            <w:r w:rsidRPr="007C2696">
              <w:rPr>
                <w:rFonts w:ascii="Arial" w:eastAsia="Arial" w:hAnsi="Arial" w:cs="Arial"/>
                <w:sz w:val="22"/>
                <w:szCs w:val="22"/>
              </w:rPr>
              <w:t>addressing the food/health relationship</w:t>
            </w:r>
          </w:p>
        </w:tc>
      </w:tr>
      <w:tr w:rsidR="006E2A0D" w:rsidRPr="007C2696" w14:paraId="26386D7F" w14:textId="77777777" w:rsidTr="00E064C9">
        <w:tc>
          <w:tcPr>
            <w:tcW w:w="948" w:type="pct"/>
          </w:tcPr>
          <w:p w14:paraId="4BD0DF1F" w14:textId="77777777" w:rsidR="006E2A0D" w:rsidRPr="007C2696" w:rsidRDefault="00FD74E1" w:rsidP="007C2696">
            <w:pPr>
              <w:widowControl w:val="0"/>
              <w:tabs>
                <w:tab w:val="left" w:pos="1300"/>
              </w:tabs>
              <w:spacing w:line="276" w:lineRule="auto"/>
              <w:jc w:val="both"/>
              <w:rPr>
                <w:rFonts w:ascii="Arial" w:eastAsia="Arial" w:hAnsi="Arial" w:cs="Arial"/>
                <w:sz w:val="22"/>
                <w:szCs w:val="22"/>
              </w:rPr>
            </w:pPr>
            <w:hyperlink w:anchor="bookmark14" w:history="1">
              <w:r w:rsidR="006E2A0D" w:rsidRPr="007C2696">
                <w:rPr>
                  <w:rFonts w:ascii="Arial" w:eastAsia="Arial" w:hAnsi="Arial" w:cs="Arial"/>
                  <w:sz w:val="22"/>
                  <w:szCs w:val="22"/>
                </w:rPr>
                <w:t xml:space="preserve">Table </w:t>
              </w:r>
            </w:hyperlink>
            <w:r w:rsidR="006E2A0D" w:rsidRPr="007C2696">
              <w:rPr>
                <w:rFonts w:ascii="Arial" w:eastAsia="Arial" w:hAnsi="Arial" w:cs="Arial"/>
                <w:sz w:val="22"/>
                <w:szCs w:val="22"/>
              </w:rPr>
              <w:t>12b</w:t>
            </w:r>
          </w:p>
        </w:tc>
        <w:tc>
          <w:tcPr>
            <w:tcW w:w="4052" w:type="pct"/>
          </w:tcPr>
          <w:p w14:paraId="270C8433"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Summary of</w:t>
            </w:r>
            <w:r w:rsidRPr="007C2696">
              <w:rPr>
                <w:rFonts w:ascii="Arial" w:hAnsi="Arial" w:cs="Arial"/>
                <w:spacing w:val="-2"/>
                <w:sz w:val="22"/>
                <w:szCs w:val="22"/>
              </w:rPr>
              <w:t xml:space="preserve"> </w:t>
            </w:r>
            <w:r w:rsidRPr="007C2696">
              <w:rPr>
                <w:rFonts w:ascii="Arial" w:hAnsi="Arial" w:cs="Arial"/>
                <w:sz w:val="22"/>
                <w:szCs w:val="22"/>
              </w:rPr>
              <w:t>prospective observ</w:t>
            </w:r>
            <w:r w:rsidRPr="007C2696">
              <w:rPr>
                <w:rFonts w:ascii="Arial" w:hAnsi="Arial" w:cs="Arial"/>
                <w:spacing w:val="-1"/>
                <w:sz w:val="22"/>
                <w:szCs w:val="22"/>
              </w:rPr>
              <w:t>a</w:t>
            </w:r>
            <w:r w:rsidRPr="007C2696">
              <w:rPr>
                <w:rFonts w:ascii="Arial" w:hAnsi="Arial" w:cs="Arial"/>
                <w:sz w:val="22"/>
                <w:szCs w:val="22"/>
              </w:rPr>
              <w:t xml:space="preserve">tional studies addressing the food/health </w:t>
            </w:r>
            <w:r w:rsidRPr="007C2696">
              <w:rPr>
                <w:rFonts w:ascii="Arial" w:hAnsi="Arial" w:cs="Arial"/>
                <w:w w:val="99"/>
                <w:sz w:val="22"/>
                <w:szCs w:val="22"/>
              </w:rPr>
              <w:t>re</w:t>
            </w:r>
            <w:r w:rsidRPr="007C2696">
              <w:rPr>
                <w:rFonts w:ascii="Arial" w:hAnsi="Arial" w:cs="Arial"/>
                <w:spacing w:val="-1"/>
                <w:w w:val="99"/>
                <w:sz w:val="22"/>
                <w:szCs w:val="22"/>
              </w:rPr>
              <w:t>l</w:t>
            </w:r>
            <w:r w:rsidRPr="007C2696">
              <w:rPr>
                <w:rFonts w:ascii="Arial" w:hAnsi="Arial" w:cs="Arial"/>
                <w:w w:val="99"/>
                <w:sz w:val="22"/>
                <w:szCs w:val="22"/>
              </w:rPr>
              <w:t>at</w:t>
            </w:r>
            <w:r w:rsidRPr="007C2696">
              <w:rPr>
                <w:rFonts w:ascii="Arial" w:hAnsi="Arial" w:cs="Arial"/>
                <w:spacing w:val="-1"/>
                <w:w w:val="99"/>
                <w:sz w:val="22"/>
                <w:szCs w:val="22"/>
              </w:rPr>
              <w:t>i</w:t>
            </w:r>
            <w:r w:rsidRPr="007C2696">
              <w:rPr>
                <w:rFonts w:ascii="Arial" w:hAnsi="Arial" w:cs="Arial"/>
                <w:w w:val="99"/>
                <w:sz w:val="22"/>
                <w:szCs w:val="22"/>
              </w:rPr>
              <w:t>onsh</w:t>
            </w:r>
            <w:r w:rsidRPr="007C2696">
              <w:rPr>
                <w:rFonts w:ascii="Arial" w:hAnsi="Arial" w:cs="Arial"/>
                <w:spacing w:val="-1"/>
                <w:w w:val="99"/>
                <w:sz w:val="22"/>
                <w:szCs w:val="22"/>
              </w:rPr>
              <w:t>i</w:t>
            </w:r>
            <w:r w:rsidRPr="007C2696">
              <w:rPr>
                <w:rFonts w:ascii="Arial" w:hAnsi="Arial" w:cs="Arial"/>
                <w:w w:val="99"/>
                <w:sz w:val="22"/>
                <w:szCs w:val="22"/>
              </w:rPr>
              <w:t>p</w:t>
            </w:r>
          </w:p>
        </w:tc>
      </w:tr>
      <w:tr w:rsidR="006E2A0D" w:rsidRPr="007C2696" w14:paraId="03BA8A43" w14:textId="77777777" w:rsidTr="00E064C9">
        <w:tc>
          <w:tcPr>
            <w:tcW w:w="948" w:type="pct"/>
          </w:tcPr>
          <w:p w14:paraId="5DCD7A3A" w14:textId="77777777" w:rsidR="006E2A0D" w:rsidRPr="007C2696" w:rsidRDefault="00FD74E1" w:rsidP="007C2696">
            <w:pPr>
              <w:widowControl w:val="0"/>
              <w:tabs>
                <w:tab w:val="left" w:pos="1300"/>
              </w:tabs>
              <w:spacing w:line="276" w:lineRule="auto"/>
              <w:jc w:val="both"/>
              <w:rPr>
                <w:rFonts w:ascii="Arial" w:eastAsia="Arial" w:hAnsi="Arial" w:cs="Arial"/>
                <w:sz w:val="22"/>
                <w:szCs w:val="22"/>
              </w:rPr>
            </w:pPr>
            <w:hyperlink w:anchor="bookmark14" w:history="1">
              <w:r w:rsidR="006E2A0D" w:rsidRPr="007C2696">
                <w:rPr>
                  <w:rFonts w:ascii="Arial" w:eastAsia="Arial" w:hAnsi="Arial" w:cs="Arial"/>
                  <w:sz w:val="22"/>
                  <w:szCs w:val="22"/>
                </w:rPr>
                <w:t xml:space="preserve">Table </w:t>
              </w:r>
            </w:hyperlink>
            <w:r w:rsidR="006E2A0D" w:rsidRPr="007C2696">
              <w:rPr>
                <w:rFonts w:ascii="Arial" w:eastAsia="Arial" w:hAnsi="Arial" w:cs="Arial"/>
                <w:sz w:val="22"/>
                <w:szCs w:val="22"/>
              </w:rPr>
              <w:t>13a</w:t>
            </w:r>
          </w:p>
        </w:tc>
        <w:tc>
          <w:tcPr>
            <w:tcW w:w="4052" w:type="pct"/>
          </w:tcPr>
          <w:p w14:paraId="2ED6DBC9"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Quality appraisal</w:t>
            </w:r>
            <w:r w:rsidRPr="007C2696">
              <w:rPr>
                <w:rFonts w:ascii="Arial" w:hAnsi="Arial" w:cs="Arial"/>
                <w:spacing w:val="1"/>
                <w:sz w:val="22"/>
                <w:szCs w:val="22"/>
              </w:rPr>
              <w:t xml:space="preserve"> </w:t>
            </w:r>
            <w:r w:rsidRPr="007C2696">
              <w:rPr>
                <w:rFonts w:ascii="Arial" w:hAnsi="Arial" w:cs="Arial"/>
                <w:sz w:val="22"/>
                <w:szCs w:val="22"/>
              </w:rPr>
              <w:t>tool for</w:t>
            </w:r>
            <w:r w:rsidRPr="007C2696">
              <w:rPr>
                <w:rFonts w:ascii="Arial" w:hAnsi="Arial" w:cs="Arial"/>
                <w:spacing w:val="-3"/>
                <w:sz w:val="22"/>
                <w:szCs w:val="22"/>
              </w:rPr>
              <w:t xml:space="preserve"> </w:t>
            </w:r>
            <w:r w:rsidRPr="007C2696">
              <w:rPr>
                <w:rFonts w:ascii="Arial" w:hAnsi="Arial" w:cs="Arial"/>
                <w:sz w:val="22"/>
                <w:szCs w:val="22"/>
              </w:rPr>
              <w:t>intervention studies</w:t>
            </w:r>
          </w:p>
        </w:tc>
      </w:tr>
      <w:tr w:rsidR="006E2A0D" w:rsidRPr="007C2696" w14:paraId="56D3C962" w14:textId="77777777" w:rsidTr="00E064C9">
        <w:tc>
          <w:tcPr>
            <w:tcW w:w="948" w:type="pct"/>
          </w:tcPr>
          <w:p w14:paraId="2656D075" w14:textId="77777777" w:rsidR="006E2A0D" w:rsidRPr="007C2696" w:rsidRDefault="006E2A0D" w:rsidP="007C2696">
            <w:pPr>
              <w:widowControl w:val="0"/>
              <w:tabs>
                <w:tab w:val="left" w:pos="1300"/>
              </w:tabs>
              <w:spacing w:line="276" w:lineRule="auto"/>
              <w:jc w:val="both"/>
              <w:rPr>
                <w:rFonts w:ascii="Arial" w:eastAsia="Arial" w:hAnsi="Arial" w:cs="Arial"/>
                <w:sz w:val="22"/>
                <w:szCs w:val="22"/>
              </w:rPr>
            </w:pPr>
            <w:r w:rsidRPr="007C2696">
              <w:rPr>
                <w:rFonts w:ascii="Arial" w:eastAsia="Arial" w:hAnsi="Arial" w:cs="Arial"/>
                <w:sz w:val="22"/>
                <w:szCs w:val="22"/>
              </w:rPr>
              <w:t>Table 13b</w:t>
            </w:r>
          </w:p>
        </w:tc>
        <w:tc>
          <w:tcPr>
            <w:tcW w:w="4052" w:type="pct"/>
          </w:tcPr>
          <w:p w14:paraId="6B87E11B"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Quality appraisal tool for</w:t>
            </w:r>
            <w:r w:rsidRPr="007C2696">
              <w:rPr>
                <w:rFonts w:ascii="Arial" w:hAnsi="Arial" w:cs="Arial"/>
                <w:spacing w:val="-3"/>
                <w:sz w:val="22"/>
                <w:szCs w:val="22"/>
              </w:rPr>
              <w:t xml:space="preserve"> </w:t>
            </w:r>
            <w:r w:rsidRPr="007C2696">
              <w:rPr>
                <w:rFonts w:ascii="Arial" w:hAnsi="Arial" w:cs="Arial"/>
                <w:sz w:val="22"/>
                <w:szCs w:val="22"/>
              </w:rPr>
              <w:t>prospective observational studies</w:t>
            </w:r>
          </w:p>
        </w:tc>
      </w:tr>
      <w:tr w:rsidR="006E2A0D" w:rsidRPr="007C2696" w14:paraId="5F5111AC" w14:textId="77777777" w:rsidTr="00E064C9">
        <w:tc>
          <w:tcPr>
            <w:tcW w:w="948" w:type="pct"/>
          </w:tcPr>
          <w:p w14:paraId="15E1A91E" w14:textId="77777777" w:rsidR="006E2A0D" w:rsidRPr="007C2696" w:rsidRDefault="006E2A0D" w:rsidP="007C2696">
            <w:pPr>
              <w:widowControl w:val="0"/>
              <w:tabs>
                <w:tab w:val="left" w:pos="1300"/>
              </w:tabs>
              <w:spacing w:line="276" w:lineRule="auto"/>
              <w:jc w:val="both"/>
              <w:rPr>
                <w:rFonts w:ascii="Arial" w:eastAsia="Arial" w:hAnsi="Arial" w:cs="Arial"/>
                <w:sz w:val="22"/>
                <w:szCs w:val="22"/>
              </w:rPr>
            </w:pPr>
            <w:r w:rsidRPr="007C2696">
              <w:rPr>
                <w:rFonts w:ascii="Arial" w:eastAsia="Arial" w:hAnsi="Arial" w:cs="Arial"/>
                <w:sz w:val="22"/>
                <w:szCs w:val="22"/>
              </w:rPr>
              <w:t>Table 14a</w:t>
            </w:r>
          </w:p>
        </w:tc>
        <w:tc>
          <w:tcPr>
            <w:tcW w:w="4052" w:type="pct"/>
          </w:tcPr>
          <w:p w14:paraId="0D21A8B0"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Summary of</w:t>
            </w:r>
            <w:r w:rsidRPr="007C2696">
              <w:rPr>
                <w:rFonts w:ascii="Arial" w:hAnsi="Arial" w:cs="Arial"/>
                <w:spacing w:val="-2"/>
                <w:sz w:val="22"/>
                <w:szCs w:val="22"/>
              </w:rPr>
              <w:t xml:space="preserve"> </w:t>
            </w:r>
            <w:r w:rsidRPr="007C2696">
              <w:rPr>
                <w:rFonts w:ascii="Arial" w:hAnsi="Arial" w:cs="Arial"/>
                <w:sz w:val="22"/>
                <w:szCs w:val="22"/>
              </w:rPr>
              <w:t>study findings from intervention studies per health outcom</w:t>
            </w:r>
            <w:r w:rsidRPr="007C2696">
              <w:rPr>
                <w:rFonts w:ascii="Arial" w:hAnsi="Arial" w:cs="Arial"/>
                <w:spacing w:val="11"/>
                <w:sz w:val="22"/>
                <w:szCs w:val="22"/>
              </w:rPr>
              <w:t>e</w:t>
            </w:r>
          </w:p>
        </w:tc>
      </w:tr>
      <w:tr w:rsidR="006E2A0D" w:rsidRPr="007C2696" w14:paraId="73CADA4F" w14:textId="77777777" w:rsidTr="00E064C9">
        <w:tc>
          <w:tcPr>
            <w:tcW w:w="948" w:type="pct"/>
          </w:tcPr>
          <w:p w14:paraId="441FD3FE" w14:textId="77777777" w:rsidR="006E2A0D" w:rsidRPr="007C2696" w:rsidRDefault="006E2A0D" w:rsidP="007C2696">
            <w:pPr>
              <w:widowControl w:val="0"/>
              <w:tabs>
                <w:tab w:val="left" w:pos="1300"/>
              </w:tabs>
              <w:spacing w:line="276" w:lineRule="auto"/>
              <w:jc w:val="both"/>
              <w:rPr>
                <w:rFonts w:ascii="Arial" w:eastAsia="Arial" w:hAnsi="Arial" w:cs="Arial"/>
                <w:sz w:val="22"/>
                <w:szCs w:val="22"/>
              </w:rPr>
            </w:pPr>
            <w:r w:rsidRPr="007C2696">
              <w:rPr>
                <w:rFonts w:ascii="Arial" w:eastAsia="Arial" w:hAnsi="Arial" w:cs="Arial"/>
                <w:sz w:val="22"/>
                <w:szCs w:val="22"/>
              </w:rPr>
              <w:t>Table 14b</w:t>
            </w:r>
          </w:p>
        </w:tc>
        <w:tc>
          <w:tcPr>
            <w:tcW w:w="4052" w:type="pct"/>
          </w:tcPr>
          <w:p w14:paraId="14148F51"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Summary of</w:t>
            </w:r>
            <w:r w:rsidRPr="007C2696">
              <w:rPr>
                <w:rFonts w:ascii="Arial" w:hAnsi="Arial" w:cs="Arial"/>
                <w:spacing w:val="-2"/>
                <w:sz w:val="22"/>
                <w:szCs w:val="22"/>
              </w:rPr>
              <w:t xml:space="preserve"> </w:t>
            </w:r>
            <w:r w:rsidRPr="007C2696">
              <w:rPr>
                <w:rFonts w:ascii="Arial" w:hAnsi="Arial" w:cs="Arial"/>
                <w:sz w:val="22"/>
                <w:szCs w:val="22"/>
              </w:rPr>
              <w:t xml:space="preserve">study findings from prospective observational studies per health </w:t>
            </w:r>
            <w:r w:rsidRPr="007C2696">
              <w:rPr>
                <w:rFonts w:ascii="Arial" w:hAnsi="Arial" w:cs="Arial"/>
                <w:w w:val="99"/>
                <w:sz w:val="22"/>
                <w:szCs w:val="22"/>
              </w:rPr>
              <w:t>outcom</w:t>
            </w:r>
            <w:r w:rsidRPr="007C2696">
              <w:rPr>
                <w:rFonts w:ascii="Arial" w:hAnsi="Arial" w:cs="Arial"/>
                <w:spacing w:val="19"/>
                <w:w w:val="99"/>
                <w:sz w:val="22"/>
                <w:szCs w:val="22"/>
              </w:rPr>
              <w:t>e</w:t>
            </w:r>
          </w:p>
        </w:tc>
      </w:tr>
      <w:tr w:rsidR="006E2A0D" w:rsidRPr="007C2696" w14:paraId="16902164" w14:textId="77777777" w:rsidTr="00E064C9">
        <w:tc>
          <w:tcPr>
            <w:tcW w:w="948" w:type="pct"/>
          </w:tcPr>
          <w:p w14:paraId="4825F844" w14:textId="77777777" w:rsidR="006E2A0D" w:rsidRPr="007C2696" w:rsidRDefault="006E2A0D" w:rsidP="007C2696">
            <w:pPr>
              <w:widowControl w:val="0"/>
              <w:tabs>
                <w:tab w:val="left" w:pos="1300"/>
              </w:tabs>
              <w:spacing w:line="276" w:lineRule="auto"/>
              <w:jc w:val="both"/>
              <w:rPr>
                <w:rFonts w:ascii="Arial" w:eastAsia="Arial" w:hAnsi="Arial" w:cs="Arial"/>
                <w:sz w:val="22"/>
                <w:szCs w:val="22"/>
              </w:rPr>
            </w:pPr>
            <w:r w:rsidRPr="007C2696">
              <w:rPr>
                <w:rFonts w:ascii="Arial" w:eastAsia="Arial" w:hAnsi="Arial" w:cs="Arial"/>
                <w:sz w:val="22"/>
                <w:szCs w:val="22"/>
              </w:rPr>
              <w:t>Table 15a</w:t>
            </w:r>
          </w:p>
        </w:tc>
        <w:tc>
          <w:tcPr>
            <w:tcW w:w="4052" w:type="pct"/>
          </w:tcPr>
          <w:p w14:paraId="73B2345F" w14:textId="77777777" w:rsidR="006E2A0D" w:rsidRPr="007C2696" w:rsidRDefault="00FD74E1" w:rsidP="007C2696">
            <w:pPr>
              <w:tabs>
                <w:tab w:val="right" w:pos="9356"/>
              </w:tabs>
              <w:spacing w:line="276" w:lineRule="auto"/>
              <w:jc w:val="both"/>
              <w:rPr>
                <w:rFonts w:ascii="Arial" w:hAnsi="Arial" w:cs="Arial"/>
                <w:sz w:val="22"/>
                <w:szCs w:val="22"/>
              </w:rPr>
            </w:pPr>
            <w:hyperlink w:anchor="bookmark21" w:history="1">
              <w:r w:rsidR="006E2A0D" w:rsidRPr="007C2696">
                <w:rPr>
                  <w:rFonts w:ascii="Arial" w:hAnsi="Arial" w:cs="Arial"/>
                  <w:sz w:val="22"/>
                  <w:szCs w:val="22"/>
                </w:rPr>
                <w:t>Rating of</w:t>
              </w:r>
              <w:r w:rsidR="006E2A0D" w:rsidRPr="007C2696">
                <w:rPr>
                  <w:rFonts w:ascii="Arial" w:hAnsi="Arial" w:cs="Arial"/>
                  <w:spacing w:val="-2"/>
                  <w:sz w:val="22"/>
                  <w:szCs w:val="22"/>
                </w:rPr>
                <w:t xml:space="preserve"> </w:t>
              </w:r>
              <w:r w:rsidR="006E2A0D" w:rsidRPr="007C2696">
                <w:rPr>
                  <w:rFonts w:ascii="Arial" w:hAnsi="Arial" w:cs="Arial"/>
                  <w:sz w:val="22"/>
                  <w:szCs w:val="22"/>
                </w:rPr>
                <w:t>consistency in direc</w:t>
              </w:r>
              <w:r w:rsidR="006E2A0D" w:rsidRPr="007C2696">
                <w:rPr>
                  <w:rFonts w:ascii="Arial" w:hAnsi="Arial" w:cs="Arial"/>
                  <w:spacing w:val="1"/>
                  <w:sz w:val="22"/>
                  <w:szCs w:val="22"/>
                </w:rPr>
                <w:t>t</w:t>
              </w:r>
              <w:r w:rsidR="006E2A0D" w:rsidRPr="007C2696">
                <w:rPr>
                  <w:rFonts w:ascii="Arial" w:hAnsi="Arial" w:cs="Arial"/>
                  <w:sz w:val="22"/>
                  <w:szCs w:val="22"/>
                </w:rPr>
                <w:t>ion of</w:t>
              </w:r>
              <w:r w:rsidR="006E2A0D" w:rsidRPr="007C2696">
                <w:rPr>
                  <w:rFonts w:ascii="Arial" w:hAnsi="Arial" w:cs="Arial"/>
                  <w:spacing w:val="-2"/>
                  <w:sz w:val="22"/>
                  <w:szCs w:val="22"/>
                </w:rPr>
                <w:t xml:space="preserve"> </w:t>
              </w:r>
              <w:r w:rsidR="006E2A0D" w:rsidRPr="007C2696">
                <w:rPr>
                  <w:rFonts w:ascii="Arial" w:hAnsi="Arial" w:cs="Arial"/>
                  <w:sz w:val="22"/>
                  <w:szCs w:val="22"/>
                </w:rPr>
                <w:t>effect</w:t>
              </w:r>
              <w:r w:rsidR="006E2A0D" w:rsidRPr="007C2696">
                <w:rPr>
                  <w:rFonts w:ascii="Arial" w:hAnsi="Arial" w:cs="Arial"/>
                  <w:spacing w:val="-5"/>
                  <w:sz w:val="22"/>
                  <w:szCs w:val="22"/>
                </w:rPr>
                <w:t xml:space="preserve"> </w:t>
              </w:r>
              <w:r w:rsidR="006E2A0D" w:rsidRPr="007C2696">
                <w:rPr>
                  <w:rFonts w:ascii="Arial" w:hAnsi="Arial" w:cs="Arial"/>
                  <w:sz w:val="22"/>
                  <w:szCs w:val="22"/>
                </w:rPr>
                <w:t>for</w:t>
              </w:r>
              <w:r w:rsidR="006E2A0D" w:rsidRPr="007C2696">
                <w:rPr>
                  <w:rFonts w:ascii="Arial" w:hAnsi="Arial" w:cs="Arial"/>
                  <w:spacing w:val="-3"/>
                  <w:sz w:val="22"/>
                  <w:szCs w:val="22"/>
                </w:rPr>
                <w:t xml:space="preserve"> </w:t>
              </w:r>
              <w:r w:rsidR="006E2A0D" w:rsidRPr="007C2696">
                <w:rPr>
                  <w:rFonts w:ascii="Arial" w:hAnsi="Arial" w:cs="Arial"/>
                  <w:sz w:val="22"/>
                  <w:szCs w:val="22"/>
                </w:rPr>
                <w:t>intervention studies,</w:t>
              </w:r>
            </w:hyperlink>
            <w:r w:rsidR="006E2A0D" w:rsidRPr="007C2696">
              <w:rPr>
                <w:rFonts w:ascii="Arial" w:hAnsi="Arial" w:cs="Arial"/>
                <w:sz w:val="22"/>
                <w:szCs w:val="22"/>
              </w:rPr>
              <w:t xml:space="preserve"> </w:t>
            </w:r>
            <w:hyperlink w:anchor="bookmark21" w:history="1">
              <w:r w:rsidR="006E2A0D" w:rsidRPr="007C2696">
                <w:rPr>
                  <w:rFonts w:ascii="Arial" w:hAnsi="Arial" w:cs="Arial"/>
                  <w:sz w:val="22"/>
                  <w:szCs w:val="22"/>
                </w:rPr>
                <w:t>considering study quality.</w:t>
              </w:r>
              <w:r w:rsidR="006E2A0D" w:rsidRPr="007C2696">
                <w:rPr>
                  <w:rFonts w:ascii="Arial" w:hAnsi="Arial" w:cs="Arial"/>
                  <w:spacing w:val="-27"/>
                  <w:sz w:val="22"/>
                  <w:szCs w:val="22"/>
                </w:rPr>
                <w:t xml:space="preserve"> </w:t>
              </w:r>
            </w:hyperlink>
          </w:p>
        </w:tc>
      </w:tr>
      <w:tr w:rsidR="006E2A0D" w:rsidRPr="007C2696" w14:paraId="0910A901" w14:textId="77777777" w:rsidTr="00E064C9">
        <w:tc>
          <w:tcPr>
            <w:tcW w:w="948" w:type="pct"/>
          </w:tcPr>
          <w:p w14:paraId="325DBCFD" w14:textId="77777777" w:rsidR="006E2A0D" w:rsidRPr="007C2696" w:rsidRDefault="006E2A0D" w:rsidP="007C2696">
            <w:pPr>
              <w:widowControl w:val="0"/>
              <w:tabs>
                <w:tab w:val="left" w:pos="1300"/>
              </w:tabs>
              <w:spacing w:line="276" w:lineRule="auto"/>
              <w:jc w:val="both"/>
              <w:rPr>
                <w:rFonts w:ascii="Arial" w:eastAsia="Arial" w:hAnsi="Arial" w:cs="Arial"/>
                <w:sz w:val="22"/>
                <w:szCs w:val="22"/>
              </w:rPr>
            </w:pPr>
            <w:r w:rsidRPr="007C2696">
              <w:rPr>
                <w:rFonts w:ascii="Arial" w:eastAsia="Arial" w:hAnsi="Arial" w:cs="Arial"/>
                <w:sz w:val="22"/>
                <w:szCs w:val="22"/>
              </w:rPr>
              <w:t>Table 15b</w:t>
            </w:r>
          </w:p>
        </w:tc>
        <w:tc>
          <w:tcPr>
            <w:tcW w:w="4052" w:type="pct"/>
          </w:tcPr>
          <w:p w14:paraId="51281093" w14:textId="77777777" w:rsidR="006E2A0D" w:rsidRPr="007C2696" w:rsidRDefault="006E2A0D" w:rsidP="007C2696">
            <w:pPr>
              <w:widowControl w:val="0"/>
              <w:spacing w:before="41" w:line="276" w:lineRule="auto"/>
              <w:jc w:val="both"/>
              <w:rPr>
                <w:rFonts w:ascii="Arial" w:eastAsia="Arial" w:hAnsi="Arial" w:cs="Arial"/>
                <w:sz w:val="22"/>
                <w:szCs w:val="22"/>
              </w:rPr>
            </w:pPr>
            <w:r w:rsidRPr="007C2696">
              <w:rPr>
                <w:rFonts w:ascii="Arial" w:eastAsia="Arial" w:hAnsi="Arial" w:cs="Arial"/>
                <w:sz w:val="22"/>
                <w:szCs w:val="22"/>
              </w:rPr>
              <w:t>Rating of</w:t>
            </w:r>
            <w:r w:rsidRPr="007C2696">
              <w:rPr>
                <w:rFonts w:ascii="Arial" w:eastAsia="Arial" w:hAnsi="Arial" w:cs="Arial"/>
                <w:spacing w:val="-2"/>
                <w:sz w:val="22"/>
                <w:szCs w:val="22"/>
              </w:rPr>
              <w:t xml:space="preserve"> </w:t>
            </w:r>
            <w:r w:rsidRPr="007C2696">
              <w:rPr>
                <w:rFonts w:ascii="Arial" w:eastAsia="Arial" w:hAnsi="Arial" w:cs="Arial"/>
                <w:sz w:val="22"/>
                <w:szCs w:val="22"/>
              </w:rPr>
              <w:t>consistency in direc</w:t>
            </w:r>
            <w:r w:rsidRPr="007C2696">
              <w:rPr>
                <w:rFonts w:ascii="Arial" w:eastAsia="Arial" w:hAnsi="Arial" w:cs="Arial"/>
                <w:spacing w:val="1"/>
                <w:sz w:val="22"/>
                <w:szCs w:val="22"/>
              </w:rPr>
              <w:t>t</w:t>
            </w:r>
            <w:r w:rsidRPr="007C2696">
              <w:rPr>
                <w:rFonts w:ascii="Arial" w:eastAsia="Arial" w:hAnsi="Arial" w:cs="Arial"/>
                <w:sz w:val="22"/>
                <w:szCs w:val="22"/>
              </w:rPr>
              <w:t>ion of</w:t>
            </w:r>
            <w:r w:rsidRPr="007C2696">
              <w:rPr>
                <w:rFonts w:ascii="Arial" w:eastAsia="Arial" w:hAnsi="Arial" w:cs="Arial"/>
                <w:spacing w:val="-2"/>
                <w:sz w:val="22"/>
                <w:szCs w:val="22"/>
              </w:rPr>
              <w:t xml:space="preserve"> </w:t>
            </w:r>
            <w:r w:rsidRPr="007C2696">
              <w:rPr>
                <w:rFonts w:ascii="Arial" w:eastAsia="Arial" w:hAnsi="Arial" w:cs="Arial"/>
                <w:sz w:val="22"/>
                <w:szCs w:val="22"/>
              </w:rPr>
              <w:t>effect</w:t>
            </w:r>
            <w:r w:rsidRPr="007C2696">
              <w:rPr>
                <w:rFonts w:ascii="Arial" w:eastAsia="Arial" w:hAnsi="Arial" w:cs="Arial"/>
                <w:spacing w:val="-5"/>
                <w:sz w:val="22"/>
                <w:szCs w:val="22"/>
              </w:rPr>
              <w:t xml:space="preserve"> </w:t>
            </w:r>
            <w:r w:rsidRPr="007C2696">
              <w:rPr>
                <w:rFonts w:ascii="Arial" w:eastAsia="Arial" w:hAnsi="Arial" w:cs="Arial"/>
                <w:sz w:val="22"/>
                <w:szCs w:val="22"/>
              </w:rPr>
              <w:t>for</w:t>
            </w:r>
            <w:r w:rsidRPr="007C2696">
              <w:rPr>
                <w:rFonts w:ascii="Arial" w:eastAsia="Arial" w:hAnsi="Arial" w:cs="Arial"/>
                <w:spacing w:val="-3"/>
                <w:sz w:val="22"/>
                <w:szCs w:val="22"/>
              </w:rPr>
              <w:t xml:space="preserve"> </w:t>
            </w:r>
            <w:r w:rsidRPr="007C2696">
              <w:rPr>
                <w:rFonts w:ascii="Arial" w:eastAsia="Arial" w:hAnsi="Arial" w:cs="Arial"/>
                <w:sz w:val="22"/>
                <w:szCs w:val="22"/>
              </w:rPr>
              <w:t>prospective observational studies, consideri</w:t>
            </w:r>
            <w:r w:rsidRPr="007C2696">
              <w:rPr>
                <w:rFonts w:ascii="Arial" w:eastAsia="Arial" w:hAnsi="Arial" w:cs="Arial"/>
                <w:spacing w:val="1"/>
                <w:sz w:val="22"/>
                <w:szCs w:val="22"/>
              </w:rPr>
              <w:t>n</w:t>
            </w:r>
            <w:r w:rsidRPr="007C2696">
              <w:rPr>
                <w:rFonts w:ascii="Arial" w:eastAsia="Arial" w:hAnsi="Arial" w:cs="Arial"/>
                <w:sz w:val="22"/>
                <w:szCs w:val="22"/>
              </w:rPr>
              <w:t xml:space="preserve">g study </w:t>
            </w:r>
            <w:r w:rsidRPr="007C2696">
              <w:rPr>
                <w:rFonts w:ascii="Arial" w:eastAsia="Arial" w:hAnsi="Arial" w:cs="Arial"/>
                <w:w w:val="99"/>
                <w:sz w:val="22"/>
                <w:szCs w:val="22"/>
              </w:rPr>
              <w:t>qual</w:t>
            </w:r>
            <w:r w:rsidRPr="007C2696">
              <w:rPr>
                <w:rFonts w:ascii="Arial" w:eastAsia="Arial" w:hAnsi="Arial" w:cs="Arial"/>
                <w:spacing w:val="1"/>
                <w:w w:val="99"/>
                <w:sz w:val="22"/>
                <w:szCs w:val="22"/>
              </w:rPr>
              <w:t>it</w:t>
            </w:r>
            <w:r w:rsidRPr="007C2696">
              <w:rPr>
                <w:rFonts w:ascii="Arial" w:eastAsia="Arial" w:hAnsi="Arial" w:cs="Arial"/>
                <w:spacing w:val="20"/>
                <w:w w:val="99"/>
                <w:sz w:val="22"/>
                <w:szCs w:val="22"/>
              </w:rPr>
              <w:t>y</w:t>
            </w:r>
          </w:p>
        </w:tc>
      </w:tr>
      <w:tr w:rsidR="006E2A0D" w:rsidRPr="007C2696" w14:paraId="2148AB82" w14:textId="77777777" w:rsidTr="00E064C9">
        <w:tc>
          <w:tcPr>
            <w:tcW w:w="948" w:type="pct"/>
          </w:tcPr>
          <w:p w14:paraId="5F30376B" w14:textId="77777777" w:rsidR="006E2A0D" w:rsidRPr="007C2696" w:rsidRDefault="006E2A0D" w:rsidP="007C2696">
            <w:pPr>
              <w:widowControl w:val="0"/>
              <w:tabs>
                <w:tab w:val="left" w:pos="1300"/>
              </w:tabs>
              <w:spacing w:line="276" w:lineRule="auto"/>
              <w:jc w:val="both"/>
              <w:rPr>
                <w:rFonts w:ascii="Arial" w:eastAsia="Arial" w:hAnsi="Arial" w:cs="Arial"/>
                <w:sz w:val="22"/>
                <w:szCs w:val="22"/>
              </w:rPr>
            </w:pPr>
            <w:r w:rsidRPr="007C2696">
              <w:rPr>
                <w:rFonts w:ascii="Arial" w:eastAsia="Arial" w:hAnsi="Arial" w:cs="Arial"/>
                <w:sz w:val="22"/>
                <w:szCs w:val="22"/>
              </w:rPr>
              <w:t>Table 16</w:t>
            </w:r>
          </w:p>
        </w:tc>
        <w:tc>
          <w:tcPr>
            <w:tcW w:w="4052" w:type="pct"/>
          </w:tcPr>
          <w:p w14:paraId="57CAFC94" w14:textId="77777777" w:rsidR="006E2A0D" w:rsidRPr="007C2696" w:rsidRDefault="006E2A0D" w:rsidP="007C2696">
            <w:pPr>
              <w:tabs>
                <w:tab w:val="right" w:pos="9356"/>
              </w:tabs>
              <w:spacing w:line="276" w:lineRule="auto"/>
              <w:jc w:val="both"/>
              <w:rPr>
                <w:rFonts w:ascii="Arial" w:hAnsi="Arial" w:cs="Arial"/>
                <w:sz w:val="22"/>
                <w:szCs w:val="22"/>
              </w:rPr>
            </w:pPr>
            <w:r w:rsidRPr="007C2696">
              <w:rPr>
                <w:rFonts w:ascii="Arial" w:hAnsi="Arial" w:cs="Arial"/>
                <w:sz w:val="22"/>
                <w:szCs w:val="22"/>
              </w:rPr>
              <w:t>Checklist for</w:t>
            </w:r>
            <w:r w:rsidRPr="007C2696">
              <w:rPr>
                <w:rFonts w:ascii="Arial" w:hAnsi="Arial" w:cs="Arial"/>
                <w:spacing w:val="-3"/>
                <w:sz w:val="22"/>
                <w:szCs w:val="22"/>
              </w:rPr>
              <w:t xml:space="preserve"> </w:t>
            </w:r>
            <w:r w:rsidRPr="007C2696">
              <w:rPr>
                <w:rFonts w:ascii="Arial" w:hAnsi="Arial" w:cs="Arial"/>
                <w:w w:val="99"/>
                <w:sz w:val="22"/>
                <w:szCs w:val="22"/>
              </w:rPr>
              <w:t>submissio</w:t>
            </w:r>
            <w:r w:rsidRPr="007C2696">
              <w:rPr>
                <w:rFonts w:ascii="Arial" w:hAnsi="Arial" w:cs="Arial"/>
                <w:spacing w:val="15"/>
                <w:w w:val="99"/>
                <w:sz w:val="22"/>
                <w:szCs w:val="22"/>
              </w:rPr>
              <w:t>n</w:t>
            </w:r>
          </w:p>
        </w:tc>
      </w:tr>
    </w:tbl>
    <w:p w14:paraId="7BE869B9" w14:textId="77777777" w:rsidR="006E2A0D" w:rsidRPr="007C2696" w:rsidRDefault="006E2A0D" w:rsidP="007C2696">
      <w:pPr>
        <w:spacing w:line="276" w:lineRule="auto"/>
        <w:jc w:val="both"/>
        <w:rPr>
          <w:rFonts w:ascii="Arial" w:hAnsi="Arial" w:cs="Arial"/>
          <w:sz w:val="22"/>
          <w:szCs w:val="22"/>
        </w:rPr>
      </w:pPr>
    </w:p>
    <w:p w14:paraId="1E2CD3B2" w14:textId="7111B08B" w:rsidR="006E2A0D" w:rsidRPr="007C2696" w:rsidRDefault="006E2A0D" w:rsidP="007C2696">
      <w:pPr>
        <w:keepNext/>
        <w:tabs>
          <w:tab w:val="left" w:pos="0"/>
        </w:tabs>
        <w:spacing w:before="78" w:line="276" w:lineRule="auto"/>
        <w:jc w:val="both"/>
        <w:outlineLvl w:val="0"/>
        <w:rPr>
          <w:rFonts w:ascii="Arial" w:hAnsi="Arial" w:cs="Arial"/>
          <w:b/>
          <w:iCs/>
          <w:sz w:val="22"/>
          <w:szCs w:val="22"/>
          <w:lang w:val="en-GB"/>
        </w:rPr>
      </w:pPr>
      <w:r w:rsidRPr="007C2696">
        <w:rPr>
          <w:rFonts w:ascii="Arial" w:hAnsi="Arial" w:cs="Arial"/>
          <w:b/>
          <w:bCs/>
          <w:iCs/>
          <w:sz w:val="22"/>
          <w:szCs w:val="22"/>
          <w:lang w:val="en-GB"/>
        </w:rPr>
        <w:t xml:space="preserve">1. </w:t>
      </w:r>
      <w:r w:rsidRPr="007C2696">
        <w:rPr>
          <w:rFonts w:ascii="Arial" w:hAnsi="Arial" w:cs="Arial"/>
          <w:b/>
          <w:bCs/>
          <w:iCs/>
          <w:sz w:val="22"/>
          <w:szCs w:val="22"/>
          <w:lang w:val="en-GB"/>
        </w:rPr>
        <w:tab/>
        <w:t>BACKGROUND</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IN</w:t>
      </w:r>
      <w:r w:rsidRPr="007C2696">
        <w:rPr>
          <w:rFonts w:ascii="Arial" w:hAnsi="Arial" w:cs="Arial"/>
          <w:b/>
          <w:bCs/>
          <w:iCs/>
          <w:spacing w:val="1"/>
          <w:sz w:val="22"/>
          <w:szCs w:val="22"/>
          <w:lang w:val="en-GB"/>
        </w:rPr>
        <w:t>FO</w:t>
      </w:r>
      <w:r w:rsidRPr="007C2696">
        <w:rPr>
          <w:rFonts w:ascii="Arial" w:hAnsi="Arial" w:cs="Arial"/>
          <w:b/>
          <w:bCs/>
          <w:iCs/>
          <w:sz w:val="22"/>
          <w:szCs w:val="22"/>
          <w:lang w:val="en-GB"/>
        </w:rPr>
        <w:t>RMATION</w:t>
      </w:r>
    </w:p>
    <w:p w14:paraId="38C22650" w14:textId="77777777" w:rsidR="006E2A0D" w:rsidRPr="007C2696" w:rsidRDefault="006E2A0D" w:rsidP="007C2696">
      <w:pPr>
        <w:spacing w:before="12" w:line="276" w:lineRule="auto"/>
        <w:jc w:val="both"/>
        <w:rPr>
          <w:rFonts w:ascii="Arial" w:hAnsi="Arial" w:cs="Arial"/>
          <w:sz w:val="22"/>
          <w:szCs w:val="22"/>
        </w:rPr>
      </w:pPr>
    </w:p>
    <w:p w14:paraId="0B448BF4" w14:textId="77777777" w:rsidR="006E2A0D" w:rsidRPr="007C2696" w:rsidRDefault="006E2A0D" w:rsidP="007C2696">
      <w:pPr>
        <w:widowControl w:val="0"/>
        <w:tabs>
          <w:tab w:val="left" w:pos="0"/>
        </w:tabs>
        <w:spacing w:before="29" w:line="276" w:lineRule="auto"/>
        <w:jc w:val="both"/>
        <w:outlineLvl w:val="0"/>
        <w:rPr>
          <w:rFonts w:ascii="Arial" w:hAnsi="Arial" w:cs="Arial"/>
          <w:b/>
          <w:iCs/>
          <w:sz w:val="22"/>
          <w:szCs w:val="22"/>
          <w:lang w:val="en-GB"/>
        </w:rPr>
      </w:pPr>
      <w:r w:rsidRPr="007C2696">
        <w:rPr>
          <w:rFonts w:ascii="Arial" w:hAnsi="Arial" w:cs="Arial"/>
          <w:b/>
          <w:bCs/>
          <w:iCs/>
          <w:sz w:val="22"/>
          <w:szCs w:val="22"/>
          <w:lang w:val="en-GB"/>
        </w:rPr>
        <w:t>1.1</w:t>
      </w:r>
      <w:r w:rsidRPr="007C2696">
        <w:rPr>
          <w:rFonts w:ascii="Arial" w:hAnsi="Arial" w:cs="Arial"/>
          <w:b/>
          <w:bCs/>
          <w:iCs/>
          <w:sz w:val="22"/>
          <w:szCs w:val="22"/>
          <w:lang w:val="en-GB"/>
        </w:rPr>
        <w:tab/>
        <w:t xml:space="preserve">Purpose </w:t>
      </w:r>
      <w:r w:rsidRPr="007C2696">
        <w:rPr>
          <w:rFonts w:ascii="Arial" w:hAnsi="Arial" w:cs="Arial"/>
          <w:b/>
          <w:bCs/>
          <w:iCs/>
          <w:spacing w:val="1"/>
          <w:sz w:val="22"/>
          <w:szCs w:val="22"/>
          <w:lang w:val="en-GB"/>
        </w:rPr>
        <w:t>o</w:t>
      </w:r>
      <w:r w:rsidRPr="007C2696">
        <w:rPr>
          <w:rFonts w:ascii="Arial" w:hAnsi="Arial" w:cs="Arial"/>
          <w:b/>
          <w:bCs/>
          <w:iCs/>
          <w:sz w:val="22"/>
          <w:szCs w:val="22"/>
          <w:lang w:val="en-GB"/>
        </w:rPr>
        <w:t>f</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the Guidance Doc</w:t>
      </w:r>
      <w:r w:rsidRPr="007C2696">
        <w:rPr>
          <w:rFonts w:ascii="Arial" w:hAnsi="Arial" w:cs="Arial"/>
          <w:b/>
          <w:bCs/>
          <w:iCs/>
          <w:spacing w:val="1"/>
          <w:sz w:val="22"/>
          <w:szCs w:val="22"/>
          <w:lang w:val="en-GB"/>
        </w:rPr>
        <w:t>u</w:t>
      </w:r>
      <w:r w:rsidRPr="007C2696">
        <w:rPr>
          <w:rFonts w:ascii="Arial" w:hAnsi="Arial" w:cs="Arial"/>
          <w:b/>
          <w:bCs/>
          <w:iCs/>
          <w:sz w:val="22"/>
          <w:szCs w:val="22"/>
          <w:lang w:val="en-GB"/>
        </w:rPr>
        <w:t>ment</w:t>
      </w:r>
    </w:p>
    <w:p w14:paraId="5FB9CEA7" w14:textId="77777777" w:rsidR="006E2A0D" w:rsidRPr="007C2696" w:rsidRDefault="006E2A0D" w:rsidP="007C2696">
      <w:pPr>
        <w:spacing w:before="15" w:line="276" w:lineRule="auto"/>
        <w:jc w:val="both"/>
        <w:rPr>
          <w:rFonts w:ascii="Arial" w:hAnsi="Arial" w:cs="Arial"/>
          <w:sz w:val="22"/>
          <w:szCs w:val="22"/>
        </w:rPr>
      </w:pPr>
    </w:p>
    <w:p w14:paraId="7639D3A7" w14:textId="77777777" w:rsidR="006E2A0D" w:rsidRPr="007C2696" w:rsidRDefault="006E2A0D" w:rsidP="007C2696">
      <w:pPr>
        <w:spacing w:line="276" w:lineRule="auto"/>
        <w:jc w:val="both"/>
        <w:rPr>
          <w:rFonts w:ascii="Arial" w:eastAsia="Arial" w:hAnsi="Arial" w:cs="Arial"/>
          <w:sz w:val="22"/>
          <w:szCs w:val="22"/>
        </w:rPr>
      </w:pPr>
      <w:r w:rsidRPr="007C2696">
        <w:rPr>
          <w:rFonts w:ascii="Arial" w:eastAsia="Arial" w:hAnsi="Arial" w:cs="Arial"/>
          <w:sz w:val="22"/>
          <w:szCs w:val="22"/>
        </w:rPr>
        <w:t>The purpo</w:t>
      </w:r>
      <w:r w:rsidRPr="007C2696">
        <w:rPr>
          <w:rFonts w:ascii="Arial" w:eastAsia="Arial" w:hAnsi="Arial" w:cs="Arial"/>
          <w:spacing w:val="1"/>
          <w:sz w:val="22"/>
          <w:szCs w:val="22"/>
        </w:rPr>
        <w:t>s</w:t>
      </w:r>
      <w:r w:rsidRPr="007C2696">
        <w:rPr>
          <w:rFonts w:ascii="Arial" w:eastAsia="Arial" w:hAnsi="Arial" w:cs="Arial"/>
          <w:sz w:val="22"/>
          <w:szCs w:val="22"/>
        </w:rPr>
        <w:t>e of</w:t>
      </w:r>
      <w:r w:rsidRPr="007C2696">
        <w:rPr>
          <w:rFonts w:ascii="Arial" w:eastAsia="Arial" w:hAnsi="Arial" w:cs="Arial"/>
          <w:spacing w:val="-2"/>
          <w:sz w:val="22"/>
          <w:szCs w:val="22"/>
        </w:rPr>
        <w:t xml:space="preserve"> </w:t>
      </w:r>
      <w:r w:rsidRPr="007C2696">
        <w:rPr>
          <w:rFonts w:ascii="Arial" w:eastAsia="Arial" w:hAnsi="Arial" w:cs="Arial"/>
          <w:sz w:val="22"/>
          <w:szCs w:val="22"/>
        </w:rPr>
        <w:t>this document is to</w:t>
      </w:r>
      <w:r w:rsidRPr="007C2696">
        <w:rPr>
          <w:rFonts w:ascii="Arial" w:eastAsia="Arial" w:hAnsi="Arial" w:cs="Arial"/>
          <w:spacing w:val="-2"/>
          <w:sz w:val="22"/>
          <w:szCs w:val="22"/>
        </w:rPr>
        <w:t xml:space="preserve"> </w:t>
      </w:r>
      <w:r w:rsidRPr="007C2696">
        <w:rPr>
          <w:rFonts w:ascii="Arial" w:eastAsia="Arial" w:hAnsi="Arial" w:cs="Arial"/>
          <w:sz w:val="22"/>
          <w:szCs w:val="22"/>
        </w:rPr>
        <w:t>ensure that</w:t>
      </w:r>
      <w:r w:rsidRPr="007C2696">
        <w:rPr>
          <w:rFonts w:ascii="Arial" w:eastAsia="Arial" w:hAnsi="Arial" w:cs="Arial"/>
          <w:spacing w:val="-4"/>
          <w:sz w:val="22"/>
          <w:szCs w:val="22"/>
        </w:rPr>
        <w:t xml:space="preserve"> </w:t>
      </w:r>
      <w:r w:rsidRPr="007C2696">
        <w:rPr>
          <w:rFonts w:ascii="Arial" w:eastAsia="Arial" w:hAnsi="Arial" w:cs="Arial"/>
          <w:sz w:val="22"/>
          <w:szCs w:val="22"/>
        </w:rPr>
        <w:t>health c</w:t>
      </w:r>
      <w:r w:rsidRPr="007C2696">
        <w:rPr>
          <w:rFonts w:ascii="Arial" w:eastAsia="Arial" w:hAnsi="Arial" w:cs="Arial"/>
          <w:spacing w:val="-2"/>
          <w:sz w:val="22"/>
          <w:szCs w:val="22"/>
        </w:rPr>
        <w:t>l</w:t>
      </w:r>
      <w:r w:rsidRPr="007C2696">
        <w:rPr>
          <w:rFonts w:ascii="Arial" w:eastAsia="Arial" w:hAnsi="Arial" w:cs="Arial"/>
          <w:sz w:val="22"/>
          <w:szCs w:val="22"/>
        </w:rPr>
        <w:t>aims for</w:t>
      </w:r>
      <w:r w:rsidRPr="007C2696">
        <w:rPr>
          <w:rFonts w:ascii="Arial" w:eastAsia="Arial" w:hAnsi="Arial" w:cs="Arial"/>
          <w:spacing w:val="-3"/>
          <w:sz w:val="22"/>
          <w:szCs w:val="22"/>
        </w:rPr>
        <w:t xml:space="preserve"> </w:t>
      </w:r>
      <w:r w:rsidRPr="007C2696">
        <w:rPr>
          <w:rFonts w:ascii="Arial" w:eastAsia="Arial" w:hAnsi="Arial" w:cs="Arial"/>
          <w:sz w:val="22"/>
          <w:szCs w:val="22"/>
        </w:rPr>
        <w:t>foods are substantiated in a systematic,</w:t>
      </w:r>
      <w:r w:rsidRPr="007C2696">
        <w:rPr>
          <w:rFonts w:ascii="Arial" w:eastAsia="Arial" w:hAnsi="Arial" w:cs="Arial"/>
          <w:spacing w:val="-12"/>
          <w:sz w:val="22"/>
          <w:szCs w:val="22"/>
        </w:rPr>
        <w:t xml:space="preserve"> </w:t>
      </w:r>
      <w:r w:rsidRPr="007C2696">
        <w:rPr>
          <w:rFonts w:ascii="Arial" w:eastAsia="Arial" w:hAnsi="Arial" w:cs="Arial"/>
          <w:sz w:val="22"/>
          <w:szCs w:val="22"/>
        </w:rPr>
        <w:t xml:space="preserve">comprehensive, equitable and transparent </w:t>
      </w:r>
      <w:r w:rsidRPr="007C2696">
        <w:rPr>
          <w:rFonts w:ascii="Arial" w:eastAsia="Arial" w:hAnsi="Arial" w:cs="Arial"/>
          <w:spacing w:val="1"/>
          <w:sz w:val="22"/>
          <w:szCs w:val="22"/>
        </w:rPr>
        <w:t>m</w:t>
      </w:r>
      <w:r w:rsidRPr="007C2696">
        <w:rPr>
          <w:rFonts w:ascii="Arial" w:eastAsia="Arial" w:hAnsi="Arial" w:cs="Arial"/>
          <w:sz w:val="22"/>
          <w:szCs w:val="22"/>
        </w:rPr>
        <w:t>anner. When petitioners are preparing submissions for</w:t>
      </w:r>
      <w:r w:rsidRPr="007C2696">
        <w:rPr>
          <w:rFonts w:ascii="Arial" w:eastAsia="Arial" w:hAnsi="Arial" w:cs="Arial"/>
          <w:spacing w:val="-3"/>
          <w:sz w:val="22"/>
          <w:szCs w:val="22"/>
        </w:rPr>
        <w:t xml:space="preserve"> </w:t>
      </w:r>
      <w:r w:rsidRPr="007C2696">
        <w:rPr>
          <w:rFonts w:ascii="Arial" w:eastAsia="Arial" w:hAnsi="Arial" w:cs="Arial"/>
          <w:sz w:val="22"/>
          <w:szCs w:val="22"/>
        </w:rPr>
        <w:t>the use of</w:t>
      </w:r>
      <w:r w:rsidRPr="007C2696">
        <w:rPr>
          <w:rFonts w:ascii="Arial" w:eastAsia="Arial" w:hAnsi="Arial" w:cs="Arial"/>
          <w:spacing w:val="-2"/>
          <w:sz w:val="22"/>
          <w:szCs w:val="22"/>
        </w:rPr>
        <w:t xml:space="preserve"> </w:t>
      </w:r>
      <w:r w:rsidRPr="007C2696">
        <w:rPr>
          <w:rFonts w:ascii="Arial" w:eastAsia="Arial" w:hAnsi="Arial" w:cs="Arial"/>
          <w:sz w:val="22"/>
          <w:szCs w:val="22"/>
        </w:rPr>
        <w:t>new health clai</w:t>
      </w:r>
      <w:r w:rsidRPr="007C2696">
        <w:rPr>
          <w:rFonts w:ascii="Arial" w:eastAsia="Arial" w:hAnsi="Arial" w:cs="Arial"/>
          <w:spacing w:val="1"/>
          <w:sz w:val="22"/>
          <w:szCs w:val="22"/>
        </w:rPr>
        <w:t>m</w:t>
      </w:r>
      <w:r w:rsidRPr="007C2696">
        <w:rPr>
          <w:rFonts w:ascii="Arial" w:eastAsia="Arial" w:hAnsi="Arial" w:cs="Arial"/>
          <w:sz w:val="22"/>
          <w:szCs w:val="22"/>
        </w:rPr>
        <w:t>s on food products, they are required to follow the format</w:t>
      </w:r>
      <w:r w:rsidRPr="007C2696">
        <w:rPr>
          <w:rFonts w:ascii="Arial" w:eastAsia="Arial" w:hAnsi="Arial" w:cs="Arial"/>
          <w:spacing w:val="-7"/>
          <w:sz w:val="22"/>
          <w:szCs w:val="22"/>
        </w:rPr>
        <w:t xml:space="preserve"> </w:t>
      </w:r>
      <w:r w:rsidRPr="007C2696">
        <w:rPr>
          <w:rFonts w:ascii="Arial" w:eastAsia="Arial" w:hAnsi="Arial" w:cs="Arial"/>
          <w:sz w:val="22"/>
          <w:szCs w:val="22"/>
        </w:rPr>
        <w:t>set</w:t>
      </w:r>
      <w:r w:rsidRPr="007C2696">
        <w:rPr>
          <w:rFonts w:ascii="Arial" w:eastAsia="Arial" w:hAnsi="Arial" w:cs="Arial"/>
          <w:spacing w:val="-3"/>
          <w:sz w:val="22"/>
          <w:szCs w:val="22"/>
        </w:rPr>
        <w:t xml:space="preserve"> </w:t>
      </w:r>
      <w:r w:rsidRPr="007C2696">
        <w:rPr>
          <w:rFonts w:ascii="Arial" w:eastAsia="Arial" w:hAnsi="Arial" w:cs="Arial"/>
          <w:sz w:val="22"/>
          <w:szCs w:val="22"/>
        </w:rPr>
        <w:t>out in this guidance do</w:t>
      </w:r>
      <w:r w:rsidRPr="007C2696">
        <w:rPr>
          <w:rFonts w:ascii="Arial" w:eastAsia="Arial" w:hAnsi="Arial" w:cs="Arial"/>
          <w:spacing w:val="1"/>
          <w:sz w:val="22"/>
          <w:szCs w:val="22"/>
        </w:rPr>
        <w:t>c</w:t>
      </w:r>
      <w:r w:rsidRPr="007C2696">
        <w:rPr>
          <w:rFonts w:ascii="Arial" w:eastAsia="Arial" w:hAnsi="Arial" w:cs="Arial"/>
          <w:sz w:val="22"/>
          <w:szCs w:val="22"/>
        </w:rPr>
        <w:t>ument. A</w:t>
      </w:r>
      <w:r w:rsidRPr="007C2696">
        <w:rPr>
          <w:rFonts w:ascii="Arial" w:eastAsia="Arial" w:hAnsi="Arial" w:cs="Arial"/>
          <w:spacing w:val="-3"/>
          <w:sz w:val="22"/>
          <w:szCs w:val="22"/>
        </w:rPr>
        <w:t xml:space="preserve"> </w:t>
      </w:r>
      <w:r w:rsidRPr="007C2696">
        <w:rPr>
          <w:rFonts w:ascii="Arial" w:eastAsia="Arial" w:hAnsi="Arial" w:cs="Arial"/>
          <w:sz w:val="22"/>
          <w:szCs w:val="22"/>
        </w:rPr>
        <w:t>common submission format among petitioners will ensure a comprehen</w:t>
      </w:r>
      <w:r w:rsidRPr="007C2696">
        <w:rPr>
          <w:rFonts w:ascii="Arial" w:eastAsia="Arial" w:hAnsi="Arial" w:cs="Arial"/>
          <w:spacing w:val="1"/>
          <w:sz w:val="22"/>
          <w:szCs w:val="22"/>
        </w:rPr>
        <w:t>s</w:t>
      </w:r>
      <w:r w:rsidRPr="007C2696">
        <w:rPr>
          <w:rFonts w:ascii="Arial" w:eastAsia="Arial" w:hAnsi="Arial" w:cs="Arial"/>
          <w:sz w:val="22"/>
          <w:szCs w:val="22"/>
        </w:rPr>
        <w:t>ive</w:t>
      </w:r>
      <w:r w:rsidRPr="007C2696">
        <w:rPr>
          <w:rFonts w:ascii="Arial" w:eastAsia="Arial" w:hAnsi="Arial" w:cs="Arial"/>
          <w:spacing w:val="2"/>
          <w:sz w:val="22"/>
          <w:szCs w:val="22"/>
        </w:rPr>
        <w:t xml:space="preserve"> </w:t>
      </w:r>
      <w:r w:rsidRPr="007C2696">
        <w:rPr>
          <w:rFonts w:ascii="Arial" w:eastAsia="Arial" w:hAnsi="Arial" w:cs="Arial"/>
          <w:sz w:val="22"/>
          <w:szCs w:val="22"/>
        </w:rPr>
        <w:t>and well-organized submission and an improved efficiency in the review process.</w:t>
      </w:r>
    </w:p>
    <w:p w14:paraId="23799898" w14:textId="77777777" w:rsidR="006E2A0D" w:rsidRPr="007C2696" w:rsidRDefault="006E2A0D" w:rsidP="007C2696">
      <w:pPr>
        <w:spacing w:before="16" w:line="276" w:lineRule="auto"/>
        <w:jc w:val="both"/>
        <w:rPr>
          <w:rFonts w:ascii="Arial" w:hAnsi="Arial" w:cs="Arial"/>
          <w:sz w:val="22"/>
          <w:szCs w:val="22"/>
        </w:rPr>
      </w:pPr>
    </w:p>
    <w:p w14:paraId="0ADFBA7E"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rPr>
        <w:t>A</w:t>
      </w:r>
      <w:r w:rsidRPr="007C2696">
        <w:rPr>
          <w:rFonts w:ascii="Arial" w:eastAsia="Arial" w:hAnsi="Arial" w:cs="Arial"/>
          <w:spacing w:val="-2"/>
          <w:sz w:val="22"/>
          <w:szCs w:val="22"/>
        </w:rPr>
        <w:t xml:space="preserve"> </w:t>
      </w:r>
      <w:r w:rsidRPr="007C2696">
        <w:rPr>
          <w:rFonts w:ascii="Arial" w:eastAsia="Arial" w:hAnsi="Arial" w:cs="Arial"/>
          <w:sz w:val="22"/>
          <w:szCs w:val="22"/>
        </w:rPr>
        <w:t>health claim is a statement or representat</w:t>
      </w:r>
      <w:r w:rsidRPr="007C2696">
        <w:rPr>
          <w:rFonts w:ascii="Arial" w:eastAsia="Arial" w:hAnsi="Arial" w:cs="Arial"/>
          <w:spacing w:val="-2"/>
          <w:sz w:val="22"/>
          <w:szCs w:val="22"/>
        </w:rPr>
        <w:t>i</w:t>
      </w:r>
      <w:r w:rsidRPr="007C2696">
        <w:rPr>
          <w:rFonts w:ascii="Arial" w:eastAsia="Arial" w:hAnsi="Arial" w:cs="Arial"/>
          <w:sz w:val="22"/>
          <w:szCs w:val="22"/>
        </w:rPr>
        <w:t>on that</w:t>
      </w:r>
      <w:r w:rsidRPr="007C2696">
        <w:rPr>
          <w:rFonts w:ascii="Arial" w:eastAsia="Arial" w:hAnsi="Arial" w:cs="Arial"/>
          <w:spacing w:val="-4"/>
          <w:sz w:val="22"/>
          <w:szCs w:val="22"/>
        </w:rPr>
        <w:t xml:space="preserve"> </w:t>
      </w:r>
      <w:r w:rsidRPr="007C2696">
        <w:rPr>
          <w:rFonts w:ascii="Arial" w:eastAsia="Arial" w:hAnsi="Arial" w:cs="Arial"/>
          <w:sz w:val="22"/>
          <w:szCs w:val="22"/>
        </w:rPr>
        <w:t>states,</w:t>
      </w:r>
      <w:r w:rsidRPr="007C2696">
        <w:rPr>
          <w:rFonts w:ascii="Arial" w:eastAsia="Arial" w:hAnsi="Arial" w:cs="Arial"/>
          <w:spacing w:val="-7"/>
          <w:sz w:val="22"/>
          <w:szCs w:val="22"/>
        </w:rPr>
        <w:t xml:space="preserve"> </w:t>
      </w:r>
      <w:r w:rsidRPr="007C2696">
        <w:rPr>
          <w:rFonts w:ascii="Arial" w:eastAsia="Arial" w:hAnsi="Arial" w:cs="Arial"/>
          <w:sz w:val="22"/>
          <w:szCs w:val="22"/>
        </w:rPr>
        <w:t>suggests or implies that</w:t>
      </w:r>
      <w:r w:rsidRPr="007C2696">
        <w:rPr>
          <w:rFonts w:ascii="Arial" w:eastAsia="Arial" w:hAnsi="Arial" w:cs="Arial"/>
          <w:spacing w:val="-4"/>
          <w:sz w:val="22"/>
          <w:szCs w:val="22"/>
        </w:rPr>
        <w:t xml:space="preserve"> </w:t>
      </w:r>
      <w:r w:rsidRPr="007C2696">
        <w:rPr>
          <w:rFonts w:ascii="Arial" w:eastAsia="Arial" w:hAnsi="Arial" w:cs="Arial"/>
          <w:sz w:val="22"/>
          <w:szCs w:val="22"/>
        </w:rPr>
        <w:t>a relation exists between a food or co</w:t>
      </w:r>
      <w:r w:rsidRPr="007C2696">
        <w:rPr>
          <w:rFonts w:ascii="Arial" w:eastAsia="Arial" w:hAnsi="Arial" w:cs="Arial"/>
          <w:spacing w:val="1"/>
          <w:sz w:val="22"/>
          <w:szCs w:val="22"/>
        </w:rPr>
        <w:t>m</w:t>
      </w:r>
      <w:r w:rsidRPr="007C2696">
        <w:rPr>
          <w:rFonts w:ascii="Arial" w:eastAsia="Arial" w:hAnsi="Arial" w:cs="Arial"/>
          <w:sz w:val="22"/>
          <w:szCs w:val="22"/>
        </w:rPr>
        <w:t>ponent</w:t>
      </w:r>
      <w:r w:rsidRPr="007C2696">
        <w:rPr>
          <w:rFonts w:ascii="Arial" w:eastAsia="Arial" w:hAnsi="Arial" w:cs="Arial"/>
          <w:spacing w:val="2"/>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that</w:t>
      </w:r>
      <w:r w:rsidRPr="007C2696">
        <w:rPr>
          <w:rFonts w:ascii="Arial" w:eastAsia="Arial" w:hAnsi="Arial" w:cs="Arial"/>
          <w:spacing w:val="-4"/>
          <w:sz w:val="22"/>
          <w:szCs w:val="22"/>
        </w:rPr>
        <w:t xml:space="preserve"> </w:t>
      </w:r>
      <w:r w:rsidRPr="007C2696">
        <w:rPr>
          <w:rFonts w:ascii="Arial" w:eastAsia="Arial" w:hAnsi="Arial" w:cs="Arial"/>
          <w:sz w:val="22"/>
          <w:szCs w:val="22"/>
        </w:rPr>
        <w:t>food and heal</w:t>
      </w:r>
      <w:r w:rsidRPr="007C2696">
        <w:rPr>
          <w:rFonts w:ascii="Arial" w:eastAsia="Arial" w:hAnsi="Arial" w:cs="Arial"/>
          <w:spacing w:val="2"/>
          <w:sz w:val="22"/>
          <w:szCs w:val="22"/>
        </w:rPr>
        <w:t>t</w:t>
      </w:r>
      <w:r w:rsidRPr="007C2696">
        <w:rPr>
          <w:rFonts w:ascii="Arial" w:eastAsia="Arial" w:hAnsi="Arial" w:cs="Arial"/>
          <w:sz w:val="22"/>
          <w:szCs w:val="22"/>
        </w:rPr>
        <w:t>h (Codex Alimentarius Commission, 1997). Authorization or acceptability of</w:t>
      </w:r>
      <w:r w:rsidRPr="007C2696">
        <w:rPr>
          <w:rFonts w:ascii="Arial" w:eastAsia="Arial" w:hAnsi="Arial" w:cs="Arial"/>
          <w:spacing w:val="-2"/>
          <w:sz w:val="22"/>
          <w:szCs w:val="22"/>
        </w:rPr>
        <w:t xml:space="preserve"> </w:t>
      </w:r>
      <w:r w:rsidRPr="007C2696">
        <w:rPr>
          <w:rFonts w:ascii="Arial" w:eastAsia="Arial" w:hAnsi="Arial" w:cs="Arial"/>
          <w:sz w:val="22"/>
          <w:szCs w:val="22"/>
        </w:rPr>
        <w:t>a health claim requires evaluation of</w:t>
      </w:r>
      <w:r w:rsidRPr="007C2696">
        <w:rPr>
          <w:rFonts w:ascii="Arial" w:eastAsia="Arial" w:hAnsi="Arial" w:cs="Arial"/>
          <w:spacing w:val="-2"/>
          <w:sz w:val="22"/>
          <w:szCs w:val="22"/>
        </w:rPr>
        <w:t xml:space="preserve"> </w:t>
      </w:r>
      <w:r w:rsidRPr="007C2696">
        <w:rPr>
          <w:rFonts w:ascii="Arial" w:eastAsia="Arial" w:hAnsi="Arial" w:cs="Arial"/>
          <w:sz w:val="22"/>
          <w:szCs w:val="22"/>
        </w:rPr>
        <w:t>eviden</w:t>
      </w:r>
      <w:r w:rsidRPr="007C2696">
        <w:rPr>
          <w:rFonts w:ascii="Arial" w:eastAsia="Arial" w:hAnsi="Arial" w:cs="Arial"/>
          <w:spacing w:val="1"/>
          <w:sz w:val="22"/>
          <w:szCs w:val="22"/>
        </w:rPr>
        <w:t>c</w:t>
      </w:r>
      <w:r w:rsidRPr="007C2696">
        <w:rPr>
          <w:rFonts w:ascii="Arial" w:eastAsia="Arial" w:hAnsi="Arial" w:cs="Arial"/>
          <w:sz w:val="22"/>
          <w:szCs w:val="22"/>
        </w:rPr>
        <w:t>e on:</w:t>
      </w:r>
    </w:p>
    <w:p w14:paraId="44021AE3" w14:textId="77777777" w:rsidR="006E2A0D" w:rsidRPr="007C2696" w:rsidRDefault="006E2A0D" w:rsidP="007C2696">
      <w:pPr>
        <w:spacing w:before="13" w:line="276" w:lineRule="auto"/>
        <w:jc w:val="both"/>
        <w:rPr>
          <w:rFonts w:ascii="Arial" w:hAnsi="Arial" w:cs="Arial"/>
          <w:sz w:val="22"/>
          <w:szCs w:val="22"/>
        </w:rPr>
      </w:pPr>
    </w:p>
    <w:p w14:paraId="1FCE4943" w14:textId="77777777" w:rsidR="006E2A0D" w:rsidRPr="007C2696" w:rsidRDefault="006E2A0D" w:rsidP="007C2696">
      <w:pPr>
        <w:widowControl w:val="0"/>
        <w:numPr>
          <w:ilvl w:val="2"/>
          <w:numId w:val="52"/>
        </w:numPr>
        <w:tabs>
          <w:tab w:val="left" w:pos="840"/>
        </w:tabs>
        <w:spacing w:line="276" w:lineRule="auto"/>
        <w:ind w:left="840"/>
        <w:jc w:val="both"/>
        <w:rPr>
          <w:rFonts w:ascii="Arial" w:eastAsia="Arial" w:hAnsi="Arial" w:cs="Arial"/>
          <w:sz w:val="22"/>
          <w:szCs w:val="22"/>
        </w:rPr>
      </w:pPr>
      <w:r w:rsidRPr="007C2696">
        <w:rPr>
          <w:rFonts w:ascii="Arial" w:eastAsia="Arial" w:hAnsi="Arial" w:cs="Arial"/>
          <w:sz w:val="22"/>
          <w:szCs w:val="22"/>
        </w:rPr>
        <w:t>Causality – consumption of</w:t>
      </w:r>
      <w:r w:rsidRPr="007C2696">
        <w:rPr>
          <w:rFonts w:ascii="Arial" w:eastAsia="Arial" w:hAnsi="Arial" w:cs="Arial"/>
          <w:spacing w:val="-2"/>
          <w:sz w:val="22"/>
          <w:szCs w:val="22"/>
        </w:rPr>
        <w:t xml:space="preserve"> </w:t>
      </w:r>
      <w:r w:rsidRPr="007C2696">
        <w:rPr>
          <w:rFonts w:ascii="Arial" w:eastAsia="Arial" w:hAnsi="Arial" w:cs="Arial"/>
          <w:sz w:val="22"/>
          <w:szCs w:val="22"/>
        </w:rPr>
        <w:t>the food affects</w:t>
      </w:r>
      <w:r w:rsidRPr="007C2696">
        <w:rPr>
          <w:rFonts w:ascii="Arial" w:eastAsia="Arial" w:hAnsi="Arial" w:cs="Arial"/>
          <w:spacing w:val="-7"/>
          <w:sz w:val="22"/>
          <w:szCs w:val="22"/>
        </w:rPr>
        <w:t xml:space="preserve"> </w:t>
      </w:r>
      <w:r w:rsidRPr="007C2696">
        <w:rPr>
          <w:rFonts w:ascii="Arial" w:eastAsia="Arial" w:hAnsi="Arial" w:cs="Arial"/>
          <w:sz w:val="22"/>
          <w:szCs w:val="22"/>
        </w:rPr>
        <w:t>a health outcome;</w:t>
      </w:r>
    </w:p>
    <w:p w14:paraId="47DD5E2A" w14:textId="77777777" w:rsidR="006E2A0D" w:rsidRPr="007C2696" w:rsidRDefault="006E2A0D" w:rsidP="007C2696">
      <w:pPr>
        <w:widowControl w:val="0"/>
        <w:numPr>
          <w:ilvl w:val="2"/>
          <w:numId w:val="52"/>
        </w:numPr>
        <w:tabs>
          <w:tab w:val="left" w:pos="840"/>
        </w:tabs>
        <w:spacing w:before="15" w:line="276" w:lineRule="auto"/>
        <w:ind w:left="840"/>
        <w:jc w:val="both"/>
        <w:rPr>
          <w:rFonts w:ascii="Arial" w:eastAsia="Arial" w:hAnsi="Arial" w:cs="Arial"/>
          <w:sz w:val="22"/>
          <w:szCs w:val="22"/>
        </w:rPr>
      </w:pPr>
      <w:r w:rsidRPr="007C2696">
        <w:rPr>
          <w:rFonts w:ascii="Arial" w:eastAsia="Arial" w:hAnsi="Arial" w:cs="Arial"/>
          <w:sz w:val="22"/>
          <w:szCs w:val="22"/>
        </w:rPr>
        <w:t>Generalisability – the claimed effect</w:t>
      </w:r>
      <w:r w:rsidRPr="007C2696">
        <w:rPr>
          <w:rFonts w:ascii="Arial" w:eastAsia="Arial" w:hAnsi="Arial" w:cs="Arial"/>
          <w:spacing w:val="-6"/>
          <w:sz w:val="22"/>
          <w:szCs w:val="22"/>
        </w:rPr>
        <w:t xml:space="preserve"> </w:t>
      </w:r>
      <w:r w:rsidRPr="007C2696">
        <w:rPr>
          <w:rFonts w:ascii="Arial" w:eastAsia="Arial" w:hAnsi="Arial" w:cs="Arial"/>
          <w:sz w:val="22"/>
          <w:szCs w:val="22"/>
        </w:rPr>
        <w:t>is physiologically meaningful and is applicable to</w:t>
      </w:r>
      <w:r w:rsidRPr="007C2696">
        <w:rPr>
          <w:rFonts w:ascii="Arial" w:eastAsia="Arial" w:hAnsi="Arial" w:cs="Arial"/>
          <w:spacing w:val="-2"/>
          <w:sz w:val="22"/>
          <w:szCs w:val="22"/>
        </w:rPr>
        <w:t xml:space="preserve"> </w:t>
      </w:r>
      <w:r w:rsidRPr="007C2696">
        <w:rPr>
          <w:rFonts w:ascii="Arial" w:eastAsia="Arial" w:hAnsi="Arial" w:cs="Arial"/>
          <w:sz w:val="22"/>
          <w:szCs w:val="22"/>
        </w:rPr>
        <w:t>the general population or a subgroup of</w:t>
      </w:r>
      <w:r w:rsidRPr="007C2696">
        <w:rPr>
          <w:rFonts w:ascii="Arial" w:eastAsia="Arial" w:hAnsi="Arial" w:cs="Arial"/>
          <w:spacing w:val="-2"/>
          <w:sz w:val="22"/>
          <w:szCs w:val="22"/>
        </w:rPr>
        <w:t xml:space="preserve"> </w:t>
      </w:r>
      <w:r w:rsidRPr="007C2696">
        <w:rPr>
          <w:rFonts w:ascii="Arial" w:eastAsia="Arial" w:hAnsi="Arial" w:cs="Arial"/>
          <w:sz w:val="22"/>
          <w:szCs w:val="22"/>
        </w:rPr>
        <w:t>the population (target market);</w:t>
      </w:r>
      <w:r w:rsidRPr="007C2696">
        <w:rPr>
          <w:rFonts w:ascii="Arial" w:eastAsia="Arial" w:hAnsi="Arial" w:cs="Arial"/>
          <w:spacing w:val="2"/>
          <w:sz w:val="22"/>
          <w:szCs w:val="22"/>
        </w:rPr>
        <w:t xml:space="preserve"> </w:t>
      </w:r>
      <w:r w:rsidRPr="007C2696">
        <w:rPr>
          <w:rFonts w:ascii="Arial" w:eastAsia="Arial" w:hAnsi="Arial" w:cs="Arial"/>
          <w:sz w:val="22"/>
          <w:szCs w:val="22"/>
        </w:rPr>
        <w:t>and</w:t>
      </w:r>
    </w:p>
    <w:p w14:paraId="12724E66" w14:textId="77777777" w:rsidR="006E2A0D" w:rsidRPr="007C2696" w:rsidRDefault="006E2A0D" w:rsidP="007C2696">
      <w:pPr>
        <w:widowControl w:val="0"/>
        <w:numPr>
          <w:ilvl w:val="2"/>
          <w:numId w:val="52"/>
        </w:numPr>
        <w:tabs>
          <w:tab w:val="left" w:pos="840"/>
        </w:tabs>
        <w:spacing w:before="22" w:line="276" w:lineRule="auto"/>
        <w:ind w:left="840"/>
        <w:jc w:val="both"/>
        <w:rPr>
          <w:rFonts w:ascii="Arial" w:eastAsia="Arial" w:hAnsi="Arial" w:cs="Arial"/>
          <w:sz w:val="22"/>
          <w:szCs w:val="22"/>
        </w:rPr>
      </w:pPr>
      <w:r w:rsidRPr="007C2696">
        <w:rPr>
          <w:rFonts w:ascii="Arial" w:eastAsia="Arial" w:hAnsi="Arial" w:cs="Arial"/>
          <w:sz w:val="22"/>
          <w:szCs w:val="22"/>
        </w:rPr>
        <w:t>Quality assurance – the food is produced ac</w:t>
      </w:r>
      <w:r w:rsidRPr="007C2696">
        <w:rPr>
          <w:rFonts w:ascii="Arial" w:eastAsia="Arial" w:hAnsi="Arial" w:cs="Arial"/>
          <w:spacing w:val="1"/>
          <w:sz w:val="22"/>
          <w:szCs w:val="22"/>
        </w:rPr>
        <w:t>c</w:t>
      </w:r>
      <w:r w:rsidRPr="007C2696">
        <w:rPr>
          <w:rFonts w:ascii="Arial" w:eastAsia="Arial" w:hAnsi="Arial" w:cs="Arial"/>
          <w:sz w:val="22"/>
          <w:szCs w:val="22"/>
        </w:rPr>
        <w:t>ording to</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quality standards and consistently meets predefined </w:t>
      </w:r>
      <w:r w:rsidRPr="007C2696">
        <w:rPr>
          <w:rFonts w:ascii="Arial" w:eastAsia="Arial" w:hAnsi="Arial" w:cs="Arial"/>
          <w:spacing w:val="1"/>
          <w:sz w:val="22"/>
          <w:szCs w:val="22"/>
        </w:rPr>
        <w:t>s</w:t>
      </w:r>
      <w:r w:rsidRPr="007C2696">
        <w:rPr>
          <w:rFonts w:ascii="Arial" w:eastAsia="Arial" w:hAnsi="Arial" w:cs="Arial"/>
          <w:sz w:val="22"/>
          <w:szCs w:val="22"/>
        </w:rPr>
        <w:t>pecifications.</w:t>
      </w:r>
    </w:p>
    <w:p w14:paraId="46364A10" w14:textId="77777777" w:rsidR="006E2A0D" w:rsidRPr="007C2696" w:rsidRDefault="006E2A0D" w:rsidP="007C2696">
      <w:pPr>
        <w:spacing w:before="12" w:line="276" w:lineRule="auto"/>
        <w:jc w:val="both"/>
        <w:rPr>
          <w:rFonts w:ascii="Arial" w:hAnsi="Arial" w:cs="Arial"/>
          <w:sz w:val="22"/>
          <w:szCs w:val="22"/>
        </w:rPr>
      </w:pPr>
    </w:p>
    <w:p w14:paraId="2BC42BB2"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rPr>
        <w:t>The safety</w:t>
      </w:r>
      <w:r w:rsidRPr="007C2696">
        <w:rPr>
          <w:rFonts w:ascii="Arial" w:eastAsia="Arial" w:hAnsi="Arial" w:cs="Arial"/>
          <w:spacing w:val="-6"/>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a food must</w:t>
      </w:r>
      <w:r w:rsidRPr="007C2696">
        <w:rPr>
          <w:rFonts w:ascii="Arial" w:eastAsia="Arial" w:hAnsi="Arial" w:cs="Arial"/>
          <w:spacing w:val="-5"/>
          <w:sz w:val="22"/>
          <w:szCs w:val="22"/>
        </w:rPr>
        <w:t xml:space="preserve"> </w:t>
      </w:r>
      <w:r w:rsidRPr="007C2696">
        <w:rPr>
          <w:rFonts w:ascii="Arial" w:eastAsia="Arial" w:hAnsi="Arial" w:cs="Arial"/>
          <w:sz w:val="22"/>
          <w:szCs w:val="22"/>
        </w:rPr>
        <w:t>also be assured f</w:t>
      </w:r>
      <w:r w:rsidRPr="007C2696">
        <w:rPr>
          <w:rFonts w:ascii="Arial" w:eastAsia="Arial" w:hAnsi="Arial" w:cs="Arial"/>
          <w:spacing w:val="-1"/>
          <w:sz w:val="22"/>
          <w:szCs w:val="22"/>
        </w:rPr>
        <w:t>o</w:t>
      </w:r>
      <w:r w:rsidRPr="007C2696">
        <w:rPr>
          <w:rFonts w:ascii="Arial" w:eastAsia="Arial" w:hAnsi="Arial" w:cs="Arial"/>
          <w:sz w:val="22"/>
          <w:szCs w:val="22"/>
        </w:rPr>
        <w:t>r</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health claim authorization. </w:t>
      </w:r>
      <w:r w:rsidRPr="007C2696">
        <w:rPr>
          <w:rFonts w:ascii="Arial" w:eastAsia="Arial" w:hAnsi="Arial" w:cs="Arial"/>
          <w:spacing w:val="1"/>
          <w:sz w:val="22"/>
          <w:szCs w:val="22"/>
        </w:rPr>
        <w:t xml:space="preserve"> </w:t>
      </w:r>
      <w:r w:rsidRPr="007C2696">
        <w:rPr>
          <w:rFonts w:ascii="Arial" w:eastAsia="Arial" w:hAnsi="Arial" w:cs="Arial"/>
          <w:sz w:val="22"/>
          <w:szCs w:val="22"/>
        </w:rPr>
        <w:t>As</w:t>
      </w:r>
      <w:r w:rsidRPr="007C2696">
        <w:rPr>
          <w:rFonts w:ascii="Arial" w:eastAsia="Arial" w:hAnsi="Arial" w:cs="Arial"/>
          <w:spacing w:val="-3"/>
          <w:sz w:val="22"/>
          <w:szCs w:val="22"/>
        </w:rPr>
        <w:t xml:space="preserve"> </w:t>
      </w:r>
      <w:r w:rsidRPr="007C2696">
        <w:rPr>
          <w:rFonts w:ascii="Arial" w:eastAsia="Arial" w:hAnsi="Arial" w:cs="Arial"/>
          <w:sz w:val="22"/>
          <w:szCs w:val="22"/>
        </w:rPr>
        <w:t>such, the subject of</w:t>
      </w:r>
      <w:r w:rsidRPr="007C2696">
        <w:rPr>
          <w:rFonts w:ascii="Arial" w:eastAsia="Arial" w:hAnsi="Arial" w:cs="Arial"/>
          <w:spacing w:val="-2"/>
          <w:sz w:val="22"/>
          <w:szCs w:val="22"/>
        </w:rPr>
        <w:t xml:space="preserve"> </w:t>
      </w:r>
      <w:r w:rsidRPr="007C2696">
        <w:rPr>
          <w:rFonts w:ascii="Arial" w:eastAsia="Arial" w:hAnsi="Arial" w:cs="Arial"/>
          <w:sz w:val="22"/>
          <w:szCs w:val="22"/>
        </w:rPr>
        <w:t>a health claim application must</w:t>
      </w:r>
      <w:r w:rsidRPr="007C2696">
        <w:rPr>
          <w:rFonts w:ascii="Arial" w:eastAsia="Arial" w:hAnsi="Arial" w:cs="Arial"/>
          <w:spacing w:val="-5"/>
          <w:sz w:val="22"/>
          <w:szCs w:val="22"/>
        </w:rPr>
        <w:t xml:space="preserve"> </w:t>
      </w:r>
      <w:r w:rsidRPr="007C2696">
        <w:rPr>
          <w:rFonts w:ascii="Arial" w:eastAsia="Arial" w:hAnsi="Arial" w:cs="Arial"/>
          <w:sz w:val="22"/>
          <w:szCs w:val="22"/>
        </w:rPr>
        <w:t>be</w:t>
      </w:r>
      <w:r w:rsidRPr="007C2696">
        <w:rPr>
          <w:rFonts w:ascii="Arial" w:eastAsia="Arial" w:hAnsi="Arial" w:cs="Arial"/>
          <w:spacing w:val="-2"/>
          <w:sz w:val="22"/>
          <w:szCs w:val="22"/>
        </w:rPr>
        <w:t xml:space="preserve"> </w:t>
      </w:r>
      <w:r w:rsidRPr="007C2696">
        <w:rPr>
          <w:rFonts w:ascii="Arial" w:eastAsia="Arial" w:hAnsi="Arial" w:cs="Arial"/>
          <w:sz w:val="22"/>
          <w:szCs w:val="22"/>
        </w:rPr>
        <w:t>for</w:t>
      </w:r>
      <w:r w:rsidRPr="007C2696">
        <w:rPr>
          <w:rFonts w:ascii="Arial" w:eastAsia="Arial" w:hAnsi="Arial" w:cs="Arial"/>
          <w:spacing w:val="-3"/>
          <w:sz w:val="22"/>
          <w:szCs w:val="22"/>
        </w:rPr>
        <w:t xml:space="preserve"> </w:t>
      </w:r>
      <w:r w:rsidRPr="007C2696">
        <w:rPr>
          <w:rFonts w:ascii="Arial" w:eastAsia="Arial" w:hAnsi="Arial" w:cs="Arial"/>
          <w:sz w:val="22"/>
          <w:szCs w:val="22"/>
        </w:rPr>
        <w:t>a food approved for</w:t>
      </w:r>
      <w:r w:rsidRPr="007C2696">
        <w:rPr>
          <w:rFonts w:ascii="Arial" w:eastAsia="Arial" w:hAnsi="Arial" w:cs="Arial"/>
          <w:spacing w:val="-3"/>
          <w:sz w:val="22"/>
          <w:szCs w:val="22"/>
        </w:rPr>
        <w:t xml:space="preserve"> </w:t>
      </w:r>
      <w:r w:rsidRPr="007C2696">
        <w:rPr>
          <w:rFonts w:ascii="Arial" w:eastAsia="Arial" w:hAnsi="Arial" w:cs="Arial"/>
          <w:sz w:val="22"/>
          <w:szCs w:val="22"/>
        </w:rPr>
        <w:t>safe use; or,</w:t>
      </w:r>
      <w:r w:rsidRPr="007C2696">
        <w:rPr>
          <w:rFonts w:ascii="Arial" w:eastAsia="Arial" w:hAnsi="Arial" w:cs="Arial"/>
          <w:spacing w:val="-3"/>
          <w:sz w:val="22"/>
          <w:szCs w:val="22"/>
        </w:rPr>
        <w:t xml:space="preserve"> </w:t>
      </w:r>
      <w:r w:rsidRPr="007C2696">
        <w:rPr>
          <w:rFonts w:ascii="Arial" w:eastAsia="Arial" w:hAnsi="Arial" w:cs="Arial"/>
          <w:sz w:val="22"/>
          <w:szCs w:val="22"/>
        </w:rPr>
        <w:t>if a novel food is the subject of</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claim, a novel food application must be completed and submitted to Directorate Food Control concurrent with this application.  This guidance document is focused on demonstra</w:t>
      </w:r>
      <w:r w:rsidRPr="007C2696">
        <w:rPr>
          <w:rFonts w:ascii="Arial" w:eastAsia="Arial" w:hAnsi="Arial" w:cs="Arial"/>
          <w:spacing w:val="1"/>
          <w:sz w:val="22"/>
          <w:szCs w:val="22"/>
        </w:rPr>
        <w:t>t</w:t>
      </w:r>
      <w:r w:rsidRPr="007C2696">
        <w:rPr>
          <w:rFonts w:ascii="Arial" w:eastAsia="Arial" w:hAnsi="Arial" w:cs="Arial"/>
          <w:sz w:val="22"/>
          <w:szCs w:val="22"/>
        </w:rPr>
        <w:t>ing causality and generalisability of</w:t>
      </w:r>
      <w:r w:rsidRPr="007C2696">
        <w:rPr>
          <w:rFonts w:ascii="Arial" w:eastAsia="Arial" w:hAnsi="Arial" w:cs="Arial"/>
          <w:spacing w:val="-2"/>
          <w:sz w:val="22"/>
          <w:szCs w:val="22"/>
        </w:rPr>
        <w:t xml:space="preserve"> </w:t>
      </w:r>
      <w:r w:rsidRPr="007C2696">
        <w:rPr>
          <w:rFonts w:ascii="Arial" w:eastAsia="Arial" w:hAnsi="Arial" w:cs="Arial"/>
          <w:sz w:val="22"/>
          <w:szCs w:val="22"/>
        </w:rPr>
        <w:t>a health claim.</w:t>
      </w:r>
      <w:r w:rsidRPr="007C2696">
        <w:rPr>
          <w:rFonts w:ascii="Arial" w:eastAsia="Arial" w:hAnsi="Arial" w:cs="Arial"/>
          <w:spacing w:val="67"/>
          <w:sz w:val="22"/>
          <w:szCs w:val="22"/>
        </w:rPr>
        <w:t xml:space="preserve"> </w:t>
      </w:r>
      <w:r w:rsidRPr="007C2696">
        <w:rPr>
          <w:rFonts w:ascii="Arial" w:eastAsia="Arial" w:hAnsi="Arial" w:cs="Arial"/>
          <w:sz w:val="22"/>
          <w:szCs w:val="22"/>
        </w:rPr>
        <w:t>Additionally, key aspects related to</w:t>
      </w:r>
      <w:r w:rsidRPr="007C2696">
        <w:rPr>
          <w:rFonts w:ascii="Arial" w:eastAsia="Arial" w:hAnsi="Arial" w:cs="Arial"/>
          <w:spacing w:val="-2"/>
          <w:sz w:val="22"/>
          <w:szCs w:val="22"/>
        </w:rPr>
        <w:t xml:space="preserve"> </w:t>
      </w:r>
      <w:r w:rsidRPr="007C2696">
        <w:rPr>
          <w:rFonts w:ascii="Arial" w:eastAsia="Arial" w:hAnsi="Arial" w:cs="Arial"/>
          <w:sz w:val="22"/>
          <w:szCs w:val="22"/>
        </w:rPr>
        <w:t>quality assurance are addressed.</w:t>
      </w:r>
    </w:p>
    <w:p w14:paraId="1FCD0403" w14:textId="77777777" w:rsidR="006E2A0D" w:rsidRPr="007C2696" w:rsidRDefault="006E2A0D" w:rsidP="007C2696">
      <w:pPr>
        <w:spacing w:before="17" w:line="276" w:lineRule="auto"/>
        <w:jc w:val="both"/>
        <w:rPr>
          <w:rFonts w:ascii="Arial" w:hAnsi="Arial" w:cs="Arial"/>
          <w:sz w:val="22"/>
          <w:szCs w:val="22"/>
        </w:rPr>
      </w:pPr>
    </w:p>
    <w:p w14:paraId="171FB159" w14:textId="77777777" w:rsidR="006E2A0D" w:rsidRPr="007C2696" w:rsidRDefault="006E2A0D" w:rsidP="007C2696">
      <w:pPr>
        <w:widowControl w:val="0"/>
        <w:tabs>
          <w:tab w:val="left" w:pos="0"/>
        </w:tabs>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1.2</w:t>
      </w:r>
      <w:r w:rsidRPr="007C2696">
        <w:rPr>
          <w:rFonts w:ascii="Arial" w:hAnsi="Arial" w:cs="Arial"/>
          <w:b/>
          <w:bCs/>
          <w:iCs/>
          <w:sz w:val="22"/>
          <w:szCs w:val="22"/>
          <w:lang w:val="en-GB"/>
        </w:rPr>
        <w:tab/>
        <w:t>Relevant Regulations</w:t>
      </w:r>
    </w:p>
    <w:p w14:paraId="35E35709" w14:textId="77777777" w:rsidR="006E2A0D" w:rsidRPr="007C2696" w:rsidRDefault="006E2A0D" w:rsidP="007C2696">
      <w:pPr>
        <w:spacing w:before="15" w:line="276" w:lineRule="auto"/>
        <w:jc w:val="both"/>
        <w:rPr>
          <w:rFonts w:ascii="Arial" w:hAnsi="Arial" w:cs="Arial"/>
          <w:sz w:val="22"/>
          <w:szCs w:val="22"/>
        </w:rPr>
      </w:pPr>
    </w:p>
    <w:p w14:paraId="6D8EB47B" w14:textId="22CD4EA8" w:rsidR="006E2A0D" w:rsidRPr="007C2696" w:rsidRDefault="006E2A0D" w:rsidP="007C2696">
      <w:pPr>
        <w:widowControl w:val="0"/>
        <w:spacing w:line="276" w:lineRule="auto"/>
        <w:ind w:left="120"/>
        <w:jc w:val="both"/>
        <w:rPr>
          <w:rFonts w:ascii="Arial" w:eastAsia="Arial" w:hAnsi="Arial" w:cs="Arial"/>
          <w:sz w:val="22"/>
          <w:szCs w:val="22"/>
        </w:rPr>
      </w:pPr>
      <w:r w:rsidRPr="007C2696">
        <w:rPr>
          <w:rFonts w:ascii="Arial" w:eastAsia="Arial" w:hAnsi="Arial" w:cs="Arial"/>
          <w:sz w:val="22"/>
          <w:szCs w:val="22"/>
          <w:lang w:val="en-GB"/>
        </w:rPr>
        <w:t xml:space="preserve">The Regulations Relating to the Labelling and Advertising of Foods (R </w:t>
      </w:r>
      <w:r w:rsidR="001C2F0E" w:rsidRPr="007C2696">
        <w:rPr>
          <w:rFonts w:ascii="Arial" w:eastAsia="Arial" w:hAnsi="Arial" w:cs="Arial"/>
          <w:sz w:val="22"/>
          <w:szCs w:val="22"/>
          <w:lang w:val="en-GB"/>
        </w:rPr>
        <w:t xml:space="preserve">3287 of </w:t>
      </w:r>
      <w:r w:rsidR="00A77388">
        <w:rPr>
          <w:rFonts w:ascii="Arial" w:eastAsia="Arial" w:hAnsi="Arial" w:cs="Arial"/>
          <w:sz w:val="22"/>
          <w:szCs w:val="22"/>
          <w:lang w:val="en-GB"/>
        </w:rPr>
        <w:t>2</w:t>
      </w:r>
      <w:r w:rsidR="001C2F0E" w:rsidRPr="007C2696">
        <w:rPr>
          <w:rFonts w:ascii="Arial" w:eastAsia="Arial" w:hAnsi="Arial" w:cs="Arial"/>
          <w:sz w:val="22"/>
          <w:szCs w:val="22"/>
          <w:lang w:val="en-GB"/>
        </w:rPr>
        <w:t>1 April 2023</w:t>
      </w:r>
      <w:r w:rsidRPr="007C2696">
        <w:rPr>
          <w:rFonts w:ascii="Arial" w:eastAsia="Arial" w:hAnsi="Arial" w:cs="Arial"/>
          <w:sz w:val="22"/>
          <w:szCs w:val="22"/>
          <w:lang w:val="en-GB"/>
        </w:rPr>
        <w:t xml:space="preserve">) </w:t>
      </w:r>
      <w:r w:rsidRPr="007C2696">
        <w:rPr>
          <w:rFonts w:ascii="Arial" w:eastAsia="Arial" w:hAnsi="Arial" w:cs="Arial"/>
          <w:sz w:val="22"/>
          <w:szCs w:val="22"/>
          <w:lang w:val="en-GB"/>
        </w:rPr>
        <w:lastRenderedPageBreak/>
        <w:t xml:space="preserve">published under Foodstuffs, Cosmetics and Disinfectants Act, 1972 (Act No.54 of 1972) </w:t>
      </w:r>
      <w:r w:rsidRPr="007C2696">
        <w:rPr>
          <w:rFonts w:ascii="Arial" w:eastAsia="Arial" w:hAnsi="Arial" w:cs="Arial"/>
          <w:sz w:val="22"/>
          <w:szCs w:val="22"/>
        </w:rPr>
        <w:t>governs the use of</w:t>
      </w:r>
      <w:r w:rsidRPr="007C2696">
        <w:rPr>
          <w:rFonts w:ascii="Arial" w:eastAsia="Arial" w:hAnsi="Arial" w:cs="Arial"/>
          <w:spacing w:val="-2"/>
          <w:sz w:val="22"/>
          <w:szCs w:val="22"/>
        </w:rPr>
        <w:t xml:space="preserve"> </w:t>
      </w:r>
      <w:r w:rsidRPr="007C2696">
        <w:rPr>
          <w:rFonts w:ascii="Arial" w:eastAsia="Arial" w:hAnsi="Arial" w:cs="Arial"/>
          <w:sz w:val="22"/>
          <w:szCs w:val="22"/>
        </w:rPr>
        <w:t>health claims on food products in South Africa. The Act includes definitions and p</w:t>
      </w:r>
      <w:r w:rsidRPr="007C2696">
        <w:rPr>
          <w:rFonts w:ascii="Arial" w:eastAsia="Arial" w:hAnsi="Arial" w:cs="Arial"/>
          <w:spacing w:val="1"/>
          <w:sz w:val="22"/>
          <w:szCs w:val="22"/>
        </w:rPr>
        <w:t>r</w:t>
      </w:r>
      <w:r w:rsidRPr="007C2696">
        <w:rPr>
          <w:rFonts w:ascii="Arial" w:eastAsia="Arial" w:hAnsi="Arial" w:cs="Arial"/>
          <w:sz w:val="22"/>
          <w:szCs w:val="22"/>
        </w:rPr>
        <w:t>ovisions that</w:t>
      </w:r>
      <w:r w:rsidRPr="007C2696">
        <w:rPr>
          <w:rFonts w:ascii="Arial" w:eastAsia="Arial" w:hAnsi="Arial" w:cs="Arial"/>
          <w:spacing w:val="-4"/>
          <w:sz w:val="22"/>
          <w:szCs w:val="22"/>
        </w:rPr>
        <w:t xml:space="preserve"> </w:t>
      </w:r>
      <w:r w:rsidRPr="007C2696">
        <w:rPr>
          <w:rFonts w:ascii="Arial" w:eastAsia="Arial" w:hAnsi="Arial" w:cs="Arial"/>
          <w:sz w:val="22"/>
          <w:szCs w:val="22"/>
        </w:rPr>
        <w:t>are relevant to</w:t>
      </w:r>
      <w:r w:rsidRPr="007C2696">
        <w:rPr>
          <w:rFonts w:ascii="Arial" w:eastAsia="Arial" w:hAnsi="Arial" w:cs="Arial"/>
          <w:spacing w:val="-2"/>
          <w:sz w:val="22"/>
          <w:szCs w:val="22"/>
        </w:rPr>
        <w:t xml:space="preserve"> </w:t>
      </w:r>
      <w:r w:rsidRPr="007C2696">
        <w:rPr>
          <w:rFonts w:ascii="Arial" w:eastAsia="Arial" w:hAnsi="Arial" w:cs="Arial"/>
          <w:sz w:val="22"/>
          <w:szCs w:val="22"/>
        </w:rPr>
        <w:t>health claims, as well as food labelling and advertising and prohibition of deceptive advertising.</w:t>
      </w:r>
    </w:p>
    <w:p w14:paraId="16AEC613" w14:textId="77777777" w:rsidR="006E2A0D" w:rsidRPr="007C2696" w:rsidRDefault="006E2A0D" w:rsidP="007C2696">
      <w:pPr>
        <w:widowControl w:val="0"/>
        <w:tabs>
          <w:tab w:val="left" w:pos="840"/>
        </w:tabs>
        <w:spacing w:line="276" w:lineRule="auto"/>
        <w:ind w:left="840"/>
        <w:jc w:val="both"/>
        <w:outlineLvl w:val="0"/>
        <w:rPr>
          <w:rFonts w:ascii="Arial" w:hAnsi="Arial" w:cs="Arial"/>
          <w:i/>
          <w:iCs/>
          <w:sz w:val="22"/>
          <w:szCs w:val="22"/>
          <w:lang w:val="en-GB"/>
        </w:rPr>
      </w:pPr>
    </w:p>
    <w:p w14:paraId="49F19640" w14:textId="77777777" w:rsidR="006E2A0D" w:rsidRPr="007C2696" w:rsidRDefault="006E2A0D" w:rsidP="007C2696">
      <w:pPr>
        <w:widowControl w:val="0"/>
        <w:spacing w:line="276" w:lineRule="auto"/>
        <w:outlineLvl w:val="0"/>
        <w:rPr>
          <w:rFonts w:ascii="Arial" w:hAnsi="Arial" w:cs="Arial"/>
          <w:iCs/>
          <w:sz w:val="22"/>
          <w:szCs w:val="22"/>
          <w:lang w:val="en-GB"/>
        </w:rPr>
      </w:pPr>
      <w:r w:rsidRPr="007C2696">
        <w:rPr>
          <w:rFonts w:ascii="Arial" w:hAnsi="Arial" w:cs="Arial"/>
          <w:b/>
          <w:bCs/>
          <w:iCs/>
          <w:sz w:val="22"/>
          <w:szCs w:val="22"/>
          <w:lang w:val="en-GB"/>
        </w:rPr>
        <w:t>1.3</w:t>
      </w:r>
      <w:r w:rsidRPr="007C2696">
        <w:rPr>
          <w:rFonts w:ascii="Arial" w:hAnsi="Arial" w:cs="Arial"/>
          <w:b/>
          <w:bCs/>
          <w:iCs/>
          <w:sz w:val="22"/>
          <w:szCs w:val="22"/>
          <w:lang w:val="en-GB"/>
        </w:rPr>
        <w:tab/>
        <w:t>When to Use this Guidance Document</w:t>
      </w:r>
    </w:p>
    <w:p w14:paraId="541DFCCD" w14:textId="77777777" w:rsidR="006E2A0D" w:rsidRPr="007C2696" w:rsidRDefault="006E2A0D" w:rsidP="007C2696">
      <w:pPr>
        <w:widowControl w:val="0"/>
        <w:pBdr>
          <w:top w:val="single" w:sz="4" w:space="1" w:color="auto"/>
          <w:left w:val="single" w:sz="4" w:space="4" w:color="auto"/>
          <w:bottom w:val="single" w:sz="4" w:space="1" w:color="auto"/>
          <w:right w:val="single" w:sz="4" w:space="4" w:color="auto"/>
        </w:pBdr>
        <w:spacing w:line="276" w:lineRule="auto"/>
        <w:jc w:val="both"/>
        <w:rPr>
          <w:rFonts w:ascii="Arial" w:eastAsia="Arial" w:hAnsi="Arial" w:cs="Arial"/>
          <w:b/>
          <w:i/>
          <w:sz w:val="22"/>
          <w:szCs w:val="22"/>
        </w:rPr>
      </w:pPr>
      <w:r w:rsidRPr="007C2696">
        <w:rPr>
          <w:rFonts w:ascii="Arial" w:eastAsia="Arial" w:hAnsi="Arial" w:cs="Arial"/>
          <w:b/>
          <w:i/>
          <w:sz w:val="22"/>
          <w:szCs w:val="22"/>
        </w:rPr>
        <w:t xml:space="preserve">This guidance document should be used in </w:t>
      </w:r>
      <w:r w:rsidRPr="007C2696">
        <w:rPr>
          <w:rFonts w:ascii="Arial" w:eastAsia="Arial" w:hAnsi="Arial" w:cs="Arial"/>
          <w:b/>
          <w:i/>
          <w:spacing w:val="-1"/>
          <w:sz w:val="22"/>
          <w:szCs w:val="22"/>
        </w:rPr>
        <w:t>t</w:t>
      </w:r>
      <w:r w:rsidRPr="007C2696">
        <w:rPr>
          <w:rFonts w:ascii="Arial" w:eastAsia="Arial" w:hAnsi="Arial" w:cs="Arial"/>
          <w:b/>
          <w:i/>
          <w:sz w:val="22"/>
          <w:szCs w:val="22"/>
        </w:rPr>
        <w:t>he</w:t>
      </w:r>
      <w:r w:rsidRPr="007C2696">
        <w:rPr>
          <w:rFonts w:ascii="Arial" w:eastAsia="Arial" w:hAnsi="Arial" w:cs="Arial"/>
          <w:b/>
          <w:i/>
          <w:spacing w:val="-1"/>
          <w:sz w:val="22"/>
          <w:szCs w:val="22"/>
        </w:rPr>
        <w:t xml:space="preserve"> </w:t>
      </w:r>
      <w:r w:rsidRPr="007C2696">
        <w:rPr>
          <w:rFonts w:ascii="Arial" w:eastAsia="Arial" w:hAnsi="Arial" w:cs="Arial"/>
          <w:b/>
          <w:i/>
          <w:sz w:val="22"/>
          <w:szCs w:val="22"/>
        </w:rPr>
        <w:t>preparation of</w:t>
      </w:r>
      <w:r w:rsidRPr="007C2696">
        <w:rPr>
          <w:rFonts w:ascii="Arial" w:eastAsia="Arial" w:hAnsi="Arial" w:cs="Arial"/>
          <w:b/>
          <w:i/>
          <w:spacing w:val="-2"/>
          <w:sz w:val="22"/>
          <w:szCs w:val="22"/>
        </w:rPr>
        <w:t xml:space="preserve"> </w:t>
      </w:r>
      <w:r w:rsidRPr="007C2696">
        <w:rPr>
          <w:rFonts w:ascii="Arial" w:eastAsia="Arial" w:hAnsi="Arial" w:cs="Arial"/>
          <w:b/>
          <w:i/>
          <w:sz w:val="22"/>
          <w:szCs w:val="22"/>
        </w:rPr>
        <w:t>a claim with a health message relating to added fructose or added non-nutritive sweeteners.</w:t>
      </w:r>
    </w:p>
    <w:p w14:paraId="1D781F5D" w14:textId="77777777" w:rsidR="006E2A0D" w:rsidRPr="007C2696" w:rsidRDefault="006E2A0D" w:rsidP="007C2696">
      <w:pPr>
        <w:spacing w:before="16" w:line="276" w:lineRule="auto"/>
        <w:jc w:val="both"/>
        <w:rPr>
          <w:rFonts w:ascii="Arial" w:hAnsi="Arial" w:cs="Arial"/>
          <w:sz w:val="22"/>
          <w:szCs w:val="22"/>
        </w:rPr>
      </w:pPr>
    </w:p>
    <w:p w14:paraId="2457F2ED" w14:textId="68BC108C"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rPr>
        <w:t>The claim must</w:t>
      </w:r>
      <w:r w:rsidRPr="007C2696">
        <w:rPr>
          <w:rFonts w:ascii="Arial" w:eastAsia="Arial" w:hAnsi="Arial" w:cs="Arial"/>
          <w:spacing w:val="-5"/>
          <w:sz w:val="22"/>
          <w:szCs w:val="22"/>
        </w:rPr>
        <w:t xml:space="preserve"> </w:t>
      </w:r>
      <w:r w:rsidRPr="007C2696">
        <w:rPr>
          <w:rFonts w:ascii="Arial" w:eastAsia="Arial" w:hAnsi="Arial" w:cs="Arial"/>
          <w:sz w:val="22"/>
          <w:szCs w:val="22"/>
        </w:rPr>
        <w:t xml:space="preserve">be truthful and not </w:t>
      </w:r>
      <w:r w:rsidR="0068194E" w:rsidRPr="007C2696">
        <w:rPr>
          <w:rFonts w:ascii="Arial" w:eastAsia="Arial" w:hAnsi="Arial" w:cs="Arial"/>
          <w:sz w:val="22"/>
          <w:szCs w:val="22"/>
        </w:rPr>
        <w:t>misleading,</w:t>
      </w:r>
      <w:r w:rsidRPr="007C2696">
        <w:rPr>
          <w:rFonts w:ascii="Arial" w:eastAsia="Arial" w:hAnsi="Arial" w:cs="Arial"/>
          <w:sz w:val="22"/>
          <w:szCs w:val="22"/>
        </w:rPr>
        <w:t xml:space="preserve"> and manufacturers (included imported products) are expected to</w:t>
      </w:r>
      <w:r w:rsidRPr="007C2696">
        <w:rPr>
          <w:rFonts w:ascii="Arial" w:eastAsia="Arial" w:hAnsi="Arial" w:cs="Arial"/>
          <w:spacing w:val="-2"/>
          <w:sz w:val="22"/>
          <w:szCs w:val="22"/>
        </w:rPr>
        <w:t xml:space="preserve"> </w:t>
      </w:r>
      <w:r w:rsidRPr="007C2696">
        <w:rPr>
          <w:rFonts w:ascii="Arial" w:eastAsia="Arial" w:hAnsi="Arial" w:cs="Arial"/>
          <w:sz w:val="22"/>
          <w:szCs w:val="22"/>
        </w:rPr>
        <w:t>have eviden</w:t>
      </w:r>
      <w:r w:rsidRPr="007C2696">
        <w:rPr>
          <w:rFonts w:ascii="Arial" w:eastAsia="Arial" w:hAnsi="Arial" w:cs="Arial"/>
          <w:spacing w:val="1"/>
          <w:sz w:val="22"/>
          <w:szCs w:val="22"/>
        </w:rPr>
        <w:t>c</w:t>
      </w:r>
      <w:r w:rsidRPr="007C2696">
        <w:rPr>
          <w:rFonts w:ascii="Arial" w:eastAsia="Arial" w:hAnsi="Arial" w:cs="Arial"/>
          <w:sz w:val="22"/>
          <w:szCs w:val="22"/>
        </w:rPr>
        <w:t>e substantiating the claim. They are thus advised to</w:t>
      </w:r>
      <w:r w:rsidRPr="007C2696">
        <w:rPr>
          <w:rFonts w:ascii="Arial" w:eastAsia="Arial" w:hAnsi="Arial" w:cs="Arial"/>
          <w:spacing w:val="-2"/>
          <w:sz w:val="22"/>
          <w:szCs w:val="22"/>
        </w:rPr>
        <w:t xml:space="preserve"> </w:t>
      </w:r>
      <w:r w:rsidRPr="007C2696">
        <w:rPr>
          <w:rFonts w:ascii="Arial" w:eastAsia="Arial" w:hAnsi="Arial" w:cs="Arial"/>
          <w:sz w:val="22"/>
          <w:szCs w:val="22"/>
        </w:rPr>
        <w:t>follow this guidance document to</w:t>
      </w:r>
      <w:r w:rsidRPr="007C2696">
        <w:rPr>
          <w:rFonts w:ascii="Arial" w:eastAsia="Arial" w:hAnsi="Arial" w:cs="Arial"/>
          <w:spacing w:val="-2"/>
          <w:sz w:val="22"/>
          <w:szCs w:val="22"/>
        </w:rPr>
        <w:t xml:space="preserve"> </w:t>
      </w:r>
      <w:r w:rsidRPr="007C2696">
        <w:rPr>
          <w:rFonts w:ascii="Arial" w:eastAsia="Arial" w:hAnsi="Arial" w:cs="Arial"/>
          <w:sz w:val="22"/>
          <w:szCs w:val="22"/>
        </w:rPr>
        <w:t>ensure the health claim is properly substantiated and/or to</w:t>
      </w:r>
      <w:r w:rsidRPr="007C2696">
        <w:rPr>
          <w:rFonts w:ascii="Arial" w:eastAsia="Arial" w:hAnsi="Arial" w:cs="Arial"/>
          <w:spacing w:val="-4"/>
          <w:sz w:val="22"/>
          <w:szCs w:val="22"/>
        </w:rPr>
        <w:t xml:space="preserve"> </w:t>
      </w:r>
      <w:r w:rsidRPr="007C2696">
        <w:rPr>
          <w:rFonts w:ascii="Arial" w:eastAsia="Arial" w:hAnsi="Arial" w:cs="Arial"/>
          <w:sz w:val="22"/>
          <w:szCs w:val="22"/>
        </w:rPr>
        <w:t>prepare a voluntary submission to</w:t>
      </w:r>
      <w:r w:rsidRPr="007C2696">
        <w:rPr>
          <w:rFonts w:ascii="Arial" w:eastAsia="Arial" w:hAnsi="Arial" w:cs="Arial"/>
          <w:spacing w:val="-2"/>
          <w:sz w:val="22"/>
          <w:szCs w:val="22"/>
        </w:rPr>
        <w:t xml:space="preserve"> </w:t>
      </w:r>
      <w:r w:rsidRPr="007C2696">
        <w:rPr>
          <w:rFonts w:ascii="Arial" w:eastAsia="Arial" w:hAnsi="Arial" w:cs="Arial"/>
          <w:sz w:val="22"/>
          <w:szCs w:val="22"/>
        </w:rPr>
        <w:t>Directorate Food Control.</w:t>
      </w:r>
    </w:p>
    <w:p w14:paraId="5D0F3427" w14:textId="77777777" w:rsidR="006E2A0D" w:rsidRPr="007C2696" w:rsidRDefault="006E2A0D" w:rsidP="007C2696">
      <w:pPr>
        <w:spacing w:before="17" w:line="276" w:lineRule="auto"/>
        <w:jc w:val="both"/>
        <w:rPr>
          <w:rFonts w:ascii="Arial" w:hAnsi="Arial" w:cs="Arial"/>
          <w:sz w:val="22"/>
          <w:szCs w:val="22"/>
        </w:rPr>
      </w:pPr>
    </w:p>
    <w:p w14:paraId="2B50B601" w14:textId="77777777" w:rsidR="006E2A0D" w:rsidRPr="007C2696" w:rsidRDefault="006E2A0D" w:rsidP="007C2696">
      <w:pPr>
        <w:widowControl w:val="0"/>
        <w:tabs>
          <w:tab w:val="left" w:pos="840"/>
        </w:tabs>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1.4</w:t>
      </w:r>
      <w:r w:rsidRPr="007C2696">
        <w:rPr>
          <w:rFonts w:ascii="Arial" w:hAnsi="Arial" w:cs="Arial"/>
          <w:b/>
          <w:bCs/>
          <w:iCs/>
          <w:sz w:val="22"/>
          <w:szCs w:val="22"/>
          <w:lang w:val="en-GB"/>
        </w:rPr>
        <w:tab/>
        <w:t>Guiding Principles</w:t>
      </w:r>
    </w:p>
    <w:p w14:paraId="5263052D" w14:textId="77777777" w:rsidR="006E2A0D" w:rsidRPr="007C2696" w:rsidRDefault="006E2A0D" w:rsidP="007C2696">
      <w:pPr>
        <w:spacing w:before="15" w:line="276" w:lineRule="auto"/>
        <w:jc w:val="both"/>
        <w:rPr>
          <w:rFonts w:ascii="Arial" w:hAnsi="Arial" w:cs="Arial"/>
          <w:sz w:val="22"/>
          <w:szCs w:val="22"/>
        </w:rPr>
      </w:pPr>
    </w:p>
    <w:p w14:paraId="3BCA6DC2"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rPr>
        <w:t>Substantia</w:t>
      </w:r>
      <w:r w:rsidRPr="007C2696">
        <w:rPr>
          <w:rFonts w:ascii="Arial" w:eastAsia="Arial" w:hAnsi="Arial" w:cs="Arial"/>
          <w:spacing w:val="2"/>
          <w:sz w:val="22"/>
          <w:szCs w:val="22"/>
        </w:rPr>
        <w:t>t</w:t>
      </w:r>
      <w:r w:rsidRPr="007C2696">
        <w:rPr>
          <w:rFonts w:ascii="Arial" w:eastAsia="Arial" w:hAnsi="Arial" w:cs="Arial"/>
          <w:spacing w:val="-1"/>
          <w:sz w:val="22"/>
          <w:szCs w:val="22"/>
        </w:rPr>
        <w:t>i</w:t>
      </w:r>
      <w:r w:rsidRPr="007C2696">
        <w:rPr>
          <w:rFonts w:ascii="Arial" w:eastAsia="Arial" w:hAnsi="Arial" w:cs="Arial"/>
          <w:sz w:val="22"/>
          <w:szCs w:val="22"/>
        </w:rPr>
        <w:t>on of</w:t>
      </w:r>
      <w:r w:rsidRPr="007C2696">
        <w:rPr>
          <w:rFonts w:ascii="Arial" w:eastAsia="Arial" w:hAnsi="Arial" w:cs="Arial"/>
          <w:spacing w:val="-2"/>
          <w:sz w:val="22"/>
          <w:szCs w:val="22"/>
        </w:rPr>
        <w:t xml:space="preserve"> </w:t>
      </w:r>
      <w:r w:rsidRPr="007C2696">
        <w:rPr>
          <w:rFonts w:ascii="Arial" w:eastAsia="Arial" w:hAnsi="Arial" w:cs="Arial"/>
          <w:sz w:val="22"/>
          <w:szCs w:val="22"/>
        </w:rPr>
        <w:t>a food health claim and the assessment of</w:t>
      </w:r>
      <w:r w:rsidRPr="007C2696">
        <w:rPr>
          <w:rFonts w:ascii="Arial" w:eastAsia="Arial" w:hAnsi="Arial" w:cs="Arial"/>
          <w:spacing w:val="-2"/>
          <w:sz w:val="22"/>
          <w:szCs w:val="22"/>
        </w:rPr>
        <w:t xml:space="preserve"> </w:t>
      </w:r>
      <w:r w:rsidRPr="007C2696">
        <w:rPr>
          <w:rFonts w:ascii="Arial" w:eastAsia="Arial" w:hAnsi="Arial" w:cs="Arial"/>
          <w:sz w:val="22"/>
          <w:szCs w:val="22"/>
        </w:rPr>
        <w:t>whether it is valid are guided by the following prin</w:t>
      </w:r>
      <w:r w:rsidRPr="007C2696">
        <w:rPr>
          <w:rFonts w:ascii="Arial" w:eastAsia="Arial" w:hAnsi="Arial" w:cs="Arial"/>
          <w:spacing w:val="1"/>
          <w:sz w:val="22"/>
          <w:szCs w:val="22"/>
        </w:rPr>
        <w:t>ci</w:t>
      </w:r>
      <w:r w:rsidRPr="007C2696">
        <w:rPr>
          <w:rFonts w:ascii="Arial" w:eastAsia="Arial" w:hAnsi="Arial" w:cs="Arial"/>
          <w:sz w:val="22"/>
          <w:szCs w:val="22"/>
        </w:rPr>
        <w:t>ples:</w:t>
      </w:r>
    </w:p>
    <w:p w14:paraId="5FE18038" w14:textId="77777777" w:rsidR="006E2A0D" w:rsidRPr="007C2696" w:rsidRDefault="006E2A0D" w:rsidP="007C2696">
      <w:pPr>
        <w:spacing w:before="16" w:line="276" w:lineRule="auto"/>
        <w:jc w:val="both"/>
        <w:rPr>
          <w:rFonts w:ascii="Arial" w:hAnsi="Arial" w:cs="Arial"/>
          <w:sz w:val="22"/>
          <w:szCs w:val="22"/>
        </w:rPr>
      </w:pPr>
    </w:p>
    <w:p w14:paraId="6900CEE4" w14:textId="77777777" w:rsidR="006E2A0D" w:rsidRPr="007C2696" w:rsidRDefault="006E2A0D" w:rsidP="007C2696">
      <w:pPr>
        <w:widowControl w:val="0"/>
        <w:numPr>
          <w:ilvl w:val="2"/>
          <w:numId w:val="52"/>
        </w:numPr>
        <w:tabs>
          <w:tab w:val="left" w:pos="709"/>
        </w:tabs>
        <w:spacing w:before="77" w:line="276" w:lineRule="auto"/>
        <w:ind w:left="709" w:firstLine="0"/>
        <w:jc w:val="both"/>
        <w:rPr>
          <w:rFonts w:ascii="Arial" w:eastAsia="Arial" w:hAnsi="Arial" w:cs="Arial"/>
          <w:sz w:val="22"/>
          <w:szCs w:val="22"/>
        </w:rPr>
      </w:pPr>
      <w:r w:rsidRPr="007C2696">
        <w:rPr>
          <w:rFonts w:ascii="Arial" w:eastAsia="Arial" w:hAnsi="Arial" w:cs="Arial"/>
          <w:b/>
          <w:bCs/>
          <w:sz w:val="22"/>
          <w:szCs w:val="22"/>
        </w:rPr>
        <w:t>Systematic Approac</w:t>
      </w:r>
      <w:r w:rsidRPr="007C2696">
        <w:rPr>
          <w:rFonts w:ascii="Arial" w:eastAsia="Arial" w:hAnsi="Arial" w:cs="Arial"/>
          <w:b/>
          <w:bCs/>
          <w:spacing w:val="-1"/>
          <w:sz w:val="22"/>
          <w:szCs w:val="22"/>
        </w:rPr>
        <w:t>h</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A</w:t>
      </w:r>
      <w:r w:rsidRPr="007C2696">
        <w:rPr>
          <w:rFonts w:ascii="Arial" w:eastAsia="Arial" w:hAnsi="Arial" w:cs="Arial"/>
          <w:spacing w:val="-2"/>
          <w:sz w:val="22"/>
          <w:szCs w:val="22"/>
        </w:rPr>
        <w:t xml:space="preserve"> </w:t>
      </w:r>
      <w:r w:rsidRPr="007C2696">
        <w:rPr>
          <w:rFonts w:ascii="Arial" w:eastAsia="Arial" w:hAnsi="Arial" w:cs="Arial"/>
          <w:sz w:val="22"/>
          <w:szCs w:val="22"/>
        </w:rPr>
        <w:t>methodical, consistent approach is applied to substantiate a health claim.</w:t>
      </w:r>
    </w:p>
    <w:p w14:paraId="5F0DE5E8" w14:textId="77777777" w:rsidR="006E2A0D" w:rsidRPr="007C2696" w:rsidRDefault="006E2A0D" w:rsidP="007C2696">
      <w:pPr>
        <w:spacing w:before="16" w:line="276" w:lineRule="auto"/>
        <w:ind w:left="709"/>
        <w:jc w:val="both"/>
        <w:rPr>
          <w:rFonts w:ascii="Arial" w:hAnsi="Arial" w:cs="Arial"/>
          <w:sz w:val="22"/>
          <w:szCs w:val="22"/>
        </w:rPr>
      </w:pPr>
    </w:p>
    <w:p w14:paraId="3339D065" w14:textId="77777777" w:rsidR="006E2A0D" w:rsidRPr="007C2696" w:rsidRDefault="006E2A0D" w:rsidP="007C2696">
      <w:pPr>
        <w:widowControl w:val="0"/>
        <w:numPr>
          <w:ilvl w:val="2"/>
          <w:numId w:val="52"/>
        </w:numPr>
        <w:tabs>
          <w:tab w:val="left" w:pos="709"/>
        </w:tabs>
        <w:spacing w:before="77" w:line="276" w:lineRule="auto"/>
        <w:ind w:left="709" w:firstLine="0"/>
        <w:jc w:val="both"/>
        <w:rPr>
          <w:rFonts w:ascii="Arial" w:eastAsia="Arial" w:hAnsi="Arial" w:cs="Arial"/>
          <w:sz w:val="22"/>
          <w:szCs w:val="22"/>
        </w:rPr>
      </w:pPr>
      <w:r w:rsidRPr="007C2696">
        <w:rPr>
          <w:rFonts w:ascii="Arial" w:eastAsia="Arial" w:hAnsi="Arial" w:cs="Arial"/>
          <w:b/>
          <w:sz w:val="22"/>
          <w:szCs w:val="22"/>
        </w:rPr>
        <w:t>Transparenc</w:t>
      </w:r>
      <w:r w:rsidRPr="007C2696">
        <w:rPr>
          <w:rFonts w:ascii="Arial" w:eastAsia="Arial" w:hAnsi="Arial" w:cs="Arial"/>
          <w:b/>
          <w:spacing w:val="-3"/>
          <w:sz w:val="22"/>
          <w:szCs w:val="22"/>
        </w:rPr>
        <w:t>y</w:t>
      </w:r>
      <w:r w:rsidRPr="007C2696">
        <w:rPr>
          <w:rFonts w:ascii="Arial" w:eastAsia="Arial" w:hAnsi="Arial" w:cs="Arial"/>
          <w:b/>
          <w:bCs/>
          <w:sz w:val="22"/>
          <w:szCs w:val="22"/>
        </w:rPr>
        <w:t xml:space="preserve">: </w:t>
      </w:r>
      <w:r w:rsidRPr="007C2696">
        <w:rPr>
          <w:rFonts w:ascii="Arial" w:eastAsia="Arial" w:hAnsi="Arial" w:cs="Arial"/>
          <w:sz w:val="22"/>
          <w:szCs w:val="22"/>
        </w:rPr>
        <w:t>Search strategies, literature selection and evaluation, as guided by the document, are fully disclo</w:t>
      </w:r>
      <w:r w:rsidRPr="007C2696">
        <w:rPr>
          <w:rFonts w:ascii="Arial" w:eastAsia="Arial" w:hAnsi="Arial" w:cs="Arial"/>
          <w:spacing w:val="1"/>
          <w:sz w:val="22"/>
          <w:szCs w:val="22"/>
        </w:rPr>
        <w:t>s</w:t>
      </w:r>
      <w:r w:rsidRPr="007C2696">
        <w:rPr>
          <w:rFonts w:ascii="Arial" w:eastAsia="Arial" w:hAnsi="Arial" w:cs="Arial"/>
          <w:sz w:val="22"/>
          <w:szCs w:val="22"/>
        </w:rPr>
        <w:t>ed, to</w:t>
      </w:r>
      <w:r w:rsidRPr="007C2696">
        <w:rPr>
          <w:rFonts w:ascii="Arial" w:eastAsia="Arial" w:hAnsi="Arial" w:cs="Arial"/>
          <w:spacing w:val="-2"/>
          <w:sz w:val="22"/>
          <w:szCs w:val="22"/>
        </w:rPr>
        <w:t xml:space="preserve"> </w:t>
      </w:r>
      <w:r w:rsidRPr="007C2696">
        <w:rPr>
          <w:rFonts w:ascii="Arial" w:eastAsia="Arial" w:hAnsi="Arial" w:cs="Arial"/>
          <w:sz w:val="22"/>
          <w:szCs w:val="22"/>
        </w:rPr>
        <w:t>inc</w:t>
      </w:r>
      <w:r w:rsidRPr="007C2696">
        <w:rPr>
          <w:rFonts w:ascii="Arial" w:eastAsia="Arial" w:hAnsi="Arial" w:cs="Arial"/>
          <w:spacing w:val="-1"/>
          <w:sz w:val="22"/>
          <w:szCs w:val="22"/>
        </w:rPr>
        <w:t>re</w:t>
      </w:r>
      <w:r w:rsidRPr="007C2696">
        <w:rPr>
          <w:rFonts w:ascii="Arial" w:eastAsia="Arial" w:hAnsi="Arial" w:cs="Arial"/>
          <w:sz w:val="22"/>
          <w:szCs w:val="22"/>
        </w:rPr>
        <w:t>ase the cr</w:t>
      </w:r>
      <w:r w:rsidRPr="007C2696">
        <w:rPr>
          <w:rFonts w:ascii="Arial" w:eastAsia="Arial" w:hAnsi="Arial" w:cs="Arial"/>
          <w:spacing w:val="-1"/>
          <w:sz w:val="22"/>
          <w:szCs w:val="22"/>
        </w:rPr>
        <w:t>e</w:t>
      </w:r>
      <w:r w:rsidRPr="007C2696">
        <w:rPr>
          <w:rFonts w:ascii="Arial" w:eastAsia="Arial" w:hAnsi="Arial" w:cs="Arial"/>
          <w:sz w:val="22"/>
          <w:szCs w:val="22"/>
        </w:rPr>
        <w:t>dibility of</w:t>
      </w:r>
      <w:r w:rsidRPr="007C2696">
        <w:rPr>
          <w:rFonts w:ascii="Arial" w:eastAsia="Arial" w:hAnsi="Arial" w:cs="Arial"/>
          <w:spacing w:val="-2"/>
          <w:sz w:val="22"/>
          <w:szCs w:val="22"/>
        </w:rPr>
        <w:t xml:space="preserve"> </w:t>
      </w:r>
      <w:r w:rsidRPr="007C2696">
        <w:rPr>
          <w:rFonts w:ascii="Arial" w:eastAsia="Arial" w:hAnsi="Arial" w:cs="Arial"/>
          <w:sz w:val="22"/>
          <w:szCs w:val="22"/>
        </w:rPr>
        <w:t>t</w:t>
      </w:r>
      <w:r w:rsidRPr="007C2696">
        <w:rPr>
          <w:rFonts w:ascii="Arial" w:eastAsia="Arial" w:hAnsi="Arial" w:cs="Arial"/>
          <w:spacing w:val="-1"/>
          <w:sz w:val="22"/>
          <w:szCs w:val="22"/>
        </w:rPr>
        <w:t>h</w:t>
      </w:r>
      <w:r w:rsidRPr="007C2696">
        <w:rPr>
          <w:rFonts w:ascii="Arial" w:eastAsia="Arial" w:hAnsi="Arial" w:cs="Arial"/>
          <w:sz w:val="22"/>
          <w:szCs w:val="22"/>
        </w:rPr>
        <w:t>e</w:t>
      </w:r>
      <w:r w:rsidRPr="007C2696">
        <w:rPr>
          <w:rFonts w:ascii="Arial" w:eastAsia="Arial" w:hAnsi="Arial" w:cs="Arial"/>
          <w:spacing w:val="-2"/>
          <w:sz w:val="22"/>
          <w:szCs w:val="22"/>
        </w:rPr>
        <w:t xml:space="preserve"> </w:t>
      </w:r>
      <w:r w:rsidRPr="007C2696">
        <w:rPr>
          <w:rFonts w:ascii="Arial" w:eastAsia="Arial" w:hAnsi="Arial" w:cs="Arial"/>
          <w:sz w:val="22"/>
          <w:szCs w:val="22"/>
        </w:rPr>
        <w:t>submission and to</w:t>
      </w:r>
      <w:r w:rsidRPr="007C2696">
        <w:rPr>
          <w:rFonts w:ascii="Arial" w:eastAsia="Arial" w:hAnsi="Arial" w:cs="Arial"/>
          <w:spacing w:val="-2"/>
          <w:sz w:val="22"/>
          <w:szCs w:val="22"/>
        </w:rPr>
        <w:t xml:space="preserve"> </w:t>
      </w:r>
      <w:r w:rsidRPr="007C2696">
        <w:rPr>
          <w:rFonts w:ascii="Arial" w:eastAsia="Arial" w:hAnsi="Arial" w:cs="Arial"/>
          <w:sz w:val="22"/>
          <w:szCs w:val="22"/>
        </w:rPr>
        <w:t>permit reproducibility.</w:t>
      </w:r>
    </w:p>
    <w:p w14:paraId="4BFC87BC" w14:textId="77777777" w:rsidR="006E2A0D" w:rsidRPr="007C2696" w:rsidRDefault="006E2A0D" w:rsidP="007C2696">
      <w:pPr>
        <w:spacing w:after="200" w:line="276" w:lineRule="auto"/>
        <w:ind w:left="720"/>
        <w:contextualSpacing/>
        <w:jc w:val="both"/>
        <w:rPr>
          <w:rFonts w:ascii="Arial" w:hAnsi="Arial" w:cs="Arial"/>
          <w:b/>
          <w:bCs/>
          <w:sz w:val="22"/>
          <w:szCs w:val="22"/>
          <w:lang w:eastAsia="en-ZA"/>
        </w:rPr>
      </w:pPr>
    </w:p>
    <w:p w14:paraId="31F0175B" w14:textId="77777777" w:rsidR="006E2A0D" w:rsidRPr="007C2696" w:rsidRDefault="006E2A0D" w:rsidP="007C2696">
      <w:pPr>
        <w:widowControl w:val="0"/>
        <w:numPr>
          <w:ilvl w:val="2"/>
          <w:numId w:val="52"/>
        </w:numPr>
        <w:tabs>
          <w:tab w:val="left" w:pos="709"/>
        </w:tabs>
        <w:spacing w:before="77" w:line="276" w:lineRule="auto"/>
        <w:ind w:left="709" w:firstLine="0"/>
        <w:jc w:val="both"/>
        <w:rPr>
          <w:rFonts w:ascii="Arial" w:eastAsia="Arial" w:hAnsi="Arial" w:cs="Arial"/>
          <w:sz w:val="22"/>
          <w:szCs w:val="22"/>
        </w:rPr>
      </w:pPr>
      <w:r w:rsidRPr="007C2696">
        <w:rPr>
          <w:rFonts w:ascii="Arial" w:eastAsia="Arial" w:hAnsi="Arial" w:cs="Arial"/>
          <w:b/>
          <w:bCs/>
          <w:sz w:val="22"/>
          <w:szCs w:val="22"/>
        </w:rPr>
        <w:t>Comprehensiveness:</w:t>
      </w:r>
      <w:r w:rsidRPr="007C2696">
        <w:rPr>
          <w:rFonts w:ascii="Arial" w:eastAsia="Arial" w:hAnsi="Arial" w:cs="Arial"/>
          <w:b/>
          <w:bCs/>
          <w:spacing w:val="1"/>
          <w:sz w:val="22"/>
          <w:szCs w:val="22"/>
        </w:rPr>
        <w:t xml:space="preserve"> </w:t>
      </w:r>
      <w:r w:rsidRPr="007C2696">
        <w:rPr>
          <w:rFonts w:ascii="Arial" w:eastAsia="Arial" w:hAnsi="Arial" w:cs="Arial"/>
          <w:sz w:val="22"/>
          <w:szCs w:val="22"/>
        </w:rPr>
        <w:t xml:space="preserve">All original research in humans, pertaining </w:t>
      </w:r>
      <w:r w:rsidRPr="007C2696">
        <w:rPr>
          <w:rFonts w:ascii="Arial" w:eastAsia="Arial" w:hAnsi="Arial" w:cs="Arial"/>
          <w:spacing w:val="2"/>
          <w:sz w:val="22"/>
          <w:szCs w:val="22"/>
        </w:rPr>
        <w:t>t</w:t>
      </w:r>
      <w:r w:rsidRPr="007C2696">
        <w:rPr>
          <w:rFonts w:ascii="Arial" w:eastAsia="Arial" w:hAnsi="Arial" w:cs="Arial"/>
          <w:sz w:val="22"/>
          <w:szCs w:val="22"/>
        </w:rPr>
        <w:t>o</w:t>
      </w:r>
      <w:r w:rsidRPr="007C2696">
        <w:rPr>
          <w:rFonts w:ascii="Arial" w:eastAsia="Arial" w:hAnsi="Arial" w:cs="Arial"/>
          <w:spacing w:val="-1"/>
          <w:sz w:val="22"/>
          <w:szCs w:val="22"/>
        </w:rPr>
        <w:t xml:space="preserve"> </w:t>
      </w:r>
      <w:r w:rsidRPr="007C2696">
        <w:rPr>
          <w:rFonts w:ascii="Arial" w:eastAsia="Arial" w:hAnsi="Arial" w:cs="Arial"/>
          <w:sz w:val="22"/>
          <w:szCs w:val="22"/>
        </w:rPr>
        <w:t>the health claim, is captured, including e</w:t>
      </w:r>
      <w:r w:rsidRPr="007C2696">
        <w:rPr>
          <w:rFonts w:ascii="Arial" w:eastAsia="Arial" w:hAnsi="Arial" w:cs="Arial"/>
          <w:spacing w:val="1"/>
          <w:sz w:val="22"/>
          <w:szCs w:val="22"/>
        </w:rPr>
        <w:t>v</w:t>
      </w:r>
      <w:r w:rsidRPr="007C2696">
        <w:rPr>
          <w:rFonts w:ascii="Arial" w:eastAsia="Arial" w:hAnsi="Arial" w:cs="Arial"/>
          <w:sz w:val="22"/>
          <w:szCs w:val="22"/>
        </w:rPr>
        <w:t>idence in</w:t>
      </w:r>
      <w:r w:rsidRPr="007C2696">
        <w:rPr>
          <w:rFonts w:ascii="Arial" w:eastAsia="Arial" w:hAnsi="Arial" w:cs="Arial"/>
          <w:spacing w:val="-2"/>
          <w:sz w:val="22"/>
          <w:szCs w:val="22"/>
        </w:rPr>
        <w:t xml:space="preserve"> </w:t>
      </w:r>
      <w:r w:rsidRPr="007C2696">
        <w:rPr>
          <w:rFonts w:ascii="Arial" w:eastAsia="Arial" w:hAnsi="Arial" w:cs="Arial"/>
          <w:sz w:val="22"/>
          <w:szCs w:val="22"/>
        </w:rPr>
        <w:t>favour and not in favour of</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claim.</w:t>
      </w:r>
    </w:p>
    <w:p w14:paraId="62BCD2A7" w14:textId="77777777" w:rsidR="006E2A0D" w:rsidRPr="007C2696" w:rsidRDefault="006E2A0D" w:rsidP="007C2696">
      <w:pPr>
        <w:tabs>
          <w:tab w:val="left" w:pos="709"/>
        </w:tabs>
        <w:spacing w:before="16" w:line="276" w:lineRule="auto"/>
        <w:ind w:left="709"/>
        <w:jc w:val="both"/>
        <w:rPr>
          <w:rFonts w:ascii="Arial" w:hAnsi="Arial" w:cs="Arial"/>
          <w:sz w:val="22"/>
          <w:szCs w:val="22"/>
        </w:rPr>
      </w:pPr>
    </w:p>
    <w:p w14:paraId="00EA2D49" w14:textId="77777777" w:rsidR="006E2A0D" w:rsidRPr="007C2696" w:rsidRDefault="006E2A0D" w:rsidP="007C2696">
      <w:pPr>
        <w:widowControl w:val="0"/>
        <w:numPr>
          <w:ilvl w:val="2"/>
          <w:numId w:val="52"/>
        </w:numPr>
        <w:tabs>
          <w:tab w:val="left" w:pos="460"/>
          <w:tab w:val="left" w:pos="709"/>
        </w:tabs>
        <w:spacing w:line="276" w:lineRule="auto"/>
        <w:ind w:left="709" w:firstLine="0"/>
        <w:jc w:val="both"/>
        <w:rPr>
          <w:rFonts w:ascii="Arial" w:eastAsia="Arial" w:hAnsi="Arial" w:cs="Arial"/>
          <w:sz w:val="22"/>
          <w:szCs w:val="22"/>
        </w:rPr>
      </w:pPr>
      <w:r w:rsidRPr="007C2696">
        <w:rPr>
          <w:rFonts w:ascii="Arial" w:eastAsia="Arial" w:hAnsi="Arial" w:cs="Arial"/>
          <w:b/>
          <w:bCs/>
          <w:sz w:val="22"/>
          <w:szCs w:val="22"/>
        </w:rPr>
        <w:t>Human Evidence:</w:t>
      </w:r>
      <w:r w:rsidRPr="007C2696">
        <w:rPr>
          <w:rFonts w:ascii="Arial" w:eastAsia="Arial" w:hAnsi="Arial" w:cs="Arial"/>
          <w:b/>
          <w:bCs/>
          <w:spacing w:val="1"/>
          <w:sz w:val="22"/>
          <w:szCs w:val="22"/>
        </w:rPr>
        <w:t xml:space="preserve"> </w:t>
      </w:r>
      <w:r w:rsidRPr="007C2696">
        <w:rPr>
          <w:rFonts w:ascii="Arial" w:eastAsia="Arial" w:hAnsi="Arial" w:cs="Arial"/>
          <w:sz w:val="22"/>
          <w:szCs w:val="22"/>
        </w:rPr>
        <w:t>The focus is on original research in humans that</w:t>
      </w:r>
      <w:r w:rsidRPr="007C2696">
        <w:rPr>
          <w:rFonts w:ascii="Arial" w:eastAsia="Arial" w:hAnsi="Arial" w:cs="Arial"/>
          <w:spacing w:val="-4"/>
          <w:sz w:val="22"/>
          <w:szCs w:val="22"/>
        </w:rPr>
        <w:t xml:space="preserve"> </w:t>
      </w:r>
      <w:r w:rsidRPr="007C2696">
        <w:rPr>
          <w:rFonts w:ascii="Arial" w:eastAsia="Arial" w:hAnsi="Arial" w:cs="Arial"/>
          <w:sz w:val="22"/>
          <w:szCs w:val="22"/>
        </w:rPr>
        <w:t>measures the food and health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interest.</w:t>
      </w:r>
    </w:p>
    <w:p w14:paraId="32D7EA1D" w14:textId="77777777" w:rsidR="006E2A0D" w:rsidRPr="007C2696" w:rsidRDefault="006E2A0D" w:rsidP="007C2696">
      <w:pPr>
        <w:tabs>
          <w:tab w:val="left" w:pos="709"/>
        </w:tabs>
        <w:spacing w:before="16" w:line="276" w:lineRule="auto"/>
        <w:ind w:left="709"/>
        <w:jc w:val="both"/>
        <w:rPr>
          <w:rFonts w:ascii="Arial" w:hAnsi="Arial" w:cs="Arial"/>
          <w:sz w:val="22"/>
          <w:szCs w:val="22"/>
        </w:rPr>
      </w:pPr>
    </w:p>
    <w:p w14:paraId="203D34E7" w14:textId="2CC4BAEA" w:rsidR="006E2A0D" w:rsidRPr="007C2696" w:rsidRDefault="006E2A0D" w:rsidP="007C2696">
      <w:pPr>
        <w:widowControl w:val="0"/>
        <w:numPr>
          <w:ilvl w:val="2"/>
          <w:numId w:val="52"/>
        </w:numPr>
        <w:tabs>
          <w:tab w:val="left" w:pos="460"/>
          <w:tab w:val="left" w:pos="709"/>
        </w:tabs>
        <w:spacing w:line="276" w:lineRule="auto"/>
        <w:ind w:left="709" w:firstLine="0"/>
        <w:jc w:val="both"/>
        <w:rPr>
          <w:rFonts w:ascii="Arial" w:eastAsia="Arial" w:hAnsi="Arial" w:cs="Arial"/>
          <w:sz w:val="22"/>
          <w:szCs w:val="22"/>
        </w:rPr>
      </w:pPr>
      <w:r w:rsidRPr="007C2696">
        <w:rPr>
          <w:rFonts w:ascii="Arial" w:eastAsia="Arial" w:hAnsi="Arial" w:cs="Arial"/>
          <w:b/>
          <w:bCs/>
          <w:sz w:val="22"/>
          <w:szCs w:val="22"/>
        </w:rPr>
        <w:t>High level of Certaint</w:t>
      </w:r>
      <w:r w:rsidRPr="007C2696">
        <w:rPr>
          <w:rFonts w:ascii="Arial" w:eastAsia="Arial" w:hAnsi="Arial" w:cs="Arial"/>
          <w:b/>
          <w:bCs/>
          <w:spacing w:val="-1"/>
          <w:sz w:val="22"/>
          <w:szCs w:val="22"/>
        </w:rPr>
        <w:t>y</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The health claim is supported by a high level of certainty.</w:t>
      </w:r>
      <w:r w:rsidRPr="007C2696">
        <w:rPr>
          <w:rFonts w:ascii="Arial" w:eastAsia="Arial" w:hAnsi="Arial" w:cs="Arial"/>
          <w:spacing w:val="67"/>
          <w:sz w:val="22"/>
          <w:szCs w:val="22"/>
        </w:rPr>
        <w:t xml:space="preserve"> </w:t>
      </w:r>
      <w:r w:rsidRPr="007C2696">
        <w:rPr>
          <w:rFonts w:ascii="Arial" w:eastAsia="Arial" w:hAnsi="Arial" w:cs="Arial"/>
          <w:sz w:val="22"/>
          <w:szCs w:val="22"/>
        </w:rPr>
        <w:t>This means that</w:t>
      </w:r>
      <w:r w:rsidRPr="007C2696">
        <w:rPr>
          <w:rFonts w:ascii="Arial" w:eastAsia="Arial" w:hAnsi="Arial" w:cs="Arial"/>
          <w:spacing w:val="-1"/>
          <w:sz w:val="22"/>
          <w:szCs w:val="22"/>
        </w:rPr>
        <w:t xml:space="preserve"> </w:t>
      </w:r>
      <w:r w:rsidRPr="007C2696">
        <w:rPr>
          <w:rFonts w:ascii="Arial" w:eastAsia="Arial" w:hAnsi="Arial" w:cs="Arial"/>
          <w:sz w:val="22"/>
          <w:szCs w:val="22"/>
        </w:rPr>
        <w:t>the majority of</w:t>
      </w:r>
      <w:r w:rsidRPr="007C2696">
        <w:rPr>
          <w:rFonts w:ascii="Arial" w:eastAsia="Arial" w:hAnsi="Arial" w:cs="Arial"/>
          <w:spacing w:val="-2"/>
          <w:sz w:val="22"/>
          <w:szCs w:val="22"/>
        </w:rPr>
        <w:t xml:space="preserve"> </w:t>
      </w:r>
      <w:r w:rsidR="0068194E" w:rsidRPr="007C2696">
        <w:rPr>
          <w:rFonts w:ascii="Arial" w:eastAsia="Arial" w:hAnsi="Arial" w:cs="Arial"/>
          <w:sz w:val="22"/>
          <w:szCs w:val="22"/>
        </w:rPr>
        <w:t>high-quality</w:t>
      </w:r>
      <w:r w:rsidRPr="007C2696">
        <w:rPr>
          <w:rFonts w:ascii="Arial" w:eastAsia="Arial" w:hAnsi="Arial" w:cs="Arial"/>
          <w:spacing w:val="2"/>
          <w:sz w:val="22"/>
          <w:szCs w:val="22"/>
        </w:rPr>
        <w:t xml:space="preserve"> </w:t>
      </w:r>
      <w:r w:rsidRPr="007C2696">
        <w:rPr>
          <w:rFonts w:ascii="Arial" w:eastAsia="Arial" w:hAnsi="Arial" w:cs="Arial"/>
          <w:sz w:val="22"/>
          <w:szCs w:val="22"/>
        </w:rPr>
        <w:t>human studies support a statistically</w:t>
      </w:r>
      <w:r w:rsidRPr="007C2696">
        <w:rPr>
          <w:rFonts w:ascii="Arial" w:eastAsia="Arial" w:hAnsi="Arial" w:cs="Arial"/>
          <w:spacing w:val="1"/>
          <w:sz w:val="22"/>
          <w:szCs w:val="22"/>
        </w:rPr>
        <w:t xml:space="preserve"> </w:t>
      </w:r>
      <w:r w:rsidRPr="007C2696">
        <w:rPr>
          <w:rFonts w:ascii="Arial" w:eastAsia="Arial" w:hAnsi="Arial" w:cs="Arial"/>
          <w:sz w:val="22"/>
          <w:szCs w:val="22"/>
        </w:rPr>
        <w:t>signifi</w:t>
      </w:r>
      <w:r w:rsidRPr="007C2696">
        <w:rPr>
          <w:rFonts w:ascii="Arial" w:eastAsia="Arial" w:hAnsi="Arial" w:cs="Arial"/>
          <w:spacing w:val="1"/>
          <w:sz w:val="22"/>
          <w:szCs w:val="22"/>
        </w:rPr>
        <w:t>c</w:t>
      </w:r>
      <w:r w:rsidRPr="007C2696">
        <w:rPr>
          <w:rFonts w:ascii="Arial" w:eastAsia="Arial" w:hAnsi="Arial" w:cs="Arial"/>
          <w:sz w:val="22"/>
          <w:szCs w:val="22"/>
        </w:rPr>
        <w:t>ant</w:t>
      </w:r>
      <w:r w:rsidRPr="007C2696">
        <w:rPr>
          <w:rFonts w:ascii="Arial" w:eastAsia="Arial" w:hAnsi="Arial" w:cs="Arial"/>
          <w:spacing w:val="1"/>
          <w:sz w:val="22"/>
          <w:szCs w:val="22"/>
        </w:rPr>
        <w:t xml:space="preserve"> </w:t>
      </w:r>
      <w:r w:rsidRPr="007C2696">
        <w:rPr>
          <w:rFonts w:ascii="Arial" w:eastAsia="Arial" w:hAnsi="Arial" w:cs="Arial"/>
          <w:sz w:val="22"/>
          <w:szCs w:val="22"/>
        </w:rPr>
        <w:t>favourable effect.</w:t>
      </w:r>
      <w:r w:rsidRPr="007C2696">
        <w:rPr>
          <w:rFonts w:ascii="Arial" w:eastAsia="Arial" w:hAnsi="Arial" w:cs="Arial"/>
          <w:spacing w:val="62"/>
          <w:sz w:val="22"/>
          <w:szCs w:val="22"/>
        </w:rPr>
        <w:t xml:space="preserve"> </w:t>
      </w:r>
      <w:r w:rsidRPr="007C2696">
        <w:rPr>
          <w:rFonts w:ascii="Arial" w:eastAsia="Arial" w:hAnsi="Arial" w:cs="Arial"/>
          <w:sz w:val="22"/>
          <w:szCs w:val="22"/>
        </w:rPr>
        <w:t>Consideration will be given to</w:t>
      </w:r>
      <w:r w:rsidRPr="007C2696">
        <w:rPr>
          <w:rFonts w:ascii="Arial" w:eastAsia="Arial" w:hAnsi="Arial" w:cs="Arial"/>
          <w:spacing w:val="-2"/>
          <w:sz w:val="22"/>
          <w:szCs w:val="22"/>
        </w:rPr>
        <w:t xml:space="preserve"> </w:t>
      </w:r>
      <w:r w:rsidRPr="007C2696">
        <w:rPr>
          <w:rFonts w:ascii="Arial" w:eastAsia="Arial" w:hAnsi="Arial" w:cs="Arial"/>
          <w:sz w:val="22"/>
          <w:szCs w:val="22"/>
        </w:rPr>
        <w:t>st</w:t>
      </w:r>
      <w:r w:rsidRPr="007C2696">
        <w:rPr>
          <w:rFonts w:ascii="Arial" w:eastAsia="Arial" w:hAnsi="Arial" w:cs="Arial"/>
          <w:spacing w:val="-1"/>
          <w:sz w:val="22"/>
          <w:szCs w:val="22"/>
        </w:rPr>
        <w:t>a</w:t>
      </w:r>
      <w:r w:rsidRPr="007C2696">
        <w:rPr>
          <w:rFonts w:ascii="Arial" w:eastAsia="Arial" w:hAnsi="Arial" w:cs="Arial"/>
          <w:sz w:val="22"/>
          <w:szCs w:val="22"/>
        </w:rPr>
        <w:t>tistical signifi</w:t>
      </w:r>
      <w:r w:rsidRPr="007C2696">
        <w:rPr>
          <w:rFonts w:ascii="Arial" w:eastAsia="Arial" w:hAnsi="Arial" w:cs="Arial"/>
          <w:spacing w:val="1"/>
          <w:sz w:val="22"/>
          <w:szCs w:val="22"/>
        </w:rPr>
        <w:t>c</w:t>
      </w:r>
      <w:r w:rsidRPr="007C2696">
        <w:rPr>
          <w:rFonts w:ascii="Arial" w:eastAsia="Arial" w:hAnsi="Arial" w:cs="Arial"/>
          <w:sz w:val="22"/>
          <w:szCs w:val="22"/>
        </w:rPr>
        <w:t>an</w:t>
      </w:r>
      <w:r w:rsidRPr="007C2696">
        <w:rPr>
          <w:rFonts w:ascii="Arial" w:eastAsia="Arial" w:hAnsi="Arial" w:cs="Arial"/>
          <w:spacing w:val="1"/>
          <w:sz w:val="22"/>
          <w:szCs w:val="22"/>
        </w:rPr>
        <w:t>c</w:t>
      </w:r>
      <w:r w:rsidRPr="007C2696">
        <w:rPr>
          <w:rFonts w:ascii="Arial" w:eastAsia="Arial" w:hAnsi="Arial" w:cs="Arial"/>
          <w:sz w:val="22"/>
          <w:szCs w:val="22"/>
        </w:rPr>
        <w:t>e</w:t>
      </w:r>
      <w:r w:rsidRPr="007C2696">
        <w:rPr>
          <w:rFonts w:ascii="Arial" w:eastAsia="Arial" w:hAnsi="Arial" w:cs="Arial"/>
          <w:spacing w:val="1"/>
          <w:sz w:val="22"/>
          <w:szCs w:val="22"/>
        </w:rPr>
        <w:t xml:space="preserve"> </w:t>
      </w:r>
      <w:r w:rsidRPr="007C2696">
        <w:rPr>
          <w:rFonts w:ascii="Arial" w:eastAsia="Arial" w:hAnsi="Arial" w:cs="Arial"/>
          <w:sz w:val="22"/>
          <w:szCs w:val="22"/>
        </w:rPr>
        <w:t>achieved at</w:t>
      </w:r>
      <w:r w:rsidRPr="007C2696">
        <w:rPr>
          <w:rFonts w:ascii="Arial" w:eastAsia="Arial" w:hAnsi="Arial" w:cs="Arial"/>
          <w:spacing w:val="-1"/>
          <w:sz w:val="22"/>
          <w:szCs w:val="22"/>
        </w:rPr>
        <w:t xml:space="preserve"> </w:t>
      </w:r>
      <w:r w:rsidRPr="007C2696">
        <w:rPr>
          <w:rFonts w:ascii="Arial" w:eastAsia="Arial" w:hAnsi="Arial" w:cs="Arial"/>
          <w:sz w:val="22"/>
          <w:szCs w:val="22"/>
        </w:rPr>
        <w:t>p≤0.05.</w:t>
      </w:r>
    </w:p>
    <w:p w14:paraId="67234324" w14:textId="77777777" w:rsidR="006E2A0D" w:rsidRPr="007C2696" w:rsidRDefault="006E2A0D" w:rsidP="007C2696">
      <w:pPr>
        <w:tabs>
          <w:tab w:val="left" w:pos="709"/>
        </w:tabs>
        <w:spacing w:before="16" w:line="276" w:lineRule="auto"/>
        <w:ind w:left="709"/>
        <w:jc w:val="both"/>
        <w:rPr>
          <w:rFonts w:ascii="Arial" w:hAnsi="Arial" w:cs="Arial"/>
          <w:sz w:val="22"/>
          <w:szCs w:val="22"/>
        </w:rPr>
      </w:pPr>
    </w:p>
    <w:p w14:paraId="4ED3ADA2" w14:textId="77777777" w:rsidR="006E2A0D" w:rsidRPr="007C2696" w:rsidRDefault="006E2A0D" w:rsidP="007C2696">
      <w:pPr>
        <w:widowControl w:val="0"/>
        <w:numPr>
          <w:ilvl w:val="2"/>
          <w:numId w:val="52"/>
        </w:numPr>
        <w:tabs>
          <w:tab w:val="left" w:pos="460"/>
          <w:tab w:val="left" w:pos="709"/>
        </w:tabs>
        <w:spacing w:line="276" w:lineRule="auto"/>
        <w:ind w:left="709" w:firstLine="0"/>
        <w:jc w:val="both"/>
        <w:rPr>
          <w:rFonts w:ascii="Arial" w:eastAsia="Arial" w:hAnsi="Arial" w:cs="Arial"/>
          <w:sz w:val="22"/>
          <w:szCs w:val="22"/>
        </w:rPr>
      </w:pPr>
      <w:r w:rsidRPr="007C2696">
        <w:rPr>
          <w:rFonts w:ascii="Arial" w:eastAsia="Arial" w:hAnsi="Arial" w:cs="Arial"/>
          <w:b/>
          <w:bCs/>
          <w:sz w:val="22"/>
          <w:szCs w:val="22"/>
        </w:rPr>
        <w:t xml:space="preserve">Demonstration of </w:t>
      </w:r>
      <w:r w:rsidRPr="007C2696">
        <w:rPr>
          <w:rFonts w:ascii="Arial" w:eastAsia="Arial" w:hAnsi="Arial" w:cs="Arial"/>
          <w:b/>
          <w:bCs/>
          <w:spacing w:val="-2"/>
          <w:sz w:val="22"/>
          <w:szCs w:val="22"/>
        </w:rPr>
        <w:t>C</w:t>
      </w:r>
      <w:r w:rsidRPr="007C2696">
        <w:rPr>
          <w:rFonts w:ascii="Arial" w:eastAsia="Arial" w:hAnsi="Arial" w:cs="Arial"/>
          <w:b/>
          <w:bCs/>
          <w:sz w:val="22"/>
          <w:szCs w:val="22"/>
        </w:rPr>
        <w:t>ausali</w:t>
      </w:r>
      <w:r w:rsidRPr="007C2696">
        <w:rPr>
          <w:rFonts w:ascii="Arial" w:eastAsia="Arial" w:hAnsi="Arial" w:cs="Arial"/>
          <w:b/>
          <w:bCs/>
          <w:spacing w:val="2"/>
          <w:sz w:val="22"/>
          <w:szCs w:val="22"/>
        </w:rPr>
        <w:t>t</w:t>
      </w:r>
      <w:r w:rsidRPr="007C2696">
        <w:rPr>
          <w:rFonts w:ascii="Arial" w:eastAsia="Arial" w:hAnsi="Arial" w:cs="Arial"/>
          <w:b/>
          <w:bCs/>
          <w:spacing w:val="-3"/>
          <w:sz w:val="22"/>
          <w:szCs w:val="22"/>
        </w:rPr>
        <w:t>y</w:t>
      </w:r>
      <w:r w:rsidRPr="007C2696">
        <w:rPr>
          <w:rFonts w:ascii="Arial" w:eastAsia="Arial" w:hAnsi="Arial" w:cs="Arial"/>
          <w:b/>
          <w:bCs/>
          <w:sz w:val="22"/>
          <w:szCs w:val="22"/>
        </w:rPr>
        <w:t xml:space="preserve">: </w:t>
      </w:r>
      <w:r w:rsidRPr="007C2696">
        <w:rPr>
          <w:rFonts w:ascii="Arial" w:eastAsia="Arial" w:hAnsi="Arial" w:cs="Arial"/>
          <w:sz w:val="22"/>
          <w:szCs w:val="22"/>
        </w:rPr>
        <w:t>Demonstration of</w:t>
      </w:r>
      <w:r w:rsidRPr="007C2696">
        <w:rPr>
          <w:rFonts w:ascii="Arial" w:eastAsia="Arial" w:hAnsi="Arial" w:cs="Arial"/>
          <w:spacing w:val="-2"/>
          <w:sz w:val="22"/>
          <w:szCs w:val="22"/>
        </w:rPr>
        <w:t xml:space="preserve"> </w:t>
      </w:r>
      <w:r w:rsidRPr="007C2696">
        <w:rPr>
          <w:rFonts w:ascii="Arial" w:eastAsia="Arial" w:hAnsi="Arial" w:cs="Arial"/>
          <w:sz w:val="22"/>
          <w:szCs w:val="22"/>
        </w:rPr>
        <w:t>causality will consider the quality and quanti</w:t>
      </w:r>
      <w:r w:rsidRPr="007C2696">
        <w:rPr>
          <w:rFonts w:ascii="Arial" w:eastAsia="Arial" w:hAnsi="Arial" w:cs="Arial"/>
          <w:spacing w:val="2"/>
          <w:sz w:val="22"/>
          <w:szCs w:val="22"/>
        </w:rPr>
        <w:t>t</w:t>
      </w:r>
      <w:r w:rsidRPr="007C2696">
        <w:rPr>
          <w:rFonts w:ascii="Arial" w:eastAsia="Arial" w:hAnsi="Arial" w:cs="Arial"/>
          <w:sz w:val="22"/>
          <w:szCs w:val="22"/>
        </w:rPr>
        <w:t>y of</w:t>
      </w:r>
      <w:r w:rsidRPr="007C2696">
        <w:rPr>
          <w:rFonts w:ascii="Arial" w:eastAsia="Arial" w:hAnsi="Arial" w:cs="Arial"/>
          <w:spacing w:val="-2"/>
          <w:sz w:val="22"/>
          <w:szCs w:val="22"/>
        </w:rPr>
        <w:t xml:space="preserve"> </w:t>
      </w:r>
      <w:r w:rsidRPr="007C2696">
        <w:rPr>
          <w:rFonts w:ascii="Arial" w:eastAsia="Arial" w:hAnsi="Arial" w:cs="Arial"/>
          <w:sz w:val="22"/>
          <w:szCs w:val="22"/>
        </w:rPr>
        <w:t>original research in humans</w:t>
      </w:r>
      <w:r w:rsidRPr="007C2696">
        <w:rPr>
          <w:rFonts w:ascii="Arial" w:eastAsia="Arial" w:hAnsi="Arial" w:cs="Arial"/>
          <w:spacing w:val="-1"/>
          <w:sz w:val="22"/>
          <w:szCs w:val="22"/>
        </w:rPr>
        <w:t xml:space="preserve"> </w:t>
      </w:r>
      <w:r w:rsidRPr="007C2696">
        <w:rPr>
          <w:rFonts w:ascii="Arial" w:eastAsia="Arial" w:hAnsi="Arial" w:cs="Arial"/>
          <w:sz w:val="22"/>
          <w:szCs w:val="22"/>
        </w:rPr>
        <w:t>that</w:t>
      </w:r>
      <w:r w:rsidRPr="007C2696">
        <w:rPr>
          <w:rFonts w:ascii="Arial" w:eastAsia="Arial" w:hAnsi="Arial" w:cs="Arial"/>
          <w:spacing w:val="-4"/>
          <w:sz w:val="22"/>
          <w:szCs w:val="22"/>
        </w:rPr>
        <w:t xml:space="preserve"> </w:t>
      </w:r>
      <w:r w:rsidRPr="007C2696">
        <w:rPr>
          <w:rFonts w:ascii="Arial" w:eastAsia="Arial" w:hAnsi="Arial" w:cs="Arial"/>
          <w:sz w:val="22"/>
          <w:szCs w:val="22"/>
        </w:rPr>
        <w:t>support a beneficial effect</w:t>
      </w:r>
      <w:r w:rsidRPr="007C2696">
        <w:rPr>
          <w:rFonts w:ascii="Arial" w:eastAsia="Arial" w:hAnsi="Arial" w:cs="Arial"/>
          <w:spacing w:val="-6"/>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the food </w:t>
      </w:r>
      <w:r w:rsidRPr="007C2696">
        <w:rPr>
          <w:rFonts w:ascii="Arial" w:eastAsia="Arial" w:hAnsi="Arial" w:cs="Arial"/>
          <w:spacing w:val="1"/>
          <w:sz w:val="22"/>
          <w:szCs w:val="22"/>
        </w:rPr>
        <w:t>(</w:t>
      </w:r>
      <w:r w:rsidRPr="007C2696">
        <w:rPr>
          <w:rFonts w:ascii="Arial" w:eastAsia="Arial" w:hAnsi="Arial" w:cs="Arial"/>
          <w:i/>
          <w:sz w:val="22"/>
          <w:szCs w:val="22"/>
        </w:rPr>
        <w:t>i.e</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direction of</w:t>
      </w:r>
      <w:r w:rsidRPr="007C2696">
        <w:rPr>
          <w:rFonts w:ascii="Arial" w:eastAsia="Arial" w:hAnsi="Arial" w:cs="Arial"/>
          <w:spacing w:val="-2"/>
          <w:sz w:val="22"/>
          <w:szCs w:val="22"/>
        </w:rPr>
        <w:t xml:space="preserve"> </w:t>
      </w:r>
      <w:r w:rsidRPr="007C2696">
        <w:rPr>
          <w:rFonts w:ascii="Arial" w:eastAsia="Arial" w:hAnsi="Arial" w:cs="Arial"/>
          <w:sz w:val="22"/>
          <w:szCs w:val="22"/>
        </w:rPr>
        <w:t>effect);</w:t>
      </w:r>
      <w:r w:rsidRPr="007C2696">
        <w:rPr>
          <w:rFonts w:ascii="Arial" w:eastAsia="Arial" w:hAnsi="Arial" w:cs="Arial"/>
          <w:spacing w:val="-7"/>
          <w:sz w:val="22"/>
          <w:szCs w:val="22"/>
        </w:rPr>
        <w:t xml:space="preserve"> </w:t>
      </w:r>
      <w:r w:rsidRPr="007C2696">
        <w:rPr>
          <w:rFonts w:ascii="Arial" w:eastAsia="Arial" w:hAnsi="Arial" w:cs="Arial"/>
          <w:sz w:val="22"/>
          <w:szCs w:val="22"/>
        </w:rPr>
        <w:t>the strength of</w:t>
      </w:r>
      <w:r w:rsidRPr="007C2696">
        <w:rPr>
          <w:rFonts w:ascii="Arial" w:eastAsia="Arial" w:hAnsi="Arial" w:cs="Arial"/>
          <w:spacing w:val="-2"/>
          <w:sz w:val="22"/>
          <w:szCs w:val="22"/>
        </w:rPr>
        <w:t xml:space="preserve"> </w:t>
      </w:r>
      <w:r w:rsidRPr="007C2696">
        <w:rPr>
          <w:rFonts w:ascii="Arial" w:eastAsia="Arial" w:hAnsi="Arial" w:cs="Arial"/>
          <w:sz w:val="22"/>
          <w:szCs w:val="22"/>
        </w:rPr>
        <w:t>the assoc</w:t>
      </w:r>
      <w:r w:rsidRPr="007C2696">
        <w:rPr>
          <w:rFonts w:ascii="Arial" w:eastAsia="Arial" w:hAnsi="Arial" w:cs="Arial"/>
          <w:spacing w:val="1"/>
          <w:sz w:val="22"/>
          <w:szCs w:val="22"/>
        </w:rPr>
        <w:t>i</w:t>
      </w:r>
      <w:r w:rsidRPr="007C2696">
        <w:rPr>
          <w:rFonts w:ascii="Arial" w:eastAsia="Arial" w:hAnsi="Arial" w:cs="Arial"/>
          <w:sz w:val="22"/>
          <w:szCs w:val="22"/>
        </w:rPr>
        <w:t>ation between the food and health effect</w:t>
      </w:r>
      <w:r w:rsidRPr="007C2696">
        <w:rPr>
          <w:rFonts w:ascii="Arial" w:eastAsia="Arial" w:hAnsi="Arial" w:cs="Arial"/>
          <w:spacing w:val="-6"/>
          <w:sz w:val="22"/>
          <w:szCs w:val="22"/>
        </w:rPr>
        <w:t xml:space="preserve"> </w:t>
      </w:r>
      <w:r w:rsidRPr="007C2696">
        <w:rPr>
          <w:rFonts w:ascii="Arial" w:eastAsia="Arial" w:hAnsi="Arial" w:cs="Arial"/>
          <w:spacing w:val="1"/>
          <w:sz w:val="22"/>
          <w:szCs w:val="22"/>
        </w:rPr>
        <w:t>(</w:t>
      </w:r>
      <w:r w:rsidRPr="007C2696">
        <w:rPr>
          <w:rFonts w:ascii="Arial" w:eastAsia="Arial" w:hAnsi="Arial" w:cs="Arial"/>
          <w:i/>
          <w:sz w:val="22"/>
          <w:szCs w:val="22"/>
        </w:rPr>
        <w:t>i.e</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statistical significan</w:t>
      </w:r>
      <w:r w:rsidRPr="007C2696">
        <w:rPr>
          <w:rFonts w:ascii="Arial" w:eastAsia="Arial" w:hAnsi="Arial" w:cs="Arial"/>
          <w:spacing w:val="1"/>
          <w:sz w:val="22"/>
          <w:szCs w:val="22"/>
        </w:rPr>
        <w:t>c</w:t>
      </w:r>
      <w:r w:rsidRPr="007C2696">
        <w:rPr>
          <w:rFonts w:ascii="Arial" w:eastAsia="Arial" w:hAnsi="Arial" w:cs="Arial"/>
          <w:sz w:val="22"/>
          <w:szCs w:val="22"/>
        </w:rPr>
        <w:t>e of</w:t>
      </w:r>
      <w:r w:rsidRPr="007C2696">
        <w:rPr>
          <w:rFonts w:ascii="Arial" w:eastAsia="Arial" w:hAnsi="Arial" w:cs="Arial"/>
          <w:spacing w:val="-2"/>
          <w:sz w:val="22"/>
          <w:szCs w:val="22"/>
        </w:rPr>
        <w:t xml:space="preserve"> </w:t>
      </w:r>
      <w:r w:rsidRPr="007C2696">
        <w:rPr>
          <w:rFonts w:ascii="Arial" w:eastAsia="Arial" w:hAnsi="Arial" w:cs="Arial"/>
          <w:sz w:val="22"/>
          <w:szCs w:val="22"/>
        </w:rPr>
        <w:t>the favourable effect)</w:t>
      </w:r>
      <w:r w:rsidRPr="007C2696">
        <w:rPr>
          <w:rFonts w:ascii="Arial" w:eastAsia="Arial" w:hAnsi="Arial" w:cs="Arial"/>
          <w:spacing w:val="-7"/>
          <w:sz w:val="22"/>
          <w:szCs w:val="22"/>
        </w:rPr>
        <w:t xml:space="preserve"> </w:t>
      </w:r>
      <w:r w:rsidRPr="007C2696">
        <w:rPr>
          <w:rFonts w:ascii="Arial" w:eastAsia="Arial" w:hAnsi="Arial" w:cs="Arial"/>
          <w:sz w:val="22"/>
          <w:szCs w:val="22"/>
        </w:rPr>
        <w:t>and the relationship between the amount of</w:t>
      </w:r>
      <w:r w:rsidRPr="007C2696">
        <w:rPr>
          <w:rFonts w:ascii="Arial" w:eastAsia="Arial" w:hAnsi="Arial" w:cs="Arial"/>
          <w:spacing w:val="-2"/>
          <w:sz w:val="22"/>
          <w:szCs w:val="22"/>
        </w:rPr>
        <w:t xml:space="preserve"> </w:t>
      </w:r>
      <w:r w:rsidRPr="007C2696">
        <w:rPr>
          <w:rFonts w:ascii="Arial" w:eastAsia="Arial" w:hAnsi="Arial" w:cs="Arial"/>
          <w:sz w:val="22"/>
          <w:szCs w:val="22"/>
        </w:rPr>
        <w:t>the food and the health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w:t>
      </w:r>
      <w:r w:rsidRPr="007C2696">
        <w:rPr>
          <w:rFonts w:ascii="Arial" w:eastAsia="Arial" w:hAnsi="Arial" w:cs="Arial"/>
          <w:i/>
          <w:sz w:val="22"/>
          <w:szCs w:val="22"/>
        </w:rPr>
        <w:t>i.e</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dose- response).</w:t>
      </w:r>
    </w:p>
    <w:p w14:paraId="29B8F113" w14:textId="77777777" w:rsidR="006E2A0D" w:rsidRPr="007C2696" w:rsidRDefault="006E2A0D" w:rsidP="007C2696">
      <w:pPr>
        <w:tabs>
          <w:tab w:val="left" w:pos="709"/>
        </w:tabs>
        <w:spacing w:before="16" w:line="276" w:lineRule="auto"/>
        <w:ind w:left="709"/>
        <w:jc w:val="both"/>
        <w:rPr>
          <w:rFonts w:ascii="Arial" w:hAnsi="Arial" w:cs="Arial"/>
          <w:sz w:val="22"/>
          <w:szCs w:val="22"/>
        </w:rPr>
      </w:pPr>
    </w:p>
    <w:p w14:paraId="37053BD9" w14:textId="77777777" w:rsidR="006E2A0D" w:rsidRPr="007C2696" w:rsidRDefault="006E2A0D" w:rsidP="007C2696">
      <w:pPr>
        <w:widowControl w:val="0"/>
        <w:numPr>
          <w:ilvl w:val="2"/>
          <w:numId w:val="52"/>
        </w:numPr>
        <w:tabs>
          <w:tab w:val="left" w:pos="460"/>
          <w:tab w:val="left" w:pos="709"/>
        </w:tabs>
        <w:spacing w:line="276" w:lineRule="auto"/>
        <w:ind w:left="709" w:firstLine="0"/>
        <w:jc w:val="both"/>
        <w:rPr>
          <w:rFonts w:ascii="Arial" w:eastAsia="Arial" w:hAnsi="Arial" w:cs="Arial"/>
          <w:sz w:val="22"/>
          <w:szCs w:val="22"/>
        </w:rPr>
      </w:pPr>
      <w:r w:rsidRPr="007C2696">
        <w:rPr>
          <w:rFonts w:ascii="Arial" w:eastAsia="Arial" w:hAnsi="Arial" w:cs="Arial"/>
          <w:b/>
          <w:bCs/>
          <w:sz w:val="22"/>
          <w:szCs w:val="22"/>
        </w:rPr>
        <w:t xml:space="preserve">Biological Relevance of the Claimed Effect: </w:t>
      </w:r>
      <w:r w:rsidRPr="007C2696">
        <w:rPr>
          <w:rFonts w:ascii="Arial" w:eastAsia="Arial" w:hAnsi="Arial" w:cs="Arial"/>
          <w:sz w:val="22"/>
          <w:szCs w:val="22"/>
        </w:rPr>
        <w:t>The claimed effect</w:t>
      </w:r>
      <w:r w:rsidRPr="007C2696">
        <w:rPr>
          <w:rFonts w:ascii="Arial" w:eastAsia="Arial" w:hAnsi="Arial" w:cs="Arial"/>
          <w:spacing w:val="-6"/>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the food is biologicall</w:t>
      </w:r>
      <w:r w:rsidRPr="007C2696">
        <w:rPr>
          <w:rFonts w:ascii="Arial" w:eastAsia="Arial" w:hAnsi="Arial" w:cs="Arial"/>
          <w:spacing w:val="1"/>
          <w:sz w:val="22"/>
          <w:szCs w:val="22"/>
        </w:rPr>
        <w:t>y</w:t>
      </w:r>
      <w:r w:rsidRPr="007C2696">
        <w:rPr>
          <w:rFonts w:ascii="Arial" w:eastAsia="Arial" w:hAnsi="Arial" w:cs="Arial"/>
          <w:sz w:val="22"/>
          <w:szCs w:val="22"/>
        </w:rPr>
        <w:t>/physiologically relevant and expected to</w:t>
      </w:r>
      <w:r w:rsidRPr="007C2696">
        <w:rPr>
          <w:rFonts w:ascii="Arial" w:eastAsia="Arial" w:hAnsi="Arial" w:cs="Arial"/>
          <w:spacing w:val="-2"/>
          <w:sz w:val="22"/>
          <w:szCs w:val="22"/>
        </w:rPr>
        <w:t xml:space="preserve"> </w:t>
      </w:r>
      <w:r w:rsidRPr="007C2696">
        <w:rPr>
          <w:rFonts w:ascii="Arial" w:eastAsia="Arial" w:hAnsi="Arial" w:cs="Arial"/>
          <w:sz w:val="22"/>
          <w:szCs w:val="22"/>
        </w:rPr>
        <w:t>benefit the health 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the target </w:t>
      </w:r>
      <w:r w:rsidRPr="007C2696">
        <w:rPr>
          <w:rFonts w:ascii="Arial" w:eastAsia="Arial" w:hAnsi="Arial" w:cs="Arial"/>
          <w:sz w:val="22"/>
          <w:szCs w:val="22"/>
        </w:rPr>
        <w:lastRenderedPageBreak/>
        <w:t xml:space="preserve">population (target market). </w:t>
      </w:r>
      <w:r w:rsidRPr="007C2696">
        <w:rPr>
          <w:rFonts w:ascii="Arial" w:eastAsia="Arial" w:hAnsi="Arial" w:cs="Arial"/>
          <w:spacing w:val="1"/>
          <w:sz w:val="22"/>
          <w:szCs w:val="22"/>
        </w:rPr>
        <w:t xml:space="preser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ensure biological r</w:t>
      </w:r>
      <w:r w:rsidRPr="007C2696">
        <w:rPr>
          <w:rFonts w:ascii="Arial" w:eastAsia="Arial" w:hAnsi="Arial" w:cs="Arial"/>
          <w:spacing w:val="-2"/>
          <w:sz w:val="22"/>
          <w:szCs w:val="22"/>
        </w:rPr>
        <w:t>e</w:t>
      </w:r>
      <w:r w:rsidRPr="007C2696">
        <w:rPr>
          <w:rFonts w:ascii="Arial" w:eastAsia="Arial" w:hAnsi="Arial" w:cs="Arial"/>
          <w:sz w:val="22"/>
          <w:szCs w:val="22"/>
        </w:rPr>
        <w:t>le</w:t>
      </w:r>
      <w:r w:rsidRPr="007C2696">
        <w:rPr>
          <w:rFonts w:ascii="Arial" w:eastAsia="Arial" w:hAnsi="Arial" w:cs="Arial"/>
          <w:spacing w:val="1"/>
          <w:sz w:val="22"/>
          <w:szCs w:val="22"/>
        </w:rPr>
        <w:t>v</w:t>
      </w:r>
      <w:r w:rsidRPr="007C2696">
        <w:rPr>
          <w:rFonts w:ascii="Arial" w:eastAsia="Arial" w:hAnsi="Arial" w:cs="Arial"/>
          <w:sz w:val="22"/>
          <w:szCs w:val="22"/>
        </w:rPr>
        <w:t>ance of</w:t>
      </w:r>
      <w:r w:rsidRPr="007C2696">
        <w:rPr>
          <w:rFonts w:ascii="Arial" w:eastAsia="Arial" w:hAnsi="Arial" w:cs="Arial"/>
          <w:spacing w:val="-2"/>
          <w:sz w:val="22"/>
          <w:szCs w:val="22"/>
        </w:rPr>
        <w:t xml:space="preserve"> </w:t>
      </w:r>
      <w:r w:rsidRPr="007C2696">
        <w:rPr>
          <w:rFonts w:ascii="Arial" w:eastAsia="Arial" w:hAnsi="Arial" w:cs="Arial"/>
          <w:sz w:val="22"/>
          <w:szCs w:val="22"/>
        </w:rPr>
        <w:t>the claimed effect,</w:t>
      </w:r>
      <w:r w:rsidRPr="007C2696">
        <w:rPr>
          <w:rFonts w:ascii="Arial" w:eastAsia="Arial" w:hAnsi="Arial" w:cs="Arial"/>
          <w:spacing w:val="-7"/>
          <w:sz w:val="22"/>
          <w:szCs w:val="22"/>
        </w:rPr>
        <w:t xml:space="preserve"> </w:t>
      </w:r>
      <w:r w:rsidRPr="007C2696">
        <w:rPr>
          <w:rFonts w:ascii="Arial" w:eastAsia="Arial" w:hAnsi="Arial" w:cs="Arial"/>
          <w:sz w:val="22"/>
          <w:szCs w:val="22"/>
        </w:rPr>
        <w:t>surrogate markers of</w:t>
      </w:r>
      <w:r w:rsidRPr="007C2696">
        <w:rPr>
          <w:rFonts w:ascii="Arial" w:eastAsia="Arial" w:hAnsi="Arial" w:cs="Arial"/>
          <w:spacing w:val="-2"/>
          <w:sz w:val="22"/>
          <w:szCs w:val="22"/>
        </w:rPr>
        <w:t xml:space="preserve"> </w:t>
      </w:r>
      <w:r w:rsidRPr="007C2696">
        <w:rPr>
          <w:rFonts w:ascii="Arial" w:eastAsia="Arial" w:hAnsi="Arial" w:cs="Arial"/>
          <w:sz w:val="22"/>
          <w:szCs w:val="22"/>
        </w:rPr>
        <w:t>the claimed effect</w:t>
      </w:r>
      <w:r w:rsidRPr="007C2696">
        <w:rPr>
          <w:rFonts w:ascii="Arial" w:eastAsia="Arial" w:hAnsi="Arial" w:cs="Arial"/>
          <w:spacing w:val="-6"/>
          <w:sz w:val="22"/>
          <w:szCs w:val="22"/>
        </w:rPr>
        <w:t xml:space="preserve"> </w:t>
      </w:r>
      <w:r w:rsidRPr="007C2696">
        <w:rPr>
          <w:rFonts w:ascii="Arial" w:eastAsia="Arial" w:hAnsi="Arial" w:cs="Arial"/>
          <w:sz w:val="22"/>
          <w:szCs w:val="22"/>
        </w:rPr>
        <w:t>must</w:t>
      </w:r>
      <w:r w:rsidRPr="007C2696">
        <w:rPr>
          <w:rFonts w:ascii="Arial" w:eastAsia="Arial" w:hAnsi="Arial" w:cs="Arial"/>
          <w:spacing w:val="-3"/>
          <w:sz w:val="22"/>
          <w:szCs w:val="22"/>
        </w:rPr>
        <w:t xml:space="preserve"> </w:t>
      </w:r>
      <w:r w:rsidRPr="007C2696">
        <w:rPr>
          <w:rFonts w:ascii="Arial" w:eastAsia="Arial" w:hAnsi="Arial" w:cs="Arial"/>
          <w:sz w:val="22"/>
          <w:szCs w:val="22"/>
        </w:rPr>
        <w:t xml:space="preserve">have both methodological validity and biological validity. </w:t>
      </w:r>
      <w:r w:rsidRPr="007C2696">
        <w:rPr>
          <w:rFonts w:ascii="Arial" w:eastAsia="Arial" w:hAnsi="Arial" w:cs="Arial"/>
          <w:spacing w:val="1"/>
          <w:sz w:val="22"/>
          <w:szCs w:val="22"/>
        </w:rPr>
        <w:t xml:space="preserve"> </w:t>
      </w:r>
      <w:r w:rsidRPr="007C2696">
        <w:rPr>
          <w:rFonts w:ascii="Arial" w:eastAsia="Arial" w:hAnsi="Arial" w:cs="Arial"/>
          <w:sz w:val="22"/>
          <w:szCs w:val="22"/>
        </w:rPr>
        <w:t>Markers must</w:t>
      </w:r>
      <w:r w:rsidRPr="007C2696">
        <w:rPr>
          <w:rFonts w:ascii="Arial" w:eastAsia="Arial" w:hAnsi="Arial" w:cs="Arial"/>
          <w:spacing w:val="-5"/>
          <w:sz w:val="22"/>
          <w:szCs w:val="22"/>
        </w:rPr>
        <w:t xml:space="preserve"> </w:t>
      </w:r>
      <w:r w:rsidRPr="007C2696">
        <w:rPr>
          <w:rFonts w:ascii="Arial" w:eastAsia="Arial" w:hAnsi="Arial" w:cs="Arial"/>
          <w:sz w:val="22"/>
          <w:szCs w:val="22"/>
        </w:rPr>
        <w:t>additionally</w:t>
      </w:r>
      <w:r w:rsidRPr="007C2696">
        <w:rPr>
          <w:rFonts w:ascii="Arial" w:eastAsia="Arial" w:hAnsi="Arial" w:cs="Arial"/>
          <w:spacing w:val="1"/>
          <w:sz w:val="22"/>
          <w:szCs w:val="22"/>
        </w:rPr>
        <w:t xml:space="preserve"> </w:t>
      </w:r>
      <w:r w:rsidRPr="007C2696">
        <w:rPr>
          <w:rFonts w:ascii="Arial" w:eastAsia="Arial" w:hAnsi="Arial" w:cs="Arial"/>
          <w:sz w:val="22"/>
          <w:szCs w:val="22"/>
        </w:rPr>
        <w:t>be pa</w:t>
      </w:r>
      <w:r w:rsidRPr="007C2696">
        <w:rPr>
          <w:rFonts w:ascii="Arial" w:eastAsia="Arial" w:hAnsi="Arial" w:cs="Arial"/>
          <w:spacing w:val="1"/>
          <w:sz w:val="22"/>
          <w:szCs w:val="22"/>
        </w:rPr>
        <w:t>r</w:t>
      </w:r>
      <w:r w:rsidRPr="007C2696">
        <w:rPr>
          <w:rFonts w:ascii="Arial" w:eastAsia="Arial" w:hAnsi="Arial" w:cs="Arial"/>
          <w:sz w:val="22"/>
          <w:szCs w:val="22"/>
        </w:rPr>
        <w:t>t</w:t>
      </w:r>
      <w:r w:rsidRPr="007C2696">
        <w:rPr>
          <w:rFonts w:ascii="Arial" w:eastAsia="Arial" w:hAnsi="Arial" w:cs="Arial"/>
          <w:spacing w:val="-1"/>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the causal pathway between the food and the health outcome.</w:t>
      </w:r>
    </w:p>
    <w:p w14:paraId="5ED5B46B" w14:textId="77777777" w:rsidR="006E2A0D" w:rsidRPr="007C2696" w:rsidRDefault="006E2A0D" w:rsidP="007C2696">
      <w:pPr>
        <w:tabs>
          <w:tab w:val="left" w:pos="709"/>
        </w:tabs>
        <w:spacing w:before="15" w:line="276" w:lineRule="auto"/>
        <w:ind w:left="709"/>
        <w:jc w:val="both"/>
        <w:rPr>
          <w:rFonts w:ascii="Arial" w:hAnsi="Arial" w:cs="Arial"/>
          <w:sz w:val="22"/>
          <w:szCs w:val="22"/>
        </w:rPr>
      </w:pPr>
    </w:p>
    <w:p w14:paraId="47775CBD" w14:textId="77777777" w:rsidR="006E2A0D" w:rsidRPr="007C2696" w:rsidRDefault="006E2A0D" w:rsidP="007C2696">
      <w:pPr>
        <w:widowControl w:val="0"/>
        <w:numPr>
          <w:ilvl w:val="2"/>
          <w:numId w:val="52"/>
        </w:numPr>
        <w:tabs>
          <w:tab w:val="left" w:pos="460"/>
          <w:tab w:val="left" w:pos="709"/>
        </w:tabs>
        <w:spacing w:line="276" w:lineRule="auto"/>
        <w:ind w:left="709" w:firstLine="0"/>
        <w:jc w:val="both"/>
        <w:rPr>
          <w:rFonts w:ascii="Arial" w:eastAsia="Arial" w:hAnsi="Arial" w:cs="Arial"/>
          <w:sz w:val="22"/>
          <w:szCs w:val="22"/>
        </w:rPr>
      </w:pPr>
      <w:r w:rsidRPr="007C2696">
        <w:rPr>
          <w:rFonts w:ascii="Arial" w:eastAsia="Arial" w:hAnsi="Arial" w:cs="Arial"/>
          <w:b/>
          <w:bCs/>
          <w:sz w:val="22"/>
          <w:szCs w:val="22"/>
        </w:rPr>
        <w:t>Feasibility</w:t>
      </w:r>
      <w:r w:rsidRPr="007C2696">
        <w:rPr>
          <w:rFonts w:ascii="Arial" w:eastAsia="Arial" w:hAnsi="Arial" w:cs="Arial"/>
          <w:b/>
          <w:bCs/>
          <w:spacing w:val="-1"/>
          <w:sz w:val="22"/>
          <w:szCs w:val="22"/>
        </w:rPr>
        <w:t xml:space="preserve"> </w:t>
      </w:r>
      <w:r w:rsidRPr="007C2696">
        <w:rPr>
          <w:rFonts w:ascii="Arial" w:eastAsia="Arial" w:hAnsi="Arial" w:cs="Arial"/>
          <w:b/>
          <w:bCs/>
          <w:sz w:val="22"/>
          <w:szCs w:val="22"/>
        </w:rPr>
        <w:t>of Consumption of Effective Dose:</w:t>
      </w:r>
      <w:r w:rsidRPr="007C2696">
        <w:rPr>
          <w:rFonts w:ascii="Arial" w:eastAsia="Arial" w:hAnsi="Arial" w:cs="Arial"/>
          <w:b/>
          <w:bCs/>
          <w:spacing w:val="2"/>
          <w:sz w:val="22"/>
          <w:szCs w:val="22"/>
        </w:rPr>
        <w:t xml:space="preserve"> </w:t>
      </w:r>
      <w:r w:rsidRPr="007C2696">
        <w:rPr>
          <w:rFonts w:ascii="Arial" w:eastAsia="Arial" w:hAnsi="Arial" w:cs="Arial"/>
          <w:sz w:val="22"/>
          <w:szCs w:val="22"/>
        </w:rPr>
        <w:t>The amount of</w:t>
      </w:r>
      <w:r w:rsidRPr="007C2696">
        <w:rPr>
          <w:rFonts w:ascii="Arial" w:eastAsia="Arial" w:hAnsi="Arial" w:cs="Arial"/>
          <w:spacing w:val="-2"/>
          <w:sz w:val="22"/>
          <w:szCs w:val="22"/>
        </w:rPr>
        <w:t xml:space="preserve"> </w:t>
      </w:r>
      <w:r w:rsidRPr="007C2696">
        <w:rPr>
          <w:rFonts w:ascii="Arial" w:eastAsia="Arial" w:hAnsi="Arial" w:cs="Arial"/>
          <w:sz w:val="22"/>
          <w:szCs w:val="22"/>
        </w:rPr>
        <w:t>food to</w:t>
      </w:r>
      <w:r w:rsidRPr="007C2696">
        <w:rPr>
          <w:rFonts w:ascii="Arial" w:eastAsia="Arial" w:hAnsi="Arial" w:cs="Arial"/>
          <w:spacing w:val="-2"/>
          <w:sz w:val="22"/>
          <w:szCs w:val="22"/>
        </w:rPr>
        <w:t xml:space="preserve"> </w:t>
      </w:r>
      <w:r w:rsidRPr="007C2696">
        <w:rPr>
          <w:rFonts w:ascii="Arial" w:eastAsia="Arial" w:hAnsi="Arial" w:cs="Arial"/>
          <w:sz w:val="22"/>
          <w:szCs w:val="22"/>
        </w:rPr>
        <w:t>be consumed to</w:t>
      </w:r>
      <w:r w:rsidRPr="007C2696">
        <w:rPr>
          <w:rFonts w:ascii="Arial" w:eastAsia="Arial" w:hAnsi="Arial" w:cs="Arial"/>
          <w:spacing w:val="-2"/>
          <w:sz w:val="22"/>
          <w:szCs w:val="22"/>
        </w:rPr>
        <w:t xml:space="preserve"> </w:t>
      </w:r>
      <w:r w:rsidRPr="007C2696">
        <w:rPr>
          <w:rFonts w:ascii="Arial" w:eastAsia="Arial" w:hAnsi="Arial" w:cs="Arial"/>
          <w:sz w:val="22"/>
          <w:szCs w:val="22"/>
        </w:rPr>
        <w:t>achieve a beneficial effect</w:t>
      </w:r>
      <w:r w:rsidRPr="007C2696">
        <w:rPr>
          <w:rFonts w:ascii="Arial" w:eastAsia="Arial" w:hAnsi="Arial" w:cs="Arial"/>
          <w:spacing w:val="-6"/>
          <w:sz w:val="22"/>
          <w:szCs w:val="22"/>
        </w:rPr>
        <w:t xml:space="preserve"> </w:t>
      </w:r>
      <w:r w:rsidRPr="007C2696">
        <w:rPr>
          <w:rFonts w:ascii="Arial" w:eastAsia="Arial" w:hAnsi="Arial" w:cs="Arial"/>
          <w:sz w:val="22"/>
          <w:szCs w:val="22"/>
        </w:rPr>
        <w:t>can be incorpo</w:t>
      </w:r>
      <w:r w:rsidRPr="007C2696">
        <w:rPr>
          <w:rFonts w:ascii="Arial" w:eastAsia="Arial" w:hAnsi="Arial" w:cs="Arial"/>
          <w:spacing w:val="1"/>
          <w:sz w:val="22"/>
          <w:szCs w:val="22"/>
        </w:rPr>
        <w:t>r</w:t>
      </w:r>
      <w:r w:rsidRPr="007C2696">
        <w:rPr>
          <w:rFonts w:ascii="Arial" w:eastAsia="Arial" w:hAnsi="Arial" w:cs="Arial"/>
          <w:sz w:val="22"/>
          <w:szCs w:val="22"/>
        </w:rPr>
        <w:t>ated into a healthy, balan</w:t>
      </w:r>
      <w:r w:rsidRPr="007C2696">
        <w:rPr>
          <w:rFonts w:ascii="Arial" w:eastAsia="Arial" w:hAnsi="Arial" w:cs="Arial"/>
          <w:spacing w:val="1"/>
          <w:sz w:val="22"/>
          <w:szCs w:val="22"/>
        </w:rPr>
        <w:t>c</w:t>
      </w:r>
      <w:r w:rsidRPr="007C2696">
        <w:rPr>
          <w:rFonts w:ascii="Arial" w:eastAsia="Arial" w:hAnsi="Arial" w:cs="Arial"/>
          <w:sz w:val="22"/>
          <w:szCs w:val="22"/>
        </w:rPr>
        <w:t>ed diet by the</w:t>
      </w:r>
      <w:r w:rsidRPr="007C2696">
        <w:rPr>
          <w:rFonts w:ascii="Arial" w:eastAsia="Arial" w:hAnsi="Arial" w:cs="Arial"/>
          <w:spacing w:val="-1"/>
          <w:sz w:val="22"/>
          <w:szCs w:val="22"/>
        </w:rPr>
        <w:t xml:space="preserve"> </w:t>
      </w:r>
      <w:r w:rsidRPr="007C2696">
        <w:rPr>
          <w:rFonts w:ascii="Arial" w:eastAsia="Arial" w:hAnsi="Arial" w:cs="Arial"/>
          <w:sz w:val="22"/>
          <w:szCs w:val="22"/>
        </w:rPr>
        <w:t>target population.</w:t>
      </w:r>
    </w:p>
    <w:p w14:paraId="492D9FC4" w14:textId="77777777" w:rsidR="006E2A0D" w:rsidRPr="007C2696" w:rsidRDefault="006E2A0D" w:rsidP="007C2696">
      <w:pPr>
        <w:tabs>
          <w:tab w:val="left" w:pos="709"/>
        </w:tabs>
        <w:spacing w:before="16" w:line="276" w:lineRule="auto"/>
        <w:ind w:left="709"/>
        <w:jc w:val="both"/>
        <w:rPr>
          <w:rFonts w:ascii="Arial" w:hAnsi="Arial" w:cs="Arial"/>
          <w:sz w:val="22"/>
          <w:szCs w:val="22"/>
        </w:rPr>
      </w:pPr>
    </w:p>
    <w:p w14:paraId="76570BA0" w14:textId="77777777" w:rsidR="006E2A0D" w:rsidRPr="007C2696" w:rsidRDefault="006E2A0D" w:rsidP="007C2696">
      <w:pPr>
        <w:widowControl w:val="0"/>
        <w:numPr>
          <w:ilvl w:val="0"/>
          <w:numId w:val="75"/>
        </w:numPr>
        <w:tabs>
          <w:tab w:val="left" w:pos="709"/>
        </w:tabs>
        <w:spacing w:line="276" w:lineRule="auto"/>
        <w:ind w:hanging="11"/>
        <w:jc w:val="both"/>
        <w:rPr>
          <w:rFonts w:ascii="Arial" w:eastAsia="Arial" w:hAnsi="Arial" w:cs="Arial"/>
          <w:sz w:val="22"/>
          <w:szCs w:val="22"/>
        </w:rPr>
      </w:pPr>
      <w:r w:rsidRPr="007C2696">
        <w:rPr>
          <w:rFonts w:ascii="Arial" w:eastAsia="Arial" w:hAnsi="Arial" w:cs="Arial"/>
          <w:b/>
          <w:bCs/>
          <w:sz w:val="22"/>
          <w:szCs w:val="22"/>
        </w:rPr>
        <w:t xml:space="preserve">Health Claim Wording: </w:t>
      </w:r>
      <w:r w:rsidRPr="007C2696">
        <w:rPr>
          <w:rFonts w:ascii="Arial" w:eastAsia="Arial" w:hAnsi="Arial" w:cs="Arial"/>
          <w:sz w:val="22"/>
          <w:szCs w:val="22"/>
        </w:rPr>
        <w:t>The health claim wording communicates the health outcome that</w:t>
      </w:r>
      <w:r w:rsidRPr="007C2696">
        <w:rPr>
          <w:rFonts w:ascii="Arial" w:eastAsia="Arial" w:hAnsi="Arial" w:cs="Arial"/>
          <w:spacing w:val="-4"/>
          <w:sz w:val="22"/>
          <w:szCs w:val="22"/>
        </w:rPr>
        <w:t xml:space="preserve"> </w:t>
      </w:r>
      <w:r w:rsidRPr="007C2696">
        <w:rPr>
          <w:rFonts w:ascii="Arial" w:eastAsia="Arial" w:hAnsi="Arial" w:cs="Arial"/>
          <w:sz w:val="22"/>
          <w:szCs w:val="22"/>
        </w:rPr>
        <w:t xml:space="preserve">is substantiated in the </w:t>
      </w:r>
      <w:r w:rsidRPr="007C2696">
        <w:rPr>
          <w:rFonts w:ascii="Arial" w:eastAsia="Arial" w:hAnsi="Arial" w:cs="Arial"/>
          <w:spacing w:val="-1"/>
          <w:sz w:val="22"/>
          <w:szCs w:val="22"/>
        </w:rPr>
        <w:t>s</w:t>
      </w:r>
      <w:r w:rsidRPr="007C2696">
        <w:rPr>
          <w:rFonts w:ascii="Arial" w:eastAsia="Arial" w:hAnsi="Arial" w:cs="Arial"/>
          <w:sz w:val="22"/>
          <w:szCs w:val="22"/>
        </w:rPr>
        <w:t>ubmission, i.e.,</w:t>
      </w:r>
      <w:r w:rsidRPr="007C2696">
        <w:rPr>
          <w:rFonts w:ascii="Arial" w:eastAsia="Arial" w:hAnsi="Arial" w:cs="Arial"/>
          <w:spacing w:val="-4"/>
          <w:sz w:val="22"/>
          <w:szCs w:val="22"/>
        </w:rPr>
        <w:t xml:space="preserve"> </w:t>
      </w:r>
      <w:r w:rsidRPr="007C2696">
        <w:rPr>
          <w:rFonts w:ascii="Arial" w:eastAsia="Arial" w:hAnsi="Arial" w:cs="Arial"/>
          <w:sz w:val="22"/>
          <w:szCs w:val="22"/>
        </w:rPr>
        <w:t>it is specific to</w:t>
      </w:r>
      <w:r w:rsidRPr="007C2696">
        <w:rPr>
          <w:rFonts w:ascii="Arial" w:eastAsia="Arial" w:hAnsi="Arial" w:cs="Arial"/>
          <w:spacing w:val="-2"/>
          <w:sz w:val="22"/>
          <w:szCs w:val="22"/>
        </w:rPr>
        <w:t xml:space="preserve"> </w:t>
      </w:r>
      <w:r w:rsidRPr="007C2696">
        <w:rPr>
          <w:rFonts w:ascii="Arial" w:eastAsia="Arial" w:hAnsi="Arial" w:cs="Arial"/>
          <w:sz w:val="22"/>
          <w:szCs w:val="22"/>
        </w:rPr>
        <w:t>the substantiated health outcome. If,</w:t>
      </w:r>
      <w:r w:rsidRPr="007C2696">
        <w:rPr>
          <w:rFonts w:ascii="Arial" w:eastAsia="Arial" w:hAnsi="Arial" w:cs="Arial"/>
          <w:spacing w:val="-2"/>
          <w:sz w:val="22"/>
          <w:szCs w:val="22"/>
        </w:rPr>
        <w:t xml:space="preserve"> </w:t>
      </w:r>
      <w:r w:rsidRPr="007C2696">
        <w:rPr>
          <w:rFonts w:ascii="Arial" w:eastAsia="Arial" w:hAnsi="Arial" w:cs="Arial"/>
          <w:sz w:val="22"/>
          <w:szCs w:val="22"/>
        </w:rPr>
        <w:t>for</w:t>
      </w:r>
      <w:r w:rsidRPr="007C2696">
        <w:rPr>
          <w:rFonts w:ascii="Arial" w:eastAsia="Arial" w:hAnsi="Arial" w:cs="Arial"/>
          <w:spacing w:val="-3"/>
          <w:sz w:val="22"/>
          <w:szCs w:val="22"/>
        </w:rPr>
        <w:t xml:space="preserve"> </w:t>
      </w:r>
      <w:r w:rsidRPr="007C2696">
        <w:rPr>
          <w:rFonts w:ascii="Arial" w:eastAsia="Arial" w:hAnsi="Arial" w:cs="Arial"/>
          <w:sz w:val="22"/>
          <w:szCs w:val="22"/>
        </w:rPr>
        <w:t>example, the submission supports a reduced risk of</w:t>
      </w:r>
      <w:r w:rsidRPr="007C2696">
        <w:rPr>
          <w:rFonts w:ascii="Arial" w:eastAsia="Arial" w:hAnsi="Arial" w:cs="Arial"/>
          <w:spacing w:val="-2"/>
          <w:sz w:val="22"/>
          <w:szCs w:val="22"/>
        </w:rPr>
        <w:t xml:space="preserve"> </w:t>
      </w:r>
      <w:r w:rsidRPr="007C2696">
        <w:rPr>
          <w:rFonts w:ascii="Arial" w:eastAsia="Arial" w:hAnsi="Arial" w:cs="Arial"/>
          <w:sz w:val="22"/>
          <w:szCs w:val="22"/>
        </w:rPr>
        <w:t>infectious diarrhoea, this does not mean that</w:t>
      </w:r>
      <w:r w:rsidRPr="007C2696">
        <w:rPr>
          <w:rFonts w:ascii="Arial" w:eastAsia="Arial" w:hAnsi="Arial" w:cs="Arial"/>
          <w:spacing w:val="-4"/>
          <w:sz w:val="22"/>
          <w:szCs w:val="22"/>
        </w:rPr>
        <w:t xml:space="preserve"> </w:t>
      </w:r>
      <w:r w:rsidRPr="007C2696">
        <w:rPr>
          <w:rFonts w:ascii="Arial" w:eastAsia="Arial" w:hAnsi="Arial" w:cs="Arial"/>
          <w:sz w:val="22"/>
          <w:szCs w:val="22"/>
        </w:rPr>
        <w:t>the product “supports healthy immune function”. The correct claim wording would more directly make a statement to</w:t>
      </w:r>
      <w:r w:rsidRPr="007C2696">
        <w:rPr>
          <w:rFonts w:ascii="Arial" w:eastAsia="Arial" w:hAnsi="Arial" w:cs="Arial"/>
          <w:spacing w:val="-2"/>
          <w:sz w:val="22"/>
          <w:szCs w:val="22"/>
        </w:rPr>
        <w:t xml:space="preserve"> </w:t>
      </w:r>
      <w:r w:rsidRPr="007C2696">
        <w:rPr>
          <w:rFonts w:ascii="Arial" w:eastAsia="Arial" w:hAnsi="Arial" w:cs="Arial"/>
          <w:sz w:val="22"/>
          <w:szCs w:val="22"/>
        </w:rPr>
        <w:t>the effect</w:t>
      </w:r>
      <w:r w:rsidRPr="007C2696">
        <w:rPr>
          <w:rFonts w:ascii="Arial" w:eastAsia="Arial" w:hAnsi="Arial" w:cs="Arial"/>
          <w:spacing w:val="-6"/>
          <w:sz w:val="22"/>
          <w:szCs w:val="22"/>
        </w:rPr>
        <w:t xml:space="preserve"> </w:t>
      </w:r>
      <w:r w:rsidRPr="007C2696">
        <w:rPr>
          <w:rFonts w:ascii="Arial" w:eastAsia="Arial" w:hAnsi="Arial" w:cs="Arial"/>
          <w:sz w:val="22"/>
          <w:szCs w:val="22"/>
        </w:rPr>
        <w:t>that</w:t>
      </w:r>
      <w:r w:rsidRPr="007C2696">
        <w:rPr>
          <w:rFonts w:ascii="Arial" w:eastAsia="Arial" w:hAnsi="Arial" w:cs="Arial"/>
          <w:spacing w:val="-1"/>
          <w:sz w:val="22"/>
          <w:szCs w:val="22"/>
        </w:rPr>
        <w:t xml:space="preserve"> </w:t>
      </w:r>
      <w:r w:rsidRPr="007C2696">
        <w:rPr>
          <w:rFonts w:ascii="Arial" w:eastAsia="Arial" w:hAnsi="Arial" w:cs="Arial"/>
          <w:sz w:val="22"/>
          <w:szCs w:val="22"/>
        </w:rPr>
        <w:t>the product “reduces risk of</w:t>
      </w:r>
      <w:r w:rsidRPr="007C2696">
        <w:rPr>
          <w:rFonts w:ascii="Arial" w:eastAsia="Arial" w:hAnsi="Arial" w:cs="Arial"/>
          <w:spacing w:val="-2"/>
          <w:sz w:val="22"/>
          <w:szCs w:val="22"/>
        </w:rPr>
        <w:t xml:space="preserve"> </w:t>
      </w:r>
      <w:r w:rsidRPr="007C2696">
        <w:rPr>
          <w:rFonts w:ascii="Arial" w:eastAsia="Arial" w:hAnsi="Arial" w:cs="Arial"/>
          <w:sz w:val="22"/>
          <w:szCs w:val="22"/>
        </w:rPr>
        <w:t>infectious diarrhoea”.</w:t>
      </w:r>
    </w:p>
    <w:p w14:paraId="0465E8C6" w14:textId="77777777" w:rsidR="006E2A0D" w:rsidRPr="007C2696" w:rsidRDefault="006E2A0D" w:rsidP="007C2696">
      <w:pPr>
        <w:tabs>
          <w:tab w:val="left" w:pos="709"/>
        </w:tabs>
        <w:spacing w:before="16" w:line="276" w:lineRule="auto"/>
        <w:ind w:left="709"/>
        <w:jc w:val="both"/>
        <w:rPr>
          <w:rFonts w:ascii="Arial" w:hAnsi="Arial" w:cs="Arial"/>
          <w:sz w:val="22"/>
          <w:szCs w:val="22"/>
        </w:rPr>
      </w:pPr>
    </w:p>
    <w:p w14:paraId="549F99EB" w14:textId="77777777" w:rsidR="006E2A0D" w:rsidRPr="007C2696" w:rsidRDefault="006E2A0D" w:rsidP="007C2696">
      <w:pPr>
        <w:widowControl w:val="0"/>
        <w:numPr>
          <w:ilvl w:val="0"/>
          <w:numId w:val="75"/>
        </w:numPr>
        <w:tabs>
          <w:tab w:val="left" w:pos="709"/>
        </w:tabs>
        <w:spacing w:line="276" w:lineRule="auto"/>
        <w:ind w:hanging="11"/>
        <w:jc w:val="both"/>
        <w:rPr>
          <w:rFonts w:ascii="Arial" w:eastAsia="Arial" w:hAnsi="Arial" w:cs="Arial"/>
          <w:sz w:val="22"/>
          <w:szCs w:val="22"/>
        </w:rPr>
      </w:pPr>
      <w:r w:rsidRPr="007C2696">
        <w:rPr>
          <w:rFonts w:ascii="Arial" w:eastAsia="Arial" w:hAnsi="Arial" w:cs="Arial"/>
          <w:b/>
          <w:bCs/>
          <w:sz w:val="22"/>
          <w:szCs w:val="22"/>
        </w:rPr>
        <w:t>Substantiation of one food-health</w:t>
      </w:r>
      <w:r w:rsidRPr="007C2696">
        <w:rPr>
          <w:rFonts w:ascii="Arial" w:eastAsia="Arial" w:hAnsi="Arial" w:cs="Arial"/>
          <w:b/>
          <w:bCs/>
          <w:spacing w:val="-1"/>
          <w:sz w:val="22"/>
          <w:szCs w:val="22"/>
        </w:rPr>
        <w:t xml:space="preserve"> </w:t>
      </w:r>
      <w:r w:rsidRPr="007C2696">
        <w:rPr>
          <w:rFonts w:ascii="Arial" w:eastAsia="Arial" w:hAnsi="Arial" w:cs="Arial"/>
          <w:b/>
          <w:bCs/>
          <w:sz w:val="22"/>
          <w:szCs w:val="22"/>
        </w:rPr>
        <w:t>relation</w:t>
      </w:r>
      <w:r w:rsidRPr="007C2696">
        <w:rPr>
          <w:rFonts w:ascii="Arial" w:eastAsia="Arial" w:hAnsi="Arial" w:cs="Arial"/>
          <w:b/>
          <w:bCs/>
          <w:spacing w:val="-1"/>
          <w:sz w:val="22"/>
          <w:szCs w:val="22"/>
        </w:rPr>
        <w:t>s</w:t>
      </w:r>
      <w:r w:rsidRPr="007C2696">
        <w:rPr>
          <w:rFonts w:ascii="Arial" w:eastAsia="Arial" w:hAnsi="Arial" w:cs="Arial"/>
          <w:b/>
          <w:bCs/>
          <w:sz w:val="22"/>
          <w:szCs w:val="22"/>
        </w:rPr>
        <w:t>hip in a submission:</w:t>
      </w:r>
      <w:r w:rsidRPr="007C2696">
        <w:rPr>
          <w:rFonts w:ascii="Arial" w:eastAsia="Arial" w:hAnsi="Arial" w:cs="Arial"/>
          <w:b/>
          <w:bCs/>
          <w:spacing w:val="-1"/>
          <w:sz w:val="22"/>
          <w:szCs w:val="22"/>
        </w:rPr>
        <w:t xml:space="preserve"> </w:t>
      </w:r>
      <w:r w:rsidRPr="007C2696">
        <w:rPr>
          <w:rFonts w:ascii="Arial" w:eastAsia="Arial" w:hAnsi="Arial" w:cs="Arial"/>
          <w:sz w:val="22"/>
          <w:szCs w:val="22"/>
        </w:rPr>
        <w:t>One food/health relationship is to</w:t>
      </w:r>
      <w:r w:rsidRPr="007C2696">
        <w:rPr>
          <w:rFonts w:ascii="Arial" w:eastAsia="Arial" w:hAnsi="Arial" w:cs="Arial"/>
          <w:spacing w:val="-2"/>
          <w:sz w:val="22"/>
          <w:szCs w:val="22"/>
        </w:rPr>
        <w:t xml:space="preserve"> </w:t>
      </w:r>
      <w:r w:rsidRPr="007C2696">
        <w:rPr>
          <w:rFonts w:ascii="Arial" w:eastAsia="Arial" w:hAnsi="Arial" w:cs="Arial"/>
          <w:sz w:val="22"/>
          <w:szCs w:val="22"/>
        </w:rPr>
        <w:t>be addressed per submission. Multiple formulations/matrices of</w:t>
      </w:r>
      <w:r w:rsidRPr="007C2696">
        <w:rPr>
          <w:rFonts w:ascii="Arial" w:eastAsia="Arial" w:hAnsi="Arial" w:cs="Arial"/>
          <w:spacing w:val="-2"/>
          <w:sz w:val="22"/>
          <w:szCs w:val="22"/>
        </w:rPr>
        <w:t xml:space="preserve"> </w:t>
      </w:r>
      <w:r w:rsidRPr="007C2696">
        <w:rPr>
          <w:rFonts w:ascii="Arial" w:eastAsia="Arial" w:hAnsi="Arial" w:cs="Arial"/>
          <w:sz w:val="22"/>
          <w:szCs w:val="22"/>
        </w:rPr>
        <w:t>a food can be</w:t>
      </w:r>
      <w:r w:rsidRPr="007C2696">
        <w:rPr>
          <w:rFonts w:ascii="Arial" w:eastAsia="Arial" w:hAnsi="Arial" w:cs="Arial"/>
          <w:spacing w:val="1"/>
          <w:sz w:val="22"/>
          <w:szCs w:val="22"/>
        </w:rPr>
        <w:t xml:space="preserve"> </w:t>
      </w:r>
      <w:r w:rsidRPr="007C2696">
        <w:rPr>
          <w:rFonts w:ascii="Arial" w:eastAsia="Arial" w:hAnsi="Arial" w:cs="Arial"/>
          <w:sz w:val="22"/>
          <w:szCs w:val="22"/>
        </w:rPr>
        <w:t>proposed by the petitione</w:t>
      </w:r>
      <w:r w:rsidRPr="007C2696">
        <w:rPr>
          <w:rFonts w:ascii="Arial" w:eastAsia="Arial" w:hAnsi="Arial" w:cs="Arial"/>
          <w:spacing w:val="2"/>
          <w:sz w:val="22"/>
          <w:szCs w:val="22"/>
        </w:rPr>
        <w:t>r</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provided the scientific evidence is valid for</w:t>
      </w:r>
      <w:r w:rsidRPr="007C2696">
        <w:rPr>
          <w:rFonts w:ascii="Arial" w:eastAsia="Arial" w:hAnsi="Arial" w:cs="Arial"/>
          <w:spacing w:val="-3"/>
          <w:sz w:val="22"/>
          <w:szCs w:val="22"/>
        </w:rPr>
        <w:t xml:space="preserve"> </w:t>
      </w:r>
      <w:r w:rsidRPr="007C2696">
        <w:rPr>
          <w:rFonts w:ascii="Arial" w:eastAsia="Arial" w:hAnsi="Arial" w:cs="Arial"/>
          <w:sz w:val="22"/>
          <w:szCs w:val="22"/>
        </w:rPr>
        <w:t>all proposed formulations/matrices, but only a single heal</w:t>
      </w:r>
      <w:r w:rsidRPr="007C2696">
        <w:rPr>
          <w:rFonts w:ascii="Arial" w:eastAsia="Arial" w:hAnsi="Arial" w:cs="Arial"/>
          <w:spacing w:val="1"/>
          <w:sz w:val="22"/>
          <w:szCs w:val="22"/>
        </w:rPr>
        <w:t>t</w:t>
      </w:r>
      <w:r w:rsidRPr="007C2696">
        <w:rPr>
          <w:rFonts w:ascii="Arial" w:eastAsia="Arial" w:hAnsi="Arial" w:cs="Arial"/>
          <w:sz w:val="22"/>
          <w:szCs w:val="22"/>
        </w:rPr>
        <w:t>h effect</w:t>
      </w:r>
      <w:r w:rsidRPr="007C2696">
        <w:rPr>
          <w:rFonts w:ascii="Arial" w:eastAsia="Arial" w:hAnsi="Arial" w:cs="Arial"/>
          <w:spacing w:val="-6"/>
          <w:sz w:val="22"/>
          <w:szCs w:val="22"/>
        </w:rPr>
        <w:t xml:space="preserve"> </w:t>
      </w:r>
      <w:r w:rsidRPr="007C2696">
        <w:rPr>
          <w:rFonts w:ascii="Arial" w:eastAsia="Arial" w:hAnsi="Arial" w:cs="Arial"/>
          <w:sz w:val="22"/>
          <w:szCs w:val="22"/>
        </w:rPr>
        <w:t>can be the object of</w:t>
      </w:r>
      <w:r w:rsidRPr="007C2696">
        <w:rPr>
          <w:rFonts w:ascii="Arial" w:eastAsia="Arial" w:hAnsi="Arial" w:cs="Arial"/>
          <w:spacing w:val="-3"/>
          <w:sz w:val="22"/>
          <w:szCs w:val="22"/>
        </w:rPr>
        <w:t xml:space="preserve"> </w:t>
      </w:r>
      <w:r w:rsidRPr="007C2696">
        <w:rPr>
          <w:rFonts w:ascii="Arial" w:eastAsia="Arial" w:hAnsi="Arial" w:cs="Arial"/>
          <w:sz w:val="22"/>
          <w:szCs w:val="22"/>
        </w:rPr>
        <w:t>a submission.  Howe</w:t>
      </w:r>
      <w:r w:rsidRPr="007C2696">
        <w:rPr>
          <w:rFonts w:ascii="Arial" w:eastAsia="Arial" w:hAnsi="Arial" w:cs="Arial"/>
          <w:spacing w:val="1"/>
          <w:sz w:val="22"/>
          <w:szCs w:val="22"/>
        </w:rPr>
        <w:t>v</w:t>
      </w:r>
      <w:r w:rsidRPr="007C2696">
        <w:rPr>
          <w:rFonts w:ascii="Arial" w:eastAsia="Arial" w:hAnsi="Arial" w:cs="Arial"/>
          <w:sz w:val="22"/>
          <w:szCs w:val="22"/>
        </w:rPr>
        <w:t>er,</w:t>
      </w:r>
      <w:r w:rsidRPr="007C2696">
        <w:rPr>
          <w:rFonts w:ascii="Arial" w:eastAsia="Arial" w:hAnsi="Arial" w:cs="Arial"/>
          <w:spacing w:val="-1"/>
          <w:sz w:val="22"/>
          <w:szCs w:val="22"/>
        </w:rPr>
        <w:t xml:space="preserve"> </w:t>
      </w:r>
      <w:r w:rsidRPr="007C2696">
        <w:rPr>
          <w:rFonts w:ascii="Arial" w:eastAsia="Arial" w:hAnsi="Arial" w:cs="Arial"/>
          <w:sz w:val="22"/>
          <w:szCs w:val="22"/>
        </w:rPr>
        <w:t>more than one biomarker of</w:t>
      </w:r>
      <w:r w:rsidRPr="007C2696">
        <w:rPr>
          <w:rFonts w:ascii="Arial" w:eastAsia="Arial" w:hAnsi="Arial" w:cs="Arial"/>
          <w:spacing w:val="-2"/>
          <w:sz w:val="22"/>
          <w:szCs w:val="22"/>
        </w:rPr>
        <w:t xml:space="preserve"> </w:t>
      </w:r>
      <w:r w:rsidRPr="007C2696">
        <w:rPr>
          <w:rFonts w:ascii="Arial" w:eastAsia="Arial" w:hAnsi="Arial" w:cs="Arial"/>
          <w:sz w:val="22"/>
          <w:szCs w:val="22"/>
        </w:rPr>
        <w:t>a single health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 xml:space="preserve">may be used – </w:t>
      </w:r>
      <w:r w:rsidRPr="007C2696">
        <w:rPr>
          <w:rFonts w:ascii="Arial" w:eastAsia="Arial" w:hAnsi="Arial" w:cs="Arial"/>
          <w:i/>
          <w:sz w:val="22"/>
          <w:szCs w:val="22"/>
        </w:rPr>
        <w:t>e.g</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using total cholesterol and LDL chole</w:t>
      </w:r>
      <w:r w:rsidRPr="007C2696">
        <w:rPr>
          <w:rFonts w:ascii="Arial" w:eastAsia="Arial" w:hAnsi="Arial" w:cs="Arial"/>
          <w:spacing w:val="1"/>
          <w:sz w:val="22"/>
          <w:szCs w:val="22"/>
        </w:rPr>
        <w:t>s</w:t>
      </w:r>
      <w:r w:rsidRPr="007C2696">
        <w:rPr>
          <w:rFonts w:ascii="Arial" w:eastAsia="Arial" w:hAnsi="Arial" w:cs="Arial"/>
          <w:sz w:val="22"/>
          <w:szCs w:val="22"/>
        </w:rPr>
        <w:t>terol as biomarkers of</w:t>
      </w:r>
      <w:r w:rsidRPr="007C2696">
        <w:rPr>
          <w:rFonts w:ascii="Arial" w:eastAsia="Arial" w:hAnsi="Arial" w:cs="Arial"/>
          <w:spacing w:val="-2"/>
          <w:sz w:val="22"/>
          <w:szCs w:val="22"/>
        </w:rPr>
        <w:t xml:space="preserve"> </w:t>
      </w:r>
      <w:r w:rsidRPr="007C2696">
        <w:rPr>
          <w:rFonts w:ascii="Arial" w:eastAsia="Arial" w:hAnsi="Arial" w:cs="Arial"/>
          <w:sz w:val="22"/>
          <w:szCs w:val="22"/>
        </w:rPr>
        <w:t>one health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 heart disease.</w:t>
      </w:r>
    </w:p>
    <w:p w14:paraId="09E0A9BC" w14:textId="77777777" w:rsidR="006E2A0D" w:rsidRPr="007C2696" w:rsidRDefault="006E2A0D" w:rsidP="007C2696">
      <w:pPr>
        <w:tabs>
          <w:tab w:val="left" w:pos="709"/>
        </w:tabs>
        <w:spacing w:after="200" w:line="276" w:lineRule="auto"/>
        <w:ind w:left="709"/>
        <w:contextualSpacing/>
        <w:jc w:val="both"/>
        <w:rPr>
          <w:rFonts w:ascii="Arial" w:hAnsi="Arial" w:cs="Arial"/>
          <w:sz w:val="22"/>
          <w:szCs w:val="22"/>
          <w:lang w:eastAsia="en-ZA"/>
        </w:rPr>
      </w:pPr>
    </w:p>
    <w:p w14:paraId="0ADC5137" w14:textId="77777777" w:rsidR="006E2A0D" w:rsidRPr="007C2696" w:rsidRDefault="006E2A0D" w:rsidP="007C2696">
      <w:pPr>
        <w:widowControl w:val="0"/>
        <w:tabs>
          <w:tab w:val="left" w:pos="840"/>
        </w:tabs>
        <w:spacing w:before="78"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1 5</w:t>
      </w:r>
      <w:r w:rsidRPr="007C2696">
        <w:rPr>
          <w:rFonts w:ascii="Arial" w:hAnsi="Arial" w:cs="Arial"/>
          <w:b/>
          <w:bCs/>
          <w:iCs/>
          <w:sz w:val="22"/>
          <w:szCs w:val="22"/>
          <w:lang w:val="en-GB"/>
        </w:rPr>
        <w:tab/>
        <w:t>Study</w:t>
      </w:r>
      <w:r w:rsidRPr="007C2696">
        <w:rPr>
          <w:rFonts w:ascii="Arial" w:hAnsi="Arial" w:cs="Arial"/>
          <w:b/>
          <w:bCs/>
          <w:iCs/>
          <w:spacing w:val="-2"/>
          <w:sz w:val="22"/>
          <w:szCs w:val="22"/>
          <w:lang w:val="en-GB"/>
        </w:rPr>
        <w:t xml:space="preserve"> </w:t>
      </w:r>
      <w:r w:rsidRPr="007C2696">
        <w:rPr>
          <w:rFonts w:ascii="Arial" w:hAnsi="Arial" w:cs="Arial"/>
          <w:b/>
          <w:bCs/>
          <w:iCs/>
          <w:sz w:val="22"/>
          <w:szCs w:val="22"/>
          <w:lang w:val="en-GB"/>
        </w:rPr>
        <w:t>Designs</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and</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Evidence</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of</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Interest</w:t>
      </w:r>
    </w:p>
    <w:p w14:paraId="41245C22" w14:textId="77777777" w:rsidR="006E2A0D" w:rsidRPr="007C2696" w:rsidRDefault="006E2A0D" w:rsidP="007C2696">
      <w:pPr>
        <w:spacing w:before="15" w:line="276" w:lineRule="auto"/>
        <w:jc w:val="both"/>
        <w:rPr>
          <w:rFonts w:ascii="Arial" w:hAnsi="Arial" w:cs="Arial"/>
          <w:sz w:val="22"/>
          <w:szCs w:val="22"/>
        </w:rPr>
      </w:pPr>
    </w:p>
    <w:p w14:paraId="2AEF6430" w14:textId="77777777" w:rsidR="006E2A0D" w:rsidRPr="007C2696" w:rsidRDefault="006E2A0D" w:rsidP="007C2696">
      <w:pPr>
        <w:widowControl w:val="0"/>
        <w:tabs>
          <w:tab w:val="left" w:pos="820"/>
        </w:tabs>
        <w:spacing w:line="276" w:lineRule="auto"/>
        <w:jc w:val="both"/>
        <w:rPr>
          <w:rFonts w:ascii="Arial" w:eastAsia="Arial" w:hAnsi="Arial" w:cs="Arial"/>
          <w:b/>
          <w:sz w:val="22"/>
          <w:szCs w:val="22"/>
        </w:rPr>
      </w:pPr>
      <w:r w:rsidRPr="007C2696">
        <w:rPr>
          <w:rFonts w:ascii="Arial" w:eastAsia="Arial" w:hAnsi="Arial" w:cs="Arial"/>
          <w:b/>
          <w:sz w:val="22"/>
          <w:szCs w:val="22"/>
        </w:rPr>
        <w:t>1.5.1</w:t>
      </w:r>
      <w:r w:rsidRPr="007C2696">
        <w:rPr>
          <w:rFonts w:ascii="Arial" w:eastAsia="Arial" w:hAnsi="Arial" w:cs="Arial"/>
          <w:b/>
          <w:sz w:val="22"/>
          <w:szCs w:val="22"/>
        </w:rPr>
        <w:tab/>
        <w:t>Human Studies</w:t>
      </w:r>
    </w:p>
    <w:p w14:paraId="3CE34521" w14:textId="77777777" w:rsidR="006E2A0D" w:rsidRPr="007C2696" w:rsidRDefault="006E2A0D" w:rsidP="007C2696">
      <w:pPr>
        <w:spacing w:before="16" w:line="276" w:lineRule="auto"/>
        <w:jc w:val="both"/>
        <w:rPr>
          <w:rFonts w:ascii="Arial" w:hAnsi="Arial" w:cs="Arial"/>
          <w:sz w:val="22"/>
          <w:szCs w:val="22"/>
        </w:rPr>
      </w:pPr>
    </w:p>
    <w:p w14:paraId="75DFC599" w14:textId="77777777" w:rsidR="006E2A0D" w:rsidRPr="007C2696" w:rsidRDefault="006E2A0D" w:rsidP="007C2696">
      <w:pPr>
        <w:widowControl w:val="0"/>
        <w:spacing w:line="276" w:lineRule="auto"/>
        <w:ind w:left="120"/>
        <w:jc w:val="both"/>
        <w:rPr>
          <w:rFonts w:ascii="Arial" w:eastAsia="Arial" w:hAnsi="Arial" w:cs="Arial"/>
          <w:sz w:val="22"/>
          <w:szCs w:val="22"/>
        </w:rPr>
      </w:pPr>
      <w:r w:rsidRPr="007C2696">
        <w:rPr>
          <w:rFonts w:ascii="Arial" w:eastAsia="Arial" w:hAnsi="Arial" w:cs="Arial"/>
          <w:sz w:val="22"/>
          <w:szCs w:val="22"/>
        </w:rPr>
        <w:t>DoH’s evaluation of</w:t>
      </w:r>
      <w:r w:rsidRPr="007C2696">
        <w:rPr>
          <w:rFonts w:ascii="Arial" w:eastAsia="Arial" w:hAnsi="Arial" w:cs="Arial"/>
          <w:spacing w:val="-2"/>
          <w:sz w:val="22"/>
          <w:szCs w:val="22"/>
        </w:rPr>
        <w:t xml:space="preserve"> </w:t>
      </w:r>
      <w:r w:rsidRPr="007C2696">
        <w:rPr>
          <w:rFonts w:ascii="Arial" w:eastAsia="Arial" w:hAnsi="Arial" w:cs="Arial"/>
          <w:sz w:val="22"/>
          <w:szCs w:val="22"/>
        </w:rPr>
        <w:t>a health claim will be ba</w:t>
      </w:r>
      <w:r w:rsidRPr="007C2696">
        <w:rPr>
          <w:rFonts w:ascii="Arial" w:eastAsia="Arial" w:hAnsi="Arial" w:cs="Arial"/>
          <w:spacing w:val="1"/>
          <w:sz w:val="22"/>
          <w:szCs w:val="22"/>
        </w:rPr>
        <w:t>s</w:t>
      </w:r>
      <w:r w:rsidRPr="007C2696">
        <w:rPr>
          <w:rFonts w:ascii="Arial" w:eastAsia="Arial" w:hAnsi="Arial" w:cs="Arial"/>
          <w:sz w:val="22"/>
          <w:szCs w:val="22"/>
        </w:rPr>
        <w:t>ed on human studies – intervention and/or prospective observational</w:t>
      </w:r>
      <w:r w:rsidRPr="007C2696">
        <w:rPr>
          <w:rFonts w:ascii="Arial" w:eastAsia="Arial" w:hAnsi="Arial" w:cs="Arial"/>
          <w:spacing w:val="1"/>
          <w:sz w:val="22"/>
          <w:szCs w:val="22"/>
        </w:rPr>
        <w:t xml:space="preserve"> </w:t>
      </w:r>
      <w:r w:rsidRPr="007C2696">
        <w:rPr>
          <w:rFonts w:ascii="Arial" w:eastAsia="Arial" w:hAnsi="Arial" w:cs="Arial"/>
          <w:sz w:val="22"/>
          <w:szCs w:val="22"/>
        </w:rPr>
        <w:t>studies. As</w:t>
      </w:r>
      <w:r w:rsidRPr="007C2696">
        <w:rPr>
          <w:rFonts w:ascii="Arial" w:eastAsia="Arial" w:hAnsi="Arial" w:cs="Arial"/>
          <w:spacing w:val="-3"/>
          <w:sz w:val="22"/>
          <w:szCs w:val="22"/>
        </w:rPr>
        <w:t xml:space="preserve"> </w:t>
      </w:r>
      <w:r w:rsidRPr="007C2696">
        <w:rPr>
          <w:rFonts w:ascii="Arial" w:eastAsia="Arial" w:hAnsi="Arial" w:cs="Arial"/>
          <w:sz w:val="22"/>
          <w:szCs w:val="22"/>
        </w:rPr>
        <w:t>such, the literature search strategy should be establi</w:t>
      </w:r>
      <w:r w:rsidRPr="007C2696">
        <w:rPr>
          <w:rFonts w:ascii="Arial" w:eastAsia="Arial" w:hAnsi="Arial" w:cs="Arial"/>
          <w:spacing w:val="1"/>
          <w:sz w:val="22"/>
          <w:szCs w:val="22"/>
        </w:rPr>
        <w:t>s</w:t>
      </w:r>
      <w:r w:rsidRPr="007C2696">
        <w:rPr>
          <w:rFonts w:ascii="Arial" w:eastAsia="Arial" w:hAnsi="Arial" w:cs="Arial"/>
          <w:sz w:val="22"/>
          <w:szCs w:val="22"/>
        </w:rPr>
        <w:t>hed with a focus</w:t>
      </w:r>
      <w:r w:rsidRPr="007C2696">
        <w:rPr>
          <w:rFonts w:ascii="Arial" w:eastAsia="Arial" w:hAnsi="Arial" w:cs="Arial"/>
          <w:spacing w:val="-1"/>
          <w:sz w:val="22"/>
          <w:szCs w:val="22"/>
        </w:rPr>
        <w:t xml:space="preserve"> </w:t>
      </w:r>
      <w:r w:rsidRPr="007C2696">
        <w:rPr>
          <w:rFonts w:ascii="Arial" w:eastAsia="Arial" w:hAnsi="Arial" w:cs="Arial"/>
          <w:sz w:val="22"/>
          <w:szCs w:val="22"/>
        </w:rPr>
        <w:t xml:space="preserve">on retrieving human studies. </w:t>
      </w:r>
      <w:r w:rsidRPr="007C2696">
        <w:rPr>
          <w:rFonts w:ascii="Arial" w:eastAsia="Arial" w:hAnsi="Arial" w:cs="Arial"/>
          <w:spacing w:val="1"/>
          <w:sz w:val="22"/>
          <w:szCs w:val="22"/>
        </w:rPr>
        <w:t xml:space="preserve"> </w:t>
      </w:r>
      <w:r w:rsidRPr="007C2696">
        <w:rPr>
          <w:rFonts w:ascii="Arial" w:eastAsia="Arial" w:hAnsi="Arial" w:cs="Arial"/>
          <w:sz w:val="22"/>
          <w:szCs w:val="22"/>
        </w:rPr>
        <w:t>The scientific uncertainties in extrapolating non-human data to</w:t>
      </w:r>
      <w:r w:rsidRPr="007C2696">
        <w:rPr>
          <w:rFonts w:ascii="Arial" w:eastAsia="Arial" w:hAnsi="Arial" w:cs="Arial"/>
          <w:spacing w:val="-2"/>
          <w:sz w:val="22"/>
          <w:szCs w:val="22"/>
        </w:rPr>
        <w:t xml:space="preserve"> </w:t>
      </w:r>
      <w:r w:rsidRPr="007C2696">
        <w:rPr>
          <w:rFonts w:ascii="Arial" w:eastAsia="Arial" w:hAnsi="Arial" w:cs="Arial"/>
          <w:sz w:val="22"/>
          <w:szCs w:val="22"/>
        </w:rPr>
        <w:t>humans li</w:t>
      </w:r>
      <w:r w:rsidRPr="007C2696">
        <w:rPr>
          <w:rFonts w:ascii="Arial" w:eastAsia="Arial" w:hAnsi="Arial" w:cs="Arial"/>
          <w:spacing w:val="1"/>
          <w:sz w:val="22"/>
          <w:szCs w:val="22"/>
        </w:rPr>
        <w:t>m</w:t>
      </w:r>
      <w:r w:rsidRPr="007C2696">
        <w:rPr>
          <w:rFonts w:ascii="Arial" w:eastAsia="Arial" w:hAnsi="Arial" w:cs="Arial"/>
          <w:sz w:val="22"/>
          <w:szCs w:val="22"/>
        </w:rPr>
        <w:t>it the usefulne</w:t>
      </w:r>
      <w:r w:rsidRPr="007C2696">
        <w:rPr>
          <w:rFonts w:ascii="Arial" w:eastAsia="Arial" w:hAnsi="Arial" w:cs="Arial"/>
          <w:spacing w:val="1"/>
          <w:sz w:val="22"/>
          <w:szCs w:val="22"/>
        </w:rPr>
        <w:t>s</w:t>
      </w:r>
      <w:r w:rsidRPr="007C2696">
        <w:rPr>
          <w:rFonts w:ascii="Arial" w:eastAsia="Arial" w:hAnsi="Arial" w:cs="Arial"/>
          <w:sz w:val="22"/>
          <w:szCs w:val="22"/>
        </w:rPr>
        <w:t>s 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non- human studies, such as animal and </w:t>
      </w:r>
      <w:r w:rsidRPr="007C2696">
        <w:rPr>
          <w:rFonts w:ascii="Arial" w:eastAsia="Arial" w:hAnsi="Arial" w:cs="Arial"/>
          <w:i/>
          <w:sz w:val="22"/>
          <w:szCs w:val="22"/>
        </w:rPr>
        <w:t xml:space="preserve">in vitro </w:t>
      </w:r>
      <w:r w:rsidRPr="007C2696">
        <w:rPr>
          <w:rFonts w:ascii="Arial" w:eastAsia="Arial" w:hAnsi="Arial" w:cs="Arial"/>
          <w:sz w:val="22"/>
          <w:szCs w:val="22"/>
        </w:rPr>
        <w:t xml:space="preserve">studies. </w:t>
      </w:r>
      <w:r w:rsidRPr="007C2696">
        <w:rPr>
          <w:rFonts w:ascii="Arial" w:eastAsia="Arial" w:hAnsi="Arial" w:cs="Arial"/>
          <w:spacing w:val="1"/>
          <w:sz w:val="22"/>
          <w:szCs w:val="22"/>
        </w:rPr>
        <w:t xml:space="preserve"> </w:t>
      </w:r>
      <w:r w:rsidRPr="007C2696">
        <w:rPr>
          <w:rFonts w:ascii="Arial" w:eastAsia="Arial" w:hAnsi="Arial" w:cs="Arial"/>
          <w:sz w:val="22"/>
          <w:szCs w:val="22"/>
        </w:rPr>
        <w:t>A</w:t>
      </w:r>
      <w:r w:rsidRPr="007C2696">
        <w:rPr>
          <w:rFonts w:ascii="Arial" w:eastAsia="Arial" w:hAnsi="Arial" w:cs="Arial"/>
          <w:spacing w:val="-2"/>
          <w:sz w:val="22"/>
          <w:szCs w:val="22"/>
        </w:rPr>
        <w:t xml:space="preserve"> </w:t>
      </w:r>
      <w:r w:rsidRPr="007C2696">
        <w:rPr>
          <w:rFonts w:ascii="Arial" w:eastAsia="Arial" w:hAnsi="Arial" w:cs="Arial"/>
          <w:sz w:val="22"/>
          <w:szCs w:val="22"/>
        </w:rPr>
        <w:t>submission guided by this document should thus</w:t>
      </w:r>
      <w:r w:rsidRPr="007C2696">
        <w:rPr>
          <w:rFonts w:ascii="Arial" w:eastAsia="Arial" w:hAnsi="Arial" w:cs="Arial"/>
          <w:spacing w:val="2"/>
          <w:sz w:val="22"/>
          <w:szCs w:val="22"/>
        </w:rPr>
        <w:t xml:space="preserve"> </w:t>
      </w:r>
      <w:r w:rsidRPr="007C2696">
        <w:rPr>
          <w:rFonts w:ascii="Arial" w:eastAsia="Arial" w:hAnsi="Arial" w:cs="Arial"/>
          <w:sz w:val="22"/>
          <w:szCs w:val="22"/>
        </w:rPr>
        <w:t>be based on the retr</w:t>
      </w:r>
      <w:r w:rsidRPr="007C2696">
        <w:rPr>
          <w:rFonts w:ascii="Arial" w:eastAsia="Arial" w:hAnsi="Arial" w:cs="Arial"/>
          <w:spacing w:val="-2"/>
          <w:sz w:val="22"/>
          <w:szCs w:val="22"/>
        </w:rPr>
        <w:t>i</w:t>
      </w:r>
      <w:r w:rsidRPr="007C2696">
        <w:rPr>
          <w:rFonts w:ascii="Arial" w:eastAsia="Arial" w:hAnsi="Arial" w:cs="Arial"/>
          <w:sz w:val="22"/>
          <w:szCs w:val="22"/>
        </w:rPr>
        <w:t>ev</w:t>
      </w:r>
      <w:r w:rsidRPr="007C2696">
        <w:rPr>
          <w:rFonts w:ascii="Arial" w:eastAsia="Arial" w:hAnsi="Arial" w:cs="Arial"/>
          <w:spacing w:val="1"/>
          <w:sz w:val="22"/>
          <w:szCs w:val="22"/>
        </w:rPr>
        <w:t>a</w:t>
      </w:r>
      <w:r w:rsidRPr="007C2696">
        <w:rPr>
          <w:rFonts w:ascii="Arial" w:eastAsia="Arial" w:hAnsi="Arial" w:cs="Arial"/>
          <w:sz w:val="22"/>
          <w:szCs w:val="22"/>
        </w:rPr>
        <w:t>l and e</w:t>
      </w:r>
      <w:r w:rsidRPr="007C2696">
        <w:rPr>
          <w:rFonts w:ascii="Arial" w:eastAsia="Arial" w:hAnsi="Arial" w:cs="Arial"/>
          <w:spacing w:val="1"/>
          <w:sz w:val="22"/>
          <w:szCs w:val="22"/>
        </w:rPr>
        <w:t>v</w:t>
      </w:r>
      <w:r w:rsidRPr="007C2696">
        <w:rPr>
          <w:rFonts w:ascii="Arial" w:eastAsia="Arial" w:hAnsi="Arial" w:cs="Arial"/>
          <w:sz w:val="22"/>
          <w:szCs w:val="22"/>
        </w:rPr>
        <w:t>aluation of</w:t>
      </w:r>
      <w:r w:rsidRPr="007C2696">
        <w:rPr>
          <w:rFonts w:ascii="Arial" w:eastAsia="Arial" w:hAnsi="Arial" w:cs="Arial"/>
          <w:spacing w:val="-2"/>
          <w:sz w:val="22"/>
          <w:szCs w:val="22"/>
        </w:rPr>
        <w:t xml:space="preserve"> </w:t>
      </w:r>
      <w:r w:rsidRPr="007C2696">
        <w:rPr>
          <w:rFonts w:ascii="Arial" w:eastAsia="Arial" w:hAnsi="Arial" w:cs="Arial"/>
          <w:sz w:val="22"/>
          <w:szCs w:val="22"/>
        </w:rPr>
        <w:t>human studies. If desired, non-human studies may be used to</w:t>
      </w:r>
      <w:r w:rsidRPr="007C2696">
        <w:rPr>
          <w:rFonts w:ascii="Arial" w:eastAsia="Arial" w:hAnsi="Arial" w:cs="Arial"/>
          <w:spacing w:val="-2"/>
          <w:sz w:val="22"/>
          <w:szCs w:val="22"/>
        </w:rPr>
        <w:t xml:space="preserve"> </w:t>
      </w:r>
      <w:r w:rsidRPr="007C2696">
        <w:rPr>
          <w:rFonts w:ascii="Arial" w:eastAsia="Arial" w:hAnsi="Arial" w:cs="Arial"/>
          <w:sz w:val="22"/>
          <w:szCs w:val="22"/>
        </w:rPr>
        <w:t>support the discussion on biologi</w:t>
      </w:r>
      <w:r w:rsidRPr="007C2696">
        <w:rPr>
          <w:rFonts w:ascii="Arial" w:eastAsia="Arial" w:hAnsi="Arial" w:cs="Arial"/>
          <w:spacing w:val="1"/>
          <w:sz w:val="22"/>
          <w:szCs w:val="22"/>
        </w:rPr>
        <w:t>c</w:t>
      </w:r>
      <w:r w:rsidRPr="007C2696">
        <w:rPr>
          <w:rFonts w:ascii="Arial" w:eastAsia="Arial" w:hAnsi="Arial" w:cs="Arial"/>
          <w:sz w:val="22"/>
          <w:szCs w:val="22"/>
        </w:rPr>
        <w:t>al plau</w:t>
      </w:r>
      <w:r w:rsidRPr="007C2696">
        <w:rPr>
          <w:rFonts w:ascii="Arial" w:eastAsia="Arial" w:hAnsi="Arial" w:cs="Arial"/>
          <w:spacing w:val="1"/>
          <w:sz w:val="22"/>
          <w:szCs w:val="22"/>
        </w:rPr>
        <w:t>s</w:t>
      </w:r>
      <w:r w:rsidRPr="007C2696">
        <w:rPr>
          <w:rFonts w:ascii="Arial" w:eastAsia="Arial" w:hAnsi="Arial" w:cs="Arial"/>
          <w:sz w:val="22"/>
          <w:szCs w:val="22"/>
        </w:rPr>
        <w:t>ibility. This is, however, optional.</w:t>
      </w:r>
    </w:p>
    <w:p w14:paraId="24AC6AC8" w14:textId="77777777" w:rsidR="006E2A0D" w:rsidRPr="007C2696" w:rsidRDefault="006E2A0D" w:rsidP="007C2696">
      <w:pPr>
        <w:spacing w:before="16" w:line="276" w:lineRule="auto"/>
        <w:jc w:val="both"/>
        <w:rPr>
          <w:rFonts w:ascii="Arial" w:hAnsi="Arial" w:cs="Arial"/>
          <w:sz w:val="22"/>
          <w:szCs w:val="22"/>
        </w:rPr>
      </w:pPr>
    </w:p>
    <w:p w14:paraId="0589393A" w14:textId="77777777" w:rsidR="006E2A0D" w:rsidRPr="007C2696" w:rsidRDefault="006E2A0D" w:rsidP="007C2696">
      <w:pPr>
        <w:widowControl w:val="0"/>
        <w:numPr>
          <w:ilvl w:val="2"/>
          <w:numId w:val="55"/>
        </w:numPr>
        <w:tabs>
          <w:tab w:val="left" w:pos="0"/>
        </w:tabs>
        <w:spacing w:line="276" w:lineRule="auto"/>
        <w:ind w:left="0" w:firstLine="0"/>
        <w:jc w:val="both"/>
        <w:rPr>
          <w:rFonts w:ascii="Arial" w:eastAsia="Arial" w:hAnsi="Arial" w:cs="Arial"/>
          <w:b/>
          <w:sz w:val="22"/>
          <w:szCs w:val="22"/>
        </w:rPr>
      </w:pPr>
      <w:r w:rsidRPr="007C2696">
        <w:rPr>
          <w:rFonts w:ascii="Arial" w:eastAsia="Arial" w:hAnsi="Arial" w:cs="Arial"/>
          <w:b/>
          <w:sz w:val="22"/>
          <w:szCs w:val="22"/>
        </w:rPr>
        <w:t>Validity of</w:t>
      </w:r>
      <w:r w:rsidRPr="007C2696">
        <w:rPr>
          <w:rFonts w:ascii="Arial" w:eastAsia="Arial" w:hAnsi="Arial" w:cs="Arial"/>
          <w:b/>
          <w:spacing w:val="-2"/>
          <w:sz w:val="22"/>
          <w:szCs w:val="22"/>
        </w:rPr>
        <w:t xml:space="preserve"> </w:t>
      </w:r>
      <w:r w:rsidRPr="007C2696">
        <w:rPr>
          <w:rFonts w:ascii="Arial" w:eastAsia="Arial" w:hAnsi="Arial" w:cs="Arial"/>
          <w:b/>
          <w:sz w:val="22"/>
          <w:szCs w:val="22"/>
        </w:rPr>
        <w:t>Study Designs</w:t>
      </w:r>
    </w:p>
    <w:p w14:paraId="7C650CE1" w14:textId="77777777" w:rsidR="006E2A0D" w:rsidRPr="007C2696" w:rsidRDefault="006E2A0D" w:rsidP="007C2696">
      <w:pPr>
        <w:spacing w:before="16" w:line="276" w:lineRule="auto"/>
        <w:jc w:val="both"/>
        <w:rPr>
          <w:rFonts w:ascii="Arial" w:hAnsi="Arial" w:cs="Arial"/>
          <w:sz w:val="22"/>
          <w:szCs w:val="22"/>
        </w:rPr>
      </w:pPr>
    </w:p>
    <w:p w14:paraId="4BAC1763" w14:textId="77777777" w:rsidR="006E2A0D" w:rsidRPr="007C2696" w:rsidRDefault="006E2A0D" w:rsidP="007C2696">
      <w:pPr>
        <w:widowControl w:val="0"/>
        <w:spacing w:line="276" w:lineRule="auto"/>
        <w:ind w:left="120"/>
        <w:jc w:val="both"/>
        <w:rPr>
          <w:rFonts w:ascii="Arial" w:eastAsia="Arial" w:hAnsi="Arial" w:cs="Arial"/>
          <w:sz w:val="22"/>
          <w:szCs w:val="22"/>
        </w:rPr>
      </w:pPr>
      <w:r w:rsidRPr="007C2696">
        <w:rPr>
          <w:rFonts w:ascii="Arial" w:eastAsia="Arial" w:hAnsi="Arial" w:cs="Arial"/>
          <w:sz w:val="22"/>
          <w:szCs w:val="22"/>
        </w:rPr>
        <w:t>The research design of</w:t>
      </w:r>
      <w:r w:rsidRPr="007C2696">
        <w:rPr>
          <w:rFonts w:ascii="Arial" w:eastAsia="Arial" w:hAnsi="Arial" w:cs="Arial"/>
          <w:spacing w:val="-2"/>
          <w:sz w:val="22"/>
          <w:szCs w:val="22"/>
        </w:rPr>
        <w:t xml:space="preserve"> </w:t>
      </w:r>
      <w:r w:rsidRPr="007C2696">
        <w:rPr>
          <w:rFonts w:ascii="Arial" w:eastAsia="Arial" w:hAnsi="Arial" w:cs="Arial"/>
          <w:sz w:val="22"/>
          <w:szCs w:val="22"/>
        </w:rPr>
        <w:t>human studies is a criti</w:t>
      </w:r>
      <w:r w:rsidRPr="007C2696">
        <w:rPr>
          <w:rFonts w:ascii="Arial" w:eastAsia="Arial" w:hAnsi="Arial" w:cs="Arial"/>
          <w:spacing w:val="-1"/>
          <w:sz w:val="22"/>
          <w:szCs w:val="22"/>
        </w:rPr>
        <w:t>c</w:t>
      </w:r>
      <w:r w:rsidRPr="007C2696">
        <w:rPr>
          <w:rFonts w:ascii="Arial" w:eastAsia="Arial" w:hAnsi="Arial" w:cs="Arial"/>
          <w:sz w:val="22"/>
          <w:szCs w:val="22"/>
        </w:rPr>
        <w:t>al factor</w:t>
      </w:r>
      <w:r w:rsidRPr="007C2696">
        <w:rPr>
          <w:rFonts w:ascii="Arial" w:eastAsia="Arial" w:hAnsi="Arial" w:cs="Arial"/>
          <w:spacing w:val="-6"/>
          <w:sz w:val="22"/>
          <w:szCs w:val="22"/>
        </w:rPr>
        <w:t xml:space="preserve"> </w:t>
      </w:r>
      <w:r w:rsidRPr="007C2696">
        <w:rPr>
          <w:rFonts w:ascii="Arial" w:eastAsia="Arial" w:hAnsi="Arial" w:cs="Arial"/>
          <w:sz w:val="22"/>
          <w:szCs w:val="22"/>
        </w:rPr>
        <w:t>in interpreting the evidence for a health claim. Certain research des</w:t>
      </w:r>
      <w:r w:rsidRPr="007C2696">
        <w:rPr>
          <w:rFonts w:ascii="Arial" w:eastAsia="Arial" w:hAnsi="Arial" w:cs="Arial"/>
          <w:spacing w:val="-1"/>
          <w:sz w:val="22"/>
          <w:szCs w:val="22"/>
        </w:rPr>
        <w:t>i</w:t>
      </w:r>
      <w:r w:rsidRPr="007C2696">
        <w:rPr>
          <w:rFonts w:ascii="Arial" w:eastAsia="Arial" w:hAnsi="Arial" w:cs="Arial"/>
          <w:sz w:val="22"/>
          <w:szCs w:val="22"/>
        </w:rPr>
        <w:t>gns can present biases that</w:t>
      </w:r>
      <w:r w:rsidRPr="007C2696">
        <w:rPr>
          <w:rFonts w:ascii="Arial" w:eastAsia="Arial" w:hAnsi="Arial" w:cs="Arial"/>
          <w:spacing w:val="-3"/>
          <w:sz w:val="22"/>
          <w:szCs w:val="22"/>
        </w:rPr>
        <w:t xml:space="preserve"> </w:t>
      </w:r>
      <w:r w:rsidRPr="007C2696">
        <w:rPr>
          <w:rFonts w:ascii="Arial" w:eastAsia="Arial" w:hAnsi="Arial" w:cs="Arial"/>
          <w:sz w:val="22"/>
          <w:szCs w:val="22"/>
        </w:rPr>
        <w:t>skew the interpretation of</w:t>
      </w:r>
      <w:r w:rsidRPr="007C2696">
        <w:rPr>
          <w:rFonts w:ascii="Arial" w:eastAsia="Arial" w:hAnsi="Arial" w:cs="Arial"/>
          <w:spacing w:val="-2"/>
          <w:sz w:val="22"/>
          <w:szCs w:val="22"/>
        </w:rPr>
        <w:t xml:space="preserve"> </w:t>
      </w:r>
      <w:r w:rsidRPr="007C2696">
        <w:rPr>
          <w:rFonts w:ascii="Arial" w:eastAsia="Arial" w:hAnsi="Arial" w:cs="Arial"/>
          <w:sz w:val="22"/>
          <w:szCs w:val="22"/>
        </w:rPr>
        <w:t>the evidence in an erroneous fashion and/or are not useful in inferring causality.</w:t>
      </w:r>
      <w:r w:rsidRPr="007C2696">
        <w:rPr>
          <w:rFonts w:ascii="Arial" w:eastAsia="Arial" w:hAnsi="Arial" w:cs="Arial"/>
          <w:spacing w:val="67"/>
          <w:sz w:val="22"/>
          <w:szCs w:val="22"/>
        </w:rPr>
        <w:t xml:space="preserve"> </w:t>
      </w:r>
      <w:r w:rsidRPr="007C2696">
        <w:rPr>
          <w:rFonts w:ascii="Arial" w:eastAsia="Arial" w:hAnsi="Arial" w:cs="Arial"/>
          <w:sz w:val="22"/>
          <w:szCs w:val="22"/>
        </w:rPr>
        <w:t>Characteri</w:t>
      </w:r>
      <w:r w:rsidRPr="007C2696">
        <w:rPr>
          <w:rFonts w:ascii="Arial" w:eastAsia="Arial" w:hAnsi="Arial" w:cs="Arial"/>
          <w:spacing w:val="1"/>
          <w:sz w:val="22"/>
          <w:szCs w:val="22"/>
        </w:rPr>
        <w:t>st</w:t>
      </w:r>
      <w:r w:rsidRPr="007C2696">
        <w:rPr>
          <w:rFonts w:ascii="Arial" w:eastAsia="Arial" w:hAnsi="Arial" w:cs="Arial"/>
          <w:sz w:val="22"/>
          <w:szCs w:val="22"/>
        </w:rPr>
        <w:t>ics</w:t>
      </w:r>
      <w:r w:rsidRPr="007C2696">
        <w:rPr>
          <w:rFonts w:ascii="Arial" w:eastAsia="Arial" w:hAnsi="Arial" w:cs="Arial"/>
          <w:spacing w:val="-1"/>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research designs that</w:t>
      </w:r>
      <w:r w:rsidRPr="007C2696">
        <w:rPr>
          <w:rFonts w:ascii="Arial" w:eastAsia="Arial" w:hAnsi="Arial" w:cs="Arial"/>
          <w:spacing w:val="-4"/>
          <w:sz w:val="22"/>
          <w:szCs w:val="22"/>
        </w:rPr>
        <w:t xml:space="preserve"> </w:t>
      </w:r>
      <w:r w:rsidRPr="007C2696">
        <w:rPr>
          <w:rFonts w:ascii="Arial" w:eastAsia="Arial" w:hAnsi="Arial" w:cs="Arial"/>
          <w:sz w:val="22"/>
          <w:szCs w:val="22"/>
        </w:rPr>
        <w:t xml:space="preserve">limit </w:t>
      </w:r>
      <w:r w:rsidRPr="007C2696">
        <w:rPr>
          <w:rFonts w:ascii="Arial" w:eastAsia="Arial" w:hAnsi="Arial" w:cs="Arial"/>
          <w:spacing w:val="-2"/>
          <w:sz w:val="22"/>
          <w:szCs w:val="22"/>
        </w:rPr>
        <w:t>t</w:t>
      </w:r>
      <w:r w:rsidRPr="007C2696">
        <w:rPr>
          <w:rFonts w:ascii="Arial" w:eastAsia="Arial" w:hAnsi="Arial" w:cs="Arial"/>
          <w:sz w:val="22"/>
          <w:szCs w:val="22"/>
        </w:rPr>
        <w:t>he</w:t>
      </w:r>
      <w:r w:rsidRPr="007C2696">
        <w:rPr>
          <w:rFonts w:ascii="Arial" w:eastAsia="Arial" w:hAnsi="Arial" w:cs="Arial"/>
          <w:spacing w:val="-1"/>
          <w:sz w:val="22"/>
          <w:szCs w:val="22"/>
        </w:rPr>
        <w:t xml:space="preserve"> </w:t>
      </w:r>
      <w:r w:rsidRPr="007C2696">
        <w:rPr>
          <w:rFonts w:ascii="Arial" w:eastAsia="Arial" w:hAnsi="Arial" w:cs="Arial"/>
          <w:sz w:val="22"/>
          <w:szCs w:val="22"/>
        </w:rPr>
        <w:t>interpretation of</w:t>
      </w:r>
      <w:r w:rsidRPr="007C2696">
        <w:rPr>
          <w:rFonts w:ascii="Arial" w:eastAsia="Arial" w:hAnsi="Arial" w:cs="Arial"/>
          <w:spacing w:val="-2"/>
          <w:sz w:val="22"/>
          <w:szCs w:val="22"/>
        </w:rPr>
        <w:t xml:space="preserve"> </w:t>
      </w:r>
      <w:r w:rsidRPr="007C2696">
        <w:rPr>
          <w:rFonts w:ascii="Arial" w:eastAsia="Arial" w:hAnsi="Arial" w:cs="Arial"/>
          <w:sz w:val="22"/>
          <w:szCs w:val="22"/>
        </w:rPr>
        <w:t>the vali</w:t>
      </w:r>
      <w:r w:rsidRPr="007C2696">
        <w:rPr>
          <w:rFonts w:ascii="Arial" w:eastAsia="Arial" w:hAnsi="Arial" w:cs="Arial"/>
          <w:spacing w:val="1"/>
          <w:sz w:val="22"/>
          <w:szCs w:val="22"/>
        </w:rPr>
        <w:t>d</w:t>
      </w:r>
      <w:r w:rsidRPr="007C2696">
        <w:rPr>
          <w:rFonts w:ascii="Arial" w:eastAsia="Arial" w:hAnsi="Arial" w:cs="Arial"/>
          <w:sz w:val="22"/>
          <w:szCs w:val="22"/>
        </w:rPr>
        <w:t>ity of</w:t>
      </w:r>
      <w:r w:rsidRPr="007C2696">
        <w:rPr>
          <w:rFonts w:ascii="Arial" w:eastAsia="Arial" w:hAnsi="Arial" w:cs="Arial"/>
          <w:spacing w:val="-2"/>
          <w:sz w:val="22"/>
          <w:szCs w:val="22"/>
        </w:rPr>
        <w:t xml:space="preserve"> </w:t>
      </w:r>
      <w:r w:rsidRPr="007C2696">
        <w:rPr>
          <w:rFonts w:ascii="Arial" w:eastAsia="Arial" w:hAnsi="Arial" w:cs="Arial"/>
          <w:sz w:val="22"/>
          <w:szCs w:val="22"/>
        </w:rPr>
        <w:t>the evidence are, for</w:t>
      </w:r>
      <w:r w:rsidRPr="007C2696">
        <w:rPr>
          <w:rFonts w:ascii="Arial" w:eastAsia="Arial" w:hAnsi="Arial" w:cs="Arial"/>
          <w:spacing w:val="-3"/>
          <w:sz w:val="22"/>
          <w:szCs w:val="22"/>
        </w:rPr>
        <w:t xml:space="preserve"> </w:t>
      </w:r>
      <w:r w:rsidRPr="007C2696">
        <w:rPr>
          <w:rFonts w:ascii="Arial" w:eastAsia="Arial" w:hAnsi="Arial" w:cs="Arial"/>
          <w:sz w:val="22"/>
          <w:szCs w:val="22"/>
        </w:rPr>
        <w:t>intervention stud</w:t>
      </w:r>
      <w:r w:rsidRPr="007C2696">
        <w:rPr>
          <w:rFonts w:ascii="Arial" w:eastAsia="Arial" w:hAnsi="Arial" w:cs="Arial"/>
          <w:spacing w:val="-1"/>
          <w:sz w:val="22"/>
          <w:szCs w:val="22"/>
        </w:rPr>
        <w:t>i</w:t>
      </w:r>
      <w:r w:rsidRPr="007C2696">
        <w:rPr>
          <w:rFonts w:ascii="Arial" w:eastAsia="Arial" w:hAnsi="Arial" w:cs="Arial"/>
          <w:sz w:val="22"/>
          <w:szCs w:val="22"/>
        </w:rPr>
        <w:t>es,</w:t>
      </w:r>
      <w:r w:rsidRPr="007C2696">
        <w:rPr>
          <w:rFonts w:ascii="Arial" w:eastAsia="Arial" w:hAnsi="Arial" w:cs="Arial"/>
          <w:spacing w:val="-1"/>
          <w:sz w:val="22"/>
          <w:szCs w:val="22"/>
        </w:rPr>
        <w:t xml:space="preserve"> </w:t>
      </w:r>
      <w:r w:rsidRPr="007C2696">
        <w:rPr>
          <w:rFonts w:ascii="Arial" w:eastAsia="Arial" w:hAnsi="Arial" w:cs="Arial"/>
          <w:sz w:val="22"/>
          <w:szCs w:val="22"/>
        </w:rPr>
        <w:t>the absence of</w:t>
      </w:r>
      <w:r w:rsidRPr="007C2696">
        <w:rPr>
          <w:rFonts w:ascii="Arial" w:eastAsia="Arial" w:hAnsi="Arial" w:cs="Arial"/>
          <w:spacing w:val="-2"/>
          <w:sz w:val="22"/>
          <w:szCs w:val="22"/>
        </w:rPr>
        <w:t xml:space="preserve"> </w:t>
      </w:r>
      <w:r w:rsidRPr="007C2696">
        <w:rPr>
          <w:rFonts w:ascii="Arial" w:eastAsia="Arial" w:hAnsi="Arial" w:cs="Arial"/>
          <w:sz w:val="22"/>
          <w:szCs w:val="22"/>
        </w:rPr>
        <w:t>randomization and/or a control group. For observational studies, the</w:t>
      </w:r>
      <w:r w:rsidRPr="007C2696">
        <w:rPr>
          <w:rFonts w:ascii="Arial" w:eastAsia="Arial" w:hAnsi="Arial" w:cs="Arial"/>
          <w:spacing w:val="1"/>
          <w:sz w:val="22"/>
          <w:szCs w:val="22"/>
        </w:rPr>
        <w:t xml:space="preserve"> </w:t>
      </w:r>
      <w:r w:rsidRPr="007C2696">
        <w:rPr>
          <w:rFonts w:ascii="Arial" w:eastAsia="Arial" w:hAnsi="Arial" w:cs="Arial"/>
          <w:sz w:val="22"/>
          <w:szCs w:val="22"/>
        </w:rPr>
        <w:t>use of</w:t>
      </w:r>
      <w:r w:rsidRPr="007C2696">
        <w:rPr>
          <w:rFonts w:ascii="Arial" w:eastAsia="Arial" w:hAnsi="Arial" w:cs="Arial"/>
          <w:spacing w:val="-2"/>
          <w:sz w:val="22"/>
          <w:szCs w:val="22"/>
        </w:rPr>
        <w:t xml:space="preserve"> </w:t>
      </w:r>
      <w:r w:rsidRPr="007C2696">
        <w:rPr>
          <w:rFonts w:ascii="Arial" w:eastAsia="Arial" w:hAnsi="Arial" w:cs="Arial"/>
          <w:sz w:val="22"/>
          <w:szCs w:val="22"/>
        </w:rPr>
        <w:t>retrospective studies (retrospective cohort, case-control), cross-sectional, and descriptive studies (ecologic, time series, demographic) does not allow determina</w:t>
      </w:r>
      <w:r w:rsidRPr="007C2696">
        <w:rPr>
          <w:rFonts w:ascii="Arial" w:eastAsia="Arial" w:hAnsi="Arial" w:cs="Arial"/>
          <w:spacing w:val="1"/>
          <w:sz w:val="22"/>
          <w:szCs w:val="22"/>
        </w:rPr>
        <w:t>t</w:t>
      </w:r>
      <w:r w:rsidRPr="007C2696">
        <w:rPr>
          <w:rFonts w:ascii="Arial" w:eastAsia="Arial" w:hAnsi="Arial" w:cs="Arial"/>
          <w:sz w:val="22"/>
          <w:szCs w:val="22"/>
        </w:rPr>
        <w:t>ion of</w:t>
      </w:r>
      <w:r w:rsidRPr="007C2696">
        <w:rPr>
          <w:rFonts w:ascii="Arial" w:eastAsia="Arial" w:hAnsi="Arial" w:cs="Arial"/>
          <w:spacing w:val="-2"/>
          <w:sz w:val="22"/>
          <w:szCs w:val="22"/>
        </w:rPr>
        <w:t xml:space="preserve"> </w:t>
      </w:r>
      <w:r w:rsidRPr="007C2696">
        <w:rPr>
          <w:rFonts w:ascii="Arial" w:eastAsia="Arial" w:hAnsi="Arial" w:cs="Arial"/>
          <w:sz w:val="22"/>
          <w:szCs w:val="22"/>
        </w:rPr>
        <w:t>a causal relation</w:t>
      </w:r>
      <w:r w:rsidRPr="007C2696">
        <w:rPr>
          <w:rFonts w:ascii="Arial" w:eastAsia="Arial" w:hAnsi="Arial" w:cs="Arial"/>
          <w:spacing w:val="1"/>
          <w:sz w:val="22"/>
          <w:szCs w:val="22"/>
        </w:rPr>
        <w:t>s</w:t>
      </w:r>
      <w:r w:rsidRPr="007C2696">
        <w:rPr>
          <w:rFonts w:ascii="Arial" w:eastAsia="Arial" w:hAnsi="Arial" w:cs="Arial"/>
          <w:sz w:val="22"/>
          <w:szCs w:val="22"/>
        </w:rPr>
        <w:t>hip.</w:t>
      </w:r>
    </w:p>
    <w:p w14:paraId="240A105A" w14:textId="77777777" w:rsidR="006E2A0D" w:rsidRPr="007C2696" w:rsidRDefault="006E2A0D" w:rsidP="007C2696">
      <w:pPr>
        <w:spacing w:before="16" w:line="276" w:lineRule="auto"/>
        <w:jc w:val="both"/>
        <w:rPr>
          <w:rFonts w:ascii="Arial" w:hAnsi="Arial" w:cs="Arial"/>
          <w:sz w:val="22"/>
          <w:szCs w:val="22"/>
        </w:rPr>
      </w:pPr>
    </w:p>
    <w:p w14:paraId="312208F0" w14:textId="77777777" w:rsidR="006E2A0D" w:rsidRPr="007C2696" w:rsidRDefault="006E2A0D" w:rsidP="007C2696">
      <w:pPr>
        <w:widowControl w:val="0"/>
        <w:spacing w:line="276" w:lineRule="auto"/>
        <w:ind w:left="120"/>
        <w:jc w:val="both"/>
        <w:rPr>
          <w:rFonts w:ascii="Arial" w:eastAsia="Arial" w:hAnsi="Arial" w:cs="Arial"/>
          <w:sz w:val="22"/>
          <w:szCs w:val="22"/>
        </w:rPr>
      </w:pPr>
      <w:r w:rsidRPr="007C2696">
        <w:rPr>
          <w:rFonts w:ascii="Arial" w:eastAsia="Arial" w:hAnsi="Arial" w:cs="Arial"/>
          <w:sz w:val="22"/>
          <w:szCs w:val="22"/>
        </w:rPr>
        <w:t>This document provides guidance on how human studies with d</w:t>
      </w:r>
      <w:r w:rsidRPr="007C2696">
        <w:rPr>
          <w:rFonts w:ascii="Arial" w:eastAsia="Arial" w:hAnsi="Arial" w:cs="Arial"/>
          <w:spacing w:val="1"/>
          <w:sz w:val="22"/>
          <w:szCs w:val="22"/>
        </w:rPr>
        <w:t>i</w:t>
      </w:r>
      <w:r w:rsidRPr="007C2696">
        <w:rPr>
          <w:rFonts w:ascii="Arial" w:eastAsia="Arial" w:hAnsi="Arial" w:cs="Arial"/>
          <w:sz w:val="22"/>
          <w:szCs w:val="22"/>
        </w:rPr>
        <w:t>fferent</w:t>
      </w:r>
      <w:r w:rsidRPr="007C2696">
        <w:rPr>
          <w:rFonts w:ascii="Arial" w:eastAsia="Arial" w:hAnsi="Arial" w:cs="Arial"/>
          <w:spacing w:val="-7"/>
          <w:sz w:val="22"/>
          <w:szCs w:val="22"/>
        </w:rPr>
        <w:t xml:space="preserve"> </w:t>
      </w:r>
      <w:r w:rsidRPr="007C2696">
        <w:rPr>
          <w:rFonts w:ascii="Arial" w:eastAsia="Arial" w:hAnsi="Arial" w:cs="Arial"/>
          <w:sz w:val="22"/>
          <w:szCs w:val="22"/>
        </w:rPr>
        <w:t>research designs should be dealt with. For inter</w:t>
      </w:r>
      <w:r w:rsidRPr="007C2696">
        <w:rPr>
          <w:rFonts w:ascii="Arial" w:eastAsia="Arial" w:hAnsi="Arial" w:cs="Arial"/>
          <w:spacing w:val="-2"/>
          <w:sz w:val="22"/>
          <w:szCs w:val="22"/>
        </w:rPr>
        <w:t>v</w:t>
      </w:r>
      <w:r w:rsidRPr="007C2696">
        <w:rPr>
          <w:rFonts w:ascii="Arial" w:eastAsia="Arial" w:hAnsi="Arial" w:cs="Arial"/>
          <w:sz w:val="22"/>
          <w:szCs w:val="22"/>
        </w:rPr>
        <w:t>ention studies, non-randomized studies may be incl</w:t>
      </w:r>
      <w:r w:rsidRPr="007C2696">
        <w:rPr>
          <w:rFonts w:ascii="Arial" w:eastAsia="Arial" w:hAnsi="Arial" w:cs="Arial"/>
          <w:spacing w:val="1"/>
          <w:sz w:val="22"/>
          <w:szCs w:val="22"/>
        </w:rPr>
        <w:t>u</w:t>
      </w:r>
      <w:r w:rsidRPr="007C2696">
        <w:rPr>
          <w:rFonts w:ascii="Arial" w:eastAsia="Arial" w:hAnsi="Arial" w:cs="Arial"/>
          <w:sz w:val="22"/>
          <w:szCs w:val="22"/>
        </w:rPr>
        <w:t>ded d</w:t>
      </w:r>
      <w:r w:rsidRPr="007C2696">
        <w:rPr>
          <w:rFonts w:ascii="Arial" w:eastAsia="Arial" w:hAnsi="Arial" w:cs="Arial"/>
          <w:spacing w:val="1"/>
          <w:sz w:val="22"/>
          <w:szCs w:val="22"/>
        </w:rPr>
        <w:t>u</w:t>
      </w:r>
      <w:r w:rsidRPr="007C2696">
        <w:rPr>
          <w:rFonts w:ascii="Arial" w:eastAsia="Arial" w:hAnsi="Arial" w:cs="Arial"/>
          <w:sz w:val="22"/>
          <w:szCs w:val="22"/>
        </w:rPr>
        <w:t>ring literature fil</w:t>
      </w:r>
      <w:r w:rsidRPr="007C2696">
        <w:rPr>
          <w:rFonts w:ascii="Arial" w:eastAsia="Arial" w:hAnsi="Arial" w:cs="Arial"/>
          <w:spacing w:val="2"/>
          <w:sz w:val="22"/>
          <w:szCs w:val="22"/>
        </w:rPr>
        <w:t>t</w:t>
      </w:r>
      <w:r w:rsidRPr="007C2696">
        <w:rPr>
          <w:rFonts w:ascii="Arial" w:eastAsia="Arial" w:hAnsi="Arial" w:cs="Arial"/>
          <w:sz w:val="22"/>
          <w:szCs w:val="22"/>
        </w:rPr>
        <w:t>ering; however, their subs</w:t>
      </w:r>
      <w:r w:rsidRPr="007C2696">
        <w:rPr>
          <w:rFonts w:ascii="Arial" w:eastAsia="Arial" w:hAnsi="Arial" w:cs="Arial"/>
          <w:spacing w:val="1"/>
          <w:sz w:val="22"/>
          <w:szCs w:val="22"/>
        </w:rPr>
        <w:t>e</w:t>
      </w:r>
      <w:r w:rsidRPr="007C2696">
        <w:rPr>
          <w:rFonts w:ascii="Arial" w:eastAsia="Arial" w:hAnsi="Arial" w:cs="Arial"/>
          <w:sz w:val="22"/>
          <w:szCs w:val="22"/>
        </w:rPr>
        <w:t>quent quality rating will affect their contribution to</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supporting </w:t>
      </w:r>
      <w:r w:rsidRPr="007C2696">
        <w:rPr>
          <w:rFonts w:ascii="Arial" w:eastAsia="Arial" w:hAnsi="Arial" w:cs="Arial"/>
          <w:spacing w:val="1"/>
          <w:sz w:val="22"/>
          <w:szCs w:val="22"/>
        </w:rPr>
        <w:t>c</w:t>
      </w:r>
      <w:r w:rsidRPr="007C2696">
        <w:rPr>
          <w:rFonts w:ascii="Arial" w:eastAsia="Arial" w:hAnsi="Arial" w:cs="Arial"/>
          <w:sz w:val="22"/>
          <w:szCs w:val="22"/>
        </w:rPr>
        <w:t xml:space="preserve">onsistency.  For observational studies, only those with a prospective design </w:t>
      </w:r>
      <w:r w:rsidRPr="007C2696">
        <w:rPr>
          <w:rFonts w:ascii="Arial" w:eastAsia="Arial" w:hAnsi="Arial" w:cs="Arial"/>
          <w:spacing w:val="1"/>
          <w:sz w:val="22"/>
          <w:szCs w:val="22"/>
        </w:rPr>
        <w:t>(</w:t>
      </w:r>
      <w:r w:rsidRPr="007C2696">
        <w:rPr>
          <w:rFonts w:ascii="Arial" w:eastAsia="Arial" w:hAnsi="Arial" w:cs="Arial"/>
          <w:i/>
          <w:sz w:val="22"/>
          <w:szCs w:val="22"/>
        </w:rPr>
        <w:t>i.e</w:t>
      </w:r>
      <w:r w:rsidRPr="007C2696">
        <w:rPr>
          <w:rFonts w:ascii="Arial" w:eastAsia="Arial" w:hAnsi="Arial" w:cs="Arial"/>
          <w:i/>
          <w:spacing w:val="1"/>
          <w:sz w:val="22"/>
          <w:szCs w:val="22"/>
        </w:rPr>
        <w:t>.</w:t>
      </w:r>
      <w:r w:rsidRPr="007C2696">
        <w:rPr>
          <w:rFonts w:ascii="Arial" w:eastAsia="Arial" w:hAnsi="Arial" w:cs="Arial"/>
          <w:sz w:val="22"/>
          <w:szCs w:val="22"/>
        </w:rPr>
        <w:t>, prospect</w:t>
      </w:r>
      <w:r w:rsidRPr="007C2696">
        <w:rPr>
          <w:rFonts w:ascii="Arial" w:eastAsia="Arial" w:hAnsi="Arial" w:cs="Arial"/>
          <w:spacing w:val="-2"/>
          <w:sz w:val="22"/>
          <w:szCs w:val="22"/>
        </w:rPr>
        <w:t>i</w:t>
      </w:r>
      <w:r w:rsidRPr="007C2696">
        <w:rPr>
          <w:rFonts w:ascii="Arial" w:eastAsia="Arial" w:hAnsi="Arial" w:cs="Arial"/>
          <w:sz w:val="22"/>
          <w:szCs w:val="22"/>
        </w:rPr>
        <w:t xml:space="preserve">ve cohort and nested case-control studies) should be included; all other observational </w:t>
      </w:r>
      <w:r w:rsidRPr="007C2696">
        <w:rPr>
          <w:rFonts w:ascii="Arial" w:eastAsia="Arial" w:hAnsi="Arial" w:cs="Arial"/>
          <w:spacing w:val="1"/>
          <w:sz w:val="22"/>
          <w:szCs w:val="22"/>
        </w:rPr>
        <w:t>st</w:t>
      </w:r>
      <w:r w:rsidRPr="007C2696">
        <w:rPr>
          <w:rFonts w:ascii="Arial" w:eastAsia="Arial" w:hAnsi="Arial" w:cs="Arial"/>
          <w:sz w:val="22"/>
          <w:szCs w:val="22"/>
        </w:rPr>
        <w:t>udies</w:t>
      </w:r>
      <w:r w:rsidRPr="007C2696">
        <w:rPr>
          <w:rFonts w:ascii="Arial" w:eastAsia="Arial" w:hAnsi="Arial" w:cs="Arial"/>
          <w:spacing w:val="-1"/>
          <w:sz w:val="22"/>
          <w:szCs w:val="22"/>
        </w:rPr>
        <w:t xml:space="preserve"> </w:t>
      </w:r>
      <w:r w:rsidRPr="007C2696">
        <w:rPr>
          <w:rFonts w:ascii="Arial" w:eastAsia="Arial" w:hAnsi="Arial" w:cs="Arial"/>
          <w:sz w:val="22"/>
          <w:szCs w:val="22"/>
        </w:rPr>
        <w:t>should be ex</w:t>
      </w:r>
      <w:r w:rsidRPr="007C2696">
        <w:rPr>
          <w:rFonts w:ascii="Arial" w:eastAsia="Arial" w:hAnsi="Arial" w:cs="Arial"/>
          <w:spacing w:val="1"/>
          <w:sz w:val="22"/>
          <w:szCs w:val="22"/>
        </w:rPr>
        <w:t>c</w:t>
      </w:r>
      <w:r w:rsidRPr="007C2696">
        <w:rPr>
          <w:rFonts w:ascii="Arial" w:eastAsia="Arial" w:hAnsi="Arial" w:cs="Arial"/>
          <w:spacing w:val="-1"/>
          <w:sz w:val="22"/>
          <w:szCs w:val="22"/>
        </w:rPr>
        <w:t>l</w:t>
      </w:r>
      <w:r w:rsidRPr="007C2696">
        <w:rPr>
          <w:rFonts w:ascii="Arial" w:eastAsia="Arial" w:hAnsi="Arial" w:cs="Arial"/>
          <w:sz w:val="22"/>
          <w:szCs w:val="22"/>
        </w:rPr>
        <w:t>uded.</w:t>
      </w:r>
    </w:p>
    <w:p w14:paraId="01BDBA87" w14:textId="77777777" w:rsidR="006E2A0D" w:rsidRPr="007C2696" w:rsidRDefault="006E2A0D" w:rsidP="007C2696">
      <w:pPr>
        <w:spacing w:before="16" w:line="276" w:lineRule="auto"/>
        <w:jc w:val="both"/>
        <w:rPr>
          <w:rFonts w:ascii="Arial" w:hAnsi="Arial" w:cs="Arial"/>
          <w:sz w:val="22"/>
          <w:szCs w:val="22"/>
        </w:rPr>
      </w:pPr>
    </w:p>
    <w:p w14:paraId="66A990A0" w14:textId="77777777" w:rsidR="006E2A0D" w:rsidRPr="007C2696" w:rsidRDefault="006E2A0D" w:rsidP="007C2696">
      <w:pPr>
        <w:widowControl w:val="0"/>
        <w:spacing w:line="276" w:lineRule="auto"/>
        <w:ind w:left="120"/>
        <w:jc w:val="both"/>
        <w:rPr>
          <w:rFonts w:ascii="Arial" w:eastAsia="Arial" w:hAnsi="Arial" w:cs="Arial"/>
          <w:sz w:val="22"/>
          <w:szCs w:val="22"/>
        </w:rPr>
      </w:pPr>
      <w:r w:rsidRPr="007C2696">
        <w:rPr>
          <w:rFonts w:ascii="Arial" w:eastAsia="Arial" w:hAnsi="Arial" w:cs="Arial"/>
          <w:sz w:val="22"/>
          <w:szCs w:val="22"/>
        </w:rPr>
        <w:t>Finally, if the subject 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a health claim is a food constituent </w:t>
      </w:r>
      <w:r w:rsidRPr="007C2696">
        <w:rPr>
          <w:rFonts w:ascii="Arial" w:eastAsia="Arial" w:hAnsi="Arial" w:cs="Arial"/>
          <w:spacing w:val="-3"/>
          <w:sz w:val="22"/>
          <w:szCs w:val="22"/>
        </w:rPr>
        <w:t>(</w:t>
      </w:r>
      <w:r w:rsidRPr="007C2696">
        <w:rPr>
          <w:rFonts w:ascii="Arial" w:eastAsia="Arial" w:hAnsi="Arial" w:cs="Arial"/>
          <w:i/>
          <w:sz w:val="22"/>
          <w:szCs w:val="22"/>
        </w:rPr>
        <w:t>i.e</w:t>
      </w:r>
      <w:r w:rsidRPr="007C2696">
        <w:rPr>
          <w:rFonts w:ascii="Arial" w:eastAsia="Arial" w:hAnsi="Arial" w:cs="Arial"/>
          <w:i/>
          <w:spacing w:val="-1"/>
          <w:sz w:val="22"/>
          <w:szCs w:val="22"/>
        </w:rPr>
        <w:t>.</w:t>
      </w:r>
      <w:r w:rsidRPr="007C2696">
        <w:rPr>
          <w:rFonts w:ascii="Arial" w:eastAsia="Arial" w:hAnsi="Arial" w:cs="Arial"/>
          <w:sz w:val="22"/>
          <w:szCs w:val="22"/>
        </w:rPr>
        <w:t>, not a food or a food category), the submission must</w:t>
      </w:r>
      <w:r w:rsidRPr="007C2696">
        <w:rPr>
          <w:rFonts w:ascii="Arial" w:eastAsia="Arial" w:hAnsi="Arial" w:cs="Arial"/>
          <w:spacing w:val="-5"/>
          <w:sz w:val="22"/>
          <w:szCs w:val="22"/>
        </w:rPr>
        <w:t xml:space="preserve"> </w:t>
      </w:r>
      <w:r w:rsidRPr="007C2696">
        <w:rPr>
          <w:rFonts w:ascii="Arial" w:eastAsia="Arial" w:hAnsi="Arial" w:cs="Arial"/>
          <w:sz w:val="22"/>
          <w:szCs w:val="22"/>
        </w:rPr>
        <w:t>at</w:t>
      </w:r>
      <w:r w:rsidRPr="007C2696">
        <w:rPr>
          <w:rFonts w:ascii="Arial" w:eastAsia="Arial" w:hAnsi="Arial" w:cs="Arial"/>
          <w:spacing w:val="-2"/>
          <w:sz w:val="22"/>
          <w:szCs w:val="22"/>
        </w:rPr>
        <w:t xml:space="preserve"> </w:t>
      </w:r>
      <w:r w:rsidRPr="007C2696">
        <w:rPr>
          <w:rFonts w:ascii="Arial" w:eastAsia="Arial" w:hAnsi="Arial" w:cs="Arial"/>
          <w:sz w:val="22"/>
          <w:szCs w:val="22"/>
        </w:rPr>
        <w:t>least</w:t>
      </w:r>
      <w:r w:rsidRPr="007C2696">
        <w:rPr>
          <w:rFonts w:ascii="Arial" w:eastAsia="Arial" w:hAnsi="Arial" w:cs="Arial"/>
          <w:spacing w:val="-1"/>
          <w:sz w:val="22"/>
          <w:szCs w:val="22"/>
        </w:rPr>
        <w:t xml:space="preserve"> </w:t>
      </w:r>
      <w:r w:rsidRPr="007C2696">
        <w:rPr>
          <w:rFonts w:ascii="Arial" w:eastAsia="Arial" w:hAnsi="Arial" w:cs="Arial"/>
          <w:sz w:val="22"/>
          <w:szCs w:val="22"/>
        </w:rPr>
        <w:t>include intervention studie</w:t>
      </w:r>
      <w:r w:rsidRPr="007C2696">
        <w:rPr>
          <w:rFonts w:ascii="Arial" w:eastAsia="Arial" w:hAnsi="Arial" w:cs="Arial"/>
          <w:spacing w:val="1"/>
          <w:sz w:val="22"/>
          <w:szCs w:val="22"/>
        </w:rPr>
        <w:t>s</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relevant observational studies</w:t>
      </w:r>
      <w:r w:rsidRPr="007C2696">
        <w:rPr>
          <w:rFonts w:ascii="Arial" w:eastAsia="Arial" w:hAnsi="Arial" w:cs="Arial"/>
          <w:spacing w:val="1"/>
          <w:sz w:val="22"/>
          <w:szCs w:val="22"/>
        </w:rPr>
        <w:t xml:space="preserve"> </w:t>
      </w:r>
      <w:r w:rsidRPr="007C2696">
        <w:rPr>
          <w:rFonts w:ascii="Arial" w:eastAsia="Arial" w:hAnsi="Arial" w:cs="Arial"/>
          <w:sz w:val="22"/>
          <w:szCs w:val="22"/>
        </w:rPr>
        <w:t>would</w:t>
      </w:r>
      <w:r w:rsidRPr="007C2696">
        <w:rPr>
          <w:rFonts w:ascii="Arial" w:eastAsia="Arial" w:hAnsi="Arial" w:cs="Arial"/>
          <w:spacing w:val="1"/>
          <w:sz w:val="22"/>
          <w:szCs w:val="22"/>
        </w:rPr>
        <w:t xml:space="preserve"> </w:t>
      </w:r>
      <w:r w:rsidRPr="007C2696">
        <w:rPr>
          <w:rFonts w:ascii="Arial" w:eastAsia="Arial" w:hAnsi="Arial" w:cs="Arial"/>
          <w:sz w:val="22"/>
          <w:szCs w:val="22"/>
        </w:rPr>
        <w:t>a</w:t>
      </w:r>
      <w:r w:rsidRPr="007C2696">
        <w:rPr>
          <w:rFonts w:ascii="Arial" w:eastAsia="Arial" w:hAnsi="Arial" w:cs="Arial"/>
          <w:spacing w:val="-1"/>
          <w:sz w:val="22"/>
          <w:szCs w:val="22"/>
        </w:rPr>
        <w:t>l</w:t>
      </w:r>
      <w:r w:rsidRPr="007C2696">
        <w:rPr>
          <w:rFonts w:ascii="Arial" w:eastAsia="Arial" w:hAnsi="Arial" w:cs="Arial"/>
          <w:sz w:val="22"/>
          <w:szCs w:val="22"/>
        </w:rPr>
        <w:t>so</w:t>
      </w:r>
      <w:r w:rsidRPr="007C2696">
        <w:rPr>
          <w:rFonts w:ascii="Arial" w:eastAsia="Arial" w:hAnsi="Arial" w:cs="Arial"/>
          <w:spacing w:val="1"/>
          <w:sz w:val="22"/>
          <w:szCs w:val="22"/>
        </w:rPr>
        <w:t xml:space="preserve"> </w:t>
      </w:r>
      <w:r w:rsidRPr="007C2696">
        <w:rPr>
          <w:rFonts w:ascii="Arial" w:eastAsia="Arial" w:hAnsi="Arial" w:cs="Arial"/>
          <w:sz w:val="22"/>
          <w:szCs w:val="22"/>
        </w:rPr>
        <w:t>be</w:t>
      </w:r>
      <w:r w:rsidRPr="007C2696">
        <w:rPr>
          <w:rFonts w:ascii="Arial" w:eastAsia="Arial" w:hAnsi="Arial" w:cs="Arial"/>
          <w:spacing w:val="1"/>
          <w:sz w:val="22"/>
          <w:szCs w:val="22"/>
        </w:rPr>
        <w:t xml:space="preserve"> </w:t>
      </w:r>
      <w:r w:rsidRPr="007C2696">
        <w:rPr>
          <w:rFonts w:ascii="Arial" w:eastAsia="Arial" w:hAnsi="Arial" w:cs="Arial"/>
          <w:sz w:val="22"/>
          <w:szCs w:val="22"/>
        </w:rPr>
        <w:t>included, if</w:t>
      </w:r>
      <w:r w:rsidRPr="007C2696">
        <w:rPr>
          <w:rFonts w:ascii="Arial" w:eastAsia="Arial" w:hAnsi="Arial" w:cs="Arial"/>
          <w:spacing w:val="1"/>
          <w:sz w:val="22"/>
          <w:szCs w:val="22"/>
        </w:rPr>
        <w:t xml:space="preserve"> </w:t>
      </w:r>
      <w:r w:rsidRPr="007C2696">
        <w:rPr>
          <w:rFonts w:ascii="Arial" w:eastAsia="Arial" w:hAnsi="Arial" w:cs="Arial"/>
          <w:sz w:val="22"/>
          <w:szCs w:val="22"/>
        </w:rPr>
        <w:t xml:space="preserve">available. </w:t>
      </w:r>
      <w:r w:rsidRPr="007C2696">
        <w:rPr>
          <w:rFonts w:ascii="Arial" w:eastAsia="Arial" w:hAnsi="Arial" w:cs="Arial"/>
          <w:spacing w:val="1"/>
          <w:sz w:val="22"/>
          <w:szCs w:val="22"/>
        </w:rPr>
        <w:t xml:space="preserve"> </w:t>
      </w:r>
      <w:r w:rsidRPr="007C2696">
        <w:rPr>
          <w:rFonts w:ascii="Arial" w:eastAsia="Arial" w:hAnsi="Arial" w:cs="Arial"/>
          <w:sz w:val="22"/>
          <w:szCs w:val="22"/>
        </w:rPr>
        <w:t>Observational studies may be of</w:t>
      </w:r>
      <w:r w:rsidRPr="007C2696">
        <w:rPr>
          <w:rFonts w:ascii="Arial" w:eastAsia="Arial" w:hAnsi="Arial" w:cs="Arial"/>
          <w:spacing w:val="-2"/>
          <w:sz w:val="22"/>
          <w:szCs w:val="22"/>
        </w:rPr>
        <w:t xml:space="preserve"> </w:t>
      </w:r>
      <w:r w:rsidRPr="007C2696">
        <w:rPr>
          <w:rFonts w:ascii="Arial" w:eastAsia="Arial" w:hAnsi="Arial" w:cs="Arial"/>
          <w:sz w:val="22"/>
          <w:szCs w:val="22"/>
        </w:rPr>
        <w:t>greatest relevance for</w:t>
      </w:r>
      <w:r w:rsidRPr="007C2696">
        <w:rPr>
          <w:rFonts w:ascii="Arial" w:eastAsia="Arial" w:hAnsi="Arial" w:cs="Arial"/>
          <w:spacing w:val="-3"/>
          <w:sz w:val="22"/>
          <w:szCs w:val="22"/>
        </w:rPr>
        <w:t xml:space="preserve"> </w:t>
      </w:r>
      <w:r w:rsidRPr="007C2696">
        <w:rPr>
          <w:rFonts w:ascii="Arial" w:eastAsia="Arial" w:hAnsi="Arial" w:cs="Arial"/>
          <w:sz w:val="22"/>
          <w:szCs w:val="22"/>
        </w:rPr>
        <w:t>substantiation of</w:t>
      </w:r>
      <w:r w:rsidRPr="007C2696">
        <w:rPr>
          <w:rFonts w:ascii="Arial" w:eastAsia="Arial" w:hAnsi="Arial" w:cs="Arial"/>
          <w:spacing w:val="-2"/>
          <w:sz w:val="22"/>
          <w:szCs w:val="22"/>
        </w:rPr>
        <w:t xml:space="preserve"> </w:t>
      </w:r>
      <w:r w:rsidRPr="007C2696">
        <w:rPr>
          <w:rFonts w:ascii="Arial" w:eastAsia="Arial" w:hAnsi="Arial" w:cs="Arial"/>
          <w:sz w:val="22"/>
          <w:szCs w:val="22"/>
        </w:rPr>
        <w:t>health effects</w:t>
      </w:r>
      <w:r w:rsidRPr="007C2696">
        <w:rPr>
          <w:rFonts w:ascii="Arial" w:eastAsia="Arial" w:hAnsi="Arial" w:cs="Arial"/>
          <w:spacing w:val="-7"/>
          <w:sz w:val="22"/>
          <w:szCs w:val="22"/>
        </w:rPr>
        <w:t xml:space="preserve"> </w:t>
      </w:r>
      <w:r w:rsidRPr="007C2696">
        <w:rPr>
          <w:rFonts w:ascii="Arial" w:eastAsia="Arial" w:hAnsi="Arial" w:cs="Arial"/>
          <w:sz w:val="22"/>
          <w:szCs w:val="22"/>
        </w:rPr>
        <w:t>related to</w:t>
      </w:r>
      <w:r w:rsidRPr="007C2696">
        <w:rPr>
          <w:rFonts w:ascii="Arial" w:eastAsia="Arial" w:hAnsi="Arial" w:cs="Arial"/>
          <w:spacing w:val="-2"/>
          <w:sz w:val="22"/>
          <w:szCs w:val="22"/>
        </w:rPr>
        <w:t xml:space="preserve"> </w:t>
      </w:r>
      <w:r w:rsidRPr="007C2696">
        <w:rPr>
          <w:rFonts w:ascii="Arial" w:eastAsia="Arial" w:hAnsi="Arial" w:cs="Arial"/>
          <w:sz w:val="22"/>
          <w:szCs w:val="22"/>
        </w:rPr>
        <w:t>foods or food categories, but without intervention studies, ob</w:t>
      </w:r>
      <w:r w:rsidRPr="007C2696">
        <w:rPr>
          <w:rFonts w:ascii="Arial" w:eastAsia="Arial" w:hAnsi="Arial" w:cs="Arial"/>
          <w:spacing w:val="-1"/>
          <w:sz w:val="22"/>
          <w:szCs w:val="22"/>
        </w:rPr>
        <w:t>s</w:t>
      </w:r>
      <w:r w:rsidRPr="007C2696">
        <w:rPr>
          <w:rFonts w:ascii="Arial" w:eastAsia="Arial" w:hAnsi="Arial" w:cs="Arial"/>
          <w:sz w:val="22"/>
          <w:szCs w:val="22"/>
        </w:rPr>
        <w:t>ervational studies alone generally do not allow for</w:t>
      </w:r>
      <w:r w:rsidRPr="007C2696">
        <w:rPr>
          <w:rFonts w:ascii="Arial" w:eastAsia="Arial" w:hAnsi="Arial" w:cs="Arial"/>
          <w:spacing w:val="-3"/>
          <w:sz w:val="22"/>
          <w:szCs w:val="22"/>
        </w:rPr>
        <w:t xml:space="preserve"> </w:t>
      </w:r>
      <w:r w:rsidRPr="007C2696">
        <w:rPr>
          <w:rFonts w:ascii="Arial" w:eastAsia="Arial" w:hAnsi="Arial" w:cs="Arial"/>
          <w:sz w:val="22"/>
          <w:szCs w:val="22"/>
        </w:rPr>
        <w:t>a causal infe</w:t>
      </w:r>
      <w:r w:rsidRPr="007C2696">
        <w:rPr>
          <w:rFonts w:ascii="Arial" w:eastAsia="Arial" w:hAnsi="Arial" w:cs="Arial"/>
          <w:spacing w:val="1"/>
          <w:sz w:val="22"/>
          <w:szCs w:val="22"/>
        </w:rPr>
        <w:t>r</w:t>
      </w:r>
      <w:r w:rsidRPr="007C2696">
        <w:rPr>
          <w:rFonts w:ascii="Arial" w:eastAsia="Arial" w:hAnsi="Arial" w:cs="Arial"/>
          <w:sz w:val="22"/>
          <w:szCs w:val="22"/>
        </w:rPr>
        <w:t>ence to</w:t>
      </w:r>
      <w:r w:rsidRPr="007C2696">
        <w:rPr>
          <w:rFonts w:ascii="Arial" w:eastAsia="Arial" w:hAnsi="Arial" w:cs="Arial"/>
          <w:spacing w:val="-2"/>
          <w:sz w:val="22"/>
          <w:szCs w:val="22"/>
        </w:rPr>
        <w:t xml:space="preserve"> </w:t>
      </w:r>
      <w:r w:rsidRPr="007C2696">
        <w:rPr>
          <w:rFonts w:ascii="Arial" w:eastAsia="Arial" w:hAnsi="Arial" w:cs="Arial"/>
          <w:sz w:val="22"/>
          <w:szCs w:val="22"/>
        </w:rPr>
        <w:t>be made on the relation</w:t>
      </w:r>
      <w:r w:rsidRPr="007C2696">
        <w:rPr>
          <w:rFonts w:ascii="Arial" w:eastAsia="Arial" w:hAnsi="Arial" w:cs="Arial"/>
          <w:spacing w:val="1"/>
          <w:sz w:val="22"/>
          <w:szCs w:val="22"/>
        </w:rPr>
        <w:t>s</w:t>
      </w:r>
      <w:r w:rsidRPr="007C2696">
        <w:rPr>
          <w:rFonts w:ascii="Arial" w:eastAsia="Arial" w:hAnsi="Arial" w:cs="Arial"/>
          <w:sz w:val="22"/>
          <w:szCs w:val="22"/>
        </w:rPr>
        <w:t>hip between a food constituent and a heal</w:t>
      </w:r>
      <w:r w:rsidRPr="007C2696">
        <w:rPr>
          <w:rFonts w:ascii="Arial" w:eastAsia="Arial" w:hAnsi="Arial" w:cs="Arial"/>
          <w:spacing w:val="2"/>
          <w:sz w:val="22"/>
          <w:szCs w:val="22"/>
        </w:rPr>
        <w:t>t</w:t>
      </w:r>
      <w:r w:rsidRPr="007C2696">
        <w:rPr>
          <w:rFonts w:ascii="Arial" w:eastAsia="Arial" w:hAnsi="Arial" w:cs="Arial"/>
          <w:sz w:val="22"/>
          <w:szCs w:val="22"/>
        </w:rPr>
        <w:t>h effect.</w:t>
      </w:r>
    </w:p>
    <w:p w14:paraId="121E4430" w14:textId="77777777" w:rsidR="006E2A0D" w:rsidRPr="007C2696" w:rsidRDefault="006E2A0D" w:rsidP="007C2696">
      <w:pPr>
        <w:spacing w:before="17" w:line="276" w:lineRule="auto"/>
        <w:jc w:val="both"/>
        <w:rPr>
          <w:rFonts w:ascii="Arial" w:hAnsi="Arial" w:cs="Arial"/>
          <w:sz w:val="22"/>
          <w:szCs w:val="22"/>
        </w:rPr>
      </w:pPr>
    </w:p>
    <w:p w14:paraId="2E2AABCC" w14:textId="77777777" w:rsidR="006E2A0D" w:rsidRPr="007C2696" w:rsidRDefault="006E2A0D" w:rsidP="007C2696">
      <w:pPr>
        <w:widowControl w:val="0"/>
        <w:tabs>
          <w:tab w:val="left" w:pos="840"/>
        </w:tabs>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1.6</w:t>
      </w:r>
      <w:r w:rsidRPr="007C2696">
        <w:rPr>
          <w:rFonts w:ascii="Arial" w:hAnsi="Arial" w:cs="Arial"/>
          <w:b/>
          <w:bCs/>
          <w:iCs/>
          <w:sz w:val="22"/>
          <w:szCs w:val="22"/>
          <w:lang w:val="en-GB"/>
        </w:rPr>
        <w:tab/>
        <w:t>Definitions</w:t>
      </w:r>
    </w:p>
    <w:p w14:paraId="360D7A17" w14:textId="77777777" w:rsidR="006E2A0D" w:rsidRPr="007C2696" w:rsidRDefault="006E2A0D" w:rsidP="007C2696">
      <w:pPr>
        <w:spacing w:before="15" w:line="276" w:lineRule="auto"/>
        <w:jc w:val="both"/>
        <w:rPr>
          <w:rFonts w:ascii="Arial" w:hAnsi="Arial" w:cs="Arial"/>
          <w:sz w:val="22"/>
          <w:szCs w:val="22"/>
        </w:rPr>
      </w:pPr>
    </w:p>
    <w:p w14:paraId="3E119B0C" w14:textId="77777777" w:rsidR="006E2A0D" w:rsidRPr="007C2696" w:rsidRDefault="006E2A0D" w:rsidP="007C2696">
      <w:pPr>
        <w:widowControl w:val="0"/>
        <w:spacing w:line="276" w:lineRule="auto"/>
        <w:ind w:left="120"/>
        <w:jc w:val="both"/>
        <w:rPr>
          <w:rFonts w:ascii="Arial" w:eastAsia="Arial" w:hAnsi="Arial" w:cs="Arial"/>
          <w:sz w:val="22"/>
          <w:szCs w:val="22"/>
        </w:rPr>
      </w:pPr>
      <w:r w:rsidRPr="007C2696">
        <w:rPr>
          <w:rFonts w:ascii="Arial" w:eastAsia="Arial" w:hAnsi="Arial" w:cs="Arial"/>
          <w:sz w:val="22"/>
          <w:szCs w:val="22"/>
        </w:rPr>
        <w:t>Definitions for</w:t>
      </w:r>
      <w:r w:rsidRPr="007C2696">
        <w:rPr>
          <w:rFonts w:ascii="Arial" w:eastAsia="Arial" w:hAnsi="Arial" w:cs="Arial"/>
          <w:spacing w:val="-3"/>
          <w:sz w:val="22"/>
          <w:szCs w:val="22"/>
        </w:rPr>
        <w:t xml:space="preserve"> </w:t>
      </w:r>
      <w:r w:rsidRPr="007C2696">
        <w:rPr>
          <w:rFonts w:ascii="Arial" w:eastAsia="Arial" w:hAnsi="Arial" w:cs="Arial"/>
          <w:sz w:val="22"/>
          <w:szCs w:val="22"/>
        </w:rPr>
        <w:t xml:space="preserve">commonly used terms in </w:t>
      </w:r>
      <w:r w:rsidRPr="007C2696">
        <w:rPr>
          <w:rFonts w:ascii="Arial" w:eastAsia="Arial" w:hAnsi="Arial" w:cs="Arial"/>
          <w:spacing w:val="-1"/>
          <w:sz w:val="22"/>
          <w:szCs w:val="22"/>
        </w:rPr>
        <w:t>t</w:t>
      </w:r>
      <w:r w:rsidRPr="007C2696">
        <w:rPr>
          <w:rFonts w:ascii="Arial" w:eastAsia="Arial" w:hAnsi="Arial" w:cs="Arial"/>
          <w:sz w:val="22"/>
          <w:szCs w:val="22"/>
        </w:rPr>
        <w:t>he</w:t>
      </w:r>
      <w:r w:rsidRPr="007C2696">
        <w:rPr>
          <w:rFonts w:ascii="Arial" w:eastAsia="Arial" w:hAnsi="Arial" w:cs="Arial"/>
          <w:spacing w:val="-1"/>
          <w:sz w:val="22"/>
          <w:szCs w:val="22"/>
        </w:rPr>
        <w:t xml:space="preserve"> </w:t>
      </w:r>
      <w:r w:rsidRPr="007C2696">
        <w:rPr>
          <w:rFonts w:ascii="Arial" w:eastAsia="Arial" w:hAnsi="Arial" w:cs="Arial"/>
          <w:sz w:val="22"/>
          <w:szCs w:val="22"/>
        </w:rPr>
        <w:t>guidance document</w:t>
      </w:r>
      <w:r w:rsidRPr="007C2696">
        <w:rPr>
          <w:rFonts w:ascii="Arial" w:eastAsia="Arial" w:hAnsi="Arial" w:cs="Arial"/>
          <w:spacing w:val="1"/>
          <w:sz w:val="22"/>
          <w:szCs w:val="22"/>
        </w:rPr>
        <w:t xml:space="preserve"> </w:t>
      </w:r>
      <w:r w:rsidRPr="007C2696">
        <w:rPr>
          <w:rFonts w:ascii="Arial" w:eastAsia="Arial" w:hAnsi="Arial" w:cs="Arial"/>
          <w:sz w:val="22"/>
          <w:szCs w:val="22"/>
        </w:rPr>
        <w:t>are</w:t>
      </w:r>
      <w:r w:rsidRPr="007C2696">
        <w:rPr>
          <w:rFonts w:ascii="Arial" w:eastAsia="Arial" w:hAnsi="Arial" w:cs="Arial"/>
          <w:spacing w:val="1"/>
          <w:sz w:val="22"/>
          <w:szCs w:val="22"/>
        </w:rPr>
        <w:t xml:space="preserve"> </w:t>
      </w:r>
      <w:r w:rsidRPr="007C2696">
        <w:rPr>
          <w:rFonts w:ascii="Arial" w:eastAsia="Arial" w:hAnsi="Arial" w:cs="Arial"/>
          <w:sz w:val="22"/>
          <w:szCs w:val="22"/>
        </w:rPr>
        <w:t>provided</w:t>
      </w:r>
      <w:r w:rsidRPr="007C2696">
        <w:rPr>
          <w:rFonts w:ascii="Arial" w:eastAsia="Arial" w:hAnsi="Arial" w:cs="Arial"/>
          <w:spacing w:val="1"/>
          <w:sz w:val="22"/>
          <w:szCs w:val="22"/>
        </w:rPr>
        <w:t xml:space="preserve"> </w:t>
      </w:r>
      <w:r w:rsidRPr="007C2696">
        <w:rPr>
          <w:rFonts w:ascii="Arial" w:eastAsia="Arial" w:hAnsi="Arial" w:cs="Arial"/>
          <w:sz w:val="22"/>
          <w:szCs w:val="22"/>
        </w:rPr>
        <w:t>below.</w:t>
      </w:r>
    </w:p>
    <w:p w14:paraId="4475FB45" w14:textId="77777777" w:rsidR="006E2A0D" w:rsidRPr="007C2696" w:rsidRDefault="006E2A0D" w:rsidP="007C2696">
      <w:pPr>
        <w:spacing w:before="13" w:line="276" w:lineRule="auto"/>
        <w:jc w:val="both"/>
        <w:rPr>
          <w:rFonts w:ascii="Arial" w:hAnsi="Arial" w:cs="Arial"/>
          <w:sz w:val="22"/>
          <w:szCs w:val="22"/>
        </w:rPr>
      </w:pPr>
    </w:p>
    <w:p w14:paraId="7D354CB8" w14:textId="77777777" w:rsidR="006E2A0D" w:rsidRPr="007C2696" w:rsidRDefault="006E2A0D" w:rsidP="007C2696">
      <w:pPr>
        <w:widowControl w:val="0"/>
        <w:numPr>
          <w:ilvl w:val="0"/>
          <w:numId w:val="51"/>
        </w:numPr>
        <w:tabs>
          <w:tab w:val="left" w:pos="709"/>
        </w:tabs>
        <w:spacing w:before="74" w:line="276" w:lineRule="auto"/>
        <w:ind w:left="709" w:firstLine="0"/>
        <w:jc w:val="both"/>
        <w:rPr>
          <w:rFonts w:ascii="Arial" w:eastAsia="Arial" w:hAnsi="Arial" w:cs="Arial"/>
          <w:sz w:val="22"/>
          <w:szCs w:val="22"/>
        </w:rPr>
      </w:pPr>
      <w:r w:rsidRPr="007C2696">
        <w:rPr>
          <w:rFonts w:ascii="Arial" w:eastAsia="Arial" w:hAnsi="Arial" w:cs="Arial"/>
          <w:sz w:val="22"/>
          <w:szCs w:val="22"/>
        </w:rPr>
        <w:t>The term “food” or “food”, as defined in the Foods, cosmetics and disinfectants Act 54 of 1972, hereafter means any article or substance [except a drug as defined in the Drugs Control Act, 1965 (Act 101 of 1965)] ordinarily eaten or drunk by man or purporting to be suitable, or manufactured or sold, for human consumption, and includes any part or ingredient of any such article or substance, or any substance used or intended or destined to be used as a part of ingredient of any such article or substance.</w:t>
      </w:r>
    </w:p>
    <w:p w14:paraId="00CD3A11" w14:textId="77777777" w:rsidR="006E2A0D" w:rsidRPr="007C2696" w:rsidRDefault="006E2A0D" w:rsidP="007C2696">
      <w:pPr>
        <w:widowControl w:val="0"/>
        <w:tabs>
          <w:tab w:val="left" w:pos="709"/>
        </w:tabs>
        <w:spacing w:line="276" w:lineRule="auto"/>
        <w:ind w:left="709"/>
        <w:jc w:val="both"/>
        <w:rPr>
          <w:rFonts w:ascii="Arial" w:eastAsia="Arial" w:hAnsi="Arial" w:cs="Arial"/>
          <w:sz w:val="22"/>
          <w:szCs w:val="22"/>
        </w:rPr>
      </w:pPr>
    </w:p>
    <w:p w14:paraId="5C393E2B" w14:textId="77777777" w:rsidR="006E2A0D" w:rsidRPr="007C2696" w:rsidRDefault="006E2A0D" w:rsidP="007C2696">
      <w:pPr>
        <w:widowControl w:val="0"/>
        <w:numPr>
          <w:ilvl w:val="0"/>
          <w:numId w:val="51"/>
        </w:numPr>
        <w:tabs>
          <w:tab w:val="left" w:pos="709"/>
        </w:tabs>
        <w:spacing w:before="74" w:line="276" w:lineRule="auto"/>
        <w:ind w:left="709" w:firstLine="0"/>
        <w:jc w:val="both"/>
        <w:rPr>
          <w:rFonts w:ascii="Arial" w:eastAsia="Arial" w:hAnsi="Arial" w:cs="Arial"/>
          <w:sz w:val="22"/>
          <w:szCs w:val="22"/>
        </w:rPr>
      </w:pPr>
      <w:r w:rsidRPr="007C2696">
        <w:rPr>
          <w:rFonts w:ascii="Arial" w:eastAsia="Arial" w:hAnsi="Arial" w:cs="Arial"/>
          <w:sz w:val="22"/>
          <w:szCs w:val="22"/>
        </w:rPr>
        <w:t>“Food exposure” and “food intake”</w:t>
      </w:r>
      <w:r w:rsidRPr="007C2696">
        <w:rPr>
          <w:rFonts w:ascii="Arial" w:eastAsia="Arial" w:hAnsi="Arial" w:cs="Arial"/>
          <w:spacing w:val="2"/>
          <w:sz w:val="22"/>
          <w:szCs w:val="22"/>
        </w:rPr>
        <w:t xml:space="preserve"> </w:t>
      </w:r>
      <w:r w:rsidRPr="007C2696">
        <w:rPr>
          <w:rFonts w:ascii="Arial" w:eastAsia="Arial" w:hAnsi="Arial" w:cs="Arial"/>
          <w:sz w:val="22"/>
          <w:szCs w:val="22"/>
        </w:rPr>
        <w:t>are used</w:t>
      </w:r>
      <w:r w:rsidRPr="007C2696">
        <w:rPr>
          <w:rFonts w:ascii="Arial" w:eastAsia="Arial" w:hAnsi="Arial" w:cs="Arial"/>
          <w:spacing w:val="2"/>
          <w:sz w:val="22"/>
          <w:szCs w:val="22"/>
        </w:rPr>
        <w:t xml:space="preserve"> </w:t>
      </w:r>
      <w:r w:rsidRPr="007C2696">
        <w:rPr>
          <w:rFonts w:ascii="Arial" w:eastAsia="Arial" w:hAnsi="Arial" w:cs="Arial"/>
          <w:sz w:val="22"/>
          <w:szCs w:val="22"/>
        </w:rPr>
        <w:t>interchangeably in this document.  In both expe</w:t>
      </w:r>
      <w:r w:rsidRPr="007C2696">
        <w:rPr>
          <w:rFonts w:ascii="Arial" w:eastAsia="Arial" w:hAnsi="Arial" w:cs="Arial"/>
          <w:spacing w:val="1"/>
          <w:sz w:val="22"/>
          <w:szCs w:val="22"/>
        </w:rPr>
        <w:t>r</w:t>
      </w:r>
      <w:r w:rsidRPr="007C2696">
        <w:rPr>
          <w:rFonts w:ascii="Arial" w:eastAsia="Arial" w:hAnsi="Arial" w:cs="Arial"/>
          <w:sz w:val="22"/>
          <w:szCs w:val="22"/>
        </w:rPr>
        <w:t>imental and epidemi</w:t>
      </w:r>
      <w:r w:rsidRPr="007C2696">
        <w:rPr>
          <w:rFonts w:ascii="Arial" w:eastAsia="Arial" w:hAnsi="Arial" w:cs="Arial"/>
          <w:spacing w:val="1"/>
          <w:sz w:val="22"/>
          <w:szCs w:val="22"/>
        </w:rPr>
        <w:t>o</w:t>
      </w:r>
      <w:r w:rsidRPr="007C2696">
        <w:rPr>
          <w:rFonts w:ascii="Arial" w:eastAsia="Arial" w:hAnsi="Arial" w:cs="Arial"/>
          <w:sz w:val="22"/>
          <w:szCs w:val="22"/>
        </w:rPr>
        <w:t>logical studies, the assess</w:t>
      </w:r>
      <w:r w:rsidRPr="007C2696">
        <w:rPr>
          <w:rFonts w:ascii="Arial" w:eastAsia="Arial" w:hAnsi="Arial" w:cs="Arial"/>
          <w:spacing w:val="1"/>
          <w:sz w:val="22"/>
          <w:szCs w:val="22"/>
        </w:rPr>
        <w:t>m</w:t>
      </w:r>
      <w:r w:rsidRPr="007C2696">
        <w:rPr>
          <w:rFonts w:ascii="Arial" w:eastAsia="Arial" w:hAnsi="Arial" w:cs="Arial"/>
          <w:sz w:val="22"/>
          <w:szCs w:val="22"/>
        </w:rPr>
        <w:t>ent of</w:t>
      </w:r>
      <w:r w:rsidRPr="007C2696">
        <w:rPr>
          <w:rFonts w:ascii="Arial" w:eastAsia="Arial" w:hAnsi="Arial" w:cs="Arial"/>
          <w:spacing w:val="-2"/>
          <w:sz w:val="22"/>
          <w:szCs w:val="22"/>
        </w:rPr>
        <w:t xml:space="preserve"> </w:t>
      </w:r>
      <w:r w:rsidRPr="007C2696">
        <w:rPr>
          <w:rFonts w:ascii="Arial" w:eastAsia="Arial" w:hAnsi="Arial" w:cs="Arial"/>
          <w:sz w:val="22"/>
          <w:szCs w:val="22"/>
        </w:rPr>
        <w:t>food intake may be supported by a biomarker of</w:t>
      </w:r>
      <w:r w:rsidRPr="007C2696">
        <w:rPr>
          <w:rFonts w:ascii="Arial" w:eastAsia="Arial" w:hAnsi="Arial" w:cs="Arial"/>
          <w:spacing w:val="-2"/>
          <w:sz w:val="22"/>
          <w:szCs w:val="22"/>
        </w:rPr>
        <w:t xml:space="preserve"> </w:t>
      </w:r>
      <w:r w:rsidRPr="007C2696">
        <w:rPr>
          <w:rFonts w:ascii="Arial" w:eastAsia="Arial" w:hAnsi="Arial" w:cs="Arial"/>
          <w:sz w:val="22"/>
          <w:szCs w:val="22"/>
        </w:rPr>
        <w:t>expo</w:t>
      </w:r>
      <w:r w:rsidRPr="007C2696">
        <w:rPr>
          <w:rFonts w:ascii="Arial" w:eastAsia="Arial" w:hAnsi="Arial" w:cs="Arial"/>
          <w:spacing w:val="1"/>
          <w:sz w:val="22"/>
          <w:szCs w:val="22"/>
        </w:rPr>
        <w:t>s</w:t>
      </w:r>
      <w:r w:rsidRPr="007C2696">
        <w:rPr>
          <w:rFonts w:ascii="Arial" w:eastAsia="Arial" w:hAnsi="Arial" w:cs="Arial"/>
          <w:sz w:val="22"/>
          <w:szCs w:val="22"/>
        </w:rPr>
        <w:t>ure (</w:t>
      </w: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 xml:space="preserve">intake </w:t>
      </w:r>
      <w:r w:rsidRPr="007C2696">
        <w:rPr>
          <w:rFonts w:ascii="Arial" w:eastAsia="Arial" w:hAnsi="Arial" w:cs="Arial"/>
          <w:spacing w:val="-1"/>
          <w:sz w:val="22"/>
          <w:szCs w:val="22"/>
        </w:rPr>
        <w:t>o</w:t>
      </w:r>
      <w:r w:rsidRPr="007C2696">
        <w:rPr>
          <w:rFonts w:ascii="Arial" w:eastAsia="Arial" w:hAnsi="Arial" w:cs="Arial"/>
          <w:sz w:val="22"/>
          <w:szCs w:val="22"/>
        </w:rPr>
        <w:t>f lutein fr</w:t>
      </w:r>
      <w:r w:rsidRPr="007C2696">
        <w:rPr>
          <w:rFonts w:ascii="Arial" w:eastAsia="Arial" w:hAnsi="Arial" w:cs="Arial"/>
          <w:spacing w:val="-1"/>
          <w:sz w:val="22"/>
          <w:szCs w:val="22"/>
        </w:rPr>
        <w:t>o</w:t>
      </w:r>
      <w:r w:rsidRPr="007C2696">
        <w:rPr>
          <w:rFonts w:ascii="Arial" w:eastAsia="Arial" w:hAnsi="Arial" w:cs="Arial"/>
          <w:sz w:val="22"/>
          <w:szCs w:val="22"/>
        </w:rPr>
        <w:t>m</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foods </w:t>
      </w:r>
      <w:r w:rsidRPr="007C2696">
        <w:rPr>
          <w:rFonts w:ascii="Arial" w:eastAsia="Arial" w:hAnsi="Arial" w:cs="Arial"/>
          <w:spacing w:val="-1"/>
          <w:sz w:val="22"/>
          <w:szCs w:val="22"/>
        </w:rPr>
        <w:t>m</w:t>
      </w:r>
      <w:r w:rsidRPr="007C2696">
        <w:rPr>
          <w:rFonts w:ascii="Arial" w:eastAsia="Arial" w:hAnsi="Arial" w:cs="Arial"/>
          <w:sz w:val="22"/>
          <w:szCs w:val="22"/>
        </w:rPr>
        <w:t>ay be supported by measurement of</w:t>
      </w:r>
      <w:r w:rsidRPr="007C2696">
        <w:rPr>
          <w:rFonts w:ascii="Arial" w:eastAsia="Arial" w:hAnsi="Arial" w:cs="Arial"/>
          <w:spacing w:val="-2"/>
          <w:sz w:val="22"/>
          <w:szCs w:val="22"/>
        </w:rPr>
        <w:t xml:space="preserve"> </w:t>
      </w:r>
      <w:r w:rsidRPr="007C2696">
        <w:rPr>
          <w:rFonts w:ascii="Arial" w:eastAsia="Arial" w:hAnsi="Arial" w:cs="Arial"/>
          <w:sz w:val="22"/>
          <w:szCs w:val="22"/>
        </w:rPr>
        <w:t>b</w:t>
      </w:r>
      <w:r w:rsidRPr="007C2696">
        <w:rPr>
          <w:rFonts w:ascii="Arial" w:eastAsia="Arial" w:hAnsi="Arial" w:cs="Arial"/>
          <w:spacing w:val="-2"/>
          <w:sz w:val="22"/>
          <w:szCs w:val="22"/>
        </w:rPr>
        <w:t>l</w:t>
      </w:r>
      <w:r w:rsidRPr="007C2696">
        <w:rPr>
          <w:rFonts w:ascii="Arial" w:eastAsia="Arial" w:hAnsi="Arial" w:cs="Arial"/>
          <w:sz w:val="22"/>
          <w:szCs w:val="22"/>
        </w:rPr>
        <w:t>ood lutein levels).</w:t>
      </w:r>
    </w:p>
    <w:p w14:paraId="1B12E6F8" w14:textId="77777777" w:rsidR="006E2A0D" w:rsidRPr="007C2696" w:rsidRDefault="006E2A0D" w:rsidP="007C2696">
      <w:pPr>
        <w:tabs>
          <w:tab w:val="left" w:pos="709"/>
        </w:tabs>
        <w:spacing w:before="13" w:line="276" w:lineRule="auto"/>
        <w:ind w:left="709"/>
        <w:jc w:val="both"/>
        <w:rPr>
          <w:rFonts w:ascii="Arial" w:hAnsi="Arial" w:cs="Arial"/>
          <w:sz w:val="22"/>
          <w:szCs w:val="22"/>
        </w:rPr>
      </w:pPr>
    </w:p>
    <w:p w14:paraId="3F3373E3" w14:textId="77777777" w:rsidR="006E2A0D" w:rsidRPr="007C2696" w:rsidRDefault="006E2A0D" w:rsidP="007C2696">
      <w:pPr>
        <w:widowControl w:val="0"/>
        <w:numPr>
          <w:ilvl w:val="0"/>
          <w:numId w:val="51"/>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t>A</w:t>
      </w:r>
      <w:r w:rsidRPr="007C2696">
        <w:rPr>
          <w:rFonts w:ascii="Arial" w:eastAsia="Arial" w:hAnsi="Arial" w:cs="Arial"/>
          <w:spacing w:val="-2"/>
          <w:sz w:val="22"/>
          <w:szCs w:val="22"/>
        </w:rPr>
        <w:t xml:space="preserve"> </w:t>
      </w:r>
      <w:r w:rsidRPr="007C2696">
        <w:rPr>
          <w:rFonts w:ascii="Arial" w:eastAsia="Arial" w:hAnsi="Arial" w:cs="Arial"/>
          <w:sz w:val="22"/>
          <w:szCs w:val="22"/>
        </w:rPr>
        <w:t>“bioacti</w:t>
      </w:r>
      <w:r w:rsidRPr="007C2696">
        <w:rPr>
          <w:rFonts w:ascii="Arial" w:eastAsia="Arial" w:hAnsi="Arial" w:cs="Arial"/>
          <w:spacing w:val="1"/>
          <w:sz w:val="22"/>
          <w:szCs w:val="22"/>
        </w:rPr>
        <w:t>v</w:t>
      </w:r>
      <w:r w:rsidRPr="007C2696">
        <w:rPr>
          <w:rFonts w:ascii="Arial" w:eastAsia="Arial" w:hAnsi="Arial" w:cs="Arial"/>
          <w:sz w:val="22"/>
          <w:szCs w:val="22"/>
        </w:rPr>
        <w:t>e substance” is a substance that</w:t>
      </w:r>
      <w:r w:rsidRPr="007C2696">
        <w:rPr>
          <w:rFonts w:ascii="Arial" w:eastAsia="Arial" w:hAnsi="Arial" w:cs="Arial"/>
          <w:spacing w:val="-4"/>
          <w:sz w:val="22"/>
          <w:szCs w:val="22"/>
        </w:rPr>
        <w:t xml:space="preserve"> </w:t>
      </w:r>
      <w:r w:rsidRPr="007C2696">
        <w:rPr>
          <w:rFonts w:ascii="Arial" w:eastAsia="Arial" w:hAnsi="Arial" w:cs="Arial"/>
          <w:spacing w:val="-2"/>
          <w:sz w:val="22"/>
          <w:szCs w:val="22"/>
        </w:rPr>
        <w:t>i</w:t>
      </w:r>
      <w:r w:rsidRPr="007C2696">
        <w:rPr>
          <w:rFonts w:ascii="Arial" w:eastAsia="Arial" w:hAnsi="Arial" w:cs="Arial"/>
          <w:sz w:val="22"/>
          <w:szCs w:val="22"/>
        </w:rPr>
        <w:t>s demonstrated or purported to</w:t>
      </w:r>
      <w:r w:rsidRPr="007C2696">
        <w:rPr>
          <w:rFonts w:ascii="Arial" w:eastAsia="Arial" w:hAnsi="Arial" w:cs="Arial"/>
          <w:spacing w:val="-2"/>
          <w:sz w:val="22"/>
          <w:szCs w:val="22"/>
        </w:rPr>
        <w:t xml:space="preserve"> </w:t>
      </w:r>
      <w:r w:rsidRPr="007C2696">
        <w:rPr>
          <w:rFonts w:ascii="Arial" w:eastAsia="Arial" w:hAnsi="Arial" w:cs="Arial"/>
          <w:sz w:val="22"/>
          <w:szCs w:val="22"/>
        </w:rPr>
        <w:t>have a favourable effect</w:t>
      </w:r>
      <w:r w:rsidRPr="007C2696">
        <w:rPr>
          <w:rFonts w:ascii="Arial" w:eastAsia="Arial" w:hAnsi="Arial" w:cs="Arial"/>
          <w:spacing w:val="-6"/>
          <w:sz w:val="22"/>
          <w:szCs w:val="22"/>
        </w:rPr>
        <w:t xml:space="preserve"> </w:t>
      </w:r>
      <w:r w:rsidRPr="007C2696">
        <w:rPr>
          <w:rFonts w:ascii="Arial" w:eastAsia="Arial" w:hAnsi="Arial" w:cs="Arial"/>
          <w:sz w:val="22"/>
          <w:szCs w:val="22"/>
        </w:rPr>
        <w:t xml:space="preserve">on health. </w:t>
      </w:r>
      <w:r w:rsidRPr="007C2696">
        <w:rPr>
          <w:rFonts w:ascii="Arial" w:eastAsia="Arial" w:hAnsi="Arial" w:cs="Arial"/>
          <w:spacing w:val="1"/>
          <w:sz w:val="22"/>
          <w:szCs w:val="22"/>
        </w:rPr>
        <w:t xml:space="preserve"> </w:t>
      </w:r>
      <w:r w:rsidRPr="007C2696">
        <w:rPr>
          <w:rFonts w:ascii="Arial" w:eastAsia="Arial" w:hAnsi="Arial" w:cs="Arial"/>
          <w:sz w:val="22"/>
          <w:szCs w:val="22"/>
        </w:rPr>
        <w:t>In</w:t>
      </w:r>
      <w:r w:rsidRPr="007C2696">
        <w:rPr>
          <w:rFonts w:ascii="Arial" w:eastAsia="Arial" w:hAnsi="Arial" w:cs="Arial"/>
          <w:spacing w:val="-2"/>
          <w:sz w:val="22"/>
          <w:szCs w:val="22"/>
        </w:rPr>
        <w:t xml:space="preserve"> </w:t>
      </w:r>
      <w:r w:rsidRPr="007C2696">
        <w:rPr>
          <w:rFonts w:ascii="Arial" w:eastAsia="Arial" w:hAnsi="Arial" w:cs="Arial"/>
          <w:sz w:val="22"/>
          <w:szCs w:val="22"/>
        </w:rPr>
        <w:t>the conte</w:t>
      </w:r>
      <w:r w:rsidRPr="007C2696">
        <w:rPr>
          <w:rFonts w:ascii="Arial" w:eastAsia="Arial" w:hAnsi="Arial" w:cs="Arial"/>
          <w:spacing w:val="-1"/>
          <w:sz w:val="22"/>
          <w:szCs w:val="22"/>
        </w:rPr>
        <w:t>x</w:t>
      </w:r>
      <w:r w:rsidRPr="007C2696">
        <w:rPr>
          <w:rFonts w:ascii="Arial" w:eastAsia="Arial" w:hAnsi="Arial" w:cs="Arial"/>
          <w:sz w:val="22"/>
          <w:szCs w:val="22"/>
        </w:rPr>
        <w:t>t</w:t>
      </w:r>
      <w:r w:rsidRPr="007C2696">
        <w:rPr>
          <w:rFonts w:ascii="Arial" w:eastAsia="Arial" w:hAnsi="Arial" w:cs="Arial"/>
          <w:spacing w:val="-1"/>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food, bioactive substances include nutrients </w:t>
      </w:r>
      <w:r w:rsidRPr="007C2696">
        <w:rPr>
          <w:rFonts w:ascii="Arial" w:eastAsia="Arial" w:hAnsi="Arial" w:cs="Arial"/>
          <w:spacing w:val="1"/>
          <w:sz w:val="22"/>
          <w:szCs w:val="22"/>
        </w:rPr>
        <w:t>(</w:t>
      </w:r>
      <w:r w:rsidRPr="007C2696">
        <w:rPr>
          <w:rFonts w:ascii="Arial" w:eastAsia="Arial" w:hAnsi="Arial" w:cs="Arial"/>
          <w:i/>
          <w:spacing w:val="-1"/>
          <w:sz w:val="22"/>
          <w:szCs w:val="22"/>
        </w:rPr>
        <w:t>e</w:t>
      </w:r>
      <w:r w:rsidRPr="007C2696">
        <w:rPr>
          <w:rFonts w:ascii="Arial" w:eastAsia="Arial" w:hAnsi="Arial" w:cs="Arial"/>
          <w:i/>
          <w:spacing w:val="1"/>
          <w:sz w:val="22"/>
          <w:szCs w:val="22"/>
        </w:rPr>
        <w:t>.</w:t>
      </w:r>
      <w:r w:rsidRPr="007C2696">
        <w:rPr>
          <w:rFonts w:ascii="Arial" w:eastAsia="Arial" w:hAnsi="Arial" w:cs="Arial"/>
          <w:i/>
          <w:spacing w:val="-1"/>
          <w:sz w:val="22"/>
          <w:szCs w:val="22"/>
        </w:rPr>
        <w:t>g</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vitamins and mineral nutrients) and non-nutrients (</w:t>
      </w:r>
      <w:r w:rsidRPr="007C2696">
        <w:rPr>
          <w:rFonts w:ascii="Arial" w:eastAsia="Arial" w:hAnsi="Arial" w:cs="Arial"/>
          <w:i/>
          <w:spacing w:val="-1"/>
          <w:sz w:val="22"/>
          <w:szCs w:val="22"/>
        </w:rPr>
        <w:t>e</w:t>
      </w:r>
      <w:r w:rsidRPr="007C2696">
        <w:rPr>
          <w:rFonts w:ascii="Arial" w:eastAsia="Arial" w:hAnsi="Arial" w:cs="Arial"/>
          <w:i/>
          <w:sz w:val="22"/>
          <w:szCs w:val="22"/>
        </w:rPr>
        <w:t>.g</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lycopene, live microbes) that</w:t>
      </w:r>
      <w:r w:rsidRPr="007C2696">
        <w:rPr>
          <w:rFonts w:ascii="Arial" w:eastAsia="Arial" w:hAnsi="Arial" w:cs="Arial"/>
          <w:spacing w:val="-4"/>
          <w:sz w:val="22"/>
          <w:szCs w:val="22"/>
        </w:rPr>
        <w:t xml:space="preserve"> </w:t>
      </w:r>
      <w:r w:rsidRPr="007C2696">
        <w:rPr>
          <w:rFonts w:ascii="Arial" w:eastAsia="Arial" w:hAnsi="Arial" w:cs="Arial"/>
          <w:sz w:val="22"/>
          <w:szCs w:val="22"/>
        </w:rPr>
        <w:t xml:space="preserve">may be </w:t>
      </w:r>
      <w:r w:rsidRPr="007C2696">
        <w:rPr>
          <w:rFonts w:ascii="Arial" w:eastAsia="Arial" w:hAnsi="Arial" w:cs="Arial"/>
          <w:spacing w:val="1"/>
          <w:sz w:val="22"/>
          <w:szCs w:val="22"/>
        </w:rPr>
        <w:t>i</w:t>
      </w:r>
      <w:r w:rsidRPr="007C2696">
        <w:rPr>
          <w:rFonts w:ascii="Arial" w:eastAsia="Arial" w:hAnsi="Arial" w:cs="Arial"/>
          <w:sz w:val="22"/>
          <w:szCs w:val="22"/>
        </w:rPr>
        <w:t>nherent in or added to</w:t>
      </w:r>
      <w:r w:rsidRPr="007C2696">
        <w:rPr>
          <w:rFonts w:ascii="Arial" w:eastAsia="Arial" w:hAnsi="Arial" w:cs="Arial"/>
          <w:spacing w:val="-2"/>
          <w:sz w:val="22"/>
          <w:szCs w:val="22"/>
        </w:rPr>
        <w:t xml:space="preserve"> </w:t>
      </w:r>
      <w:r w:rsidRPr="007C2696">
        <w:rPr>
          <w:rFonts w:ascii="Arial" w:eastAsia="Arial" w:hAnsi="Arial" w:cs="Arial"/>
          <w:sz w:val="22"/>
          <w:szCs w:val="22"/>
        </w:rPr>
        <w:t>food.</w:t>
      </w:r>
    </w:p>
    <w:p w14:paraId="33F1A35B" w14:textId="77777777" w:rsidR="006E2A0D" w:rsidRPr="007C2696" w:rsidRDefault="006E2A0D" w:rsidP="007C2696">
      <w:pPr>
        <w:tabs>
          <w:tab w:val="left" w:pos="709"/>
        </w:tabs>
        <w:spacing w:before="13" w:line="276" w:lineRule="auto"/>
        <w:ind w:left="709"/>
        <w:jc w:val="both"/>
        <w:rPr>
          <w:rFonts w:ascii="Arial" w:hAnsi="Arial" w:cs="Arial"/>
          <w:sz w:val="22"/>
          <w:szCs w:val="22"/>
        </w:rPr>
      </w:pPr>
    </w:p>
    <w:p w14:paraId="5814B65E" w14:textId="77777777" w:rsidR="006E2A0D" w:rsidRPr="007C2696" w:rsidRDefault="006E2A0D" w:rsidP="007C2696">
      <w:pPr>
        <w:widowControl w:val="0"/>
        <w:numPr>
          <w:ilvl w:val="0"/>
          <w:numId w:val="51"/>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t>The term “health eff</w:t>
      </w:r>
      <w:r w:rsidRPr="007C2696">
        <w:rPr>
          <w:rFonts w:ascii="Arial" w:eastAsia="Arial" w:hAnsi="Arial" w:cs="Arial"/>
          <w:spacing w:val="-1"/>
          <w:sz w:val="22"/>
          <w:szCs w:val="22"/>
        </w:rPr>
        <w:t>e</w:t>
      </w:r>
      <w:r w:rsidRPr="007C2696">
        <w:rPr>
          <w:rFonts w:ascii="Arial" w:eastAsia="Arial" w:hAnsi="Arial" w:cs="Arial"/>
          <w:sz w:val="22"/>
          <w:szCs w:val="22"/>
        </w:rPr>
        <w:t>ct”</w:t>
      </w:r>
      <w:r w:rsidRPr="007C2696">
        <w:rPr>
          <w:rFonts w:ascii="Arial" w:eastAsia="Arial" w:hAnsi="Arial" w:cs="Arial"/>
          <w:spacing w:val="-7"/>
          <w:sz w:val="22"/>
          <w:szCs w:val="22"/>
        </w:rPr>
        <w:t xml:space="preserve"> </w:t>
      </w:r>
      <w:r w:rsidRPr="007C2696">
        <w:rPr>
          <w:rFonts w:ascii="Arial" w:eastAsia="Arial" w:hAnsi="Arial" w:cs="Arial"/>
          <w:sz w:val="22"/>
          <w:szCs w:val="22"/>
        </w:rPr>
        <w:t>refers to</w:t>
      </w:r>
      <w:r w:rsidRPr="007C2696">
        <w:rPr>
          <w:rFonts w:ascii="Arial" w:eastAsia="Arial" w:hAnsi="Arial" w:cs="Arial"/>
          <w:spacing w:val="-2"/>
          <w:sz w:val="22"/>
          <w:szCs w:val="22"/>
        </w:rPr>
        <w:t xml:space="preserve"> </w:t>
      </w:r>
      <w:r w:rsidRPr="007C2696">
        <w:rPr>
          <w:rFonts w:ascii="Arial" w:eastAsia="Arial" w:hAnsi="Arial" w:cs="Arial"/>
          <w:sz w:val="22"/>
          <w:szCs w:val="22"/>
        </w:rPr>
        <w:t>a body</w:t>
      </w:r>
      <w:r w:rsidRPr="007C2696">
        <w:rPr>
          <w:rFonts w:ascii="Arial" w:eastAsia="Arial" w:hAnsi="Arial" w:cs="Arial"/>
          <w:spacing w:val="-1"/>
          <w:sz w:val="22"/>
          <w:szCs w:val="22"/>
        </w:rPr>
        <w:t xml:space="preserve"> </w:t>
      </w:r>
      <w:r w:rsidRPr="007C2696">
        <w:rPr>
          <w:rFonts w:ascii="Arial" w:eastAsia="Arial" w:hAnsi="Arial" w:cs="Arial"/>
          <w:sz w:val="22"/>
          <w:szCs w:val="22"/>
        </w:rPr>
        <w:t>function, health condition or disease risk, or mental or physical perfor</w:t>
      </w:r>
      <w:r w:rsidRPr="007C2696">
        <w:rPr>
          <w:rFonts w:ascii="Arial" w:eastAsia="Arial" w:hAnsi="Arial" w:cs="Arial"/>
          <w:spacing w:val="-1"/>
          <w:sz w:val="22"/>
          <w:szCs w:val="22"/>
        </w:rPr>
        <w:t>m</w:t>
      </w:r>
      <w:r w:rsidRPr="007C2696">
        <w:rPr>
          <w:rFonts w:ascii="Arial" w:eastAsia="Arial" w:hAnsi="Arial" w:cs="Arial"/>
          <w:sz w:val="22"/>
          <w:szCs w:val="22"/>
        </w:rPr>
        <w:t>ance.  With regard to</w:t>
      </w:r>
      <w:r w:rsidRPr="007C2696">
        <w:rPr>
          <w:rFonts w:ascii="Arial" w:eastAsia="Arial" w:hAnsi="Arial" w:cs="Arial"/>
          <w:spacing w:val="-2"/>
          <w:sz w:val="22"/>
          <w:szCs w:val="22"/>
        </w:rPr>
        <w:t xml:space="preserve"> </w:t>
      </w:r>
      <w:r w:rsidRPr="007C2696">
        <w:rPr>
          <w:rFonts w:ascii="Arial" w:eastAsia="Arial" w:hAnsi="Arial" w:cs="Arial"/>
          <w:sz w:val="22"/>
          <w:szCs w:val="22"/>
        </w:rPr>
        <w:t>di</w:t>
      </w:r>
      <w:r w:rsidRPr="007C2696">
        <w:rPr>
          <w:rFonts w:ascii="Arial" w:eastAsia="Arial" w:hAnsi="Arial" w:cs="Arial"/>
          <w:spacing w:val="-1"/>
          <w:sz w:val="22"/>
          <w:szCs w:val="22"/>
        </w:rPr>
        <w:t>s</w:t>
      </w:r>
      <w:r w:rsidRPr="007C2696">
        <w:rPr>
          <w:rFonts w:ascii="Arial" w:eastAsia="Arial" w:hAnsi="Arial" w:cs="Arial"/>
          <w:sz w:val="22"/>
          <w:szCs w:val="22"/>
        </w:rPr>
        <w:t>ease risk, it refers to</w:t>
      </w:r>
      <w:r w:rsidRPr="007C2696">
        <w:rPr>
          <w:rFonts w:ascii="Arial" w:eastAsia="Arial" w:hAnsi="Arial" w:cs="Arial"/>
          <w:spacing w:val="-2"/>
          <w:sz w:val="22"/>
          <w:szCs w:val="22"/>
        </w:rPr>
        <w:t xml:space="preserve"> </w:t>
      </w:r>
      <w:r w:rsidRPr="007C2696">
        <w:rPr>
          <w:rFonts w:ascii="Arial" w:eastAsia="Arial" w:hAnsi="Arial" w:cs="Arial"/>
          <w:sz w:val="22"/>
          <w:szCs w:val="22"/>
        </w:rPr>
        <w:t>an effect</w:t>
      </w:r>
      <w:r w:rsidRPr="007C2696">
        <w:rPr>
          <w:rFonts w:ascii="Arial" w:eastAsia="Arial" w:hAnsi="Arial" w:cs="Arial"/>
          <w:spacing w:val="-6"/>
          <w:sz w:val="22"/>
          <w:szCs w:val="22"/>
        </w:rPr>
        <w:t xml:space="preserve"> </w:t>
      </w:r>
      <w:r w:rsidRPr="007C2696">
        <w:rPr>
          <w:rFonts w:ascii="Arial" w:eastAsia="Arial" w:hAnsi="Arial" w:cs="Arial"/>
          <w:sz w:val="22"/>
          <w:szCs w:val="22"/>
        </w:rPr>
        <w:t>on a true disease endpoint, such as heart</w:t>
      </w:r>
      <w:r w:rsidRPr="007C2696">
        <w:rPr>
          <w:rFonts w:ascii="Arial" w:eastAsia="Arial" w:hAnsi="Arial" w:cs="Arial"/>
          <w:spacing w:val="-1"/>
          <w:sz w:val="22"/>
          <w:szCs w:val="22"/>
        </w:rPr>
        <w:t xml:space="preserve"> </w:t>
      </w:r>
      <w:r w:rsidRPr="007C2696">
        <w:rPr>
          <w:rFonts w:ascii="Arial" w:eastAsia="Arial" w:hAnsi="Arial" w:cs="Arial"/>
          <w:sz w:val="22"/>
          <w:szCs w:val="22"/>
        </w:rPr>
        <w:t>disease mortality, or to</w:t>
      </w:r>
      <w:r w:rsidRPr="007C2696">
        <w:rPr>
          <w:rFonts w:ascii="Arial" w:eastAsia="Arial" w:hAnsi="Arial" w:cs="Arial"/>
          <w:spacing w:val="-2"/>
          <w:sz w:val="22"/>
          <w:szCs w:val="22"/>
        </w:rPr>
        <w:t xml:space="preserve"> </w:t>
      </w:r>
      <w:r w:rsidRPr="007C2696">
        <w:rPr>
          <w:rFonts w:ascii="Arial" w:eastAsia="Arial" w:hAnsi="Arial" w:cs="Arial"/>
          <w:sz w:val="22"/>
          <w:szCs w:val="22"/>
        </w:rPr>
        <w:t>an effect on a recognized surrogate marker of</w:t>
      </w:r>
      <w:r w:rsidRPr="007C2696">
        <w:rPr>
          <w:rFonts w:ascii="Arial" w:eastAsia="Arial" w:hAnsi="Arial" w:cs="Arial"/>
          <w:spacing w:val="-2"/>
          <w:sz w:val="22"/>
          <w:szCs w:val="22"/>
        </w:rPr>
        <w:t xml:space="preserve"> </w:t>
      </w:r>
      <w:r w:rsidRPr="007C2696">
        <w:rPr>
          <w:rFonts w:ascii="Arial" w:eastAsia="Arial" w:hAnsi="Arial" w:cs="Arial"/>
          <w:sz w:val="22"/>
          <w:szCs w:val="22"/>
        </w:rPr>
        <w:t>disea</w:t>
      </w:r>
      <w:r w:rsidRPr="007C2696">
        <w:rPr>
          <w:rFonts w:ascii="Arial" w:eastAsia="Arial" w:hAnsi="Arial" w:cs="Arial"/>
          <w:spacing w:val="-1"/>
          <w:sz w:val="22"/>
          <w:szCs w:val="22"/>
        </w:rPr>
        <w:t>s</w:t>
      </w:r>
      <w:r w:rsidRPr="007C2696">
        <w:rPr>
          <w:rFonts w:ascii="Arial" w:eastAsia="Arial" w:hAnsi="Arial" w:cs="Arial"/>
          <w:sz w:val="22"/>
          <w:szCs w:val="22"/>
        </w:rPr>
        <w:t>e or a disease risk factor,</w:t>
      </w:r>
      <w:r w:rsidRPr="007C2696">
        <w:rPr>
          <w:rFonts w:ascii="Arial" w:eastAsia="Arial" w:hAnsi="Arial" w:cs="Arial"/>
          <w:spacing w:val="-7"/>
          <w:sz w:val="22"/>
          <w:szCs w:val="22"/>
        </w:rPr>
        <w:t xml:space="preserve"> </w:t>
      </w:r>
      <w:r w:rsidRPr="007C2696">
        <w:rPr>
          <w:rFonts w:ascii="Arial" w:eastAsia="Arial" w:hAnsi="Arial" w:cs="Arial"/>
          <w:sz w:val="22"/>
          <w:szCs w:val="22"/>
        </w:rPr>
        <w:t xml:space="preserve">such as blood LDL cholesterol. </w:t>
      </w:r>
      <w:r w:rsidRPr="007C2696">
        <w:rPr>
          <w:rFonts w:ascii="Arial" w:eastAsia="Arial" w:hAnsi="Arial" w:cs="Arial"/>
          <w:spacing w:val="2"/>
          <w:sz w:val="22"/>
          <w:szCs w:val="22"/>
        </w:rPr>
        <w:t xml:space="preserve"> </w:t>
      </w:r>
      <w:r w:rsidRPr="007C2696">
        <w:rPr>
          <w:rFonts w:ascii="Arial" w:eastAsia="Arial" w:hAnsi="Arial" w:cs="Arial"/>
          <w:sz w:val="22"/>
          <w:szCs w:val="22"/>
        </w:rPr>
        <w:t>With regard to</w:t>
      </w:r>
      <w:r w:rsidRPr="007C2696">
        <w:rPr>
          <w:rFonts w:ascii="Arial" w:eastAsia="Arial" w:hAnsi="Arial" w:cs="Arial"/>
          <w:spacing w:val="-2"/>
          <w:sz w:val="22"/>
          <w:szCs w:val="22"/>
        </w:rPr>
        <w:t xml:space="preserve"> </w:t>
      </w:r>
      <w:r w:rsidRPr="007C2696">
        <w:rPr>
          <w:rFonts w:ascii="Arial" w:eastAsia="Arial" w:hAnsi="Arial" w:cs="Arial"/>
          <w:sz w:val="22"/>
          <w:szCs w:val="22"/>
        </w:rPr>
        <w:t>no</w:t>
      </w:r>
      <w:r w:rsidRPr="007C2696">
        <w:rPr>
          <w:rFonts w:ascii="Arial" w:eastAsia="Arial" w:hAnsi="Arial" w:cs="Arial"/>
          <w:spacing w:val="-2"/>
          <w:sz w:val="22"/>
          <w:szCs w:val="22"/>
        </w:rPr>
        <w:t>r</w:t>
      </w:r>
      <w:r w:rsidRPr="007C2696">
        <w:rPr>
          <w:rFonts w:ascii="Arial" w:eastAsia="Arial" w:hAnsi="Arial" w:cs="Arial"/>
          <w:sz w:val="22"/>
          <w:szCs w:val="22"/>
        </w:rPr>
        <w:t>mal physiological function, or mental or physical performance, it refers</w:t>
      </w:r>
      <w:r w:rsidRPr="007C2696">
        <w:rPr>
          <w:rFonts w:ascii="Arial" w:eastAsia="Arial" w:hAnsi="Arial" w:cs="Arial"/>
          <w:spacing w:val="-4"/>
          <w:sz w:val="22"/>
          <w:szCs w:val="22"/>
        </w:rPr>
        <w:t xml:space="preserve"> </w:t>
      </w:r>
      <w:r w:rsidRPr="007C2696">
        <w:rPr>
          <w:rFonts w:ascii="Arial" w:eastAsia="Arial" w:hAnsi="Arial" w:cs="Arial"/>
          <w:sz w:val="22"/>
          <w:szCs w:val="22"/>
        </w:rPr>
        <w:t>to</w:t>
      </w:r>
      <w:r w:rsidRPr="007C2696">
        <w:rPr>
          <w:rFonts w:ascii="Arial" w:eastAsia="Arial" w:hAnsi="Arial" w:cs="Arial"/>
          <w:spacing w:val="-2"/>
          <w:sz w:val="22"/>
          <w:szCs w:val="22"/>
        </w:rPr>
        <w:t xml:space="preserve"> </w:t>
      </w:r>
      <w:r w:rsidRPr="007C2696">
        <w:rPr>
          <w:rFonts w:ascii="Arial" w:eastAsia="Arial" w:hAnsi="Arial" w:cs="Arial"/>
          <w:sz w:val="22"/>
          <w:szCs w:val="22"/>
        </w:rPr>
        <w:t>an effect</w:t>
      </w:r>
      <w:r w:rsidRPr="007C2696">
        <w:rPr>
          <w:rFonts w:ascii="Arial" w:eastAsia="Arial" w:hAnsi="Arial" w:cs="Arial"/>
          <w:spacing w:val="-6"/>
          <w:sz w:val="22"/>
          <w:szCs w:val="22"/>
        </w:rPr>
        <w:t xml:space="preserve"> </w:t>
      </w:r>
      <w:r w:rsidRPr="007C2696">
        <w:rPr>
          <w:rFonts w:ascii="Arial" w:eastAsia="Arial" w:hAnsi="Arial" w:cs="Arial"/>
          <w:sz w:val="22"/>
          <w:szCs w:val="22"/>
        </w:rPr>
        <w:t>associated with the maintenance or enhance</w:t>
      </w:r>
      <w:r w:rsidRPr="007C2696">
        <w:rPr>
          <w:rFonts w:ascii="Arial" w:eastAsia="Arial" w:hAnsi="Arial" w:cs="Arial"/>
          <w:spacing w:val="1"/>
          <w:sz w:val="22"/>
          <w:szCs w:val="22"/>
        </w:rPr>
        <w:t>m</w:t>
      </w:r>
      <w:r w:rsidRPr="007C2696">
        <w:rPr>
          <w:rFonts w:ascii="Arial" w:eastAsia="Arial" w:hAnsi="Arial" w:cs="Arial"/>
          <w:sz w:val="22"/>
          <w:szCs w:val="22"/>
        </w:rPr>
        <w:t>ent of</w:t>
      </w:r>
      <w:r w:rsidRPr="007C2696">
        <w:rPr>
          <w:rFonts w:ascii="Arial" w:eastAsia="Arial" w:hAnsi="Arial" w:cs="Arial"/>
          <w:spacing w:val="-2"/>
          <w:sz w:val="22"/>
          <w:szCs w:val="22"/>
        </w:rPr>
        <w:t xml:space="preserve"> </w:t>
      </w:r>
      <w:r w:rsidRPr="007C2696">
        <w:rPr>
          <w:rFonts w:ascii="Arial" w:eastAsia="Arial" w:hAnsi="Arial" w:cs="Arial"/>
          <w:sz w:val="22"/>
          <w:szCs w:val="22"/>
        </w:rPr>
        <w:t>health (</w:t>
      </w:r>
      <w:r w:rsidRPr="007C2696">
        <w:rPr>
          <w:rFonts w:ascii="Arial" w:eastAsia="Arial" w:hAnsi="Arial" w:cs="Arial"/>
          <w:i/>
          <w:sz w:val="22"/>
          <w:szCs w:val="22"/>
        </w:rPr>
        <w:t>e.g</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promotes regularity, buil</w:t>
      </w:r>
      <w:r w:rsidRPr="007C2696">
        <w:rPr>
          <w:rFonts w:ascii="Arial" w:eastAsia="Arial" w:hAnsi="Arial" w:cs="Arial"/>
          <w:spacing w:val="1"/>
          <w:sz w:val="22"/>
          <w:szCs w:val="22"/>
        </w:rPr>
        <w:t>d</w:t>
      </w:r>
      <w:r w:rsidRPr="007C2696">
        <w:rPr>
          <w:rFonts w:ascii="Arial" w:eastAsia="Arial" w:hAnsi="Arial" w:cs="Arial"/>
          <w:sz w:val="22"/>
          <w:szCs w:val="22"/>
        </w:rPr>
        <w:t>s and repairs muscles), and not to</w:t>
      </w:r>
      <w:r w:rsidRPr="007C2696">
        <w:rPr>
          <w:rFonts w:ascii="Arial" w:eastAsia="Arial" w:hAnsi="Arial" w:cs="Arial"/>
          <w:spacing w:val="-2"/>
          <w:sz w:val="22"/>
          <w:szCs w:val="22"/>
        </w:rPr>
        <w:t xml:space="preserve"> </w:t>
      </w:r>
      <w:r w:rsidRPr="007C2696">
        <w:rPr>
          <w:rFonts w:ascii="Arial" w:eastAsia="Arial" w:hAnsi="Arial" w:cs="Arial"/>
          <w:sz w:val="22"/>
          <w:szCs w:val="22"/>
        </w:rPr>
        <w:t>a therapeutic effect</w:t>
      </w:r>
      <w:r w:rsidRPr="007C2696">
        <w:rPr>
          <w:rFonts w:ascii="Arial" w:eastAsia="Arial" w:hAnsi="Arial" w:cs="Arial"/>
          <w:spacing w:val="-6"/>
          <w:sz w:val="22"/>
          <w:szCs w:val="22"/>
        </w:rPr>
        <w:t xml:space="preserve"> </w:t>
      </w:r>
      <w:r w:rsidRPr="007C2696">
        <w:rPr>
          <w:rFonts w:ascii="Arial" w:eastAsia="Arial" w:hAnsi="Arial" w:cs="Arial"/>
          <w:spacing w:val="-1"/>
          <w:sz w:val="22"/>
          <w:szCs w:val="22"/>
        </w:rPr>
        <w:t>(</w:t>
      </w: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relieves con</w:t>
      </w:r>
      <w:r w:rsidRPr="007C2696">
        <w:rPr>
          <w:rFonts w:ascii="Arial" w:eastAsia="Arial" w:hAnsi="Arial" w:cs="Arial"/>
          <w:spacing w:val="1"/>
          <w:sz w:val="22"/>
          <w:szCs w:val="22"/>
        </w:rPr>
        <w:t>s</w:t>
      </w:r>
      <w:r w:rsidRPr="007C2696">
        <w:rPr>
          <w:rFonts w:ascii="Arial" w:eastAsia="Arial" w:hAnsi="Arial" w:cs="Arial"/>
          <w:sz w:val="22"/>
          <w:szCs w:val="22"/>
        </w:rPr>
        <w:t>tipation, restores</w:t>
      </w:r>
      <w:r w:rsidRPr="007C2696">
        <w:rPr>
          <w:rFonts w:ascii="Arial" w:eastAsia="Arial" w:hAnsi="Arial" w:cs="Arial"/>
          <w:spacing w:val="-4"/>
          <w:sz w:val="22"/>
          <w:szCs w:val="22"/>
        </w:rPr>
        <w:t xml:space="preserve"> </w:t>
      </w:r>
      <w:r w:rsidRPr="007C2696">
        <w:rPr>
          <w:rFonts w:ascii="Arial" w:eastAsia="Arial" w:hAnsi="Arial" w:cs="Arial"/>
          <w:sz w:val="22"/>
          <w:szCs w:val="22"/>
        </w:rPr>
        <w:t>mental alertness).</w:t>
      </w:r>
    </w:p>
    <w:p w14:paraId="2DA52BF6" w14:textId="77777777" w:rsidR="006E2A0D" w:rsidRPr="007C2696" w:rsidRDefault="006E2A0D" w:rsidP="007C2696">
      <w:pPr>
        <w:tabs>
          <w:tab w:val="left" w:pos="709"/>
        </w:tabs>
        <w:spacing w:before="13" w:line="276" w:lineRule="auto"/>
        <w:ind w:left="709"/>
        <w:jc w:val="both"/>
        <w:rPr>
          <w:rFonts w:ascii="Arial" w:hAnsi="Arial" w:cs="Arial"/>
          <w:sz w:val="22"/>
          <w:szCs w:val="22"/>
        </w:rPr>
      </w:pPr>
    </w:p>
    <w:p w14:paraId="349440DA" w14:textId="77777777" w:rsidR="006E2A0D" w:rsidRPr="007C2696" w:rsidRDefault="006E2A0D" w:rsidP="007C2696">
      <w:pPr>
        <w:widowControl w:val="0"/>
        <w:numPr>
          <w:ilvl w:val="0"/>
          <w:numId w:val="51"/>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lastRenderedPageBreak/>
        <w:t>The terms “health effect”</w:t>
      </w:r>
      <w:r w:rsidRPr="007C2696">
        <w:rPr>
          <w:rFonts w:ascii="Arial" w:eastAsia="Arial" w:hAnsi="Arial" w:cs="Arial"/>
          <w:spacing w:val="-7"/>
          <w:sz w:val="22"/>
          <w:szCs w:val="22"/>
        </w:rPr>
        <w:t xml:space="preserve"> </w:t>
      </w:r>
      <w:r w:rsidRPr="007C2696">
        <w:rPr>
          <w:rFonts w:ascii="Arial" w:eastAsia="Arial" w:hAnsi="Arial" w:cs="Arial"/>
          <w:sz w:val="22"/>
          <w:szCs w:val="22"/>
        </w:rPr>
        <w:t>and “health outcome” are used interchangeably in the document.</w:t>
      </w:r>
    </w:p>
    <w:p w14:paraId="3688C5C9" w14:textId="77777777" w:rsidR="006E2A0D" w:rsidRPr="007C2696" w:rsidRDefault="006E2A0D" w:rsidP="007C2696">
      <w:pPr>
        <w:tabs>
          <w:tab w:val="left" w:pos="709"/>
        </w:tabs>
        <w:spacing w:before="12" w:line="276" w:lineRule="auto"/>
        <w:ind w:left="709"/>
        <w:jc w:val="both"/>
        <w:rPr>
          <w:rFonts w:ascii="Arial" w:hAnsi="Arial" w:cs="Arial"/>
          <w:sz w:val="22"/>
          <w:szCs w:val="22"/>
        </w:rPr>
      </w:pPr>
    </w:p>
    <w:p w14:paraId="38187AA6" w14:textId="77777777" w:rsidR="006E2A0D" w:rsidRPr="007C2696" w:rsidRDefault="006E2A0D" w:rsidP="007C2696">
      <w:pPr>
        <w:widowControl w:val="0"/>
        <w:numPr>
          <w:ilvl w:val="0"/>
          <w:numId w:val="51"/>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t>The term “submission” means a stand-alo</w:t>
      </w:r>
      <w:r w:rsidRPr="007C2696">
        <w:rPr>
          <w:rFonts w:ascii="Arial" w:eastAsia="Arial" w:hAnsi="Arial" w:cs="Arial"/>
          <w:spacing w:val="1"/>
          <w:sz w:val="22"/>
          <w:szCs w:val="22"/>
        </w:rPr>
        <w:t>n</w:t>
      </w:r>
      <w:r w:rsidRPr="007C2696">
        <w:rPr>
          <w:rFonts w:ascii="Arial" w:eastAsia="Arial" w:hAnsi="Arial" w:cs="Arial"/>
          <w:sz w:val="22"/>
          <w:szCs w:val="22"/>
        </w:rPr>
        <w:t>e dossier containing all the required information for</w:t>
      </w:r>
      <w:r w:rsidRPr="007C2696">
        <w:rPr>
          <w:rFonts w:ascii="Arial" w:eastAsia="Arial" w:hAnsi="Arial" w:cs="Arial"/>
          <w:spacing w:val="-3"/>
          <w:sz w:val="22"/>
          <w:szCs w:val="22"/>
        </w:rPr>
        <w:t xml:space="preserve"> </w:t>
      </w:r>
      <w:r w:rsidRPr="007C2696">
        <w:rPr>
          <w:rFonts w:ascii="Arial" w:eastAsia="Arial" w:hAnsi="Arial" w:cs="Arial"/>
          <w:sz w:val="22"/>
          <w:szCs w:val="22"/>
        </w:rPr>
        <w:t>substantiation of</w:t>
      </w:r>
      <w:r w:rsidRPr="007C2696">
        <w:rPr>
          <w:rFonts w:ascii="Arial" w:eastAsia="Arial" w:hAnsi="Arial" w:cs="Arial"/>
          <w:spacing w:val="-1"/>
          <w:sz w:val="22"/>
          <w:szCs w:val="22"/>
        </w:rPr>
        <w:t xml:space="preserve"> </w:t>
      </w:r>
      <w:r w:rsidRPr="007C2696">
        <w:rPr>
          <w:rFonts w:ascii="Arial" w:eastAsia="Arial" w:hAnsi="Arial" w:cs="Arial"/>
          <w:sz w:val="22"/>
          <w:szCs w:val="22"/>
        </w:rPr>
        <w:t xml:space="preserve">a food/health relationship </w:t>
      </w:r>
      <w:r w:rsidRPr="007C2696">
        <w:rPr>
          <w:rFonts w:ascii="Arial" w:eastAsia="Arial" w:hAnsi="Arial" w:cs="Arial"/>
          <w:spacing w:val="1"/>
          <w:sz w:val="22"/>
          <w:szCs w:val="22"/>
        </w:rPr>
        <w:t>(</w:t>
      </w:r>
      <w:r w:rsidRPr="007C2696">
        <w:rPr>
          <w:rFonts w:ascii="Arial" w:eastAsia="Arial" w:hAnsi="Arial" w:cs="Arial"/>
          <w:i/>
          <w:sz w:val="22"/>
          <w:szCs w:val="22"/>
        </w:rPr>
        <w:t>i.e</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a health claim).</w:t>
      </w:r>
    </w:p>
    <w:p w14:paraId="1E2608D9" w14:textId="77777777" w:rsidR="006E2A0D" w:rsidRPr="007C2696" w:rsidRDefault="006E2A0D" w:rsidP="007C2696">
      <w:pPr>
        <w:tabs>
          <w:tab w:val="left" w:pos="709"/>
        </w:tabs>
        <w:spacing w:before="19" w:line="276" w:lineRule="auto"/>
        <w:ind w:left="709"/>
        <w:jc w:val="both"/>
        <w:rPr>
          <w:rFonts w:ascii="Arial" w:hAnsi="Arial" w:cs="Arial"/>
          <w:sz w:val="22"/>
          <w:szCs w:val="22"/>
        </w:rPr>
      </w:pPr>
    </w:p>
    <w:p w14:paraId="342E3ECE" w14:textId="77777777" w:rsidR="006E2A0D" w:rsidRPr="007C2696" w:rsidRDefault="006E2A0D" w:rsidP="007C2696">
      <w:pPr>
        <w:widowControl w:val="0"/>
        <w:numPr>
          <w:ilvl w:val="0"/>
          <w:numId w:val="51"/>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t>The term</w:t>
      </w:r>
      <w:r w:rsidRPr="007C2696">
        <w:rPr>
          <w:rFonts w:ascii="Arial" w:eastAsia="Arial" w:hAnsi="Arial" w:cs="Arial"/>
          <w:spacing w:val="-1"/>
          <w:sz w:val="22"/>
          <w:szCs w:val="22"/>
        </w:rPr>
        <w:t xml:space="preserve"> </w:t>
      </w:r>
      <w:r w:rsidRPr="007C2696">
        <w:rPr>
          <w:rFonts w:ascii="Arial" w:eastAsia="Arial" w:hAnsi="Arial" w:cs="Arial"/>
          <w:sz w:val="22"/>
          <w:szCs w:val="22"/>
        </w:rPr>
        <w:t>“food/health</w:t>
      </w:r>
      <w:r w:rsidRPr="007C2696">
        <w:rPr>
          <w:rFonts w:ascii="Arial" w:eastAsia="Arial" w:hAnsi="Arial" w:cs="Arial"/>
          <w:spacing w:val="1"/>
          <w:sz w:val="22"/>
          <w:szCs w:val="22"/>
        </w:rPr>
        <w:t xml:space="preserve"> </w:t>
      </w:r>
      <w:r w:rsidRPr="007C2696">
        <w:rPr>
          <w:rFonts w:ascii="Arial" w:eastAsia="Arial" w:hAnsi="Arial" w:cs="Arial"/>
          <w:sz w:val="22"/>
          <w:szCs w:val="22"/>
        </w:rPr>
        <w:t>relationship” refers to</w:t>
      </w:r>
      <w:r w:rsidRPr="007C2696">
        <w:rPr>
          <w:rFonts w:ascii="Arial" w:eastAsia="Arial" w:hAnsi="Arial" w:cs="Arial"/>
          <w:spacing w:val="-2"/>
          <w:sz w:val="22"/>
          <w:szCs w:val="22"/>
        </w:rPr>
        <w:t xml:space="preserve"> </w:t>
      </w:r>
      <w:r w:rsidRPr="007C2696">
        <w:rPr>
          <w:rFonts w:ascii="Arial" w:eastAsia="Arial" w:hAnsi="Arial" w:cs="Arial"/>
          <w:sz w:val="22"/>
          <w:szCs w:val="22"/>
        </w:rPr>
        <w:t>a biologi</w:t>
      </w:r>
      <w:r w:rsidRPr="007C2696">
        <w:rPr>
          <w:rFonts w:ascii="Arial" w:eastAsia="Arial" w:hAnsi="Arial" w:cs="Arial"/>
          <w:spacing w:val="-1"/>
          <w:sz w:val="22"/>
          <w:szCs w:val="22"/>
        </w:rPr>
        <w:t>c</w:t>
      </w:r>
      <w:r w:rsidRPr="007C2696">
        <w:rPr>
          <w:rFonts w:ascii="Arial" w:eastAsia="Arial" w:hAnsi="Arial" w:cs="Arial"/>
          <w:sz w:val="22"/>
          <w:szCs w:val="22"/>
        </w:rPr>
        <w:t>ally</w:t>
      </w:r>
      <w:r w:rsidRPr="007C2696">
        <w:rPr>
          <w:rFonts w:ascii="Arial" w:eastAsia="Arial" w:hAnsi="Arial" w:cs="Arial"/>
          <w:spacing w:val="1"/>
          <w:sz w:val="22"/>
          <w:szCs w:val="22"/>
        </w:rPr>
        <w:t xml:space="preserve"> </w:t>
      </w:r>
      <w:r w:rsidRPr="007C2696">
        <w:rPr>
          <w:rFonts w:ascii="Arial" w:eastAsia="Arial" w:hAnsi="Arial" w:cs="Arial"/>
          <w:sz w:val="22"/>
          <w:szCs w:val="22"/>
        </w:rPr>
        <w:t>plausible</w:t>
      </w:r>
      <w:r w:rsidRPr="007C2696">
        <w:rPr>
          <w:rFonts w:ascii="Arial" w:eastAsia="Arial" w:hAnsi="Arial" w:cs="Arial"/>
          <w:spacing w:val="1"/>
          <w:sz w:val="22"/>
          <w:szCs w:val="22"/>
        </w:rPr>
        <w:t xml:space="preserve"> </w:t>
      </w:r>
      <w:r w:rsidRPr="007C2696">
        <w:rPr>
          <w:rFonts w:ascii="Arial" w:eastAsia="Arial" w:hAnsi="Arial" w:cs="Arial"/>
          <w:sz w:val="22"/>
          <w:szCs w:val="22"/>
        </w:rPr>
        <w:t>association between a food and a health outcome.</w:t>
      </w:r>
    </w:p>
    <w:p w14:paraId="6D2C33BC" w14:textId="77777777" w:rsidR="006E2A0D" w:rsidRPr="007C2696" w:rsidRDefault="006E2A0D" w:rsidP="007C2696">
      <w:pPr>
        <w:spacing w:before="13" w:line="276" w:lineRule="auto"/>
        <w:jc w:val="both"/>
        <w:rPr>
          <w:rFonts w:ascii="Arial" w:hAnsi="Arial" w:cs="Arial"/>
          <w:sz w:val="22"/>
          <w:szCs w:val="22"/>
        </w:rPr>
      </w:pPr>
    </w:p>
    <w:p w14:paraId="53C99766" w14:textId="77777777" w:rsidR="006E2A0D" w:rsidRPr="007C2696" w:rsidRDefault="006E2A0D" w:rsidP="007C2696">
      <w:pPr>
        <w:widowControl w:val="0"/>
        <w:tabs>
          <w:tab w:val="left" w:pos="840"/>
        </w:tabs>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1.7</w:t>
      </w:r>
      <w:r w:rsidRPr="007C2696">
        <w:rPr>
          <w:rFonts w:ascii="Arial" w:hAnsi="Arial" w:cs="Arial"/>
          <w:b/>
          <w:bCs/>
          <w:iCs/>
          <w:sz w:val="22"/>
          <w:szCs w:val="22"/>
          <w:lang w:val="en-GB"/>
        </w:rPr>
        <w:tab/>
        <w:t>Organisation of Submission</w:t>
      </w:r>
    </w:p>
    <w:p w14:paraId="77C217AA" w14:textId="77777777" w:rsidR="006E2A0D" w:rsidRPr="007C2696" w:rsidRDefault="006E2A0D" w:rsidP="007C2696">
      <w:pPr>
        <w:widowControl w:val="0"/>
        <w:spacing w:before="13" w:line="276" w:lineRule="auto"/>
        <w:jc w:val="both"/>
        <w:rPr>
          <w:rFonts w:ascii="Arial" w:hAnsi="Arial" w:cs="Arial"/>
          <w:sz w:val="22"/>
          <w:szCs w:val="22"/>
          <w:lang w:eastAsia="en-ZA"/>
        </w:rPr>
      </w:pPr>
    </w:p>
    <w:p w14:paraId="6C12DF5F" w14:textId="77777777" w:rsidR="006E2A0D" w:rsidRPr="007C2696" w:rsidRDefault="006E2A0D" w:rsidP="007C2696">
      <w:pPr>
        <w:widowControl w:val="0"/>
        <w:spacing w:line="276" w:lineRule="auto"/>
        <w:ind w:left="119"/>
        <w:jc w:val="both"/>
        <w:rPr>
          <w:rFonts w:ascii="Arial" w:eastAsia="Arial" w:hAnsi="Arial" w:cs="Arial"/>
          <w:sz w:val="22"/>
          <w:szCs w:val="22"/>
        </w:rPr>
      </w:pPr>
      <w:r w:rsidRPr="007C2696">
        <w:rPr>
          <w:rFonts w:ascii="Arial" w:eastAsia="Arial" w:hAnsi="Arial" w:cs="Arial"/>
          <w:sz w:val="22"/>
          <w:szCs w:val="22"/>
        </w:rPr>
        <w:t>The submission should meet</w:t>
      </w:r>
      <w:r w:rsidRPr="007C2696">
        <w:rPr>
          <w:rFonts w:ascii="Arial" w:eastAsia="Arial" w:hAnsi="Arial" w:cs="Arial"/>
          <w:spacing w:val="1"/>
          <w:sz w:val="22"/>
          <w:szCs w:val="22"/>
        </w:rPr>
        <w:t xml:space="preserve"> </w:t>
      </w:r>
      <w:r w:rsidRPr="007C2696">
        <w:rPr>
          <w:rFonts w:ascii="Arial" w:eastAsia="Arial" w:hAnsi="Arial" w:cs="Arial"/>
          <w:sz w:val="22"/>
          <w:szCs w:val="22"/>
        </w:rPr>
        <w:t>the requirements below:</w:t>
      </w:r>
    </w:p>
    <w:p w14:paraId="2B104137" w14:textId="77777777" w:rsidR="006E2A0D" w:rsidRPr="007C2696" w:rsidRDefault="006E2A0D" w:rsidP="007C2696">
      <w:pPr>
        <w:spacing w:before="13" w:line="276" w:lineRule="auto"/>
        <w:jc w:val="both"/>
        <w:rPr>
          <w:rFonts w:ascii="Arial" w:hAnsi="Arial" w:cs="Arial"/>
          <w:sz w:val="22"/>
          <w:szCs w:val="22"/>
        </w:rPr>
      </w:pPr>
    </w:p>
    <w:p w14:paraId="29A29EA4" w14:textId="77777777" w:rsidR="006E2A0D" w:rsidRPr="007C2696" w:rsidRDefault="006E2A0D" w:rsidP="007C2696">
      <w:pPr>
        <w:widowControl w:val="0"/>
        <w:numPr>
          <w:ilvl w:val="0"/>
          <w:numId w:val="50"/>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t>The submission should include all co</w:t>
      </w:r>
      <w:r w:rsidRPr="007C2696">
        <w:rPr>
          <w:rFonts w:ascii="Arial" w:eastAsia="Arial" w:hAnsi="Arial" w:cs="Arial"/>
          <w:spacing w:val="1"/>
          <w:sz w:val="22"/>
          <w:szCs w:val="22"/>
        </w:rPr>
        <w:t>m</w:t>
      </w:r>
      <w:r w:rsidRPr="007C2696">
        <w:rPr>
          <w:rFonts w:ascii="Arial" w:eastAsia="Arial" w:hAnsi="Arial" w:cs="Arial"/>
          <w:sz w:val="22"/>
          <w:szCs w:val="22"/>
        </w:rPr>
        <w:t>ponents outlined</w:t>
      </w:r>
      <w:r w:rsidRPr="007C2696">
        <w:rPr>
          <w:rFonts w:ascii="Arial" w:eastAsia="Arial" w:hAnsi="Arial" w:cs="Arial"/>
          <w:spacing w:val="1"/>
          <w:sz w:val="22"/>
          <w:szCs w:val="22"/>
        </w:rPr>
        <w:t xml:space="preserve"> </w:t>
      </w:r>
      <w:r w:rsidRPr="007C2696">
        <w:rPr>
          <w:rFonts w:ascii="Arial" w:eastAsia="Arial" w:hAnsi="Arial" w:cs="Arial"/>
          <w:sz w:val="22"/>
          <w:szCs w:val="22"/>
        </w:rPr>
        <w:t>in the checklist (Table 16).</w:t>
      </w:r>
    </w:p>
    <w:p w14:paraId="5EACD43D" w14:textId="77777777" w:rsidR="006E2A0D" w:rsidRPr="007C2696" w:rsidRDefault="006E2A0D" w:rsidP="007C2696">
      <w:pPr>
        <w:widowControl w:val="0"/>
        <w:numPr>
          <w:ilvl w:val="0"/>
          <w:numId w:val="50"/>
        </w:numPr>
        <w:tabs>
          <w:tab w:val="left" w:pos="709"/>
        </w:tabs>
        <w:spacing w:before="17" w:line="276" w:lineRule="auto"/>
        <w:ind w:left="709" w:firstLine="0"/>
        <w:jc w:val="both"/>
        <w:rPr>
          <w:rFonts w:ascii="Arial" w:eastAsia="Arial" w:hAnsi="Arial" w:cs="Arial"/>
          <w:sz w:val="22"/>
          <w:szCs w:val="22"/>
        </w:rPr>
      </w:pPr>
      <w:r w:rsidRPr="007C2696">
        <w:rPr>
          <w:rFonts w:ascii="Arial" w:eastAsia="Arial" w:hAnsi="Arial" w:cs="Arial"/>
          <w:sz w:val="22"/>
          <w:szCs w:val="22"/>
        </w:rPr>
        <w:t>Pagination must</w:t>
      </w:r>
      <w:r w:rsidRPr="007C2696">
        <w:rPr>
          <w:rFonts w:ascii="Arial" w:eastAsia="Arial" w:hAnsi="Arial" w:cs="Arial"/>
          <w:spacing w:val="-4"/>
          <w:sz w:val="22"/>
          <w:szCs w:val="22"/>
        </w:rPr>
        <w:t xml:space="preserve"> </w:t>
      </w:r>
      <w:r w:rsidRPr="007C2696">
        <w:rPr>
          <w:rFonts w:ascii="Arial" w:eastAsia="Arial" w:hAnsi="Arial" w:cs="Arial"/>
          <w:sz w:val="22"/>
          <w:szCs w:val="22"/>
        </w:rPr>
        <w:t>be</w:t>
      </w:r>
      <w:r w:rsidRPr="007C2696">
        <w:rPr>
          <w:rFonts w:ascii="Arial" w:eastAsia="Arial" w:hAnsi="Arial" w:cs="Arial"/>
          <w:spacing w:val="1"/>
          <w:sz w:val="22"/>
          <w:szCs w:val="22"/>
        </w:rPr>
        <w:t xml:space="preserve"> </w:t>
      </w:r>
      <w:r w:rsidRPr="007C2696">
        <w:rPr>
          <w:rFonts w:ascii="Arial" w:eastAsia="Arial" w:hAnsi="Arial" w:cs="Arial"/>
          <w:sz w:val="22"/>
          <w:szCs w:val="22"/>
        </w:rPr>
        <w:t>sequential</w:t>
      </w:r>
      <w:r w:rsidRPr="007C2696">
        <w:rPr>
          <w:rFonts w:ascii="Arial" w:eastAsia="Arial" w:hAnsi="Arial" w:cs="Arial"/>
          <w:spacing w:val="1"/>
          <w:sz w:val="22"/>
          <w:szCs w:val="22"/>
        </w:rPr>
        <w:t xml:space="preserve"> </w:t>
      </w:r>
      <w:r w:rsidRPr="007C2696">
        <w:rPr>
          <w:rFonts w:ascii="Arial" w:eastAsia="Arial" w:hAnsi="Arial" w:cs="Arial"/>
          <w:sz w:val="22"/>
          <w:szCs w:val="22"/>
        </w:rPr>
        <w:t>for</w:t>
      </w:r>
      <w:r w:rsidRPr="007C2696">
        <w:rPr>
          <w:rFonts w:ascii="Arial" w:eastAsia="Arial" w:hAnsi="Arial" w:cs="Arial"/>
          <w:spacing w:val="-3"/>
          <w:sz w:val="22"/>
          <w:szCs w:val="22"/>
        </w:rPr>
        <w:t xml:space="preserve"> </w:t>
      </w:r>
      <w:r w:rsidRPr="007C2696">
        <w:rPr>
          <w:rFonts w:ascii="Arial" w:eastAsia="Arial" w:hAnsi="Arial" w:cs="Arial"/>
          <w:sz w:val="22"/>
          <w:szCs w:val="22"/>
        </w:rPr>
        <w:t>the entire submission.</w:t>
      </w:r>
    </w:p>
    <w:p w14:paraId="2757201F" w14:textId="77777777" w:rsidR="006E2A0D" w:rsidRPr="007C2696" w:rsidRDefault="006E2A0D" w:rsidP="007C2696">
      <w:pPr>
        <w:widowControl w:val="0"/>
        <w:numPr>
          <w:ilvl w:val="0"/>
          <w:numId w:val="50"/>
        </w:numPr>
        <w:tabs>
          <w:tab w:val="left" w:pos="709"/>
        </w:tabs>
        <w:spacing w:before="15" w:line="276" w:lineRule="auto"/>
        <w:ind w:left="709" w:firstLine="0"/>
        <w:jc w:val="both"/>
        <w:rPr>
          <w:rFonts w:ascii="Arial" w:eastAsia="Arial" w:hAnsi="Arial" w:cs="Arial"/>
          <w:sz w:val="22"/>
          <w:szCs w:val="22"/>
        </w:rPr>
      </w:pPr>
      <w:r w:rsidRPr="007C2696">
        <w:rPr>
          <w:rFonts w:ascii="Arial" w:eastAsia="Arial" w:hAnsi="Arial" w:cs="Arial"/>
          <w:sz w:val="22"/>
          <w:szCs w:val="22"/>
        </w:rPr>
        <w:t>Paper copies must</w:t>
      </w:r>
      <w:r w:rsidRPr="007C2696">
        <w:rPr>
          <w:rFonts w:ascii="Arial" w:eastAsia="Arial" w:hAnsi="Arial" w:cs="Arial"/>
          <w:spacing w:val="-5"/>
          <w:sz w:val="22"/>
          <w:szCs w:val="22"/>
        </w:rPr>
        <w:t xml:space="preserve"> </w:t>
      </w:r>
      <w:r w:rsidRPr="007C2696">
        <w:rPr>
          <w:rFonts w:ascii="Arial" w:eastAsia="Arial" w:hAnsi="Arial" w:cs="Arial"/>
          <w:sz w:val="22"/>
          <w:szCs w:val="22"/>
        </w:rPr>
        <w:t>be bound or organised in a binder.</w:t>
      </w:r>
    </w:p>
    <w:p w14:paraId="547817AF" w14:textId="77777777" w:rsidR="006E2A0D" w:rsidRPr="007C2696" w:rsidRDefault="006E2A0D" w:rsidP="007C2696">
      <w:pPr>
        <w:widowControl w:val="0"/>
        <w:numPr>
          <w:ilvl w:val="0"/>
          <w:numId w:val="50"/>
        </w:numPr>
        <w:tabs>
          <w:tab w:val="left" w:pos="709"/>
        </w:tabs>
        <w:spacing w:before="22" w:line="276" w:lineRule="auto"/>
        <w:ind w:left="709" w:firstLine="0"/>
        <w:jc w:val="both"/>
        <w:rPr>
          <w:rFonts w:ascii="Arial" w:eastAsia="Arial" w:hAnsi="Arial" w:cs="Arial"/>
          <w:sz w:val="22"/>
          <w:szCs w:val="22"/>
        </w:rPr>
      </w:pPr>
      <w:r w:rsidRPr="007C2696">
        <w:rPr>
          <w:rFonts w:ascii="Arial" w:eastAsia="Arial" w:hAnsi="Arial" w:cs="Arial"/>
          <w:sz w:val="22"/>
          <w:szCs w:val="22"/>
        </w:rPr>
        <w:t>The appli</w:t>
      </w:r>
      <w:r w:rsidRPr="007C2696">
        <w:rPr>
          <w:rFonts w:ascii="Arial" w:eastAsia="Arial" w:hAnsi="Arial" w:cs="Arial"/>
          <w:spacing w:val="1"/>
          <w:sz w:val="22"/>
          <w:szCs w:val="22"/>
        </w:rPr>
        <w:t>c</w:t>
      </w:r>
      <w:r w:rsidRPr="007C2696">
        <w:rPr>
          <w:rFonts w:ascii="Arial" w:eastAsia="Arial" w:hAnsi="Arial" w:cs="Arial"/>
          <w:sz w:val="22"/>
          <w:szCs w:val="22"/>
        </w:rPr>
        <w:t>ant’s identi</w:t>
      </w:r>
      <w:r w:rsidRPr="007C2696">
        <w:rPr>
          <w:rFonts w:ascii="Arial" w:eastAsia="Arial" w:hAnsi="Arial" w:cs="Arial"/>
          <w:spacing w:val="2"/>
          <w:sz w:val="22"/>
          <w:szCs w:val="22"/>
        </w:rPr>
        <w:t>f</w:t>
      </w:r>
      <w:r w:rsidRPr="007C2696">
        <w:rPr>
          <w:rFonts w:ascii="Arial" w:eastAsia="Arial" w:hAnsi="Arial" w:cs="Arial"/>
          <w:sz w:val="22"/>
          <w:szCs w:val="22"/>
        </w:rPr>
        <w:t xml:space="preserve">ication </w:t>
      </w:r>
      <w:r w:rsidRPr="007C2696">
        <w:rPr>
          <w:rFonts w:ascii="Arial" w:eastAsia="Arial" w:hAnsi="Arial" w:cs="Arial"/>
          <w:spacing w:val="1"/>
          <w:sz w:val="22"/>
          <w:szCs w:val="22"/>
        </w:rPr>
        <w:t>(</w:t>
      </w:r>
      <w:r w:rsidRPr="007C2696">
        <w:rPr>
          <w:rFonts w:ascii="Arial" w:eastAsia="Arial" w:hAnsi="Arial" w:cs="Arial"/>
          <w:i/>
          <w:sz w:val="22"/>
          <w:szCs w:val="22"/>
        </w:rPr>
        <w:t>e.g</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company name) should be in</w:t>
      </w:r>
      <w:r w:rsidRPr="007C2696">
        <w:rPr>
          <w:rFonts w:ascii="Arial" w:eastAsia="Arial" w:hAnsi="Arial" w:cs="Arial"/>
          <w:spacing w:val="1"/>
          <w:sz w:val="22"/>
          <w:szCs w:val="22"/>
        </w:rPr>
        <w:t>c</w:t>
      </w:r>
      <w:r w:rsidRPr="007C2696">
        <w:rPr>
          <w:rFonts w:ascii="Arial" w:eastAsia="Arial" w:hAnsi="Arial" w:cs="Arial"/>
          <w:spacing w:val="-1"/>
          <w:sz w:val="22"/>
          <w:szCs w:val="22"/>
        </w:rPr>
        <w:t>l</w:t>
      </w:r>
      <w:r w:rsidRPr="007C2696">
        <w:rPr>
          <w:rFonts w:ascii="Arial" w:eastAsia="Arial" w:hAnsi="Arial" w:cs="Arial"/>
          <w:sz w:val="22"/>
          <w:szCs w:val="22"/>
        </w:rPr>
        <w:t>uded on all pages of</w:t>
      </w:r>
      <w:r w:rsidRPr="007C2696">
        <w:rPr>
          <w:rFonts w:ascii="Arial" w:eastAsia="Arial" w:hAnsi="Arial" w:cs="Arial"/>
          <w:spacing w:val="-2"/>
          <w:sz w:val="22"/>
          <w:szCs w:val="22"/>
        </w:rPr>
        <w:t xml:space="preserve"> </w:t>
      </w:r>
      <w:r w:rsidRPr="007C2696">
        <w:rPr>
          <w:rFonts w:ascii="Arial" w:eastAsia="Arial" w:hAnsi="Arial" w:cs="Arial"/>
          <w:sz w:val="22"/>
          <w:szCs w:val="22"/>
        </w:rPr>
        <w:t>the submission.</w:t>
      </w:r>
    </w:p>
    <w:p w14:paraId="1E3166EC" w14:textId="77777777" w:rsidR="006E2A0D" w:rsidRPr="007C2696" w:rsidRDefault="006E2A0D" w:rsidP="007C2696">
      <w:pPr>
        <w:widowControl w:val="0"/>
        <w:numPr>
          <w:ilvl w:val="0"/>
          <w:numId w:val="50"/>
        </w:numPr>
        <w:tabs>
          <w:tab w:val="left" w:pos="709"/>
        </w:tabs>
        <w:spacing w:before="18" w:line="276" w:lineRule="auto"/>
        <w:ind w:left="709" w:firstLine="0"/>
        <w:jc w:val="both"/>
        <w:rPr>
          <w:rFonts w:ascii="Arial" w:eastAsia="Arial" w:hAnsi="Arial" w:cs="Arial"/>
          <w:sz w:val="22"/>
          <w:szCs w:val="22"/>
        </w:rPr>
      </w:pPr>
      <w:r w:rsidRPr="007C2696">
        <w:rPr>
          <w:rFonts w:ascii="Arial" w:eastAsia="Arial" w:hAnsi="Arial" w:cs="Arial"/>
          <w:sz w:val="22"/>
          <w:szCs w:val="22"/>
        </w:rPr>
        <w:t>Submissions must</w:t>
      </w:r>
      <w:r w:rsidRPr="007C2696">
        <w:rPr>
          <w:rFonts w:ascii="Arial" w:eastAsia="Arial" w:hAnsi="Arial" w:cs="Arial"/>
          <w:spacing w:val="-5"/>
          <w:sz w:val="22"/>
          <w:szCs w:val="22"/>
        </w:rPr>
        <w:t xml:space="preserve"> </w:t>
      </w:r>
      <w:r w:rsidRPr="007C2696">
        <w:rPr>
          <w:rFonts w:ascii="Arial" w:eastAsia="Arial" w:hAnsi="Arial" w:cs="Arial"/>
          <w:sz w:val="22"/>
          <w:szCs w:val="22"/>
        </w:rPr>
        <w:t>be in Engli</w:t>
      </w:r>
      <w:r w:rsidRPr="007C2696">
        <w:rPr>
          <w:rFonts w:ascii="Arial" w:eastAsia="Arial" w:hAnsi="Arial" w:cs="Arial"/>
          <w:spacing w:val="1"/>
          <w:sz w:val="22"/>
          <w:szCs w:val="22"/>
        </w:rPr>
        <w:t>s</w:t>
      </w:r>
      <w:r w:rsidRPr="007C2696">
        <w:rPr>
          <w:rFonts w:ascii="Arial" w:eastAsia="Arial" w:hAnsi="Arial" w:cs="Arial"/>
          <w:sz w:val="22"/>
          <w:szCs w:val="22"/>
        </w:rPr>
        <w:t>h.</w:t>
      </w:r>
      <w:r w:rsidRPr="007C2696">
        <w:rPr>
          <w:rFonts w:ascii="Arial" w:eastAsia="Arial" w:hAnsi="Arial" w:cs="Arial"/>
          <w:spacing w:val="65"/>
          <w:sz w:val="22"/>
          <w:szCs w:val="22"/>
        </w:rPr>
        <w:t xml:space="preserve"> </w:t>
      </w:r>
      <w:r w:rsidRPr="007C2696">
        <w:rPr>
          <w:rFonts w:ascii="Arial" w:eastAsia="Arial" w:hAnsi="Arial" w:cs="Arial"/>
          <w:sz w:val="22"/>
          <w:szCs w:val="22"/>
        </w:rPr>
        <w:t>Rele</w:t>
      </w:r>
      <w:r w:rsidRPr="007C2696">
        <w:rPr>
          <w:rFonts w:ascii="Arial" w:eastAsia="Arial" w:hAnsi="Arial" w:cs="Arial"/>
          <w:spacing w:val="1"/>
          <w:sz w:val="22"/>
          <w:szCs w:val="22"/>
        </w:rPr>
        <w:t>v</w:t>
      </w:r>
      <w:r w:rsidRPr="007C2696">
        <w:rPr>
          <w:rFonts w:ascii="Arial" w:eastAsia="Arial" w:hAnsi="Arial" w:cs="Arial"/>
          <w:sz w:val="22"/>
          <w:szCs w:val="22"/>
        </w:rPr>
        <w:t>ant submission material in other languages must</w:t>
      </w:r>
      <w:r w:rsidRPr="007C2696">
        <w:rPr>
          <w:rFonts w:ascii="Arial" w:eastAsia="Arial" w:hAnsi="Arial" w:cs="Arial"/>
          <w:spacing w:val="-5"/>
          <w:sz w:val="22"/>
          <w:szCs w:val="22"/>
        </w:rPr>
        <w:t xml:space="preserve"> </w:t>
      </w:r>
      <w:r w:rsidRPr="007C2696">
        <w:rPr>
          <w:rFonts w:ascii="Arial" w:eastAsia="Arial" w:hAnsi="Arial" w:cs="Arial"/>
          <w:sz w:val="22"/>
          <w:szCs w:val="22"/>
        </w:rPr>
        <w:t>be translated into English.</w:t>
      </w:r>
    </w:p>
    <w:p w14:paraId="6846371C" w14:textId="77777777" w:rsidR="006E2A0D" w:rsidRPr="007C2696" w:rsidRDefault="006E2A0D" w:rsidP="007C2696">
      <w:pPr>
        <w:widowControl w:val="0"/>
        <w:numPr>
          <w:ilvl w:val="0"/>
          <w:numId w:val="50"/>
        </w:numPr>
        <w:tabs>
          <w:tab w:val="left" w:pos="709"/>
        </w:tabs>
        <w:spacing w:before="13" w:line="276" w:lineRule="auto"/>
        <w:ind w:left="709" w:firstLine="0"/>
        <w:jc w:val="both"/>
        <w:rPr>
          <w:rFonts w:ascii="Arial" w:eastAsia="Arial" w:hAnsi="Arial" w:cs="Arial"/>
          <w:sz w:val="22"/>
          <w:szCs w:val="22"/>
        </w:rPr>
      </w:pPr>
      <w:r w:rsidRPr="007C2696">
        <w:rPr>
          <w:rFonts w:ascii="Arial" w:eastAsia="Arial" w:hAnsi="Arial" w:cs="Arial"/>
          <w:sz w:val="22"/>
          <w:szCs w:val="22"/>
        </w:rPr>
        <w:t>Applicants are responsible for</w:t>
      </w:r>
      <w:r w:rsidRPr="007C2696">
        <w:rPr>
          <w:rFonts w:ascii="Arial" w:eastAsia="Arial" w:hAnsi="Arial" w:cs="Arial"/>
          <w:spacing w:val="-3"/>
          <w:sz w:val="22"/>
          <w:szCs w:val="22"/>
        </w:rPr>
        <w:t xml:space="preserve"> </w:t>
      </w:r>
      <w:r w:rsidRPr="007C2696">
        <w:rPr>
          <w:rFonts w:ascii="Arial" w:eastAsia="Arial" w:hAnsi="Arial" w:cs="Arial"/>
          <w:sz w:val="22"/>
          <w:szCs w:val="22"/>
        </w:rPr>
        <w:t xml:space="preserve">clearly </w:t>
      </w:r>
      <w:r w:rsidRPr="007C2696">
        <w:rPr>
          <w:rFonts w:ascii="Arial" w:eastAsia="Arial" w:hAnsi="Arial" w:cs="Arial"/>
          <w:spacing w:val="-1"/>
          <w:sz w:val="22"/>
          <w:szCs w:val="22"/>
        </w:rPr>
        <w:t>i</w:t>
      </w:r>
      <w:r w:rsidRPr="007C2696">
        <w:rPr>
          <w:rFonts w:ascii="Arial" w:eastAsia="Arial" w:hAnsi="Arial" w:cs="Arial"/>
          <w:sz w:val="22"/>
          <w:szCs w:val="22"/>
        </w:rPr>
        <w:t>ndicating parts of</w:t>
      </w:r>
      <w:r w:rsidRPr="007C2696">
        <w:rPr>
          <w:rFonts w:ascii="Arial" w:eastAsia="Arial" w:hAnsi="Arial" w:cs="Arial"/>
          <w:spacing w:val="-2"/>
          <w:sz w:val="22"/>
          <w:szCs w:val="22"/>
        </w:rPr>
        <w:t xml:space="preserve"> </w:t>
      </w:r>
      <w:r w:rsidRPr="007C2696">
        <w:rPr>
          <w:rFonts w:ascii="Arial" w:eastAsia="Arial" w:hAnsi="Arial" w:cs="Arial"/>
          <w:spacing w:val="1"/>
          <w:sz w:val="22"/>
          <w:szCs w:val="22"/>
        </w:rPr>
        <w:t>t</w:t>
      </w:r>
      <w:r w:rsidRPr="007C2696">
        <w:rPr>
          <w:rFonts w:ascii="Arial" w:eastAsia="Arial" w:hAnsi="Arial" w:cs="Arial"/>
          <w:sz w:val="22"/>
          <w:szCs w:val="22"/>
        </w:rPr>
        <w:t>he</w:t>
      </w:r>
      <w:r w:rsidRPr="007C2696">
        <w:rPr>
          <w:rFonts w:ascii="Arial" w:eastAsia="Arial" w:hAnsi="Arial" w:cs="Arial"/>
          <w:spacing w:val="-1"/>
          <w:sz w:val="22"/>
          <w:szCs w:val="22"/>
        </w:rPr>
        <w:t xml:space="preserve"> </w:t>
      </w:r>
      <w:r w:rsidRPr="007C2696">
        <w:rPr>
          <w:rFonts w:ascii="Arial" w:eastAsia="Arial" w:hAnsi="Arial" w:cs="Arial"/>
          <w:sz w:val="22"/>
          <w:szCs w:val="22"/>
        </w:rPr>
        <w:t>applica</w:t>
      </w:r>
      <w:r w:rsidRPr="007C2696">
        <w:rPr>
          <w:rFonts w:ascii="Arial" w:eastAsia="Arial" w:hAnsi="Arial" w:cs="Arial"/>
          <w:spacing w:val="2"/>
          <w:sz w:val="22"/>
          <w:szCs w:val="22"/>
        </w:rPr>
        <w:t>t</w:t>
      </w:r>
      <w:r w:rsidRPr="007C2696">
        <w:rPr>
          <w:rFonts w:ascii="Arial" w:eastAsia="Arial" w:hAnsi="Arial" w:cs="Arial"/>
          <w:sz w:val="22"/>
          <w:szCs w:val="22"/>
        </w:rPr>
        <w:t>ion that contain proprietary or</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confidential data </w:t>
      </w:r>
      <w:r w:rsidRPr="007C2696">
        <w:rPr>
          <w:rFonts w:ascii="Arial" w:eastAsia="Arial" w:hAnsi="Arial" w:cs="Arial"/>
          <w:spacing w:val="1"/>
          <w:sz w:val="22"/>
          <w:szCs w:val="22"/>
        </w:rPr>
        <w:t>(</w:t>
      </w: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 xml:space="preserve">results from an unpublished clinical trial, details on manufacturing, </w:t>
      </w:r>
      <w:r w:rsidRPr="007C2696">
        <w:rPr>
          <w:rFonts w:ascii="Arial" w:eastAsia="Arial" w:hAnsi="Arial" w:cs="Arial"/>
          <w:i/>
          <w:spacing w:val="-1"/>
          <w:sz w:val="22"/>
          <w:szCs w:val="22"/>
        </w:rPr>
        <w:t>etc</w:t>
      </w:r>
      <w:r w:rsidRPr="007C2696">
        <w:rPr>
          <w:rFonts w:ascii="Arial" w:eastAsia="Arial" w:hAnsi="Arial" w:cs="Arial"/>
          <w:i/>
          <w:spacing w:val="1"/>
          <w:sz w:val="22"/>
          <w:szCs w:val="22"/>
        </w:rPr>
        <w:t>.</w:t>
      </w:r>
      <w:r w:rsidRPr="007C2696">
        <w:rPr>
          <w:rFonts w:ascii="Arial" w:eastAsia="Arial" w:hAnsi="Arial" w:cs="Arial"/>
          <w:spacing w:val="1"/>
          <w:sz w:val="22"/>
          <w:szCs w:val="22"/>
        </w:rPr>
        <w:t>).</w:t>
      </w:r>
    </w:p>
    <w:p w14:paraId="68BD2308" w14:textId="77777777" w:rsidR="006E2A0D" w:rsidRPr="007C2696" w:rsidRDefault="006E2A0D" w:rsidP="007C2696">
      <w:pPr>
        <w:widowControl w:val="0"/>
        <w:numPr>
          <w:ilvl w:val="0"/>
          <w:numId w:val="50"/>
        </w:numPr>
        <w:tabs>
          <w:tab w:val="left" w:pos="709"/>
        </w:tabs>
        <w:spacing w:before="73" w:line="276" w:lineRule="auto"/>
        <w:ind w:left="709" w:firstLine="0"/>
        <w:jc w:val="both"/>
        <w:rPr>
          <w:rFonts w:ascii="Arial" w:eastAsia="Arial" w:hAnsi="Arial" w:cs="Arial"/>
          <w:sz w:val="22"/>
          <w:szCs w:val="22"/>
        </w:rPr>
      </w:pPr>
      <w:r w:rsidRPr="007C2696">
        <w:rPr>
          <w:rFonts w:ascii="Arial" w:eastAsia="Arial" w:hAnsi="Arial" w:cs="Arial"/>
          <w:sz w:val="22"/>
          <w:szCs w:val="22"/>
        </w:rPr>
        <w:t>Applicants are responsible for</w:t>
      </w:r>
      <w:r w:rsidRPr="007C2696">
        <w:rPr>
          <w:rFonts w:ascii="Arial" w:eastAsia="Arial" w:hAnsi="Arial" w:cs="Arial"/>
          <w:spacing w:val="-3"/>
          <w:sz w:val="22"/>
          <w:szCs w:val="22"/>
        </w:rPr>
        <w:t xml:space="preserve"> </w:t>
      </w:r>
      <w:r w:rsidRPr="007C2696">
        <w:rPr>
          <w:rFonts w:ascii="Arial" w:eastAsia="Arial" w:hAnsi="Arial" w:cs="Arial"/>
          <w:sz w:val="22"/>
          <w:szCs w:val="22"/>
        </w:rPr>
        <w:t>the accur</w:t>
      </w:r>
      <w:r w:rsidRPr="007C2696">
        <w:rPr>
          <w:rFonts w:ascii="Arial" w:eastAsia="Arial" w:hAnsi="Arial" w:cs="Arial"/>
          <w:spacing w:val="-1"/>
          <w:sz w:val="22"/>
          <w:szCs w:val="22"/>
        </w:rPr>
        <w:t>a</w:t>
      </w:r>
      <w:r w:rsidRPr="007C2696">
        <w:rPr>
          <w:rFonts w:ascii="Arial" w:eastAsia="Arial" w:hAnsi="Arial" w:cs="Arial"/>
          <w:sz w:val="22"/>
          <w:szCs w:val="22"/>
        </w:rPr>
        <w:t>cy 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all cited references, published </w:t>
      </w:r>
      <w:r w:rsidRPr="007C2696">
        <w:rPr>
          <w:rFonts w:ascii="Arial" w:eastAsia="Arial" w:hAnsi="Arial" w:cs="Arial"/>
          <w:spacing w:val="1"/>
          <w:sz w:val="22"/>
          <w:szCs w:val="22"/>
        </w:rPr>
        <w:t>o</w:t>
      </w:r>
      <w:r w:rsidRPr="007C2696">
        <w:rPr>
          <w:rFonts w:ascii="Arial" w:eastAsia="Arial" w:hAnsi="Arial" w:cs="Arial"/>
          <w:sz w:val="22"/>
          <w:szCs w:val="22"/>
        </w:rPr>
        <w:t xml:space="preserve">r unpublished. </w:t>
      </w:r>
      <w:r w:rsidRPr="007C2696">
        <w:rPr>
          <w:rFonts w:ascii="Arial" w:eastAsia="Arial" w:hAnsi="Arial" w:cs="Arial"/>
          <w:spacing w:val="1"/>
          <w:sz w:val="22"/>
          <w:szCs w:val="22"/>
        </w:rPr>
        <w:t xml:space="preserve"> </w:t>
      </w:r>
      <w:r w:rsidRPr="007C2696">
        <w:rPr>
          <w:rFonts w:ascii="Arial" w:eastAsia="Arial" w:hAnsi="Arial" w:cs="Arial"/>
          <w:sz w:val="22"/>
          <w:szCs w:val="22"/>
        </w:rPr>
        <w:t>An established style f</w:t>
      </w:r>
      <w:r w:rsidRPr="007C2696">
        <w:rPr>
          <w:rFonts w:ascii="Arial" w:eastAsia="Arial" w:hAnsi="Arial" w:cs="Arial"/>
          <w:spacing w:val="-1"/>
          <w:sz w:val="22"/>
          <w:szCs w:val="22"/>
        </w:rPr>
        <w:t>o</w:t>
      </w:r>
      <w:r w:rsidRPr="007C2696">
        <w:rPr>
          <w:rFonts w:ascii="Arial" w:eastAsia="Arial" w:hAnsi="Arial" w:cs="Arial"/>
          <w:sz w:val="22"/>
          <w:szCs w:val="22"/>
        </w:rPr>
        <w:t>r</w:t>
      </w:r>
      <w:r w:rsidRPr="007C2696">
        <w:rPr>
          <w:rFonts w:ascii="Arial" w:eastAsia="Arial" w:hAnsi="Arial" w:cs="Arial"/>
          <w:spacing w:val="-2"/>
          <w:sz w:val="22"/>
          <w:szCs w:val="22"/>
        </w:rPr>
        <w:t xml:space="preserve"> </w:t>
      </w:r>
      <w:r w:rsidRPr="007C2696">
        <w:rPr>
          <w:rFonts w:ascii="Arial" w:eastAsia="Arial" w:hAnsi="Arial" w:cs="Arial"/>
          <w:sz w:val="22"/>
          <w:szCs w:val="22"/>
        </w:rPr>
        <w:t>citing references must</w:t>
      </w:r>
      <w:r w:rsidRPr="007C2696">
        <w:rPr>
          <w:rFonts w:ascii="Arial" w:eastAsia="Arial" w:hAnsi="Arial" w:cs="Arial"/>
          <w:spacing w:val="-5"/>
          <w:sz w:val="22"/>
          <w:szCs w:val="22"/>
        </w:rPr>
        <w:t xml:space="preserve"> </w:t>
      </w:r>
      <w:r w:rsidRPr="007C2696">
        <w:rPr>
          <w:rFonts w:ascii="Arial" w:eastAsia="Arial" w:hAnsi="Arial" w:cs="Arial"/>
          <w:sz w:val="22"/>
          <w:szCs w:val="22"/>
        </w:rPr>
        <w:t>be used.</w:t>
      </w:r>
    </w:p>
    <w:p w14:paraId="3AF5DF65" w14:textId="77777777" w:rsidR="006E2A0D" w:rsidRPr="007C2696" w:rsidRDefault="006E2A0D" w:rsidP="007C2696">
      <w:pPr>
        <w:widowControl w:val="0"/>
        <w:numPr>
          <w:ilvl w:val="0"/>
          <w:numId w:val="50"/>
        </w:numPr>
        <w:tabs>
          <w:tab w:val="left" w:pos="709"/>
        </w:tabs>
        <w:spacing w:before="3" w:line="276" w:lineRule="auto"/>
        <w:ind w:left="709" w:firstLine="0"/>
        <w:jc w:val="both"/>
        <w:rPr>
          <w:rFonts w:ascii="Arial" w:eastAsia="Arial" w:hAnsi="Arial" w:cs="Arial"/>
          <w:sz w:val="22"/>
          <w:szCs w:val="22"/>
        </w:rPr>
      </w:pPr>
      <w:r w:rsidRPr="007C2696">
        <w:rPr>
          <w:rFonts w:ascii="Arial" w:eastAsia="Arial" w:hAnsi="Arial" w:cs="Arial"/>
          <w:sz w:val="22"/>
          <w:szCs w:val="22"/>
        </w:rPr>
        <w:t>The appli</w:t>
      </w:r>
      <w:r w:rsidRPr="007C2696">
        <w:rPr>
          <w:rFonts w:ascii="Arial" w:eastAsia="Arial" w:hAnsi="Arial" w:cs="Arial"/>
          <w:spacing w:val="1"/>
          <w:sz w:val="22"/>
          <w:szCs w:val="22"/>
        </w:rPr>
        <w:t>c</w:t>
      </w:r>
      <w:r w:rsidRPr="007C2696">
        <w:rPr>
          <w:rFonts w:ascii="Arial" w:eastAsia="Arial" w:hAnsi="Arial" w:cs="Arial"/>
          <w:sz w:val="22"/>
          <w:szCs w:val="22"/>
        </w:rPr>
        <w:t>ation must</w:t>
      </w:r>
      <w:r w:rsidRPr="007C2696">
        <w:rPr>
          <w:rFonts w:ascii="Arial" w:eastAsia="Arial" w:hAnsi="Arial" w:cs="Arial"/>
          <w:spacing w:val="-5"/>
          <w:sz w:val="22"/>
          <w:szCs w:val="22"/>
        </w:rPr>
        <w:t xml:space="preserve"> </w:t>
      </w:r>
      <w:r w:rsidRPr="007C2696">
        <w:rPr>
          <w:rFonts w:ascii="Arial" w:eastAsia="Arial" w:hAnsi="Arial" w:cs="Arial"/>
          <w:sz w:val="22"/>
          <w:szCs w:val="22"/>
        </w:rPr>
        <w:t>be signed by the pe</w:t>
      </w:r>
      <w:r w:rsidRPr="007C2696">
        <w:rPr>
          <w:rFonts w:ascii="Arial" w:eastAsia="Arial" w:hAnsi="Arial" w:cs="Arial"/>
          <w:spacing w:val="1"/>
          <w:sz w:val="22"/>
          <w:szCs w:val="22"/>
        </w:rPr>
        <w:t>r</w:t>
      </w:r>
      <w:r w:rsidRPr="007C2696">
        <w:rPr>
          <w:rFonts w:ascii="Arial" w:eastAsia="Arial" w:hAnsi="Arial" w:cs="Arial"/>
          <w:sz w:val="22"/>
          <w:szCs w:val="22"/>
        </w:rPr>
        <w:t>son respon</w:t>
      </w:r>
      <w:r w:rsidRPr="007C2696">
        <w:rPr>
          <w:rFonts w:ascii="Arial" w:eastAsia="Arial" w:hAnsi="Arial" w:cs="Arial"/>
          <w:spacing w:val="1"/>
          <w:sz w:val="22"/>
          <w:szCs w:val="22"/>
        </w:rPr>
        <w:t>s</w:t>
      </w:r>
      <w:r w:rsidRPr="007C2696">
        <w:rPr>
          <w:rFonts w:ascii="Arial" w:eastAsia="Arial" w:hAnsi="Arial" w:cs="Arial"/>
          <w:sz w:val="22"/>
          <w:szCs w:val="22"/>
        </w:rPr>
        <w:t>ible for</w:t>
      </w:r>
      <w:r w:rsidRPr="007C2696">
        <w:rPr>
          <w:rFonts w:ascii="Arial" w:eastAsia="Arial" w:hAnsi="Arial" w:cs="Arial"/>
          <w:spacing w:val="-3"/>
          <w:sz w:val="22"/>
          <w:szCs w:val="22"/>
        </w:rPr>
        <w:t xml:space="preserve"> </w:t>
      </w:r>
      <w:r w:rsidRPr="007C2696">
        <w:rPr>
          <w:rFonts w:ascii="Arial" w:eastAsia="Arial" w:hAnsi="Arial" w:cs="Arial"/>
          <w:sz w:val="22"/>
          <w:szCs w:val="22"/>
        </w:rPr>
        <w:t>the submission. The submission must</w:t>
      </w:r>
      <w:r w:rsidRPr="007C2696">
        <w:rPr>
          <w:rFonts w:ascii="Arial" w:eastAsia="Arial" w:hAnsi="Arial" w:cs="Arial"/>
          <w:spacing w:val="-5"/>
          <w:sz w:val="22"/>
          <w:szCs w:val="22"/>
        </w:rPr>
        <w:t xml:space="preserve"> </w:t>
      </w:r>
      <w:r w:rsidRPr="007C2696">
        <w:rPr>
          <w:rFonts w:ascii="Arial" w:eastAsia="Arial" w:hAnsi="Arial" w:cs="Arial"/>
          <w:sz w:val="22"/>
          <w:szCs w:val="22"/>
        </w:rPr>
        <w:t>be signed</w:t>
      </w:r>
      <w:r w:rsidRPr="007C2696">
        <w:rPr>
          <w:rFonts w:ascii="Arial" w:eastAsia="Arial" w:hAnsi="Arial" w:cs="Arial"/>
          <w:spacing w:val="3"/>
          <w:sz w:val="22"/>
          <w:szCs w:val="22"/>
        </w:rPr>
        <w:t xml:space="preserve"> </w:t>
      </w:r>
      <w:r w:rsidRPr="007C2696">
        <w:rPr>
          <w:rFonts w:ascii="Arial" w:eastAsia="Arial" w:hAnsi="Arial" w:cs="Arial"/>
          <w:sz w:val="22"/>
          <w:szCs w:val="22"/>
        </w:rPr>
        <w:t>by the petitioner or by</w:t>
      </w:r>
      <w:r w:rsidRPr="007C2696">
        <w:rPr>
          <w:rFonts w:ascii="Arial" w:eastAsia="Arial" w:hAnsi="Arial" w:cs="Arial"/>
          <w:spacing w:val="-1"/>
          <w:sz w:val="22"/>
          <w:szCs w:val="22"/>
        </w:rPr>
        <w:t xml:space="preserve"> </w:t>
      </w:r>
      <w:r w:rsidRPr="007C2696">
        <w:rPr>
          <w:rFonts w:ascii="Arial" w:eastAsia="Arial" w:hAnsi="Arial" w:cs="Arial"/>
          <w:sz w:val="22"/>
          <w:szCs w:val="22"/>
        </w:rPr>
        <w:t>his/her attorney or agent, or,</w:t>
      </w:r>
      <w:r w:rsidRPr="007C2696">
        <w:rPr>
          <w:rFonts w:ascii="Arial" w:eastAsia="Arial" w:hAnsi="Arial" w:cs="Arial"/>
          <w:spacing w:val="-3"/>
          <w:sz w:val="22"/>
          <w:szCs w:val="22"/>
        </w:rPr>
        <w:t xml:space="preserve"> </w:t>
      </w:r>
      <w:r w:rsidRPr="007C2696">
        <w:rPr>
          <w:rFonts w:ascii="Arial" w:eastAsia="Arial" w:hAnsi="Arial" w:cs="Arial"/>
          <w:sz w:val="22"/>
          <w:szCs w:val="22"/>
        </w:rPr>
        <w:t>if a corporation, by an authori</w:t>
      </w:r>
      <w:r w:rsidRPr="007C2696">
        <w:rPr>
          <w:rFonts w:ascii="Arial" w:eastAsia="Arial" w:hAnsi="Arial" w:cs="Arial"/>
          <w:spacing w:val="1"/>
          <w:sz w:val="22"/>
          <w:szCs w:val="22"/>
        </w:rPr>
        <w:t>z</w:t>
      </w:r>
      <w:r w:rsidRPr="007C2696">
        <w:rPr>
          <w:rFonts w:ascii="Arial" w:eastAsia="Arial" w:hAnsi="Arial" w:cs="Arial"/>
          <w:sz w:val="22"/>
          <w:szCs w:val="22"/>
        </w:rPr>
        <w:t>ed official.</w:t>
      </w:r>
    </w:p>
    <w:p w14:paraId="0587F857" w14:textId="77777777" w:rsidR="006E2A0D" w:rsidRPr="007C2696" w:rsidRDefault="006E2A0D" w:rsidP="007C2696">
      <w:pPr>
        <w:widowControl w:val="0"/>
        <w:numPr>
          <w:ilvl w:val="0"/>
          <w:numId w:val="50"/>
        </w:numPr>
        <w:tabs>
          <w:tab w:val="left" w:pos="709"/>
        </w:tabs>
        <w:spacing w:before="3" w:line="276" w:lineRule="auto"/>
        <w:ind w:left="709" w:firstLine="0"/>
        <w:jc w:val="both"/>
        <w:rPr>
          <w:rFonts w:ascii="Arial" w:eastAsia="Arial" w:hAnsi="Arial" w:cs="Arial"/>
          <w:sz w:val="22"/>
          <w:szCs w:val="22"/>
        </w:rPr>
      </w:pPr>
      <w:r w:rsidRPr="007C2696">
        <w:rPr>
          <w:rFonts w:ascii="Arial" w:eastAsia="Arial" w:hAnsi="Arial" w:cs="Arial"/>
          <w:sz w:val="22"/>
          <w:szCs w:val="22"/>
        </w:rPr>
        <w:t>Five hard copies of</w:t>
      </w:r>
      <w:r w:rsidRPr="007C2696">
        <w:rPr>
          <w:rFonts w:ascii="Arial" w:eastAsia="Arial" w:hAnsi="Arial" w:cs="Arial"/>
          <w:spacing w:val="-2"/>
          <w:sz w:val="22"/>
          <w:szCs w:val="22"/>
        </w:rPr>
        <w:t xml:space="preserve"> </w:t>
      </w:r>
      <w:r w:rsidRPr="007C2696">
        <w:rPr>
          <w:rFonts w:ascii="Arial" w:eastAsia="Arial" w:hAnsi="Arial" w:cs="Arial"/>
          <w:sz w:val="22"/>
          <w:szCs w:val="22"/>
        </w:rPr>
        <w:t>the submission must</w:t>
      </w:r>
      <w:r w:rsidRPr="007C2696">
        <w:rPr>
          <w:rFonts w:ascii="Arial" w:eastAsia="Arial" w:hAnsi="Arial" w:cs="Arial"/>
          <w:spacing w:val="-5"/>
          <w:sz w:val="22"/>
          <w:szCs w:val="22"/>
        </w:rPr>
        <w:t xml:space="preserve"> </w:t>
      </w:r>
      <w:r w:rsidRPr="007C2696">
        <w:rPr>
          <w:rFonts w:ascii="Arial" w:eastAsia="Arial" w:hAnsi="Arial" w:cs="Arial"/>
          <w:sz w:val="22"/>
          <w:szCs w:val="22"/>
        </w:rPr>
        <w:t>be</w:t>
      </w:r>
      <w:r w:rsidRPr="007C2696">
        <w:rPr>
          <w:rFonts w:ascii="Arial" w:eastAsia="Arial" w:hAnsi="Arial" w:cs="Arial"/>
          <w:spacing w:val="-1"/>
          <w:sz w:val="22"/>
          <w:szCs w:val="22"/>
        </w:rPr>
        <w:t xml:space="preserve"> </w:t>
      </w:r>
      <w:r w:rsidRPr="007C2696">
        <w:rPr>
          <w:rFonts w:ascii="Arial" w:eastAsia="Arial" w:hAnsi="Arial" w:cs="Arial"/>
          <w:sz w:val="22"/>
          <w:szCs w:val="22"/>
        </w:rPr>
        <w:t>forwarded by mail to</w:t>
      </w:r>
      <w:r w:rsidRPr="007C2696">
        <w:rPr>
          <w:rFonts w:ascii="Arial" w:eastAsia="Arial" w:hAnsi="Arial" w:cs="Arial"/>
          <w:spacing w:val="-2"/>
          <w:sz w:val="22"/>
          <w:szCs w:val="22"/>
        </w:rPr>
        <w:t xml:space="preserve"> </w:t>
      </w:r>
      <w:r w:rsidRPr="007C2696">
        <w:rPr>
          <w:rFonts w:ascii="Arial" w:eastAsia="Arial" w:hAnsi="Arial" w:cs="Arial"/>
          <w:sz w:val="22"/>
          <w:szCs w:val="22"/>
        </w:rPr>
        <w:t>the address</w:t>
      </w:r>
      <w:r w:rsidRPr="007C2696">
        <w:rPr>
          <w:rFonts w:ascii="Arial" w:eastAsia="Arial" w:hAnsi="Arial" w:cs="Arial"/>
          <w:spacing w:val="1"/>
          <w:sz w:val="22"/>
          <w:szCs w:val="22"/>
        </w:rPr>
        <w:t xml:space="preserve"> </w:t>
      </w:r>
      <w:r w:rsidRPr="007C2696">
        <w:rPr>
          <w:rFonts w:ascii="Arial" w:eastAsia="Arial" w:hAnsi="Arial" w:cs="Arial"/>
          <w:sz w:val="22"/>
          <w:szCs w:val="22"/>
        </w:rPr>
        <w:t>below (unless otherwise stipulated by DFC). (Electronic copies will be allowed)</w:t>
      </w:r>
    </w:p>
    <w:p w14:paraId="4C4EE27E" w14:textId="77777777" w:rsidR="006E2A0D" w:rsidRPr="007C2696" w:rsidRDefault="006E2A0D" w:rsidP="007C2696">
      <w:pPr>
        <w:spacing w:before="12" w:line="276" w:lineRule="auto"/>
        <w:jc w:val="both"/>
        <w:rPr>
          <w:rFonts w:ascii="Arial" w:hAnsi="Arial" w:cs="Arial"/>
          <w:sz w:val="22"/>
          <w:szCs w:val="22"/>
        </w:rPr>
      </w:pPr>
    </w:p>
    <w:p w14:paraId="0953E128" w14:textId="05DCA71B" w:rsidR="006E2A0D" w:rsidRPr="007C2696" w:rsidRDefault="006E2A0D" w:rsidP="007C2696">
      <w:pPr>
        <w:widowControl w:val="0"/>
        <w:spacing w:line="276" w:lineRule="auto"/>
        <w:ind w:left="100"/>
        <w:jc w:val="both"/>
        <w:rPr>
          <w:rFonts w:ascii="Arial" w:eastAsia="Arial" w:hAnsi="Arial" w:cs="Arial"/>
          <w:sz w:val="22"/>
          <w:szCs w:val="22"/>
        </w:rPr>
      </w:pPr>
      <w:r w:rsidRPr="007C2696">
        <w:rPr>
          <w:rFonts w:ascii="Arial" w:eastAsia="Arial" w:hAnsi="Arial" w:cs="Arial"/>
          <w:sz w:val="22"/>
          <w:szCs w:val="22"/>
        </w:rPr>
        <w:t>All submis</w:t>
      </w:r>
      <w:r w:rsidRPr="007C2696">
        <w:rPr>
          <w:rFonts w:ascii="Arial" w:eastAsia="Arial" w:hAnsi="Arial" w:cs="Arial"/>
          <w:spacing w:val="1"/>
          <w:sz w:val="22"/>
          <w:szCs w:val="22"/>
        </w:rPr>
        <w:t>s</w:t>
      </w:r>
      <w:r w:rsidRPr="007C2696">
        <w:rPr>
          <w:rFonts w:ascii="Arial" w:eastAsia="Arial" w:hAnsi="Arial" w:cs="Arial"/>
          <w:spacing w:val="-1"/>
          <w:sz w:val="22"/>
          <w:szCs w:val="22"/>
        </w:rPr>
        <w:t>i</w:t>
      </w:r>
      <w:r w:rsidRPr="007C2696">
        <w:rPr>
          <w:rFonts w:ascii="Arial" w:eastAsia="Arial" w:hAnsi="Arial" w:cs="Arial"/>
          <w:sz w:val="22"/>
          <w:szCs w:val="22"/>
        </w:rPr>
        <w:t>ons will be</w:t>
      </w:r>
      <w:r w:rsidRPr="007C2696">
        <w:rPr>
          <w:rFonts w:ascii="Arial" w:eastAsia="Arial" w:hAnsi="Arial" w:cs="Arial"/>
          <w:spacing w:val="1"/>
          <w:sz w:val="22"/>
          <w:szCs w:val="22"/>
        </w:rPr>
        <w:t xml:space="preserve"> </w:t>
      </w:r>
      <w:r w:rsidRPr="007C2696">
        <w:rPr>
          <w:rFonts w:ascii="Arial" w:eastAsia="Arial" w:hAnsi="Arial" w:cs="Arial"/>
          <w:sz w:val="22"/>
          <w:szCs w:val="22"/>
        </w:rPr>
        <w:t>screened for</w:t>
      </w:r>
      <w:r w:rsidRPr="007C2696">
        <w:rPr>
          <w:rFonts w:ascii="Arial" w:eastAsia="Arial" w:hAnsi="Arial" w:cs="Arial"/>
          <w:spacing w:val="-3"/>
          <w:sz w:val="22"/>
          <w:szCs w:val="22"/>
        </w:rPr>
        <w:t xml:space="preserve"> </w:t>
      </w:r>
      <w:r w:rsidRPr="007C2696">
        <w:rPr>
          <w:rFonts w:ascii="Arial" w:eastAsia="Arial" w:hAnsi="Arial" w:cs="Arial"/>
          <w:sz w:val="22"/>
          <w:szCs w:val="22"/>
        </w:rPr>
        <w:t xml:space="preserve">completeness. </w:t>
      </w:r>
      <w:r w:rsidRPr="007C2696">
        <w:rPr>
          <w:rFonts w:ascii="Arial" w:eastAsia="Arial" w:hAnsi="Arial" w:cs="Arial"/>
          <w:spacing w:val="1"/>
          <w:sz w:val="22"/>
          <w:szCs w:val="22"/>
        </w:rPr>
        <w:t xml:space="preserve"> </w:t>
      </w:r>
      <w:r w:rsidRPr="007C2696">
        <w:rPr>
          <w:rFonts w:ascii="Arial" w:eastAsia="Arial" w:hAnsi="Arial" w:cs="Arial"/>
          <w:sz w:val="22"/>
          <w:szCs w:val="22"/>
        </w:rPr>
        <w:t>The petitioner</w:t>
      </w:r>
      <w:r w:rsidRPr="007C2696">
        <w:rPr>
          <w:rFonts w:ascii="Arial" w:eastAsia="Arial" w:hAnsi="Arial" w:cs="Arial"/>
          <w:spacing w:val="2"/>
          <w:sz w:val="22"/>
          <w:szCs w:val="22"/>
        </w:rPr>
        <w:t xml:space="preserve"> </w:t>
      </w:r>
      <w:r w:rsidRPr="007C2696">
        <w:rPr>
          <w:rFonts w:ascii="Arial" w:eastAsia="Arial" w:hAnsi="Arial" w:cs="Arial"/>
          <w:sz w:val="22"/>
          <w:szCs w:val="22"/>
        </w:rPr>
        <w:t>will be informed of deficien</w:t>
      </w:r>
      <w:r w:rsidRPr="007C2696">
        <w:rPr>
          <w:rFonts w:ascii="Arial" w:eastAsia="Arial" w:hAnsi="Arial" w:cs="Arial"/>
          <w:spacing w:val="1"/>
          <w:sz w:val="22"/>
          <w:szCs w:val="22"/>
        </w:rPr>
        <w:t>c</w:t>
      </w:r>
      <w:r w:rsidRPr="007C2696">
        <w:rPr>
          <w:rFonts w:ascii="Arial" w:eastAsia="Arial" w:hAnsi="Arial" w:cs="Arial"/>
          <w:sz w:val="22"/>
          <w:szCs w:val="22"/>
        </w:rPr>
        <w:t>ies regarding completen</w:t>
      </w:r>
      <w:r w:rsidRPr="007C2696">
        <w:rPr>
          <w:rFonts w:ascii="Arial" w:eastAsia="Arial" w:hAnsi="Arial" w:cs="Arial"/>
          <w:spacing w:val="1"/>
          <w:sz w:val="22"/>
          <w:szCs w:val="22"/>
        </w:rPr>
        <w:t>e</w:t>
      </w:r>
      <w:r w:rsidRPr="007C2696">
        <w:rPr>
          <w:rFonts w:ascii="Arial" w:eastAsia="Arial" w:hAnsi="Arial" w:cs="Arial"/>
          <w:sz w:val="22"/>
          <w:szCs w:val="22"/>
        </w:rPr>
        <w:t>ss.</w:t>
      </w:r>
      <w:r w:rsidRPr="007C2696">
        <w:rPr>
          <w:rFonts w:ascii="Arial" w:eastAsia="Arial" w:hAnsi="Arial" w:cs="Arial"/>
          <w:spacing w:val="64"/>
          <w:sz w:val="22"/>
          <w:szCs w:val="22"/>
        </w:rPr>
        <w:t xml:space="preserve"> </w:t>
      </w:r>
      <w:r w:rsidRPr="007C2696">
        <w:rPr>
          <w:rFonts w:ascii="Arial" w:eastAsia="Arial" w:hAnsi="Arial" w:cs="Arial"/>
          <w:sz w:val="22"/>
          <w:szCs w:val="22"/>
        </w:rPr>
        <w:t>In</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cases where deficiencies are major, the file will be </w:t>
      </w:r>
      <w:r w:rsidR="00BD5A97" w:rsidRPr="007C2696">
        <w:rPr>
          <w:rFonts w:ascii="Arial" w:eastAsia="Arial" w:hAnsi="Arial" w:cs="Arial"/>
          <w:sz w:val="22"/>
          <w:szCs w:val="22"/>
        </w:rPr>
        <w:t>rejected,</w:t>
      </w:r>
      <w:r w:rsidRPr="007C2696">
        <w:rPr>
          <w:rFonts w:ascii="Arial" w:eastAsia="Arial" w:hAnsi="Arial" w:cs="Arial"/>
          <w:sz w:val="22"/>
          <w:szCs w:val="22"/>
        </w:rPr>
        <w:t xml:space="preserve"> and a new application submitted.</w:t>
      </w:r>
    </w:p>
    <w:p w14:paraId="71F165CA" w14:textId="77777777" w:rsidR="006E2A0D" w:rsidRPr="007C2696" w:rsidRDefault="006E2A0D" w:rsidP="007C2696">
      <w:pPr>
        <w:spacing w:before="17" w:line="276" w:lineRule="auto"/>
        <w:jc w:val="both"/>
        <w:rPr>
          <w:rFonts w:ascii="Arial" w:hAnsi="Arial" w:cs="Arial"/>
          <w:sz w:val="22"/>
          <w:szCs w:val="22"/>
        </w:rPr>
      </w:pPr>
    </w:p>
    <w:p w14:paraId="54DAE14E" w14:textId="77777777" w:rsidR="006E2A0D" w:rsidRPr="007C2696" w:rsidRDefault="006E2A0D" w:rsidP="007C2696">
      <w:pPr>
        <w:widowControl w:val="0"/>
        <w:numPr>
          <w:ilvl w:val="1"/>
          <w:numId w:val="79"/>
        </w:numPr>
        <w:tabs>
          <w:tab w:val="left" w:pos="0"/>
        </w:tabs>
        <w:spacing w:line="276" w:lineRule="auto"/>
        <w:ind w:left="0" w:firstLine="0"/>
        <w:outlineLvl w:val="0"/>
        <w:rPr>
          <w:rFonts w:ascii="Arial" w:hAnsi="Arial" w:cs="Arial"/>
          <w:iCs/>
          <w:sz w:val="22"/>
          <w:szCs w:val="22"/>
          <w:lang w:val="en-GB"/>
        </w:rPr>
      </w:pPr>
      <w:r w:rsidRPr="007C2696">
        <w:rPr>
          <w:rFonts w:ascii="Arial" w:hAnsi="Arial" w:cs="Arial"/>
          <w:b/>
          <w:bCs/>
          <w:iCs/>
          <w:sz w:val="22"/>
          <w:szCs w:val="22"/>
          <w:lang w:val="en-GB"/>
        </w:rPr>
        <w:t>Submission to Directorate Food Control</w:t>
      </w:r>
    </w:p>
    <w:p w14:paraId="6C024EF7" w14:textId="77777777" w:rsidR="006E2A0D" w:rsidRPr="007C2696" w:rsidRDefault="006E2A0D" w:rsidP="007C2696">
      <w:pPr>
        <w:spacing w:before="15" w:line="276" w:lineRule="auto"/>
        <w:jc w:val="both"/>
        <w:rPr>
          <w:rFonts w:ascii="Arial" w:hAnsi="Arial" w:cs="Arial"/>
          <w:sz w:val="22"/>
          <w:szCs w:val="22"/>
        </w:rPr>
      </w:pPr>
    </w:p>
    <w:p w14:paraId="2F9C4D92" w14:textId="77777777" w:rsidR="006E2A0D" w:rsidRPr="007C2696" w:rsidRDefault="006E2A0D" w:rsidP="007C2696">
      <w:pPr>
        <w:widowControl w:val="0"/>
        <w:spacing w:line="276" w:lineRule="auto"/>
        <w:ind w:left="100"/>
        <w:jc w:val="both"/>
        <w:rPr>
          <w:rFonts w:ascii="Arial" w:eastAsia="Arial" w:hAnsi="Arial" w:cs="Arial"/>
          <w:sz w:val="22"/>
          <w:szCs w:val="22"/>
        </w:rPr>
      </w:pPr>
      <w:r w:rsidRPr="007C2696">
        <w:rPr>
          <w:rFonts w:ascii="Arial" w:eastAsia="Arial" w:hAnsi="Arial" w:cs="Arial"/>
          <w:sz w:val="22"/>
          <w:szCs w:val="22"/>
        </w:rPr>
        <w:t>Five hard copies of</w:t>
      </w:r>
      <w:r w:rsidRPr="007C2696">
        <w:rPr>
          <w:rFonts w:ascii="Arial" w:eastAsia="Arial" w:hAnsi="Arial" w:cs="Arial"/>
          <w:spacing w:val="-2"/>
          <w:sz w:val="22"/>
          <w:szCs w:val="22"/>
        </w:rPr>
        <w:t xml:space="preserve"> </w:t>
      </w:r>
      <w:r w:rsidRPr="007C2696">
        <w:rPr>
          <w:rFonts w:ascii="Arial" w:eastAsia="Arial" w:hAnsi="Arial" w:cs="Arial"/>
          <w:sz w:val="22"/>
          <w:szCs w:val="22"/>
        </w:rPr>
        <w:t>the submission must</w:t>
      </w:r>
      <w:r w:rsidRPr="007C2696">
        <w:rPr>
          <w:rFonts w:ascii="Arial" w:eastAsia="Arial" w:hAnsi="Arial" w:cs="Arial"/>
          <w:spacing w:val="-5"/>
          <w:sz w:val="22"/>
          <w:szCs w:val="22"/>
        </w:rPr>
        <w:t xml:space="preserve"> </w:t>
      </w:r>
      <w:r w:rsidRPr="007C2696">
        <w:rPr>
          <w:rFonts w:ascii="Arial" w:eastAsia="Arial" w:hAnsi="Arial" w:cs="Arial"/>
          <w:sz w:val="22"/>
          <w:szCs w:val="22"/>
        </w:rPr>
        <w:t>be</w:t>
      </w:r>
      <w:r w:rsidRPr="007C2696">
        <w:rPr>
          <w:rFonts w:ascii="Arial" w:eastAsia="Arial" w:hAnsi="Arial" w:cs="Arial"/>
          <w:spacing w:val="-1"/>
          <w:sz w:val="22"/>
          <w:szCs w:val="22"/>
        </w:rPr>
        <w:t xml:space="preserve"> </w:t>
      </w:r>
      <w:r w:rsidRPr="007C2696">
        <w:rPr>
          <w:rFonts w:ascii="Arial" w:eastAsia="Arial" w:hAnsi="Arial" w:cs="Arial"/>
          <w:sz w:val="22"/>
          <w:szCs w:val="22"/>
        </w:rPr>
        <w:t>forwarded by mail to</w:t>
      </w:r>
      <w:r w:rsidRPr="007C2696">
        <w:rPr>
          <w:rFonts w:ascii="Arial" w:eastAsia="Arial" w:hAnsi="Arial" w:cs="Arial"/>
          <w:spacing w:val="-2"/>
          <w:sz w:val="22"/>
          <w:szCs w:val="22"/>
        </w:rPr>
        <w:t xml:space="preserve"> </w:t>
      </w:r>
      <w:r w:rsidRPr="007C2696">
        <w:rPr>
          <w:rFonts w:ascii="Arial" w:eastAsia="Arial" w:hAnsi="Arial" w:cs="Arial"/>
          <w:sz w:val="22"/>
          <w:szCs w:val="22"/>
        </w:rPr>
        <w:t>the address</w:t>
      </w:r>
      <w:r w:rsidRPr="007C2696">
        <w:rPr>
          <w:rFonts w:ascii="Arial" w:eastAsia="Arial" w:hAnsi="Arial" w:cs="Arial"/>
          <w:spacing w:val="1"/>
          <w:sz w:val="22"/>
          <w:szCs w:val="22"/>
        </w:rPr>
        <w:t xml:space="preserve"> </w:t>
      </w:r>
      <w:r w:rsidRPr="007C2696">
        <w:rPr>
          <w:rFonts w:ascii="Arial" w:eastAsia="Arial" w:hAnsi="Arial" w:cs="Arial"/>
          <w:sz w:val="22"/>
          <w:szCs w:val="22"/>
        </w:rPr>
        <w:t xml:space="preserve">below (unless otherwise stipulated by DFC). </w:t>
      </w:r>
    </w:p>
    <w:p w14:paraId="1A58ACFD" w14:textId="77777777" w:rsidR="006E2A0D" w:rsidRPr="007C2696" w:rsidRDefault="006E2A0D" w:rsidP="007C2696">
      <w:pPr>
        <w:spacing w:before="16" w:line="276" w:lineRule="auto"/>
        <w:jc w:val="both"/>
        <w:rPr>
          <w:rFonts w:ascii="Arial" w:hAnsi="Arial" w:cs="Arial"/>
          <w:sz w:val="22"/>
          <w:szCs w:val="22"/>
        </w:rPr>
      </w:pPr>
    </w:p>
    <w:p w14:paraId="56F11C4F" w14:textId="77777777" w:rsidR="006E2A0D" w:rsidRPr="007C2696" w:rsidRDefault="006E2A0D" w:rsidP="007C2696">
      <w:pPr>
        <w:widowControl w:val="0"/>
        <w:spacing w:line="276" w:lineRule="auto"/>
        <w:ind w:left="100"/>
        <w:jc w:val="both"/>
        <w:rPr>
          <w:rFonts w:ascii="Arial" w:eastAsia="Arial" w:hAnsi="Arial" w:cs="Arial"/>
          <w:sz w:val="22"/>
          <w:szCs w:val="22"/>
        </w:rPr>
      </w:pPr>
      <w:r w:rsidRPr="007C2696">
        <w:rPr>
          <w:rFonts w:ascii="Arial" w:eastAsia="Arial" w:hAnsi="Arial" w:cs="Arial"/>
          <w:sz w:val="22"/>
          <w:szCs w:val="22"/>
        </w:rPr>
        <w:t>Directorate Food Control</w:t>
      </w:r>
    </w:p>
    <w:p w14:paraId="7AD7D797" w14:textId="7A70B15F" w:rsidR="006E2A0D" w:rsidRPr="007C2696" w:rsidRDefault="006E2A0D" w:rsidP="007C2696">
      <w:pPr>
        <w:widowControl w:val="0"/>
        <w:spacing w:line="276" w:lineRule="auto"/>
        <w:ind w:left="100"/>
        <w:jc w:val="both"/>
        <w:rPr>
          <w:rFonts w:ascii="Arial" w:eastAsia="Arial" w:hAnsi="Arial" w:cs="Arial"/>
          <w:sz w:val="22"/>
          <w:szCs w:val="22"/>
        </w:rPr>
      </w:pPr>
      <w:r w:rsidRPr="007C2696">
        <w:rPr>
          <w:rFonts w:ascii="Arial" w:eastAsia="Arial" w:hAnsi="Arial" w:cs="Arial"/>
          <w:sz w:val="22"/>
          <w:szCs w:val="22"/>
        </w:rPr>
        <w:t>Department of Health</w:t>
      </w:r>
    </w:p>
    <w:p w14:paraId="4576B457" w14:textId="77777777" w:rsidR="006E2A0D" w:rsidRPr="007C2696" w:rsidRDefault="006E2A0D" w:rsidP="007C2696">
      <w:pPr>
        <w:widowControl w:val="0"/>
        <w:spacing w:line="276" w:lineRule="auto"/>
        <w:ind w:left="100"/>
        <w:jc w:val="both"/>
        <w:rPr>
          <w:rFonts w:ascii="Arial" w:eastAsia="Arial" w:hAnsi="Arial" w:cs="Arial"/>
          <w:sz w:val="22"/>
          <w:szCs w:val="22"/>
          <w:highlight w:val="yellow"/>
        </w:rPr>
      </w:pPr>
      <w:r w:rsidRPr="007C2696">
        <w:rPr>
          <w:rFonts w:ascii="Arial" w:eastAsia="Arial" w:hAnsi="Arial" w:cs="Arial"/>
          <w:sz w:val="22"/>
          <w:szCs w:val="22"/>
        </w:rPr>
        <w:t>Private Bag X828</w:t>
      </w:r>
    </w:p>
    <w:p w14:paraId="75F14A70" w14:textId="17DBD314" w:rsidR="006E2A0D" w:rsidRPr="007C2696" w:rsidRDefault="006E2A0D" w:rsidP="007C2696">
      <w:pPr>
        <w:widowControl w:val="0"/>
        <w:spacing w:line="276" w:lineRule="auto"/>
        <w:ind w:left="100"/>
        <w:jc w:val="both"/>
        <w:rPr>
          <w:rFonts w:ascii="Arial" w:eastAsia="Arial" w:hAnsi="Arial" w:cs="Arial"/>
          <w:sz w:val="22"/>
          <w:szCs w:val="22"/>
        </w:rPr>
      </w:pPr>
      <w:r w:rsidRPr="007C2696">
        <w:rPr>
          <w:rFonts w:ascii="Arial" w:eastAsia="Arial" w:hAnsi="Arial" w:cs="Arial"/>
          <w:sz w:val="22"/>
          <w:szCs w:val="22"/>
        </w:rPr>
        <w:t>Pretoria</w:t>
      </w:r>
    </w:p>
    <w:p w14:paraId="673D6ABF" w14:textId="5FE4FD93" w:rsidR="006243F4" w:rsidRPr="007C2696" w:rsidRDefault="006243F4" w:rsidP="007C2696">
      <w:pPr>
        <w:widowControl w:val="0"/>
        <w:spacing w:line="276" w:lineRule="auto"/>
        <w:ind w:left="100"/>
        <w:jc w:val="both"/>
        <w:rPr>
          <w:rFonts w:ascii="Arial" w:eastAsia="Arial" w:hAnsi="Arial" w:cs="Arial"/>
          <w:sz w:val="22"/>
          <w:szCs w:val="22"/>
        </w:rPr>
      </w:pPr>
      <w:r w:rsidRPr="007C2696">
        <w:rPr>
          <w:rFonts w:ascii="Arial" w:eastAsia="Arial" w:hAnsi="Arial" w:cs="Arial"/>
          <w:sz w:val="22"/>
          <w:szCs w:val="22"/>
        </w:rPr>
        <w:lastRenderedPageBreak/>
        <w:t>0001</w:t>
      </w:r>
    </w:p>
    <w:p w14:paraId="44C1ACEA" w14:textId="77777777" w:rsidR="006E2A0D" w:rsidRPr="007C2696" w:rsidRDefault="006E2A0D" w:rsidP="007C2696">
      <w:pPr>
        <w:widowControl w:val="0"/>
        <w:spacing w:line="276" w:lineRule="auto"/>
        <w:ind w:left="100"/>
        <w:jc w:val="both"/>
        <w:rPr>
          <w:rFonts w:ascii="Arial" w:eastAsia="Arial" w:hAnsi="Arial" w:cs="Arial"/>
          <w:sz w:val="22"/>
          <w:szCs w:val="22"/>
        </w:rPr>
      </w:pPr>
    </w:p>
    <w:p w14:paraId="55135B28" w14:textId="2D931C0E"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rPr>
        <w:t>An electronic submission must be forwarded to</w:t>
      </w:r>
      <w:r w:rsidRPr="007C2696">
        <w:rPr>
          <w:rFonts w:ascii="Arial" w:eastAsia="Arial" w:hAnsi="Arial" w:cs="Arial"/>
          <w:spacing w:val="-2"/>
          <w:sz w:val="22"/>
          <w:szCs w:val="22"/>
        </w:rPr>
        <w:t xml:space="preserve"> </w:t>
      </w:r>
      <w:r w:rsidRPr="007C2696">
        <w:rPr>
          <w:rFonts w:ascii="Arial" w:eastAsia="Arial" w:hAnsi="Arial" w:cs="Arial"/>
          <w:sz w:val="22"/>
          <w:szCs w:val="22"/>
        </w:rPr>
        <w:t>the following e-mail address in addition to,</w:t>
      </w:r>
      <w:r w:rsidRPr="007C2696">
        <w:rPr>
          <w:rFonts w:ascii="Arial" w:eastAsia="Arial" w:hAnsi="Arial" w:cs="Arial"/>
          <w:spacing w:val="-3"/>
          <w:sz w:val="22"/>
          <w:szCs w:val="22"/>
        </w:rPr>
        <w:t xml:space="preserve"> </w:t>
      </w:r>
      <w:r w:rsidRPr="007C2696">
        <w:rPr>
          <w:rFonts w:ascii="Arial" w:eastAsia="Arial" w:hAnsi="Arial" w:cs="Arial"/>
          <w:sz w:val="22"/>
          <w:szCs w:val="22"/>
        </w:rPr>
        <w:t>but not in place of</w:t>
      </w:r>
      <w:hyperlink r:id="rId17" w:history="1"/>
      <w:r w:rsidRPr="007C2696">
        <w:rPr>
          <w:rFonts w:ascii="Arial" w:eastAsia="Arial" w:hAnsi="Arial" w:cs="Arial"/>
          <w:sz w:val="22"/>
          <w:szCs w:val="22"/>
        </w:rPr>
        <w:t xml:space="preserve"> hard copies:</w:t>
      </w:r>
    </w:p>
    <w:p w14:paraId="64B1E9BB" w14:textId="2BA4AFB4" w:rsidR="00EA060E" w:rsidRPr="007C2696" w:rsidRDefault="00EA060E" w:rsidP="007C2696">
      <w:pPr>
        <w:widowControl w:val="0"/>
        <w:spacing w:line="276" w:lineRule="auto"/>
        <w:jc w:val="both"/>
        <w:rPr>
          <w:rFonts w:ascii="Arial" w:eastAsia="Arial" w:hAnsi="Arial" w:cs="Arial"/>
          <w:color w:val="0070C0"/>
          <w:sz w:val="22"/>
          <w:szCs w:val="22"/>
        </w:rPr>
      </w:pPr>
      <w:r w:rsidRPr="007C2696">
        <w:rPr>
          <w:rFonts w:ascii="Arial" w:eastAsia="Arial" w:hAnsi="Arial" w:cs="Arial"/>
          <w:color w:val="0070C0"/>
          <w:sz w:val="22"/>
          <w:szCs w:val="22"/>
        </w:rPr>
        <w:t>foodcontrol@health.gov.za</w:t>
      </w:r>
    </w:p>
    <w:p w14:paraId="18604B7F" w14:textId="77777777" w:rsidR="006E2A0D" w:rsidRPr="007C2696" w:rsidRDefault="006E2A0D" w:rsidP="007C2696">
      <w:pPr>
        <w:widowControl w:val="0"/>
        <w:numPr>
          <w:ilvl w:val="1"/>
          <w:numId w:val="79"/>
        </w:numPr>
        <w:tabs>
          <w:tab w:val="left" w:pos="0"/>
        </w:tabs>
        <w:spacing w:line="276" w:lineRule="auto"/>
        <w:ind w:left="0" w:firstLine="0"/>
        <w:outlineLvl w:val="0"/>
        <w:rPr>
          <w:rFonts w:ascii="Arial" w:hAnsi="Arial" w:cs="Arial"/>
          <w:iCs/>
          <w:sz w:val="22"/>
          <w:szCs w:val="22"/>
          <w:lang w:val="en-GB"/>
        </w:rPr>
      </w:pPr>
      <w:r w:rsidRPr="007C2696">
        <w:rPr>
          <w:rFonts w:ascii="Arial" w:hAnsi="Arial" w:cs="Arial"/>
          <w:b/>
          <w:bCs/>
          <w:iCs/>
          <w:sz w:val="22"/>
          <w:szCs w:val="22"/>
          <w:lang w:val="en-GB"/>
        </w:rPr>
        <w:t>Review</w:t>
      </w:r>
      <w:r w:rsidRPr="007C2696">
        <w:rPr>
          <w:rFonts w:ascii="Arial" w:hAnsi="Arial" w:cs="Arial"/>
          <w:b/>
          <w:bCs/>
          <w:iCs/>
          <w:spacing w:val="3"/>
          <w:sz w:val="22"/>
          <w:szCs w:val="22"/>
          <w:lang w:val="en-GB"/>
        </w:rPr>
        <w:t xml:space="preserve"> </w:t>
      </w:r>
      <w:r w:rsidRPr="007C2696">
        <w:rPr>
          <w:rFonts w:ascii="Arial" w:hAnsi="Arial" w:cs="Arial"/>
          <w:b/>
          <w:bCs/>
          <w:iCs/>
          <w:sz w:val="22"/>
          <w:szCs w:val="22"/>
          <w:lang w:val="en-GB"/>
        </w:rPr>
        <w:t>Process Follo</w:t>
      </w:r>
      <w:r w:rsidRPr="007C2696">
        <w:rPr>
          <w:rFonts w:ascii="Arial" w:hAnsi="Arial" w:cs="Arial"/>
          <w:b/>
          <w:bCs/>
          <w:iCs/>
          <w:spacing w:val="2"/>
          <w:sz w:val="22"/>
          <w:szCs w:val="22"/>
          <w:lang w:val="en-GB"/>
        </w:rPr>
        <w:t>w</w:t>
      </w:r>
      <w:r w:rsidRPr="007C2696">
        <w:rPr>
          <w:rFonts w:ascii="Arial" w:hAnsi="Arial" w:cs="Arial"/>
          <w:b/>
          <w:bCs/>
          <w:iCs/>
          <w:spacing w:val="1"/>
          <w:sz w:val="22"/>
          <w:szCs w:val="22"/>
          <w:lang w:val="en-GB"/>
        </w:rPr>
        <w:t>i</w:t>
      </w:r>
      <w:r w:rsidRPr="007C2696">
        <w:rPr>
          <w:rFonts w:ascii="Arial" w:hAnsi="Arial" w:cs="Arial"/>
          <w:b/>
          <w:bCs/>
          <w:iCs/>
          <w:sz w:val="22"/>
          <w:szCs w:val="22"/>
          <w:lang w:val="en-GB"/>
        </w:rPr>
        <w:t xml:space="preserve">ng a </w:t>
      </w:r>
      <w:r w:rsidRPr="007C2696">
        <w:rPr>
          <w:rFonts w:ascii="Arial" w:hAnsi="Arial" w:cs="Arial"/>
          <w:b/>
          <w:bCs/>
          <w:iCs/>
          <w:spacing w:val="-2"/>
          <w:sz w:val="22"/>
          <w:szCs w:val="22"/>
          <w:lang w:val="en-GB"/>
        </w:rPr>
        <w:t>S</w:t>
      </w:r>
      <w:r w:rsidRPr="007C2696">
        <w:rPr>
          <w:rFonts w:ascii="Arial" w:hAnsi="Arial" w:cs="Arial"/>
          <w:b/>
          <w:bCs/>
          <w:iCs/>
          <w:sz w:val="22"/>
          <w:szCs w:val="22"/>
          <w:lang w:val="en-GB"/>
        </w:rPr>
        <w:t>ubmission</w:t>
      </w:r>
    </w:p>
    <w:p w14:paraId="413CF3F2" w14:textId="77777777" w:rsidR="006E2A0D" w:rsidRPr="007C2696" w:rsidRDefault="006E2A0D" w:rsidP="007C2696">
      <w:pPr>
        <w:spacing w:before="15" w:line="276" w:lineRule="auto"/>
        <w:jc w:val="both"/>
        <w:rPr>
          <w:rFonts w:ascii="Arial" w:hAnsi="Arial" w:cs="Arial"/>
          <w:sz w:val="22"/>
          <w:szCs w:val="22"/>
        </w:rPr>
      </w:pPr>
    </w:p>
    <w:p w14:paraId="5A675637"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rPr>
        <w:t>Within 30 days of</w:t>
      </w:r>
      <w:r w:rsidRPr="007C2696">
        <w:rPr>
          <w:rFonts w:ascii="Arial" w:eastAsia="Arial" w:hAnsi="Arial" w:cs="Arial"/>
          <w:spacing w:val="-2"/>
          <w:sz w:val="22"/>
          <w:szCs w:val="22"/>
        </w:rPr>
        <w:t xml:space="preserve"> </w:t>
      </w:r>
      <w:r w:rsidRPr="007C2696">
        <w:rPr>
          <w:rFonts w:ascii="Arial" w:eastAsia="Arial" w:hAnsi="Arial" w:cs="Arial"/>
          <w:sz w:val="22"/>
          <w:szCs w:val="22"/>
        </w:rPr>
        <w:t>receipt of</w:t>
      </w:r>
      <w:r w:rsidRPr="007C2696">
        <w:rPr>
          <w:rFonts w:ascii="Arial" w:eastAsia="Arial" w:hAnsi="Arial" w:cs="Arial"/>
          <w:spacing w:val="-2"/>
          <w:sz w:val="22"/>
          <w:szCs w:val="22"/>
        </w:rPr>
        <w:t xml:space="preserve"> </w:t>
      </w:r>
      <w:r w:rsidRPr="007C2696">
        <w:rPr>
          <w:rFonts w:ascii="Arial" w:eastAsia="Arial" w:hAnsi="Arial" w:cs="Arial"/>
          <w:sz w:val="22"/>
          <w:szCs w:val="22"/>
        </w:rPr>
        <w:t>the submission, Directorate Food Control will no</w:t>
      </w:r>
      <w:r w:rsidRPr="007C2696">
        <w:rPr>
          <w:rFonts w:ascii="Arial" w:eastAsia="Arial" w:hAnsi="Arial" w:cs="Arial"/>
          <w:spacing w:val="2"/>
          <w:sz w:val="22"/>
          <w:szCs w:val="22"/>
        </w:rPr>
        <w:t>t</w:t>
      </w:r>
      <w:r w:rsidRPr="007C2696">
        <w:rPr>
          <w:rFonts w:ascii="Arial" w:eastAsia="Arial" w:hAnsi="Arial" w:cs="Arial"/>
          <w:sz w:val="22"/>
          <w:szCs w:val="22"/>
        </w:rPr>
        <w:t>ify the petitioner in writing that</w:t>
      </w:r>
      <w:r w:rsidRPr="007C2696">
        <w:rPr>
          <w:rFonts w:ascii="Arial" w:eastAsia="Arial" w:hAnsi="Arial" w:cs="Arial"/>
          <w:spacing w:val="-4"/>
          <w:sz w:val="22"/>
          <w:szCs w:val="22"/>
        </w:rPr>
        <w:t xml:space="preserve"> </w:t>
      </w:r>
      <w:r w:rsidRPr="007C2696">
        <w:rPr>
          <w:rFonts w:ascii="Arial" w:eastAsia="Arial" w:hAnsi="Arial" w:cs="Arial"/>
          <w:sz w:val="22"/>
          <w:szCs w:val="22"/>
        </w:rPr>
        <w:t>the submission has been received.</w:t>
      </w:r>
    </w:p>
    <w:p w14:paraId="49636AE0" w14:textId="77777777" w:rsidR="006E2A0D" w:rsidRPr="007C2696" w:rsidRDefault="006E2A0D" w:rsidP="007C2696">
      <w:pPr>
        <w:widowControl w:val="0"/>
        <w:spacing w:line="276" w:lineRule="auto"/>
        <w:ind w:left="100"/>
        <w:jc w:val="both"/>
        <w:rPr>
          <w:rFonts w:ascii="Arial" w:eastAsia="Arial" w:hAnsi="Arial" w:cs="Arial"/>
          <w:sz w:val="22"/>
          <w:szCs w:val="22"/>
        </w:rPr>
      </w:pPr>
    </w:p>
    <w:p w14:paraId="0607E6A0" w14:textId="77777777" w:rsidR="006E2A0D" w:rsidRPr="007C2696" w:rsidRDefault="006E2A0D" w:rsidP="007C2696">
      <w:pPr>
        <w:widowControl w:val="0"/>
        <w:numPr>
          <w:ilvl w:val="1"/>
          <w:numId w:val="79"/>
        </w:numPr>
        <w:tabs>
          <w:tab w:val="left" w:pos="940"/>
        </w:tabs>
        <w:spacing w:before="78"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Re-Evaluation of Claim</w:t>
      </w:r>
    </w:p>
    <w:p w14:paraId="78273408" w14:textId="77777777" w:rsidR="006E2A0D" w:rsidRPr="007C2696" w:rsidRDefault="006E2A0D" w:rsidP="007C2696">
      <w:pPr>
        <w:spacing w:before="15" w:line="276" w:lineRule="auto"/>
        <w:jc w:val="both"/>
        <w:rPr>
          <w:rFonts w:ascii="Arial" w:hAnsi="Arial" w:cs="Arial"/>
          <w:sz w:val="22"/>
          <w:szCs w:val="22"/>
        </w:rPr>
      </w:pPr>
    </w:p>
    <w:p w14:paraId="130401AF"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rPr>
        <w:t>Directorate Food Control may re-evaluate an approved hea</w:t>
      </w:r>
      <w:r w:rsidRPr="007C2696">
        <w:rPr>
          <w:rFonts w:ascii="Arial" w:eastAsia="Arial" w:hAnsi="Arial" w:cs="Arial"/>
          <w:spacing w:val="-1"/>
          <w:sz w:val="22"/>
          <w:szCs w:val="22"/>
        </w:rPr>
        <w:t>l</w:t>
      </w:r>
      <w:r w:rsidRPr="007C2696">
        <w:rPr>
          <w:rFonts w:ascii="Arial" w:eastAsia="Arial" w:hAnsi="Arial" w:cs="Arial"/>
          <w:sz w:val="22"/>
          <w:szCs w:val="22"/>
        </w:rPr>
        <w:t>th</w:t>
      </w:r>
      <w:r w:rsidRPr="007C2696">
        <w:rPr>
          <w:rFonts w:ascii="Arial" w:eastAsia="Arial" w:hAnsi="Arial" w:cs="Arial"/>
          <w:spacing w:val="-2"/>
          <w:sz w:val="22"/>
          <w:szCs w:val="22"/>
        </w:rPr>
        <w:t xml:space="preserve"> </w:t>
      </w:r>
      <w:r w:rsidRPr="007C2696">
        <w:rPr>
          <w:rFonts w:ascii="Arial" w:eastAsia="Arial" w:hAnsi="Arial" w:cs="Arial"/>
          <w:sz w:val="22"/>
          <w:szCs w:val="22"/>
        </w:rPr>
        <w:t>claim in response to</w:t>
      </w:r>
      <w:r w:rsidRPr="007C2696">
        <w:rPr>
          <w:rFonts w:ascii="Arial" w:eastAsia="Arial" w:hAnsi="Arial" w:cs="Arial"/>
          <w:spacing w:val="-2"/>
          <w:sz w:val="22"/>
          <w:szCs w:val="22"/>
        </w:rPr>
        <w:t xml:space="preserve"> </w:t>
      </w:r>
      <w:r w:rsidRPr="007C2696">
        <w:rPr>
          <w:rFonts w:ascii="Arial" w:eastAsia="Arial" w:hAnsi="Arial" w:cs="Arial"/>
          <w:sz w:val="22"/>
          <w:szCs w:val="22"/>
        </w:rPr>
        <w:t>a petitioner or on its own initiative due to</w:t>
      </w:r>
      <w:r w:rsidRPr="007C2696">
        <w:rPr>
          <w:rFonts w:ascii="Arial" w:eastAsia="Arial" w:hAnsi="Arial" w:cs="Arial"/>
          <w:spacing w:val="-2"/>
          <w:sz w:val="22"/>
          <w:szCs w:val="22"/>
        </w:rPr>
        <w:t xml:space="preserve"> </w:t>
      </w:r>
      <w:r w:rsidRPr="007C2696">
        <w:rPr>
          <w:rFonts w:ascii="Arial" w:eastAsia="Arial" w:hAnsi="Arial" w:cs="Arial"/>
          <w:sz w:val="22"/>
          <w:szCs w:val="22"/>
        </w:rPr>
        <w:t>new scientific e</w:t>
      </w:r>
      <w:r w:rsidRPr="007C2696">
        <w:rPr>
          <w:rFonts w:ascii="Arial" w:eastAsia="Arial" w:hAnsi="Arial" w:cs="Arial"/>
          <w:spacing w:val="-1"/>
          <w:sz w:val="22"/>
          <w:szCs w:val="22"/>
        </w:rPr>
        <w:t>v</w:t>
      </w:r>
      <w:r w:rsidRPr="007C2696">
        <w:rPr>
          <w:rFonts w:ascii="Arial" w:eastAsia="Arial" w:hAnsi="Arial" w:cs="Arial"/>
          <w:sz w:val="22"/>
          <w:szCs w:val="22"/>
        </w:rPr>
        <w:t>idence that</w:t>
      </w:r>
      <w:r w:rsidRPr="007C2696">
        <w:rPr>
          <w:rFonts w:ascii="Arial" w:eastAsia="Arial" w:hAnsi="Arial" w:cs="Arial"/>
          <w:spacing w:val="-4"/>
          <w:sz w:val="22"/>
          <w:szCs w:val="22"/>
        </w:rPr>
        <w:t xml:space="preserve"> </w:t>
      </w:r>
      <w:r w:rsidRPr="007C2696">
        <w:rPr>
          <w:rFonts w:ascii="Arial" w:eastAsia="Arial" w:hAnsi="Arial" w:cs="Arial"/>
          <w:sz w:val="22"/>
          <w:szCs w:val="22"/>
        </w:rPr>
        <w:t>brings into question the certainty of</w:t>
      </w:r>
      <w:r w:rsidRPr="007C2696">
        <w:rPr>
          <w:rFonts w:ascii="Arial" w:eastAsia="Arial" w:hAnsi="Arial" w:cs="Arial"/>
          <w:spacing w:val="-2"/>
          <w:sz w:val="22"/>
          <w:szCs w:val="22"/>
        </w:rPr>
        <w:t xml:space="preserve"> </w:t>
      </w:r>
      <w:r w:rsidRPr="007C2696">
        <w:rPr>
          <w:rFonts w:ascii="Arial" w:eastAsia="Arial" w:hAnsi="Arial" w:cs="Arial"/>
          <w:sz w:val="22"/>
          <w:szCs w:val="22"/>
        </w:rPr>
        <w:t>the claim or the conditions for</w:t>
      </w:r>
      <w:r w:rsidRPr="007C2696">
        <w:rPr>
          <w:rFonts w:ascii="Arial" w:eastAsia="Arial" w:hAnsi="Arial" w:cs="Arial"/>
          <w:spacing w:val="-3"/>
          <w:sz w:val="22"/>
          <w:szCs w:val="22"/>
        </w:rPr>
        <w:t xml:space="preserve"> </w:t>
      </w:r>
      <w:r w:rsidRPr="007C2696">
        <w:rPr>
          <w:rFonts w:ascii="Arial" w:eastAsia="Arial" w:hAnsi="Arial" w:cs="Arial"/>
          <w:sz w:val="22"/>
          <w:szCs w:val="22"/>
        </w:rPr>
        <w:t>its use.</w:t>
      </w:r>
    </w:p>
    <w:p w14:paraId="1BC143E9" w14:textId="77777777" w:rsidR="006E2A0D" w:rsidRPr="007C2696" w:rsidRDefault="006E2A0D" w:rsidP="007C2696">
      <w:pPr>
        <w:spacing w:line="276" w:lineRule="auto"/>
        <w:jc w:val="both"/>
        <w:rPr>
          <w:rFonts w:ascii="Arial" w:hAnsi="Arial" w:cs="Arial"/>
          <w:sz w:val="22"/>
          <w:szCs w:val="22"/>
        </w:rPr>
      </w:pPr>
    </w:p>
    <w:p w14:paraId="6056F0FF" w14:textId="77777777" w:rsidR="006E2A0D" w:rsidRPr="007C2696" w:rsidRDefault="006E2A0D" w:rsidP="007C2696">
      <w:pPr>
        <w:keepNext/>
        <w:numPr>
          <w:ilvl w:val="2"/>
          <w:numId w:val="21"/>
        </w:numPr>
        <w:spacing w:line="276" w:lineRule="auto"/>
        <w:ind w:left="0" w:firstLine="0"/>
        <w:jc w:val="both"/>
        <w:outlineLvl w:val="0"/>
        <w:rPr>
          <w:rFonts w:ascii="Arial" w:hAnsi="Arial" w:cs="Arial"/>
          <w:iCs/>
          <w:sz w:val="22"/>
          <w:szCs w:val="22"/>
          <w:lang w:val="en-GB"/>
        </w:rPr>
      </w:pPr>
      <w:r w:rsidRPr="007C2696">
        <w:rPr>
          <w:rFonts w:ascii="Arial" w:hAnsi="Arial" w:cs="Arial"/>
          <w:b/>
          <w:bCs/>
          <w:iCs/>
          <w:sz w:val="22"/>
          <w:szCs w:val="22"/>
          <w:lang w:val="en-GB"/>
        </w:rPr>
        <w:t>SUBMISSION</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REQUIREMENTS</w:t>
      </w:r>
    </w:p>
    <w:p w14:paraId="02685F0D" w14:textId="77777777" w:rsidR="006E2A0D" w:rsidRPr="007C2696" w:rsidRDefault="006E2A0D" w:rsidP="007C2696">
      <w:pPr>
        <w:spacing w:before="12" w:line="276" w:lineRule="auto"/>
        <w:jc w:val="both"/>
        <w:rPr>
          <w:rFonts w:ascii="Arial" w:hAnsi="Arial" w:cs="Arial"/>
          <w:sz w:val="22"/>
          <w:szCs w:val="22"/>
        </w:rPr>
      </w:pPr>
    </w:p>
    <w:p w14:paraId="79132539" w14:textId="77777777" w:rsidR="006E2A0D" w:rsidRPr="007C2696" w:rsidRDefault="006E2A0D" w:rsidP="007C2696">
      <w:pPr>
        <w:widowControl w:val="0"/>
        <w:tabs>
          <w:tab w:val="left" w:pos="0"/>
        </w:tabs>
        <w:spacing w:before="29"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2.1</w:t>
      </w:r>
      <w:r w:rsidRPr="007C2696">
        <w:rPr>
          <w:rFonts w:ascii="Arial" w:hAnsi="Arial" w:cs="Arial"/>
          <w:b/>
          <w:bCs/>
          <w:iCs/>
          <w:sz w:val="22"/>
          <w:szCs w:val="22"/>
          <w:lang w:val="en-GB"/>
        </w:rPr>
        <w:tab/>
        <w:t>Contact Information</w:t>
      </w:r>
    </w:p>
    <w:p w14:paraId="6E88020E"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b/>
          <w:bCs/>
          <w:sz w:val="22"/>
          <w:szCs w:val="22"/>
        </w:rPr>
        <w:t xml:space="preserve">Objective: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identify the organi</w:t>
      </w:r>
      <w:r w:rsidRPr="007C2696">
        <w:rPr>
          <w:rFonts w:ascii="Arial" w:eastAsia="Arial" w:hAnsi="Arial" w:cs="Arial"/>
          <w:spacing w:val="1"/>
          <w:sz w:val="22"/>
          <w:szCs w:val="22"/>
        </w:rPr>
        <w:t>s</w:t>
      </w:r>
      <w:r w:rsidRPr="007C2696">
        <w:rPr>
          <w:rFonts w:ascii="Arial" w:eastAsia="Arial" w:hAnsi="Arial" w:cs="Arial"/>
          <w:sz w:val="22"/>
          <w:szCs w:val="22"/>
        </w:rPr>
        <w:t>ation submitting</w:t>
      </w:r>
      <w:r w:rsidRPr="007C2696">
        <w:rPr>
          <w:rFonts w:ascii="Arial" w:eastAsia="Arial" w:hAnsi="Arial" w:cs="Arial"/>
          <w:spacing w:val="1"/>
          <w:sz w:val="22"/>
          <w:szCs w:val="22"/>
        </w:rPr>
        <w:t xml:space="preserve"> </w:t>
      </w:r>
      <w:r w:rsidRPr="007C2696">
        <w:rPr>
          <w:rFonts w:ascii="Arial" w:eastAsia="Arial" w:hAnsi="Arial" w:cs="Arial"/>
          <w:sz w:val="22"/>
          <w:szCs w:val="22"/>
        </w:rPr>
        <w:t>the health claim and to</w:t>
      </w:r>
      <w:r w:rsidRPr="007C2696">
        <w:rPr>
          <w:rFonts w:ascii="Arial" w:eastAsia="Arial" w:hAnsi="Arial" w:cs="Arial"/>
          <w:spacing w:val="-2"/>
          <w:sz w:val="22"/>
          <w:szCs w:val="22"/>
        </w:rPr>
        <w:t xml:space="preserve"> </w:t>
      </w:r>
      <w:r w:rsidRPr="007C2696">
        <w:rPr>
          <w:rFonts w:ascii="Arial" w:eastAsia="Arial" w:hAnsi="Arial" w:cs="Arial"/>
          <w:sz w:val="22"/>
          <w:szCs w:val="22"/>
        </w:rPr>
        <w:t>provide the coordinates of</w:t>
      </w:r>
      <w:r w:rsidRPr="007C2696">
        <w:rPr>
          <w:rFonts w:ascii="Arial" w:eastAsia="Arial" w:hAnsi="Arial" w:cs="Arial"/>
          <w:spacing w:val="-2"/>
          <w:sz w:val="22"/>
          <w:szCs w:val="22"/>
        </w:rPr>
        <w:t xml:space="preserve"> </w:t>
      </w:r>
      <w:r w:rsidRPr="007C2696">
        <w:rPr>
          <w:rFonts w:ascii="Arial" w:eastAsia="Arial" w:hAnsi="Arial" w:cs="Arial"/>
          <w:sz w:val="22"/>
          <w:szCs w:val="22"/>
        </w:rPr>
        <w:t>a person that</w:t>
      </w:r>
      <w:r w:rsidRPr="007C2696">
        <w:rPr>
          <w:rFonts w:ascii="Arial" w:eastAsia="Arial" w:hAnsi="Arial" w:cs="Arial"/>
          <w:spacing w:val="-4"/>
          <w:sz w:val="22"/>
          <w:szCs w:val="22"/>
        </w:rPr>
        <w:t xml:space="preserve"> </w:t>
      </w:r>
      <w:r w:rsidRPr="007C2696">
        <w:rPr>
          <w:rFonts w:ascii="Arial" w:eastAsia="Arial" w:hAnsi="Arial" w:cs="Arial"/>
          <w:sz w:val="22"/>
          <w:szCs w:val="22"/>
        </w:rPr>
        <w:t xml:space="preserve">can be </w:t>
      </w:r>
      <w:r w:rsidRPr="007C2696">
        <w:rPr>
          <w:rFonts w:ascii="Arial" w:eastAsia="Arial" w:hAnsi="Arial" w:cs="Arial"/>
          <w:spacing w:val="-1"/>
          <w:sz w:val="22"/>
          <w:szCs w:val="22"/>
        </w:rPr>
        <w:t>c</w:t>
      </w:r>
      <w:r w:rsidRPr="007C2696">
        <w:rPr>
          <w:rFonts w:ascii="Arial" w:eastAsia="Arial" w:hAnsi="Arial" w:cs="Arial"/>
          <w:sz w:val="22"/>
          <w:szCs w:val="22"/>
        </w:rPr>
        <w:t>ontacted for</w:t>
      </w:r>
      <w:r w:rsidRPr="007C2696">
        <w:rPr>
          <w:rFonts w:ascii="Arial" w:eastAsia="Arial" w:hAnsi="Arial" w:cs="Arial"/>
          <w:spacing w:val="-3"/>
          <w:sz w:val="22"/>
          <w:szCs w:val="22"/>
        </w:rPr>
        <w:t xml:space="preserve"> </w:t>
      </w:r>
      <w:r w:rsidRPr="007C2696">
        <w:rPr>
          <w:rFonts w:ascii="Arial" w:eastAsia="Arial" w:hAnsi="Arial" w:cs="Arial"/>
          <w:sz w:val="22"/>
          <w:szCs w:val="22"/>
        </w:rPr>
        <w:t>scientific and/or regulatory issues/concerns/questions.</w:t>
      </w:r>
    </w:p>
    <w:p w14:paraId="72C3B7B6" w14:textId="77777777" w:rsidR="006E2A0D" w:rsidRPr="007C2696" w:rsidRDefault="006E2A0D" w:rsidP="007C2696">
      <w:pPr>
        <w:keepNext/>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Procedure:</w:t>
      </w:r>
    </w:p>
    <w:p w14:paraId="596BBF38" w14:textId="77777777" w:rsidR="006E2A0D" w:rsidRPr="007C2696" w:rsidRDefault="006E2A0D" w:rsidP="007C2696">
      <w:pPr>
        <w:widowControl w:val="0"/>
        <w:tabs>
          <w:tab w:val="left" w:pos="709"/>
        </w:tabs>
        <w:spacing w:before="15" w:line="276" w:lineRule="auto"/>
        <w:jc w:val="both"/>
        <w:rPr>
          <w:rFonts w:ascii="Arial" w:eastAsia="Arial" w:hAnsi="Arial" w:cs="Arial"/>
          <w:sz w:val="22"/>
          <w:szCs w:val="22"/>
        </w:rPr>
      </w:pPr>
      <w:r w:rsidRPr="007C2696">
        <w:rPr>
          <w:rFonts w:ascii="Arial" w:eastAsia="Arial" w:hAnsi="Arial" w:cs="Arial"/>
          <w:sz w:val="22"/>
          <w:szCs w:val="22"/>
        </w:rPr>
        <w:t>Complete Table 1 – Appli</w:t>
      </w:r>
      <w:r w:rsidRPr="007C2696">
        <w:rPr>
          <w:rFonts w:ascii="Arial" w:eastAsia="Arial" w:hAnsi="Arial" w:cs="Arial"/>
          <w:spacing w:val="1"/>
          <w:sz w:val="22"/>
          <w:szCs w:val="22"/>
        </w:rPr>
        <w:t>c</w:t>
      </w:r>
      <w:r w:rsidRPr="007C2696">
        <w:rPr>
          <w:rFonts w:ascii="Arial" w:eastAsia="Arial" w:hAnsi="Arial" w:cs="Arial"/>
          <w:sz w:val="22"/>
          <w:szCs w:val="22"/>
        </w:rPr>
        <w:t>ant Information.</w:t>
      </w:r>
    </w:p>
    <w:p w14:paraId="1593BC29" w14:textId="77777777" w:rsidR="006E2A0D" w:rsidRPr="007C2696" w:rsidRDefault="006E2A0D" w:rsidP="007C2696">
      <w:pPr>
        <w:widowControl w:val="0"/>
        <w:tabs>
          <w:tab w:val="left" w:pos="940"/>
        </w:tabs>
        <w:spacing w:before="15" w:line="276" w:lineRule="auto"/>
        <w:ind w:left="940"/>
        <w:jc w:val="both"/>
        <w:rPr>
          <w:rFonts w:ascii="Arial" w:eastAsia="Arial" w:hAnsi="Arial" w:cs="Arial"/>
          <w:sz w:val="22"/>
          <w:szCs w:val="22"/>
        </w:rPr>
      </w:pPr>
    </w:p>
    <w:p w14:paraId="5FA62B30" w14:textId="77777777" w:rsidR="006E2A0D" w:rsidRPr="007C2696" w:rsidRDefault="006E2A0D" w:rsidP="007C2696">
      <w:pPr>
        <w:spacing w:before="13" w:line="276" w:lineRule="auto"/>
        <w:jc w:val="both"/>
        <w:rPr>
          <w:rFonts w:ascii="Arial" w:hAnsi="Arial" w:cs="Arial"/>
          <w:sz w:val="22"/>
          <w:szCs w:val="22"/>
        </w:rPr>
      </w:pPr>
      <w:r w:rsidRPr="007C2696">
        <w:rPr>
          <w:rFonts w:ascii="Arial" w:eastAsia="Arial" w:hAnsi="Arial" w:cs="Arial"/>
          <w:b/>
          <w:bCs/>
          <w:sz w:val="22"/>
          <w:szCs w:val="22"/>
        </w:rPr>
        <w:t>Table</w:t>
      </w:r>
      <w:r w:rsidRPr="007C2696">
        <w:rPr>
          <w:rFonts w:ascii="Arial" w:eastAsia="Arial" w:hAnsi="Arial" w:cs="Arial"/>
          <w:b/>
          <w:bCs/>
          <w:spacing w:val="-6"/>
          <w:sz w:val="22"/>
          <w:szCs w:val="22"/>
        </w:rPr>
        <w:t xml:space="preserve"> </w:t>
      </w:r>
      <w:r w:rsidRPr="007C2696">
        <w:rPr>
          <w:rFonts w:ascii="Arial" w:eastAsia="Arial" w:hAnsi="Arial" w:cs="Arial"/>
          <w:b/>
          <w:bCs/>
          <w:sz w:val="22"/>
          <w:szCs w:val="22"/>
        </w:rPr>
        <w:t>1.</w:t>
      </w:r>
      <w:r w:rsidRPr="007C2696">
        <w:rPr>
          <w:rFonts w:ascii="Arial" w:eastAsia="Arial" w:hAnsi="Arial" w:cs="Arial"/>
          <w:b/>
          <w:bCs/>
          <w:sz w:val="22"/>
          <w:szCs w:val="22"/>
        </w:rPr>
        <w:tab/>
        <w:t>Applicant</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information</w:t>
      </w:r>
    </w:p>
    <w:tbl>
      <w:tblPr>
        <w:tblW w:w="5000" w:type="pct"/>
        <w:tblCellMar>
          <w:left w:w="0" w:type="dxa"/>
          <w:right w:w="0" w:type="dxa"/>
        </w:tblCellMar>
        <w:tblLook w:val="01E0" w:firstRow="1" w:lastRow="1" w:firstColumn="1" w:lastColumn="1" w:noHBand="0" w:noVBand="0"/>
      </w:tblPr>
      <w:tblGrid>
        <w:gridCol w:w="3076"/>
        <w:gridCol w:w="3923"/>
        <w:gridCol w:w="2016"/>
      </w:tblGrid>
      <w:tr w:rsidR="006E2A0D" w:rsidRPr="007C2696" w14:paraId="0E26C7D7" w14:textId="77777777" w:rsidTr="00E064C9">
        <w:trPr>
          <w:trHeight w:hRule="exact" w:val="490"/>
        </w:trPr>
        <w:tc>
          <w:tcPr>
            <w:tcW w:w="1706" w:type="pct"/>
            <w:tcBorders>
              <w:top w:val="single" w:sz="5" w:space="0" w:color="000000"/>
              <w:left w:val="single" w:sz="5" w:space="0" w:color="000000"/>
              <w:bottom w:val="single" w:sz="5" w:space="0" w:color="000000"/>
              <w:right w:val="single" w:sz="5" w:space="0" w:color="000000"/>
            </w:tcBorders>
          </w:tcPr>
          <w:p w14:paraId="04D3B66B" w14:textId="77777777" w:rsidR="006E2A0D" w:rsidRPr="007C2696" w:rsidRDefault="006E2A0D" w:rsidP="007C2696">
            <w:pPr>
              <w:widowControl w:val="0"/>
              <w:spacing w:before="40" w:line="276" w:lineRule="auto"/>
              <w:ind w:left="109"/>
              <w:jc w:val="center"/>
              <w:rPr>
                <w:rFonts w:ascii="Arial" w:eastAsia="Arial" w:hAnsi="Arial" w:cs="Arial"/>
                <w:b/>
                <w:sz w:val="22"/>
                <w:szCs w:val="22"/>
              </w:rPr>
            </w:pPr>
            <w:r w:rsidRPr="007C2696">
              <w:rPr>
                <w:rFonts w:ascii="Arial" w:eastAsia="Arial" w:hAnsi="Arial" w:cs="Arial"/>
                <w:b/>
                <w:sz w:val="22"/>
                <w:szCs w:val="22"/>
              </w:rPr>
              <w:t>Applicant information</w:t>
            </w:r>
          </w:p>
        </w:tc>
        <w:tc>
          <w:tcPr>
            <w:tcW w:w="2176" w:type="pct"/>
            <w:tcBorders>
              <w:top w:val="single" w:sz="5" w:space="0" w:color="000000"/>
              <w:left w:val="single" w:sz="5" w:space="0" w:color="000000"/>
              <w:bottom w:val="single" w:sz="5" w:space="0" w:color="000000"/>
              <w:right w:val="single" w:sz="5" w:space="0" w:color="000000"/>
            </w:tcBorders>
          </w:tcPr>
          <w:p w14:paraId="4909E284" w14:textId="77777777" w:rsidR="006E2A0D" w:rsidRPr="007C2696" w:rsidRDefault="006E2A0D" w:rsidP="007C2696">
            <w:pPr>
              <w:spacing w:line="276" w:lineRule="auto"/>
              <w:jc w:val="center"/>
              <w:rPr>
                <w:rFonts w:ascii="Arial" w:hAnsi="Arial" w:cs="Arial"/>
                <w:b/>
                <w:sz w:val="22"/>
                <w:szCs w:val="22"/>
              </w:rPr>
            </w:pPr>
            <w:r w:rsidRPr="007C2696">
              <w:rPr>
                <w:rFonts w:ascii="Arial" w:hAnsi="Arial" w:cs="Arial"/>
                <w:b/>
                <w:sz w:val="22"/>
                <w:szCs w:val="22"/>
              </w:rPr>
              <w:t>Applicant (Organisation/Company)</w:t>
            </w:r>
          </w:p>
        </w:tc>
        <w:tc>
          <w:tcPr>
            <w:tcW w:w="1118" w:type="pct"/>
            <w:tcBorders>
              <w:top w:val="single" w:sz="5" w:space="0" w:color="000000"/>
              <w:left w:val="single" w:sz="5" w:space="0" w:color="000000"/>
              <w:bottom w:val="single" w:sz="5" w:space="0" w:color="000000"/>
              <w:right w:val="single" w:sz="5" w:space="0" w:color="000000"/>
            </w:tcBorders>
          </w:tcPr>
          <w:p w14:paraId="1B43ABE9" w14:textId="77777777" w:rsidR="006E2A0D" w:rsidRPr="007C2696" w:rsidRDefault="006E2A0D" w:rsidP="007C2696">
            <w:pPr>
              <w:spacing w:line="276" w:lineRule="auto"/>
              <w:jc w:val="center"/>
              <w:rPr>
                <w:rFonts w:ascii="Arial" w:hAnsi="Arial" w:cs="Arial"/>
                <w:b/>
                <w:sz w:val="22"/>
                <w:szCs w:val="22"/>
              </w:rPr>
            </w:pPr>
            <w:r w:rsidRPr="007C2696">
              <w:rPr>
                <w:rFonts w:ascii="Arial" w:hAnsi="Arial" w:cs="Arial"/>
                <w:b/>
                <w:sz w:val="22"/>
                <w:szCs w:val="22"/>
              </w:rPr>
              <w:t>Contact person</w:t>
            </w:r>
          </w:p>
        </w:tc>
      </w:tr>
      <w:tr w:rsidR="006E2A0D" w:rsidRPr="007C2696" w14:paraId="1344873D" w14:textId="77777777" w:rsidTr="00E064C9">
        <w:trPr>
          <w:trHeight w:hRule="exact" w:val="490"/>
        </w:trPr>
        <w:tc>
          <w:tcPr>
            <w:tcW w:w="1706" w:type="pct"/>
            <w:tcBorders>
              <w:top w:val="single" w:sz="5" w:space="0" w:color="000000"/>
              <w:left w:val="single" w:sz="5" w:space="0" w:color="000000"/>
              <w:bottom w:val="single" w:sz="5" w:space="0" w:color="000000"/>
              <w:right w:val="single" w:sz="5" w:space="0" w:color="000000"/>
            </w:tcBorders>
          </w:tcPr>
          <w:p w14:paraId="00CD2D72" w14:textId="77777777" w:rsidR="006E2A0D" w:rsidRPr="007C2696" w:rsidRDefault="006E2A0D" w:rsidP="007C2696">
            <w:pPr>
              <w:widowControl w:val="0"/>
              <w:spacing w:before="40" w:line="276" w:lineRule="auto"/>
              <w:ind w:left="109"/>
              <w:jc w:val="both"/>
              <w:rPr>
                <w:rFonts w:ascii="Arial" w:eastAsia="Arial" w:hAnsi="Arial" w:cs="Arial"/>
                <w:sz w:val="22"/>
                <w:szCs w:val="22"/>
              </w:rPr>
            </w:pPr>
            <w:r w:rsidRPr="007C2696">
              <w:rPr>
                <w:rFonts w:ascii="Arial" w:eastAsia="Arial" w:hAnsi="Arial" w:cs="Arial"/>
                <w:sz w:val="22"/>
                <w:szCs w:val="22"/>
              </w:rPr>
              <w:t>Name</w:t>
            </w:r>
          </w:p>
        </w:tc>
        <w:tc>
          <w:tcPr>
            <w:tcW w:w="2176" w:type="pct"/>
            <w:tcBorders>
              <w:top w:val="single" w:sz="5" w:space="0" w:color="000000"/>
              <w:left w:val="single" w:sz="5" w:space="0" w:color="000000"/>
              <w:bottom w:val="single" w:sz="5" w:space="0" w:color="000000"/>
              <w:right w:val="single" w:sz="5" w:space="0" w:color="000000"/>
            </w:tcBorders>
          </w:tcPr>
          <w:p w14:paraId="5A551394" w14:textId="77777777" w:rsidR="006E2A0D" w:rsidRPr="007C2696" w:rsidRDefault="006E2A0D" w:rsidP="007C2696">
            <w:pPr>
              <w:spacing w:line="276" w:lineRule="auto"/>
              <w:jc w:val="both"/>
              <w:rPr>
                <w:rFonts w:ascii="Arial" w:hAnsi="Arial" w:cs="Arial"/>
                <w:sz w:val="22"/>
                <w:szCs w:val="22"/>
              </w:rPr>
            </w:pPr>
          </w:p>
        </w:tc>
        <w:tc>
          <w:tcPr>
            <w:tcW w:w="1118" w:type="pct"/>
            <w:tcBorders>
              <w:top w:val="single" w:sz="5" w:space="0" w:color="000000"/>
              <w:left w:val="single" w:sz="5" w:space="0" w:color="000000"/>
              <w:bottom w:val="single" w:sz="5" w:space="0" w:color="000000"/>
              <w:right w:val="single" w:sz="5" w:space="0" w:color="000000"/>
            </w:tcBorders>
          </w:tcPr>
          <w:p w14:paraId="0CDCF235" w14:textId="77777777" w:rsidR="006E2A0D" w:rsidRPr="007C2696" w:rsidRDefault="006E2A0D" w:rsidP="007C2696">
            <w:pPr>
              <w:spacing w:line="276" w:lineRule="auto"/>
              <w:jc w:val="both"/>
              <w:rPr>
                <w:rFonts w:ascii="Arial" w:hAnsi="Arial" w:cs="Arial"/>
                <w:sz w:val="22"/>
                <w:szCs w:val="22"/>
              </w:rPr>
            </w:pPr>
          </w:p>
        </w:tc>
      </w:tr>
      <w:tr w:rsidR="006E2A0D" w:rsidRPr="007C2696" w14:paraId="16C5F178" w14:textId="77777777" w:rsidTr="00E064C9">
        <w:trPr>
          <w:trHeight w:hRule="exact" w:val="490"/>
        </w:trPr>
        <w:tc>
          <w:tcPr>
            <w:tcW w:w="1706" w:type="pct"/>
            <w:tcBorders>
              <w:top w:val="single" w:sz="5" w:space="0" w:color="000000"/>
              <w:left w:val="single" w:sz="5" w:space="0" w:color="000000"/>
              <w:bottom w:val="single" w:sz="5" w:space="0" w:color="000000"/>
              <w:right w:val="single" w:sz="5" w:space="0" w:color="000000"/>
            </w:tcBorders>
          </w:tcPr>
          <w:p w14:paraId="4704FA8A" w14:textId="77777777" w:rsidR="006E2A0D" w:rsidRPr="007C2696" w:rsidRDefault="006E2A0D" w:rsidP="007C2696">
            <w:pPr>
              <w:widowControl w:val="0"/>
              <w:spacing w:before="40" w:line="276" w:lineRule="auto"/>
              <w:ind w:left="109"/>
              <w:jc w:val="both"/>
              <w:rPr>
                <w:rFonts w:ascii="Arial" w:eastAsia="Arial" w:hAnsi="Arial" w:cs="Arial"/>
                <w:sz w:val="22"/>
                <w:szCs w:val="22"/>
              </w:rPr>
            </w:pPr>
            <w:r w:rsidRPr="007C2696">
              <w:rPr>
                <w:rFonts w:ascii="Arial" w:eastAsia="Arial" w:hAnsi="Arial" w:cs="Arial"/>
                <w:sz w:val="22"/>
                <w:szCs w:val="22"/>
              </w:rPr>
              <w:t>Affiliation</w:t>
            </w:r>
          </w:p>
        </w:tc>
        <w:tc>
          <w:tcPr>
            <w:tcW w:w="2176" w:type="pct"/>
            <w:tcBorders>
              <w:top w:val="single" w:sz="5" w:space="0" w:color="000000"/>
              <w:left w:val="single" w:sz="5" w:space="0" w:color="000000"/>
              <w:bottom w:val="single" w:sz="5" w:space="0" w:color="000000"/>
              <w:right w:val="single" w:sz="5" w:space="0" w:color="000000"/>
            </w:tcBorders>
          </w:tcPr>
          <w:p w14:paraId="250C4FA2" w14:textId="77777777" w:rsidR="006E2A0D" w:rsidRPr="007C2696" w:rsidRDefault="006E2A0D" w:rsidP="007C2696">
            <w:pPr>
              <w:spacing w:line="276" w:lineRule="auto"/>
              <w:jc w:val="both"/>
              <w:rPr>
                <w:rFonts w:ascii="Arial" w:hAnsi="Arial" w:cs="Arial"/>
                <w:sz w:val="22"/>
                <w:szCs w:val="22"/>
              </w:rPr>
            </w:pPr>
          </w:p>
        </w:tc>
        <w:tc>
          <w:tcPr>
            <w:tcW w:w="1118" w:type="pct"/>
            <w:tcBorders>
              <w:top w:val="single" w:sz="5" w:space="0" w:color="000000"/>
              <w:left w:val="single" w:sz="5" w:space="0" w:color="000000"/>
              <w:bottom w:val="single" w:sz="5" w:space="0" w:color="000000"/>
              <w:right w:val="single" w:sz="5" w:space="0" w:color="000000"/>
            </w:tcBorders>
          </w:tcPr>
          <w:p w14:paraId="6457C8F9" w14:textId="77777777" w:rsidR="006E2A0D" w:rsidRPr="007C2696" w:rsidRDefault="006E2A0D" w:rsidP="007C2696">
            <w:pPr>
              <w:spacing w:line="276" w:lineRule="auto"/>
              <w:jc w:val="both"/>
              <w:rPr>
                <w:rFonts w:ascii="Arial" w:hAnsi="Arial" w:cs="Arial"/>
                <w:sz w:val="22"/>
                <w:szCs w:val="22"/>
              </w:rPr>
            </w:pPr>
          </w:p>
        </w:tc>
      </w:tr>
      <w:tr w:rsidR="006E2A0D" w:rsidRPr="007C2696" w14:paraId="244F8C40" w14:textId="77777777" w:rsidTr="00E064C9">
        <w:trPr>
          <w:trHeight w:hRule="exact" w:val="491"/>
        </w:trPr>
        <w:tc>
          <w:tcPr>
            <w:tcW w:w="1706" w:type="pct"/>
            <w:tcBorders>
              <w:top w:val="single" w:sz="5" w:space="0" w:color="000000"/>
              <w:left w:val="single" w:sz="5" w:space="0" w:color="000000"/>
              <w:bottom w:val="single" w:sz="5" w:space="0" w:color="000000"/>
              <w:right w:val="single" w:sz="5" w:space="0" w:color="000000"/>
            </w:tcBorders>
          </w:tcPr>
          <w:p w14:paraId="42CD497B" w14:textId="77777777" w:rsidR="006E2A0D" w:rsidRPr="007C2696" w:rsidRDefault="006E2A0D" w:rsidP="007C2696">
            <w:pPr>
              <w:widowControl w:val="0"/>
              <w:spacing w:before="40" w:line="276" w:lineRule="auto"/>
              <w:ind w:left="109"/>
              <w:jc w:val="both"/>
              <w:rPr>
                <w:rFonts w:ascii="Arial" w:eastAsia="Arial" w:hAnsi="Arial" w:cs="Arial"/>
                <w:sz w:val="22"/>
                <w:szCs w:val="22"/>
              </w:rPr>
            </w:pPr>
            <w:r w:rsidRPr="007C2696">
              <w:rPr>
                <w:rFonts w:ascii="Arial" w:eastAsia="Arial" w:hAnsi="Arial" w:cs="Arial"/>
                <w:sz w:val="22"/>
                <w:szCs w:val="22"/>
              </w:rPr>
              <w:t>Position</w:t>
            </w:r>
          </w:p>
        </w:tc>
        <w:tc>
          <w:tcPr>
            <w:tcW w:w="2176" w:type="pct"/>
            <w:tcBorders>
              <w:top w:val="single" w:sz="5" w:space="0" w:color="000000"/>
              <w:left w:val="single" w:sz="5" w:space="0" w:color="000000"/>
              <w:bottom w:val="single" w:sz="5" w:space="0" w:color="000000"/>
              <w:right w:val="single" w:sz="5" w:space="0" w:color="000000"/>
            </w:tcBorders>
          </w:tcPr>
          <w:p w14:paraId="5888D90F" w14:textId="77777777" w:rsidR="006E2A0D" w:rsidRPr="007C2696" w:rsidRDefault="006E2A0D" w:rsidP="007C2696">
            <w:pPr>
              <w:spacing w:line="276" w:lineRule="auto"/>
              <w:jc w:val="both"/>
              <w:rPr>
                <w:rFonts w:ascii="Arial" w:hAnsi="Arial" w:cs="Arial"/>
                <w:sz w:val="22"/>
                <w:szCs w:val="22"/>
              </w:rPr>
            </w:pPr>
          </w:p>
        </w:tc>
        <w:tc>
          <w:tcPr>
            <w:tcW w:w="1118" w:type="pct"/>
            <w:tcBorders>
              <w:top w:val="single" w:sz="5" w:space="0" w:color="000000"/>
              <w:left w:val="single" w:sz="5" w:space="0" w:color="000000"/>
              <w:bottom w:val="single" w:sz="5" w:space="0" w:color="000000"/>
              <w:right w:val="single" w:sz="5" w:space="0" w:color="000000"/>
            </w:tcBorders>
          </w:tcPr>
          <w:p w14:paraId="14FC0B70" w14:textId="77777777" w:rsidR="006E2A0D" w:rsidRPr="007C2696" w:rsidRDefault="006E2A0D" w:rsidP="007C2696">
            <w:pPr>
              <w:spacing w:line="276" w:lineRule="auto"/>
              <w:jc w:val="both"/>
              <w:rPr>
                <w:rFonts w:ascii="Arial" w:hAnsi="Arial" w:cs="Arial"/>
                <w:sz w:val="22"/>
                <w:szCs w:val="22"/>
              </w:rPr>
            </w:pPr>
          </w:p>
        </w:tc>
      </w:tr>
      <w:tr w:rsidR="006E2A0D" w:rsidRPr="007C2696" w14:paraId="1145921F" w14:textId="77777777" w:rsidTr="00E064C9">
        <w:trPr>
          <w:trHeight w:hRule="exact" w:val="490"/>
        </w:trPr>
        <w:tc>
          <w:tcPr>
            <w:tcW w:w="1706" w:type="pct"/>
            <w:tcBorders>
              <w:top w:val="single" w:sz="5" w:space="0" w:color="000000"/>
              <w:left w:val="single" w:sz="5" w:space="0" w:color="000000"/>
              <w:bottom w:val="single" w:sz="5" w:space="0" w:color="000000"/>
              <w:right w:val="single" w:sz="5" w:space="0" w:color="000000"/>
            </w:tcBorders>
          </w:tcPr>
          <w:p w14:paraId="1AC42E72" w14:textId="77777777" w:rsidR="006E2A0D" w:rsidRPr="007C2696" w:rsidRDefault="006E2A0D" w:rsidP="007C2696">
            <w:pPr>
              <w:widowControl w:val="0"/>
              <w:spacing w:before="40" w:line="276" w:lineRule="auto"/>
              <w:ind w:left="109"/>
              <w:jc w:val="both"/>
              <w:rPr>
                <w:rFonts w:ascii="Arial" w:eastAsia="Arial" w:hAnsi="Arial" w:cs="Arial"/>
                <w:sz w:val="22"/>
                <w:szCs w:val="22"/>
              </w:rPr>
            </w:pPr>
            <w:r w:rsidRPr="007C2696">
              <w:rPr>
                <w:rFonts w:ascii="Arial" w:eastAsia="Arial" w:hAnsi="Arial" w:cs="Arial"/>
                <w:sz w:val="22"/>
                <w:szCs w:val="22"/>
              </w:rPr>
              <w:t>Address</w:t>
            </w:r>
          </w:p>
        </w:tc>
        <w:tc>
          <w:tcPr>
            <w:tcW w:w="2176" w:type="pct"/>
            <w:tcBorders>
              <w:top w:val="single" w:sz="5" w:space="0" w:color="000000"/>
              <w:left w:val="single" w:sz="5" w:space="0" w:color="000000"/>
              <w:bottom w:val="single" w:sz="5" w:space="0" w:color="000000"/>
              <w:right w:val="single" w:sz="5" w:space="0" w:color="000000"/>
            </w:tcBorders>
          </w:tcPr>
          <w:p w14:paraId="733691EB" w14:textId="77777777" w:rsidR="006E2A0D" w:rsidRPr="007C2696" w:rsidRDefault="006E2A0D" w:rsidP="007C2696">
            <w:pPr>
              <w:spacing w:line="276" w:lineRule="auto"/>
              <w:jc w:val="both"/>
              <w:rPr>
                <w:rFonts w:ascii="Arial" w:hAnsi="Arial" w:cs="Arial"/>
                <w:sz w:val="22"/>
                <w:szCs w:val="22"/>
              </w:rPr>
            </w:pPr>
          </w:p>
        </w:tc>
        <w:tc>
          <w:tcPr>
            <w:tcW w:w="1118" w:type="pct"/>
            <w:tcBorders>
              <w:top w:val="single" w:sz="5" w:space="0" w:color="000000"/>
              <w:left w:val="single" w:sz="5" w:space="0" w:color="000000"/>
              <w:bottom w:val="single" w:sz="5" w:space="0" w:color="000000"/>
              <w:right w:val="single" w:sz="5" w:space="0" w:color="000000"/>
            </w:tcBorders>
          </w:tcPr>
          <w:p w14:paraId="0F88E1A8" w14:textId="77777777" w:rsidR="006E2A0D" w:rsidRPr="007C2696" w:rsidRDefault="006E2A0D" w:rsidP="007C2696">
            <w:pPr>
              <w:spacing w:line="276" w:lineRule="auto"/>
              <w:jc w:val="both"/>
              <w:rPr>
                <w:rFonts w:ascii="Arial" w:hAnsi="Arial" w:cs="Arial"/>
                <w:sz w:val="22"/>
                <w:szCs w:val="22"/>
              </w:rPr>
            </w:pPr>
          </w:p>
        </w:tc>
      </w:tr>
      <w:tr w:rsidR="006E2A0D" w:rsidRPr="007C2696" w14:paraId="6E4953BE" w14:textId="77777777" w:rsidTr="00E064C9">
        <w:trPr>
          <w:trHeight w:hRule="exact" w:val="490"/>
        </w:trPr>
        <w:tc>
          <w:tcPr>
            <w:tcW w:w="1706" w:type="pct"/>
            <w:tcBorders>
              <w:top w:val="single" w:sz="5" w:space="0" w:color="000000"/>
              <w:left w:val="single" w:sz="5" w:space="0" w:color="000000"/>
              <w:bottom w:val="single" w:sz="5" w:space="0" w:color="000000"/>
              <w:right w:val="single" w:sz="5" w:space="0" w:color="000000"/>
            </w:tcBorders>
          </w:tcPr>
          <w:p w14:paraId="3503698F" w14:textId="77777777" w:rsidR="006E2A0D" w:rsidRPr="007C2696" w:rsidRDefault="006E2A0D" w:rsidP="007C2696">
            <w:pPr>
              <w:widowControl w:val="0"/>
              <w:spacing w:before="40" w:line="276" w:lineRule="auto"/>
              <w:ind w:left="109"/>
              <w:jc w:val="both"/>
              <w:rPr>
                <w:rFonts w:ascii="Arial" w:eastAsia="Arial" w:hAnsi="Arial" w:cs="Arial"/>
                <w:sz w:val="22"/>
                <w:szCs w:val="22"/>
              </w:rPr>
            </w:pPr>
            <w:r w:rsidRPr="007C2696">
              <w:rPr>
                <w:rFonts w:ascii="Arial" w:eastAsia="Arial" w:hAnsi="Arial" w:cs="Arial"/>
                <w:sz w:val="22"/>
                <w:szCs w:val="22"/>
              </w:rPr>
              <w:t>Telephone</w:t>
            </w:r>
            <w:r w:rsidRPr="007C2696">
              <w:rPr>
                <w:rFonts w:ascii="Arial" w:eastAsia="Arial" w:hAnsi="Arial" w:cs="Arial"/>
                <w:spacing w:val="-11"/>
                <w:sz w:val="22"/>
                <w:szCs w:val="22"/>
              </w:rPr>
              <w:t xml:space="preserve"> </w:t>
            </w:r>
            <w:r w:rsidRPr="007C2696">
              <w:rPr>
                <w:rFonts w:ascii="Arial" w:eastAsia="Arial" w:hAnsi="Arial" w:cs="Arial"/>
                <w:sz w:val="22"/>
                <w:szCs w:val="22"/>
              </w:rPr>
              <w:t>Number</w:t>
            </w:r>
          </w:p>
        </w:tc>
        <w:tc>
          <w:tcPr>
            <w:tcW w:w="2176" w:type="pct"/>
            <w:tcBorders>
              <w:top w:val="single" w:sz="5" w:space="0" w:color="000000"/>
              <w:left w:val="single" w:sz="5" w:space="0" w:color="000000"/>
              <w:bottom w:val="single" w:sz="5" w:space="0" w:color="000000"/>
              <w:right w:val="single" w:sz="5" w:space="0" w:color="000000"/>
            </w:tcBorders>
          </w:tcPr>
          <w:p w14:paraId="5EF55290" w14:textId="77777777" w:rsidR="006E2A0D" w:rsidRPr="007C2696" w:rsidRDefault="006E2A0D" w:rsidP="007C2696">
            <w:pPr>
              <w:spacing w:line="276" w:lineRule="auto"/>
              <w:jc w:val="both"/>
              <w:rPr>
                <w:rFonts w:ascii="Arial" w:hAnsi="Arial" w:cs="Arial"/>
                <w:sz w:val="22"/>
                <w:szCs w:val="22"/>
              </w:rPr>
            </w:pPr>
          </w:p>
        </w:tc>
        <w:tc>
          <w:tcPr>
            <w:tcW w:w="1118" w:type="pct"/>
            <w:tcBorders>
              <w:top w:val="single" w:sz="5" w:space="0" w:color="000000"/>
              <w:left w:val="single" w:sz="5" w:space="0" w:color="000000"/>
              <w:bottom w:val="single" w:sz="5" w:space="0" w:color="000000"/>
              <w:right w:val="single" w:sz="5" w:space="0" w:color="000000"/>
            </w:tcBorders>
          </w:tcPr>
          <w:p w14:paraId="046D4053" w14:textId="77777777" w:rsidR="006E2A0D" w:rsidRPr="007C2696" w:rsidRDefault="006E2A0D" w:rsidP="007C2696">
            <w:pPr>
              <w:spacing w:line="276" w:lineRule="auto"/>
              <w:jc w:val="both"/>
              <w:rPr>
                <w:rFonts w:ascii="Arial" w:hAnsi="Arial" w:cs="Arial"/>
                <w:sz w:val="22"/>
                <w:szCs w:val="22"/>
              </w:rPr>
            </w:pPr>
          </w:p>
        </w:tc>
      </w:tr>
      <w:tr w:rsidR="006E2A0D" w:rsidRPr="007C2696" w14:paraId="6D4EE5B1" w14:textId="77777777" w:rsidTr="00E064C9">
        <w:trPr>
          <w:trHeight w:hRule="exact" w:val="491"/>
        </w:trPr>
        <w:tc>
          <w:tcPr>
            <w:tcW w:w="1706" w:type="pct"/>
            <w:tcBorders>
              <w:top w:val="single" w:sz="5" w:space="0" w:color="000000"/>
              <w:left w:val="single" w:sz="5" w:space="0" w:color="000000"/>
              <w:bottom w:val="single" w:sz="5" w:space="0" w:color="000000"/>
              <w:right w:val="single" w:sz="5" w:space="0" w:color="000000"/>
            </w:tcBorders>
          </w:tcPr>
          <w:p w14:paraId="0E1E8495" w14:textId="77777777" w:rsidR="006E2A0D" w:rsidRPr="007C2696" w:rsidRDefault="006E2A0D" w:rsidP="007C2696">
            <w:pPr>
              <w:widowControl w:val="0"/>
              <w:spacing w:before="40" w:line="276" w:lineRule="auto"/>
              <w:ind w:left="109"/>
              <w:jc w:val="both"/>
              <w:rPr>
                <w:rFonts w:ascii="Arial" w:eastAsia="Arial" w:hAnsi="Arial" w:cs="Arial"/>
                <w:sz w:val="22"/>
                <w:szCs w:val="22"/>
              </w:rPr>
            </w:pPr>
            <w:r w:rsidRPr="007C2696">
              <w:rPr>
                <w:rFonts w:ascii="Arial" w:eastAsia="Arial" w:hAnsi="Arial" w:cs="Arial"/>
                <w:sz w:val="22"/>
                <w:szCs w:val="22"/>
              </w:rPr>
              <w:t>Fax</w:t>
            </w:r>
            <w:r w:rsidRPr="007C2696">
              <w:rPr>
                <w:rFonts w:ascii="Arial" w:eastAsia="Arial" w:hAnsi="Arial" w:cs="Arial"/>
                <w:spacing w:val="-4"/>
                <w:sz w:val="22"/>
                <w:szCs w:val="22"/>
              </w:rPr>
              <w:t xml:space="preserve"> </w:t>
            </w:r>
            <w:r w:rsidRPr="007C2696">
              <w:rPr>
                <w:rFonts w:ascii="Arial" w:eastAsia="Arial" w:hAnsi="Arial" w:cs="Arial"/>
                <w:sz w:val="22"/>
                <w:szCs w:val="22"/>
              </w:rPr>
              <w:t>N</w:t>
            </w:r>
            <w:r w:rsidRPr="007C2696">
              <w:rPr>
                <w:rFonts w:ascii="Arial" w:eastAsia="Arial" w:hAnsi="Arial" w:cs="Arial"/>
                <w:spacing w:val="1"/>
                <w:sz w:val="22"/>
                <w:szCs w:val="22"/>
              </w:rPr>
              <w:t>u</w:t>
            </w:r>
            <w:r w:rsidRPr="007C2696">
              <w:rPr>
                <w:rFonts w:ascii="Arial" w:eastAsia="Arial" w:hAnsi="Arial" w:cs="Arial"/>
                <w:sz w:val="22"/>
                <w:szCs w:val="22"/>
              </w:rPr>
              <w:t>mber</w:t>
            </w:r>
          </w:p>
        </w:tc>
        <w:tc>
          <w:tcPr>
            <w:tcW w:w="2176" w:type="pct"/>
            <w:tcBorders>
              <w:top w:val="single" w:sz="5" w:space="0" w:color="000000"/>
              <w:left w:val="single" w:sz="5" w:space="0" w:color="000000"/>
              <w:bottom w:val="single" w:sz="5" w:space="0" w:color="000000"/>
              <w:right w:val="single" w:sz="5" w:space="0" w:color="000000"/>
            </w:tcBorders>
          </w:tcPr>
          <w:p w14:paraId="43D0F29D" w14:textId="77777777" w:rsidR="006E2A0D" w:rsidRPr="007C2696" w:rsidRDefault="006E2A0D" w:rsidP="007C2696">
            <w:pPr>
              <w:spacing w:line="276" w:lineRule="auto"/>
              <w:jc w:val="both"/>
              <w:rPr>
                <w:rFonts w:ascii="Arial" w:hAnsi="Arial" w:cs="Arial"/>
                <w:sz w:val="22"/>
                <w:szCs w:val="22"/>
              </w:rPr>
            </w:pPr>
          </w:p>
        </w:tc>
        <w:tc>
          <w:tcPr>
            <w:tcW w:w="1118" w:type="pct"/>
            <w:tcBorders>
              <w:top w:val="single" w:sz="5" w:space="0" w:color="000000"/>
              <w:left w:val="single" w:sz="5" w:space="0" w:color="000000"/>
              <w:bottom w:val="single" w:sz="5" w:space="0" w:color="000000"/>
              <w:right w:val="single" w:sz="5" w:space="0" w:color="000000"/>
            </w:tcBorders>
          </w:tcPr>
          <w:p w14:paraId="41F84A80" w14:textId="77777777" w:rsidR="006E2A0D" w:rsidRPr="007C2696" w:rsidRDefault="006E2A0D" w:rsidP="007C2696">
            <w:pPr>
              <w:spacing w:line="276" w:lineRule="auto"/>
              <w:jc w:val="both"/>
              <w:rPr>
                <w:rFonts w:ascii="Arial" w:hAnsi="Arial" w:cs="Arial"/>
                <w:sz w:val="22"/>
                <w:szCs w:val="22"/>
              </w:rPr>
            </w:pPr>
          </w:p>
        </w:tc>
      </w:tr>
      <w:tr w:rsidR="006E2A0D" w:rsidRPr="007C2696" w14:paraId="217677DA" w14:textId="77777777" w:rsidTr="00E064C9">
        <w:trPr>
          <w:trHeight w:hRule="exact" w:val="490"/>
        </w:trPr>
        <w:tc>
          <w:tcPr>
            <w:tcW w:w="1706" w:type="pct"/>
            <w:tcBorders>
              <w:top w:val="single" w:sz="5" w:space="0" w:color="000000"/>
              <w:left w:val="single" w:sz="5" w:space="0" w:color="000000"/>
              <w:bottom w:val="single" w:sz="5" w:space="0" w:color="000000"/>
              <w:right w:val="single" w:sz="5" w:space="0" w:color="000000"/>
            </w:tcBorders>
          </w:tcPr>
          <w:p w14:paraId="06CEA54D" w14:textId="77777777" w:rsidR="006E2A0D" w:rsidRPr="007C2696" w:rsidRDefault="006E2A0D" w:rsidP="007C2696">
            <w:pPr>
              <w:widowControl w:val="0"/>
              <w:spacing w:before="40" w:line="276" w:lineRule="auto"/>
              <w:ind w:left="109"/>
              <w:jc w:val="both"/>
              <w:rPr>
                <w:rFonts w:ascii="Arial" w:eastAsia="Arial" w:hAnsi="Arial" w:cs="Arial"/>
                <w:sz w:val="22"/>
                <w:szCs w:val="22"/>
              </w:rPr>
            </w:pPr>
            <w:r w:rsidRPr="007C2696">
              <w:rPr>
                <w:rFonts w:ascii="Arial" w:eastAsia="Arial" w:hAnsi="Arial" w:cs="Arial"/>
                <w:sz w:val="22"/>
                <w:szCs w:val="22"/>
              </w:rPr>
              <w:t>E-mail</w:t>
            </w:r>
          </w:p>
        </w:tc>
        <w:tc>
          <w:tcPr>
            <w:tcW w:w="2176" w:type="pct"/>
            <w:tcBorders>
              <w:top w:val="single" w:sz="5" w:space="0" w:color="000000"/>
              <w:left w:val="single" w:sz="5" w:space="0" w:color="000000"/>
              <w:bottom w:val="single" w:sz="5" w:space="0" w:color="000000"/>
              <w:right w:val="single" w:sz="5" w:space="0" w:color="000000"/>
            </w:tcBorders>
          </w:tcPr>
          <w:p w14:paraId="40A820F6" w14:textId="77777777" w:rsidR="006E2A0D" w:rsidRPr="007C2696" w:rsidRDefault="006E2A0D" w:rsidP="007C2696">
            <w:pPr>
              <w:spacing w:line="276" w:lineRule="auto"/>
              <w:jc w:val="both"/>
              <w:rPr>
                <w:rFonts w:ascii="Arial" w:hAnsi="Arial" w:cs="Arial"/>
                <w:sz w:val="22"/>
                <w:szCs w:val="22"/>
              </w:rPr>
            </w:pPr>
          </w:p>
        </w:tc>
        <w:tc>
          <w:tcPr>
            <w:tcW w:w="1118" w:type="pct"/>
            <w:tcBorders>
              <w:top w:val="single" w:sz="5" w:space="0" w:color="000000"/>
              <w:left w:val="single" w:sz="5" w:space="0" w:color="000000"/>
              <w:bottom w:val="single" w:sz="5" w:space="0" w:color="000000"/>
              <w:right w:val="single" w:sz="5" w:space="0" w:color="000000"/>
            </w:tcBorders>
          </w:tcPr>
          <w:p w14:paraId="0D055ABB" w14:textId="77777777" w:rsidR="006E2A0D" w:rsidRPr="007C2696" w:rsidRDefault="006E2A0D" w:rsidP="007C2696">
            <w:pPr>
              <w:spacing w:line="276" w:lineRule="auto"/>
              <w:jc w:val="both"/>
              <w:rPr>
                <w:rFonts w:ascii="Arial" w:hAnsi="Arial" w:cs="Arial"/>
                <w:sz w:val="22"/>
                <w:szCs w:val="22"/>
              </w:rPr>
            </w:pPr>
          </w:p>
        </w:tc>
      </w:tr>
      <w:tr w:rsidR="006E2A0D" w:rsidRPr="007C2696" w14:paraId="5D24E5AC" w14:textId="77777777" w:rsidTr="00E064C9">
        <w:trPr>
          <w:trHeight w:hRule="exact" w:val="491"/>
        </w:trPr>
        <w:tc>
          <w:tcPr>
            <w:tcW w:w="1706" w:type="pct"/>
            <w:tcBorders>
              <w:top w:val="single" w:sz="5" w:space="0" w:color="000000"/>
              <w:left w:val="single" w:sz="5" w:space="0" w:color="000000"/>
              <w:bottom w:val="single" w:sz="5" w:space="0" w:color="000000"/>
              <w:right w:val="single" w:sz="5" w:space="0" w:color="000000"/>
            </w:tcBorders>
          </w:tcPr>
          <w:p w14:paraId="58E09759" w14:textId="77777777" w:rsidR="006E2A0D" w:rsidRPr="007C2696" w:rsidRDefault="006E2A0D" w:rsidP="007C2696">
            <w:pPr>
              <w:widowControl w:val="0"/>
              <w:spacing w:before="40" w:line="276" w:lineRule="auto"/>
              <w:ind w:left="109"/>
              <w:jc w:val="both"/>
              <w:rPr>
                <w:rFonts w:ascii="Arial" w:eastAsia="Arial" w:hAnsi="Arial" w:cs="Arial"/>
                <w:sz w:val="22"/>
                <w:szCs w:val="22"/>
              </w:rPr>
            </w:pPr>
            <w:r w:rsidRPr="007C2696">
              <w:rPr>
                <w:rFonts w:ascii="Arial" w:eastAsia="Arial" w:hAnsi="Arial" w:cs="Arial"/>
                <w:sz w:val="22"/>
                <w:szCs w:val="22"/>
              </w:rPr>
              <w:t>Website</w:t>
            </w:r>
          </w:p>
        </w:tc>
        <w:tc>
          <w:tcPr>
            <w:tcW w:w="2176" w:type="pct"/>
            <w:tcBorders>
              <w:top w:val="single" w:sz="5" w:space="0" w:color="000000"/>
              <w:left w:val="single" w:sz="5" w:space="0" w:color="000000"/>
              <w:bottom w:val="single" w:sz="5" w:space="0" w:color="000000"/>
              <w:right w:val="single" w:sz="5" w:space="0" w:color="000000"/>
            </w:tcBorders>
          </w:tcPr>
          <w:p w14:paraId="3B1B112A" w14:textId="77777777" w:rsidR="006E2A0D" w:rsidRPr="007C2696" w:rsidRDefault="006E2A0D" w:rsidP="007C2696">
            <w:pPr>
              <w:spacing w:line="276" w:lineRule="auto"/>
              <w:jc w:val="both"/>
              <w:rPr>
                <w:rFonts w:ascii="Arial" w:hAnsi="Arial" w:cs="Arial"/>
                <w:sz w:val="22"/>
                <w:szCs w:val="22"/>
              </w:rPr>
            </w:pPr>
          </w:p>
        </w:tc>
        <w:tc>
          <w:tcPr>
            <w:tcW w:w="1118" w:type="pct"/>
            <w:tcBorders>
              <w:top w:val="single" w:sz="5" w:space="0" w:color="000000"/>
              <w:left w:val="single" w:sz="5" w:space="0" w:color="000000"/>
              <w:bottom w:val="single" w:sz="5" w:space="0" w:color="000000"/>
              <w:right w:val="single" w:sz="5" w:space="0" w:color="000000"/>
            </w:tcBorders>
          </w:tcPr>
          <w:p w14:paraId="186E5E50" w14:textId="77777777" w:rsidR="006E2A0D" w:rsidRPr="007C2696" w:rsidRDefault="006E2A0D" w:rsidP="007C2696">
            <w:pPr>
              <w:spacing w:line="276" w:lineRule="auto"/>
              <w:jc w:val="both"/>
              <w:rPr>
                <w:rFonts w:ascii="Arial" w:hAnsi="Arial" w:cs="Arial"/>
                <w:sz w:val="22"/>
                <w:szCs w:val="22"/>
              </w:rPr>
            </w:pPr>
          </w:p>
        </w:tc>
      </w:tr>
    </w:tbl>
    <w:p w14:paraId="6B8BE3AE"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rPr>
        <w:t>If</w:t>
      </w:r>
      <w:r w:rsidRPr="007C2696">
        <w:rPr>
          <w:rFonts w:ascii="Arial" w:eastAsia="Arial" w:hAnsi="Arial" w:cs="Arial"/>
          <w:spacing w:val="-1"/>
          <w:sz w:val="22"/>
          <w:szCs w:val="22"/>
        </w:rPr>
        <w:t xml:space="preserve"> </w:t>
      </w:r>
      <w:r w:rsidRPr="007C2696">
        <w:rPr>
          <w:rFonts w:ascii="Arial" w:eastAsia="Arial" w:hAnsi="Arial" w:cs="Arial"/>
          <w:sz w:val="22"/>
          <w:szCs w:val="22"/>
        </w:rPr>
        <w:t>information requested is not appli</w:t>
      </w:r>
      <w:r w:rsidRPr="007C2696">
        <w:rPr>
          <w:rFonts w:ascii="Arial" w:eastAsia="Arial" w:hAnsi="Arial" w:cs="Arial"/>
          <w:spacing w:val="1"/>
          <w:sz w:val="22"/>
          <w:szCs w:val="22"/>
        </w:rPr>
        <w:t>c</w:t>
      </w:r>
      <w:r w:rsidRPr="007C2696">
        <w:rPr>
          <w:rFonts w:ascii="Arial" w:eastAsia="Arial" w:hAnsi="Arial" w:cs="Arial"/>
          <w:sz w:val="22"/>
          <w:szCs w:val="22"/>
        </w:rPr>
        <w:t>able, please indi</w:t>
      </w:r>
      <w:r w:rsidRPr="007C2696">
        <w:rPr>
          <w:rFonts w:ascii="Arial" w:eastAsia="Arial" w:hAnsi="Arial" w:cs="Arial"/>
          <w:spacing w:val="1"/>
          <w:sz w:val="22"/>
          <w:szCs w:val="22"/>
        </w:rPr>
        <w:t>c</w:t>
      </w:r>
      <w:r w:rsidRPr="007C2696">
        <w:rPr>
          <w:rFonts w:ascii="Arial" w:eastAsia="Arial" w:hAnsi="Arial" w:cs="Arial"/>
          <w:sz w:val="22"/>
          <w:szCs w:val="22"/>
        </w:rPr>
        <w:t>ate</w:t>
      </w:r>
      <w:r w:rsidRPr="007C2696">
        <w:rPr>
          <w:rFonts w:ascii="Arial" w:eastAsia="Arial" w:hAnsi="Arial" w:cs="Arial"/>
          <w:spacing w:val="-2"/>
          <w:sz w:val="22"/>
          <w:szCs w:val="22"/>
        </w:rPr>
        <w:t xml:space="preserve"> </w:t>
      </w:r>
      <w:r w:rsidRPr="007C2696">
        <w:rPr>
          <w:rFonts w:ascii="Arial" w:eastAsia="Arial" w:hAnsi="Arial" w:cs="Arial"/>
          <w:sz w:val="22"/>
          <w:szCs w:val="22"/>
        </w:rPr>
        <w:t>NA.</w:t>
      </w:r>
    </w:p>
    <w:p w14:paraId="70AA6F23" w14:textId="77777777" w:rsidR="006E2A0D" w:rsidRPr="007C2696" w:rsidRDefault="006E2A0D" w:rsidP="007C2696">
      <w:pPr>
        <w:widowControl w:val="0"/>
        <w:tabs>
          <w:tab w:val="left" w:pos="940"/>
        </w:tabs>
        <w:spacing w:line="276" w:lineRule="auto"/>
        <w:jc w:val="both"/>
        <w:outlineLvl w:val="0"/>
        <w:rPr>
          <w:rFonts w:ascii="Arial" w:hAnsi="Arial" w:cs="Arial"/>
          <w:b/>
          <w:bCs/>
          <w:iCs/>
          <w:sz w:val="22"/>
          <w:szCs w:val="22"/>
          <w:lang w:val="en-GB"/>
        </w:rPr>
      </w:pPr>
    </w:p>
    <w:p w14:paraId="55768554" w14:textId="77777777" w:rsidR="006E2A0D" w:rsidRPr="007C2696" w:rsidRDefault="006E2A0D" w:rsidP="007C2696">
      <w:pPr>
        <w:widowControl w:val="0"/>
        <w:tabs>
          <w:tab w:val="left" w:pos="940"/>
        </w:tabs>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2.2</w:t>
      </w:r>
      <w:r w:rsidRPr="007C2696">
        <w:rPr>
          <w:rFonts w:ascii="Arial" w:hAnsi="Arial" w:cs="Arial"/>
          <w:b/>
          <w:bCs/>
          <w:iCs/>
          <w:sz w:val="22"/>
          <w:szCs w:val="22"/>
          <w:lang w:val="en-GB"/>
        </w:rPr>
        <w:tab/>
        <w:t>Details Pertaining to Proposed</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Health Claim</w:t>
      </w:r>
    </w:p>
    <w:p w14:paraId="3EE5CBD8"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b/>
          <w:bCs/>
          <w:sz w:val="22"/>
          <w:szCs w:val="22"/>
        </w:rPr>
        <w:t xml:space="preserve">Objective: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communicate important aspects r</w:t>
      </w:r>
      <w:r w:rsidRPr="007C2696">
        <w:rPr>
          <w:rFonts w:ascii="Arial" w:eastAsia="Arial" w:hAnsi="Arial" w:cs="Arial"/>
          <w:spacing w:val="-3"/>
          <w:sz w:val="22"/>
          <w:szCs w:val="22"/>
        </w:rPr>
        <w:t>e</w:t>
      </w:r>
      <w:r w:rsidRPr="007C2696">
        <w:rPr>
          <w:rFonts w:ascii="Arial" w:eastAsia="Arial" w:hAnsi="Arial" w:cs="Arial"/>
          <w:sz w:val="22"/>
          <w:szCs w:val="22"/>
        </w:rPr>
        <w:t>lated to</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claim up front.</w:t>
      </w:r>
    </w:p>
    <w:p w14:paraId="10C9FFA1" w14:textId="77777777" w:rsidR="006E2A0D" w:rsidRPr="007C2696" w:rsidRDefault="006E2A0D" w:rsidP="007C2696">
      <w:pPr>
        <w:keepNext/>
        <w:spacing w:line="276" w:lineRule="auto"/>
        <w:jc w:val="both"/>
        <w:outlineLvl w:val="0"/>
        <w:rPr>
          <w:rFonts w:ascii="Arial" w:hAnsi="Arial" w:cs="Arial"/>
          <w:b/>
          <w:bCs/>
          <w:iCs/>
          <w:sz w:val="22"/>
          <w:szCs w:val="22"/>
          <w:lang w:val="en-GB"/>
        </w:rPr>
      </w:pPr>
      <w:r w:rsidRPr="007C2696">
        <w:rPr>
          <w:rFonts w:ascii="Arial" w:hAnsi="Arial" w:cs="Arial"/>
          <w:b/>
          <w:bCs/>
          <w:iCs/>
          <w:sz w:val="22"/>
          <w:szCs w:val="22"/>
          <w:lang w:val="en-GB"/>
        </w:rPr>
        <w:lastRenderedPageBreak/>
        <w:t>Procedure:</w:t>
      </w:r>
    </w:p>
    <w:p w14:paraId="30607504" w14:textId="77777777" w:rsidR="006E2A0D" w:rsidRPr="007C2696" w:rsidRDefault="006E2A0D" w:rsidP="007C2696">
      <w:pPr>
        <w:spacing w:line="276" w:lineRule="auto"/>
        <w:rPr>
          <w:rFonts w:ascii="Arial" w:hAnsi="Arial" w:cs="Arial"/>
          <w:sz w:val="22"/>
          <w:szCs w:val="22"/>
          <w:lang w:val="en-GB"/>
        </w:rPr>
      </w:pPr>
      <w:r w:rsidRPr="007C2696">
        <w:rPr>
          <w:rFonts w:ascii="Arial" w:hAnsi="Arial" w:cs="Arial"/>
          <w:sz w:val="22"/>
          <w:szCs w:val="22"/>
          <w:lang w:val="en-GB"/>
        </w:rPr>
        <w:t>Complete Table 2.</w:t>
      </w:r>
    </w:p>
    <w:p w14:paraId="7F75F6C3"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b/>
          <w:sz w:val="22"/>
          <w:szCs w:val="22"/>
        </w:rPr>
        <w:t>Table 2 – Details pertaining to</w:t>
      </w:r>
      <w:r w:rsidRPr="007C2696">
        <w:rPr>
          <w:rFonts w:ascii="Arial" w:eastAsia="Arial" w:hAnsi="Arial" w:cs="Arial"/>
          <w:b/>
          <w:spacing w:val="-2"/>
          <w:sz w:val="22"/>
          <w:szCs w:val="22"/>
        </w:rPr>
        <w:t xml:space="preserve"> </w:t>
      </w:r>
      <w:r w:rsidRPr="007C2696">
        <w:rPr>
          <w:rFonts w:ascii="Arial" w:eastAsia="Arial" w:hAnsi="Arial" w:cs="Arial"/>
          <w:b/>
          <w:sz w:val="22"/>
          <w:szCs w:val="22"/>
        </w:rPr>
        <w:t>the proposed health claim</w:t>
      </w:r>
      <w:r w:rsidRPr="007C2696">
        <w:rPr>
          <w:rFonts w:ascii="Arial" w:eastAsia="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1367"/>
        <w:gridCol w:w="1313"/>
        <w:gridCol w:w="1385"/>
        <w:gridCol w:w="1323"/>
      </w:tblGrid>
      <w:tr w:rsidR="006E2A0D" w:rsidRPr="007C2696" w14:paraId="44FFCFB4" w14:textId="77777777" w:rsidTr="00E064C9">
        <w:tc>
          <w:tcPr>
            <w:tcW w:w="4361" w:type="dxa"/>
          </w:tcPr>
          <w:p w14:paraId="6B888EA6"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b/>
                <w:sz w:val="22"/>
                <w:szCs w:val="22"/>
              </w:rPr>
              <w:t>Item</w:t>
            </w:r>
          </w:p>
        </w:tc>
        <w:tc>
          <w:tcPr>
            <w:tcW w:w="6255" w:type="dxa"/>
            <w:gridSpan w:val="4"/>
          </w:tcPr>
          <w:p w14:paraId="70D5613A"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b/>
                <w:sz w:val="22"/>
                <w:szCs w:val="22"/>
              </w:rPr>
              <w:t>Details (State N/A where necessary)</w:t>
            </w:r>
          </w:p>
        </w:tc>
      </w:tr>
      <w:tr w:rsidR="006E2A0D" w:rsidRPr="007C2696" w14:paraId="79AC2A20" w14:textId="77777777" w:rsidTr="00E064C9">
        <w:tc>
          <w:tcPr>
            <w:tcW w:w="4361" w:type="dxa"/>
          </w:tcPr>
          <w:p w14:paraId="24CFF9F2"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Food/bioactive substance of interest</w:t>
            </w:r>
          </w:p>
        </w:tc>
        <w:tc>
          <w:tcPr>
            <w:tcW w:w="6255" w:type="dxa"/>
            <w:gridSpan w:val="4"/>
          </w:tcPr>
          <w:p w14:paraId="59B46C50"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r w:rsidR="006E2A0D" w:rsidRPr="007C2696" w14:paraId="0B621DDC" w14:textId="77777777" w:rsidTr="00E064C9">
        <w:tc>
          <w:tcPr>
            <w:tcW w:w="4361" w:type="dxa"/>
          </w:tcPr>
          <w:p w14:paraId="5CD9117F"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Health</w:t>
            </w:r>
            <w:r w:rsidRPr="007C2696">
              <w:rPr>
                <w:rFonts w:ascii="Arial" w:eastAsia="Arial" w:hAnsi="Arial" w:cs="Arial"/>
                <w:spacing w:val="-6"/>
                <w:sz w:val="22"/>
                <w:szCs w:val="22"/>
              </w:rPr>
              <w:t xml:space="preserve"> </w:t>
            </w:r>
            <w:r w:rsidRPr="007C2696">
              <w:rPr>
                <w:rFonts w:ascii="Arial" w:eastAsia="Arial" w:hAnsi="Arial" w:cs="Arial"/>
                <w:sz w:val="22"/>
                <w:szCs w:val="22"/>
              </w:rPr>
              <w:t>outcome</w:t>
            </w:r>
            <w:r w:rsidRPr="007C2696">
              <w:rPr>
                <w:rFonts w:ascii="Arial" w:eastAsia="Arial" w:hAnsi="Arial" w:cs="Arial"/>
                <w:spacing w:val="-8"/>
                <w:sz w:val="22"/>
                <w:szCs w:val="22"/>
              </w:rPr>
              <w:t xml:space="preserve"> </w:t>
            </w:r>
            <w:r w:rsidRPr="007C2696">
              <w:rPr>
                <w:rFonts w:ascii="Arial" w:eastAsia="Arial" w:hAnsi="Arial" w:cs="Arial"/>
                <w:sz w:val="22"/>
                <w:szCs w:val="22"/>
              </w:rPr>
              <w:t>of interest (include surrogate markers if used):</w:t>
            </w:r>
          </w:p>
        </w:tc>
        <w:tc>
          <w:tcPr>
            <w:tcW w:w="3127" w:type="dxa"/>
            <w:gridSpan w:val="2"/>
          </w:tcPr>
          <w:p w14:paraId="0E81295B" w14:textId="77777777" w:rsidR="006E2A0D" w:rsidRPr="007C2696" w:rsidRDefault="006E2A0D" w:rsidP="007C2696">
            <w:pPr>
              <w:widowControl w:val="0"/>
              <w:spacing w:before="40" w:line="276" w:lineRule="auto"/>
              <w:ind w:left="108"/>
              <w:jc w:val="both"/>
              <w:rPr>
                <w:rFonts w:ascii="Arial" w:eastAsia="Arial" w:hAnsi="Arial" w:cs="Arial"/>
                <w:sz w:val="22"/>
                <w:szCs w:val="22"/>
              </w:rPr>
            </w:pPr>
            <w:r w:rsidRPr="007C2696">
              <w:rPr>
                <w:rFonts w:ascii="Arial" w:eastAsia="Arial" w:hAnsi="Arial" w:cs="Arial"/>
                <w:sz w:val="22"/>
                <w:szCs w:val="22"/>
              </w:rPr>
              <w:t>Intervention</w:t>
            </w:r>
            <w:r w:rsidRPr="007C2696">
              <w:rPr>
                <w:rFonts w:ascii="Arial" w:eastAsia="Arial" w:hAnsi="Arial" w:cs="Arial"/>
                <w:spacing w:val="-11"/>
                <w:sz w:val="22"/>
                <w:szCs w:val="22"/>
              </w:rPr>
              <w:t xml:space="preserve"> </w:t>
            </w:r>
            <w:r w:rsidRPr="007C2696">
              <w:rPr>
                <w:rFonts w:ascii="Arial" w:eastAsia="Arial" w:hAnsi="Arial" w:cs="Arial"/>
                <w:sz w:val="22"/>
                <w:szCs w:val="22"/>
              </w:rPr>
              <w:t>Studies</w:t>
            </w:r>
          </w:p>
          <w:p w14:paraId="0C1C30F9"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c>
          <w:tcPr>
            <w:tcW w:w="3128" w:type="dxa"/>
            <w:gridSpan w:val="2"/>
          </w:tcPr>
          <w:p w14:paraId="308F7AAD"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Prospective Observational Studies</w:t>
            </w:r>
          </w:p>
        </w:tc>
      </w:tr>
      <w:tr w:rsidR="006E2A0D" w:rsidRPr="007C2696" w14:paraId="3C7E3C17" w14:textId="77777777" w:rsidTr="00E064C9">
        <w:trPr>
          <w:trHeight w:val="523"/>
        </w:trPr>
        <w:tc>
          <w:tcPr>
            <w:tcW w:w="4361" w:type="dxa"/>
          </w:tcPr>
          <w:p w14:paraId="4E2040AF"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c>
          <w:tcPr>
            <w:tcW w:w="1563" w:type="dxa"/>
          </w:tcPr>
          <w:p w14:paraId="465E6984" w14:textId="77777777" w:rsidR="006E2A0D" w:rsidRPr="007C2696" w:rsidRDefault="006E2A0D" w:rsidP="007C2696">
            <w:pPr>
              <w:widowControl w:val="0"/>
              <w:tabs>
                <w:tab w:val="left" w:pos="940"/>
              </w:tabs>
              <w:spacing w:before="15" w:line="276" w:lineRule="auto"/>
              <w:jc w:val="center"/>
              <w:rPr>
                <w:rFonts w:ascii="Arial" w:eastAsia="Arial" w:hAnsi="Arial" w:cs="Arial"/>
                <w:sz w:val="22"/>
                <w:szCs w:val="22"/>
              </w:rPr>
            </w:pPr>
            <w:r w:rsidRPr="007C2696">
              <w:rPr>
                <w:rFonts w:ascii="Arial" w:eastAsia="Arial" w:hAnsi="Arial" w:cs="Arial"/>
                <w:sz w:val="22"/>
                <w:szCs w:val="22"/>
              </w:rPr>
              <w:t>Yes</w:t>
            </w:r>
          </w:p>
        </w:tc>
        <w:tc>
          <w:tcPr>
            <w:tcW w:w="1564" w:type="dxa"/>
          </w:tcPr>
          <w:p w14:paraId="2F02D508" w14:textId="77777777" w:rsidR="006E2A0D" w:rsidRPr="007C2696" w:rsidRDefault="006E2A0D" w:rsidP="007C2696">
            <w:pPr>
              <w:widowControl w:val="0"/>
              <w:tabs>
                <w:tab w:val="left" w:pos="940"/>
              </w:tabs>
              <w:spacing w:before="15" w:line="276" w:lineRule="auto"/>
              <w:jc w:val="center"/>
              <w:rPr>
                <w:rFonts w:ascii="Arial" w:eastAsia="Arial" w:hAnsi="Arial" w:cs="Arial"/>
                <w:sz w:val="22"/>
                <w:szCs w:val="22"/>
              </w:rPr>
            </w:pPr>
            <w:r w:rsidRPr="007C2696">
              <w:rPr>
                <w:rFonts w:ascii="Arial" w:eastAsia="Arial" w:hAnsi="Arial" w:cs="Arial"/>
                <w:sz w:val="22"/>
                <w:szCs w:val="22"/>
              </w:rPr>
              <w:t>No</w:t>
            </w:r>
          </w:p>
        </w:tc>
        <w:tc>
          <w:tcPr>
            <w:tcW w:w="1564" w:type="dxa"/>
          </w:tcPr>
          <w:p w14:paraId="1AB352D9" w14:textId="77777777" w:rsidR="006E2A0D" w:rsidRPr="007C2696" w:rsidRDefault="006E2A0D" w:rsidP="007C2696">
            <w:pPr>
              <w:widowControl w:val="0"/>
              <w:tabs>
                <w:tab w:val="left" w:pos="940"/>
              </w:tabs>
              <w:spacing w:before="15" w:line="276" w:lineRule="auto"/>
              <w:jc w:val="center"/>
              <w:rPr>
                <w:rFonts w:ascii="Arial" w:eastAsia="Arial" w:hAnsi="Arial" w:cs="Arial"/>
                <w:sz w:val="22"/>
                <w:szCs w:val="22"/>
              </w:rPr>
            </w:pPr>
            <w:r w:rsidRPr="007C2696">
              <w:rPr>
                <w:rFonts w:ascii="Arial" w:eastAsia="Arial" w:hAnsi="Arial" w:cs="Arial"/>
                <w:sz w:val="22"/>
                <w:szCs w:val="22"/>
              </w:rPr>
              <w:t>Yes</w:t>
            </w:r>
          </w:p>
        </w:tc>
        <w:tc>
          <w:tcPr>
            <w:tcW w:w="1564" w:type="dxa"/>
          </w:tcPr>
          <w:p w14:paraId="6C7E187C" w14:textId="77777777" w:rsidR="006E2A0D" w:rsidRPr="007C2696" w:rsidRDefault="006E2A0D" w:rsidP="007C2696">
            <w:pPr>
              <w:widowControl w:val="0"/>
              <w:tabs>
                <w:tab w:val="left" w:pos="940"/>
              </w:tabs>
              <w:spacing w:before="15" w:line="276" w:lineRule="auto"/>
              <w:jc w:val="center"/>
              <w:rPr>
                <w:rFonts w:ascii="Arial" w:eastAsia="Arial" w:hAnsi="Arial" w:cs="Arial"/>
                <w:sz w:val="22"/>
                <w:szCs w:val="22"/>
              </w:rPr>
            </w:pPr>
            <w:r w:rsidRPr="007C2696">
              <w:rPr>
                <w:rFonts w:ascii="Arial" w:eastAsia="Arial" w:hAnsi="Arial" w:cs="Arial"/>
                <w:sz w:val="22"/>
                <w:szCs w:val="22"/>
              </w:rPr>
              <w:t>No</w:t>
            </w:r>
          </w:p>
        </w:tc>
      </w:tr>
      <w:tr w:rsidR="006E2A0D" w:rsidRPr="007C2696" w14:paraId="4607D333" w14:textId="77777777" w:rsidTr="00E064C9">
        <w:tc>
          <w:tcPr>
            <w:tcW w:w="4361" w:type="dxa"/>
          </w:tcPr>
          <w:p w14:paraId="51D41FB0"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Proposed</w:t>
            </w:r>
            <w:r w:rsidRPr="007C2696">
              <w:rPr>
                <w:rFonts w:ascii="Arial" w:eastAsia="Arial" w:hAnsi="Arial" w:cs="Arial"/>
                <w:spacing w:val="-9"/>
                <w:sz w:val="22"/>
                <w:szCs w:val="22"/>
              </w:rPr>
              <w:t xml:space="preserve"> </w:t>
            </w:r>
            <w:r w:rsidRPr="007C2696">
              <w:rPr>
                <w:rFonts w:ascii="Arial" w:eastAsia="Arial" w:hAnsi="Arial" w:cs="Arial"/>
                <w:sz w:val="22"/>
                <w:szCs w:val="22"/>
              </w:rPr>
              <w:t>health</w:t>
            </w:r>
            <w:r w:rsidRPr="007C2696">
              <w:rPr>
                <w:rFonts w:ascii="Arial" w:eastAsia="Arial" w:hAnsi="Arial" w:cs="Arial"/>
                <w:spacing w:val="-6"/>
                <w:sz w:val="22"/>
                <w:szCs w:val="22"/>
              </w:rPr>
              <w:t xml:space="preserve"> </w:t>
            </w:r>
            <w:r w:rsidRPr="007C2696">
              <w:rPr>
                <w:rFonts w:ascii="Arial" w:eastAsia="Arial" w:hAnsi="Arial" w:cs="Arial"/>
                <w:sz w:val="22"/>
                <w:szCs w:val="22"/>
              </w:rPr>
              <w:t>claim wording:</w:t>
            </w:r>
          </w:p>
        </w:tc>
        <w:tc>
          <w:tcPr>
            <w:tcW w:w="6255" w:type="dxa"/>
            <w:gridSpan w:val="4"/>
          </w:tcPr>
          <w:p w14:paraId="51D07AE7"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r w:rsidR="006E2A0D" w:rsidRPr="007C2696" w14:paraId="4C6935F0" w14:textId="77777777" w:rsidTr="00E064C9">
        <w:tc>
          <w:tcPr>
            <w:tcW w:w="4361" w:type="dxa"/>
          </w:tcPr>
          <w:p w14:paraId="353E18DB"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Minim</w:t>
            </w:r>
            <w:r w:rsidRPr="007C2696">
              <w:rPr>
                <w:rFonts w:ascii="Arial" w:eastAsia="Arial" w:hAnsi="Arial" w:cs="Arial"/>
                <w:spacing w:val="1"/>
                <w:sz w:val="22"/>
                <w:szCs w:val="22"/>
              </w:rPr>
              <w:t>u</w:t>
            </w:r>
            <w:r w:rsidRPr="007C2696">
              <w:rPr>
                <w:rFonts w:ascii="Arial" w:eastAsia="Arial" w:hAnsi="Arial" w:cs="Arial"/>
                <w:sz w:val="22"/>
                <w:szCs w:val="22"/>
              </w:rPr>
              <w:t>m</w:t>
            </w:r>
            <w:r w:rsidRPr="007C2696">
              <w:rPr>
                <w:rFonts w:ascii="Arial" w:eastAsia="Arial" w:hAnsi="Arial" w:cs="Arial"/>
                <w:spacing w:val="-9"/>
                <w:sz w:val="22"/>
                <w:szCs w:val="22"/>
              </w:rPr>
              <w:t xml:space="preserve"> </w:t>
            </w:r>
            <w:r w:rsidRPr="007C2696">
              <w:rPr>
                <w:rFonts w:ascii="Arial" w:eastAsia="Arial" w:hAnsi="Arial" w:cs="Arial"/>
                <w:sz w:val="22"/>
                <w:szCs w:val="22"/>
              </w:rPr>
              <w:t>effective</w:t>
            </w:r>
            <w:r w:rsidRPr="007C2696">
              <w:rPr>
                <w:rFonts w:ascii="Arial" w:eastAsia="Arial" w:hAnsi="Arial" w:cs="Arial"/>
                <w:spacing w:val="-8"/>
                <w:sz w:val="22"/>
                <w:szCs w:val="22"/>
              </w:rPr>
              <w:t xml:space="preserve"> </w:t>
            </w:r>
            <w:r w:rsidRPr="007C2696">
              <w:rPr>
                <w:rFonts w:ascii="Arial" w:eastAsia="Arial" w:hAnsi="Arial" w:cs="Arial"/>
                <w:sz w:val="22"/>
                <w:szCs w:val="22"/>
              </w:rPr>
              <w:t>intake</w:t>
            </w:r>
            <w:r w:rsidRPr="007C2696">
              <w:rPr>
                <w:rFonts w:ascii="Arial" w:eastAsia="Arial" w:hAnsi="Arial" w:cs="Arial"/>
                <w:spacing w:val="-7"/>
                <w:sz w:val="22"/>
                <w:szCs w:val="22"/>
              </w:rPr>
              <w:t xml:space="preserve"> </w:t>
            </w:r>
            <w:r w:rsidRPr="007C2696">
              <w:rPr>
                <w:rFonts w:ascii="Arial" w:eastAsia="Arial" w:hAnsi="Arial" w:cs="Arial"/>
                <w:sz w:val="22"/>
                <w:szCs w:val="22"/>
              </w:rPr>
              <w:t>of the food/bioactive substance to obtain the claimed effect</w:t>
            </w:r>
          </w:p>
        </w:tc>
        <w:tc>
          <w:tcPr>
            <w:tcW w:w="6255" w:type="dxa"/>
            <w:gridSpan w:val="4"/>
          </w:tcPr>
          <w:p w14:paraId="2A4C4E6B"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r w:rsidR="006E2A0D" w:rsidRPr="007C2696" w14:paraId="5483EFA7" w14:textId="77777777" w:rsidTr="00E064C9">
        <w:tc>
          <w:tcPr>
            <w:tcW w:w="4361" w:type="dxa"/>
          </w:tcPr>
          <w:p w14:paraId="7B471492"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Proposed</w:t>
            </w:r>
            <w:r w:rsidRPr="007C2696">
              <w:rPr>
                <w:rFonts w:ascii="Arial" w:eastAsia="Arial" w:hAnsi="Arial" w:cs="Arial"/>
                <w:spacing w:val="-9"/>
                <w:sz w:val="22"/>
                <w:szCs w:val="22"/>
              </w:rPr>
              <w:t xml:space="preserve"> </w:t>
            </w:r>
            <w:r w:rsidRPr="007C2696">
              <w:rPr>
                <w:rFonts w:ascii="Arial" w:eastAsia="Arial" w:hAnsi="Arial" w:cs="Arial"/>
                <w:sz w:val="22"/>
                <w:szCs w:val="22"/>
              </w:rPr>
              <w:t>daily</w:t>
            </w:r>
            <w:r w:rsidRPr="007C2696">
              <w:rPr>
                <w:rFonts w:ascii="Arial" w:eastAsia="Arial" w:hAnsi="Arial" w:cs="Arial"/>
                <w:spacing w:val="-5"/>
                <w:sz w:val="22"/>
                <w:szCs w:val="22"/>
              </w:rPr>
              <w:t xml:space="preserve"> </w:t>
            </w:r>
            <w:r w:rsidRPr="007C2696">
              <w:rPr>
                <w:rFonts w:ascii="Arial" w:eastAsia="Arial" w:hAnsi="Arial" w:cs="Arial"/>
                <w:sz w:val="22"/>
                <w:szCs w:val="22"/>
              </w:rPr>
              <w:t>intake</w:t>
            </w:r>
            <w:r w:rsidRPr="007C2696">
              <w:rPr>
                <w:rFonts w:ascii="Arial" w:eastAsia="Arial" w:hAnsi="Arial" w:cs="Arial"/>
                <w:spacing w:val="-6"/>
                <w:sz w:val="22"/>
                <w:szCs w:val="22"/>
              </w:rPr>
              <w:t xml:space="preserve"> </w:t>
            </w:r>
            <w:r w:rsidRPr="007C2696">
              <w:rPr>
                <w:rFonts w:ascii="Arial" w:eastAsia="Arial" w:hAnsi="Arial" w:cs="Arial"/>
                <w:sz w:val="22"/>
                <w:szCs w:val="22"/>
              </w:rPr>
              <w:t>of</w:t>
            </w:r>
            <w:r w:rsidRPr="007C2696">
              <w:rPr>
                <w:rFonts w:ascii="Arial" w:eastAsia="Arial" w:hAnsi="Arial" w:cs="Arial"/>
                <w:spacing w:val="-3"/>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z w:val="22"/>
                <w:szCs w:val="22"/>
              </w:rPr>
              <w:t>food</w:t>
            </w:r>
          </w:p>
        </w:tc>
        <w:tc>
          <w:tcPr>
            <w:tcW w:w="6255" w:type="dxa"/>
            <w:gridSpan w:val="4"/>
          </w:tcPr>
          <w:p w14:paraId="70ED23D1"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r w:rsidR="006E2A0D" w:rsidRPr="007C2696" w14:paraId="43021632" w14:textId="77777777" w:rsidTr="00E064C9">
        <w:tc>
          <w:tcPr>
            <w:tcW w:w="4361" w:type="dxa"/>
          </w:tcPr>
          <w:p w14:paraId="648DB4B4"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Proposed</w:t>
            </w:r>
            <w:r w:rsidRPr="007C2696">
              <w:rPr>
                <w:rFonts w:ascii="Arial" w:eastAsia="Arial" w:hAnsi="Arial" w:cs="Arial"/>
                <w:spacing w:val="-9"/>
                <w:sz w:val="22"/>
                <w:szCs w:val="22"/>
              </w:rPr>
              <w:t xml:space="preserve"> </w:t>
            </w:r>
            <w:r w:rsidRPr="007C2696">
              <w:rPr>
                <w:rFonts w:ascii="Arial" w:eastAsia="Arial" w:hAnsi="Arial" w:cs="Arial"/>
                <w:sz w:val="22"/>
                <w:szCs w:val="22"/>
              </w:rPr>
              <w:t>qualifying</w:t>
            </w:r>
            <w:r w:rsidRPr="007C2696">
              <w:rPr>
                <w:rFonts w:ascii="Arial" w:eastAsia="Arial" w:hAnsi="Arial" w:cs="Arial"/>
                <w:spacing w:val="-9"/>
                <w:sz w:val="22"/>
                <w:szCs w:val="22"/>
              </w:rPr>
              <w:t xml:space="preserve"> </w:t>
            </w:r>
            <w:r w:rsidRPr="007C2696">
              <w:rPr>
                <w:rFonts w:ascii="Arial" w:eastAsia="Arial" w:hAnsi="Arial" w:cs="Arial"/>
                <w:sz w:val="22"/>
                <w:szCs w:val="22"/>
              </w:rPr>
              <w:t>cri</w:t>
            </w:r>
            <w:r w:rsidRPr="007C2696">
              <w:rPr>
                <w:rFonts w:ascii="Arial" w:eastAsia="Arial" w:hAnsi="Arial" w:cs="Arial"/>
                <w:spacing w:val="-1"/>
                <w:sz w:val="22"/>
                <w:szCs w:val="22"/>
              </w:rPr>
              <w:t>t</w:t>
            </w:r>
            <w:r w:rsidRPr="007C2696">
              <w:rPr>
                <w:rFonts w:ascii="Arial" w:eastAsia="Arial" w:hAnsi="Arial" w:cs="Arial"/>
                <w:sz w:val="22"/>
                <w:szCs w:val="22"/>
              </w:rPr>
              <w:t>eria</w:t>
            </w:r>
            <w:r w:rsidRPr="007C2696">
              <w:rPr>
                <w:rFonts w:ascii="Arial" w:eastAsia="Arial" w:hAnsi="Arial" w:cs="Arial"/>
                <w:spacing w:val="-7"/>
                <w:sz w:val="22"/>
                <w:szCs w:val="22"/>
              </w:rPr>
              <w:t xml:space="preserve"> </w:t>
            </w:r>
            <w:r w:rsidRPr="007C2696">
              <w:rPr>
                <w:rFonts w:ascii="Arial" w:eastAsia="Arial" w:hAnsi="Arial" w:cs="Arial"/>
                <w:sz w:val="22"/>
                <w:szCs w:val="22"/>
              </w:rPr>
              <w:t>for</w:t>
            </w:r>
            <w:r w:rsidRPr="007C2696">
              <w:rPr>
                <w:rFonts w:ascii="Arial" w:eastAsia="Arial" w:hAnsi="Arial" w:cs="Arial"/>
                <w:spacing w:val="-3"/>
                <w:sz w:val="22"/>
                <w:szCs w:val="22"/>
              </w:rPr>
              <w:t xml:space="preserve"> </w:t>
            </w:r>
            <w:r w:rsidRPr="007C2696">
              <w:rPr>
                <w:rFonts w:ascii="Arial" w:eastAsia="Arial" w:hAnsi="Arial" w:cs="Arial"/>
                <w:sz w:val="22"/>
                <w:szCs w:val="22"/>
              </w:rPr>
              <w:t>foo</w:t>
            </w:r>
            <w:r w:rsidRPr="007C2696">
              <w:rPr>
                <w:rFonts w:ascii="Arial" w:eastAsia="Arial" w:hAnsi="Arial" w:cs="Arial"/>
                <w:spacing w:val="-1"/>
                <w:sz w:val="22"/>
                <w:szCs w:val="22"/>
              </w:rPr>
              <w:t>d</w:t>
            </w:r>
            <w:r w:rsidRPr="007C2696">
              <w:rPr>
                <w:rFonts w:ascii="Arial" w:eastAsia="Arial" w:hAnsi="Arial" w:cs="Arial"/>
                <w:sz w:val="22"/>
                <w:szCs w:val="22"/>
              </w:rPr>
              <w:t>s</w:t>
            </w:r>
            <w:r w:rsidRPr="007C2696">
              <w:rPr>
                <w:rFonts w:ascii="Arial" w:eastAsia="Arial" w:hAnsi="Arial" w:cs="Arial"/>
                <w:spacing w:val="-5"/>
                <w:sz w:val="22"/>
                <w:szCs w:val="22"/>
              </w:rPr>
              <w:t xml:space="preserve"> </w:t>
            </w:r>
            <w:r w:rsidRPr="007C2696">
              <w:rPr>
                <w:rFonts w:ascii="Arial" w:eastAsia="Arial" w:hAnsi="Arial" w:cs="Arial"/>
                <w:sz w:val="22"/>
                <w:szCs w:val="22"/>
              </w:rPr>
              <w:t>to carry</w:t>
            </w:r>
            <w:r w:rsidRPr="007C2696">
              <w:rPr>
                <w:rFonts w:ascii="Arial" w:eastAsia="Arial" w:hAnsi="Arial" w:cs="Arial"/>
                <w:spacing w:val="-5"/>
                <w:sz w:val="22"/>
                <w:szCs w:val="22"/>
              </w:rPr>
              <w:t xml:space="preserve"> </w:t>
            </w:r>
            <w:r w:rsidRPr="007C2696">
              <w:rPr>
                <w:rFonts w:ascii="Arial" w:eastAsia="Arial" w:hAnsi="Arial" w:cs="Arial"/>
                <w:sz w:val="22"/>
                <w:szCs w:val="22"/>
              </w:rPr>
              <w:t>a</w:t>
            </w:r>
            <w:r w:rsidRPr="007C2696">
              <w:rPr>
                <w:rFonts w:ascii="Arial" w:eastAsia="Arial" w:hAnsi="Arial" w:cs="Arial"/>
                <w:spacing w:val="-1"/>
                <w:sz w:val="22"/>
                <w:szCs w:val="22"/>
              </w:rPr>
              <w:t xml:space="preserve"> </w:t>
            </w:r>
            <w:r w:rsidRPr="007C2696">
              <w:rPr>
                <w:rFonts w:ascii="Arial" w:eastAsia="Arial" w:hAnsi="Arial" w:cs="Arial"/>
                <w:sz w:val="22"/>
                <w:szCs w:val="22"/>
              </w:rPr>
              <w:t>health</w:t>
            </w:r>
            <w:r w:rsidRPr="007C2696">
              <w:rPr>
                <w:rFonts w:ascii="Arial" w:eastAsia="Arial" w:hAnsi="Arial" w:cs="Arial"/>
                <w:spacing w:val="-6"/>
                <w:sz w:val="22"/>
                <w:szCs w:val="22"/>
              </w:rPr>
              <w:t xml:space="preserve"> </w:t>
            </w:r>
            <w:r w:rsidRPr="007C2696">
              <w:rPr>
                <w:rFonts w:ascii="Arial" w:eastAsia="Arial" w:hAnsi="Arial" w:cs="Arial"/>
                <w:sz w:val="22"/>
                <w:szCs w:val="22"/>
              </w:rPr>
              <w:t>claim</w:t>
            </w:r>
            <w:r w:rsidRPr="007C2696">
              <w:rPr>
                <w:rFonts w:ascii="Arial" w:eastAsia="Arial" w:hAnsi="Arial" w:cs="Arial"/>
                <w:spacing w:val="-5"/>
                <w:sz w:val="22"/>
                <w:szCs w:val="22"/>
              </w:rPr>
              <w:t xml:space="preserve"> </w:t>
            </w:r>
            <w:r w:rsidRPr="007C2696">
              <w:rPr>
                <w:rFonts w:ascii="Arial" w:eastAsia="Arial" w:hAnsi="Arial" w:cs="Arial"/>
                <w:spacing w:val="1"/>
                <w:sz w:val="22"/>
                <w:szCs w:val="22"/>
              </w:rPr>
              <w:t>(</w:t>
            </w:r>
            <w:r w:rsidRPr="007C2696">
              <w:rPr>
                <w:rFonts w:ascii="Arial" w:eastAsia="Arial" w:hAnsi="Arial" w:cs="Arial"/>
                <w:i/>
                <w:sz w:val="22"/>
                <w:szCs w:val="22"/>
              </w:rPr>
              <w:t>e.g</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5"/>
                <w:sz w:val="22"/>
                <w:szCs w:val="22"/>
              </w:rPr>
              <w:t xml:space="preserve"> </w:t>
            </w:r>
            <w:r w:rsidRPr="007C2696">
              <w:rPr>
                <w:rFonts w:ascii="Arial" w:eastAsia="Arial" w:hAnsi="Arial" w:cs="Arial"/>
                <w:sz w:val="22"/>
                <w:szCs w:val="22"/>
              </w:rPr>
              <w:t>minimum</w:t>
            </w:r>
            <w:r w:rsidRPr="007C2696">
              <w:rPr>
                <w:rFonts w:ascii="Arial" w:eastAsia="Arial" w:hAnsi="Arial" w:cs="Arial"/>
                <w:spacing w:val="-9"/>
                <w:sz w:val="22"/>
                <w:szCs w:val="22"/>
              </w:rPr>
              <w:t xml:space="preserve"> </w:t>
            </w:r>
            <w:r w:rsidRPr="007C2696">
              <w:rPr>
                <w:rFonts w:ascii="Arial" w:eastAsia="Arial" w:hAnsi="Arial" w:cs="Arial"/>
                <w:spacing w:val="1"/>
                <w:sz w:val="22"/>
                <w:szCs w:val="22"/>
              </w:rPr>
              <w:t>o</w:t>
            </w:r>
            <w:r w:rsidRPr="007C2696">
              <w:rPr>
                <w:rFonts w:ascii="Arial" w:eastAsia="Arial" w:hAnsi="Arial" w:cs="Arial"/>
                <w:sz w:val="22"/>
                <w:szCs w:val="22"/>
              </w:rPr>
              <w:t>r max</w:t>
            </w:r>
            <w:r w:rsidRPr="007C2696">
              <w:rPr>
                <w:rFonts w:ascii="Arial" w:eastAsia="Arial" w:hAnsi="Arial" w:cs="Arial"/>
                <w:spacing w:val="2"/>
                <w:sz w:val="22"/>
                <w:szCs w:val="22"/>
              </w:rPr>
              <w:t>i</w:t>
            </w:r>
            <w:r w:rsidRPr="007C2696">
              <w:rPr>
                <w:rFonts w:ascii="Arial" w:eastAsia="Arial" w:hAnsi="Arial" w:cs="Arial"/>
                <w:sz w:val="22"/>
                <w:szCs w:val="22"/>
              </w:rPr>
              <w:t>mum a</w:t>
            </w:r>
            <w:r w:rsidRPr="007C2696">
              <w:rPr>
                <w:rFonts w:ascii="Arial" w:eastAsia="Arial" w:hAnsi="Arial" w:cs="Arial"/>
                <w:spacing w:val="2"/>
                <w:sz w:val="22"/>
                <w:szCs w:val="22"/>
              </w:rPr>
              <w:t>l</w:t>
            </w:r>
            <w:r w:rsidRPr="007C2696">
              <w:rPr>
                <w:rFonts w:ascii="Arial" w:eastAsia="Arial" w:hAnsi="Arial" w:cs="Arial"/>
                <w:sz w:val="22"/>
                <w:szCs w:val="22"/>
              </w:rPr>
              <w:t>lowable</w:t>
            </w:r>
            <w:r w:rsidRPr="007C2696">
              <w:rPr>
                <w:rFonts w:ascii="Arial" w:eastAsia="Arial" w:hAnsi="Arial" w:cs="Arial"/>
                <w:spacing w:val="-9"/>
                <w:sz w:val="22"/>
                <w:szCs w:val="22"/>
              </w:rPr>
              <w:t xml:space="preserve"> </w:t>
            </w:r>
            <w:r w:rsidRPr="007C2696">
              <w:rPr>
                <w:rFonts w:ascii="Arial" w:eastAsia="Arial" w:hAnsi="Arial" w:cs="Arial"/>
                <w:sz w:val="22"/>
                <w:szCs w:val="22"/>
              </w:rPr>
              <w:t>levels</w:t>
            </w:r>
            <w:r w:rsidRPr="007C2696">
              <w:rPr>
                <w:rFonts w:ascii="Arial" w:eastAsia="Arial" w:hAnsi="Arial" w:cs="Arial"/>
                <w:spacing w:val="-6"/>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nutrien</w:t>
            </w:r>
            <w:r w:rsidRPr="007C2696">
              <w:rPr>
                <w:rFonts w:ascii="Arial" w:eastAsia="Arial" w:hAnsi="Arial" w:cs="Arial"/>
                <w:spacing w:val="-1"/>
                <w:sz w:val="22"/>
                <w:szCs w:val="22"/>
              </w:rPr>
              <w:t>t</w:t>
            </w:r>
            <w:r w:rsidRPr="007C2696">
              <w:rPr>
                <w:rFonts w:ascii="Arial" w:eastAsia="Arial" w:hAnsi="Arial" w:cs="Arial"/>
                <w:sz w:val="22"/>
                <w:szCs w:val="22"/>
              </w:rPr>
              <w:t>s)</w:t>
            </w:r>
          </w:p>
        </w:tc>
        <w:tc>
          <w:tcPr>
            <w:tcW w:w="6255" w:type="dxa"/>
            <w:gridSpan w:val="4"/>
          </w:tcPr>
          <w:p w14:paraId="2B5A51D5"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r w:rsidR="006E2A0D" w:rsidRPr="007C2696" w14:paraId="0F1ECADD" w14:textId="77777777" w:rsidTr="00E064C9">
        <w:tc>
          <w:tcPr>
            <w:tcW w:w="4361" w:type="dxa"/>
          </w:tcPr>
          <w:p w14:paraId="421A5062"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Target</w:t>
            </w:r>
            <w:r w:rsidRPr="007C2696">
              <w:rPr>
                <w:rFonts w:ascii="Arial" w:eastAsia="Arial" w:hAnsi="Arial" w:cs="Arial"/>
                <w:spacing w:val="-6"/>
                <w:sz w:val="22"/>
                <w:szCs w:val="22"/>
              </w:rPr>
              <w:t xml:space="preserve"> </w:t>
            </w:r>
            <w:r w:rsidRPr="007C2696">
              <w:rPr>
                <w:rFonts w:ascii="Arial" w:eastAsia="Arial" w:hAnsi="Arial" w:cs="Arial"/>
                <w:sz w:val="22"/>
                <w:szCs w:val="22"/>
              </w:rPr>
              <w:t>population</w:t>
            </w:r>
            <w:r w:rsidRPr="007C2696">
              <w:rPr>
                <w:rFonts w:ascii="Arial" w:eastAsia="Arial" w:hAnsi="Arial" w:cs="Arial"/>
                <w:spacing w:val="-10"/>
                <w:sz w:val="22"/>
                <w:szCs w:val="22"/>
              </w:rPr>
              <w:t xml:space="preserve"> </w:t>
            </w:r>
            <w:r w:rsidRPr="007C2696">
              <w:rPr>
                <w:rFonts w:ascii="Arial" w:eastAsia="Arial" w:hAnsi="Arial" w:cs="Arial"/>
                <w:sz w:val="22"/>
                <w:szCs w:val="22"/>
              </w:rPr>
              <w:t>for</w:t>
            </w:r>
            <w:r w:rsidRPr="007C2696">
              <w:rPr>
                <w:rFonts w:ascii="Arial" w:eastAsia="Arial" w:hAnsi="Arial" w:cs="Arial"/>
                <w:spacing w:val="-3"/>
                <w:sz w:val="22"/>
                <w:szCs w:val="22"/>
              </w:rPr>
              <w:t xml:space="preserve"> </w:t>
            </w:r>
            <w:r w:rsidRPr="007C2696">
              <w:rPr>
                <w:rFonts w:ascii="Arial" w:eastAsia="Arial" w:hAnsi="Arial" w:cs="Arial"/>
                <w:sz w:val="22"/>
                <w:szCs w:val="22"/>
              </w:rPr>
              <w:t>the</w:t>
            </w:r>
            <w:r w:rsidRPr="007C2696">
              <w:rPr>
                <w:rFonts w:ascii="Arial" w:eastAsia="Arial" w:hAnsi="Arial" w:cs="Arial"/>
                <w:spacing w:val="-4"/>
                <w:sz w:val="22"/>
                <w:szCs w:val="22"/>
              </w:rPr>
              <w:t xml:space="preserve"> </w:t>
            </w:r>
            <w:r w:rsidRPr="007C2696">
              <w:rPr>
                <w:rFonts w:ascii="Arial" w:eastAsia="Arial" w:hAnsi="Arial" w:cs="Arial"/>
                <w:sz w:val="22"/>
                <w:szCs w:val="22"/>
              </w:rPr>
              <w:t>proposed claim</w:t>
            </w:r>
          </w:p>
        </w:tc>
        <w:tc>
          <w:tcPr>
            <w:tcW w:w="6255" w:type="dxa"/>
            <w:gridSpan w:val="4"/>
          </w:tcPr>
          <w:p w14:paraId="068A9FBD"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r w:rsidR="006E2A0D" w:rsidRPr="007C2696" w14:paraId="669EB5F2" w14:textId="77777777" w:rsidTr="00E064C9">
        <w:tc>
          <w:tcPr>
            <w:tcW w:w="4361" w:type="dxa"/>
          </w:tcPr>
          <w:p w14:paraId="2B59326A"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Rationale</w:t>
            </w:r>
            <w:r w:rsidRPr="007C2696">
              <w:rPr>
                <w:rFonts w:ascii="Arial" w:eastAsia="Arial" w:hAnsi="Arial" w:cs="Arial"/>
                <w:spacing w:val="-9"/>
                <w:sz w:val="22"/>
                <w:szCs w:val="22"/>
              </w:rPr>
              <w:t xml:space="preserve"> </w:t>
            </w:r>
            <w:r w:rsidRPr="007C2696">
              <w:rPr>
                <w:rFonts w:ascii="Arial" w:eastAsia="Arial" w:hAnsi="Arial" w:cs="Arial"/>
                <w:sz w:val="22"/>
                <w:szCs w:val="22"/>
              </w:rPr>
              <w:t>f</w:t>
            </w:r>
            <w:r w:rsidRPr="007C2696">
              <w:rPr>
                <w:rFonts w:ascii="Arial" w:eastAsia="Arial" w:hAnsi="Arial" w:cs="Arial"/>
                <w:spacing w:val="-1"/>
                <w:sz w:val="22"/>
                <w:szCs w:val="22"/>
              </w:rPr>
              <w:t>o</w:t>
            </w:r>
            <w:r w:rsidRPr="007C2696">
              <w:rPr>
                <w:rFonts w:ascii="Arial" w:eastAsia="Arial" w:hAnsi="Arial" w:cs="Arial"/>
                <w:sz w:val="22"/>
                <w:szCs w:val="22"/>
              </w:rPr>
              <w:t>r</w:t>
            </w:r>
            <w:r w:rsidRPr="007C2696">
              <w:rPr>
                <w:rFonts w:ascii="Arial" w:eastAsia="Arial" w:hAnsi="Arial" w:cs="Arial"/>
                <w:spacing w:val="-3"/>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z w:val="22"/>
                <w:szCs w:val="22"/>
              </w:rPr>
              <w:t>target</w:t>
            </w:r>
            <w:r w:rsidRPr="007C2696">
              <w:rPr>
                <w:rFonts w:ascii="Arial" w:eastAsia="Arial" w:hAnsi="Arial" w:cs="Arial"/>
                <w:spacing w:val="-7"/>
                <w:sz w:val="22"/>
                <w:szCs w:val="22"/>
              </w:rPr>
              <w:t xml:space="preserve"> </w:t>
            </w:r>
            <w:r w:rsidRPr="007C2696">
              <w:rPr>
                <w:rFonts w:ascii="Arial" w:eastAsia="Arial" w:hAnsi="Arial" w:cs="Arial"/>
                <w:sz w:val="22"/>
                <w:szCs w:val="22"/>
              </w:rPr>
              <w:t>population</w:t>
            </w:r>
          </w:p>
        </w:tc>
        <w:tc>
          <w:tcPr>
            <w:tcW w:w="6255" w:type="dxa"/>
            <w:gridSpan w:val="4"/>
          </w:tcPr>
          <w:p w14:paraId="17EFD3D8"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r w:rsidR="006E2A0D" w:rsidRPr="007C2696" w14:paraId="1B4D604B" w14:textId="77777777" w:rsidTr="00E064C9">
        <w:tc>
          <w:tcPr>
            <w:tcW w:w="4361" w:type="dxa"/>
          </w:tcPr>
          <w:p w14:paraId="71B6F2C2"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Potential</w:t>
            </w:r>
            <w:r w:rsidRPr="007C2696">
              <w:rPr>
                <w:rFonts w:ascii="Arial" w:eastAsia="Arial" w:hAnsi="Arial" w:cs="Arial"/>
                <w:spacing w:val="-9"/>
                <w:sz w:val="22"/>
                <w:szCs w:val="22"/>
              </w:rPr>
              <w:t xml:space="preserve"> </w:t>
            </w:r>
            <w:r w:rsidRPr="007C2696">
              <w:rPr>
                <w:rFonts w:ascii="Arial" w:eastAsia="Arial" w:hAnsi="Arial" w:cs="Arial"/>
                <w:sz w:val="22"/>
                <w:szCs w:val="22"/>
              </w:rPr>
              <w:t>a</w:t>
            </w:r>
            <w:r w:rsidRPr="007C2696">
              <w:rPr>
                <w:rFonts w:ascii="Arial" w:eastAsia="Arial" w:hAnsi="Arial" w:cs="Arial"/>
                <w:spacing w:val="-1"/>
                <w:sz w:val="22"/>
                <w:szCs w:val="22"/>
              </w:rPr>
              <w:t>d</w:t>
            </w:r>
            <w:r w:rsidRPr="007C2696">
              <w:rPr>
                <w:rFonts w:ascii="Arial" w:eastAsia="Arial" w:hAnsi="Arial" w:cs="Arial"/>
                <w:sz w:val="22"/>
                <w:szCs w:val="22"/>
              </w:rPr>
              <w:t>verse</w:t>
            </w:r>
            <w:r w:rsidRPr="007C2696">
              <w:rPr>
                <w:rFonts w:ascii="Arial" w:eastAsia="Arial" w:hAnsi="Arial" w:cs="Arial"/>
                <w:spacing w:val="-8"/>
                <w:sz w:val="22"/>
                <w:szCs w:val="22"/>
              </w:rPr>
              <w:t xml:space="preserve"> </w:t>
            </w:r>
            <w:r w:rsidRPr="007C2696">
              <w:rPr>
                <w:rFonts w:ascii="Arial" w:eastAsia="Arial" w:hAnsi="Arial" w:cs="Arial"/>
                <w:sz w:val="22"/>
                <w:szCs w:val="22"/>
              </w:rPr>
              <w:t>effects</w:t>
            </w:r>
            <w:r w:rsidRPr="007C2696">
              <w:rPr>
                <w:rFonts w:ascii="Arial" w:eastAsia="Arial" w:hAnsi="Arial" w:cs="Arial"/>
                <w:spacing w:val="-6"/>
                <w:sz w:val="22"/>
                <w:szCs w:val="22"/>
              </w:rPr>
              <w:t xml:space="preserve"> </w:t>
            </w:r>
            <w:r w:rsidRPr="007C2696">
              <w:rPr>
                <w:rFonts w:ascii="Arial" w:eastAsia="Arial" w:hAnsi="Arial" w:cs="Arial"/>
                <w:sz w:val="22"/>
                <w:szCs w:val="22"/>
              </w:rPr>
              <w:t>related</w:t>
            </w:r>
            <w:r w:rsidRPr="007C2696">
              <w:rPr>
                <w:rFonts w:ascii="Arial" w:eastAsia="Arial" w:hAnsi="Arial" w:cs="Arial"/>
                <w:spacing w:val="-7"/>
                <w:sz w:val="22"/>
                <w:szCs w:val="22"/>
              </w:rPr>
              <w:t xml:space="preserve"> </w:t>
            </w:r>
            <w:r w:rsidRPr="007C2696">
              <w:rPr>
                <w:rFonts w:ascii="Arial" w:eastAsia="Arial" w:hAnsi="Arial" w:cs="Arial"/>
                <w:sz w:val="22"/>
                <w:szCs w:val="22"/>
              </w:rPr>
              <w:t>to</w:t>
            </w:r>
            <w:r w:rsidRPr="007C2696">
              <w:rPr>
                <w:rFonts w:ascii="Arial" w:eastAsia="Arial" w:hAnsi="Arial" w:cs="Arial"/>
                <w:spacing w:val="-2"/>
                <w:sz w:val="22"/>
                <w:szCs w:val="22"/>
              </w:rPr>
              <w:t xml:space="preserve"> </w:t>
            </w:r>
            <w:r w:rsidRPr="007C2696">
              <w:rPr>
                <w:rFonts w:ascii="Arial" w:eastAsia="Arial" w:hAnsi="Arial" w:cs="Arial"/>
                <w:spacing w:val="-1"/>
                <w:sz w:val="22"/>
                <w:szCs w:val="22"/>
              </w:rPr>
              <w:t>f</w:t>
            </w:r>
            <w:r w:rsidRPr="007C2696">
              <w:rPr>
                <w:rFonts w:ascii="Arial" w:eastAsia="Arial" w:hAnsi="Arial" w:cs="Arial"/>
                <w:sz w:val="22"/>
                <w:szCs w:val="22"/>
              </w:rPr>
              <w:t>ood intake</w:t>
            </w:r>
            <w:r w:rsidRPr="007C2696">
              <w:rPr>
                <w:rFonts w:ascii="Arial" w:eastAsia="Arial" w:hAnsi="Arial" w:cs="Arial"/>
                <w:spacing w:val="-6"/>
                <w:sz w:val="22"/>
                <w:szCs w:val="22"/>
              </w:rPr>
              <w:t xml:space="preserve"> </w:t>
            </w:r>
            <w:r w:rsidRPr="007C2696">
              <w:rPr>
                <w:rFonts w:ascii="Arial" w:eastAsia="Arial" w:hAnsi="Arial" w:cs="Arial"/>
                <w:sz w:val="22"/>
                <w:szCs w:val="22"/>
              </w:rPr>
              <w:t>(from human</w:t>
            </w:r>
            <w:r w:rsidRPr="007C2696">
              <w:rPr>
                <w:rFonts w:ascii="Arial" w:eastAsia="Arial" w:hAnsi="Arial" w:cs="Arial"/>
                <w:spacing w:val="-7"/>
                <w:sz w:val="22"/>
                <w:szCs w:val="22"/>
              </w:rPr>
              <w:t xml:space="preserve"> </w:t>
            </w:r>
            <w:r w:rsidRPr="007C2696">
              <w:rPr>
                <w:rFonts w:ascii="Arial" w:eastAsia="Arial" w:hAnsi="Arial" w:cs="Arial"/>
                <w:sz w:val="22"/>
                <w:szCs w:val="22"/>
              </w:rPr>
              <w:t>studies)</w:t>
            </w:r>
          </w:p>
        </w:tc>
        <w:tc>
          <w:tcPr>
            <w:tcW w:w="6255" w:type="dxa"/>
            <w:gridSpan w:val="4"/>
          </w:tcPr>
          <w:p w14:paraId="128BE142"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r w:rsidR="006E2A0D" w:rsidRPr="007C2696" w14:paraId="5D6001E7" w14:textId="77777777" w:rsidTr="00E064C9">
        <w:tc>
          <w:tcPr>
            <w:tcW w:w="4361" w:type="dxa"/>
          </w:tcPr>
          <w:p w14:paraId="0273E362"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Proposed</w:t>
            </w:r>
            <w:r w:rsidRPr="007C2696">
              <w:rPr>
                <w:rFonts w:ascii="Arial" w:eastAsia="Arial" w:hAnsi="Arial" w:cs="Arial"/>
                <w:spacing w:val="-9"/>
                <w:sz w:val="22"/>
                <w:szCs w:val="22"/>
              </w:rPr>
              <w:t xml:space="preserve"> </w:t>
            </w:r>
            <w:r w:rsidRPr="007C2696">
              <w:rPr>
                <w:rFonts w:ascii="Arial" w:eastAsia="Arial" w:hAnsi="Arial" w:cs="Arial"/>
                <w:sz w:val="22"/>
                <w:szCs w:val="22"/>
              </w:rPr>
              <w:t>restrictio</w:t>
            </w:r>
            <w:r w:rsidRPr="007C2696">
              <w:rPr>
                <w:rFonts w:ascii="Arial" w:eastAsia="Arial" w:hAnsi="Arial" w:cs="Arial"/>
                <w:spacing w:val="-1"/>
                <w:sz w:val="22"/>
                <w:szCs w:val="22"/>
              </w:rPr>
              <w:t>n</w:t>
            </w:r>
            <w:r w:rsidRPr="007C2696">
              <w:rPr>
                <w:rFonts w:ascii="Arial" w:eastAsia="Arial" w:hAnsi="Arial" w:cs="Arial"/>
                <w:sz w:val="22"/>
                <w:szCs w:val="22"/>
              </w:rPr>
              <w:t>s</w:t>
            </w:r>
            <w:r w:rsidRPr="007C2696">
              <w:rPr>
                <w:rFonts w:ascii="Arial" w:eastAsia="Arial" w:hAnsi="Arial" w:cs="Arial"/>
                <w:spacing w:val="-11"/>
                <w:sz w:val="22"/>
                <w:szCs w:val="22"/>
              </w:rPr>
              <w:t xml:space="preserve"> </w:t>
            </w:r>
            <w:r w:rsidRPr="007C2696">
              <w:rPr>
                <w:rFonts w:ascii="Arial" w:eastAsia="Arial" w:hAnsi="Arial" w:cs="Arial"/>
                <w:sz w:val="22"/>
                <w:szCs w:val="22"/>
              </w:rPr>
              <w:t>on</w:t>
            </w:r>
            <w:r w:rsidRPr="007C2696">
              <w:rPr>
                <w:rFonts w:ascii="Arial" w:eastAsia="Arial" w:hAnsi="Arial" w:cs="Arial"/>
                <w:spacing w:val="-3"/>
                <w:sz w:val="22"/>
                <w:szCs w:val="22"/>
              </w:rPr>
              <w:t xml:space="preserve"> </w:t>
            </w:r>
            <w:r w:rsidRPr="007C2696">
              <w:rPr>
                <w:rFonts w:ascii="Arial" w:eastAsia="Arial" w:hAnsi="Arial" w:cs="Arial"/>
                <w:sz w:val="22"/>
                <w:szCs w:val="22"/>
              </w:rPr>
              <w:t>use</w:t>
            </w:r>
            <w:r w:rsidRPr="007C2696">
              <w:rPr>
                <w:rFonts w:ascii="Arial" w:eastAsia="Arial" w:hAnsi="Arial" w:cs="Arial"/>
                <w:spacing w:val="-4"/>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food</w:t>
            </w:r>
            <w:r w:rsidRPr="007C2696">
              <w:rPr>
                <w:rFonts w:ascii="Arial" w:eastAsia="Arial" w:hAnsi="Arial" w:cs="Arial"/>
                <w:spacing w:val="-5"/>
                <w:sz w:val="22"/>
                <w:szCs w:val="22"/>
              </w:rPr>
              <w:t xml:space="preserve"> </w:t>
            </w:r>
            <w:r w:rsidRPr="007C2696">
              <w:rPr>
                <w:rFonts w:ascii="Arial" w:eastAsia="Arial" w:hAnsi="Arial" w:cs="Arial"/>
                <w:spacing w:val="1"/>
                <w:sz w:val="22"/>
                <w:szCs w:val="22"/>
              </w:rPr>
              <w:t>(</w:t>
            </w: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5"/>
                <w:sz w:val="22"/>
                <w:szCs w:val="22"/>
              </w:rPr>
              <w:t xml:space="preserve"> </w:t>
            </w:r>
            <w:r w:rsidRPr="007C2696">
              <w:rPr>
                <w:rFonts w:ascii="Arial" w:eastAsia="Arial" w:hAnsi="Arial" w:cs="Arial"/>
                <w:sz w:val="22"/>
                <w:szCs w:val="22"/>
              </w:rPr>
              <w:t>a subgroup</w:t>
            </w:r>
            <w:r w:rsidRPr="007C2696">
              <w:rPr>
                <w:rFonts w:ascii="Arial" w:eastAsia="Arial" w:hAnsi="Arial" w:cs="Arial"/>
                <w:spacing w:val="-9"/>
                <w:sz w:val="22"/>
                <w:szCs w:val="22"/>
              </w:rPr>
              <w:t xml:space="preserve"> </w:t>
            </w:r>
            <w:r w:rsidRPr="007C2696">
              <w:rPr>
                <w:rFonts w:ascii="Arial" w:eastAsia="Arial" w:hAnsi="Arial" w:cs="Arial"/>
                <w:sz w:val="22"/>
                <w:szCs w:val="22"/>
              </w:rPr>
              <w:t>of</w:t>
            </w:r>
            <w:r w:rsidRPr="007C2696">
              <w:rPr>
                <w:rFonts w:ascii="Arial" w:eastAsia="Arial" w:hAnsi="Arial" w:cs="Arial"/>
                <w:spacing w:val="-3"/>
                <w:sz w:val="22"/>
                <w:szCs w:val="22"/>
              </w:rPr>
              <w:t xml:space="preserve"> </w:t>
            </w:r>
            <w:r w:rsidRPr="007C2696">
              <w:rPr>
                <w:rFonts w:ascii="Arial" w:eastAsia="Arial" w:hAnsi="Arial" w:cs="Arial"/>
                <w:sz w:val="22"/>
                <w:szCs w:val="22"/>
              </w:rPr>
              <w:t>population,</w:t>
            </w:r>
            <w:r w:rsidRPr="007C2696">
              <w:rPr>
                <w:rFonts w:ascii="Arial" w:eastAsia="Arial" w:hAnsi="Arial" w:cs="Arial"/>
                <w:spacing w:val="-12"/>
                <w:sz w:val="22"/>
                <w:szCs w:val="22"/>
              </w:rPr>
              <w:t xml:space="preserve"> </w:t>
            </w:r>
            <w:r w:rsidRPr="007C2696">
              <w:rPr>
                <w:rFonts w:ascii="Arial" w:eastAsia="Arial" w:hAnsi="Arial" w:cs="Arial"/>
                <w:sz w:val="22"/>
                <w:szCs w:val="22"/>
              </w:rPr>
              <w:t>mode</w:t>
            </w:r>
            <w:r w:rsidRPr="007C2696">
              <w:rPr>
                <w:rFonts w:ascii="Arial" w:eastAsia="Arial" w:hAnsi="Arial" w:cs="Arial"/>
                <w:spacing w:val="-5"/>
                <w:sz w:val="22"/>
                <w:szCs w:val="22"/>
              </w:rPr>
              <w:t xml:space="preserve"> </w:t>
            </w:r>
            <w:r w:rsidRPr="007C2696">
              <w:rPr>
                <w:rFonts w:ascii="Arial" w:eastAsia="Arial" w:hAnsi="Arial" w:cs="Arial"/>
                <w:sz w:val="22"/>
                <w:szCs w:val="22"/>
              </w:rPr>
              <w:t>of consumpti</w:t>
            </w:r>
            <w:r w:rsidRPr="007C2696">
              <w:rPr>
                <w:rFonts w:ascii="Arial" w:eastAsia="Arial" w:hAnsi="Arial" w:cs="Arial"/>
                <w:spacing w:val="-1"/>
                <w:sz w:val="22"/>
                <w:szCs w:val="22"/>
              </w:rPr>
              <w:t>o</w:t>
            </w:r>
            <w:r w:rsidRPr="007C2696">
              <w:rPr>
                <w:rFonts w:ascii="Arial" w:eastAsia="Arial" w:hAnsi="Arial" w:cs="Arial"/>
                <w:sz w:val="22"/>
                <w:szCs w:val="22"/>
              </w:rPr>
              <w:t>n</w:t>
            </w:r>
            <w:r w:rsidRPr="007C2696">
              <w:rPr>
                <w:rFonts w:ascii="Arial" w:eastAsia="Arial" w:hAnsi="Arial" w:cs="Arial"/>
                <w:spacing w:val="-12"/>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food)</w:t>
            </w:r>
          </w:p>
        </w:tc>
        <w:tc>
          <w:tcPr>
            <w:tcW w:w="6255" w:type="dxa"/>
            <w:gridSpan w:val="4"/>
          </w:tcPr>
          <w:p w14:paraId="32E6DAAE"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r w:rsidR="006E2A0D" w:rsidRPr="007C2696" w14:paraId="30821C6A" w14:textId="77777777" w:rsidTr="00E064C9">
        <w:tc>
          <w:tcPr>
            <w:tcW w:w="4361" w:type="dxa"/>
          </w:tcPr>
          <w:p w14:paraId="4735F0B5"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r w:rsidRPr="007C2696">
              <w:rPr>
                <w:rFonts w:ascii="Arial" w:eastAsia="Arial" w:hAnsi="Arial" w:cs="Arial"/>
                <w:sz w:val="22"/>
                <w:szCs w:val="22"/>
              </w:rPr>
              <w:t>Proposed</w:t>
            </w:r>
            <w:r w:rsidRPr="007C2696">
              <w:rPr>
                <w:rFonts w:ascii="Arial" w:eastAsia="Arial" w:hAnsi="Arial" w:cs="Arial"/>
                <w:spacing w:val="-9"/>
                <w:sz w:val="22"/>
                <w:szCs w:val="22"/>
              </w:rPr>
              <w:t xml:space="preserve"> </w:t>
            </w:r>
            <w:r w:rsidRPr="007C2696">
              <w:rPr>
                <w:rFonts w:ascii="Arial" w:eastAsia="Arial" w:hAnsi="Arial" w:cs="Arial"/>
                <w:sz w:val="22"/>
                <w:szCs w:val="22"/>
              </w:rPr>
              <w:t>risk</w:t>
            </w:r>
            <w:r w:rsidRPr="007C2696">
              <w:rPr>
                <w:rFonts w:ascii="Arial" w:eastAsia="Arial" w:hAnsi="Arial" w:cs="Arial"/>
                <w:spacing w:val="-3"/>
                <w:sz w:val="22"/>
                <w:szCs w:val="22"/>
              </w:rPr>
              <w:t xml:space="preserve"> </w:t>
            </w:r>
            <w:r w:rsidRPr="007C2696">
              <w:rPr>
                <w:rFonts w:ascii="Arial" w:eastAsia="Arial" w:hAnsi="Arial" w:cs="Arial"/>
                <w:sz w:val="22"/>
                <w:szCs w:val="22"/>
              </w:rPr>
              <w:t>management</w:t>
            </w:r>
            <w:r w:rsidRPr="007C2696">
              <w:rPr>
                <w:rFonts w:ascii="Arial" w:eastAsia="Arial" w:hAnsi="Arial" w:cs="Arial"/>
                <w:spacing w:val="-13"/>
                <w:sz w:val="22"/>
                <w:szCs w:val="22"/>
              </w:rPr>
              <w:t xml:space="preserve"> </w:t>
            </w:r>
            <w:r w:rsidRPr="007C2696">
              <w:rPr>
                <w:rFonts w:ascii="Arial" w:eastAsia="Arial" w:hAnsi="Arial" w:cs="Arial"/>
                <w:sz w:val="22"/>
                <w:szCs w:val="22"/>
              </w:rPr>
              <w:t>strategies</w:t>
            </w:r>
            <w:r w:rsidRPr="007C2696">
              <w:rPr>
                <w:rFonts w:ascii="Arial" w:eastAsia="Arial" w:hAnsi="Arial" w:cs="Arial"/>
                <w:spacing w:val="-10"/>
                <w:sz w:val="22"/>
                <w:szCs w:val="22"/>
              </w:rPr>
              <w:t xml:space="preserve"> </w:t>
            </w:r>
            <w:r w:rsidRPr="007C2696">
              <w:rPr>
                <w:rFonts w:ascii="Arial" w:eastAsia="Arial" w:hAnsi="Arial" w:cs="Arial"/>
                <w:sz w:val="22"/>
                <w:szCs w:val="22"/>
              </w:rPr>
              <w:t>to address</w:t>
            </w:r>
            <w:r w:rsidRPr="007C2696">
              <w:rPr>
                <w:rFonts w:ascii="Arial" w:eastAsia="Arial" w:hAnsi="Arial" w:cs="Arial"/>
                <w:spacing w:val="-8"/>
                <w:sz w:val="22"/>
                <w:szCs w:val="22"/>
              </w:rPr>
              <w:t xml:space="preserve"> </w:t>
            </w:r>
            <w:r w:rsidRPr="007C2696">
              <w:rPr>
                <w:rFonts w:ascii="Arial" w:eastAsia="Arial" w:hAnsi="Arial" w:cs="Arial"/>
                <w:sz w:val="22"/>
                <w:szCs w:val="22"/>
              </w:rPr>
              <w:t>adverse</w:t>
            </w:r>
            <w:r w:rsidRPr="007C2696">
              <w:rPr>
                <w:rFonts w:ascii="Arial" w:eastAsia="Arial" w:hAnsi="Arial" w:cs="Arial"/>
                <w:spacing w:val="-8"/>
                <w:sz w:val="22"/>
                <w:szCs w:val="22"/>
              </w:rPr>
              <w:t xml:space="preserve"> </w:t>
            </w:r>
            <w:r w:rsidRPr="007C2696">
              <w:rPr>
                <w:rFonts w:ascii="Arial" w:eastAsia="Arial" w:hAnsi="Arial" w:cs="Arial"/>
                <w:sz w:val="22"/>
                <w:szCs w:val="22"/>
              </w:rPr>
              <w:t>effects</w:t>
            </w:r>
            <w:r w:rsidRPr="007C2696">
              <w:rPr>
                <w:rFonts w:ascii="Arial" w:eastAsia="Arial" w:hAnsi="Arial" w:cs="Arial"/>
                <w:spacing w:val="-7"/>
                <w:sz w:val="22"/>
                <w:szCs w:val="22"/>
              </w:rPr>
              <w:t xml:space="preserve"> </w:t>
            </w:r>
            <w:r w:rsidRPr="007C2696">
              <w:rPr>
                <w:rFonts w:ascii="Arial" w:eastAsia="Arial" w:hAnsi="Arial" w:cs="Arial"/>
                <w:sz w:val="22"/>
                <w:szCs w:val="22"/>
              </w:rPr>
              <w:t>and/or</w:t>
            </w:r>
            <w:r w:rsidRPr="007C2696">
              <w:rPr>
                <w:rFonts w:ascii="Arial" w:eastAsia="Arial" w:hAnsi="Arial" w:cs="Arial"/>
                <w:spacing w:val="-6"/>
                <w:sz w:val="22"/>
                <w:szCs w:val="22"/>
              </w:rPr>
              <w:t xml:space="preserve"> </w:t>
            </w:r>
            <w:r w:rsidRPr="007C2696">
              <w:rPr>
                <w:rFonts w:ascii="Arial" w:eastAsia="Arial" w:hAnsi="Arial" w:cs="Arial"/>
                <w:sz w:val="22"/>
                <w:szCs w:val="22"/>
              </w:rPr>
              <w:t>restrictions on</w:t>
            </w:r>
            <w:r w:rsidRPr="007C2696">
              <w:rPr>
                <w:rFonts w:ascii="Arial" w:eastAsia="Arial" w:hAnsi="Arial" w:cs="Arial"/>
                <w:spacing w:val="-2"/>
                <w:sz w:val="22"/>
                <w:szCs w:val="22"/>
              </w:rPr>
              <w:t xml:space="preserve"> </w:t>
            </w:r>
            <w:r w:rsidRPr="007C2696">
              <w:rPr>
                <w:rFonts w:ascii="Arial" w:eastAsia="Arial" w:hAnsi="Arial" w:cs="Arial"/>
                <w:sz w:val="22"/>
                <w:szCs w:val="22"/>
              </w:rPr>
              <w:t>use of</w:t>
            </w:r>
            <w:r w:rsidRPr="007C2696">
              <w:rPr>
                <w:rFonts w:ascii="Arial" w:eastAsia="Arial" w:hAnsi="Arial" w:cs="Arial"/>
                <w:spacing w:val="-2"/>
                <w:sz w:val="22"/>
                <w:szCs w:val="22"/>
              </w:rPr>
              <w:t xml:space="preserve"> </w:t>
            </w:r>
            <w:r w:rsidRPr="007C2696">
              <w:rPr>
                <w:rFonts w:ascii="Arial" w:eastAsia="Arial" w:hAnsi="Arial" w:cs="Arial"/>
                <w:sz w:val="22"/>
                <w:szCs w:val="22"/>
              </w:rPr>
              <w:t>f</w:t>
            </w:r>
            <w:r w:rsidRPr="007C2696">
              <w:rPr>
                <w:rFonts w:ascii="Arial" w:eastAsia="Arial" w:hAnsi="Arial" w:cs="Arial"/>
                <w:spacing w:val="-1"/>
                <w:sz w:val="22"/>
                <w:szCs w:val="22"/>
              </w:rPr>
              <w:t>o</w:t>
            </w:r>
            <w:r w:rsidRPr="007C2696">
              <w:rPr>
                <w:rFonts w:ascii="Arial" w:eastAsia="Arial" w:hAnsi="Arial" w:cs="Arial"/>
                <w:sz w:val="22"/>
                <w:szCs w:val="22"/>
              </w:rPr>
              <w:t>od</w:t>
            </w:r>
            <w:r w:rsidRPr="007C2696">
              <w:rPr>
                <w:rFonts w:ascii="Arial" w:eastAsia="Arial" w:hAnsi="Arial" w:cs="Arial"/>
                <w:spacing w:val="-4"/>
                <w:sz w:val="22"/>
                <w:szCs w:val="22"/>
              </w:rPr>
              <w:t xml:space="preserve"> </w:t>
            </w:r>
            <w:r w:rsidRPr="007C2696">
              <w:rPr>
                <w:rFonts w:ascii="Arial" w:eastAsia="Arial" w:hAnsi="Arial" w:cs="Arial"/>
                <w:sz w:val="22"/>
                <w:szCs w:val="22"/>
              </w:rPr>
              <w:t>(</w:t>
            </w: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5"/>
                <w:sz w:val="22"/>
                <w:szCs w:val="22"/>
              </w:rPr>
              <w:t xml:space="preserve"> </w:t>
            </w:r>
            <w:r w:rsidRPr="007C2696">
              <w:rPr>
                <w:rFonts w:ascii="Arial" w:eastAsia="Arial" w:hAnsi="Arial" w:cs="Arial"/>
                <w:sz w:val="22"/>
                <w:szCs w:val="22"/>
              </w:rPr>
              <w:t>indicate</w:t>
            </w:r>
            <w:r w:rsidRPr="007C2696">
              <w:rPr>
                <w:rFonts w:ascii="Arial" w:eastAsia="Arial" w:hAnsi="Arial" w:cs="Arial"/>
                <w:spacing w:val="-8"/>
                <w:sz w:val="22"/>
                <w:szCs w:val="22"/>
              </w:rPr>
              <w:t xml:space="preserve"> </w:t>
            </w:r>
            <w:r w:rsidRPr="007C2696">
              <w:rPr>
                <w:rFonts w:ascii="Arial" w:eastAsia="Arial" w:hAnsi="Arial" w:cs="Arial"/>
                <w:sz w:val="22"/>
                <w:szCs w:val="22"/>
              </w:rPr>
              <w:t>wordi</w:t>
            </w:r>
            <w:r w:rsidRPr="007C2696">
              <w:rPr>
                <w:rFonts w:ascii="Arial" w:eastAsia="Arial" w:hAnsi="Arial" w:cs="Arial"/>
                <w:spacing w:val="-1"/>
                <w:sz w:val="22"/>
                <w:szCs w:val="22"/>
              </w:rPr>
              <w:t>n</w:t>
            </w:r>
            <w:r w:rsidRPr="007C2696">
              <w:rPr>
                <w:rFonts w:ascii="Arial" w:eastAsia="Arial" w:hAnsi="Arial" w:cs="Arial"/>
                <w:sz w:val="22"/>
                <w:szCs w:val="22"/>
              </w:rPr>
              <w:t>g</w:t>
            </w:r>
            <w:r w:rsidRPr="007C2696">
              <w:rPr>
                <w:rFonts w:ascii="Arial" w:eastAsia="Arial" w:hAnsi="Arial" w:cs="Arial"/>
                <w:spacing w:val="-8"/>
                <w:sz w:val="22"/>
                <w:szCs w:val="22"/>
              </w:rPr>
              <w:t xml:space="preserve"> </w:t>
            </w:r>
            <w:r w:rsidRPr="007C2696">
              <w:rPr>
                <w:rFonts w:ascii="Arial" w:eastAsia="Arial" w:hAnsi="Arial" w:cs="Arial"/>
                <w:sz w:val="22"/>
                <w:szCs w:val="22"/>
              </w:rPr>
              <w:t>of recommen</w:t>
            </w:r>
            <w:r w:rsidRPr="007C2696">
              <w:rPr>
                <w:rFonts w:ascii="Arial" w:eastAsia="Arial" w:hAnsi="Arial" w:cs="Arial"/>
                <w:spacing w:val="1"/>
                <w:sz w:val="22"/>
                <w:szCs w:val="22"/>
              </w:rPr>
              <w:t>d</w:t>
            </w:r>
            <w:r w:rsidRPr="007C2696">
              <w:rPr>
                <w:rFonts w:ascii="Arial" w:eastAsia="Arial" w:hAnsi="Arial" w:cs="Arial"/>
                <w:sz w:val="22"/>
                <w:szCs w:val="22"/>
              </w:rPr>
              <w:t>ed</w:t>
            </w:r>
            <w:r w:rsidRPr="007C2696">
              <w:rPr>
                <w:rFonts w:ascii="Arial" w:eastAsia="Arial" w:hAnsi="Arial" w:cs="Arial"/>
                <w:spacing w:val="-14"/>
                <w:sz w:val="22"/>
                <w:szCs w:val="22"/>
              </w:rPr>
              <w:t xml:space="preserve"> </w:t>
            </w:r>
            <w:r w:rsidRPr="007C2696">
              <w:rPr>
                <w:rFonts w:ascii="Arial" w:eastAsia="Arial" w:hAnsi="Arial" w:cs="Arial"/>
                <w:sz w:val="22"/>
                <w:szCs w:val="22"/>
              </w:rPr>
              <w:t>warning</w:t>
            </w:r>
            <w:r w:rsidRPr="007C2696">
              <w:rPr>
                <w:rFonts w:ascii="Arial" w:eastAsia="Arial" w:hAnsi="Arial" w:cs="Arial"/>
                <w:spacing w:val="-8"/>
                <w:sz w:val="22"/>
                <w:szCs w:val="22"/>
              </w:rPr>
              <w:t xml:space="preserve"> </w:t>
            </w:r>
            <w:r w:rsidRPr="007C2696">
              <w:rPr>
                <w:rFonts w:ascii="Arial" w:eastAsia="Arial" w:hAnsi="Arial" w:cs="Arial"/>
                <w:sz w:val="22"/>
                <w:szCs w:val="22"/>
              </w:rPr>
              <w:t>statements)</w:t>
            </w:r>
          </w:p>
        </w:tc>
        <w:tc>
          <w:tcPr>
            <w:tcW w:w="6255" w:type="dxa"/>
            <w:gridSpan w:val="4"/>
          </w:tcPr>
          <w:p w14:paraId="7B6017E8" w14:textId="77777777" w:rsidR="006E2A0D" w:rsidRPr="007C2696" w:rsidRDefault="006E2A0D" w:rsidP="007C2696">
            <w:pPr>
              <w:widowControl w:val="0"/>
              <w:tabs>
                <w:tab w:val="left" w:pos="940"/>
              </w:tabs>
              <w:spacing w:before="15" w:line="276" w:lineRule="auto"/>
              <w:jc w:val="both"/>
              <w:rPr>
                <w:rFonts w:ascii="Arial" w:eastAsia="Arial" w:hAnsi="Arial" w:cs="Arial"/>
                <w:sz w:val="22"/>
                <w:szCs w:val="22"/>
              </w:rPr>
            </w:pPr>
          </w:p>
        </w:tc>
      </w:tr>
    </w:tbl>
    <w:p w14:paraId="0A88CF2D" w14:textId="77777777" w:rsidR="006E2A0D" w:rsidRPr="007C2696" w:rsidRDefault="006E2A0D" w:rsidP="007C2696">
      <w:pPr>
        <w:spacing w:line="276" w:lineRule="auto"/>
        <w:ind w:left="220"/>
        <w:jc w:val="both"/>
        <w:rPr>
          <w:rFonts w:ascii="Arial" w:eastAsia="Arial" w:hAnsi="Arial" w:cs="Arial"/>
          <w:sz w:val="22"/>
          <w:szCs w:val="22"/>
        </w:rPr>
      </w:pPr>
      <w:r w:rsidRPr="007C2696">
        <w:rPr>
          <w:rFonts w:ascii="Arial" w:eastAsia="Arial" w:hAnsi="Arial" w:cs="Arial"/>
          <w:sz w:val="22"/>
          <w:szCs w:val="22"/>
        </w:rPr>
        <w:t>Abbreviations:</w:t>
      </w:r>
      <w:r w:rsidRPr="007C2696">
        <w:rPr>
          <w:rFonts w:ascii="Arial" w:eastAsia="Arial" w:hAnsi="Arial" w:cs="Arial"/>
          <w:spacing w:val="-14"/>
          <w:sz w:val="22"/>
          <w:szCs w:val="22"/>
        </w:rPr>
        <w:t xml:space="preserve"> </w:t>
      </w:r>
      <w:r w:rsidRPr="007C2696">
        <w:rPr>
          <w:rFonts w:ascii="Arial" w:eastAsia="Arial" w:hAnsi="Arial" w:cs="Arial"/>
          <w:sz w:val="22"/>
          <w:szCs w:val="22"/>
        </w:rPr>
        <w:t>N/A,</w:t>
      </w:r>
      <w:r w:rsidRPr="007C2696">
        <w:rPr>
          <w:rFonts w:ascii="Arial" w:eastAsia="Arial" w:hAnsi="Arial" w:cs="Arial"/>
          <w:spacing w:val="-4"/>
          <w:sz w:val="22"/>
          <w:szCs w:val="22"/>
        </w:rPr>
        <w:t xml:space="preserve"> </w:t>
      </w:r>
      <w:r w:rsidRPr="007C2696">
        <w:rPr>
          <w:rFonts w:ascii="Arial" w:eastAsia="Arial" w:hAnsi="Arial" w:cs="Arial"/>
          <w:sz w:val="22"/>
          <w:szCs w:val="22"/>
        </w:rPr>
        <w:t>not</w:t>
      </w:r>
      <w:r w:rsidRPr="007C2696">
        <w:rPr>
          <w:rFonts w:ascii="Arial" w:eastAsia="Arial" w:hAnsi="Arial" w:cs="Arial"/>
          <w:spacing w:val="-3"/>
          <w:sz w:val="22"/>
          <w:szCs w:val="22"/>
        </w:rPr>
        <w:t xml:space="preserve"> </w:t>
      </w:r>
      <w:r w:rsidRPr="007C2696">
        <w:rPr>
          <w:rFonts w:ascii="Arial" w:eastAsia="Arial" w:hAnsi="Arial" w:cs="Arial"/>
          <w:sz w:val="22"/>
          <w:szCs w:val="22"/>
        </w:rPr>
        <w:t>applicable.</w:t>
      </w:r>
    </w:p>
    <w:p w14:paraId="3D809B75" w14:textId="77777777" w:rsidR="006E2A0D" w:rsidRPr="007C2696" w:rsidRDefault="006E2A0D" w:rsidP="007C2696">
      <w:pPr>
        <w:widowControl w:val="0"/>
        <w:tabs>
          <w:tab w:val="left" w:pos="0"/>
        </w:tabs>
        <w:spacing w:before="78" w:line="276" w:lineRule="auto"/>
        <w:jc w:val="both"/>
        <w:outlineLvl w:val="0"/>
        <w:rPr>
          <w:rFonts w:ascii="Arial" w:hAnsi="Arial" w:cs="Arial"/>
          <w:b/>
          <w:bCs/>
          <w:i/>
          <w:iCs/>
          <w:sz w:val="22"/>
          <w:szCs w:val="22"/>
          <w:lang w:val="en-GB"/>
        </w:rPr>
      </w:pPr>
    </w:p>
    <w:p w14:paraId="09D8B47E" w14:textId="77777777" w:rsidR="006E2A0D" w:rsidRPr="007C2696" w:rsidRDefault="006E2A0D" w:rsidP="007C2696">
      <w:pPr>
        <w:widowControl w:val="0"/>
        <w:tabs>
          <w:tab w:val="left" w:pos="0"/>
        </w:tabs>
        <w:spacing w:before="78"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2.3</w:t>
      </w:r>
      <w:r w:rsidRPr="007C2696">
        <w:rPr>
          <w:rFonts w:ascii="Arial" w:hAnsi="Arial" w:cs="Arial"/>
          <w:b/>
          <w:bCs/>
          <w:iCs/>
          <w:sz w:val="22"/>
          <w:szCs w:val="22"/>
          <w:lang w:val="en-GB"/>
        </w:rPr>
        <w:tab/>
        <w:t>Regulatory Status of the Hea</w:t>
      </w:r>
      <w:r w:rsidRPr="007C2696">
        <w:rPr>
          <w:rFonts w:ascii="Arial" w:hAnsi="Arial" w:cs="Arial"/>
          <w:b/>
          <w:bCs/>
          <w:iCs/>
          <w:spacing w:val="1"/>
          <w:sz w:val="22"/>
          <w:szCs w:val="22"/>
          <w:lang w:val="en-GB"/>
        </w:rPr>
        <w:t>l</w:t>
      </w:r>
      <w:r w:rsidRPr="007C2696">
        <w:rPr>
          <w:rFonts w:ascii="Arial" w:hAnsi="Arial" w:cs="Arial"/>
          <w:b/>
          <w:bCs/>
          <w:iCs/>
          <w:sz w:val="22"/>
          <w:szCs w:val="22"/>
          <w:lang w:val="en-GB"/>
        </w:rPr>
        <w:t>th</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Claim in Other Jurisdictions</w:t>
      </w:r>
    </w:p>
    <w:p w14:paraId="59910935"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b/>
          <w:bCs/>
          <w:sz w:val="22"/>
          <w:szCs w:val="22"/>
        </w:rPr>
        <w:t xml:space="preserve">Objective: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understand the regulatory s</w:t>
      </w:r>
      <w:r w:rsidRPr="007C2696">
        <w:rPr>
          <w:rFonts w:ascii="Arial" w:eastAsia="Arial" w:hAnsi="Arial" w:cs="Arial"/>
          <w:spacing w:val="1"/>
          <w:sz w:val="22"/>
          <w:szCs w:val="22"/>
        </w:rPr>
        <w:t>t</w:t>
      </w:r>
      <w:r w:rsidRPr="007C2696">
        <w:rPr>
          <w:rFonts w:ascii="Arial" w:eastAsia="Arial" w:hAnsi="Arial" w:cs="Arial"/>
          <w:sz w:val="22"/>
          <w:szCs w:val="22"/>
        </w:rPr>
        <w:t>atus</w:t>
      </w:r>
      <w:r w:rsidRPr="007C2696">
        <w:rPr>
          <w:rFonts w:ascii="Arial" w:eastAsia="Arial" w:hAnsi="Arial" w:cs="Arial"/>
          <w:spacing w:val="-2"/>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cla</w:t>
      </w:r>
      <w:r w:rsidRPr="007C2696">
        <w:rPr>
          <w:rFonts w:ascii="Arial" w:eastAsia="Arial" w:hAnsi="Arial" w:cs="Arial"/>
          <w:spacing w:val="-2"/>
          <w:sz w:val="22"/>
          <w:szCs w:val="22"/>
        </w:rPr>
        <w:t>i</w:t>
      </w:r>
      <w:r w:rsidRPr="007C2696">
        <w:rPr>
          <w:rFonts w:ascii="Arial" w:eastAsia="Arial" w:hAnsi="Arial" w:cs="Arial"/>
          <w:sz w:val="22"/>
          <w:szCs w:val="22"/>
        </w:rPr>
        <w:t>m in other jur</w:t>
      </w:r>
      <w:r w:rsidRPr="007C2696">
        <w:rPr>
          <w:rFonts w:ascii="Arial" w:eastAsia="Arial" w:hAnsi="Arial" w:cs="Arial"/>
          <w:spacing w:val="-2"/>
          <w:sz w:val="22"/>
          <w:szCs w:val="22"/>
        </w:rPr>
        <w:t>i</w:t>
      </w:r>
      <w:r w:rsidRPr="007C2696">
        <w:rPr>
          <w:rFonts w:ascii="Arial" w:eastAsia="Arial" w:hAnsi="Arial" w:cs="Arial"/>
          <w:sz w:val="22"/>
          <w:szCs w:val="22"/>
        </w:rPr>
        <w:t>sdictions in addition to</w:t>
      </w:r>
      <w:r w:rsidRPr="007C2696">
        <w:rPr>
          <w:rFonts w:ascii="Arial" w:eastAsia="Arial" w:hAnsi="Arial" w:cs="Arial"/>
          <w:spacing w:val="-2"/>
          <w:sz w:val="22"/>
          <w:szCs w:val="22"/>
        </w:rPr>
        <w:t xml:space="preserve"> </w:t>
      </w:r>
      <w:r w:rsidRPr="007C2696">
        <w:rPr>
          <w:rFonts w:ascii="Arial" w:eastAsia="Arial" w:hAnsi="Arial" w:cs="Arial"/>
          <w:sz w:val="22"/>
          <w:szCs w:val="22"/>
        </w:rPr>
        <w:t>the claim wording and conditions for</w:t>
      </w:r>
      <w:r w:rsidRPr="007C2696">
        <w:rPr>
          <w:rFonts w:ascii="Arial" w:eastAsia="Arial" w:hAnsi="Arial" w:cs="Arial"/>
          <w:spacing w:val="-3"/>
          <w:sz w:val="22"/>
          <w:szCs w:val="22"/>
        </w:rPr>
        <w:t xml:space="preserve"> </w:t>
      </w:r>
      <w:r w:rsidRPr="007C2696">
        <w:rPr>
          <w:rFonts w:ascii="Arial" w:eastAsia="Arial" w:hAnsi="Arial" w:cs="Arial"/>
          <w:sz w:val="22"/>
          <w:szCs w:val="22"/>
        </w:rPr>
        <w:t>use of</w:t>
      </w:r>
      <w:r w:rsidRPr="007C2696">
        <w:rPr>
          <w:rFonts w:ascii="Arial" w:eastAsia="Arial" w:hAnsi="Arial" w:cs="Arial"/>
          <w:spacing w:val="-2"/>
          <w:sz w:val="22"/>
          <w:szCs w:val="22"/>
        </w:rPr>
        <w:t xml:space="preserve"> </w:t>
      </w:r>
      <w:r w:rsidRPr="007C2696">
        <w:rPr>
          <w:rFonts w:ascii="Arial" w:eastAsia="Arial" w:hAnsi="Arial" w:cs="Arial"/>
          <w:sz w:val="22"/>
          <w:szCs w:val="22"/>
        </w:rPr>
        <w:t>approved claims.</w:t>
      </w:r>
    </w:p>
    <w:p w14:paraId="2C1B2261" w14:textId="77777777" w:rsidR="006E2A0D" w:rsidRPr="007C2696" w:rsidRDefault="006E2A0D" w:rsidP="007C2696">
      <w:pPr>
        <w:widowControl w:val="0"/>
        <w:spacing w:line="276" w:lineRule="auto"/>
        <w:jc w:val="both"/>
        <w:rPr>
          <w:rFonts w:ascii="Arial" w:eastAsia="Arial" w:hAnsi="Arial" w:cs="Arial"/>
          <w:b/>
          <w:bCs/>
          <w:sz w:val="22"/>
          <w:szCs w:val="22"/>
        </w:rPr>
      </w:pPr>
      <w:r w:rsidRPr="007C2696">
        <w:rPr>
          <w:rFonts w:ascii="Arial" w:eastAsia="Arial" w:hAnsi="Arial" w:cs="Arial"/>
          <w:b/>
          <w:sz w:val="22"/>
          <w:szCs w:val="22"/>
        </w:rPr>
        <w:t>Procedure:</w:t>
      </w:r>
    </w:p>
    <w:p w14:paraId="28029AD6" w14:textId="77777777" w:rsidR="006E2A0D" w:rsidRPr="007C2696" w:rsidRDefault="006E2A0D" w:rsidP="007C2696">
      <w:pPr>
        <w:widowControl w:val="0"/>
        <w:tabs>
          <w:tab w:val="left" w:pos="1240"/>
        </w:tabs>
        <w:spacing w:before="15" w:line="276" w:lineRule="auto"/>
        <w:jc w:val="both"/>
        <w:rPr>
          <w:rFonts w:ascii="Arial" w:eastAsia="Arial" w:hAnsi="Arial" w:cs="Arial"/>
          <w:b/>
          <w:sz w:val="22"/>
          <w:szCs w:val="22"/>
        </w:rPr>
      </w:pPr>
      <w:r w:rsidRPr="007C2696">
        <w:rPr>
          <w:rFonts w:ascii="Arial" w:eastAsia="Arial" w:hAnsi="Arial" w:cs="Arial"/>
          <w:b/>
          <w:sz w:val="22"/>
          <w:szCs w:val="22"/>
        </w:rPr>
        <w:t>Complete Table 3 – Regulatory status</w:t>
      </w:r>
      <w:r w:rsidRPr="007C2696">
        <w:rPr>
          <w:rFonts w:ascii="Arial" w:eastAsia="Arial" w:hAnsi="Arial" w:cs="Arial"/>
          <w:b/>
          <w:spacing w:val="-6"/>
          <w:sz w:val="22"/>
          <w:szCs w:val="22"/>
        </w:rPr>
        <w:t xml:space="preserve"> </w:t>
      </w:r>
      <w:r w:rsidRPr="007C2696">
        <w:rPr>
          <w:rFonts w:ascii="Arial" w:eastAsia="Arial" w:hAnsi="Arial" w:cs="Arial"/>
          <w:b/>
          <w:sz w:val="22"/>
          <w:szCs w:val="22"/>
        </w:rPr>
        <w:t>of</w:t>
      </w:r>
      <w:r w:rsidRPr="007C2696">
        <w:rPr>
          <w:rFonts w:ascii="Arial" w:eastAsia="Arial" w:hAnsi="Arial" w:cs="Arial"/>
          <w:b/>
          <w:spacing w:val="-3"/>
          <w:sz w:val="22"/>
          <w:szCs w:val="22"/>
        </w:rPr>
        <w:t xml:space="preserve"> </w:t>
      </w:r>
      <w:r w:rsidRPr="007C2696">
        <w:rPr>
          <w:rFonts w:ascii="Arial" w:eastAsia="Arial" w:hAnsi="Arial" w:cs="Arial"/>
          <w:b/>
          <w:sz w:val="22"/>
          <w:szCs w:val="22"/>
        </w:rPr>
        <w:t>the health cl</w:t>
      </w:r>
      <w:r w:rsidRPr="007C2696">
        <w:rPr>
          <w:rFonts w:ascii="Arial" w:eastAsia="Arial" w:hAnsi="Arial" w:cs="Arial"/>
          <w:b/>
          <w:spacing w:val="1"/>
          <w:sz w:val="22"/>
          <w:szCs w:val="22"/>
        </w:rPr>
        <w:t>a</w:t>
      </w:r>
      <w:r w:rsidRPr="007C2696">
        <w:rPr>
          <w:rFonts w:ascii="Arial" w:eastAsia="Arial" w:hAnsi="Arial" w:cs="Arial"/>
          <w:b/>
          <w:spacing w:val="-1"/>
          <w:sz w:val="22"/>
          <w:szCs w:val="22"/>
        </w:rPr>
        <w:t>i</w:t>
      </w:r>
      <w:r w:rsidRPr="007C2696">
        <w:rPr>
          <w:rFonts w:ascii="Arial" w:eastAsia="Arial" w:hAnsi="Arial" w:cs="Arial"/>
          <w:b/>
          <w:sz w:val="22"/>
          <w:szCs w:val="22"/>
        </w:rPr>
        <w:t>m in</w:t>
      </w:r>
      <w:r w:rsidRPr="007C2696">
        <w:rPr>
          <w:rFonts w:ascii="Arial" w:eastAsia="Arial" w:hAnsi="Arial" w:cs="Arial"/>
          <w:b/>
          <w:spacing w:val="-2"/>
          <w:sz w:val="22"/>
          <w:szCs w:val="22"/>
        </w:rPr>
        <w:t xml:space="preserve"> </w:t>
      </w:r>
      <w:r w:rsidRPr="007C2696">
        <w:rPr>
          <w:rFonts w:ascii="Arial" w:eastAsia="Arial" w:hAnsi="Arial" w:cs="Arial"/>
          <w:b/>
          <w:sz w:val="22"/>
          <w:szCs w:val="22"/>
        </w:rPr>
        <w:t>other</w:t>
      </w:r>
      <w:r w:rsidRPr="007C2696">
        <w:rPr>
          <w:rFonts w:ascii="Arial" w:eastAsia="Arial" w:hAnsi="Arial" w:cs="Arial"/>
          <w:b/>
          <w:spacing w:val="-1"/>
          <w:sz w:val="22"/>
          <w:szCs w:val="22"/>
        </w:rPr>
        <w:t xml:space="preserve"> </w:t>
      </w:r>
      <w:r w:rsidRPr="007C2696">
        <w:rPr>
          <w:rFonts w:ascii="Arial" w:eastAsia="Arial" w:hAnsi="Arial" w:cs="Arial"/>
          <w:b/>
          <w:sz w:val="22"/>
          <w:szCs w:val="22"/>
        </w:rPr>
        <w:t>jurisdictions.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227"/>
        <w:gridCol w:w="1757"/>
        <w:gridCol w:w="1326"/>
        <w:gridCol w:w="1077"/>
        <w:gridCol w:w="1198"/>
        <w:gridCol w:w="45"/>
        <w:gridCol w:w="1430"/>
      </w:tblGrid>
      <w:tr w:rsidR="006E2A0D" w:rsidRPr="007C2696" w14:paraId="4110B89D" w14:textId="77777777" w:rsidTr="00E064C9">
        <w:tc>
          <w:tcPr>
            <w:tcW w:w="1037" w:type="dxa"/>
          </w:tcPr>
          <w:p w14:paraId="06FAD50B" w14:textId="77777777" w:rsidR="006E2A0D" w:rsidRPr="007C2696" w:rsidRDefault="006E2A0D" w:rsidP="007C2696">
            <w:pPr>
              <w:spacing w:before="11" w:line="276" w:lineRule="auto"/>
              <w:jc w:val="both"/>
              <w:rPr>
                <w:rFonts w:ascii="Arial" w:hAnsi="Arial" w:cs="Arial"/>
                <w:b/>
                <w:sz w:val="22"/>
                <w:szCs w:val="22"/>
              </w:rPr>
            </w:pPr>
            <w:r w:rsidRPr="007C2696">
              <w:rPr>
                <w:rFonts w:ascii="Arial" w:eastAsia="Arial" w:hAnsi="Arial" w:cs="Arial"/>
                <w:b/>
                <w:bCs/>
                <w:sz w:val="22"/>
                <w:szCs w:val="22"/>
              </w:rPr>
              <w:t>Country</w:t>
            </w:r>
          </w:p>
        </w:tc>
        <w:tc>
          <w:tcPr>
            <w:tcW w:w="1334" w:type="dxa"/>
          </w:tcPr>
          <w:p w14:paraId="5FCBBD8B" w14:textId="77777777" w:rsidR="006E2A0D" w:rsidRPr="007C2696" w:rsidRDefault="006E2A0D" w:rsidP="007C2696">
            <w:pPr>
              <w:spacing w:before="11" w:line="276" w:lineRule="auto"/>
              <w:jc w:val="both"/>
              <w:rPr>
                <w:rFonts w:ascii="Arial" w:hAnsi="Arial" w:cs="Arial"/>
                <w:b/>
                <w:sz w:val="22"/>
                <w:szCs w:val="22"/>
              </w:rPr>
            </w:pPr>
            <w:r w:rsidRPr="007C2696">
              <w:rPr>
                <w:rFonts w:ascii="Arial" w:eastAsia="Arial" w:hAnsi="Arial" w:cs="Arial"/>
                <w:b/>
                <w:bCs/>
                <w:sz w:val="22"/>
                <w:szCs w:val="22"/>
              </w:rPr>
              <w:t>Regulatory Bo</w:t>
            </w:r>
            <w:r w:rsidRPr="007C2696">
              <w:rPr>
                <w:rFonts w:ascii="Arial" w:eastAsia="Arial" w:hAnsi="Arial" w:cs="Arial"/>
                <w:b/>
                <w:bCs/>
                <w:spacing w:val="1"/>
                <w:sz w:val="22"/>
                <w:szCs w:val="22"/>
              </w:rPr>
              <w:t>d</w:t>
            </w:r>
            <w:r w:rsidRPr="007C2696">
              <w:rPr>
                <w:rFonts w:ascii="Arial" w:eastAsia="Arial" w:hAnsi="Arial" w:cs="Arial"/>
                <w:b/>
                <w:bCs/>
                <w:sz w:val="22"/>
                <w:szCs w:val="22"/>
              </w:rPr>
              <w:t>y</w:t>
            </w:r>
          </w:p>
        </w:tc>
        <w:tc>
          <w:tcPr>
            <w:tcW w:w="1825" w:type="dxa"/>
          </w:tcPr>
          <w:p w14:paraId="26336054" w14:textId="77777777" w:rsidR="006E2A0D" w:rsidRPr="007C2696" w:rsidRDefault="006E2A0D" w:rsidP="007C2696">
            <w:pPr>
              <w:spacing w:before="11" w:line="276" w:lineRule="auto"/>
              <w:jc w:val="both"/>
              <w:rPr>
                <w:rFonts w:ascii="Arial" w:hAnsi="Arial" w:cs="Arial"/>
                <w:b/>
                <w:sz w:val="22"/>
                <w:szCs w:val="22"/>
              </w:rPr>
            </w:pPr>
            <w:r w:rsidRPr="007C2696">
              <w:rPr>
                <w:rFonts w:ascii="Arial" w:eastAsia="Arial" w:hAnsi="Arial" w:cs="Arial"/>
                <w:b/>
                <w:bCs/>
                <w:sz w:val="22"/>
                <w:szCs w:val="22"/>
              </w:rPr>
              <w:t>Date</w:t>
            </w:r>
            <w:r w:rsidRPr="007C2696">
              <w:rPr>
                <w:rFonts w:ascii="Arial" w:eastAsia="Arial" w:hAnsi="Arial" w:cs="Arial"/>
                <w:b/>
                <w:bCs/>
                <w:spacing w:val="-5"/>
                <w:sz w:val="22"/>
                <w:szCs w:val="22"/>
              </w:rPr>
              <w:t xml:space="preserve"> </w:t>
            </w:r>
            <w:r w:rsidRPr="007C2696">
              <w:rPr>
                <w:rFonts w:ascii="Arial" w:eastAsia="Arial" w:hAnsi="Arial" w:cs="Arial"/>
                <w:b/>
                <w:bCs/>
                <w:w w:val="99"/>
                <w:sz w:val="22"/>
                <w:szCs w:val="22"/>
              </w:rPr>
              <w:t>of Submission (d</w:t>
            </w:r>
            <w:r w:rsidRPr="007C2696">
              <w:rPr>
                <w:rFonts w:ascii="Arial" w:eastAsia="Arial" w:hAnsi="Arial" w:cs="Arial"/>
                <w:b/>
                <w:bCs/>
                <w:spacing w:val="1"/>
                <w:w w:val="99"/>
                <w:sz w:val="22"/>
                <w:szCs w:val="22"/>
              </w:rPr>
              <w:t>a</w:t>
            </w:r>
            <w:r w:rsidRPr="007C2696">
              <w:rPr>
                <w:rFonts w:ascii="Arial" w:eastAsia="Arial" w:hAnsi="Arial" w:cs="Arial"/>
                <w:b/>
                <w:bCs/>
                <w:spacing w:val="-2"/>
                <w:w w:val="99"/>
                <w:sz w:val="22"/>
                <w:szCs w:val="22"/>
              </w:rPr>
              <w:t>y</w:t>
            </w:r>
            <w:r w:rsidRPr="007C2696">
              <w:rPr>
                <w:rFonts w:ascii="Arial" w:eastAsia="Arial" w:hAnsi="Arial" w:cs="Arial"/>
                <w:b/>
                <w:bCs/>
                <w:w w:val="99"/>
                <w:sz w:val="22"/>
                <w:szCs w:val="22"/>
              </w:rPr>
              <w:t>/mont</w:t>
            </w:r>
            <w:r w:rsidRPr="007C2696">
              <w:rPr>
                <w:rFonts w:ascii="Arial" w:eastAsia="Arial" w:hAnsi="Arial" w:cs="Arial"/>
                <w:b/>
                <w:bCs/>
                <w:spacing w:val="1"/>
                <w:w w:val="99"/>
                <w:sz w:val="22"/>
                <w:szCs w:val="22"/>
              </w:rPr>
              <w:t>h/</w:t>
            </w:r>
            <w:r w:rsidRPr="007C2696">
              <w:rPr>
                <w:rFonts w:ascii="Arial" w:eastAsia="Arial" w:hAnsi="Arial" w:cs="Arial"/>
                <w:b/>
                <w:bCs/>
                <w:spacing w:val="-2"/>
                <w:w w:val="99"/>
                <w:sz w:val="22"/>
                <w:szCs w:val="22"/>
              </w:rPr>
              <w:t>y</w:t>
            </w:r>
            <w:r w:rsidRPr="007C2696">
              <w:rPr>
                <w:rFonts w:ascii="Arial" w:eastAsia="Arial" w:hAnsi="Arial" w:cs="Arial"/>
                <w:b/>
                <w:bCs/>
                <w:w w:val="99"/>
                <w:sz w:val="22"/>
                <w:szCs w:val="22"/>
              </w:rPr>
              <w:t>ear)</w:t>
            </w:r>
          </w:p>
        </w:tc>
        <w:tc>
          <w:tcPr>
            <w:tcW w:w="1866" w:type="dxa"/>
          </w:tcPr>
          <w:p w14:paraId="1C034066" w14:textId="77777777" w:rsidR="006E2A0D" w:rsidRPr="007C2696" w:rsidRDefault="006E2A0D" w:rsidP="007C2696">
            <w:pPr>
              <w:spacing w:before="11" w:line="276" w:lineRule="auto"/>
              <w:jc w:val="both"/>
              <w:rPr>
                <w:rFonts w:ascii="Arial" w:eastAsia="Arial" w:hAnsi="Arial" w:cs="Arial"/>
                <w:b/>
                <w:bCs/>
                <w:sz w:val="22"/>
                <w:szCs w:val="22"/>
                <w:vertAlign w:val="superscript"/>
              </w:rPr>
            </w:pPr>
            <w:r w:rsidRPr="007C2696">
              <w:rPr>
                <w:rFonts w:ascii="Arial" w:eastAsia="Arial" w:hAnsi="Arial" w:cs="Arial"/>
                <w:b/>
                <w:bCs/>
                <w:sz w:val="22"/>
                <w:szCs w:val="22"/>
              </w:rPr>
              <w:t>Status</w:t>
            </w:r>
            <w:r w:rsidRPr="007C2696">
              <w:rPr>
                <w:rFonts w:ascii="Arial" w:eastAsia="Arial" w:hAnsi="Arial" w:cs="Arial"/>
                <w:b/>
                <w:bCs/>
                <w:spacing w:val="-7"/>
                <w:sz w:val="22"/>
                <w:szCs w:val="22"/>
              </w:rPr>
              <w:t xml:space="preserve"> </w:t>
            </w:r>
            <w:r w:rsidRPr="007C2696">
              <w:rPr>
                <w:rFonts w:ascii="Arial" w:eastAsia="Arial" w:hAnsi="Arial" w:cs="Arial"/>
                <w:b/>
                <w:bCs/>
                <w:w w:val="99"/>
                <w:sz w:val="22"/>
                <w:szCs w:val="22"/>
              </w:rPr>
              <w:t>of Health Claim Application</w:t>
            </w:r>
            <w:r w:rsidRPr="007C2696">
              <w:rPr>
                <w:rFonts w:ascii="Arial" w:eastAsia="Arial" w:hAnsi="Arial" w:cs="Arial"/>
                <w:b/>
                <w:bCs/>
                <w:w w:val="99"/>
                <w:sz w:val="22"/>
                <w:szCs w:val="22"/>
                <w:vertAlign w:val="superscript"/>
              </w:rPr>
              <w:t>1</w:t>
            </w:r>
          </w:p>
        </w:tc>
        <w:tc>
          <w:tcPr>
            <w:tcW w:w="4554" w:type="dxa"/>
            <w:gridSpan w:val="4"/>
          </w:tcPr>
          <w:p w14:paraId="43CA4047" w14:textId="77777777" w:rsidR="006E2A0D" w:rsidRPr="007C2696" w:rsidRDefault="006E2A0D" w:rsidP="007C2696">
            <w:pPr>
              <w:spacing w:before="11" w:line="276" w:lineRule="auto"/>
              <w:jc w:val="both"/>
              <w:rPr>
                <w:rFonts w:ascii="Arial" w:hAnsi="Arial" w:cs="Arial"/>
                <w:b/>
                <w:sz w:val="22"/>
                <w:szCs w:val="22"/>
              </w:rPr>
            </w:pPr>
            <w:r w:rsidRPr="007C2696">
              <w:rPr>
                <w:rFonts w:ascii="Arial" w:eastAsia="Arial" w:hAnsi="Arial" w:cs="Arial"/>
                <w:b/>
                <w:bCs/>
                <w:sz w:val="22"/>
                <w:szCs w:val="22"/>
              </w:rPr>
              <w:t>Details</w:t>
            </w:r>
            <w:r w:rsidRPr="007C2696">
              <w:rPr>
                <w:rFonts w:ascii="Arial" w:eastAsia="Arial" w:hAnsi="Arial" w:cs="Arial"/>
                <w:b/>
                <w:bCs/>
                <w:spacing w:val="-7"/>
                <w:sz w:val="22"/>
                <w:szCs w:val="22"/>
              </w:rPr>
              <w:t xml:space="preserve"> </w:t>
            </w:r>
            <w:r w:rsidRPr="007C2696">
              <w:rPr>
                <w:rFonts w:ascii="Arial" w:eastAsia="Arial" w:hAnsi="Arial" w:cs="Arial"/>
                <w:b/>
                <w:bCs/>
                <w:sz w:val="22"/>
                <w:szCs w:val="22"/>
              </w:rPr>
              <w:t>for</w:t>
            </w:r>
            <w:r w:rsidRPr="007C2696">
              <w:rPr>
                <w:rFonts w:ascii="Arial" w:eastAsia="Arial" w:hAnsi="Arial" w:cs="Arial"/>
                <w:b/>
                <w:bCs/>
                <w:spacing w:val="-3"/>
                <w:sz w:val="22"/>
                <w:szCs w:val="22"/>
              </w:rPr>
              <w:t xml:space="preserve"> </w:t>
            </w:r>
            <w:r w:rsidRPr="007C2696">
              <w:rPr>
                <w:rFonts w:ascii="Arial" w:eastAsia="Arial" w:hAnsi="Arial" w:cs="Arial"/>
                <w:b/>
                <w:bCs/>
                <w:sz w:val="22"/>
                <w:szCs w:val="22"/>
              </w:rPr>
              <w:t>Approved</w:t>
            </w:r>
            <w:r w:rsidRPr="007C2696">
              <w:rPr>
                <w:rFonts w:ascii="Arial" w:eastAsia="Arial" w:hAnsi="Arial" w:cs="Arial"/>
                <w:b/>
                <w:bCs/>
                <w:spacing w:val="-9"/>
                <w:sz w:val="22"/>
                <w:szCs w:val="22"/>
              </w:rPr>
              <w:t xml:space="preserve"> </w:t>
            </w:r>
            <w:r w:rsidRPr="007C2696">
              <w:rPr>
                <w:rFonts w:ascii="Arial" w:eastAsia="Arial" w:hAnsi="Arial" w:cs="Arial"/>
                <w:b/>
                <w:bCs/>
                <w:sz w:val="22"/>
                <w:szCs w:val="22"/>
              </w:rPr>
              <w:t>Claims</w:t>
            </w:r>
          </w:p>
        </w:tc>
      </w:tr>
      <w:tr w:rsidR="006E2A0D" w:rsidRPr="007C2696" w14:paraId="12DDDC9E" w14:textId="77777777" w:rsidTr="00E064C9">
        <w:tc>
          <w:tcPr>
            <w:tcW w:w="1037" w:type="dxa"/>
          </w:tcPr>
          <w:p w14:paraId="39872A30" w14:textId="77777777" w:rsidR="006E2A0D" w:rsidRPr="007C2696" w:rsidRDefault="006E2A0D" w:rsidP="007C2696">
            <w:pPr>
              <w:spacing w:before="11" w:line="276" w:lineRule="auto"/>
              <w:jc w:val="both"/>
              <w:rPr>
                <w:rFonts w:ascii="Arial" w:hAnsi="Arial" w:cs="Arial"/>
                <w:sz w:val="22"/>
                <w:szCs w:val="22"/>
              </w:rPr>
            </w:pPr>
          </w:p>
        </w:tc>
        <w:tc>
          <w:tcPr>
            <w:tcW w:w="1334" w:type="dxa"/>
          </w:tcPr>
          <w:p w14:paraId="116A5466" w14:textId="77777777" w:rsidR="006E2A0D" w:rsidRPr="007C2696" w:rsidRDefault="006E2A0D" w:rsidP="007C2696">
            <w:pPr>
              <w:spacing w:before="11" w:line="276" w:lineRule="auto"/>
              <w:jc w:val="both"/>
              <w:rPr>
                <w:rFonts w:ascii="Arial" w:hAnsi="Arial" w:cs="Arial"/>
                <w:sz w:val="22"/>
                <w:szCs w:val="22"/>
              </w:rPr>
            </w:pPr>
          </w:p>
        </w:tc>
        <w:tc>
          <w:tcPr>
            <w:tcW w:w="1825" w:type="dxa"/>
          </w:tcPr>
          <w:p w14:paraId="3734822E" w14:textId="77777777" w:rsidR="006E2A0D" w:rsidRPr="007C2696" w:rsidRDefault="006E2A0D" w:rsidP="007C2696">
            <w:pPr>
              <w:spacing w:before="11" w:line="276" w:lineRule="auto"/>
              <w:jc w:val="both"/>
              <w:rPr>
                <w:rFonts w:ascii="Arial" w:hAnsi="Arial" w:cs="Arial"/>
                <w:sz w:val="22"/>
                <w:szCs w:val="22"/>
              </w:rPr>
            </w:pPr>
          </w:p>
        </w:tc>
        <w:tc>
          <w:tcPr>
            <w:tcW w:w="1866" w:type="dxa"/>
          </w:tcPr>
          <w:p w14:paraId="7472F03B" w14:textId="77777777" w:rsidR="006E2A0D" w:rsidRPr="007C2696" w:rsidRDefault="006E2A0D" w:rsidP="007C2696">
            <w:pPr>
              <w:spacing w:before="11" w:line="276" w:lineRule="auto"/>
              <w:jc w:val="both"/>
              <w:rPr>
                <w:rFonts w:ascii="Arial" w:hAnsi="Arial" w:cs="Arial"/>
                <w:sz w:val="22"/>
                <w:szCs w:val="22"/>
              </w:rPr>
            </w:pPr>
          </w:p>
        </w:tc>
        <w:tc>
          <w:tcPr>
            <w:tcW w:w="1417" w:type="dxa"/>
          </w:tcPr>
          <w:p w14:paraId="7876F93F" w14:textId="77777777" w:rsidR="006E2A0D" w:rsidRPr="007C2696" w:rsidRDefault="006E2A0D" w:rsidP="007C2696">
            <w:pPr>
              <w:spacing w:before="11" w:line="276" w:lineRule="auto"/>
              <w:jc w:val="both"/>
              <w:rPr>
                <w:rFonts w:ascii="Arial" w:hAnsi="Arial" w:cs="Arial"/>
                <w:sz w:val="22"/>
                <w:szCs w:val="22"/>
              </w:rPr>
            </w:pPr>
            <w:r w:rsidRPr="007C2696">
              <w:rPr>
                <w:rFonts w:ascii="Arial" w:eastAsia="Arial" w:hAnsi="Arial" w:cs="Arial"/>
                <w:b/>
                <w:bCs/>
                <w:w w:val="99"/>
                <w:sz w:val="22"/>
                <w:szCs w:val="22"/>
              </w:rPr>
              <w:t>Wording of approved claim</w:t>
            </w:r>
          </w:p>
        </w:tc>
        <w:tc>
          <w:tcPr>
            <w:tcW w:w="1665" w:type="dxa"/>
            <w:gridSpan w:val="2"/>
          </w:tcPr>
          <w:p w14:paraId="0744E2CC" w14:textId="77777777" w:rsidR="006E2A0D" w:rsidRPr="007C2696" w:rsidRDefault="006E2A0D" w:rsidP="007C2696">
            <w:pPr>
              <w:spacing w:before="11" w:line="276" w:lineRule="auto"/>
              <w:jc w:val="both"/>
              <w:rPr>
                <w:rFonts w:ascii="Arial" w:hAnsi="Arial" w:cs="Arial"/>
                <w:sz w:val="22"/>
                <w:szCs w:val="22"/>
              </w:rPr>
            </w:pPr>
            <w:r w:rsidRPr="007C2696">
              <w:rPr>
                <w:rFonts w:ascii="Arial" w:eastAsia="Arial" w:hAnsi="Arial" w:cs="Arial"/>
                <w:b/>
                <w:bCs/>
                <w:w w:val="99"/>
                <w:sz w:val="22"/>
                <w:szCs w:val="22"/>
              </w:rPr>
              <w:t xml:space="preserve">Conditions </w:t>
            </w:r>
            <w:r w:rsidRPr="007C2696">
              <w:rPr>
                <w:rFonts w:ascii="Arial" w:eastAsia="Arial" w:hAnsi="Arial" w:cs="Arial"/>
                <w:b/>
                <w:bCs/>
                <w:sz w:val="22"/>
                <w:szCs w:val="22"/>
              </w:rPr>
              <w:t>for</w:t>
            </w:r>
            <w:r w:rsidRPr="007C2696">
              <w:rPr>
                <w:rFonts w:ascii="Arial" w:eastAsia="Arial" w:hAnsi="Arial" w:cs="Arial"/>
                <w:b/>
                <w:bCs/>
                <w:spacing w:val="-3"/>
                <w:sz w:val="22"/>
                <w:szCs w:val="22"/>
              </w:rPr>
              <w:t xml:space="preserve"> </w:t>
            </w:r>
            <w:r w:rsidRPr="007C2696">
              <w:rPr>
                <w:rFonts w:ascii="Arial" w:eastAsia="Arial" w:hAnsi="Arial" w:cs="Arial"/>
                <w:b/>
                <w:bCs/>
                <w:sz w:val="22"/>
                <w:szCs w:val="22"/>
              </w:rPr>
              <w:t>use</w:t>
            </w:r>
            <w:r w:rsidRPr="007C2696">
              <w:rPr>
                <w:rFonts w:ascii="Arial" w:eastAsia="Arial" w:hAnsi="Arial" w:cs="Arial"/>
                <w:b/>
                <w:bCs/>
                <w:spacing w:val="-4"/>
                <w:sz w:val="22"/>
                <w:szCs w:val="22"/>
              </w:rPr>
              <w:t xml:space="preserve"> </w:t>
            </w:r>
            <w:r w:rsidRPr="007C2696">
              <w:rPr>
                <w:rFonts w:ascii="Arial" w:eastAsia="Arial" w:hAnsi="Arial" w:cs="Arial"/>
                <w:b/>
                <w:bCs/>
                <w:w w:val="99"/>
                <w:sz w:val="22"/>
                <w:szCs w:val="22"/>
              </w:rPr>
              <w:t xml:space="preserve">of </w:t>
            </w:r>
            <w:r w:rsidRPr="007C2696">
              <w:rPr>
                <w:rFonts w:ascii="Arial" w:eastAsia="Arial" w:hAnsi="Arial" w:cs="Arial"/>
                <w:b/>
                <w:bCs/>
                <w:sz w:val="22"/>
                <w:szCs w:val="22"/>
              </w:rPr>
              <w:t>the</w:t>
            </w:r>
            <w:r w:rsidRPr="007C2696">
              <w:rPr>
                <w:rFonts w:ascii="Arial" w:eastAsia="Arial" w:hAnsi="Arial" w:cs="Arial"/>
                <w:b/>
                <w:bCs/>
                <w:spacing w:val="-3"/>
                <w:sz w:val="22"/>
                <w:szCs w:val="22"/>
              </w:rPr>
              <w:t xml:space="preserve"> </w:t>
            </w:r>
            <w:r w:rsidRPr="007C2696">
              <w:rPr>
                <w:rFonts w:ascii="Arial" w:eastAsia="Arial" w:hAnsi="Arial" w:cs="Arial"/>
                <w:b/>
                <w:bCs/>
                <w:w w:val="99"/>
                <w:sz w:val="22"/>
                <w:szCs w:val="22"/>
              </w:rPr>
              <w:t>claim</w:t>
            </w:r>
          </w:p>
        </w:tc>
        <w:tc>
          <w:tcPr>
            <w:tcW w:w="1472" w:type="dxa"/>
          </w:tcPr>
          <w:p w14:paraId="78BD57CA" w14:textId="77777777" w:rsidR="006E2A0D" w:rsidRPr="007C2696" w:rsidRDefault="006E2A0D" w:rsidP="007C2696">
            <w:pPr>
              <w:spacing w:before="11" w:line="276" w:lineRule="auto"/>
              <w:jc w:val="both"/>
              <w:rPr>
                <w:rFonts w:ascii="Arial" w:hAnsi="Arial" w:cs="Arial"/>
                <w:sz w:val="22"/>
                <w:szCs w:val="22"/>
              </w:rPr>
            </w:pPr>
            <w:r w:rsidRPr="007C2696">
              <w:rPr>
                <w:rFonts w:ascii="Arial" w:eastAsia="Arial" w:hAnsi="Arial" w:cs="Arial"/>
                <w:b/>
                <w:bCs/>
                <w:sz w:val="22"/>
                <w:szCs w:val="22"/>
              </w:rPr>
              <w:t>Date</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of</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claim authorization</w:t>
            </w:r>
          </w:p>
        </w:tc>
      </w:tr>
      <w:tr w:rsidR="006E2A0D" w:rsidRPr="007C2696" w14:paraId="4A1D5952" w14:textId="77777777" w:rsidTr="00E064C9">
        <w:tc>
          <w:tcPr>
            <w:tcW w:w="1037" w:type="dxa"/>
          </w:tcPr>
          <w:p w14:paraId="6465532B" w14:textId="77777777" w:rsidR="006E2A0D" w:rsidRPr="007C2696" w:rsidRDefault="006E2A0D" w:rsidP="007C2696">
            <w:pPr>
              <w:spacing w:before="11" w:line="276" w:lineRule="auto"/>
              <w:jc w:val="both"/>
              <w:rPr>
                <w:rFonts w:ascii="Arial" w:hAnsi="Arial" w:cs="Arial"/>
                <w:sz w:val="22"/>
                <w:szCs w:val="22"/>
              </w:rPr>
            </w:pPr>
          </w:p>
        </w:tc>
        <w:tc>
          <w:tcPr>
            <w:tcW w:w="1334" w:type="dxa"/>
          </w:tcPr>
          <w:p w14:paraId="1E347430" w14:textId="77777777" w:rsidR="006E2A0D" w:rsidRPr="007C2696" w:rsidRDefault="006E2A0D" w:rsidP="007C2696">
            <w:pPr>
              <w:spacing w:before="11" w:line="276" w:lineRule="auto"/>
              <w:jc w:val="both"/>
              <w:rPr>
                <w:rFonts w:ascii="Arial" w:hAnsi="Arial" w:cs="Arial"/>
                <w:sz w:val="22"/>
                <w:szCs w:val="22"/>
              </w:rPr>
            </w:pPr>
          </w:p>
        </w:tc>
        <w:tc>
          <w:tcPr>
            <w:tcW w:w="1825" w:type="dxa"/>
          </w:tcPr>
          <w:p w14:paraId="5D5A0790" w14:textId="77777777" w:rsidR="006E2A0D" w:rsidRPr="007C2696" w:rsidRDefault="006E2A0D" w:rsidP="007C2696">
            <w:pPr>
              <w:spacing w:before="11" w:line="276" w:lineRule="auto"/>
              <w:jc w:val="both"/>
              <w:rPr>
                <w:rFonts w:ascii="Arial" w:hAnsi="Arial" w:cs="Arial"/>
                <w:sz w:val="22"/>
                <w:szCs w:val="22"/>
              </w:rPr>
            </w:pPr>
          </w:p>
        </w:tc>
        <w:tc>
          <w:tcPr>
            <w:tcW w:w="1866" w:type="dxa"/>
          </w:tcPr>
          <w:p w14:paraId="61E10D01" w14:textId="77777777" w:rsidR="006E2A0D" w:rsidRPr="007C2696" w:rsidRDefault="006E2A0D" w:rsidP="007C2696">
            <w:pPr>
              <w:spacing w:before="11" w:line="276" w:lineRule="auto"/>
              <w:jc w:val="both"/>
              <w:rPr>
                <w:rFonts w:ascii="Arial" w:hAnsi="Arial" w:cs="Arial"/>
                <w:sz w:val="22"/>
                <w:szCs w:val="22"/>
              </w:rPr>
            </w:pPr>
          </w:p>
        </w:tc>
        <w:tc>
          <w:tcPr>
            <w:tcW w:w="1417" w:type="dxa"/>
          </w:tcPr>
          <w:p w14:paraId="11BCDC92" w14:textId="77777777" w:rsidR="006E2A0D" w:rsidRPr="007C2696" w:rsidRDefault="006E2A0D" w:rsidP="007C2696">
            <w:pPr>
              <w:spacing w:before="11" w:line="276" w:lineRule="auto"/>
              <w:jc w:val="both"/>
              <w:rPr>
                <w:rFonts w:ascii="Arial" w:hAnsi="Arial" w:cs="Arial"/>
                <w:sz w:val="22"/>
                <w:szCs w:val="22"/>
              </w:rPr>
            </w:pPr>
          </w:p>
        </w:tc>
        <w:tc>
          <w:tcPr>
            <w:tcW w:w="1619" w:type="dxa"/>
          </w:tcPr>
          <w:p w14:paraId="15669486" w14:textId="77777777" w:rsidR="006E2A0D" w:rsidRPr="007C2696" w:rsidRDefault="006E2A0D" w:rsidP="007C2696">
            <w:pPr>
              <w:spacing w:before="11" w:line="276" w:lineRule="auto"/>
              <w:jc w:val="both"/>
              <w:rPr>
                <w:rFonts w:ascii="Arial" w:hAnsi="Arial" w:cs="Arial"/>
                <w:sz w:val="22"/>
                <w:szCs w:val="22"/>
              </w:rPr>
            </w:pPr>
          </w:p>
        </w:tc>
        <w:tc>
          <w:tcPr>
            <w:tcW w:w="1518" w:type="dxa"/>
            <w:gridSpan w:val="2"/>
          </w:tcPr>
          <w:p w14:paraId="1B5C9719" w14:textId="77777777" w:rsidR="006E2A0D" w:rsidRPr="007C2696" w:rsidRDefault="006E2A0D" w:rsidP="007C2696">
            <w:pPr>
              <w:spacing w:before="11" w:line="276" w:lineRule="auto"/>
              <w:jc w:val="both"/>
              <w:rPr>
                <w:rFonts w:ascii="Arial" w:hAnsi="Arial" w:cs="Arial"/>
                <w:sz w:val="22"/>
                <w:szCs w:val="22"/>
              </w:rPr>
            </w:pPr>
          </w:p>
        </w:tc>
      </w:tr>
      <w:tr w:rsidR="006E2A0D" w:rsidRPr="007C2696" w14:paraId="033CD8DC" w14:textId="77777777" w:rsidTr="00E064C9">
        <w:tc>
          <w:tcPr>
            <w:tcW w:w="1037" w:type="dxa"/>
          </w:tcPr>
          <w:p w14:paraId="62F88451" w14:textId="77777777" w:rsidR="006E2A0D" w:rsidRPr="007C2696" w:rsidRDefault="006E2A0D" w:rsidP="007C2696">
            <w:pPr>
              <w:spacing w:before="11" w:line="276" w:lineRule="auto"/>
              <w:jc w:val="both"/>
              <w:rPr>
                <w:rFonts w:ascii="Arial" w:hAnsi="Arial" w:cs="Arial"/>
                <w:sz w:val="22"/>
                <w:szCs w:val="22"/>
              </w:rPr>
            </w:pPr>
          </w:p>
        </w:tc>
        <w:tc>
          <w:tcPr>
            <w:tcW w:w="1334" w:type="dxa"/>
          </w:tcPr>
          <w:p w14:paraId="72F8F5FC" w14:textId="77777777" w:rsidR="006E2A0D" w:rsidRPr="007C2696" w:rsidRDefault="006E2A0D" w:rsidP="007C2696">
            <w:pPr>
              <w:spacing w:before="11" w:line="276" w:lineRule="auto"/>
              <w:jc w:val="both"/>
              <w:rPr>
                <w:rFonts w:ascii="Arial" w:hAnsi="Arial" w:cs="Arial"/>
                <w:sz w:val="22"/>
                <w:szCs w:val="22"/>
              </w:rPr>
            </w:pPr>
          </w:p>
        </w:tc>
        <w:tc>
          <w:tcPr>
            <w:tcW w:w="1825" w:type="dxa"/>
          </w:tcPr>
          <w:p w14:paraId="5401A73A" w14:textId="77777777" w:rsidR="006E2A0D" w:rsidRPr="007C2696" w:rsidRDefault="006E2A0D" w:rsidP="007C2696">
            <w:pPr>
              <w:spacing w:before="11" w:line="276" w:lineRule="auto"/>
              <w:jc w:val="both"/>
              <w:rPr>
                <w:rFonts w:ascii="Arial" w:hAnsi="Arial" w:cs="Arial"/>
                <w:sz w:val="22"/>
                <w:szCs w:val="22"/>
              </w:rPr>
            </w:pPr>
          </w:p>
        </w:tc>
        <w:tc>
          <w:tcPr>
            <w:tcW w:w="1866" w:type="dxa"/>
          </w:tcPr>
          <w:p w14:paraId="5E793E73" w14:textId="77777777" w:rsidR="006E2A0D" w:rsidRPr="007C2696" w:rsidRDefault="006E2A0D" w:rsidP="007C2696">
            <w:pPr>
              <w:spacing w:before="11" w:line="276" w:lineRule="auto"/>
              <w:jc w:val="both"/>
              <w:rPr>
                <w:rFonts w:ascii="Arial" w:hAnsi="Arial" w:cs="Arial"/>
                <w:sz w:val="22"/>
                <w:szCs w:val="22"/>
              </w:rPr>
            </w:pPr>
          </w:p>
        </w:tc>
        <w:tc>
          <w:tcPr>
            <w:tcW w:w="1417" w:type="dxa"/>
          </w:tcPr>
          <w:p w14:paraId="6C5DAE92" w14:textId="77777777" w:rsidR="006E2A0D" w:rsidRPr="007C2696" w:rsidRDefault="006E2A0D" w:rsidP="007C2696">
            <w:pPr>
              <w:spacing w:before="11" w:line="276" w:lineRule="auto"/>
              <w:jc w:val="both"/>
              <w:rPr>
                <w:rFonts w:ascii="Arial" w:hAnsi="Arial" w:cs="Arial"/>
                <w:sz w:val="22"/>
                <w:szCs w:val="22"/>
              </w:rPr>
            </w:pPr>
          </w:p>
        </w:tc>
        <w:tc>
          <w:tcPr>
            <w:tcW w:w="1619" w:type="dxa"/>
          </w:tcPr>
          <w:p w14:paraId="60FF0D59" w14:textId="77777777" w:rsidR="006E2A0D" w:rsidRPr="007C2696" w:rsidRDefault="006E2A0D" w:rsidP="007C2696">
            <w:pPr>
              <w:spacing w:before="11" w:line="276" w:lineRule="auto"/>
              <w:jc w:val="both"/>
              <w:rPr>
                <w:rFonts w:ascii="Arial" w:hAnsi="Arial" w:cs="Arial"/>
                <w:sz w:val="22"/>
                <w:szCs w:val="22"/>
              </w:rPr>
            </w:pPr>
          </w:p>
        </w:tc>
        <w:tc>
          <w:tcPr>
            <w:tcW w:w="1518" w:type="dxa"/>
            <w:gridSpan w:val="2"/>
          </w:tcPr>
          <w:p w14:paraId="33B00858" w14:textId="77777777" w:rsidR="006E2A0D" w:rsidRPr="007C2696" w:rsidRDefault="006E2A0D" w:rsidP="007C2696">
            <w:pPr>
              <w:spacing w:before="11" w:line="276" w:lineRule="auto"/>
              <w:jc w:val="both"/>
              <w:rPr>
                <w:rFonts w:ascii="Arial" w:hAnsi="Arial" w:cs="Arial"/>
                <w:sz w:val="22"/>
                <w:szCs w:val="22"/>
              </w:rPr>
            </w:pPr>
          </w:p>
        </w:tc>
      </w:tr>
      <w:tr w:rsidR="006E2A0D" w:rsidRPr="007C2696" w14:paraId="2727D15C" w14:textId="77777777" w:rsidTr="00E064C9">
        <w:tc>
          <w:tcPr>
            <w:tcW w:w="1037" w:type="dxa"/>
          </w:tcPr>
          <w:p w14:paraId="50582EF0" w14:textId="77777777" w:rsidR="006E2A0D" w:rsidRPr="007C2696" w:rsidRDefault="006E2A0D" w:rsidP="007C2696">
            <w:pPr>
              <w:spacing w:before="11" w:line="276" w:lineRule="auto"/>
              <w:jc w:val="both"/>
              <w:rPr>
                <w:rFonts w:ascii="Arial" w:hAnsi="Arial" w:cs="Arial"/>
                <w:sz w:val="22"/>
                <w:szCs w:val="22"/>
              </w:rPr>
            </w:pPr>
          </w:p>
        </w:tc>
        <w:tc>
          <w:tcPr>
            <w:tcW w:w="1334" w:type="dxa"/>
          </w:tcPr>
          <w:p w14:paraId="620D7DD0" w14:textId="77777777" w:rsidR="006E2A0D" w:rsidRPr="007C2696" w:rsidRDefault="006E2A0D" w:rsidP="007C2696">
            <w:pPr>
              <w:spacing w:before="11" w:line="276" w:lineRule="auto"/>
              <w:jc w:val="both"/>
              <w:rPr>
                <w:rFonts w:ascii="Arial" w:hAnsi="Arial" w:cs="Arial"/>
                <w:sz w:val="22"/>
                <w:szCs w:val="22"/>
              </w:rPr>
            </w:pPr>
          </w:p>
        </w:tc>
        <w:tc>
          <w:tcPr>
            <w:tcW w:w="1825" w:type="dxa"/>
          </w:tcPr>
          <w:p w14:paraId="3AA07020" w14:textId="77777777" w:rsidR="006E2A0D" w:rsidRPr="007C2696" w:rsidRDefault="006E2A0D" w:rsidP="007C2696">
            <w:pPr>
              <w:spacing w:before="11" w:line="276" w:lineRule="auto"/>
              <w:jc w:val="both"/>
              <w:rPr>
                <w:rFonts w:ascii="Arial" w:hAnsi="Arial" w:cs="Arial"/>
                <w:sz w:val="22"/>
                <w:szCs w:val="22"/>
              </w:rPr>
            </w:pPr>
          </w:p>
        </w:tc>
        <w:tc>
          <w:tcPr>
            <w:tcW w:w="1866" w:type="dxa"/>
          </w:tcPr>
          <w:p w14:paraId="37FA541E" w14:textId="77777777" w:rsidR="006E2A0D" w:rsidRPr="007C2696" w:rsidRDefault="006E2A0D" w:rsidP="007C2696">
            <w:pPr>
              <w:spacing w:before="11" w:line="276" w:lineRule="auto"/>
              <w:jc w:val="both"/>
              <w:rPr>
                <w:rFonts w:ascii="Arial" w:hAnsi="Arial" w:cs="Arial"/>
                <w:sz w:val="22"/>
                <w:szCs w:val="22"/>
              </w:rPr>
            </w:pPr>
          </w:p>
        </w:tc>
        <w:tc>
          <w:tcPr>
            <w:tcW w:w="1417" w:type="dxa"/>
          </w:tcPr>
          <w:p w14:paraId="1979CA3C" w14:textId="77777777" w:rsidR="006E2A0D" w:rsidRPr="007C2696" w:rsidRDefault="006E2A0D" w:rsidP="007C2696">
            <w:pPr>
              <w:spacing w:before="11" w:line="276" w:lineRule="auto"/>
              <w:jc w:val="both"/>
              <w:rPr>
                <w:rFonts w:ascii="Arial" w:hAnsi="Arial" w:cs="Arial"/>
                <w:sz w:val="22"/>
                <w:szCs w:val="22"/>
              </w:rPr>
            </w:pPr>
          </w:p>
        </w:tc>
        <w:tc>
          <w:tcPr>
            <w:tcW w:w="1619" w:type="dxa"/>
          </w:tcPr>
          <w:p w14:paraId="70501046" w14:textId="77777777" w:rsidR="006E2A0D" w:rsidRPr="007C2696" w:rsidRDefault="006E2A0D" w:rsidP="007C2696">
            <w:pPr>
              <w:spacing w:before="11" w:line="276" w:lineRule="auto"/>
              <w:jc w:val="both"/>
              <w:rPr>
                <w:rFonts w:ascii="Arial" w:hAnsi="Arial" w:cs="Arial"/>
                <w:sz w:val="22"/>
                <w:szCs w:val="22"/>
              </w:rPr>
            </w:pPr>
          </w:p>
        </w:tc>
        <w:tc>
          <w:tcPr>
            <w:tcW w:w="1518" w:type="dxa"/>
            <w:gridSpan w:val="2"/>
          </w:tcPr>
          <w:p w14:paraId="4A8D3B46" w14:textId="77777777" w:rsidR="006E2A0D" w:rsidRPr="007C2696" w:rsidRDefault="006E2A0D" w:rsidP="007C2696">
            <w:pPr>
              <w:spacing w:before="11" w:line="276" w:lineRule="auto"/>
              <w:jc w:val="both"/>
              <w:rPr>
                <w:rFonts w:ascii="Arial" w:hAnsi="Arial" w:cs="Arial"/>
                <w:sz w:val="22"/>
                <w:szCs w:val="22"/>
              </w:rPr>
            </w:pPr>
          </w:p>
        </w:tc>
      </w:tr>
    </w:tbl>
    <w:p w14:paraId="3D978399" w14:textId="15D2C502" w:rsidR="006E2A0D" w:rsidRPr="007C2696" w:rsidRDefault="006E2A0D" w:rsidP="007C2696">
      <w:pPr>
        <w:spacing w:before="42" w:line="276" w:lineRule="auto"/>
        <w:jc w:val="both"/>
        <w:rPr>
          <w:rFonts w:ascii="Arial" w:eastAsia="Arial" w:hAnsi="Arial" w:cs="Arial"/>
          <w:sz w:val="22"/>
          <w:szCs w:val="22"/>
        </w:rPr>
      </w:pPr>
      <w:r w:rsidRPr="007C2696">
        <w:rPr>
          <w:rFonts w:ascii="Arial" w:eastAsia="Arial" w:hAnsi="Arial" w:cs="Arial"/>
          <w:position w:val="10"/>
          <w:sz w:val="22"/>
          <w:szCs w:val="22"/>
        </w:rPr>
        <w:t>1</w:t>
      </w:r>
      <w:r w:rsidRPr="007C2696">
        <w:rPr>
          <w:rFonts w:ascii="Arial" w:eastAsia="Arial" w:hAnsi="Arial" w:cs="Arial"/>
          <w:spacing w:val="18"/>
          <w:position w:val="10"/>
          <w:sz w:val="22"/>
          <w:szCs w:val="22"/>
        </w:rPr>
        <w:t xml:space="preserve"> </w:t>
      </w:r>
      <w:r w:rsidRPr="007C2696">
        <w:rPr>
          <w:rFonts w:ascii="Arial" w:eastAsia="Arial" w:hAnsi="Arial" w:cs="Arial"/>
          <w:sz w:val="22"/>
          <w:szCs w:val="22"/>
        </w:rPr>
        <w:t>State “und</w:t>
      </w:r>
      <w:r w:rsidRPr="007C2696">
        <w:rPr>
          <w:rFonts w:ascii="Arial" w:eastAsia="Arial" w:hAnsi="Arial" w:cs="Arial"/>
          <w:spacing w:val="-1"/>
          <w:sz w:val="22"/>
          <w:szCs w:val="22"/>
        </w:rPr>
        <w:t>e</w:t>
      </w:r>
      <w:r w:rsidRPr="007C2696">
        <w:rPr>
          <w:rFonts w:ascii="Arial" w:eastAsia="Arial" w:hAnsi="Arial" w:cs="Arial"/>
          <w:sz w:val="22"/>
          <w:szCs w:val="22"/>
        </w:rPr>
        <w:t>r revi</w:t>
      </w:r>
      <w:r w:rsidRPr="007C2696">
        <w:rPr>
          <w:rFonts w:ascii="Arial" w:eastAsia="Arial" w:hAnsi="Arial" w:cs="Arial"/>
          <w:spacing w:val="-1"/>
          <w:sz w:val="22"/>
          <w:szCs w:val="22"/>
        </w:rPr>
        <w:t>e</w:t>
      </w:r>
      <w:r w:rsidRPr="007C2696">
        <w:rPr>
          <w:rFonts w:ascii="Arial" w:eastAsia="Arial" w:hAnsi="Arial" w:cs="Arial"/>
          <w:sz w:val="22"/>
          <w:szCs w:val="22"/>
        </w:rPr>
        <w:t>w”, “withdr</w:t>
      </w:r>
      <w:r w:rsidRPr="007C2696">
        <w:rPr>
          <w:rFonts w:ascii="Arial" w:eastAsia="Arial" w:hAnsi="Arial" w:cs="Arial"/>
          <w:spacing w:val="-1"/>
          <w:sz w:val="22"/>
          <w:szCs w:val="22"/>
        </w:rPr>
        <w:t>a</w:t>
      </w:r>
      <w:r w:rsidRPr="007C2696">
        <w:rPr>
          <w:rFonts w:ascii="Arial" w:eastAsia="Arial" w:hAnsi="Arial" w:cs="Arial"/>
          <w:sz w:val="22"/>
          <w:szCs w:val="22"/>
        </w:rPr>
        <w:t>w</w:t>
      </w:r>
      <w:r w:rsidRPr="007C2696">
        <w:rPr>
          <w:rFonts w:ascii="Arial" w:eastAsia="Arial" w:hAnsi="Arial" w:cs="Arial"/>
          <w:spacing w:val="-1"/>
          <w:sz w:val="22"/>
          <w:szCs w:val="22"/>
        </w:rPr>
        <w:t>n</w:t>
      </w:r>
      <w:r w:rsidRPr="007C2696">
        <w:rPr>
          <w:rFonts w:ascii="Arial" w:eastAsia="Arial" w:hAnsi="Arial" w:cs="Arial"/>
          <w:sz w:val="22"/>
          <w:szCs w:val="22"/>
        </w:rPr>
        <w:t>”, or “</w:t>
      </w:r>
      <w:r w:rsidR="00BD5A97" w:rsidRPr="007C2696">
        <w:rPr>
          <w:rFonts w:ascii="Arial" w:eastAsia="Arial" w:hAnsi="Arial" w:cs="Arial"/>
          <w:sz w:val="22"/>
          <w:szCs w:val="22"/>
        </w:rPr>
        <w:t>reject</w:t>
      </w:r>
      <w:r w:rsidR="00BD5A97" w:rsidRPr="007C2696">
        <w:rPr>
          <w:rFonts w:ascii="Arial" w:eastAsia="Arial" w:hAnsi="Arial" w:cs="Arial"/>
          <w:spacing w:val="-1"/>
          <w:sz w:val="22"/>
          <w:szCs w:val="22"/>
        </w:rPr>
        <w:t>e</w:t>
      </w:r>
      <w:r w:rsidR="00BD5A97" w:rsidRPr="007C2696">
        <w:rPr>
          <w:rFonts w:ascii="Arial" w:eastAsia="Arial" w:hAnsi="Arial" w:cs="Arial"/>
          <w:sz w:val="22"/>
          <w:szCs w:val="22"/>
        </w:rPr>
        <w:t>d”.</w:t>
      </w:r>
    </w:p>
    <w:p w14:paraId="78A061DD" w14:textId="77777777" w:rsidR="006E2A0D" w:rsidRPr="007C2696" w:rsidRDefault="006E2A0D" w:rsidP="007C2696">
      <w:pPr>
        <w:spacing w:before="11" w:line="276" w:lineRule="auto"/>
        <w:jc w:val="both"/>
        <w:rPr>
          <w:rFonts w:ascii="Arial" w:hAnsi="Arial" w:cs="Arial"/>
          <w:sz w:val="22"/>
          <w:szCs w:val="22"/>
        </w:rPr>
      </w:pPr>
    </w:p>
    <w:p w14:paraId="3BD760F5" w14:textId="1B2A041E" w:rsidR="006E2A0D" w:rsidRPr="007C2696" w:rsidRDefault="006E2A0D" w:rsidP="007C2696">
      <w:pPr>
        <w:keepNext/>
        <w:tabs>
          <w:tab w:val="left" w:pos="0"/>
        </w:tabs>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 xml:space="preserve">3. </w:t>
      </w:r>
      <w:r w:rsidRPr="007C2696">
        <w:rPr>
          <w:rFonts w:ascii="Arial" w:hAnsi="Arial" w:cs="Arial"/>
          <w:b/>
          <w:bCs/>
          <w:iCs/>
          <w:sz w:val="22"/>
          <w:szCs w:val="22"/>
          <w:lang w:val="en-GB"/>
        </w:rPr>
        <w:tab/>
        <w:t>CHARACTERIZATION</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OF</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THE</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FOOD</w:t>
      </w:r>
    </w:p>
    <w:p w14:paraId="50AF72A4" w14:textId="77777777" w:rsidR="006E2A0D" w:rsidRPr="007C2696" w:rsidRDefault="006E2A0D" w:rsidP="007C2696">
      <w:pPr>
        <w:widowControl w:val="0"/>
        <w:spacing w:before="29" w:line="276" w:lineRule="auto"/>
        <w:jc w:val="both"/>
        <w:rPr>
          <w:rFonts w:ascii="Arial" w:eastAsia="Arial" w:hAnsi="Arial" w:cs="Arial"/>
          <w:sz w:val="22"/>
          <w:szCs w:val="22"/>
        </w:rPr>
      </w:pPr>
      <w:r w:rsidRPr="007C2696">
        <w:rPr>
          <w:rFonts w:ascii="Arial" w:eastAsia="Arial" w:hAnsi="Arial" w:cs="Arial"/>
          <w:b/>
          <w:bCs/>
          <w:sz w:val="22"/>
          <w:szCs w:val="22"/>
        </w:rPr>
        <w:t xml:space="preserve">Objective: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understand the composition and manufacturing of</w:t>
      </w:r>
      <w:r w:rsidRPr="007C2696">
        <w:rPr>
          <w:rFonts w:ascii="Arial" w:eastAsia="Arial" w:hAnsi="Arial" w:cs="Arial"/>
          <w:spacing w:val="-2"/>
          <w:sz w:val="22"/>
          <w:szCs w:val="22"/>
        </w:rPr>
        <w:t xml:space="preserve"> </w:t>
      </w:r>
      <w:r w:rsidRPr="007C2696">
        <w:rPr>
          <w:rFonts w:ascii="Arial" w:eastAsia="Arial" w:hAnsi="Arial" w:cs="Arial"/>
          <w:sz w:val="22"/>
          <w:szCs w:val="22"/>
        </w:rPr>
        <w:t>the food/bioactive substance and to</w:t>
      </w:r>
      <w:r w:rsidRPr="007C2696">
        <w:rPr>
          <w:rFonts w:ascii="Arial" w:eastAsia="Arial" w:hAnsi="Arial" w:cs="Arial"/>
          <w:spacing w:val="-2"/>
          <w:sz w:val="22"/>
          <w:szCs w:val="22"/>
        </w:rPr>
        <w:t xml:space="preserve"> </w:t>
      </w:r>
      <w:r w:rsidRPr="007C2696">
        <w:rPr>
          <w:rFonts w:ascii="Arial" w:eastAsia="Arial" w:hAnsi="Arial" w:cs="Arial"/>
          <w:sz w:val="22"/>
          <w:szCs w:val="22"/>
        </w:rPr>
        <w:t>ensure it meets quality</w:t>
      </w:r>
      <w:r w:rsidRPr="007C2696">
        <w:rPr>
          <w:rFonts w:ascii="Arial" w:eastAsia="Arial" w:hAnsi="Arial" w:cs="Arial"/>
          <w:spacing w:val="-1"/>
          <w:sz w:val="22"/>
          <w:szCs w:val="22"/>
        </w:rPr>
        <w:t xml:space="preserve"> </w:t>
      </w:r>
      <w:r w:rsidRPr="007C2696">
        <w:rPr>
          <w:rFonts w:ascii="Arial" w:eastAsia="Arial" w:hAnsi="Arial" w:cs="Arial"/>
          <w:sz w:val="22"/>
          <w:szCs w:val="22"/>
        </w:rPr>
        <w:t>standards and pre-defined specifi</w:t>
      </w:r>
      <w:r w:rsidRPr="007C2696">
        <w:rPr>
          <w:rFonts w:ascii="Arial" w:eastAsia="Arial" w:hAnsi="Arial" w:cs="Arial"/>
          <w:spacing w:val="1"/>
          <w:sz w:val="22"/>
          <w:szCs w:val="22"/>
        </w:rPr>
        <w:t>c</w:t>
      </w:r>
      <w:r w:rsidRPr="007C2696">
        <w:rPr>
          <w:rFonts w:ascii="Arial" w:eastAsia="Arial" w:hAnsi="Arial" w:cs="Arial"/>
          <w:sz w:val="22"/>
          <w:szCs w:val="22"/>
        </w:rPr>
        <w:t>ations.</w:t>
      </w:r>
    </w:p>
    <w:p w14:paraId="75CDDD09" w14:textId="77777777" w:rsidR="006E2A0D" w:rsidRPr="007C2696" w:rsidRDefault="006E2A0D" w:rsidP="007C2696">
      <w:pPr>
        <w:widowControl w:val="0"/>
        <w:spacing w:line="276" w:lineRule="auto"/>
        <w:jc w:val="both"/>
        <w:rPr>
          <w:rFonts w:ascii="Arial" w:eastAsia="Arial" w:hAnsi="Arial" w:cs="Arial"/>
          <w:b/>
          <w:sz w:val="22"/>
          <w:szCs w:val="22"/>
        </w:rPr>
      </w:pPr>
      <w:r w:rsidRPr="007C2696">
        <w:rPr>
          <w:rFonts w:ascii="Arial" w:eastAsia="Arial" w:hAnsi="Arial" w:cs="Arial"/>
          <w:b/>
          <w:sz w:val="22"/>
          <w:szCs w:val="22"/>
        </w:rPr>
        <w:t>Background</w:t>
      </w:r>
    </w:p>
    <w:p w14:paraId="75A58BD7"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rPr>
        <w:t>The nature of</w:t>
      </w:r>
      <w:r w:rsidRPr="007C2696">
        <w:rPr>
          <w:rFonts w:ascii="Arial" w:eastAsia="Arial" w:hAnsi="Arial" w:cs="Arial"/>
          <w:spacing w:val="-2"/>
          <w:sz w:val="22"/>
          <w:szCs w:val="22"/>
        </w:rPr>
        <w:t xml:space="preserve"> </w:t>
      </w:r>
      <w:r w:rsidRPr="007C2696">
        <w:rPr>
          <w:rFonts w:ascii="Arial" w:eastAsia="Arial" w:hAnsi="Arial" w:cs="Arial"/>
          <w:sz w:val="22"/>
          <w:szCs w:val="22"/>
        </w:rPr>
        <w:t>the food</w:t>
      </w:r>
      <w:r w:rsidRPr="007C2696">
        <w:rPr>
          <w:rFonts w:ascii="Arial" w:eastAsia="Arial" w:hAnsi="Arial" w:cs="Arial"/>
          <w:spacing w:val="1"/>
          <w:sz w:val="22"/>
          <w:szCs w:val="22"/>
        </w:rPr>
        <w:t xml:space="preserve"> </w:t>
      </w:r>
      <w:r w:rsidRPr="007C2696">
        <w:rPr>
          <w:rFonts w:ascii="Arial" w:eastAsia="Arial" w:hAnsi="Arial" w:cs="Arial"/>
          <w:sz w:val="22"/>
          <w:szCs w:val="22"/>
        </w:rPr>
        <w:t>that</w:t>
      </w:r>
      <w:r w:rsidRPr="007C2696">
        <w:rPr>
          <w:rFonts w:ascii="Arial" w:eastAsia="Arial" w:hAnsi="Arial" w:cs="Arial"/>
          <w:spacing w:val="-4"/>
          <w:sz w:val="22"/>
          <w:szCs w:val="22"/>
        </w:rPr>
        <w:t xml:space="preserve"> </w:t>
      </w:r>
      <w:r w:rsidRPr="007C2696">
        <w:rPr>
          <w:rFonts w:ascii="Arial" w:eastAsia="Arial" w:hAnsi="Arial" w:cs="Arial"/>
          <w:sz w:val="22"/>
          <w:szCs w:val="22"/>
        </w:rPr>
        <w:t>is the subject</w:t>
      </w:r>
      <w:r w:rsidRPr="007C2696">
        <w:rPr>
          <w:rFonts w:ascii="Arial" w:eastAsia="Arial" w:hAnsi="Arial" w:cs="Arial"/>
          <w:spacing w:val="-1"/>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the proposed</w:t>
      </w:r>
      <w:r w:rsidRPr="007C2696">
        <w:rPr>
          <w:rFonts w:ascii="Arial" w:eastAsia="Arial" w:hAnsi="Arial" w:cs="Arial"/>
          <w:spacing w:val="1"/>
          <w:sz w:val="22"/>
          <w:szCs w:val="22"/>
        </w:rPr>
        <w:t xml:space="preserve"> </w:t>
      </w:r>
      <w:r w:rsidRPr="007C2696">
        <w:rPr>
          <w:rFonts w:ascii="Arial" w:eastAsia="Arial" w:hAnsi="Arial" w:cs="Arial"/>
          <w:sz w:val="22"/>
          <w:szCs w:val="22"/>
        </w:rPr>
        <w:t>health claim will gui</w:t>
      </w:r>
      <w:r w:rsidRPr="007C2696">
        <w:rPr>
          <w:rFonts w:ascii="Arial" w:eastAsia="Arial" w:hAnsi="Arial" w:cs="Arial"/>
          <w:spacing w:val="1"/>
          <w:sz w:val="22"/>
          <w:szCs w:val="22"/>
        </w:rPr>
        <w:t>d</w:t>
      </w:r>
      <w:r w:rsidRPr="007C2696">
        <w:rPr>
          <w:rFonts w:ascii="Arial" w:eastAsia="Arial" w:hAnsi="Arial" w:cs="Arial"/>
          <w:sz w:val="22"/>
          <w:szCs w:val="22"/>
        </w:rPr>
        <w:t>e the type and extent of</w:t>
      </w:r>
      <w:r w:rsidRPr="007C2696">
        <w:rPr>
          <w:rFonts w:ascii="Arial" w:eastAsia="Arial" w:hAnsi="Arial" w:cs="Arial"/>
          <w:spacing w:val="-1"/>
          <w:sz w:val="22"/>
          <w:szCs w:val="22"/>
        </w:rPr>
        <w:t xml:space="preserve"> </w:t>
      </w:r>
      <w:r w:rsidRPr="007C2696">
        <w:rPr>
          <w:rFonts w:ascii="Arial" w:eastAsia="Arial" w:hAnsi="Arial" w:cs="Arial"/>
          <w:sz w:val="22"/>
          <w:szCs w:val="22"/>
        </w:rPr>
        <w:t>informat</w:t>
      </w:r>
      <w:r w:rsidRPr="007C2696">
        <w:rPr>
          <w:rFonts w:ascii="Arial" w:eastAsia="Arial" w:hAnsi="Arial" w:cs="Arial"/>
          <w:spacing w:val="-2"/>
          <w:sz w:val="22"/>
          <w:szCs w:val="22"/>
        </w:rPr>
        <w:t>i</w:t>
      </w:r>
      <w:r w:rsidRPr="007C2696">
        <w:rPr>
          <w:rFonts w:ascii="Arial" w:eastAsia="Arial" w:hAnsi="Arial" w:cs="Arial"/>
          <w:sz w:val="22"/>
          <w:szCs w:val="22"/>
        </w:rPr>
        <w:t>on required to</w:t>
      </w:r>
      <w:r w:rsidRPr="007C2696">
        <w:rPr>
          <w:rFonts w:ascii="Arial" w:eastAsia="Arial" w:hAnsi="Arial" w:cs="Arial"/>
          <w:spacing w:val="-1"/>
          <w:sz w:val="22"/>
          <w:szCs w:val="22"/>
        </w:rPr>
        <w:t xml:space="preserve"> </w:t>
      </w:r>
      <w:r w:rsidRPr="007C2696">
        <w:rPr>
          <w:rFonts w:ascii="Arial" w:eastAsia="Arial" w:hAnsi="Arial" w:cs="Arial"/>
          <w:sz w:val="22"/>
          <w:szCs w:val="22"/>
        </w:rPr>
        <w:t>be prov</w:t>
      </w:r>
      <w:r w:rsidRPr="007C2696">
        <w:rPr>
          <w:rFonts w:ascii="Arial" w:eastAsia="Arial" w:hAnsi="Arial" w:cs="Arial"/>
          <w:spacing w:val="-3"/>
          <w:sz w:val="22"/>
          <w:szCs w:val="22"/>
        </w:rPr>
        <w:t>i</w:t>
      </w:r>
      <w:r w:rsidRPr="007C2696">
        <w:rPr>
          <w:rFonts w:ascii="Arial" w:eastAsia="Arial" w:hAnsi="Arial" w:cs="Arial"/>
          <w:sz w:val="22"/>
          <w:szCs w:val="22"/>
        </w:rPr>
        <w:t xml:space="preserve">ded in this section. </w:t>
      </w:r>
      <w:r w:rsidRPr="007C2696">
        <w:rPr>
          <w:rFonts w:ascii="Arial" w:eastAsia="Arial" w:hAnsi="Arial" w:cs="Arial"/>
          <w:spacing w:val="1"/>
          <w:sz w:val="22"/>
          <w:szCs w:val="22"/>
        </w:rPr>
        <w:t xml:space="preserve"> </w:t>
      </w:r>
      <w:r w:rsidRPr="007C2696">
        <w:rPr>
          <w:rFonts w:ascii="Arial" w:eastAsia="Arial" w:hAnsi="Arial" w:cs="Arial"/>
          <w:sz w:val="22"/>
          <w:szCs w:val="22"/>
        </w:rPr>
        <w:t>More information will be required if the subject of</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claim</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is a food containing a bioactive </w:t>
      </w:r>
      <w:r w:rsidRPr="007C2696">
        <w:rPr>
          <w:rFonts w:ascii="Arial" w:eastAsia="Arial" w:hAnsi="Arial" w:cs="Arial"/>
          <w:spacing w:val="1"/>
          <w:sz w:val="22"/>
          <w:szCs w:val="22"/>
        </w:rPr>
        <w:t>s</w:t>
      </w:r>
      <w:r w:rsidRPr="007C2696">
        <w:rPr>
          <w:rFonts w:ascii="Arial" w:eastAsia="Arial" w:hAnsi="Arial" w:cs="Arial"/>
          <w:sz w:val="22"/>
          <w:szCs w:val="22"/>
        </w:rPr>
        <w:t>ubstance (added to</w:t>
      </w:r>
      <w:r w:rsidRPr="007C2696">
        <w:rPr>
          <w:rFonts w:ascii="Arial" w:eastAsia="Arial" w:hAnsi="Arial" w:cs="Arial"/>
          <w:spacing w:val="-2"/>
          <w:sz w:val="22"/>
          <w:szCs w:val="22"/>
        </w:rPr>
        <w:t xml:space="preserve"> </w:t>
      </w:r>
      <w:r w:rsidRPr="007C2696">
        <w:rPr>
          <w:rFonts w:ascii="Arial" w:eastAsia="Arial" w:hAnsi="Arial" w:cs="Arial"/>
          <w:sz w:val="22"/>
          <w:szCs w:val="22"/>
        </w:rPr>
        <w:t>or inherent in the food)</w:t>
      </w:r>
      <w:r w:rsidRPr="007C2696">
        <w:rPr>
          <w:rFonts w:ascii="Arial" w:eastAsia="Arial" w:hAnsi="Arial" w:cs="Arial"/>
          <w:spacing w:val="-2"/>
          <w:sz w:val="22"/>
          <w:szCs w:val="22"/>
        </w:rPr>
        <w:t xml:space="preserve"> </w:t>
      </w:r>
      <w:r w:rsidRPr="007C2696">
        <w:rPr>
          <w:rFonts w:ascii="Arial" w:eastAsia="Arial" w:hAnsi="Arial" w:cs="Arial"/>
          <w:i/>
          <w:sz w:val="22"/>
          <w:szCs w:val="22"/>
        </w:rPr>
        <w:t>versus</w:t>
      </w:r>
      <w:r w:rsidRPr="007C2696">
        <w:rPr>
          <w:rFonts w:ascii="Arial" w:eastAsia="Arial" w:hAnsi="Arial" w:cs="Arial"/>
          <w:i/>
          <w:spacing w:val="1"/>
          <w:sz w:val="22"/>
          <w:szCs w:val="22"/>
        </w:rPr>
        <w:t xml:space="preserve"> </w:t>
      </w:r>
      <w:r w:rsidRPr="007C2696">
        <w:rPr>
          <w:rFonts w:ascii="Arial" w:eastAsia="Arial" w:hAnsi="Arial" w:cs="Arial"/>
          <w:sz w:val="22"/>
          <w:szCs w:val="22"/>
        </w:rPr>
        <w:t>a food category or a whole food.</w:t>
      </w:r>
    </w:p>
    <w:p w14:paraId="6AF2B4C2" w14:textId="77777777" w:rsidR="006E2A0D" w:rsidRPr="007C2696" w:rsidRDefault="006E2A0D" w:rsidP="007C2696">
      <w:pPr>
        <w:spacing w:before="17" w:line="276" w:lineRule="auto"/>
        <w:jc w:val="both"/>
        <w:rPr>
          <w:rFonts w:ascii="Arial" w:hAnsi="Arial" w:cs="Arial"/>
          <w:sz w:val="22"/>
          <w:szCs w:val="22"/>
        </w:rPr>
      </w:pPr>
    </w:p>
    <w:p w14:paraId="7C0D67D7" w14:textId="77777777" w:rsidR="006E2A0D" w:rsidRPr="007C2696" w:rsidRDefault="006E2A0D" w:rsidP="007C2696">
      <w:pPr>
        <w:keepNext/>
        <w:spacing w:line="276" w:lineRule="auto"/>
        <w:jc w:val="both"/>
        <w:outlineLvl w:val="0"/>
        <w:rPr>
          <w:rFonts w:ascii="Arial" w:hAnsi="Arial" w:cs="Arial"/>
          <w:i/>
          <w:iCs/>
          <w:sz w:val="22"/>
          <w:szCs w:val="22"/>
          <w:lang w:val="en-GB"/>
        </w:rPr>
      </w:pPr>
      <w:r w:rsidRPr="007C2696">
        <w:rPr>
          <w:rFonts w:ascii="Arial" w:hAnsi="Arial" w:cs="Arial"/>
          <w:b/>
          <w:bCs/>
          <w:i/>
          <w:iCs/>
          <w:sz w:val="22"/>
          <w:szCs w:val="22"/>
          <w:lang w:val="en-GB"/>
        </w:rPr>
        <w:t>Procedure:</w:t>
      </w:r>
    </w:p>
    <w:p w14:paraId="29559C91" w14:textId="77777777" w:rsidR="006E2A0D" w:rsidRPr="007C2696" w:rsidRDefault="006E2A0D" w:rsidP="007C2696">
      <w:pPr>
        <w:widowControl w:val="0"/>
        <w:tabs>
          <w:tab w:val="left" w:pos="1240"/>
        </w:tabs>
        <w:spacing w:before="14" w:line="276" w:lineRule="auto"/>
        <w:jc w:val="both"/>
        <w:rPr>
          <w:rFonts w:ascii="Arial" w:eastAsia="Arial" w:hAnsi="Arial" w:cs="Arial"/>
          <w:sz w:val="22"/>
          <w:szCs w:val="22"/>
        </w:rPr>
      </w:pPr>
      <w:r w:rsidRPr="007C2696">
        <w:rPr>
          <w:rFonts w:ascii="Arial" w:eastAsia="Arial" w:hAnsi="Arial" w:cs="Arial"/>
          <w:sz w:val="22"/>
          <w:szCs w:val="22"/>
        </w:rPr>
        <w:t>Fulfil the information requiremen</w:t>
      </w:r>
      <w:r w:rsidRPr="007C2696">
        <w:rPr>
          <w:rFonts w:ascii="Arial" w:eastAsia="Arial" w:hAnsi="Arial" w:cs="Arial"/>
          <w:spacing w:val="2"/>
          <w:sz w:val="22"/>
          <w:szCs w:val="22"/>
        </w:rPr>
        <w:t>t</w:t>
      </w:r>
      <w:r w:rsidRPr="007C2696">
        <w:rPr>
          <w:rFonts w:ascii="Arial" w:eastAsia="Arial" w:hAnsi="Arial" w:cs="Arial"/>
          <w:sz w:val="22"/>
          <w:szCs w:val="22"/>
        </w:rPr>
        <w:t>s outlined in Table 4 – Information requirements for</w:t>
      </w:r>
      <w:r w:rsidRPr="007C2696">
        <w:rPr>
          <w:rFonts w:ascii="Arial" w:eastAsia="Arial" w:hAnsi="Arial" w:cs="Arial"/>
          <w:spacing w:val="-3"/>
          <w:sz w:val="22"/>
          <w:szCs w:val="22"/>
        </w:rPr>
        <w:t xml:space="preserve"> </w:t>
      </w:r>
      <w:r w:rsidRPr="007C2696">
        <w:rPr>
          <w:rFonts w:ascii="Arial" w:eastAsia="Arial" w:hAnsi="Arial" w:cs="Arial"/>
          <w:sz w:val="22"/>
          <w:szCs w:val="22"/>
        </w:rPr>
        <w:t>characterization 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the </w:t>
      </w:r>
      <w:r w:rsidRPr="007C2696">
        <w:rPr>
          <w:rFonts w:ascii="Arial" w:eastAsia="Arial" w:hAnsi="Arial" w:cs="Arial"/>
          <w:spacing w:val="1"/>
          <w:sz w:val="22"/>
          <w:szCs w:val="22"/>
        </w:rPr>
        <w:t>f</w:t>
      </w:r>
      <w:r w:rsidRPr="007C2696">
        <w:rPr>
          <w:rFonts w:ascii="Arial" w:eastAsia="Arial" w:hAnsi="Arial" w:cs="Arial"/>
          <w:sz w:val="22"/>
          <w:szCs w:val="22"/>
        </w:rPr>
        <w:t>ood.</w:t>
      </w:r>
      <w:r w:rsidRPr="007C2696">
        <w:rPr>
          <w:rFonts w:ascii="Arial" w:eastAsia="Arial" w:hAnsi="Arial" w:cs="Arial"/>
          <w:spacing w:val="66"/>
          <w:sz w:val="22"/>
          <w:szCs w:val="22"/>
        </w:rPr>
        <w:t xml:space="preserve"> </w:t>
      </w:r>
      <w:r w:rsidRPr="007C2696">
        <w:rPr>
          <w:rFonts w:ascii="Arial" w:eastAsia="Arial" w:hAnsi="Arial" w:cs="Arial"/>
          <w:sz w:val="22"/>
          <w:szCs w:val="22"/>
        </w:rPr>
        <w:t>Note that</w:t>
      </w:r>
      <w:r w:rsidRPr="007C2696">
        <w:rPr>
          <w:rFonts w:ascii="Arial" w:eastAsia="Arial" w:hAnsi="Arial" w:cs="Arial"/>
          <w:spacing w:val="-4"/>
          <w:sz w:val="22"/>
          <w:szCs w:val="22"/>
        </w:rPr>
        <w:t xml:space="preserve"> </w:t>
      </w:r>
      <w:r w:rsidRPr="007C2696">
        <w:rPr>
          <w:rFonts w:ascii="Arial" w:eastAsia="Arial" w:hAnsi="Arial" w:cs="Arial"/>
          <w:sz w:val="22"/>
          <w:szCs w:val="22"/>
        </w:rPr>
        <w:t>the requirements differ depending on the subje</w:t>
      </w:r>
      <w:r w:rsidRPr="007C2696">
        <w:rPr>
          <w:rFonts w:ascii="Arial" w:eastAsia="Arial" w:hAnsi="Arial" w:cs="Arial"/>
          <w:spacing w:val="1"/>
          <w:sz w:val="22"/>
          <w:szCs w:val="22"/>
        </w:rPr>
        <w:t>c</w:t>
      </w:r>
      <w:r w:rsidRPr="007C2696">
        <w:rPr>
          <w:rFonts w:ascii="Arial" w:eastAsia="Arial" w:hAnsi="Arial" w:cs="Arial"/>
          <w:sz w:val="22"/>
          <w:szCs w:val="22"/>
        </w:rPr>
        <w:t>t</w:t>
      </w:r>
      <w:r w:rsidRPr="007C2696">
        <w:rPr>
          <w:rFonts w:ascii="Arial" w:eastAsia="Arial" w:hAnsi="Arial" w:cs="Arial"/>
          <w:spacing w:val="-1"/>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the claim.</w:t>
      </w:r>
    </w:p>
    <w:p w14:paraId="54642B16" w14:textId="77777777" w:rsidR="006E2A0D" w:rsidRPr="007C2696" w:rsidRDefault="006E2A0D" w:rsidP="007C2696">
      <w:pPr>
        <w:widowControl w:val="0"/>
        <w:tabs>
          <w:tab w:val="left" w:pos="1240"/>
        </w:tabs>
        <w:spacing w:before="14" w:line="276" w:lineRule="auto"/>
        <w:jc w:val="both"/>
        <w:rPr>
          <w:rFonts w:ascii="Arial" w:eastAsia="Arial" w:hAnsi="Arial" w:cs="Arial"/>
          <w:sz w:val="22"/>
          <w:szCs w:val="22"/>
        </w:rPr>
      </w:pPr>
      <w:r w:rsidRPr="007C2696">
        <w:rPr>
          <w:rFonts w:ascii="Arial" w:eastAsia="Arial" w:hAnsi="Arial" w:cs="Arial"/>
          <w:sz w:val="22"/>
          <w:szCs w:val="22"/>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6532"/>
      </w:tblGrid>
      <w:tr w:rsidR="006E2A0D" w:rsidRPr="007C2696" w14:paraId="60816AE1" w14:textId="77777777" w:rsidTr="00E064C9">
        <w:tc>
          <w:tcPr>
            <w:tcW w:w="2943" w:type="dxa"/>
          </w:tcPr>
          <w:p w14:paraId="21D5BE9D" w14:textId="0ED5BC2E" w:rsidR="006E2A0D" w:rsidRPr="007C2696" w:rsidRDefault="006E2A0D" w:rsidP="007C2696">
            <w:pPr>
              <w:widowControl w:val="0"/>
              <w:spacing w:before="43" w:line="276" w:lineRule="auto"/>
              <w:ind w:left="109"/>
              <w:jc w:val="both"/>
              <w:rPr>
                <w:rFonts w:ascii="Arial" w:eastAsia="Arial" w:hAnsi="Arial" w:cs="Arial"/>
                <w:sz w:val="22"/>
                <w:szCs w:val="22"/>
              </w:rPr>
            </w:pPr>
            <w:r w:rsidRPr="007C2696">
              <w:rPr>
                <w:rFonts w:ascii="Arial" w:eastAsia="Arial" w:hAnsi="Arial" w:cs="Arial"/>
                <w:sz w:val="22"/>
                <w:szCs w:val="22"/>
              </w:rPr>
              <w:t>Food</w:t>
            </w:r>
            <w:r w:rsidRPr="007C2696">
              <w:rPr>
                <w:rFonts w:ascii="Arial" w:eastAsia="Arial" w:hAnsi="Arial" w:cs="Arial"/>
                <w:spacing w:val="-5"/>
                <w:sz w:val="22"/>
                <w:szCs w:val="22"/>
              </w:rPr>
              <w:t xml:space="preserve"> </w:t>
            </w:r>
            <w:r w:rsidRPr="007C2696">
              <w:rPr>
                <w:rFonts w:ascii="Arial" w:eastAsia="Arial" w:hAnsi="Arial" w:cs="Arial"/>
                <w:sz w:val="22"/>
                <w:szCs w:val="22"/>
              </w:rPr>
              <w:t>containing</w:t>
            </w:r>
            <w:r w:rsidRPr="007C2696">
              <w:rPr>
                <w:rFonts w:ascii="Arial" w:eastAsia="Arial" w:hAnsi="Arial" w:cs="Arial"/>
                <w:spacing w:val="-10"/>
                <w:sz w:val="22"/>
                <w:szCs w:val="22"/>
              </w:rPr>
              <w:t xml:space="preserve"> </w:t>
            </w:r>
            <w:r w:rsidRPr="007C2696">
              <w:rPr>
                <w:rFonts w:ascii="Arial" w:eastAsia="Arial" w:hAnsi="Arial" w:cs="Arial"/>
                <w:sz w:val="22"/>
                <w:szCs w:val="22"/>
              </w:rPr>
              <w:t>an added</w:t>
            </w:r>
            <w:r w:rsidRPr="007C2696">
              <w:rPr>
                <w:rFonts w:ascii="Arial" w:eastAsia="Calibri" w:hAnsi="Arial" w:cs="Arial"/>
                <w:sz w:val="22"/>
                <w:szCs w:val="22"/>
              </w:rPr>
              <w:t xml:space="preserve"> </w:t>
            </w:r>
            <w:r w:rsidRPr="007C2696">
              <w:rPr>
                <w:rFonts w:ascii="Arial" w:eastAsia="Arial" w:hAnsi="Arial" w:cs="Arial"/>
                <w:sz w:val="22"/>
                <w:szCs w:val="22"/>
              </w:rPr>
              <w:t xml:space="preserve">bioactive </w:t>
            </w:r>
            <w:r w:rsidR="00BD5A97" w:rsidRPr="007C2696">
              <w:rPr>
                <w:rFonts w:ascii="Arial" w:eastAsia="Arial" w:hAnsi="Arial" w:cs="Arial"/>
                <w:sz w:val="22"/>
                <w:szCs w:val="22"/>
              </w:rPr>
              <w:t>substance</w:t>
            </w:r>
            <w:r w:rsidR="00BD5A97" w:rsidRPr="007C2696">
              <w:rPr>
                <w:rFonts w:ascii="Arial" w:eastAsia="Arial" w:hAnsi="Arial" w:cs="Arial"/>
                <w:position w:val="10"/>
                <w:sz w:val="22"/>
                <w:szCs w:val="22"/>
              </w:rPr>
              <w:t>2.</w:t>
            </w:r>
          </w:p>
          <w:p w14:paraId="1FFE5BC9" w14:textId="77777777" w:rsidR="006E2A0D" w:rsidRPr="007C2696" w:rsidRDefault="006E2A0D" w:rsidP="007C2696">
            <w:pPr>
              <w:widowControl w:val="0"/>
              <w:tabs>
                <w:tab w:val="left" w:pos="1240"/>
              </w:tabs>
              <w:spacing w:before="14" w:line="276" w:lineRule="auto"/>
              <w:jc w:val="both"/>
              <w:rPr>
                <w:rFonts w:ascii="Arial" w:eastAsia="Arial" w:hAnsi="Arial" w:cs="Arial"/>
                <w:sz w:val="22"/>
                <w:szCs w:val="22"/>
              </w:rPr>
            </w:pPr>
          </w:p>
        </w:tc>
        <w:tc>
          <w:tcPr>
            <w:tcW w:w="8673" w:type="dxa"/>
          </w:tcPr>
          <w:p w14:paraId="7C14042F" w14:textId="77777777" w:rsidR="006E2A0D" w:rsidRPr="007C2696" w:rsidRDefault="006E2A0D" w:rsidP="007C2696">
            <w:pPr>
              <w:widowControl w:val="0"/>
              <w:spacing w:before="39" w:line="276" w:lineRule="auto"/>
              <w:ind w:left="109"/>
              <w:jc w:val="both"/>
              <w:rPr>
                <w:rFonts w:ascii="Arial" w:eastAsia="Arial" w:hAnsi="Arial" w:cs="Arial"/>
                <w:sz w:val="22"/>
                <w:szCs w:val="22"/>
              </w:rPr>
            </w:pPr>
            <w:r w:rsidRPr="007C2696">
              <w:rPr>
                <w:rFonts w:ascii="Arial" w:eastAsia="Arial" w:hAnsi="Arial" w:cs="Arial"/>
                <w:sz w:val="22"/>
                <w:szCs w:val="22"/>
                <w:u w:val="single" w:color="000000"/>
              </w:rPr>
              <w:t>End</w:t>
            </w:r>
            <w:r w:rsidRPr="007C2696">
              <w:rPr>
                <w:rFonts w:ascii="Arial" w:eastAsia="Arial" w:hAnsi="Arial" w:cs="Arial"/>
                <w:spacing w:val="-5"/>
                <w:sz w:val="22"/>
                <w:szCs w:val="22"/>
                <w:u w:val="single" w:color="000000"/>
              </w:rPr>
              <w:t xml:space="preserve"> </w:t>
            </w:r>
            <w:r w:rsidRPr="007C2696">
              <w:rPr>
                <w:rFonts w:ascii="Arial" w:eastAsia="Arial" w:hAnsi="Arial" w:cs="Arial"/>
                <w:sz w:val="22"/>
                <w:szCs w:val="22"/>
                <w:u w:val="single" w:color="000000"/>
              </w:rPr>
              <w:t>Product</w:t>
            </w:r>
            <w:r w:rsidRPr="007C2696">
              <w:rPr>
                <w:rFonts w:ascii="Arial" w:eastAsia="Arial" w:hAnsi="Arial" w:cs="Arial"/>
                <w:spacing w:val="-8"/>
                <w:sz w:val="22"/>
                <w:szCs w:val="22"/>
                <w:u w:val="single" w:color="000000"/>
              </w:rPr>
              <w:t xml:space="preserve"> </w:t>
            </w:r>
            <w:r w:rsidRPr="007C2696">
              <w:rPr>
                <w:rFonts w:ascii="Arial" w:eastAsia="Arial" w:hAnsi="Arial" w:cs="Arial"/>
                <w:sz w:val="22"/>
                <w:szCs w:val="22"/>
                <w:u w:val="single" w:color="000000"/>
              </w:rPr>
              <w:t>(Food</w:t>
            </w:r>
            <w:r w:rsidRPr="007C2696">
              <w:rPr>
                <w:rFonts w:ascii="Arial" w:eastAsia="Arial" w:hAnsi="Arial" w:cs="Arial"/>
                <w:spacing w:val="-6"/>
                <w:sz w:val="22"/>
                <w:szCs w:val="22"/>
                <w:u w:val="single" w:color="000000"/>
              </w:rPr>
              <w:t xml:space="preserve"> </w:t>
            </w:r>
            <w:r w:rsidRPr="007C2696">
              <w:rPr>
                <w:rFonts w:ascii="Arial" w:eastAsia="Arial" w:hAnsi="Arial" w:cs="Arial"/>
                <w:sz w:val="22"/>
                <w:szCs w:val="22"/>
                <w:u w:val="single" w:color="000000"/>
              </w:rPr>
              <w:t>with</w:t>
            </w:r>
            <w:r w:rsidRPr="007C2696">
              <w:rPr>
                <w:rFonts w:ascii="Arial" w:eastAsia="Arial" w:hAnsi="Arial" w:cs="Arial"/>
                <w:spacing w:val="-5"/>
                <w:sz w:val="22"/>
                <w:szCs w:val="22"/>
                <w:u w:val="single" w:color="000000"/>
              </w:rPr>
              <w:t xml:space="preserve"> </w:t>
            </w:r>
            <w:r w:rsidRPr="007C2696">
              <w:rPr>
                <w:rFonts w:ascii="Arial" w:eastAsia="Arial" w:hAnsi="Arial" w:cs="Arial"/>
                <w:sz w:val="22"/>
                <w:szCs w:val="22"/>
                <w:u w:val="single" w:color="000000"/>
              </w:rPr>
              <w:t>added</w:t>
            </w:r>
            <w:r w:rsidRPr="007C2696">
              <w:rPr>
                <w:rFonts w:ascii="Arial" w:eastAsia="Arial" w:hAnsi="Arial" w:cs="Arial"/>
                <w:spacing w:val="-7"/>
                <w:sz w:val="22"/>
                <w:szCs w:val="22"/>
                <w:u w:val="single" w:color="000000"/>
              </w:rPr>
              <w:t xml:space="preserve"> </w:t>
            </w:r>
            <w:r w:rsidRPr="007C2696">
              <w:rPr>
                <w:rFonts w:ascii="Arial" w:eastAsia="Arial" w:hAnsi="Arial" w:cs="Arial"/>
                <w:sz w:val="22"/>
                <w:szCs w:val="22"/>
                <w:u w:val="single" w:color="000000"/>
              </w:rPr>
              <w:t>bioactive</w:t>
            </w:r>
            <w:r w:rsidRPr="007C2696">
              <w:rPr>
                <w:rFonts w:ascii="Arial" w:eastAsia="Arial" w:hAnsi="Arial" w:cs="Arial"/>
                <w:spacing w:val="-9"/>
                <w:sz w:val="22"/>
                <w:szCs w:val="22"/>
                <w:u w:val="single" w:color="000000"/>
              </w:rPr>
              <w:t xml:space="preserve"> </w:t>
            </w:r>
            <w:r w:rsidRPr="007C2696">
              <w:rPr>
                <w:rFonts w:ascii="Arial" w:eastAsia="Arial" w:hAnsi="Arial" w:cs="Arial"/>
                <w:sz w:val="22"/>
                <w:szCs w:val="22"/>
                <w:u w:val="single" w:color="000000"/>
              </w:rPr>
              <w:t>substa</w:t>
            </w:r>
            <w:r w:rsidRPr="007C2696">
              <w:rPr>
                <w:rFonts w:ascii="Arial" w:eastAsia="Arial" w:hAnsi="Arial" w:cs="Arial"/>
                <w:spacing w:val="-1"/>
                <w:sz w:val="22"/>
                <w:szCs w:val="22"/>
                <w:u w:val="single" w:color="000000"/>
              </w:rPr>
              <w:t>n</w:t>
            </w:r>
            <w:r w:rsidRPr="007C2696">
              <w:rPr>
                <w:rFonts w:ascii="Arial" w:eastAsia="Arial" w:hAnsi="Arial" w:cs="Arial"/>
                <w:spacing w:val="1"/>
                <w:sz w:val="22"/>
                <w:szCs w:val="22"/>
                <w:u w:val="single" w:color="000000"/>
              </w:rPr>
              <w:t>c</w:t>
            </w:r>
            <w:r w:rsidRPr="007C2696">
              <w:rPr>
                <w:rFonts w:ascii="Arial" w:eastAsia="Arial" w:hAnsi="Arial" w:cs="Arial"/>
                <w:sz w:val="22"/>
                <w:szCs w:val="22"/>
                <w:u w:val="single" w:color="000000"/>
              </w:rPr>
              <w:t>e)</w:t>
            </w:r>
          </w:p>
          <w:p w14:paraId="26F17AEF" w14:textId="77777777" w:rsidR="006E2A0D" w:rsidRPr="007C2696" w:rsidRDefault="006E2A0D" w:rsidP="007C2696">
            <w:pPr>
              <w:widowControl w:val="0"/>
              <w:numPr>
                <w:ilvl w:val="0"/>
                <w:numId w:val="49"/>
              </w:numPr>
              <w:tabs>
                <w:tab w:val="left" w:pos="294"/>
              </w:tabs>
              <w:spacing w:line="276" w:lineRule="auto"/>
              <w:ind w:left="294" w:hanging="185"/>
              <w:jc w:val="both"/>
              <w:rPr>
                <w:rFonts w:ascii="Arial" w:eastAsia="Arial" w:hAnsi="Arial" w:cs="Arial"/>
                <w:sz w:val="22"/>
                <w:szCs w:val="22"/>
                <w:lang w:eastAsia="en-ZA"/>
              </w:rPr>
            </w:pPr>
            <w:r w:rsidRPr="007C2696">
              <w:rPr>
                <w:rFonts w:ascii="Arial" w:eastAsia="Arial" w:hAnsi="Arial" w:cs="Arial"/>
                <w:sz w:val="22"/>
                <w:szCs w:val="22"/>
                <w:lang w:eastAsia="en-ZA"/>
              </w:rPr>
              <w:t>Describe</w:t>
            </w:r>
            <w:r w:rsidRPr="007C2696">
              <w:rPr>
                <w:rFonts w:ascii="Arial" w:eastAsia="Arial" w:hAnsi="Arial" w:cs="Arial"/>
                <w:spacing w:val="-9"/>
                <w:sz w:val="22"/>
                <w:szCs w:val="22"/>
                <w:lang w:eastAsia="en-ZA"/>
              </w:rPr>
              <w:t xml:space="preserve"> </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common</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or</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usual</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n</w:t>
            </w:r>
            <w:r w:rsidRPr="007C2696">
              <w:rPr>
                <w:rFonts w:ascii="Arial" w:eastAsia="Arial" w:hAnsi="Arial" w:cs="Arial"/>
                <w:spacing w:val="-1"/>
                <w:sz w:val="22"/>
                <w:szCs w:val="22"/>
                <w:lang w:eastAsia="en-ZA"/>
              </w:rPr>
              <w:t>a</w:t>
            </w:r>
            <w:r w:rsidRPr="007C2696">
              <w:rPr>
                <w:rFonts w:ascii="Arial" w:eastAsia="Arial" w:hAnsi="Arial" w:cs="Arial"/>
                <w:sz w:val="22"/>
                <w:szCs w:val="22"/>
                <w:lang w:eastAsia="en-ZA"/>
              </w:rPr>
              <w:t>me</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food.</w:t>
            </w:r>
          </w:p>
          <w:p w14:paraId="1905E00B" w14:textId="12DCCEE4" w:rsidR="006E2A0D" w:rsidRPr="007C2696" w:rsidRDefault="006E2A0D" w:rsidP="007C2696">
            <w:pPr>
              <w:widowControl w:val="0"/>
              <w:numPr>
                <w:ilvl w:val="0"/>
                <w:numId w:val="49"/>
              </w:numPr>
              <w:tabs>
                <w:tab w:val="left" w:pos="294"/>
              </w:tabs>
              <w:spacing w:before="7" w:line="276" w:lineRule="auto"/>
              <w:ind w:left="294" w:hanging="185"/>
              <w:jc w:val="both"/>
              <w:rPr>
                <w:rFonts w:ascii="Arial" w:eastAsia="Arial" w:hAnsi="Arial" w:cs="Arial"/>
                <w:sz w:val="22"/>
                <w:szCs w:val="22"/>
                <w:lang w:eastAsia="en-ZA"/>
              </w:rPr>
            </w:pPr>
            <w:r w:rsidRPr="007C2696">
              <w:rPr>
                <w:rFonts w:ascii="Arial" w:eastAsia="Arial" w:hAnsi="Arial" w:cs="Arial"/>
                <w:sz w:val="22"/>
                <w:szCs w:val="22"/>
                <w:lang w:eastAsia="en-ZA"/>
              </w:rPr>
              <w:t>State</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00BD5A97" w:rsidRPr="007C2696">
              <w:rPr>
                <w:rFonts w:ascii="Arial" w:eastAsia="Arial" w:hAnsi="Arial" w:cs="Arial"/>
                <w:sz w:val="22"/>
                <w:szCs w:val="22"/>
                <w:lang w:eastAsia="en-ZA"/>
              </w:rPr>
              <w:t>number</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kiloJoules</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and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l</w:t>
            </w:r>
            <w:r w:rsidRPr="007C2696">
              <w:rPr>
                <w:rFonts w:ascii="Arial" w:eastAsia="Arial" w:hAnsi="Arial" w:cs="Arial"/>
                <w:spacing w:val="-1"/>
                <w:sz w:val="22"/>
                <w:szCs w:val="22"/>
                <w:lang w:eastAsia="en-ZA"/>
              </w:rPr>
              <w:t>e</w:t>
            </w:r>
            <w:r w:rsidRPr="007C2696">
              <w:rPr>
                <w:rFonts w:ascii="Arial" w:eastAsia="Arial" w:hAnsi="Arial" w:cs="Arial"/>
                <w:sz w:val="22"/>
                <w:szCs w:val="22"/>
                <w:lang w:eastAsia="en-ZA"/>
              </w:rPr>
              <w:t>vels</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macronutrients</w:t>
            </w:r>
            <w:r w:rsidRPr="007C2696">
              <w:rPr>
                <w:rFonts w:ascii="Arial" w:eastAsia="Arial" w:hAnsi="Arial" w:cs="Arial"/>
                <w:spacing w:val="-15"/>
                <w:sz w:val="22"/>
                <w:szCs w:val="22"/>
                <w:lang w:eastAsia="en-ZA"/>
              </w:rPr>
              <w:t xml:space="preserve"> </w:t>
            </w:r>
            <w:r w:rsidRPr="007C2696">
              <w:rPr>
                <w:rFonts w:ascii="Arial" w:eastAsia="Arial" w:hAnsi="Arial" w:cs="Arial"/>
                <w:spacing w:val="-1"/>
                <w:sz w:val="22"/>
                <w:szCs w:val="22"/>
                <w:lang w:eastAsia="en-ZA"/>
              </w:rPr>
              <w:t>a</w:t>
            </w:r>
            <w:r w:rsidRPr="007C2696">
              <w:rPr>
                <w:rFonts w:ascii="Arial" w:eastAsia="Arial" w:hAnsi="Arial" w:cs="Arial"/>
                <w:sz w:val="22"/>
                <w:szCs w:val="22"/>
                <w:lang w:eastAsia="en-ZA"/>
              </w:rPr>
              <w:t>nd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micronutrients,</w:t>
            </w:r>
            <w:r w:rsidRPr="007C2696">
              <w:rPr>
                <w:rFonts w:ascii="Arial" w:eastAsia="Arial" w:hAnsi="Arial" w:cs="Arial"/>
                <w:spacing w:val="-14"/>
                <w:sz w:val="22"/>
                <w:szCs w:val="22"/>
                <w:lang w:eastAsia="en-ZA"/>
              </w:rPr>
              <w:t xml:space="preserve"> </w:t>
            </w:r>
            <w:r w:rsidRPr="007C2696">
              <w:rPr>
                <w:rFonts w:ascii="Arial" w:eastAsia="Arial" w:hAnsi="Arial" w:cs="Arial"/>
                <w:w w:val="99"/>
                <w:sz w:val="22"/>
                <w:szCs w:val="22"/>
                <w:lang w:eastAsia="en-ZA"/>
              </w:rPr>
              <w:t>and</w:t>
            </w:r>
            <w:r w:rsidRPr="007C2696">
              <w:rPr>
                <w:rFonts w:ascii="Arial" w:eastAsia="Arial" w:hAnsi="Arial" w:cs="Arial"/>
                <w:sz w:val="22"/>
                <w:szCs w:val="22"/>
                <w:lang w:eastAsia="en-ZA"/>
              </w:rPr>
              <w:t xml:space="preserve"> </w:t>
            </w:r>
            <w:r w:rsidRPr="007C2696">
              <w:rPr>
                <w:rFonts w:ascii="Arial" w:eastAsia="Arial" w:hAnsi="Arial" w:cs="Arial"/>
                <w:spacing w:val="-1"/>
                <w:w w:val="99"/>
                <w:sz w:val="22"/>
                <w:szCs w:val="22"/>
                <w:lang w:eastAsia="en-ZA"/>
              </w:rPr>
              <w:t>a</w:t>
            </w:r>
            <w:r w:rsidRPr="007C2696">
              <w:rPr>
                <w:rFonts w:ascii="Arial" w:eastAsia="Arial" w:hAnsi="Arial" w:cs="Arial"/>
                <w:w w:val="99"/>
                <w:sz w:val="22"/>
                <w:szCs w:val="22"/>
                <w:lang w:eastAsia="en-ZA"/>
              </w:rPr>
              <w:t xml:space="preserve">dded </w:t>
            </w:r>
            <w:r w:rsidRPr="007C2696">
              <w:rPr>
                <w:rFonts w:ascii="Arial" w:eastAsia="Arial" w:hAnsi="Arial" w:cs="Arial"/>
                <w:sz w:val="22"/>
                <w:szCs w:val="22"/>
                <w:lang w:eastAsia="en-ZA"/>
              </w:rPr>
              <w:t>bioactive</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s</w:t>
            </w:r>
            <w:r w:rsidRPr="007C2696">
              <w:rPr>
                <w:rFonts w:ascii="Arial" w:eastAsia="Arial" w:hAnsi="Arial" w:cs="Arial"/>
                <w:spacing w:val="-1"/>
                <w:sz w:val="22"/>
                <w:szCs w:val="22"/>
                <w:lang w:eastAsia="en-ZA"/>
              </w:rPr>
              <w:t>u</w:t>
            </w:r>
            <w:r w:rsidRPr="007C2696">
              <w:rPr>
                <w:rFonts w:ascii="Arial" w:eastAsia="Arial" w:hAnsi="Arial" w:cs="Arial"/>
                <w:sz w:val="22"/>
                <w:szCs w:val="22"/>
                <w:lang w:eastAsia="en-ZA"/>
              </w:rPr>
              <w:t>bstance</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per</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100</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g,</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per</w:t>
            </w:r>
            <w:r w:rsidRPr="007C2696">
              <w:rPr>
                <w:rFonts w:ascii="Arial" w:eastAsia="Arial" w:hAnsi="Arial" w:cs="Arial"/>
                <w:spacing w:val="-3"/>
                <w:sz w:val="22"/>
                <w:szCs w:val="22"/>
                <w:lang w:eastAsia="en-ZA"/>
              </w:rPr>
              <w:t xml:space="preserve"> single serving and</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per</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m</w:t>
            </w:r>
            <w:r w:rsidRPr="007C2696">
              <w:rPr>
                <w:rFonts w:ascii="Arial" w:eastAsia="Arial" w:hAnsi="Arial" w:cs="Arial"/>
                <w:spacing w:val="1"/>
                <w:sz w:val="22"/>
                <w:szCs w:val="22"/>
                <w:lang w:eastAsia="en-ZA"/>
              </w:rPr>
              <w:t>i</w:t>
            </w:r>
            <w:r w:rsidRPr="007C2696">
              <w:rPr>
                <w:rFonts w:ascii="Arial" w:eastAsia="Arial" w:hAnsi="Arial" w:cs="Arial"/>
                <w:sz w:val="22"/>
                <w:szCs w:val="22"/>
                <w:lang w:eastAsia="en-ZA"/>
              </w:rPr>
              <w:t>nimum effective</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intake</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minim</w:t>
            </w:r>
            <w:r w:rsidRPr="007C2696">
              <w:rPr>
                <w:rFonts w:ascii="Arial" w:eastAsia="Arial" w:hAnsi="Arial" w:cs="Arial"/>
                <w:spacing w:val="1"/>
                <w:sz w:val="22"/>
                <w:szCs w:val="22"/>
                <w:lang w:eastAsia="en-ZA"/>
              </w:rPr>
              <w:t>u</w:t>
            </w:r>
            <w:r w:rsidRPr="007C2696">
              <w:rPr>
                <w:rFonts w:ascii="Arial" w:eastAsia="Arial" w:hAnsi="Arial" w:cs="Arial"/>
                <w:sz w:val="22"/>
                <w:szCs w:val="22"/>
                <w:lang w:eastAsia="en-ZA"/>
              </w:rPr>
              <w:t>m</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quantity</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shown</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to</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be</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effective</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in</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human studies).</w:t>
            </w:r>
            <w:r w:rsidRPr="007C2696">
              <w:rPr>
                <w:rFonts w:ascii="Arial" w:eastAsia="Arial" w:hAnsi="Arial" w:cs="Arial"/>
                <w:position w:val="10"/>
                <w:sz w:val="22"/>
                <w:szCs w:val="22"/>
                <w:lang w:eastAsia="en-ZA"/>
              </w:rPr>
              <w:t>1</w:t>
            </w:r>
          </w:p>
          <w:p w14:paraId="1170C8D6" w14:textId="77777777" w:rsidR="006E2A0D" w:rsidRPr="007C2696" w:rsidRDefault="006E2A0D" w:rsidP="007C2696">
            <w:pPr>
              <w:widowControl w:val="0"/>
              <w:numPr>
                <w:ilvl w:val="0"/>
                <w:numId w:val="49"/>
              </w:numPr>
              <w:tabs>
                <w:tab w:val="left" w:pos="294"/>
              </w:tabs>
              <w:spacing w:before="2" w:line="276" w:lineRule="auto"/>
              <w:ind w:left="294" w:hanging="185"/>
              <w:jc w:val="both"/>
              <w:rPr>
                <w:rFonts w:ascii="Arial" w:eastAsia="Arial" w:hAnsi="Arial" w:cs="Arial"/>
                <w:sz w:val="22"/>
                <w:szCs w:val="22"/>
                <w:lang w:eastAsia="en-ZA"/>
              </w:rPr>
            </w:pPr>
            <w:r w:rsidRPr="007C2696">
              <w:rPr>
                <w:rFonts w:ascii="Arial" w:eastAsia="Arial" w:hAnsi="Arial" w:cs="Arial"/>
                <w:sz w:val="22"/>
                <w:szCs w:val="22"/>
                <w:lang w:eastAsia="en-ZA"/>
              </w:rPr>
              <w:t>State</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ingredients,</w:t>
            </w:r>
            <w:r w:rsidRPr="007C2696">
              <w:rPr>
                <w:rFonts w:ascii="Arial" w:eastAsia="Arial" w:hAnsi="Arial" w:cs="Arial"/>
                <w:spacing w:val="-12"/>
                <w:sz w:val="22"/>
                <w:szCs w:val="22"/>
                <w:lang w:eastAsia="en-ZA"/>
              </w:rPr>
              <w:t xml:space="preserve"> </w:t>
            </w:r>
            <w:r w:rsidRPr="007C2696">
              <w:rPr>
                <w:rFonts w:ascii="Arial" w:eastAsia="Arial" w:hAnsi="Arial" w:cs="Arial"/>
                <w:sz w:val="22"/>
                <w:szCs w:val="22"/>
                <w:lang w:eastAsia="en-ZA"/>
              </w:rPr>
              <w:t>and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their</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amounts,</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that</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comprise</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(including</w:t>
            </w:r>
            <w:r w:rsidRPr="007C2696">
              <w:rPr>
                <w:rFonts w:ascii="Arial" w:eastAsia="Arial" w:hAnsi="Arial" w:cs="Arial"/>
                <w:spacing w:val="-9"/>
                <w:sz w:val="22"/>
                <w:szCs w:val="22"/>
                <w:lang w:eastAsia="en-ZA"/>
              </w:rPr>
              <w:t xml:space="preserve"> </w:t>
            </w:r>
            <w:r w:rsidRPr="007C2696">
              <w:rPr>
                <w:rFonts w:ascii="Arial" w:eastAsia="Arial" w:hAnsi="Arial" w:cs="Arial"/>
                <w:w w:val="99"/>
                <w:sz w:val="22"/>
                <w:szCs w:val="22"/>
                <w:lang w:eastAsia="en-ZA"/>
              </w:rPr>
              <w:t>the</w:t>
            </w:r>
            <w:r w:rsidRPr="007C2696">
              <w:rPr>
                <w:rFonts w:ascii="Arial" w:eastAsia="Arial" w:hAnsi="Arial" w:cs="Arial"/>
                <w:sz w:val="22"/>
                <w:szCs w:val="22"/>
                <w:lang w:eastAsia="en-ZA"/>
              </w:rPr>
              <w:t xml:space="preserve"> </w:t>
            </w:r>
            <w:r w:rsidRPr="007C2696">
              <w:rPr>
                <w:rFonts w:ascii="Arial" w:eastAsia="Arial" w:hAnsi="Arial" w:cs="Arial"/>
                <w:w w:val="99"/>
                <w:sz w:val="22"/>
                <w:szCs w:val="22"/>
                <w:lang w:eastAsia="en-ZA"/>
              </w:rPr>
              <w:t>add</w:t>
            </w:r>
            <w:r w:rsidRPr="007C2696">
              <w:rPr>
                <w:rFonts w:ascii="Arial" w:eastAsia="Arial" w:hAnsi="Arial" w:cs="Arial"/>
                <w:spacing w:val="-1"/>
                <w:w w:val="99"/>
                <w:sz w:val="22"/>
                <w:szCs w:val="22"/>
                <w:lang w:eastAsia="en-ZA"/>
              </w:rPr>
              <w:t>e</w:t>
            </w:r>
            <w:r w:rsidRPr="007C2696">
              <w:rPr>
                <w:rFonts w:ascii="Arial" w:eastAsia="Arial" w:hAnsi="Arial" w:cs="Arial"/>
                <w:w w:val="99"/>
                <w:sz w:val="22"/>
                <w:szCs w:val="22"/>
                <w:lang w:eastAsia="en-ZA"/>
              </w:rPr>
              <w:t xml:space="preserve">d </w:t>
            </w:r>
            <w:r w:rsidRPr="007C2696">
              <w:rPr>
                <w:rFonts w:ascii="Arial" w:eastAsia="Arial" w:hAnsi="Arial" w:cs="Arial"/>
                <w:sz w:val="22"/>
                <w:szCs w:val="22"/>
                <w:lang w:eastAsia="en-ZA"/>
              </w:rPr>
              <w:t>bioactive</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s</w:t>
            </w:r>
            <w:r w:rsidRPr="007C2696">
              <w:rPr>
                <w:rFonts w:ascii="Arial" w:eastAsia="Arial" w:hAnsi="Arial" w:cs="Arial"/>
                <w:spacing w:val="-1"/>
                <w:sz w:val="22"/>
                <w:szCs w:val="22"/>
                <w:lang w:eastAsia="en-ZA"/>
              </w:rPr>
              <w:t>u</w:t>
            </w:r>
            <w:r w:rsidRPr="007C2696">
              <w:rPr>
                <w:rFonts w:ascii="Arial" w:eastAsia="Arial" w:hAnsi="Arial" w:cs="Arial"/>
                <w:sz w:val="22"/>
                <w:szCs w:val="22"/>
                <w:lang w:eastAsia="en-ZA"/>
              </w:rPr>
              <w:t>bstance).</w:t>
            </w:r>
          </w:p>
          <w:p w14:paraId="2ED56E1E" w14:textId="77777777" w:rsidR="006E2A0D" w:rsidRPr="007C2696" w:rsidRDefault="006E2A0D" w:rsidP="007C2696">
            <w:pPr>
              <w:widowControl w:val="0"/>
              <w:numPr>
                <w:ilvl w:val="0"/>
                <w:numId w:val="49"/>
              </w:numPr>
              <w:tabs>
                <w:tab w:val="left" w:pos="294"/>
              </w:tabs>
              <w:spacing w:before="2" w:line="276" w:lineRule="auto"/>
              <w:ind w:left="294" w:hanging="185"/>
              <w:jc w:val="both"/>
              <w:rPr>
                <w:rFonts w:ascii="Arial" w:eastAsia="Arial" w:hAnsi="Arial" w:cs="Arial"/>
                <w:sz w:val="22"/>
                <w:szCs w:val="22"/>
                <w:lang w:eastAsia="en-ZA"/>
              </w:rPr>
            </w:pPr>
            <w:r w:rsidRPr="007C2696">
              <w:rPr>
                <w:rFonts w:ascii="Arial" w:eastAsia="Arial" w:hAnsi="Arial" w:cs="Arial"/>
                <w:sz w:val="22"/>
                <w:szCs w:val="22"/>
                <w:lang w:eastAsia="en-ZA"/>
              </w:rPr>
              <w:t>Summarize</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speci</w:t>
            </w:r>
            <w:r w:rsidRPr="007C2696">
              <w:rPr>
                <w:rFonts w:ascii="Arial" w:eastAsia="Arial" w:hAnsi="Arial" w:cs="Arial"/>
                <w:spacing w:val="-1"/>
                <w:sz w:val="22"/>
                <w:szCs w:val="22"/>
                <w:lang w:eastAsia="en-ZA"/>
              </w:rPr>
              <w:t>f</w:t>
            </w:r>
            <w:r w:rsidRPr="007C2696">
              <w:rPr>
                <w:rFonts w:ascii="Arial" w:eastAsia="Arial" w:hAnsi="Arial" w:cs="Arial"/>
                <w:sz w:val="22"/>
                <w:szCs w:val="22"/>
                <w:lang w:eastAsia="en-ZA"/>
              </w:rPr>
              <w:t>ications</w:t>
            </w:r>
            <w:r w:rsidRPr="007C2696">
              <w:rPr>
                <w:rFonts w:ascii="Arial" w:eastAsia="Arial" w:hAnsi="Arial" w:cs="Arial"/>
                <w:spacing w:val="-13"/>
                <w:sz w:val="22"/>
                <w:szCs w:val="22"/>
                <w:lang w:eastAsia="en-ZA"/>
              </w:rPr>
              <w:t xml:space="preserve"> </w:t>
            </w:r>
            <w:r w:rsidRPr="007C2696">
              <w:rPr>
                <w:rFonts w:ascii="Arial" w:eastAsia="Arial" w:hAnsi="Arial" w:cs="Arial"/>
                <w:sz w:val="22"/>
                <w:szCs w:val="22"/>
                <w:lang w:eastAsia="en-ZA"/>
              </w:rPr>
              <w:t>for</w:t>
            </w:r>
            <w:r w:rsidRPr="007C2696">
              <w:rPr>
                <w:rFonts w:ascii="Arial" w:eastAsia="Arial" w:hAnsi="Arial" w:cs="Arial"/>
                <w:spacing w:val="-3"/>
                <w:sz w:val="22"/>
                <w:szCs w:val="22"/>
                <w:lang w:eastAsia="en-ZA"/>
              </w:rPr>
              <w:t xml:space="preserve"> </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4"/>
                <w:sz w:val="22"/>
                <w:szCs w:val="22"/>
                <w:lang w:eastAsia="en-ZA"/>
              </w:rPr>
              <w:t xml:space="preserve"> </w:t>
            </w:r>
            <w:r w:rsidRPr="007C2696">
              <w:rPr>
                <w:rFonts w:ascii="Arial" w:eastAsia="Arial" w:hAnsi="Arial" w:cs="Arial"/>
                <w:spacing w:val="1"/>
                <w:sz w:val="22"/>
                <w:szCs w:val="22"/>
                <w:lang w:eastAsia="en-ZA"/>
              </w:rPr>
              <w:t>(</w:t>
            </w:r>
            <w:r w:rsidRPr="007C2696">
              <w:rPr>
                <w:rFonts w:ascii="Arial" w:eastAsia="Arial" w:hAnsi="Arial" w:cs="Arial"/>
                <w:i/>
                <w:sz w:val="22"/>
                <w:szCs w:val="22"/>
                <w:lang w:eastAsia="en-ZA"/>
              </w:rPr>
              <w:t>e.</w:t>
            </w:r>
            <w:r w:rsidRPr="007C2696">
              <w:rPr>
                <w:rFonts w:ascii="Arial" w:eastAsia="Arial" w:hAnsi="Arial" w:cs="Arial"/>
                <w:i/>
                <w:spacing w:val="-1"/>
                <w:sz w:val="22"/>
                <w:szCs w:val="22"/>
                <w:lang w:eastAsia="en-ZA"/>
              </w:rPr>
              <w:t>g</w:t>
            </w:r>
            <w:r w:rsidRPr="007C2696">
              <w:rPr>
                <w:rFonts w:ascii="Arial" w:eastAsia="Arial" w:hAnsi="Arial" w:cs="Arial"/>
                <w:i/>
                <w:sz w:val="22"/>
                <w:szCs w:val="22"/>
                <w:lang w:eastAsia="en-ZA"/>
              </w:rPr>
              <w:t>.</w:t>
            </w:r>
            <w:r w:rsidRPr="007C2696">
              <w:rPr>
                <w:rFonts w:ascii="Arial" w:eastAsia="Arial" w:hAnsi="Arial" w:cs="Arial"/>
                <w:sz w:val="22"/>
                <w:szCs w:val="22"/>
                <w:lang w:eastAsia="en-ZA"/>
              </w:rPr>
              <w:t>,</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chemical,</w:t>
            </w:r>
            <w:r w:rsidRPr="007C2696">
              <w:rPr>
                <w:rFonts w:ascii="Arial" w:eastAsia="Arial" w:hAnsi="Arial" w:cs="Arial"/>
                <w:spacing w:val="-10"/>
                <w:sz w:val="22"/>
                <w:szCs w:val="22"/>
                <w:lang w:eastAsia="en-ZA"/>
              </w:rPr>
              <w:t xml:space="preserve"> </w:t>
            </w:r>
            <w:r w:rsidRPr="007C2696">
              <w:rPr>
                <w:rFonts w:ascii="Arial" w:eastAsia="Arial" w:hAnsi="Arial" w:cs="Arial"/>
                <w:w w:val="99"/>
                <w:sz w:val="22"/>
                <w:szCs w:val="22"/>
                <w:lang w:eastAsia="en-ZA"/>
              </w:rPr>
              <w:t>physical,</w:t>
            </w:r>
            <w:r w:rsidRPr="007C2696">
              <w:rPr>
                <w:rFonts w:ascii="Arial" w:eastAsia="Arial" w:hAnsi="Arial" w:cs="Arial"/>
                <w:sz w:val="22"/>
                <w:szCs w:val="22"/>
                <w:lang w:eastAsia="en-ZA"/>
              </w:rPr>
              <w:t xml:space="preserve"> </w:t>
            </w:r>
            <w:r w:rsidRPr="007C2696">
              <w:rPr>
                <w:rFonts w:ascii="Arial" w:eastAsia="Arial" w:hAnsi="Arial" w:cs="Arial"/>
                <w:w w:val="99"/>
                <w:sz w:val="22"/>
                <w:szCs w:val="22"/>
                <w:lang w:eastAsia="en-ZA"/>
              </w:rPr>
              <w:t xml:space="preserve">microbiological </w:t>
            </w:r>
            <w:r w:rsidRPr="007C2696">
              <w:rPr>
                <w:rFonts w:ascii="Arial" w:eastAsia="Arial" w:hAnsi="Arial" w:cs="Arial"/>
                <w:sz w:val="22"/>
                <w:szCs w:val="22"/>
                <w:lang w:eastAsia="en-ZA"/>
              </w:rPr>
              <w:t>characteris</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ics)</w:t>
            </w:r>
            <w:r w:rsidRPr="007C2696">
              <w:rPr>
                <w:rFonts w:ascii="Arial" w:eastAsia="Arial" w:hAnsi="Arial" w:cs="Arial"/>
                <w:spacing w:val="-15"/>
                <w:sz w:val="22"/>
                <w:szCs w:val="22"/>
                <w:lang w:eastAsia="en-ZA"/>
              </w:rPr>
              <w:t xml:space="preserve"> </w:t>
            </w:r>
            <w:r w:rsidRPr="007C2696">
              <w:rPr>
                <w:rFonts w:ascii="Arial" w:eastAsia="Arial" w:hAnsi="Arial" w:cs="Arial"/>
                <w:sz w:val="22"/>
                <w:szCs w:val="22"/>
                <w:lang w:eastAsia="en-ZA"/>
              </w:rPr>
              <w:t>and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i</w:t>
            </w:r>
            <w:r w:rsidRPr="007C2696">
              <w:rPr>
                <w:rFonts w:ascii="Arial" w:eastAsia="Arial" w:hAnsi="Arial" w:cs="Arial"/>
                <w:spacing w:val="-1"/>
                <w:sz w:val="22"/>
                <w:szCs w:val="22"/>
                <w:lang w:eastAsia="en-ZA"/>
              </w:rPr>
              <w:t>n</w:t>
            </w:r>
            <w:r w:rsidRPr="007C2696">
              <w:rPr>
                <w:rFonts w:ascii="Arial" w:eastAsia="Arial" w:hAnsi="Arial" w:cs="Arial"/>
                <w:sz w:val="22"/>
                <w:szCs w:val="22"/>
                <w:lang w:eastAsia="en-ZA"/>
              </w:rPr>
              <w:t>clude</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a</w:t>
            </w:r>
            <w:r w:rsidRPr="007C2696">
              <w:rPr>
                <w:rFonts w:ascii="Arial" w:eastAsia="Arial" w:hAnsi="Arial" w:cs="Arial"/>
                <w:spacing w:val="-1"/>
                <w:sz w:val="22"/>
                <w:szCs w:val="22"/>
                <w:lang w:eastAsia="en-ZA"/>
              </w:rPr>
              <w:t xml:space="preserve"> </w:t>
            </w:r>
            <w:r w:rsidRPr="007C2696">
              <w:rPr>
                <w:rFonts w:ascii="Arial" w:eastAsia="Arial" w:hAnsi="Arial" w:cs="Arial"/>
                <w:sz w:val="22"/>
                <w:szCs w:val="22"/>
                <w:lang w:eastAsia="en-ZA"/>
              </w:rPr>
              <w:t>certification</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this</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data</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in</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an</w:t>
            </w:r>
            <w:r w:rsidRPr="007C2696">
              <w:rPr>
                <w:rFonts w:ascii="Arial" w:eastAsia="Arial" w:hAnsi="Arial" w:cs="Arial"/>
                <w:spacing w:val="-1"/>
                <w:sz w:val="22"/>
                <w:szCs w:val="22"/>
                <w:lang w:eastAsia="en-ZA"/>
              </w:rPr>
              <w:t xml:space="preserve"> </w:t>
            </w:r>
            <w:r w:rsidRPr="007C2696">
              <w:rPr>
                <w:rFonts w:ascii="Arial" w:eastAsia="Arial" w:hAnsi="Arial" w:cs="Arial"/>
                <w:sz w:val="22"/>
                <w:szCs w:val="22"/>
                <w:lang w:eastAsia="en-ZA"/>
              </w:rPr>
              <w:t>Appendix.</w:t>
            </w:r>
          </w:p>
          <w:p w14:paraId="4CEE4D77" w14:textId="7875E5D4" w:rsidR="006E2A0D" w:rsidRPr="007C2696" w:rsidRDefault="006E2A0D" w:rsidP="007C2696">
            <w:pPr>
              <w:widowControl w:val="0"/>
              <w:numPr>
                <w:ilvl w:val="0"/>
                <w:numId w:val="49"/>
              </w:numPr>
              <w:tabs>
                <w:tab w:val="left" w:pos="294"/>
              </w:tabs>
              <w:spacing w:line="276" w:lineRule="auto"/>
              <w:ind w:left="294" w:hanging="185"/>
              <w:jc w:val="both"/>
              <w:rPr>
                <w:rFonts w:ascii="Arial" w:eastAsia="Arial" w:hAnsi="Arial" w:cs="Arial"/>
                <w:sz w:val="22"/>
                <w:szCs w:val="22"/>
                <w:lang w:eastAsia="en-ZA"/>
              </w:rPr>
            </w:pPr>
            <w:r w:rsidRPr="007C2696">
              <w:rPr>
                <w:rFonts w:ascii="Arial" w:eastAsia="Arial" w:hAnsi="Arial" w:cs="Arial"/>
                <w:sz w:val="22"/>
                <w:szCs w:val="22"/>
                <w:lang w:eastAsia="en-ZA"/>
              </w:rPr>
              <w:t>Summarize</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manufacturing</w:t>
            </w:r>
            <w:r w:rsidRPr="007C2696">
              <w:rPr>
                <w:rFonts w:ascii="Arial" w:eastAsia="Arial" w:hAnsi="Arial" w:cs="Arial"/>
                <w:spacing w:val="-14"/>
                <w:sz w:val="22"/>
                <w:szCs w:val="22"/>
                <w:lang w:eastAsia="en-ZA"/>
              </w:rPr>
              <w:t xml:space="preserve"> </w:t>
            </w:r>
            <w:r w:rsidRPr="007C2696">
              <w:rPr>
                <w:rFonts w:ascii="Arial" w:eastAsia="Arial" w:hAnsi="Arial" w:cs="Arial"/>
                <w:sz w:val="22"/>
                <w:szCs w:val="22"/>
                <w:lang w:eastAsia="en-ZA"/>
              </w:rPr>
              <w:t>pr</w:t>
            </w:r>
            <w:r w:rsidRPr="007C2696">
              <w:rPr>
                <w:rFonts w:ascii="Arial" w:eastAsia="Arial" w:hAnsi="Arial" w:cs="Arial"/>
                <w:spacing w:val="-1"/>
                <w:sz w:val="22"/>
                <w:szCs w:val="22"/>
                <w:lang w:eastAsia="en-ZA"/>
              </w:rPr>
              <w:t>o</w:t>
            </w:r>
            <w:r w:rsidRPr="007C2696">
              <w:rPr>
                <w:rFonts w:ascii="Arial" w:eastAsia="Arial" w:hAnsi="Arial" w:cs="Arial"/>
                <w:spacing w:val="1"/>
                <w:sz w:val="22"/>
                <w:szCs w:val="22"/>
                <w:lang w:eastAsia="en-ZA"/>
              </w:rPr>
              <w:t>c</w:t>
            </w:r>
            <w:r w:rsidRPr="007C2696">
              <w:rPr>
                <w:rFonts w:ascii="Arial" w:eastAsia="Arial" w:hAnsi="Arial" w:cs="Arial"/>
                <w:sz w:val="22"/>
                <w:szCs w:val="22"/>
                <w:lang w:eastAsia="en-ZA"/>
              </w:rPr>
              <w:t>ess</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4"/>
                <w:sz w:val="22"/>
                <w:szCs w:val="22"/>
                <w:lang w:eastAsia="en-ZA"/>
              </w:rPr>
              <w:t xml:space="preserve"> </w:t>
            </w:r>
            <w:r w:rsidRPr="007C2696">
              <w:rPr>
                <w:rFonts w:ascii="Arial" w:eastAsia="Arial" w:hAnsi="Arial" w:cs="Arial"/>
                <w:spacing w:val="-1"/>
                <w:sz w:val="22"/>
                <w:szCs w:val="22"/>
                <w:lang w:eastAsia="en-ZA"/>
              </w:rPr>
              <w:t>f</w:t>
            </w:r>
            <w:r w:rsidRPr="007C2696">
              <w:rPr>
                <w:rFonts w:ascii="Arial" w:eastAsia="Arial" w:hAnsi="Arial" w:cs="Arial"/>
                <w:sz w:val="22"/>
                <w:szCs w:val="22"/>
                <w:lang w:eastAsia="en-ZA"/>
              </w:rPr>
              <w:t>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and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indicate</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whether</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it</w:t>
            </w:r>
            <w:r w:rsidRPr="007C2696">
              <w:rPr>
                <w:rFonts w:ascii="Arial" w:eastAsia="Arial" w:hAnsi="Arial" w:cs="Arial"/>
                <w:spacing w:val="-1"/>
                <w:sz w:val="22"/>
                <w:szCs w:val="22"/>
                <w:lang w:eastAsia="en-ZA"/>
              </w:rPr>
              <w:t xml:space="preserve"> </w:t>
            </w:r>
            <w:r w:rsidRPr="007C2696">
              <w:rPr>
                <w:rFonts w:ascii="Arial" w:eastAsia="Arial" w:hAnsi="Arial" w:cs="Arial"/>
                <w:w w:val="99"/>
                <w:sz w:val="22"/>
                <w:szCs w:val="22"/>
                <w:lang w:eastAsia="en-ZA"/>
              </w:rPr>
              <w:t>follows</w:t>
            </w:r>
            <w:r w:rsidRPr="007C2696">
              <w:rPr>
                <w:rFonts w:ascii="Arial" w:eastAsia="Arial" w:hAnsi="Arial" w:cs="Arial"/>
                <w:sz w:val="22"/>
                <w:szCs w:val="22"/>
                <w:lang w:eastAsia="en-ZA"/>
              </w:rPr>
              <w:t xml:space="preserve"> </w:t>
            </w:r>
            <w:r w:rsidRPr="007C2696">
              <w:rPr>
                <w:rFonts w:ascii="Arial" w:eastAsia="Arial" w:hAnsi="Arial" w:cs="Arial"/>
                <w:w w:val="99"/>
                <w:sz w:val="22"/>
                <w:szCs w:val="22"/>
                <w:lang w:eastAsia="en-ZA"/>
              </w:rPr>
              <w:t xml:space="preserve">a </w:t>
            </w:r>
            <w:r w:rsidRPr="007C2696">
              <w:rPr>
                <w:rFonts w:ascii="Arial" w:eastAsia="Arial" w:hAnsi="Arial" w:cs="Arial"/>
                <w:sz w:val="22"/>
                <w:szCs w:val="22"/>
                <w:lang w:eastAsia="en-ZA"/>
              </w:rPr>
              <w:t>quality</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system</w:t>
            </w:r>
            <w:r w:rsidRPr="007C2696">
              <w:rPr>
                <w:rFonts w:ascii="Arial" w:eastAsia="Arial" w:hAnsi="Arial" w:cs="Arial"/>
                <w:spacing w:val="-7"/>
                <w:sz w:val="22"/>
                <w:szCs w:val="22"/>
                <w:lang w:eastAsia="en-ZA"/>
              </w:rPr>
              <w:t xml:space="preserve"> </w:t>
            </w:r>
            <w:r w:rsidRPr="007C2696">
              <w:rPr>
                <w:rFonts w:ascii="Arial" w:eastAsia="Arial" w:hAnsi="Arial" w:cs="Arial"/>
                <w:spacing w:val="1"/>
                <w:sz w:val="22"/>
                <w:szCs w:val="22"/>
                <w:lang w:eastAsia="en-ZA"/>
              </w:rPr>
              <w:t>(</w:t>
            </w:r>
            <w:r w:rsidRPr="007C2696">
              <w:rPr>
                <w:rFonts w:ascii="Arial" w:eastAsia="Arial" w:hAnsi="Arial" w:cs="Arial"/>
                <w:i/>
                <w:sz w:val="22"/>
                <w:szCs w:val="22"/>
                <w:lang w:eastAsia="en-ZA"/>
              </w:rPr>
              <w:t>e.g.</w:t>
            </w:r>
            <w:r w:rsidRPr="007C2696">
              <w:rPr>
                <w:rFonts w:ascii="Arial" w:eastAsia="Arial" w:hAnsi="Arial" w:cs="Arial"/>
                <w:sz w:val="22"/>
                <w:szCs w:val="22"/>
                <w:lang w:eastAsia="en-ZA"/>
              </w:rPr>
              <w:t>,</w:t>
            </w:r>
            <w:r w:rsidRPr="007C2696">
              <w:rPr>
                <w:rFonts w:ascii="Arial" w:eastAsia="Arial" w:hAnsi="Arial" w:cs="Arial"/>
                <w:spacing w:val="-5"/>
                <w:sz w:val="22"/>
                <w:szCs w:val="22"/>
                <w:lang w:eastAsia="en-ZA"/>
              </w:rPr>
              <w:t xml:space="preserve"> </w:t>
            </w:r>
            <w:r w:rsidR="008F2CA2" w:rsidRPr="007C2696">
              <w:rPr>
                <w:rFonts w:ascii="Arial" w:eastAsia="Arial" w:hAnsi="Arial" w:cs="Arial"/>
                <w:sz w:val="22"/>
                <w:szCs w:val="22"/>
                <w:lang w:eastAsia="en-ZA"/>
              </w:rPr>
              <w:t>good</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manufacturing</w:t>
            </w:r>
            <w:r w:rsidRPr="007C2696">
              <w:rPr>
                <w:rFonts w:ascii="Arial" w:eastAsia="Arial" w:hAnsi="Arial" w:cs="Arial"/>
                <w:spacing w:val="-14"/>
                <w:sz w:val="22"/>
                <w:szCs w:val="22"/>
                <w:lang w:eastAsia="en-ZA"/>
              </w:rPr>
              <w:t xml:space="preserve"> </w:t>
            </w:r>
            <w:r w:rsidRPr="007C2696">
              <w:rPr>
                <w:rFonts w:ascii="Arial" w:eastAsia="Arial" w:hAnsi="Arial" w:cs="Arial"/>
                <w:sz w:val="22"/>
                <w:szCs w:val="22"/>
                <w:lang w:eastAsia="en-ZA"/>
              </w:rPr>
              <w:t>practic</w:t>
            </w:r>
            <w:r w:rsidRPr="007C2696">
              <w:rPr>
                <w:rFonts w:ascii="Arial" w:eastAsia="Arial" w:hAnsi="Arial" w:cs="Arial"/>
                <w:spacing w:val="-1"/>
                <w:sz w:val="22"/>
                <w:szCs w:val="22"/>
                <w:lang w:eastAsia="en-ZA"/>
              </w:rPr>
              <w:t>e</w:t>
            </w:r>
            <w:r w:rsidRPr="007C2696">
              <w:rPr>
                <w:rFonts w:ascii="Arial" w:eastAsia="Arial" w:hAnsi="Arial" w:cs="Arial"/>
                <w:sz w:val="22"/>
                <w:szCs w:val="22"/>
                <w:lang w:eastAsia="en-ZA"/>
              </w:rPr>
              <w:t>s).</w:t>
            </w:r>
          </w:p>
          <w:p w14:paraId="6D1E9C87" w14:textId="77777777" w:rsidR="006E2A0D" w:rsidRPr="007C2696" w:rsidRDefault="006E2A0D" w:rsidP="007C2696">
            <w:pPr>
              <w:widowControl w:val="0"/>
              <w:numPr>
                <w:ilvl w:val="0"/>
                <w:numId w:val="49"/>
              </w:numPr>
              <w:tabs>
                <w:tab w:val="left" w:pos="294"/>
              </w:tabs>
              <w:spacing w:line="276" w:lineRule="auto"/>
              <w:ind w:left="294" w:hanging="185"/>
              <w:jc w:val="both"/>
              <w:rPr>
                <w:rFonts w:ascii="Arial" w:eastAsia="Arial" w:hAnsi="Arial" w:cs="Arial"/>
                <w:sz w:val="22"/>
                <w:szCs w:val="22"/>
                <w:lang w:eastAsia="en-ZA"/>
              </w:rPr>
            </w:pPr>
            <w:r w:rsidRPr="007C2696">
              <w:rPr>
                <w:rFonts w:ascii="Arial" w:eastAsia="Arial" w:hAnsi="Arial" w:cs="Arial"/>
                <w:sz w:val="22"/>
                <w:szCs w:val="22"/>
                <w:lang w:eastAsia="en-ZA"/>
              </w:rPr>
              <w:t>Describe</w:t>
            </w:r>
            <w:r w:rsidRPr="007C2696">
              <w:rPr>
                <w:rFonts w:ascii="Arial" w:eastAsia="Arial" w:hAnsi="Arial" w:cs="Arial"/>
                <w:spacing w:val="-9"/>
                <w:sz w:val="22"/>
                <w:szCs w:val="22"/>
                <w:lang w:eastAsia="en-ZA"/>
              </w:rPr>
              <w:t xml:space="preserve"> </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tests,</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a</w:t>
            </w:r>
            <w:r w:rsidRPr="007C2696">
              <w:rPr>
                <w:rFonts w:ascii="Arial" w:eastAsia="Arial" w:hAnsi="Arial" w:cs="Arial"/>
                <w:spacing w:val="-1"/>
                <w:sz w:val="22"/>
                <w:szCs w:val="22"/>
                <w:lang w:eastAsia="en-ZA"/>
              </w:rPr>
              <w:t>n</w:t>
            </w:r>
            <w:r w:rsidRPr="007C2696">
              <w:rPr>
                <w:rFonts w:ascii="Arial" w:eastAsia="Arial" w:hAnsi="Arial" w:cs="Arial"/>
                <w:sz w:val="22"/>
                <w:szCs w:val="22"/>
                <w:lang w:eastAsia="en-ZA"/>
              </w:rPr>
              <w:t>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their</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resul</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s,</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used</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to</w:t>
            </w:r>
            <w:r w:rsidRPr="007C2696">
              <w:rPr>
                <w:rFonts w:ascii="Arial" w:eastAsia="Arial" w:hAnsi="Arial" w:cs="Arial"/>
                <w:spacing w:val="-2"/>
                <w:sz w:val="22"/>
                <w:szCs w:val="22"/>
                <w:lang w:eastAsia="en-ZA"/>
              </w:rPr>
              <w:t xml:space="preserve"> </w:t>
            </w:r>
            <w:r w:rsidRPr="007C2696">
              <w:rPr>
                <w:rFonts w:ascii="Arial" w:eastAsia="Arial" w:hAnsi="Arial" w:cs="Arial"/>
                <w:spacing w:val="-1"/>
                <w:sz w:val="22"/>
                <w:szCs w:val="22"/>
                <w:lang w:eastAsia="en-ZA"/>
              </w:rPr>
              <w:t>e</w:t>
            </w:r>
            <w:r w:rsidRPr="007C2696">
              <w:rPr>
                <w:rFonts w:ascii="Arial" w:eastAsia="Arial" w:hAnsi="Arial" w:cs="Arial"/>
                <w:sz w:val="22"/>
                <w:szCs w:val="22"/>
                <w:lang w:eastAsia="en-ZA"/>
              </w:rPr>
              <w:t>nsure</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f</w:t>
            </w:r>
            <w:r w:rsidRPr="007C2696">
              <w:rPr>
                <w:rFonts w:ascii="Arial" w:eastAsia="Arial" w:hAnsi="Arial" w:cs="Arial"/>
                <w:spacing w:val="-1"/>
                <w:sz w:val="22"/>
                <w:szCs w:val="22"/>
                <w:lang w:eastAsia="en-ZA"/>
              </w:rPr>
              <w:t>o</w:t>
            </w:r>
            <w:r w:rsidRPr="007C2696">
              <w:rPr>
                <w:rFonts w:ascii="Arial" w:eastAsia="Arial" w:hAnsi="Arial" w:cs="Arial"/>
                <w:sz w:val="22"/>
                <w:szCs w:val="22"/>
                <w:lang w:eastAsia="en-ZA"/>
              </w:rPr>
              <w:t>od</w:t>
            </w:r>
            <w:r w:rsidRPr="007C2696">
              <w:rPr>
                <w:rFonts w:ascii="Arial" w:eastAsia="Arial" w:hAnsi="Arial" w:cs="Arial"/>
                <w:spacing w:val="-4"/>
                <w:sz w:val="22"/>
                <w:szCs w:val="22"/>
                <w:lang w:eastAsia="en-ZA"/>
              </w:rPr>
              <w:t xml:space="preserve"> </w:t>
            </w:r>
            <w:r w:rsidRPr="007C2696">
              <w:rPr>
                <w:rFonts w:ascii="Arial" w:eastAsia="Arial" w:hAnsi="Arial" w:cs="Arial"/>
                <w:w w:val="99"/>
                <w:sz w:val="22"/>
                <w:szCs w:val="22"/>
                <w:lang w:eastAsia="en-ZA"/>
              </w:rPr>
              <w:t>meets</w:t>
            </w:r>
            <w:r w:rsidRPr="007C2696">
              <w:rPr>
                <w:rFonts w:ascii="Arial" w:eastAsia="Arial" w:hAnsi="Arial" w:cs="Arial"/>
                <w:sz w:val="22"/>
                <w:szCs w:val="22"/>
                <w:lang w:eastAsia="en-ZA"/>
              </w:rPr>
              <w:t xml:space="preserve"> </w:t>
            </w:r>
            <w:r w:rsidRPr="007C2696">
              <w:rPr>
                <w:rFonts w:ascii="Arial" w:eastAsia="Arial" w:hAnsi="Arial" w:cs="Arial"/>
                <w:w w:val="99"/>
                <w:sz w:val="22"/>
                <w:szCs w:val="22"/>
                <w:lang w:eastAsia="en-ZA"/>
              </w:rPr>
              <w:t>pre-defined</w:t>
            </w:r>
            <w:r w:rsidRPr="007C2696">
              <w:rPr>
                <w:rFonts w:ascii="Arial" w:hAnsi="Arial" w:cs="Arial"/>
                <w:w w:val="99"/>
                <w:sz w:val="22"/>
                <w:szCs w:val="22"/>
                <w:lang w:eastAsia="en-ZA"/>
              </w:rPr>
              <w:t xml:space="preserve"> </w:t>
            </w:r>
            <w:r w:rsidRPr="007C2696">
              <w:rPr>
                <w:rFonts w:ascii="Arial" w:eastAsia="Arial" w:hAnsi="Arial" w:cs="Arial"/>
                <w:sz w:val="22"/>
                <w:szCs w:val="22"/>
                <w:lang w:eastAsia="en-ZA"/>
              </w:rPr>
              <w:t>specificatio</w:t>
            </w:r>
            <w:r w:rsidRPr="007C2696">
              <w:rPr>
                <w:rFonts w:ascii="Arial" w:eastAsia="Arial" w:hAnsi="Arial" w:cs="Arial"/>
                <w:spacing w:val="-1"/>
                <w:sz w:val="22"/>
                <w:szCs w:val="22"/>
                <w:lang w:eastAsia="en-ZA"/>
              </w:rPr>
              <w:t>n</w:t>
            </w:r>
            <w:r w:rsidRPr="007C2696">
              <w:rPr>
                <w:rFonts w:ascii="Arial" w:eastAsia="Arial" w:hAnsi="Arial" w:cs="Arial"/>
                <w:sz w:val="22"/>
                <w:szCs w:val="22"/>
                <w:lang w:eastAsia="en-ZA"/>
              </w:rPr>
              <w:t>s</w:t>
            </w:r>
            <w:r w:rsidRPr="007C2696">
              <w:rPr>
                <w:rFonts w:ascii="Arial" w:eastAsia="Arial" w:hAnsi="Arial" w:cs="Arial"/>
                <w:spacing w:val="-13"/>
                <w:sz w:val="22"/>
                <w:szCs w:val="22"/>
                <w:lang w:eastAsia="en-ZA"/>
              </w:rPr>
              <w:t xml:space="preserve"> </w:t>
            </w:r>
            <w:r w:rsidRPr="007C2696">
              <w:rPr>
                <w:rFonts w:ascii="Arial" w:eastAsia="Arial" w:hAnsi="Arial" w:cs="Arial"/>
                <w:sz w:val="22"/>
                <w:szCs w:val="22"/>
                <w:lang w:eastAsia="en-ZA"/>
              </w:rPr>
              <w:t>(</w:t>
            </w:r>
            <w:r w:rsidRPr="007C2696">
              <w:rPr>
                <w:rFonts w:ascii="Arial" w:eastAsia="Arial" w:hAnsi="Arial" w:cs="Arial"/>
                <w:i/>
                <w:sz w:val="22"/>
                <w:szCs w:val="22"/>
                <w:lang w:eastAsia="en-ZA"/>
              </w:rPr>
              <w:t>e.g.</w:t>
            </w:r>
            <w:r w:rsidRPr="007C2696">
              <w:rPr>
                <w:rFonts w:ascii="Arial" w:eastAsia="Arial" w:hAnsi="Arial" w:cs="Arial"/>
                <w:sz w:val="22"/>
                <w:szCs w:val="22"/>
                <w:lang w:eastAsia="en-ZA"/>
              </w:rPr>
              <w:t>,</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batch</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to</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batch</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variability</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tes</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s).</w:t>
            </w:r>
          </w:p>
          <w:p w14:paraId="4A67E020" w14:textId="77777777" w:rsidR="006E2A0D" w:rsidRPr="007C2696" w:rsidRDefault="006E2A0D" w:rsidP="007C2696">
            <w:pPr>
              <w:widowControl w:val="0"/>
              <w:numPr>
                <w:ilvl w:val="0"/>
                <w:numId w:val="49"/>
              </w:numPr>
              <w:tabs>
                <w:tab w:val="left" w:pos="294"/>
              </w:tabs>
              <w:spacing w:line="276" w:lineRule="auto"/>
              <w:ind w:left="294" w:hanging="185"/>
              <w:jc w:val="both"/>
              <w:rPr>
                <w:rFonts w:ascii="Arial" w:eastAsia="Arial" w:hAnsi="Arial" w:cs="Arial"/>
                <w:sz w:val="22"/>
                <w:szCs w:val="22"/>
                <w:lang w:eastAsia="en-ZA"/>
              </w:rPr>
            </w:pPr>
            <w:r w:rsidRPr="007C2696">
              <w:rPr>
                <w:rFonts w:ascii="Arial" w:eastAsia="Arial" w:hAnsi="Arial" w:cs="Arial"/>
                <w:sz w:val="22"/>
                <w:szCs w:val="22"/>
                <w:lang w:eastAsia="en-ZA"/>
              </w:rPr>
              <w:t>Describe</w:t>
            </w:r>
            <w:r w:rsidRPr="007C2696">
              <w:rPr>
                <w:rFonts w:ascii="Arial" w:eastAsia="Arial" w:hAnsi="Arial" w:cs="Arial"/>
                <w:spacing w:val="-9"/>
                <w:sz w:val="22"/>
                <w:szCs w:val="22"/>
                <w:lang w:eastAsia="en-ZA"/>
              </w:rPr>
              <w:t xml:space="preserve"> </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studies,</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and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their</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results,</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used</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to</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ensure</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sta</w:t>
            </w:r>
            <w:r w:rsidRPr="007C2696">
              <w:rPr>
                <w:rFonts w:ascii="Arial" w:eastAsia="Arial" w:hAnsi="Arial" w:cs="Arial"/>
                <w:spacing w:val="-1"/>
                <w:sz w:val="22"/>
                <w:szCs w:val="22"/>
                <w:lang w:eastAsia="en-ZA"/>
              </w:rPr>
              <w:t>b</w:t>
            </w:r>
            <w:r w:rsidRPr="007C2696">
              <w:rPr>
                <w:rFonts w:ascii="Arial" w:eastAsia="Arial" w:hAnsi="Arial" w:cs="Arial"/>
                <w:sz w:val="22"/>
                <w:szCs w:val="22"/>
                <w:lang w:eastAsia="en-ZA"/>
              </w:rPr>
              <w:t>ility</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pacing w:val="-1"/>
                <w:sz w:val="22"/>
                <w:szCs w:val="22"/>
                <w:lang w:eastAsia="en-ZA"/>
              </w:rPr>
              <w:t>a</w:t>
            </w:r>
            <w:r w:rsidRPr="007C2696">
              <w:rPr>
                <w:rFonts w:ascii="Arial" w:eastAsia="Arial" w:hAnsi="Arial" w:cs="Arial"/>
                <w:sz w:val="22"/>
                <w:szCs w:val="22"/>
                <w:lang w:eastAsia="en-ZA"/>
              </w:rPr>
              <w:t>dded</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bioact</w:t>
            </w:r>
            <w:r w:rsidRPr="007C2696">
              <w:rPr>
                <w:rFonts w:ascii="Arial" w:eastAsia="Arial" w:hAnsi="Arial" w:cs="Arial"/>
                <w:spacing w:val="-1"/>
                <w:sz w:val="22"/>
                <w:szCs w:val="22"/>
                <w:lang w:eastAsia="en-ZA"/>
              </w:rPr>
              <w:t>i</w:t>
            </w:r>
            <w:r w:rsidRPr="007C2696">
              <w:rPr>
                <w:rFonts w:ascii="Arial" w:eastAsia="Arial" w:hAnsi="Arial" w:cs="Arial"/>
                <w:sz w:val="22"/>
                <w:szCs w:val="22"/>
                <w:lang w:eastAsia="en-ZA"/>
              </w:rPr>
              <w:t>ve substance</w:t>
            </w:r>
            <w:r w:rsidRPr="007C2696">
              <w:rPr>
                <w:rFonts w:ascii="Arial" w:eastAsia="Arial" w:hAnsi="Arial" w:cs="Arial"/>
                <w:spacing w:val="-10"/>
                <w:sz w:val="22"/>
                <w:szCs w:val="22"/>
                <w:lang w:eastAsia="en-ZA"/>
              </w:rPr>
              <w:t xml:space="preserve"> </w:t>
            </w:r>
            <w:r w:rsidRPr="007C2696">
              <w:rPr>
                <w:rFonts w:ascii="Arial" w:eastAsia="Arial" w:hAnsi="Arial" w:cs="Arial"/>
                <w:spacing w:val="-1"/>
                <w:sz w:val="22"/>
                <w:szCs w:val="22"/>
                <w:lang w:eastAsia="en-ZA"/>
              </w:rPr>
              <w:t>d</w:t>
            </w:r>
            <w:r w:rsidRPr="007C2696">
              <w:rPr>
                <w:rFonts w:ascii="Arial" w:eastAsia="Arial" w:hAnsi="Arial" w:cs="Arial"/>
                <w:sz w:val="22"/>
                <w:szCs w:val="22"/>
                <w:lang w:eastAsia="en-ZA"/>
              </w:rPr>
              <w:t>uring</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s</w:t>
            </w:r>
            <w:r w:rsidRPr="007C2696">
              <w:rPr>
                <w:rFonts w:ascii="Arial" w:eastAsia="Arial" w:hAnsi="Arial" w:cs="Arial"/>
                <w:spacing w:val="-1"/>
                <w:sz w:val="22"/>
                <w:szCs w:val="22"/>
                <w:lang w:eastAsia="en-ZA"/>
              </w:rPr>
              <w:t>h</w:t>
            </w:r>
            <w:r w:rsidRPr="007C2696">
              <w:rPr>
                <w:rFonts w:ascii="Arial" w:eastAsia="Arial" w:hAnsi="Arial" w:cs="Arial"/>
                <w:sz w:val="22"/>
                <w:szCs w:val="22"/>
                <w:lang w:eastAsia="en-ZA"/>
              </w:rPr>
              <w:t>elf-life</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and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u</w:t>
            </w:r>
            <w:r w:rsidRPr="007C2696">
              <w:rPr>
                <w:rFonts w:ascii="Arial" w:eastAsia="Arial" w:hAnsi="Arial" w:cs="Arial"/>
                <w:spacing w:val="-1"/>
                <w:sz w:val="22"/>
                <w:szCs w:val="22"/>
                <w:lang w:eastAsia="en-ZA"/>
              </w:rPr>
              <w:t>n</w:t>
            </w:r>
            <w:r w:rsidRPr="007C2696">
              <w:rPr>
                <w:rFonts w:ascii="Arial" w:eastAsia="Arial" w:hAnsi="Arial" w:cs="Arial"/>
                <w:sz w:val="22"/>
                <w:szCs w:val="22"/>
                <w:lang w:eastAsia="en-ZA"/>
              </w:rPr>
              <w:t>der</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rec</w:t>
            </w:r>
            <w:r w:rsidRPr="007C2696">
              <w:rPr>
                <w:rFonts w:ascii="Arial" w:eastAsia="Arial" w:hAnsi="Arial" w:cs="Arial"/>
                <w:spacing w:val="-1"/>
                <w:sz w:val="22"/>
                <w:szCs w:val="22"/>
                <w:lang w:eastAsia="en-ZA"/>
              </w:rPr>
              <w:t>o</w:t>
            </w:r>
            <w:r w:rsidRPr="007C2696">
              <w:rPr>
                <w:rFonts w:ascii="Arial" w:eastAsia="Arial" w:hAnsi="Arial" w:cs="Arial"/>
                <w:sz w:val="22"/>
                <w:szCs w:val="22"/>
                <w:lang w:eastAsia="en-ZA"/>
              </w:rPr>
              <w:t>mmended</w:t>
            </w:r>
            <w:r w:rsidRPr="007C2696">
              <w:rPr>
                <w:rFonts w:ascii="Arial" w:eastAsia="Arial" w:hAnsi="Arial" w:cs="Arial"/>
                <w:spacing w:val="-14"/>
                <w:sz w:val="22"/>
                <w:szCs w:val="22"/>
                <w:lang w:eastAsia="en-ZA"/>
              </w:rPr>
              <w:t xml:space="preserve"> </w:t>
            </w:r>
            <w:r w:rsidRPr="007C2696">
              <w:rPr>
                <w:rFonts w:ascii="Arial" w:eastAsia="Arial" w:hAnsi="Arial" w:cs="Arial"/>
                <w:sz w:val="22"/>
                <w:szCs w:val="22"/>
                <w:lang w:eastAsia="en-ZA"/>
              </w:rPr>
              <w:t>s</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 xml:space="preserve">orage conditions. </w:t>
            </w:r>
          </w:p>
          <w:p w14:paraId="0E0E19D9" w14:textId="77777777" w:rsidR="006E2A0D" w:rsidRPr="007C2696" w:rsidRDefault="006E2A0D" w:rsidP="007C2696">
            <w:pPr>
              <w:widowControl w:val="0"/>
              <w:spacing w:before="61" w:line="276" w:lineRule="auto"/>
              <w:ind w:left="109"/>
              <w:rPr>
                <w:rFonts w:ascii="Arial" w:eastAsia="Arial" w:hAnsi="Arial" w:cs="Arial"/>
                <w:sz w:val="22"/>
                <w:szCs w:val="22"/>
              </w:rPr>
            </w:pPr>
            <w:r w:rsidRPr="007C2696">
              <w:rPr>
                <w:rFonts w:ascii="Arial" w:eastAsia="Arial" w:hAnsi="Arial" w:cs="Arial"/>
                <w:sz w:val="22"/>
                <w:szCs w:val="22"/>
                <w:u w:val="single" w:color="000000"/>
              </w:rPr>
              <w:t>Bioactive</w:t>
            </w:r>
            <w:r w:rsidRPr="007C2696">
              <w:rPr>
                <w:rFonts w:ascii="Arial" w:eastAsia="Arial" w:hAnsi="Arial" w:cs="Arial"/>
                <w:spacing w:val="-10"/>
                <w:sz w:val="22"/>
                <w:szCs w:val="22"/>
                <w:u w:val="single" w:color="000000"/>
              </w:rPr>
              <w:t xml:space="preserve"> </w:t>
            </w:r>
            <w:r w:rsidRPr="007C2696">
              <w:rPr>
                <w:rFonts w:ascii="Arial" w:eastAsia="Arial" w:hAnsi="Arial" w:cs="Arial"/>
                <w:sz w:val="22"/>
                <w:szCs w:val="22"/>
                <w:u w:val="single" w:color="000000"/>
              </w:rPr>
              <w:t>s</w:t>
            </w:r>
            <w:r w:rsidRPr="007C2696">
              <w:rPr>
                <w:rFonts w:ascii="Arial" w:eastAsia="Arial" w:hAnsi="Arial" w:cs="Arial"/>
                <w:spacing w:val="-1"/>
                <w:sz w:val="22"/>
                <w:szCs w:val="22"/>
                <w:u w:val="single" w:color="000000"/>
              </w:rPr>
              <w:t>u</w:t>
            </w:r>
            <w:r w:rsidRPr="007C2696">
              <w:rPr>
                <w:rFonts w:ascii="Arial" w:eastAsia="Arial" w:hAnsi="Arial" w:cs="Arial"/>
                <w:sz w:val="22"/>
                <w:szCs w:val="22"/>
                <w:u w:val="single" w:color="000000"/>
              </w:rPr>
              <w:t>bstance</w:t>
            </w:r>
            <w:r w:rsidRPr="007C2696">
              <w:rPr>
                <w:rFonts w:ascii="Arial" w:eastAsia="Arial" w:hAnsi="Arial" w:cs="Arial"/>
                <w:spacing w:val="-11"/>
                <w:sz w:val="22"/>
                <w:szCs w:val="22"/>
                <w:u w:val="single" w:color="000000"/>
              </w:rPr>
              <w:t xml:space="preserve"> </w:t>
            </w:r>
            <w:r w:rsidRPr="007C2696">
              <w:rPr>
                <w:rFonts w:ascii="Arial" w:eastAsia="Arial" w:hAnsi="Arial" w:cs="Arial"/>
                <w:sz w:val="22"/>
                <w:szCs w:val="22"/>
                <w:u w:val="single" w:color="000000"/>
              </w:rPr>
              <w:t>(a</w:t>
            </w:r>
            <w:r w:rsidRPr="007C2696">
              <w:rPr>
                <w:rFonts w:ascii="Arial" w:eastAsia="Arial" w:hAnsi="Arial" w:cs="Arial"/>
                <w:spacing w:val="-1"/>
                <w:sz w:val="22"/>
                <w:szCs w:val="22"/>
                <w:u w:val="single" w:color="000000"/>
              </w:rPr>
              <w:t>d</w:t>
            </w:r>
            <w:r w:rsidRPr="007C2696">
              <w:rPr>
                <w:rFonts w:ascii="Arial" w:eastAsia="Arial" w:hAnsi="Arial" w:cs="Arial"/>
                <w:sz w:val="22"/>
                <w:szCs w:val="22"/>
                <w:u w:val="single" w:color="000000"/>
              </w:rPr>
              <w:t>ded</w:t>
            </w:r>
            <w:r w:rsidRPr="007C2696">
              <w:rPr>
                <w:rFonts w:ascii="Arial" w:eastAsia="Arial" w:hAnsi="Arial" w:cs="Arial"/>
                <w:spacing w:val="-7"/>
                <w:sz w:val="22"/>
                <w:szCs w:val="22"/>
                <w:u w:val="single" w:color="000000"/>
              </w:rPr>
              <w:t xml:space="preserve"> </w:t>
            </w:r>
            <w:r w:rsidRPr="007C2696">
              <w:rPr>
                <w:rFonts w:ascii="Arial" w:eastAsia="Arial" w:hAnsi="Arial" w:cs="Arial"/>
                <w:sz w:val="22"/>
                <w:szCs w:val="22"/>
                <w:u w:val="single" w:color="000000"/>
              </w:rPr>
              <w:t>to</w:t>
            </w:r>
            <w:r w:rsidRPr="007C2696">
              <w:rPr>
                <w:rFonts w:ascii="Arial" w:eastAsia="Arial" w:hAnsi="Arial" w:cs="Arial"/>
                <w:spacing w:val="-2"/>
                <w:sz w:val="22"/>
                <w:szCs w:val="22"/>
                <w:u w:val="single" w:color="000000"/>
              </w:rPr>
              <w:t xml:space="preserve"> </w:t>
            </w:r>
            <w:r w:rsidRPr="007C2696">
              <w:rPr>
                <w:rFonts w:ascii="Arial" w:eastAsia="Arial" w:hAnsi="Arial" w:cs="Arial"/>
                <w:sz w:val="22"/>
                <w:szCs w:val="22"/>
                <w:u w:val="single" w:color="000000"/>
              </w:rPr>
              <w:t>the</w:t>
            </w:r>
            <w:r w:rsidRPr="007C2696">
              <w:rPr>
                <w:rFonts w:ascii="Arial" w:eastAsia="Arial" w:hAnsi="Arial" w:cs="Arial"/>
                <w:spacing w:val="-4"/>
                <w:sz w:val="22"/>
                <w:szCs w:val="22"/>
                <w:u w:val="single" w:color="000000"/>
              </w:rPr>
              <w:t xml:space="preserve"> </w:t>
            </w:r>
            <w:r w:rsidRPr="007C2696">
              <w:rPr>
                <w:rFonts w:ascii="Arial" w:eastAsia="Arial" w:hAnsi="Arial" w:cs="Arial"/>
                <w:sz w:val="22"/>
                <w:szCs w:val="22"/>
                <w:u w:val="single" w:color="000000"/>
              </w:rPr>
              <w:t>f</w:t>
            </w:r>
            <w:r w:rsidRPr="007C2696">
              <w:rPr>
                <w:rFonts w:ascii="Arial" w:eastAsia="Arial" w:hAnsi="Arial" w:cs="Arial"/>
                <w:spacing w:val="-1"/>
                <w:sz w:val="22"/>
                <w:szCs w:val="22"/>
                <w:u w:val="single" w:color="000000"/>
              </w:rPr>
              <w:t>o</w:t>
            </w:r>
            <w:r w:rsidRPr="007C2696">
              <w:rPr>
                <w:rFonts w:ascii="Arial" w:eastAsia="Arial" w:hAnsi="Arial" w:cs="Arial"/>
                <w:sz w:val="22"/>
                <w:szCs w:val="22"/>
                <w:u w:val="single" w:color="000000"/>
              </w:rPr>
              <w:t>od)</w:t>
            </w:r>
          </w:p>
          <w:p w14:paraId="4E0254BA" w14:textId="77777777" w:rsidR="006E2A0D" w:rsidRPr="007C2696" w:rsidRDefault="006E2A0D" w:rsidP="007C2696">
            <w:pPr>
              <w:widowControl w:val="0"/>
              <w:numPr>
                <w:ilvl w:val="0"/>
                <w:numId w:val="48"/>
              </w:numPr>
              <w:tabs>
                <w:tab w:val="left" w:pos="240"/>
              </w:tabs>
              <w:spacing w:before="5" w:line="276" w:lineRule="auto"/>
              <w:ind w:left="261" w:hanging="152"/>
              <w:rPr>
                <w:rFonts w:ascii="Arial" w:eastAsia="Arial" w:hAnsi="Arial" w:cs="Arial"/>
                <w:sz w:val="22"/>
                <w:szCs w:val="22"/>
                <w:lang w:eastAsia="en-ZA"/>
              </w:rPr>
            </w:pPr>
            <w:r w:rsidRPr="007C2696">
              <w:rPr>
                <w:rFonts w:ascii="Arial" w:eastAsia="Arial" w:hAnsi="Arial" w:cs="Arial"/>
                <w:sz w:val="22"/>
                <w:szCs w:val="22"/>
                <w:lang w:eastAsia="en-ZA"/>
              </w:rPr>
              <w:t>Summarize</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speci</w:t>
            </w:r>
            <w:r w:rsidRPr="007C2696">
              <w:rPr>
                <w:rFonts w:ascii="Arial" w:eastAsia="Arial" w:hAnsi="Arial" w:cs="Arial"/>
                <w:spacing w:val="-1"/>
                <w:sz w:val="22"/>
                <w:szCs w:val="22"/>
                <w:lang w:eastAsia="en-ZA"/>
              </w:rPr>
              <w:t>f</w:t>
            </w:r>
            <w:r w:rsidRPr="007C2696">
              <w:rPr>
                <w:rFonts w:ascii="Arial" w:eastAsia="Arial" w:hAnsi="Arial" w:cs="Arial"/>
                <w:sz w:val="22"/>
                <w:szCs w:val="22"/>
                <w:lang w:eastAsia="en-ZA"/>
              </w:rPr>
              <w:t>ications</w:t>
            </w:r>
            <w:r w:rsidRPr="007C2696">
              <w:rPr>
                <w:rFonts w:ascii="Arial" w:eastAsia="Arial" w:hAnsi="Arial" w:cs="Arial"/>
                <w:spacing w:val="-13"/>
                <w:sz w:val="22"/>
                <w:szCs w:val="22"/>
                <w:lang w:eastAsia="en-ZA"/>
              </w:rPr>
              <w:t xml:space="preserve"> </w:t>
            </w:r>
            <w:r w:rsidRPr="007C2696">
              <w:rPr>
                <w:rFonts w:ascii="Arial" w:eastAsia="Arial" w:hAnsi="Arial" w:cs="Arial"/>
                <w:spacing w:val="1"/>
                <w:sz w:val="22"/>
                <w:szCs w:val="22"/>
                <w:lang w:eastAsia="en-ZA"/>
              </w:rPr>
              <w:t>(</w:t>
            </w:r>
            <w:r w:rsidRPr="007C2696">
              <w:rPr>
                <w:rFonts w:ascii="Arial" w:eastAsia="Arial" w:hAnsi="Arial" w:cs="Arial"/>
                <w:i/>
                <w:sz w:val="22"/>
                <w:szCs w:val="22"/>
                <w:lang w:eastAsia="en-ZA"/>
              </w:rPr>
              <w:t>e.g</w:t>
            </w:r>
            <w:r w:rsidRPr="007C2696">
              <w:rPr>
                <w:rFonts w:ascii="Arial" w:eastAsia="Arial" w:hAnsi="Arial" w:cs="Arial"/>
                <w:i/>
                <w:spacing w:val="-1"/>
                <w:sz w:val="22"/>
                <w:szCs w:val="22"/>
                <w:lang w:eastAsia="en-ZA"/>
              </w:rPr>
              <w:t>.</w:t>
            </w:r>
            <w:r w:rsidRPr="007C2696">
              <w:rPr>
                <w:rFonts w:ascii="Arial" w:eastAsia="Arial" w:hAnsi="Arial" w:cs="Arial"/>
                <w:sz w:val="22"/>
                <w:szCs w:val="22"/>
                <w:lang w:eastAsia="en-ZA"/>
              </w:rPr>
              <w:t>,</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chemical,</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physical,</w:t>
            </w:r>
            <w:r w:rsidRPr="007C2696">
              <w:rPr>
                <w:rFonts w:ascii="Arial" w:eastAsia="Arial" w:hAnsi="Arial" w:cs="Arial"/>
                <w:spacing w:val="-9"/>
                <w:sz w:val="22"/>
                <w:szCs w:val="22"/>
                <w:lang w:eastAsia="en-ZA"/>
              </w:rPr>
              <w:t xml:space="preserve"> </w:t>
            </w:r>
            <w:r w:rsidRPr="007C2696">
              <w:rPr>
                <w:rFonts w:ascii="Arial" w:eastAsia="Arial" w:hAnsi="Arial" w:cs="Arial"/>
                <w:w w:val="99"/>
                <w:sz w:val="22"/>
                <w:szCs w:val="22"/>
                <w:lang w:eastAsia="en-ZA"/>
              </w:rPr>
              <w:lastRenderedPageBreak/>
              <w:t>microbiological</w:t>
            </w:r>
            <w:r w:rsidRPr="007C2696">
              <w:rPr>
                <w:rFonts w:ascii="Arial" w:eastAsia="Arial" w:hAnsi="Arial" w:cs="Arial"/>
                <w:sz w:val="22"/>
                <w:szCs w:val="22"/>
                <w:lang w:eastAsia="en-ZA"/>
              </w:rPr>
              <w:t xml:space="preserve"> </w:t>
            </w:r>
            <w:r w:rsidRPr="007C2696">
              <w:rPr>
                <w:rFonts w:ascii="Arial" w:eastAsia="Arial" w:hAnsi="Arial" w:cs="Arial"/>
                <w:w w:val="99"/>
                <w:sz w:val="22"/>
                <w:szCs w:val="22"/>
                <w:lang w:eastAsia="en-ZA"/>
              </w:rPr>
              <w:t>characteris</w:t>
            </w:r>
            <w:r w:rsidRPr="007C2696">
              <w:rPr>
                <w:rFonts w:ascii="Arial" w:eastAsia="Arial" w:hAnsi="Arial" w:cs="Arial"/>
                <w:spacing w:val="-1"/>
                <w:w w:val="99"/>
                <w:sz w:val="22"/>
                <w:szCs w:val="22"/>
                <w:lang w:eastAsia="en-ZA"/>
              </w:rPr>
              <w:t>t</w:t>
            </w:r>
            <w:r w:rsidRPr="007C2696">
              <w:rPr>
                <w:rFonts w:ascii="Arial" w:eastAsia="Arial" w:hAnsi="Arial" w:cs="Arial"/>
                <w:w w:val="99"/>
                <w:sz w:val="22"/>
                <w:szCs w:val="22"/>
                <w:lang w:eastAsia="en-ZA"/>
              </w:rPr>
              <w:t xml:space="preserve">ics) </w:t>
            </w:r>
            <w:r w:rsidRPr="007C2696">
              <w:rPr>
                <w:rFonts w:ascii="Arial" w:eastAsia="Arial" w:hAnsi="Arial" w:cs="Arial"/>
                <w:sz w:val="22"/>
                <w:szCs w:val="22"/>
                <w:lang w:eastAsia="en-ZA"/>
              </w:rPr>
              <w:t>for</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bioactive</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substa</w:t>
            </w:r>
            <w:r w:rsidRPr="007C2696">
              <w:rPr>
                <w:rFonts w:ascii="Arial" w:eastAsia="Arial" w:hAnsi="Arial" w:cs="Arial"/>
                <w:spacing w:val="-1"/>
                <w:sz w:val="22"/>
                <w:szCs w:val="22"/>
                <w:lang w:eastAsia="en-ZA"/>
              </w:rPr>
              <w:t>n</w:t>
            </w:r>
            <w:r w:rsidRPr="007C2696">
              <w:rPr>
                <w:rFonts w:ascii="Arial" w:eastAsia="Arial" w:hAnsi="Arial" w:cs="Arial"/>
                <w:spacing w:val="1"/>
                <w:sz w:val="22"/>
                <w:szCs w:val="22"/>
                <w:lang w:eastAsia="en-ZA"/>
              </w:rPr>
              <w:t>c</w:t>
            </w:r>
            <w:r w:rsidRPr="007C2696">
              <w:rPr>
                <w:rFonts w:ascii="Arial" w:eastAsia="Arial" w:hAnsi="Arial" w:cs="Arial"/>
                <w:sz w:val="22"/>
                <w:szCs w:val="22"/>
                <w:lang w:eastAsia="en-ZA"/>
              </w:rPr>
              <w:t>e</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and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incl</w:t>
            </w:r>
            <w:r w:rsidRPr="007C2696">
              <w:rPr>
                <w:rFonts w:ascii="Arial" w:eastAsia="Arial" w:hAnsi="Arial" w:cs="Arial"/>
                <w:spacing w:val="-1"/>
                <w:sz w:val="22"/>
                <w:szCs w:val="22"/>
                <w:lang w:eastAsia="en-ZA"/>
              </w:rPr>
              <w:t>u</w:t>
            </w:r>
            <w:r w:rsidRPr="007C2696">
              <w:rPr>
                <w:rFonts w:ascii="Arial" w:eastAsia="Arial" w:hAnsi="Arial" w:cs="Arial"/>
                <w:sz w:val="22"/>
                <w:szCs w:val="22"/>
                <w:lang w:eastAsia="en-ZA"/>
              </w:rPr>
              <w:t>de</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a</w:t>
            </w:r>
            <w:r w:rsidRPr="007C2696">
              <w:rPr>
                <w:rFonts w:ascii="Arial" w:eastAsia="Arial" w:hAnsi="Arial" w:cs="Arial"/>
                <w:spacing w:val="-1"/>
                <w:sz w:val="22"/>
                <w:szCs w:val="22"/>
                <w:lang w:eastAsia="en-ZA"/>
              </w:rPr>
              <w:t xml:space="preserve"> </w:t>
            </w:r>
            <w:r w:rsidRPr="007C2696">
              <w:rPr>
                <w:rFonts w:ascii="Arial" w:eastAsia="Arial" w:hAnsi="Arial" w:cs="Arial"/>
                <w:sz w:val="22"/>
                <w:szCs w:val="22"/>
                <w:lang w:eastAsia="en-ZA"/>
              </w:rPr>
              <w:t>certification</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this</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data</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in</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 xml:space="preserve">an </w:t>
            </w:r>
            <w:r w:rsidRPr="007C2696">
              <w:rPr>
                <w:rFonts w:ascii="Arial" w:eastAsia="Arial" w:hAnsi="Arial" w:cs="Arial"/>
                <w:spacing w:val="-1"/>
                <w:sz w:val="22"/>
                <w:szCs w:val="22"/>
                <w:lang w:eastAsia="en-ZA"/>
              </w:rPr>
              <w:t>A</w:t>
            </w:r>
            <w:r w:rsidRPr="007C2696">
              <w:rPr>
                <w:rFonts w:ascii="Arial" w:eastAsia="Arial" w:hAnsi="Arial" w:cs="Arial"/>
                <w:sz w:val="22"/>
                <w:szCs w:val="22"/>
                <w:lang w:eastAsia="en-ZA"/>
              </w:rPr>
              <w:t>ppendix.</w:t>
            </w:r>
          </w:p>
          <w:p w14:paraId="4A793491" w14:textId="587154F4" w:rsidR="006E2A0D" w:rsidRPr="007C2696" w:rsidRDefault="006E2A0D" w:rsidP="007C2696">
            <w:pPr>
              <w:widowControl w:val="0"/>
              <w:numPr>
                <w:ilvl w:val="0"/>
                <w:numId w:val="48"/>
              </w:numPr>
              <w:tabs>
                <w:tab w:val="left" w:pos="240"/>
              </w:tabs>
              <w:spacing w:line="276" w:lineRule="auto"/>
              <w:ind w:left="261" w:hanging="152"/>
              <w:rPr>
                <w:rFonts w:ascii="Arial" w:eastAsia="Arial" w:hAnsi="Arial" w:cs="Arial"/>
                <w:sz w:val="22"/>
                <w:szCs w:val="22"/>
                <w:lang w:eastAsia="en-ZA"/>
              </w:rPr>
            </w:pPr>
            <w:r w:rsidRPr="007C2696">
              <w:rPr>
                <w:rFonts w:ascii="Arial" w:eastAsia="Arial" w:hAnsi="Arial" w:cs="Arial"/>
                <w:sz w:val="22"/>
                <w:szCs w:val="22"/>
                <w:lang w:eastAsia="en-ZA"/>
              </w:rPr>
              <w:t>Summarize</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manufacturing</w:t>
            </w:r>
            <w:r w:rsidRPr="007C2696">
              <w:rPr>
                <w:rFonts w:ascii="Arial" w:eastAsia="Arial" w:hAnsi="Arial" w:cs="Arial"/>
                <w:spacing w:val="-14"/>
                <w:sz w:val="22"/>
                <w:szCs w:val="22"/>
                <w:lang w:eastAsia="en-ZA"/>
              </w:rPr>
              <w:t xml:space="preserve"> </w:t>
            </w:r>
            <w:r w:rsidRPr="007C2696">
              <w:rPr>
                <w:rFonts w:ascii="Arial" w:eastAsia="Arial" w:hAnsi="Arial" w:cs="Arial"/>
                <w:sz w:val="22"/>
                <w:szCs w:val="22"/>
                <w:lang w:eastAsia="en-ZA"/>
              </w:rPr>
              <w:t>pr</w:t>
            </w:r>
            <w:r w:rsidRPr="007C2696">
              <w:rPr>
                <w:rFonts w:ascii="Arial" w:eastAsia="Arial" w:hAnsi="Arial" w:cs="Arial"/>
                <w:spacing w:val="-1"/>
                <w:sz w:val="22"/>
                <w:szCs w:val="22"/>
                <w:lang w:eastAsia="en-ZA"/>
              </w:rPr>
              <w:t>o</w:t>
            </w:r>
            <w:r w:rsidRPr="007C2696">
              <w:rPr>
                <w:rFonts w:ascii="Arial" w:eastAsia="Arial" w:hAnsi="Arial" w:cs="Arial"/>
                <w:spacing w:val="1"/>
                <w:sz w:val="22"/>
                <w:szCs w:val="22"/>
                <w:lang w:eastAsia="en-ZA"/>
              </w:rPr>
              <w:t>c</w:t>
            </w:r>
            <w:r w:rsidRPr="007C2696">
              <w:rPr>
                <w:rFonts w:ascii="Arial" w:eastAsia="Arial" w:hAnsi="Arial" w:cs="Arial"/>
                <w:sz w:val="22"/>
                <w:szCs w:val="22"/>
                <w:lang w:eastAsia="en-ZA"/>
              </w:rPr>
              <w:t>ess</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bioactive</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s</w:t>
            </w:r>
            <w:r w:rsidRPr="007C2696">
              <w:rPr>
                <w:rFonts w:ascii="Arial" w:eastAsia="Arial" w:hAnsi="Arial" w:cs="Arial"/>
                <w:spacing w:val="-1"/>
                <w:sz w:val="22"/>
                <w:szCs w:val="22"/>
                <w:lang w:eastAsia="en-ZA"/>
              </w:rPr>
              <w:t>u</w:t>
            </w:r>
            <w:r w:rsidRPr="007C2696">
              <w:rPr>
                <w:rFonts w:ascii="Arial" w:eastAsia="Arial" w:hAnsi="Arial" w:cs="Arial"/>
                <w:sz w:val="22"/>
                <w:szCs w:val="22"/>
                <w:lang w:eastAsia="en-ZA"/>
              </w:rPr>
              <w:t>bstance</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and</w:t>
            </w:r>
            <w:r w:rsidRPr="007C2696">
              <w:rPr>
                <w:rFonts w:ascii="Arial" w:eastAsia="Arial" w:hAnsi="Arial" w:cs="Arial"/>
                <w:spacing w:val="-5"/>
                <w:sz w:val="22"/>
                <w:szCs w:val="22"/>
                <w:lang w:eastAsia="en-ZA"/>
              </w:rPr>
              <w:t xml:space="preserve"> </w:t>
            </w:r>
            <w:r w:rsidRPr="007C2696">
              <w:rPr>
                <w:rFonts w:ascii="Arial" w:eastAsia="Arial" w:hAnsi="Arial" w:cs="Arial"/>
                <w:w w:val="99"/>
                <w:sz w:val="22"/>
                <w:szCs w:val="22"/>
                <w:lang w:eastAsia="en-ZA"/>
              </w:rPr>
              <w:t>indicate</w:t>
            </w:r>
            <w:r w:rsidRPr="007C2696">
              <w:rPr>
                <w:rFonts w:ascii="Arial" w:eastAsia="Arial" w:hAnsi="Arial" w:cs="Arial"/>
                <w:sz w:val="22"/>
                <w:szCs w:val="22"/>
                <w:lang w:eastAsia="en-ZA"/>
              </w:rPr>
              <w:t xml:space="preserve"> </w:t>
            </w:r>
            <w:r w:rsidRPr="007C2696">
              <w:rPr>
                <w:rFonts w:ascii="Arial" w:eastAsia="Arial" w:hAnsi="Arial" w:cs="Arial"/>
                <w:w w:val="99"/>
                <w:sz w:val="22"/>
                <w:szCs w:val="22"/>
                <w:lang w:eastAsia="en-ZA"/>
              </w:rPr>
              <w:t>w</w:t>
            </w:r>
            <w:r w:rsidRPr="007C2696">
              <w:rPr>
                <w:rFonts w:ascii="Arial" w:eastAsia="Arial" w:hAnsi="Arial" w:cs="Arial"/>
                <w:spacing w:val="-1"/>
                <w:w w:val="99"/>
                <w:sz w:val="22"/>
                <w:szCs w:val="22"/>
                <w:lang w:eastAsia="en-ZA"/>
              </w:rPr>
              <w:t>h</w:t>
            </w:r>
            <w:r w:rsidRPr="007C2696">
              <w:rPr>
                <w:rFonts w:ascii="Arial" w:eastAsia="Arial" w:hAnsi="Arial" w:cs="Arial"/>
                <w:w w:val="99"/>
                <w:sz w:val="22"/>
                <w:szCs w:val="22"/>
                <w:lang w:eastAsia="en-ZA"/>
              </w:rPr>
              <w:t xml:space="preserve">ether </w:t>
            </w:r>
            <w:r w:rsidRPr="007C2696">
              <w:rPr>
                <w:rFonts w:ascii="Arial" w:eastAsia="Arial" w:hAnsi="Arial" w:cs="Arial"/>
                <w:sz w:val="22"/>
                <w:szCs w:val="22"/>
                <w:lang w:eastAsia="en-ZA"/>
              </w:rPr>
              <w:t>it</w:t>
            </w:r>
            <w:r w:rsidRPr="007C2696">
              <w:rPr>
                <w:rFonts w:ascii="Arial" w:eastAsia="Arial" w:hAnsi="Arial" w:cs="Arial"/>
                <w:spacing w:val="-1"/>
                <w:sz w:val="22"/>
                <w:szCs w:val="22"/>
                <w:lang w:eastAsia="en-ZA"/>
              </w:rPr>
              <w:t xml:space="preserve"> </w:t>
            </w:r>
            <w:r w:rsidRPr="007C2696">
              <w:rPr>
                <w:rFonts w:ascii="Arial" w:eastAsia="Arial" w:hAnsi="Arial" w:cs="Arial"/>
                <w:sz w:val="22"/>
                <w:szCs w:val="22"/>
                <w:lang w:eastAsia="en-ZA"/>
              </w:rPr>
              <w:t>follows</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a</w:t>
            </w:r>
            <w:r w:rsidRPr="007C2696">
              <w:rPr>
                <w:rFonts w:ascii="Arial" w:eastAsia="Arial" w:hAnsi="Arial" w:cs="Arial"/>
                <w:spacing w:val="-1"/>
                <w:sz w:val="22"/>
                <w:szCs w:val="22"/>
                <w:lang w:eastAsia="en-ZA"/>
              </w:rPr>
              <w:t xml:space="preserve"> q</w:t>
            </w:r>
            <w:r w:rsidRPr="007C2696">
              <w:rPr>
                <w:rFonts w:ascii="Arial" w:eastAsia="Arial" w:hAnsi="Arial" w:cs="Arial"/>
                <w:sz w:val="22"/>
                <w:szCs w:val="22"/>
                <w:lang w:eastAsia="en-ZA"/>
              </w:rPr>
              <w:t>uality</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system</w:t>
            </w:r>
            <w:r w:rsidRPr="007C2696">
              <w:rPr>
                <w:rFonts w:ascii="Arial" w:eastAsia="Arial" w:hAnsi="Arial" w:cs="Arial"/>
                <w:spacing w:val="-7"/>
                <w:sz w:val="22"/>
                <w:szCs w:val="22"/>
                <w:lang w:eastAsia="en-ZA"/>
              </w:rPr>
              <w:t xml:space="preserve"> </w:t>
            </w:r>
            <w:r w:rsidRPr="007C2696">
              <w:rPr>
                <w:rFonts w:ascii="Arial" w:eastAsia="Arial" w:hAnsi="Arial" w:cs="Arial"/>
                <w:spacing w:val="1"/>
                <w:sz w:val="22"/>
                <w:szCs w:val="22"/>
                <w:lang w:eastAsia="en-ZA"/>
              </w:rPr>
              <w:t>(</w:t>
            </w:r>
            <w:r w:rsidRPr="007C2696">
              <w:rPr>
                <w:rFonts w:ascii="Arial" w:eastAsia="Arial" w:hAnsi="Arial" w:cs="Arial"/>
                <w:i/>
                <w:sz w:val="22"/>
                <w:szCs w:val="22"/>
                <w:lang w:eastAsia="en-ZA"/>
              </w:rPr>
              <w:t>e.g.</w:t>
            </w:r>
            <w:r w:rsidRPr="007C2696">
              <w:rPr>
                <w:rFonts w:ascii="Arial" w:eastAsia="Arial" w:hAnsi="Arial" w:cs="Arial"/>
                <w:sz w:val="22"/>
                <w:szCs w:val="22"/>
                <w:lang w:eastAsia="en-ZA"/>
              </w:rPr>
              <w:t>,</w:t>
            </w:r>
            <w:r w:rsidRPr="007C2696">
              <w:rPr>
                <w:rFonts w:ascii="Arial" w:eastAsia="Arial" w:hAnsi="Arial" w:cs="Arial"/>
                <w:spacing w:val="-5"/>
                <w:sz w:val="22"/>
                <w:szCs w:val="22"/>
                <w:lang w:eastAsia="en-ZA"/>
              </w:rPr>
              <w:t xml:space="preserve"> </w:t>
            </w:r>
            <w:r w:rsidR="008F2CA2" w:rsidRPr="007C2696">
              <w:rPr>
                <w:rFonts w:ascii="Arial" w:eastAsia="Arial" w:hAnsi="Arial" w:cs="Arial"/>
                <w:sz w:val="22"/>
                <w:szCs w:val="22"/>
                <w:lang w:eastAsia="en-ZA"/>
              </w:rPr>
              <w:t>good</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manufacturing</w:t>
            </w:r>
            <w:r w:rsidRPr="007C2696">
              <w:rPr>
                <w:rFonts w:ascii="Arial" w:eastAsia="Arial" w:hAnsi="Arial" w:cs="Arial"/>
                <w:spacing w:val="-14"/>
                <w:sz w:val="22"/>
                <w:szCs w:val="22"/>
                <w:lang w:eastAsia="en-ZA"/>
              </w:rPr>
              <w:t xml:space="preserve"> </w:t>
            </w:r>
            <w:r w:rsidRPr="007C2696">
              <w:rPr>
                <w:rFonts w:ascii="Arial" w:eastAsia="Arial" w:hAnsi="Arial" w:cs="Arial"/>
                <w:sz w:val="22"/>
                <w:szCs w:val="22"/>
                <w:lang w:eastAsia="en-ZA"/>
              </w:rPr>
              <w:t>practic</w:t>
            </w:r>
            <w:r w:rsidRPr="007C2696">
              <w:rPr>
                <w:rFonts w:ascii="Arial" w:eastAsia="Arial" w:hAnsi="Arial" w:cs="Arial"/>
                <w:spacing w:val="-1"/>
                <w:sz w:val="22"/>
                <w:szCs w:val="22"/>
                <w:lang w:eastAsia="en-ZA"/>
              </w:rPr>
              <w:t>e</w:t>
            </w:r>
            <w:r w:rsidRPr="007C2696">
              <w:rPr>
                <w:rFonts w:ascii="Arial" w:eastAsia="Arial" w:hAnsi="Arial" w:cs="Arial"/>
                <w:sz w:val="22"/>
                <w:szCs w:val="22"/>
                <w:lang w:eastAsia="en-ZA"/>
              </w:rPr>
              <w:t>s).</w:t>
            </w:r>
          </w:p>
          <w:p w14:paraId="26E28614" w14:textId="77777777" w:rsidR="006E2A0D" w:rsidRPr="007C2696" w:rsidRDefault="006E2A0D" w:rsidP="007C2696">
            <w:pPr>
              <w:widowControl w:val="0"/>
              <w:numPr>
                <w:ilvl w:val="0"/>
                <w:numId w:val="48"/>
              </w:numPr>
              <w:tabs>
                <w:tab w:val="left" w:pos="240"/>
              </w:tabs>
              <w:spacing w:line="276" w:lineRule="auto"/>
              <w:ind w:left="261" w:hanging="152"/>
              <w:rPr>
                <w:rFonts w:ascii="Arial" w:eastAsia="Arial" w:hAnsi="Arial" w:cs="Arial"/>
                <w:sz w:val="22"/>
                <w:szCs w:val="22"/>
                <w:lang w:eastAsia="en-ZA"/>
              </w:rPr>
            </w:pPr>
            <w:r w:rsidRPr="007C2696">
              <w:rPr>
                <w:rFonts w:ascii="Arial" w:eastAsia="Arial" w:hAnsi="Arial" w:cs="Arial"/>
                <w:sz w:val="22"/>
                <w:szCs w:val="22"/>
                <w:lang w:eastAsia="en-ZA"/>
              </w:rPr>
              <w:t>Describe</w:t>
            </w:r>
            <w:r w:rsidRPr="007C2696">
              <w:rPr>
                <w:rFonts w:ascii="Arial" w:eastAsia="Arial" w:hAnsi="Arial" w:cs="Arial"/>
                <w:spacing w:val="-9"/>
                <w:sz w:val="22"/>
                <w:szCs w:val="22"/>
                <w:lang w:eastAsia="en-ZA"/>
              </w:rPr>
              <w:t xml:space="preserve"> </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tests,</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a</w:t>
            </w:r>
            <w:r w:rsidRPr="007C2696">
              <w:rPr>
                <w:rFonts w:ascii="Arial" w:eastAsia="Arial" w:hAnsi="Arial" w:cs="Arial"/>
                <w:spacing w:val="-1"/>
                <w:sz w:val="22"/>
                <w:szCs w:val="22"/>
                <w:lang w:eastAsia="en-ZA"/>
              </w:rPr>
              <w:t>n</w:t>
            </w:r>
            <w:r w:rsidRPr="007C2696">
              <w:rPr>
                <w:rFonts w:ascii="Arial" w:eastAsia="Arial" w:hAnsi="Arial" w:cs="Arial"/>
                <w:sz w:val="22"/>
                <w:szCs w:val="22"/>
                <w:lang w:eastAsia="en-ZA"/>
              </w:rPr>
              <w:t>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their</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resul</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s,</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used</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to</w:t>
            </w:r>
            <w:r w:rsidRPr="007C2696">
              <w:rPr>
                <w:rFonts w:ascii="Arial" w:eastAsia="Arial" w:hAnsi="Arial" w:cs="Arial"/>
                <w:spacing w:val="-2"/>
                <w:sz w:val="22"/>
                <w:szCs w:val="22"/>
                <w:lang w:eastAsia="en-ZA"/>
              </w:rPr>
              <w:t xml:space="preserve"> </w:t>
            </w:r>
            <w:r w:rsidRPr="007C2696">
              <w:rPr>
                <w:rFonts w:ascii="Arial" w:eastAsia="Arial" w:hAnsi="Arial" w:cs="Arial"/>
                <w:spacing w:val="-1"/>
                <w:sz w:val="22"/>
                <w:szCs w:val="22"/>
                <w:lang w:eastAsia="en-ZA"/>
              </w:rPr>
              <w:t>e</w:t>
            </w:r>
            <w:r w:rsidRPr="007C2696">
              <w:rPr>
                <w:rFonts w:ascii="Arial" w:eastAsia="Arial" w:hAnsi="Arial" w:cs="Arial"/>
                <w:sz w:val="22"/>
                <w:szCs w:val="22"/>
                <w:lang w:eastAsia="en-ZA"/>
              </w:rPr>
              <w:t>nsure</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the</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bioactive</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substance</w:t>
            </w:r>
            <w:r w:rsidRPr="007C2696">
              <w:rPr>
                <w:rFonts w:ascii="Arial" w:eastAsia="Arial" w:hAnsi="Arial" w:cs="Arial"/>
                <w:spacing w:val="-10"/>
                <w:sz w:val="22"/>
                <w:szCs w:val="22"/>
                <w:lang w:eastAsia="en-ZA"/>
              </w:rPr>
              <w:t xml:space="preserve"> </w:t>
            </w:r>
            <w:r w:rsidRPr="007C2696">
              <w:rPr>
                <w:rFonts w:ascii="Arial" w:eastAsia="Arial" w:hAnsi="Arial" w:cs="Arial"/>
                <w:w w:val="99"/>
                <w:sz w:val="22"/>
                <w:szCs w:val="22"/>
                <w:lang w:eastAsia="en-ZA"/>
              </w:rPr>
              <w:t>meets</w:t>
            </w:r>
            <w:r w:rsidRPr="007C2696">
              <w:rPr>
                <w:rFonts w:ascii="Arial" w:eastAsia="Arial" w:hAnsi="Arial" w:cs="Arial"/>
                <w:sz w:val="22"/>
                <w:szCs w:val="22"/>
                <w:lang w:eastAsia="en-ZA"/>
              </w:rPr>
              <w:t xml:space="preserve"> </w:t>
            </w:r>
            <w:r w:rsidRPr="007C2696">
              <w:rPr>
                <w:rFonts w:ascii="Arial" w:eastAsia="Arial" w:hAnsi="Arial" w:cs="Arial"/>
                <w:w w:val="99"/>
                <w:sz w:val="22"/>
                <w:szCs w:val="22"/>
                <w:lang w:eastAsia="en-ZA"/>
              </w:rPr>
              <w:t xml:space="preserve">pre- </w:t>
            </w:r>
            <w:r w:rsidRPr="007C2696">
              <w:rPr>
                <w:rFonts w:ascii="Arial" w:eastAsia="Arial" w:hAnsi="Arial" w:cs="Arial"/>
                <w:sz w:val="22"/>
                <w:szCs w:val="22"/>
                <w:lang w:eastAsia="en-ZA"/>
              </w:rPr>
              <w:t>defined</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sp</w:t>
            </w:r>
            <w:r w:rsidRPr="007C2696">
              <w:rPr>
                <w:rFonts w:ascii="Arial" w:eastAsia="Arial" w:hAnsi="Arial" w:cs="Arial"/>
                <w:spacing w:val="-1"/>
                <w:sz w:val="22"/>
                <w:szCs w:val="22"/>
                <w:lang w:eastAsia="en-ZA"/>
              </w:rPr>
              <w:t>e</w:t>
            </w:r>
            <w:r w:rsidRPr="007C2696">
              <w:rPr>
                <w:rFonts w:ascii="Arial" w:eastAsia="Arial" w:hAnsi="Arial" w:cs="Arial"/>
                <w:spacing w:val="1"/>
                <w:sz w:val="22"/>
                <w:szCs w:val="22"/>
                <w:lang w:eastAsia="en-ZA"/>
              </w:rPr>
              <w:t>c</w:t>
            </w:r>
            <w:r w:rsidRPr="007C2696">
              <w:rPr>
                <w:rFonts w:ascii="Arial" w:eastAsia="Arial" w:hAnsi="Arial" w:cs="Arial"/>
                <w:sz w:val="22"/>
                <w:szCs w:val="22"/>
                <w:lang w:eastAsia="en-ZA"/>
              </w:rPr>
              <w:t>ifica</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ions</w:t>
            </w:r>
            <w:r w:rsidRPr="007C2696">
              <w:rPr>
                <w:rFonts w:ascii="Arial" w:eastAsia="Arial" w:hAnsi="Arial" w:cs="Arial"/>
                <w:spacing w:val="-13"/>
                <w:sz w:val="22"/>
                <w:szCs w:val="22"/>
                <w:lang w:eastAsia="en-ZA"/>
              </w:rPr>
              <w:t xml:space="preserve"> </w:t>
            </w:r>
            <w:r w:rsidRPr="007C2696">
              <w:rPr>
                <w:rFonts w:ascii="Arial" w:eastAsia="Arial" w:hAnsi="Arial" w:cs="Arial"/>
                <w:spacing w:val="1"/>
                <w:sz w:val="22"/>
                <w:szCs w:val="22"/>
                <w:lang w:eastAsia="en-ZA"/>
              </w:rPr>
              <w:t>(</w:t>
            </w:r>
            <w:r w:rsidRPr="007C2696">
              <w:rPr>
                <w:rFonts w:ascii="Arial" w:eastAsia="Arial" w:hAnsi="Arial" w:cs="Arial"/>
                <w:i/>
                <w:spacing w:val="-1"/>
                <w:sz w:val="22"/>
                <w:szCs w:val="22"/>
                <w:lang w:eastAsia="en-ZA"/>
              </w:rPr>
              <w:t>e</w:t>
            </w:r>
            <w:r w:rsidRPr="007C2696">
              <w:rPr>
                <w:rFonts w:ascii="Arial" w:eastAsia="Arial" w:hAnsi="Arial" w:cs="Arial"/>
                <w:i/>
                <w:sz w:val="22"/>
                <w:szCs w:val="22"/>
                <w:lang w:eastAsia="en-ZA"/>
              </w:rPr>
              <w:t>.g.</w:t>
            </w:r>
            <w:r w:rsidRPr="007C2696">
              <w:rPr>
                <w:rFonts w:ascii="Arial" w:eastAsia="Arial" w:hAnsi="Arial" w:cs="Arial"/>
                <w:sz w:val="22"/>
                <w:szCs w:val="22"/>
                <w:lang w:eastAsia="en-ZA"/>
              </w:rPr>
              <w:t>,</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batch</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to</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batch</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variability</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tests).</w:t>
            </w:r>
          </w:p>
          <w:p w14:paraId="5B3E7A37" w14:textId="77777777" w:rsidR="006E2A0D" w:rsidRPr="007C2696" w:rsidRDefault="006E2A0D" w:rsidP="007C2696">
            <w:pPr>
              <w:widowControl w:val="0"/>
              <w:numPr>
                <w:ilvl w:val="0"/>
                <w:numId w:val="49"/>
              </w:numPr>
              <w:tabs>
                <w:tab w:val="left" w:pos="318"/>
              </w:tabs>
              <w:spacing w:before="14" w:line="276" w:lineRule="auto"/>
              <w:ind w:left="318" w:hanging="142"/>
              <w:jc w:val="both"/>
              <w:rPr>
                <w:rFonts w:ascii="Arial" w:eastAsia="Arial" w:hAnsi="Arial" w:cs="Arial"/>
                <w:w w:val="99"/>
                <w:sz w:val="22"/>
                <w:szCs w:val="22"/>
              </w:rPr>
            </w:pPr>
            <w:r w:rsidRPr="007C2696">
              <w:rPr>
                <w:rFonts w:ascii="Arial" w:eastAsia="Arial" w:hAnsi="Arial" w:cs="Arial"/>
                <w:sz w:val="22"/>
                <w:szCs w:val="22"/>
              </w:rPr>
              <w:t>Describe</w:t>
            </w:r>
            <w:r w:rsidRPr="007C2696">
              <w:rPr>
                <w:rFonts w:ascii="Arial" w:eastAsia="Arial" w:hAnsi="Arial" w:cs="Arial"/>
                <w:spacing w:val="-9"/>
                <w:sz w:val="22"/>
                <w:szCs w:val="22"/>
              </w:rPr>
              <w:t xml:space="preserve"> </w:t>
            </w:r>
            <w:r w:rsidRPr="007C2696">
              <w:rPr>
                <w:rFonts w:ascii="Arial" w:eastAsia="Arial" w:hAnsi="Arial" w:cs="Arial"/>
                <w:spacing w:val="-1"/>
                <w:sz w:val="22"/>
                <w:szCs w:val="22"/>
              </w:rPr>
              <w:t>t</w:t>
            </w:r>
            <w:r w:rsidRPr="007C2696">
              <w:rPr>
                <w:rFonts w:ascii="Arial" w:eastAsia="Arial" w:hAnsi="Arial" w:cs="Arial"/>
                <w:sz w:val="22"/>
                <w:szCs w:val="22"/>
              </w:rPr>
              <w:t>he</w:t>
            </w:r>
            <w:r w:rsidRPr="007C2696">
              <w:rPr>
                <w:rFonts w:ascii="Arial" w:eastAsia="Arial" w:hAnsi="Arial" w:cs="Arial"/>
                <w:spacing w:val="-3"/>
                <w:sz w:val="22"/>
                <w:szCs w:val="22"/>
              </w:rPr>
              <w:t xml:space="preserve"> </w:t>
            </w:r>
            <w:r w:rsidRPr="007C2696">
              <w:rPr>
                <w:rFonts w:ascii="Arial" w:eastAsia="Arial" w:hAnsi="Arial" w:cs="Arial"/>
                <w:sz w:val="22"/>
                <w:szCs w:val="22"/>
              </w:rPr>
              <w:t>studies,</w:t>
            </w:r>
            <w:r w:rsidRPr="007C2696">
              <w:rPr>
                <w:rFonts w:ascii="Arial" w:eastAsia="Arial" w:hAnsi="Arial" w:cs="Arial"/>
                <w:spacing w:val="-9"/>
                <w:sz w:val="22"/>
                <w:szCs w:val="22"/>
              </w:rPr>
              <w:t xml:space="preserve"> </w:t>
            </w:r>
            <w:r w:rsidRPr="007C2696">
              <w:rPr>
                <w:rFonts w:ascii="Arial" w:eastAsia="Arial" w:hAnsi="Arial" w:cs="Arial"/>
                <w:sz w:val="22"/>
                <w:szCs w:val="22"/>
              </w:rPr>
              <w:t>and</w:t>
            </w:r>
            <w:r w:rsidRPr="007C2696">
              <w:rPr>
                <w:rFonts w:ascii="Arial" w:eastAsia="Arial" w:hAnsi="Arial" w:cs="Arial"/>
                <w:spacing w:val="-4"/>
                <w:sz w:val="22"/>
                <w:szCs w:val="22"/>
              </w:rPr>
              <w:t xml:space="preserve"> </w:t>
            </w:r>
            <w:r w:rsidRPr="007C2696">
              <w:rPr>
                <w:rFonts w:ascii="Arial" w:eastAsia="Arial" w:hAnsi="Arial" w:cs="Arial"/>
                <w:sz w:val="22"/>
                <w:szCs w:val="22"/>
              </w:rPr>
              <w:t>their</w:t>
            </w:r>
            <w:r w:rsidRPr="007C2696">
              <w:rPr>
                <w:rFonts w:ascii="Arial" w:eastAsia="Arial" w:hAnsi="Arial" w:cs="Arial"/>
                <w:spacing w:val="-4"/>
                <w:sz w:val="22"/>
                <w:szCs w:val="22"/>
              </w:rPr>
              <w:t xml:space="preserve"> </w:t>
            </w:r>
            <w:r w:rsidRPr="007C2696">
              <w:rPr>
                <w:rFonts w:ascii="Arial" w:eastAsia="Arial" w:hAnsi="Arial" w:cs="Arial"/>
                <w:sz w:val="22"/>
                <w:szCs w:val="22"/>
              </w:rPr>
              <w:t>results,</w:t>
            </w:r>
            <w:r w:rsidRPr="007C2696">
              <w:rPr>
                <w:rFonts w:ascii="Arial" w:eastAsia="Arial" w:hAnsi="Arial" w:cs="Arial"/>
                <w:spacing w:val="-7"/>
                <w:sz w:val="22"/>
                <w:szCs w:val="22"/>
              </w:rPr>
              <w:t xml:space="preserve"> </w:t>
            </w:r>
            <w:r w:rsidRPr="007C2696">
              <w:rPr>
                <w:rFonts w:ascii="Arial" w:eastAsia="Arial" w:hAnsi="Arial" w:cs="Arial"/>
                <w:sz w:val="22"/>
                <w:szCs w:val="22"/>
              </w:rPr>
              <w:t>used</w:t>
            </w:r>
            <w:r w:rsidRPr="007C2696">
              <w:rPr>
                <w:rFonts w:ascii="Arial" w:eastAsia="Arial" w:hAnsi="Arial" w:cs="Arial"/>
                <w:spacing w:val="-5"/>
                <w:sz w:val="22"/>
                <w:szCs w:val="22"/>
              </w:rPr>
              <w:t xml:space="preser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ensure</w:t>
            </w:r>
            <w:r w:rsidRPr="007C2696">
              <w:rPr>
                <w:rFonts w:ascii="Arial" w:eastAsia="Arial" w:hAnsi="Arial" w:cs="Arial"/>
                <w:spacing w:val="-7"/>
                <w:sz w:val="22"/>
                <w:szCs w:val="22"/>
              </w:rPr>
              <w:t xml:space="preserve"> </w:t>
            </w:r>
            <w:r w:rsidRPr="007C2696">
              <w:rPr>
                <w:rFonts w:ascii="Arial" w:eastAsia="Arial" w:hAnsi="Arial" w:cs="Arial"/>
                <w:sz w:val="22"/>
                <w:szCs w:val="22"/>
              </w:rPr>
              <w:t>sta</w:t>
            </w:r>
            <w:r w:rsidRPr="007C2696">
              <w:rPr>
                <w:rFonts w:ascii="Arial" w:eastAsia="Arial" w:hAnsi="Arial" w:cs="Arial"/>
                <w:spacing w:val="-1"/>
                <w:sz w:val="22"/>
                <w:szCs w:val="22"/>
              </w:rPr>
              <w:t>b</w:t>
            </w:r>
            <w:r w:rsidRPr="007C2696">
              <w:rPr>
                <w:rFonts w:ascii="Arial" w:eastAsia="Arial" w:hAnsi="Arial" w:cs="Arial"/>
                <w:sz w:val="22"/>
                <w:szCs w:val="22"/>
              </w:rPr>
              <w:t>ility</w:t>
            </w:r>
            <w:r w:rsidRPr="007C2696">
              <w:rPr>
                <w:rFonts w:ascii="Arial" w:eastAsia="Arial" w:hAnsi="Arial" w:cs="Arial"/>
                <w:spacing w:val="-7"/>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z w:val="22"/>
                <w:szCs w:val="22"/>
              </w:rPr>
              <w:t>b</w:t>
            </w:r>
            <w:r w:rsidRPr="007C2696">
              <w:rPr>
                <w:rFonts w:ascii="Arial" w:eastAsia="Arial" w:hAnsi="Arial" w:cs="Arial"/>
                <w:spacing w:val="-1"/>
                <w:sz w:val="22"/>
                <w:szCs w:val="22"/>
              </w:rPr>
              <w:t>i</w:t>
            </w:r>
            <w:r w:rsidRPr="007C2696">
              <w:rPr>
                <w:rFonts w:ascii="Arial" w:eastAsia="Arial" w:hAnsi="Arial" w:cs="Arial"/>
                <w:sz w:val="22"/>
                <w:szCs w:val="22"/>
              </w:rPr>
              <w:t>oactive substance</w:t>
            </w:r>
            <w:r w:rsidRPr="007C2696">
              <w:rPr>
                <w:rFonts w:ascii="Arial" w:eastAsia="Arial" w:hAnsi="Arial" w:cs="Arial"/>
                <w:spacing w:val="-10"/>
                <w:sz w:val="22"/>
                <w:szCs w:val="22"/>
              </w:rPr>
              <w:t xml:space="preserve"> </w:t>
            </w:r>
            <w:r w:rsidRPr="007C2696">
              <w:rPr>
                <w:rFonts w:ascii="Arial" w:eastAsia="Arial" w:hAnsi="Arial" w:cs="Arial"/>
                <w:spacing w:val="-1"/>
                <w:sz w:val="22"/>
                <w:szCs w:val="22"/>
              </w:rPr>
              <w:t>u</w:t>
            </w:r>
            <w:r w:rsidRPr="007C2696">
              <w:rPr>
                <w:rFonts w:ascii="Arial" w:eastAsia="Arial" w:hAnsi="Arial" w:cs="Arial"/>
                <w:sz w:val="22"/>
                <w:szCs w:val="22"/>
              </w:rPr>
              <w:t>nder</w:t>
            </w:r>
            <w:r w:rsidRPr="007C2696">
              <w:rPr>
                <w:rFonts w:ascii="Arial" w:eastAsia="Arial" w:hAnsi="Arial" w:cs="Arial"/>
                <w:spacing w:val="-6"/>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z w:val="22"/>
                <w:szCs w:val="22"/>
              </w:rPr>
              <w:t>recommended</w:t>
            </w:r>
            <w:r w:rsidRPr="007C2696">
              <w:rPr>
                <w:rFonts w:ascii="Arial" w:eastAsia="Arial" w:hAnsi="Arial" w:cs="Arial"/>
                <w:spacing w:val="-13"/>
                <w:sz w:val="22"/>
                <w:szCs w:val="22"/>
              </w:rPr>
              <w:t xml:space="preserve"> </w:t>
            </w:r>
            <w:r w:rsidRPr="007C2696">
              <w:rPr>
                <w:rFonts w:ascii="Arial" w:eastAsia="Arial" w:hAnsi="Arial" w:cs="Arial"/>
                <w:sz w:val="22"/>
                <w:szCs w:val="22"/>
              </w:rPr>
              <w:t>storage</w:t>
            </w:r>
            <w:r w:rsidRPr="007C2696">
              <w:rPr>
                <w:rFonts w:ascii="Arial" w:eastAsia="Arial" w:hAnsi="Arial" w:cs="Arial"/>
                <w:spacing w:val="-7"/>
                <w:sz w:val="22"/>
                <w:szCs w:val="22"/>
              </w:rPr>
              <w:t xml:space="preserve"> </w:t>
            </w:r>
            <w:r w:rsidRPr="007C2696">
              <w:rPr>
                <w:rFonts w:ascii="Arial" w:eastAsia="Arial" w:hAnsi="Arial" w:cs="Arial"/>
                <w:sz w:val="22"/>
                <w:szCs w:val="22"/>
              </w:rPr>
              <w:t>co</w:t>
            </w:r>
            <w:r w:rsidRPr="007C2696">
              <w:rPr>
                <w:rFonts w:ascii="Arial" w:eastAsia="Arial" w:hAnsi="Arial" w:cs="Arial"/>
                <w:spacing w:val="-1"/>
                <w:sz w:val="22"/>
                <w:szCs w:val="22"/>
              </w:rPr>
              <w:t>n</w:t>
            </w:r>
            <w:r w:rsidRPr="007C2696">
              <w:rPr>
                <w:rFonts w:ascii="Arial" w:eastAsia="Arial" w:hAnsi="Arial" w:cs="Arial"/>
                <w:sz w:val="22"/>
                <w:szCs w:val="22"/>
              </w:rPr>
              <w:t>ditions</w:t>
            </w:r>
            <w:r w:rsidRPr="007C2696">
              <w:rPr>
                <w:rFonts w:ascii="Arial" w:eastAsia="Arial" w:hAnsi="Arial" w:cs="Arial"/>
                <w:spacing w:val="-10"/>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w:t>
            </w:r>
            <w:r w:rsidRPr="007C2696">
              <w:rPr>
                <w:rFonts w:ascii="Arial" w:eastAsia="Arial" w:hAnsi="Arial" w:cs="Arial"/>
                <w:spacing w:val="-1"/>
                <w:sz w:val="22"/>
                <w:szCs w:val="22"/>
              </w:rPr>
              <w:t>h</w:t>
            </w:r>
            <w:r w:rsidRPr="007C2696">
              <w:rPr>
                <w:rFonts w:ascii="Arial" w:eastAsia="Arial" w:hAnsi="Arial" w:cs="Arial"/>
                <w:sz w:val="22"/>
                <w:szCs w:val="22"/>
              </w:rPr>
              <w:t>e</w:t>
            </w:r>
            <w:r w:rsidRPr="007C2696">
              <w:rPr>
                <w:rFonts w:ascii="Arial" w:eastAsia="Arial" w:hAnsi="Arial" w:cs="Arial"/>
                <w:spacing w:val="-3"/>
                <w:sz w:val="22"/>
                <w:szCs w:val="22"/>
              </w:rPr>
              <w:t xml:space="preserve"> </w:t>
            </w:r>
            <w:r w:rsidRPr="007C2696">
              <w:rPr>
                <w:rFonts w:ascii="Arial" w:eastAsia="Arial" w:hAnsi="Arial" w:cs="Arial"/>
                <w:sz w:val="22"/>
                <w:szCs w:val="22"/>
              </w:rPr>
              <w:t>bioactive</w:t>
            </w:r>
            <w:r w:rsidRPr="007C2696">
              <w:rPr>
                <w:rFonts w:ascii="Arial" w:eastAsia="Arial" w:hAnsi="Arial" w:cs="Arial"/>
                <w:spacing w:val="-9"/>
                <w:sz w:val="22"/>
                <w:szCs w:val="22"/>
              </w:rPr>
              <w:t xml:space="preserve"> </w:t>
            </w:r>
            <w:r w:rsidRPr="007C2696">
              <w:rPr>
                <w:rFonts w:ascii="Arial" w:eastAsia="Arial" w:hAnsi="Arial" w:cs="Arial"/>
                <w:sz w:val="22"/>
                <w:szCs w:val="22"/>
              </w:rPr>
              <w:t>substance.</w:t>
            </w:r>
          </w:p>
          <w:p w14:paraId="06E37EBA" w14:textId="77777777" w:rsidR="006E2A0D" w:rsidRPr="007C2696" w:rsidRDefault="006E2A0D" w:rsidP="007C2696">
            <w:pPr>
              <w:widowControl w:val="0"/>
              <w:tabs>
                <w:tab w:val="left" w:pos="1240"/>
              </w:tabs>
              <w:spacing w:before="14" w:line="276" w:lineRule="auto"/>
              <w:jc w:val="both"/>
              <w:rPr>
                <w:rFonts w:ascii="Arial" w:eastAsia="Arial" w:hAnsi="Arial" w:cs="Arial"/>
                <w:sz w:val="22"/>
                <w:szCs w:val="22"/>
              </w:rPr>
            </w:pPr>
          </w:p>
        </w:tc>
      </w:tr>
    </w:tbl>
    <w:p w14:paraId="5FEE1440" w14:textId="77777777" w:rsidR="006E2A0D" w:rsidRPr="007C2696" w:rsidRDefault="006E2A0D" w:rsidP="007C2696">
      <w:pPr>
        <w:spacing w:before="3" w:line="276" w:lineRule="auto"/>
        <w:jc w:val="both"/>
        <w:rPr>
          <w:rFonts w:ascii="Arial" w:eastAsia="Arial" w:hAnsi="Arial" w:cs="Arial"/>
          <w:sz w:val="22"/>
          <w:szCs w:val="22"/>
        </w:rPr>
      </w:pPr>
      <w:r w:rsidRPr="007C2696">
        <w:rPr>
          <w:rFonts w:ascii="Arial" w:eastAsia="Arial" w:hAnsi="Arial" w:cs="Arial"/>
          <w:sz w:val="22"/>
          <w:szCs w:val="22"/>
          <w:vertAlign w:val="superscript"/>
        </w:rPr>
        <w:lastRenderedPageBreak/>
        <w:t xml:space="preserve">1  </w:t>
      </w:r>
      <w:r w:rsidRPr="007C2696">
        <w:rPr>
          <w:rFonts w:ascii="Arial" w:eastAsia="Arial" w:hAnsi="Arial" w:cs="Arial"/>
          <w:sz w:val="22"/>
          <w:szCs w:val="22"/>
        </w:rPr>
        <w:t>The South African Nutrient File is the preferred source for this information. Alternatively, the USDA National Nutrient Database may be used.</w:t>
      </w:r>
    </w:p>
    <w:p w14:paraId="4B8BC546" w14:textId="77777777" w:rsidR="006E2A0D" w:rsidRPr="007C2696" w:rsidRDefault="006E2A0D" w:rsidP="007C2696">
      <w:pPr>
        <w:spacing w:before="3" w:line="276" w:lineRule="auto"/>
        <w:jc w:val="both"/>
        <w:rPr>
          <w:rFonts w:ascii="Arial" w:eastAsia="Arial" w:hAnsi="Arial" w:cs="Arial"/>
          <w:sz w:val="22"/>
          <w:szCs w:val="22"/>
        </w:rPr>
      </w:pPr>
      <w:r w:rsidRPr="007C2696">
        <w:rPr>
          <w:rFonts w:ascii="Arial" w:eastAsia="Arial" w:hAnsi="Arial" w:cs="Arial"/>
          <w:position w:val="10"/>
          <w:sz w:val="22"/>
          <w:szCs w:val="22"/>
          <w:vertAlign w:val="superscript"/>
        </w:rPr>
        <w:t xml:space="preserve">2  </w:t>
      </w:r>
      <w:r w:rsidRPr="007C2696">
        <w:rPr>
          <w:rFonts w:ascii="Arial" w:eastAsia="Arial" w:hAnsi="Arial" w:cs="Arial"/>
          <w:sz w:val="22"/>
          <w:szCs w:val="22"/>
        </w:rPr>
        <w:t xml:space="preserve">Information </w:t>
      </w:r>
      <w:r w:rsidRPr="007C2696">
        <w:rPr>
          <w:rFonts w:ascii="Arial" w:eastAsia="Arial" w:hAnsi="Arial" w:cs="Arial"/>
          <w:spacing w:val="-1"/>
          <w:sz w:val="22"/>
          <w:szCs w:val="22"/>
        </w:rPr>
        <w:t>i</w:t>
      </w:r>
      <w:r w:rsidRPr="007C2696">
        <w:rPr>
          <w:rFonts w:ascii="Arial" w:eastAsia="Arial" w:hAnsi="Arial" w:cs="Arial"/>
          <w:sz w:val="22"/>
          <w:szCs w:val="22"/>
        </w:rPr>
        <w:t>s re</w:t>
      </w:r>
      <w:r w:rsidRPr="007C2696">
        <w:rPr>
          <w:rFonts w:ascii="Arial" w:eastAsia="Arial" w:hAnsi="Arial" w:cs="Arial"/>
          <w:spacing w:val="-1"/>
          <w:sz w:val="22"/>
          <w:szCs w:val="22"/>
        </w:rPr>
        <w:t>q</w:t>
      </w:r>
      <w:r w:rsidRPr="007C2696">
        <w:rPr>
          <w:rFonts w:ascii="Arial" w:eastAsia="Arial" w:hAnsi="Arial" w:cs="Arial"/>
          <w:sz w:val="22"/>
          <w:szCs w:val="22"/>
        </w:rPr>
        <w:t>uired for the end pr</w:t>
      </w:r>
      <w:r w:rsidRPr="007C2696">
        <w:rPr>
          <w:rFonts w:ascii="Arial" w:eastAsia="Arial" w:hAnsi="Arial" w:cs="Arial"/>
          <w:spacing w:val="-1"/>
          <w:sz w:val="22"/>
          <w:szCs w:val="22"/>
        </w:rPr>
        <w:t>od</w:t>
      </w:r>
      <w:r w:rsidRPr="007C2696">
        <w:rPr>
          <w:rFonts w:ascii="Arial" w:eastAsia="Arial" w:hAnsi="Arial" w:cs="Arial"/>
          <w:sz w:val="22"/>
          <w:szCs w:val="22"/>
        </w:rPr>
        <w:t>uct (wi</w:t>
      </w:r>
      <w:r w:rsidRPr="007C2696">
        <w:rPr>
          <w:rFonts w:ascii="Arial" w:eastAsia="Arial" w:hAnsi="Arial" w:cs="Arial"/>
          <w:spacing w:val="1"/>
          <w:sz w:val="22"/>
          <w:szCs w:val="22"/>
        </w:rPr>
        <w:t>t</w:t>
      </w:r>
      <w:r w:rsidRPr="007C2696">
        <w:rPr>
          <w:rFonts w:ascii="Arial" w:eastAsia="Arial" w:hAnsi="Arial" w:cs="Arial"/>
          <w:sz w:val="22"/>
          <w:szCs w:val="22"/>
        </w:rPr>
        <w:t>h the add</w:t>
      </w:r>
      <w:r w:rsidRPr="007C2696">
        <w:rPr>
          <w:rFonts w:ascii="Arial" w:eastAsia="Arial" w:hAnsi="Arial" w:cs="Arial"/>
          <w:spacing w:val="-1"/>
          <w:sz w:val="22"/>
          <w:szCs w:val="22"/>
        </w:rPr>
        <w:t>e</w:t>
      </w:r>
      <w:r w:rsidRPr="007C2696">
        <w:rPr>
          <w:rFonts w:ascii="Arial" w:eastAsia="Arial" w:hAnsi="Arial" w:cs="Arial"/>
          <w:sz w:val="22"/>
          <w:szCs w:val="22"/>
        </w:rPr>
        <w:t>d bio</w:t>
      </w:r>
      <w:r w:rsidRPr="007C2696">
        <w:rPr>
          <w:rFonts w:ascii="Arial" w:eastAsia="Arial" w:hAnsi="Arial" w:cs="Arial"/>
          <w:spacing w:val="-1"/>
          <w:sz w:val="22"/>
          <w:szCs w:val="22"/>
        </w:rPr>
        <w:t>a</w:t>
      </w:r>
      <w:r w:rsidRPr="007C2696">
        <w:rPr>
          <w:rFonts w:ascii="Arial" w:eastAsia="Arial" w:hAnsi="Arial" w:cs="Arial"/>
          <w:sz w:val="22"/>
          <w:szCs w:val="22"/>
        </w:rPr>
        <w:t>ct</w:t>
      </w:r>
      <w:r w:rsidRPr="007C2696">
        <w:rPr>
          <w:rFonts w:ascii="Arial" w:eastAsia="Arial" w:hAnsi="Arial" w:cs="Arial"/>
          <w:spacing w:val="-1"/>
          <w:sz w:val="22"/>
          <w:szCs w:val="22"/>
        </w:rPr>
        <w:t>iv</w:t>
      </w:r>
      <w:r w:rsidRPr="007C2696">
        <w:rPr>
          <w:rFonts w:ascii="Arial" w:eastAsia="Arial" w:hAnsi="Arial" w:cs="Arial"/>
          <w:sz w:val="22"/>
          <w:szCs w:val="22"/>
        </w:rPr>
        <w:t>e su</w:t>
      </w:r>
      <w:r w:rsidRPr="007C2696">
        <w:rPr>
          <w:rFonts w:ascii="Arial" w:eastAsia="Arial" w:hAnsi="Arial" w:cs="Arial"/>
          <w:spacing w:val="-1"/>
          <w:sz w:val="22"/>
          <w:szCs w:val="22"/>
        </w:rPr>
        <w:t>b</w:t>
      </w:r>
      <w:r w:rsidRPr="007C2696">
        <w:rPr>
          <w:rFonts w:ascii="Arial" w:eastAsia="Arial" w:hAnsi="Arial" w:cs="Arial"/>
          <w:spacing w:val="1"/>
          <w:sz w:val="22"/>
          <w:szCs w:val="22"/>
        </w:rPr>
        <w:t>s</w:t>
      </w:r>
      <w:r w:rsidRPr="007C2696">
        <w:rPr>
          <w:rFonts w:ascii="Arial" w:eastAsia="Arial" w:hAnsi="Arial" w:cs="Arial"/>
          <w:sz w:val="22"/>
          <w:szCs w:val="22"/>
        </w:rPr>
        <w:t>ta</w:t>
      </w:r>
      <w:r w:rsidRPr="007C2696">
        <w:rPr>
          <w:rFonts w:ascii="Arial" w:eastAsia="Arial" w:hAnsi="Arial" w:cs="Arial"/>
          <w:spacing w:val="-1"/>
          <w:sz w:val="22"/>
          <w:szCs w:val="22"/>
        </w:rPr>
        <w:t>n</w:t>
      </w:r>
      <w:r w:rsidRPr="007C2696">
        <w:rPr>
          <w:rFonts w:ascii="Arial" w:eastAsia="Arial" w:hAnsi="Arial" w:cs="Arial"/>
          <w:spacing w:val="1"/>
          <w:sz w:val="22"/>
          <w:szCs w:val="22"/>
        </w:rPr>
        <w:t>c</w:t>
      </w:r>
      <w:r w:rsidRPr="007C2696">
        <w:rPr>
          <w:rFonts w:ascii="Arial" w:eastAsia="Arial" w:hAnsi="Arial" w:cs="Arial"/>
          <w:spacing w:val="-1"/>
          <w:sz w:val="22"/>
          <w:szCs w:val="22"/>
        </w:rPr>
        <w:t>e</w:t>
      </w:r>
      <w:r w:rsidRPr="007C2696">
        <w:rPr>
          <w:rFonts w:ascii="Arial" w:eastAsia="Arial" w:hAnsi="Arial" w:cs="Arial"/>
          <w:sz w:val="22"/>
          <w:szCs w:val="22"/>
        </w:rPr>
        <w:t>) and for the</w:t>
      </w:r>
      <w:r w:rsidRPr="007C2696">
        <w:rPr>
          <w:rFonts w:ascii="Arial" w:eastAsia="Arial" w:hAnsi="Arial" w:cs="Arial"/>
          <w:spacing w:val="-2"/>
          <w:sz w:val="22"/>
          <w:szCs w:val="22"/>
        </w:rPr>
        <w:t xml:space="preserve"> </w:t>
      </w:r>
      <w:r w:rsidRPr="007C2696">
        <w:rPr>
          <w:rFonts w:ascii="Arial" w:eastAsia="Arial" w:hAnsi="Arial" w:cs="Arial"/>
          <w:sz w:val="22"/>
          <w:szCs w:val="22"/>
        </w:rPr>
        <w:t>add</w:t>
      </w:r>
      <w:r w:rsidRPr="007C2696">
        <w:rPr>
          <w:rFonts w:ascii="Arial" w:eastAsia="Arial" w:hAnsi="Arial" w:cs="Arial"/>
          <w:spacing w:val="-1"/>
          <w:sz w:val="22"/>
          <w:szCs w:val="22"/>
        </w:rPr>
        <w:t>e</w:t>
      </w:r>
      <w:r w:rsidRPr="007C2696">
        <w:rPr>
          <w:rFonts w:ascii="Arial" w:eastAsia="Arial" w:hAnsi="Arial" w:cs="Arial"/>
          <w:sz w:val="22"/>
          <w:szCs w:val="22"/>
        </w:rPr>
        <w:t>d bio</w:t>
      </w:r>
      <w:r w:rsidRPr="007C2696">
        <w:rPr>
          <w:rFonts w:ascii="Arial" w:eastAsia="Arial" w:hAnsi="Arial" w:cs="Arial"/>
          <w:spacing w:val="-1"/>
          <w:sz w:val="22"/>
          <w:szCs w:val="22"/>
        </w:rPr>
        <w:t>a</w:t>
      </w:r>
      <w:r w:rsidRPr="007C2696">
        <w:rPr>
          <w:rFonts w:ascii="Arial" w:eastAsia="Arial" w:hAnsi="Arial" w:cs="Arial"/>
          <w:sz w:val="22"/>
          <w:szCs w:val="22"/>
        </w:rPr>
        <w:t>ctive su</w:t>
      </w:r>
      <w:r w:rsidRPr="007C2696">
        <w:rPr>
          <w:rFonts w:ascii="Arial" w:eastAsia="Arial" w:hAnsi="Arial" w:cs="Arial"/>
          <w:spacing w:val="-1"/>
          <w:sz w:val="22"/>
          <w:szCs w:val="22"/>
        </w:rPr>
        <w:t>b</w:t>
      </w:r>
      <w:r w:rsidRPr="007C2696">
        <w:rPr>
          <w:rFonts w:ascii="Arial" w:eastAsia="Arial" w:hAnsi="Arial" w:cs="Arial"/>
          <w:spacing w:val="1"/>
          <w:sz w:val="22"/>
          <w:szCs w:val="22"/>
        </w:rPr>
        <w:t>s</w:t>
      </w:r>
      <w:r w:rsidRPr="007C2696">
        <w:rPr>
          <w:rFonts w:ascii="Arial" w:eastAsia="Arial" w:hAnsi="Arial" w:cs="Arial"/>
          <w:sz w:val="22"/>
          <w:szCs w:val="22"/>
        </w:rPr>
        <w:t>ta</w:t>
      </w:r>
      <w:r w:rsidRPr="007C2696">
        <w:rPr>
          <w:rFonts w:ascii="Arial" w:eastAsia="Arial" w:hAnsi="Arial" w:cs="Arial"/>
          <w:spacing w:val="-1"/>
          <w:sz w:val="22"/>
          <w:szCs w:val="22"/>
        </w:rPr>
        <w:t>n</w:t>
      </w:r>
      <w:r w:rsidRPr="007C2696">
        <w:rPr>
          <w:rFonts w:ascii="Arial" w:eastAsia="Arial" w:hAnsi="Arial" w:cs="Arial"/>
          <w:spacing w:val="1"/>
          <w:sz w:val="22"/>
          <w:szCs w:val="22"/>
        </w:rPr>
        <w:t>c</w:t>
      </w:r>
      <w:r w:rsidRPr="007C2696">
        <w:rPr>
          <w:rFonts w:ascii="Arial" w:eastAsia="Arial" w:hAnsi="Arial" w:cs="Arial"/>
          <w:sz w:val="22"/>
          <w:szCs w:val="22"/>
        </w:rPr>
        <w:t>e, indiv</w:t>
      </w:r>
      <w:r w:rsidRPr="007C2696">
        <w:rPr>
          <w:rFonts w:ascii="Arial" w:eastAsia="Arial" w:hAnsi="Arial" w:cs="Arial"/>
          <w:spacing w:val="-1"/>
          <w:sz w:val="22"/>
          <w:szCs w:val="22"/>
        </w:rPr>
        <w:t>i</w:t>
      </w:r>
      <w:r w:rsidRPr="007C2696">
        <w:rPr>
          <w:rFonts w:ascii="Arial" w:eastAsia="Arial" w:hAnsi="Arial" w:cs="Arial"/>
          <w:sz w:val="22"/>
          <w:szCs w:val="22"/>
        </w:rPr>
        <w:t>dually.</w:t>
      </w:r>
      <w:r w:rsidRPr="007C2696">
        <w:rPr>
          <w:rFonts w:ascii="Arial" w:eastAsia="Arial" w:hAnsi="Arial" w:cs="Arial"/>
          <w:spacing w:val="55"/>
          <w:sz w:val="22"/>
          <w:szCs w:val="22"/>
        </w:rPr>
        <w:t xml:space="preserve"> </w:t>
      </w:r>
      <w:r w:rsidRPr="007C2696">
        <w:rPr>
          <w:rFonts w:ascii="Arial" w:eastAsia="Arial" w:hAnsi="Arial" w:cs="Arial"/>
          <w:sz w:val="22"/>
          <w:szCs w:val="22"/>
        </w:rPr>
        <w:t>Requ</w:t>
      </w:r>
      <w:r w:rsidRPr="007C2696">
        <w:rPr>
          <w:rFonts w:ascii="Arial" w:eastAsia="Arial" w:hAnsi="Arial" w:cs="Arial"/>
          <w:spacing w:val="-1"/>
          <w:sz w:val="22"/>
          <w:szCs w:val="22"/>
        </w:rPr>
        <w:t>i</w:t>
      </w:r>
      <w:r w:rsidRPr="007C2696">
        <w:rPr>
          <w:rFonts w:ascii="Arial" w:eastAsia="Arial" w:hAnsi="Arial" w:cs="Arial"/>
          <w:sz w:val="22"/>
          <w:szCs w:val="22"/>
        </w:rPr>
        <w:t>r</w:t>
      </w:r>
      <w:r w:rsidRPr="007C2696">
        <w:rPr>
          <w:rFonts w:ascii="Arial" w:eastAsia="Arial" w:hAnsi="Arial" w:cs="Arial"/>
          <w:spacing w:val="2"/>
          <w:sz w:val="22"/>
          <w:szCs w:val="22"/>
        </w:rPr>
        <w:t>e</w:t>
      </w:r>
      <w:r w:rsidRPr="007C2696">
        <w:rPr>
          <w:rFonts w:ascii="Arial" w:eastAsia="Arial" w:hAnsi="Arial" w:cs="Arial"/>
          <w:sz w:val="22"/>
          <w:szCs w:val="22"/>
        </w:rPr>
        <w:t>m</w:t>
      </w:r>
      <w:r w:rsidRPr="007C2696">
        <w:rPr>
          <w:rFonts w:ascii="Arial" w:eastAsia="Arial" w:hAnsi="Arial" w:cs="Arial"/>
          <w:spacing w:val="-1"/>
          <w:sz w:val="22"/>
          <w:szCs w:val="22"/>
        </w:rPr>
        <w:t>e</w:t>
      </w:r>
      <w:r w:rsidRPr="007C2696">
        <w:rPr>
          <w:rFonts w:ascii="Arial" w:eastAsia="Arial" w:hAnsi="Arial" w:cs="Arial"/>
          <w:sz w:val="22"/>
          <w:szCs w:val="22"/>
        </w:rPr>
        <w:t xml:space="preserve">nts for </w:t>
      </w:r>
      <w:r w:rsidRPr="007C2696">
        <w:rPr>
          <w:rFonts w:ascii="Arial" w:eastAsia="Arial" w:hAnsi="Arial" w:cs="Arial"/>
          <w:spacing w:val="-1"/>
          <w:sz w:val="22"/>
          <w:szCs w:val="22"/>
        </w:rPr>
        <w:t>e</w:t>
      </w:r>
      <w:r w:rsidRPr="007C2696">
        <w:rPr>
          <w:rFonts w:ascii="Arial" w:eastAsia="Arial" w:hAnsi="Arial" w:cs="Arial"/>
          <w:sz w:val="22"/>
          <w:szCs w:val="22"/>
        </w:rPr>
        <w:t xml:space="preserve">ach </w:t>
      </w:r>
      <w:r w:rsidRPr="007C2696">
        <w:rPr>
          <w:rFonts w:ascii="Arial" w:eastAsia="Arial" w:hAnsi="Arial" w:cs="Arial"/>
          <w:spacing w:val="-1"/>
          <w:sz w:val="22"/>
          <w:szCs w:val="22"/>
        </w:rPr>
        <w:t>a</w:t>
      </w:r>
      <w:r w:rsidRPr="007C2696">
        <w:rPr>
          <w:rFonts w:ascii="Arial" w:eastAsia="Arial" w:hAnsi="Arial" w:cs="Arial"/>
          <w:sz w:val="22"/>
          <w:szCs w:val="22"/>
        </w:rPr>
        <w:t>re sep</w:t>
      </w:r>
      <w:r w:rsidRPr="007C2696">
        <w:rPr>
          <w:rFonts w:ascii="Arial" w:eastAsia="Arial" w:hAnsi="Arial" w:cs="Arial"/>
          <w:spacing w:val="-1"/>
          <w:sz w:val="22"/>
          <w:szCs w:val="22"/>
        </w:rPr>
        <w:t>a</w:t>
      </w:r>
      <w:r w:rsidRPr="007C2696">
        <w:rPr>
          <w:rFonts w:ascii="Arial" w:eastAsia="Arial" w:hAnsi="Arial" w:cs="Arial"/>
          <w:sz w:val="22"/>
          <w:szCs w:val="22"/>
        </w:rPr>
        <w:t>rately outline</w:t>
      </w:r>
      <w:r w:rsidRPr="007C2696">
        <w:rPr>
          <w:rFonts w:ascii="Arial" w:eastAsia="Arial" w:hAnsi="Arial" w:cs="Arial"/>
          <w:spacing w:val="-1"/>
          <w:sz w:val="22"/>
          <w:szCs w:val="22"/>
        </w:rPr>
        <w:t>d</w:t>
      </w:r>
      <w:r w:rsidRPr="007C2696">
        <w:rPr>
          <w:rFonts w:ascii="Arial" w:eastAsia="Arial" w:hAnsi="Arial" w:cs="Arial"/>
          <w:sz w:val="22"/>
          <w:szCs w:val="22"/>
        </w:rPr>
        <w:t>.</w:t>
      </w:r>
    </w:p>
    <w:p w14:paraId="4C1BE918" w14:textId="77777777" w:rsidR="006E2A0D" w:rsidRPr="007C2696" w:rsidRDefault="006E2A0D" w:rsidP="007C2696">
      <w:pPr>
        <w:spacing w:line="276" w:lineRule="auto"/>
        <w:jc w:val="both"/>
        <w:rPr>
          <w:rFonts w:ascii="Arial" w:hAnsi="Arial" w:cs="Arial"/>
          <w:sz w:val="22"/>
          <w:szCs w:val="22"/>
        </w:rPr>
      </w:pPr>
    </w:p>
    <w:p w14:paraId="65CA0F50" w14:textId="55834258" w:rsidR="006E2A0D" w:rsidRPr="007C2696" w:rsidRDefault="006E2A0D" w:rsidP="007C2696">
      <w:pPr>
        <w:keepNext/>
        <w:tabs>
          <w:tab w:val="left" w:pos="0"/>
        </w:tabs>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4.</w:t>
      </w:r>
      <w:r w:rsidRPr="007C2696">
        <w:rPr>
          <w:rFonts w:ascii="Arial" w:hAnsi="Arial" w:cs="Arial"/>
          <w:b/>
          <w:bCs/>
          <w:iCs/>
          <w:sz w:val="22"/>
          <w:szCs w:val="22"/>
          <w:lang w:val="en-GB"/>
        </w:rPr>
        <w:tab/>
        <w:t>CHARAC</w:t>
      </w:r>
      <w:r w:rsidRPr="007C2696">
        <w:rPr>
          <w:rFonts w:ascii="Arial" w:hAnsi="Arial" w:cs="Arial"/>
          <w:b/>
          <w:bCs/>
          <w:iCs/>
          <w:spacing w:val="1"/>
          <w:sz w:val="22"/>
          <w:szCs w:val="22"/>
          <w:lang w:val="en-GB"/>
        </w:rPr>
        <w:t>T</w:t>
      </w:r>
      <w:r w:rsidRPr="007C2696">
        <w:rPr>
          <w:rFonts w:ascii="Arial" w:hAnsi="Arial" w:cs="Arial"/>
          <w:b/>
          <w:bCs/>
          <w:iCs/>
          <w:sz w:val="22"/>
          <w:szCs w:val="22"/>
          <w:lang w:val="en-GB"/>
        </w:rPr>
        <w:t>ERIZATION</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OF</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THE</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HEA</w:t>
      </w:r>
      <w:r w:rsidRPr="007C2696">
        <w:rPr>
          <w:rFonts w:ascii="Arial" w:hAnsi="Arial" w:cs="Arial"/>
          <w:b/>
          <w:bCs/>
          <w:iCs/>
          <w:spacing w:val="1"/>
          <w:sz w:val="22"/>
          <w:szCs w:val="22"/>
          <w:lang w:val="en-GB"/>
        </w:rPr>
        <w:t>L</w:t>
      </w:r>
      <w:r w:rsidRPr="007C2696">
        <w:rPr>
          <w:rFonts w:ascii="Arial" w:hAnsi="Arial" w:cs="Arial"/>
          <w:b/>
          <w:bCs/>
          <w:iCs/>
          <w:sz w:val="22"/>
          <w:szCs w:val="22"/>
          <w:lang w:val="en-GB"/>
        </w:rPr>
        <w:t>TH</w:t>
      </w:r>
      <w:r w:rsidRPr="007C2696">
        <w:rPr>
          <w:rFonts w:ascii="Arial" w:hAnsi="Arial" w:cs="Arial"/>
          <w:b/>
          <w:bCs/>
          <w:iCs/>
          <w:spacing w:val="1"/>
          <w:sz w:val="22"/>
          <w:szCs w:val="22"/>
          <w:lang w:val="en-GB"/>
        </w:rPr>
        <w:t xml:space="preserve"> E</w:t>
      </w:r>
      <w:r w:rsidRPr="007C2696">
        <w:rPr>
          <w:rFonts w:ascii="Arial" w:hAnsi="Arial" w:cs="Arial"/>
          <w:b/>
          <w:bCs/>
          <w:iCs/>
          <w:sz w:val="22"/>
          <w:szCs w:val="22"/>
          <w:lang w:val="en-GB"/>
        </w:rPr>
        <w:t>FFECT</w:t>
      </w:r>
    </w:p>
    <w:p w14:paraId="13BA68DA" w14:textId="77777777" w:rsidR="006E2A0D" w:rsidRPr="007C2696" w:rsidRDefault="006E2A0D" w:rsidP="007C2696">
      <w:pPr>
        <w:widowControl w:val="0"/>
        <w:spacing w:before="29" w:line="276" w:lineRule="auto"/>
        <w:jc w:val="both"/>
        <w:rPr>
          <w:rFonts w:ascii="Arial" w:eastAsia="Arial" w:hAnsi="Arial" w:cs="Arial"/>
          <w:sz w:val="22"/>
          <w:szCs w:val="22"/>
        </w:rPr>
      </w:pPr>
      <w:r w:rsidRPr="007C2696">
        <w:rPr>
          <w:rFonts w:ascii="Arial" w:eastAsia="Arial" w:hAnsi="Arial" w:cs="Arial"/>
          <w:b/>
          <w:bCs/>
          <w:sz w:val="22"/>
          <w:szCs w:val="22"/>
        </w:rPr>
        <w:t xml:space="preserve">Objective: </w:t>
      </w:r>
      <w:r w:rsidRPr="007C2696">
        <w:rPr>
          <w:rFonts w:ascii="Arial" w:eastAsia="Arial" w:hAnsi="Arial" w:cs="Arial"/>
          <w:sz w:val="22"/>
          <w:szCs w:val="22"/>
        </w:rPr>
        <w:t>The purpo</w:t>
      </w:r>
      <w:r w:rsidRPr="007C2696">
        <w:rPr>
          <w:rFonts w:ascii="Arial" w:eastAsia="Arial" w:hAnsi="Arial" w:cs="Arial"/>
          <w:spacing w:val="1"/>
          <w:sz w:val="22"/>
          <w:szCs w:val="22"/>
        </w:rPr>
        <w:t>s</w:t>
      </w:r>
      <w:r w:rsidRPr="007C2696">
        <w:rPr>
          <w:rFonts w:ascii="Arial" w:eastAsia="Arial" w:hAnsi="Arial" w:cs="Arial"/>
          <w:sz w:val="22"/>
          <w:szCs w:val="22"/>
        </w:rPr>
        <w:t>e of</w:t>
      </w:r>
      <w:r w:rsidRPr="007C2696">
        <w:rPr>
          <w:rFonts w:ascii="Arial" w:eastAsia="Arial" w:hAnsi="Arial" w:cs="Arial"/>
          <w:spacing w:val="-2"/>
          <w:sz w:val="22"/>
          <w:szCs w:val="22"/>
        </w:rPr>
        <w:t xml:space="preserve"> </w:t>
      </w:r>
      <w:r w:rsidRPr="007C2696">
        <w:rPr>
          <w:rFonts w:ascii="Arial" w:eastAsia="Arial" w:hAnsi="Arial" w:cs="Arial"/>
          <w:sz w:val="22"/>
          <w:szCs w:val="22"/>
        </w:rPr>
        <w:t>this section is to</w:t>
      </w:r>
      <w:r w:rsidRPr="007C2696">
        <w:rPr>
          <w:rFonts w:ascii="Arial" w:eastAsia="Arial" w:hAnsi="Arial" w:cs="Arial"/>
          <w:spacing w:val="-2"/>
          <w:sz w:val="22"/>
          <w:szCs w:val="22"/>
        </w:rPr>
        <w:t xml:space="preserve"> </w:t>
      </w:r>
      <w:r w:rsidRPr="007C2696">
        <w:rPr>
          <w:rFonts w:ascii="Arial" w:eastAsia="Arial" w:hAnsi="Arial" w:cs="Arial"/>
          <w:sz w:val="22"/>
          <w:szCs w:val="22"/>
        </w:rPr>
        <w:t>pro</w:t>
      </w:r>
      <w:r w:rsidRPr="007C2696">
        <w:rPr>
          <w:rFonts w:ascii="Arial" w:eastAsia="Arial" w:hAnsi="Arial" w:cs="Arial"/>
          <w:spacing w:val="-1"/>
          <w:sz w:val="22"/>
          <w:szCs w:val="22"/>
        </w:rPr>
        <w:t>v</w:t>
      </w:r>
      <w:r w:rsidRPr="007C2696">
        <w:rPr>
          <w:rFonts w:ascii="Arial" w:eastAsia="Arial" w:hAnsi="Arial" w:cs="Arial"/>
          <w:sz w:val="22"/>
          <w:szCs w:val="22"/>
        </w:rPr>
        <w:t>ide information on the health effect,</w:t>
      </w:r>
      <w:r w:rsidRPr="007C2696">
        <w:rPr>
          <w:rFonts w:ascii="Arial" w:eastAsia="Arial" w:hAnsi="Arial" w:cs="Arial"/>
          <w:spacing w:val="-7"/>
          <w:sz w:val="22"/>
          <w:szCs w:val="22"/>
        </w:rPr>
        <w:t xml:space="preserve"> </w:t>
      </w:r>
      <w:r w:rsidRPr="007C2696">
        <w:rPr>
          <w:rFonts w:ascii="Arial" w:eastAsia="Arial" w:hAnsi="Arial" w:cs="Arial"/>
          <w:sz w:val="22"/>
          <w:szCs w:val="22"/>
        </w:rPr>
        <w:t>the validity of</w:t>
      </w:r>
      <w:r w:rsidRPr="007C2696">
        <w:rPr>
          <w:rFonts w:ascii="Arial" w:eastAsia="Arial" w:hAnsi="Arial" w:cs="Arial"/>
          <w:spacing w:val="-2"/>
          <w:sz w:val="22"/>
          <w:szCs w:val="22"/>
        </w:rPr>
        <w:t xml:space="preserve"> </w:t>
      </w:r>
      <w:r w:rsidRPr="007C2696">
        <w:rPr>
          <w:rFonts w:ascii="Arial" w:eastAsia="Arial" w:hAnsi="Arial" w:cs="Arial"/>
          <w:sz w:val="22"/>
          <w:szCs w:val="22"/>
        </w:rPr>
        <w:t>biomarkers used,</w:t>
      </w:r>
      <w:r w:rsidRPr="007C2696">
        <w:rPr>
          <w:rFonts w:ascii="Arial" w:eastAsia="Arial" w:hAnsi="Arial" w:cs="Arial"/>
          <w:spacing w:val="1"/>
          <w:sz w:val="22"/>
          <w:szCs w:val="22"/>
        </w:rPr>
        <w:t xml:space="preserve"> </w:t>
      </w:r>
      <w:r w:rsidRPr="007C2696">
        <w:rPr>
          <w:rFonts w:ascii="Arial" w:eastAsia="Arial" w:hAnsi="Arial" w:cs="Arial"/>
          <w:sz w:val="22"/>
          <w:szCs w:val="22"/>
        </w:rPr>
        <w:t>and the relevance of</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to</w:t>
      </w:r>
      <w:r w:rsidRPr="007C2696">
        <w:rPr>
          <w:rFonts w:ascii="Arial" w:eastAsia="Arial" w:hAnsi="Arial" w:cs="Arial"/>
          <w:spacing w:val="-2"/>
          <w:sz w:val="22"/>
          <w:szCs w:val="22"/>
        </w:rPr>
        <w:t xml:space="preserve"> </w:t>
      </w:r>
      <w:r w:rsidRPr="007C2696">
        <w:rPr>
          <w:rFonts w:ascii="Arial" w:eastAsia="Arial" w:hAnsi="Arial" w:cs="Arial"/>
          <w:sz w:val="22"/>
          <w:szCs w:val="22"/>
        </w:rPr>
        <w:t>the South African population (or Target Market).</w:t>
      </w:r>
    </w:p>
    <w:p w14:paraId="71551F2D" w14:textId="77777777" w:rsidR="006E2A0D" w:rsidRPr="007C2696" w:rsidRDefault="006E2A0D" w:rsidP="007C2696">
      <w:pPr>
        <w:keepNext/>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Procedure:</w:t>
      </w:r>
    </w:p>
    <w:p w14:paraId="6999F316" w14:textId="77777777" w:rsidR="006E2A0D" w:rsidRPr="007C2696" w:rsidRDefault="006E2A0D" w:rsidP="007C2696">
      <w:pPr>
        <w:widowControl w:val="0"/>
        <w:numPr>
          <w:ilvl w:val="1"/>
          <w:numId w:val="80"/>
        </w:numPr>
        <w:tabs>
          <w:tab w:val="left" w:pos="709"/>
        </w:tabs>
        <w:spacing w:before="16" w:line="276" w:lineRule="auto"/>
        <w:ind w:left="709" w:firstLine="0"/>
        <w:jc w:val="both"/>
        <w:rPr>
          <w:rFonts w:ascii="Arial" w:eastAsia="Arial" w:hAnsi="Arial" w:cs="Arial"/>
          <w:sz w:val="22"/>
          <w:szCs w:val="22"/>
        </w:rPr>
      </w:pPr>
      <w:r w:rsidRPr="007C2696">
        <w:rPr>
          <w:rFonts w:ascii="Arial" w:eastAsia="Arial" w:hAnsi="Arial" w:cs="Arial"/>
          <w:sz w:val="22"/>
          <w:szCs w:val="22"/>
        </w:rPr>
        <w:t>Describe the health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and all relevant biomarkers of</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with a rationale for</w:t>
      </w:r>
      <w:r w:rsidRPr="007C2696">
        <w:rPr>
          <w:rFonts w:ascii="Arial" w:eastAsia="Arial" w:hAnsi="Arial" w:cs="Arial"/>
          <w:spacing w:val="-3"/>
          <w:sz w:val="22"/>
          <w:szCs w:val="22"/>
        </w:rPr>
        <w:t xml:space="preserve"> </w:t>
      </w:r>
      <w:r w:rsidRPr="007C2696">
        <w:rPr>
          <w:rFonts w:ascii="Arial" w:eastAsia="Arial" w:hAnsi="Arial" w:cs="Arial"/>
          <w:sz w:val="22"/>
          <w:szCs w:val="22"/>
        </w:rPr>
        <w:t>the selection of</w:t>
      </w:r>
      <w:r w:rsidRPr="007C2696">
        <w:rPr>
          <w:rFonts w:ascii="Arial" w:eastAsia="Arial" w:hAnsi="Arial" w:cs="Arial"/>
          <w:spacing w:val="-2"/>
          <w:sz w:val="22"/>
          <w:szCs w:val="22"/>
        </w:rPr>
        <w:t xml:space="preserve"> </w:t>
      </w:r>
      <w:r w:rsidRPr="007C2696">
        <w:rPr>
          <w:rFonts w:ascii="Arial" w:eastAsia="Arial" w:hAnsi="Arial" w:cs="Arial"/>
          <w:sz w:val="22"/>
          <w:szCs w:val="22"/>
        </w:rPr>
        <w:t>biomarkers to</w:t>
      </w:r>
      <w:r w:rsidRPr="007C2696">
        <w:rPr>
          <w:rFonts w:ascii="Arial" w:eastAsia="Arial" w:hAnsi="Arial" w:cs="Arial"/>
          <w:spacing w:val="-2"/>
          <w:sz w:val="22"/>
          <w:szCs w:val="22"/>
        </w:rPr>
        <w:t xml:space="preserve"> </w:t>
      </w:r>
      <w:r w:rsidRPr="007C2696">
        <w:rPr>
          <w:rFonts w:ascii="Arial" w:eastAsia="Arial" w:hAnsi="Arial" w:cs="Arial"/>
          <w:sz w:val="22"/>
          <w:szCs w:val="22"/>
        </w:rPr>
        <w:t>be used.  Discuss the methodological and biological validity of</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effect/its</w:t>
      </w:r>
      <w:r w:rsidRPr="007C2696">
        <w:rPr>
          <w:rFonts w:ascii="Arial" w:eastAsia="Arial" w:hAnsi="Arial" w:cs="Arial"/>
          <w:spacing w:val="-9"/>
          <w:sz w:val="22"/>
          <w:szCs w:val="22"/>
        </w:rPr>
        <w:t xml:space="preserve"> </w:t>
      </w:r>
      <w:r w:rsidRPr="007C2696">
        <w:rPr>
          <w:rFonts w:ascii="Arial" w:eastAsia="Arial" w:hAnsi="Arial" w:cs="Arial"/>
          <w:sz w:val="22"/>
          <w:szCs w:val="22"/>
        </w:rPr>
        <w:t>biomarkers.</w:t>
      </w:r>
    </w:p>
    <w:p w14:paraId="520F8901" w14:textId="77777777" w:rsidR="006E2A0D" w:rsidRPr="007C2696" w:rsidRDefault="006E2A0D" w:rsidP="007C2696">
      <w:pPr>
        <w:widowControl w:val="0"/>
        <w:numPr>
          <w:ilvl w:val="1"/>
          <w:numId w:val="80"/>
        </w:numPr>
        <w:tabs>
          <w:tab w:val="left" w:pos="709"/>
        </w:tabs>
        <w:spacing w:before="17" w:line="276" w:lineRule="auto"/>
        <w:ind w:left="709" w:firstLine="0"/>
        <w:jc w:val="both"/>
        <w:rPr>
          <w:rFonts w:ascii="Arial" w:eastAsia="Arial" w:hAnsi="Arial" w:cs="Arial"/>
          <w:sz w:val="22"/>
          <w:szCs w:val="22"/>
        </w:rPr>
      </w:pPr>
      <w:r w:rsidRPr="007C2696">
        <w:rPr>
          <w:rFonts w:ascii="Arial" w:eastAsia="Arial" w:hAnsi="Arial" w:cs="Arial"/>
          <w:sz w:val="22"/>
          <w:szCs w:val="22"/>
        </w:rPr>
        <w:t>Discuss data on the prevalen</w:t>
      </w:r>
      <w:r w:rsidRPr="007C2696">
        <w:rPr>
          <w:rFonts w:ascii="Arial" w:eastAsia="Arial" w:hAnsi="Arial" w:cs="Arial"/>
          <w:spacing w:val="1"/>
          <w:sz w:val="22"/>
          <w:szCs w:val="22"/>
        </w:rPr>
        <w:t>c</w:t>
      </w:r>
      <w:r w:rsidRPr="007C2696">
        <w:rPr>
          <w:rFonts w:ascii="Arial" w:eastAsia="Arial" w:hAnsi="Arial" w:cs="Arial"/>
          <w:sz w:val="22"/>
          <w:szCs w:val="22"/>
        </w:rPr>
        <w:t>e of</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effect/its</w:t>
      </w:r>
      <w:r w:rsidRPr="007C2696">
        <w:rPr>
          <w:rFonts w:ascii="Arial" w:eastAsia="Arial" w:hAnsi="Arial" w:cs="Arial"/>
          <w:spacing w:val="-9"/>
          <w:sz w:val="22"/>
          <w:szCs w:val="22"/>
        </w:rPr>
        <w:t xml:space="preserve"> </w:t>
      </w:r>
      <w:r w:rsidRPr="007C2696">
        <w:rPr>
          <w:rFonts w:ascii="Arial" w:eastAsia="Arial" w:hAnsi="Arial" w:cs="Arial"/>
          <w:sz w:val="22"/>
          <w:szCs w:val="22"/>
        </w:rPr>
        <w:t xml:space="preserve">biomarkers </w:t>
      </w:r>
      <w:r w:rsidRPr="007C2696">
        <w:rPr>
          <w:rFonts w:ascii="Arial" w:eastAsia="Arial" w:hAnsi="Arial" w:cs="Arial"/>
          <w:spacing w:val="-2"/>
          <w:sz w:val="22"/>
          <w:szCs w:val="22"/>
        </w:rPr>
        <w:t>i</w:t>
      </w:r>
      <w:r w:rsidRPr="007C2696">
        <w:rPr>
          <w:rFonts w:ascii="Arial" w:eastAsia="Arial" w:hAnsi="Arial" w:cs="Arial"/>
          <w:sz w:val="22"/>
          <w:szCs w:val="22"/>
        </w:rPr>
        <w:t>n the South African population/ Target Market and p</w:t>
      </w:r>
      <w:r w:rsidRPr="007C2696">
        <w:rPr>
          <w:rFonts w:ascii="Arial" w:eastAsia="Arial" w:hAnsi="Arial" w:cs="Arial"/>
          <w:spacing w:val="2"/>
          <w:sz w:val="22"/>
          <w:szCs w:val="22"/>
        </w:rPr>
        <w:t>r</w:t>
      </w:r>
      <w:r w:rsidRPr="007C2696">
        <w:rPr>
          <w:rFonts w:ascii="Arial" w:eastAsia="Arial" w:hAnsi="Arial" w:cs="Arial"/>
          <w:sz w:val="22"/>
          <w:szCs w:val="22"/>
        </w:rPr>
        <w:t>ovide a rationale on the cause for</w:t>
      </w:r>
      <w:r w:rsidRPr="007C2696">
        <w:rPr>
          <w:rFonts w:ascii="Arial" w:eastAsia="Arial" w:hAnsi="Arial" w:cs="Arial"/>
          <w:spacing w:val="-3"/>
          <w:sz w:val="22"/>
          <w:szCs w:val="22"/>
        </w:rPr>
        <w:t xml:space="preserve"> </w:t>
      </w:r>
      <w:r w:rsidRPr="007C2696">
        <w:rPr>
          <w:rFonts w:ascii="Arial" w:eastAsia="Arial" w:hAnsi="Arial" w:cs="Arial"/>
          <w:sz w:val="22"/>
          <w:szCs w:val="22"/>
        </w:rPr>
        <w:t>concern about the health effects/its</w:t>
      </w:r>
      <w:r w:rsidRPr="007C2696">
        <w:rPr>
          <w:rFonts w:ascii="Arial" w:eastAsia="Arial" w:hAnsi="Arial" w:cs="Arial"/>
          <w:spacing w:val="-10"/>
          <w:sz w:val="22"/>
          <w:szCs w:val="22"/>
        </w:rPr>
        <w:t xml:space="preserve"> </w:t>
      </w:r>
      <w:r w:rsidRPr="007C2696">
        <w:rPr>
          <w:rFonts w:ascii="Arial" w:eastAsia="Arial" w:hAnsi="Arial" w:cs="Arial"/>
          <w:sz w:val="22"/>
          <w:szCs w:val="22"/>
        </w:rPr>
        <w:t>biomarkers.</w:t>
      </w:r>
    </w:p>
    <w:p w14:paraId="3907C86D" w14:textId="77777777" w:rsidR="006E2A0D" w:rsidRPr="007C2696" w:rsidRDefault="006E2A0D" w:rsidP="007C2696">
      <w:pPr>
        <w:spacing w:line="276" w:lineRule="auto"/>
        <w:jc w:val="both"/>
        <w:rPr>
          <w:rFonts w:ascii="Arial" w:hAnsi="Arial" w:cs="Arial"/>
          <w:sz w:val="22"/>
          <w:szCs w:val="22"/>
        </w:rPr>
      </w:pPr>
    </w:p>
    <w:p w14:paraId="7AA0C800" w14:textId="27950D07" w:rsidR="006E2A0D" w:rsidRPr="007C2696" w:rsidRDefault="006E2A0D" w:rsidP="007C2696">
      <w:pPr>
        <w:keepNext/>
        <w:tabs>
          <w:tab w:val="left" w:pos="0"/>
        </w:tabs>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 xml:space="preserve">5. </w:t>
      </w:r>
      <w:r w:rsidRPr="007C2696">
        <w:rPr>
          <w:rFonts w:ascii="Arial" w:hAnsi="Arial" w:cs="Arial"/>
          <w:b/>
          <w:bCs/>
          <w:iCs/>
          <w:sz w:val="22"/>
          <w:szCs w:val="22"/>
          <w:lang w:val="en-GB"/>
        </w:rPr>
        <w:tab/>
        <w:t>EVA</w:t>
      </w:r>
      <w:r w:rsidRPr="007C2696">
        <w:rPr>
          <w:rFonts w:ascii="Arial" w:hAnsi="Arial" w:cs="Arial"/>
          <w:b/>
          <w:bCs/>
          <w:iCs/>
          <w:spacing w:val="1"/>
          <w:sz w:val="22"/>
          <w:szCs w:val="22"/>
          <w:lang w:val="en-GB"/>
        </w:rPr>
        <w:t>L</w:t>
      </w:r>
      <w:r w:rsidRPr="007C2696">
        <w:rPr>
          <w:rFonts w:ascii="Arial" w:hAnsi="Arial" w:cs="Arial"/>
          <w:b/>
          <w:bCs/>
          <w:iCs/>
          <w:sz w:val="22"/>
          <w:szCs w:val="22"/>
          <w:lang w:val="en-GB"/>
        </w:rPr>
        <w:t>UAT</w:t>
      </w:r>
      <w:r w:rsidRPr="007C2696">
        <w:rPr>
          <w:rFonts w:ascii="Arial" w:hAnsi="Arial" w:cs="Arial"/>
          <w:b/>
          <w:bCs/>
          <w:iCs/>
          <w:spacing w:val="2"/>
          <w:sz w:val="22"/>
          <w:szCs w:val="22"/>
          <w:lang w:val="en-GB"/>
        </w:rPr>
        <w:t>I</w:t>
      </w:r>
      <w:r w:rsidRPr="007C2696">
        <w:rPr>
          <w:rFonts w:ascii="Arial" w:hAnsi="Arial" w:cs="Arial"/>
          <w:b/>
          <w:bCs/>
          <w:iCs/>
          <w:spacing w:val="1"/>
          <w:sz w:val="22"/>
          <w:szCs w:val="22"/>
          <w:lang w:val="en-GB"/>
        </w:rPr>
        <w:t>O</w:t>
      </w:r>
      <w:r w:rsidRPr="007C2696">
        <w:rPr>
          <w:rFonts w:ascii="Arial" w:hAnsi="Arial" w:cs="Arial"/>
          <w:b/>
          <w:bCs/>
          <w:iCs/>
          <w:sz w:val="22"/>
          <w:szCs w:val="22"/>
          <w:lang w:val="en-GB"/>
        </w:rPr>
        <w:t>N OF</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CLAIM</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VALIDITY</w:t>
      </w:r>
    </w:p>
    <w:p w14:paraId="05259001" w14:textId="1999F8B0" w:rsidR="006E2A0D" w:rsidRPr="007C2696" w:rsidRDefault="006E2A0D" w:rsidP="007C2696">
      <w:pPr>
        <w:widowControl w:val="0"/>
        <w:spacing w:before="29" w:line="276" w:lineRule="auto"/>
        <w:jc w:val="both"/>
        <w:rPr>
          <w:rFonts w:ascii="Arial" w:eastAsia="Arial" w:hAnsi="Arial" w:cs="Arial"/>
          <w:sz w:val="22"/>
          <w:szCs w:val="22"/>
        </w:rPr>
      </w:pPr>
      <w:r w:rsidRPr="007C2696">
        <w:rPr>
          <w:rFonts w:ascii="Arial" w:eastAsia="Arial" w:hAnsi="Arial" w:cs="Arial"/>
          <w:sz w:val="22"/>
          <w:szCs w:val="22"/>
        </w:rPr>
        <w:t>The purpo</w:t>
      </w:r>
      <w:r w:rsidRPr="007C2696">
        <w:rPr>
          <w:rFonts w:ascii="Arial" w:eastAsia="Arial" w:hAnsi="Arial" w:cs="Arial"/>
          <w:spacing w:val="1"/>
          <w:sz w:val="22"/>
          <w:szCs w:val="22"/>
        </w:rPr>
        <w:t>s</w:t>
      </w:r>
      <w:r w:rsidRPr="007C2696">
        <w:rPr>
          <w:rFonts w:ascii="Arial" w:eastAsia="Arial" w:hAnsi="Arial" w:cs="Arial"/>
          <w:sz w:val="22"/>
          <w:szCs w:val="22"/>
        </w:rPr>
        <w:t>e of</w:t>
      </w:r>
      <w:r w:rsidRPr="007C2696">
        <w:rPr>
          <w:rFonts w:ascii="Arial" w:eastAsia="Arial" w:hAnsi="Arial" w:cs="Arial"/>
          <w:spacing w:val="-2"/>
          <w:sz w:val="22"/>
          <w:szCs w:val="22"/>
        </w:rPr>
        <w:t xml:space="preserve"> </w:t>
      </w:r>
      <w:r w:rsidRPr="007C2696">
        <w:rPr>
          <w:rFonts w:ascii="Arial" w:eastAsia="Arial" w:hAnsi="Arial" w:cs="Arial"/>
          <w:sz w:val="22"/>
          <w:szCs w:val="22"/>
        </w:rPr>
        <w:t>this section is to</w:t>
      </w:r>
      <w:r w:rsidRPr="007C2696">
        <w:rPr>
          <w:rFonts w:ascii="Arial" w:eastAsia="Arial" w:hAnsi="Arial" w:cs="Arial"/>
          <w:spacing w:val="-2"/>
          <w:sz w:val="22"/>
          <w:szCs w:val="22"/>
        </w:rPr>
        <w:t xml:space="preserve"> </w:t>
      </w:r>
      <w:r w:rsidRPr="007C2696">
        <w:rPr>
          <w:rFonts w:ascii="Arial" w:eastAsia="Arial" w:hAnsi="Arial" w:cs="Arial"/>
          <w:sz w:val="22"/>
          <w:szCs w:val="22"/>
        </w:rPr>
        <w:t>guide the</w:t>
      </w:r>
      <w:r w:rsidRPr="007C2696">
        <w:rPr>
          <w:rFonts w:ascii="Arial" w:eastAsia="Arial" w:hAnsi="Arial" w:cs="Arial"/>
          <w:spacing w:val="-1"/>
          <w:sz w:val="22"/>
          <w:szCs w:val="22"/>
        </w:rPr>
        <w:t xml:space="preserve"> </w:t>
      </w:r>
      <w:r w:rsidRPr="007C2696">
        <w:rPr>
          <w:rFonts w:ascii="Arial" w:eastAsia="Arial" w:hAnsi="Arial" w:cs="Arial"/>
          <w:sz w:val="22"/>
          <w:szCs w:val="22"/>
        </w:rPr>
        <w:t>retrieval</w:t>
      </w:r>
      <w:r w:rsidRPr="007C2696">
        <w:rPr>
          <w:rFonts w:ascii="Arial" w:eastAsia="Arial" w:hAnsi="Arial" w:cs="Arial"/>
          <w:spacing w:val="1"/>
          <w:sz w:val="22"/>
          <w:szCs w:val="22"/>
        </w:rPr>
        <w:t xml:space="preserve"> </w:t>
      </w:r>
      <w:r w:rsidRPr="007C2696">
        <w:rPr>
          <w:rFonts w:ascii="Arial" w:eastAsia="Arial" w:hAnsi="Arial" w:cs="Arial"/>
          <w:sz w:val="22"/>
          <w:szCs w:val="22"/>
        </w:rPr>
        <w:t>and</w:t>
      </w:r>
      <w:r w:rsidRPr="007C2696">
        <w:rPr>
          <w:rFonts w:ascii="Arial" w:eastAsia="Arial" w:hAnsi="Arial" w:cs="Arial"/>
          <w:spacing w:val="1"/>
          <w:sz w:val="22"/>
          <w:szCs w:val="22"/>
        </w:rPr>
        <w:t xml:space="preserve"> </w:t>
      </w:r>
      <w:r w:rsidRPr="007C2696">
        <w:rPr>
          <w:rFonts w:ascii="Arial" w:eastAsia="Arial" w:hAnsi="Arial" w:cs="Arial"/>
          <w:sz w:val="22"/>
          <w:szCs w:val="22"/>
        </w:rPr>
        <w:t>evaluation</w:t>
      </w:r>
      <w:r w:rsidRPr="007C2696">
        <w:rPr>
          <w:rFonts w:ascii="Arial" w:eastAsia="Arial" w:hAnsi="Arial" w:cs="Arial"/>
          <w:spacing w:val="1"/>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the totality of relevant evidence on the food/health relat</w:t>
      </w:r>
      <w:r w:rsidRPr="007C2696">
        <w:rPr>
          <w:rFonts w:ascii="Arial" w:eastAsia="Arial" w:hAnsi="Arial" w:cs="Arial"/>
          <w:spacing w:val="-1"/>
          <w:sz w:val="22"/>
          <w:szCs w:val="22"/>
        </w:rPr>
        <w:t>i</w:t>
      </w:r>
      <w:r w:rsidRPr="007C2696">
        <w:rPr>
          <w:rFonts w:ascii="Arial" w:eastAsia="Arial" w:hAnsi="Arial" w:cs="Arial"/>
          <w:sz w:val="22"/>
          <w:szCs w:val="22"/>
        </w:rPr>
        <w:t>onship, to</w:t>
      </w:r>
      <w:r w:rsidRPr="007C2696">
        <w:rPr>
          <w:rFonts w:ascii="Arial" w:eastAsia="Arial" w:hAnsi="Arial" w:cs="Arial"/>
          <w:spacing w:val="-2"/>
          <w:sz w:val="22"/>
          <w:szCs w:val="22"/>
        </w:rPr>
        <w:t xml:space="preserve"> </w:t>
      </w:r>
      <w:r w:rsidRPr="007C2696">
        <w:rPr>
          <w:rFonts w:ascii="Arial" w:eastAsia="Arial" w:hAnsi="Arial" w:cs="Arial"/>
          <w:sz w:val="22"/>
          <w:szCs w:val="22"/>
        </w:rPr>
        <w:t>allow for</w:t>
      </w:r>
      <w:r w:rsidRPr="007C2696">
        <w:rPr>
          <w:rFonts w:ascii="Arial" w:eastAsia="Arial" w:hAnsi="Arial" w:cs="Arial"/>
          <w:spacing w:val="-3"/>
          <w:sz w:val="22"/>
          <w:szCs w:val="22"/>
        </w:rPr>
        <w:t xml:space="preserve"> </w:t>
      </w:r>
      <w:r w:rsidRPr="007C2696">
        <w:rPr>
          <w:rFonts w:ascii="Arial" w:eastAsia="Arial" w:hAnsi="Arial" w:cs="Arial"/>
          <w:sz w:val="22"/>
          <w:szCs w:val="22"/>
        </w:rPr>
        <w:t xml:space="preserve">an assessment of causality </w:t>
      </w:r>
      <w:r w:rsidRPr="007C2696">
        <w:rPr>
          <w:rFonts w:ascii="Arial" w:eastAsia="Arial" w:hAnsi="Arial" w:cs="Arial"/>
          <w:spacing w:val="1"/>
          <w:sz w:val="22"/>
          <w:szCs w:val="22"/>
        </w:rPr>
        <w:t>(</w:t>
      </w:r>
      <w:r w:rsidRPr="007C2696">
        <w:rPr>
          <w:rFonts w:ascii="Arial" w:eastAsia="Arial" w:hAnsi="Arial" w:cs="Arial"/>
          <w:i/>
          <w:sz w:val="22"/>
          <w:szCs w:val="22"/>
        </w:rPr>
        <w:t>i.e.</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whether intake of</w:t>
      </w:r>
      <w:r w:rsidRPr="007C2696">
        <w:rPr>
          <w:rFonts w:ascii="Arial" w:eastAsia="Arial" w:hAnsi="Arial" w:cs="Arial"/>
          <w:spacing w:val="-2"/>
          <w:sz w:val="22"/>
          <w:szCs w:val="22"/>
        </w:rPr>
        <w:t xml:space="preserve"> </w:t>
      </w:r>
      <w:r w:rsidRPr="007C2696">
        <w:rPr>
          <w:rFonts w:ascii="Arial" w:eastAsia="Arial" w:hAnsi="Arial" w:cs="Arial"/>
          <w:sz w:val="22"/>
          <w:szCs w:val="22"/>
        </w:rPr>
        <w:t>the food causes</w:t>
      </w:r>
      <w:r w:rsidRPr="007C2696">
        <w:rPr>
          <w:rFonts w:ascii="Arial" w:eastAsia="Arial" w:hAnsi="Arial" w:cs="Arial"/>
          <w:spacing w:val="-1"/>
          <w:sz w:val="22"/>
          <w:szCs w:val="22"/>
        </w:rPr>
        <w:t xml:space="preserve"> </w:t>
      </w:r>
      <w:r w:rsidRPr="007C2696">
        <w:rPr>
          <w:rFonts w:ascii="Arial" w:eastAsia="Arial" w:hAnsi="Arial" w:cs="Arial"/>
          <w:sz w:val="22"/>
          <w:szCs w:val="22"/>
        </w:rPr>
        <w:t>the health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interest) and generalizability </w:t>
      </w:r>
      <w:r w:rsidRPr="007C2696">
        <w:rPr>
          <w:rFonts w:ascii="Arial" w:eastAsia="Arial" w:hAnsi="Arial" w:cs="Arial"/>
          <w:spacing w:val="1"/>
          <w:sz w:val="22"/>
          <w:szCs w:val="22"/>
        </w:rPr>
        <w:t>(</w:t>
      </w:r>
      <w:r w:rsidRPr="007C2696">
        <w:rPr>
          <w:rFonts w:ascii="Arial" w:eastAsia="Arial" w:hAnsi="Arial" w:cs="Arial"/>
          <w:i/>
          <w:sz w:val="22"/>
          <w:szCs w:val="22"/>
        </w:rPr>
        <w:t>i.e</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appli</w:t>
      </w:r>
      <w:r w:rsidRPr="007C2696">
        <w:rPr>
          <w:rFonts w:ascii="Arial" w:eastAsia="Arial" w:hAnsi="Arial" w:cs="Arial"/>
          <w:spacing w:val="1"/>
          <w:sz w:val="22"/>
          <w:szCs w:val="22"/>
        </w:rPr>
        <w:t>c</w:t>
      </w:r>
      <w:r w:rsidRPr="007C2696">
        <w:rPr>
          <w:rFonts w:ascii="Arial" w:eastAsia="Arial" w:hAnsi="Arial" w:cs="Arial"/>
          <w:sz w:val="22"/>
          <w:szCs w:val="22"/>
        </w:rPr>
        <w:t>ability of</w:t>
      </w:r>
      <w:r w:rsidRPr="007C2696">
        <w:rPr>
          <w:rFonts w:ascii="Arial" w:eastAsia="Arial" w:hAnsi="Arial" w:cs="Arial"/>
          <w:spacing w:val="-2"/>
          <w:sz w:val="22"/>
          <w:szCs w:val="22"/>
        </w:rPr>
        <w:t xml:space="preserve"> </w:t>
      </w:r>
      <w:r w:rsidRPr="007C2696">
        <w:rPr>
          <w:rFonts w:ascii="Arial" w:eastAsia="Arial" w:hAnsi="Arial" w:cs="Arial"/>
          <w:sz w:val="22"/>
          <w:szCs w:val="22"/>
        </w:rPr>
        <w:t>the food/health</w:t>
      </w:r>
      <w:r w:rsidRPr="007C2696">
        <w:rPr>
          <w:rFonts w:ascii="Arial" w:eastAsia="Arial" w:hAnsi="Arial" w:cs="Arial"/>
          <w:spacing w:val="-1"/>
          <w:sz w:val="22"/>
          <w:szCs w:val="22"/>
        </w:rPr>
        <w:t xml:space="preserve"> </w:t>
      </w:r>
      <w:r w:rsidRPr="007C2696">
        <w:rPr>
          <w:rFonts w:ascii="Arial" w:eastAsia="Arial" w:hAnsi="Arial" w:cs="Arial"/>
          <w:sz w:val="22"/>
          <w:szCs w:val="22"/>
        </w:rPr>
        <w:t>rela</w:t>
      </w:r>
      <w:r w:rsidRPr="007C2696">
        <w:rPr>
          <w:rFonts w:ascii="Arial" w:eastAsia="Arial" w:hAnsi="Arial" w:cs="Arial"/>
          <w:spacing w:val="2"/>
          <w:sz w:val="22"/>
          <w:szCs w:val="22"/>
        </w:rPr>
        <w:t>t</w:t>
      </w:r>
      <w:r w:rsidRPr="007C2696">
        <w:rPr>
          <w:rFonts w:ascii="Arial" w:eastAsia="Arial" w:hAnsi="Arial" w:cs="Arial"/>
          <w:spacing w:val="-1"/>
          <w:sz w:val="22"/>
          <w:szCs w:val="22"/>
        </w:rPr>
        <w:t>i</w:t>
      </w:r>
      <w:r w:rsidRPr="007C2696">
        <w:rPr>
          <w:rFonts w:ascii="Arial" w:eastAsia="Arial" w:hAnsi="Arial" w:cs="Arial"/>
          <w:sz w:val="22"/>
          <w:szCs w:val="22"/>
        </w:rPr>
        <w:t>onship to</w:t>
      </w:r>
      <w:r w:rsidRPr="007C2696">
        <w:rPr>
          <w:rFonts w:ascii="Arial" w:eastAsia="Arial" w:hAnsi="Arial" w:cs="Arial"/>
          <w:spacing w:val="-2"/>
          <w:sz w:val="22"/>
          <w:szCs w:val="22"/>
        </w:rPr>
        <w:t xml:space="preserve"> </w:t>
      </w:r>
      <w:r w:rsidRPr="007C2696">
        <w:rPr>
          <w:rFonts w:ascii="Arial" w:eastAsia="Arial" w:hAnsi="Arial" w:cs="Arial"/>
          <w:sz w:val="22"/>
          <w:szCs w:val="22"/>
        </w:rPr>
        <w:t>the target group), as well as the biological relevan</w:t>
      </w:r>
      <w:r w:rsidRPr="007C2696">
        <w:rPr>
          <w:rFonts w:ascii="Arial" w:eastAsia="Arial" w:hAnsi="Arial" w:cs="Arial"/>
          <w:spacing w:val="2"/>
          <w:sz w:val="22"/>
          <w:szCs w:val="22"/>
        </w:rPr>
        <w:t>c</w:t>
      </w:r>
      <w:r w:rsidRPr="007C2696">
        <w:rPr>
          <w:rFonts w:ascii="Arial" w:eastAsia="Arial" w:hAnsi="Arial" w:cs="Arial"/>
          <w:sz w:val="22"/>
          <w:szCs w:val="22"/>
        </w:rPr>
        <w:t>e of</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and the feasibili</w:t>
      </w:r>
      <w:r w:rsidRPr="007C2696">
        <w:rPr>
          <w:rFonts w:ascii="Arial" w:eastAsia="Arial" w:hAnsi="Arial" w:cs="Arial"/>
          <w:spacing w:val="2"/>
          <w:sz w:val="22"/>
          <w:szCs w:val="22"/>
        </w:rPr>
        <w:t>t</w:t>
      </w:r>
      <w:r w:rsidRPr="007C2696">
        <w:rPr>
          <w:rFonts w:ascii="Arial" w:eastAsia="Arial" w:hAnsi="Arial" w:cs="Arial"/>
          <w:sz w:val="22"/>
          <w:szCs w:val="22"/>
        </w:rPr>
        <w:t>y of</w:t>
      </w:r>
      <w:r w:rsidRPr="007C2696">
        <w:rPr>
          <w:rFonts w:ascii="Arial" w:eastAsia="Arial" w:hAnsi="Arial" w:cs="Arial"/>
          <w:spacing w:val="-2"/>
          <w:sz w:val="22"/>
          <w:szCs w:val="22"/>
        </w:rPr>
        <w:t xml:space="preserve"> </w:t>
      </w:r>
      <w:r w:rsidRPr="007C2696">
        <w:rPr>
          <w:rFonts w:ascii="Arial" w:eastAsia="Arial" w:hAnsi="Arial" w:cs="Arial"/>
          <w:sz w:val="22"/>
          <w:szCs w:val="22"/>
        </w:rPr>
        <w:t>consuming an effective intake 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the food. </w:t>
      </w:r>
      <w:r w:rsidRPr="007C2696">
        <w:rPr>
          <w:rFonts w:ascii="Arial" w:eastAsia="Arial" w:hAnsi="Arial" w:cs="Arial"/>
          <w:spacing w:val="1"/>
          <w:sz w:val="22"/>
          <w:szCs w:val="22"/>
        </w:rPr>
        <w:t xml:space="preserve"> </w:t>
      </w:r>
      <w:r w:rsidRPr="007C2696">
        <w:rPr>
          <w:rFonts w:ascii="Arial" w:eastAsia="Arial" w:hAnsi="Arial" w:cs="Arial"/>
          <w:sz w:val="22"/>
          <w:szCs w:val="22"/>
        </w:rPr>
        <w:t>See Figure 1 for</w:t>
      </w:r>
      <w:r w:rsidRPr="007C2696">
        <w:rPr>
          <w:rFonts w:ascii="Arial" w:eastAsia="Arial" w:hAnsi="Arial" w:cs="Arial"/>
          <w:spacing w:val="-3"/>
          <w:sz w:val="22"/>
          <w:szCs w:val="22"/>
        </w:rPr>
        <w:t xml:space="preserve"> </w:t>
      </w:r>
      <w:r w:rsidRPr="007C2696">
        <w:rPr>
          <w:rFonts w:ascii="Arial" w:eastAsia="Arial" w:hAnsi="Arial" w:cs="Arial"/>
          <w:sz w:val="22"/>
          <w:szCs w:val="22"/>
        </w:rPr>
        <w:t>an outline of</w:t>
      </w:r>
      <w:r w:rsidRPr="007C2696">
        <w:rPr>
          <w:rFonts w:ascii="Arial" w:eastAsia="Arial" w:hAnsi="Arial" w:cs="Arial"/>
          <w:spacing w:val="-2"/>
          <w:sz w:val="22"/>
          <w:szCs w:val="22"/>
        </w:rPr>
        <w:t xml:space="preserve"> </w:t>
      </w:r>
      <w:r w:rsidRPr="007C2696">
        <w:rPr>
          <w:rFonts w:ascii="Arial" w:eastAsia="Arial" w:hAnsi="Arial" w:cs="Arial"/>
          <w:sz w:val="22"/>
          <w:szCs w:val="22"/>
        </w:rPr>
        <w:t>the steps to</w:t>
      </w:r>
      <w:r w:rsidRPr="007C2696">
        <w:rPr>
          <w:rFonts w:ascii="Arial" w:eastAsia="Arial" w:hAnsi="Arial" w:cs="Arial"/>
          <w:spacing w:val="-2"/>
          <w:sz w:val="22"/>
          <w:szCs w:val="22"/>
        </w:rPr>
        <w:t xml:space="preserve"> </w:t>
      </w:r>
      <w:r w:rsidRPr="007C2696">
        <w:rPr>
          <w:rFonts w:ascii="Arial" w:eastAsia="Arial" w:hAnsi="Arial" w:cs="Arial"/>
          <w:sz w:val="22"/>
          <w:szCs w:val="22"/>
        </w:rPr>
        <w:t>be completed. The remainder of</w:t>
      </w:r>
      <w:r w:rsidRPr="007C2696">
        <w:rPr>
          <w:rFonts w:ascii="Arial" w:eastAsia="Arial" w:hAnsi="Arial" w:cs="Arial"/>
          <w:spacing w:val="-2"/>
          <w:sz w:val="22"/>
          <w:szCs w:val="22"/>
        </w:rPr>
        <w:t xml:space="preserve"> </w:t>
      </w:r>
      <w:r w:rsidRPr="007C2696">
        <w:rPr>
          <w:rFonts w:ascii="Arial" w:eastAsia="Arial" w:hAnsi="Arial" w:cs="Arial"/>
          <w:sz w:val="22"/>
          <w:szCs w:val="22"/>
        </w:rPr>
        <w:t>this document describes the requirements for</w:t>
      </w:r>
      <w:r w:rsidRPr="007C2696">
        <w:rPr>
          <w:rFonts w:ascii="Arial" w:eastAsia="Arial" w:hAnsi="Arial" w:cs="Arial"/>
          <w:spacing w:val="-3"/>
          <w:sz w:val="22"/>
          <w:szCs w:val="22"/>
        </w:rPr>
        <w:t xml:space="preserve"> </w:t>
      </w:r>
      <w:r w:rsidRPr="007C2696">
        <w:rPr>
          <w:rFonts w:ascii="Arial" w:eastAsia="Arial" w:hAnsi="Arial" w:cs="Arial"/>
          <w:sz w:val="22"/>
          <w:szCs w:val="22"/>
        </w:rPr>
        <w:t>e</w:t>
      </w:r>
      <w:r w:rsidRPr="007C2696">
        <w:rPr>
          <w:rFonts w:ascii="Arial" w:eastAsia="Arial" w:hAnsi="Arial" w:cs="Arial"/>
          <w:spacing w:val="2"/>
          <w:sz w:val="22"/>
          <w:szCs w:val="22"/>
        </w:rPr>
        <w:t>a</w:t>
      </w:r>
      <w:r w:rsidRPr="007C2696">
        <w:rPr>
          <w:rFonts w:ascii="Arial" w:eastAsia="Arial" w:hAnsi="Arial" w:cs="Arial"/>
          <w:sz w:val="22"/>
          <w:szCs w:val="22"/>
        </w:rPr>
        <w:t xml:space="preserve">ch </w:t>
      </w:r>
      <w:r w:rsidR="008F2CA2" w:rsidRPr="007C2696">
        <w:rPr>
          <w:rFonts w:ascii="Arial" w:eastAsia="Arial" w:hAnsi="Arial" w:cs="Arial"/>
          <w:sz w:val="22"/>
          <w:szCs w:val="22"/>
        </w:rPr>
        <w:t>step-in</w:t>
      </w:r>
      <w:r w:rsidRPr="007C2696">
        <w:rPr>
          <w:rFonts w:ascii="Arial" w:eastAsia="Arial" w:hAnsi="Arial" w:cs="Arial"/>
          <w:sz w:val="22"/>
          <w:szCs w:val="22"/>
        </w:rPr>
        <w:t xml:space="preserve"> detail.</w:t>
      </w:r>
    </w:p>
    <w:p w14:paraId="0D122E57" w14:textId="77777777" w:rsidR="006E2A0D" w:rsidRPr="007C2696" w:rsidRDefault="006E2A0D" w:rsidP="007C2696">
      <w:pPr>
        <w:widowControl w:val="0"/>
        <w:spacing w:before="29" w:line="276" w:lineRule="auto"/>
        <w:jc w:val="both"/>
        <w:rPr>
          <w:rFonts w:ascii="Arial" w:eastAsia="Arial" w:hAnsi="Arial" w:cs="Arial"/>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6E2A0D" w:rsidRPr="007C2696" w14:paraId="44E4F31F" w14:textId="77777777" w:rsidTr="00E064C9">
        <w:tc>
          <w:tcPr>
            <w:tcW w:w="9127" w:type="dxa"/>
          </w:tcPr>
          <w:p w14:paraId="0D886705" w14:textId="77777777" w:rsidR="006E2A0D" w:rsidRPr="007C2696" w:rsidRDefault="006E2A0D" w:rsidP="007C2696">
            <w:pPr>
              <w:keepNext/>
              <w:spacing w:before="78" w:line="276" w:lineRule="auto"/>
              <w:jc w:val="both"/>
              <w:outlineLvl w:val="0"/>
              <w:rPr>
                <w:rFonts w:ascii="Arial" w:hAnsi="Arial" w:cs="Arial"/>
                <w:i/>
                <w:iCs/>
                <w:sz w:val="22"/>
                <w:szCs w:val="22"/>
                <w:lang w:val="en-GB"/>
              </w:rPr>
            </w:pPr>
            <w:r w:rsidRPr="007C2696">
              <w:rPr>
                <w:rFonts w:ascii="Arial" w:hAnsi="Arial" w:cs="Arial"/>
                <w:b/>
                <w:bCs/>
                <w:iCs/>
                <w:sz w:val="22"/>
                <w:szCs w:val="22"/>
                <w:lang w:val="en-GB"/>
              </w:rPr>
              <w:lastRenderedPageBreak/>
              <w:t>Figure 1.</w:t>
            </w:r>
            <w:r w:rsidRPr="007C2696">
              <w:rPr>
                <w:rFonts w:ascii="Arial" w:hAnsi="Arial" w:cs="Arial"/>
                <w:b/>
                <w:bCs/>
                <w:i/>
                <w:iCs/>
                <w:spacing w:val="67"/>
                <w:sz w:val="22"/>
                <w:szCs w:val="22"/>
                <w:lang w:val="en-GB"/>
              </w:rPr>
              <w:t xml:space="preserve"> </w:t>
            </w:r>
            <w:r w:rsidRPr="007C2696">
              <w:rPr>
                <w:rFonts w:ascii="Arial" w:hAnsi="Arial" w:cs="Arial"/>
                <w:b/>
                <w:bCs/>
                <w:iCs/>
                <w:sz w:val="22"/>
                <w:szCs w:val="22"/>
                <w:lang w:val="en-GB"/>
              </w:rPr>
              <w:t xml:space="preserve">Required Steps to Address Claim Validity </w:t>
            </w:r>
          </w:p>
        </w:tc>
      </w:tr>
      <w:tr w:rsidR="006E2A0D" w:rsidRPr="007C2696" w14:paraId="7710725D" w14:textId="77777777" w:rsidTr="00E064C9">
        <w:tc>
          <w:tcPr>
            <w:tcW w:w="9127" w:type="dxa"/>
          </w:tcPr>
          <w:p w14:paraId="1E4FD0F8" w14:textId="77777777" w:rsidR="006E2A0D" w:rsidRPr="007C2696" w:rsidRDefault="006E2A0D" w:rsidP="007C2696">
            <w:pPr>
              <w:keepNext/>
              <w:tabs>
                <w:tab w:val="left" w:pos="0"/>
              </w:tabs>
              <w:spacing w:before="29" w:line="276" w:lineRule="auto"/>
              <w:jc w:val="both"/>
              <w:outlineLvl w:val="0"/>
              <w:rPr>
                <w:rFonts w:ascii="Arial" w:hAnsi="Arial" w:cs="Arial"/>
                <w:bCs/>
                <w:i/>
                <w:iCs/>
                <w:sz w:val="22"/>
                <w:szCs w:val="22"/>
                <w:lang w:val="en-GB"/>
              </w:rPr>
            </w:pPr>
            <w:r w:rsidRPr="007C2696">
              <w:rPr>
                <w:rFonts w:ascii="Arial" w:hAnsi="Arial" w:cs="Arial"/>
                <w:bCs/>
                <w:i/>
                <w:iCs/>
                <w:sz w:val="22"/>
                <w:szCs w:val="22"/>
                <w:lang w:val="en-GB"/>
              </w:rPr>
              <w:t>Step 1.</w:t>
            </w:r>
            <w:r w:rsidRPr="007C2696">
              <w:rPr>
                <w:rFonts w:ascii="Arial" w:hAnsi="Arial" w:cs="Arial"/>
                <w:bCs/>
                <w:i/>
                <w:iCs/>
                <w:sz w:val="22"/>
                <w:szCs w:val="22"/>
                <w:lang w:val="en-GB"/>
              </w:rPr>
              <w:tab/>
              <w:t>Describe the search strate</w:t>
            </w:r>
            <w:r w:rsidRPr="007C2696">
              <w:rPr>
                <w:rFonts w:ascii="Arial" w:hAnsi="Arial" w:cs="Arial"/>
                <w:bCs/>
                <w:i/>
                <w:iCs/>
                <w:spacing w:val="1"/>
                <w:sz w:val="22"/>
                <w:szCs w:val="22"/>
                <w:lang w:val="en-GB"/>
              </w:rPr>
              <w:t>g</w:t>
            </w:r>
            <w:r w:rsidRPr="007C2696">
              <w:rPr>
                <w:rFonts w:ascii="Arial" w:hAnsi="Arial" w:cs="Arial"/>
                <w:bCs/>
                <w:i/>
                <w:iCs/>
                <w:sz w:val="22"/>
                <w:szCs w:val="22"/>
                <w:lang w:val="en-GB"/>
              </w:rPr>
              <w:t>y</w:t>
            </w:r>
            <w:r w:rsidRPr="007C2696">
              <w:rPr>
                <w:rFonts w:ascii="Arial" w:hAnsi="Arial" w:cs="Arial"/>
                <w:bCs/>
                <w:i/>
                <w:iCs/>
                <w:spacing w:val="-2"/>
                <w:sz w:val="22"/>
                <w:szCs w:val="22"/>
                <w:lang w:val="en-GB"/>
              </w:rPr>
              <w:t xml:space="preserve"> </w:t>
            </w:r>
            <w:r w:rsidRPr="007C2696">
              <w:rPr>
                <w:rFonts w:ascii="Arial" w:hAnsi="Arial" w:cs="Arial"/>
                <w:bCs/>
                <w:i/>
                <w:iCs/>
                <w:sz w:val="22"/>
                <w:szCs w:val="22"/>
                <w:lang w:val="en-GB"/>
              </w:rPr>
              <w:t xml:space="preserve">for literature retrieval </w:t>
            </w:r>
          </w:p>
        </w:tc>
      </w:tr>
      <w:tr w:rsidR="006E2A0D" w:rsidRPr="007C2696" w14:paraId="1E27D7A9" w14:textId="77777777" w:rsidTr="00E064C9">
        <w:tc>
          <w:tcPr>
            <w:tcW w:w="9127" w:type="dxa"/>
          </w:tcPr>
          <w:p w14:paraId="4D00436F" w14:textId="77777777" w:rsidR="006E2A0D" w:rsidRPr="007C2696" w:rsidRDefault="006E2A0D" w:rsidP="007C2696">
            <w:pPr>
              <w:keepNext/>
              <w:tabs>
                <w:tab w:val="left" w:pos="0"/>
              </w:tabs>
              <w:spacing w:before="29"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Step 2.</w:t>
            </w:r>
            <w:r w:rsidRPr="007C2696">
              <w:rPr>
                <w:rFonts w:ascii="Arial" w:hAnsi="Arial" w:cs="Arial"/>
                <w:bCs/>
                <w:i/>
                <w:iCs/>
                <w:sz w:val="22"/>
                <w:szCs w:val="22"/>
                <w:lang w:val="en-GB"/>
              </w:rPr>
              <w:tab/>
              <w:t>Implement the search strate</w:t>
            </w:r>
            <w:r w:rsidRPr="007C2696">
              <w:rPr>
                <w:rFonts w:ascii="Arial" w:hAnsi="Arial" w:cs="Arial"/>
                <w:bCs/>
                <w:i/>
                <w:iCs/>
                <w:spacing w:val="1"/>
                <w:sz w:val="22"/>
                <w:szCs w:val="22"/>
                <w:lang w:val="en-GB"/>
              </w:rPr>
              <w:t>g</w:t>
            </w:r>
            <w:r w:rsidRPr="007C2696">
              <w:rPr>
                <w:rFonts w:ascii="Arial" w:hAnsi="Arial" w:cs="Arial"/>
                <w:bCs/>
                <w:i/>
                <w:iCs/>
                <w:sz w:val="22"/>
                <w:szCs w:val="22"/>
                <w:lang w:val="en-GB"/>
              </w:rPr>
              <w:t>y</w:t>
            </w:r>
            <w:r w:rsidRPr="007C2696">
              <w:rPr>
                <w:rFonts w:ascii="Arial" w:hAnsi="Arial" w:cs="Arial"/>
                <w:bCs/>
                <w:i/>
                <w:iCs/>
                <w:spacing w:val="-2"/>
                <w:sz w:val="22"/>
                <w:szCs w:val="22"/>
                <w:lang w:val="en-GB"/>
              </w:rPr>
              <w:t xml:space="preserve"> </w:t>
            </w:r>
            <w:r w:rsidRPr="007C2696">
              <w:rPr>
                <w:rFonts w:ascii="Arial" w:hAnsi="Arial" w:cs="Arial"/>
                <w:bCs/>
                <w:i/>
                <w:iCs/>
                <w:sz w:val="22"/>
                <w:szCs w:val="22"/>
                <w:lang w:val="en-GB"/>
              </w:rPr>
              <w:t>for literature retrieval</w:t>
            </w:r>
          </w:p>
        </w:tc>
      </w:tr>
      <w:tr w:rsidR="006E2A0D" w:rsidRPr="007C2696" w14:paraId="20D62C4B" w14:textId="77777777" w:rsidTr="00E064C9">
        <w:tc>
          <w:tcPr>
            <w:tcW w:w="9127" w:type="dxa"/>
          </w:tcPr>
          <w:p w14:paraId="79893C2B" w14:textId="77777777" w:rsidR="006E2A0D" w:rsidRPr="007C2696" w:rsidRDefault="006E2A0D" w:rsidP="007C2696">
            <w:pPr>
              <w:keepNext/>
              <w:tabs>
                <w:tab w:val="left" w:pos="0"/>
              </w:tabs>
              <w:spacing w:before="2" w:line="276" w:lineRule="auto"/>
              <w:jc w:val="both"/>
              <w:outlineLvl w:val="0"/>
              <w:rPr>
                <w:rFonts w:ascii="Arial" w:hAnsi="Arial" w:cs="Arial"/>
                <w:bCs/>
                <w:i/>
                <w:iCs/>
                <w:sz w:val="22"/>
                <w:szCs w:val="22"/>
                <w:lang w:val="en-GB"/>
              </w:rPr>
            </w:pPr>
            <w:r w:rsidRPr="007C2696">
              <w:rPr>
                <w:rFonts w:ascii="Arial" w:hAnsi="Arial" w:cs="Arial"/>
                <w:bCs/>
                <w:i/>
                <w:iCs/>
                <w:sz w:val="22"/>
                <w:szCs w:val="22"/>
                <w:lang w:val="en-GB"/>
              </w:rPr>
              <w:t>Step 3.</w:t>
            </w:r>
            <w:r w:rsidRPr="007C2696">
              <w:rPr>
                <w:rFonts w:ascii="Arial" w:hAnsi="Arial" w:cs="Arial"/>
                <w:bCs/>
                <w:i/>
                <w:iCs/>
                <w:sz w:val="22"/>
                <w:szCs w:val="22"/>
                <w:lang w:val="en-GB"/>
              </w:rPr>
              <w:tab/>
              <w:t>Develop inclusion and exclusion criteria to fil</w:t>
            </w:r>
            <w:r w:rsidRPr="007C2696">
              <w:rPr>
                <w:rFonts w:ascii="Arial" w:hAnsi="Arial" w:cs="Arial"/>
                <w:bCs/>
                <w:i/>
                <w:iCs/>
                <w:spacing w:val="-1"/>
                <w:sz w:val="22"/>
                <w:szCs w:val="22"/>
                <w:lang w:val="en-GB"/>
              </w:rPr>
              <w:t>t</w:t>
            </w:r>
            <w:r w:rsidRPr="007C2696">
              <w:rPr>
                <w:rFonts w:ascii="Arial" w:hAnsi="Arial" w:cs="Arial"/>
                <w:bCs/>
                <w:i/>
                <w:iCs/>
                <w:sz w:val="22"/>
                <w:szCs w:val="22"/>
                <w:lang w:val="en-GB"/>
              </w:rPr>
              <w:t xml:space="preserve">er the literature retrieved </w:t>
            </w:r>
          </w:p>
        </w:tc>
      </w:tr>
      <w:tr w:rsidR="006E2A0D" w:rsidRPr="007C2696" w14:paraId="3CC2F3FF" w14:textId="77777777" w:rsidTr="00E064C9">
        <w:tc>
          <w:tcPr>
            <w:tcW w:w="9127" w:type="dxa"/>
          </w:tcPr>
          <w:p w14:paraId="536DF7A9" w14:textId="77777777" w:rsidR="006E2A0D" w:rsidRPr="007C2696" w:rsidRDefault="006E2A0D" w:rsidP="007C2696">
            <w:pPr>
              <w:keepNext/>
              <w:tabs>
                <w:tab w:val="left" w:pos="0"/>
              </w:tabs>
              <w:spacing w:before="2"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Step 4.</w:t>
            </w:r>
            <w:r w:rsidRPr="007C2696">
              <w:rPr>
                <w:rFonts w:ascii="Arial" w:hAnsi="Arial" w:cs="Arial"/>
                <w:bCs/>
                <w:i/>
                <w:iCs/>
                <w:sz w:val="22"/>
                <w:szCs w:val="22"/>
                <w:lang w:val="en-GB"/>
              </w:rPr>
              <w:tab/>
              <w:t>Filter the literature</w:t>
            </w:r>
          </w:p>
        </w:tc>
      </w:tr>
      <w:tr w:rsidR="006E2A0D" w:rsidRPr="007C2696" w14:paraId="024420D2" w14:textId="77777777" w:rsidTr="00E064C9">
        <w:tc>
          <w:tcPr>
            <w:tcW w:w="9127" w:type="dxa"/>
          </w:tcPr>
          <w:p w14:paraId="1E17632B" w14:textId="77777777" w:rsidR="006E2A0D" w:rsidRPr="007C2696" w:rsidRDefault="006E2A0D" w:rsidP="007C2696">
            <w:pPr>
              <w:keepNext/>
              <w:tabs>
                <w:tab w:val="left" w:pos="0"/>
              </w:tabs>
              <w:spacing w:before="2" w:line="276" w:lineRule="auto"/>
              <w:jc w:val="both"/>
              <w:outlineLvl w:val="0"/>
              <w:rPr>
                <w:rFonts w:ascii="Arial" w:hAnsi="Arial" w:cs="Arial"/>
                <w:bCs/>
                <w:i/>
                <w:iCs/>
                <w:sz w:val="22"/>
                <w:szCs w:val="22"/>
                <w:lang w:val="en-GB"/>
              </w:rPr>
            </w:pPr>
            <w:r w:rsidRPr="007C2696">
              <w:rPr>
                <w:rFonts w:ascii="Arial" w:hAnsi="Arial" w:cs="Arial"/>
                <w:bCs/>
                <w:i/>
                <w:iCs/>
                <w:sz w:val="22"/>
                <w:szCs w:val="22"/>
                <w:lang w:val="en-GB"/>
              </w:rPr>
              <w:t>Step 5.</w:t>
            </w:r>
            <w:r w:rsidRPr="007C2696">
              <w:rPr>
                <w:rFonts w:ascii="Arial" w:hAnsi="Arial" w:cs="Arial"/>
                <w:bCs/>
                <w:i/>
                <w:iCs/>
                <w:sz w:val="22"/>
                <w:szCs w:val="22"/>
                <w:lang w:val="en-GB"/>
              </w:rPr>
              <w:tab/>
              <w:t>Generate reference lists of included and excluded studies</w:t>
            </w:r>
          </w:p>
        </w:tc>
      </w:tr>
      <w:tr w:rsidR="006E2A0D" w:rsidRPr="007C2696" w14:paraId="7D08209D" w14:textId="77777777" w:rsidTr="00E064C9">
        <w:tc>
          <w:tcPr>
            <w:tcW w:w="9127" w:type="dxa"/>
          </w:tcPr>
          <w:p w14:paraId="0AABD49C" w14:textId="77777777" w:rsidR="006E2A0D" w:rsidRPr="007C2696" w:rsidRDefault="006E2A0D" w:rsidP="007C2696">
            <w:pPr>
              <w:keepNext/>
              <w:tabs>
                <w:tab w:val="left" w:pos="0"/>
              </w:tabs>
              <w:spacing w:before="2"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Step 6.</w:t>
            </w:r>
            <w:r w:rsidRPr="007C2696">
              <w:rPr>
                <w:rFonts w:ascii="Arial" w:hAnsi="Arial" w:cs="Arial"/>
                <w:bCs/>
                <w:i/>
                <w:iCs/>
                <w:sz w:val="22"/>
                <w:szCs w:val="22"/>
                <w:lang w:val="en-GB"/>
              </w:rPr>
              <w:tab/>
              <w:t>Tabulate studies</w:t>
            </w:r>
          </w:p>
        </w:tc>
      </w:tr>
      <w:tr w:rsidR="006E2A0D" w:rsidRPr="007C2696" w14:paraId="6DE46AC9" w14:textId="77777777" w:rsidTr="00E064C9">
        <w:tc>
          <w:tcPr>
            <w:tcW w:w="9127" w:type="dxa"/>
          </w:tcPr>
          <w:p w14:paraId="3BD823DB" w14:textId="77777777" w:rsidR="006E2A0D" w:rsidRPr="007C2696" w:rsidRDefault="006E2A0D" w:rsidP="007C2696">
            <w:pPr>
              <w:keepNext/>
              <w:tabs>
                <w:tab w:val="left" w:pos="0"/>
              </w:tabs>
              <w:spacing w:before="2"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Step 7.</w:t>
            </w:r>
            <w:r w:rsidRPr="007C2696">
              <w:rPr>
                <w:rFonts w:ascii="Arial" w:hAnsi="Arial" w:cs="Arial"/>
                <w:bCs/>
                <w:i/>
                <w:iCs/>
                <w:sz w:val="22"/>
                <w:szCs w:val="22"/>
                <w:lang w:val="en-GB"/>
              </w:rPr>
              <w:tab/>
              <w:t>Evaluate stu</w:t>
            </w:r>
            <w:r w:rsidRPr="007C2696">
              <w:rPr>
                <w:rFonts w:ascii="Arial" w:hAnsi="Arial" w:cs="Arial"/>
                <w:bCs/>
                <w:i/>
                <w:iCs/>
                <w:spacing w:val="1"/>
                <w:sz w:val="22"/>
                <w:szCs w:val="22"/>
                <w:lang w:val="en-GB"/>
              </w:rPr>
              <w:t>d</w:t>
            </w:r>
            <w:r w:rsidRPr="007C2696">
              <w:rPr>
                <w:rFonts w:ascii="Arial" w:hAnsi="Arial" w:cs="Arial"/>
                <w:bCs/>
                <w:i/>
                <w:iCs/>
                <w:sz w:val="22"/>
                <w:szCs w:val="22"/>
                <w:lang w:val="en-GB"/>
              </w:rPr>
              <w:t>y</w:t>
            </w:r>
            <w:r w:rsidRPr="007C2696">
              <w:rPr>
                <w:rFonts w:ascii="Arial" w:hAnsi="Arial" w:cs="Arial"/>
                <w:bCs/>
                <w:i/>
                <w:iCs/>
                <w:spacing w:val="-2"/>
                <w:sz w:val="22"/>
                <w:szCs w:val="22"/>
                <w:lang w:val="en-GB"/>
              </w:rPr>
              <w:t xml:space="preserve"> </w:t>
            </w:r>
            <w:r w:rsidRPr="007C2696">
              <w:rPr>
                <w:rFonts w:ascii="Arial" w:hAnsi="Arial" w:cs="Arial"/>
                <w:bCs/>
                <w:i/>
                <w:iCs/>
                <w:sz w:val="22"/>
                <w:szCs w:val="22"/>
                <w:lang w:val="en-GB"/>
              </w:rPr>
              <w:t>quality</w:t>
            </w:r>
          </w:p>
        </w:tc>
      </w:tr>
      <w:tr w:rsidR="006E2A0D" w:rsidRPr="007C2696" w14:paraId="61B370DD" w14:textId="77777777" w:rsidTr="00E064C9">
        <w:tc>
          <w:tcPr>
            <w:tcW w:w="9127" w:type="dxa"/>
          </w:tcPr>
          <w:p w14:paraId="6EE1A63D" w14:textId="77777777" w:rsidR="006E2A0D" w:rsidRPr="007C2696" w:rsidRDefault="006E2A0D" w:rsidP="007C2696">
            <w:pPr>
              <w:keepNext/>
              <w:tabs>
                <w:tab w:val="left" w:pos="0"/>
              </w:tabs>
              <w:spacing w:before="60" w:line="276" w:lineRule="auto"/>
              <w:jc w:val="both"/>
              <w:outlineLvl w:val="0"/>
              <w:rPr>
                <w:rFonts w:ascii="Arial" w:hAnsi="Arial" w:cs="Arial"/>
                <w:bCs/>
                <w:i/>
                <w:iCs/>
                <w:sz w:val="22"/>
                <w:szCs w:val="22"/>
                <w:lang w:val="en-GB"/>
              </w:rPr>
            </w:pPr>
            <w:r w:rsidRPr="007C2696">
              <w:rPr>
                <w:rFonts w:ascii="Arial" w:hAnsi="Arial" w:cs="Arial"/>
                <w:bCs/>
                <w:i/>
                <w:iCs/>
                <w:sz w:val="22"/>
                <w:szCs w:val="22"/>
                <w:lang w:val="en-GB"/>
              </w:rPr>
              <w:t>Step 8.</w:t>
            </w:r>
            <w:r w:rsidRPr="007C2696">
              <w:rPr>
                <w:rFonts w:ascii="Arial" w:hAnsi="Arial" w:cs="Arial"/>
                <w:bCs/>
                <w:i/>
                <w:iCs/>
                <w:sz w:val="22"/>
                <w:szCs w:val="22"/>
                <w:lang w:val="en-GB"/>
              </w:rPr>
              <w:tab/>
              <w:t>Tabulate stu</w:t>
            </w:r>
            <w:r w:rsidRPr="007C2696">
              <w:rPr>
                <w:rFonts w:ascii="Arial" w:hAnsi="Arial" w:cs="Arial"/>
                <w:bCs/>
                <w:i/>
                <w:iCs/>
                <w:spacing w:val="1"/>
                <w:sz w:val="22"/>
                <w:szCs w:val="22"/>
                <w:lang w:val="en-GB"/>
              </w:rPr>
              <w:t>d</w:t>
            </w:r>
            <w:r w:rsidRPr="007C2696">
              <w:rPr>
                <w:rFonts w:ascii="Arial" w:hAnsi="Arial" w:cs="Arial"/>
                <w:bCs/>
                <w:i/>
                <w:iCs/>
                <w:sz w:val="22"/>
                <w:szCs w:val="22"/>
                <w:lang w:val="en-GB"/>
              </w:rPr>
              <w:t>y</w:t>
            </w:r>
            <w:r w:rsidRPr="007C2696">
              <w:rPr>
                <w:rFonts w:ascii="Arial" w:hAnsi="Arial" w:cs="Arial"/>
                <w:bCs/>
                <w:i/>
                <w:iCs/>
                <w:spacing w:val="-3"/>
                <w:sz w:val="22"/>
                <w:szCs w:val="22"/>
                <w:lang w:val="en-GB"/>
              </w:rPr>
              <w:t xml:space="preserve"> </w:t>
            </w:r>
            <w:r w:rsidRPr="007C2696">
              <w:rPr>
                <w:rFonts w:ascii="Arial" w:hAnsi="Arial" w:cs="Arial"/>
                <w:bCs/>
                <w:i/>
                <w:iCs/>
                <w:sz w:val="22"/>
                <w:szCs w:val="22"/>
                <w:lang w:val="en-GB"/>
              </w:rPr>
              <w:t>findings per health outcome</w:t>
            </w:r>
          </w:p>
        </w:tc>
      </w:tr>
      <w:tr w:rsidR="006E2A0D" w:rsidRPr="007C2696" w14:paraId="0E0D9AF4" w14:textId="77777777" w:rsidTr="00E064C9">
        <w:tc>
          <w:tcPr>
            <w:tcW w:w="9127" w:type="dxa"/>
          </w:tcPr>
          <w:p w14:paraId="3BFDAE1E" w14:textId="77777777" w:rsidR="006E2A0D" w:rsidRPr="007C2696" w:rsidRDefault="006E2A0D" w:rsidP="007C2696">
            <w:pPr>
              <w:keepNext/>
              <w:tabs>
                <w:tab w:val="left" w:pos="0"/>
              </w:tabs>
              <w:spacing w:before="60"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Step 9.</w:t>
            </w:r>
            <w:r w:rsidRPr="007C2696">
              <w:rPr>
                <w:rFonts w:ascii="Arial" w:hAnsi="Arial" w:cs="Arial"/>
                <w:bCs/>
                <w:i/>
                <w:iCs/>
                <w:sz w:val="22"/>
                <w:szCs w:val="22"/>
                <w:lang w:val="en-GB"/>
              </w:rPr>
              <w:tab/>
              <w:t>Assess causali</w:t>
            </w:r>
            <w:r w:rsidRPr="007C2696">
              <w:rPr>
                <w:rFonts w:ascii="Arial" w:hAnsi="Arial" w:cs="Arial"/>
                <w:bCs/>
                <w:i/>
                <w:iCs/>
                <w:spacing w:val="2"/>
                <w:sz w:val="22"/>
                <w:szCs w:val="22"/>
                <w:lang w:val="en-GB"/>
              </w:rPr>
              <w:t>t</w:t>
            </w:r>
            <w:r w:rsidRPr="007C2696">
              <w:rPr>
                <w:rFonts w:ascii="Arial" w:hAnsi="Arial" w:cs="Arial"/>
                <w:bCs/>
                <w:i/>
                <w:iCs/>
                <w:sz w:val="22"/>
                <w:szCs w:val="22"/>
                <w:lang w:val="en-GB"/>
              </w:rPr>
              <w:t>y</w:t>
            </w:r>
          </w:p>
        </w:tc>
      </w:tr>
      <w:tr w:rsidR="006E2A0D" w:rsidRPr="007C2696" w14:paraId="47B39472" w14:textId="77777777" w:rsidTr="00E064C9">
        <w:tc>
          <w:tcPr>
            <w:tcW w:w="9127" w:type="dxa"/>
          </w:tcPr>
          <w:p w14:paraId="3AFE4541" w14:textId="77777777" w:rsidR="006E2A0D" w:rsidRPr="007C2696" w:rsidRDefault="006E2A0D" w:rsidP="007C2696">
            <w:pPr>
              <w:keepNext/>
              <w:tabs>
                <w:tab w:val="left" w:pos="0"/>
              </w:tabs>
              <w:spacing w:before="60"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 xml:space="preserve">Step 9a. </w:t>
            </w:r>
            <w:r w:rsidRPr="007C2696">
              <w:rPr>
                <w:rFonts w:ascii="Arial" w:hAnsi="Arial" w:cs="Arial"/>
                <w:bCs/>
                <w:i/>
                <w:iCs/>
                <w:spacing w:val="26"/>
                <w:sz w:val="22"/>
                <w:szCs w:val="22"/>
                <w:lang w:val="en-GB"/>
              </w:rPr>
              <w:t xml:space="preserve"> </w:t>
            </w:r>
            <w:r w:rsidRPr="007C2696">
              <w:rPr>
                <w:rFonts w:ascii="Arial" w:hAnsi="Arial" w:cs="Arial"/>
                <w:bCs/>
                <w:i/>
                <w:iCs/>
                <w:sz w:val="22"/>
                <w:szCs w:val="22"/>
                <w:lang w:val="en-GB"/>
              </w:rPr>
              <w:t>Rate consistency</w:t>
            </w:r>
          </w:p>
        </w:tc>
      </w:tr>
      <w:tr w:rsidR="006E2A0D" w:rsidRPr="007C2696" w14:paraId="345D0325" w14:textId="77777777" w:rsidTr="00E064C9">
        <w:tc>
          <w:tcPr>
            <w:tcW w:w="9127" w:type="dxa"/>
          </w:tcPr>
          <w:p w14:paraId="4F52BE58" w14:textId="77777777" w:rsidR="006E2A0D" w:rsidRPr="007C2696" w:rsidRDefault="006E2A0D" w:rsidP="007C2696">
            <w:pPr>
              <w:keepNext/>
              <w:tabs>
                <w:tab w:val="left" w:pos="0"/>
              </w:tabs>
              <w:spacing w:before="60"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 xml:space="preserve">Step 9b. </w:t>
            </w:r>
            <w:r w:rsidRPr="007C2696">
              <w:rPr>
                <w:rFonts w:ascii="Arial" w:hAnsi="Arial" w:cs="Arial"/>
                <w:bCs/>
                <w:i/>
                <w:iCs/>
                <w:spacing w:val="13"/>
                <w:sz w:val="22"/>
                <w:szCs w:val="22"/>
                <w:lang w:val="en-GB"/>
              </w:rPr>
              <w:t xml:space="preserve"> </w:t>
            </w:r>
            <w:r w:rsidRPr="007C2696">
              <w:rPr>
                <w:rFonts w:ascii="Arial" w:hAnsi="Arial" w:cs="Arial"/>
                <w:bCs/>
                <w:i/>
                <w:iCs/>
                <w:sz w:val="22"/>
                <w:szCs w:val="22"/>
                <w:lang w:val="en-GB"/>
              </w:rPr>
              <w:t>Rate the strength of the association</w:t>
            </w:r>
          </w:p>
        </w:tc>
      </w:tr>
      <w:tr w:rsidR="006E2A0D" w:rsidRPr="007C2696" w14:paraId="3186E1E1" w14:textId="77777777" w:rsidTr="00E064C9">
        <w:tc>
          <w:tcPr>
            <w:tcW w:w="9127" w:type="dxa"/>
          </w:tcPr>
          <w:p w14:paraId="6F4E7FB9" w14:textId="77777777" w:rsidR="006E2A0D" w:rsidRPr="007C2696" w:rsidRDefault="006E2A0D" w:rsidP="007C2696">
            <w:pPr>
              <w:keepNext/>
              <w:tabs>
                <w:tab w:val="left" w:pos="0"/>
              </w:tabs>
              <w:spacing w:before="60"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 xml:space="preserve">Step 9c. </w:t>
            </w:r>
            <w:r w:rsidRPr="007C2696">
              <w:rPr>
                <w:rFonts w:ascii="Arial" w:hAnsi="Arial" w:cs="Arial"/>
                <w:bCs/>
                <w:i/>
                <w:iCs/>
                <w:spacing w:val="26"/>
                <w:sz w:val="22"/>
                <w:szCs w:val="22"/>
                <w:lang w:val="en-GB"/>
              </w:rPr>
              <w:t xml:space="preserve"> </w:t>
            </w:r>
            <w:r w:rsidRPr="007C2696">
              <w:rPr>
                <w:rFonts w:ascii="Arial" w:hAnsi="Arial" w:cs="Arial"/>
                <w:bCs/>
                <w:i/>
                <w:iCs/>
                <w:sz w:val="22"/>
                <w:szCs w:val="22"/>
                <w:lang w:val="en-GB"/>
              </w:rPr>
              <w:t>Discuss the relationship bet</w:t>
            </w:r>
            <w:r w:rsidRPr="007C2696">
              <w:rPr>
                <w:rFonts w:ascii="Arial" w:hAnsi="Arial" w:cs="Arial"/>
                <w:bCs/>
                <w:i/>
                <w:iCs/>
                <w:spacing w:val="2"/>
                <w:sz w:val="22"/>
                <w:szCs w:val="22"/>
                <w:lang w:val="en-GB"/>
              </w:rPr>
              <w:t>w</w:t>
            </w:r>
            <w:r w:rsidRPr="007C2696">
              <w:rPr>
                <w:rFonts w:ascii="Arial" w:hAnsi="Arial" w:cs="Arial"/>
                <w:bCs/>
                <w:i/>
                <w:iCs/>
                <w:sz w:val="22"/>
                <w:szCs w:val="22"/>
                <w:lang w:val="en-GB"/>
              </w:rPr>
              <w:t>een the food exposu</w:t>
            </w:r>
            <w:r w:rsidRPr="007C2696">
              <w:rPr>
                <w:rFonts w:ascii="Arial" w:hAnsi="Arial" w:cs="Arial"/>
                <w:bCs/>
                <w:i/>
                <w:iCs/>
                <w:spacing w:val="1"/>
                <w:sz w:val="22"/>
                <w:szCs w:val="22"/>
                <w:lang w:val="en-GB"/>
              </w:rPr>
              <w:t>r</w:t>
            </w:r>
            <w:r w:rsidRPr="007C2696">
              <w:rPr>
                <w:rFonts w:ascii="Arial" w:hAnsi="Arial" w:cs="Arial"/>
                <w:bCs/>
                <w:i/>
                <w:iCs/>
                <w:sz w:val="22"/>
                <w:szCs w:val="22"/>
                <w:lang w:val="en-GB"/>
              </w:rPr>
              <w:t>e and the health effect</w:t>
            </w:r>
          </w:p>
        </w:tc>
      </w:tr>
      <w:tr w:rsidR="006E2A0D" w:rsidRPr="007C2696" w14:paraId="3ADC5256" w14:textId="77777777" w:rsidTr="00E064C9">
        <w:tc>
          <w:tcPr>
            <w:tcW w:w="9127" w:type="dxa"/>
          </w:tcPr>
          <w:p w14:paraId="1E945061" w14:textId="77777777" w:rsidR="006E2A0D" w:rsidRPr="007C2696" w:rsidRDefault="006E2A0D" w:rsidP="007C2696">
            <w:pPr>
              <w:keepNext/>
              <w:tabs>
                <w:tab w:val="left" w:pos="0"/>
              </w:tabs>
              <w:spacing w:before="60"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 xml:space="preserve">Step 10. </w:t>
            </w:r>
            <w:r w:rsidRPr="007C2696">
              <w:rPr>
                <w:rFonts w:ascii="Arial" w:hAnsi="Arial" w:cs="Arial"/>
                <w:bCs/>
                <w:i/>
                <w:iCs/>
                <w:spacing w:val="1"/>
                <w:sz w:val="22"/>
                <w:szCs w:val="22"/>
                <w:lang w:val="en-GB"/>
              </w:rPr>
              <w:t xml:space="preserve"> </w:t>
            </w:r>
            <w:r w:rsidRPr="007C2696">
              <w:rPr>
                <w:rFonts w:ascii="Arial" w:hAnsi="Arial" w:cs="Arial"/>
                <w:bCs/>
                <w:i/>
                <w:iCs/>
                <w:sz w:val="22"/>
                <w:szCs w:val="22"/>
                <w:lang w:val="en-GB"/>
              </w:rPr>
              <w:t>Discuss generalizability</w:t>
            </w:r>
            <w:r w:rsidRPr="007C2696">
              <w:rPr>
                <w:rFonts w:ascii="Arial" w:hAnsi="Arial" w:cs="Arial"/>
                <w:bCs/>
                <w:i/>
                <w:iCs/>
                <w:spacing w:val="-2"/>
                <w:sz w:val="22"/>
                <w:szCs w:val="22"/>
                <w:lang w:val="en-GB"/>
              </w:rPr>
              <w:t xml:space="preserve"> </w:t>
            </w:r>
            <w:r w:rsidRPr="007C2696">
              <w:rPr>
                <w:rFonts w:ascii="Arial" w:hAnsi="Arial" w:cs="Arial"/>
                <w:bCs/>
                <w:i/>
                <w:iCs/>
                <w:sz w:val="22"/>
                <w:szCs w:val="22"/>
                <w:lang w:val="en-GB"/>
              </w:rPr>
              <w:t>of</w:t>
            </w:r>
            <w:r w:rsidRPr="007C2696">
              <w:rPr>
                <w:rFonts w:ascii="Arial" w:hAnsi="Arial" w:cs="Arial"/>
                <w:bCs/>
                <w:i/>
                <w:iCs/>
                <w:spacing w:val="-1"/>
                <w:sz w:val="22"/>
                <w:szCs w:val="22"/>
                <w:lang w:val="en-GB"/>
              </w:rPr>
              <w:t xml:space="preserve"> </w:t>
            </w:r>
            <w:r w:rsidRPr="007C2696">
              <w:rPr>
                <w:rFonts w:ascii="Arial" w:hAnsi="Arial" w:cs="Arial"/>
                <w:bCs/>
                <w:i/>
                <w:iCs/>
                <w:sz w:val="22"/>
                <w:szCs w:val="22"/>
                <w:lang w:val="en-GB"/>
              </w:rPr>
              <w:t>the data to the</w:t>
            </w:r>
            <w:r w:rsidRPr="007C2696">
              <w:rPr>
                <w:rFonts w:ascii="Arial" w:hAnsi="Arial" w:cs="Arial"/>
                <w:bCs/>
                <w:i/>
                <w:iCs/>
                <w:spacing w:val="-1"/>
                <w:sz w:val="22"/>
                <w:szCs w:val="22"/>
                <w:lang w:val="en-GB"/>
              </w:rPr>
              <w:t xml:space="preserve"> </w:t>
            </w:r>
            <w:r w:rsidRPr="007C2696">
              <w:rPr>
                <w:rFonts w:ascii="Arial" w:hAnsi="Arial" w:cs="Arial"/>
                <w:bCs/>
                <w:i/>
                <w:iCs/>
                <w:sz w:val="22"/>
                <w:szCs w:val="22"/>
                <w:lang w:val="en-GB"/>
              </w:rPr>
              <w:t>target population</w:t>
            </w:r>
          </w:p>
        </w:tc>
      </w:tr>
      <w:tr w:rsidR="006E2A0D" w:rsidRPr="007C2696" w14:paraId="4F99E95B" w14:textId="77777777" w:rsidTr="00E064C9">
        <w:tc>
          <w:tcPr>
            <w:tcW w:w="9127" w:type="dxa"/>
          </w:tcPr>
          <w:p w14:paraId="314F7074" w14:textId="77777777" w:rsidR="006E2A0D" w:rsidRPr="007C2696" w:rsidRDefault="006E2A0D" w:rsidP="007C2696">
            <w:pPr>
              <w:keepNext/>
              <w:tabs>
                <w:tab w:val="left" w:pos="0"/>
              </w:tabs>
              <w:spacing w:before="60"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 xml:space="preserve">Step 11. </w:t>
            </w:r>
            <w:r w:rsidRPr="007C2696">
              <w:rPr>
                <w:rFonts w:ascii="Arial" w:hAnsi="Arial" w:cs="Arial"/>
                <w:bCs/>
                <w:i/>
                <w:iCs/>
                <w:spacing w:val="1"/>
                <w:sz w:val="22"/>
                <w:szCs w:val="22"/>
                <w:lang w:val="en-GB"/>
              </w:rPr>
              <w:t xml:space="preserve"> </w:t>
            </w:r>
            <w:r w:rsidRPr="007C2696">
              <w:rPr>
                <w:rFonts w:ascii="Arial" w:hAnsi="Arial" w:cs="Arial"/>
                <w:bCs/>
                <w:i/>
                <w:iCs/>
                <w:sz w:val="22"/>
                <w:szCs w:val="22"/>
                <w:lang w:val="en-GB"/>
              </w:rPr>
              <w:t>Discuss the p</w:t>
            </w:r>
            <w:r w:rsidRPr="007C2696">
              <w:rPr>
                <w:rFonts w:ascii="Arial" w:hAnsi="Arial" w:cs="Arial"/>
                <w:bCs/>
                <w:i/>
                <w:iCs/>
                <w:spacing w:val="1"/>
                <w:sz w:val="22"/>
                <w:szCs w:val="22"/>
                <w:lang w:val="en-GB"/>
              </w:rPr>
              <w:t>h</w:t>
            </w:r>
            <w:r w:rsidRPr="007C2696">
              <w:rPr>
                <w:rFonts w:ascii="Arial" w:hAnsi="Arial" w:cs="Arial"/>
                <w:bCs/>
                <w:i/>
                <w:iCs/>
                <w:spacing w:val="-3"/>
                <w:sz w:val="22"/>
                <w:szCs w:val="22"/>
                <w:lang w:val="en-GB"/>
              </w:rPr>
              <w:t>y</w:t>
            </w:r>
            <w:r w:rsidRPr="007C2696">
              <w:rPr>
                <w:rFonts w:ascii="Arial" w:hAnsi="Arial" w:cs="Arial"/>
                <w:bCs/>
                <w:i/>
                <w:iCs/>
                <w:sz w:val="22"/>
                <w:szCs w:val="22"/>
                <w:lang w:val="en-GB"/>
              </w:rPr>
              <w:t>siolo</w:t>
            </w:r>
            <w:r w:rsidRPr="007C2696">
              <w:rPr>
                <w:rFonts w:ascii="Arial" w:hAnsi="Arial" w:cs="Arial"/>
                <w:bCs/>
                <w:i/>
                <w:iCs/>
                <w:spacing w:val="1"/>
                <w:sz w:val="22"/>
                <w:szCs w:val="22"/>
                <w:lang w:val="en-GB"/>
              </w:rPr>
              <w:t>g</w:t>
            </w:r>
            <w:r w:rsidRPr="007C2696">
              <w:rPr>
                <w:rFonts w:ascii="Arial" w:hAnsi="Arial" w:cs="Arial"/>
                <w:bCs/>
                <w:i/>
                <w:iCs/>
                <w:sz w:val="22"/>
                <w:szCs w:val="22"/>
                <w:lang w:val="en-GB"/>
              </w:rPr>
              <w:t>ical mea</w:t>
            </w:r>
            <w:r w:rsidRPr="007C2696">
              <w:rPr>
                <w:rFonts w:ascii="Arial" w:hAnsi="Arial" w:cs="Arial"/>
                <w:bCs/>
                <w:i/>
                <w:iCs/>
                <w:spacing w:val="-1"/>
                <w:sz w:val="22"/>
                <w:szCs w:val="22"/>
                <w:lang w:val="en-GB"/>
              </w:rPr>
              <w:t>n</w:t>
            </w:r>
            <w:r w:rsidRPr="007C2696">
              <w:rPr>
                <w:rFonts w:ascii="Arial" w:hAnsi="Arial" w:cs="Arial"/>
                <w:bCs/>
                <w:i/>
                <w:iCs/>
                <w:sz w:val="22"/>
                <w:szCs w:val="22"/>
                <w:lang w:val="en-GB"/>
              </w:rPr>
              <w:t>ingfulness of the effect of the food exposure</w:t>
            </w:r>
          </w:p>
        </w:tc>
      </w:tr>
      <w:tr w:rsidR="006E2A0D" w:rsidRPr="007C2696" w14:paraId="5C8BA9C6" w14:textId="77777777" w:rsidTr="00E064C9">
        <w:tc>
          <w:tcPr>
            <w:tcW w:w="9127" w:type="dxa"/>
          </w:tcPr>
          <w:p w14:paraId="5E9A3261" w14:textId="77777777" w:rsidR="006E2A0D" w:rsidRPr="007C2696" w:rsidRDefault="006E2A0D" w:rsidP="007C2696">
            <w:pPr>
              <w:keepNext/>
              <w:tabs>
                <w:tab w:val="left" w:pos="0"/>
              </w:tabs>
              <w:spacing w:before="60" w:line="276" w:lineRule="auto"/>
              <w:jc w:val="both"/>
              <w:outlineLvl w:val="0"/>
              <w:rPr>
                <w:rFonts w:ascii="Arial" w:hAnsi="Arial" w:cs="Arial"/>
                <w:bCs/>
                <w:i/>
                <w:iCs/>
                <w:sz w:val="22"/>
                <w:szCs w:val="22"/>
                <w:lang w:val="en-GB"/>
              </w:rPr>
            </w:pPr>
            <w:r w:rsidRPr="007C2696">
              <w:rPr>
                <w:rFonts w:ascii="Arial" w:hAnsi="Arial" w:cs="Arial"/>
                <w:bCs/>
                <w:i/>
                <w:iCs/>
                <w:sz w:val="22"/>
                <w:szCs w:val="22"/>
                <w:lang w:val="en-GB"/>
              </w:rPr>
              <w:t xml:space="preserve">Step 12. </w:t>
            </w:r>
            <w:r w:rsidRPr="007C2696">
              <w:rPr>
                <w:rFonts w:ascii="Arial" w:hAnsi="Arial" w:cs="Arial"/>
                <w:bCs/>
                <w:i/>
                <w:iCs/>
                <w:spacing w:val="1"/>
                <w:sz w:val="22"/>
                <w:szCs w:val="22"/>
                <w:lang w:val="en-GB"/>
              </w:rPr>
              <w:t xml:space="preserve"> </w:t>
            </w:r>
            <w:r w:rsidRPr="007C2696">
              <w:rPr>
                <w:rFonts w:ascii="Arial" w:hAnsi="Arial" w:cs="Arial"/>
                <w:bCs/>
                <w:i/>
                <w:iCs/>
                <w:sz w:val="22"/>
                <w:szCs w:val="22"/>
                <w:lang w:val="en-GB"/>
              </w:rPr>
              <w:t>Discuss the feasibility</w:t>
            </w:r>
            <w:r w:rsidRPr="007C2696">
              <w:rPr>
                <w:rFonts w:ascii="Arial" w:hAnsi="Arial" w:cs="Arial"/>
                <w:bCs/>
                <w:i/>
                <w:iCs/>
                <w:spacing w:val="-1"/>
                <w:sz w:val="22"/>
                <w:szCs w:val="22"/>
                <w:lang w:val="en-GB"/>
              </w:rPr>
              <w:t xml:space="preserve"> </w:t>
            </w:r>
            <w:r w:rsidRPr="007C2696">
              <w:rPr>
                <w:rFonts w:ascii="Arial" w:hAnsi="Arial" w:cs="Arial"/>
                <w:bCs/>
                <w:i/>
                <w:iCs/>
                <w:sz w:val="22"/>
                <w:szCs w:val="22"/>
                <w:lang w:val="en-GB"/>
              </w:rPr>
              <w:t xml:space="preserve">of </w:t>
            </w:r>
            <w:r w:rsidRPr="007C2696">
              <w:rPr>
                <w:rFonts w:ascii="Arial" w:hAnsi="Arial" w:cs="Arial"/>
                <w:bCs/>
                <w:i/>
                <w:iCs/>
                <w:spacing w:val="-3"/>
                <w:sz w:val="22"/>
                <w:szCs w:val="22"/>
                <w:lang w:val="en-GB"/>
              </w:rPr>
              <w:t>c</w:t>
            </w:r>
            <w:r w:rsidRPr="007C2696">
              <w:rPr>
                <w:rFonts w:ascii="Arial" w:hAnsi="Arial" w:cs="Arial"/>
                <w:bCs/>
                <w:i/>
                <w:iCs/>
                <w:sz w:val="22"/>
                <w:szCs w:val="22"/>
                <w:lang w:val="en-GB"/>
              </w:rPr>
              <w:t xml:space="preserve">onsuming an effective amount of the food </w:t>
            </w:r>
          </w:p>
        </w:tc>
      </w:tr>
      <w:tr w:rsidR="006E2A0D" w:rsidRPr="007C2696" w14:paraId="27D281B4" w14:textId="77777777" w:rsidTr="00E064C9">
        <w:tc>
          <w:tcPr>
            <w:tcW w:w="9127" w:type="dxa"/>
          </w:tcPr>
          <w:p w14:paraId="74FCF867" w14:textId="77777777" w:rsidR="006E2A0D" w:rsidRPr="007C2696" w:rsidRDefault="006E2A0D" w:rsidP="007C2696">
            <w:pPr>
              <w:keepNext/>
              <w:tabs>
                <w:tab w:val="left" w:pos="0"/>
              </w:tabs>
              <w:spacing w:before="60"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Step 13.</w:t>
            </w:r>
            <w:r w:rsidRPr="007C2696">
              <w:rPr>
                <w:rFonts w:ascii="Arial" w:hAnsi="Arial" w:cs="Arial"/>
                <w:bCs/>
                <w:i/>
                <w:iCs/>
                <w:spacing w:val="67"/>
                <w:sz w:val="22"/>
                <w:szCs w:val="22"/>
                <w:lang w:val="en-GB"/>
              </w:rPr>
              <w:t xml:space="preserve"> </w:t>
            </w:r>
            <w:r w:rsidRPr="007C2696">
              <w:rPr>
                <w:rFonts w:ascii="Arial" w:hAnsi="Arial" w:cs="Arial"/>
                <w:bCs/>
                <w:i/>
                <w:iCs/>
                <w:sz w:val="22"/>
                <w:szCs w:val="22"/>
                <w:lang w:val="en-GB"/>
              </w:rPr>
              <w:t>Make conclusions</w:t>
            </w:r>
          </w:p>
        </w:tc>
      </w:tr>
    </w:tbl>
    <w:p w14:paraId="51C69AA6" w14:textId="77777777" w:rsidR="006E2A0D" w:rsidRPr="007C2696" w:rsidRDefault="006E2A0D" w:rsidP="007C2696">
      <w:pPr>
        <w:spacing w:line="276" w:lineRule="auto"/>
        <w:jc w:val="both"/>
        <w:rPr>
          <w:rFonts w:ascii="Arial" w:hAnsi="Arial" w:cs="Arial"/>
          <w:sz w:val="22"/>
          <w:szCs w:val="22"/>
        </w:rPr>
      </w:pPr>
    </w:p>
    <w:p w14:paraId="4B27BE5A" w14:textId="77777777" w:rsidR="006E2A0D" w:rsidRPr="007C2696" w:rsidRDefault="006E2A0D" w:rsidP="007C2696">
      <w:pPr>
        <w:widowControl w:val="0"/>
        <w:numPr>
          <w:ilvl w:val="1"/>
          <w:numId w:val="81"/>
        </w:numPr>
        <w:tabs>
          <w:tab w:val="left" w:pos="0"/>
        </w:tabs>
        <w:spacing w:line="276" w:lineRule="auto"/>
        <w:ind w:left="0" w:firstLine="0"/>
        <w:jc w:val="both"/>
        <w:outlineLvl w:val="0"/>
        <w:rPr>
          <w:rFonts w:ascii="Arial" w:hAnsi="Arial" w:cs="Arial"/>
          <w:iCs/>
          <w:sz w:val="22"/>
          <w:szCs w:val="22"/>
          <w:lang w:val="en-GB"/>
        </w:rPr>
      </w:pPr>
      <w:r w:rsidRPr="007C2696">
        <w:rPr>
          <w:rFonts w:ascii="Arial" w:hAnsi="Arial" w:cs="Arial"/>
          <w:b/>
          <w:bCs/>
          <w:iCs/>
          <w:sz w:val="22"/>
          <w:szCs w:val="22"/>
          <w:lang w:val="en-GB"/>
        </w:rPr>
        <w:t>Details of the Steps</w:t>
      </w:r>
    </w:p>
    <w:p w14:paraId="4EBE59B0" w14:textId="77777777" w:rsidR="006E2A0D" w:rsidRPr="007C2696" w:rsidRDefault="006E2A0D" w:rsidP="007C2696">
      <w:pPr>
        <w:keepNext/>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5.1.1</w:t>
      </w:r>
      <w:r w:rsidRPr="007C2696">
        <w:rPr>
          <w:rFonts w:ascii="Arial" w:hAnsi="Arial" w:cs="Arial"/>
          <w:b/>
          <w:bCs/>
          <w:iCs/>
          <w:sz w:val="22"/>
          <w:szCs w:val="22"/>
          <w:lang w:val="en-GB"/>
        </w:rPr>
        <w:tab/>
        <w:t>Step 1.</w:t>
      </w:r>
      <w:r w:rsidRPr="007C2696">
        <w:rPr>
          <w:rFonts w:ascii="Arial" w:hAnsi="Arial" w:cs="Arial"/>
          <w:b/>
          <w:bCs/>
          <w:iCs/>
          <w:spacing w:val="67"/>
          <w:sz w:val="22"/>
          <w:szCs w:val="22"/>
          <w:lang w:val="en-GB"/>
        </w:rPr>
        <w:t xml:space="preserve"> </w:t>
      </w:r>
      <w:r w:rsidRPr="007C2696">
        <w:rPr>
          <w:rFonts w:ascii="Arial" w:hAnsi="Arial" w:cs="Arial"/>
          <w:b/>
          <w:bCs/>
          <w:iCs/>
          <w:sz w:val="22"/>
          <w:szCs w:val="22"/>
          <w:lang w:val="en-GB"/>
        </w:rPr>
        <w:t>Describe the Search</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Strate</w:t>
      </w:r>
      <w:r w:rsidRPr="007C2696">
        <w:rPr>
          <w:rFonts w:ascii="Arial" w:hAnsi="Arial" w:cs="Arial"/>
          <w:b/>
          <w:bCs/>
          <w:iCs/>
          <w:spacing w:val="1"/>
          <w:sz w:val="22"/>
          <w:szCs w:val="22"/>
          <w:lang w:val="en-GB"/>
        </w:rPr>
        <w:t>g</w:t>
      </w:r>
      <w:r w:rsidRPr="007C2696">
        <w:rPr>
          <w:rFonts w:ascii="Arial" w:hAnsi="Arial" w:cs="Arial"/>
          <w:b/>
          <w:bCs/>
          <w:iCs/>
          <w:sz w:val="22"/>
          <w:szCs w:val="22"/>
          <w:lang w:val="en-GB"/>
        </w:rPr>
        <w:t>y</w:t>
      </w:r>
      <w:r w:rsidRPr="007C2696">
        <w:rPr>
          <w:rFonts w:ascii="Arial" w:hAnsi="Arial" w:cs="Arial"/>
          <w:b/>
          <w:bCs/>
          <w:iCs/>
          <w:spacing w:val="-2"/>
          <w:sz w:val="22"/>
          <w:szCs w:val="22"/>
          <w:lang w:val="en-GB"/>
        </w:rPr>
        <w:t xml:space="preserve"> </w:t>
      </w:r>
      <w:r w:rsidRPr="007C2696">
        <w:rPr>
          <w:rFonts w:ascii="Arial" w:hAnsi="Arial" w:cs="Arial"/>
          <w:b/>
          <w:bCs/>
          <w:iCs/>
          <w:sz w:val="22"/>
          <w:szCs w:val="22"/>
          <w:lang w:val="en-GB"/>
        </w:rPr>
        <w:t xml:space="preserve">for Literature </w:t>
      </w:r>
      <w:r w:rsidRPr="007C2696">
        <w:rPr>
          <w:rFonts w:ascii="Arial" w:hAnsi="Arial" w:cs="Arial"/>
          <w:b/>
          <w:bCs/>
          <w:iCs/>
          <w:spacing w:val="-2"/>
          <w:sz w:val="22"/>
          <w:szCs w:val="22"/>
          <w:lang w:val="en-GB"/>
        </w:rPr>
        <w:t>R</w:t>
      </w:r>
      <w:r w:rsidRPr="007C2696">
        <w:rPr>
          <w:rFonts w:ascii="Arial" w:hAnsi="Arial" w:cs="Arial"/>
          <w:b/>
          <w:bCs/>
          <w:iCs/>
          <w:sz w:val="22"/>
          <w:szCs w:val="22"/>
          <w:lang w:val="en-GB"/>
        </w:rPr>
        <w:t>etrieval</w:t>
      </w:r>
    </w:p>
    <w:p w14:paraId="77838A5A"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b/>
          <w:bCs/>
          <w:sz w:val="22"/>
          <w:szCs w:val="22"/>
        </w:rPr>
        <w:t>Objective:</w:t>
      </w:r>
      <w:r w:rsidRPr="007C2696">
        <w:rPr>
          <w:rFonts w:ascii="Arial" w:eastAsia="Arial" w:hAnsi="Arial" w:cs="Arial"/>
          <w:b/>
          <w:bCs/>
          <w:spacing w:val="1"/>
          <w:sz w:val="22"/>
          <w:szCs w:val="22"/>
        </w:rPr>
        <w:t xml:space="preser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 xml:space="preserve">develop a relevant, comprehensive </w:t>
      </w:r>
      <w:r w:rsidRPr="007C2696">
        <w:rPr>
          <w:rFonts w:ascii="Arial" w:eastAsia="Arial" w:hAnsi="Arial" w:cs="Arial"/>
          <w:spacing w:val="1"/>
          <w:sz w:val="22"/>
          <w:szCs w:val="22"/>
        </w:rPr>
        <w:t>(</w:t>
      </w:r>
      <w:r w:rsidRPr="007C2696">
        <w:rPr>
          <w:rFonts w:ascii="Arial" w:eastAsia="Arial" w:hAnsi="Arial" w:cs="Arial"/>
          <w:i/>
          <w:sz w:val="22"/>
          <w:szCs w:val="22"/>
        </w:rPr>
        <w:t>i.e</w:t>
      </w:r>
      <w:r w:rsidRPr="007C2696">
        <w:rPr>
          <w:rFonts w:ascii="Arial" w:eastAsia="Arial" w:hAnsi="Arial" w:cs="Arial"/>
          <w:i/>
          <w:spacing w:val="1"/>
          <w:sz w:val="22"/>
          <w:szCs w:val="22"/>
        </w:rPr>
        <w:t>.</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sz w:val="22"/>
          <w:szCs w:val="22"/>
        </w:rPr>
        <w:t>minimizing e</w:t>
      </w:r>
      <w:r w:rsidRPr="007C2696">
        <w:rPr>
          <w:rFonts w:ascii="Arial" w:eastAsia="Arial" w:hAnsi="Arial" w:cs="Arial"/>
          <w:spacing w:val="-1"/>
          <w:sz w:val="22"/>
          <w:szCs w:val="22"/>
        </w:rPr>
        <w:t>x</w:t>
      </w:r>
      <w:r w:rsidRPr="007C2696">
        <w:rPr>
          <w:rFonts w:ascii="Arial" w:eastAsia="Arial" w:hAnsi="Arial" w:cs="Arial"/>
          <w:sz w:val="22"/>
          <w:szCs w:val="22"/>
        </w:rPr>
        <w:t>clusion of</w:t>
      </w:r>
      <w:r w:rsidRPr="007C2696">
        <w:rPr>
          <w:rFonts w:ascii="Arial" w:eastAsia="Arial" w:hAnsi="Arial" w:cs="Arial"/>
          <w:spacing w:val="-2"/>
          <w:sz w:val="22"/>
          <w:szCs w:val="22"/>
        </w:rPr>
        <w:t xml:space="preserve"> </w:t>
      </w:r>
      <w:r w:rsidRPr="007C2696">
        <w:rPr>
          <w:rFonts w:ascii="Arial" w:eastAsia="Arial" w:hAnsi="Arial" w:cs="Arial"/>
          <w:sz w:val="22"/>
          <w:szCs w:val="22"/>
        </w:rPr>
        <w:t>relevant eviden</w:t>
      </w:r>
      <w:r w:rsidRPr="007C2696">
        <w:rPr>
          <w:rFonts w:ascii="Arial" w:eastAsia="Arial" w:hAnsi="Arial" w:cs="Arial"/>
          <w:spacing w:val="1"/>
          <w:sz w:val="22"/>
          <w:szCs w:val="22"/>
        </w:rPr>
        <w:t>c</w:t>
      </w:r>
      <w:r w:rsidRPr="007C2696">
        <w:rPr>
          <w:rFonts w:ascii="Arial" w:eastAsia="Arial" w:hAnsi="Arial" w:cs="Arial"/>
          <w:sz w:val="22"/>
          <w:szCs w:val="22"/>
        </w:rPr>
        <w:t>e),</w:t>
      </w:r>
      <w:r w:rsidRPr="007C2696">
        <w:rPr>
          <w:rFonts w:ascii="Arial" w:eastAsia="Arial" w:hAnsi="Arial" w:cs="Arial"/>
          <w:spacing w:val="-3"/>
          <w:sz w:val="22"/>
          <w:szCs w:val="22"/>
        </w:rPr>
        <w:t xml:space="preserve"> </w:t>
      </w:r>
      <w:r w:rsidRPr="007C2696">
        <w:rPr>
          <w:rFonts w:ascii="Arial" w:eastAsia="Arial" w:hAnsi="Arial" w:cs="Arial"/>
          <w:sz w:val="22"/>
          <w:szCs w:val="22"/>
        </w:rPr>
        <w:t>and reproducible strategy</w:t>
      </w:r>
      <w:r w:rsidRPr="007C2696">
        <w:rPr>
          <w:rFonts w:ascii="Arial" w:eastAsia="Arial" w:hAnsi="Arial" w:cs="Arial"/>
          <w:spacing w:val="-5"/>
          <w:sz w:val="22"/>
          <w:szCs w:val="22"/>
        </w:rPr>
        <w:t xml:space="preserve"> </w:t>
      </w:r>
      <w:r w:rsidRPr="007C2696">
        <w:rPr>
          <w:rFonts w:ascii="Arial" w:eastAsia="Arial" w:hAnsi="Arial" w:cs="Arial"/>
          <w:sz w:val="22"/>
          <w:szCs w:val="22"/>
        </w:rPr>
        <w:t>that</w:t>
      </w:r>
      <w:r w:rsidRPr="007C2696">
        <w:rPr>
          <w:rFonts w:ascii="Arial" w:eastAsia="Arial" w:hAnsi="Arial" w:cs="Arial"/>
          <w:spacing w:val="-4"/>
          <w:sz w:val="22"/>
          <w:szCs w:val="22"/>
        </w:rPr>
        <w:t xml:space="preserve"> </w:t>
      </w:r>
      <w:r w:rsidRPr="007C2696">
        <w:rPr>
          <w:rFonts w:ascii="Arial" w:eastAsia="Arial" w:hAnsi="Arial" w:cs="Arial"/>
          <w:sz w:val="22"/>
          <w:szCs w:val="22"/>
        </w:rPr>
        <w:t>will be used to</w:t>
      </w:r>
      <w:r w:rsidRPr="007C2696">
        <w:rPr>
          <w:rFonts w:ascii="Arial" w:eastAsia="Arial" w:hAnsi="Arial" w:cs="Arial"/>
          <w:spacing w:val="-2"/>
          <w:sz w:val="22"/>
          <w:szCs w:val="22"/>
        </w:rPr>
        <w:t xml:space="preserve"> </w:t>
      </w:r>
      <w:r w:rsidRPr="007C2696">
        <w:rPr>
          <w:rFonts w:ascii="Arial" w:eastAsia="Arial" w:hAnsi="Arial" w:cs="Arial"/>
          <w:sz w:val="22"/>
          <w:szCs w:val="22"/>
        </w:rPr>
        <w:t>retrieve the totality of</w:t>
      </w:r>
      <w:r w:rsidRPr="007C2696">
        <w:rPr>
          <w:rFonts w:ascii="Arial" w:eastAsia="Arial" w:hAnsi="Arial" w:cs="Arial"/>
          <w:spacing w:val="-2"/>
          <w:sz w:val="22"/>
          <w:szCs w:val="22"/>
        </w:rPr>
        <w:t xml:space="preserve"> </w:t>
      </w:r>
      <w:r w:rsidRPr="007C2696">
        <w:rPr>
          <w:rFonts w:ascii="Arial" w:eastAsia="Arial" w:hAnsi="Arial" w:cs="Arial"/>
          <w:sz w:val="22"/>
          <w:szCs w:val="22"/>
        </w:rPr>
        <w:t>evidence from human studies on the food/health rela</w:t>
      </w:r>
      <w:r w:rsidRPr="007C2696">
        <w:rPr>
          <w:rFonts w:ascii="Arial" w:eastAsia="Arial" w:hAnsi="Arial" w:cs="Arial"/>
          <w:spacing w:val="2"/>
          <w:sz w:val="22"/>
          <w:szCs w:val="22"/>
        </w:rPr>
        <w:t>t</w:t>
      </w:r>
      <w:r w:rsidRPr="007C2696">
        <w:rPr>
          <w:rFonts w:ascii="Arial" w:eastAsia="Arial" w:hAnsi="Arial" w:cs="Arial"/>
          <w:spacing w:val="-1"/>
          <w:sz w:val="22"/>
          <w:szCs w:val="22"/>
        </w:rPr>
        <w:t>i</w:t>
      </w:r>
      <w:r w:rsidRPr="007C2696">
        <w:rPr>
          <w:rFonts w:ascii="Arial" w:eastAsia="Arial" w:hAnsi="Arial" w:cs="Arial"/>
          <w:sz w:val="22"/>
          <w:szCs w:val="22"/>
        </w:rPr>
        <w:t>onship.</w:t>
      </w:r>
    </w:p>
    <w:p w14:paraId="0C5FA199" w14:textId="77777777" w:rsidR="006E2A0D" w:rsidRPr="007C2696" w:rsidRDefault="006E2A0D" w:rsidP="007C2696">
      <w:pPr>
        <w:keepNext/>
        <w:spacing w:line="276" w:lineRule="auto"/>
        <w:jc w:val="both"/>
        <w:outlineLvl w:val="0"/>
        <w:rPr>
          <w:rFonts w:ascii="Arial" w:hAnsi="Arial" w:cs="Arial"/>
          <w:i/>
          <w:iCs/>
          <w:sz w:val="22"/>
          <w:szCs w:val="22"/>
          <w:lang w:val="en-GB"/>
        </w:rPr>
      </w:pPr>
      <w:r w:rsidRPr="007C2696">
        <w:rPr>
          <w:rFonts w:ascii="Arial" w:hAnsi="Arial" w:cs="Arial"/>
          <w:b/>
          <w:bCs/>
          <w:i/>
          <w:iCs/>
          <w:sz w:val="22"/>
          <w:szCs w:val="22"/>
          <w:lang w:val="en-GB"/>
        </w:rPr>
        <w:t>Procedure:</w:t>
      </w:r>
    </w:p>
    <w:p w14:paraId="4BC72AA5" w14:textId="77777777" w:rsidR="006E2A0D" w:rsidRPr="007C2696" w:rsidRDefault="006E2A0D" w:rsidP="007C2696">
      <w:pPr>
        <w:widowControl w:val="0"/>
        <w:pBdr>
          <w:top w:val="single" w:sz="4" w:space="1" w:color="auto"/>
          <w:left w:val="single" w:sz="4" w:space="4" w:color="auto"/>
          <w:bottom w:val="single" w:sz="4" w:space="1" w:color="auto"/>
          <w:right w:val="single" w:sz="4" w:space="4" w:color="auto"/>
        </w:pBdr>
        <w:tabs>
          <w:tab w:val="left" w:pos="820"/>
        </w:tabs>
        <w:spacing w:line="276" w:lineRule="auto"/>
        <w:jc w:val="both"/>
        <w:outlineLvl w:val="0"/>
        <w:rPr>
          <w:rFonts w:ascii="Arial" w:hAnsi="Arial" w:cs="Arial"/>
          <w:i/>
          <w:iCs/>
          <w:sz w:val="22"/>
          <w:szCs w:val="22"/>
          <w:lang w:val="en-GB"/>
        </w:rPr>
      </w:pPr>
      <w:r w:rsidRPr="007C2696">
        <w:rPr>
          <w:rFonts w:ascii="Arial" w:hAnsi="Arial" w:cs="Arial"/>
          <w:bCs/>
          <w:i/>
          <w:iCs/>
          <w:sz w:val="22"/>
          <w:szCs w:val="22"/>
          <w:lang w:val="en-GB"/>
        </w:rPr>
        <w:t>It is highly recommended to seek the ass</w:t>
      </w:r>
      <w:r w:rsidRPr="007C2696">
        <w:rPr>
          <w:rFonts w:ascii="Arial" w:hAnsi="Arial" w:cs="Arial"/>
          <w:bCs/>
          <w:i/>
          <w:iCs/>
          <w:spacing w:val="2"/>
          <w:sz w:val="22"/>
          <w:szCs w:val="22"/>
          <w:lang w:val="en-GB"/>
        </w:rPr>
        <w:t>i</w:t>
      </w:r>
      <w:r w:rsidRPr="007C2696">
        <w:rPr>
          <w:rFonts w:ascii="Arial" w:hAnsi="Arial" w:cs="Arial"/>
          <w:bCs/>
          <w:i/>
          <w:iCs/>
          <w:sz w:val="22"/>
          <w:szCs w:val="22"/>
          <w:lang w:val="en-GB"/>
        </w:rPr>
        <w:t>stance of a librarian to develop a relevant and comprehensive search strate</w:t>
      </w:r>
      <w:r w:rsidRPr="007C2696">
        <w:rPr>
          <w:rFonts w:ascii="Arial" w:hAnsi="Arial" w:cs="Arial"/>
          <w:bCs/>
          <w:i/>
          <w:iCs/>
          <w:spacing w:val="1"/>
          <w:sz w:val="22"/>
          <w:szCs w:val="22"/>
          <w:lang w:val="en-GB"/>
        </w:rPr>
        <w:t>g</w:t>
      </w:r>
      <w:r w:rsidRPr="007C2696">
        <w:rPr>
          <w:rFonts w:ascii="Arial" w:hAnsi="Arial" w:cs="Arial"/>
          <w:bCs/>
          <w:i/>
          <w:iCs/>
          <w:spacing w:val="-3"/>
          <w:sz w:val="22"/>
          <w:szCs w:val="22"/>
          <w:lang w:val="en-GB"/>
        </w:rPr>
        <w:t>y</w:t>
      </w:r>
      <w:r w:rsidRPr="007C2696">
        <w:rPr>
          <w:rFonts w:ascii="Arial" w:hAnsi="Arial" w:cs="Arial"/>
          <w:bCs/>
          <w:i/>
          <w:iCs/>
          <w:sz w:val="22"/>
          <w:szCs w:val="22"/>
          <w:lang w:val="en-GB"/>
        </w:rPr>
        <w:t>.</w:t>
      </w:r>
    </w:p>
    <w:p w14:paraId="32BBE165" w14:textId="77777777" w:rsidR="006E2A0D" w:rsidRPr="007C2696" w:rsidRDefault="006E2A0D" w:rsidP="007C2696">
      <w:pPr>
        <w:widowControl w:val="0"/>
        <w:tabs>
          <w:tab w:val="left" w:pos="0"/>
        </w:tabs>
        <w:spacing w:line="276" w:lineRule="auto"/>
        <w:jc w:val="both"/>
        <w:rPr>
          <w:rFonts w:ascii="Arial" w:eastAsia="Arial" w:hAnsi="Arial" w:cs="Arial"/>
          <w:sz w:val="22"/>
          <w:szCs w:val="22"/>
        </w:rPr>
      </w:pPr>
    </w:p>
    <w:p w14:paraId="6CC2B748" w14:textId="77777777" w:rsidR="006E2A0D" w:rsidRPr="007C2696" w:rsidRDefault="006E2A0D" w:rsidP="007C2696">
      <w:pPr>
        <w:widowControl w:val="0"/>
        <w:tabs>
          <w:tab w:val="left" w:pos="0"/>
        </w:tabs>
        <w:spacing w:line="276" w:lineRule="auto"/>
        <w:jc w:val="both"/>
        <w:rPr>
          <w:rFonts w:ascii="Arial" w:eastAsia="Arial" w:hAnsi="Arial" w:cs="Arial"/>
          <w:sz w:val="22"/>
          <w:szCs w:val="22"/>
        </w:rPr>
      </w:pPr>
      <w:r w:rsidRPr="007C2696">
        <w:rPr>
          <w:rFonts w:ascii="Arial" w:eastAsia="Arial" w:hAnsi="Arial" w:cs="Arial"/>
          <w:sz w:val="22"/>
          <w:szCs w:val="22"/>
        </w:rPr>
        <w:t>Brainstorm relevant keywords rel</w:t>
      </w:r>
      <w:r w:rsidRPr="007C2696">
        <w:rPr>
          <w:rFonts w:ascii="Arial" w:eastAsia="Arial" w:hAnsi="Arial" w:cs="Arial"/>
          <w:spacing w:val="1"/>
          <w:sz w:val="22"/>
          <w:szCs w:val="22"/>
        </w:rPr>
        <w:t>a</w:t>
      </w:r>
      <w:r w:rsidRPr="007C2696">
        <w:rPr>
          <w:rFonts w:ascii="Arial" w:eastAsia="Arial" w:hAnsi="Arial" w:cs="Arial"/>
          <w:sz w:val="22"/>
          <w:szCs w:val="22"/>
        </w:rPr>
        <w:t>ted to</w:t>
      </w:r>
      <w:r w:rsidRPr="007C2696">
        <w:rPr>
          <w:rFonts w:ascii="Arial" w:eastAsia="Arial" w:hAnsi="Arial" w:cs="Arial"/>
          <w:spacing w:val="-3"/>
          <w:sz w:val="22"/>
          <w:szCs w:val="22"/>
        </w:rPr>
        <w:t xml:space="preserve"> </w:t>
      </w:r>
      <w:r w:rsidRPr="007C2696">
        <w:rPr>
          <w:rFonts w:ascii="Arial" w:eastAsia="Arial" w:hAnsi="Arial" w:cs="Arial"/>
          <w:sz w:val="22"/>
          <w:szCs w:val="22"/>
        </w:rPr>
        <w:t>the food and h</w:t>
      </w:r>
      <w:r w:rsidRPr="007C2696">
        <w:rPr>
          <w:rFonts w:ascii="Arial" w:eastAsia="Arial" w:hAnsi="Arial" w:cs="Arial"/>
          <w:spacing w:val="1"/>
          <w:sz w:val="22"/>
          <w:szCs w:val="22"/>
        </w:rPr>
        <w:t>e</w:t>
      </w:r>
      <w:r w:rsidRPr="007C2696">
        <w:rPr>
          <w:rFonts w:ascii="Arial" w:eastAsia="Arial" w:hAnsi="Arial" w:cs="Arial"/>
          <w:sz w:val="22"/>
          <w:szCs w:val="22"/>
        </w:rPr>
        <w:t>alth effect</w:t>
      </w:r>
      <w:r w:rsidRPr="007C2696">
        <w:rPr>
          <w:rFonts w:ascii="Arial" w:eastAsia="Arial" w:hAnsi="Arial" w:cs="Arial"/>
          <w:spacing w:val="-6"/>
          <w:sz w:val="22"/>
          <w:szCs w:val="22"/>
        </w:rPr>
        <w:t xml:space="preserve"> </w:t>
      </w:r>
      <w:r w:rsidRPr="007C2696">
        <w:rPr>
          <w:rFonts w:ascii="Arial" w:eastAsia="Arial" w:hAnsi="Arial" w:cs="Arial"/>
          <w:sz w:val="22"/>
          <w:szCs w:val="22"/>
        </w:rPr>
        <w:t>that</w:t>
      </w:r>
      <w:r w:rsidRPr="007C2696">
        <w:rPr>
          <w:rFonts w:ascii="Arial" w:eastAsia="Arial" w:hAnsi="Arial" w:cs="Arial"/>
          <w:spacing w:val="-4"/>
          <w:sz w:val="22"/>
          <w:szCs w:val="22"/>
        </w:rPr>
        <w:t xml:space="preserve"> </w:t>
      </w:r>
      <w:r w:rsidRPr="007C2696">
        <w:rPr>
          <w:rFonts w:ascii="Arial" w:eastAsia="Arial" w:hAnsi="Arial" w:cs="Arial"/>
          <w:sz w:val="22"/>
          <w:szCs w:val="22"/>
        </w:rPr>
        <w:t>will be used to</w:t>
      </w:r>
      <w:r w:rsidRPr="007C2696">
        <w:rPr>
          <w:rFonts w:ascii="Arial" w:eastAsia="Arial" w:hAnsi="Arial" w:cs="Arial"/>
          <w:spacing w:val="-2"/>
          <w:sz w:val="22"/>
          <w:szCs w:val="22"/>
        </w:rPr>
        <w:t xml:space="preserve"> </w:t>
      </w:r>
      <w:r w:rsidRPr="007C2696">
        <w:rPr>
          <w:rFonts w:ascii="Arial" w:eastAsia="Arial" w:hAnsi="Arial" w:cs="Arial"/>
          <w:sz w:val="22"/>
          <w:szCs w:val="22"/>
        </w:rPr>
        <w:t>retrieve the literature.  Consider alternate terminologies/synonyms (</w:t>
      </w:r>
      <w:r w:rsidRPr="007C2696">
        <w:rPr>
          <w:rFonts w:ascii="Arial" w:eastAsia="Arial" w:hAnsi="Arial" w:cs="Arial"/>
          <w:i/>
          <w:spacing w:val="-1"/>
          <w:sz w:val="22"/>
          <w:szCs w:val="22"/>
        </w:rPr>
        <w:t>e.g</w:t>
      </w:r>
      <w:r w:rsidRPr="007C2696">
        <w:rPr>
          <w:rFonts w:ascii="Arial" w:eastAsia="Arial" w:hAnsi="Arial" w:cs="Arial"/>
          <w:i/>
          <w:spacing w:val="1"/>
          <w:sz w:val="22"/>
          <w:szCs w:val="22"/>
        </w:rPr>
        <w:t>.</w:t>
      </w:r>
      <w:r w:rsidRPr="007C2696">
        <w:rPr>
          <w:rFonts w:ascii="Arial" w:eastAsia="Arial" w:hAnsi="Arial" w:cs="Arial"/>
          <w:sz w:val="22"/>
          <w:szCs w:val="22"/>
        </w:rPr>
        <w:t>, scientific/technical terms and</w:t>
      </w:r>
      <w:r w:rsidRPr="007C2696">
        <w:rPr>
          <w:rFonts w:ascii="Arial" w:eastAsia="Arial" w:hAnsi="Arial" w:cs="Arial"/>
          <w:spacing w:val="2"/>
          <w:sz w:val="22"/>
          <w:szCs w:val="22"/>
        </w:rPr>
        <w:t>/</w:t>
      </w:r>
      <w:r w:rsidRPr="007C2696">
        <w:rPr>
          <w:rFonts w:ascii="Arial" w:eastAsia="Arial" w:hAnsi="Arial" w:cs="Arial"/>
          <w:sz w:val="22"/>
          <w:szCs w:val="22"/>
        </w:rPr>
        <w:t>or Latin terms) and alternate spellings of</w:t>
      </w:r>
      <w:r w:rsidRPr="007C2696">
        <w:rPr>
          <w:rFonts w:ascii="Arial" w:eastAsia="Arial" w:hAnsi="Arial" w:cs="Arial"/>
          <w:spacing w:val="-2"/>
          <w:sz w:val="22"/>
          <w:szCs w:val="22"/>
        </w:rPr>
        <w:t xml:space="preserve"> </w:t>
      </w:r>
      <w:r w:rsidRPr="007C2696">
        <w:rPr>
          <w:rFonts w:ascii="Arial" w:eastAsia="Arial" w:hAnsi="Arial" w:cs="Arial"/>
          <w:sz w:val="22"/>
          <w:szCs w:val="22"/>
        </w:rPr>
        <w:t>common terms.</w:t>
      </w:r>
      <w:r w:rsidRPr="007C2696">
        <w:rPr>
          <w:rFonts w:ascii="Arial" w:eastAsia="Arial" w:hAnsi="Arial" w:cs="Arial"/>
          <w:spacing w:val="61"/>
          <w:sz w:val="22"/>
          <w:szCs w:val="22"/>
        </w:rPr>
        <w:t xml:space="preserve"> </w:t>
      </w:r>
      <w:r w:rsidRPr="007C2696">
        <w:rPr>
          <w:rFonts w:ascii="Arial" w:eastAsia="Arial" w:hAnsi="Arial" w:cs="Arial"/>
          <w:sz w:val="22"/>
          <w:szCs w:val="22"/>
        </w:rPr>
        <w:t>Electronic databases may be a helpful reference to</w:t>
      </w:r>
      <w:r w:rsidRPr="007C2696">
        <w:rPr>
          <w:rFonts w:ascii="Arial" w:eastAsia="Arial" w:hAnsi="Arial" w:cs="Arial"/>
          <w:spacing w:val="-2"/>
          <w:sz w:val="22"/>
          <w:szCs w:val="22"/>
        </w:rPr>
        <w:t xml:space="preserve"> </w:t>
      </w:r>
      <w:r w:rsidRPr="007C2696">
        <w:rPr>
          <w:rFonts w:ascii="Arial" w:eastAsia="Arial" w:hAnsi="Arial" w:cs="Arial"/>
          <w:sz w:val="22"/>
          <w:szCs w:val="22"/>
        </w:rPr>
        <w:t>learn of</w:t>
      </w:r>
      <w:r w:rsidRPr="007C2696">
        <w:rPr>
          <w:rFonts w:ascii="Arial" w:eastAsia="Arial" w:hAnsi="Arial" w:cs="Arial"/>
          <w:spacing w:val="-2"/>
          <w:sz w:val="22"/>
          <w:szCs w:val="22"/>
        </w:rPr>
        <w:t xml:space="preserve"> </w:t>
      </w:r>
      <w:r w:rsidRPr="007C2696">
        <w:rPr>
          <w:rFonts w:ascii="Arial" w:eastAsia="Arial" w:hAnsi="Arial" w:cs="Arial"/>
          <w:sz w:val="22"/>
          <w:szCs w:val="22"/>
        </w:rPr>
        <w:t>alternate terminologies of</w:t>
      </w:r>
      <w:r w:rsidRPr="007C2696">
        <w:rPr>
          <w:rFonts w:ascii="Arial" w:eastAsia="Arial" w:hAnsi="Arial" w:cs="Arial"/>
          <w:spacing w:val="-2"/>
          <w:sz w:val="22"/>
          <w:szCs w:val="22"/>
        </w:rPr>
        <w:t xml:space="preserve"> </w:t>
      </w:r>
      <w:r w:rsidRPr="007C2696">
        <w:rPr>
          <w:rFonts w:ascii="Arial" w:eastAsia="Arial" w:hAnsi="Arial" w:cs="Arial"/>
          <w:sz w:val="22"/>
          <w:szCs w:val="22"/>
        </w:rPr>
        <w:t>common terms.</w:t>
      </w:r>
    </w:p>
    <w:p w14:paraId="04FE2BF6" w14:textId="77777777" w:rsidR="006E2A0D" w:rsidRPr="007C2696" w:rsidRDefault="006E2A0D" w:rsidP="007C2696">
      <w:pPr>
        <w:pStyle w:val="ListParagraph"/>
        <w:widowControl w:val="0"/>
        <w:numPr>
          <w:ilvl w:val="0"/>
          <w:numId w:val="133"/>
        </w:numPr>
        <w:tabs>
          <w:tab w:val="left" w:pos="709"/>
        </w:tabs>
        <w:spacing w:before="77"/>
        <w:ind w:left="540"/>
        <w:jc w:val="both"/>
        <w:rPr>
          <w:rFonts w:ascii="Arial" w:eastAsia="Arial" w:hAnsi="Arial" w:cs="Arial"/>
        </w:rPr>
      </w:pPr>
      <w:r w:rsidRPr="007C2696">
        <w:rPr>
          <w:rFonts w:ascii="Arial" w:eastAsia="Arial" w:hAnsi="Arial" w:cs="Arial"/>
        </w:rPr>
        <w:t xml:space="preserve">Literature retrieval will </w:t>
      </w:r>
      <w:r w:rsidRPr="007C2696">
        <w:rPr>
          <w:rFonts w:ascii="Arial" w:eastAsia="Arial" w:hAnsi="Arial" w:cs="Arial"/>
          <w:u w:val="single" w:color="000000"/>
        </w:rPr>
        <w:t>not</w:t>
      </w:r>
      <w:r w:rsidRPr="007C2696">
        <w:rPr>
          <w:rFonts w:ascii="Arial" w:eastAsia="Arial" w:hAnsi="Arial" w:cs="Arial"/>
          <w:spacing w:val="1"/>
        </w:rPr>
        <w:t xml:space="preserve"> </w:t>
      </w:r>
      <w:r w:rsidRPr="007C2696">
        <w:rPr>
          <w:rFonts w:ascii="Arial" w:eastAsia="Arial" w:hAnsi="Arial" w:cs="Arial"/>
        </w:rPr>
        <w:t>be limited at</w:t>
      </w:r>
      <w:r w:rsidRPr="007C2696">
        <w:rPr>
          <w:rFonts w:ascii="Arial" w:eastAsia="Arial" w:hAnsi="Arial" w:cs="Arial"/>
          <w:spacing w:val="-2"/>
        </w:rPr>
        <w:t xml:space="preserve"> </w:t>
      </w:r>
      <w:r w:rsidRPr="007C2696">
        <w:rPr>
          <w:rFonts w:ascii="Arial" w:eastAsia="Arial" w:hAnsi="Arial" w:cs="Arial"/>
        </w:rPr>
        <w:t>this point to</w:t>
      </w:r>
      <w:r w:rsidRPr="007C2696">
        <w:rPr>
          <w:rFonts w:ascii="Arial" w:eastAsia="Arial" w:hAnsi="Arial" w:cs="Arial"/>
          <w:spacing w:val="-4"/>
        </w:rPr>
        <w:t xml:space="preserve"> </w:t>
      </w:r>
      <w:r w:rsidRPr="007C2696">
        <w:rPr>
          <w:rFonts w:ascii="Arial" w:eastAsia="Arial" w:hAnsi="Arial" w:cs="Arial"/>
        </w:rPr>
        <w:t>the target population in order to</w:t>
      </w:r>
      <w:r w:rsidRPr="007C2696">
        <w:rPr>
          <w:rFonts w:ascii="Arial" w:eastAsia="Arial" w:hAnsi="Arial" w:cs="Arial"/>
          <w:spacing w:val="-2"/>
        </w:rPr>
        <w:t xml:space="preserve"> </w:t>
      </w:r>
      <w:r w:rsidRPr="007C2696">
        <w:rPr>
          <w:rFonts w:ascii="Arial" w:eastAsia="Arial" w:hAnsi="Arial" w:cs="Arial"/>
        </w:rPr>
        <w:t>maintain a broad eviden</w:t>
      </w:r>
      <w:r w:rsidRPr="007C2696">
        <w:rPr>
          <w:rFonts w:ascii="Arial" w:eastAsia="Arial" w:hAnsi="Arial" w:cs="Arial"/>
          <w:spacing w:val="1"/>
        </w:rPr>
        <w:t>c</w:t>
      </w:r>
      <w:r w:rsidRPr="007C2696">
        <w:rPr>
          <w:rFonts w:ascii="Arial" w:eastAsia="Arial" w:hAnsi="Arial" w:cs="Arial"/>
        </w:rPr>
        <w:t>e ba</w:t>
      </w:r>
      <w:r w:rsidRPr="007C2696">
        <w:rPr>
          <w:rFonts w:ascii="Arial" w:eastAsia="Arial" w:hAnsi="Arial" w:cs="Arial"/>
          <w:spacing w:val="1"/>
        </w:rPr>
        <w:t>s</w:t>
      </w:r>
      <w:r w:rsidRPr="007C2696">
        <w:rPr>
          <w:rFonts w:ascii="Arial" w:eastAsia="Arial" w:hAnsi="Arial" w:cs="Arial"/>
        </w:rPr>
        <w:t>e on the food/health relationship as much as possible and to</w:t>
      </w:r>
      <w:r w:rsidRPr="007C2696">
        <w:rPr>
          <w:rFonts w:ascii="Arial" w:eastAsia="Arial" w:hAnsi="Arial" w:cs="Arial"/>
          <w:spacing w:val="-2"/>
        </w:rPr>
        <w:t xml:space="preserve"> </w:t>
      </w:r>
      <w:r w:rsidRPr="007C2696">
        <w:rPr>
          <w:rFonts w:ascii="Arial" w:eastAsia="Arial" w:hAnsi="Arial" w:cs="Arial"/>
        </w:rPr>
        <w:t>address applicability of</w:t>
      </w:r>
      <w:r w:rsidRPr="007C2696">
        <w:rPr>
          <w:rFonts w:ascii="Arial" w:eastAsia="Arial" w:hAnsi="Arial" w:cs="Arial"/>
          <w:spacing w:val="-2"/>
        </w:rPr>
        <w:t xml:space="preserve"> </w:t>
      </w:r>
      <w:r w:rsidRPr="007C2696">
        <w:rPr>
          <w:rFonts w:ascii="Arial" w:eastAsia="Arial" w:hAnsi="Arial" w:cs="Arial"/>
        </w:rPr>
        <w:t>the relationship to</w:t>
      </w:r>
      <w:r w:rsidRPr="007C2696">
        <w:rPr>
          <w:rFonts w:ascii="Arial" w:eastAsia="Arial" w:hAnsi="Arial" w:cs="Arial"/>
          <w:spacing w:val="-2"/>
        </w:rPr>
        <w:t xml:space="preserve"> </w:t>
      </w:r>
      <w:r w:rsidRPr="007C2696">
        <w:rPr>
          <w:rFonts w:ascii="Arial" w:eastAsia="Arial" w:hAnsi="Arial" w:cs="Arial"/>
        </w:rPr>
        <w:t xml:space="preserve">a population group. </w:t>
      </w:r>
      <w:r w:rsidRPr="007C2696">
        <w:rPr>
          <w:rFonts w:ascii="Arial" w:eastAsia="Arial" w:hAnsi="Arial" w:cs="Arial"/>
          <w:spacing w:val="2"/>
        </w:rPr>
        <w:t xml:space="preserve"> </w:t>
      </w:r>
      <w:r w:rsidRPr="007C2696">
        <w:rPr>
          <w:rFonts w:ascii="Arial" w:eastAsia="Arial" w:hAnsi="Arial" w:cs="Arial"/>
        </w:rPr>
        <w:t>Therefore, keywords related to</w:t>
      </w:r>
      <w:r w:rsidRPr="007C2696">
        <w:rPr>
          <w:rFonts w:ascii="Arial" w:eastAsia="Arial" w:hAnsi="Arial" w:cs="Arial"/>
          <w:spacing w:val="-2"/>
        </w:rPr>
        <w:t xml:space="preserve"> </w:t>
      </w:r>
      <w:r w:rsidRPr="007C2696">
        <w:rPr>
          <w:rFonts w:ascii="Arial" w:eastAsia="Arial" w:hAnsi="Arial" w:cs="Arial"/>
        </w:rPr>
        <w:t>the target popul</w:t>
      </w:r>
      <w:r w:rsidRPr="007C2696">
        <w:rPr>
          <w:rFonts w:ascii="Arial" w:eastAsia="Arial" w:hAnsi="Arial" w:cs="Arial"/>
          <w:spacing w:val="1"/>
        </w:rPr>
        <w:t>at</w:t>
      </w:r>
      <w:r w:rsidRPr="007C2696">
        <w:rPr>
          <w:rFonts w:ascii="Arial" w:eastAsia="Arial" w:hAnsi="Arial" w:cs="Arial"/>
        </w:rPr>
        <w:t>ion</w:t>
      </w:r>
      <w:r w:rsidRPr="007C2696">
        <w:rPr>
          <w:rFonts w:ascii="Arial" w:eastAsia="Arial" w:hAnsi="Arial" w:cs="Arial"/>
          <w:spacing w:val="-1"/>
        </w:rPr>
        <w:t xml:space="preserve"> </w:t>
      </w:r>
      <w:r w:rsidRPr="007C2696">
        <w:rPr>
          <w:rFonts w:ascii="Arial" w:eastAsia="Arial" w:hAnsi="Arial" w:cs="Arial"/>
        </w:rPr>
        <w:t>do not require brainstorming.</w:t>
      </w:r>
    </w:p>
    <w:p w14:paraId="25E937F0" w14:textId="77777777" w:rsidR="006E2A0D" w:rsidRPr="007C2696" w:rsidRDefault="006E2A0D" w:rsidP="007C2696">
      <w:pPr>
        <w:pStyle w:val="ListParagraph"/>
        <w:widowControl w:val="0"/>
        <w:numPr>
          <w:ilvl w:val="0"/>
          <w:numId w:val="133"/>
        </w:numPr>
        <w:tabs>
          <w:tab w:val="left" w:pos="709"/>
        </w:tabs>
        <w:ind w:left="540"/>
        <w:jc w:val="both"/>
        <w:rPr>
          <w:rFonts w:ascii="Arial" w:eastAsia="Arial" w:hAnsi="Arial" w:cs="Arial"/>
        </w:rPr>
      </w:pPr>
      <w:r w:rsidRPr="007C2696">
        <w:rPr>
          <w:rFonts w:ascii="Arial" w:eastAsia="Arial" w:hAnsi="Arial" w:cs="Arial"/>
        </w:rPr>
        <w:t>Decide on relevant ke</w:t>
      </w:r>
      <w:r w:rsidRPr="007C2696">
        <w:rPr>
          <w:rFonts w:ascii="Arial" w:eastAsia="Arial" w:hAnsi="Arial" w:cs="Arial"/>
          <w:spacing w:val="1"/>
        </w:rPr>
        <w:t>y</w:t>
      </w:r>
      <w:r w:rsidRPr="007C2696">
        <w:rPr>
          <w:rFonts w:ascii="Arial" w:eastAsia="Arial" w:hAnsi="Arial" w:cs="Arial"/>
          <w:spacing w:val="-1"/>
        </w:rPr>
        <w:t>w</w:t>
      </w:r>
      <w:r w:rsidRPr="007C2696">
        <w:rPr>
          <w:rFonts w:ascii="Arial" w:eastAsia="Arial" w:hAnsi="Arial" w:cs="Arial"/>
        </w:rPr>
        <w:t>ords to</w:t>
      </w:r>
      <w:r w:rsidRPr="007C2696">
        <w:rPr>
          <w:rFonts w:ascii="Arial" w:eastAsia="Arial" w:hAnsi="Arial" w:cs="Arial"/>
          <w:spacing w:val="-2"/>
        </w:rPr>
        <w:t xml:space="preserve"> </w:t>
      </w:r>
      <w:r w:rsidRPr="007C2696">
        <w:rPr>
          <w:rFonts w:ascii="Arial" w:eastAsia="Arial" w:hAnsi="Arial" w:cs="Arial"/>
        </w:rPr>
        <w:t>be used to</w:t>
      </w:r>
      <w:r w:rsidRPr="007C2696">
        <w:rPr>
          <w:rFonts w:ascii="Arial" w:eastAsia="Arial" w:hAnsi="Arial" w:cs="Arial"/>
          <w:spacing w:val="-2"/>
        </w:rPr>
        <w:t xml:space="preserve"> </w:t>
      </w:r>
      <w:r w:rsidRPr="007C2696">
        <w:rPr>
          <w:rFonts w:ascii="Arial" w:eastAsia="Arial" w:hAnsi="Arial" w:cs="Arial"/>
        </w:rPr>
        <w:t>retrieve the literature and how they will be combined to</w:t>
      </w:r>
      <w:r w:rsidRPr="007C2696">
        <w:rPr>
          <w:rFonts w:ascii="Arial" w:eastAsia="Arial" w:hAnsi="Arial" w:cs="Arial"/>
          <w:spacing w:val="-2"/>
        </w:rPr>
        <w:t xml:space="preserve"> </w:t>
      </w:r>
      <w:r w:rsidRPr="007C2696">
        <w:rPr>
          <w:rFonts w:ascii="Arial" w:eastAsia="Arial" w:hAnsi="Arial" w:cs="Arial"/>
        </w:rPr>
        <w:t>search the literature within electronic databa</w:t>
      </w:r>
      <w:r w:rsidRPr="007C2696">
        <w:rPr>
          <w:rFonts w:ascii="Arial" w:eastAsia="Arial" w:hAnsi="Arial" w:cs="Arial"/>
          <w:spacing w:val="1"/>
        </w:rPr>
        <w:t>s</w:t>
      </w:r>
      <w:r w:rsidRPr="007C2696">
        <w:rPr>
          <w:rFonts w:ascii="Arial" w:eastAsia="Arial" w:hAnsi="Arial" w:cs="Arial"/>
        </w:rPr>
        <w:t>es.</w:t>
      </w:r>
    </w:p>
    <w:p w14:paraId="7F13B52B" w14:textId="12A9585B" w:rsidR="006E2A0D" w:rsidRPr="007C2696" w:rsidRDefault="006E2A0D" w:rsidP="007C2696">
      <w:pPr>
        <w:pStyle w:val="ListParagraph"/>
        <w:widowControl w:val="0"/>
        <w:numPr>
          <w:ilvl w:val="0"/>
          <w:numId w:val="133"/>
        </w:numPr>
        <w:tabs>
          <w:tab w:val="left" w:pos="709"/>
        </w:tabs>
        <w:ind w:left="540"/>
        <w:jc w:val="both"/>
        <w:rPr>
          <w:rFonts w:ascii="Arial" w:eastAsia="Arial" w:hAnsi="Arial" w:cs="Arial"/>
        </w:rPr>
      </w:pPr>
      <w:r w:rsidRPr="007C2696">
        <w:rPr>
          <w:rFonts w:ascii="Arial" w:eastAsia="Arial" w:hAnsi="Arial" w:cs="Arial"/>
        </w:rPr>
        <w:t>Deci</w:t>
      </w:r>
      <w:r w:rsidRPr="007C2696">
        <w:rPr>
          <w:rFonts w:ascii="Arial" w:eastAsia="Arial" w:hAnsi="Arial" w:cs="Arial"/>
          <w:spacing w:val="1"/>
        </w:rPr>
        <w:t>d</w:t>
      </w:r>
      <w:r w:rsidRPr="007C2696">
        <w:rPr>
          <w:rFonts w:ascii="Arial" w:eastAsia="Arial" w:hAnsi="Arial" w:cs="Arial"/>
        </w:rPr>
        <w:t>e on relevant el</w:t>
      </w:r>
      <w:r w:rsidRPr="007C2696">
        <w:rPr>
          <w:rFonts w:ascii="Arial" w:eastAsia="Arial" w:hAnsi="Arial" w:cs="Arial"/>
          <w:spacing w:val="1"/>
        </w:rPr>
        <w:t>e</w:t>
      </w:r>
      <w:r w:rsidRPr="007C2696">
        <w:rPr>
          <w:rFonts w:ascii="Arial" w:eastAsia="Arial" w:hAnsi="Arial" w:cs="Arial"/>
        </w:rPr>
        <w:t xml:space="preserve">ctronic databases </w:t>
      </w:r>
      <w:r w:rsidRPr="007C2696">
        <w:rPr>
          <w:rFonts w:ascii="Arial" w:eastAsia="Arial" w:hAnsi="Arial" w:cs="Arial"/>
          <w:spacing w:val="-1"/>
        </w:rPr>
        <w:t>t</w:t>
      </w:r>
      <w:r w:rsidRPr="007C2696">
        <w:rPr>
          <w:rFonts w:ascii="Arial" w:eastAsia="Arial" w:hAnsi="Arial" w:cs="Arial"/>
        </w:rPr>
        <w:t>hat</w:t>
      </w:r>
      <w:r w:rsidRPr="007C2696">
        <w:rPr>
          <w:rFonts w:ascii="Arial" w:eastAsia="Arial" w:hAnsi="Arial" w:cs="Arial"/>
          <w:spacing w:val="-1"/>
        </w:rPr>
        <w:t xml:space="preserve"> </w:t>
      </w:r>
      <w:r w:rsidRPr="007C2696">
        <w:rPr>
          <w:rFonts w:ascii="Arial" w:eastAsia="Arial" w:hAnsi="Arial" w:cs="Arial"/>
        </w:rPr>
        <w:t>will be u</w:t>
      </w:r>
      <w:r w:rsidRPr="007C2696">
        <w:rPr>
          <w:rFonts w:ascii="Arial" w:eastAsia="Arial" w:hAnsi="Arial" w:cs="Arial"/>
          <w:spacing w:val="1"/>
        </w:rPr>
        <w:t>s</w:t>
      </w:r>
      <w:r w:rsidRPr="007C2696">
        <w:rPr>
          <w:rFonts w:ascii="Arial" w:eastAsia="Arial" w:hAnsi="Arial" w:cs="Arial"/>
        </w:rPr>
        <w:t>ed to</w:t>
      </w:r>
      <w:r w:rsidRPr="007C2696">
        <w:rPr>
          <w:rFonts w:ascii="Arial" w:eastAsia="Arial" w:hAnsi="Arial" w:cs="Arial"/>
          <w:spacing w:val="-2"/>
        </w:rPr>
        <w:t xml:space="preserve"> </w:t>
      </w:r>
      <w:r w:rsidRPr="007C2696">
        <w:rPr>
          <w:rFonts w:ascii="Arial" w:eastAsia="Arial" w:hAnsi="Arial" w:cs="Arial"/>
        </w:rPr>
        <w:t xml:space="preserve">search the literature. Examples </w:t>
      </w:r>
      <w:r w:rsidR="008F2CA2" w:rsidRPr="007C2696">
        <w:rPr>
          <w:rFonts w:ascii="Arial" w:eastAsia="Arial" w:hAnsi="Arial" w:cs="Arial"/>
        </w:rPr>
        <w:t>include</w:t>
      </w:r>
      <w:r w:rsidRPr="007C2696">
        <w:rPr>
          <w:rFonts w:ascii="Arial" w:eastAsia="Arial" w:hAnsi="Arial" w:cs="Arial"/>
        </w:rPr>
        <w:t xml:space="preserve"> MEDLINE, C</w:t>
      </w:r>
      <w:r w:rsidRPr="007C2696">
        <w:rPr>
          <w:rFonts w:ascii="Arial" w:eastAsia="Arial" w:hAnsi="Arial" w:cs="Arial"/>
          <w:spacing w:val="1"/>
        </w:rPr>
        <w:t>o</w:t>
      </w:r>
      <w:r w:rsidRPr="007C2696">
        <w:rPr>
          <w:rFonts w:ascii="Arial" w:eastAsia="Arial" w:hAnsi="Arial" w:cs="Arial"/>
        </w:rPr>
        <w:t>c</w:t>
      </w:r>
      <w:r w:rsidRPr="007C2696">
        <w:rPr>
          <w:rFonts w:ascii="Arial" w:eastAsia="Arial" w:hAnsi="Arial" w:cs="Arial"/>
          <w:spacing w:val="-1"/>
        </w:rPr>
        <w:t>h</w:t>
      </w:r>
      <w:r w:rsidRPr="007C2696">
        <w:rPr>
          <w:rFonts w:ascii="Arial" w:eastAsia="Arial" w:hAnsi="Arial" w:cs="Arial"/>
        </w:rPr>
        <w:t>rane Lib</w:t>
      </w:r>
      <w:r w:rsidRPr="007C2696">
        <w:rPr>
          <w:rFonts w:ascii="Arial" w:eastAsia="Arial" w:hAnsi="Arial" w:cs="Arial"/>
          <w:spacing w:val="1"/>
        </w:rPr>
        <w:t>r</w:t>
      </w:r>
      <w:r w:rsidRPr="007C2696">
        <w:rPr>
          <w:rFonts w:ascii="Arial" w:eastAsia="Arial" w:hAnsi="Arial" w:cs="Arial"/>
        </w:rPr>
        <w:t>ary,</w:t>
      </w:r>
      <w:r w:rsidRPr="007C2696">
        <w:rPr>
          <w:rFonts w:ascii="Arial" w:eastAsia="Arial" w:hAnsi="Arial" w:cs="Arial"/>
          <w:spacing w:val="-4"/>
        </w:rPr>
        <w:t xml:space="preserve"> </w:t>
      </w:r>
      <w:r w:rsidRPr="007C2696">
        <w:rPr>
          <w:rFonts w:ascii="Arial" w:eastAsia="Arial" w:hAnsi="Arial" w:cs="Arial"/>
        </w:rPr>
        <w:t>EMBASE,</w:t>
      </w:r>
      <w:r w:rsidRPr="007C2696">
        <w:rPr>
          <w:rFonts w:ascii="Arial" w:eastAsia="Arial" w:hAnsi="Arial" w:cs="Arial"/>
          <w:spacing w:val="-11"/>
        </w:rPr>
        <w:t xml:space="preserve"> </w:t>
      </w:r>
      <w:r w:rsidRPr="007C2696">
        <w:rPr>
          <w:rFonts w:ascii="Arial" w:eastAsia="Arial" w:hAnsi="Arial" w:cs="Arial"/>
        </w:rPr>
        <w:t>CINAHL, Food Science and Technology Abstracts,</w:t>
      </w:r>
      <w:r w:rsidRPr="007C2696">
        <w:rPr>
          <w:rFonts w:ascii="Arial" w:eastAsia="Arial" w:hAnsi="Arial" w:cs="Arial"/>
          <w:spacing w:val="-11"/>
        </w:rPr>
        <w:t xml:space="preserve"> </w:t>
      </w:r>
      <w:r w:rsidRPr="007C2696">
        <w:rPr>
          <w:rFonts w:ascii="Arial" w:eastAsia="Arial" w:hAnsi="Arial" w:cs="Arial"/>
        </w:rPr>
        <w:t>Current Contents, Scopus, Cab health (Global Health), Web of</w:t>
      </w:r>
      <w:r w:rsidRPr="007C2696">
        <w:rPr>
          <w:rFonts w:ascii="Arial" w:eastAsia="Arial" w:hAnsi="Arial" w:cs="Arial"/>
          <w:spacing w:val="-2"/>
        </w:rPr>
        <w:t xml:space="preserve"> </w:t>
      </w:r>
      <w:r w:rsidRPr="007C2696">
        <w:rPr>
          <w:rFonts w:ascii="Arial" w:eastAsia="Arial" w:hAnsi="Arial" w:cs="Arial"/>
        </w:rPr>
        <w:t>Science, Scho</w:t>
      </w:r>
      <w:r w:rsidRPr="007C2696">
        <w:rPr>
          <w:rFonts w:ascii="Arial" w:eastAsia="Arial" w:hAnsi="Arial" w:cs="Arial"/>
          <w:spacing w:val="-2"/>
        </w:rPr>
        <w:t>l</w:t>
      </w:r>
      <w:r w:rsidRPr="007C2696">
        <w:rPr>
          <w:rFonts w:ascii="Arial" w:eastAsia="Arial" w:hAnsi="Arial" w:cs="Arial"/>
        </w:rPr>
        <w:t>ars Portal Search, PsycInf</w:t>
      </w:r>
      <w:r w:rsidRPr="007C2696">
        <w:rPr>
          <w:rFonts w:ascii="Arial" w:eastAsia="Arial" w:hAnsi="Arial" w:cs="Arial"/>
          <w:spacing w:val="-2"/>
        </w:rPr>
        <w:t>o</w:t>
      </w:r>
      <w:r w:rsidRPr="007C2696">
        <w:rPr>
          <w:rFonts w:ascii="Arial" w:eastAsia="Arial" w:hAnsi="Arial" w:cs="Arial"/>
        </w:rPr>
        <w:t>,</w:t>
      </w:r>
      <w:r w:rsidRPr="007C2696">
        <w:rPr>
          <w:rFonts w:ascii="Arial" w:eastAsia="Arial" w:hAnsi="Arial" w:cs="Arial"/>
          <w:spacing w:val="-9"/>
        </w:rPr>
        <w:t xml:space="preserve"> </w:t>
      </w:r>
      <w:r w:rsidRPr="007C2696">
        <w:rPr>
          <w:rFonts w:ascii="Arial" w:eastAsia="Arial" w:hAnsi="Arial" w:cs="Arial"/>
        </w:rPr>
        <w:t>AGRICO</w:t>
      </w:r>
      <w:r w:rsidRPr="007C2696">
        <w:rPr>
          <w:rFonts w:ascii="Arial" w:eastAsia="Arial" w:hAnsi="Arial" w:cs="Arial"/>
          <w:spacing w:val="-2"/>
        </w:rPr>
        <w:t>L</w:t>
      </w:r>
      <w:r w:rsidRPr="007C2696">
        <w:rPr>
          <w:rFonts w:ascii="Arial" w:eastAsia="Arial" w:hAnsi="Arial" w:cs="Arial"/>
        </w:rPr>
        <w:t>A, Science Citation Index.</w:t>
      </w:r>
      <w:r w:rsidRPr="007C2696">
        <w:rPr>
          <w:rFonts w:ascii="Arial" w:eastAsia="Arial" w:hAnsi="Arial" w:cs="Arial"/>
          <w:spacing w:val="67"/>
        </w:rPr>
        <w:t xml:space="preserve"> </w:t>
      </w:r>
      <w:r w:rsidRPr="007C2696">
        <w:rPr>
          <w:rFonts w:ascii="Arial" w:eastAsia="Arial" w:hAnsi="Arial" w:cs="Arial"/>
        </w:rPr>
        <w:t>The use of</w:t>
      </w:r>
      <w:r w:rsidRPr="007C2696">
        <w:rPr>
          <w:rFonts w:ascii="Arial" w:eastAsia="Arial" w:hAnsi="Arial" w:cs="Arial"/>
          <w:spacing w:val="-2"/>
        </w:rPr>
        <w:t xml:space="preserve"> </w:t>
      </w:r>
      <w:r w:rsidRPr="007C2696">
        <w:rPr>
          <w:rFonts w:ascii="Arial" w:eastAsia="Arial" w:hAnsi="Arial" w:cs="Arial"/>
        </w:rPr>
        <w:t>at</w:t>
      </w:r>
      <w:r w:rsidRPr="007C2696">
        <w:rPr>
          <w:rFonts w:ascii="Arial" w:eastAsia="Arial" w:hAnsi="Arial" w:cs="Arial"/>
          <w:spacing w:val="-2"/>
        </w:rPr>
        <w:t xml:space="preserve"> </w:t>
      </w:r>
      <w:r w:rsidRPr="007C2696">
        <w:rPr>
          <w:rFonts w:ascii="Arial" w:eastAsia="Arial" w:hAnsi="Arial" w:cs="Arial"/>
        </w:rPr>
        <w:t>least MEDLINE and two additional electronic databases is</w:t>
      </w:r>
      <w:r w:rsidRPr="007C2696">
        <w:rPr>
          <w:rFonts w:ascii="Arial" w:eastAsia="Arial" w:hAnsi="Arial" w:cs="Arial"/>
          <w:spacing w:val="2"/>
        </w:rPr>
        <w:t xml:space="preserve"> </w:t>
      </w:r>
      <w:r w:rsidRPr="007C2696">
        <w:rPr>
          <w:rFonts w:ascii="Arial" w:eastAsia="Arial" w:hAnsi="Arial" w:cs="Arial"/>
        </w:rPr>
        <w:t>recommended.</w:t>
      </w:r>
    </w:p>
    <w:p w14:paraId="321A41A9" w14:textId="77777777" w:rsidR="006E2A0D" w:rsidRPr="007C2696" w:rsidRDefault="006E2A0D" w:rsidP="007C2696">
      <w:pPr>
        <w:pStyle w:val="ListParagraph"/>
        <w:widowControl w:val="0"/>
        <w:numPr>
          <w:ilvl w:val="0"/>
          <w:numId w:val="133"/>
        </w:numPr>
        <w:tabs>
          <w:tab w:val="left" w:pos="709"/>
        </w:tabs>
        <w:ind w:left="540"/>
        <w:jc w:val="both"/>
        <w:rPr>
          <w:rFonts w:ascii="Arial" w:eastAsia="Arial" w:hAnsi="Arial" w:cs="Arial"/>
        </w:rPr>
      </w:pPr>
      <w:r w:rsidRPr="007C2696">
        <w:rPr>
          <w:rFonts w:ascii="Arial" w:eastAsia="Arial" w:hAnsi="Arial" w:cs="Arial"/>
        </w:rPr>
        <w:t>Decide on whether you will consider non-e</w:t>
      </w:r>
      <w:r w:rsidRPr="007C2696">
        <w:rPr>
          <w:rFonts w:ascii="Arial" w:eastAsia="Arial" w:hAnsi="Arial" w:cs="Arial"/>
          <w:spacing w:val="-1"/>
        </w:rPr>
        <w:t>l</w:t>
      </w:r>
      <w:r w:rsidRPr="007C2696">
        <w:rPr>
          <w:rFonts w:ascii="Arial" w:eastAsia="Arial" w:hAnsi="Arial" w:cs="Arial"/>
        </w:rPr>
        <w:t>ectronic methods to</w:t>
      </w:r>
      <w:r w:rsidRPr="007C2696">
        <w:rPr>
          <w:rFonts w:ascii="Arial" w:eastAsia="Arial" w:hAnsi="Arial" w:cs="Arial"/>
          <w:spacing w:val="-2"/>
        </w:rPr>
        <w:t xml:space="preserve"> </w:t>
      </w:r>
      <w:r w:rsidRPr="007C2696">
        <w:rPr>
          <w:rFonts w:ascii="Arial" w:eastAsia="Arial" w:hAnsi="Arial" w:cs="Arial"/>
        </w:rPr>
        <w:t xml:space="preserve">retrieve relevant </w:t>
      </w:r>
      <w:r w:rsidRPr="007C2696">
        <w:rPr>
          <w:rFonts w:ascii="Arial" w:eastAsia="Arial" w:hAnsi="Arial" w:cs="Arial"/>
        </w:rPr>
        <w:lastRenderedPageBreak/>
        <w:t xml:space="preserve">literature – </w:t>
      </w:r>
      <w:r w:rsidRPr="007C2696">
        <w:rPr>
          <w:rFonts w:ascii="Arial" w:eastAsia="Arial" w:hAnsi="Arial" w:cs="Arial"/>
          <w:i/>
        </w:rPr>
        <w:t>e.g</w:t>
      </w:r>
      <w:r w:rsidRPr="007C2696">
        <w:rPr>
          <w:rFonts w:ascii="Arial" w:eastAsia="Arial" w:hAnsi="Arial" w:cs="Arial"/>
          <w:i/>
          <w:spacing w:val="1"/>
        </w:rPr>
        <w:t>.</w:t>
      </w:r>
      <w:r w:rsidRPr="007C2696">
        <w:rPr>
          <w:rFonts w:ascii="Arial" w:eastAsia="Arial" w:hAnsi="Arial" w:cs="Arial"/>
        </w:rPr>
        <w:t>,</w:t>
      </w:r>
      <w:r w:rsidRPr="007C2696">
        <w:rPr>
          <w:rFonts w:ascii="Arial" w:eastAsia="Arial" w:hAnsi="Arial" w:cs="Arial"/>
          <w:spacing w:val="-1"/>
        </w:rPr>
        <w:t xml:space="preserve"> </w:t>
      </w:r>
      <w:r w:rsidRPr="007C2696">
        <w:rPr>
          <w:rFonts w:ascii="Arial" w:eastAsia="Arial" w:hAnsi="Arial" w:cs="Arial"/>
        </w:rPr>
        <w:t>unpublished literature; hand-searching (systematic reviews, meta-analyses or other relevant articles).</w:t>
      </w:r>
    </w:p>
    <w:p w14:paraId="3455C0CB" w14:textId="77777777" w:rsidR="006E2A0D" w:rsidRPr="007C2696" w:rsidRDefault="006E2A0D" w:rsidP="007C2696">
      <w:pPr>
        <w:pStyle w:val="ListParagraph"/>
        <w:widowControl w:val="0"/>
        <w:numPr>
          <w:ilvl w:val="0"/>
          <w:numId w:val="133"/>
        </w:numPr>
        <w:tabs>
          <w:tab w:val="left" w:pos="709"/>
        </w:tabs>
        <w:ind w:left="540"/>
        <w:jc w:val="both"/>
        <w:rPr>
          <w:rFonts w:ascii="Arial" w:eastAsia="Arial" w:hAnsi="Arial" w:cs="Arial"/>
        </w:rPr>
      </w:pPr>
      <w:r w:rsidRPr="007C2696">
        <w:rPr>
          <w:rFonts w:ascii="Arial" w:eastAsia="Arial" w:hAnsi="Arial" w:cs="Arial"/>
        </w:rPr>
        <w:t>Decide on your search limitations, s</w:t>
      </w:r>
      <w:r w:rsidRPr="007C2696">
        <w:rPr>
          <w:rFonts w:ascii="Arial" w:eastAsia="Arial" w:hAnsi="Arial" w:cs="Arial"/>
          <w:spacing w:val="-1"/>
        </w:rPr>
        <w:t>u</w:t>
      </w:r>
      <w:r w:rsidRPr="007C2696">
        <w:rPr>
          <w:rFonts w:ascii="Arial" w:eastAsia="Arial" w:hAnsi="Arial" w:cs="Arial"/>
        </w:rPr>
        <w:t>ch as the date range;</w:t>
      </w:r>
      <w:r w:rsidRPr="007C2696">
        <w:rPr>
          <w:rFonts w:ascii="Arial" w:eastAsia="Arial" w:hAnsi="Arial" w:cs="Arial"/>
          <w:spacing w:val="1"/>
        </w:rPr>
        <w:t xml:space="preserve"> </w:t>
      </w:r>
      <w:r w:rsidRPr="007C2696">
        <w:rPr>
          <w:rFonts w:ascii="Arial" w:eastAsia="Arial" w:hAnsi="Arial" w:cs="Arial"/>
        </w:rPr>
        <w:t>languages; whether you will limit the search to</w:t>
      </w:r>
      <w:r w:rsidRPr="007C2696">
        <w:rPr>
          <w:rFonts w:ascii="Arial" w:eastAsia="Arial" w:hAnsi="Arial" w:cs="Arial"/>
          <w:spacing w:val="-2"/>
        </w:rPr>
        <w:t xml:space="preserve"> </w:t>
      </w:r>
      <w:r w:rsidRPr="007C2696">
        <w:rPr>
          <w:rFonts w:ascii="Arial" w:eastAsia="Arial" w:hAnsi="Arial" w:cs="Arial"/>
        </w:rPr>
        <w:t>publications in humans; etc.</w:t>
      </w:r>
    </w:p>
    <w:p w14:paraId="58D201C3" w14:textId="77777777" w:rsidR="006E2A0D" w:rsidRPr="007C2696" w:rsidRDefault="006E2A0D" w:rsidP="007C2696">
      <w:pPr>
        <w:pStyle w:val="ListParagraph"/>
        <w:widowControl w:val="0"/>
        <w:numPr>
          <w:ilvl w:val="0"/>
          <w:numId w:val="133"/>
        </w:numPr>
        <w:tabs>
          <w:tab w:val="left" w:pos="709"/>
        </w:tabs>
        <w:ind w:left="540"/>
        <w:jc w:val="both"/>
        <w:rPr>
          <w:rFonts w:ascii="Arial" w:eastAsia="Arial" w:hAnsi="Arial" w:cs="Arial"/>
        </w:rPr>
      </w:pPr>
      <w:r w:rsidRPr="007C2696">
        <w:rPr>
          <w:rFonts w:ascii="Arial" w:eastAsia="Arial" w:hAnsi="Arial" w:cs="Arial"/>
        </w:rPr>
        <w:t>Complete Table 5 – Identification of</w:t>
      </w:r>
      <w:r w:rsidRPr="007C2696">
        <w:rPr>
          <w:rFonts w:ascii="Arial" w:eastAsia="Arial" w:hAnsi="Arial" w:cs="Arial"/>
          <w:spacing w:val="-1"/>
        </w:rPr>
        <w:t xml:space="preserve"> </w:t>
      </w:r>
      <w:r w:rsidRPr="007C2696">
        <w:rPr>
          <w:rFonts w:ascii="Arial" w:eastAsia="Arial" w:hAnsi="Arial" w:cs="Arial"/>
        </w:rPr>
        <w:t>databases and search parameters used for literature retrieval.</w:t>
      </w:r>
    </w:p>
    <w:p w14:paraId="0B9A83C3" w14:textId="77777777" w:rsidR="006E2A0D" w:rsidRPr="007C2696" w:rsidRDefault="006E2A0D" w:rsidP="007C2696">
      <w:pPr>
        <w:pStyle w:val="ListParagraph"/>
        <w:widowControl w:val="0"/>
        <w:numPr>
          <w:ilvl w:val="0"/>
          <w:numId w:val="133"/>
        </w:numPr>
        <w:tabs>
          <w:tab w:val="left" w:pos="709"/>
        </w:tabs>
        <w:ind w:left="540"/>
        <w:jc w:val="both"/>
        <w:rPr>
          <w:rFonts w:ascii="Arial" w:eastAsia="Arial" w:hAnsi="Arial" w:cs="Arial"/>
        </w:rPr>
      </w:pPr>
      <w:r w:rsidRPr="007C2696">
        <w:rPr>
          <w:rFonts w:ascii="Arial" w:eastAsia="Arial" w:hAnsi="Arial" w:cs="Arial"/>
        </w:rPr>
        <w:t>Complete Table 6 – Keywords and their combinations used to</w:t>
      </w:r>
      <w:r w:rsidRPr="007C2696">
        <w:rPr>
          <w:rFonts w:ascii="Arial" w:eastAsia="Arial" w:hAnsi="Arial" w:cs="Arial"/>
          <w:spacing w:val="-2"/>
        </w:rPr>
        <w:t xml:space="preserve"> </w:t>
      </w:r>
      <w:r w:rsidRPr="007C2696">
        <w:rPr>
          <w:rFonts w:ascii="Arial" w:eastAsia="Arial" w:hAnsi="Arial" w:cs="Arial"/>
        </w:rPr>
        <w:t>retrieve literature on the food/health relationship from electronic databases.</w:t>
      </w:r>
    </w:p>
    <w:p w14:paraId="41BD9539" w14:textId="77777777" w:rsidR="006E2A0D" w:rsidRPr="007C2696" w:rsidRDefault="006E2A0D" w:rsidP="007C2696">
      <w:pPr>
        <w:spacing w:before="9" w:line="276" w:lineRule="auto"/>
        <w:ind w:left="540" w:hanging="360"/>
        <w:jc w:val="both"/>
        <w:rPr>
          <w:rFonts w:ascii="Arial" w:hAnsi="Arial" w:cs="Arial"/>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377"/>
      </w:tblGrid>
      <w:tr w:rsidR="006E2A0D" w:rsidRPr="007C2696" w14:paraId="5FBF5057" w14:textId="77777777" w:rsidTr="00E064C9">
        <w:trPr>
          <w:tblHeader/>
        </w:trPr>
        <w:tc>
          <w:tcPr>
            <w:tcW w:w="5000" w:type="pct"/>
            <w:gridSpan w:val="2"/>
          </w:tcPr>
          <w:p w14:paraId="21128D31"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Table</w:t>
            </w:r>
            <w:r w:rsidRPr="007C2696">
              <w:rPr>
                <w:rFonts w:ascii="Arial" w:eastAsia="Arial" w:hAnsi="Arial" w:cs="Arial"/>
                <w:b/>
                <w:bCs/>
                <w:spacing w:val="-6"/>
                <w:sz w:val="22"/>
                <w:szCs w:val="22"/>
              </w:rPr>
              <w:t xml:space="preserve"> </w:t>
            </w:r>
            <w:r w:rsidRPr="007C2696">
              <w:rPr>
                <w:rFonts w:ascii="Arial" w:eastAsia="Arial" w:hAnsi="Arial" w:cs="Arial"/>
                <w:b/>
                <w:bCs/>
                <w:sz w:val="22"/>
                <w:szCs w:val="22"/>
              </w:rPr>
              <w:t>5.</w:t>
            </w:r>
            <w:r w:rsidRPr="007C2696">
              <w:rPr>
                <w:rFonts w:ascii="Arial" w:eastAsia="Arial" w:hAnsi="Arial" w:cs="Arial"/>
                <w:b/>
                <w:bCs/>
                <w:sz w:val="22"/>
                <w:szCs w:val="22"/>
              </w:rPr>
              <w:tab/>
              <w:t>Identification</w:t>
            </w:r>
            <w:r w:rsidRPr="007C2696">
              <w:rPr>
                <w:rFonts w:ascii="Arial" w:eastAsia="Arial" w:hAnsi="Arial" w:cs="Arial"/>
                <w:b/>
                <w:bCs/>
                <w:spacing w:val="-14"/>
                <w:sz w:val="22"/>
                <w:szCs w:val="22"/>
              </w:rPr>
              <w:t xml:space="preserve"> </w:t>
            </w:r>
            <w:r w:rsidRPr="007C2696">
              <w:rPr>
                <w:rFonts w:ascii="Arial" w:eastAsia="Arial" w:hAnsi="Arial" w:cs="Arial"/>
                <w:b/>
                <w:bCs/>
                <w:sz w:val="22"/>
                <w:szCs w:val="22"/>
              </w:rPr>
              <w:t>of</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databases</w:t>
            </w:r>
            <w:r w:rsidRPr="007C2696">
              <w:rPr>
                <w:rFonts w:ascii="Arial" w:eastAsia="Arial" w:hAnsi="Arial" w:cs="Arial"/>
                <w:b/>
                <w:bCs/>
                <w:spacing w:val="-11"/>
                <w:sz w:val="22"/>
                <w:szCs w:val="22"/>
              </w:rPr>
              <w:t xml:space="preserve"> </w:t>
            </w:r>
            <w:r w:rsidRPr="007C2696">
              <w:rPr>
                <w:rFonts w:ascii="Arial" w:eastAsia="Arial" w:hAnsi="Arial" w:cs="Arial"/>
                <w:b/>
                <w:bCs/>
                <w:sz w:val="22"/>
                <w:szCs w:val="22"/>
              </w:rPr>
              <w:t>and</w:t>
            </w:r>
            <w:r w:rsidRPr="007C2696">
              <w:rPr>
                <w:rFonts w:ascii="Arial" w:eastAsia="Arial" w:hAnsi="Arial" w:cs="Arial"/>
                <w:b/>
                <w:bCs/>
                <w:spacing w:val="-4"/>
                <w:sz w:val="22"/>
                <w:szCs w:val="22"/>
              </w:rPr>
              <w:t xml:space="preserve"> </w:t>
            </w:r>
            <w:r w:rsidRPr="007C2696">
              <w:rPr>
                <w:rFonts w:ascii="Arial" w:eastAsia="Arial" w:hAnsi="Arial" w:cs="Arial"/>
                <w:b/>
                <w:bCs/>
                <w:sz w:val="22"/>
                <w:szCs w:val="22"/>
              </w:rPr>
              <w:t>search</w:t>
            </w:r>
            <w:r w:rsidRPr="007C2696">
              <w:rPr>
                <w:rFonts w:ascii="Arial" w:eastAsia="Arial" w:hAnsi="Arial" w:cs="Arial"/>
                <w:b/>
                <w:bCs/>
                <w:spacing w:val="-7"/>
                <w:sz w:val="22"/>
                <w:szCs w:val="22"/>
              </w:rPr>
              <w:t xml:space="preserve"> </w:t>
            </w:r>
            <w:r w:rsidRPr="007C2696">
              <w:rPr>
                <w:rFonts w:ascii="Arial" w:eastAsia="Arial" w:hAnsi="Arial" w:cs="Arial"/>
                <w:b/>
                <w:bCs/>
                <w:sz w:val="22"/>
                <w:szCs w:val="22"/>
              </w:rPr>
              <w:t>parameters</w:t>
            </w:r>
            <w:r w:rsidRPr="007C2696">
              <w:rPr>
                <w:rFonts w:ascii="Arial" w:eastAsia="Arial" w:hAnsi="Arial" w:cs="Arial"/>
                <w:b/>
                <w:bCs/>
                <w:spacing w:val="-12"/>
                <w:sz w:val="22"/>
                <w:szCs w:val="22"/>
              </w:rPr>
              <w:t xml:space="preserve"> </w:t>
            </w:r>
            <w:r w:rsidRPr="007C2696">
              <w:rPr>
                <w:rFonts w:ascii="Arial" w:eastAsia="Arial" w:hAnsi="Arial" w:cs="Arial"/>
                <w:b/>
                <w:bCs/>
                <w:sz w:val="22"/>
                <w:szCs w:val="22"/>
              </w:rPr>
              <w:t>used</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for</w:t>
            </w:r>
            <w:r w:rsidRPr="007C2696">
              <w:rPr>
                <w:rFonts w:ascii="Arial" w:eastAsia="Arial" w:hAnsi="Arial" w:cs="Arial"/>
                <w:b/>
                <w:bCs/>
                <w:spacing w:val="-3"/>
                <w:sz w:val="22"/>
                <w:szCs w:val="22"/>
              </w:rPr>
              <w:t xml:space="preserve"> </w:t>
            </w:r>
            <w:r w:rsidRPr="007C2696">
              <w:rPr>
                <w:rFonts w:ascii="Arial" w:eastAsia="Arial" w:hAnsi="Arial" w:cs="Arial"/>
                <w:b/>
                <w:bCs/>
                <w:sz w:val="22"/>
                <w:szCs w:val="22"/>
              </w:rPr>
              <w:t>literature retrieval</w:t>
            </w:r>
          </w:p>
        </w:tc>
      </w:tr>
      <w:tr w:rsidR="006E2A0D" w:rsidRPr="007C2696" w14:paraId="4FC479A2" w14:textId="77777777" w:rsidTr="00E064C9">
        <w:tc>
          <w:tcPr>
            <w:tcW w:w="5000" w:type="pct"/>
            <w:gridSpan w:val="2"/>
          </w:tcPr>
          <w:p w14:paraId="4979F4A5" w14:textId="77777777" w:rsidR="006E2A0D" w:rsidRPr="007C2696" w:rsidRDefault="006E2A0D" w:rsidP="007C2696">
            <w:pPr>
              <w:widowControl w:val="0"/>
              <w:numPr>
                <w:ilvl w:val="0"/>
                <w:numId w:val="47"/>
              </w:numPr>
              <w:tabs>
                <w:tab w:val="left" w:pos="440"/>
              </w:tabs>
              <w:spacing w:before="47" w:line="276" w:lineRule="auto"/>
              <w:ind w:left="452"/>
              <w:jc w:val="both"/>
              <w:rPr>
                <w:rFonts w:ascii="Arial" w:eastAsia="Arial" w:hAnsi="Arial" w:cs="Arial"/>
                <w:sz w:val="22"/>
                <w:szCs w:val="22"/>
                <w:lang w:eastAsia="en-ZA"/>
              </w:rPr>
            </w:pPr>
            <w:r w:rsidRPr="007C2696">
              <w:rPr>
                <w:rFonts w:ascii="Arial" w:eastAsia="Arial" w:hAnsi="Arial" w:cs="Arial"/>
                <w:b/>
                <w:bCs/>
                <w:sz w:val="22"/>
                <w:szCs w:val="22"/>
                <w:lang w:eastAsia="en-ZA"/>
              </w:rPr>
              <w:t>Electro</w:t>
            </w:r>
            <w:r w:rsidRPr="007C2696">
              <w:rPr>
                <w:rFonts w:ascii="Arial" w:eastAsia="Arial" w:hAnsi="Arial" w:cs="Arial"/>
                <w:b/>
                <w:bCs/>
                <w:spacing w:val="1"/>
                <w:sz w:val="22"/>
                <w:szCs w:val="22"/>
                <w:lang w:eastAsia="en-ZA"/>
              </w:rPr>
              <w:t>n</w:t>
            </w:r>
            <w:r w:rsidRPr="007C2696">
              <w:rPr>
                <w:rFonts w:ascii="Arial" w:eastAsia="Arial" w:hAnsi="Arial" w:cs="Arial"/>
                <w:b/>
                <w:bCs/>
                <w:sz w:val="22"/>
                <w:szCs w:val="22"/>
                <w:lang w:eastAsia="en-ZA"/>
              </w:rPr>
              <w:t>ic</w:t>
            </w:r>
            <w:r w:rsidRPr="007C2696">
              <w:rPr>
                <w:rFonts w:ascii="Arial" w:eastAsia="Arial" w:hAnsi="Arial" w:cs="Arial"/>
                <w:b/>
                <w:bCs/>
                <w:spacing w:val="-11"/>
                <w:sz w:val="22"/>
                <w:szCs w:val="22"/>
                <w:lang w:eastAsia="en-ZA"/>
              </w:rPr>
              <w:t xml:space="preserve"> </w:t>
            </w:r>
            <w:r w:rsidRPr="007C2696">
              <w:rPr>
                <w:rFonts w:ascii="Arial" w:eastAsia="Arial" w:hAnsi="Arial" w:cs="Arial"/>
                <w:b/>
                <w:bCs/>
                <w:sz w:val="22"/>
                <w:szCs w:val="22"/>
                <w:lang w:eastAsia="en-ZA"/>
              </w:rPr>
              <w:t>Databases</w:t>
            </w:r>
          </w:p>
          <w:p w14:paraId="66AB2C04" w14:textId="77777777" w:rsidR="006E2A0D" w:rsidRPr="007C2696" w:rsidRDefault="006E2A0D" w:rsidP="007C2696">
            <w:pPr>
              <w:numPr>
                <w:ilvl w:val="0"/>
                <w:numId w:val="82"/>
              </w:numPr>
              <w:spacing w:before="9" w:line="276" w:lineRule="auto"/>
              <w:ind w:left="709" w:firstLine="0"/>
              <w:jc w:val="both"/>
              <w:rPr>
                <w:rFonts w:ascii="Arial" w:hAnsi="Arial" w:cs="Arial"/>
                <w:sz w:val="22"/>
                <w:szCs w:val="22"/>
              </w:rPr>
            </w:pPr>
            <w:r w:rsidRPr="007C2696">
              <w:rPr>
                <w:rFonts w:ascii="Arial" w:eastAsia="Arial" w:hAnsi="Arial" w:cs="Arial"/>
                <w:sz w:val="22"/>
                <w:szCs w:val="22"/>
              </w:rPr>
              <w:t>List</w:t>
            </w:r>
            <w:r w:rsidRPr="007C2696">
              <w:rPr>
                <w:rFonts w:ascii="Arial" w:eastAsia="Arial" w:hAnsi="Arial" w:cs="Arial"/>
                <w:spacing w:val="-3"/>
                <w:sz w:val="22"/>
                <w:szCs w:val="22"/>
              </w:rPr>
              <w:t xml:space="preserve"> </w:t>
            </w:r>
            <w:r w:rsidRPr="007C2696">
              <w:rPr>
                <w:rFonts w:ascii="Arial" w:eastAsia="Arial" w:hAnsi="Arial" w:cs="Arial"/>
                <w:sz w:val="22"/>
                <w:szCs w:val="22"/>
              </w:rPr>
              <w:t>electro</w:t>
            </w:r>
            <w:r w:rsidRPr="007C2696">
              <w:rPr>
                <w:rFonts w:ascii="Arial" w:eastAsia="Arial" w:hAnsi="Arial" w:cs="Arial"/>
                <w:spacing w:val="-1"/>
                <w:sz w:val="22"/>
                <w:szCs w:val="22"/>
              </w:rPr>
              <w:t>n</w:t>
            </w:r>
            <w:r w:rsidRPr="007C2696">
              <w:rPr>
                <w:rFonts w:ascii="Arial" w:eastAsia="Arial" w:hAnsi="Arial" w:cs="Arial"/>
                <w:sz w:val="22"/>
                <w:szCs w:val="22"/>
              </w:rPr>
              <w:t>ic</w:t>
            </w:r>
            <w:r w:rsidRPr="007C2696">
              <w:rPr>
                <w:rFonts w:ascii="Arial" w:eastAsia="Arial" w:hAnsi="Arial" w:cs="Arial"/>
                <w:spacing w:val="-9"/>
                <w:sz w:val="22"/>
                <w:szCs w:val="22"/>
              </w:rPr>
              <w:t xml:space="preserve"> </w:t>
            </w:r>
            <w:r w:rsidRPr="007C2696">
              <w:rPr>
                <w:rFonts w:ascii="Arial" w:eastAsia="Arial" w:hAnsi="Arial" w:cs="Arial"/>
                <w:sz w:val="22"/>
                <w:szCs w:val="22"/>
              </w:rPr>
              <w:t>databas</w:t>
            </w:r>
            <w:r w:rsidRPr="007C2696">
              <w:rPr>
                <w:rFonts w:ascii="Arial" w:eastAsia="Arial" w:hAnsi="Arial" w:cs="Arial"/>
                <w:spacing w:val="-1"/>
                <w:sz w:val="22"/>
                <w:szCs w:val="22"/>
              </w:rPr>
              <w:t>e</w:t>
            </w:r>
            <w:r w:rsidRPr="007C2696">
              <w:rPr>
                <w:rFonts w:ascii="Arial" w:eastAsia="Arial" w:hAnsi="Arial" w:cs="Arial"/>
                <w:sz w:val="22"/>
                <w:szCs w:val="22"/>
              </w:rPr>
              <w:t>s</w:t>
            </w:r>
            <w:r w:rsidRPr="007C2696">
              <w:rPr>
                <w:rFonts w:ascii="Arial" w:eastAsia="Arial" w:hAnsi="Arial" w:cs="Arial"/>
                <w:spacing w:val="-9"/>
                <w:sz w:val="22"/>
                <w:szCs w:val="22"/>
              </w:rPr>
              <w:t xml:space="preserve"> </w:t>
            </w:r>
            <w:r w:rsidRPr="007C2696">
              <w:rPr>
                <w:rFonts w:ascii="Arial" w:eastAsia="Arial" w:hAnsi="Arial" w:cs="Arial"/>
                <w:sz w:val="22"/>
                <w:szCs w:val="22"/>
              </w:rPr>
              <w:t>used</w:t>
            </w:r>
            <w:r w:rsidRPr="007C2696">
              <w:rPr>
                <w:rFonts w:ascii="Arial" w:eastAsia="Arial" w:hAnsi="Arial" w:cs="Arial"/>
                <w:spacing w:val="-5"/>
                <w:sz w:val="22"/>
                <w:szCs w:val="22"/>
              </w:rPr>
              <w:t xml:space="preserve"> </w:t>
            </w:r>
            <w:r w:rsidRPr="007C2696">
              <w:rPr>
                <w:rFonts w:ascii="Arial" w:eastAsia="Arial" w:hAnsi="Arial" w:cs="Arial"/>
                <w:sz w:val="22"/>
                <w:szCs w:val="22"/>
              </w:rPr>
              <w:t>and</w:t>
            </w:r>
            <w:r w:rsidRPr="007C2696">
              <w:rPr>
                <w:rFonts w:ascii="Arial" w:eastAsia="Arial" w:hAnsi="Arial" w:cs="Arial"/>
                <w:spacing w:val="-4"/>
                <w:sz w:val="22"/>
                <w:szCs w:val="22"/>
              </w:rPr>
              <w:t xml:space="preserve"> </w:t>
            </w:r>
            <w:r w:rsidRPr="007C2696">
              <w:rPr>
                <w:rFonts w:ascii="Arial" w:eastAsia="Arial" w:hAnsi="Arial" w:cs="Arial"/>
                <w:sz w:val="22"/>
                <w:szCs w:val="22"/>
              </w:rPr>
              <w:t>identify</w:t>
            </w:r>
            <w:r w:rsidRPr="007C2696">
              <w:rPr>
                <w:rFonts w:ascii="Arial" w:eastAsia="Arial" w:hAnsi="Arial" w:cs="Arial"/>
                <w:spacing w:val="-7"/>
                <w:sz w:val="22"/>
                <w:szCs w:val="22"/>
              </w:rPr>
              <w:t xml:space="preserve"> </w:t>
            </w:r>
            <w:r w:rsidRPr="007C2696">
              <w:rPr>
                <w:rFonts w:ascii="Arial" w:eastAsia="Arial" w:hAnsi="Arial" w:cs="Arial"/>
                <w:sz w:val="22"/>
                <w:szCs w:val="22"/>
              </w:rPr>
              <w:t>fields</w:t>
            </w:r>
            <w:r w:rsidRPr="007C2696">
              <w:rPr>
                <w:rFonts w:ascii="Arial" w:eastAsia="Arial" w:hAnsi="Arial" w:cs="Arial"/>
                <w:spacing w:val="-5"/>
                <w:sz w:val="22"/>
                <w:szCs w:val="22"/>
              </w:rPr>
              <w:t xml:space="preserve"> </w:t>
            </w:r>
            <w:r w:rsidRPr="007C2696">
              <w:rPr>
                <w:rFonts w:ascii="Arial" w:eastAsia="Arial" w:hAnsi="Arial" w:cs="Arial"/>
                <w:sz w:val="22"/>
                <w:szCs w:val="22"/>
              </w:rPr>
              <w:t>searched</w:t>
            </w:r>
            <w:r w:rsidRPr="007C2696">
              <w:rPr>
                <w:rFonts w:ascii="Arial" w:eastAsia="Arial" w:hAnsi="Arial" w:cs="Arial"/>
                <w:spacing w:val="-9"/>
                <w:sz w:val="22"/>
                <w:szCs w:val="22"/>
              </w:rPr>
              <w:t xml:space="preserve"> </w:t>
            </w:r>
            <w:r w:rsidRPr="007C2696">
              <w:rPr>
                <w:rFonts w:ascii="Arial" w:eastAsia="Arial" w:hAnsi="Arial" w:cs="Arial"/>
                <w:spacing w:val="-1"/>
                <w:sz w:val="22"/>
                <w:szCs w:val="22"/>
              </w:rPr>
              <w:t>w</w:t>
            </w:r>
            <w:r w:rsidRPr="007C2696">
              <w:rPr>
                <w:rFonts w:ascii="Arial" w:eastAsia="Arial" w:hAnsi="Arial" w:cs="Arial"/>
                <w:sz w:val="22"/>
                <w:szCs w:val="22"/>
              </w:rPr>
              <w:t>ithin</w:t>
            </w:r>
            <w:r w:rsidRPr="007C2696">
              <w:rPr>
                <w:rFonts w:ascii="Arial" w:eastAsia="Arial" w:hAnsi="Arial" w:cs="Arial"/>
                <w:spacing w:val="-6"/>
                <w:sz w:val="22"/>
                <w:szCs w:val="22"/>
              </w:rPr>
              <w:t xml:space="preserve"> </w:t>
            </w:r>
            <w:r w:rsidRPr="007C2696">
              <w:rPr>
                <w:rFonts w:ascii="Arial" w:eastAsia="Arial" w:hAnsi="Arial" w:cs="Arial"/>
                <w:sz w:val="22"/>
                <w:szCs w:val="22"/>
              </w:rPr>
              <w:t>each</w:t>
            </w:r>
            <w:r w:rsidRPr="007C2696">
              <w:rPr>
                <w:rFonts w:ascii="Arial" w:eastAsia="Arial" w:hAnsi="Arial" w:cs="Arial"/>
                <w:spacing w:val="-5"/>
                <w:sz w:val="22"/>
                <w:szCs w:val="22"/>
              </w:rPr>
              <w:t xml:space="preserve"> </w:t>
            </w:r>
            <w:r w:rsidRPr="007C2696">
              <w:rPr>
                <w:rFonts w:ascii="Arial" w:eastAsia="Arial" w:hAnsi="Arial" w:cs="Arial"/>
                <w:spacing w:val="-1"/>
                <w:sz w:val="22"/>
                <w:szCs w:val="22"/>
              </w:rPr>
              <w:t>d</w:t>
            </w:r>
            <w:r w:rsidRPr="007C2696">
              <w:rPr>
                <w:rFonts w:ascii="Arial" w:eastAsia="Arial" w:hAnsi="Arial" w:cs="Arial"/>
                <w:sz w:val="22"/>
                <w:szCs w:val="22"/>
              </w:rPr>
              <w:t>atabase</w:t>
            </w:r>
          </w:p>
        </w:tc>
      </w:tr>
      <w:tr w:rsidR="006E2A0D" w:rsidRPr="007C2696" w14:paraId="61EA3C0C" w14:textId="77777777" w:rsidTr="00E064C9">
        <w:tc>
          <w:tcPr>
            <w:tcW w:w="2537" w:type="pct"/>
          </w:tcPr>
          <w:p w14:paraId="3F7B1012"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Database</w:t>
            </w:r>
          </w:p>
        </w:tc>
        <w:tc>
          <w:tcPr>
            <w:tcW w:w="2463" w:type="pct"/>
          </w:tcPr>
          <w:p w14:paraId="6F2462AB"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Fields</w:t>
            </w:r>
            <w:r w:rsidRPr="007C2696">
              <w:rPr>
                <w:rFonts w:ascii="Arial" w:eastAsia="Arial" w:hAnsi="Arial" w:cs="Arial"/>
                <w:b/>
                <w:bCs/>
                <w:spacing w:val="-6"/>
                <w:sz w:val="22"/>
                <w:szCs w:val="22"/>
              </w:rPr>
              <w:t xml:space="preserve"> </w:t>
            </w:r>
            <w:r w:rsidRPr="007C2696">
              <w:rPr>
                <w:rFonts w:ascii="Arial" w:eastAsia="Arial" w:hAnsi="Arial" w:cs="Arial"/>
                <w:b/>
                <w:bCs/>
                <w:sz w:val="22"/>
                <w:szCs w:val="22"/>
              </w:rPr>
              <w:t>searched</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in</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database</w:t>
            </w:r>
            <w:r w:rsidRPr="007C2696">
              <w:rPr>
                <w:rFonts w:ascii="Arial" w:eastAsia="Arial" w:hAnsi="Arial" w:cs="Arial"/>
                <w:b/>
                <w:bCs/>
                <w:spacing w:val="-10"/>
                <w:sz w:val="22"/>
                <w:szCs w:val="22"/>
              </w:rPr>
              <w:t xml:space="preserve"> </w:t>
            </w:r>
            <w:r w:rsidRPr="007C2696">
              <w:rPr>
                <w:rFonts w:ascii="Arial" w:eastAsia="Arial" w:hAnsi="Arial" w:cs="Arial"/>
                <w:b/>
                <w:bCs/>
                <w:spacing w:val="-1"/>
                <w:sz w:val="22"/>
                <w:szCs w:val="22"/>
              </w:rPr>
              <w:t>(</w:t>
            </w:r>
            <w:r w:rsidRPr="007C2696">
              <w:rPr>
                <w:rFonts w:ascii="Arial" w:eastAsia="Arial" w:hAnsi="Arial" w:cs="Arial"/>
                <w:b/>
                <w:bCs/>
                <w:i/>
                <w:sz w:val="22"/>
                <w:szCs w:val="22"/>
              </w:rPr>
              <w:t>e.g.</w:t>
            </w:r>
            <w:r w:rsidRPr="007C2696">
              <w:rPr>
                <w:rFonts w:ascii="Arial" w:eastAsia="Arial" w:hAnsi="Arial" w:cs="Arial"/>
                <w:b/>
                <w:bCs/>
                <w:sz w:val="22"/>
                <w:szCs w:val="22"/>
              </w:rPr>
              <w:t>,</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title,</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abstract,</w:t>
            </w:r>
            <w:r w:rsidRPr="007C2696">
              <w:rPr>
                <w:rFonts w:ascii="Arial" w:eastAsia="Arial" w:hAnsi="Arial" w:cs="Arial"/>
                <w:b/>
                <w:bCs/>
                <w:spacing w:val="-9"/>
                <w:sz w:val="22"/>
                <w:szCs w:val="22"/>
              </w:rPr>
              <w:t xml:space="preserve"> </w:t>
            </w:r>
            <w:r w:rsidRPr="007C2696">
              <w:rPr>
                <w:rFonts w:ascii="Arial" w:eastAsia="Arial" w:hAnsi="Arial" w:cs="Arial"/>
                <w:b/>
                <w:bCs/>
                <w:sz w:val="22"/>
                <w:szCs w:val="22"/>
              </w:rPr>
              <w:t>subject</w:t>
            </w:r>
            <w:r w:rsidRPr="007C2696">
              <w:rPr>
                <w:rFonts w:ascii="Arial" w:eastAsia="Arial" w:hAnsi="Arial" w:cs="Arial"/>
                <w:b/>
                <w:bCs/>
                <w:spacing w:val="-8"/>
                <w:sz w:val="22"/>
                <w:szCs w:val="22"/>
              </w:rPr>
              <w:t xml:space="preserve"> </w:t>
            </w:r>
            <w:r w:rsidRPr="007C2696">
              <w:rPr>
                <w:rFonts w:ascii="Arial" w:eastAsia="Arial" w:hAnsi="Arial" w:cs="Arial"/>
                <w:b/>
                <w:bCs/>
                <w:sz w:val="22"/>
                <w:szCs w:val="22"/>
              </w:rPr>
              <w:t>headings, descriptors)</w:t>
            </w:r>
          </w:p>
        </w:tc>
      </w:tr>
      <w:tr w:rsidR="006E2A0D" w:rsidRPr="007C2696" w14:paraId="5C223FD1" w14:textId="77777777" w:rsidTr="00E064C9">
        <w:tc>
          <w:tcPr>
            <w:tcW w:w="2537" w:type="pct"/>
          </w:tcPr>
          <w:p w14:paraId="720E70FF" w14:textId="77777777" w:rsidR="006E2A0D" w:rsidRPr="007C2696" w:rsidRDefault="006E2A0D" w:rsidP="007C2696">
            <w:pPr>
              <w:spacing w:before="9" w:line="276" w:lineRule="auto"/>
              <w:jc w:val="both"/>
              <w:rPr>
                <w:rFonts w:ascii="Arial" w:hAnsi="Arial" w:cs="Arial"/>
                <w:sz w:val="22"/>
                <w:szCs w:val="22"/>
              </w:rPr>
            </w:pPr>
          </w:p>
        </w:tc>
        <w:tc>
          <w:tcPr>
            <w:tcW w:w="2463" w:type="pct"/>
          </w:tcPr>
          <w:p w14:paraId="2F11E245" w14:textId="77777777" w:rsidR="006E2A0D" w:rsidRPr="007C2696" w:rsidRDefault="006E2A0D" w:rsidP="007C2696">
            <w:pPr>
              <w:spacing w:before="9" w:line="276" w:lineRule="auto"/>
              <w:jc w:val="both"/>
              <w:rPr>
                <w:rFonts w:ascii="Arial" w:hAnsi="Arial" w:cs="Arial"/>
                <w:sz w:val="22"/>
                <w:szCs w:val="22"/>
              </w:rPr>
            </w:pPr>
          </w:p>
        </w:tc>
      </w:tr>
      <w:tr w:rsidR="006E2A0D" w:rsidRPr="007C2696" w14:paraId="22779420" w14:textId="77777777" w:rsidTr="00E064C9">
        <w:tc>
          <w:tcPr>
            <w:tcW w:w="2537" w:type="pct"/>
          </w:tcPr>
          <w:p w14:paraId="28F70B18" w14:textId="77777777" w:rsidR="006E2A0D" w:rsidRPr="007C2696" w:rsidRDefault="006E2A0D" w:rsidP="007C2696">
            <w:pPr>
              <w:spacing w:before="9" w:line="276" w:lineRule="auto"/>
              <w:jc w:val="both"/>
              <w:rPr>
                <w:rFonts w:ascii="Arial" w:hAnsi="Arial" w:cs="Arial"/>
                <w:sz w:val="22"/>
                <w:szCs w:val="22"/>
              </w:rPr>
            </w:pPr>
          </w:p>
        </w:tc>
        <w:tc>
          <w:tcPr>
            <w:tcW w:w="2463" w:type="pct"/>
          </w:tcPr>
          <w:p w14:paraId="28716D37" w14:textId="77777777" w:rsidR="006E2A0D" w:rsidRPr="007C2696" w:rsidRDefault="006E2A0D" w:rsidP="007C2696">
            <w:pPr>
              <w:spacing w:before="9" w:line="276" w:lineRule="auto"/>
              <w:jc w:val="both"/>
              <w:rPr>
                <w:rFonts w:ascii="Arial" w:hAnsi="Arial" w:cs="Arial"/>
                <w:sz w:val="22"/>
                <w:szCs w:val="22"/>
              </w:rPr>
            </w:pPr>
          </w:p>
        </w:tc>
      </w:tr>
      <w:tr w:rsidR="006E2A0D" w:rsidRPr="007C2696" w14:paraId="2A91C20B" w14:textId="77777777" w:rsidTr="00E064C9">
        <w:tc>
          <w:tcPr>
            <w:tcW w:w="2537" w:type="pct"/>
          </w:tcPr>
          <w:p w14:paraId="607A4B7E" w14:textId="77777777" w:rsidR="006E2A0D" w:rsidRPr="007C2696" w:rsidRDefault="006E2A0D" w:rsidP="007C2696">
            <w:pPr>
              <w:spacing w:before="9" w:line="276" w:lineRule="auto"/>
              <w:jc w:val="both"/>
              <w:rPr>
                <w:rFonts w:ascii="Arial" w:hAnsi="Arial" w:cs="Arial"/>
                <w:sz w:val="22"/>
                <w:szCs w:val="22"/>
              </w:rPr>
            </w:pPr>
          </w:p>
        </w:tc>
        <w:tc>
          <w:tcPr>
            <w:tcW w:w="2463" w:type="pct"/>
          </w:tcPr>
          <w:p w14:paraId="4EAEFFA2" w14:textId="77777777" w:rsidR="006E2A0D" w:rsidRPr="007C2696" w:rsidRDefault="006E2A0D" w:rsidP="007C2696">
            <w:pPr>
              <w:spacing w:before="9" w:line="276" w:lineRule="auto"/>
              <w:jc w:val="both"/>
              <w:rPr>
                <w:rFonts w:ascii="Arial" w:hAnsi="Arial" w:cs="Arial"/>
                <w:sz w:val="22"/>
                <w:szCs w:val="22"/>
              </w:rPr>
            </w:pPr>
          </w:p>
        </w:tc>
      </w:tr>
      <w:tr w:rsidR="006E2A0D" w:rsidRPr="007C2696" w14:paraId="5A3C7198" w14:textId="77777777" w:rsidTr="00E064C9">
        <w:tc>
          <w:tcPr>
            <w:tcW w:w="2537" w:type="pct"/>
          </w:tcPr>
          <w:p w14:paraId="34CDF1D2" w14:textId="77777777" w:rsidR="006E2A0D" w:rsidRPr="007C2696" w:rsidRDefault="006E2A0D" w:rsidP="007C2696">
            <w:pPr>
              <w:spacing w:before="9" w:line="276" w:lineRule="auto"/>
              <w:jc w:val="both"/>
              <w:rPr>
                <w:rFonts w:ascii="Arial" w:hAnsi="Arial" w:cs="Arial"/>
                <w:sz w:val="22"/>
                <w:szCs w:val="22"/>
              </w:rPr>
            </w:pPr>
          </w:p>
        </w:tc>
        <w:tc>
          <w:tcPr>
            <w:tcW w:w="2463" w:type="pct"/>
          </w:tcPr>
          <w:p w14:paraId="5BC2C640" w14:textId="77777777" w:rsidR="006E2A0D" w:rsidRPr="007C2696" w:rsidRDefault="006E2A0D" w:rsidP="007C2696">
            <w:pPr>
              <w:spacing w:before="9" w:line="276" w:lineRule="auto"/>
              <w:jc w:val="both"/>
              <w:rPr>
                <w:rFonts w:ascii="Arial" w:hAnsi="Arial" w:cs="Arial"/>
                <w:sz w:val="22"/>
                <w:szCs w:val="22"/>
              </w:rPr>
            </w:pPr>
          </w:p>
        </w:tc>
      </w:tr>
      <w:tr w:rsidR="006E2A0D" w:rsidRPr="007C2696" w14:paraId="663B7121" w14:textId="77777777" w:rsidTr="00E064C9">
        <w:tc>
          <w:tcPr>
            <w:tcW w:w="5000" w:type="pct"/>
            <w:gridSpan w:val="2"/>
          </w:tcPr>
          <w:p w14:paraId="5BDEC715" w14:textId="77777777" w:rsidR="006E2A0D" w:rsidRPr="007C2696" w:rsidRDefault="006E2A0D" w:rsidP="007C2696">
            <w:pPr>
              <w:widowControl w:val="0"/>
              <w:numPr>
                <w:ilvl w:val="0"/>
                <w:numId w:val="46"/>
              </w:numPr>
              <w:tabs>
                <w:tab w:val="left" w:pos="440"/>
              </w:tabs>
              <w:spacing w:before="47" w:line="276" w:lineRule="auto"/>
              <w:ind w:left="452"/>
              <w:jc w:val="both"/>
              <w:rPr>
                <w:rFonts w:ascii="Arial" w:eastAsia="Arial" w:hAnsi="Arial" w:cs="Arial"/>
                <w:sz w:val="22"/>
                <w:szCs w:val="22"/>
                <w:lang w:eastAsia="en-ZA"/>
              </w:rPr>
            </w:pPr>
            <w:r w:rsidRPr="007C2696">
              <w:rPr>
                <w:rFonts w:ascii="Arial" w:eastAsia="Arial" w:hAnsi="Arial" w:cs="Arial"/>
                <w:b/>
                <w:bCs/>
                <w:sz w:val="22"/>
                <w:szCs w:val="22"/>
                <w:lang w:eastAsia="en-ZA"/>
              </w:rPr>
              <w:t>Non-El</w:t>
            </w:r>
            <w:r w:rsidRPr="007C2696">
              <w:rPr>
                <w:rFonts w:ascii="Arial" w:eastAsia="Arial" w:hAnsi="Arial" w:cs="Arial"/>
                <w:b/>
                <w:bCs/>
                <w:spacing w:val="1"/>
                <w:sz w:val="22"/>
                <w:szCs w:val="22"/>
                <w:lang w:eastAsia="en-ZA"/>
              </w:rPr>
              <w:t>e</w:t>
            </w:r>
            <w:r w:rsidRPr="007C2696">
              <w:rPr>
                <w:rFonts w:ascii="Arial" w:eastAsia="Arial" w:hAnsi="Arial" w:cs="Arial"/>
                <w:b/>
                <w:bCs/>
                <w:sz w:val="22"/>
                <w:szCs w:val="22"/>
                <w:lang w:eastAsia="en-ZA"/>
              </w:rPr>
              <w:t>ctronic</w:t>
            </w:r>
            <w:r w:rsidRPr="007C2696">
              <w:rPr>
                <w:rFonts w:ascii="Arial" w:eastAsia="Arial" w:hAnsi="Arial" w:cs="Arial"/>
                <w:b/>
                <w:bCs/>
                <w:spacing w:val="-16"/>
                <w:sz w:val="22"/>
                <w:szCs w:val="22"/>
                <w:lang w:eastAsia="en-ZA"/>
              </w:rPr>
              <w:t xml:space="preserve"> </w:t>
            </w:r>
            <w:r w:rsidRPr="007C2696">
              <w:rPr>
                <w:rFonts w:ascii="Arial" w:eastAsia="Arial" w:hAnsi="Arial" w:cs="Arial"/>
                <w:b/>
                <w:bCs/>
                <w:sz w:val="22"/>
                <w:szCs w:val="22"/>
                <w:lang w:eastAsia="en-ZA"/>
              </w:rPr>
              <w:t>Methods/Sources</w:t>
            </w:r>
          </w:p>
          <w:p w14:paraId="0C885BEE" w14:textId="77777777" w:rsidR="006E2A0D" w:rsidRPr="007C2696" w:rsidRDefault="006E2A0D" w:rsidP="007C2696">
            <w:pPr>
              <w:numPr>
                <w:ilvl w:val="0"/>
                <w:numId w:val="82"/>
              </w:numPr>
              <w:spacing w:before="9" w:line="276" w:lineRule="auto"/>
              <w:ind w:left="709" w:firstLine="0"/>
              <w:jc w:val="both"/>
              <w:rPr>
                <w:rFonts w:ascii="Arial" w:hAnsi="Arial" w:cs="Arial"/>
                <w:sz w:val="22"/>
                <w:szCs w:val="22"/>
              </w:rPr>
            </w:pPr>
            <w:r w:rsidRPr="007C2696">
              <w:rPr>
                <w:rFonts w:ascii="Arial" w:eastAsia="Arial" w:hAnsi="Arial" w:cs="Arial"/>
                <w:sz w:val="22"/>
                <w:szCs w:val="22"/>
              </w:rPr>
              <w:t>State</w:t>
            </w:r>
            <w:r w:rsidRPr="007C2696">
              <w:rPr>
                <w:rFonts w:ascii="Arial" w:eastAsia="Arial" w:hAnsi="Arial" w:cs="Arial"/>
                <w:spacing w:val="-5"/>
                <w:sz w:val="22"/>
                <w:szCs w:val="22"/>
              </w:rPr>
              <w:t xml:space="preserve"> </w:t>
            </w:r>
            <w:r w:rsidRPr="007C2696">
              <w:rPr>
                <w:rFonts w:ascii="Arial" w:eastAsia="Arial" w:hAnsi="Arial" w:cs="Arial"/>
                <w:sz w:val="22"/>
                <w:szCs w:val="22"/>
              </w:rPr>
              <w:t>whether</w:t>
            </w:r>
            <w:r w:rsidRPr="007C2696">
              <w:rPr>
                <w:rFonts w:ascii="Arial" w:eastAsia="Arial" w:hAnsi="Arial" w:cs="Arial"/>
                <w:spacing w:val="-8"/>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z w:val="22"/>
                <w:szCs w:val="22"/>
              </w:rPr>
              <w:t>below</w:t>
            </w:r>
            <w:r w:rsidRPr="007C2696">
              <w:rPr>
                <w:rFonts w:ascii="Arial" w:eastAsia="Arial" w:hAnsi="Arial" w:cs="Arial"/>
                <w:spacing w:val="-6"/>
                <w:sz w:val="22"/>
                <w:szCs w:val="22"/>
              </w:rPr>
              <w:t xml:space="preserve"> </w:t>
            </w:r>
            <w:r w:rsidRPr="007C2696">
              <w:rPr>
                <w:rFonts w:ascii="Arial" w:eastAsia="Arial" w:hAnsi="Arial" w:cs="Arial"/>
                <w:sz w:val="22"/>
                <w:szCs w:val="22"/>
              </w:rPr>
              <w:t>were</w:t>
            </w:r>
            <w:r w:rsidRPr="007C2696">
              <w:rPr>
                <w:rFonts w:ascii="Arial" w:eastAsia="Arial" w:hAnsi="Arial" w:cs="Arial"/>
                <w:spacing w:val="-5"/>
                <w:sz w:val="22"/>
                <w:szCs w:val="22"/>
              </w:rPr>
              <w:t xml:space="preserve"> </w:t>
            </w:r>
            <w:r w:rsidRPr="007C2696">
              <w:rPr>
                <w:rFonts w:ascii="Arial" w:eastAsia="Arial" w:hAnsi="Arial" w:cs="Arial"/>
                <w:sz w:val="22"/>
                <w:szCs w:val="22"/>
              </w:rPr>
              <w:t>conducted/consi</w:t>
            </w:r>
            <w:r w:rsidRPr="007C2696">
              <w:rPr>
                <w:rFonts w:ascii="Arial" w:eastAsia="Arial" w:hAnsi="Arial" w:cs="Arial"/>
                <w:spacing w:val="-1"/>
                <w:sz w:val="22"/>
                <w:szCs w:val="22"/>
              </w:rPr>
              <w:t>d</w:t>
            </w:r>
            <w:r w:rsidRPr="007C2696">
              <w:rPr>
                <w:rFonts w:ascii="Arial" w:eastAsia="Arial" w:hAnsi="Arial" w:cs="Arial"/>
                <w:sz w:val="22"/>
                <w:szCs w:val="22"/>
              </w:rPr>
              <w:t>ered</w:t>
            </w:r>
          </w:p>
        </w:tc>
      </w:tr>
      <w:tr w:rsidR="006E2A0D" w:rsidRPr="007C2696" w14:paraId="08DBEB4E" w14:textId="77777777" w:rsidTr="00E064C9">
        <w:tc>
          <w:tcPr>
            <w:tcW w:w="2537" w:type="pct"/>
          </w:tcPr>
          <w:p w14:paraId="116FFD9F" w14:textId="77777777" w:rsidR="006E2A0D" w:rsidRPr="007C2696" w:rsidRDefault="006E2A0D" w:rsidP="007C2696">
            <w:pPr>
              <w:widowControl w:val="0"/>
              <w:tabs>
                <w:tab w:val="left" w:pos="440"/>
              </w:tabs>
              <w:spacing w:before="47" w:line="276" w:lineRule="auto"/>
              <w:ind w:left="452"/>
              <w:jc w:val="both"/>
              <w:rPr>
                <w:rFonts w:ascii="Arial" w:eastAsia="Arial" w:hAnsi="Arial" w:cs="Arial"/>
                <w:b/>
                <w:bCs/>
                <w:sz w:val="22"/>
                <w:szCs w:val="22"/>
                <w:lang w:eastAsia="en-ZA"/>
              </w:rPr>
            </w:pPr>
            <w:r w:rsidRPr="007C2696">
              <w:rPr>
                <w:rFonts w:ascii="Arial" w:eastAsia="Arial" w:hAnsi="Arial" w:cs="Arial"/>
                <w:b/>
                <w:bCs/>
                <w:sz w:val="22"/>
                <w:szCs w:val="22"/>
                <w:lang w:eastAsia="en-ZA"/>
              </w:rPr>
              <w:t>Hand</w:t>
            </w:r>
            <w:r w:rsidRPr="007C2696">
              <w:rPr>
                <w:rFonts w:ascii="Arial" w:eastAsia="Arial" w:hAnsi="Arial" w:cs="Arial"/>
                <w:b/>
                <w:bCs/>
                <w:spacing w:val="-5"/>
                <w:sz w:val="22"/>
                <w:szCs w:val="22"/>
                <w:lang w:eastAsia="en-ZA"/>
              </w:rPr>
              <w:t xml:space="preserve"> </w:t>
            </w:r>
            <w:r w:rsidRPr="007C2696">
              <w:rPr>
                <w:rFonts w:ascii="Arial" w:eastAsia="Arial" w:hAnsi="Arial" w:cs="Arial"/>
                <w:b/>
                <w:bCs/>
                <w:sz w:val="22"/>
                <w:szCs w:val="22"/>
                <w:lang w:eastAsia="en-ZA"/>
              </w:rPr>
              <w:t>Sear</w:t>
            </w:r>
            <w:r w:rsidRPr="007C2696">
              <w:rPr>
                <w:rFonts w:ascii="Arial" w:eastAsia="Arial" w:hAnsi="Arial" w:cs="Arial"/>
                <w:b/>
                <w:bCs/>
                <w:spacing w:val="1"/>
                <w:sz w:val="22"/>
                <w:szCs w:val="22"/>
                <w:lang w:eastAsia="en-ZA"/>
              </w:rPr>
              <w:t>c</w:t>
            </w:r>
            <w:r w:rsidRPr="007C2696">
              <w:rPr>
                <w:rFonts w:ascii="Arial" w:eastAsia="Arial" w:hAnsi="Arial" w:cs="Arial"/>
                <w:b/>
                <w:bCs/>
                <w:sz w:val="22"/>
                <w:szCs w:val="22"/>
                <w:lang w:eastAsia="en-ZA"/>
              </w:rPr>
              <w:t>hing</w:t>
            </w:r>
          </w:p>
        </w:tc>
        <w:tc>
          <w:tcPr>
            <w:tcW w:w="2463" w:type="pct"/>
          </w:tcPr>
          <w:p w14:paraId="10616F31" w14:textId="77777777" w:rsidR="006E2A0D" w:rsidRPr="007C2696" w:rsidRDefault="006E2A0D" w:rsidP="007C2696">
            <w:pPr>
              <w:widowControl w:val="0"/>
              <w:tabs>
                <w:tab w:val="left" w:pos="440"/>
              </w:tabs>
              <w:spacing w:before="47" w:line="276" w:lineRule="auto"/>
              <w:ind w:left="452"/>
              <w:jc w:val="both"/>
              <w:rPr>
                <w:rFonts w:ascii="Arial" w:eastAsia="Arial" w:hAnsi="Arial" w:cs="Arial"/>
                <w:sz w:val="22"/>
                <w:szCs w:val="22"/>
                <w:lang w:eastAsia="en-ZA"/>
              </w:rPr>
            </w:pPr>
            <w:r w:rsidRPr="007C2696">
              <w:rPr>
                <w:rFonts w:ascii="Arial" w:eastAsia="Arial" w:hAnsi="Arial" w:cs="Arial"/>
                <w:sz w:val="22"/>
                <w:szCs w:val="22"/>
                <w:lang w:eastAsia="en-ZA"/>
              </w:rPr>
              <w:t>Yes</w:t>
            </w:r>
          </w:p>
          <w:p w14:paraId="04F367A6" w14:textId="77777777" w:rsidR="006E2A0D" w:rsidRPr="007C2696" w:rsidRDefault="006E2A0D" w:rsidP="007C2696">
            <w:pPr>
              <w:widowControl w:val="0"/>
              <w:tabs>
                <w:tab w:val="left" w:pos="440"/>
              </w:tabs>
              <w:spacing w:before="47" w:line="276" w:lineRule="auto"/>
              <w:ind w:left="452"/>
              <w:jc w:val="both"/>
              <w:rPr>
                <w:rFonts w:ascii="Arial" w:eastAsia="Arial" w:hAnsi="Arial" w:cs="Arial"/>
                <w:b/>
                <w:bCs/>
                <w:sz w:val="22"/>
                <w:szCs w:val="22"/>
                <w:lang w:eastAsia="en-ZA"/>
              </w:rPr>
            </w:pPr>
            <w:r w:rsidRPr="007C2696">
              <w:rPr>
                <w:rFonts w:ascii="Arial" w:eastAsia="Arial" w:hAnsi="Arial" w:cs="Arial"/>
                <w:sz w:val="22"/>
                <w:szCs w:val="22"/>
                <w:lang w:eastAsia="en-ZA"/>
              </w:rPr>
              <w:t>No</w:t>
            </w:r>
          </w:p>
        </w:tc>
      </w:tr>
      <w:tr w:rsidR="006E2A0D" w:rsidRPr="007C2696" w14:paraId="2119EBEA" w14:textId="77777777" w:rsidTr="00E064C9">
        <w:tc>
          <w:tcPr>
            <w:tcW w:w="2537" w:type="pct"/>
          </w:tcPr>
          <w:p w14:paraId="77DEB1F3" w14:textId="77777777" w:rsidR="006E2A0D" w:rsidRPr="007C2696" w:rsidRDefault="006E2A0D" w:rsidP="007C2696">
            <w:pPr>
              <w:widowControl w:val="0"/>
              <w:tabs>
                <w:tab w:val="left" w:pos="440"/>
              </w:tabs>
              <w:spacing w:before="47" w:line="276" w:lineRule="auto"/>
              <w:ind w:left="452"/>
              <w:jc w:val="both"/>
              <w:rPr>
                <w:rFonts w:ascii="Arial" w:eastAsia="Arial" w:hAnsi="Arial" w:cs="Arial"/>
                <w:b/>
                <w:bCs/>
                <w:sz w:val="22"/>
                <w:szCs w:val="22"/>
                <w:lang w:eastAsia="en-ZA"/>
              </w:rPr>
            </w:pPr>
            <w:r w:rsidRPr="007C2696">
              <w:rPr>
                <w:rFonts w:ascii="Arial" w:eastAsia="Arial" w:hAnsi="Arial" w:cs="Arial"/>
                <w:b/>
                <w:bCs/>
                <w:sz w:val="22"/>
                <w:szCs w:val="22"/>
                <w:lang w:eastAsia="en-ZA"/>
              </w:rPr>
              <w:t>Unpublished Studies</w:t>
            </w:r>
          </w:p>
        </w:tc>
        <w:tc>
          <w:tcPr>
            <w:tcW w:w="2463" w:type="pct"/>
          </w:tcPr>
          <w:p w14:paraId="355DB455" w14:textId="77777777" w:rsidR="006E2A0D" w:rsidRPr="007C2696" w:rsidRDefault="006E2A0D" w:rsidP="007C2696">
            <w:pPr>
              <w:widowControl w:val="0"/>
              <w:tabs>
                <w:tab w:val="left" w:pos="440"/>
              </w:tabs>
              <w:spacing w:before="47" w:line="276" w:lineRule="auto"/>
              <w:ind w:left="452"/>
              <w:jc w:val="both"/>
              <w:rPr>
                <w:rFonts w:ascii="Arial" w:eastAsia="Arial" w:hAnsi="Arial" w:cs="Arial"/>
                <w:sz w:val="22"/>
                <w:szCs w:val="22"/>
                <w:lang w:eastAsia="en-ZA"/>
              </w:rPr>
            </w:pPr>
            <w:r w:rsidRPr="007C2696">
              <w:rPr>
                <w:rFonts w:ascii="Arial" w:eastAsia="Arial" w:hAnsi="Arial" w:cs="Arial"/>
                <w:sz w:val="22"/>
                <w:szCs w:val="22"/>
                <w:lang w:eastAsia="en-ZA"/>
              </w:rPr>
              <w:t>Yes</w:t>
            </w:r>
          </w:p>
          <w:p w14:paraId="66DC00DC" w14:textId="77777777" w:rsidR="006E2A0D" w:rsidRPr="007C2696" w:rsidRDefault="006E2A0D" w:rsidP="007C2696">
            <w:pPr>
              <w:widowControl w:val="0"/>
              <w:tabs>
                <w:tab w:val="left" w:pos="440"/>
              </w:tabs>
              <w:spacing w:before="47" w:line="276" w:lineRule="auto"/>
              <w:ind w:left="452"/>
              <w:jc w:val="both"/>
              <w:rPr>
                <w:rFonts w:ascii="Arial" w:eastAsia="Arial" w:hAnsi="Arial" w:cs="Arial"/>
                <w:b/>
                <w:bCs/>
                <w:sz w:val="22"/>
                <w:szCs w:val="22"/>
                <w:lang w:eastAsia="en-ZA"/>
              </w:rPr>
            </w:pPr>
            <w:r w:rsidRPr="007C2696">
              <w:rPr>
                <w:rFonts w:ascii="Arial" w:eastAsia="Arial" w:hAnsi="Arial" w:cs="Arial"/>
                <w:sz w:val="22"/>
                <w:szCs w:val="22"/>
                <w:lang w:eastAsia="en-ZA"/>
              </w:rPr>
              <w:t>No</w:t>
            </w:r>
          </w:p>
        </w:tc>
      </w:tr>
      <w:tr w:rsidR="006E2A0D" w:rsidRPr="007C2696" w14:paraId="2E510353" w14:textId="77777777" w:rsidTr="00E064C9">
        <w:tc>
          <w:tcPr>
            <w:tcW w:w="5000" w:type="pct"/>
            <w:gridSpan w:val="2"/>
          </w:tcPr>
          <w:p w14:paraId="7A7C2A60" w14:textId="77777777" w:rsidR="006E2A0D" w:rsidRPr="007C2696" w:rsidRDefault="006E2A0D" w:rsidP="007C2696">
            <w:pPr>
              <w:widowControl w:val="0"/>
              <w:numPr>
                <w:ilvl w:val="0"/>
                <w:numId w:val="45"/>
              </w:numPr>
              <w:tabs>
                <w:tab w:val="left" w:pos="440"/>
              </w:tabs>
              <w:spacing w:before="47" w:line="276" w:lineRule="auto"/>
              <w:ind w:left="452"/>
              <w:jc w:val="both"/>
              <w:rPr>
                <w:rFonts w:ascii="Arial" w:eastAsia="Arial" w:hAnsi="Arial" w:cs="Arial"/>
                <w:sz w:val="22"/>
                <w:szCs w:val="22"/>
                <w:lang w:eastAsia="en-ZA"/>
              </w:rPr>
            </w:pPr>
            <w:r w:rsidRPr="007C2696">
              <w:rPr>
                <w:rFonts w:ascii="Arial" w:eastAsia="Arial" w:hAnsi="Arial" w:cs="Arial"/>
                <w:b/>
                <w:bCs/>
                <w:sz w:val="22"/>
                <w:szCs w:val="22"/>
                <w:lang w:eastAsia="en-ZA"/>
              </w:rPr>
              <w:t>Humans</w:t>
            </w:r>
          </w:p>
          <w:p w14:paraId="087291D3" w14:textId="77777777" w:rsidR="006E2A0D" w:rsidRPr="007C2696" w:rsidRDefault="006E2A0D" w:rsidP="007C2696">
            <w:pPr>
              <w:widowControl w:val="0"/>
              <w:numPr>
                <w:ilvl w:val="0"/>
                <w:numId w:val="82"/>
              </w:numPr>
              <w:tabs>
                <w:tab w:val="left" w:pos="709"/>
              </w:tabs>
              <w:spacing w:before="47" w:line="276" w:lineRule="auto"/>
              <w:ind w:left="709" w:firstLine="0"/>
              <w:jc w:val="both"/>
              <w:rPr>
                <w:rFonts w:ascii="Arial" w:eastAsia="Arial" w:hAnsi="Arial" w:cs="Arial"/>
                <w:b/>
                <w:bCs/>
                <w:sz w:val="22"/>
                <w:szCs w:val="22"/>
                <w:lang w:eastAsia="en-ZA"/>
              </w:rPr>
            </w:pPr>
            <w:r w:rsidRPr="007C2696">
              <w:rPr>
                <w:rFonts w:ascii="Arial" w:eastAsia="Arial" w:hAnsi="Arial" w:cs="Arial"/>
                <w:sz w:val="22"/>
                <w:szCs w:val="22"/>
                <w:lang w:eastAsia="en-ZA"/>
              </w:rPr>
              <w:t>State</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whether</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a</w:t>
            </w:r>
            <w:r w:rsidRPr="007C2696">
              <w:rPr>
                <w:rFonts w:ascii="Arial" w:eastAsia="Arial" w:hAnsi="Arial" w:cs="Arial"/>
                <w:spacing w:val="-1"/>
                <w:sz w:val="22"/>
                <w:szCs w:val="22"/>
                <w:lang w:eastAsia="en-ZA"/>
              </w:rPr>
              <w:t xml:space="preserve"> </w:t>
            </w:r>
            <w:r w:rsidRPr="007C2696">
              <w:rPr>
                <w:rFonts w:ascii="Arial" w:eastAsia="Arial" w:hAnsi="Arial" w:cs="Arial"/>
                <w:sz w:val="22"/>
                <w:szCs w:val="22"/>
                <w:lang w:eastAsia="en-ZA"/>
              </w:rPr>
              <w:t>search</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parameter</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was</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used</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to</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limit</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retrieval</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to</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human</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studies</w:t>
            </w:r>
          </w:p>
        </w:tc>
      </w:tr>
      <w:tr w:rsidR="006E2A0D" w:rsidRPr="007C2696" w14:paraId="11F88AAD" w14:textId="77777777" w:rsidTr="00E064C9">
        <w:tc>
          <w:tcPr>
            <w:tcW w:w="2537" w:type="pct"/>
          </w:tcPr>
          <w:p w14:paraId="74F95F6A" w14:textId="77777777" w:rsidR="006E2A0D" w:rsidRPr="007C2696" w:rsidRDefault="006E2A0D" w:rsidP="007C2696">
            <w:pPr>
              <w:widowControl w:val="0"/>
              <w:spacing w:before="45" w:line="276" w:lineRule="auto"/>
              <w:ind w:left="485"/>
              <w:jc w:val="both"/>
              <w:rPr>
                <w:rFonts w:ascii="Arial" w:eastAsia="Arial" w:hAnsi="Arial" w:cs="Arial"/>
                <w:sz w:val="22"/>
                <w:szCs w:val="22"/>
              </w:rPr>
            </w:pPr>
            <w:r w:rsidRPr="007C2696">
              <w:rPr>
                <w:rFonts w:ascii="Arial" w:eastAsia="Arial" w:hAnsi="Arial" w:cs="Arial"/>
                <w:sz w:val="22"/>
                <w:szCs w:val="22"/>
              </w:rPr>
              <w:t>Yes No</w:t>
            </w:r>
          </w:p>
        </w:tc>
        <w:tc>
          <w:tcPr>
            <w:tcW w:w="2463" w:type="pct"/>
          </w:tcPr>
          <w:p w14:paraId="1DCE64AA" w14:textId="77777777" w:rsidR="006E2A0D" w:rsidRPr="007C2696" w:rsidRDefault="006E2A0D" w:rsidP="007C2696">
            <w:pPr>
              <w:widowControl w:val="0"/>
              <w:spacing w:before="45" w:line="276" w:lineRule="auto"/>
              <w:ind w:left="108"/>
              <w:jc w:val="both"/>
              <w:rPr>
                <w:rFonts w:ascii="Arial" w:eastAsia="Arial" w:hAnsi="Arial" w:cs="Arial"/>
                <w:sz w:val="22"/>
                <w:szCs w:val="22"/>
              </w:rPr>
            </w:pPr>
            <w:r w:rsidRPr="007C2696">
              <w:rPr>
                <w:rFonts w:ascii="Arial" w:eastAsia="Arial" w:hAnsi="Arial" w:cs="Arial"/>
                <w:sz w:val="22"/>
                <w:szCs w:val="22"/>
              </w:rPr>
              <w:t>If</w:t>
            </w:r>
            <w:r w:rsidRPr="007C2696">
              <w:rPr>
                <w:rFonts w:ascii="Arial" w:eastAsia="Arial" w:hAnsi="Arial" w:cs="Arial"/>
                <w:spacing w:val="-1"/>
                <w:sz w:val="22"/>
                <w:szCs w:val="22"/>
              </w:rPr>
              <w:t xml:space="preserve"> </w:t>
            </w:r>
            <w:r w:rsidRPr="007C2696">
              <w:rPr>
                <w:rFonts w:ascii="Arial" w:eastAsia="Arial" w:hAnsi="Arial" w:cs="Arial"/>
                <w:sz w:val="22"/>
                <w:szCs w:val="22"/>
              </w:rPr>
              <w:t>yes,</w:t>
            </w:r>
            <w:r w:rsidRPr="007C2696">
              <w:rPr>
                <w:rFonts w:ascii="Arial" w:eastAsia="Arial" w:hAnsi="Arial" w:cs="Arial"/>
                <w:spacing w:val="-4"/>
                <w:sz w:val="22"/>
                <w:szCs w:val="22"/>
              </w:rPr>
              <w:t xml:space="preserve"> </w:t>
            </w:r>
            <w:r w:rsidRPr="007C2696">
              <w:rPr>
                <w:rFonts w:ascii="Arial" w:eastAsia="Arial" w:hAnsi="Arial" w:cs="Arial"/>
                <w:sz w:val="22"/>
                <w:szCs w:val="22"/>
              </w:rPr>
              <w:t>search</w:t>
            </w:r>
            <w:r w:rsidRPr="007C2696">
              <w:rPr>
                <w:rFonts w:ascii="Arial" w:eastAsia="Arial" w:hAnsi="Arial" w:cs="Arial"/>
                <w:spacing w:val="-7"/>
                <w:sz w:val="22"/>
                <w:szCs w:val="22"/>
              </w:rPr>
              <w:t xml:space="preserve"> </w:t>
            </w:r>
            <w:r w:rsidRPr="007C2696">
              <w:rPr>
                <w:rFonts w:ascii="Arial" w:eastAsia="Arial" w:hAnsi="Arial" w:cs="Arial"/>
                <w:sz w:val="22"/>
                <w:szCs w:val="22"/>
              </w:rPr>
              <w:t>parameter</w:t>
            </w:r>
            <w:r w:rsidRPr="007C2696">
              <w:rPr>
                <w:rFonts w:ascii="Arial" w:eastAsia="Arial" w:hAnsi="Arial" w:cs="Arial"/>
                <w:spacing w:val="-10"/>
                <w:sz w:val="22"/>
                <w:szCs w:val="22"/>
              </w:rPr>
              <w:t xml:space="preserve"> </w:t>
            </w:r>
            <w:r w:rsidRPr="007C2696">
              <w:rPr>
                <w:rFonts w:ascii="Arial" w:eastAsia="Arial" w:hAnsi="Arial" w:cs="Arial"/>
                <w:sz w:val="22"/>
                <w:szCs w:val="22"/>
              </w:rPr>
              <w:t>used:</w:t>
            </w:r>
          </w:p>
        </w:tc>
      </w:tr>
      <w:tr w:rsidR="006E2A0D" w:rsidRPr="007C2696" w14:paraId="49021B52" w14:textId="77777777" w:rsidTr="00E064C9">
        <w:tc>
          <w:tcPr>
            <w:tcW w:w="5000" w:type="pct"/>
            <w:gridSpan w:val="2"/>
          </w:tcPr>
          <w:p w14:paraId="06ECDC2D" w14:textId="77777777" w:rsidR="006E2A0D" w:rsidRPr="007C2696" w:rsidRDefault="006E2A0D" w:rsidP="007C2696">
            <w:pPr>
              <w:widowControl w:val="0"/>
              <w:numPr>
                <w:ilvl w:val="0"/>
                <w:numId w:val="44"/>
              </w:numPr>
              <w:tabs>
                <w:tab w:val="left" w:pos="440"/>
              </w:tabs>
              <w:spacing w:before="41" w:line="276" w:lineRule="auto"/>
              <w:ind w:left="452"/>
              <w:jc w:val="both"/>
              <w:rPr>
                <w:rFonts w:ascii="Arial" w:eastAsia="Arial" w:hAnsi="Arial" w:cs="Arial"/>
                <w:sz w:val="22"/>
                <w:szCs w:val="22"/>
                <w:lang w:eastAsia="en-ZA"/>
              </w:rPr>
            </w:pPr>
            <w:r w:rsidRPr="007C2696">
              <w:rPr>
                <w:rFonts w:ascii="Arial" w:eastAsia="Arial" w:hAnsi="Arial" w:cs="Arial"/>
                <w:b/>
                <w:bCs/>
                <w:sz w:val="22"/>
                <w:szCs w:val="22"/>
                <w:lang w:eastAsia="en-ZA"/>
              </w:rPr>
              <w:t>Publication</w:t>
            </w:r>
            <w:r w:rsidRPr="007C2696">
              <w:rPr>
                <w:rFonts w:ascii="Arial" w:eastAsia="Arial" w:hAnsi="Arial" w:cs="Arial"/>
                <w:b/>
                <w:bCs/>
                <w:spacing w:val="-12"/>
                <w:sz w:val="22"/>
                <w:szCs w:val="22"/>
                <w:lang w:eastAsia="en-ZA"/>
              </w:rPr>
              <w:t xml:space="preserve"> </w:t>
            </w:r>
            <w:r w:rsidRPr="007C2696">
              <w:rPr>
                <w:rFonts w:ascii="Arial" w:eastAsia="Arial" w:hAnsi="Arial" w:cs="Arial"/>
                <w:b/>
                <w:bCs/>
                <w:sz w:val="22"/>
                <w:szCs w:val="22"/>
                <w:lang w:eastAsia="en-ZA"/>
              </w:rPr>
              <w:t>Years</w:t>
            </w:r>
          </w:p>
          <w:p w14:paraId="47C76F35" w14:textId="77777777" w:rsidR="006E2A0D" w:rsidRPr="007C2696" w:rsidRDefault="006E2A0D" w:rsidP="007C2696">
            <w:pPr>
              <w:widowControl w:val="0"/>
              <w:spacing w:before="45" w:line="276" w:lineRule="auto"/>
              <w:ind w:left="108"/>
              <w:jc w:val="both"/>
              <w:rPr>
                <w:rFonts w:ascii="Arial" w:eastAsia="Arial" w:hAnsi="Arial" w:cs="Arial"/>
                <w:b/>
                <w:sz w:val="22"/>
                <w:szCs w:val="22"/>
              </w:rPr>
            </w:pPr>
            <w:r w:rsidRPr="007C2696">
              <w:rPr>
                <w:rFonts w:ascii="Arial" w:eastAsia="Arial" w:hAnsi="Arial" w:cs="Arial"/>
                <w:sz w:val="22"/>
                <w:szCs w:val="22"/>
              </w:rPr>
              <w:t>State</w:t>
            </w:r>
            <w:r w:rsidRPr="007C2696">
              <w:rPr>
                <w:rFonts w:ascii="Arial" w:eastAsia="Arial" w:hAnsi="Arial" w:cs="Arial"/>
                <w:spacing w:val="-5"/>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z w:val="22"/>
                <w:szCs w:val="22"/>
              </w:rPr>
              <w:t>publication</w:t>
            </w:r>
            <w:r w:rsidRPr="007C2696">
              <w:rPr>
                <w:rFonts w:ascii="Arial" w:eastAsia="Arial" w:hAnsi="Arial" w:cs="Arial"/>
                <w:spacing w:val="-11"/>
                <w:sz w:val="22"/>
                <w:szCs w:val="22"/>
              </w:rPr>
              <w:t xml:space="preserve"> </w:t>
            </w:r>
            <w:r w:rsidRPr="007C2696">
              <w:rPr>
                <w:rFonts w:ascii="Arial" w:eastAsia="Arial" w:hAnsi="Arial" w:cs="Arial"/>
                <w:sz w:val="22"/>
                <w:szCs w:val="22"/>
              </w:rPr>
              <w:t>ye</w:t>
            </w:r>
            <w:r w:rsidRPr="007C2696">
              <w:rPr>
                <w:rFonts w:ascii="Arial" w:eastAsia="Arial" w:hAnsi="Arial" w:cs="Arial"/>
                <w:spacing w:val="-1"/>
                <w:sz w:val="22"/>
                <w:szCs w:val="22"/>
              </w:rPr>
              <w:t>a</w:t>
            </w:r>
            <w:r w:rsidRPr="007C2696">
              <w:rPr>
                <w:rFonts w:ascii="Arial" w:eastAsia="Arial" w:hAnsi="Arial" w:cs="Arial"/>
                <w:sz w:val="22"/>
                <w:szCs w:val="22"/>
              </w:rPr>
              <w:t>rs</w:t>
            </w:r>
            <w:r w:rsidRPr="007C2696">
              <w:rPr>
                <w:rFonts w:ascii="Arial" w:eastAsia="Arial" w:hAnsi="Arial" w:cs="Arial"/>
                <w:spacing w:val="-5"/>
                <w:sz w:val="22"/>
                <w:szCs w:val="22"/>
              </w:rPr>
              <w:t xml:space="preserve"> </w:t>
            </w:r>
            <w:r w:rsidRPr="007C2696">
              <w:rPr>
                <w:rFonts w:ascii="Arial" w:eastAsia="Arial" w:hAnsi="Arial" w:cs="Arial"/>
                <w:sz w:val="22"/>
                <w:szCs w:val="22"/>
              </w:rPr>
              <w:t>consider</w:t>
            </w:r>
            <w:r w:rsidRPr="007C2696">
              <w:rPr>
                <w:rFonts w:ascii="Arial" w:eastAsia="Arial" w:hAnsi="Arial" w:cs="Arial"/>
                <w:spacing w:val="-1"/>
                <w:sz w:val="22"/>
                <w:szCs w:val="22"/>
              </w:rPr>
              <w:t>e</w:t>
            </w:r>
            <w:r w:rsidRPr="007C2696">
              <w:rPr>
                <w:rFonts w:ascii="Arial" w:eastAsia="Arial" w:hAnsi="Arial" w:cs="Arial"/>
                <w:sz w:val="22"/>
                <w:szCs w:val="22"/>
              </w:rPr>
              <w:t>d</w:t>
            </w:r>
            <w:r w:rsidRPr="007C2696">
              <w:rPr>
                <w:rFonts w:ascii="Arial" w:eastAsia="Arial" w:hAnsi="Arial" w:cs="Arial"/>
                <w:spacing w:val="-11"/>
                <w:sz w:val="22"/>
                <w:szCs w:val="22"/>
              </w:rPr>
              <w:t xml:space="preserve"> </w:t>
            </w:r>
            <w:r w:rsidRPr="007C2696">
              <w:rPr>
                <w:rFonts w:ascii="Arial" w:eastAsia="Arial" w:hAnsi="Arial" w:cs="Arial"/>
                <w:sz w:val="22"/>
                <w:szCs w:val="22"/>
              </w:rPr>
              <w:t>for</w:t>
            </w:r>
            <w:r w:rsidRPr="007C2696">
              <w:rPr>
                <w:rFonts w:ascii="Arial" w:eastAsia="Arial" w:hAnsi="Arial" w:cs="Arial"/>
                <w:spacing w:val="-3"/>
                <w:sz w:val="22"/>
                <w:szCs w:val="22"/>
              </w:rPr>
              <w:t xml:space="preserve"> </w:t>
            </w:r>
            <w:r w:rsidRPr="007C2696">
              <w:rPr>
                <w:rFonts w:ascii="Arial" w:eastAsia="Arial" w:hAnsi="Arial" w:cs="Arial"/>
                <w:sz w:val="22"/>
                <w:szCs w:val="22"/>
              </w:rPr>
              <w:t>your</w:t>
            </w:r>
            <w:r w:rsidRPr="007C2696">
              <w:rPr>
                <w:rFonts w:ascii="Arial" w:eastAsia="Arial" w:hAnsi="Arial" w:cs="Arial"/>
                <w:spacing w:val="-4"/>
                <w:sz w:val="22"/>
                <w:szCs w:val="22"/>
              </w:rPr>
              <w:t xml:space="preserve"> </w:t>
            </w:r>
            <w:r w:rsidRPr="007C2696">
              <w:rPr>
                <w:rFonts w:ascii="Arial" w:eastAsia="Arial" w:hAnsi="Arial" w:cs="Arial"/>
                <w:w w:val="99"/>
                <w:sz w:val="22"/>
                <w:szCs w:val="22"/>
              </w:rPr>
              <w:t>electronic/no</w:t>
            </w:r>
            <w:r w:rsidRPr="007C2696">
              <w:rPr>
                <w:rFonts w:ascii="Arial" w:eastAsia="Arial" w:hAnsi="Arial" w:cs="Arial"/>
                <w:spacing w:val="-1"/>
                <w:w w:val="99"/>
                <w:sz w:val="22"/>
                <w:szCs w:val="22"/>
              </w:rPr>
              <w:t>n</w:t>
            </w:r>
            <w:r w:rsidRPr="007C2696">
              <w:rPr>
                <w:rFonts w:ascii="Arial" w:eastAsia="Arial" w:hAnsi="Arial" w:cs="Arial"/>
                <w:w w:val="99"/>
                <w:sz w:val="22"/>
                <w:szCs w:val="22"/>
              </w:rPr>
              <w:t xml:space="preserve">-electronic </w:t>
            </w:r>
            <w:r w:rsidRPr="007C2696">
              <w:rPr>
                <w:rFonts w:ascii="Arial" w:eastAsia="Arial" w:hAnsi="Arial" w:cs="Arial"/>
                <w:sz w:val="22"/>
                <w:szCs w:val="22"/>
              </w:rPr>
              <w:t>searches and</w:t>
            </w:r>
            <w:r w:rsidRPr="007C2696">
              <w:rPr>
                <w:rFonts w:ascii="Arial" w:eastAsia="Arial" w:hAnsi="Arial" w:cs="Arial"/>
                <w:spacing w:val="-4"/>
                <w:sz w:val="22"/>
                <w:szCs w:val="22"/>
              </w:rPr>
              <w:t xml:space="preserve"> </w:t>
            </w:r>
            <w:r w:rsidRPr="007C2696">
              <w:rPr>
                <w:rFonts w:ascii="Arial" w:eastAsia="Arial" w:hAnsi="Arial" w:cs="Arial"/>
                <w:sz w:val="22"/>
                <w:szCs w:val="22"/>
              </w:rPr>
              <w:t>justify</w:t>
            </w:r>
            <w:r w:rsidRPr="007C2696">
              <w:rPr>
                <w:rFonts w:ascii="Arial" w:eastAsia="Arial" w:hAnsi="Arial" w:cs="Arial"/>
                <w:spacing w:val="-6"/>
                <w:sz w:val="22"/>
                <w:szCs w:val="22"/>
              </w:rPr>
              <w:t xml:space="preserve"> </w:t>
            </w:r>
            <w:r w:rsidRPr="007C2696">
              <w:rPr>
                <w:rFonts w:ascii="Arial" w:eastAsia="Arial" w:hAnsi="Arial" w:cs="Arial"/>
                <w:spacing w:val="-1"/>
                <w:sz w:val="22"/>
                <w:szCs w:val="22"/>
              </w:rPr>
              <w:t>t</w:t>
            </w:r>
            <w:r w:rsidRPr="007C2696">
              <w:rPr>
                <w:rFonts w:ascii="Arial" w:eastAsia="Arial" w:hAnsi="Arial" w:cs="Arial"/>
                <w:sz w:val="22"/>
                <w:szCs w:val="22"/>
              </w:rPr>
              <w:t>he</w:t>
            </w:r>
            <w:r w:rsidRPr="007C2696">
              <w:rPr>
                <w:rFonts w:ascii="Arial" w:eastAsia="Arial" w:hAnsi="Arial" w:cs="Arial"/>
                <w:spacing w:val="-3"/>
                <w:sz w:val="22"/>
                <w:szCs w:val="22"/>
              </w:rPr>
              <w:t xml:space="preserve"> </w:t>
            </w:r>
            <w:r w:rsidRPr="007C2696">
              <w:rPr>
                <w:rFonts w:ascii="Arial" w:eastAsia="Arial" w:hAnsi="Arial" w:cs="Arial"/>
                <w:sz w:val="22"/>
                <w:szCs w:val="22"/>
              </w:rPr>
              <w:t>start</w:t>
            </w:r>
            <w:r w:rsidRPr="007C2696">
              <w:rPr>
                <w:rFonts w:ascii="Arial" w:eastAsia="Arial" w:hAnsi="Arial" w:cs="Arial"/>
                <w:spacing w:val="-4"/>
                <w:sz w:val="22"/>
                <w:szCs w:val="22"/>
              </w:rPr>
              <w:t xml:space="preserve"> </w:t>
            </w:r>
            <w:r w:rsidRPr="007C2696">
              <w:rPr>
                <w:rFonts w:ascii="Arial" w:eastAsia="Arial" w:hAnsi="Arial" w:cs="Arial"/>
                <w:sz w:val="22"/>
                <w:szCs w:val="22"/>
              </w:rPr>
              <w:t>dat</w:t>
            </w:r>
            <w:r w:rsidRPr="007C2696">
              <w:rPr>
                <w:rFonts w:ascii="Arial" w:eastAsia="Arial" w:hAnsi="Arial" w:cs="Arial"/>
                <w:spacing w:val="-1"/>
                <w:sz w:val="22"/>
                <w:szCs w:val="22"/>
              </w:rPr>
              <w:t>e</w:t>
            </w:r>
          </w:p>
        </w:tc>
      </w:tr>
      <w:tr w:rsidR="006E2A0D" w:rsidRPr="007C2696" w14:paraId="347097C4" w14:textId="77777777" w:rsidTr="00E064C9">
        <w:tc>
          <w:tcPr>
            <w:tcW w:w="5000" w:type="pct"/>
            <w:gridSpan w:val="2"/>
          </w:tcPr>
          <w:p w14:paraId="70DEF52C" w14:textId="77777777" w:rsidR="006E2A0D" w:rsidRPr="007C2696" w:rsidRDefault="006E2A0D" w:rsidP="007C2696">
            <w:pPr>
              <w:widowControl w:val="0"/>
              <w:spacing w:before="45" w:line="276" w:lineRule="auto"/>
              <w:ind w:left="108"/>
              <w:jc w:val="both"/>
              <w:rPr>
                <w:rFonts w:ascii="Arial" w:eastAsia="Arial" w:hAnsi="Arial" w:cs="Arial"/>
                <w:b/>
                <w:sz w:val="22"/>
                <w:szCs w:val="22"/>
              </w:rPr>
            </w:pPr>
            <w:r w:rsidRPr="007C2696">
              <w:rPr>
                <w:rFonts w:ascii="Arial" w:eastAsia="Arial" w:hAnsi="Arial" w:cs="Arial"/>
                <w:sz w:val="22"/>
                <w:szCs w:val="22"/>
              </w:rPr>
              <w:t>Start</w:t>
            </w:r>
            <w:r w:rsidRPr="007C2696">
              <w:rPr>
                <w:rFonts w:ascii="Arial" w:eastAsia="Arial" w:hAnsi="Arial" w:cs="Arial"/>
                <w:spacing w:val="-5"/>
                <w:sz w:val="22"/>
                <w:szCs w:val="22"/>
              </w:rPr>
              <w:t xml:space="preserve"> </w:t>
            </w:r>
            <w:r w:rsidRPr="007C2696">
              <w:rPr>
                <w:rFonts w:ascii="Arial" w:eastAsia="Arial" w:hAnsi="Arial" w:cs="Arial"/>
                <w:sz w:val="22"/>
                <w:szCs w:val="22"/>
              </w:rPr>
              <w:t>date</w:t>
            </w:r>
            <w:r w:rsidRPr="007C2696">
              <w:rPr>
                <w:rFonts w:ascii="Arial" w:eastAsia="Arial" w:hAnsi="Arial" w:cs="Arial"/>
                <w:spacing w:val="-4"/>
                <w:sz w:val="22"/>
                <w:szCs w:val="22"/>
              </w:rPr>
              <w:t xml:space="preserve"> </w:t>
            </w:r>
            <w:r w:rsidRPr="007C2696">
              <w:rPr>
                <w:rFonts w:ascii="Arial" w:eastAsia="Arial" w:hAnsi="Arial" w:cs="Arial"/>
                <w:sz w:val="22"/>
                <w:szCs w:val="22"/>
              </w:rPr>
              <w:t>(</w:t>
            </w:r>
            <w:r w:rsidRPr="007C2696">
              <w:rPr>
                <w:rFonts w:ascii="Arial" w:eastAsia="Arial" w:hAnsi="Arial" w:cs="Arial"/>
                <w:i/>
                <w:sz w:val="22"/>
                <w:szCs w:val="22"/>
              </w:rPr>
              <w:t>i.e.</w:t>
            </w:r>
            <w:r w:rsidRPr="007C2696">
              <w:rPr>
                <w:rFonts w:ascii="Arial" w:eastAsia="Arial" w:hAnsi="Arial" w:cs="Arial"/>
                <w:sz w:val="22"/>
                <w:szCs w:val="22"/>
              </w:rPr>
              <w:t>,</w:t>
            </w:r>
            <w:r w:rsidRPr="007C2696">
              <w:rPr>
                <w:rFonts w:ascii="Arial" w:eastAsia="Arial" w:hAnsi="Arial" w:cs="Arial"/>
                <w:spacing w:val="-4"/>
                <w:sz w:val="22"/>
                <w:szCs w:val="22"/>
              </w:rPr>
              <w:t xml:space="preserve"> </w:t>
            </w:r>
            <w:r w:rsidRPr="007C2696">
              <w:rPr>
                <w:rFonts w:ascii="Arial" w:eastAsia="Arial" w:hAnsi="Arial" w:cs="Arial"/>
                <w:sz w:val="22"/>
                <w:szCs w:val="22"/>
              </w:rPr>
              <w:t>year):</w:t>
            </w:r>
          </w:p>
        </w:tc>
      </w:tr>
      <w:tr w:rsidR="006E2A0D" w:rsidRPr="007C2696" w14:paraId="2EEB67A4" w14:textId="77777777" w:rsidTr="00E064C9">
        <w:tc>
          <w:tcPr>
            <w:tcW w:w="5000" w:type="pct"/>
            <w:gridSpan w:val="2"/>
          </w:tcPr>
          <w:p w14:paraId="5E7AFA91" w14:textId="77777777" w:rsidR="006E2A0D" w:rsidRPr="007C2696" w:rsidRDefault="006E2A0D" w:rsidP="007C2696">
            <w:pPr>
              <w:widowControl w:val="0"/>
              <w:spacing w:before="45" w:line="276" w:lineRule="auto"/>
              <w:ind w:left="108"/>
              <w:jc w:val="both"/>
              <w:rPr>
                <w:rFonts w:ascii="Arial" w:eastAsia="Arial" w:hAnsi="Arial" w:cs="Arial"/>
                <w:sz w:val="22"/>
                <w:szCs w:val="22"/>
              </w:rPr>
            </w:pPr>
            <w:r w:rsidRPr="007C2696">
              <w:rPr>
                <w:rFonts w:ascii="Arial" w:eastAsia="Arial" w:hAnsi="Arial" w:cs="Arial"/>
                <w:sz w:val="22"/>
                <w:szCs w:val="22"/>
              </w:rPr>
              <w:t>End</w:t>
            </w:r>
            <w:r w:rsidRPr="007C2696">
              <w:rPr>
                <w:rFonts w:ascii="Arial" w:eastAsia="Arial" w:hAnsi="Arial" w:cs="Arial"/>
                <w:spacing w:val="-4"/>
                <w:sz w:val="22"/>
                <w:szCs w:val="22"/>
              </w:rPr>
              <w:t xml:space="preserve"> </w:t>
            </w:r>
            <w:r w:rsidRPr="007C2696">
              <w:rPr>
                <w:rFonts w:ascii="Arial" w:eastAsia="Arial" w:hAnsi="Arial" w:cs="Arial"/>
                <w:sz w:val="22"/>
                <w:szCs w:val="22"/>
              </w:rPr>
              <w:t>date</w:t>
            </w:r>
            <w:r w:rsidRPr="007C2696">
              <w:rPr>
                <w:rFonts w:ascii="Arial" w:eastAsia="Arial" w:hAnsi="Arial" w:cs="Arial"/>
                <w:spacing w:val="-4"/>
                <w:sz w:val="22"/>
                <w:szCs w:val="22"/>
              </w:rPr>
              <w:t xml:space="preserve"> </w:t>
            </w:r>
            <w:r w:rsidRPr="007C2696">
              <w:rPr>
                <w:rFonts w:ascii="Arial" w:eastAsia="Arial" w:hAnsi="Arial" w:cs="Arial"/>
                <w:sz w:val="22"/>
                <w:szCs w:val="22"/>
              </w:rPr>
              <w:t>(</w:t>
            </w:r>
            <w:r w:rsidRPr="007C2696">
              <w:rPr>
                <w:rFonts w:ascii="Arial" w:eastAsia="Arial" w:hAnsi="Arial" w:cs="Arial"/>
                <w:i/>
                <w:sz w:val="22"/>
                <w:szCs w:val="22"/>
              </w:rPr>
              <w:t>i.e.</w:t>
            </w:r>
            <w:r w:rsidRPr="007C2696">
              <w:rPr>
                <w:rFonts w:ascii="Arial" w:eastAsia="Arial" w:hAnsi="Arial" w:cs="Arial"/>
                <w:sz w:val="22"/>
                <w:szCs w:val="22"/>
              </w:rPr>
              <w:t>,</w:t>
            </w:r>
            <w:r w:rsidRPr="007C2696">
              <w:rPr>
                <w:rFonts w:ascii="Arial" w:eastAsia="Arial" w:hAnsi="Arial" w:cs="Arial"/>
                <w:spacing w:val="-4"/>
                <w:sz w:val="22"/>
                <w:szCs w:val="22"/>
              </w:rPr>
              <w:t xml:space="preserve"> </w:t>
            </w:r>
            <w:r w:rsidRPr="007C2696">
              <w:rPr>
                <w:rFonts w:ascii="Arial" w:eastAsia="Arial" w:hAnsi="Arial" w:cs="Arial"/>
                <w:sz w:val="22"/>
                <w:szCs w:val="22"/>
              </w:rPr>
              <w:t>year):</w:t>
            </w:r>
          </w:p>
        </w:tc>
      </w:tr>
      <w:tr w:rsidR="006E2A0D" w:rsidRPr="007C2696" w14:paraId="7DF3B2DF" w14:textId="77777777" w:rsidTr="00E064C9">
        <w:tc>
          <w:tcPr>
            <w:tcW w:w="5000" w:type="pct"/>
            <w:gridSpan w:val="2"/>
          </w:tcPr>
          <w:p w14:paraId="17F3C5B0" w14:textId="77777777" w:rsidR="006E2A0D" w:rsidRPr="007C2696" w:rsidRDefault="006E2A0D" w:rsidP="007C2696">
            <w:pPr>
              <w:widowControl w:val="0"/>
              <w:spacing w:before="45" w:line="276" w:lineRule="auto"/>
              <w:ind w:left="108"/>
              <w:jc w:val="both"/>
              <w:rPr>
                <w:rFonts w:ascii="Arial" w:eastAsia="Arial" w:hAnsi="Arial" w:cs="Arial"/>
                <w:sz w:val="22"/>
                <w:szCs w:val="22"/>
              </w:rPr>
            </w:pPr>
            <w:r w:rsidRPr="007C2696">
              <w:rPr>
                <w:rFonts w:ascii="Arial" w:eastAsia="Arial" w:hAnsi="Arial" w:cs="Arial"/>
                <w:sz w:val="22"/>
                <w:szCs w:val="22"/>
              </w:rPr>
              <w:t>Justification</w:t>
            </w:r>
            <w:r w:rsidRPr="007C2696">
              <w:rPr>
                <w:rFonts w:ascii="Arial" w:eastAsia="Arial" w:hAnsi="Arial" w:cs="Arial"/>
                <w:spacing w:val="-12"/>
                <w:sz w:val="22"/>
                <w:szCs w:val="22"/>
              </w:rPr>
              <w:t xml:space="preserve"> </w:t>
            </w:r>
            <w:r w:rsidRPr="007C2696">
              <w:rPr>
                <w:rFonts w:ascii="Arial" w:eastAsia="Arial" w:hAnsi="Arial" w:cs="Arial"/>
                <w:sz w:val="22"/>
                <w:szCs w:val="22"/>
              </w:rPr>
              <w:t>for</w:t>
            </w:r>
            <w:r w:rsidRPr="007C2696">
              <w:rPr>
                <w:rFonts w:ascii="Arial" w:eastAsia="Arial" w:hAnsi="Arial" w:cs="Arial"/>
                <w:spacing w:val="-3"/>
                <w:sz w:val="22"/>
                <w:szCs w:val="22"/>
              </w:rPr>
              <w:t xml:space="preserve"> </w:t>
            </w:r>
            <w:r w:rsidRPr="007C2696">
              <w:rPr>
                <w:rFonts w:ascii="Arial" w:eastAsia="Arial" w:hAnsi="Arial" w:cs="Arial"/>
                <w:sz w:val="22"/>
                <w:szCs w:val="22"/>
              </w:rPr>
              <w:t>start</w:t>
            </w:r>
            <w:r w:rsidRPr="007C2696">
              <w:rPr>
                <w:rFonts w:ascii="Arial" w:eastAsia="Arial" w:hAnsi="Arial" w:cs="Arial"/>
                <w:spacing w:val="-4"/>
                <w:sz w:val="22"/>
                <w:szCs w:val="22"/>
              </w:rPr>
              <w:t xml:space="preserve"> </w:t>
            </w:r>
            <w:r w:rsidRPr="007C2696">
              <w:rPr>
                <w:rFonts w:ascii="Arial" w:eastAsia="Arial" w:hAnsi="Arial" w:cs="Arial"/>
                <w:sz w:val="22"/>
                <w:szCs w:val="22"/>
              </w:rPr>
              <w:t>da</w:t>
            </w:r>
            <w:r w:rsidRPr="007C2696">
              <w:rPr>
                <w:rFonts w:ascii="Arial" w:eastAsia="Arial" w:hAnsi="Arial" w:cs="Arial"/>
                <w:spacing w:val="-1"/>
                <w:sz w:val="22"/>
                <w:szCs w:val="22"/>
              </w:rPr>
              <w:t>t</w:t>
            </w:r>
            <w:r w:rsidRPr="007C2696">
              <w:rPr>
                <w:rFonts w:ascii="Arial" w:eastAsia="Arial" w:hAnsi="Arial" w:cs="Arial"/>
                <w:sz w:val="22"/>
                <w:szCs w:val="22"/>
              </w:rPr>
              <w:t>e</w:t>
            </w:r>
            <w:r w:rsidRPr="007C2696">
              <w:rPr>
                <w:rFonts w:ascii="Arial" w:eastAsia="Arial" w:hAnsi="Arial" w:cs="Arial"/>
                <w:spacing w:val="-4"/>
                <w:sz w:val="22"/>
                <w:szCs w:val="22"/>
              </w:rPr>
              <w:t xml:space="preserve"> </w:t>
            </w:r>
            <w:r w:rsidRPr="007C2696">
              <w:rPr>
                <w:rFonts w:ascii="Arial" w:eastAsia="Arial" w:hAnsi="Arial" w:cs="Arial"/>
                <w:spacing w:val="1"/>
                <w:sz w:val="22"/>
                <w:szCs w:val="22"/>
              </w:rPr>
              <w:t>(</w:t>
            </w:r>
            <w:r w:rsidRPr="007C2696">
              <w:rPr>
                <w:rFonts w:ascii="Arial" w:eastAsia="Arial" w:hAnsi="Arial" w:cs="Arial"/>
                <w:i/>
                <w:sz w:val="22"/>
                <w:szCs w:val="22"/>
              </w:rPr>
              <w:t>i.e.</w:t>
            </w:r>
            <w:r w:rsidRPr="007C2696">
              <w:rPr>
                <w:rFonts w:ascii="Arial" w:eastAsia="Arial" w:hAnsi="Arial" w:cs="Arial"/>
                <w:sz w:val="22"/>
                <w:szCs w:val="22"/>
              </w:rPr>
              <w:t>,</w:t>
            </w:r>
            <w:r w:rsidRPr="007C2696">
              <w:rPr>
                <w:rFonts w:ascii="Arial" w:eastAsia="Arial" w:hAnsi="Arial" w:cs="Arial"/>
                <w:spacing w:val="-4"/>
                <w:sz w:val="22"/>
                <w:szCs w:val="22"/>
              </w:rPr>
              <w:t xml:space="preserve"> </w:t>
            </w:r>
            <w:r w:rsidRPr="007C2696">
              <w:rPr>
                <w:rFonts w:ascii="Arial" w:eastAsia="Arial" w:hAnsi="Arial" w:cs="Arial"/>
                <w:sz w:val="22"/>
                <w:szCs w:val="22"/>
              </w:rPr>
              <w:t>year),</w:t>
            </w:r>
            <w:r w:rsidRPr="007C2696">
              <w:rPr>
                <w:rFonts w:ascii="Arial" w:eastAsia="Arial" w:hAnsi="Arial" w:cs="Arial"/>
                <w:spacing w:val="-6"/>
                <w:sz w:val="22"/>
                <w:szCs w:val="22"/>
              </w:rPr>
              <w:t xml:space="preserve"> </w:t>
            </w:r>
            <w:r w:rsidRPr="007C2696">
              <w:rPr>
                <w:rFonts w:ascii="Arial" w:eastAsia="Arial" w:hAnsi="Arial" w:cs="Arial"/>
                <w:sz w:val="22"/>
                <w:szCs w:val="22"/>
              </w:rPr>
              <w:t>and</w:t>
            </w:r>
            <w:r w:rsidRPr="007C2696">
              <w:rPr>
                <w:rFonts w:ascii="Arial" w:eastAsia="Arial" w:hAnsi="Arial" w:cs="Arial"/>
                <w:spacing w:val="-4"/>
                <w:sz w:val="22"/>
                <w:szCs w:val="22"/>
              </w:rPr>
              <w:t xml:space="preserve"> </w:t>
            </w:r>
            <w:r w:rsidRPr="007C2696">
              <w:rPr>
                <w:rFonts w:ascii="Arial" w:eastAsia="Arial" w:hAnsi="Arial" w:cs="Arial"/>
                <w:sz w:val="22"/>
                <w:szCs w:val="22"/>
              </w:rPr>
              <w:t>if</w:t>
            </w:r>
            <w:r w:rsidRPr="007C2696">
              <w:rPr>
                <w:rFonts w:ascii="Arial" w:eastAsia="Arial" w:hAnsi="Arial" w:cs="Arial"/>
                <w:spacing w:val="-1"/>
                <w:sz w:val="22"/>
                <w:szCs w:val="22"/>
              </w:rPr>
              <w:t xml:space="preserve"> </w:t>
            </w:r>
            <w:r w:rsidRPr="007C2696">
              <w:rPr>
                <w:rFonts w:ascii="Arial" w:eastAsia="Arial" w:hAnsi="Arial" w:cs="Arial"/>
                <w:sz w:val="22"/>
                <w:szCs w:val="22"/>
              </w:rPr>
              <w:t>nec</w:t>
            </w:r>
            <w:r w:rsidRPr="007C2696">
              <w:rPr>
                <w:rFonts w:ascii="Arial" w:eastAsia="Arial" w:hAnsi="Arial" w:cs="Arial"/>
                <w:spacing w:val="-1"/>
                <w:sz w:val="22"/>
                <w:szCs w:val="22"/>
              </w:rPr>
              <w:t>e</w:t>
            </w:r>
            <w:r w:rsidRPr="007C2696">
              <w:rPr>
                <w:rFonts w:ascii="Arial" w:eastAsia="Arial" w:hAnsi="Arial" w:cs="Arial"/>
                <w:sz w:val="22"/>
                <w:szCs w:val="22"/>
              </w:rPr>
              <w:t>ssary,</w:t>
            </w:r>
            <w:r w:rsidRPr="007C2696">
              <w:rPr>
                <w:rFonts w:ascii="Arial" w:eastAsia="Arial" w:hAnsi="Arial" w:cs="Arial"/>
                <w:spacing w:val="-11"/>
                <w:sz w:val="22"/>
                <w:szCs w:val="22"/>
              </w:rPr>
              <w:t xml:space="preserve"> </w:t>
            </w:r>
            <w:r w:rsidRPr="007C2696">
              <w:rPr>
                <w:rFonts w:ascii="Arial" w:eastAsia="Arial" w:hAnsi="Arial" w:cs="Arial"/>
                <w:sz w:val="22"/>
                <w:szCs w:val="22"/>
              </w:rPr>
              <w:t>for</w:t>
            </w:r>
            <w:r w:rsidRPr="007C2696">
              <w:rPr>
                <w:rFonts w:ascii="Arial" w:eastAsia="Arial" w:hAnsi="Arial" w:cs="Arial"/>
                <w:spacing w:val="-3"/>
                <w:sz w:val="22"/>
                <w:szCs w:val="22"/>
              </w:rPr>
              <w:t xml:space="preserve"> </w:t>
            </w:r>
            <w:r w:rsidRPr="007C2696">
              <w:rPr>
                <w:rFonts w:ascii="Arial" w:eastAsia="Arial" w:hAnsi="Arial" w:cs="Arial"/>
                <w:sz w:val="22"/>
                <w:szCs w:val="22"/>
              </w:rPr>
              <w:t>end</w:t>
            </w:r>
            <w:r w:rsidRPr="007C2696">
              <w:rPr>
                <w:rFonts w:ascii="Arial" w:eastAsia="Arial" w:hAnsi="Arial" w:cs="Arial"/>
                <w:spacing w:val="-4"/>
                <w:sz w:val="22"/>
                <w:szCs w:val="22"/>
              </w:rPr>
              <w:t xml:space="preserve"> </w:t>
            </w:r>
            <w:r w:rsidRPr="007C2696">
              <w:rPr>
                <w:rFonts w:ascii="Arial" w:eastAsia="Arial" w:hAnsi="Arial" w:cs="Arial"/>
                <w:sz w:val="22"/>
                <w:szCs w:val="22"/>
              </w:rPr>
              <w:t>date</w:t>
            </w:r>
            <w:r w:rsidRPr="007C2696">
              <w:rPr>
                <w:rFonts w:ascii="Arial" w:eastAsia="Arial" w:hAnsi="Arial" w:cs="Arial"/>
                <w:spacing w:val="-4"/>
                <w:sz w:val="22"/>
                <w:szCs w:val="22"/>
              </w:rPr>
              <w:t xml:space="preserve"> </w:t>
            </w:r>
            <w:r w:rsidRPr="007C2696">
              <w:rPr>
                <w:rFonts w:ascii="Arial" w:eastAsia="Arial" w:hAnsi="Arial" w:cs="Arial"/>
                <w:sz w:val="22"/>
                <w:szCs w:val="22"/>
              </w:rPr>
              <w:t>if</w:t>
            </w:r>
            <w:r w:rsidRPr="007C2696">
              <w:rPr>
                <w:rFonts w:ascii="Arial" w:eastAsia="Arial" w:hAnsi="Arial" w:cs="Arial"/>
                <w:spacing w:val="-1"/>
                <w:sz w:val="22"/>
                <w:szCs w:val="22"/>
              </w:rPr>
              <w:t xml:space="preserve"> </w:t>
            </w:r>
            <w:r w:rsidRPr="007C2696">
              <w:rPr>
                <w:rFonts w:ascii="Arial" w:eastAsia="Arial" w:hAnsi="Arial" w:cs="Arial"/>
                <w:sz w:val="22"/>
                <w:szCs w:val="22"/>
              </w:rPr>
              <w:t>dif</w:t>
            </w:r>
            <w:r w:rsidRPr="007C2696">
              <w:rPr>
                <w:rFonts w:ascii="Arial" w:eastAsia="Arial" w:hAnsi="Arial" w:cs="Arial"/>
                <w:spacing w:val="-1"/>
                <w:sz w:val="22"/>
                <w:szCs w:val="22"/>
              </w:rPr>
              <w:t>f</w:t>
            </w:r>
            <w:r w:rsidRPr="007C2696">
              <w:rPr>
                <w:rFonts w:ascii="Arial" w:eastAsia="Arial" w:hAnsi="Arial" w:cs="Arial"/>
                <w:sz w:val="22"/>
                <w:szCs w:val="22"/>
              </w:rPr>
              <w:t>erent</w:t>
            </w:r>
            <w:r w:rsidRPr="007C2696">
              <w:rPr>
                <w:rFonts w:ascii="Arial" w:eastAsia="Arial" w:hAnsi="Arial" w:cs="Arial"/>
                <w:spacing w:val="-8"/>
                <w:sz w:val="22"/>
                <w:szCs w:val="22"/>
              </w:rPr>
              <w:t xml:space="preserve"> </w:t>
            </w:r>
            <w:r w:rsidRPr="007C2696">
              <w:rPr>
                <w:rFonts w:ascii="Arial" w:eastAsia="Arial" w:hAnsi="Arial" w:cs="Arial"/>
                <w:sz w:val="22"/>
                <w:szCs w:val="22"/>
              </w:rPr>
              <w:t>from</w:t>
            </w:r>
            <w:r w:rsidRPr="007C2696">
              <w:rPr>
                <w:rFonts w:ascii="Arial" w:eastAsia="Arial" w:hAnsi="Arial" w:cs="Arial"/>
                <w:spacing w:val="-4"/>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z w:val="22"/>
                <w:szCs w:val="22"/>
              </w:rPr>
              <w:t>current year:</w:t>
            </w:r>
          </w:p>
        </w:tc>
      </w:tr>
      <w:tr w:rsidR="006E2A0D" w:rsidRPr="007C2696" w14:paraId="1C4B98AD" w14:textId="77777777" w:rsidTr="00E064C9">
        <w:tc>
          <w:tcPr>
            <w:tcW w:w="5000" w:type="pct"/>
            <w:gridSpan w:val="2"/>
          </w:tcPr>
          <w:p w14:paraId="09220F39" w14:textId="77777777" w:rsidR="006E2A0D" w:rsidRPr="007C2696" w:rsidRDefault="006E2A0D" w:rsidP="007C2696">
            <w:pPr>
              <w:widowControl w:val="0"/>
              <w:numPr>
                <w:ilvl w:val="0"/>
                <w:numId w:val="43"/>
              </w:numPr>
              <w:tabs>
                <w:tab w:val="left" w:pos="440"/>
              </w:tabs>
              <w:spacing w:before="47" w:line="276" w:lineRule="auto"/>
              <w:ind w:left="440"/>
              <w:jc w:val="both"/>
              <w:rPr>
                <w:rFonts w:ascii="Arial" w:eastAsia="Arial" w:hAnsi="Arial" w:cs="Arial"/>
                <w:sz w:val="22"/>
                <w:szCs w:val="22"/>
                <w:lang w:eastAsia="en-ZA"/>
              </w:rPr>
            </w:pPr>
            <w:r w:rsidRPr="007C2696">
              <w:rPr>
                <w:rFonts w:ascii="Arial" w:eastAsia="Arial" w:hAnsi="Arial" w:cs="Arial"/>
                <w:b/>
                <w:bCs/>
                <w:sz w:val="22"/>
                <w:szCs w:val="22"/>
                <w:lang w:eastAsia="en-ZA"/>
              </w:rPr>
              <w:t>Languages</w:t>
            </w:r>
          </w:p>
          <w:p w14:paraId="7AAEBB12" w14:textId="77777777" w:rsidR="006E2A0D" w:rsidRPr="007C2696" w:rsidRDefault="006E2A0D" w:rsidP="007C2696">
            <w:pPr>
              <w:widowControl w:val="0"/>
              <w:numPr>
                <w:ilvl w:val="0"/>
                <w:numId w:val="82"/>
              </w:numPr>
              <w:spacing w:before="45" w:line="276" w:lineRule="auto"/>
              <w:ind w:left="709" w:firstLine="0"/>
              <w:jc w:val="both"/>
              <w:rPr>
                <w:rFonts w:ascii="Arial" w:eastAsia="Arial" w:hAnsi="Arial" w:cs="Arial"/>
                <w:sz w:val="22"/>
                <w:szCs w:val="22"/>
              </w:rPr>
            </w:pPr>
            <w:r w:rsidRPr="007C2696">
              <w:rPr>
                <w:rFonts w:ascii="Arial" w:eastAsia="Arial" w:hAnsi="Arial" w:cs="Arial"/>
                <w:sz w:val="22"/>
                <w:szCs w:val="22"/>
              </w:rPr>
              <w:t>State</w:t>
            </w:r>
            <w:r w:rsidRPr="007C2696">
              <w:rPr>
                <w:rFonts w:ascii="Arial" w:eastAsia="Arial" w:hAnsi="Arial" w:cs="Arial"/>
                <w:spacing w:val="-5"/>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z w:val="22"/>
                <w:szCs w:val="22"/>
              </w:rPr>
              <w:t>l</w:t>
            </w:r>
            <w:r w:rsidRPr="007C2696">
              <w:rPr>
                <w:rFonts w:ascii="Arial" w:eastAsia="Arial" w:hAnsi="Arial" w:cs="Arial"/>
                <w:spacing w:val="-1"/>
                <w:sz w:val="22"/>
                <w:szCs w:val="22"/>
              </w:rPr>
              <w:t>a</w:t>
            </w:r>
            <w:r w:rsidRPr="007C2696">
              <w:rPr>
                <w:rFonts w:ascii="Arial" w:eastAsia="Arial" w:hAnsi="Arial" w:cs="Arial"/>
                <w:sz w:val="22"/>
                <w:szCs w:val="22"/>
              </w:rPr>
              <w:t>nguages</w:t>
            </w:r>
            <w:r w:rsidRPr="007C2696">
              <w:rPr>
                <w:rFonts w:ascii="Arial" w:eastAsia="Arial" w:hAnsi="Arial" w:cs="Arial"/>
                <w:spacing w:val="-10"/>
                <w:sz w:val="22"/>
                <w:szCs w:val="22"/>
              </w:rPr>
              <w:t xml:space="preserve"> </w:t>
            </w:r>
            <w:r w:rsidRPr="007C2696">
              <w:rPr>
                <w:rFonts w:ascii="Arial" w:eastAsia="Arial" w:hAnsi="Arial" w:cs="Arial"/>
                <w:sz w:val="22"/>
                <w:szCs w:val="22"/>
              </w:rPr>
              <w:t>c</w:t>
            </w:r>
            <w:r w:rsidRPr="007C2696">
              <w:rPr>
                <w:rFonts w:ascii="Arial" w:eastAsia="Arial" w:hAnsi="Arial" w:cs="Arial"/>
                <w:spacing w:val="-1"/>
                <w:sz w:val="22"/>
                <w:szCs w:val="22"/>
              </w:rPr>
              <w:t>o</w:t>
            </w:r>
            <w:r w:rsidRPr="007C2696">
              <w:rPr>
                <w:rFonts w:ascii="Arial" w:eastAsia="Arial" w:hAnsi="Arial" w:cs="Arial"/>
                <w:sz w:val="22"/>
                <w:szCs w:val="22"/>
              </w:rPr>
              <w:t>nsidered</w:t>
            </w:r>
            <w:r w:rsidRPr="007C2696">
              <w:rPr>
                <w:rFonts w:ascii="Arial" w:eastAsia="Arial" w:hAnsi="Arial" w:cs="Arial"/>
                <w:spacing w:val="-11"/>
                <w:sz w:val="22"/>
                <w:szCs w:val="22"/>
              </w:rPr>
              <w:t xml:space="preserve"> </w:t>
            </w:r>
            <w:r w:rsidRPr="007C2696">
              <w:rPr>
                <w:rFonts w:ascii="Arial" w:eastAsia="Arial" w:hAnsi="Arial" w:cs="Arial"/>
                <w:sz w:val="22"/>
                <w:szCs w:val="22"/>
              </w:rPr>
              <w:t>for</w:t>
            </w:r>
            <w:r w:rsidRPr="007C2696">
              <w:rPr>
                <w:rFonts w:ascii="Arial" w:eastAsia="Arial" w:hAnsi="Arial" w:cs="Arial"/>
                <w:spacing w:val="-4"/>
                <w:sz w:val="22"/>
                <w:szCs w:val="22"/>
              </w:rPr>
              <w:t xml:space="preserve"> </w:t>
            </w:r>
            <w:r w:rsidRPr="007C2696">
              <w:rPr>
                <w:rFonts w:ascii="Arial" w:eastAsia="Arial" w:hAnsi="Arial" w:cs="Arial"/>
                <w:sz w:val="22"/>
                <w:szCs w:val="22"/>
              </w:rPr>
              <w:t>your</w:t>
            </w:r>
            <w:r w:rsidRPr="007C2696">
              <w:rPr>
                <w:rFonts w:ascii="Arial" w:eastAsia="Arial" w:hAnsi="Arial" w:cs="Arial"/>
                <w:spacing w:val="-4"/>
                <w:sz w:val="22"/>
                <w:szCs w:val="22"/>
              </w:rPr>
              <w:t xml:space="preserve"> </w:t>
            </w:r>
            <w:r w:rsidRPr="007C2696">
              <w:rPr>
                <w:rFonts w:ascii="Arial" w:eastAsia="Arial" w:hAnsi="Arial" w:cs="Arial"/>
                <w:sz w:val="22"/>
                <w:szCs w:val="22"/>
              </w:rPr>
              <w:t>electronic/non-electronic</w:t>
            </w:r>
            <w:r w:rsidRPr="007C2696">
              <w:rPr>
                <w:rFonts w:ascii="Arial" w:eastAsia="Arial" w:hAnsi="Arial" w:cs="Arial"/>
                <w:spacing w:val="-24"/>
                <w:sz w:val="22"/>
                <w:szCs w:val="22"/>
              </w:rPr>
              <w:t xml:space="preserve"> </w:t>
            </w:r>
            <w:r w:rsidRPr="007C2696">
              <w:rPr>
                <w:rFonts w:ascii="Arial" w:eastAsia="Arial" w:hAnsi="Arial" w:cs="Arial"/>
                <w:sz w:val="22"/>
                <w:szCs w:val="22"/>
              </w:rPr>
              <w:t>searches.</w:t>
            </w:r>
          </w:p>
        </w:tc>
      </w:tr>
      <w:tr w:rsidR="006E2A0D" w:rsidRPr="007C2696" w14:paraId="271F8407" w14:textId="77777777" w:rsidTr="00E064C9">
        <w:tc>
          <w:tcPr>
            <w:tcW w:w="5000" w:type="pct"/>
            <w:gridSpan w:val="2"/>
          </w:tcPr>
          <w:p w14:paraId="1B2CF77F" w14:textId="77777777" w:rsidR="006E2A0D" w:rsidRPr="007C2696" w:rsidRDefault="006E2A0D" w:rsidP="007C2696">
            <w:pPr>
              <w:widowControl w:val="0"/>
              <w:spacing w:before="45" w:line="276" w:lineRule="auto"/>
              <w:ind w:left="108"/>
              <w:jc w:val="both"/>
              <w:rPr>
                <w:rFonts w:ascii="Arial" w:eastAsia="Arial" w:hAnsi="Arial" w:cs="Arial"/>
                <w:sz w:val="22"/>
                <w:szCs w:val="22"/>
              </w:rPr>
            </w:pPr>
            <w:r w:rsidRPr="007C2696">
              <w:rPr>
                <w:rFonts w:ascii="Arial" w:eastAsia="Arial" w:hAnsi="Arial" w:cs="Arial"/>
                <w:sz w:val="22"/>
                <w:szCs w:val="22"/>
              </w:rPr>
              <w:t>Languages</w:t>
            </w:r>
            <w:r w:rsidRPr="007C2696">
              <w:rPr>
                <w:rFonts w:ascii="Arial" w:eastAsia="Arial" w:hAnsi="Arial" w:cs="Arial"/>
                <w:spacing w:val="-12"/>
                <w:sz w:val="22"/>
                <w:szCs w:val="22"/>
              </w:rPr>
              <w:t xml:space="preserve"> </w:t>
            </w:r>
            <w:r w:rsidRPr="007C2696">
              <w:rPr>
                <w:rFonts w:ascii="Arial" w:eastAsia="Arial" w:hAnsi="Arial" w:cs="Arial"/>
                <w:sz w:val="22"/>
                <w:szCs w:val="22"/>
              </w:rPr>
              <w:t>considered</w:t>
            </w:r>
            <w:r w:rsidRPr="007C2696">
              <w:rPr>
                <w:rFonts w:ascii="Arial" w:eastAsia="Arial" w:hAnsi="Arial" w:cs="Arial"/>
                <w:spacing w:val="-11"/>
                <w:sz w:val="22"/>
                <w:szCs w:val="22"/>
              </w:rPr>
              <w:t xml:space="preserve"> </w:t>
            </w:r>
            <w:r w:rsidRPr="007C2696">
              <w:rPr>
                <w:rFonts w:ascii="Arial" w:eastAsia="Arial" w:hAnsi="Arial" w:cs="Arial"/>
                <w:spacing w:val="-1"/>
                <w:sz w:val="22"/>
                <w:szCs w:val="22"/>
              </w:rPr>
              <w:t>f</w:t>
            </w:r>
            <w:r w:rsidRPr="007C2696">
              <w:rPr>
                <w:rFonts w:ascii="Arial" w:eastAsia="Arial" w:hAnsi="Arial" w:cs="Arial"/>
                <w:sz w:val="22"/>
                <w:szCs w:val="22"/>
              </w:rPr>
              <w:t>or</w:t>
            </w:r>
            <w:r w:rsidRPr="007C2696">
              <w:rPr>
                <w:rFonts w:ascii="Arial" w:eastAsia="Arial" w:hAnsi="Arial" w:cs="Arial"/>
                <w:spacing w:val="-3"/>
                <w:sz w:val="22"/>
                <w:szCs w:val="22"/>
              </w:rPr>
              <w:t xml:space="preserve"> </w:t>
            </w:r>
            <w:r w:rsidRPr="007C2696">
              <w:rPr>
                <w:rFonts w:ascii="Arial" w:eastAsia="Arial" w:hAnsi="Arial" w:cs="Arial"/>
                <w:sz w:val="22"/>
                <w:szCs w:val="22"/>
              </w:rPr>
              <w:t>search:</w:t>
            </w:r>
          </w:p>
        </w:tc>
      </w:tr>
    </w:tbl>
    <w:p w14:paraId="7F18BF8E" w14:textId="77777777" w:rsidR="006E2A0D" w:rsidRPr="007C2696" w:rsidRDefault="006E2A0D" w:rsidP="007C2696">
      <w:pPr>
        <w:spacing w:before="9"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4573"/>
      </w:tblGrid>
      <w:tr w:rsidR="006E2A0D" w:rsidRPr="007C2696" w14:paraId="1C3848F7" w14:textId="77777777" w:rsidTr="00E064C9">
        <w:tc>
          <w:tcPr>
            <w:tcW w:w="10036" w:type="dxa"/>
            <w:gridSpan w:val="2"/>
          </w:tcPr>
          <w:p w14:paraId="7379A192"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lastRenderedPageBreak/>
              <w:t>Table</w:t>
            </w:r>
            <w:r w:rsidRPr="007C2696">
              <w:rPr>
                <w:rFonts w:ascii="Arial" w:eastAsia="Arial" w:hAnsi="Arial" w:cs="Arial"/>
                <w:b/>
                <w:bCs/>
                <w:spacing w:val="-6"/>
                <w:sz w:val="22"/>
                <w:szCs w:val="22"/>
              </w:rPr>
              <w:t xml:space="preserve"> </w:t>
            </w:r>
            <w:r w:rsidRPr="007C2696">
              <w:rPr>
                <w:rFonts w:ascii="Arial" w:eastAsia="Arial" w:hAnsi="Arial" w:cs="Arial"/>
                <w:b/>
                <w:bCs/>
                <w:w w:val="99"/>
                <w:sz w:val="22"/>
                <w:szCs w:val="22"/>
              </w:rPr>
              <w:t>6.</w:t>
            </w:r>
            <w:r w:rsidRPr="007C2696">
              <w:rPr>
                <w:rFonts w:ascii="Arial" w:eastAsia="Arial" w:hAnsi="Arial" w:cs="Arial"/>
                <w:b/>
                <w:bCs/>
                <w:sz w:val="22"/>
                <w:szCs w:val="22"/>
              </w:rPr>
              <w:tab/>
              <w:t>K</w:t>
            </w:r>
            <w:r w:rsidRPr="007C2696">
              <w:rPr>
                <w:rFonts w:ascii="Arial" w:eastAsia="Arial" w:hAnsi="Arial" w:cs="Arial"/>
                <w:b/>
                <w:bCs/>
                <w:spacing w:val="1"/>
                <w:sz w:val="22"/>
                <w:szCs w:val="22"/>
              </w:rPr>
              <w:t>e</w:t>
            </w:r>
            <w:r w:rsidRPr="007C2696">
              <w:rPr>
                <w:rFonts w:ascii="Arial" w:eastAsia="Arial" w:hAnsi="Arial" w:cs="Arial"/>
                <w:b/>
                <w:bCs/>
                <w:spacing w:val="-2"/>
                <w:sz w:val="22"/>
                <w:szCs w:val="22"/>
              </w:rPr>
              <w:t>y</w:t>
            </w:r>
            <w:r w:rsidRPr="007C2696">
              <w:rPr>
                <w:rFonts w:ascii="Arial" w:eastAsia="Arial" w:hAnsi="Arial" w:cs="Arial"/>
                <w:b/>
                <w:bCs/>
                <w:spacing w:val="2"/>
                <w:sz w:val="22"/>
                <w:szCs w:val="22"/>
              </w:rPr>
              <w:t>w</w:t>
            </w:r>
            <w:r w:rsidRPr="007C2696">
              <w:rPr>
                <w:rFonts w:ascii="Arial" w:eastAsia="Arial" w:hAnsi="Arial" w:cs="Arial"/>
                <w:b/>
                <w:bCs/>
                <w:sz w:val="22"/>
                <w:szCs w:val="22"/>
              </w:rPr>
              <w:t>ords</w:t>
            </w:r>
            <w:r w:rsidRPr="007C2696">
              <w:rPr>
                <w:rFonts w:ascii="Arial" w:eastAsia="Arial" w:hAnsi="Arial" w:cs="Arial"/>
                <w:b/>
                <w:bCs/>
                <w:spacing w:val="-11"/>
                <w:sz w:val="22"/>
                <w:szCs w:val="22"/>
              </w:rPr>
              <w:t xml:space="preserve"> </w:t>
            </w:r>
            <w:r w:rsidRPr="007C2696">
              <w:rPr>
                <w:rFonts w:ascii="Arial" w:eastAsia="Arial" w:hAnsi="Arial" w:cs="Arial"/>
                <w:b/>
                <w:bCs/>
                <w:sz w:val="22"/>
                <w:szCs w:val="22"/>
              </w:rPr>
              <w:t>and</w:t>
            </w:r>
            <w:r w:rsidRPr="007C2696">
              <w:rPr>
                <w:rFonts w:ascii="Arial" w:eastAsia="Arial" w:hAnsi="Arial" w:cs="Arial"/>
                <w:b/>
                <w:bCs/>
                <w:spacing w:val="-4"/>
                <w:sz w:val="22"/>
                <w:szCs w:val="22"/>
              </w:rPr>
              <w:t xml:space="preserve"> </w:t>
            </w:r>
            <w:r w:rsidRPr="007C2696">
              <w:rPr>
                <w:rFonts w:ascii="Arial" w:eastAsia="Arial" w:hAnsi="Arial" w:cs="Arial"/>
                <w:b/>
                <w:bCs/>
                <w:sz w:val="22"/>
                <w:szCs w:val="22"/>
              </w:rPr>
              <w:t>their</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combinations</w:t>
            </w:r>
            <w:r w:rsidRPr="007C2696">
              <w:rPr>
                <w:rFonts w:ascii="Arial" w:eastAsia="Arial" w:hAnsi="Arial" w:cs="Arial"/>
                <w:b/>
                <w:bCs/>
                <w:spacing w:val="-14"/>
                <w:sz w:val="22"/>
                <w:szCs w:val="22"/>
              </w:rPr>
              <w:t xml:space="preserve"> </w:t>
            </w:r>
            <w:r w:rsidRPr="007C2696">
              <w:rPr>
                <w:rFonts w:ascii="Arial" w:eastAsia="Arial" w:hAnsi="Arial" w:cs="Arial"/>
                <w:b/>
                <w:bCs/>
                <w:sz w:val="22"/>
                <w:szCs w:val="22"/>
              </w:rPr>
              <w:t>used</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to</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retrieve</w:t>
            </w:r>
            <w:r w:rsidRPr="007C2696">
              <w:rPr>
                <w:rFonts w:ascii="Arial" w:eastAsia="Arial" w:hAnsi="Arial" w:cs="Arial"/>
                <w:b/>
                <w:bCs/>
                <w:spacing w:val="-8"/>
                <w:sz w:val="22"/>
                <w:szCs w:val="22"/>
              </w:rPr>
              <w:t xml:space="preserve"> </w:t>
            </w:r>
            <w:r w:rsidRPr="007C2696">
              <w:rPr>
                <w:rFonts w:ascii="Arial" w:eastAsia="Arial" w:hAnsi="Arial" w:cs="Arial"/>
                <w:b/>
                <w:bCs/>
                <w:sz w:val="22"/>
                <w:szCs w:val="22"/>
              </w:rPr>
              <w:t>literature</w:t>
            </w:r>
            <w:r w:rsidRPr="007C2696">
              <w:rPr>
                <w:rFonts w:ascii="Arial" w:eastAsia="Arial" w:hAnsi="Arial" w:cs="Arial"/>
                <w:b/>
                <w:bCs/>
                <w:spacing w:val="-9"/>
                <w:sz w:val="22"/>
                <w:szCs w:val="22"/>
              </w:rPr>
              <w:t xml:space="preserve"> </w:t>
            </w:r>
            <w:r w:rsidRPr="007C2696">
              <w:rPr>
                <w:rFonts w:ascii="Arial" w:eastAsia="Arial" w:hAnsi="Arial" w:cs="Arial"/>
                <w:b/>
                <w:bCs/>
                <w:sz w:val="22"/>
                <w:szCs w:val="22"/>
              </w:rPr>
              <w:t>on</w:t>
            </w:r>
            <w:r w:rsidRPr="007C2696">
              <w:rPr>
                <w:rFonts w:ascii="Arial" w:eastAsia="Arial" w:hAnsi="Arial" w:cs="Arial"/>
                <w:b/>
                <w:bCs/>
                <w:spacing w:val="-3"/>
                <w:sz w:val="22"/>
                <w:szCs w:val="22"/>
              </w:rPr>
              <w:t xml:space="preserve"> </w:t>
            </w:r>
            <w:r w:rsidRPr="007C2696">
              <w:rPr>
                <w:rFonts w:ascii="Arial" w:eastAsia="Arial" w:hAnsi="Arial" w:cs="Arial"/>
                <w:b/>
                <w:bCs/>
                <w:sz w:val="22"/>
                <w:szCs w:val="22"/>
              </w:rPr>
              <w:t>the food/health</w:t>
            </w:r>
            <w:r w:rsidRPr="007C2696">
              <w:rPr>
                <w:rFonts w:ascii="Arial" w:eastAsia="Arial" w:hAnsi="Arial" w:cs="Arial"/>
                <w:b/>
                <w:bCs/>
                <w:spacing w:val="-12"/>
                <w:sz w:val="22"/>
                <w:szCs w:val="22"/>
              </w:rPr>
              <w:t xml:space="preserve"> </w:t>
            </w:r>
            <w:r w:rsidRPr="007C2696">
              <w:rPr>
                <w:rFonts w:ascii="Arial" w:eastAsia="Arial" w:hAnsi="Arial" w:cs="Arial"/>
                <w:b/>
                <w:bCs/>
                <w:sz w:val="22"/>
                <w:szCs w:val="22"/>
              </w:rPr>
              <w:t>relationship</w:t>
            </w:r>
            <w:r w:rsidRPr="007C2696">
              <w:rPr>
                <w:rFonts w:ascii="Arial" w:eastAsia="Arial" w:hAnsi="Arial" w:cs="Arial"/>
                <w:b/>
                <w:bCs/>
                <w:spacing w:val="-12"/>
                <w:sz w:val="22"/>
                <w:szCs w:val="22"/>
              </w:rPr>
              <w:t xml:space="preserve"> </w:t>
            </w:r>
            <w:r w:rsidRPr="007C2696">
              <w:rPr>
                <w:rFonts w:ascii="Arial" w:eastAsia="Arial" w:hAnsi="Arial" w:cs="Arial"/>
                <w:b/>
                <w:bCs/>
                <w:sz w:val="22"/>
                <w:szCs w:val="22"/>
              </w:rPr>
              <w:t>from</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electronic</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databases</w:t>
            </w:r>
            <w:r w:rsidRPr="007C2696">
              <w:rPr>
                <w:rFonts w:ascii="Arial" w:eastAsia="Arial" w:hAnsi="Arial" w:cs="Arial"/>
                <w:b/>
                <w:bCs/>
                <w:position w:val="10"/>
                <w:sz w:val="22"/>
                <w:szCs w:val="22"/>
              </w:rPr>
              <w:t>1</w:t>
            </w:r>
          </w:p>
        </w:tc>
      </w:tr>
      <w:tr w:rsidR="006E2A0D" w:rsidRPr="007C2696" w14:paraId="4BD1B87A" w14:textId="77777777" w:rsidTr="00E064C9">
        <w:tc>
          <w:tcPr>
            <w:tcW w:w="10036" w:type="dxa"/>
            <w:gridSpan w:val="2"/>
          </w:tcPr>
          <w:p w14:paraId="3653E700"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A.</w:t>
            </w:r>
            <w:r w:rsidRPr="007C2696">
              <w:rPr>
                <w:rFonts w:ascii="Arial" w:eastAsia="Arial" w:hAnsi="Arial" w:cs="Arial"/>
                <w:b/>
                <w:bCs/>
                <w:spacing w:val="59"/>
                <w:sz w:val="22"/>
                <w:szCs w:val="22"/>
              </w:rPr>
              <w:t xml:space="preserve"> </w:t>
            </w:r>
            <w:r w:rsidRPr="007C2696">
              <w:rPr>
                <w:rFonts w:ascii="Arial" w:eastAsia="Arial" w:hAnsi="Arial" w:cs="Arial"/>
                <w:b/>
                <w:bCs/>
                <w:sz w:val="22"/>
                <w:szCs w:val="22"/>
              </w:rPr>
              <w:t>Food</w:t>
            </w:r>
          </w:p>
        </w:tc>
      </w:tr>
      <w:tr w:rsidR="006E2A0D" w:rsidRPr="007C2696" w14:paraId="37E194B9" w14:textId="77777777" w:rsidTr="00E064C9">
        <w:tc>
          <w:tcPr>
            <w:tcW w:w="10036" w:type="dxa"/>
            <w:gridSpan w:val="2"/>
          </w:tcPr>
          <w:p w14:paraId="479EF31E"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Indicate</w:t>
            </w:r>
            <w:r w:rsidRPr="007C2696">
              <w:rPr>
                <w:rFonts w:ascii="Arial" w:eastAsia="Arial" w:hAnsi="Arial" w:cs="Arial"/>
                <w:b/>
                <w:bCs/>
                <w:spacing w:val="-8"/>
                <w:sz w:val="22"/>
                <w:szCs w:val="22"/>
              </w:rPr>
              <w:t xml:space="preserve"> </w:t>
            </w:r>
            <w:r w:rsidRPr="007C2696">
              <w:rPr>
                <w:rFonts w:ascii="Arial" w:eastAsia="Arial" w:hAnsi="Arial" w:cs="Arial"/>
                <w:b/>
                <w:bCs/>
                <w:sz w:val="22"/>
                <w:szCs w:val="22"/>
              </w:rPr>
              <w:t>ke</w:t>
            </w:r>
            <w:r w:rsidRPr="007C2696">
              <w:rPr>
                <w:rFonts w:ascii="Arial" w:eastAsia="Arial" w:hAnsi="Arial" w:cs="Arial"/>
                <w:b/>
                <w:bCs/>
                <w:spacing w:val="-2"/>
                <w:sz w:val="22"/>
                <w:szCs w:val="22"/>
              </w:rPr>
              <w:t>y</w:t>
            </w:r>
            <w:r w:rsidRPr="007C2696">
              <w:rPr>
                <w:rFonts w:ascii="Arial" w:eastAsia="Arial" w:hAnsi="Arial" w:cs="Arial"/>
                <w:b/>
                <w:bCs/>
                <w:spacing w:val="2"/>
                <w:sz w:val="22"/>
                <w:szCs w:val="22"/>
              </w:rPr>
              <w:t>w</w:t>
            </w:r>
            <w:r w:rsidRPr="007C2696">
              <w:rPr>
                <w:rFonts w:ascii="Arial" w:eastAsia="Arial" w:hAnsi="Arial" w:cs="Arial"/>
                <w:b/>
                <w:bCs/>
                <w:sz w:val="22"/>
                <w:szCs w:val="22"/>
              </w:rPr>
              <w:t>ords</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us</w:t>
            </w:r>
            <w:r w:rsidRPr="007C2696">
              <w:rPr>
                <w:rFonts w:ascii="Arial" w:eastAsia="Arial" w:hAnsi="Arial" w:cs="Arial"/>
                <w:b/>
                <w:bCs/>
                <w:spacing w:val="2"/>
                <w:sz w:val="22"/>
                <w:szCs w:val="22"/>
              </w:rPr>
              <w:t>e</w:t>
            </w:r>
            <w:r w:rsidRPr="007C2696">
              <w:rPr>
                <w:rFonts w:ascii="Arial" w:eastAsia="Arial" w:hAnsi="Arial" w:cs="Arial"/>
                <w:b/>
                <w:bCs/>
                <w:sz w:val="22"/>
                <w:szCs w:val="22"/>
              </w:rPr>
              <w:t>d</w:t>
            </w:r>
            <w:r w:rsidRPr="007C2696">
              <w:rPr>
                <w:rFonts w:ascii="Arial" w:eastAsia="Arial" w:hAnsi="Arial" w:cs="Arial"/>
                <w:b/>
                <w:bCs/>
                <w:spacing w:val="-5"/>
                <w:sz w:val="22"/>
                <w:szCs w:val="22"/>
              </w:rPr>
              <w:t xml:space="preserve"> </w:t>
            </w:r>
            <w:r w:rsidRPr="007C2696">
              <w:rPr>
                <w:rFonts w:ascii="Arial" w:eastAsia="Arial" w:hAnsi="Arial" w:cs="Arial"/>
                <w:sz w:val="22"/>
                <w:szCs w:val="22"/>
              </w:rPr>
              <w:t>(</w:t>
            </w: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5"/>
                <w:sz w:val="22"/>
                <w:szCs w:val="22"/>
              </w:rPr>
              <w:t xml:space="preserve"> </w:t>
            </w:r>
            <w:r w:rsidRPr="007C2696">
              <w:rPr>
                <w:rFonts w:ascii="Arial" w:eastAsia="Arial" w:hAnsi="Arial" w:cs="Arial"/>
                <w:sz w:val="22"/>
                <w:szCs w:val="22"/>
              </w:rPr>
              <w:t>Oat,</w:t>
            </w:r>
            <w:r w:rsidRPr="007C2696">
              <w:rPr>
                <w:rFonts w:ascii="Arial" w:eastAsia="Arial" w:hAnsi="Arial" w:cs="Arial"/>
                <w:spacing w:val="-4"/>
                <w:sz w:val="22"/>
                <w:szCs w:val="22"/>
              </w:rPr>
              <w:t xml:space="preserve"> </w:t>
            </w:r>
            <w:r w:rsidRPr="007C2696">
              <w:rPr>
                <w:rFonts w:ascii="Arial" w:eastAsia="Arial" w:hAnsi="Arial" w:cs="Arial"/>
                <w:sz w:val="22"/>
                <w:szCs w:val="22"/>
              </w:rPr>
              <w:t>oats,</w:t>
            </w:r>
            <w:r w:rsidRPr="007C2696">
              <w:rPr>
                <w:rFonts w:ascii="Arial" w:eastAsia="Arial" w:hAnsi="Arial" w:cs="Arial"/>
                <w:spacing w:val="-5"/>
                <w:sz w:val="22"/>
                <w:szCs w:val="22"/>
              </w:rPr>
              <w:t xml:space="preserve"> </w:t>
            </w:r>
            <w:r w:rsidRPr="007C2696">
              <w:rPr>
                <w:rFonts w:ascii="Arial" w:eastAsia="Arial" w:hAnsi="Arial" w:cs="Arial"/>
                <w:sz w:val="22"/>
                <w:szCs w:val="22"/>
              </w:rPr>
              <w:t>beta-</w:t>
            </w:r>
            <w:r w:rsidRPr="007C2696">
              <w:rPr>
                <w:rFonts w:ascii="Arial" w:eastAsia="Arial" w:hAnsi="Arial" w:cs="Arial"/>
                <w:spacing w:val="-1"/>
                <w:sz w:val="22"/>
                <w:szCs w:val="22"/>
              </w:rPr>
              <w:t>g</w:t>
            </w:r>
            <w:r w:rsidRPr="007C2696">
              <w:rPr>
                <w:rFonts w:ascii="Arial" w:eastAsia="Arial" w:hAnsi="Arial" w:cs="Arial"/>
                <w:sz w:val="22"/>
                <w:szCs w:val="22"/>
              </w:rPr>
              <w:t>lucan,</w:t>
            </w:r>
            <w:r w:rsidRPr="007C2696">
              <w:rPr>
                <w:rFonts w:ascii="Arial" w:eastAsia="Arial" w:hAnsi="Arial" w:cs="Arial"/>
                <w:spacing w:val="-12"/>
                <w:sz w:val="22"/>
                <w:szCs w:val="22"/>
              </w:rPr>
              <w:t xml:space="preserve"> </w:t>
            </w:r>
            <w:r w:rsidRPr="007C2696">
              <w:rPr>
                <w:rFonts w:ascii="Arial" w:eastAsia="Arial" w:hAnsi="Arial" w:cs="Arial"/>
                <w:sz w:val="22"/>
                <w:szCs w:val="22"/>
              </w:rPr>
              <w:t>beta</w:t>
            </w:r>
            <w:r w:rsidRPr="007C2696">
              <w:rPr>
                <w:rFonts w:ascii="Arial" w:eastAsia="Arial" w:hAnsi="Arial" w:cs="Arial"/>
                <w:spacing w:val="-5"/>
                <w:sz w:val="22"/>
                <w:szCs w:val="22"/>
              </w:rPr>
              <w:t xml:space="preserve"> </w:t>
            </w:r>
            <w:r w:rsidRPr="007C2696">
              <w:rPr>
                <w:rFonts w:ascii="Arial" w:eastAsia="Arial" w:hAnsi="Arial" w:cs="Arial"/>
                <w:sz w:val="22"/>
                <w:szCs w:val="22"/>
              </w:rPr>
              <w:t>glucan,</w:t>
            </w:r>
            <w:r w:rsidRPr="007C2696">
              <w:rPr>
                <w:rFonts w:ascii="Arial" w:eastAsia="Arial" w:hAnsi="Arial" w:cs="Arial"/>
                <w:spacing w:val="-7"/>
                <w:sz w:val="22"/>
                <w:szCs w:val="22"/>
              </w:rPr>
              <w:t xml:space="preserve"> </w:t>
            </w:r>
            <w:r w:rsidRPr="007C2696">
              <w:rPr>
                <w:rFonts w:ascii="Arial" w:eastAsia="Arial" w:hAnsi="Arial" w:cs="Arial"/>
                <w:sz w:val="22"/>
                <w:szCs w:val="22"/>
              </w:rPr>
              <w:t>Avena</w:t>
            </w:r>
            <w:r w:rsidRPr="007C2696">
              <w:rPr>
                <w:rFonts w:ascii="Arial" w:eastAsia="Arial" w:hAnsi="Arial" w:cs="Arial"/>
                <w:spacing w:val="-6"/>
                <w:sz w:val="22"/>
                <w:szCs w:val="22"/>
              </w:rPr>
              <w:t xml:space="preserve"> </w:t>
            </w:r>
            <w:r w:rsidRPr="007C2696">
              <w:rPr>
                <w:rFonts w:ascii="Arial" w:eastAsia="Arial" w:hAnsi="Arial" w:cs="Arial"/>
                <w:sz w:val="22"/>
                <w:szCs w:val="22"/>
              </w:rPr>
              <w:t>sativa):</w:t>
            </w:r>
          </w:p>
        </w:tc>
      </w:tr>
      <w:tr w:rsidR="006E2A0D" w:rsidRPr="007C2696" w14:paraId="557DB357" w14:textId="77777777" w:rsidTr="00E064C9">
        <w:tc>
          <w:tcPr>
            <w:tcW w:w="10036" w:type="dxa"/>
            <w:gridSpan w:val="2"/>
          </w:tcPr>
          <w:p w14:paraId="64135A57"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B.</w:t>
            </w:r>
            <w:r w:rsidRPr="007C2696">
              <w:rPr>
                <w:rFonts w:ascii="Arial" w:eastAsia="Arial" w:hAnsi="Arial" w:cs="Arial"/>
                <w:b/>
                <w:bCs/>
                <w:spacing w:val="59"/>
                <w:sz w:val="22"/>
                <w:szCs w:val="22"/>
              </w:rPr>
              <w:t xml:space="preserve"> </w:t>
            </w:r>
            <w:r w:rsidRPr="007C2696">
              <w:rPr>
                <w:rFonts w:ascii="Arial" w:eastAsia="Arial" w:hAnsi="Arial" w:cs="Arial"/>
                <w:b/>
                <w:bCs/>
                <w:sz w:val="22"/>
                <w:szCs w:val="22"/>
              </w:rPr>
              <w:t>Health</w:t>
            </w:r>
            <w:r w:rsidRPr="007C2696">
              <w:rPr>
                <w:rFonts w:ascii="Arial" w:eastAsia="Arial" w:hAnsi="Arial" w:cs="Arial"/>
                <w:b/>
                <w:bCs/>
                <w:spacing w:val="-7"/>
                <w:sz w:val="22"/>
                <w:szCs w:val="22"/>
              </w:rPr>
              <w:t xml:space="preserve"> </w:t>
            </w:r>
            <w:r w:rsidRPr="007C2696">
              <w:rPr>
                <w:rFonts w:ascii="Arial" w:eastAsia="Arial" w:hAnsi="Arial" w:cs="Arial"/>
                <w:b/>
                <w:bCs/>
                <w:sz w:val="22"/>
                <w:szCs w:val="22"/>
              </w:rPr>
              <w:t>effect(s)</w:t>
            </w:r>
          </w:p>
        </w:tc>
      </w:tr>
      <w:tr w:rsidR="006E2A0D" w:rsidRPr="007C2696" w14:paraId="474937BB" w14:textId="77777777" w:rsidTr="00E064C9">
        <w:tc>
          <w:tcPr>
            <w:tcW w:w="5018" w:type="dxa"/>
          </w:tcPr>
          <w:p w14:paraId="5255F47C"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1.</w:t>
            </w:r>
            <w:r w:rsidRPr="007C2696">
              <w:rPr>
                <w:rFonts w:ascii="Arial" w:eastAsia="Arial" w:hAnsi="Arial" w:cs="Arial"/>
                <w:b/>
                <w:bCs/>
                <w:spacing w:val="59"/>
                <w:sz w:val="22"/>
                <w:szCs w:val="22"/>
              </w:rPr>
              <w:t xml:space="preserve"> </w:t>
            </w:r>
            <w:r w:rsidRPr="007C2696">
              <w:rPr>
                <w:rFonts w:ascii="Arial" w:eastAsia="Arial" w:hAnsi="Arial" w:cs="Arial"/>
                <w:b/>
                <w:bCs/>
                <w:sz w:val="22"/>
                <w:szCs w:val="22"/>
              </w:rPr>
              <w:t>Final</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h</w:t>
            </w:r>
            <w:r w:rsidRPr="007C2696">
              <w:rPr>
                <w:rFonts w:ascii="Arial" w:eastAsia="Arial" w:hAnsi="Arial" w:cs="Arial"/>
                <w:b/>
                <w:bCs/>
                <w:spacing w:val="-1"/>
                <w:sz w:val="22"/>
                <w:szCs w:val="22"/>
              </w:rPr>
              <w:t>e</w:t>
            </w:r>
            <w:r w:rsidRPr="007C2696">
              <w:rPr>
                <w:rFonts w:ascii="Arial" w:eastAsia="Arial" w:hAnsi="Arial" w:cs="Arial"/>
                <w:b/>
                <w:bCs/>
                <w:sz w:val="22"/>
                <w:szCs w:val="22"/>
              </w:rPr>
              <w:t>alth</w:t>
            </w:r>
            <w:r w:rsidRPr="007C2696">
              <w:rPr>
                <w:rFonts w:ascii="Arial" w:eastAsia="Arial" w:hAnsi="Arial" w:cs="Arial"/>
                <w:b/>
                <w:bCs/>
                <w:spacing w:val="-6"/>
                <w:sz w:val="22"/>
                <w:szCs w:val="22"/>
              </w:rPr>
              <w:t xml:space="preserve"> </w:t>
            </w:r>
            <w:r w:rsidRPr="007C2696">
              <w:rPr>
                <w:rFonts w:ascii="Arial" w:eastAsia="Arial" w:hAnsi="Arial" w:cs="Arial"/>
                <w:b/>
                <w:bCs/>
                <w:sz w:val="22"/>
                <w:szCs w:val="22"/>
              </w:rPr>
              <w:t>effect</w:t>
            </w:r>
          </w:p>
        </w:tc>
        <w:tc>
          <w:tcPr>
            <w:tcW w:w="5018" w:type="dxa"/>
          </w:tcPr>
          <w:p w14:paraId="469117C2"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2.</w:t>
            </w:r>
            <w:r w:rsidRPr="007C2696">
              <w:rPr>
                <w:rFonts w:ascii="Arial" w:eastAsia="Arial" w:hAnsi="Arial" w:cs="Arial"/>
                <w:b/>
                <w:bCs/>
                <w:spacing w:val="59"/>
                <w:sz w:val="22"/>
                <w:szCs w:val="22"/>
              </w:rPr>
              <w:t xml:space="preserve"> </w:t>
            </w:r>
            <w:r w:rsidRPr="007C2696">
              <w:rPr>
                <w:rFonts w:ascii="Arial" w:eastAsia="Arial" w:hAnsi="Arial" w:cs="Arial"/>
                <w:b/>
                <w:bCs/>
                <w:sz w:val="22"/>
                <w:szCs w:val="22"/>
              </w:rPr>
              <w:t>Biomarker/Surrogate</w:t>
            </w:r>
            <w:r w:rsidRPr="007C2696">
              <w:rPr>
                <w:rFonts w:ascii="Arial" w:eastAsia="Arial" w:hAnsi="Arial" w:cs="Arial"/>
                <w:b/>
                <w:bCs/>
                <w:spacing w:val="-22"/>
                <w:sz w:val="22"/>
                <w:szCs w:val="22"/>
              </w:rPr>
              <w:t xml:space="preserve"> </w:t>
            </w:r>
            <w:r w:rsidRPr="007C2696">
              <w:rPr>
                <w:rFonts w:ascii="Arial" w:eastAsia="Arial" w:hAnsi="Arial" w:cs="Arial"/>
                <w:b/>
                <w:bCs/>
                <w:sz w:val="22"/>
                <w:szCs w:val="22"/>
              </w:rPr>
              <w:t>marker</w:t>
            </w:r>
            <w:r w:rsidRPr="007C2696">
              <w:rPr>
                <w:rFonts w:ascii="Arial" w:eastAsia="Arial" w:hAnsi="Arial" w:cs="Arial"/>
                <w:b/>
                <w:bCs/>
                <w:spacing w:val="-7"/>
                <w:sz w:val="22"/>
                <w:szCs w:val="22"/>
              </w:rPr>
              <w:t xml:space="preserve"> </w:t>
            </w:r>
            <w:r w:rsidRPr="007C2696">
              <w:rPr>
                <w:rFonts w:ascii="Arial" w:eastAsia="Arial" w:hAnsi="Arial" w:cs="Arial"/>
                <w:b/>
                <w:bCs/>
                <w:sz w:val="22"/>
                <w:szCs w:val="22"/>
              </w:rPr>
              <w:t>of</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health effect</w:t>
            </w:r>
          </w:p>
        </w:tc>
      </w:tr>
      <w:tr w:rsidR="006E2A0D" w:rsidRPr="007C2696" w14:paraId="6014BE01" w14:textId="77777777" w:rsidTr="00E064C9">
        <w:tc>
          <w:tcPr>
            <w:tcW w:w="5018" w:type="dxa"/>
          </w:tcPr>
          <w:p w14:paraId="5EEBDAFF"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Indicate</w:t>
            </w:r>
            <w:r w:rsidRPr="007C2696">
              <w:rPr>
                <w:rFonts w:ascii="Arial" w:eastAsia="Arial" w:hAnsi="Arial" w:cs="Arial"/>
                <w:b/>
                <w:bCs/>
                <w:spacing w:val="-8"/>
                <w:sz w:val="22"/>
                <w:szCs w:val="22"/>
              </w:rPr>
              <w:t xml:space="preserve"> </w:t>
            </w:r>
            <w:r w:rsidRPr="007C2696">
              <w:rPr>
                <w:rFonts w:ascii="Arial" w:eastAsia="Arial" w:hAnsi="Arial" w:cs="Arial"/>
                <w:b/>
                <w:bCs/>
                <w:sz w:val="22"/>
                <w:szCs w:val="22"/>
              </w:rPr>
              <w:t>ke</w:t>
            </w:r>
            <w:r w:rsidRPr="007C2696">
              <w:rPr>
                <w:rFonts w:ascii="Arial" w:eastAsia="Arial" w:hAnsi="Arial" w:cs="Arial"/>
                <w:b/>
                <w:bCs/>
                <w:spacing w:val="-2"/>
                <w:sz w:val="22"/>
                <w:szCs w:val="22"/>
              </w:rPr>
              <w:t>y</w:t>
            </w:r>
            <w:r w:rsidRPr="007C2696">
              <w:rPr>
                <w:rFonts w:ascii="Arial" w:eastAsia="Arial" w:hAnsi="Arial" w:cs="Arial"/>
                <w:b/>
                <w:bCs/>
                <w:spacing w:val="2"/>
                <w:sz w:val="22"/>
                <w:szCs w:val="22"/>
              </w:rPr>
              <w:t>w</w:t>
            </w:r>
            <w:r w:rsidRPr="007C2696">
              <w:rPr>
                <w:rFonts w:ascii="Arial" w:eastAsia="Arial" w:hAnsi="Arial" w:cs="Arial"/>
                <w:b/>
                <w:bCs/>
                <w:sz w:val="22"/>
                <w:szCs w:val="22"/>
              </w:rPr>
              <w:t>ords</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us</w:t>
            </w:r>
            <w:r w:rsidRPr="007C2696">
              <w:rPr>
                <w:rFonts w:ascii="Arial" w:eastAsia="Arial" w:hAnsi="Arial" w:cs="Arial"/>
                <w:b/>
                <w:bCs/>
                <w:spacing w:val="2"/>
                <w:sz w:val="22"/>
                <w:szCs w:val="22"/>
              </w:rPr>
              <w:t>e</w:t>
            </w:r>
            <w:r w:rsidRPr="007C2696">
              <w:rPr>
                <w:rFonts w:ascii="Arial" w:eastAsia="Arial" w:hAnsi="Arial" w:cs="Arial"/>
                <w:b/>
                <w:bCs/>
                <w:sz w:val="22"/>
                <w:szCs w:val="22"/>
              </w:rPr>
              <w:t>d</w:t>
            </w:r>
            <w:r w:rsidRPr="007C2696">
              <w:rPr>
                <w:rFonts w:ascii="Arial" w:eastAsia="Arial" w:hAnsi="Arial" w:cs="Arial"/>
                <w:b/>
                <w:bCs/>
                <w:spacing w:val="-5"/>
                <w:sz w:val="22"/>
                <w:szCs w:val="22"/>
              </w:rPr>
              <w:t xml:space="preserve"> </w:t>
            </w:r>
            <w:r w:rsidRPr="007C2696">
              <w:rPr>
                <w:rFonts w:ascii="Arial" w:eastAsia="Arial" w:hAnsi="Arial" w:cs="Arial"/>
                <w:sz w:val="22"/>
                <w:szCs w:val="22"/>
              </w:rPr>
              <w:t>(</w:t>
            </w: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5"/>
                <w:sz w:val="22"/>
                <w:szCs w:val="22"/>
              </w:rPr>
              <w:t xml:space="preserve"> </w:t>
            </w:r>
            <w:r w:rsidRPr="007C2696">
              <w:rPr>
                <w:rFonts w:ascii="Arial" w:eastAsia="Arial" w:hAnsi="Arial" w:cs="Arial"/>
                <w:sz w:val="22"/>
                <w:szCs w:val="22"/>
              </w:rPr>
              <w:t>heart disease,</w:t>
            </w:r>
            <w:r w:rsidRPr="007C2696">
              <w:rPr>
                <w:rFonts w:ascii="Arial" w:eastAsia="Arial" w:hAnsi="Arial" w:cs="Arial"/>
                <w:spacing w:val="-9"/>
                <w:sz w:val="22"/>
                <w:szCs w:val="22"/>
              </w:rPr>
              <w:t xml:space="preserve"> </w:t>
            </w:r>
            <w:r w:rsidRPr="007C2696">
              <w:rPr>
                <w:rFonts w:ascii="Arial" w:eastAsia="Arial" w:hAnsi="Arial" w:cs="Arial"/>
                <w:sz w:val="22"/>
                <w:szCs w:val="22"/>
              </w:rPr>
              <w:t>co</w:t>
            </w:r>
            <w:r w:rsidRPr="007C2696">
              <w:rPr>
                <w:rFonts w:ascii="Arial" w:eastAsia="Arial" w:hAnsi="Arial" w:cs="Arial"/>
                <w:spacing w:val="-1"/>
                <w:sz w:val="22"/>
                <w:szCs w:val="22"/>
              </w:rPr>
              <w:t>r</w:t>
            </w:r>
            <w:r w:rsidRPr="007C2696">
              <w:rPr>
                <w:rFonts w:ascii="Arial" w:eastAsia="Arial" w:hAnsi="Arial" w:cs="Arial"/>
                <w:sz w:val="22"/>
                <w:szCs w:val="22"/>
              </w:rPr>
              <w:t>onary</w:t>
            </w:r>
            <w:r w:rsidRPr="007C2696">
              <w:rPr>
                <w:rFonts w:ascii="Arial" w:eastAsia="Arial" w:hAnsi="Arial" w:cs="Arial"/>
                <w:spacing w:val="-9"/>
                <w:sz w:val="22"/>
                <w:szCs w:val="22"/>
              </w:rPr>
              <w:t xml:space="preserve"> </w:t>
            </w:r>
            <w:r w:rsidRPr="007C2696">
              <w:rPr>
                <w:rFonts w:ascii="Arial" w:eastAsia="Arial" w:hAnsi="Arial" w:cs="Arial"/>
                <w:sz w:val="22"/>
                <w:szCs w:val="22"/>
              </w:rPr>
              <w:t>heart</w:t>
            </w:r>
            <w:r w:rsidRPr="007C2696">
              <w:rPr>
                <w:rFonts w:ascii="Arial" w:eastAsia="Arial" w:hAnsi="Arial" w:cs="Arial"/>
                <w:spacing w:val="-5"/>
                <w:sz w:val="22"/>
                <w:szCs w:val="22"/>
              </w:rPr>
              <w:t xml:space="preserve"> </w:t>
            </w:r>
            <w:r w:rsidRPr="007C2696">
              <w:rPr>
                <w:rFonts w:ascii="Arial" w:eastAsia="Arial" w:hAnsi="Arial" w:cs="Arial"/>
                <w:sz w:val="22"/>
                <w:szCs w:val="22"/>
              </w:rPr>
              <w:t>disease, cardiovascular</w:t>
            </w:r>
            <w:r w:rsidRPr="007C2696">
              <w:rPr>
                <w:rFonts w:ascii="Arial" w:eastAsia="Arial" w:hAnsi="Arial" w:cs="Arial"/>
                <w:spacing w:val="-14"/>
                <w:sz w:val="22"/>
                <w:szCs w:val="22"/>
              </w:rPr>
              <w:t xml:space="preserve"> </w:t>
            </w:r>
            <w:r w:rsidRPr="007C2696">
              <w:rPr>
                <w:rFonts w:ascii="Arial" w:eastAsia="Arial" w:hAnsi="Arial" w:cs="Arial"/>
                <w:sz w:val="22"/>
                <w:szCs w:val="22"/>
              </w:rPr>
              <w:t>death):</w:t>
            </w:r>
          </w:p>
        </w:tc>
        <w:tc>
          <w:tcPr>
            <w:tcW w:w="5018" w:type="dxa"/>
          </w:tcPr>
          <w:p w14:paraId="193D4F37"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Indicate</w:t>
            </w:r>
            <w:r w:rsidRPr="007C2696">
              <w:rPr>
                <w:rFonts w:ascii="Arial" w:eastAsia="Arial" w:hAnsi="Arial" w:cs="Arial"/>
                <w:b/>
                <w:bCs/>
                <w:spacing w:val="-8"/>
                <w:sz w:val="22"/>
                <w:szCs w:val="22"/>
              </w:rPr>
              <w:t xml:space="preserve"> </w:t>
            </w:r>
            <w:r w:rsidRPr="007C2696">
              <w:rPr>
                <w:rFonts w:ascii="Arial" w:eastAsia="Arial" w:hAnsi="Arial" w:cs="Arial"/>
                <w:b/>
                <w:bCs/>
                <w:sz w:val="22"/>
                <w:szCs w:val="22"/>
              </w:rPr>
              <w:t>ke</w:t>
            </w:r>
            <w:r w:rsidRPr="007C2696">
              <w:rPr>
                <w:rFonts w:ascii="Arial" w:eastAsia="Arial" w:hAnsi="Arial" w:cs="Arial"/>
                <w:b/>
                <w:bCs/>
                <w:spacing w:val="-2"/>
                <w:sz w:val="22"/>
                <w:szCs w:val="22"/>
              </w:rPr>
              <w:t>y</w:t>
            </w:r>
            <w:r w:rsidRPr="007C2696">
              <w:rPr>
                <w:rFonts w:ascii="Arial" w:eastAsia="Arial" w:hAnsi="Arial" w:cs="Arial"/>
                <w:b/>
                <w:bCs/>
                <w:spacing w:val="2"/>
                <w:sz w:val="22"/>
                <w:szCs w:val="22"/>
              </w:rPr>
              <w:t>w</w:t>
            </w:r>
            <w:r w:rsidRPr="007C2696">
              <w:rPr>
                <w:rFonts w:ascii="Arial" w:eastAsia="Arial" w:hAnsi="Arial" w:cs="Arial"/>
                <w:b/>
                <w:bCs/>
                <w:sz w:val="22"/>
                <w:szCs w:val="22"/>
              </w:rPr>
              <w:t>ords</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us</w:t>
            </w:r>
            <w:r w:rsidRPr="007C2696">
              <w:rPr>
                <w:rFonts w:ascii="Arial" w:eastAsia="Arial" w:hAnsi="Arial" w:cs="Arial"/>
                <w:b/>
                <w:bCs/>
                <w:spacing w:val="2"/>
                <w:sz w:val="22"/>
                <w:szCs w:val="22"/>
              </w:rPr>
              <w:t>e</w:t>
            </w:r>
            <w:r w:rsidRPr="007C2696">
              <w:rPr>
                <w:rFonts w:ascii="Arial" w:eastAsia="Arial" w:hAnsi="Arial" w:cs="Arial"/>
                <w:b/>
                <w:bCs/>
                <w:sz w:val="22"/>
                <w:szCs w:val="22"/>
              </w:rPr>
              <w:t>d</w:t>
            </w:r>
            <w:r w:rsidRPr="007C2696">
              <w:rPr>
                <w:rFonts w:ascii="Arial" w:eastAsia="Arial" w:hAnsi="Arial" w:cs="Arial"/>
                <w:b/>
                <w:bCs/>
                <w:spacing w:val="-5"/>
                <w:sz w:val="22"/>
                <w:szCs w:val="22"/>
              </w:rPr>
              <w:t xml:space="preserve"> </w:t>
            </w:r>
            <w:r w:rsidRPr="007C2696">
              <w:rPr>
                <w:rFonts w:ascii="Arial" w:eastAsia="Arial" w:hAnsi="Arial" w:cs="Arial"/>
                <w:sz w:val="22"/>
                <w:szCs w:val="22"/>
              </w:rPr>
              <w:t>(</w:t>
            </w: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5"/>
                <w:sz w:val="22"/>
                <w:szCs w:val="22"/>
              </w:rPr>
              <w:t xml:space="preserve"> </w:t>
            </w:r>
            <w:r w:rsidRPr="007C2696">
              <w:rPr>
                <w:rFonts w:ascii="Arial" w:eastAsia="Arial" w:hAnsi="Arial" w:cs="Arial"/>
                <w:sz w:val="22"/>
                <w:szCs w:val="22"/>
              </w:rPr>
              <w:t>my</w:t>
            </w:r>
            <w:r w:rsidRPr="007C2696">
              <w:rPr>
                <w:rFonts w:ascii="Arial" w:eastAsia="Arial" w:hAnsi="Arial" w:cs="Arial"/>
                <w:spacing w:val="1"/>
                <w:sz w:val="22"/>
                <w:szCs w:val="22"/>
              </w:rPr>
              <w:t>oc</w:t>
            </w:r>
            <w:r w:rsidRPr="007C2696">
              <w:rPr>
                <w:rFonts w:ascii="Arial" w:eastAsia="Arial" w:hAnsi="Arial" w:cs="Arial"/>
                <w:sz w:val="22"/>
                <w:szCs w:val="22"/>
              </w:rPr>
              <w:t>ardial infarction,</w:t>
            </w:r>
            <w:r w:rsidRPr="007C2696">
              <w:rPr>
                <w:rFonts w:ascii="Arial" w:eastAsia="Arial" w:hAnsi="Arial" w:cs="Arial"/>
                <w:spacing w:val="-11"/>
                <w:sz w:val="22"/>
                <w:szCs w:val="22"/>
              </w:rPr>
              <w:t xml:space="preserve"> </w:t>
            </w:r>
            <w:r w:rsidRPr="007C2696">
              <w:rPr>
                <w:rFonts w:ascii="Arial" w:eastAsia="Arial" w:hAnsi="Arial" w:cs="Arial"/>
                <w:sz w:val="22"/>
                <w:szCs w:val="22"/>
              </w:rPr>
              <w:t>ischemia,</w:t>
            </w:r>
            <w:r w:rsidRPr="007C2696">
              <w:rPr>
                <w:rFonts w:ascii="Arial" w:eastAsia="Arial" w:hAnsi="Arial" w:cs="Arial"/>
                <w:spacing w:val="-9"/>
                <w:sz w:val="22"/>
                <w:szCs w:val="22"/>
              </w:rPr>
              <w:t xml:space="preserve"> </w:t>
            </w:r>
            <w:r w:rsidRPr="007C2696">
              <w:rPr>
                <w:rFonts w:ascii="Arial" w:eastAsia="Arial" w:hAnsi="Arial" w:cs="Arial"/>
                <w:sz w:val="22"/>
                <w:szCs w:val="22"/>
              </w:rPr>
              <w:t>atherosclerosis,</w:t>
            </w:r>
            <w:r w:rsidRPr="007C2696">
              <w:rPr>
                <w:rFonts w:ascii="Arial" w:eastAsia="Arial" w:hAnsi="Arial" w:cs="Arial"/>
                <w:spacing w:val="-15"/>
                <w:sz w:val="22"/>
                <w:szCs w:val="22"/>
              </w:rPr>
              <w:t xml:space="preserve"> </w:t>
            </w:r>
            <w:r w:rsidRPr="007C2696">
              <w:rPr>
                <w:rFonts w:ascii="Arial" w:eastAsia="Arial" w:hAnsi="Arial" w:cs="Arial"/>
                <w:sz w:val="22"/>
                <w:szCs w:val="22"/>
              </w:rPr>
              <w:t>total cholesterol,</w:t>
            </w:r>
            <w:r w:rsidRPr="007C2696">
              <w:rPr>
                <w:rFonts w:ascii="Arial" w:eastAsia="Arial" w:hAnsi="Arial" w:cs="Arial"/>
                <w:spacing w:val="-12"/>
                <w:sz w:val="22"/>
                <w:szCs w:val="22"/>
              </w:rPr>
              <w:t xml:space="preserve"> </w:t>
            </w:r>
            <w:r w:rsidRPr="007C2696">
              <w:rPr>
                <w:rFonts w:ascii="Arial" w:eastAsia="Arial" w:hAnsi="Arial" w:cs="Arial"/>
                <w:sz w:val="22"/>
                <w:szCs w:val="22"/>
              </w:rPr>
              <w:t>LDL</w:t>
            </w:r>
            <w:r w:rsidRPr="007C2696">
              <w:rPr>
                <w:rFonts w:ascii="Arial" w:eastAsia="Arial" w:hAnsi="Arial" w:cs="Arial"/>
                <w:spacing w:val="-4"/>
                <w:sz w:val="22"/>
                <w:szCs w:val="22"/>
              </w:rPr>
              <w:t xml:space="preserve"> </w:t>
            </w:r>
            <w:r w:rsidRPr="007C2696">
              <w:rPr>
                <w:rFonts w:ascii="Arial" w:eastAsia="Arial" w:hAnsi="Arial" w:cs="Arial"/>
                <w:sz w:val="22"/>
                <w:szCs w:val="22"/>
              </w:rPr>
              <w:t>choles</w:t>
            </w:r>
            <w:r w:rsidRPr="007C2696">
              <w:rPr>
                <w:rFonts w:ascii="Arial" w:eastAsia="Arial" w:hAnsi="Arial" w:cs="Arial"/>
                <w:spacing w:val="-1"/>
                <w:sz w:val="22"/>
                <w:szCs w:val="22"/>
              </w:rPr>
              <w:t>t</w:t>
            </w:r>
            <w:r w:rsidRPr="007C2696">
              <w:rPr>
                <w:rFonts w:ascii="Arial" w:eastAsia="Arial" w:hAnsi="Arial" w:cs="Arial"/>
                <w:sz w:val="22"/>
                <w:szCs w:val="22"/>
              </w:rPr>
              <w:t>erol):</w:t>
            </w:r>
          </w:p>
        </w:tc>
      </w:tr>
      <w:tr w:rsidR="006E2A0D" w:rsidRPr="007C2696" w14:paraId="638A1A74" w14:textId="77777777" w:rsidTr="00E064C9">
        <w:tc>
          <w:tcPr>
            <w:tcW w:w="10036" w:type="dxa"/>
            <w:gridSpan w:val="2"/>
          </w:tcPr>
          <w:p w14:paraId="16CA2214"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C.</w:t>
            </w:r>
            <w:r w:rsidRPr="007C2696">
              <w:rPr>
                <w:rFonts w:ascii="Arial" w:eastAsia="Arial" w:hAnsi="Arial" w:cs="Arial"/>
                <w:b/>
                <w:bCs/>
                <w:spacing w:val="59"/>
                <w:sz w:val="22"/>
                <w:szCs w:val="22"/>
              </w:rPr>
              <w:t xml:space="preserve"> </w:t>
            </w:r>
            <w:r w:rsidRPr="007C2696">
              <w:rPr>
                <w:rFonts w:ascii="Arial" w:eastAsia="Arial" w:hAnsi="Arial" w:cs="Arial"/>
                <w:b/>
                <w:bCs/>
                <w:sz w:val="22"/>
                <w:szCs w:val="22"/>
              </w:rPr>
              <w:t>Combinations</w:t>
            </w:r>
            <w:r w:rsidRPr="007C2696">
              <w:rPr>
                <w:rFonts w:ascii="Arial" w:eastAsia="Arial" w:hAnsi="Arial" w:cs="Arial"/>
                <w:b/>
                <w:bCs/>
                <w:spacing w:val="-15"/>
                <w:sz w:val="22"/>
                <w:szCs w:val="22"/>
              </w:rPr>
              <w:t xml:space="preserve"> </w:t>
            </w:r>
            <w:r w:rsidRPr="007C2696">
              <w:rPr>
                <w:rFonts w:ascii="Arial" w:eastAsia="Arial" w:hAnsi="Arial" w:cs="Arial"/>
                <w:b/>
                <w:bCs/>
                <w:sz w:val="22"/>
                <w:szCs w:val="22"/>
              </w:rPr>
              <w:t>of</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ke</w:t>
            </w:r>
            <w:r w:rsidRPr="007C2696">
              <w:rPr>
                <w:rFonts w:ascii="Arial" w:eastAsia="Arial" w:hAnsi="Arial" w:cs="Arial"/>
                <w:b/>
                <w:bCs/>
                <w:spacing w:val="-2"/>
                <w:sz w:val="22"/>
                <w:szCs w:val="22"/>
              </w:rPr>
              <w:t>y</w:t>
            </w:r>
            <w:r w:rsidRPr="007C2696">
              <w:rPr>
                <w:rFonts w:ascii="Arial" w:eastAsia="Arial" w:hAnsi="Arial" w:cs="Arial"/>
                <w:b/>
                <w:bCs/>
                <w:spacing w:val="2"/>
                <w:sz w:val="22"/>
                <w:szCs w:val="22"/>
              </w:rPr>
              <w:t>w</w:t>
            </w:r>
            <w:r w:rsidRPr="007C2696">
              <w:rPr>
                <w:rFonts w:ascii="Arial" w:eastAsia="Arial" w:hAnsi="Arial" w:cs="Arial"/>
                <w:b/>
                <w:bCs/>
                <w:sz w:val="22"/>
                <w:szCs w:val="22"/>
              </w:rPr>
              <w:t>ords</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us</w:t>
            </w:r>
            <w:r w:rsidRPr="007C2696">
              <w:rPr>
                <w:rFonts w:ascii="Arial" w:eastAsia="Arial" w:hAnsi="Arial" w:cs="Arial"/>
                <w:b/>
                <w:bCs/>
                <w:spacing w:val="2"/>
                <w:sz w:val="22"/>
                <w:szCs w:val="22"/>
              </w:rPr>
              <w:t>e</w:t>
            </w:r>
            <w:r w:rsidRPr="007C2696">
              <w:rPr>
                <w:rFonts w:ascii="Arial" w:eastAsia="Arial" w:hAnsi="Arial" w:cs="Arial"/>
                <w:b/>
                <w:bCs/>
                <w:sz w:val="22"/>
                <w:szCs w:val="22"/>
              </w:rPr>
              <w:t>d</w:t>
            </w:r>
          </w:p>
        </w:tc>
      </w:tr>
      <w:tr w:rsidR="006E2A0D" w:rsidRPr="007C2696" w14:paraId="65FB406A" w14:textId="77777777" w:rsidTr="00E064C9">
        <w:tc>
          <w:tcPr>
            <w:tcW w:w="5018" w:type="dxa"/>
          </w:tcPr>
          <w:p w14:paraId="4425AF07" w14:textId="77777777" w:rsidR="006E2A0D" w:rsidRPr="007C2696" w:rsidRDefault="006E2A0D" w:rsidP="007C2696">
            <w:pPr>
              <w:spacing w:before="9" w:line="276" w:lineRule="auto"/>
              <w:jc w:val="both"/>
              <w:rPr>
                <w:rFonts w:ascii="Arial" w:hAnsi="Arial" w:cs="Arial"/>
                <w:sz w:val="22"/>
                <w:szCs w:val="22"/>
              </w:rPr>
            </w:pPr>
            <w:r w:rsidRPr="007C2696">
              <w:rPr>
                <w:rFonts w:ascii="Arial" w:eastAsia="Arial" w:hAnsi="Arial" w:cs="Arial"/>
                <w:b/>
                <w:bCs/>
                <w:sz w:val="22"/>
                <w:szCs w:val="22"/>
              </w:rPr>
              <w:t>Indicate</w:t>
            </w:r>
            <w:r w:rsidRPr="007C2696">
              <w:rPr>
                <w:rFonts w:ascii="Arial" w:eastAsia="Arial" w:hAnsi="Arial" w:cs="Arial"/>
                <w:b/>
                <w:bCs/>
                <w:spacing w:val="-8"/>
                <w:sz w:val="22"/>
                <w:szCs w:val="22"/>
              </w:rPr>
              <w:t xml:space="preserve"> </w:t>
            </w:r>
            <w:r w:rsidRPr="007C2696">
              <w:rPr>
                <w:rFonts w:ascii="Arial" w:eastAsia="Arial" w:hAnsi="Arial" w:cs="Arial"/>
                <w:b/>
                <w:bCs/>
                <w:sz w:val="22"/>
                <w:szCs w:val="22"/>
              </w:rPr>
              <w:t>combinations</w:t>
            </w:r>
            <w:r w:rsidRPr="007C2696">
              <w:rPr>
                <w:rFonts w:ascii="Arial" w:eastAsia="Arial" w:hAnsi="Arial" w:cs="Arial"/>
                <w:b/>
                <w:bCs/>
                <w:spacing w:val="-14"/>
                <w:sz w:val="22"/>
                <w:szCs w:val="22"/>
              </w:rPr>
              <w:t xml:space="preserve"> </w:t>
            </w:r>
            <w:r w:rsidRPr="007C2696">
              <w:rPr>
                <w:rFonts w:ascii="Arial" w:eastAsia="Arial" w:hAnsi="Arial" w:cs="Arial"/>
                <w:b/>
                <w:bCs/>
                <w:sz w:val="22"/>
                <w:szCs w:val="22"/>
              </w:rPr>
              <w:t>of</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k</w:t>
            </w:r>
            <w:r w:rsidRPr="007C2696">
              <w:rPr>
                <w:rFonts w:ascii="Arial" w:eastAsia="Arial" w:hAnsi="Arial" w:cs="Arial"/>
                <w:b/>
                <w:bCs/>
                <w:spacing w:val="2"/>
                <w:sz w:val="22"/>
                <w:szCs w:val="22"/>
              </w:rPr>
              <w:t>e</w:t>
            </w:r>
            <w:r w:rsidRPr="007C2696">
              <w:rPr>
                <w:rFonts w:ascii="Arial" w:eastAsia="Arial" w:hAnsi="Arial" w:cs="Arial"/>
                <w:b/>
                <w:bCs/>
                <w:spacing w:val="-2"/>
                <w:sz w:val="22"/>
                <w:szCs w:val="22"/>
              </w:rPr>
              <w:t>y</w:t>
            </w:r>
            <w:r w:rsidRPr="007C2696">
              <w:rPr>
                <w:rFonts w:ascii="Arial" w:eastAsia="Arial" w:hAnsi="Arial" w:cs="Arial"/>
                <w:b/>
                <w:bCs/>
                <w:spacing w:val="2"/>
                <w:sz w:val="22"/>
                <w:szCs w:val="22"/>
              </w:rPr>
              <w:t>w</w:t>
            </w:r>
            <w:r w:rsidRPr="007C2696">
              <w:rPr>
                <w:rFonts w:ascii="Arial" w:eastAsia="Arial" w:hAnsi="Arial" w:cs="Arial"/>
                <w:b/>
                <w:bCs/>
                <w:sz w:val="22"/>
                <w:szCs w:val="22"/>
              </w:rPr>
              <w:t>ords</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used</w:t>
            </w:r>
            <w:r w:rsidRPr="007C2696">
              <w:rPr>
                <w:rFonts w:ascii="Arial" w:eastAsia="Arial" w:hAnsi="Arial" w:cs="Arial"/>
                <w:b/>
                <w:bCs/>
                <w:spacing w:val="-5"/>
                <w:sz w:val="22"/>
                <w:szCs w:val="22"/>
              </w:rPr>
              <w:t xml:space="preserve"> </w:t>
            </w:r>
            <w:r w:rsidRPr="007C2696">
              <w:rPr>
                <w:rFonts w:ascii="Arial" w:eastAsia="Arial" w:hAnsi="Arial" w:cs="Arial"/>
                <w:sz w:val="22"/>
                <w:szCs w:val="22"/>
              </w:rPr>
              <w:t>–</w:t>
            </w:r>
            <w:r w:rsidRPr="007C2696">
              <w:rPr>
                <w:rFonts w:ascii="Arial" w:eastAsia="Arial" w:hAnsi="Arial" w:cs="Arial"/>
                <w:spacing w:val="-1"/>
                <w:sz w:val="22"/>
                <w:szCs w:val="22"/>
              </w:rPr>
              <w:t xml:space="preserve"> </w:t>
            </w:r>
            <w:r w:rsidRPr="007C2696">
              <w:rPr>
                <w:rFonts w:ascii="Arial" w:eastAsia="Arial" w:hAnsi="Arial" w:cs="Arial"/>
                <w:i/>
                <w:sz w:val="22"/>
                <w:szCs w:val="22"/>
              </w:rPr>
              <w:t>e</w:t>
            </w:r>
            <w:r w:rsidRPr="007C2696">
              <w:rPr>
                <w:rFonts w:ascii="Arial" w:eastAsia="Arial" w:hAnsi="Arial" w:cs="Arial"/>
                <w:i/>
                <w:spacing w:val="-1"/>
                <w:sz w:val="22"/>
                <w:szCs w:val="22"/>
              </w:rPr>
              <w:t>.</w:t>
            </w:r>
            <w:r w:rsidRPr="007C2696">
              <w:rPr>
                <w:rFonts w:ascii="Arial" w:eastAsia="Arial" w:hAnsi="Arial" w:cs="Arial"/>
                <w:i/>
                <w:sz w:val="22"/>
                <w:szCs w:val="22"/>
              </w:rPr>
              <w:t>g.</w:t>
            </w:r>
            <w:r w:rsidRPr="007C2696">
              <w:rPr>
                <w:rFonts w:ascii="Arial" w:eastAsia="Arial" w:hAnsi="Arial" w:cs="Arial"/>
                <w:sz w:val="22"/>
                <w:szCs w:val="22"/>
              </w:rPr>
              <w:t>,</w:t>
            </w:r>
            <w:r w:rsidRPr="007C2696">
              <w:rPr>
                <w:rFonts w:ascii="Arial" w:eastAsia="Arial" w:hAnsi="Arial" w:cs="Arial"/>
                <w:spacing w:val="-4"/>
                <w:sz w:val="22"/>
                <w:szCs w:val="22"/>
              </w:rPr>
              <w:t xml:space="preserve"> </w:t>
            </w:r>
            <w:r w:rsidRPr="007C2696">
              <w:rPr>
                <w:rFonts w:ascii="Arial" w:eastAsia="Arial" w:hAnsi="Arial" w:cs="Arial"/>
                <w:sz w:val="22"/>
                <w:szCs w:val="22"/>
              </w:rPr>
              <w:t>A</w:t>
            </w:r>
            <w:r w:rsidRPr="007C2696">
              <w:rPr>
                <w:rFonts w:ascii="Arial" w:eastAsia="Arial" w:hAnsi="Arial" w:cs="Arial"/>
                <w:spacing w:val="-1"/>
                <w:sz w:val="22"/>
                <w:szCs w:val="22"/>
              </w:rPr>
              <w:t xml:space="preserve"> </w:t>
            </w:r>
            <w:r w:rsidRPr="007C2696">
              <w:rPr>
                <w:rFonts w:ascii="Arial" w:eastAsia="Arial" w:hAnsi="Arial" w:cs="Arial"/>
                <w:sz w:val="22"/>
                <w:szCs w:val="22"/>
              </w:rPr>
              <w:t>and</w:t>
            </w:r>
            <w:r w:rsidRPr="007C2696">
              <w:rPr>
                <w:rFonts w:ascii="Arial" w:eastAsia="Arial" w:hAnsi="Arial" w:cs="Arial"/>
                <w:spacing w:val="-4"/>
                <w:sz w:val="22"/>
                <w:szCs w:val="22"/>
              </w:rPr>
              <w:t xml:space="preserve"> </w:t>
            </w:r>
            <w:r w:rsidRPr="007C2696">
              <w:rPr>
                <w:rFonts w:ascii="Arial" w:eastAsia="Arial" w:hAnsi="Arial" w:cs="Arial"/>
                <w:sz w:val="22"/>
                <w:szCs w:val="22"/>
              </w:rPr>
              <w:t>B1;</w:t>
            </w:r>
            <w:r w:rsidRPr="007C2696">
              <w:rPr>
                <w:rFonts w:ascii="Arial" w:eastAsia="Arial" w:hAnsi="Arial" w:cs="Arial"/>
                <w:spacing w:val="-3"/>
                <w:sz w:val="22"/>
                <w:szCs w:val="22"/>
              </w:rPr>
              <w:t xml:space="preserve"> </w:t>
            </w:r>
            <w:r w:rsidRPr="007C2696">
              <w:rPr>
                <w:rFonts w:ascii="Arial" w:eastAsia="Arial" w:hAnsi="Arial" w:cs="Arial"/>
                <w:sz w:val="22"/>
                <w:szCs w:val="22"/>
              </w:rPr>
              <w:t>A</w:t>
            </w:r>
            <w:r w:rsidRPr="007C2696">
              <w:rPr>
                <w:rFonts w:ascii="Arial" w:eastAsia="Arial" w:hAnsi="Arial" w:cs="Arial"/>
                <w:spacing w:val="-1"/>
                <w:sz w:val="22"/>
                <w:szCs w:val="22"/>
              </w:rPr>
              <w:t xml:space="preserve"> </w:t>
            </w:r>
            <w:r w:rsidRPr="007C2696">
              <w:rPr>
                <w:rFonts w:ascii="Arial" w:eastAsia="Arial" w:hAnsi="Arial" w:cs="Arial"/>
                <w:sz w:val="22"/>
                <w:szCs w:val="22"/>
              </w:rPr>
              <w:t>and</w:t>
            </w:r>
            <w:r w:rsidRPr="007C2696">
              <w:rPr>
                <w:rFonts w:ascii="Arial" w:eastAsia="Arial" w:hAnsi="Arial" w:cs="Arial"/>
                <w:spacing w:val="-4"/>
                <w:sz w:val="22"/>
                <w:szCs w:val="22"/>
              </w:rPr>
              <w:t xml:space="preserve"> </w:t>
            </w:r>
            <w:r w:rsidRPr="007C2696">
              <w:rPr>
                <w:rFonts w:ascii="Arial" w:eastAsia="Arial" w:hAnsi="Arial" w:cs="Arial"/>
                <w:sz w:val="22"/>
                <w:szCs w:val="22"/>
              </w:rPr>
              <w:t>B2;</w:t>
            </w:r>
            <w:r w:rsidRPr="007C2696">
              <w:rPr>
                <w:rFonts w:ascii="Arial" w:eastAsia="Arial" w:hAnsi="Arial" w:cs="Arial"/>
                <w:spacing w:val="-3"/>
                <w:sz w:val="22"/>
                <w:szCs w:val="22"/>
              </w:rPr>
              <w:t xml:space="preserve"> </w:t>
            </w:r>
            <w:r w:rsidRPr="007C2696">
              <w:rPr>
                <w:rFonts w:ascii="Arial" w:eastAsia="Arial" w:hAnsi="Arial" w:cs="Arial"/>
                <w:sz w:val="22"/>
                <w:szCs w:val="22"/>
              </w:rPr>
              <w:t>[(A</w:t>
            </w:r>
            <w:r w:rsidRPr="007C2696">
              <w:rPr>
                <w:rFonts w:ascii="Arial" w:eastAsia="Arial" w:hAnsi="Arial" w:cs="Arial"/>
                <w:spacing w:val="-3"/>
                <w:sz w:val="22"/>
                <w:szCs w:val="22"/>
              </w:rPr>
              <w:t xml:space="preserve"> </w:t>
            </w:r>
            <w:r w:rsidRPr="007C2696">
              <w:rPr>
                <w:rFonts w:ascii="Arial" w:eastAsia="Arial" w:hAnsi="Arial" w:cs="Arial"/>
                <w:sz w:val="22"/>
                <w:szCs w:val="22"/>
              </w:rPr>
              <w:t>and</w:t>
            </w:r>
            <w:r w:rsidRPr="007C2696">
              <w:rPr>
                <w:rFonts w:ascii="Arial" w:eastAsia="Arial" w:hAnsi="Arial" w:cs="Arial"/>
                <w:spacing w:val="-4"/>
                <w:sz w:val="22"/>
                <w:szCs w:val="22"/>
              </w:rPr>
              <w:t xml:space="preserve"> </w:t>
            </w:r>
            <w:r w:rsidRPr="007C2696">
              <w:rPr>
                <w:rFonts w:ascii="Arial" w:eastAsia="Arial" w:hAnsi="Arial" w:cs="Arial"/>
                <w:sz w:val="22"/>
                <w:szCs w:val="22"/>
              </w:rPr>
              <w:t>B1)</w:t>
            </w:r>
            <w:r w:rsidRPr="007C2696">
              <w:rPr>
                <w:rFonts w:ascii="Arial" w:eastAsia="Arial" w:hAnsi="Arial" w:cs="Arial"/>
                <w:spacing w:val="-3"/>
                <w:sz w:val="22"/>
                <w:szCs w:val="22"/>
              </w:rPr>
              <w:t xml:space="preserve"> </w:t>
            </w:r>
            <w:r w:rsidRPr="007C2696">
              <w:rPr>
                <w:rFonts w:ascii="Arial" w:eastAsia="Arial" w:hAnsi="Arial" w:cs="Arial"/>
                <w:sz w:val="22"/>
                <w:szCs w:val="22"/>
              </w:rPr>
              <w:t>or</w:t>
            </w:r>
            <w:r w:rsidRPr="007C2696">
              <w:rPr>
                <w:rFonts w:ascii="Arial" w:eastAsia="Arial" w:hAnsi="Arial" w:cs="Arial"/>
                <w:spacing w:val="-2"/>
                <w:sz w:val="22"/>
                <w:szCs w:val="22"/>
              </w:rPr>
              <w:t xml:space="preserve"> </w:t>
            </w:r>
            <w:r w:rsidRPr="007C2696">
              <w:rPr>
                <w:rFonts w:ascii="Arial" w:eastAsia="Arial" w:hAnsi="Arial" w:cs="Arial"/>
                <w:sz w:val="22"/>
                <w:szCs w:val="22"/>
              </w:rPr>
              <w:t>(A</w:t>
            </w:r>
            <w:r w:rsidRPr="007C2696">
              <w:rPr>
                <w:rFonts w:ascii="Arial" w:eastAsia="Arial" w:hAnsi="Arial" w:cs="Arial"/>
                <w:spacing w:val="-2"/>
                <w:sz w:val="22"/>
                <w:szCs w:val="22"/>
              </w:rPr>
              <w:t xml:space="preserve"> </w:t>
            </w:r>
            <w:r w:rsidRPr="007C2696">
              <w:rPr>
                <w:rFonts w:ascii="Arial" w:eastAsia="Arial" w:hAnsi="Arial" w:cs="Arial"/>
                <w:sz w:val="22"/>
                <w:szCs w:val="22"/>
              </w:rPr>
              <w:t>and B2)],</w:t>
            </w:r>
            <w:r w:rsidRPr="007C2696">
              <w:rPr>
                <w:rFonts w:ascii="Arial" w:eastAsia="Arial" w:hAnsi="Arial" w:cs="Arial"/>
                <w:spacing w:val="-5"/>
                <w:sz w:val="22"/>
                <w:szCs w:val="22"/>
              </w:rPr>
              <w:t xml:space="preserve"> </w:t>
            </w:r>
            <w:r w:rsidRPr="007C2696">
              <w:rPr>
                <w:rFonts w:ascii="Arial" w:eastAsia="Arial" w:hAnsi="Arial" w:cs="Arial"/>
                <w:i/>
                <w:sz w:val="22"/>
                <w:szCs w:val="22"/>
              </w:rPr>
              <w:t>etc.</w:t>
            </w:r>
            <w:r w:rsidRPr="007C2696">
              <w:rPr>
                <w:rFonts w:ascii="Arial" w:eastAsia="Arial" w:hAnsi="Arial" w:cs="Arial"/>
                <w:sz w:val="22"/>
                <w:szCs w:val="22"/>
              </w:rPr>
              <w:t>:</w:t>
            </w:r>
          </w:p>
        </w:tc>
        <w:tc>
          <w:tcPr>
            <w:tcW w:w="5018" w:type="dxa"/>
          </w:tcPr>
          <w:p w14:paraId="74B8860B" w14:textId="77777777" w:rsidR="006E2A0D" w:rsidRPr="007C2696" w:rsidRDefault="006E2A0D" w:rsidP="007C2696">
            <w:pPr>
              <w:spacing w:before="9" w:line="276" w:lineRule="auto"/>
              <w:jc w:val="both"/>
              <w:rPr>
                <w:rFonts w:ascii="Arial" w:hAnsi="Arial" w:cs="Arial"/>
                <w:sz w:val="22"/>
                <w:szCs w:val="22"/>
              </w:rPr>
            </w:pPr>
          </w:p>
        </w:tc>
      </w:tr>
      <w:tr w:rsidR="006E2A0D" w:rsidRPr="007C2696" w14:paraId="7F7A6D1A" w14:textId="77777777" w:rsidTr="00E064C9">
        <w:tc>
          <w:tcPr>
            <w:tcW w:w="5018" w:type="dxa"/>
          </w:tcPr>
          <w:p w14:paraId="72E31C6A" w14:textId="77777777" w:rsidR="006E2A0D" w:rsidRPr="007C2696" w:rsidRDefault="006E2A0D" w:rsidP="007C2696">
            <w:pPr>
              <w:spacing w:before="9" w:line="276" w:lineRule="auto"/>
              <w:jc w:val="both"/>
              <w:rPr>
                <w:rFonts w:ascii="Arial" w:eastAsia="Arial" w:hAnsi="Arial" w:cs="Arial"/>
                <w:b/>
                <w:bCs/>
                <w:sz w:val="22"/>
                <w:szCs w:val="22"/>
              </w:rPr>
            </w:pPr>
            <w:r w:rsidRPr="007C2696">
              <w:rPr>
                <w:rFonts w:ascii="Arial" w:eastAsia="Arial" w:hAnsi="Arial" w:cs="Arial"/>
                <w:b/>
                <w:bCs/>
                <w:sz w:val="22"/>
                <w:szCs w:val="22"/>
              </w:rPr>
              <w:t>D.</w:t>
            </w:r>
            <w:r w:rsidRPr="007C2696">
              <w:rPr>
                <w:rFonts w:ascii="Arial" w:eastAsia="Arial" w:hAnsi="Arial" w:cs="Arial"/>
                <w:b/>
                <w:bCs/>
                <w:spacing w:val="59"/>
                <w:sz w:val="22"/>
                <w:szCs w:val="22"/>
              </w:rPr>
              <w:t xml:space="preserve"> </w:t>
            </w:r>
            <w:r w:rsidRPr="007C2696">
              <w:rPr>
                <w:rFonts w:ascii="Arial" w:eastAsia="Arial" w:hAnsi="Arial" w:cs="Arial"/>
                <w:b/>
                <w:bCs/>
                <w:sz w:val="22"/>
                <w:szCs w:val="22"/>
              </w:rPr>
              <w:t>Justification</w:t>
            </w:r>
            <w:r w:rsidRPr="007C2696">
              <w:rPr>
                <w:rFonts w:ascii="Arial" w:eastAsia="Arial" w:hAnsi="Arial" w:cs="Arial"/>
                <w:b/>
                <w:bCs/>
                <w:spacing w:val="-13"/>
                <w:sz w:val="22"/>
                <w:szCs w:val="22"/>
              </w:rPr>
              <w:t xml:space="preserve"> </w:t>
            </w:r>
            <w:r w:rsidRPr="007C2696">
              <w:rPr>
                <w:rFonts w:ascii="Arial" w:eastAsia="Arial" w:hAnsi="Arial" w:cs="Arial"/>
                <w:b/>
                <w:bCs/>
                <w:sz w:val="22"/>
                <w:szCs w:val="22"/>
              </w:rPr>
              <w:t>for</w:t>
            </w:r>
            <w:r w:rsidRPr="007C2696">
              <w:rPr>
                <w:rFonts w:ascii="Arial" w:eastAsia="Arial" w:hAnsi="Arial" w:cs="Arial"/>
                <w:b/>
                <w:bCs/>
                <w:spacing w:val="-3"/>
                <w:sz w:val="22"/>
                <w:szCs w:val="22"/>
              </w:rPr>
              <w:t xml:space="preserve"> </w:t>
            </w:r>
            <w:r w:rsidRPr="007C2696">
              <w:rPr>
                <w:rFonts w:ascii="Arial" w:eastAsia="Arial" w:hAnsi="Arial" w:cs="Arial"/>
                <w:b/>
                <w:bCs/>
                <w:sz w:val="22"/>
                <w:szCs w:val="22"/>
              </w:rPr>
              <w:t>exclusion</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of</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potential</w:t>
            </w:r>
            <w:r w:rsidRPr="007C2696">
              <w:rPr>
                <w:rFonts w:ascii="Arial" w:eastAsia="Arial" w:hAnsi="Arial" w:cs="Arial"/>
                <w:b/>
                <w:bCs/>
                <w:spacing w:val="1"/>
                <w:sz w:val="22"/>
                <w:szCs w:val="22"/>
              </w:rPr>
              <w:t>l</w:t>
            </w:r>
            <w:r w:rsidRPr="007C2696">
              <w:rPr>
                <w:rFonts w:ascii="Arial" w:eastAsia="Arial" w:hAnsi="Arial" w:cs="Arial"/>
                <w:b/>
                <w:bCs/>
                <w:sz w:val="22"/>
                <w:szCs w:val="22"/>
              </w:rPr>
              <w:t>y</w:t>
            </w:r>
            <w:r w:rsidRPr="007C2696">
              <w:rPr>
                <w:rFonts w:ascii="Arial" w:eastAsia="Arial" w:hAnsi="Arial" w:cs="Arial"/>
                <w:b/>
                <w:bCs/>
                <w:spacing w:val="-12"/>
                <w:sz w:val="22"/>
                <w:szCs w:val="22"/>
              </w:rPr>
              <w:t xml:space="preserve"> </w:t>
            </w:r>
            <w:r w:rsidRPr="007C2696">
              <w:rPr>
                <w:rFonts w:ascii="Arial" w:eastAsia="Arial" w:hAnsi="Arial" w:cs="Arial"/>
                <w:b/>
                <w:bCs/>
                <w:sz w:val="22"/>
                <w:szCs w:val="22"/>
              </w:rPr>
              <w:t>relevant</w:t>
            </w:r>
            <w:r w:rsidRPr="007C2696">
              <w:rPr>
                <w:rFonts w:ascii="Arial" w:eastAsia="Arial" w:hAnsi="Arial" w:cs="Arial"/>
                <w:b/>
                <w:bCs/>
                <w:spacing w:val="-8"/>
                <w:sz w:val="22"/>
                <w:szCs w:val="22"/>
              </w:rPr>
              <w:t xml:space="preserve"> </w:t>
            </w:r>
            <w:r w:rsidRPr="007C2696">
              <w:rPr>
                <w:rFonts w:ascii="Arial" w:eastAsia="Arial" w:hAnsi="Arial" w:cs="Arial"/>
                <w:b/>
                <w:bCs/>
                <w:sz w:val="22"/>
                <w:szCs w:val="22"/>
              </w:rPr>
              <w:t>terms</w:t>
            </w:r>
          </w:p>
        </w:tc>
        <w:tc>
          <w:tcPr>
            <w:tcW w:w="5018" w:type="dxa"/>
          </w:tcPr>
          <w:p w14:paraId="0DC5FCA8" w14:textId="77777777" w:rsidR="006E2A0D" w:rsidRPr="007C2696" w:rsidRDefault="006E2A0D" w:rsidP="007C2696">
            <w:pPr>
              <w:spacing w:before="9" w:line="276" w:lineRule="auto"/>
              <w:jc w:val="both"/>
              <w:rPr>
                <w:rFonts w:ascii="Arial" w:hAnsi="Arial" w:cs="Arial"/>
                <w:sz w:val="22"/>
                <w:szCs w:val="22"/>
              </w:rPr>
            </w:pPr>
          </w:p>
        </w:tc>
      </w:tr>
      <w:tr w:rsidR="006E2A0D" w:rsidRPr="007C2696" w14:paraId="19E52B81" w14:textId="77777777" w:rsidTr="00E064C9">
        <w:tc>
          <w:tcPr>
            <w:tcW w:w="5018" w:type="dxa"/>
          </w:tcPr>
          <w:p w14:paraId="16B887DE" w14:textId="77777777" w:rsidR="006E2A0D" w:rsidRPr="007C2696" w:rsidRDefault="006E2A0D" w:rsidP="007C2696">
            <w:pPr>
              <w:spacing w:before="9" w:line="276" w:lineRule="auto"/>
              <w:jc w:val="both"/>
              <w:rPr>
                <w:rFonts w:ascii="Arial" w:eastAsia="Arial" w:hAnsi="Arial" w:cs="Arial"/>
                <w:b/>
                <w:bCs/>
                <w:sz w:val="22"/>
                <w:szCs w:val="22"/>
              </w:rPr>
            </w:pPr>
            <w:r w:rsidRPr="007C2696">
              <w:rPr>
                <w:rFonts w:ascii="Arial" w:eastAsia="Arial" w:hAnsi="Arial" w:cs="Arial"/>
                <w:sz w:val="22"/>
                <w:szCs w:val="22"/>
              </w:rPr>
              <w:t>Please</w:t>
            </w:r>
            <w:r w:rsidRPr="007C2696">
              <w:rPr>
                <w:rFonts w:ascii="Arial" w:eastAsia="Arial" w:hAnsi="Arial" w:cs="Arial"/>
                <w:spacing w:val="-7"/>
                <w:sz w:val="22"/>
                <w:szCs w:val="22"/>
              </w:rPr>
              <w:t xml:space="preserve"> </w:t>
            </w:r>
            <w:r w:rsidRPr="007C2696">
              <w:rPr>
                <w:rFonts w:ascii="Arial" w:eastAsia="Arial" w:hAnsi="Arial" w:cs="Arial"/>
                <w:sz w:val="22"/>
                <w:szCs w:val="22"/>
              </w:rPr>
              <w:t>specify</w:t>
            </w:r>
            <w:r w:rsidRPr="007C2696">
              <w:rPr>
                <w:rFonts w:ascii="Arial" w:eastAsia="Arial" w:hAnsi="Arial" w:cs="Arial"/>
                <w:spacing w:val="-7"/>
                <w:sz w:val="22"/>
                <w:szCs w:val="22"/>
              </w:rPr>
              <w:t xml:space="preserve"> </w:t>
            </w:r>
            <w:r w:rsidRPr="007C2696">
              <w:rPr>
                <w:rFonts w:ascii="Arial" w:eastAsia="Arial" w:hAnsi="Arial" w:cs="Arial"/>
                <w:sz w:val="22"/>
                <w:szCs w:val="22"/>
              </w:rPr>
              <w:t>and</w:t>
            </w:r>
            <w:r w:rsidRPr="007C2696">
              <w:rPr>
                <w:rFonts w:ascii="Arial" w:eastAsia="Arial" w:hAnsi="Arial" w:cs="Arial"/>
                <w:spacing w:val="-4"/>
                <w:sz w:val="22"/>
                <w:szCs w:val="22"/>
              </w:rPr>
              <w:t xml:space="preserve"> </w:t>
            </w:r>
            <w:r w:rsidRPr="007C2696">
              <w:rPr>
                <w:rFonts w:ascii="Arial" w:eastAsia="Arial" w:hAnsi="Arial" w:cs="Arial"/>
                <w:sz w:val="22"/>
                <w:szCs w:val="22"/>
              </w:rPr>
              <w:t>justi</w:t>
            </w:r>
            <w:r w:rsidRPr="007C2696">
              <w:rPr>
                <w:rFonts w:ascii="Arial" w:eastAsia="Arial" w:hAnsi="Arial" w:cs="Arial"/>
                <w:spacing w:val="-1"/>
                <w:sz w:val="22"/>
                <w:szCs w:val="22"/>
              </w:rPr>
              <w:t>f</w:t>
            </w:r>
            <w:r w:rsidRPr="007C2696">
              <w:rPr>
                <w:rFonts w:ascii="Arial" w:eastAsia="Arial" w:hAnsi="Arial" w:cs="Arial"/>
                <w:sz w:val="22"/>
                <w:szCs w:val="22"/>
              </w:rPr>
              <w:t>y</w:t>
            </w:r>
            <w:r w:rsidRPr="007C2696">
              <w:rPr>
                <w:rFonts w:ascii="Arial" w:eastAsia="Arial" w:hAnsi="Arial" w:cs="Arial"/>
                <w:spacing w:val="-6"/>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z w:val="22"/>
                <w:szCs w:val="22"/>
              </w:rPr>
              <w:t>disuse</w:t>
            </w:r>
            <w:r w:rsidRPr="007C2696">
              <w:rPr>
                <w:rFonts w:ascii="Arial" w:eastAsia="Arial" w:hAnsi="Arial" w:cs="Arial"/>
                <w:spacing w:val="-7"/>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relevant</w:t>
            </w:r>
            <w:r w:rsidRPr="007C2696">
              <w:rPr>
                <w:rFonts w:ascii="Arial" w:eastAsia="Arial" w:hAnsi="Arial" w:cs="Arial"/>
                <w:spacing w:val="-8"/>
                <w:sz w:val="22"/>
                <w:szCs w:val="22"/>
              </w:rPr>
              <w:t xml:space="preserve"> </w:t>
            </w:r>
            <w:r w:rsidRPr="007C2696">
              <w:rPr>
                <w:rFonts w:ascii="Arial" w:eastAsia="Arial" w:hAnsi="Arial" w:cs="Arial"/>
                <w:sz w:val="22"/>
                <w:szCs w:val="22"/>
              </w:rPr>
              <w:t>terms</w:t>
            </w:r>
            <w:r w:rsidRPr="007C2696">
              <w:rPr>
                <w:rFonts w:ascii="Arial" w:eastAsia="Arial" w:hAnsi="Arial" w:cs="Arial"/>
                <w:spacing w:val="-5"/>
                <w:sz w:val="22"/>
                <w:szCs w:val="22"/>
              </w:rPr>
              <w:t xml:space="preserve"> </w:t>
            </w:r>
            <w:r w:rsidRPr="007C2696">
              <w:rPr>
                <w:rFonts w:ascii="Arial" w:eastAsia="Arial" w:hAnsi="Arial" w:cs="Arial"/>
                <w:sz w:val="22"/>
                <w:szCs w:val="22"/>
              </w:rPr>
              <w:t>as</w:t>
            </w:r>
            <w:r w:rsidRPr="007C2696">
              <w:rPr>
                <w:rFonts w:ascii="Arial" w:eastAsia="Arial" w:hAnsi="Arial" w:cs="Arial"/>
                <w:spacing w:val="-2"/>
                <w:sz w:val="22"/>
                <w:szCs w:val="22"/>
              </w:rPr>
              <w:t xml:space="preserve"> </w:t>
            </w:r>
            <w:r w:rsidRPr="007C2696">
              <w:rPr>
                <w:rFonts w:ascii="Arial" w:eastAsia="Arial" w:hAnsi="Arial" w:cs="Arial"/>
                <w:sz w:val="22"/>
                <w:szCs w:val="22"/>
              </w:rPr>
              <w:t>keywords</w:t>
            </w:r>
            <w:r w:rsidRPr="007C2696">
              <w:rPr>
                <w:rFonts w:ascii="Arial" w:eastAsia="Arial" w:hAnsi="Arial" w:cs="Arial"/>
                <w:spacing w:val="-9"/>
                <w:sz w:val="22"/>
                <w:szCs w:val="22"/>
              </w:rPr>
              <w:t xml:space="preserve"> </w:t>
            </w:r>
            <w:r w:rsidRPr="007C2696">
              <w:rPr>
                <w:rFonts w:ascii="Arial" w:eastAsia="Arial" w:hAnsi="Arial" w:cs="Arial"/>
                <w:sz w:val="22"/>
                <w:szCs w:val="22"/>
              </w:rPr>
              <w:t xml:space="preserve">– </w:t>
            </w: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4"/>
                <w:sz w:val="22"/>
                <w:szCs w:val="22"/>
              </w:rPr>
              <w:t xml:space="preserve"> </w:t>
            </w:r>
            <w:r w:rsidRPr="007C2696">
              <w:rPr>
                <w:rFonts w:ascii="Arial" w:eastAsia="Arial" w:hAnsi="Arial" w:cs="Arial"/>
                <w:sz w:val="22"/>
                <w:szCs w:val="22"/>
              </w:rPr>
              <w:t>Opting</w:t>
            </w:r>
            <w:r w:rsidRPr="007C2696">
              <w:rPr>
                <w:rFonts w:ascii="Arial" w:eastAsia="Arial" w:hAnsi="Arial" w:cs="Arial"/>
                <w:spacing w:val="-6"/>
                <w:sz w:val="22"/>
                <w:szCs w:val="22"/>
              </w:rPr>
              <w:t xml:space="preserve"> </w:t>
            </w:r>
            <w:r w:rsidRPr="007C2696">
              <w:rPr>
                <w:rFonts w:ascii="Arial" w:eastAsia="Arial" w:hAnsi="Arial" w:cs="Arial"/>
                <w:sz w:val="22"/>
                <w:szCs w:val="22"/>
              </w:rPr>
              <w:t>to</w:t>
            </w:r>
            <w:r w:rsidRPr="007C2696">
              <w:rPr>
                <w:rFonts w:ascii="Arial" w:eastAsia="Arial" w:hAnsi="Arial" w:cs="Arial"/>
                <w:spacing w:val="-2"/>
                <w:sz w:val="22"/>
                <w:szCs w:val="22"/>
              </w:rPr>
              <w:t xml:space="preserve"> </w:t>
            </w:r>
            <w:r w:rsidRPr="007C2696">
              <w:rPr>
                <w:rFonts w:ascii="Arial" w:eastAsia="Arial" w:hAnsi="Arial" w:cs="Arial"/>
                <w:sz w:val="22"/>
                <w:szCs w:val="22"/>
              </w:rPr>
              <w:t>only</w:t>
            </w:r>
            <w:r w:rsidRPr="007C2696">
              <w:rPr>
                <w:rFonts w:ascii="Arial" w:eastAsia="Arial" w:hAnsi="Arial" w:cs="Arial"/>
                <w:spacing w:val="-4"/>
                <w:sz w:val="22"/>
                <w:szCs w:val="22"/>
              </w:rPr>
              <w:t xml:space="preserve"> </w:t>
            </w:r>
            <w:r w:rsidRPr="007C2696">
              <w:rPr>
                <w:rFonts w:ascii="Arial" w:eastAsia="Arial" w:hAnsi="Arial" w:cs="Arial"/>
                <w:sz w:val="22"/>
                <w:szCs w:val="22"/>
              </w:rPr>
              <w:t>use keywords</w:t>
            </w:r>
            <w:r w:rsidRPr="007C2696">
              <w:rPr>
                <w:rFonts w:ascii="Arial" w:eastAsia="Arial" w:hAnsi="Arial" w:cs="Arial"/>
                <w:spacing w:val="-9"/>
                <w:sz w:val="22"/>
                <w:szCs w:val="22"/>
              </w:rPr>
              <w:t xml:space="preserve"> </w:t>
            </w:r>
            <w:r w:rsidRPr="007C2696">
              <w:rPr>
                <w:rFonts w:ascii="Arial" w:eastAsia="Arial" w:hAnsi="Arial" w:cs="Arial"/>
                <w:sz w:val="22"/>
                <w:szCs w:val="22"/>
              </w:rPr>
              <w:t>related</w:t>
            </w:r>
            <w:r w:rsidRPr="007C2696">
              <w:rPr>
                <w:rFonts w:ascii="Arial" w:eastAsia="Arial" w:hAnsi="Arial" w:cs="Arial"/>
                <w:spacing w:val="-7"/>
                <w:sz w:val="22"/>
                <w:szCs w:val="22"/>
              </w:rPr>
              <w:t xml:space="preserve"> </w:t>
            </w:r>
            <w:r w:rsidRPr="007C2696">
              <w:rPr>
                <w:rFonts w:ascii="Arial" w:eastAsia="Arial" w:hAnsi="Arial" w:cs="Arial"/>
                <w:sz w:val="22"/>
                <w:szCs w:val="22"/>
              </w:rPr>
              <w:t>to</w:t>
            </w:r>
            <w:r w:rsidRPr="007C2696">
              <w:rPr>
                <w:rFonts w:ascii="Arial" w:eastAsia="Arial" w:hAnsi="Arial" w:cs="Arial"/>
                <w:spacing w:val="-2"/>
                <w:sz w:val="22"/>
                <w:szCs w:val="22"/>
              </w:rPr>
              <w:t xml:space="preserve"> </w:t>
            </w:r>
            <w:r w:rsidRPr="007C2696">
              <w:rPr>
                <w:rFonts w:ascii="Arial" w:eastAsia="Arial" w:hAnsi="Arial" w:cs="Arial"/>
                <w:sz w:val="22"/>
                <w:szCs w:val="22"/>
              </w:rPr>
              <w:t>the</w:t>
            </w:r>
            <w:r w:rsidRPr="007C2696">
              <w:rPr>
                <w:rFonts w:ascii="Arial" w:eastAsia="Arial" w:hAnsi="Arial" w:cs="Arial"/>
                <w:spacing w:val="-4"/>
                <w:sz w:val="22"/>
                <w:szCs w:val="22"/>
              </w:rPr>
              <w:t xml:space="preserve"> </w:t>
            </w:r>
            <w:r w:rsidRPr="007C2696">
              <w:rPr>
                <w:rFonts w:ascii="Arial" w:eastAsia="Arial" w:hAnsi="Arial" w:cs="Arial"/>
                <w:sz w:val="22"/>
                <w:szCs w:val="22"/>
              </w:rPr>
              <w:t>surrogate</w:t>
            </w:r>
            <w:r w:rsidRPr="007C2696">
              <w:rPr>
                <w:rFonts w:ascii="Arial" w:eastAsia="Arial" w:hAnsi="Arial" w:cs="Arial"/>
                <w:spacing w:val="-9"/>
                <w:sz w:val="22"/>
                <w:szCs w:val="22"/>
              </w:rPr>
              <w:t xml:space="preserve"> </w:t>
            </w:r>
            <w:r w:rsidRPr="007C2696">
              <w:rPr>
                <w:rFonts w:ascii="Arial" w:eastAsia="Arial" w:hAnsi="Arial" w:cs="Arial"/>
                <w:sz w:val="22"/>
                <w:szCs w:val="22"/>
              </w:rPr>
              <w:t>marker</w:t>
            </w:r>
            <w:r w:rsidRPr="007C2696">
              <w:rPr>
                <w:rFonts w:ascii="Arial" w:eastAsia="Arial" w:hAnsi="Arial" w:cs="Arial"/>
                <w:spacing w:val="-7"/>
                <w:sz w:val="22"/>
                <w:szCs w:val="22"/>
              </w:rPr>
              <w:t xml:space="preserve"> </w:t>
            </w:r>
            <w:r w:rsidRPr="007C2696">
              <w:rPr>
                <w:rFonts w:ascii="Arial" w:eastAsia="Arial" w:hAnsi="Arial" w:cs="Arial"/>
                <w:sz w:val="22"/>
                <w:szCs w:val="22"/>
              </w:rPr>
              <w:t>of</w:t>
            </w:r>
            <w:r w:rsidRPr="007C2696">
              <w:rPr>
                <w:rFonts w:ascii="Arial" w:eastAsia="Arial" w:hAnsi="Arial" w:cs="Arial"/>
                <w:spacing w:val="-2"/>
                <w:sz w:val="22"/>
                <w:szCs w:val="22"/>
              </w:rPr>
              <w:t xml:space="preserve"> </w:t>
            </w:r>
            <w:r w:rsidRPr="007C2696">
              <w:rPr>
                <w:rFonts w:ascii="Arial" w:eastAsia="Arial" w:hAnsi="Arial" w:cs="Arial"/>
                <w:sz w:val="22"/>
                <w:szCs w:val="22"/>
              </w:rPr>
              <w:t>a</w:t>
            </w:r>
            <w:r w:rsidRPr="007C2696">
              <w:rPr>
                <w:rFonts w:ascii="Arial" w:eastAsia="Arial" w:hAnsi="Arial" w:cs="Arial"/>
                <w:spacing w:val="-1"/>
                <w:sz w:val="22"/>
                <w:szCs w:val="22"/>
              </w:rPr>
              <w:t xml:space="preserve"> h</w:t>
            </w:r>
            <w:r w:rsidRPr="007C2696">
              <w:rPr>
                <w:rFonts w:ascii="Arial" w:eastAsia="Arial" w:hAnsi="Arial" w:cs="Arial"/>
                <w:sz w:val="22"/>
                <w:szCs w:val="22"/>
              </w:rPr>
              <w:t>ealth</w:t>
            </w:r>
            <w:r w:rsidRPr="007C2696">
              <w:rPr>
                <w:rFonts w:ascii="Arial" w:eastAsia="Arial" w:hAnsi="Arial" w:cs="Arial"/>
                <w:spacing w:val="-6"/>
                <w:sz w:val="22"/>
                <w:szCs w:val="22"/>
              </w:rPr>
              <w:t xml:space="preserve"> </w:t>
            </w:r>
            <w:r w:rsidRPr="007C2696">
              <w:rPr>
                <w:rFonts w:ascii="Arial" w:eastAsia="Arial" w:hAnsi="Arial" w:cs="Arial"/>
                <w:sz w:val="22"/>
                <w:szCs w:val="22"/>
              </w:rPr>
              <w:t>effect,</w:t>
            </w:r>
            <w:r w:rsidRPr="007C2696">
              <w:rPr>
                <w:rFonts w:ascii="Arial" w:eastAsia="Arial" w:hAnsi="Arial" w:cs="Arial"/>
                <w:spacing w:val="-7"/>
                <w:sz w:val="22"/>
                <w:szCs w:val="22"/>
              </w:rPr>
              <w:t xml:space="preserve"> </w:t>
            </w:r>
            <w:r w:rsidRPr="007C2696">
              <w:rPr>
                <w:rFonts w:ascii="Arial" w:eastAsia="Arial" w:hAnsi="Arial" w:cs="Arial"/>
                <w:sz w:val="22"/>
                <w:szCs w:val="22"/>
              </w:rPr>
              <w:t>rather</w:t>
            </w:r>
            <w:r w:rsidRPr="007C2696">
              <w:rPr>
                <w:rFonts w:ascii="Arial" w:eastAsia="Arial" w:hAnsi="Arial" w:cs="Arial"/>
                <w:spacing w:val="-6"/>
                <w:sz w:val="22"/>
                <w:szCs w:val="22"/>
              </w:rPr>
              <w:t xml:space="preserve"> </w:t>
            </w:r>
            <w:r w:rsidRPr="007C2696">
              <w:rPr>
                <w:rFonts w:ascii="Arial" w:eastAsia="Arial" w:hAnsi="Arial" w:cs="Arial"/>
                <w:sz w:val="22"/>
                <w:szCs w:val="22"/>
              </w:rPr>
              <w:t>than</w:t>
            </w:r>
            <w:r w:rsidRPr="007C2696">
              <w:rPr>
                <w:rFonts w:ascii="Arial" w:eastAsia="Arial" w:hAnsi="Arial" w:cs="Arial"/>
                <w:spacing w:val="-4"/>
                <w:sz w:val="22"/>
                <w:szCs w:val="22"/>
              </w:rPr>
              <w:t xml:space="preserve"> </w:t>
            </w:r>
            <w:r w:rsidRPr="007C2696">
              <w:rPr>
                <w:rFonts w:ascii="Arial" w:eastAsia="Arial" w:hAnsi="Arial" w:cs="Arial"/>
                <w:sz w:val="22"/>
                <w:szCs w:val="22"/>
              </w:rPr>
              <w:t>using</w:t>
            </w:r>
            <w:r w:rsidRPr="007C2696">
              <w:rPr>
                <w:rFonts w:ascii="Arial" w:eastAsia="Arial" w:hAnsi="Arial" w:cs="Arial"/>
                <w:spacing w:val="-5"/>
                <w:sz w:val="22"/>
                <w:szCs w:val="22"/>
              </w:rPr>
              <w:t xml:space="preserve"> </w:t>
            </w:r>
            <w:r w:rsidRPr="007C2696">
              <w:rPr>
                <w:rFonts w:ascii="Arial" w:eastAsia="Arial" w:hAnsi="Arial" w:cs="Arial"/>
                <w:sz w:val="22"/>
                <w:szCs w:val="22"/>
              </w:rPr>
              <w:t>keywords</w:t>
            </w:r>
            <w:r w:rsidRPr="007C2696">
              <w:rPr>
                <w:rFonts w:ascii="Arial" w:eastAsia="Arial" w:hAnsi="Arial" w:cs="Arial"/>
                <w:spacing w:val="-9"/>
                <w:sz w:val="22"/>
                <w:szCs w:val="22"/>
              </w:rPr>
              <w:t xml:space="preserve"> </w:t>
            </w:r>
            <w:r w:rsidRPr="007C2696">
              <w:rPr>
                <w:rFonts w:ascii="Arial" w:eastAsia="Arial" w:hAnsi="Arial" w:cs="Arial"/>
                <w:sz w:val="22"/>
                <w:szCs w:val="22"/>
              </w:rPr>
              <w:t>related to</w:t>
            </w:r>
            <w:r w:rsidRPr="007C2696">
              <w:rPr>
                <w:rFonts w:ascii="Arial" w:eastAsia="Arial" w:hAnsi="Arial" w:cs="Arial"/>
                <w:spacing w:val="-2"/>
                <w:sz w:val="22"/>
                <w:szCs w:val="22"/>
              </w:rPr>
              <w:t xml:space="preserve"> </w:t>
            </w:r>
            <w:r w:rsidRPr="007C2696">
              <w:rPr>
                <w:rFonts w:ascii="Arial" w:eastAsia="Arial" w:hAnsi="Arial" w:cs="Arial"/>
                <w:sz w:val="22"/>
                <w:szCs w:val="22"/>
              </w:rPr>
              <w:t>both</w:t>
            </w:r>
            <w:r w:rsidRPr="007C2696">
              <w:rPr>
                <w:rFonts w:ascii="Arial" w:eastAsia="Arial" w:hAnsi="Arial" w:cs="Arial"/>
                <w:spacing w:val="-4"/>
                <w:sz w:val="22"/>
                <w:szCs w:val="22"/>
              </w:rPr>
              <w:t xml:space="preserve"> </w:t>
            </w:r>
            <w:r w:rsidRPr="007C2696">
              <w:rPr>
                <w:rFonts w:ascii="Arial" w:eastAsia="Arial" w:hAnsi="Arial" w:cs="Arial"/>
                <w:sz w:val="22"/>
                <w:szCs w:val="22"/>
              </w:rPr>
              <w:t>the</w:t>
            </w:r>
            <w:r w:rsidRPr="007C2696">
              <w:rPr>
                <w:rFonts w:ascii="Arial" w:eastAsia="Arial" w:hAnsi="Arial" w:cs="Arial"/>
                <w:spacing w:val="-3"/>
                <w:sz w:val="22"/>
                <w:szCs w:val="22"/>
              </w:rPr>
              <w:t xml:space="preserve"> </w:t>
            </w:r>
            <w:r w:rsidRPr="007C2696">
              <w:rPr>
                <w:rFonts w:ascii="Arial" w:eastAsia="Arial" w:hAnsi="Arial" w:cs="Arial"/>
                <w:spacing w:val="-1"/>
                <w:sz w:val="22"/>
                <w:szCs w:val="22"/>
              </w:rPr>
              <w:t>h</w:t>
            </w:r>
            <w:r w:rsidRPr="007C2696">
              <w:rPr>
                <w:rFonts w:ascii="Arial" w:eastAsia="Arial" w:hAnsi="Arial" w:cs="Arial"/>
                <w:sz w:val="22"/>
                <w:szCs w:val="22"/>
              </w:rPr>
              <w:t>ealth</w:t>
            </w:r>
            <w:r w:rsidRPr="007C2696">
              <w:rPr>
                <w:rFonts w:ascii="Arial" w:eastAsia="Arial" w:hAnsi="Arial" w:cs="Arial"/>
                <w:spacing w:val="-6"/>
                <w:sz w:val="22"/>
                <w:szCs w:val="22"/>
              </w:rPr>
              <w:t xml:space="preserve"> </w:t>
            </w:r>
            <w:r w:rsidRPr="007C2696">
              <w:rPr>
                <w:rFonts w:ascii="Arial" w:eastAsia="Arial" w:hAnsi="Arial" w:cs="Arial"/>
                <w:sz w:val="22"/>
                <w:szCs w:val="22"/>
              </w:rPr>
              <w:t>effect</w:t>
            </w:r>
            <w:r w:rsidRPr="007C2696">
              <w:rPr>
                <w:rFonts w:ascii="Arial" w:eastAsia="Arial" w:hAnsi="Arial" w:cs="Arial"/>
                <w:spacing w:val="-6"/>
                <w:sz w:val="22"/>
                <w:szCs w:val="22"/>
              </w:rPr>
              <w:t xml:space="preserve"> </w:t>
            </w:r>
            <w:r w:rsidRPr="007C2696">
              <w:rPr>
                <w:rFonts w:ascii="Arial" w:eastAsia="Arial" w:hAnsi="Arial" w:cs="Arial"/>
                <w:sz w:val="22"/>
                <w:szCs w:val="22"/>
                <w:u w:val="single" w:color="000000"/>
              </w:rPr>
              <w:t>and</w:t>
            </w:r>
            <w:r w:rsidRPr="007C2696">
              <w:rPr>
                <w:rFonts w:ascii="Arial" w:eastAsia="Arial" w:hAnsi="Arial" w:cs="Arial"/>
                <w:spacing w:val="-4"/>
                <w:sz w:val="22"/>
                <w:szCs w:val="22"/>
              </w:rPr>
              <w:t xml:space="preserve"> </w:t>
            </w:r>
            <w:r w:rsidRPr="007C2696">
              <w:rPr>
                <w:rFonts w:ascii="Arial" w:eastAsia="Arial" w:hAnsi="Arial" w:cs="Arial"/>
                <w:sz w:val="22"/>
                <w:szCs w:val="22"/>
              </w:rPr>
              <w:t>its</w:t>
            </w:r>
            <w:r w:rsidRPr="007C2696">
              <w:rPr>
                <w:rFonts w:ascii="Arial" w:eastAsia="Arial" w:hAnsi="Arial" w:cs="Arial"/>
                <w:spacing w:val="-2"/>
                <w:sz w:val="22"/>
                <w:szCs w:val="22"/>
              </w:rPr>
              <w:t xml:space="preserve"> </w:t>
            </w:r>
            <w:r w:rsidRPr="007C2696">
              <w:rPr>
                <w:rFonts w:ascii="Arial" w:eastAsia="Arial" w:hAnsi="Arial" w:cs="Arial"/>
                <w:sz w:val="22"/>
                <w:szCs w:val="22"/>
              </w:rPr>
              <w:t>surr</w:t>
            </w:r>
            <w:r w:rsidRPr="007C2696">
              <w:rPr>
                <w:rFonts w:ascii="Arial" w:eastAsia="Arial" w:hAnsi="Arial" w:cs="Arial"/>
                <w:spacing w:val="-1"/>
                <w:sz w:val="22"/>
                <w:szCs w:val="22"/>
              </w:rPr>
              <w:t>o</w:t>
            </w:r>
            <w:r w:rsidRPr="007C2696">
              <w:rPr>
                <w:rFonts w:ascii="Arial" w:eastAsia="Arial" w:hAnsi="Arial" w:cs="Arial"/>
                <w:sz w:val="22"/>
                <w:szCs w:val="22"/>
              </w:rPr>
              <w:t>gate</w:t>
            </w:r>
            <w:r w:rsidRPr="007C2696">
              <w:rPr>
                <w:rFonts w:ascii="Arial" w:eastAsia="Arial" w:hAnsi="Arial" w:cs="Arial"/>
                <w:spacing w:val="-9"/>
                <w:sz w:val="22"/>
                <w:szCs w:val="22"/>
              </w:rPr>
              <w:t xml:space="preserve"> </w:t>
            </w:r>
            <w:r w:rsidRPr="007C2696">
              <w:rPr>
                <w:rFonts w:ascii="Arial" w:eastAsia="Arial" w:hAnsi="Arial" w:cs="Arial"/>
                <w:sz w:val="22"/>
                <w:szCs w:val="22"/>
              </w:rPr>
              <w:t>marker:</w:t>
            </w:r>
          </w:p>
        </w:tc>
        <w:tc>
          <w:tcPr>
            <w:tcW w:w="5018" w:type="dxa"/>
          </w:tcPr>
          <w:p w14:paraId="40410838" w14:textId="77777777" w:rsidR="006E2A0D" w:rsidRPr="007C2696" w:rsidRDefault="006E2A0D" w:rsidP="007C2696">
            <w:pPr>
              <w:spacing w:before="9" w:line="276" w:lineRule="auto"/>
              <w:jc w:val="both"/>
              <w:rPr>
                <w:rFonts w:ascii="Arial" w:hAnsi="Arial" w:cs="Arial"/>
                <w:sz w:val="22"/>
                <w:szCs w:val="22"/>
              </w:rPr>
            </w:pPr>
          </w:p>
        </w:tc>
      </w:tr>
    </w:tbl>
    <w:p w14:paraId="07C2C191" w14:textId="77777777" w:rsidR="006E2A0D" w:rsidRPr="007C2696" w:rsidRDefault="006E2A0D" w:rsidP="007C2696">
      <w:pPr>
        <w:spacing w:before="9" w:line="276" w:lineRule="auto"/>
        <w:jc w:val="both"/>
        <w:rPr>
          <w:rFonts w:ascii="Arial" w:eastAsia="Arial" w:hAnsi="Arial" w:cs="Arial"/>
          <w:sz w:val="22"/>
          <w:szCs w:val="22"/>
        </w:rPr>
      </w:pPr>
      <w:r w:rsidRPr="007C2696">
        <w:rPr>
          <w:rFonts w:ascii="Arial" w:eastAsia="Arial" w:hAnsi="Arial" w:cs="Arial"/>
          <w:position w:val="10"/>
          <w:sz w:val="22"/>
          <w:szCs w:val="22"/>
          <w:vertAlign w:val="superscript"/>
        </w:rPr>
        <w:t>1</w:t>
      </w:r>
      <w:r w:rsidRPr="007C2696">
        <w:rPr>
          <w:rFonts w:ascii="Arial" w:eastAsia="Arial" w:hAnsi="Arial" w:cs="Arial"/>
          <w:sz w:val="22"/>
          <w:szCs w:val="22"/>
        </w:rPr>
        <w:t>State</w:t>
      </w:r>
      <w:r w:rsidRPr="007C2696">
        <w:rPr>
          <w:rFonts w:ascii="Arial" w:eastAsia="Arial" w:hAnsi="Arial" w:cs="Arial"/>
          <w:spacing w:val="-5"/>
          <w:sz w:val="22"/>
          <w:szCs w:val="22"/>
        </w:rPr>
        <w:t xml:space="preserve"> </w:t>
      </w:r>
      <w:r w:rsidRPr="007C2696">
        <w:rPr>
          <w:rFonts w:ascii="Arial" w:eastAsia="Arial" w:hAnsi="Arial" w:cs="Arial"/>
          <w:sz w:val="22"/>
          <w:szCs w:val="22"/>
        </w:rPr>
        <w:t>N/A</w:t>
      </w:r>
      <w:r w:rsidRPr="007C2696">
        <w:rPr>
          <w:rFonts w:ascii="Arial" w:eastAsia="Arial" w:hAnsi="Arial" w:cs="Arial"/>
          <w:spacing w:val="-4"/>
          <w:sz w:val="22"/>
          <w:szCs w:val="22"/>
        </w:rPr>
        <w:t xml:space="preserve"> </w:t>
      </w:r>
      <w:r w:rsidRPr="007C2696">
        <w:rPr>
          <w:rFonts w:ascii="Arial" w:eastAsia="Arial" w:hAnsi="Arial" w:cs="Arial"/>
          <w:sz w:val="22"/>
          <w:szCs w:val="22"/>
        </w:rPr>
        <w:t>if</w:t>
      </w:r>
      <w:r w:rsidRPr="007C2696">
        <w:rPr>
          <w:rFonts w:ascii="Arial" w:eastAsia="Arial" w:hAnsi="Arial" w:cs="Arial"/>
          <w:spacing w:val="-1"/>
          <w:sz w:val="22"/>
          <w:szCs w:val="22"/>
        </w:rPr>
        <w:t xml:space="preserve"> </w:t>
      </w:r>
      <w:r w:rsidRPr="007C2696">
        <w:rPr>
          <w:rFonts w:ascii="Arial" w:eastAsia="Arial" w:hAnsi="Arial" w:cs="Arial"/>
          <w:sz w:val="22"/>
          <w:szCs w:val="22"/>
        </w:rPr>
        <w:t>not</w:t>
      </w:r>
      <w:r w:rsidRPr="007C2696">
        <w:rPr>
          <w:rFonts w:ascii="Arial" w:eastAsia="Arial" w:hAnsi="Arial" w:cs="Arial"/>
          <w:spacing w:val="-3"/>
          <w:sz w:val="22"/>
          <w:szCs w:val="22"/>
        </w:rPr>
        <w:t xml:space="preserve"> </w:t>
      </w:r>
      <w:r w:rsidRPr="007C2696">
        <w:rPr>
          <w:rFonts w:ascii="Arial" w:eastAsia="Arial" w:hAnsi="Arial" w:cs="Arial"/>
          <w:sz w:val="22"/>
          <w:szCs w:val="22"/>
        </w:rPr>
        <w:t>applic</w:t>
      </w:r>
      <w:r w:rsidRPr="007C2696">
        <w:rPr>
          <w:rFonts w:ascii="Arial" w:eastAsia="Arial" w:hAnsi="Arial" w:cs="Arial"/>
          <w:spacing w:val="-1"/>
          <w:sz w:val="22"/>
          <w:szCs w:val="22"/>
        </w:rPr>
        <w:t>a</w:t>
      </w:r>
      <w:r w:rsidRPr="007C2696">
        <w:rPr>
          <w:rFonts w:ascii="Arial" w:eastAsia="Arial" w:hAnsi="Arial" w:cs="Arial"/>
          <w:sz w:val="22"/>
          <w:szCs w:val="22"/>
        </w:rPr>
        <w:t>ble.</w:t>
      </w:r>
    </w:p>
    <w:p w14:paraId="55889903" w14:textId="77777777" w:rsidR="006E2A0D" w:rsidRPr="007C2696" w:rsidRDefault="006E2A0D" w:rsidP="007C2696">
      <w:pPr>
        <w:widowControl w:val="0"/>
        <w:tabs>
          <w:tab w:val="left" w:pos="0"/>
        </w:tabs>
        <w:spacing w:line="276" w:lineRule="auto"/>
        <w:jc w:val="both"/>
        <w:rPr>
          <w:rFonts w:ascii="Arial" w:hAnsi="Arial" w:cs="Arial"/>
          <w:sz w:val="22"/>
          <w:szCs w:val="22"/>
        </w:rPr>
      </w:pPr>
    </w:p>
    <w:p w14:paraId="7462F0E9" w14:textId="77777777" w:rsidR="006E2A0D" w:rsidRPr="007C2696" w:rsidRDefault="006E2A0D" w:rsidP="007C2696">
      <w:pPr>
        <w:widowControl w:val="0"/>
        <w:numPr>
          <w:ilvl w:val="2"/>
          <w:numId w:val="83"/>
        </w:numPr>
        <w:tabs>
          <w:tab w:val="left" w:pos="0"/>
        </w:tabs>
        <w:spacing w:line="276" w:lineRule="auto"/>
        <w:ind w:left="0" w:firstLine="0"/>
        <w:rPr>
          <w:rFonts w:ascii="Arial" w:eastAsia="Arial" w:hAnsi="Arial" w:cs="Arial"/>
          <w:sz w:val="22"/>
          <w:szCs w:val="22"/>
        </w:rPr>
      </w:pPr>
      <w:r w:rsidRPr="007C2696">
        <w:rPr>
          <w:rFonts w:ascii="Arial" w:eastAsia="Arial" w:hAnsi="Arial" w:cs="Arial"/>
          <w:b/>
          <w:bCs/>
          <w:sz w:val="22"/>
          <w:szCs w:val="22"/>
        </w:rPr>
        <w:t>Step 2.</w:t>
      </w:r>
      <w:r w:rsidRPr="007C2696">
        <w:rPr>
          <w:rFonts w:ascii="Arial" w:eastAsia="Arial" w:hAnsi="Arial" w:cs="Arial"/>
          <w:b/>
          <w:bCs/>
          <w:spacing w:val="67"/>
          <w:sz w:val="22"/>
          <w:szCs w:val="22"/>
        </w:rPr>
        <w:t xml:space="preserve"> </w:t>
      </w:r>
      <w:r w:rsidRPr="007C2696">
        <w:rPr>
          <w:rFonts w:ascii="Arial" w:eastAsia="Arial" w:hAnsi="Arial" w:cs="Arial"/>
          <w:b/>
          <w:bCs/>
          <w:sz w:val="22"/>
          <w:szCs w:val="22"/>
        </w:rPr>
        <w:t>Implement the Search</w:t>
      </w:r>
      <w:r w:rsidRPr="007C2696">
        <w:rPr>
          <w:rFonts w:ascii="Arial" w:eastAsia="Arial" w:hAnsi="Arial" w:cs="Arial"/>
          <w:b/>
          <w:bCs/>
          <w:spacing w:val="-1"/>
          <w:sz w:val="22"/>
          <w:szCs w:val="22"/>
        </w:rPr>
        <w:t xml:space="preserve"> </w:t>
      </w:r>
      <w:r w:rsidRPr="007C2696">
        <w:rPr>
          <w:rFonts w:ascii="Arial" w:eastAsia="Arial" w:hAnsi="Arial" w:cs="Arial"/>
          <w:b/>
          <w:bCs/>
          <w:sz w:val="22"/>
          <w:szCs w:val="22"/>
        </w:rPr>
        <w:t>Strate</w:t>
      </w:r>
      <w:r w:rsidRPr="007C2696">
        <w:rPr>
          <w:rFonts w:ascii="Arial" w:eastAsia="Arial" w:hAnsi="Arial" w:cs="Arial"/>
          <w:b/>
          <w:bCs/>
          <w:spacing w:val="1"/>
          <w:sz w:val="22"/>
          <w:szCs w:val="22"/>
        </w:rPr>
        <w:t>g</w:t>
      </w:r>
      <w:r w:rsidRPr="007C2696">
        <w:rPr>
          <w:rFonts w:ascii="Arial" w:eastAsia="Arial" w:hAnsi="Arial" w:cs="Arial"/>
          <w:b/>
          <w:bCs/>
          <w:sz w:val="22"/>
          <w:szCs w:val="22"/>
        </w:rPr>
        <w:t>y</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for Literature Retrieval</w:t>
      </w:r>
    </w:p>
    <w:p w14:paraId="12C11F45" w14:textId="77777777" w:rsidR="006E2A0D" w:rsidRPr="007C2696" w:rsidRDefault="006E2A0D" w:rsidP="007C2696">
      <w:pPr>
        <w:widowControl w:val="0"/>
        <w:tabs>
          <w:tab w:val="left" w:pos="0"/>
        </w:tabs>
        <w:spacing w:line="276" w:lineRule="auto"/>
        <w:rPr>
          <w:rFonts w:ascii="Arial" w:hAnsi="Arial" w:cs="Arial"/>
          <w:sz w:val="22"/>
          <w:szCs w:val="22"/>
        </w:rPr>
      </w:pPr>
      <w:r w:rsidRPr="007C2696">
        <w:rPr>
          <w:rFonts w:ascii="Arial" w:eastAsia="Arial" w:hAnsi="Arial" w:cs="Arial"/>
          <w:b/>
          <w:bCs/>
          <w:sz w:val="22"/>
          <w:szCs w:val="22"/>
        </w:rPr>
        <w:t>Objective:</w:t>
      </w:r>
      <w:r w:rsidRPr="007C2696">
        <w:rPr>
          <w:rFonts w:ascii="Arial" w:eastAsia="Arial" w:hAnsi="Arial" w:cs="Arial"/>
          <w:b/>
          <w:bCs/>
          <w:spacing w:val="1"/>
          <w:sz w:val="22"/>
          <w:szCs w:val="22"/>
        </w:rPr>
        <w:t xml:space="preser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 xml:space="preserve">implement the search strategy consistently across all electronic </w:t>
      </w:r>
      <w:r w:rsidRPr="007C2696">
        <w:rPr>
          <w:rFonts w:ascii="Arial" w:hAnsi="Arial" w:cs="Arial"/>
          <w:sz w:val="22"/>
          <w:szCs w:val="22"/>
        </w:rPr>
        <w:t>databases, to</w:t>
      </w:r>
      <w:r w:rsidRPr="007C2696">
        <w:rPr>
          <w:rFonts w:ascii="Arial" w:hAnsi="Arial" w:cs="Arial"/>
          <w:spacing w:val="-2"/>
          <w:sz w:val="22"/>
          <w:szCs w:val="22"/>
        </w:rPr>
        <w:t xml:space="preserve"> </w:t>
      </w:r>
      <w:r w:rsidRPr="007C2696">
        <w:rPr>
          <w:rFonts w:ascii="Arial" w:hAnsi="Arial" w:cs="Arial"/>
          <w:sz w:val="22"/>
          <w:szCs w:val="22"/>
        </w:rPr>
        <w:t>maintain a record of</w:t>
      </w:r>
      <w:r w:rsidRPr="007C2696">
        <w:rPr>
          <w:rFonts w:ascii="Arial" w:hAnsi="Arial" w:cs="Arial"/>
          <w:spacing w:val="-2"/>
          <w:sz w:val="22"/>
          <w:szCs w:val="22"/>
        </w:rPr>
        <w:t xml:space="preserve"> </w:t>
      </w:r>
      <w:r w:rsidRPr="007C2696">
        <w:rPr>
          <w:rFonts w:ascii="Arial" w:hAnsi="Arial" w:cs="Arial"/>
          <w:sz w:val="22"/>
          <w:szCs w:val="22"/>
        </w:rPr>
        <w:t>all literature retrieved prior to</w:t>
      </w:r>
      <w:r w:rsidRPr="007C2696">
        <w:rPr>
          <w:rFonts w:ascii="Arial" w:hAnsi="Arial" w:cs="Arial"/>
          <w:spacing w:val="-2"/>
          <w:sz w:val="22"/>
          <w:szCs w:val="22"/>
        </w:rPr>
        <w:t xml:space="preserve"> </w:t>
      </w:r>
      <w:r w:rsidRPr="007C2696">
        <w:rPr>
          <w:rFonts w:ascii="Arial" w:hAnsi="Arial" w:cs="Arial"/>
          <w:sz w:val="22"/>
          <w:szCs w:val="22"/>
        </w:rPr>
        <w:t>literature filtering and to organize the retrieval of</w:t>
      </w:r>
      <w:r w:rsidRPr="007C2696">
        <w:rPr>
          <w:rFonts w:ascii="Arial" w:hAnsi="Arial" w:cs="Arial"/>
          <w:spacing w:val="-2"/>
          <w:sz w:val="22"/>
          <w:szCs w:val="22"/>
        </w:rPr>
        <w:t xml:space="preserve"> </w:t>
      </w:r>
      <w:r w:rsidRPr="007C2696">
        <w:rPr>
          <w:rFonts w:ascii="Arial" w:hAnsi="Arial" w:cs="Arial"/>
          <w:sz w:val="22"/>
          <w:szCs w:val="22"/>
        </w:rPr>
        <w:t>the lite</w:t>
      </w:r>
      <w:r w:rsidRPr="007C2696">
        <w:rPr>
          <w:rFonts w:ascii="Arial" w:hAnsi="Arial" w:cs="Arial"/>
          <w:spacing w:val="1"/>
          <w:sz w:val="22"/>
          <w:szCs w:val="22"/>
        </w:rPr>
        <w:t>r</w:t>
      </w:r>
      <w:r w:rsidRPr="007C2696">
        <w:rPr>
          <w:rFonts w:ascii="Arial" w:hAnsi="Arial" w:cs="Arial"/>
          <w:sz w:val="22"/>
          <w:szCs w:val="22"/>
        </w:rPr>
        <w:t>ature in a systematic way.</w:t>
      </w:r>
    </w:p>
    <w:p w14:paraId="3E96B19F" w14:textId="77777777" w:rsidR="007C2696" w:rsidRDefault="007C2696" w:rsidP="007C2696">
      <w:pPr>
        <w:keepNext/>
        <w:spacing w:line="276" w:lineRule="auto"/>
        <w:jc w:val="both"/>
        <w:outlineLvl w:val="0"/>
        <w:rPr>
          <w:rFonts w:ascii="Arial" w:hAnsi="Arial" w:cs="Arial"/>
          <w:b/>
          <w:bCs/>
          <w:iCs/>
          <w:sz w:val="22"/>
          <w:szCs w:val="22"/>
          <w:lang w:val="en-GB"/>
        </w:rPr>
      </w:pPr>
    </w:p>
    <w:p w14:paraId="15D96107" w14:textId="3036BA52" w:rsidR="006E2A0D" w:rsidRPr="007C2696" w:rsidRDefault="006E2A0D" w:rsidP="007C2696">
      <w:pPr>
        <w:keepNext/>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Procedure:</w:t>
      </w:r>
    </w:p>
    <w:p w14:paraId="4F6BFD8B" w14:textId="77777777" w:rsidR="006E2A0D" w:rsidRPr="007C2696" w:rsidRDefault="006E2A0D" w:rsidP="007C2696">
      <w:pPr>
        <w:widowControl w:val="0"/>
        <w:numPr>
          <w:ilvl w:val="0"/>
          <w:numId w:val="82"/>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t>Implement the search str</w:t>
      </w:r>
      <w:r w:rsidRPr="007C2696">
        <w:rPr>
          <w:rFonts w:ascii="Arial" w:eastAsia="Arial" w:hAnsi="Arial" w:cs="Arial"/>
          <w:spacing w:val="1"/>
          <w:sz w:val="22"/>
          <w:szCs w:val="22"/>
        </w:rPr>
        <w:t>a</w:t>
      </w:r>
      <w:r w:rsidRPr="007C2696">
        <w:rPr>
          <w:rFonts w:ascii="Arial" w:eastAsia="Arial" w:hAnsi="Arial" w:cs="Arial"/>
          <w:sz w:val="22"/>
          <w:szCs w:val="22"/>
        </w:rPr>
        <w:t>tegy</w:t>
      </w:r>
      <w:r w:rsidRPr="007C2696">
        <w:rPr>
          <w:rFonts w:ascii="Arial" w:eastAsia="Arial" w:hAnsi="Arial" w:cs="Arial"/>
          <w:spacing w:val="-4"/>
          <w:sz w:val="22"/>
          <w:szCs w:val="22"/>
        </w:rPr>
        <w:t xml:space="preserve"> </w:t>
      </w:r>
      <w:r w:rsidRPr="007C2696">
        <w:rPr>
          <w:rFonts w:ascii="Arial" w:eastAsia="Arial" w:hAnsi="Arial" w:cs="Arial"/>
          <w:sz w:val="22"/>
          <w:szCs w:val="22"/>
        </w:rPr>
        <w:t>outlined in S</w:t>
      </w:r>
      <w:r w:rsidRPr="007C2696">
        <w:rPr>
          <w:rFonts w:ascii="Arial" w:eastAsia="Arial" w:hAnsi="Arial" w:cs="Arial"/>
          <w:spacing w:val="2"/>
          <w:sz w:val="22"/>
          <w:szCs w:val="22"/>
        </w:rPr>
        <w:t>t</w:t>
      </w:r>
      <w:r w:rsidRPr="007C2696">
        <w:rPr>
          <w:rFonts w:ascii="Arial" w:eastAsia="Arial" w:hAnsi="Arial" w:cs="Arial"/>
          <w:sz w:val="22"/>
          <w:szCs w:val="22"/>
        </w:rPr>
        <w:t>ep</w:t>
      </w:r>
      <w:r w:rsidRPr="007C2696">
        <w:rPr>
          <w:rFonts w:ascii="Arial" w:eastAsia="Arial" w:hAnsi="Arial" w:cs="Arial"/>
          <w:spacing w:val="-2"/>
          <w:sz w:val="22"/>
          <w:szCs w:val="22"/>
        </w:rPr>
        <w:t xml:space="preserve"> </w:t>
      </w:r>
      <w:r w:rsidRPr="007C2696">
        <w:rPr>
          <w:rFonts w:ascii="Arial" w:eastAsia="Arial" w:hAnsi="Arial" w:cs="Arial"/>
          <w:sz w:val="22"/>
          <w:szCs w:val="22"/>
        </w:rPr>
        <w:t>1 in each electronic</w:t>
      </w:r>
      <w:r w:rsidRPr="007C2696">
        <w:rPr>
          <w:rFonts w:ascii="Arial" w:eastAsia="Arial" w:hAnsi="Arial" w:cs="Arial"/>
          <w:spacing w:val="2"/>
          <w:sz w:val="22"/>
          <w:szCs w:val="22"/>
        </w:rPr>
        <w:t xml:space="preserve"> </w:t>
      </w:r>
      <w:r w:rsidRPr="007C2696">
        <w:rPr>
          <w:rFonts w:ascii="Arial" w:eastAsia="Arial" w:hAnsi="Arial" w:cs="Arial"/>
          <w:sz w:val="22"/>
          <w:szCs w:val="22"/>
        </w:rPr>
        <w:t>database.</w:t>
      </w:r>
    </w:p>
    <w:p w14:paraId="7CEA9994" w14:textId="77777777" w:rsidR="006E2A0D" w:rsidRPr="007C2696" w:rsidRDefault="006E2A0D" w:rsidP="007C2696">
      <w:pPr>
        <w:widowControl w:val="0"/>
        <w:numPr>
          <w:ilvl w:val="0"/>
          <w:numId w:val="82"/>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t>Include a copy of</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the </w:t>
      </w:r>
      <w:r w:rsidRPr="007C2696">
        <w:rPr>
          <w:rFonts w:ascii="Arial" w:eastAsia="Arial" w:hAnsi="Arial" w:cs="Arial"/>
          <w:spacing w:val="-2"/>
          <w:sz w:val="22"/>
          <w:szCs w:val="22"/>
        </w:rPr>
        <w:t>‘</w:t>
      </w:r>
      <w:r w:rsidRPr="007C2696">
        <w:rPr>
          <w:rFonts w:ascii="Arial" w:eastAsia="Arial" w:hAnsi="Arial" w:cs="Arial"/>
          <w:sz w:val="22"/>
          <w:szCs w:val="22"/>
        </w:rPr>
        <w:t>search history’ in an Appendix (the record of</w:t>
      </w:r>
      <w:r w:rsidRPr="007C2696">
        <w:rPr>
          <w:rFonts w:ascii="Arial" w:eastAsia="Arial" w:hAnsi="Arial" w:cs="Arial"/>
          <w:spacing w:val="-2"/>
          <w:sz w:val="22"/>
          <w:szCs w:val="22"/>
        </w:rPr>
        <w:t xml:space="preserve"> </w:t>
      </w:r>
      <w:r w:rsidRPr="007C2696">
        <w:rPr>
          <w:rFonts w:ascii="Arial" w:eastAsia="Arial" w:hAnsi="Arial" w:cs="Arial"/>
          <w:sz w:val="22"/>
          <w:szCs w:val="22"/>
        </w:rPr>
        <w:t>the keywords used, their combinations, and the limitations imposed on the search) by printing it directly from the electronic database.</w:t>
      </w:r>
    </w:p>
    <w:p w14:paraId="4F12CC09" w14:textId="77777777" w:rsidR="006E2A0D" w:rsidRPr="007C2696" w:rsidRDefault="006E2A0D" w:rsidP="007C2696">
      <w:pPr>
        <w:widowControl w:val="0"/>
        <w:numPr>
          <w:ilvl w:val="0"/>
          <w:numId w:val="82"/>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t>Include a copy of</w:t>
      </w:r>
      <w:r w:rsidRPr="007C2696">
        <w:rPr>
          <w:rFonts w:ascii="Arial" w:eastAsia="Arial" w:hAnsi="Arial" w:cs="Arial"/>
          <w:spacing w:val="-2"/>
          <w:sz w:val="22"/>
          <w:szCs w:val="22"/>
        </w:rPr>
        <w:t xml:space="preserve"> </w:t>
      </w:r>
      <w:r w:rsidRPr="007C2696">
        <w:rPr>
          <w:rFonts w:ascii="Arial" w:eastAsia="Arial" w:hAnsi="Arial" w:cs="Arial"/>
          <w:sz w:val="22"/>
          <w:szCs w:val="22"/>
        </w:rPr>
        <w:t>the entire literature search in an Appendix by printing it directly from the electronic database.</w:t>
      </w:r>
    </w:p>
    <w:p w14:paraId="1F2A461F" w14:textId="77777777" w:rsidR="006E2A0D" w:rsidRPr="007C2696" w:rsidRDefault="006E2A0D" w:rsidP="007C2696">
      <w:pPr>
        <w:widowControl w:val="0"/>
        <w:numPr>
          <w:ilvl w:val="0"/>
          <w:numId w:val="82"/>
        </w:numPr>
        <w:tabs>
          <w:tab w:val="left" w:pos="709"/>
        </w:tabs>
        <w:spacing w:line="276" w:lineRule="auto"/>
        <w:ind w:left="709" w:firstLine="0"/>
        <w:jc w:val="both"/>
        <w:rPr>
          <w:rFonts w:ascii="Arial" w:eastAsia="Arial" w:hAnsi="Arial" w:cs="Arial"/>
          <w:sz w:val="22"/>
          <w:szCs w:val="22"/>
        </w:rPr>
      </w:pPr>
      <w:r w:rsidRPr="007C2696">
        <w:rPr>
          <w:rFonts w:ascii="Arial" w:eastAsia="Arial" w:hAnsi="Arial" w:cs="Arial"/>
          <w:sz w:val="22"/>
          <w:szCs w:val="22"/>
        </w:rPr>
        <w:t>Complete Table 7 – Number of</w:t>
      </w:r>
      <w:r w:rsidRPr="007C2696">
        <w:rPr>
          <w:rFonts w:ascii="Arial" w:eastAsia="Arial" w:hAnsi="Arial" w:cs="Arial"/>
          <w:spacing w:val="-2"/>
          <w:sz w:val="22"/>
          <w:szCs w:val="22"/>
        </w:rPr>
        <w:t xml:space="preserve"> </w:t>
      </w:r>
      <w:r w:rsidRPr="007C2696">
        <w:rPr>
          <w:rFonts w:ascii="Arial" w:eastAsia="Arial" w:hAnsi="Arial" w:cs="Arial"/>
          <w:sz w:val="22"/>
          <w:szCs w:val="22"/>
        </w:rPr>
        <w:t>references retrieved from electronic and non- electronic sources.</w:t>
      </w:r>
    </w:p>
    <w:tbl>
      <w:tblPr>
        <w:tblW w:w="8986" w:type="dxa"/>
        <w:tblInd w:w="94" w:type="dxa"/>
        <w:tblLayout w:type="fixed"/>
        <w:tblCellMar>
          <w:left w:w="0" w:type="dxa"/>
          <w:right w:w="0" w:type="dxa"/>
        </w:tblCellMar>
        <w:tblLook w:val="01E0" w:firstRow="1" w:lastRow="1" w:firstColumn="1" w:lastColumn="1" w:noHBand="0" w:noVBand="0"/>
      </w:tblPr>
      <w:tblGrid>
        <w:gridCol w:w="6905"/>
        <w:gridCol w:w="2081"/>
      </w:tblGrid>
      <w:tr w:rsidR="006E2A0D" w:rsidRPr="007C2696" w14:paraId="6B56B2FA" w14:textId="77777777" w:rsidTr="00E064C9">
        <w:trPr>
          <w:trHeight w:hRule="exact" w:val="349"/>
        </w:trPr>
        <w:tc>
          <w:tcPr>
            <w:tcW w:w="8986" w:type="dxa"/>
            <w:gridSpan w:val="2"/>
            <w:tcBorders>
              <w:top w:val="single" w:sz="6" w:space="0" w:color="000000"/>
              <w:left w:val="single" w:sz="6" w:space="0" w:color="000000"/>
              <w:bottom w:val="single" w:sz="8" w:space="0" w:color="000000"/>
              <w:right w:val="single" w:sz="6" w:space="0" w:color="000000"/>
            </w:tcBorders>
            <w:shd w:val="clear" w:color="auto" w:fill="auto"/>
          </w:tcPr>
          <w:p w14:paraId="33D0C65D" w14:textId="77777777" w:rsidR="006E2A0D" w:rsidRPr="007C2696" w:rsidRDefault="006E2A0D" w:rsidP="007C2696">
            <w:pPr>
              <w:widowControl w:val="0"/>
              <w:tabs>
                <w:tab w:val="left" w:pos="1540"/>
              </w:tabs>
              <w:spacing w:before="41" w:line="276" w:lineRule="auto"/>
              <w:ind w:left="109"/>
              <w:jc w:val="both"/>
              <w:rPr>
                <w:rFonts w:ascii="Arial" w:eastAsia="Arial" w:hAnsi="Arial" w:cs="Arial"/>
                <w:sz w:val="22"/>
                <w:szCs w:val="22"/>
              </w:rPr>
            </w:pPr>
            <w:r w:rsidRPr="007C2696">
              <w:rPr>
                <w:rFonts w:ascii="Arial" w:eastAsia="Arial" w:hAnsi="Arial" w:cs="Arial"/>
                <w:b/>
                <w:bCs/>
                <w:sz w:val="22"/>
                <w:szCs w:val="22"/>
              </w:rPr>
              <w:t>Table</w:t>
            </w:r>
            <w:r w:rsidRPr="007C2696">
              <w:rPr>
                <w:rFonts w:ascii="Arial" w:eastAsia="Arial" w:hAnsi="Arial" w:cs="Arial"/>
                <w:b/>
                <w:bCs/>
                <w:spacing w:val="-6"/>
                <w:sz w:val="22"/>
                <w:szCs w:val="22"/>
              </w:rPr>
              <w:t xml:space="preserve"> </w:t>
            </w:r>
            <w:r w:rsidRPr="007C2696">
              <w:rPr>
                <w:rFonts w:ascii="Arial" w:eastAsia="Arial" w:hAnsi="Arial" w:cs="Arial"/>
                <w:b/>
                <w:bCs/>
                <w:sz w:val="22"/>
                <w:szCs w:val="22"/>
              </w:rPr>
              <w:t>7.</w:t>
            </w:r>
            <w:r w:rsidRPr="007C2696">
              <w:rPr>
                <w:rFonts w:ascii="Arial" w:eastAsia="Arial" w:hAnsi="Arial" w:cs="Arial"/>
                <w:b/>
                <w:bCs/>
                <w:sz w:val="22"/>
                <w:szCs w:val="22"/>
              </w:rPr>
              <w:tab/>
              <w:t>Number</w:t>
            </w:r>
            <w:r w:rsidRPr="007C2696">
              <w:rPr>
                <w:rFonts w:ascii="Arial" w:eastAsia="Arial" w:hAnsi="Arial" w:cs="Arial"/>
                <w:b/>
                <w:bCs/>
                <w:spacing w:val="-8"/>
                <w:sz w:val="22"/>
                <w:szCs w:val="22"/>
              </w:rPr>
              <w:t xml:space="preserve"> </w:t>
            </w:r>
            <w:r w:rsidRPr="007C2696">
              <w:rPr>
                <w:rFonts w:ascii="Arial" w:eastAsia="Arial" w:hAnsi="Arial" w:cs="Arial"/>
                <w:b/>
                <w:bCs/>
                <w:sz w:val="22"/>
                <w:szCs w:val="22"/>
              </w:rPr>
              <w:t>of</w:t>
            </w:r>
            <w:r w:rsidRPr="007C2696">
              <w:rPr>
                <w:rFonts w:ascii="Arial" w:eastAsia="Arial" w:hAnsi="Arial" w:cs="Arial"/>
                <w:b/>
                <w:bCs/>
                <w:spacing w:val="-1"/>
                <w:sz w:val="22"/>
                <w:szCs w:val="22"/>
              </w:rPr>
              <w:t xml:space="preserve"> </w:t>
            </w:r>
            <w:r w:rsidRPr="007C2696">
              <w:rPr>
                <w:rFonts w:ascii="Arial" w:eastAsia="Arial" w:hAnsi="Arial" w:cs="Arial"/>
                <w:b/>
                <w:bCs/>
                <w:sz w:val="22"/>
                <w:szCs w:val="22"/>
              </w:rPr>
              <w:t>references</w:t>
            </w:r>
            <w:r w:rsidRPr="007C2696">
              <w:rPr>
                <w:rFonts w:ascii="Arial" w:eastAsia="Arial" w:hAnsi="Arial" w:cs="Arial"/>
                <w:b/>
                <w:bCs/>
                <w:spacing w:val="-11"/>
                <w:sz w:val="22"/>
                <w:szCs w:val="22"/>
              </w:rPr>
              <w:t xml:space="preserve"> </w:t>
            </w:r>
            <w:r w:rsidRPr="007C2696">
              <w:rPr>
                <w:rFonts w:ascii="Arial" w:eastAsia="Arial" w:hAnsi="Arial" w:cs="Arial"/>
                <w:b/>
                <w:bCs/>
                <w:sz w:val="22"/>
                <w:szCs w:val="22"/>
              </w:rPr>
              <w:t>retrieved</w:t>
            </w:r>
            <w:r w:rsidRPr="007C2696">
              <w:rPr>
                <w:rFonts w:ascii="Arial" w:eastAsia="Arial" w:hAnsi="Arial" w:cs="Arial"/>
                <w:b/>
                <w:bCs/>
                <w:spacing w:val="-9"/>
                <w:sz w:val="22"/>
                <w:szCs w:val="22"/>
              </w:rPr>
              <w:t xml:space="preserve"> </w:t>
            </w:r>
            <w:r w:rsidRPr="007C2696">
              <w:rPr>
                <w:rFonts w:ascii="Arial" w:eastAsia="Arial" w:hAnsi="Arial" w:cs="Arial"/>
                <w:b/>
                <w:bCs/>
                <w:sz w:val="22"/>
                <w:szCs w:val="22"/>
              </w:rPr>
              <w:t>from</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electronic</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and</w:t>
            </w:r>
            <w:r w:rsidRPr="007C2696">
              <w:rPr>
                <w:rFonts w:ascii="Arial" w:eastAsia="Arial" w:hAnsi="Arial" w:cs="Arial"/>
                <w:b/>
                <w:bCs/>
                <w:spacing w:val="-4"/>
                <w:sz w:val="22"/>
                <w:szCs w:val="22"/>
              </w:rPr>
              <w:t xml:space="preserve"> </w:t>
            </w:r>
            <w:r w:rsidRPr="007C2696">
              <w:rPr>
                <w:rFonts w:ascii="Arial" w:eastAsia="Arial" w:hAnsi="Arial" w:cs="Arial"/>
                <w:b/>
                <w:bCs/>
                <w:sz w:val="22"/>
                <w:szCs w:val="22"/>
              </w:rPr>
              <w:t>non-electronic</w:t>
            </w:r>
            <w:r w:rsidRPr="007C2696">
              <w:rPr>
                <w:rFonts w:ascii="Arial" w:eastAsia="Arial" w:hAnsi="Arial" w:cs="Arial"/>
                <w:b/>
                <w:bCs/>
                <w:spacing w:val="-15"/>
                <w:sz w:val="22"/>
                <w:szCs w:val="22"/>
              </w:rPr>
              <w:t xml:space="preserve"> </w:t>
            </w:r>
            <w:r w:rsidRPr="007C2696">
              <w:rPr>
                <w:rFonts w:ascii="Arial" w:eastAsia="Arial" w:hAnsi="Arial" w:cs="Arial"/>
                <w:b/>
                <w:bCs/>
                <w:sz w:val="22"/>
                <w:szCs w:val="22"/>
              </w:rPr>
              <w:t>sources</w:t>
            </w:r>
          </w:p>
        </w:tc>
      </w:tr>
      <w:tr w:rsidR="006E2A0D" w:rsidRPr="007C2696" w14:paraId="3AB8653B" w14:textId="77777777" w:rsidTr="00E064C9">
        <w:trPr>
          <w:trHeight w:hRule="exact" w:val="348"/>
        </w:trPr>
        <w:tc>
          <w:tcPr>
            <w:tcW w:w="6905" w:type="dxa"/>
            <w:tcBorders>
              <w:top w:val="single" w:sz="8" w:space="0" w:color="000000"/>
              <w:left w:val="single" w:sz="6" w:space="0" w:color="000000"/>
              <w:bottom w:val="single" w:sz="8" w:space="0" w:color="000000"/>
              <w:right w:val="single" w:sz="6" w:space="0" w:color="000000"/>
            </w:tcBorders>
            <w:shd w:val="clear" w:color="auto" w:fill="auto"/>
          </w:tcPr>
          <w:p w14:paraId="781D0ED0" w14:textId="77777777" w:rsidR="006E2A0D" w:rsidRPr="007C2696" w:rsidRDefault="006E2A0D" w:rsidP="007C2696">
            <w:pPr>
              <w:widowControl w:val="0"/>
              <w:spacing w:before="47" w:line="276" w:lineRule="auto"/>
              <w:ind w:left="109"/>
              <w:jc w:val="both"/>
              <w:rPr>
                <w:rFonts w:ascii="Arial" w:eastAsia="Arial" w:hAnsi="Arial" w:cs="Arial"/>
                <w:sz w:val="22"/>
                <w:szCs w:val="22"/>
              </w:rPr>
            </w:pPr>
            <w:r w:rsidRPr="007C2696">
              <w:rPr>
                <w:rFonts w:ascii="Arial" w:eastAsia="Arial" w:hAnsi="Arial" w:cs="Arial"/>
                <w:b/>
                <w:bCs/>
                <w:sz w:val="22"/>
                <w:szCs w:val="22"/>
              </w:rPr>
              <w:t>Source</w:t>
            </w:r>
          </w:p>
        </w:tc>
        <w:tc>
          <w:tcPr>
            <w:tcW w:w="2081" w:type="dxa"/>
            <w:tcBorders>
              <w:top w:val="single" w:sz="8" w:space="0" w:color="000000"/>
              <w:left w:val="single" w:sz="6" w:space="0" w:color="000000"/>
              <w:bottom w:val="single" w:sz="8" w:space="0" w:color="000000"/>
              <w:right w:val="single" w:sz="6" w:space="0" w:color="000000"/>
            </w:tcBorders>
            <w:shd w:val="clear" w:color="auto" w:fill="auto"/>
          </w:tcPr>
          <w:p w14:paraId="0DCE3448" w14:textId="77777777" w:rsidR="006E2A0D" w:rsidRPr="007C2696" w:rsidRDefault="006E2A0D" w:rsidP="007C2696">
            <w:pPr>
              <w:widowControl w:val="0"/>
              <w:spacing w:before="47" w:line="276" w:lineRule="auto"/>
              <w:ind w:left="108"/>
              <w:jc w:val="both"/>
              <w:rPr>
                <w:rFonts w:ascii="Arial" w:eastAsia="Arial" w:hAnsi="Arial" w:cs="Arial"/>
                <w:sz w:val="22"/>
                <w:szCs w:val="22"/>
              </w:rPr>
            </w:pPr>
            <w:r w:rsidRPr="007C2696">
              <w:rPr>
                <w:rFonts w:ascii="Arial" w:eastAsia="Arial" w:hAnsi="Arial" w:cs="Arial"/>
                <w:b/>
                <w:bCs/>
                <w:sz w:val="22"/>
                <w:szCs w:val="22"/>
              </w:rPr>
              <w:t>#</w:t>
            </w:r>
            <w:r w:rsidRPr="007C2696">
              <w:rPr>
                <w:rFonts w:ascii="Arial" w:eastAsia="Arial" w:hAnsi="Arial" w:cs="Arial"/>
                <w:b/>
                <w:bCs/>
                <w:spacing w:val="-1"/>
                <w:sz w:val="22"/>
                <w:szCs w:val="22"/>
              </w:rPr>
              <w:t xml:space="preserve"> </w:t>
            </w:r>
            <w:r w:rsidRPr="007C2696">
              <w:rPr>
                <w:rFonts w:ascii="Arial" w:eastAsia="Arial" w:hAnsi="Arial" w:cs="Arial"/>
                <w:b/>
                <w:bCs/>
                <w:sz w:val="22"/>
                <w:szCs w:val="22"/>
              </w:rPr>
              <w:t>of</w:t>
            </w:r>
            <w:r w:rsidRPr="007C2696">
              <w:rPr>
                <w:rFonts w:ascii="Arial" w:eastAsia="Arial" w:hAnsi="Arial" w:cs="Arial"/>
                <w:b/>
                <w:bCs/>
                <w:spacing w:val="-2"/>
                <w:sz w:val="22"/>
                <w:szCs w:val="22"/>
              </w:rPr>
              <w:t xml:space="preserve"> </w:t>
            </w:r>
            <w:r w:rsidRPr="007C2696">
              <w:rPr>
                <w:rFonts w:ascii="Arial" w:eastAsia="Arial" w:hAnsi="Arial" w:cs="Arial"/>
                <w:b/>
                <w:bCs/>
                <w:sz w:val="22"/>
                <w:szCs w:val="22"/>
              </w:rPr>
              <w:t>Refer</w:t>
            </w:r>
            <w:r w:rsidRPr="007C2696">
              <w:rPr>
                <w:rFonts w:ascii="Arial" w:eastAsia="Arial" w:hAnsi="Arial" w:cs="Arial"/>
                <w:b/>
                <w:bCs/>
                <w:spacing w:val="1"/>
                <w:sz w:val="22"/>
                <w:szCs w:val="22"/>
              </w:rPr>
              <w:t>e</w:t>
            </w:r>
            <w:r w:rsidRPr="007C2696">
              <w:rPr>
                <w:rFonts w:ascii="Arial" w:eastAsia="Arial" w:hAnsi="Arial" w:cs="Arial"/>
                <w:b/>
                <w:bCs/>
                <w:sz w:val="22"/>
                <w:szCs w:val="22"/>
              </w:rPr>
              <w:t>nces</w:t>
            </w:r>
          </w:p>
        </w:tc>
      </w:tr>
      <w:tr w:rsidR="006E2A0D" w:rsidRPr="007C2696" w14:paraId="36E2BD7F" w14:textId="77777777" w:rsidTr="00E064C9">
        <w:trPr>
          <w:trHeight w:hRule="exact" w:val="349"/>
        </w:trPr>
        <w:tc>
          <w:tcPr>
            <w:tcW w:w="6905" w:type="dxa"/>
            <w:tcBorders>
              <w:top w:val="single" w:sz="8" w:space="0" w:color="000000"/>
              <w:left w:val="single" w:sz="5" w:space="0" w:color="000000"/>
              <w:bottom w:val="single" w:sz="5" w:space="0" w:color="000000"/>
              <w:right w:val="single" w:sz="5" w:space="0" w:color="000000"/>
            </w:tcBorders>
          </w:tcPr>
          <w:p w14:paraId="4F104F51" w14:textId="77777777" w:rsidR="006E2A0D" w:rsidRPr="007C2696" w:rsidRDefault="006E2A0D" w:rsidP="007C2696">
            <w:pPr>
              <w:widowControl w:val="0"/>
              <w:spacing w:before="47" w:line="276" w:lineRule="auto"/>
              <w:ind w:left="109"/>
              <w:jc w:val="both"/>
              <w:rPr>
                <w:rFonts w:ascii="Arial" w:eastAsia="Arial" w:hAnsi="Arial" w:cs="Arial"/>
                <w:sz w:val="22"/>
                <w:szCs w:val="22"/>
              </w:rPr>
            </w:pPr>
            <w:r w:rsidRPr="007C2696">
              <w:rPr>
                <w:rFonts w:ascii="Arial" w:eastAsia="Arial" w:hAnsi="Arial" w:cs="Arial"/>
                <w:b/>
                <w:bCs/>
                <w:sz w:val="22"/>
                <w:szCs w:val="22"/>
              </w:rPr>
              <w:t>A.</w:t>
            </w:r>
            <w:r w:rsidRPr="007C2696">
              <w:rPr>
                <w:rFonts w:ascii="Arial" w:eastAsia="Arial" w:hAnsi="Arial" w:cs="Arial"/>
                <w:b/>
                <w:bCs/>
                <w:spacing w:val="59"/>
                <w:sz w:val="22"/>
                <w:szCs w:val="22"/>
              </w:rPr>
              <w:t xml:space="preserve"> </w:t>
            </w:r>
            <w:r w:rsidRPr="007C2696">
              <w:rPr>
                <w:rFonts w:ascii="Arial" w:eastAsia="Arial" w:hAnsi="Arial" w:cs="Arial"/>
                <w:b/>
                <w:bCs/>
                <w:sz w:val="22"/>
                <w:szCs w:val="22"/>
              </w:rPr>
              <w:t>Retriev</w:t>
            </w:r>
            <w:r w:rsidRPr="007C2696">
              <w:rPr>
                <w:rFonts w:ascii="Arial" w:eastAsia="Arial" w:hAnsi="Arial" w:cs="Arial"/>
                <w:b/>
                <w:bCs/>
                <w:spacing w:val="1"/>
                <w:sz w:val="22"/>
                <w:szCs w:val="22"/>
              </w:rPr>
              <w:t>e</w:t>
            </w:r>
            <w:r w:rsidRPr="007C2696">
              <w:rPr>
                <w:rFonts w:ascii="Arial" w:eastAsia="Arial" w:hAnsi="Arial" w:cs="Arial"/>
                <w:b/>
                <w:bCs/>
                <w:sz w:val="22"/>
                <w:szCs w:val="22"/>
              </w:rPr>
              <w:t>d</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from</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Electronic</w:t>
            </w:r>
            <w:r w:rsidRPr="007C2696">
              <w:rPr>
                <w:rFonts w:ascii="Arial" w:eastAsia="Arial" w:hAnsi="Arial" w:cs="Arial"/>
                <w:b/>
                <w:bCs/>
                <w:spacing w:val="-11"/>
                <w:sz w:val="22"/>
                <w:szCs w:val="22"/>
              </w:rPr>
              <w:t xml:space="preserve"> </w:t>
            </w:r>
            <w:r w:rsidRPr="007C2696">
              <w:rPr>
                <w:rFonts w:ascii="Arial" w:eastAsia="Arial" w:hAnsi="Arial" w:cs="Arial"/>
                <w:b/>
                <w:bCs/>
                <w:sz w:val="22"/>
                <w:szCs w:val="22"/>
              </w:rPr>
              <w:t>Dat</w:t>
            </w:r>
            <w:r w:rsidRPr="007C2696">
              <w:rPr>
                <w:rFonts w:ascii="Arial" w:eastAsia="Arial" w:hAnsi="Arial" w:cs="Arial"/>
                <w:b/>
                <w:bCs/>
                <w:spacing w:val="1"/>
                <w:sz w:val="22"/>
                <w:szCs w:val="22"/>
              </w:rPr>
              <w:t>a</w:t>
            </w:r>
            <w:r w:rsidRPr="007C2696">
              <w:rPr>
                <w:rFonts w:ascii="Arial" w:eastAsia="Arial" w:hAnsi="Arial" w:cs="Arial"/>
                <w:b/>
                <w:bCs/>
                <w:sz w:val="22"/>
                <w:szCs w:val="22"/>
              </w:rPr>
              <w:t>bases</w:t>
            </w:r>
          </w:p>
        </w:tc>
        <w:tc>
          <w:tcPr>
            <w:tcW w:w="2081" w:type="dxa"/>
            <w:tcBorders>
              <w:top w:val="single" w:sz="8" w:space="0" w:color="000000"/>
              <w:left w:val="single" w:sz="5" w:space="0" w:color="000000"/>
              <w:bottom w:val="single" w:sz="5" w:space="0" w:color="000000"/>
              <w:right w:val="single" w:sz="5" w:space="0" w:color="000000"/>
            </w:tcBorders>
          </w:tcPr>
          <w:p w14:paraId="3FBFA9D2" w14:textId="77777777" w:rsidR="006E2A0D" w:rsidRPr="007C2696" w:rsidRDefault="006E2A0D" w:rsidP="007C2696">
            <w:pPr>
              <w:spacing w:line="276" w:lineRule="auto"/>
              <w:jc w:val="both"/>
              <w:rPr>
                <w:rFonts w:ascii="Arial" w:hAnsi="Arial" w:cs="Arial"/>
                <w:sz w:val="22"/>
                <w:szCs w:val="22"/>
              </w:rPr>
            </w:pPr>
          </w:p>
        </w:tc>
      </w:tr>
      <w:tr w:rsidR="006E2A0D" w:rsidRPr="007C2696" w14:paraId="1C36387B" w14:textId="77777777" w:rsidTr="00E064C9">
        <w:trPr>
          <w:trHeight w:hRule="exact" w:val="602"/>
        </w:trPr>
        <w:tc>
          <w:tcPr>
            <w:tcW w:w="6905" w:type="dxa"/>
            <w:tcBorders>
              <w:top w:val="single" w:sz="5" w:space="0" w:color="000000"/>
              <w:left w:val="single" w:sz="5" w:space="0" w:color="000000"/>
              <w:bottom w:val="single" w:sz="5" w:space="0" w:color="000000"/>
              <w:right w:val="single" w:sz="5" w:space="0" w:color="000000"/>
            </w:tcBorders>
          </w:tcPr>
          <w:p w14:paraId="338C93AB" w14:textId="77777777" w:rsidR="006E2A0D" w:rsidRPr="007C2696" w:rsidRDefault="006E2A0D" w:rsidP="007C2696">
            <w:pPr>
              <w:widowControl w:val="0"/>
              <w:spacing w:before="41" w:line="276" w:lineRule="auto"/>
              <w:ind w:left="109"/>
              <w:jc w:val="both"/>
              <w:rPr>
                <w:rFonts w:ascii="Arial" w:eastAsia="Arial" w:hAnsi="Arial" w:cs="Arial"/>
                <w:sz w:val="22"/>
                <w:szCs w:val="22"/>
              </w:rPr>
            </w:pPr>
            <w:r w:rsidRPr="007C2696">
              <w:rPr>
                <w:rFonts w:ascii="Arial" w:eastAsia="Arial" w:hAnsi="Arial" w:cs="Arial"/>
                <w:b/>
                <w:bCs/>
                <w:sz w:val="22"/>
                <w:szCs w:val="22"/>
              </w:rPr>
              <w:t>B.</w:t>
            </w:r>
            <w:r w:rsidRPr="007C2696">
              <w:rPr>
                <w:rFonts w:ascii="Arial" w:eastAsia="Arial" w:hAnsi="Arial" w:cs="Arial"/>
                <w:b/>
                <w:bCs/>
                <w:spacing w:val="59"/>
                <w:sz w:val="22"/>
                <w:szCs w:val="22"/>
              </w:rPr>
              <w:t xml:space="preserve"> </w:t>
            </w:r>
            <w:r w:rsidRPr="007C2696">
              <w:rPr>
                <w:rFonts w:ascii="Arial" w:eastAsia="Arial" w:hAnsi="Arial" w:cs="Arial"/>
                <w:b/>
                <w:bCs/>
                <w:sz w:val="22"/>
                <w:szCs w:val="22"/>
              </w:rPr>
              <w:t>Retriev</w:t>
            </w:r>
            <w:r w:rsidRPr="007C2696">
              <w:rPr>
                <w:rFonts w:ascii="Arial" w:eastAsia="Arial" w:hAnsi="Arial" w:cs="Arial"/>
                <w:b/>
                <w:bCs/>
                <w:spacing w:val="1"/>
                <w:sz w:val="22"/>
                <w:szCs w:val="22"/>
              </w:rPr>
              <w:t>e</w:t>
            </w:r>
            <w:r w:rsidRPr="007C2696">
              <w:rPr>
                <w:rFonts w:ascii="Arial" w:eastAsia="Arial" w:hAnsi="Arial" w:cs="Arial"/>
                <w:b/>
                <w:bCs/>
                <w:sz w:val="22"/>
                <w:szCs w:val="22"/>
              </w:rPr>
              <w:t>d</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from</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No</w:t>
            </w:r>
            <w:r w:rsidRPr="007C2696">
              <w:rPr>
                <w:rFonts w:ascii="Arial" w:eastAsia="Arial" w:hAnsi="Arial" w:cs="Arial"/>
                <w:b/>
                <w:bCs/>
                <w:spacing w:val="1"/>
                <w:sz w:val="22"/>
                <w:szCs w:val="22"/>
              </w:rPr>
              <w:t>n</w:t>
            </w:r>
            <w:r w:rsidRPr="007C2696">
              <w:rPr>
                <w:rFonts w:ascii="Arial" w:eastAsia="Arial" w:hAnsi="Arial" w:cs="Arial"/>
                <w:b/>
                <w:bCs/>
                <w:sz w:val="22"/>
                <w:szCs w:val="22"/>
              </w:rPr>
              <w:t>-Electronic</w:t>
            </w:r>
            <w:r w:rsidRPr="007C2696">
              <w:rPr>
                <w:rFonts w:ascii="Arial" w:eastAsia="Arial" w:hAnsi="Arial" w:cs="Arial"/>
                <w:b/>
                <w:bCs/>
                <w:spacing w:val="-16"/>
                <w:sz w:val="22"/>
                <w:szCs w:val="22"/>
              </w:rPr>
              <w:t xml:space="preserve"> </w:t>
            </w:r>
            <w:r w:rsidRPr="007C2696">
              <w:rPr>
                <w:rFonts w:ascii="Arial" w:eastAsia="Arial" w:hAnsi="Arial" w:cs="Arial"/>
                <w:b/>
                <w:bCs/>
                <w:sz w:val="22"/>
                <w:szCs w:val="22"/>
              </w:rPr>
              <w:t>Databases</w:t>
            </w:r>
            <w:r w:rsidRPr="007C2696">
              <w:rPr>
                <w:rFonts w:ascii="Arial" w:eastAsia="Arial" w:hAnsi="Arial" w:cs="Arial"/>
                <w:b/>
                <w:bCs/>
                <w:spacing w:val="-11"/>
                <w:sz w:val="22"/>
                <w:szCs w:val="22"/>
              </w:rPr>
              <w:t xml:space="preserve"> </w:t>
            </w:r>
            <w:r w:rsidRPr="007C2696">
              <w:rPr>
                <w:rFonts w:ascii="Arial" w:eastAsia="Arial" w:hAnsi="Arial" w:cs="Arial"/>
                <w:b/>
                <w:bCs/>
                <w:spacing w:val="-1"/>
                <w:sz w:val="22"/>
                <w:szCs w:val="22"/>
              </w:rPr>
              <w:t>(</w:t>
            </w:r>
            <w:r w:rsidRPr="007C2696">
              <w:rPr>
                <w:rFonts w:ascii="Arial" w:eastAsia="Arial" w:hAnsi="Arial" w:cs="Arial"/>
                <w:b/>
                <w:bCs/>
                <w:i/>
                <w:sz w:val="22"/>
                <w:szCs w:val="22"/>
              </w:rPr>
              <w:t>e.g.</w:t>
            </w:r>
            <w:r w:rsidRPr="007C2696">
              <w:rPr>
                <w:rFonts w:ascii="Arial" w:eastAsia="Arial" w:hAnsi="Arial" w:cs="Arial"/>
                <w:b/>
                <w:bCs/>
                <w:sz w:val="22"/>
                <w:szCs w:val="22"/>
              </w:rPr>
              <w:t>,</w:t>
            </w:r>
            <w:r w:rsidRPr="007C2696">
              <w:rPr>
                <w:rFonts w:ascii="Arial" w:eastAsia="Arial" w:hAnsi="Arial" w:cs="Arial"/>
                <w:b/>
                <w:bCs/>
                <w:spacing w:val="-5"/>
                <w:sz w:val="22"/>
                <w:szCs w:val="22"/>
              </w:rPr>
              <w:t xml:space="preserve"> </w:t>
            </w:r>
            <w:r w:rsidRPr="007C2696">
              <w:rPr>
                <w:rFonts w:ascii="Arial" w:eastAsia="Arial" w:hAnsi="Arial" w:cs="Arial"/>
                <w:b/>
                <w:bCs/>
                <w:sz w:val="22"/>
                <w:szCs w:val="22"/>
              </w:rPr>
              <w:t>unpublished literature;</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hand-searched)</w:t>
            </w:r>
          </w:p>
        </w:tc>
        <w:tc>
          <w:tcPr>
            <w:tcW w:w="2081" w:type="dxa"/>
            <w:tcBorders>
              <w:top w:val="single" w:sz="5" w:space="0" w:color="000000"/>
              <w:left w:val="single" w:sz="5" w:space="0" w:color="000000"/>
              <w:bottom w:val="single" w:sz="5" w:space="0" w:color="000000"/>
              <w:right w:val="single" w:sz="5" w:space="0" w:color="000000"/>
            </w:tcBorders>
          </w:tcPr>
          <w:p w14:paraId="3309DB7E" w14:textId="77777777" w:rsidR="006E2A0D" w:rsidRPr="007C2696" w:rsidRDefault="006E2A0D" w:rsidP="007C2696">
            <w:pPr>
              <w:spacing w:line="276" w:lineRule="auto"/>
              <w:jc w:val="both"/>
              <w:rPr>
                <w:rFonts w:ascii="Arial" w:hAnsi="Arial" w:cs="Arial"/>
                <w:sz w:val="22"/>
                <w:szCs w:val="22"/>
              </w:rPr>
            </w:pPr>
          </w:p>
        </w:tc>
      </w:tr>
      <w:tr w:rsidR="006E2A0D" w:rsidRPr="007C2696" w14:paraId="0ACA879A" w14:textId="77777777" w:rsidTr="00E064C9">
        <w:trPr>
          <w:trHeight w:hRule="exact" w:val="349"/>
        </w:trPr>
        <w:tc>
          <w:tcPr>
            <w:tcW w:w="6905" w:type="dxa"/>
            <w:tcBorders>
              <w:top w:val="single" w:sz="5" w:space="0" w:color="000000"/>
              <w:left w:val="single" w:sz="5" w:space="0" w:color="000000"/>
              <w:bottom w:val="single" w:sz="5" w:space="0" w:color="000000"/>
              <w:right w:val="single" w:sz="5" w:space="0" w:color="000000"/>
            </w:tcBorders>
          </w:tcPr>
          <w:p w14:paraId="67219A00" w14:textId="77777777" w:rsidR="006E2A0D" w:rsidRPr="007C2696" w:rsidRDefault="006E2A0D" w:rsidP="007C2696">
            <w:pPr>
              <w:widowControl w:val="0"/>
              <w:spacing w:before="41" w:line="276" w:lineRule="auto"/>
              <w:ind w:left="109"/>
              <w:jc w:val="both"/>
              <w:rPr>
                <w:rFonts w:ascii="Arial" w:eastAsia="Arial" w:hAnsi="Arial" w:cs="Arial"/>
                <w:sz w:val="22"/>
                <w:szCs w:val="22"/>
              </w:rPr>
            </w:pPr>
            <w:r w:rsidRPr="007C2696">
              <w:rPr>
                <w:rFonts w:ascii="Arial" w:eastAsia="Arial" w:hAnsi="Arial" w:cs="Arial"/>
                <w:b/>
                <w:bCs/>
                <w:sz w:val="22"/>
                <w:szCs w:val="22"/>
              </w:rPr>
              <w:t>C.</w:t>
            </w:r>
            <w:r w:rsidRPr="007C2696">
              <w:rPr>
                <w:rFonts w:ascii="Arial" w:eastAsia="Arial" w:hAnsi="Arial" w:cs="Arial"/>
                <w:b/>
                <w:bCs/>
                <w:spacing w:val="59"/>
                <w:sz w:val="22"/>
                <w:szCs w:val="22"/>
              </w:rPr>
              <w:t xml:space="preserve"> </w:t>
            </w:r>
            <w:r w:rsidRPr="007C2696">
              <w:rPr>
                <w:rFonts w:ascii="Arial" w:eastAsia="Arial" w:hAnsi="Arial" w:cs="Arial"/>
                <w:b/>
                <w:bCs/>
                <w:sz w:val="22"/>
                <w:szCs w:val="22"/>
              </w:rPr>
              <w:t>Duplicates</w:t>
            </w:r>
          </w:p>
        </w:tc>
        <w:tc>
          <w:tcPr>
            <w:tcW w:w="2081" w:type="dxa"/>
            <w:tcBorders>
              <w:top w:val="single" w:sz="5" w:space="0" w:color="000000"/>
              <w:left w:val="single" w:sz="5" w:space="0" w:color="000000"/>
              <w:bottom w:val="single" w:sz="5" w:space="0" w:color="000000"/>
              <w:right w:val="single" w:sz="5" w:space="0" w:color="000000"/>
            </w:tcBorders>
          </w:tcPr>
          <w:p w14:paraId="0F1DF19B" w14:textId="77777777" w:rsidR="006E2A0D" w:rsidRPr="007C2696" w:rsidRDefault="006E2A0D" w:rsidP="007C2696">
            <w:pPr>
              <w:spacing w:line="276" w:lineRule="auto"/>
              <w:jc w:val="both"/>
              <w:rPr>
                <w:rFonts w:ascii="Arial" w:hAnsi="Arial" w:cs="Arial"/>
                <w:sz w:val="22"/>
                <w:szCs w:val="22"/>
              </w:rPr>
            </w:pPr>
          </w:p>
        </w:tc>
      </w:tr>
      <w:tr w:rsidR="006E2A0D" w:rsidRPr="007C2696" w14:paraId="0FB33C34" w14:textId="77777777" w:rsidTr="00E064C9">
        <w:trPr>
          <w:trHeight w:hRule="exact" w:val="349"/>
        </w:trPr>
        <w:tc>
          <w:tcPr>
            <w:tcW w:w="6905" w:type="dxa"/>
            <w:tcBorders>
              <w:top w:val="single" w:sz="5" w:space="0" w:color="000000"/>
              <w:left w:val="single" w:sz="5" w:space="0" w:color="000000"/>
              <w:bottom w:val="single" w:sz="5" w:space="0" w:color="000000"/>
              <w:right w:val="single" w:sz="5" w:space="0" w:color="000000"/>
            </w:tcBorders>
          </w:tcPr>
          <w:p w14:paraId="16C0CC94" w14:textId="77777777" w:rsidR="006E2A0D" w:rsidRPr="007C2696" w:rsidRDefault="006E2A0D" w:rsidP="007C2696">
            <w:pPr>
              <w:widowControl w:val="0"/>
              <w:spacing w:before="41" w:line="276" w:lineRule="auto"/>
              <w:ind w:left="109"/>
              <w:jc w:val="both"/>
              <w:rPr>
                <w:rFonts w:ascii="Arial" w:eastAsia="Arial" w:hAnsi="Arial" w:cs="Arial"/>
                <w:sz w:val="22"/>
                <w:szCs w:val="22"/>
              </w:rPr>
            </w:pPr>
            <w:r w:rsidRPr="007C2696">
              <w:rPr>
                <w:rFonts w:ascii="Arial" w:eastAsia="Arial" w:hAnsi="Arial" w:cs="Arial"/>
                <w:b/>
                <w:bCs/>
                <w:sz w:val="22"/>
                <w:szCs w:val="22"/>
              </w:rPr>
              <w:lastRenderedPageBreak/>
              <w:t>TOTAL</w:t>
            </w:r>
            <w:r w:rsidRPr="007C2696">
              <w:rPr>
                <w:rFonts w:ascii="Arial" w:eastAsia="Arial" w:hAnsi="Arial" w:cs="Arial"/>
                <w:b/>
                <w:bCs/>
                <w:spacing w:val="-7"/>
                <w:sz w:val="22"/>
                <w:szCs w:val="22"/>
              </w:rPr>
              <w:t xml:space="preserve"> </w:t>
            </w:r>
            <w:r w:rsidRPr="007C2696">
              <w:rPr>
                <w:rFonts w:ascii="Arial" w:eastAsia="Arial" w:hAnsi="Arial" w:cs="Arial"/>
                <w:b/>
                <w:bCs/>
                <w:sz w:val="22"/>
                <w:szCs w:val="22"/>
              </w:rPr>
              <w:t>(A</w:t>
            </w:r>
            <w:r w:rsidRPr="007C2696">
              <w:rPr>
                <w:rFonts w:ascii="Arial" w:eastAsia="Arial" w:hAnsi="Arial" w:cs="Arial"/>
                <w:b/>
                <w:bCs/>
                <w:spacing w:val="1"/>
                <w:sz w:val="22"/>
                <w:szCs w:val="22"/>
              </w:rPr>
              <w:t>+</w:t>
            </w:r>
            <w:r w:rsidRPr="007C2696">
              <w:rPr>
                <w:rFonts w:ascii="Arial" w:eastAsia="Arial" w:hAnsi="Arial" w:cs="Arial"/>
                <w:b/>
                <w:bCs/>
                <w:sz w:val="22"/>
                <w:szCs w:val="22"/>
              </w:rPr>
              <w:t>B-C):</w:t>
            </w:r>
          </w:p>
        </w:tc>
        <w:tc>
          <w:tcPr>
            <w:tcW w:w="2081" w:type="dxa"/>
            <w:tcBorders>
              <w:top w:val="single" w:sz="5" w:space="0" w:color="000000"/>
              <w:left w:val="single" w:sz="5" w:space="0" w:color="000000"/>
              <w:bottom w:val="single" w:sz="5" w:space="0" w:color="000000"/>
              <w:right w:val="single" w:sz="5" w:space="0" w:color="000000"/>
            </w:tcBorders>
          </w:tcPr>
          <w:p w14:paraId="7D7514FD" w14:textId="77777777" w:rsidR="006E2A0D" w:rsidRPr="007C2696" w:rsidRDefault="006E2A0D" w:rsidP="007C2696">
            <w:pPr>
              <w:spacing w:line="276" w:lineRule="auto"/>
              <w:jc w:val="both"/>
              <w:rPr>
                <w:rFonts w:ascii="Arial" w:hAnsi="Arial" w:cs="Arial"/>
                <w:sz w:val="22"/>
                <w:szCs w:val="22"/>
              </w:rPr>
            </w:pPr>
          </w:p>
        </w:tc>
      </w:tr>
    </w:tbl>
    <w:p w14:paraId="6A1947F7" w14:textId="77777777" w:rsidR="006E2A0D" w:rsidRPr="007C2696" w:rsidRDefault="006E2A0D" w:rsidP="007C2696">
      <w:pPr>
        <w:spacing w:line="276" w:lineRule="auto"/>
        <w:jc w:val="both"/>
        <w:rPr>
          <w:rFonts w:ascii="Arial" w:hAnsi="Arial" w:cs="Arial"/>
          <w:sz w:val="22"/>
          <w:szCs w:val="22"/>
        </w:rPr>
      </w:pPr>
    </w:p>
    <w:p w14:paraId="66EACDF5" w14:textId="77777777" w:rsidR="006E2A0D" w:rsidRPr="007C2696" w:rsidRDefault="006E2A0D" w:rsidP="007C2696">
      <w:pPr>
        <w:widowControl w:val="0"/>
        <w:tabs>
          <w:tab w:val="left" w:pos="920"/>
        </w:tabs>
        <w:spacing w:before="29"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5.1.3</w:t>
      </w:r>
      <w:r w:rsidRPr="007C2696">
        <w:rPr>
          <w:rFonts w:ascii="Arial" w:hAnsi="Arial" w:cs="Arial"/>
          <w:b/>
          <w:bCs/>
          <w:iCs/>
          <w:sz w:val="22"/>
          <w:szCs w:val="22"/>
          <w:lang w:val="en-GB"/>
        </w:rPr>
        <w:tab/>
        <w:t xml:space="preserve">Step 3. </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Develop Inclusion and Exclu</w:t>
      </w:r>
      <w:r w:rsidRPr="007C2696">
        <w:rPr>
          <w:rFonts w:ascii="Arial" w:hAnsi="Arial" w:cs="Arial"/>
          <w:b/>
          <w:bCs/>
          <w:iCs/>
          <w:spacing w:val="-2"/>
          <w:sz w:val="22"/>
          <w:szCs w:val="22"/>
          <w:lang w:val="en-GB"/>
        </w:rPr>
        <w:t>s</w:t>
      </w:r>
      <w:r w:rsidRPr="007C2696">
        <w:rPr>
          <w:rFonts w:ascii="Arial" w:hAnsi="Arial" w:cs="Arial"/>
          <w:b/>
          <w:bCs/>
          <w:iCs/>
          <w:sz w:val="22"/>
          <w:szCs w:val="22"/>
          <w:lang w:val="en-GB"/>
        </w:rPr>
        <w:t>ion Criteria to Filter the Literature Retrieved</w:t>
      </w:r>
    </w:p>
    <w:p w14:paraId="58EC1A2D"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b/>
          <w:bCs/>
          <w:sz w:val="22"/>
          <w:szCs w:val="22"/>
        </w:rPr>
        <w:t>Objective:</w:t>
      </w:r>
      <w:r w:rsidRPr="007C2696">
        <w:rPr>
          <w:rFonts w:ascii="Arial" w:eastAsia="Arial" w:hAnsi="Arial" w:cs="Arial"/>
          <w:b/>
          <w:bCs/>
          <w:spacing w:val="1"/>
          <w:sz w:val="22"/>
          <w:szCs w:val="22"/>
        </w:rPr>
        <w:t xml:space="preser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devel</w:t>
      </w:r>
      <w:r w:rsidRPr="007C2696">
        <w:rPr>
          <w:rFonts w:ascii="Arial" w:eastAsia="Arial" w:hAnsi="Arial" w:cs="Arial"/>
          <w:spacing w:val="1"/>
          <w:sz w:val="22"/>
          <w:szCs w:val="22"/>
        </w:rPr>
        <w:t>o</w:t>
      </w:r>
      <w:r w:rsidRPr="007C2696">
        <w:rPr>
          <w:rFonts w:ascii="Arial" w:eastAsia="Arial" w:hAnsi="Arial" w:cs="Arial"/>
          <w:sz w:val="22"/>
          <w:szCs w:val="22"/>
        </w:rPr>
        <w:t>p</w:t>
      </w:r>
      <w:r w:rsidRPr="007C2696">
        <w:rPr>
          <w:rFonts w:ascii="Arial" w:eastAsia="Arial" w:hAnsi="Arial" w:cs="Arial"/>
          <w:spacing w:val="1"/>
          <w:sz w:val="22"/>
          <w:szCs w:val="22"/>
        </w:rPr>
        <w:t xml:space="preserve"> </w:t>
      </w:r>
      <w:r w:rsidRPr="007C2696">
        <w:rPr>
          <w:rFonts w:ascii="Arial" w:eastAsia="Arial" w:hAnsi="Arial" w:cs="Arial"/>
          <w:sz w:val="22"/>
          <w:szCs w:val="22"/>
        </w:rPr>
        <w:t>inclusion/</w:t>
      </w:r>
      <w:r w:rsidRPr="007C2696">
        <w:rPr>
          <w:rFonts w:ascii="Arial" w:eastAsia="Arial" w:hAnsi="Arial" w:cs="Arial"/>
          <w:spacing w:val="1"/>
          <w:sz w:val="22"/>
          <w:szCs w:val="22"/>
        </w:rPr>
        <w:t>e</w:t>
      </w:r>
      <w:r w:rsidRPr="007C2696">
        <w:rPr>
          <w:rFonts w:ascii="Arial" w:eastAsia="Arial" w:hAnsi="Arial" w:cs="Arial"/>
          <w:spacing w:val="-1"/>
          <w:sz w:val="22"/>
          <w:szCs w:val="22"/>
        </w:rPr>
        <w:t>x</w:t>
      </w:r>
      <w:r w:rsidRPr="007C2696">
        <w:rPr>
          <w:rFonts w:ascii="Arial" w:eastAsia="Arial" w:hAnsi="Arial" w:cs="Arial"/>
          <w:sz w:val="22"/>
          <w:szCs w:val="22"/>
        </w:rPr>
        <w:t>c</w:t>
      </w:r>
      <w:r w:rsidRPr="007C2696">
        <w:rPr>
          <w:rFonts w:ascii="Arial" w:eastAsia="Arial" w:hAnsi="Arial" w:cs="Arial"/>
          <w:spacing w:val="1"/>
          <w:sz w:val="22"/>
          <w:szCs w:val="22"/>
        </w:rPr>
        <w:t>l</w:t>
      </w:r>
      <w:r w:rsidRPr="007C2696">
        <w:rPr>
          <w:rFonts w:ascii="Arial" w:eastAsia="Arial" w:hAnsi="Arial" w:cs="Arial"/>
          <w:sz w:val="22"/>
          <w:szCs w:val="22"/>
        </w:rPr>
        <w:t>usi</w:t>
      </w:r>
      <w:r w:rsidRPr="007C2696">
        <w:rPr>
          <w:rFonts w:ascii="Arial" w:eastAsia="Arial" w:hAnsi="Arial" w:cs="Arial"/>
          <w:spacing w:val="1"/>
          <w:sz w:val="22"/>
          <w:szCs w:val="22"/>
        </w:rPr>
        <w:t>o</w:t>
      </w:r>
      <w:r w:rsidRPr="007C2696">
        <w:rPr>
          <w:rFonts w:ascii="Arial" w:eastAsia="Arial" w:hAnsi="Arial" w:cs="Arial"/>
          <w:sz w:val="22"/>
          <w:szCs w:val="22"/>
        </w:rPr>
        <w:t>n criteria that</w:t>
      </w:r>
      <w:r w:rsidRPr="007C2696">
        <w:rPr>
          <w:rFonts w:ascii="Arial" w:eastAsia="Arial" w:hAnsi="Arial" w:cs="Arial"/>
          <w:spacing w:val="-4"/>
          <w:sz w:val="22"/>
          <w:szCs w:val="22"/>
        </w:rPr>
        <w:t xml:space="preserve"> </w:t>
      </w:r>
      <w:r w:rsidRPr="007C2696">
        <w:rPr>
          <w:rFonts w:ascii="Arial" w:eastAsia="Arial" w:hAnsi="Arial" w:cs="Arial"/>
          <w:sz w:val="22"/>
          <w:szCs w:val="22"/>
        </w:rPr>
        <w:t>will be ap</w:t>
      </w:r>
      <w:r w:rsidRPr="007C2696">
        <w:rPr>
          <w:rFonts w:ascii="Arial" w:eastAsia="Arial" w:hAnsi="Arial" w:cs="Arial"/>
          <w:spacing w:val="1"/>
          <w:sz w:val="22"/>
          <w:szCs w:val="22"/>
        </w:rPr>
        <w:t>p</w:t>
      </w:r>
      <w:r w:rsidRPr="007C2696">
        <w:rPr>
          <w:rFonts w:ascii="Arial" w:eastAsia="Arial" w:hAnsi="Arial" w:cs="Arial"/>
          <w:sz w:val="22"/>
          <w:szCs w:val="22"/>
        </w:rPr>
        <w:t>li</w:t>
      </w:r>
      <w:r w:rsidRPr="007C2696">
        <w:rPr>
          <w:rFonts w:ascii="Arial" w:eastAsia="Arial" w:hAnsi="Arial" w:cs="Arial"/>
          <w:spacing w:val="1"/>
          <w:sz w:val="22"/>
          <w:szCs w:val="22"/>
        </w:rPr>
        <w:t>e</w:t>
      </w:r>
      <w:r w:rsidRPr="007C2696">
        <w:rPr>
          <w:rFonts w:ascii="Arial" w:eastAsia="Arial" w:hAnsi="Arial" w:cs="Arial"/>
          <w:sz w:val="22"/>
          <w:szCs w:val="22"/>
        </w:rPr>
        <w:t>d to</w:t>
      </w:r>
      <w:r w:rsidRPr="007C2696">
        <w:rPr>
          <w:rFonts w:ascii="Arial" w:eastAsia="Arial" w:hAnsi="Arial" w:cs="Arial"/>
          <w:spacing w:val="-2"/>
          <w:sz w:val="22"/>
          <w:szCs w:val="22"/>
        </w:rPr>
        <w:t xml:space="preserve"> </w:t>
      </w:r>
      <w:r w:rsidRPr="007C2696">
        <w:rPr>
          <w:rFonts w:ascii="Arial" w:eastAsia="Arial" w:hAnsi="Arial" w:cs="Arial"/>
          <w:sz w:val="22"/>
          <w:szCs w:val="22"/>
        </w:rPr>
        <w:t>all references retrieved from electronic and non-electronic databases so that</w:t>
      </w:r>
      <w:r w:rsidRPr="007C2696">
        <w:rPr>
          <w:rFonts w:ascii="Arial" w:eastAsia="Arial" w:hAnsi="Arial" w:cs="Arial"/>
          <w:spacing w:val="-4"/>
          <w:sz w:val="22"/>
          <w:szCs w:val="22"/>
        </w:rPr>
        <w:t xml:space="preserve"> </w:t>
      </w:r>
      <w:r w:rsidRPr="007C2696">
        <w:rPr>
          <w:rFonts w:ascii="Arial" w:eastAsia="Arial" w:hAnsi="Arial" w:cs="Arial"/>
          <w:sz w:val="22"/>
          <w:szCs w:val="22"/>
        </w:rPr>
        <w:t>not relevant/non-useful references can be ex</w:t>
      </w:r>
      <w:r w:rsidRPr="007C2696">
        <w:rPr>
          <w:rFonts w:ascii="Arial" w:eastAsia="Arial" w:hAnsi="Arial" w:cs="Arial"/>
          <w:spacing w:val="1"/>
          <w:sz w:val="22"/>
          <w:szCs w:val="22"/>
        </w:rPr>
        <w:t>cl</w:t>
      </w:r>
      <w:r w:rsidRPr="007C2696">
        <w:rPr>
          <w:rFonts w:ascii="Arial" w:eastAsia="Arial" w:hAnsi="Arial" w:cs="Arial"/>
          <w:sz w:val="22"/>
          <w:szCs w:val="22"/>
        </w:rPr>
        <w:t>uded.</w:t>
      </w:r>
    </w:p>
    <w:p w14:paraId="74B518F2" w14:textId="77777777" w:rsidR="006E2A0D" w:rsidRPr="007C2696" w:rsidRDefault="006E2A0D" w:rsidP="007C2696">
      <w:pPr>
        <w:keepNext/>
        <w:spacing w:line="276" w:lineRule="auto"/>
        <w:jc w:val="both"/>
        <w:outlineLvl w:val="0"/>
        <w:rPr>
          <w:rFonts w:ascii="Arial" w:hAnsi="Arial" w:cs="Arial"/>
          <w:i/>
          <w:iCs/>
          <w:sz w:val="22"/>
          <w:szCs w:val="22"/>
          <w:lang w:val="en-GB"/>
        </w:rPr>
      </w:pPr>
      <w:r w:rsidRPr="007C2696">
        <w:rPr>
          <w:rFonts w:ascii="Arial" w:hAnsi="Arial" w:cs="Arial"/>
          <w:b/>
          <w:bCs/>
          <w:i/>
          <w:iCs/>
          <w:sz w:val="22"/>
          <w:szCs w:val="22"/>
          <w:lang w:val="en-GB"/>
        </w:rPr>
        <w:t>Procedure:</w:t>
      </w:r>
    </w:p>
    <w:p w14:paraId="628AEBA1" w14:textId="77777777" w:rsidR="006E2A0D" w:rsidRPr="006E2A0D" w:rsidRDefault="006E2A0D" w:rsidP="007C2696">
      <w:pPr>
        <w:widowControl w:val="0"/>
        <w:numPr>
          <w:ilvl w:val="0"/>
          <w:numId w:val="84"/>
        </w:numPr>
        <w:tabs>
          <w:tab w:val="left" w:pos="709"/>
        </w:tabs>
        <w:spacing w:line="276" w:lineRule="auto"/>
        <w:ind w:left="842" w:hanging="5"/>
        <w:jc w:val="both"/>
        <w:rPr>
          <w:rFonts w:ascii="Arial" w:eastAsia="Arial" w:hAnsi="Arial" w:cs="Arial"/>
          <w:sz w:val="20"/>
          <w:szCs w:val="20"/>
        </w:rPr>
      </w:pPr>
      <w:r w:rsidRPr="007C2696">
        <w:rPr>
          <w:rFonts w:ascii="Arial" w:eastAsia="Arial" w:hAnsi="Arial" w:cs="Arial"/>
          <w:sz w:val="22"/>
          <w:szCs w:val="22"/>
        </w:rPr>
        <w:t>Specify your inclusion and exclu</w:t>
      </w:r>
      <w:r w:rsidRPr="007C2696">
        <w:rPr>
          <w:rFonts w:ascii="Arial" w:eastAsia="Arial" w:hAnsi="Arial" w:cs="Arial"/>
          <w:spacing w:val="1"/>
          <w:sz w:val="22"/>
          <w:szCs w:val="22"/>
        </w:rPr>
        <w:t>s</w:t>
      </w:r>
      <w:r w:rsidRPr="007C2696">
        <w:rPr>
          <w:rFonts w:ascii="Arial" w:eastAsia="Arial" w:hAnsi="Arial" w:cs="Arial"/>
          <w:sz w:val="22"/>
          <w:szCs w:val="22"/>
        </w:rPr>
        <w:t xml:space="preserve">ion criteria in Table 8a using Table 8b as a guide. </w:t>
      </w:r>
      <w:r w:rsidRPr="007C2696">
        <w:rPr>
          <w:rFonts w:ascii="Arial" w:eastAsia="Arial" w:hAnsi="Arial" w:cs="Arial"/>
          <w:spacing w:val="1"/>
          <w:sz w:val="22"/>
          <w:szCs w:val="22"/>
        </w:rPr>
        <w:t xml:space="preserve"> </w:t>
      </w:r>
      <w:r w:rsidRPr="007C2696">
        <w:rPr>
          <w:rFonts w:ascii="Arial" w:eastAsia="Arial" w:hAnsi="Arial" w:cs="Arial"/>
          <w:sz w:val="22"/>
          <w:szCs w:val="22"/>
        </w:rPr>
        <w:t>You can simply re-state what is</w:t>
      </w:r>
      <w:r w:rsidRPr="007C2696">
        <w:rPr>
          <w:rFonts w:ascii="Arial" w:eastAsia="Arial" w:hAnsi="Arial" w:cs="Arial"/>
          <w:spacing w:val="-3"/>
          <w:sz w:val="22"/>
          <w:szCs w:val="22"/>
        </w:rPr>
        <w:t xml:space="preserve"> </w:t>
      </w:r>
      <w:r w:rsidRPr="007C2696">
        <w:rPr>
          <w:rFonts w:ascii="Arial" w:eastAsia="Arial" w:hAnsi="Arial" w:cs="Arial"/>
          <w:sz w:val="22"/>
          <w:szCs w:val="22"/>
        </w:rPr>
        <w:t>written in Table 8b in Table</w:t>
      </w:r>
      <w:r w:rsidRPr="007C2696">
        <w:rPr>
          <w:rFonts w:ascii="Arial" w:eastAsia="Arial" w:hAnsi="Arial" w:cs="Arial"/>
          <w:spacing w:val="1"/>
          <w:sz w:val="22"/>
          <w:szCs w:val="22"/>
        </w:rPr>
        <w:t xml:space="preserve"> </w:t>
      </w:r>
      <w:r w:rsidRPr="007C2696">
        <w:rPr>
          <w:rFonts w:ascii="Arial" w:eastAsia="Arial" w:hAnsi="Arial" w:cs="Arial"/>
          <w:sz w:val="22"/>
          <w:szCs w:val="22"/>
        </w:rPr>
        <w:t>8a if similar criteria were used (where examples are included in Table 8b, you can substitute the example with information relevant</w:t>
      </w:r>
      <w:r w:rsidRPr="007C2696">
        <w:rPr>
          <w:rFonts w:ascii="Arial" w:eastAsia="Arial" w:hAnsi="Arial" w:cs="Arial"/>
          <w:spacing w:val="1"/>
          <w:sz w:val="22"/>
          <w:szCs w:val="22"/>
        </w:rPr>
        <w:t xml:space="preserve"> </w:t>
      </w:r>
      <w:r w:rsidRPr="007C2696">
        <w:rPr>
          <w:rFonts w:ascii="Arial" w:eastAsia="Arial" w:hAnsi="Arial" w:cs="Arial"/>
          <w:sz w:val="22"/>
          <w:szCs w:val="22"/>
        </w:rPr>
        <w:t>to</w:t>
      </w:r>
      <w:r w:rsidRPr="007C2696">
        <w:rPr>
          <w:rFonts w:ascii="Arial" w:eastAsia="Arial" w:hAnsi="Arial" w:cs="Arial"/>
          <w:spacing w:val="-2"/>
          <w:sz w:val="22"/>
          <w:szCs w:val="22"/>
        </w:rPr>
        <w:t xml:space="preserve"> </w:t>
      </w:r>
      <w:r w:rsidRPr="007C2696">
        <w:rPr>
          <w:rFonts w:ascii="Arial" w:eastAsia="Arial" w:hAnsi="Arial" w:cs="Arial"/>
          <w:sz w:val="22"/>
          <w:szCs w:val="22"/>
        </w:rPr>
        <w:t>the health claim in Table</w:t>
      </w:r>
      <w:r w:rsidRPr="006E2A0D">
        <w:rPr>
          <w:rFonts w:ascii="Arial" w:eastAsia="Arial" w:hAnsi="Arial" w:cs="Arial"/>
          <w:sz w:val="20"/>
          <w:szCs w:val="20"/>
        </w:rPr>
        <w:t xml:space="preserve"> 8a).</w:t>
      </w:r>
    </w:p>
    <w:p w14:paraId="067E791A" w14:textId="77777777" w:rsidR="006E2A0D" w:rsidRPr="006E2A0D" w:rsidRDefault="006E2A0D" w:rsidP="006E2A0D">
      <w:pPr>
        <w:spacing w:line="360" w:lineRule="auto"/>
        <w:jc w:val="both"/>
        <w:rPr>
          <w:rFonts w:ascii="Arial" w:hAnsi="Arial" w:cs="Arial"/>
          <w:sz w:val="20"/>
          <w:szCs w:val="20"/>
        </w:rPr>
        <w:sectPr w:rsidR="006E2A0D" w:rsidRPr="006E2A0D" w:rsidSect="00E80455">
          <w:pgSz w:w="11907" w:h="16839" w:code="9"/>
          <w:pgMar w:top="1440" w:right="1440" w:bottom="1440" w:left="1440" w:header="0" w:footer="556" w:gutter="0"/>
          <w:cols w:space="720"/>
          <w:docGrid w:linePitch="326"/>
        </w:sectPr>
      </w:pPr>
    </w:p>
    <w:p w14:paraId="3CF8865B" w14:textId="77777777" w:rsidR="006E2A0D" w:rsidRPr="006E2A0D" w:rsidRDefault="006E2A0D" w:rsidP="006E2A0D">
      <w:pPr>
        <w:spacing w:before="9"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029"/>
        <w:gridCol w:w="2914"/>
      </w:tblGrid>
      <w:tr w:rsidR="006E2A0D" w:rsidRPr="006E2A0D" w14:paraId="330F7037" w14:textId="77777777" w:rsidTr="00E064C9">
        <w:tc>
          <w:tcPr>
            <w:tcW w:w="9889" w:type="dxa"/>
            <w:gridSpan w:val="3"/>
          </w:tcPr>
          <w:p w14:paraId="25471578" w14:textId="77777777" w:rsidR="006E2A0D" w:rsidRPr="006E2A0D" w:rsidRDefault="006E2A0D" w:rsidP="006E2A0D">
            <w:pPr>
              <w:spacing w:before="9" w:line="360" w:lineRule="auto"/>
              <w:jc w:val="both"/>
              <w:rPr>
                <w:rFonts w:ascii="Arial" w:hAnsi="Arial" w:cs="Arial"/>
                <w:sz w:val="20"/>
                <w:szCs w:val="20"/>
              </w:rPr>
            </w:pPr>
            <w:r w:rsidRPr="006E2A0D">
              <w:rPr>
                <w:rFonts w:ascii="Arial" w:eastAsia="Arial" w:hAnsi="Arial" w:cs="Arial"/>
                <w:b/>
                <w:bCs/>
                <w:sz w:val="20"/>
                <w:szCs w:val="20"/>
              </w:rPr>
              <w:t>Table</w:t>
            </w:r>
            <w:r w:rsidRPr="006E2A0D">
              <w:rPr>
                <w:rFonts w:ascii="Arial" w:eastAsia="Arial" w:hAnsi="Arial" w:cs="Arial"/>
                <w:b/>
                <w:bCs/>
                <w:spacing w:val="-6"/>
                <w:sz w:val="20"/>
                <w:szCs w:val="20"/>
              </w:rPr>
              <w:t xml:space="preserve"> </w:t>
            </w:r>
            <w:r w:rsidRPr="006E2A0D">
              <w:rPr>
                <w:rFonts w:ascii="Arial" w:eastAsia="Arial" w:hAnsi="Arial" w:cs="Arial"/>
                <w:b/>
                <w:bCs/>
                <w:sz w:val="20"/>
                <w:szCs w:val="20"/>
              </w:rPr>
              <w:t>8a.</w:t>
            </w:r>
            <w:r w:rsidRPr="006E2A0D">
              <w:rPr>
                <w:rFonts w:ascii="Arial" w:eastAsia="Arial" w:hAnsi="Arial" w:cs="Arial"/>
                <w:b/>
                <w:bCs/>
                <w:sz w:val="20"/>
                <w:szCs w:val="20"/>
              </w:rPr>
              <w:tab/>
              <w:t>Inclusion</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and</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exclusion</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criteria</w:t>
            </w:r>
            <w:r w:rsidRPr="006E2A0D">
              <w:rPr>
                <w:rFonts w:ascii="Arial" w:eastAsia="Arial" w:hAnsi="Arial" w:cs="Arial"/>
                <w:b/>
                <w:bCs/>
                <w:spacing w:val="-7"/>
                <w:sz w:val="20"/>
                <w:szCs w:val="20"/>
              </w:rPr>
              <w:t xml:space="preserve"> </w:t>
            </w:r>
            <w:r w:rsidRPr="006E2A0D">
              <w:rPr>
                <w:rFonts w:ascii="Arial" w:eastAsia="Arial" w:hAnsi="Arial" w:cs="Arial"/>
                <w:b/>
                <w:bCs/>
                <w:sz w:val="20"/>
                <w:szCs w:val="20"/>
              </w:rPr>
              <w:t>used</w:t>
            </w:r>
            <w:r w:rsidRPr="006E2A0D">
              <w:rPr>
                <w:rFonts w:ascii="Arial" w:eastAsia="Arial" w:hAnsi="Arial" w:cs="Arial"/>
                <w:b/>
                <w:bCs/>
                <w:spacing w:val="-5"/>
                <w:sz w:val="20"/>
                <w:szCs w:val="20"/>
              </w:rPr>
              <w:t xml:space="preserve"> </w:t>
            </w:r>
            <w:r w:rsidRPr="006E2A0D">
              <w:rPr>
                <w:rFonts w:ascii="Arial" w:eastAsia="Arial" w:hAnsi="Arial" w:cs="Arial"/>
                <w:b/>
                <w:bCs/>
                <w:sz w:val="20"/>
                <w:szCs w:val="20"/>
              </w:rPr>
              <w:t>for</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literature</w:t>
            </w:r>
            <w:r w:rsidRPr="006E2A0D">
              <w:rPr>
                <w:rFonts w:ascii="Arial" w:eastAsia="Arial" w:hAnsi="Arial" w:cs="Arial"/>
                <w:b/>
                <w:bCs/>
                <w:spacing w:val="-9"/>
                <w:sz w:val="20"/>
                <w:szCs w:val="20"/>
              </w:rPr>
              <w:t xml:space="preserve"> </w:t>
            </w:r>
            <w:r w:rsidRPr="006E2A0D">
              <w:rPr>
                <w:rFonts w:ascii="Arial" w:eastAsia="Arial" w:hAnsi="Arial" w:cs="Arial"/>
                <w:b/>
                <w:bCs/>
                <w:sz w:val="20"/>
                <w:szCs w:val="20"/>
              </w:rPr>
              <w:t>filtering</w:t>
            </w:r>
          </w:p>
        </w:tc>
      </w:tr>
      <w:tr w:rsidR="006E2A0D" w:rsidRPr="006E2A0D" w14:paraId="4FDA946F" w14:textId="77777777" w:rsidTr="00E064C9">
        <w:tc>
          <w:tcPr>
            <w:tcW w:w="3345" w:type="dxa"/>
          </w:tcPr>
          <w:p w14:paraId="7250BCBA" w14:textId="77777777" w:rsidR="006E2A0D" w:rsidRPr="006E2A0D" w:rsidRDefault="006E2A0D" w:rsidP="006E2A0D">
            <w:pPr>
              <w:widowControl w:val="0"/>
              <w:spacing w:before="47" w:line="360" w:lineRule="auto"/>
              <w:ind w:left="109"/>
              <w:jc w:val="both"/>
              <w:rPr>
                <w:rFonts w:ascii="Arial" w:eastAsia="Arial" w:hAnsi="Arial" w:cs="Arial"/>
                <w:sz w:val="20"/>
                <w:szCs w:val="20"/>
              </w:rPr>
            </w:pPr>
            <w:r w:rsidRPr="006E2A0D">
              <w:rPr>
                <w:rFonts w:ascii="Arial" w:eastAsia="Arial" w:hAnsi="Arial" w:cs="Arial"/>
                <w:b/>
                <w:bCs/>
                <w:sz w:val="20"/>
                <w:szCs w:val="20"/>
              </w:rPr>
              <w:t>Factor</w:t>
            </w:r>
          </w:p>
        </w:tc>
        <w:tc>
          <w:tcPr>
            <w:tcW w:w="3345" w:type="dxa"/>
          </w:tcPr>
          <w:p w14:paraId="1E65281B" w14:textId="77777777" w:rsidR="006E2A0D" w:rsidRPr="006E2A0D" w:rsidRDefault="006E2A0D" w:rsidP="006E2A0D">
            <w:pPr>
              <w:widowControl w:val="0"/>
              <w:spacing w:before="47" w:line="360" w:lineRule="auto"/>
              <w:ind w:left="108"/>
              <w:jc w:val="both"/>
              <w:rPr>
                <w:rFonts w:ascii="Arial" w:eastAsia="Arial" w:hAnsi="Arial" w:cs="Arial"/>
                <w:sz w:val="20"/>
                <w:szCs w:val="20"/>
              </w:rPr>
            </w:pPr>
            <w:r w:rsidRPr="006E2A0D">
              <w:rPr>
                <w:rFonts w:ascii="Arial" w:eastAsia="Arial" w:hAnsi="Arial" w:cs="Arial"/>
                <w:b/>
                <w:bCs/>
                <w:sz w:val="20"/>
                <w:szCs w:val="20"/>
              </w:rPr>
              <w:t>Inclusion</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Criteria</w:t>
            </w:r>
          </w:p>
        </w:tc>
        <w:tc>
          <w:tcPr>
            <w:tcW w:w="3199" w:type="dxa"/>
          </w:tcPr>
          <w:p w14:paraId="29C04317" w14:textId="77777777" w:rsidR="006E2A0D" w:rsidRPr="006E2A0D" w:rsidRDefault="006E2A0D" w:rsidP="006E2A0D">
            <w:pPr>
              <w:widowControl w:val="0"/>
              <w:spacing w:before="47" w:line="360" w:lineRule="auto"/>
              <w:ind w:left="108"/>
              <w:jc w:val="both"/>
              <w:rPr>
                <w:rFonts w:ascii="Arial" w:eastAsia="Arial" w:hAnsi="Arial" w:cs="Arial"/>
                <w:sz w:val="20"/>
                <w:szCs w:val="20"/>
              </w:rPr>
            </w:pPr>
            <w:r w:rsidRPr="006E2A0D">
              <w:rPr>
                <w:rFonts w:ascii="Arial" w:eastAsia="Arial" w:hAnsi="Arial" w:cs="Arial"/>
                <w:b/>
                <w:bCs/>
                <w:sz w:val="20"/>
                <w:szCs w:val="20"/>
              </w:rPr>
              <w:t>Exclusion</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Criteria</w:t>
            </w:r>
          </w:p>
        </w:tc>
      </w:tr>
      <w:tr w:rsidR="006E2A0D" w:rsidRPr="006E2A0D" w14:paraId="5EF6ECD3" w14:textId="77777777" w:rsidTr="00E064C9">
        <w:tc>
          <w:tcPr>
            <w:tcW w:w="3345" w:type="dxa"/>
          </w:tcPr>
          <w:p w14:paraId="0F7D4051" w14:textId="77777777" w:rsidR="006E2A0D" w:rsidRPr="006E2A0D" w:rsidRDefault="006E2A0D" w:rsidP="006E2A0D">
            <w:pPr>
              <w:widowControl w:val="0"/>
              <w:spacing w:before="47" w:line="360" w:lineRule="auto"/>
              <w:ind w:left="109"/>
              <w:jc w:val="both"/>
              <w:rPr>
                <w:rFonts w:ascii="Arial" w:eastAsia="Arial" w:hAnsi="Arial" w:cs="Arial"/>
                <w:sz w:val="20"/>
                <w:szCs w:val="20"/>
              </w:rPr>
            </w:pPr>
            <w:r w:rsidRPr="006E2A0D">
              <w:rPr>
                <w:rFonts w:ascii="Arial" w:eastAsia="Arial" w:hAnsi="Arial" w:cs="Arial"/>
                <w:b/>
                <w:bCs/>
                <w:sz w:val="20"/>
                <w:szCs w:val="20"/>
              </w:rPr>
              <w:t>Source</w:t>
            </w:r>
          </w:p>
        </w:tc>
        <w:tc>
          <w:tcPr>
            <w:tcW w:w="3345" w:type="dxa"/>
          </w:tcPr>
          <w:p w14:paraId="53191CAC"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056DC3A3"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2B22C0B3" w14:textId="77777777" w:rsidTr="00E064C9">
        <w:tc>
          <w:tcPr>
            <w:tcW w:w="3345" w:type="dxa"/>
          </w:tcPr>
          <w:p w14:paraId="41E845BA"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Report</w:t>
            </w:r>
            <w:r w:rsidRPr="006E2A0D">
              <w:rPr>
                <w:rFonts w:ascii="Arial" w:eastAsia="Arial" w:hAnsi="Arial" w:cs="Arial"/>
                <w:b/>
                <w:bCs/>
                <w:spacing w:val="-7"/>
                <w:sz w:val="20"/>
                <w:szCs w:val="20"/>
              </w:rPr>
              <w:t xml:space="preserve"> </w:t>
            </w:r>
            <w:r w:rsidRPr="006E2A0D">
              <w:rPr>
                <w:rFonts w:ascii="Arial" w:eastAsia="Arial" w:hAnsi="Arial" w:cs="Arial"/>
                <w:b/>
                <w:bCs/>
                <w:sz w:val="20"/>
                <w:szCs w:val="20"/>
              </w:rPr>
              <w:t>t</w:t>
            </w:r>
            <w:r w:rsidRPr="006E2A0D">
              <w:rPr>
                <w:rFonts w:ascii="Arial" w:eastAsia="Arial" w:hAnsi="Arial" w:cs="Arial"/>
                <w:b/>
                <w:bCs/>
                <w:spacing w:val="-1"/>
                <w:sz w:val="20"/>
                <w:szCs w:val="20"/>
              </w:rPr>
              <w:t>y</w:t>
            </w:r>
            <w:r w:rsidRPr="006E2A0D">
              <w:rPr>
                <w:rFonts w:ascii="Arial" w:eastAsia="Arial" w:hAnsi="Arial" w:cs="Arial"/>
                <w:b/>
                <w:bCs/>
                <w:sz w:val="20"/>
                <w:szCs w:val="20"/>
              </w:rPr>
              <w:t>pe</w:t>
            </w:r>
          </w:p>
        </w:tc>
        <w:tc>
          <w:tcPr>
            <w:tcW w:w="3345" w:type="dxa"/>
          </w:tcPr>
          <w:p w14:paraId="06C7B9B4"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372BECA8"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4744BA0E" w14:textId="77777777" w:rsidTr="00E064C9">
        <w:tc>
          <w:tcPr>
            <w:tcW w:w="3345" w:type="dxa"/>
          </w:tcPr>
          <w:p w14:paraId="6F475A6E"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Language</w:t>
            </w:r>
          </w:p>
        </w:tc>
        <w:tc>
          <w:tcPr>
            <w:tcW w:w="3345" w:type="dxa"/>
          </w:tcPr>
          <w:p w14:paraId="1F653223"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08412C14"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61547288" w14:textId="77777777" w:rsidTr="00E064C9">
        <w:tc>
          <w:tcPr>
            <w:tcW w:w="3345" w:type="dxa"/>
          </w:tcPr>
          <w:p w14:paraId="32A28D2B"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Publication</w:t>
            </w:r>
            <w:r w:rsidRPr="006E2A0D">
              <w:rPr>
                <w:rFonts w:ascii="Arial" w:eastAsia="Arial" w:hAnsi="Arial" w:cs="Arial"/>
                <w:b/>
                <w:bCs/>
                <w:spacing w:val="-12"/>
                <w:sz w:val="20"/>
                <w:szCs w:val="20"/>
              </w:rPr>
              <w:t xml:space="preserve"> </w:t>
            </w:r>
            <w:r w:rsidRPr="006E2A0D">
              <w:rPr>
                <w:rFonts w:ascii="Arial" w:eastAsia="Arial" w:hAnsi="Arial" w:cs="Arial"/>
                <w:b/>
                <w:bCs/>
                <w:sz w:val="20"/>
                <w:szCs w:val="20"/>
              </w:rPr>
              <w:t>Year</w:t>
            </w:r>
          </w:p>
        </w:tc>
        <w:tc>
          <w:tcPr>
            <w:tcW w:w="3345" w:type="dxa"/>
          </w:tcPr>
          <w:p w14:paraId="210E7B8C"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43A663EE"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54868563" w14:textId="77777777" w:rsidTr="00E064C9">
        <w:tc>
          <w:tcPr>
            <w:tcW w:w="3345" w:type="dxa"/>
          </w:tcPr>
          <w:p w14:paraId="7FBAB9C6"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Duplicate</w:t>
            </w:r>
          </w:p>
        </w:tc>
        <w:tc>
          <w:tcPr>
            <w:tcW w:w="3345" w:type="dxa"/>
          </w:tcPr>
          <w:p w14:paraId="3975D020"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77BE2461"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011DE1FD" w14:textId="77777777" w:rsidTr="00E064C9">
        <w:tc>
          <w:tcPr>
            <w:tcW w:w="3345" w:type="dxa"/>
          </w:tcPr>
          <w:p w14:paraId="47B81363"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Treatment</w:t>
            </w:r>
            <w:r w:rsidRPr="006E2A0D">
              <w:rPr>
                <w:rFonts w:ascii="Arial" w:eastAsia="Arial" w:hAnsi="Arial" w:cs="Arial"/>
                <w:b/>
                <w:bCs/>
                <w:spacing w:val="-11"/>
                <w:sz w:val="20"/>
                <w:szCs w:val="20"/>
              </w:rPr>
              <w:t xml:space="preserve"> </w:t>
            </w:r>
            <w:r w:rsidRPr="006E2A0D">
              <w:rPr>
                <w:rFonts w:ascii="Arial" w:eastAsia="Arial" w:hAnsi="Arial" w:cs="Arial"/>
                <w:b/>
                <w:bCs/>
                <w:sz w:val="20"/>
                <w:szCs w:val="20"/>
              </w:rPr>
              <w:t>(Food)</w:t>
            </w:r>
          </w:p>
        </w:tc>
        <w:tc>
          <w:tcPr>
            <w:tcW w:w="3345" w:type="dxa"/>
          </w:tcPr>
          <w:p w14:paraId="7BCC906E"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71CDD97F"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2C1F28E4" w14:textId="77777777" w:rsidTr="00E064C9">
        <w:tc>
          <w:tcPr>
            <w:tcW w:w="3345" w:type="dxa"/>
          </w:tcPr>
          <w:p w14:paraId="72735C55"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Control</w:t>
            </w:r>
            <w:r w:rsidRPr="006E2A0D">
              <w:rPr>
                <w:rFonts w:ascii="Arial" w:eastAsia="Arial" w:hAnsi="Arial" w:cs="Arial"/>
                <w:b/>
                <w:bCs/>
                <w:spacing w:val="-8"/>
                <w:sz w:val="20"/>
                <w:szCs w:val="20"/>
              </w:rPr>
              <w:t xml:space="preserve"> </w:t>
            </w:r>
            <w:r w:rsidRPr="006E2A0D">
              <w:rPr>
                <w:rFonts w:ascii="Arial" w:eastAsia="Arial" w:hAnsi="Arial" w:cs="Arial"/>
                <w:b/>
                <w:bCs/>
                <w:sz w:val="20"/>
                <w:szCs w:val="20"/>
              </w:rPr>
              <w:t>(if</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used)</w:t>
            </w:r>
          </w:p>
        </w:tc>
        <w:tc>
          <w:tcPr>
            <w:tcW w:w="3345" w:type="dxa"/>
          </w:tcPr>
          <w:p w14:paraId="4EAA1646"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6E25684C"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0FE6F433" w14:textId="77777777" w:rsidTr="00E064C9">
        <w:tc>
          <w:tcPr>
            <w:tcW w:w="3345" w:type="dxa"/>
          </w:tcPr>
          <w:p w14:paraId="42708147"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Route</w:t>
            </w:r>
            <w:r w:rsidRPr="006E2A0D">
              <w:rPr>
                <w:rFonts w:ascii="Arial" w:eastAsia="Arial" w:hAnsi="Arial" w:cs="Arial"/>
                <w:b/>
                <w:bCs/>
                <w:spacing w:val="-6"/>
                <w:sz w:val="20"/>
                <w:szCs w:val="20"/>
              </w:rPr>
              <w:t xml:space="preserve"> </w:t>
            </w:r>
            <w:r w:rsidRPr="006E2A0D">
              <w:rPr>
                <w:rFonts w:ascii="Arial" w:eastAsia="Arial" w:hAnsi="Arial" w:cs="Arial"/>
                <w:b/>
                <w:bCs/>
                <w:sz w:val="20"/>
                <w:szCs w:val="20"/>
              </w:rPr>
              <w:t>of</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exposure</w:t>
            </w:r>
          </w:p>
        </w:tc>
        <w:tc>
          <w:tcPr>
            <w:tcW w:w="3345" w:type="dxa"/>
          </w:tcPr>
          <w:p w14:paraId="711C6173"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68D35EC1"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3666A7A4" w14:textId="77777777" w:rsidTr="00E064C9">
        <w:tc>
          <w:tcPr>
            <w:tcW w:w="3345" w:type="dxa"/>
          </w:tcPr>
          <w:p w14:paraId="2A32F317"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Health</w:t>
            </w:r>
            <w:r w:rsidRPr="006E2A0D">
              <w:rPr>
                <w:rFonts w:ascii="Arial" w:eastAsia="Arial" w:hAnsi="Arial" w:cs="Arial"/>
                <w:b/>
                <w:bCs/>
                <w:spacing w:val="-7"/>
                <w:sz w:val="20"/>
                <w:szCs w:val="20"/>
              </w:rPr>
              <w:t xml:space="preserve"> </w:t>
            </w:r>
            <w:r w:rsidRPr="006E2A0D">
              <w:rPr>
                <w:rFonts w:ascii="Arial" w:eastAsia="Arial" w:hAnsi="Arial" w:cs="Arial"/>
                <w:b/>
                <w:bCs/>
                <w:sz w:val="20"/>
                <w:szCs w:val="20"/>
              </w:rPr>
              <w:t>effect</w:t>
            </w:r>
          </w:p>
        </w:tc>
        <w:tc>
          <w:tcPr>
            <w:tcW w:w="3345" w:type="dxa"/>
          </w:tcPr>
          <w:p w14:paraId="7FA4736C"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62ECEDAB"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5E5B7560" w14:textId="77777777" w:rsidTr="00E064C9">
        <w:tc>
          <w:tcPr>
            <w:tcW w:w="3345" w:type="dxa"/>
          </w:tcPr>
          <w:p w14:paraId="1B3A1559"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Population</w:t>
            </w:r>
            <w:r w:rsidRPr="006E2A0D">
              <w:rPr>
                <w:rFonts w:ascii="Arial" w:eastAsia="Arial" w:hAnsi="Arial" w:cs="Arial"/>
                <w:b/>
                <w:bCs/>
                <w:spacing w:val="-11"/>
                <w:sz w:val="20"/>
                <w:szCs w:val="20"/>
              </w:rPr>
              <w:t xml:space="preserve"> </w:t>
            </w:r>
            <w:r w:rsidRPr="006E2A0D">
              <w:rPr>
                <w:rFonts w:ascii="Arial" w:eastAsia="Arial" w:hAnsi="Arial" w:cs="Arial"/>
                <w:b/>
                <w:bCs/>
                <w:sz w:val="20"/>
                <w:szCs w:val="20"/>
              </w:rPr>
              <w:t>health status/study</w:t>
            </w:r>
            <w:r w:rsidRPr="006E2A0D">
              <w:rPr>
                <w:rFonts w:ascii="Arial" w:eastAsia="Arial" w:hAnsi="Arial" w:cs="Arial"/>
                <w:b/>
                <w:bCs/>
                <w:spacing w:val="-14"/>
                <w:sz w:val="20"/>
                <w:szCs w:val="20"/>
              </w:rPr>
              <w:t xml:space="preserve"> </w:t>
            </w:r>
            <w:r w:rsidRPr="006E2A0D">
              <w:rPr>
                <w:rFonts w:ascii="Arial" w:eastAsia="Arial" w:hAnsi="Arial" w:cs="Arial"/>
                <w:b/>
                <w:bCs/>
                <w:sz w:val="20"/>
                <w:szCs w:val="20"/>
              </w:rPr>
              <w:t>setting</w:t>
            </w:r>
          </w:p>
        </w:tc>
        <w:tc>
          <w:tcPr>
            <w:tcW w:w="3345" w:type="dxa"/>
          </w:tcPr>
          <w:p w14:paraId="1E51B7D9"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4006C25E"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563D6135" w14:textId="77777777" w:rsidTr="00E064C9">
        <w:tc>
          <w:tcPr>
            <w:tcW w:w="3345" w:type="dxa"/>
          </w:tcPr>
          <w:p w14:paraId="75B2CCEC"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Ages</w:t>
            </w:r>
          </w:p>
        </w:tc>
        <w:tc>
          <w:tcPr>
            <w:tcW w:w="3345" w:type="dxa"/>
          </w:tcPr>
          <w:p w14:paraId="676C6CE6"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459A9470"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227998CB" w14:textId="77777777" w:rsidTr="00E064C9">
        <w:tc>
          <w:tcPr>
            <w:tcW w:w="3345" w:type="dxa"/>
          </w:tcPr>
          <w:p w14:paraId="0BC703E7" w14:textId="77777777" w:rsidR="006E2A0D" w:rsidRPr="006E2A0D" w:rsidRDefault="006E2A0D" w:rsidP="006E2A0D">
            <w:pPr>
              <w:widowControl w:val="0"/>
              <w:spacing w:before="41" w:line="360" w:lineRule="auto"/>
              <w:ind w:left="109"/>
              <w:jc w:val="both"/>
              <w:rPr>
                <w:rFonts w:ascii="Arial" w:eastAsia="Arial" w:hAnsi="Arial" w:cs="Arial"/>
                <w:sz w:val="20"/>
                <w:szCs w:val="20"/>
              </w:rPr>
            </w:pPr>
            <w:r w:rsidRPr="006E2A0D">
              <w:rPr>
                <w:rFonts w:ascii="Arial" w:eastAsia="Arial" w:hAnsi="Arial" w:cs="Arial"/>
                <w:b/>
                <w:bCs/>
                <w:sz w:val="20"/>
                <w:szCs w:val="20"/>
              </w:rPr>
              <w:t>Statistical</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significance</w:t>
            </w:r>
          </w:p>
        </w:tc>
        <w:tc>
          <w:tcPr>
            <w:tcW w:w="3345" w:type="dxa"/>
          </w:tcPr>
          <w:p w14:paraId="6CED59A1" w14:textId="77777777" w:rsidR="006E2A0D" w:rsidRPr="006E2A0D" w:rsidRDefault="006E2A0D" w:rsidP="006E2A0D">
            <w:pPr>
              <w:spacing w:before="9" w:line="360" w:lineRule="auto"/>
              <w:jc w:val="both"/>
              <w:rPr>
                <w:rFonts w:ascii="Arial" w:hAnsi="Arial" w:cs="Arial"/>
                <w:sz w:val="20"/>
                <w:szCs w:val="20"/>
              </w:rPr>
            </w:pPr>
          </w:p>
        </w:tc>
        <w:tc>
          <w:tcPr>
            <w:tcW w:w="3199" w:type="dxa"/>
          </w:tcPr>
          <w:p w14:paraId="689475D7" w14:textId="77777777" w:rsidR="006E2A0D" w:rsidRPr="006E2A0D" w:rsidRDefault="006E2A0D" w:rsidP="006E2A0D">
            <w:pPr>
              <w:spacing w:before="9" w:line="360" w:lineRule="auto"/>
              <w:jc w:val="both"/>
              <w:rPr>
                <w:rFonts w:ascii="Arial" w:hAnsi="Arial" w:cs="Arial"/>
                <w:sz w:val="20"/>
                <w:szCs w:val="20"/>
              </w:rPr>
            </w:pPr>
          </w:p>
        </w:tc>
      </w:tr>
    </w:tbl>
    <w:p w14:paraId="2DE75580" w14:textId="77777777" w:rsidR="006E2A0D" w:rsidRPr="006E2A0D" w:rsidRDefault="006E2A0D" w:rsidP="006E2A0D">
      <w:pPr>
        <w:spacing w:before="9" w:line="360" w:lineRule="auto"/>
        <w:jc w:val="both"/>
        <w:rPr>
          <w:rFonts w:ascii="Arial" w:hAnsi="Arial" w:cs="Arial"/>
          <w:sz w:val="20"/>
          <w:szCs w:val="20"/>
        </w:rPr>
      </w:pPr>
    </w:p>
    <w:p w14:paraId="1EC7DA5B" w14:textId="77777777" w:rsidR="006E2A0D" w:rsidRPr="006E2A0D" w:rsidRDefault="006E2A0D" w:rsidP="006E2A0D">
      <w:pPr>
        <w:spacing w:before="9"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672"/>
        <w:gridCol w:w="3869"/>
      </w:tblGrid>
      <w:tr w:rsidR="006E2A0D" w:rsidRPr="006E2A0D" w14:paraId="3BF6430D" w14:textId="77777777" w:rsidTr="00E064C9">
        <w:trPr>
          <w:tblHeader/>
        </w:trPr>
        <w:tc>
          <w:tcPr>
            <w:tcW w:w="10036" w:type="dxa"/>
            <w:gridSpan w:val="3"/>
          </w:tcPr>
          <w:p w14:paraId="74109A24" w14:textId="77777777" w:rsidR="006E2A0D" w:rsidRPr="006E2A0D" w:rsidRDefault="006E2A0D" w:rsidP="006E2A0D">
            <w:pPr>
              <w:jc w:val="both"/>
              <w:rPr>
                <w:rFonts w:ascii="Arial" w:hAnsi="Arial" w:cs="Arial"/>
                <w:b/>
                <w:sz w:val="20"/>
                <w:szCs w:val="20"/>
              </w:rPr>
            </w:pPr>
            <w:r w:rsidRPr="006E2A0D">
              <w:rPr>
                <w:rFonts w:ascii="Arial" w:hAnsi="Arial" w:cs="Arial"/>
                <w:b/>
                <w:sz w:val="20"/>
                <w:szCs w:val="20"/>
              </w:rPr>
              <w:t>Table 8b: Guidance on appropriate inclusion and exclusion criteria for literature filtering</w:t>
            </w:r>
          </w:p>
        </w:tc>
      </w:tr>
      <w:tr w:rsidR="006E2A0D" w:rsidRPr="006E2A0D" w14:paraId="0438B30F" w14:textId="77777777" w:rsidTr="00E064C9">
        <w:trPr>
          <w:tblHeader/>
        </w:trPr>
        <w:tc>
          <w:tcPr>
            <w:tcW w:w="1526" w:type="dxa"/>
          </w:tcPr>
          <w:p w14:paraId="717719D1" w14:textId="77777777" w:rsidR="006E2A0D" w:rsidRPr="006E2A0D" w:rsidRDefault="006E2A0D" w:rsidP="006E2A0D">
            <w:pPr>
              <w:jc w:val="both"/>
              <w:rPr>
                <w:rFonts w:ascii="Arial" w:hAnsi="Arial" w:cs="Arial"/>
                <w:b/>
                <w:sz w:val="20"/>
                <w:szCs w:val="20"/>
              </w:rPr>
            </w:pPr>
            <w:r w:rsidRPr="006E2A0D">
              <w:rPr>
                <w:rFonts w:ascii="Arial" w:hAnsi="Arial" w:cs="Arial"/>
                <w:b/>
                <w:sz w:val="20"/>
                <w:szCs w:val="20"/>
              </w:rPr>
              <w:t>Factor</w:t>
            </w:r>
          </w:p>
        </w:tc>
        <w:tc>
          <w:tcPr>
            <w:tcW w:w="4111" w:type="dxa"/>
          </w:tcPr>
          <w:p w14:paraId="01266DCD" w14:textId="77777777" w:rsidR="006E2A0D" w:rsidRPr="006E2A0D" w:rsidRDefault="006E2A0D" w:rsidP="006E2A0D">
            <w:pPr>
              <w:jc w:val="both"/>
              <w:rPr>
                <w:rFonts w:ascii="Arial" w:hAnsi="Arial" w:cs="Arial"/>
                <w:b/>
                <w:sz w:val="20"/>
                <w:szCs w:val="20"/>
              </w:rPr>
            </w:pPr>
            <w:r w:rsidRPr="006E2A0D">
              <w:rPr>
                <w:rFonts w:ascii="Arial" w:hAnsi="Arial" w:cs="Arial"/>
                <w:b/>
                <w:sz w:val="20"/>
                <w:szCs w:val="20"/>
              </w:rPr>
              <w:t>Inclusion Criteria</w:t>
            </w:r>
          </w:p>
        </w:tc>
        <w:tc>
          <w:tcPr>
            <w:tcW w:w="4399" w:type="dxa"/>
          </w:tcPr>
          <w:p w14:paraId="3A4F0327" w14:textId="77777777" w:rsidR="006E2A0D" w:rsidRPr="006E2A0D" w:rsidRDefault="006E2A0D" w:rsidP="006E2A0D">
            <w:pPr>
              <w:jc w:val="both"/>
              <w:rPr>
                <w:rFonts w:ascii="Arial" w:hAnsi="Arial" w:cs="Arial"/>
                <w:b/>
                <w:sz w:val="20"/>
                <w:szCs w:val="20"/>
              </w:rPr>
            </w:pPr>
            <w:r w:rsidRPr="006E2A0D">
              <w:rPr>
                <w:rFonts w:ascii="Arial" w:hAnsi="Arial" w:cs="Arial"/>
                <w:b/>
                <w:sz w:val="20"/>
                <w:szCs w:val="20"/>
              </w:rPr>
              <w:t>Exclusion Criteria</w:t>
            </w:r>
          </w:p>
        </w:tc>
      </w:tr>
      <w:tr w:rsidR="006E2A0D" w:rsidRPr="006E2A0D" w14:paraId="1F55A73E" w14:textId="77777777" w:rsidTr="00E064C9">
        <w:tc>
          <w:tcPr>
            <w:tcW w:w="1526" w:type="dxa"/>
          </w:tcPr>
          <w:p w14:paraId="0E39F4C2" w14:textId="77777777" w:rsidR="006E2A0D" w:rsidRPr="006E2A0D" w:rsidRDefault="006E2A0D" w:rsidP="006E2A0D">
            <w:pPr>
              <w:jc w:val="both"/>
              <w:rPr>
                <w:rFonts w:ascii="Arial" w:hAnsi="Arial" w:cs="Arial"/>
                <w:b/>
                <w:sz w:val="20"/>
                <w:szCs w:val="20"/>
              </w:rPr>
            </w:pPr>
            <w:r w:rsidRPr="006E2A0D">
              <w:rPr>
                <w:rFonts w:ascii="Arial" w:hAnsi="Arial" w:cs="Arial"/>
                <w:b/>
                <w:sz w:val="20"/>
                <w:szCs w:val="20"/>
              </w:rPr>
              <w:t>Source</w:t>
            </w:r>
          </w:p>
        </w:tc>
        <w:tc>
          <w:tcPr>
            <w:tcW w:w="4111" w:type="dxa"/>
          </w:tcPr>
          <w:p w14:paraId="606F73B1" w14:textId="77777777" w:rsidR="006E2A0D" w:rsidRPr="006E2A0D" w:rsidRDefault="006E2A0D" w:rsidP="006E2A0D">
            <w:pPr>
              <w:jc w:val="both"/>
              <w:rPr>
                <w:rFonts w:ascii="Arial" w:hAnsi="Arial" w:cs="Arial"/>
                <w:sz w:val="20"/>
                <w:szCs w:val="20"/>
              </w:rPr>
            </w:pPr>
            <w:r w:rsidRPr="006E2A0D">
              <w:rPr>
                <w:rFonts w:ascii="Arial" w:hAnsi="Arial" w:cs="Arial"/>
                <w:sz w:val="20"/>
                <w:szCs w:val="20"/>
              </w:rPr>
              <w:t xml:space="preserve">Published or in press in a peer-reviewed journal, or unpublished </w:t>
            </w:r>
          </w:p>
        </w:tc>
        <w:tc>
          <w:tcPr>
            <w:tcW w:w="4399" w:type="dxa"/>
          </w:tcPr>
          <w:p w14:paraId="2EB63680" w14:textId="33085C90" w:rsidR="006E2A0D" w:rsidRPr="006E2A0D" w:rsidRDefault="006E2A0D" w:rsidP="006E2A0D">
            <w:pPr>
              <w:jc w:val="both"/>
              <w:rPr>
                <w:rFonts w:ascii="Arial" w:hAnsi="Arial" w:cs="Arial"/>
                <w:sz w:val="20"/>
                <w:szCs w:val="20"/>
              </w:rPr>
            </w:pPr>
            <w:r w:rsidRPr="006E2A0D">
              <w:rPr>
                <w:rFonts w:ascii="Arial" w:hAnsi="Arial" w:cs="Arial"/>
                <w:sz w:val="20"/>
                <w:szCs w:val="20"/>
              </w:rPr>
              <w:t xml:space="preserve">Published in a </w:t>
            </w:r>
            <w:r w:rsidR="008F2CA2" w:rsidRPr="006E2A0D">
              <w:rPr>
                <w:rFonts w:ascii="Arial" w:hAnsi="Arial" w:cs="Arial"/>
                <w:sz w:val="20"/>
                <w:szCs w:val="20"/>
              </w:rPr>
              <w:t>non-peer</w:t>
            </w:r>
            <w:r w:rsidRPr="006E2A0D">
              <w:rPr>
                <w:rFonts w:ascii="Arial" w:hAnsi="Arial" w:cs="Arial"/>
                <w:sz w:val="20"/>
                <w:szCs w:val="20"/>
              </w:rPr>
              <w:t xml:space="preserve">-reviewed source (magazine, website </w:t>
            </w:r>
            <w:r w:rsidRPr="006E2A0D">
              <w:rPr>
                <w:rFonts w:ascii="Arial" w:hAnsi="Arial" w:cs="Arial"/>
                <w:i/>
                <w:sz w:val="20"/>
                <w:szCs w:val="20"/>
              </w:rPr>
              <w:t>etc</w:t>
            </w:r>
            <w:r w:rsidRPr="006E2A0D">
              <w:rPr>
                <w:rFonts w:ascii="Arial" w:hAnsi="Arial" w:cs="Arial"/>
                <w:sz w:val="20"/>
                <w:szCs w:val="20"/>
              </w:rPr>
              <w:t>,)</w:t>
            </w:r>
          </w:p>
        </w:tc>
      </w:tr>
      <w:tr w:rsidR="006E2A0D" w:rsidRPr="006E2A0D" w14:paraId="22F61CA0" w14:textId="77777777" w:rsidTr="00E064C9">
        <w:tc>
          <w:tcPr>
            <w:tcW w:w="1526" w:type="dxa"/>
          </w:tcPr>
          <w:p w14:paraId="33FDA7BA" w14:textId="77777777" w:rsidR="006E2A0D" w:rsidRPr="006E2A0D" w:rsidRDefault="006E2A0D" w:rsidP="006E2A0D">
            <w:pPr>
              <w:jc w:val="both"/>
              <w:rPr>
                <w:rFonts w:ascii="Arial" w:hAnsi="Arial" w:cs="Arial"/>
                <w:b/>
                <w:sz w:val="20"/>
                <w:szCs w:val="20"/>
              </w:rPr>
            </w:pPr>
            <w:r w:rsidRPr="006E2A0D">
              <w:rPr>
                <w:rFonts w:ascii="Arial" w:hAnsi="Arial" w:cs="Arial"/>
                <w:b/>
                <w:sz w:val="20"/>
                <w:szCs w:val="20"/>
              </w:rPr>
              <w:t>Report type</w:t>
            </w:r>
          </w:p>
        </w:tc>
        <w:tc>
          <w:tcPr>
            <w:tcW w:w="4111" w:type="dxa"/>
          </w:tcPr>
          <w:p w14:paraId="251858DF" w14:textId="77777777" w:rsidR="006E2A0D" w:rsidRPr="006E2A0D" w:rsidRDefault="006E2A0D" w:rsidP="006E2A0D">
            <w:pPr>
              <w:widowControl w:val="0"/>
              <w:numPr>
                <w:ilvl w:val="0"/>
                <w:numId w:val="42"/>
              </w:numPr>
              <w:tabs>
                <w:tab w:val="left" w:pos="240"/>
              </w:tabs>
              <w:spacing w:before="44"/>
              <w:ind w:left="231" w:hanging="122"/>
              <w:jc w:val="both"/>
              <w:rPr>
                <w:rFonts w:ascii="Arial" w:eastAsia="Arial" w:hAnsi="Arial" w:cs="Arial"/>
                <w:sz w:val="20"/>
                <w:szCs w:val="20"/>
                <w:lang w:eastAsia="en-ZA"/>
              </w:rPr>
            </w:pPr>
            <w:r w:rsidRPr="006E2A0D">
              <w:rPr>
                <w:rFonts w:ascii="Arial" w:eastAsia="Arial" w:hAnsi="Arial" w:cs="Arial"/>
                <w:sz w:val="20"/>
                <w:szCs w:val="20"/>
                <w:lang w:eastAsia="en-ZA"/>
              </w:rPr>
              <w:t>Full</w:t>
            </w:r>
            <w:r w:rsidRPr="006E2A0D">
              <w:rPr>
                <w:rFonts w:ascii="Arial" w:eastAsia="Arial" w:hAnsi="Arial" w:cs="Arial"/>
                <w:spacing w:val="-4"/>
                <w:sz w:val="20"/>
                <w:szCs w:val="20"/>
                <w:lang w:eastAsia="en-ZA"/>
              </w:rPr>
              <w:t xml:space="preserve"> </w:t>
            </w:r>
            <w:r w:rsidRPr="006E2A0D">
              <w:rPr>
                <w:rFonts w:ascii="Arial" w:eastAsia="Arial" w:hAnsi="Arial" w:cs="Arial"/>
                <w:sz w:val="20"/>
                <w:szCs w:val="20"/>
                <w:lang w:eastAsia="en-ZA"/>
              </w:rPr>
              <w:t>length</w:t>
            </w:r>
            <w:r w:rsidRPr="006E2A0D">
              <w:rPr>
                <w:rFonts w:ascii="Arial" w:eastAsia="Arial" w:hAnsi="Arial" w:cs="Arial"/>
                <w:spacing w:val="-7"/>
                <w:sz w:val="20"/>
                <w:szCs w:val="20"/>
                <w:lang w:eastAsia="en-ZA"/>
              </w:rPr>
              <w:t xml:space="preserve"> </w:t>
            </w:r>
            <w:r w:rsidRPr="006E2A0D">
              <w:rPr>
                <w:rFonts w:ascii="Arial" w:eastAsia="Arial" w:hAnsi="Arial" w:cs="Arial"/>
                <w:sz w:val="20"/>
                <w:szCs w:val="20"/>
                <w:lang w:eastAsia="en-ZA"/>
              </w:rPr>
              <w:t>article/st</w:t>
            </w:r>
            <w:r w:rsidRPr="006E2A0D">
              <w:rPr>
                <w:rFonts w:ascii="Arial" w:eastAsia="Arial" w:hAnsi="Arial" w:cs="Arial"/>
                <w:spacing w:val="-1"/>
                <w:sz w:val="20"/>
                <w:szCs w:val="20"/>
                <w:lang w:eastAsia="en-ZA"/>
              </w:rPr>
              <w:t>u</w:t>
            </w:r>
            <w:r w:rsidRPr="006E2A0D">
              <w:rPr>
                <w:rFonts w:ascii="Arial" w:eastAsia="Arial" w:hAnsi="Arial" w:cs="Arial"/>
                <w:sz w:val="20"/>
                <w:szCs w:val="20"/>
                <w:lang w:eastAsia="en-ZA"/>
              </w:rPr>
              <w:t>dy</w:t>
            </w:r>
            <w:r w:rsidRPr="006E2A0D">
              <w:rPr>
                <w:rFonts w:ascii="Arial" w:eastAsia="Arial" w:hAnsi="Arial" w:cs="Arial"/>
                <w:spacing w:val="-12"/>
                <w:sz w:val="20"/>
                <w:szCs w:val="20"/>
                <w:lang w:eastAsia="en-ZA"/>
              </w:rPr>
              <w:t xml:space="preserve"> </w:t>
            </w:r>
            <w:r w:rsidRPr="006E2A0D">
              <w:rPr>
                <w:rFonts w:ascii="Arial" w:eastAsia="Arial" w:hAnsi="Arial" w:cs="Arial"/>
                <w:sz w:val="20"/>
                <w:szCs w:val="20"/>
                <w:lang w:eastAsia="en-ZA"/>
              </w:rPr>
              <w:t>report of</w:t>
            </w:r>
            <w:r w:rsidRPr="006E2A0D">
              <w:rPr>
                <w:rFonts w:ascii="Arial" w:eastAsia="Arial" w:hAnsi="Arial" w:cs="Arial"/>
                <w:spacing w:val="-2"/>
                <w:sz w:val="20"/>
                <w:szCs w:val="20"/>
                <w:lang w:eastAsia="en-ZA"/>
              </w:rPr>
              <w:t xml:space="preserve"> </w:t>
            </w:r>
            <w:r w:rsidRPr="006E2A0D">
              <w:rPr>
                <w:rFonts w:ascii="Arial" w:eastAsia="Arial" w:hAnsi="Arial" w:cs="Arial"/>
                <w:sz w:val="20"/>
                <w:szCs w:val="20"/>
                <w:lang w:eastAsia="en-ZA"/>
              </w:rPr>
              <w:t>original</w:t>
            </w:r>
            <w:r w:rsidRPr="006E2A0D">
              <w:rPr>
                <w:rFonts w:ascii="Arial" w:eastAsia="Arial" w:hAnsi="Arial" w:cs="Arial"/>
                <w:spacing w:val="-7"/>
                <w:sz w:val="20"/>
                <w:szCs w:val="20"/>
                <w:lang w:eastAsia="en-ZA"/>
              </w:rPr>
              <w:t xml:space="preserve"> </w:t>
            </w:r>
            <w:r w:rsidRPr="006E2A0D">
              <w:rPr>
                <w:rFonts w:ascii="Arial" w:eastAsia="Arial" w:hAnsi="Arial" w:cs="Arial"/>
                <w:sz w:val="20"/>
                <w:szCs w:val="20"/>
                <w:lang w:eastAsia="en-ZA"/>
              </w:rPr>
              <w:t>res</w:t>
            </w:r>
            <w:r w:rsidRPr="006E2A0D">
              <w:rPr>
                <w:rFonts w:ascii="Arial" w:eastAsia="Arial" w:hAnsi="Arial" w:cs="Arial"/>
                <w:spacing w:val="-1"/>
                <w:sz w:val="20"/>
                <w:szCs w:val="20"/>
                <w:lang w:eastAsia="en-ZA"/>
              </w:rPr>
              <w:t>e</w:t>
            </w:r>
            <w:r w:rsidRPr="006E2A0D">
              <w:rPr>
                <w:rFonts w:ascii="Arial" w:eastAsia="Arial" w:hAnsi="Arial" w:cs="Arial"/>
                <w:sz w:val="20"/>
                <w:szCs w:val="20"/>
                <w:lang w:eastAsia="en-ZA"/>
              </w:rPr>
              <w:t>arch</w:t>
            </w:r>
            <w:r w:rsidRPr="006E2A0D">
              <w:rPr>
                <w:rFonts w:ascii="Arial" w:eastAsia="Arial" w:hAnsi="Arial" w:cs="Arial"/>
                <w:spacing w:val="-9"/>
                <w:sz w:val="20"/>
                <w:szCs w:val="20"/>
                <w:lang w:eastAsia="en-ZA"/>
              </w:rPr>
              <w:t xml:space="preserve"> </w:t>
            </w:r>
            <w:r w:rsidRPr="006E2A0D">
              <w:rPr>
                <w:rFonts w:ascii="Arial" w:eastAsia="Arial" w:hAnsi="Arial" w:cs="Arial"/>
                <w:sz w:val="20"/>
                <w:szCs w:val="20"/>
                <w:lang w:eastAsia="en-ZA"/>
              </w:rPr>
              <w:t>in</w:t>
            </w:r>
            <w:r w:rsidRPr="006E2A0D">
              <w:rPr>
                <w:rFonts w:ascii="Arial" w:eastAsia="Arial" w:hAnsi="Arial" w:cs="Arial"/>
                <w:spacing w:val="-2"/>
                <w:sz w:val="20"/>
                <w:szCs w:val="20"/>
                <w:lang w:eastAsia="en-ZA"/>
              </w:rPr>
              <w:t xml:space="preserve"> </w:t>
            </w:r>
            <w:r w:rsidRPr="006E2A0D">
              <w:rPr>
                <w:rFonts w:ascii="Arial" w:eastAsia="Arial" w:hAnsi="Arial" w:cs="Arial"/>
                <w:sz w:val="20"/>
                <w:szCs w:val="20"/>
                <w:lang w:eastAsia="en-ZA"/>
              </w:rPr>
              <w:t>humans:</w:t>
            </w:r>
          </w:p>
          <w:p w14:paraId="321635BC" w14:textId="77777777" w:rsidR="006E2A0D" w:rsidRPr="006E2A0D" w:rsidRDefault="006E2A0D" w:rsidP="006E2A0D">
            <w:pPr>
              <w:widowControl w:val="0"/>
              <w:numPr>
                <w:ilvl w:val="1"/>
                <w:numId w:val="42"/>
              </w:numPr>
              <w:tabs>
                <w:tab w:val="left" w:pos="600"/>
              </w:tabs>
              <w:ind w:left="109" w:firstLine="367"/>
              <w:jc w:val="both"/>
              <w:rPr>
                <w:rFonts w:ascii="Arial" w:eastAsia="Arial" w:hAnsi="Arial" w:cs="Arial"/>
                <w:sz w:val="20"/>
                <w:szCs w:val="20"/>
                <w:lang w:eastAsia="en-ZA"/>
              </w:rPr>
            </w:pPr>
            <w:r w:rsidRPr="006E2A0D">
              <w:rPr>
                <w:rFonts w:ascii="Arial" w:eastAsia="Arial" w:hAnsi="Arial" w:cs="Arial"/>
                <w:sz w:val="20"/>
                <w:szCs w:val="20"/>
                <w:lang w:eastAsia="en-ZA"/>
              </w:rPr>
              <w:t>Human</w:t>
            </w:r>
            <w:r w:rsidRPr="006E2A0D">
              <w:rPr>
                <w:rFonts w:ascii="Arial" w:eastAsia="Arial" w:hAnsi="Arial" w:cs="Arial"/>
                <w:spacing w:val="-6"/>
                <w:sz w:val="20"/>
                <w:szCs w:val="20"/>
                <w:lang w:eastAsia="en-ZA"/>
              </w:rPr>
              <w:t xml:space="preserve"> </w:t>
            </w:r>
            <w:r w:rsidRPr="006E2A0D">
              <w:rPr>
                <w:rFonts w:ascii="Arial" w:eastAsia="Arial" w:hAnsi="Arial" w:cs="Arial"/>
                <w:sz w:val="20"/>
                <w:szCs w:val="20"/>
                <w:lang w:eastAsia="en-ZA"/>
              </w:rPr>
              <w:t>intervention studies</w:t>
            </w:r>
          </w:p>
          <w:p w14:paraId="19183528" w14:textId="77777777" w:rsidR="006E2A0D" w:rsidRPr="006E2A0D" w:rsidRDefault="006E2A0D" w:rsidP="006E2A0D">
            <w:pPr>
              <w:widowControl w:val="0"/>
              <w:numPr>
                <w:ilvl w:val="1"/>
                <w:numId w:val="42"/>
              </w:numPr>
              <w:tabs>
                <w:tab w:val="left" w:pos="600"/>
              </w:tabs>
              <w:ind w:left="656" w:hanging="180"/>
              <w:jc w:val="both"/>
              <w:rPr>
                <w:rFonts w:ascii="Arial" w:eastAsia="Arial" w:hAnsi="Arial" w:cs="Arial"/>
                <w:sz w:val="20"/>
                <w:szCs w:val="20"/>
                <w:lang w:eastAsia="en-ZA"/>
              </w:rPr>
            </w:pPr>
            <w:r w:rsidRPr="006E2A0D">
              <w:rPr>
                <w:rFonts w:ascii="Arial" w:eastAsia="Arial" w:hAnsi="Arial" w:cs="Arial"/>
                <w:sz w:val="20"/>
                <w:szCs w:val="20"/>
                <w:lang w:eastAsia="en-ZA"/>
              </w:rPr>
              <w:t>Prospective</w:t>
            </w:r>
            <w:r w:rsidRPr="006E2A0D">
              <w:rPr>
                <w:rFonts w:ascii="Arial" w:eastAsia="Arial" w:hAnsi="Arial" w:cs="Arial"/>
                <w:spacing w:val="-11"/>
                <w:sz w:val="20"/>
                <w:szCs w:val="20"/>
                <w:lang w:eastAsia="en-ZA"/>
              </w:rPr>
              <w:t xml:space="preserve"> </w:t>
            </w:r>
            <w:r w:rsidRPr="006E2A0D">
              <w:rPr>
                <w:rFonts w:ascii="Arial" w:eastAsia="Arial" w:hAnsi="Arial" w:cs="Arial"/>
                <w:sz w:val="20"/>
                <w:szCs w:val="20"/>
                <w:lang w:eastAsia="en-ZA"/>
              </w:rPr>
              <w:t>observational stu</w:t>
            </w:r>
            <w:r w:rsidRPr="006E2A0D">
              <w:rPr>
                <w:rFonts w:ascii="Arial" w:eastAsia="Arial" w:hAnsi="Arial" w:cs="Arial"/>
                <w:spacing w:val="-1"/>
                <w:sz w:val="20"/>
                <w:szCs w:val="20"/>
                <w:lang w:eastAsia="en-ZA"/>
              </w:rPr>
              <w:t>d</w:t>
            </w:r>
            <w:r w:rsidRPr="006E2A0D">
              <w:rPr>
                <w:rFonts w:ascii="Arial" w:eastAsia="Arial" w:hAnsi="Arial" w:cs="Arial"/>
                <w:sz w:val="20"/>
                <w:szCs w:val="20"/>
                <w:lang w:eastAsia="en-ZA"/>
              </w:rPr>
              <w:t>ies</w:t>
            </w:r>
            <w:r w:rsidRPr="006E2A0D">
              <w:rPr>
                <w:rFonts w:ascii="Arial" w:eastAsia="Arial" w:hAnsi="Arial" w:cs="Arial"/>
                <w:spacing w:val="-8"/>
                <w:sz w:val="20"/>
                <w:szCs w:val="20"/>
                <w:lang w:eastAsia="en-ZA"/>
              </w:rPr>
              <w:t xml:space="preserve"> </w:t>
            </w:r>
            <w:r w:rsidRPr="006E2A0D">
              <w:rPr>
                <w:rFonts w:ascii="Arial" w:eastAsia="Arial" w:hAnsi="Arial" w:cs="Arial"/>
                <w:sz w:val="20"/>
                <w:szCs w:val="20"/>
                <w:lang w:eastAsia="en-ZA"/>
              </w:rPr>
              <w:t>(cohort</w:t>
            </w:r>
            <w:r w:rsidRPr="006E2A0D">
              <w:rPr>
                <w:rFonts w:ascii="Arial" w:eastAsia="Arial" w:hAnsi="Arial" w:cs="Arial"/>
                <w:spacing w:val="-7"/>
                <w:sz w:val="20"/>
                <w:szCs w:val="20"/>
                <w:lang w:eastAsia="en-ZA"/>
              </w:rPr>
              <w:t xml:space="preserve"> </w:t>
            </w:r>
            <w:r w:rsidRPr="006E2A0D">
              <w:rPr>
                <w:rFonts w:ascii="Arial" w:eastAsia="Arial" w:hAnsi="Arial" w:cs="Arial"/>
                <w:sz w:val="20"/>
                <w:szCs w:val="20"/>
                <w:lang w:eastAsia="en-ZA"/>
              </w:rPr>
              <w:t>and</w:t>
            </w:r>
            <w:r w:rsidRPr="006E2A0D">
              <w:rPr>
                <w:rFonts w:ascii="Arial" w:eastAsia="Arial" w:hAnsi="Arial" w:cs="Arial"/>
                <w:spacing w:val="-5"/>
                <w:sz w:val="20"/>
                <w:szCs w:val="20"/>
                <w:lang w:eastAsia="en-ZA"/>
              </w:rPr>
              <w:t xml:space="preserve"> </w:t>
            </w:r>
            <w:r w:rsidRPr="006E2A0D">
              <w:rPr>
                <w:rFonts w:ascii="Arial" w:eastAsia="Arial" w:hAnsi="Arial" w:cs="Arial"/>
                <w:sz w:val="20"/>
                <w:szCs w:val="20"/>
                <w:lang w:eastAsia="en-ZA"/>
              </w:rPr>
              <w:t>nested cas</w:t>
            </w:r>
            <w:r w:rsidRPr="006E2A0D">
              <w:rPr>
                <w:rFonts w:ascii="Arial" w:eastAsia="Arial" w:hAnsi="Arial" w:cs="Arial"/>
                <w:spacing w:val="-1"/>
                <w:sz w:val="20"/>
                <w:szCs w:val="20"/>
                <w:lang w:eastAsia="en-ZA"/>
              </w:rPr>
              <w:t>e</w:t>
            </w:r>
            <w:r w:rsidRPr="006E2A0D">
              <w:rPr>
                <w:rFonts w:ascii="Arial" w:eastAsia="Arial" w:hAnsi="Arial" w:cs="Arial"/>
                <w:sz w:val="20"/>
                <w:szCs w:val="20"/>
                <w:lang w:eastAsia="en-ZA"/>
              </w:rPr>
              <w:t>-control</w:t>
            </w:r>
            <w:r w:rsidRPr="006E2A0D">
              <w:rPr>
                <w:rFonts w:ascii="Arial" w:eastAsia="Arial" w:hAnsi="Arial" w:cs="Arial"/>
                <w:spacing w:val="-13"/>
                <w:sz w:val="20"/>
                <w:szCs w:val="20"/>
                <w:lang w:eastAsia="en-ZA"/>
              </w:rPr>
              <w:t xml:space="preserve"> </w:t>
            </w:r>
            <w:r w:rsidRPr="006E2A0D">
              <w:rPr>
                <w:rFonts w:ascii="Arial" w:eastAsia="Arial" w:hAnsi="Arial" w:cs="Arial"/>
                <w:sz w:val="20"/>
                <w:szCs w:val="20"/>
                <w:lang w:eastAsia="en-ZA"/>
              </w:rPr>
              <w:t>studies)</w:t>
            </w:r>
          </w:p>
          <w:p w14:paraId="50BBFA6D" w14:textId="77777777" w:rsidR="006E2A0D" w:rsidRPr="006E2A0D" w:rsidRDefault="006E2A0D" w:rsidP="006E2A0D">
            <w:pPr>
              <w:widowControl w:val="0"/>
              <w:numPr>
                <w:ilvl w:val="0"/>
                <w:numId w:val="42"/>
              </w:numPr>
              <w:tabs>
                <w:tab w:val="left" w:pos="240"/>
              </w:tabs>
              <w:spacing w:before="2"/>
              <w:ind w:left="231" w:hanging="122"/>
              <w:jc w:val="both"/>
              <w:rPr>
                <w:rFonts w:ascii="Arial" w:eastAsia="Arial" w:hAnsi="Arial" w:cs="Arial"/>
                <w:sz w:val="20"/>
                <w:szCs w:val="20"/>
                <w:lang w:eastAsia="en-ZA"/>
              </w:rPr>
            </w:pPr>
            <w:r w:rsidRPr="006E2A0D">
              <w:rPr>
                <w:rFonts w:ascii="Arial" w:eastAsia="Arial" w:hAnsi="Arial" w:cs="Arial"/>
                <w:sz w:val="20"/>
                <w:szCs w:val="20"/>
                <w:lang w:eastAsia="en-ZA"/>
              </w:rPr>
              <w:t>Systematic</w:t>
            </w:r>
            <w:r w:rsidRPr="006E2A0D">
              <w:rPr>
                <w:rFonts w:ascii="Arial" w:eastAsia="Arial" w:hAnsi="Arial" w:cs="Arial"/>
                <w:spacing w:val="-9"/>
                <w:sz w:val="20"/>
                <w:szCs w:val="20"/>
                <w:lang w:eastAsia="en-ZA"/>
              </w:rPr>
              <w:t xml:space="preserve"> </w:t>
            </w:r>
            <w:r w:rsidRPr="006E2A0D">
              <w:rPr>
                <w:rFonts w:ascii="Arial" w:eastAsia="Arial" w:hAnsi="Arial" w:cs="Arial"/>
                <w:sz w:val="20"/>
                <w:szCs w:val="20"/>
                <w:lang w:eastAsia="en-ZA"/>
              </w:rPr>
              <w:t>reviews,</w:t>
            </w:r>
            <w:r w:rsidRPr="006E2A0D">
              <w:rPr>
                <w:rFonts w:ascii="Arial" w:eastAsia="Arial" w:hAnsi="Arial" w:cs="Arial"/>
                <w:spacing w:val="-8"/>
                <w:sz w:val="20"/>
                <w:szCs w:val="20"/>
                <w:lang w:eastAsia="en-ZA"/>
              </w:rPr>
              <w:t xml:space="preserve"> </w:t>
            </w:r>
            <w:r w:rsidRPr="006E2A0D">
              <w:rPr>
                <w:rFonts w:ascii="Arial" w:eastAsia="Arial" w:hAnsi="Arial" w:cs="Arial"/>
                <w:sz w:val="20"/>
                <w:szCs w:val="20"/>
                <w:lang w:eastAsia="en-ZA"/>
              </w:rPr>
              <w:t>or meta/pooled</w:t>
            </w:r>
            <w:r w:rsidRPr="006E2A0D">
              <w:rPr>
                <w:rFonts w:ascii="Arial" w:eastAsia="Arial" w:hAnsi="Arial" w:cs="Arial"/>
                <w:spacing w:val="-13"/>
                <w:sz w:val="20"/>
                <w:szCs w:val="20"/>
                <w:lang w:eastAsia="en-ZA"/>
              </w:rPr>
              <w:t xml:space="preserve"> </w:t>
            </w:r>
            <w:r w:rsidRPr="006E2A0D">
              <w:rPr>
                <w:rFonts w:ascii="Arial" w:eastAsia="Arial" w:hAnsi="Arial" w:cs="Arial"/>
                <w:sz w:val="20"/>
                <w:szCs w:val="20"/>
                <w:lang w:eastAsia="en-ZA"/>
              </w:rPr>
              <w:t>analysis</w:t>
            </w:r>
            <w:r w:rsidRPr="006E2A0D">
              <w:rPr>
                <w:rFonts w:ascii="Arial" w:eastAsia="Arial" w:hAnsi="Arial" w:cs="Arial"/>
                <w:spacing w:val="-8"/>
                <w:sz w:val="20"/>
                <w:szCs w:val="20"/>
                <w:lang w:eastAsia="en-ZA"/>
              </w:rPr>
              <w:t xml:space="preserve"> </w:t>
            </w:r>
            <w:r w:rsidRPr="006E2A0D">
              <w:rPr>
                <w:rFonts w:ascii="Arial" w:eastAsia="Arial" w:hAnsi="Arial" w:cs="Arial"/>
                <w:sz w:val="20"/>
                <w:szCs w:val="20"/>
                <w:lang w:eastAsia="en-ZA"/>
              </w:rPr>
              <w:t>of</w:t>
            </w:r>
            <w:r w:rsidRPr="006E2A0D">
              <w:rPr>
                <w:rFonts w:ascii="Arial" w:eastAsia="Arial" w:hAnsi="Arial" w:cs="Arial"/>
                <w:spacing w:val="-2"/>
                <w:sz w:val="20"/>
                <w:szCs w:val="20"/>
                <w:lang w:eastAsia="en-ZA"/>
              </w:rPr>
              <w:t xml:space="preserve"> </w:t>
            </w:r>
            <w:r w:rsidRPr="006E2A0D">
              <w:rPr>
                <w:rFonts w:ascii="Arial" w:eastAsia="Arial" w:hAnsi="Arial" w:cs="Arial"/>
                <w:spacing w:val="-1"/>
                <w:sz w:val="20"/>
                <w:szCs w:val="20"/>
                <w:lang w:eastAsia="en-ZA"/>
              </w:rPr>
              <w:t>o</w:t>
            </w:r>
            <w:r w:rsidRPr="006E2A0D">
              <w:rPr>
                <w:rFonts w:ascii="Arial" w:eastAsia="Arial" w:hAnsi="Arial" w:cs="Arial"/>
                <w:sz w:val="20"/>
                <w:szCs w:val="20"/>
                <w:lang w:eastAsia="en-ZA"/>
              </w:rPr>
              <w:t>riginal rese</w:t>
            </w:r>
            <w:r w:rsidRPr="006E2A0D">
              <w:rPr>
                <w:rFonts w:ascii="Arial" w:eastAsia="Arial" w:hAnsi="Arial" w:cs="Arial"/>
                <w:spacing w:val="-1"/>
                <w:sz w:val="20"/>
                <w:szCs w:val="20"/>
                <w:lang w:eastAsia="en-ZA"/>
              </w:rPr>
              <w:t>a</w:t>
            </w:r>
            <w:r w:rsidRPr="006E2A0D">
              <w:rPr>
                <w:rFonts w:ascii="Arial" w:eastAsia="Arial" w:hAnsi="Arial" w:cs="Arial"/>
                <w:sz w:val="20"/>
                <w:szCs w:val="20"/>
                <w:lang w:eastAsia="en-ZA"/>
              </w:rPr>
              <w:t>rch</w:t>
            </w:r>
            <w:r w:rsidRPr="006E2A0D">
              <w:rPr>
                <w:rFonts w:ascii="Arial" w:eastAsia="Arial" w:hAnsi="Arial" w:cs="Arial"/>
                <w:spacing w:val="-9"/>
                <w:sz w:val="20"/>
                <w:szCs w:val="20"/>
                <w:lang w:eastAsia="en-ZA"/>
              </w:rPr>
              <w:t xml:space="preserve"> </w:t>
            </w:r>
            <w:r w:rsidRPr="006E2A0D">
              <w:rPr>
                <w:rFonts w:ascii="Arial" w:eastAsia="Arial" w:hAnsi="Arial" w:cs="Arial"/>
                <w:sz w:val="20"/>
                <w:szCs w:val="20"/>
                <w:lang w:eastAsia="en-ZA"/>
              </w:rPr>
              <w:t>in</w:t>
            </w:r>
            <w:r w:rsidRPr="006E2A0D">
              <w:rPr>
                <w:rFonts w:ascii="Arial" w:eastAsia="Arial" w:hAnsi="Arial" w:cs="Arial"/>
                <w:spacing w:val="-2"/>
                <w:sz w:val="20"/>
                <w:szCs w:val="20"/>
                <w:lang w:eastAsia="en-ZA"/>
              </w:rPr>
              <w:t xml:space="preserve"> </w:t>
            </w:r>
            <w:r w:rsidRPr="006E2A0D">
              <w:rPr>
                <w:rFonts w:ascii="Arial" w:eastAsia="Arial" w:hAnsi="Arial" w:cs="Arial"/>
                <w:sz w:val="20"/>
                <w:szCs w:val="20"/>
                <w:lang w:eastAsia="en-ZA"/>
              </w:rPr>
              <w:t>humans</w:t>
            </w:r>
          </w:p>
          <w:p w14:paraId="5682F898" w14:textId="77777777" w:rsidR="006E2A0D" w:rsidRPr="006E2A0D" w:rsidRDefault="006E2A0D" w:rsidP="006E2A0D">
            <w:pPr>
              <w:widowControl w:val="0"/>
              <w:numPr>
                <w:ilvl w:val="0"/>
                <w:numId w:val="42"/>
              </w:numPr>
              <w:tabs>
                <w:tab w:val="left" w:pos="240"/>
              </w:tabs>
              <w:spacing w:before="2"/>
              <w:ind w:left="231" w:hanging="122"/>
              <w:jc w:val="both"/>
              <w:rPr>
                <w:rFonts w:ascii="Arial" w:eastAsia="Arial" w:hAnsi="Arial" w:cs="Arial"/>
                <w:sz w:val="20"/>
                <w:szCs w:val="20"/>
                <w:lang w:eastAsia="en-ZA"/>
              </w:rPr>
            </w:pPr>
            <w:r w:rsidRPr="006E2A0D">
              <w:rPr>
                <w:rFonts w:ascii="Arial" w:eastAsia="Arial" w:hAnsi="Arial" w:cs="Arial"/>
                <w:sz w:val="20"/>
                <w:szCs w:val="20"/>
                <w:lang w:eastAsia="en-ZA"/>
              </w:rPr>
              <w:t>Authoritative</w:t>
            </w:r>
            <w:r w:rsidRPr="006E2A0D">
              <w:rPr>
                <w:rFonts w:ascii="Arial" w:eastAsia="Arial" w:hAnsi="Arial" w:cs="Arial"/>
                <w:spacing w:val="-12"/>
                <w:sz w:val="20"/>
                <w:szCs w:val="20"/>
                <w:lang w:eastAsia="en-ZA"/>
              </w:rPr>
              <w:t xml:space="preserve"> </w:t>
            </w:r>
            <w:r w:rsidRPr="006E2A0D">
              <w:rPr>
                <w:rFonts w:ascii="Arial" w:eastAsia="Arial" w:hAnsi="Arial" w:cs="Arial"/>
                <w:sz w:val="20"/>
                <w:szCs w:val="20"/>
                <w:lang w:eastAsia="en-ZA"/>
              </w:rPr>
              <w:t>stateme</w:t>
            </w:r>
            <w:r w:rsidRPr="006E2A0D">
              <w:rPr>
                <w:rFonts w:ascii="Arial" w:eastAsia="Arial" w:hAnsi="Arial" w:cs="Arial"/>
                <w:spacing w:val="1"/>
                <w:sz w:val="20"/>
                <w:szCs w:val="20"/>
                <w:lang w:eastAsia="en-ZA"/>
              </w:rPr>
              <w:t>n</w:t>
            </w:r>
            <w:r w:rsidRPr="006E2A0D">
              <w:rPr>
                <w:rFonts w:ascii="Arial" w:eastAsia="Arial" w:hAnsi="Arial" w:cs="Arial"/>
                <w:sz w:val="20"/>
                <w:szCs w:val="20"/>
                <w:lang w:eastAsia="en-ZA"/>
              </w:rPr>
              <w:t>t</w:t>
            </w:r>
            <w:r w:rsidRPr="006E2A0D">
              <w:rPr>
                <w:rFonts w:ascii="Arial" w:eastAsia="Arial" w:hAnsi="Arial" w:cs="Arial"/>
                <w:spacing w:val="-10"/>
                <w:sz w:val="20"/>
                <w:szCs w:val="20"/>
                <w:lang w:eastAsia="en-ZA"/>
              </w:rPr>
              <w:t xml:space="preserve"> </w:t>
            </w:r>
            <w:r w:rsidRPr="006E2A0D">
              <w:rPr>
                <w:rFonts w:ascii="Arial" w:eastAsia="Arial" w:hAnsi="Arial" w:cs="Arial"/>
                <w:sz w:val="20"/>
                <w:szCs w:val="20"/>
                <w:lang w:eastAsia="en-ZA"/>
              </w:rPr>
              <w:t>(position papers</w:t>
            </w:r>
            <w:r w:rsidRPr="006E2A0D">
              <w:rPr>
                <w:rFonts w:ascii="Arial" w:eastAsia="Arial" w:hAnsi="Arial" w:cs="Arial"/>
                <w:spacing w:val="-7"/>
                <w:sz w:val="20"/>
                <w:szCs w:val="20"/>
                <w:lang w:eastAsia="en-ZA"/>
              </w:rPr>
              <w:t xml:space="preserve"> </w:t>
            </w:r>
            <w:r w:rsidRPr="006E2A0D">
              <w:rPr>
                <w:rFonts w:ascii="Arial" w:eastAsia="Arial" w:hAnsi="Arial" w:cs="Arial"/>
                <w:sz w:val="20"/>
                <w:szCs w:val="20"/>
                <w:lang w:eastAsia="en-ZA"/>
              </w:rPr>
              <w:t>by</w:t>
            </w:r>
            <w:r w:rsidRPr="006E2A0D">
              <w:rPr>
                <w:rFonts w:ascii="Arial" w:eastAsia="Arial" w:hAnsi="Arial" w:cs="Arial"/>
                <w:spacing w:val="-2"/>
                <w:sz w:val="20"/>
                <w:szCs w:val="20"/>
                <w:lang w:eastAsia="en-ZA"/>
              </w:rPr>
              <w:t xml:space="preserve"> </w:t>
            </w:r>
            <w:r w:rsidRPr="006E2A0D">
              <w:rPr>
                <w:rFonts w:ascii="Arial" w:eastAsia="Arial" w:hAnsi="Arial" w:cs="Arial"/>
                <w:sz w:val="20"/>
                <w:szCs w:val="20"/>
                <w:lang w:eastAsia="en-ZA"/>
              </w:rPr>
              <w:t>a</w:t>
            </w:r>
            <w:r w:rsidRPr="006E2A0D">
              <w:rPr>
                <w:rFonts w:ascii="Arial" w:eastAsia="Arial" w:hAnsi="Arial" w:cs="Arial"/>
                <w:spacing w:val="-1"/>
                <w:sz w:val="20"/>
                <w:szCs w:val="20"/>
                <w:lang w:eastAsia="en-ZA"/>
              </w:rPr>
              <w:t xml:space="preserve"> </w:t>
            </w:r>
            <w:r w:rsidRPr="006E2A0D">
              <w:rPr>
                <w:rFonts w:ascii="Arial" w:eastAsia="Arial" w:hAnsi="Arial" w:cs="Arial"/>
                <w:sz w:val="20"/>
                <w:szCs w:val="20"/>
                <w:lang w:eastAsia="en-ZA"/>
              </w:rPr>
              <w:t>credible</w:t>
            </w:r>
            <w:r w:rsidRPr="006E2A0D">
              <w:rPr>
                <w:rFonts w:ascii="Arial" w:eastAsia="Arial" w:hAnsi="Arial" w:cs="Arial"/>
                <w:spacing w:val="-8"/>
                <w:sz w:val="20"/>
                <w:szCs w:val="20"/>
                <w:lang w:eastAsia="en-ZA"/>
              </w:rPr>
              <w:t xml:space="preserve"> </w:t>
            </w:r>
            <w:r w:rsidRPr="006E2A0D">
              <w:rPr>
                <w:rFonts w:ascii="Arial" w:eastAsia="Arial" w:hAnsi="Arial" w:cs="Arial"/>
                <w:sz w:val="20"/>
                <w:szCs w:val="20"/>
                <w:lang w:eastAsia="en-ZA"/>
              </w:rPr>
              <w:t>sci</w:t>
            </w:r>
            <w:r w:rsidRPr="006E2A0D">
              <w:rPr>
                <w:rFonts w:ascii="Arial" w:eastAsia="Arial" w:hAnsi="Arial" w:cs="Arial"/>
                <w:spacing w:val="-1"/>
                <w:sz w:val="20"/>
                <w:szCs w:val="20"/>
                <w:lang w:eastAsia="en-ZA"/>
              </w:rPr>
              <w:t>e</w:t>
            </w:r>
            <w:r w:rsidRPr="006E2A0D">
              <w:rPr>
                <w:rFonts w:ascii="Arial" w:eastAsia="Arial" w:hAnsi="Arial" w:cs="Arial"/>
                <w:sz w:val="20"/>
                <w:szCs w:val="20"/>
                <w:lang w:eastAsia="en-ZA"/>
              </w:rPr>
              <w:t>ntific body, such</w:t>
            </w:r>
            <w:r w:rsidRPr="006E2A0D">
              <w:rPr>
                <w:rFonts w:ascii="Arial" w:eastAsia="Arial" w:hAnsi="Arial" w:cs="Arial"/>
                <w:spacing w:val="-5"/>
                <w:sz w:val="20"/>
                <w:szCs w:val="20"/>
                <w:lang w:eastAsia="en-ZA"/>
              </w:rPr>
              <w:t xml:space="preserve"> </w:t>
            </w:r>
            <w:r w:rsidRPr="006E2A0D">
              <w:rPr>
                <w:rFonts w:ascii="Arial" w:eastAsia="Arial" w:hAnsi="Arial" w:cs="Arial"/>
                <w:sz w:val="20"/>
                <w:szCs w:val="20"/>
                <w:lang w:eastAsia="en-ZA"/>
              </w:rPr>
              <w:t>as</w:t>
            </w:r>
            <w:r w:rsidRPr="006E2A0D">
              <w:rPr>
                <w:rFonts w:ascii="Arial" w:eastAsia="Arial" w:hAnsi="Arial" w:cs="Arial"/>
                <w:spacing w:val="-2"/>
                <w:sz w:val="20"/>
                <w:szCs w:val="20"/>
                <w:lang w:eastAsia="en-ZA"/>
              </w:rPr>
              <w:t xml:space="preserve"> </w:t>
            </w:r>
            <w:r w:rsidRPr="006E2A0D">
              <w:rPr>
                <w:rFonts w:ascii="Arial" w:eastAsia="Arial" w:hAnsi="Arial" w:cs="Arial"/>
                <w:sz w:val="20"/>
                <w:szCs w:val="20"/>
                <w:lang w:eastAsia="en-ZA"/>
              </w:rPr>
              <w:t>the</w:t>
            </w:r>
            <w:r w:rsidRPr="006E2A0D">
              <w:rPr>
                <w:rFonts w:ascii="Arial" w:eastAsia="Arial" w:hAnsi="Arial" w:cs="Arial"/>
                <w:spacing w:val="-4"/>
                <w:sz w:val="20"/>
                <w:szCs w:val="20"/>
                <w:lang w:eastAsia="en-ZA"/>
              </w:rPr>
              <w:t xml:space="preserve"> </w:t>
            </w:r>
            <w:r w:rsidRPr="006E2A0D">
              <w:rPr>
                <w:rFonts w:ascii="Arial" w:eastAsia="Arial" w:hAnsi="Arial" w:cs="Arial"/>
                <w:sz w:val="20"/>
                <w:szCs w:val="20"/>
                <w:lang w:eastAsia="en-ZA"/>
              </w:rPr>
              <w:t>Institute</w:t>
            </w:r>
            <w:r w:rsidRPr="006E2A0D">
              <w:rPr>
                <w:rFonts w:ascii="Arial" w:eastAsia="Arial" w:hAnsi="Arial" w:cs="Arial"/>
                <w:spacing w:val="-8"/>
                <w:sz w:val="20"/>
                <w:szCs w:val="20"/>
                <w:lang w:eastAsia="en-ZA"/>
              </w:rPr>
              <w:t xml:space="preserve"> </w:t>
            </w:r>
            <w:r w:rsidRPr="006E2A0D">
              <w:rPr>
                <w:rFonts w:ascii="Arial" w:eastAsia="Arial" w:hAnsi="Arial" w:cs="Arial"/>
                <w:sz w:val="20"/>
                <w:szCs w:val="20"/>
                <w:lang w:eastAsia="en-ZA"/>
              </w:rPr>
              <w:t>of</w:t>
            </w:r>
            <w:r w:rsidRPr="006E2A0D">
              <w:rPr>
                <w:rFonts w:ascii="Arial" w:eastAsia="Arial" w:hAnsi="Arial" w:cs="Arial"/>
                <w:spacing w:val="-3"/>
                <w:sz w:val="20"/>
                <w:szCs w:val="20"/>
                <w:lang w:eastAsia="en-ZA"/>
              </w:rPr>
              <w:t xml:space="preserve"> </w:t>
            </w:r>
            <w:r w:rsidRPr="006E2A0D">
              <w:rPr>
                <w:rFonts w:ascii="Arial" w:eastAsia="Arial" w:hAnsi="Arial" w:cs="Arial"/>
                <w:sz w:val="20"/>
                <w:szCs w:val="20"/>
                <w:lang w:eastAsia="en-ZA"/>
              </w:rPr>
              <w:t>Medicine,</w:t>
            </w:r>
            <w:r w:rsidRPr="006E2A0D">
              <w:rPr>
                <w:rFonts w:ascii="Arial" w:eastAsia="Arial" w:hAnsi="Arial" w:cs="Arial"/>
                <w:spacing w:val="-9"/>
                <w:sz w:val="20"/>
                <w:szCs w:val="20"/>
                <w:lang w:eastAsia="en-ZA"/>
              </w:rPr>
              <w:t xml:space="preserve"> </w:t>
            </w:r>
            <w:r w:rsidRPr="006E2A0D">
              <w:rPr>
                <w:rFonts w:ascii="Arial" w:eastAsia="Arial" w:hAnsi="Arial" w:cs="Arial"/>
                <w:sz w:val="20"/>
                <w:szCs w:val="20"/>
                <w:lang w:eastAsia="en-ZA"/>
              </w:rPr>
              <w:t>t</w:t>
            </w:r>
            <w:r w:rsidRPr="006E2A0D">
              <w:rPr>
                <w:rFonts w:ascii="Arial" w:eastAsia="Arial" w:hAnsi="Arial" w:cs="Arial"/>
                <w:spacing w:val="-1"/>
                <w:sz w:val="20"/>
                <w:szCs w:val="20"/>
                <w:lang w:eastAsia="en-ZA"/>
              </w:rPr>
              <w:t>h</w:t>
            </w:r>
            <w:r w:rsidRPr="006E2A0D">
              <w:rPr>
                <w:rFonts w:ascii="Arial" w:eastAsia="Arial" w:hAnsi="Arial" w:cs="Arial"/>
                <w:sz w:val="20"/>
                <w:szCs w:val="20"/>
                <w:lang w:eastAsia="en-ZA"/>
              </w:rPr>
              <w:t>e World</w:t>
            </w:r>
            <w:r w:rsidRPr="006E2A0D">
              <w:rPr>
                <w:rFonts w:ascii="Arial" w:eastAsia="Arial" w:hAnsi="Arial" w:cs="Arial"/>
                <w:spacing w:val="-6"/>
                <w:sz w:val="20"/>
                <w:szCs w:val="20"/>
                <w:lang w:eastAsia="en-ZA"/>
              </w:rPr>
              <w:t xml:space="preserve"> </w:t>
            </w:r>
            <w:r w:rsidRPr="006E2A0D">
              <w:rPr>
                <w:rFonts w:ascii="Arial" w:eastAsia="Arial" w:hAnsi="Arial" w:cs="Arial"/>
                <w:sz w:val="20"/>
                <w:szCs w:val="20"/>
                <w:lang w:eastAsia="en-ZA"/>
              </w:rPr>
              <w:t>Health</w:t>
            </w:r>
            <w:r w:rsidRPr="006E2A0D">
              <w:rPr>
                <w:rFonts w:ascii="Arial" w:eastAsia="Arial" w:hAnsi="Arial" w:cs="Arial"/>
                <w:spacing w:val="-6"/>
                <w:sz w:val="20"/>
                <w:szCs w:val="20"/>
                <w:lang w:eastAsia="en-ZA"/>
              </w:rPr>
              <w:t xml:space="preserve"> </w:t>
            </w:r>
            <w:r w:rsidRPr="006E2A0D">
              <w:rPr>
                <w:rFonts w:ascii="Arial" w:eastAsia="Arial" w:hAnsi="Arial" w:cs="Arial"/>
                <w:sz w:val="20"/>
                <w:szCs w:val="20"/>
                <w:lang w:eastAsia="en-ZA"/>
              </w:rPr>
              <w:t>Organization,</w:t>
            </w:r>
            <w:r w:rsidRPr="006E2A0D">
              <w:rPr>
                <w:rFonts w:ascii="Arial" w:eastAsia="Arial" w:hAnsi="Arial" w:cs="Arial"/>
                <w:spacing w:val="-13"/>
                <w:sz w:val="20"/>
                <w:szCs w:val="20"/>
                <w:lang w:eastAsia="en-ZA"/>
              </w:rPr>
              <w:t xml:space="preserve"> </w:t>
            </w:r>
            <w:r w:rsidRPr="006E2A0D">
              <w:rPr>
                <w:rFonts w:ascii="Arial" w:eastAsia="Arial" w:hAnsi="Arial" w:cs="Arial"/>
                <w:i/>
                <w:sz w:val="20"/>
                <w:szCs w:val="20"/>
                <w:lang w:eastAsia="en-ZA"/>
              </w:rPr>
              <w:t>etc.</w:t>
            </w:r>
            <w:r w:rsidRPr="006E2A0D">
              <w:rPr>
                <w:rFonts w:ascii="Arial" w:eastAsia="Arial" w:hAnsi="Arial" w:cs="Arial"/>
                <w:sz w:val="20"/>
                <w:szCs w:val="20"/>
                <w:lang w:eastAsia="en-ZA"/>
              </w:rPr>
              <w:t>)</w:t>
            </w:r>
          </w:p>
        </w:tc>
        <w:tc>
          <w:tcPr>
            <w:tcW w:w="4399" w:type="dxa"/>
          </w:tcPr>
          <w:p w14:paraId="7987C69E" w14:textId="77777777" w:rsidR="006E2A0D" w:rsidRPr="006E2A0D" w:rsidRDefault="006E2A0D" w:rsidP="006E2A0D">
            <w:pPr>
              <w:widowControl w:val="0"/>
              <w:numPr>
                <w:ilvl w:val="0"/>
                <w:numId w:val="41"/>
              </w:numPr>
              <w:tabs>
                <w:tab w:val="left" w:pos="240"/>
              </w:tabs>
              <w:spacing w:before="39"/>
              <w:ind w:left="109" w:firstLine="0"/>
              <w:jc w:val="both"/>
              <w:rPr>
                <w:rFonts w:ascii="Arial" w:eastAsia="Arial" w:hAnsi="Arial" w:cs="Arial"/>
                <w:sz w:val="20"/>
                <w:szCs w:val="20"/>
                <w:lang w:eastAsia="en-ZA"/>
              </w:rPr>
            </w:pPr>
            <w:r w:rsidRPr="006E2A0D">
              <w:rPr>
                <w:rFonts w:ascii="Arial" w:eastAsia="Arial" w:hAnsi="Arial" w:cs="Arial"/>
                <w:sz w:val="20"/>
                <w:szCs w:val="20"/>
                <w:lang w:eastAsia="en-ZA"/>
              </w:rPr>
              <w:t>Animal</w:t>
            </w:r>
            <w:r w:rsidRPr="006E2A0D">
              <w:rPr>
                <w:rFonts w:ascii="Arial" w:eastAsia="Arial" w:hAnsi="Arial" w:cs="Arial"/>
                <w:spacing w:val="-7"/>
                <w:sz w:val="20"/>
                <w:szCs w:val="20"/>
                <w:lang w:eastAsia="en-ZA"/>
              </w:rPr>
              <w:t xml:space="preserve"> </w:t>
            </w:r>
            <w:r w:rsidRPr="006E2A0D">
              <w:rPr>
                <w:rFonts w:ascii="Arial" w:eastAsia="Arial" w:hAnsi="Arial" w:cs="Arial"/>
                <w:sz w:val="20"/>
                <w:szCs w:val="20"/>
                <w:lang w:eastAsia="en-ZA"/>
              </w:rPr>
              <w:t>and</w:t>
            </w:r>
            <w:r w:rsidRPr="006E2A0D">
              <w:rPr>
                <w:rFonts w:ascii="Arial" w:eastAsia="Arial" w:hAnsi="Arial" w:cs="Arial"/>
                <w:spacing w:val="-4"/>
                <w:sz w:val="20"/>
                <w:szCs w:val="20"/>
                <w:lang w:eastAsia="en-ZA"/>
              </w:rPr>
              <w:t xml:space="preserve"> </w:t>
            </w:r>
            <w:r w:rsidRPr="006E2A0D">
              <w:rPr>
                <w:rFonts w:ascii="Arial" w:eastAsia="Arial" w:hAnsi="Arial" w:cs="Arial"/>
                <w:i/>
                <w:sz w:val="20"/>
                <w:szCs w:val="20"/>
                <w:lang w:eastAsia="en-ZA"/>
              </w:rPr>
              <w:t>in</w:t>
            </w:r>
            <w:r w:rsidRPr="006E2A0D">
              <w:rPr>
                <w:rFonts w:ascii="Arial" w:eastAsia="Arial" w:hAnsi="Arial" w:cs="Arial"/>
                <w:i/>
                <w:spacing w:val="-2"/>
                <w:sz w:val="20"/>
                <w:szCs w:val="20"/>
                <w:lang w:eastAsia="en-ZA"/>
              </w:rPr>
              <w:t xml:space="preserve"> </w:t>
            </w:r>
            <w:r w:rsidRPr="006E2A0D">
              <w:rPr>
                <w:rFonts w:ascii="Arial" w:eastAsia="Arial" w:hAnsi="Arial" w:cs="Arial"/>
                <w:i/>
                <w:sz w:val="20"/>
                <w:szCs w:val="20"/>
                <w:lang w:eastAsia="en-ZA"/>
              </w:rPr>
              <w:t>vitro</w:t>
            </w:r>
            <w:r w:rsidRPr="006E2A0D">
              <w:rPr>
                <w:rFonts w:ascii="Arial" w:eastAsia="Arial" w:hAnsi="Arial" w:cs="Arial"/>
                <w:i/>
                <w:spacing w:val="-5"/>
                <w:sz w:val="20"/>
                <w:szCs w:val="20"/>
                <w:lang w:eastAsia="en-ZA"/>
              </w:rPr>
              <w:t xml:space="preserve"> </w:t>
            </w:r>
            <w:r w:rsidRPr="006E2A0D">
              <w:rPr>
                <w:rFonts w:ascii="Arial" w:eastAsia="Arial" w:hAnsi="Arial" w:cs="Arial"/>
                <w:sz w:val="20"/>
                <w:szCs w:val="20"/>
                <w:lang w:eastAsia="en-ZA"/>
              </w:rPr>
              <w:t>st</w:t>
            </w:r>
            <w:r w:rsidRPr="006E2A0D">
              <w:rPr>
                <w:rFonts w:ascii="Arial" w:eastAsia="Arial" w:hAnsi="Arial" w:cs="Arial"/>
                <w:spacing w:val="-1"/>
                <w:sz w:val="20"/>
                <w:szCs w:val="20"/>
                <w:lang w:eastAsia="en-ZA"/>
              </w:rPr>
              <w:t>u</w:t>
            </w:r>
            <w:r w:rsidRPr="006E2A0D">
              <w:rPr>
                <w:rFonts w:ascii="Arial" w:eastAsia="Arial" w:hAnsi="Arial" w:cs="Arial"/>
                <w:sz w:val="20"/>
                <w:szCs w:val="20"/>
                <w:lang w:eastAsia="en-ZA"/>
              </w:rPr>
              <w:t>dies</w:t>
            </w:r>
          </w:p>
          <w:p w14:paraId="68DB8EB6" w14:textId="4B479656" w:rsidR="006E2A0D" w:rsidRPr="006E2A0D" w:rsidRDefault="006E2A0D" w:rsidP="006E2A0D">
            <w:pPr>
              <w:widowControl w:val="0"/>
              <w:numPr>
                <w:ilvl w:val="0"/>
                <w:numId w:val="41"/>
              </w:numPr>
              <w:tabs>
                <w:tab w:val="left" w:pos="240"/>
                <w:tab w:val="left" w:pos="309"/>
              </w:tabs>
              <w:ind w:left="309" w:hanging="200"/>
              <w:jc w:val="both"/>
              <w:rPr>
                <w:rFonts w:ascii="Arial" w:eastAsia="Arial" w:hAnsi="Arial" w:cs="Arial"/>
                <w:sz w:val="20"/>
                <w:szCs w:val="20"/>
                <w:lang w:eastAsia="en-ZA"/>
              </w:rPr>
            </w:pPr>
            <w:r w:rsidRPr="006E2A0D">
              <w:rPr>
                <w:rFonts w:ascii="Arial" w:eastAsia="Arial" w:hAnsi="Arial" w:cs="Arial"/>
                <w:sz w:val="20"/>
                <w:szCs w:val="20"/>
                <w:lang w:eastAsia="en-ZA"/>
              </w:rPr>
              <w:t>Published</w:t>
            </w:r>
            <w:r w:rsidRPr="006E2A0D">
              <w:rPr>
                <w:rFonts w:ascii="Arial" w:eastAsia="Arial" w:hAnsi="Arial" w:cs="Arial"/>
                <w:spacing w:val="-11"/>
                <w:sz w:val="20"/>
                <w:szCs w:val="20"/>
                <w:lang w:eastAsia="en-ZA"/>
              </w:rPr>
              <w:t xml:space="preserve"> </w:t>
            </w:r>
            <w:r w:rsidRPr="006E2A0D">
              <w:rPr>
                <w:rFonts w:ascii="Arial" w:eastAsia="Arial" w:hAnsi="Arial" w:cs="Arial"/>
                <w:sz w:val="20"/>
                <w:szCs w:val="20"/>
                <w:lang w:eastAsia="en-ZA"/>
              </w:rPr>
              <w:t>abstract,</w:t>
            </w:r>
            <w:r w:rsidRPr="006E2A0D">
              <w:rPr>
                <w:rFonts w:ascii="Arial" w:eastAsia="Arial" w:hAnsi="Arial" w:cs="Arial"/>
                <w:spacing w:val="-8"/>
                <w:sz w:val="20"/>
                <w:szCs w:val="20"/>
                <w:lang w:eastAsia="en-ZA"/>
              </w:rPr>
              <w:t xml:space="preserve"> </w:t>
            </w:r>
            <w:r w:rsidRPr="006E2A0D">
              <w:rPr>
                <w:rFonts w:ascii="Arial" w:eastAsia="Arial" w:hAnsi="Arial" w:cs="Arial"/>
                <w:sz w:val="20"/>
                <w:szCs w:val="20"/>
                <w:lang w:eastAsia="en-ZA"/>
              </w:rPr>
              <w:t>s</w:t>
            </w:r>
            <w:r w:rsidRPr="006E2A0D">
              <w:rPr>
                <w:rFonts w:ascii="Arial" w:eastAsia="Arial" w:hAnsi="Arial" w:cs="Arial"/>
                <w:spacing w:val="-1"/>
                <w:sz w:val="20"/>
                <w:szCs w:val="20"/>
                <w:lang w:eastAsia="en-ZA"/>
              </w:rPr>
              <w:t>h</w:t>
            </w:r>
            <w:r w:rsidRPr="006E2A0D">
              <w:rPr>
                <w:rFonts w:ascii="Arial" w:eastAsia="Arial" w:hAnsi="Arial" w:cs="Arial"/>
                <w:sz w:val="20"/>
                <w:szCs w:val="20"/>
                <w:lang w:eastAsia="en-ZA"/>
              </w:rPr>
              <w:t>ort communication,</w:t>
            </w:r>
            <w:r w:rsidRPr="006E2A0D">
              <w:rPr>
                <w:rFonts w:ascii="Arial" w:eastAsia="Arial" w:hAnsi="Arial" w:cs="Arial"/>
                <w:spacing w:val="-15"/>
                <w:sz w:val="20"/>
                <w:szCs w:val="20"/>
                <w:lang w:eastAsia="en-ZA"/>
              </w:rPr>
              <w:t xml:space="preserve"> </w:t>
            </w:r>
            <w:r w:rsidRPr="006E2A0D">
              <w:rPr>
                <w:rFonts w:ascii="Arial" w:eastAsia="Arial" w:hAnsi="Arial" w:cs="Arial"/>
                <w:sz w:val="20"/>
                <w:szCs w:val="20"/>
                <w:lang w:eastAsia="en-ZA"/>
              </w:rPr>
              <w:t>opinion</w:t>
            </w:r>
            <w:r w:rsidRPr="006E2A0D">
              <w:rPr>
                <w:rFonts w:ascii="Arial" w:eastAsia="Arial" w:hAnsi="Arial" w:cs="Arial"/>
                <w:spacing w:val="-1"/>
                <w:sz w:val="20"/>
                <w:szCs w:val="20"/>
                <w:lang w:eastAsia="en-ZA"/>
              </w:rPr>
              <w:t xml:space="preserve"> </w:t>
            </w:r>
            <w:r w:rsidRPr="006E2A0D">
              <w:rPr>
                <w:rFonts w:ascii="Arial" w:eastAsia="Arial" w:hAnsi="Arial" w:cs="Arial"/>
                <w:sz w:val="20"/>
                <w:szCs w:val="20"/>
                <w:lang w:eastAsia="en-ZA"/>
              </w:rPr>
              <w:t>letter,</w:t>
            </w:r>
            <w:r w:rsidRPr="006E2A0D">
              <w:rPr>
                <w:rFonts w:ascii="Arial" w:eastAsia="Arial" w:hAnsi="Arial" w:cs="Arial"/>
                <w:spacing w:val="-6"/>
                <w:sz w:val="20"/>
                <w:szCs w:val="20"/>
                <w:lang w:eastAsia="en-ZA"/>
              </w:rPr>
              <w:t xml:space="preserve"> </w:t>
            </w:r>
            <w:r w:rsidRPr="006E2A0D">
              <w:rPr>
                <w:rFonts w:ascii="Arial" w:eastAsia="Arial" w:hAnsi="Arial" w:cs="Arial"/>
                <w:sz w:val="20"/>
                <w:szCs w:val="20"/>
                <w:lang w:eastAsia="en-ZA"/>
              </w:rPr>
              <w:t>consumer</w:t>
            </w:r>
            <w:r w:rsidRPr="006E2A0D">
              <w:rPr>
                <w:rFonts w:ascii="Arial" w:eastAsia="Arial" w:hAnsi="Arial" w:cs="Arial"/>
                <w:spacing w:val="-10"/>
                <w:sz w:val="20"/>
                <w:szCs w:val="20"/>
                <w:lang w:eastAsia="en-ZA"/>
              </w:rPr>
              <w:t xml:space="preserve"> </w:t>
            </w:r>
            <w:r w:rsidRPr="006E2A0D">
              <w:rPr>
                <w:rFonts w:ascii="Arial" w:eastAsia="Arial" w:hAnsi="Arial" w:cs="Arial"/>
                <w:sz w:val="20"/>
                <w:szCs w:val="20"/>
                <w:lang w:eastAsia="en-ZA"/>
              </w:rPr>
              <w:t xml:space="preserve">letter, </w:t>
            </w:r>
            <w:r w:rsidR="004C51DA" w:rsidRPr="006E2A0D">
              <w:rPr>
                <w:rFonts w:ascii="Arial" w:eastAsia="Arial" w:hAnsi="Arial" w:cs="Arial"/>
                <w:sz w:val="20"/>
                <w:szCs w:val="20"/>
                <w:lang w:eastAsia="en-ZA"/>
              </w:rPr>
              <w:t>testimonials.</w:t>
            </w:r>
          </w:p>
          <w:p w14:paraId="49FECAF0" w14:textId="77777777" w:rsidR="006E2A0D" w:rsidRPr="006E2A0D" w:rsidRDefault="006E2A0D" w:rsidP="006E2A0D">
            <w:pPr>
              <w:widowControl w:val="0"/>
              <w:numPr>
                <w:ilvl w:val="0"/>
                <w:numId w:val="41"/>
              </w:numPr>
              <w:tabs>
                <w:tab w:val="left" w:pos="240"/>
              </w:tabs>
              <w:ind w:left="309" w:hanging="200"/>
              <w:jc w:val="both"/>
              <w:rPr>
                <w:rFonts w:ascii="Arial" w:eastAsia="Arial" w:hAnsi="Arial" w:cs="Arial"/>
                <w:sz w:val="20"/>
                <w:szCs w:val="20"/>
                <w:lang w:eastAsia="en-ZA"/>
              </w:rPr>
            </w:pPr>
            <w:r w:rsidRPr="006E2A0D">
              <w:rPr>
                <w:rFonts w:ascii="Arial" w:eastAsia="Arial" w:hAnsi="Arial" w:cs="Arial"/>
                <w:sz w:val="20"/>
                <w:szCs w:val="20"/>
                <w:lang w:eastAsia="en-ZA"/>
              </w:rPr>
              <w:t>Abbreviat</w:t>
            </w:r>
            <w:r w:rsidRPr="006E2A0D">
              <w:rPr>
                <w:rFonts w:ascii="Arial" w:eastAsia="Arial" w:hAnsi="Arial" w:cs="Arial"/>
                <w:spacing w:val="1"/>
                <w:sz w:val="20"/>
                <w:szCs w:val="20"/>
                <w:lang w:eastAsia="en-ZA"/>
              </w:rPr>
              <w:t>e</w:t>
            </w:r>
            <w:r w:rsidRPr="006E2A0D">
              <w:rPr>
                <w:rFonts w:ascii="Arial" w:eastAsia="Arial" w:hAnsi="Arial" w:cs="Arial"/>
                <w:sz w:val="20"/>
                <w:szCs w:val="20"/>
                <w:lang w:eastAsia="en-ZA"/>
              </w:rPr>
              <w:t>d</w:t>
            </w:r>
            <w:r w:rsidRPr="006E2A0D">
              <w:rPr>
                <w:rFonts w:ascii="Arial" w:eastAsia="Arial" w:hAnsi="Arial" w:cs="Arial"/>
                <w:spacing w:val="-12"/>
                <w:sz w:val="20"/>
                <w:szCs w:val="20"/>
                <w:lang w:eastAsia="en-ZA"/>
              </w:rPr>
              <w:t xml:space="preserve"> </w:t>
            </w:r>
            <w:r w:rsidRPr="006E2A0D">
              <w:rPr>
                <w:rFonts w:ascii="Arial" w:eastAsia="Arial" w:hAnsi="Arial" w:cs="Arial"/>
                <w:sz w:val="20"/>
                <w:szCs w:val="20"/>
                <w:lang w:eastAsia="en-ZA"/>
              </w:rPr>
              <w:t>unpublis</w:t>
            </w:r>
            <w:r w:rsidRPr="006E2A0D">
              <w:rPr>
                <w:rFonts w:ascii="Arial" w:eastAsia="Arial" w:hAnsi="Arial" w:cs="Arial"/>
                <w:spacing w:val="-1"/>
                <w:sz w:val="20"/>
                <w:szCs w:val="20"/>
                <w:lang w:eastAsia="en-ZA"/>
              </w:rPr>
              <w:t>h</w:t>
            </w:r>
            <w:r w:rsidRPr="006E2A0D">
              <w:rPr>
                <w:rFonts w:ascii="Arial" w:eastAsia="Arial" w:hAnsi="Arial" w:cs="Arial"/>
                <w:sz w:val="20"/>
                <w:szCs w:val="20"/>
                <w:lang w:eastAsia="en-ZA"/>
              </w:rPr>
              <w:t>ed</w:t>
            </w:r>
            <w:r w:rsidRPr="006E2A0D">
              <w:rPr>
                <w:rFonts w:ascii="Arial" w:eastAsia="Arial" w:hAnsi="Arial" w:cs="Arial"/>
                <w:spacing w:val="-12"/>
                <w:sz w:val="20"/>
                <w:szCs w:val="20"/>
                <w:lang w:eastAsia="en-ZA"/>
              </w:rPr>
              <w:t xml:space="preserve"> </w:t>
            </w:r>
            <w:r w:rsidRPr="006E2A0D">
              <w:rPr>
                <w:rFonts w:ascii="Arial" w:eastAsia="Arial" w:hAnsi="Arial" w:cs="Arial"/>
                <w:sz w:val="20"/>
                <w:szCs w:val="20"/>
                <w:lang w:eastAsia="en-ZA"/>
              </w:rPr>
              <w:t>study</w:t>
            </w:r>
            <w:r w:rsidRPr="006E2A0D">
              <w:rPr>
                <w:rFonts w:ascii="Arial" w:eastAsia="Arial" w:hAnsi="Arial" w:cs="Arial"/>
                <w:spacing w:val="-5"/>
                <w:sz w:val="20"/>
                <w:szCs w:val="20"/>
                <w:lang w:eastAsia="en-ZA"/>
              </w:rPr>
              <w:t xml:space="preserve"> </w:t>
            </w:r>
            <w:r w:rsidRPr="006E2A0D">
              <w:rPr>
                <w:rFonts w:ascii="Arial" w:eastAsia="Arial" w:hAnsi="Arial" w:cs="Arial"/>
                <w:sz w:val="20"/>
                <w:szCs w:val="20"/>
                <w:lang w:eastAsia="en-ZA"/>
              </w:rPr>
              <w:t>report</w:t>
            </w:r>
          </w:p>
          <w:p w14:paraId="4EBC2577" w14:textId="77777777" w:rsidR="006E2A0D" w:rsidRPr="006E2A0D" w:rsidRDefault="006E2A0D" w:rsidP="006E2A0D">
            <w:pPr>
              <w:widowControl w:val="0"/>
              <w:numPr>
                <w:ilvl w:val="0"/>
                <w:numId w:val="41"/>
              </w:numPr>
              <w:tabs>
                <w:tab w:val="left" w:pos="240"/>
              </w:tabs>
              <w:ind w:left="309" w:hanging="200"/>
              <w:jc w:val="both"/>
              <w:rPr>
                <w:rFonts w:ascii="Arial" w:eastAsia="Arial" w:hAnsi="Arial" w:cs="Arial"/>
                <w:sz w:val="20"/>
                <w:szCs w:val="20"/>
                <w:lang w:eastAsia="en-ZA"/>
              </w:rPr>
            </w:pPr>
            <w:r w:rsidRPr="006E2A0D">
              <w:rPr>
                <w:rFonts w:ascii="Arial" w:eastAsia="Arial" w:hAnsi="Arial" w:cs="Arial"/>
                <w:sz w:val="20"/>
                <w:szCs w:val="20"/>
                <w:lang w:eastAsia="en-ZA"/>
              </w:rPr>
              <w:t>Retrospective</w:t>
            </w:r>
            <w:r w:rsidRPr="006E2A0D">
              <w:rPr>
                <w:rFonts w:ascii="Arial" w:eastAsia="Arial" w:hAnsi="Arial" w:cs="Arial"/>
                <w:spacing w:val="-13"/>
                <w:sz w:val="20"/>
                <w:szCs w:val="20"/>
                <w:lang w:eastAsia="en-ZA"/>
              </w:rPr>
              <w:t xml:space="preserve"> </w:t>
            </w:r>
            <w:r w:rsidRPr="006E2A0D">
              <w:rPr>
                <w:rFonts w:ascii="Arial" w:eastAsia="Arial" w:hAnsi="Arial" w:cs="Arial"/>
                <w:sz w:val="20"/>
                <w:szCs w:val="20"/>
                <w:lang w:eastAsia="en-ZA"/>
              </w:rPr>
              <w:t xml:space="preserve">studies </w:t>
            </w:r>
            <w:r w:rsidRPr="006E2A0D">
              <w:rPr>
                <w:rFonts w:ascii="Arial" w:eastAsia="Arial" w:hAnsi="Arial" w:cs="Arial"/>
                <w:spacing w:val="-1"/>
                <w:sz w:val="20"/>
                <w:szCs w:val="20"/>
                <w:lang w:eastAsia="en-ZA"/>
              </w:rPr>
              <w:t>(</w:t>
            </w:r>
            <w:r w:rsidRPr="006E2A0D">
              <w:rPr>
                <w:rFonts w:ascii="Arial" w:eastAsia="Arial" w:hAnsi="Arial" w:cs="Arial"/>
                <w:sz w:val="20"/>
                <w:szCs w:val="20"/>
                <w:lang w:eastAsia="en-ZA"/>
              </w:rPr>
              <w:t>retrospective</w:t>
            </w:r>
            <w:r w:rsidRPr="006E2A0D">
              <w:rPr>
                <w:rFonts w:ascii="Arial" w:eastAsia="Arial" w:hAnsi="Arial" w:cs="Arial"/>
                <w:spacing w:val="-14"/>
                <w:sz w:val="20"/>
                <w:szCs w:val="20"/>
                <w:lang w:eastAsia="en-ZA"/>
              </w:rPr>
              <w:t xml:space="preserve"> </w:t>
            </w:r>
            <w:r w:rsidRPr="006E2A0D">
              <w:rPr>
                <w:rFonts w:ascii="Arial" w:eastAsia="Arial" w:hAnsi="Arial" w:cs="Arial"/>
                <w:sz w:val="20"/>
                <w:szCs w:val="20"/>
                <w:lang w:eastAsia="en-ZA"/>
              </w:rPr>
              <w:t>cohort,</w:t>
            </w:r>
            <w:r w:rsidRPr="006E2A0D">
              <w:rPr>
                <w:rFonts w:ascii="Arial" w:eastAsia="Arial" w:hAnsi="Arial" w:cs="Arial"/>
                <w:spacing w:val="-7"/>
                <w:sz w:val="20"/>
                <w:szCs w:val="20"/>
                <w:lang w:eastAsia="en-ZA"/>
              </w:rPr>
              <w:t xml:space="preserve"> </w:t>
            </w:r>
            <w:r w:rsidRPr="006E2A0D">
              <w:rPr>
                <w:rFonts w:ascii="Arial" w:eastAsia="Arial" w:hAnsi="Arial" w:cs="Arial"/>
                <w:sz w:val="20"/>
                <w:szCs w:val="20"/>
                <w:lang w:eastAsia="en-ZA"/>
              </w:rPr>
              <w:t>cas</w:t>
            </w:r>
            <w:r w:rsidRPr="006E2A0D">
              <w:rPr>
                <w:rFonts w:ascii="Arial" w:eastAsia="Arial" w:hAnsi="Arial" w:cs="Arial"/>
                <w:spacing w:val="-1"/>
                <w:sz w:val="20"/>
                <w:szCs w:val="20"/>
                <w:lang w:eastAsia="en-ZA"/>
              </w:rPr>
              <w:t>e</w:t>
            </w:r>
            <w:r w:rsidRPr="006E2A0D">
              <w:rPr>
                <w:rFonts w:ascii="Arial" w:eastAsia="Arial" w:hAnsi="Arial" w:cs="Arial"/>
                <w:sz w:val="20"/>
                <w:szCs w:val="20"/>
                <w:lang w:eastAsia="en-ZA"/>
              </w:rPr>
              <w:t>-control, cr</w:t>
            </w:r>
            <w:r w:rsidRPr="006E2A0D">
              <w:rPr>
                <w:rFonts w:ascii="Arial" w:eastAsia="Arial" w:hAnsi="Arial" w:cs="Arial"/>
                <w:spacing w:val="-1"/>
                <w:sz w:val="20"/>
                <w:szCs w:val="20"/>
                <w:lang w:eastAsia="en-ZA"/>
              </w:rPr>
              <w:t>o</w:t>
            </w:r>
            <w:r w:rsidRPr="006E2A0D">
              <w:rPr>
                <w:rFonts w:ascii="Arial" w:eastAsia="Arial" w:hAnsi="Arial" w:cs="Arial"/>
                <w:sz w:val="20"/>
                <w:szCs w:val="20"/>
                <w:lang w:eastAsia="en-ZA"/>
              </w:rPr>
              <w:t>ss-sec</w:t>
            </w:r>
            <w:r w:rsidRPr="006E2A0D">
              <w:rPr>
                <w:rFonts w:ascii="Arial" w:eastAsia="Arial" w:hAnsi="Arial" w:cs="Arial"/>
                <w:spacing w:val="-1"/>
                <w:sz w:val="20"/>
                <w:szCs w:val="20"/>
                <w:lang w:eastAsia="en-ZA"/>
              </w:rPr>
              <w:t>t</w:t>
            </w:r>
            <w:r w:rsidRPr="006E2A0D">
              <w:rPr>
                <w:rFonts w:ascii="Arial" w:eastAsia="Arial" w:hAnsi="Arial" w:cs="Arial"/>
                <w:sz w:val="20"/>
                <w:szCs w:val="20"/>
                <w:lang w:eastAsia="en-ZA"/>
              </w:rPr>
              <w:t>ional,</w:t>
            </w:r>
            <w:r w:rsidRPr="006E2A0D">
              <w:rPr>
                <w:rFonts w:ascii="Arial" w:eastAsia="Arial" w:hAnsi="Arial" w:cs="Arial"/>
                <w:spacing w:val="-16"/>
                <w:sz w:val="20"/>
                <w:szCs w:val="20"/>
                <w:lang w:eastAsia="en-ZA"/>
              </w:rPr>
              <w:t xml:space="preserve"> </w:t>
            </w:r>
            <w:r w:rsidRPr="006E2A0D">
              <w:rPr>
                <w:rFonts w:ascii="Arial" w:eastAsia="Arial" w:hAnsi="Arial" w:cs="Arial"/>
                <w:sz w:val="20"/>
                <w:szCs w:val="20"/>
                <w:lang w:eastAsia="en-ZA"/>
              </w:rPr>
              <w:t>ecologic</w:t>
            </w:r>
            <w:r w:rsidRPr="006E2A0D">
              <w:rPr>
                <w:rFonts w:ascii="Arial" w:eastAsia="Arial" w:hAnsi="Arial" w:cs="Arial"/>
                <w:spacing w:val="-1"/>
                <w:sz w:val="20"/>
                <w:szCs w:val="20"/>
                <w:lang w:eastAsia="en-ZA"/>
              </w:rPr>
              <w:t>a</w:t>
            </w:r>
            <w:r w:rsidRPr="006E2A0D">
              <w:rPr>
                <w:rFonts w:ascii="Arial" w:eastAsia="Arial" w:hAnsi="Arial" w:cs="Arial"/>
                <w:sz w:val="20"/>
                <w:szCs w:val="20"/>
                <w:lang w:eastAsia="en-ZA"/>
              </w:rPr>
              <w:t>l, time-series,</w:t>
            </w:r>
            <w:r w:rsidRPr="006E2A0D">
              <w:rPr>
                <w:rFonts w:ascii="Arial" w:eastAsia="Arial" w:hAnsi="Arial" w:cs="Arial"/>
                <w:spacing w:val="-11"/>
                <w:sz w:val="20"/>
                <w:szCs w:val="20"/>
                <w:lang w:eastAsia="en-ZA"/>
              </w:rPr>
              <w:t xml:space="preserve"> </w:t>
            </w:r>
            <w:r w:rsidRPr="006E2A0D">
              <w:rPr>
                <w:rFonts w:ascii="Arial" w:eastAsia="Arial" w:hAnsi="Arial" w:cs="Arial"/>
                <w:sz w:val="20"/>
                <w:szCs w:val="20"/>
                <w:lang w:eastAsia="en-ZA"/>
              </w:rPr>
              <w:t>or</w:t>
            </w:r>
            <w:r w:rsidRPr="006E2A0D">
              <w:rPr>
                <w:rFonts w:ascii="Arial" w:eastAsia="Arial" w:hAnsi="Arial" w:cs="Arial"/>
                <w:spacing w:val="-3"/>
                <w:sz w:val="20"/>
                <w:szCs w:val="20"/>
                <w:lang w:eastAsia="en-ZA"/>
              </w:rPr>
              <w:t xml:space="preserve"> </w:t>
            </w:r>
            <w:r w:rsidRPr="006E2A0D">
              <w:rPr>
                <w:rFonts w:ascii="Arial" w:eastAsia="Arial" w:hAnsi="Arial" w:cs="Arial"/>
                <w:sz w:val="20"/>
                <w:szCs w:val="20"/>
                <w:lang w:eastAsia="en-ZA"/>
              </w:rPr>
              <w:t>demographic</w:t>
            </w:r>
            <w:r w:rsidRPr="006E2A0D">
              <w:rPr>
                <w:rFonts w:ascii="Arial" w:eastAsia="Arial" w:hAnsi="Arial" w:cs="Arial"/>
                <w:spacing w:val="-13"/>
                <w:sz w:val="20"/>
                <w:szCs w:val="20"/>
                <w:lang w:eastAsia="en-ZA"/>
              </w:rPr>
              <w:t xml:space="preserve"> </w:t>
            </w:r>
            <w:r w:rsidRPr="006E2A0D">
              <w:rPr>
                <w:rFonts w:ascii="Arial" w:eastAsia="Arial" w:hAnsi="Arial" w:cs="Arial"/>
                <w:sz w:val="20"/>
                <w:szCs w:val="20"/>
                <w:lang w:eastAsia="en-ZA"/>
              </w:rPr>
              <w:t>studi</w:t>
            </w:r>
            <w:r w:rsidRPr="006E2A0D">
              <w:rPr>
                <w:rFonts w:ascii="Arial" w:eastAsia="Arial" w:hAnsi="Arial" w:cs="Arial"/>
                <w:spacing w:val="-1"/>
                <w:sz w:val="20"/>
                <w:szCs w:val="20"/>
                <w:lang w:eastAsia="en-ZA"/>
              </w:rPr>
              <w:t>e</w:t>
            </w:r>
            <w:r w:rsidRPr="006E2A0D">
              <w:rPr>
                <w:rFonts w:ascii="Arial" w:eastAsia="Arial" w:hAnsi="Arial" w:cs="Arial"/>
                <w:spacing w:val="1"/>
                <w:sz w:val="20"/>
                <w:szCs w:val="20"/>
                <w:lang w:eastAsia="en-ZA"/>
              </w:rPr>
              <w:t>s</w:t>
            </w:r>
            <w:r w:rsidRPr="006E2A0D">
              <w:rPr>
                <w:rFonts w:ascii="Arial" w:eastAsia="Arial" w:hAnsi="Arial" w:cs="Arial"/>
                <w:sz w:val="20"/>
                <w:szCs w:val="20"/>
                <w:lang w:eastAsia="en-ZA"/>
              </w:rPr>
              <w:t>)</w:t>
            </w:r>
          </w:p>
        </w:tc>
      </w:tr>
      <w:tr w:rsidR="006E2A0D" w:rsidRPr="006E2A0D" w14:paraId="3C850892" w14:textId="77777777" w:rsidTr="00E064C9">
        <w:tc>
          <w:tcPr>
            <w:tcW w:w="1526" w:type="dxa"/>
          </w:tcPr>
          <w:p w14:paraId="56B4EA29" w14:textId="77777777" w:rsidR="006E2A0D" w:rsidRPr="006E2A0D" w:rsidRDefault="006E2A0D" w:rsidP="006E2A0D">
            <w:pPr>
              <w:jc w:val="both"/>
              <w:rPr>
                <w:rFonts w:ascii="Arial" w:hAnsi="Arial" w:cs="Arial"/>
                <w:b/>
                <w:sz w:val="20"/>
                <w:szCs w:val="20"/>
              </w:rPr>
            </w:pPr>
            <w:r w:rsidRPr="006E2A0D">
              <w:rPr>
                <w:rFonts w:ascii="Arial" w:hAnsi="Arial" w:cs="Arial"/>
                <w:b/>
                <w:sz w:val="20"/>
                <w:szCs w:val="20"/>
              </w:rPr>
              <w:t>Language</w:t>
            </w:r>
          </w:p>
        </w:tc>
        <w:tc>
          <w:tcPr>
            <w:tcW w:w="4111" w:type="dxa"/>
          </w:tcPr>
          <w:p w14:paraId="7587FE08" w14:textId="77777777" w:rsidR="006E2A0D" w:rsidRPr="006E2A0D" w:rsidRDefault="006E2A0D" w:rsidP="006E2A0D">
            <w:pPr>
              <w:jc w:val="both"/>
              <w:rPr>
                <w:rFonts w:ascii="Arial" w:hAnsi="Arial" w:cs="Arial"/>
                <w:sz w:val="20"/>
                <w:szCs w:val="20"/>
              </w:rPr>
            </w:pPr>
            <w:r w:rsidRPr="006E2A0D">
              <w:rPr>
                <w:rFonts w:ascii="Arial" w:hAnsi="Arial" w:cs="Arial"/>
                <w:sz w:val="20"/>
                <w:szCs w:val="20"/>
              </w:rPr>
              <w:t>e.g., English</w:t>
            </w:r>
          </w:p>
        </w:tc>
        <w:tc>
          <w:tcPr>
            <w:tcW w:w="4399" w:type="dxa"/>
          </w:tcPr>
          <w:p w14:paraId="7D29829F" w14:textId="77777777" w:rsidR="006E2A0D" w:rsidRPr="006E2A0D" w:rsidRDefault="006E2A0D" w:rsidP="006E2A0D">
            <w:pPr>
              <w:jc w:val="both"/>
              <w:rPr>
                <w:rFonts w:ascii="Arial" w:hAnsi="Arial" w:cs="Arial"/>
                <w:sz w:val="20"/>
                <w:szCs w:val="20"/>
              </w:rPr>
            </w:pPr>
            <w:r w:rsidRPr="006E2A0D">
              <w:rPr>
                <w:rFonts w:ascii="Arial" w:hAnsi="Arial" w:cs="Arial"/>
                <w:sz w:val="20"/>
                <w:szCs w:val="20"/>
              </w:rPr>
              <w:t>e.g., all but English</w:t>
            </w:r>
          </w:p>
        </w:tc>
      </w:tr>
      <w:tr w:rsidR="006E2A0D" w:rsidRPr="006E2A0D" w14:paraId="1A02D3FD" w14:textId="77777777" w:rsidTr="00E064C9">
        <w:tc>
          <w:tcPr>
            <w:tcW w:w="1526" w:type="dxa"/>
          </w:tcPr>
          <w:p w14:paraId="56A697CA" w14:textId="77777777" w:rsidR="006E2A0D" w:rsidRPr="006E2A0D" w:rsidRDefault="006E2A0D" w:rsidP="006E2A0D">
            <w:pPr>
              <w:jc w:val="both"/>
              <w:rPr>
                <w:rFonts w:ascii="Arial" w:hAnsi="Arial" w:cs="Arial"/>
                <w:b/>
                <w:sz w:val="20"/>
                <w:szCs w:val="20"/>
              </w:rPr>
            </w:pPr>
            <w:r w:rsidRPr="006E2A0D">
              <w:rPr>
                <w:rFonts w:ascii="Arial" w:hAnsi="Arial" w:cs="Arial"/>
                <w:b/>
                <w:sz w:val="20"/>
                <w:szCs w:val="20"/>
              </w:rPr>
              <w:t>Publication year</w:t>
            </w:r>
          </w:p>
        </w:tc>
        <w:tc>
          <w:tcPr>
            <w:tcW w:w="4111" w:type="dxa"/>
          </w:tcPr>
          <w:p w14:paraId="5019F68D" w14:textId="77777777" w:rsidR="006E2A0D" w:rsidRPr="006E2A0D" w:rsidRDefault="006E2A0D" w:rsidP="006E2A0D">
            <w:pPr>
              <w:jc w:val="both"/>
              <w:rPr>
                <w:rFonts w:ascii="Arial" w:hAnsi="Arial" w:cs="Arial"/>
                <w:sz w:val="20"/>
                <w:szCs w:val="20"/>
              </w:rPr>
            </w:pPr>
            <w:r w:rsidRPr="006E2A0D">
              <w:rPr>
                <w:rFonts w:ascii="Arial" w:eastAsia="Arial" w:hAnsi="Arial" w:cs="Arial"/>
                <w:i/>
                <w:sz w:val="20"/>
                <w:szCs w:val="20"/>
              </w:rPr>
              <w:t>e.g.</w:t>
            </w:r>
            <w:r w:rsidRPr="006E2A0D">
              <w:rPr>
                <w:rFonts w:ascii="Arial" w:eastAsia="Arial" w:hAnsi="Arial" w:cs="Arial"/>
                <w:sz w:val="20"/>
                <w:szCs w:val="20"/>
              </w:rPr>
              <w:t>,</w:t>
            </w:r>
            <w:r w:rsidRPr="006E2A0D">
              <w:rPr>
                <w:rFonts w:ascii="Arial" w:eastAsia="Arial" w:hAnsi="Arial" w:cs="Arial"/>
                <w:spacing w:val="-4"/>
                <w:sz w:val="20"/>
                <w:szCs w:val="20"/>
              </w:rPr>
              <w:t xml:space="preserve"> </w:t>
            </w:r>
            <w:r w:rsidRPr="006E2A0D">
              <w:rPr>
                <w:rFonts w:ascii="Arial" w:eastAsia="Arial" w:hAnsi="Arial" w:cs="Arial"/>
                <w:sz w:val="20"/>
                <w:szCs w:val="20"/>
              </w:rPr>
              <w:t>Start</w:t>
            </w:r>
            <w:r w:rsidRPr="006E2A0D">
              <w:rPr>
                <w:rFonts w:ascii="Arial" w:eastAsia="Arial" w:hAnsi="Arial" w:cs="Arial"/>
                <w:spacing w:val="-5"/>
                <w:sz w:val="20"/>
                <w:szCs w:val="20"/>
              </w:rPr>
              <w:t xml:space="preserve"> </w:t>
            </w:r>
            <w:r w:rsidRPr="006E2A0D">
              <w:rPr>
                <w:rFonts w:ascii="Arial" w:eastAsia="Arial" w:hAnsi="Arial" w:cs="Arial"/>
                <w:sz w:val="20"/>
                <w:szCs w:val="20"/>
              </w:rPr>
              <w:t>date</w:t>
            </w:r>
            <w:r w:rsidRPr="006E2A0D">
              <w:rPr>
                <w:rFonts w:ascii="Arial" w:eastAsia="Arial" w:hAnsi="Arial" w:cs="Arial"/>
                <w:spacing w:val="-4"/>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dat</w:t>
            </w:r>
            <w:r w:rsidRPr="006E2A0D">
              <w:rPr>
                <w:rFonts w:ascii="Arial" w:eastAsia="Arial" w:hAnsi="Arial" w:cs="Arial"/>
                <w:spacing w:val="-1"/>
                <w:sz w:val="20"/>
                <w:szCs w:val="20"/>
              </w:rPr>
              <w:t>a</w:t>
            </w:r>
            <w:r w:rsidRPr="006E2A0D">
              <w:rPr>
                <w:rFonts w:ascii="Arial" w:eastAsia="Arial" w:hAnsi="Arial" w:cs="Arial"/>
                <w:sz w:val="20"/>
                <w:szCs w:val="20"/>
              </w:rPr>
              <w:t>base</w:t>
            </w:r>
            <w:r w:rsidRPr="006E2A0D">
              <w:rPr>
                <w:rFonts w:ascii="Arial" w:eastAsia="Arial" w:hAnsi="Arial" w:cs="Arial"/>
                <w:spacing w:val="-9"/>
                <w:sz w:val="20"/>
                <w:szCs w:val="20"/>
              </w:rPr>
              <w:t xml:space="preserve"> </w:t>
            </w:r>
            <w:r w:rsidRPr="006E2A0D">
              <w:rPr>
                <w:rFonts w:ascii="Arial" w:eastAsia="Arial" w:hAnsi="Arial" w:cs="Arial"/>
                <w:sz w:val="20"/>
                <w:szCs w:val="20"/>
              </w:rPr>
              <w:t>(</w:t>
            </w:r>
            <w:r w:rsidRPr="006E2A0D">
              <w:rPr>
                <w:rFonts w:ascii="Arial" w:eastAsia="Arial" w:hAnsi="Arial" w:cs="Arial"/>
                <w:i/>
                <w:sz w:val="20"/>
                <w:szCs w:val="20"/>
              </w:rPr>
              <w:t>e.g.</w:t>
            </w:r>
            <w:r w:rsidRPr="006E2A0D">
              <w:rPr>
                <w:rFonts w:ascii="Arial" w:eastAsia="Arial" w:hAnsi="Arial" w:cs="Arial"/>
                <w:sz w:val="20"/>
                <w:szCs w:val="20"/>
              </w:rPr>
              <w:t>, 1967)</w:t>
            </w:r>
            <w:r w:rsidRPr="006E2A0D">
              <w:rPr>
                <w:rFonts w:ascii="Arial" w:eastAsia="Arial" w:hAnsi="Arial" w:cs="Arial"/>
                <w:spacing w:val="-6"/>
                <w:sz w:val="20"/>
                <w:szCs w:val="20"/>
              </w:rPr>
              <w:t xml:space="preserve"> </w:t>
            </w:r>
            <w:r w:rsidRPr="006E2A0D">
              <w:rPr>
                <w:rFonts w:ascii="Arial" w:eastAsia="Arial" w:hAnsi="Arial" w:cs="Arial"/>
                <w:sz w:val="20"/>
                <w:szCs w:val="20"/>
              </w:rPr>
              <w:t>to</w:t>
            </w:r>
            <w:r w:rsidRPr="006E2A0D">
              <w:rPr>
                <w:rFonts w:ascii="Arial" w:eastAsia="Arial" w:hAnsi="Arial" w:cs="Arial"/>
                <w:spacing w:val="-2"/>
                <w:sz w:val="20"/>
                <w:szCs w:val="20"/>
              </w:rPr>
              <w:t xml:space="preserve"> </w:t>
            </w:r>
            <w:r w:rsidRPr="006E2A0D">
              <w:rPr>
                <w:rFonts w:ascii="Arial" w:eastAsia="Arial" w:hAnsi="Arial" w:cs="Arial"/>
                <w:sz w:val="20"/>
                <w:szCs w:val="20"/>
              </w:rPr>
              <w:t>da</w:t>
            </w:r>
            <w:r w:rsidRPr="006E2A0D">
              <w:rPr>
                <w:rFonts w:ascii="Arial" w:eastAsia="Arial" w:hAnsi="Arial" w:cs="Arial"/>
                <w:spacing w:val="-1"/>
                <w:sz w:val="20"/>
                <w:szCs w:val="20"/>
              </w:rPr>
              <w:t>t</w:t>
            </w:r>
            <w:r w:rsidRPr="006E2A0D">
              <w:rPr>
                <w:rFonts w:ascii="Arial" w:eastAsia="Arial" w:hAnsi="Arial" w:cs="Arial"/>
                <w:sz w:val="20"/>
                <w:szCs w:val="20"/>
              </w:rPr>
              <w:t>e</w:t>
            </w:r>
            <w:r w:rsidRPr="006E2A0D">
              <w:rPr>
                <w:rFonts w:ascii="Arial" w:eastAsia="Arial" w:hAnsi="Arial" w:cs="Arial"/>
                <w:spacing w:val="-4"/>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search</w:t>
            </w:r>
            <w:r w:rsidRPr="006E2A0D">
              <w:rPr>
                <w:rFonts w:ascii="Arial" w:eastAsia="Arial" w:hAnsi="Arial" w:cs="Arial"/>
                <w:spacing w:val="-7"/>
                <w:sz w:val="20"/>
                <w:szCs w:val="20"/>
              </w:rPr>
              <w:t xml:space="preserve"> </w:t>
            </w:r>
            <w:r w:rsidRPr="006E2A0D">
              <w:rPr>
                <w:rFonts w:ascii="Arial" w:eastAsia="Arial" w:hAnsi="Arial" w:cs="Arial"/>
                <w:spacing w:val="-1"/>
                <w:sz w:val="20"/>
                <w:szCs w:val="20"/>
              </w:rPr>
              <w:t>(</w:t>
            </w:r>
            <w:r w:rsidRPr="006E2A0D">
              <w:rPr>
                <w:rFonts w:ascii="Arial" w:eastAsia="Arial" w:hAnsi="Arial" w:cs="Arial"/>
                <w:i/>
                <w:sz w:val="20"/>
                <w:szCs w:val="20"/>
              </w:rPr>
              <w:t>e.g.</w:t>
            </w:r>
            <w:r w:rsidRPr="006E2A0D">
              <w:rPr>
                <w:rFonts w:ascii="Arial" w:eastAsia="Arial" w:hAnsi="Arial" w:cs="Arial"/>
                <w:sz w:val="20"/>
                <w:szCs w:val="20"/>
              </w:rPr>
              <w:t>, Janua</w:t>
            </w:r>
            <w:r w:rsidRPr="006E2A0D">
              <w:rPr>
                <w:rFonts w:ascii="Arial" w:eastAsia="Arial" w:hAnsi="Arial" w:cs="Arial"/>
                <w:spacing w:val="-1"/>
                <w:sz w:val="20"/>
                <w:szCs w:val="20"/>
              </w:rPr>
              <w:t>r</w:t>
            </w:r>
            <w:r w:rsidRPr="006E2A0D">
              <w:rPr>
                <w:rFonts w:ascii="Arial" w:eastAsia="Arial" w:hAnsi="Arial" w:cs="Arial"/>
                <w:sz w:val="20"/>
                <w:szCs w:val="20"/>
              </w:rPr>
              <w:t>y</w:t>
            </w:r>
            <w:r w:rsidRPr="006E2A0D">
              <w:rPr>
                <w:rFonts w:ascii="Arial" w:eastAsia="Arial" w:hAnsi="Arial" w:cs="Arial"/>
                <w:spacing w:val="-8"/>
                <w:sz w:val="20"/>
                <w:szCs w:val="20"/>
              </w:rPr>
              <w:t xml:space="preserve"> </w:t>
            </w:r>
            <w:r w:rsidRPr="006E2A0D">
              <w:rPr>
                <w:rFonts w:ascii="Arial" w:eastAsia="Arial" w:hAnsi="Arial" w:cs="Arial"/>
                <w:sz w:val="20"/>
                <w:szCs w:val="20"/>
              </w:rPr>
              <w:t>31,</w:t>
            </w:r>
            <w:r w:rsidRPr="006E2A0D">
              <w:rPr>
                <w:rFonts w:ascii="Arial" w:eastAsia="Arial" w:hAnsi="Arial" w:cs="Arial"/>
                <w:spacing w:val="-3"/>
                <w:sz w:val="20"/>
                <w:szCs w:val="20"/>
              </w:rPr>
              <w:t xml:space="preserve"> </w:t>
            </w:r>
            <w:r w:rsidRPr="006E2A0D">
              <w:rPr>
                <w:rFonts w:ascii="Arial" w:eastAsia="Arial" w:hAnsi="Arial" w:cs="Arial"/>
                <w:sz w:val="20"/>
                <w:szCs w:val="20"/>
              </w:rPr>
              <w:t>2009)</w:t>
            </w:r>
          </w:p>
        </w:tc>
        <w:tc>
          <w:tcPr>
            <w:tcW w:w="4399" w:type="dxa"/>
          </w:tcPr>
          <w:p w14:paraId="0F1454B8" w14:textId="77777777" w:rsidR="006E2A0D" w:rsidRPr="006E2A0D" w:rsidRDefault="006E2A0D" w:rsidP="006E2A0D">
            <w:pPr>
              <w:jc w:val="both"/>
              <w:rPr>
                <w:rFonts w:ascii="Arial" w:hAnsi="Arial" w:cs="Arial"/>
                <w:sz w:val="20"/>
                <w:szCs w:val="20"/>
              </w:rPr>
            </w:pPr>
            <w:r w:rsidRPr="006E2A0D">
              <w:rPr>
                <w:rFonts w:ascii="Arial" w:eastAsia="Arial" w:hAnsi="Arial" w:cs="Arial"/>
                <w:i/>
                <w:sz w:val="20"/>
                <w:szCs w:val="20"/>
              </w:rPr>
              <w:t>e.g.</w:t>
            </w:r>
            <w:r w:rsidRPr="006E2A0D">
              <w:rPr>
                <w:rFonts w:ascii="Arial" w:eastAsia="Arial" w:hAnsi="Arial" w:cs="Arial"/>
                <w:sz w:val="20"/>
                <w:szCs w:val="20"/>
              </w:rPr>
              <w:t>,</w:t>
            </w:r>
            <w:r w:rsidRPr="006E2A0D">
              <w:rPr>
                <w:rFonts w:ascii="Arial" w:eastAsia="Arial" w:hAnsi="Arial" w:cs="Arial"/>
                <w:spacing w:val="-4"/>
                <w:sz w:val="20"/>
                <w:szCs w:val="20"/>
              </w:rPr>
              <w:t xml:space="preserve"> </w:t>
            </w:r>
            <w:r w:rsidRPr="006E2A0D">
              <w:rPr>
                <w:rFonts w:ascii="Arial" w:eastAsia="Arial" w:hAnsi="Arial" w:cs="Arial"/>
                <w:sz w:val="20"/>
                <w:szCs w:val="20"/>
              </w:rPr>
              <w:t>N/A</w:t>
            </w:r>
          </w:p>
        </w:tc>
      </w:tr>
      <w:tr w:rsidR="006E2A0D" w:rsidRPr="006E2A0D" w14:paraId="7654C00F" w14:textId="77777777" w:rsidTr="00E064C9">
        <w:tc>
          <w:tcPr>
            <w:tcW w:w="1526" w:type="dxa"/>
          </w:tcPr>
          <w:p w14:paraId="798B4CC6" w14:textId="77777777" w:rsidR="006E2A0D" w:rsidRPr="006E2A0D" w:rsidRDefault="006E2A0D" w:rsidP="006E2A0D">
            <w:pPr>
              <w:widowControl w:val="0"/>
              <w:spacing w:before="41"/>
              <w:ind w:left="109"/>
              <w:jc w:val="both"/>
              <w:rPr>
                <w:rFonts w:ascii="Arial" w:eastAsia="Arial" w:hAnsi="Arial" w:cs="Arial"/>
                <w:sz w:val="20"/>
                <w:szCs w:val="20"/>
              </w:rPr>
            </w:pPr>
            <w:r w:rsidRPr="006E2A0D">
              <w:rPr>
                <w:rFonts w:ascii="Arial" w:eastAsia="Arial" w:hAnsi="Arial" w:cs="Arial"/>
                <w:b/>
                <w:bCs/>
                <w:sz w:val="20"/>
                <w:szCs w:val="20"/>
              </w:rPr>
              <w:t>Duplicate</w:t>
            </w:r>
          </w:p>
        </w:tc>
        <w:tc>
          <w:tcPr>
            <w:tcW w:w="4111" w:type="dxa"/>
          </w:tcPr>
          <w:p w14:paraId="700D4D26" w14:textId="77777777" w:rsidR="006E2A0D" w:rsidRPr="006E2A0D" w:rsidRDefault="006E2A0D" w:rsidP="006E2A0D">
            <w:pPr>
              <w:widowControl w:val="0"/>
              <w:numPr>
                <w:ilvl w:val="0"/>
                <w:numId w:val="40"/>
              </w:numPr>
              <w:tabs>
                <w:tab w:val="left" w:pos="240"/>
              </w:tabs>
              <w:spacing w:before="39"/>
              <w:ind w:left="248"/>
              <w:jc w:val="both"/>
              <w:rPr>
                <w:rFonts w:ascii="Arial" w:eastAsia="Arial" w:hAnsi="Arial" w:cs="Arial"/>
                <w:sz w:val="20"/>
                <w:szCs w:val="20"/>
                <w:lang w:eastAsia="en-ZA"/>
              </w:rPr>
            </w:pPr>
            <w:r w:rsidRPr="006E2A0D">
              <w:rPr>
                <w:rFonts w:ascii="Arial" w:eastAsia="Arial" w:hAnsi="Arial" w:cs="Arial"/>
                <w:sz w:val="20"/>
                <w:szCs w:val="20"/>
                <w:lang w:eastAsia="en-ZA"/>
              </w:rPr>
              <w:t>N/A</w:t>
            </w:r>
          </w:p>
        </w:tc>
        <w:tc>
          <w:tcPr>
            <w:tcW w:w="4399" w:type="dxa"/>
          </w:tcPr>
          <w:p w14:paraId="4955A982" w14:textId="77777777" w:rsidR="006E2A0D" w:rsidRPr="006E2A0D" w:rsidRDefault="006E2A0D" w:rsidP="006E2A0D">
            <w:pPr>
              <w:widowControl w:val="0"/>
              <w:numPr>
                <w:ilvl w:val="0"/>
                <w:numId w:val="39"/>
              </w:numPr>
              <w:tabs>
                <w:tab w:val="left" w:pos="240"/>
              </w:tabs>
              <w:spacing w:before="39"/>
              <w:ind w:left="249"/>
              <w:jc w:val="both"/>
              <w:rPr>
                <w:rFonts w:ascii="Arial" w:eastAsia="Arial" w:hAnsi="Arial" w:cs="Arial"/>
                <w:sz w:val="20"/>
                <w:szCs w:val="20"/>
                <w:lang w:eastAsia="en-ZA"/>
              </w:rPr>
            </w:pPr>
            <w:r w:rsidRPr="006E2A0D">
              <w:rPr>
                <w:rFonts w:ascii="Arial" w:eastAsia="Arial" w:hAnsi="Arial" w:cs="Arial"/>
                <w:sz w:val="20"/>
                <w:szCs w:val="20"/>
                <w:lang w:eastAsia="en-ZA"/>
              </w:rPr>
              <w:t>Publication</w:t>
            </w:r>
            <w:r w:rsidRPr="006E2A0D">
              <w:rPr>
                <w:rFonts w:ascii="Arial" w:eastAsia="Arial" w:hAnsi="Arial" w:cs="Arial"/>
                <w:spacing w:val="-12"/>
                <w:sz w:val="20"/>
                <w:szCs w:val="20"/>
                <w:lang w:eastAsia="en-ZA"/>
              </w:rPr>
              <w:t xml:space="preserve"> </w:t>
            </w:r>
            <w:r w:rsidRPr="006E2A0D">
              <w:rPr>
                <w:rFonts w:ascii="Arial" w:eastAsia="Arial" w:hAnsi="Arial" w:cs="Arial"/>
                <w:sz w:val="20"/>
                <w:szCs w:val="20"/>
                <w:lang w:eastAsia="en-ZA"/>
              </w:rPr>
              <w:t>is</w:t>
            </w:r>
            <w:r w:rsidRPr="006E2A0D">
              <w:rPr>
                <w:rFonts w:ascii="Arial" w:eastAsia="Arial" w:hAnsi="Arial" w:cs="Arial"/>
                <w:spacing w:val="-2"/>
                <w:sz w:val="20"/>
                <w:szCs w:val="20"/>
                <w:lang w:eastAsia="en-ZA"/>
              </w:rPr>
              <w:t xml:space="preserve"> </w:t>
            </w:r>
            <w:r w:rsidRPr="006E2A0D">
              <w:rPr>
                <w:rFonts w:ascii="Arial" w:eastAsia="Arial" w:hAnsi="Arial" w:cs="Arial"/>
                <w:sz w:val="20"/>
                <w:szCs w:val="20"/>
                <w:lang w:eastAsia="en-ZA"/>
              </w:rPr>
              <w:t>a</w:t>
            </w:r>
            <w:r w:rsidRPr="006E2A0D">
              <w:rPr>
                <w:rFonts w:ascii="Arial" w:eastAsia="Arial" w:hAnsi="Arial" w:cs="Arial"/>
                <w:spacing w:val="-1"/>
                <w:sz w:val="20"/>
                <w:szCs w:val="20"/>
                <w:lang w:eastAsia="en-ZA"/>
              </w:rPr>
              <w:t xml:space="preserve"> </w:t>
            </w:r>
            <w:r w:rsidRPr="006E2A0D">
              <w:rPr>
                <w:rFonts w:ascii="Arial" w:eastAsia="Arial" w:hAnsi="Arial" w:cs="Arial"/>
                <w:sz w:val="20"/>
                <w:szCs w:val="20"/>
                <w:lang w:eastAsia="en-ZA"/>
              </w:rPr>
              <w:t>duplica</w:t>
            </w:r>
            <w:r w:rsidRPr="006E2A0D">
              <w:rPr>
                <w:rFonts w:ascii="Arial" w:eastAsia="Arial" w:hAnsi="Arial" w:cs="Arial"/>
                <w:spacing w:val="-1"/>
                <w:sz w:val="20"/>
                <w:szCs w:val="20"/>
                <w:lang w:eastAsia="en-ZA"/>
              </w:rPr>
              <w:t>t</w:t>
            </w:r>
            <w:r w:rsidRPr="006E2A0D">
              <w:rPr>
                <w:rFonts w:ascii="Arial" w:eastAsia="Arial" w:hAnsi="Arial" w:cs="Arial"/>
                <w:sz w:val="20"/>
                <w:szCs w:val="20"/>
                <w:lang w:eastAsia="en-ZA"/>
              </w:rPr>
              <w:t>e</w:t>
            </w:r>
          </w:p>
        </w:tc>
      </w:tr>
    </w:tbl>
    <w:p w14:paraId="2C58E581" w14:textId="77777777" w:rsidR="006E2A0D" w:rsidRPr="006E2A0D" w:rsidRDefault="006E2A0D" w:rsidP="006E2A0D">
      <w:pPr>
        <w:jc w:val="both"/>
        <w:rPr>
          <w:rFonts w:ascii="Arial" w:eastAsia="Arial" w:hAnsi="Arial" w:cs="Arial"/>
          <w:sz w:val="20"/>
          <w:szCs w:val="20"/>
        </w:rPr>
      </w:pPr>
    </w:p>
    <w:p w14:paraId="6969489F" w14:textId="77777777" w:rsidR="006E2A0D" w:rsidRPr="006E2A0D" w:rsidRDefault="006E2A0D" w:rsidP="006E2A0D">
      <w:pPr>
        <w:jc w:val="both"/>
        <w:rPr>
          <w:rFonts w:ascii="Arial" w:eastAsia="Arial" w:hAnsi="Arial" w:cs="Arial"/>
          <w:sz w:val="20"/>
          <w:szCs w:val="20"/>
        </w:rPr>
      </w:pPr>
      <w:r w:rsidRPr="006E2A0D">
        <w:rPr>
          <w:rFonts w:ascii="Arial" w:eastAsia="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3514"/>
        <w:gridCol w:w="3655"/>
      </w:tblGrid>
      <w:tr w:rsidR="006E2A0D" w:rsidRPr="007C2696" w14:paraId="23CD2EE1" w14:textId="77777777" w:rsidTr="007C2696">
        <w:trPr>
          <w:tblHeader/>
        </w:trPr>
        <w:tc>
          <w:tcPr>
            <w:tcW w:w="9956" w:type="dxa"/>
            <w:gridSpan w:val="3"/>
          </w:tcPr>
          <w:p w14:paraId="0713F5E6" w14:textId="77777777" w:rsidR="006E2A0D" w:rsidRPr="007C2696" w:rsidRDefault="006E2A0D" w:rsidP="006E2A0D">
            <w:pPr>
              <w:spacing w:before="9"/>
              <w:jc w:val="both"/>
              <w:rPr>
                <w:rFonts w:ascii="Arial" w:hAnsi="Arial" w:cs="Arial"/>
                <w:sz w:val="22"/>
                <w:szCs w:val="22"/>
              </w:rPr>
            </w:pPr>
            <w:r w:rsidRPr="007C2696">
              <w:rPr>
                <w:rFonts w:ascii="Arial" w:eastAsia="Arial" w:hAnsi="Arial" w:cs="Arial"/>
                <w:b/>
                <w:bCs/>
                <w:sz w:val="22"/>
                <w:szCs w:val="22"/>
              </w:rPr>
              <w:lastRenderedPageBreak/>
              <w:t>Table</w:t>
            </w:r>
            <w:r w:rsidRPr="007C2696">
              <w:rPr>
                <w:rFonts w:ascii="Arial" w:eastAsia="Arial" w:hAnsi="Arial" w:cs="Arial"/>
                <w:b/>
                <w:bCs/>
                <w:spacing w:val="-6"/>
                <w:sz w:val="22"/>
                <w:szCs w:val="22"/>
              </w:rPr>
              <w:t xml:space="preserve"> </w:t>
            </w:r>
            <w:r w:rsidRPr="007C2696">
              <w:rPr>
                <w:rFonts w:ascii="Arial" w:eastAsia="Arial" w:hAnsi="Arial" w:cs="Arial"/>
                <w:b/>
                <w:bCs/>
                <w:w w:val="99"/>
                <w:sz w:val="22"/>
                <w:szCs w:val="22"/>
              </w:rPr>
              <w:t>8b.</w:t>
            </w:r>
            <w:r w:rsidRPr="007C2696">
              <w:rPr>
                <w:rFonts w:ascii="Arial" w:eastAsia="Arial" w:hAnsi="Arial" w:cs="Arial"/>
                <w:b/>
                <w:bCs/>
                <w:sz w:val="22"/>
                <w:szCs w:val="22"/>
              </w:rPr>
              <w:tab/>
              <w:t>Guidance</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on</w:t>
            </w:r>
            <w:r w:rsidRPr="007C2696">
              <w:rPr>
                <w:rFonts w:ascii="Arial" w:eastAsia="Arial" w:hAnsi="Arial" w:cs="Arial"/>
                <w:b/>
                <w:bCs/>
                <w:spacing w:val="-3"/>
                <w:sz w:val="22"/>
                <w:szCs w:val="22"/>
              </w:rPr>
              <w:t xml:space="preserve"> </w:t>
            </w:r>
            <w:r w:rsidRPr="007C2696">
              <w:rPr>
                <w:rFonts w:ascii="Arial" w:eastAsia="Arial" w:hAnsi="Arial" w:cs="Arial"/>
                <w:b/>
                <w:bCs/>
                <w:sz w:val="22"/>
                <w:szCs w:val="22"/>
              </w:rPr>
              <w:t>appropriate</w:t>
            </w:r>
            <w:r w:rsidRPr="007C2696">
              <w:rPr>
                <w:rFonts w:ascii="Arial" w:eastAsia="Arial" w:hAnsi="Arial" w:cs="Arial"/>
                <w:b/>
                <w:bCs/>
                <w:spacing w:val="-12"/>
                <w:sz w:val="22"/>
                <w:szCs w:val="22"/>
              </w:rPr>
              <w:t xml:space="preserve"> </w:t>
            </w:r>
            <w:r w:rsidRPr="007C2696">
              <w:rPr>
                <w:rFonts w:ascii="Arial" w:eastAsia="Arial" w:hAnsi="Arial" w:cs="Arial"/>
                <w:b/>
                <w:bCs/>
                <w:sz w:val="22"/>
                <w:szCs w:val="22"/>
              </w:rPr>
              <w:t>inclusion</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and</w:t>
            </w:r>
            <w:r w:rsidRPr="007C2696">
              <w:rPr>
                <w:rFonts w:ascii="Arial" w:eastAsia="Arial" w:hAnsi="Arial" w:cs="Arial"/>
                <w:b/>
                <w:bCs/>
                <w:spacing w:val="-4"/>
                <w:sz w:val="22"/>
                <w:szCs w:val="22"/>
              </w:rPr>
              <w:t xml:space="preserve"> </w:t>
            </w:r>
            <w:r w:rsidRPr="007C2696">
              <w:rPr>
                <w:rFonts w:ascii="Arial" w:eastAsia="Arial" w:hAnsi="Arial" w:cs="Arial"/>
                <w:b/>
                <w:bCs/>
                <w:sz w:val="22"/>
                <w:szCs w:val="22"/>
              </w:rPr>
              <w:t>exclusion</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criteria</w:t>
            </w:r>
            <w:r w:rsidRPr="007C2696">
              <w:rPr>
                <w:rFonts w:ascii="Arial" w:eastAsia="Arial" w:hAnsi="Arial" w:cs="Arial"/>
                <w:b/>
                <w:bCs/>
                <w:spacing w:val="-7"/>
                <w:sz w:val="22"/>
                <w:szCs w:val="22"/>
              </w:rPr>
              <w:t xml:space="preserve"> </w:t>
            </w:r>
            <w:r w:rsidRPr="007C2696">
              <w:rPr>
                <w:rFonts w:ascii="Arial" w:eastAsia="Arial" w:hAnsi="Arial" w:cs="Arial"/>
                <w:b/>
                <w:bCs/>
                <w:sz w:val="22"/>
                <w:szCs w:val="22"/>
              </w:rPr>
              <w:t>for</w:t>
            </w:r>
            <w:r w:rsidRPr="007C2696">
              <w:rPr>
                <w:rFonts w:ascii="Arial" w:eastAsia="Arial" w:hAnsi="Arial" w:cs="Arial"/>
                <w:b/>
                <w:bCs/>
                <w:spacing w:val="-3"/>
                <w:sz w:val="22"/>
                <w:szCs w:val="22"/>
              </w:rPr>
              <w:t xml:space="preserve"> </w:t>
            </w:r>
            <w:r w:rsidRPr="007C2696">
              <w:rPr>
                <w:rFonts w:ascii="Arial" w:eastAsia="Arial" w:hAnsi="Arial" w:cs="Arial"/>
                <w:b/>
                <w:bCs/>
                <w:sz w:val="22"/>
                <w:szCs w:val="22"/>
              </w:rPr>
              <w:t>literature filtering</w:t>
            </w:r>
          </w:p>
        </w:tc>
      </w:tr>
      <w:tr w:rsidR="006E2A0D" w:rsidRPr="007C2696" w14:paraId="286C7141" w14:textId="77777777" w:rsidTr="007C2696">
        <w:trPr>
          <w:tblHeader/>
        </w:trPr>
        <w:tc>
          <w:tcPr>
            <w:tcW w:w="2093" w:type="dxa"/>
          </w:tcPr>
          <w:p w14:paraId="118C3BAB" w14:textId="77777777" w:rsidR="006E2A0D" w:rsidRPr="007C2696" w:rsidRDefault="006E2A0D" w:rsidP="006E2A0D">
            <w:pPr>
              <w:widowControl w:val="0"/>
              <w:spacing w:before="47"/>
              <w:ind w:left="109"/>
              <w:jc w:val="both"/>
              <w:rPr>
                <w:rFonts w:ascii="Arial" w:eastAsia="Arial" w:hAnsi="Arial" w:cs="Arial"/>
                <w:sz w:val="22"/>
                <w:szCs w:val="22"/>
              </w:rPr>
            </w:pPr>
            <w:r w:rsidRPr="007C2696">
              <w:rPr>
                <w:rFonts w:ascii="Arial" w:eastAsia="Arial" w:hAnsi="Arial" w:cs="Arial"/>
                <w:b/>
                <w:bCs/>
                <w:sz w:val="22"/>
                <w:szCs w:val="22"/>
              </w:rPr>
              <w:t>Factor</w:t>
            </w:r>
          </w:p>
        </w:tc>
        <w:tc>
          <w:tcPr>
            <w:tcW w:w="3827" w:type="dxa"/>
          </w:tcPr>
          <w:p w14:paraId="4BD9BF00" w14:textId="77777777" w:rsidR="006E2A0D" w:rsidRPr="007C2696" w:rsidRDefault="006E2A0D" w:rsidP="006E2A0D">
            <w:pPr>
              <w:widowControl w:val="0"/>
              <w:spacing w:before="47"/>
              <w:ind w:left="109"/>
              <w:jc w:val="both"/>
              <w:rPr>
                <w:rFonts w:ascii="Arial" w:eastAsia="Arial" w:hAnsi="Arial" w:cs="Arial"/>
                <w:sz w:val="22"/>
                <w:szCs w:val="22"/>
              </w:rPr>
            </w:pPr>
            <w:r w:rsidRPr="007C2696">
              <w:rPr>
                <w:rFonts w:ascii="Arial" w:eastAsia="Arial" w:hAnsi="Arial" w:cs="Arial"/>
                <w:b/>
                <w:bCs/>
                <w:sz w:val="22"/>
                <w:szCs w:val="22"/>
              </w:rPr>
              <w:t>Inclusion</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Criteria</w:t>
            </w:r>
          </w:p>
        </w:tc>
        <w:tc>
          <w:tcPr>
            <w:tcW w:w="4036" w:type="dxa"/>
          </w:tcPr>
          <w:p w14:paraId="7B813F75" w14:textId="77777777" w:rsidR="006E2A0D" w:rsidRPr="007C2696" w:rsidRDefault="006E2A0D" w:rsidP="006E2A0D">
            <w:pPr>
              <w:widowControl w:val="0"/>
              <w:spacing w:before="47"/>
              <w:ind w:left="109"/>
              <w:jc w:val="both"/>
              <w:rPr>
                <w:rFonts w:ascii="Arial" w:eastAsia="Arial" w:hAnsi="Arial" w:cs="Arial"/>
                <w:sz w:val="22"/>
                <w:szCs w:val="22"/>
              </w:rPr>
            </w:pPr>
            <w:r w:rsidRPr="007C2696">
              <w:rPr>
                <w:rFonts w:ascii="Arial" w:eastAsia="Arial" w:hAnsi="Arial" w:cs="Arial"/>
                <w:b/>
                <w:bCs/>
                <w:sz w:val="22"/>
                <w:szCs w:val="22"/>
              </w:rPr>
              <w:t>Exclusion</w:t>
            </w:r>
            <w:r w:rsidRPr="007C2696">
              <w:rPr>
                <w:rFonts w:ascii="Arial" w:eastAsia="Arial" w:hAnsi="Arial" w:cs="Arial"/>
                <w:b/>
                <w:bCs/>
                <w:spacing w:val="-10"/>
                <w:sz w:val="22"/>
                <w:szCs w:val="22"/>
              </w:rPr>
              <w:t xml:space="preserve"> </w:t>
            </w:r>
            <w:r w:rsidRPr="007C2696">
              <w:rPr>
                <w:rFonts w:ascii="Arial" w:eastAsia="Arial" w:hAnsi="Arial" w:cs="Arial"/>
                <w:b/>
                <w:bCs/>
                <w:sz w:val="22"/>
                <w:szCs w:val="22"/>
              </w:rPr>
              <w:t>Criteria</w:t>
            </w:r>
          </w:p>
        </w:tc>
      </w:tr>
      <w:tr w:rsidR="006E2A0D" w:rsidRPr="007C2696" w14:paraId="7CD15D83" w14:textId="77777777" w:rsidTr="007C2696">
        <w:tc>
          <w:tcPr>
            <w:tcW w:w="2093" w:type="dxa"/>
          </w:tcPr>
          <w:p w14:paraId="634186EE" w14:textId="77777777" w:rsidR="006E2A0D" w:rsidRPr="007C2696" w:rsidRDefault="006E2A0D" w:rsidP="006E2A0D">
            <w:pPr>
              <w:widowControl w:val="0"/>
              <w:spacing w:before="50"/>
              <w:ind w:left="109"/>
              <w:jc w:val="both"/>
              <w:rPr>
                <w:rFonts w:ascii="Arial" w:eastAsia="Arial" w:hAnsi="Arial" w:cs="Arial"/>
                <w:sz w:val="22"/>
                <w:szCs w:val="22"/>
              </w:rPr>
            </w:pPr>
            <w:r w:rsidRPr="007C2696">
              <w:rPr>
                <w:rFonts w:ascii="Arial" w:eastAsia="Arial" w:hAnsi="Arial" w:cs="Arial"/>
                <w:b/>
                <w:bCs/>
                <w:sz w:val="22"/>
                <w:szCs w:val="22"/>
              </w:rPr>
              <w:t>Treatment (Food)</w:t>
            </w:r>
            <w:r w:rsidRPr="007C2696">
              <w:rPr>
                <w:rFonts w:ascii="Arial" w:eastAsia="Arial" w:hAnsi="Arial" w:cs="Arial"/>
                <w:b/>
                <w:bCs/>
                <w:position w:val="10"/>
                <w:sz w:val="22"/>
                <w:szCs w:val="22"/>
              </w:rPr>
              <w:t>1</w:t>
            </w:r>
          </w:p>
        </w:tc>
        <w:tc>
          <w:tcPr>
            <w:tcW w:w="3827" w:type="dxa"/>
          </w:tcPr>
          <w:p w14:paraId="63E23AC4" w14:textId="77777777" w:rsidR="006E2A0D" w:rsidRPr="007C2696" w:rsidRDefault="006E2A0D" w:rsidP="006E2A0D">
            <w:pPr>
              <w:widowControl w:val="0"/>
              <w:numPr>
                <w:ilvl w:val="0"/>
                <w:numId w:val="38"/>
              </w:numPr>
              <w:tabs>
                <w:tab w:val="left" w:pos="240"/>
              </w:tabs>
              <w:spacing w:before="45"/>
              <w:ind w:left="231" w:hanging="122"/>
              <w:jc w:val="both"/>
              <w:rPr>
                <w:rFonts w:ascii="Arial" w:eastAsia="Arial" w:hAnsi="Arial" w:cs="Arial"/>
                <w:sz w:val="22"/>
                <w:szCs w:val="22"/>
                <w:lang w:eastAsia="en-ZA"/>
              </w:rPr>
            </w:pPr>
            <w:r w:rsidRPr="007C2696">
              <w:rPr>
                <w:rFonts w:ascii="Arial" w:eastAsia="Arial" w:hAnsi="Arial" w:cs="Arial"/>
                <w:sz w:val="22"/>
                <w:szCs w:val="22"/>
                <w:lang w:eastAsia="en-ZA"/>
              </w:rPr>
              <w:t>Food</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in</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erest</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quanti</w:t>
            </w:r>
            <w:r w:rsidRPr="007C2696">
              <w:rPr>
                <w:rFonts w:ascii="Arial" w:eastAsia="Arial" w:hAnsi="Arial" w:cs="Arial"/>
                <w:spacing w:val="-1"/>
                <w:sz w:val="22"/>
                <w:szCs w:val="22"/>
                <w:lang w:eastAsia="en-ZA"/>
              </w:rPr>
              <w:t>f</w:t>
            </w:r>
            <w:r w:rsidRPr="007C2696">
              <w:rPr>
                <w:rFonts w:ascii="Arial" w:eastAsia="Arial" w:hAnsi="Arial" w:cs="Arial"/>
                <w:sz w:val="22"/>
                <w:szCs w:val="22"/>
                <w:lang w:eastAsia="en-ZA"/>
              </w:rPr>
              <w:t>ied:</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dose</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of food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known</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(intervention</w:t>
            </w:r>
            <w:r w:rsidRPr="007C2696">
              <w:rPr>
                <w:rFonts w:ascii="Arial" w:eastAsia="Arial" w:hAnsi="Arial" w:cs="Arial"/>
                <w:spacing w:val="-12"/>
                <w:sz w:val="22"/>
                <w:szCs w:val="22"/>
                <w:lang w:eastAsia="en-ZA"/>
              </w:rPr>
              <w:t xml:space="preserve"> </w:t>
            </w:r>
            <w:r w:rsidRPr="007C2696">
              <w:rPr>
                <w:rFonts w:ascii="Arial" w:eastAsia="Arial" w:hAnsi="Arial" w:cs="Arial"/>
                <w:sz w:val="22"/>
                <w:szCs w:val="22"/>
                <w:lang w:eastAsia="en-ZA"/>
              </w:rPr>
              <w:t>studies); amount</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consumed calcul</w:t>
            </w:r>
            <w:r w:rsidRPr="007C2696">
              <w:rPr>
                <w:rFonts w:ascii="Arial" w:eastAsia="Arial" w:hAnsi="Arial" w:cs="Arial"/>
                <w:spacing w:val="-1"/>
                <w:sz w:val="22"/>
                <w:szCs w:val="22"/>
                <w:lang w:eastAsia="en-ZA"/>
              </w:rPr>
              <w:t>a</w:t>
            </w:r>
            <w:r w:rsidRPr="007C2696">
              <w:rPr>
                <w:rFonts w:ascii="Arial" w:eastAsia="Arial" w:hAnsi="Arial" w:cs="Arial"/>
                <w:sz w:val="22"/>
                <w:szCs w:val="22"/>
                <w:lang w:eastAsia="en-ZA"/>
              </w:rPr>
              <w:t>ted</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(prospective observational</w:t>
            </w:r>
            <w:r w:rsidRPr="007C2696">
              <w:rPr>
                <w:rFonts w:ascii="Arial" w:eastAsia="Arial" w:hAnsi="Arial" w:cs="Arial"/>
                <w:spacing w:val="-13"/>
                <w:sz w:val="22"/>
                <w:szCs w:val="22"/>
                <w:lang w:eastAsia="en-ZA"/>
              </w:rPr>
              <w:t xml:space="preserve"> </w:t>
            </w:r>
            <w:r w:rsidRPr="007C2696">
              <w:rPr>
                <w:rFonts w:ascii="Arial" w:eastAsia="Arial" w:hAnsi="Arial" w:cs="Arial"/>
                <w:sz w:val="22"/>
                <w:szCs w:val="22"/>
                <w:lang w:eastAsia="en-ZA"/>
              </w:rPr>
              <w:t>studi</w:t>
            </w:r>
            <w:r w:rsidRPr="007C2696">
              <w:rPr>
                <w:rFonts w:ascii="Arial" w:eastAsia="Arial" w:hAnsi="Arial" w:cs="Arial"/>
                <w:spacing w:val="-1"/>
                <w:sz w:val="22"/>
                <w:szCs w:val="22"/>
                <w:lang w:eastAsia="en-ZA"/>
              </w:rPr>
              <w:t>e</w:t>
            </w:r>
            <w:r w:rsidRPr="007C2696">
              <w:rPr>
                <w:rFonts w:ascii="Arial" w:eastAsia="Arial" w:hAnsi="Arial" w:cs="Arial"/>
                <w:spacing w:val="1"/>
                <w:sz w:val="22"/>
                <w:szCs w:val="22"/>
                <w:lang w:eastAsia="en-ZA"/>
              </w:rPr>
              <w:t>s</w:t>
            </w:r>
            <w:r w:rsidRPr="007C2696">
              <w:rPr>
                <w:rFonts w:ascii="Arial" w:eastAsia="Arial" w:hAnsi="Arial" w:cs="Arial"/>
                <w:sz w:val="22"/>
                <w:szCs w:val="22"/>
                <w:lang w:eastAsia="en-ZA"/>
              </w:rPr>
              <w:t>).</w:t>
            </w:r>
          </w:p>
          <w:p w14:paraId="78F55707" w14:textId="77777777" w:rsidR="006E2A0D" w:rsidRPr="007C2696" w:rsidRDefault="006E2A0D" w:rsidP="006E2A0D">
            <w:pPr>
              <w:widowControl w:val="0"/>
              <w:numPr>
                <w:ilvl w:val="0"/>
                <w:numId w:val="38"/>
              </w:numPr>
              <w:tabs>
                <w:tab w:val="left" w:pos="240"/>
              </w:tabs>
              <w:ind w:left="231" w:hanging="122"/>
              <w:jc w:val="both"/>
              <w:rPr>
                <w:rFonts w:ascii="Arial" w:eastAsia="Arial" w:hAnsi="Arial" w:cs="Arial"/>
                <w:sz w:val="22"/>
                <w:szCs w:val="22"/>
                <w:lang w:eastAsia="en-ZA"/>
              </w:rPr>
            </w:pPr>
            <w:r w:rsidRPr="007C2696">
              <w:rPr>
                <w:rFonts w:ascii="Arial" w:eastAsia="Arial" w:hAnsi="Arial" w:cs="Arial"/>
                <w:sz w:val="22"/>
                <w:szCs w:val="22"/>
                <w:lang w:eastAsia="en-ZA"/>
              </w:rPr>
              <w:t>For</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intervention</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studi</w:t>
            </w:r>
            <w:r w:rsidRPr="007C2696">
              <w:rPr>
                <w:rFonts w:ascii="Arial" w:eastAsia="Arial" w:hAnsi="Arial" w:cs="Arial"/>
                <w:spacing w:val="-1"/>
                <w:sz w:val="22"/>
                <w:szCs w:val="22"/>
                <w:lang w:eastAsia="en-ZA"/>
              </w:rPr>
              <w:t>e</w:t>
            </w:r>
            <w:r w:rsidRPr="007C2696">
              <w:rPr>
                <w:rFonts w:ascii="Arial" w:eastAsia="Arial" w:hAnsi="Arial" w:cs="Arial"/>
                <w:spacing w:val="1"/>
                <w:sz w:val="22"/>
                <w:szCs w:val="22"/>
                <w:lang w:eastAsia="en-ZA"/>
              </w:rPr>
              <w:t>s</w:t>
            </w:r>
            <w:r w:rsidRPr="007C2696">
              <w:rPr>
                <w:rFonts w:ascii="Arial" w:eastAsia="Arial" w:hAnsi="Arial" w:cs="Arial"/>
                <w:sz w:val="22"/>
                <w:szCs w:val="22"/>
                <w:lang w:eastAsia="en-ZA"/>
              </w:rPr>
              <w:t>,</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of interest</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administered</w:t>
            </w:r>
            <w:r w:rsidRPr="007C2696">
              <w:rPr>
                <w:rFonts w:ascii="Arial" w:eastAsia="Arial" w:hAnsi="Arial" w:cs="Arial"/>
                <w:spacing w:val="-13"/>
                <w:sz w:val="22"/>
                <w:szCs w:val="22"/>
                <w:lang w:eastAsia="en-ZA"/>
              </w:rPr>
              <w:t xml:space="preserve"> </w:t>
            </w:r>
            <w:r w:rsidRPr="007C2696">
              <w:rPr>
                <w:rFonts w:ascii="Arial" w:eastAsia="Arial" w:hAnsi="Arial" w:cs="Arial"/>
                <w:sz w:val="22"/>
                <w:szCs w:val="22"/>
                <w:lang w:eastAsia="en-ZA"/>
              </w:rPr>
              <w:t>in</w:t>
            </w:r>
            <w:r w:rsidRPr="007C2696">
              <w:rPr>
                <w:rFonts w:ascii="Arial" w:eastAsia="Arial" w:hAnsi="Arial" w:cs="Arial"/>
                <w:spacing w:val="-1"/>
                <w:sz w:val="22"/>
                <w:szCs w:val="22"/>
                <w:lang w:eastAsia="en-ZA"/>
              </w:rPr>
              <w:t>d</w:t>
            </w:r>
            <w:r w:rsidRPr="007C2696">
              <w:rPr>
                <w:rFonts w:ascii="Arial" w:eastAsia="Arial" w:hAnsi="Arial" w:cs="Arial"/>
                <w:sz w:val="22"/>
                <w:szCs w:val="22"/>
                <w:lang w:eastAsia="en-ZA"/>
              </w:rPr>
              <w:t>ependently 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other</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nutriti</w:t>
            </w:r>
            <w:r w:rsidRPr="007C2696">
              <w:rPr>
                <w:rFonts w:ascii="Arial" w:eastAsia="Arial" w:hAnsi="Arial" w:cs="Arial"/>
                <w:spacing w:val="-1"/>
                <w:sz w:val="22"/>
                <w:szCs w:val="22"/>
                <w:lang w:eastAsia="en-ZA"/>
              </w:rPr>
              <w:t>o</w:t>
            </w:r>
            <w:r w:rsidRPr="007C2696">
              <w:rPr>
                <w:rFonts w:ascii="Arial" w:eastAsia="Arial" w:hAnsi="Arial" w:cs="Arial"/>
                <w:sz w:val="22"/>
                <w:szCs w:val="22"/>
                <w:lang w:eastAsia="en-ZA"/>
              </w:rPr>
              <w:t>nal</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and/or pharmacological</w:t>
            </w:r>
            <w:r w:rsidRPr="007C2696">
              <w:rPr>
                <w:rFonts w:ascii="Arial" w:eastAsia="Arial" w:hAnsi="Arial" w:cs="Arial"/>
                <w:spacing w:val="-16"/>
                <w:sz w:val="22"/>
                <w:szCs w:val="22"/>
                <w:lang w:eastAsia="en-ZA"/>
              </w:rPr>
              <w:t xml:space="preserve"> </w:t>
            </w:r>
            <w:r w:rsidRPr="007C2696">
              <w:rPr>
                <w:rFonts w:ascii="Arial" w:eastAsia="Arial" w:hAnsi="Arial" w:cs="Arial"/>
                <w:sz w:val="22"/>
                <w:szCs w:val="22"/>
                <w:lang w:eastAsia="en-ZA"/>
              </w:rPr>
              <w:t>interv</w:t>
            </w:r>
            <w:r w:rsidRPr="007C2696">
              <w:rPr>
                <w:rFonts w:ascii="Arial" w:eastAsia="Arial" w:hAnsi="Arial" w:cs="Arial"/>
                <w:spacing w:val="-1"/>
                <w:sz w:val="22"/>
                <w:szCs w:val="22"/>
                <w:lang w:eastAsia="en-ZA"/>
              </w:rPr>
              <w:t>e</w:t>
            </w:r>
            <w:r w:rsidRPr="007C2696">
              <w:rPr>
                <w:rFonts w:ascii="Arial" w:eastAsia="Arial" w:hAnsi="Arial" w:cs="Arial"/>
                <w:sz w:val="22"/>
                <w:szCs w:val="22"/>
                <w:lang w:eastAsia="en-ZA"/>
              </w:rPr>
              <w:t>ntions</w:t>
            </w:r>
          </w:p>
          <w:p w14:paraId="7718A1F9" w14:textId="77777777" w:rsidR="006E2A0D" w:rsidRPr="007C2696" w:rsidRDefault="006E2A0D" w:rsidP="006E2A0D">
            <w:pPr>
              <w:widowControl w:val="0"/>
              <w:numPr>
                <w:ilvl w:val="0"/>
                <w:numId w:val="38"/>
              </w:numPr>
              <w:tabs>
                <w:tab w:val="left" w:pos="240"/>
              </w:tabs>
              <w:ind w:left="231" w:hanging="122"/>
              <w:jc w:val="both"/>
              <w:rPr>
                <w:rFonts w:ascii="Arial" w:hAnsi="Arial" w:cs="Arial"/>
                <w:sz w:val="22"/>
                <w:szCs w:val="22"/>
                <w:lang w:eastAsia="en-ZA"/>
              </w:rPr>
            </w:pPr>
            <w:r w:rsidRPr="007C2696">
              <w:rPr>
                <w:rFonts w:ascii="Arial" w:eastAsia="Arial" w:hAnsi="Arial" w:cs="Arial"/>
                <w:sz w:val="22"/>
                <w:szCs w:val="22"/>
                <w:lang w:eastAsia="en-ZA"/>
              </w:rPr>
              <w:t>Biomarker</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food biologic</w:t>
            </w:r>
            <w:r w:rsidRPr="007C2696">
              <w:rPr>
                <w:rFonts w:ascii="Arial" w:eastAsia="Arial" w:hAnsi="Arial" w:cs="Arial"/>
                <w:spacing w:val="-1"/>
                <w:sz w:val="22"/>
                <w:szCs w:val="22"/>
                <w:lang w:eastAsia="en-ZA"/>
              </w:rPr>
              <w:t>a</w:t>
            </w:r>
            <w:r w:rsidRPr="007C2696">
              <w:rPr>
                <w:rFonts w:ascii="Arial" w:eastAsia="Arial" w:hAnsi="Arial" w:cs="Arial"/>
                <w:sz w:val="22"/>
                <w:szCs w:val="22"/>
                <w:lang w:eastAsia="en-ZA"/>
              </w:rPr>
              <w:t>lly/methodologically relevant</w:t>
            </w:r>
          </w:p>
        </w:tc>
        <w:tc>
          <w:tcPr>
            <w:tcW w:w="4036" w:type="dxa"/>
          </w:tcPr>
          <w:p w14:paraId="070AC62C" w14:textId="77777777" w:rsidR="006E2A0D" w:rsidRPr="007C2696" w:rsidRDefault="006E2A0D" w:rsidP="006E2A0D">
            <w:pPr>
              <w:widowControl w:val="0"/>
              <w:numPr>
                <w:ilvl w:val="0"/>
                <w:numId w:val="37"/>
              </w:numPr>
              <w:tabs>
                <w:tab w:val="left" w:pos="240"/>
              </w:tabs>
              <w:spacing w:before="45"/>
              <w:ind w:left="109" w:firstLine="0"/>
              <w:jc w:val="both"/>
              <w:rPr>
                <w:rFonts w:ascii="Arial" w:eastAsia="Arial" w:hAnsi="Arial" w:cs="Arial"/>
                <w:sz w:val="22"/>
                <w:szCs w:val="22"/>
                <w:lang w:eastAsia="en-ZA"/>
              </w:rPr>
            </w:pPr>
            <w:r w:rsidRPr="007C2696">
              <w:rPr>
                <w:rFonts w:ascii="Arial" w:eastAsia="Arial" w:hAnsi="Arial" w:cs="Arial"/>
                <w:sz w:val="22"/>
                <w:szCs w:val="22"/>
                <w:lang w:eastAsia="en-ZA"/>
              </w:rPr>
              <w:t>Food</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in</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erest</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not</w:t>
            </w:r>
            <w:r w:rsidRPr="007C2696">
              <w:rPr>
                <w:rFonts w:ascii="Arial" w:eastAsia="Arial" w:hAnsi="Arial" w:cs="Arial"/>
                <w:spacing w:val="-3"/>
                <w:sz w:val="22"/>
                <w:szCs w:val="22"/>
                <w:lang w:eastAsia="en-ZA"/>
              </w:rPr>
              <w:t xml:space="preserve"> </w:t>
            </w:r>
            <w:r w:rsidRPr="007C2696">
              <w:rPr>
                <w:rFonts w:ascii="Arial" w:eastAsia="Arial" w:hAnsi="Arial" w:cs="Arial"/>
                <w:w w:val="99"/>
                <w:sz w:val="22"/>
                <w:szCs w:val="22"/>
                <w:lang w:eastAsia="en-ZA"/>
              </w:rPr>
              <w:t>q</w:t>
            </w:r>
            <w:r w:rsidRPr="007C2696">
              <w:rPr>
                <w:rFonts w:ascii="Arial" w:eastAsia="Arial" w:hAnsi="Arial" w:cs="Arial"/>
                <w:spacing w:val="-1"/>
                <w:w w:val="99"/>
                <w:sz w:val="22"/>
                <w:szCs w:val="22"/>
                <w:lang w:eastAsia="en-ZA"/>
              </w:rPr>
              <w:t>u</w:t>
            </w:r>
            <w:r w:rsidRPr="007C2696">
              <w:rPr>
                <w:rFonts w:ascii="Arial" w:eastAsia="Arial" w:hAnsi="Arial" w:cs="Arial"/>
                <w:w w:val="99"/>
                <w:sz w:val="22"/>
                <w:szCs w:val="22"/>
                <w:lang w:eastAsia="en-ZA"/>
              </w:rPr>
              <w:t>antified:</w:t>
            </w:r>
            <w:r w:rsidRPr="007C2696">
              <w:rPr>
                <w:rFonts w:ascii="Arial" w:eastAsia="Arial" w:hAnsi="Arial" w:cs="Arial"/>
                <w:sz w:val="22"/>
                <w:szCs w:val="22"/>
                <w:lang w:eastAsia="en-ZA"/>
              </w:rPr>
              <w:t xml:space="preserve"> </w:t>
            </w:r>
            <w:r w:rsidRPr="007C2696">
              <w:rPr>
                <w:rFonts w:ascii="Arial" w:eastAsia="Arial" w:hAnsi="Arial" w:cs="Arial"/>
                <w:w w:val="99"/>
                <w:sz w:val="22"/>
                <w:szCs w:val="22"/>
                <w:lang w:eastAsia="en-ZA"/>
              </w:rPr>
              <w:t xml:space="preserve">dose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not</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known</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(intervention studies);</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a</w:t>
            </w:r>
            <w:r w:rsidRPr="007C2696">
              <w:rPr>
                <w:rFonts w:ascii="Arial" w:eastAsia="Arial" w:hAnsi="Arial" w:cs="Arial"/>
                <w:spacing w:val="-2"/>
                <w:sz w:val="22"/>
                <w:szCs w:val="22"/>
                <w:lang w:eastAsia="en-ZA"/>
              </w:rPr>
              <w:t>m</w:t>
            </w:r>
            <w:r w:rsidRPr="007C2696">
              <w:rPr>
                <w:rFonts w:ascii="Arial" w:eastAsia="Arial" w:hAnsi="Arial" w:cs="Arial"/>
                <w:sz w:val="22"/>
                <w:szCs w:val="22"/>
                <w:lang w:eastAsia="en-ZA"/>
              </w:rPr>
              <w:t>ount</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consumed not</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calc</w:t>
            </w:r>
            <w:r w:rsidRPr="007C2696">
              <w:rPr>
                <w:rFonts w:ascii="Arial" w:eastAsia="Arial" w:hAnsi="Arial" w:cs="Arial"/>
                <w:spacing w:val="-1"/>
                <w:sz w:val="22"/>
                <w:szCs w:val="22"/>
                <w:lang w:eastAsia="en-ZA"/>
              </w:rPr>
              <w:t>u</w:t>
            </w:r>
            <w:r w:rsidRPr="007C2696">
              <w:rPr>
                <w:rFonts w:ascii="Arial" w:eastAsia="Arial" w:hAnsi="Arial" w:cs="Arial"/>
                <w:sz w:val="22"/>
                <w:szCs w:val="22"/>
                <w:lang w:eastAsia="en-ZA"/>
              </w:rPr>
              <w:t>la</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ed</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(observational studies).</w:t>
            </w:r>
          </w:p>
          <w:p w14:paraId="43612B13" w14:textId="77777777" w:rsidR="006E2A0D" w:rsidRPr="007C2696" w:rsidRDefault="006E2A0D" w:rsidP="006E2A0D">
            <w:pPr>
              <w:widowControl w:val="0"/>
              <w:numPr>
                <w:ilvl w:val="0"/>
                <w:numId w:val="37"/>
              </w:numPr>
              <w:tabs>
                <w:tab w:val="left" w:pos="240"/>
              </w:tabs>
              <w:ind w:left="309" w:hanging="200"/>
              <w:jc w:val="both"/>
              <w:rPr>
                <w:rFonts w:ascii="Arial" w:eastAsia="Arial" w:hAnsi="Arial" w:cs="Arial"/>
                <w:sz w:val="22"/>
                <w:szCs w:val="22"/>
                <w:lang w:eastAsia="en-ZA"/>
              </w:rPr>
            </w:pPr>
            <w:r w:rsidRPr="007C2696">
              <w:rPr>
                <w:rFonts w:ascii="Arial" w:eastAsia="Arial" w:hAnsi="Arial" w:cs="Arial"/>
                <w:sz w:val="22"/>
                <w:szCs w:val="22"/>
                <w:lang w:eastAsia="en-ZA"/>
              </w:rPr>
              <w:t>For</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intervention</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studi</w:t>
            </w:r>
            <w:r w:rsidRPr="007C2696">
              <w:rPr>
                <w:rFonts w:ascii="Arial" w:eastAsia="Arial" w:hAnsi="Arial" w:cs="Arial"/>
                <w:spacing w:val="-1"/>
                <w:sz w:val="22"/>
                <w:szCs w:val="22"/>
                <w:lang w:eastAsia="en-ZA"/>
              </w:rPr>
              <w:t>e</w:t>
            </w:r>
            <w:r w:rsidRPr="007C2696">
              <w:rPr>
                <w:rFonts w:ascii="Arial" w:eastAsia="Arial" w:hAnsi="Arial" w:cs="Arial"/>
                <w:spacing w:val="1"/>
                <w:sz w:val="22"/>
                <w:szCs w:val="22"/>
                <w:lang w:eastAsia="en-ZA"/>
              </w:rPr>
              <w:t>s</w:t>
            </w:r>
            <w:r w:rsidRPr="007C2696">
              <w:rPr>
                <w:rFonts w:ascii="Arial" w:eastAsia="Arial" w:hAnsi="Arial" w:cs="Arial"/>
                <w:sz w:val="22"/>
                <w:szCs w:val="22"/>
                <w:lang w:eastAsia="en-ZA"/>
              </w:rPr>
              <w:t>,</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of interest</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not</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administered independen</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ly</w:t>
            </w:r>
            <w:r w:rsidRPr="007C2696">
              <w:rPr>
                <w:rFonts w:ascii="Arial" w:eastAsia="Arial" w:hAnsi="Arial" w:cs="Arial"/>
                <w:spacing w:val="-14"/>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other</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nutritional and/or</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pharmacological</w:t>
            </w:r>
            <w:r w:rsidRPr="007C2696">
              <w:rPr>
                <w:rFonts w:ascii="Arial" w:eastAsia="Arial" w:hAnsi="Arial" w:cs="Arial"/>
                <w:spacing w:val="-1"/>
                <w:sz w:val="22"/>
                <w:szCs w:val="22"/>
                <w:lang w:eastAsia="en-ZA"/>
              </w:rPr>
              <w:t xml:space="preserve"> </w:t>
            </w:r>
            <w:r w:rsidRPr="007C2696">
              <w:rPr>
                <w:rFonts w:ascii="Arial" w:eastAsia="Arial" w:hAnsi="Arial" w:cs="Arial"/>
                <w:sz w:val="22"/>
                <w:szCs w:val="22"/>
                <w:lang w:eastAsia="en-ZA"/>
              </w:rPr>
              <w:t>interventions</w:t>
            </w:r>
          </w:p>
          <w:p w14:paraId="01BE4E60" w14:textId="77777777" w:rsidR="006E2A0D" w:rsidRPr="007C2696" w:rsidRDefault="006E2A0D" w:rsidP="006E2A0D">
            <w:pPr>
              <w:widowControl w:val="0"/>
              <w:numPr>
                <w:ilvl w:val="0"/>
                <w:numId w:val="37"/>
              </w:numPr>
              <w:tabs>
                <w:tab w:val="left" w:pos="240"/>
              </w:tabs>
              <w:ind w:left="309" w:hanging="200"/>
              <w:jc w:val="both"/>
              <w:rPr>
                <w:rFonts w:ascii="Arial" w:hAnsi="Arial" w:cs="Arial"/>
                <w:sz w:val="22"/>
                <w:szCs w:val="22"/>
                <w:lang w:eastAsia="en-ZA"/>
              </w:rPr>
            </w:pPr>
            <w:r w:rsidRPr="007C2696">
              <w:rPr>
                <w:rFonts w:ascii="Arial" w:eastAsia="Arial" w:hAnsi="Arial" w:cs="Arial"/>
                <w:sz w:val="22"/>
                <w:szCs w:val="22"/>
                <w:lang w:eastAsia="en-ZA"/>
              </w:rPr>
              <w:t>Biomarker</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food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not biologic</w:t>
            </w:r>
            <w:r w:rsidRPr="007C2696">
              <w:rPr>
                <w:rFonts w:ascii="Arial" w:eastAsia="Arial" w:hAnsi="Arial" w:cs="Arial"/>
                <w:spacing w:val="-1"/>
                <w:sz w:val="22"/>
                <w:szCs w:val="22"/>
                <w:lang w:eastAsia="en-ZA"/>
              </w:rPr>
              <w:t>a</w:t>
            </w:r>
            <w:r w:rsidRPr="007C2696">
              <w:rPr>
                <w:rFonts w:ascii="Arial" w:eastAsia="Arial" w:hAnsi="Arial" w:cs="Arial"/>
                <w:sz w:val="22"/>
                <w:szCs w:val="22"/>
                <w:lang w:eastAsia="en-ZA"/>
              </w:rPr>
              <w:t>lly/ methodologically relevant</w:t>
            </w:r>
          </w:p>
        </w:tc>
      </w:tr>
      <w:tr w:rsidR="006E2A0D" w:rsidRPr="007C2696" w14:paraId="7E76CD6F" w14:textId="77777777" w:rsidTr="007C2696">
        <w:tc>
          <w:tcPr>
            <w:tcW w:w="2093" w:type="dxa"/>
          </w:tcPr>
          <w:p w14:paraId="06FD63FB" w14:textId="77777777" w:rsidR="006E2A0D" w:rsidRPr="007C2696" w:rsidRDefault="006E2A0D" w:rsidP="006E2A0D">
            <w:pPr>
              <w:widowControl w:val="0"/>
              <w:spacing w:before="41"/>
              <w:ind w:left="109"/>
              <w:jc w:val="both"/>
              <w:rPr>
                <w:rFonts w:ascii="Arial" w:eastAsia="Arial" w:hAnsi="Arial" w:cs="Arial"/>
                <w:sz w:val="22"/>
                <w:szCs w:val="22"/>
              </w:rPr>
            </w:pPr>
            <w:r w:rsidRPr="007C2696">
              <w:rPr>
                <w:rFonts w:ascii="Arial" w:eastAsia="Arial" w:hAnsi="Arial" w:cs="Arial"/>
                <w:b/>
                <w:bCs/>
                <w:sz w:val="22"/>
                <w:szCs w:val="22"/>
              </w:rPr>
              <w:t>Control</w:t>
            </w:r>
          </w:p>
        </w:tc>
        <w:tc>
          <w:tcPr>
            <w:tcW w:w="3827" w:type="dxa"/>
          </w:tcPr>
          <w:p w14:paraId="41F14244" w14:textId="77777777" w:rsidR="006E2A0D" w:rsidRPr="007C2696" w:rsidRDefault="006E2A0D" w:rsidP="006E2A0D">
            <w:pPr>
              <w:widowControl w:val="0"/>
              <w:numPr>
                <w:ilvl w:val="0"/>
                <w:numId w:val="36"/>
              </w:numPr>
              <w:tabs>
                <w:tab w:val="left" w:pos="240"/>
              </w:tabs>
              <w:spacing w:before="44"/>
              <w:ind w:left="231" w:hanging="122"/>
              <w:jc w:val="both"/>
              <w:rPr>
                <w:rFonts w:ascii="Arial" w:eastAsia="Arial" w:hAnsi="Arial" w:cs="Arial"/>
                <w:sz w:val="22"/>
                <w:szCs w:val="22"/>
                <w:lang w:eastAsia="en-ZA"/>
              </w:rPr>
            </w:pPr>
            <w:r w:rsidRPr="007C2696">
              <w:rPr>
                <w:rFonts w:ascii="Arial" w:eastAsia="Arial" w:hAnsi="Arial" w:cs="Arial"/>
                <w:sz w:val="22"/>
                <w:szCs w:val="22"/>
                <w:lang w:eastAsia="en-ZA"/>
              </w:rPr>
              <w:t>Control</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group</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included</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and</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use</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of a</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control/pl</w:t>
            </w:r>
            <w:r w:rsidRPr="007C2696">
              <w:rPr>
                <w:rFonts w:ascii="Arial" w:eastAsia="Arial" w:hAnsi="Arial" w:cs="Arial"/>
                <w:spacing w:val="-1"/>
                <w:sz w:val="22"/>
                <w:szCs w:val="22"/>
                <w:lang w:eastAsia="en-ZA"/>
              </w:rPr>
              <w:t>ac</w:t>
            </w:r>
            <w:r w:rsidRPr="007C2696">
              <w:rPr>
                <w:rFonts w:ascii="Arial" w:eastAsia="Arial" w:hAnsi="Arial" w:cs="Arial"/>
                <w:sz w:val="22"/>
                <w:szCs w:val="22"/>
                <w:lang w:eastAsia="en-ZA"/>
              </w:rPr>
              <w:t>ebo</w:t>
            </w:r>
            <w:r w:rsidRPr="007C2696">
              <w:rPr>
                <w:rFonts w:ascii="Arial" w:eastAsia="Arial" w:hAnsi="Arial" w:cs="Arial"/>
                <w:spacing w:val="-15"/>
                <w:sz w:val="22"/>
                <w:szCs w:val="22"/>
                <w:lang w:eastAsia="en-ZA"/>
              </w:rPr>
              <w:t xml:space="preserve"> </w:t>
            </w:r>
            <w:r w:rsidRPr="007C2696">
              <w:rPr>
                <w:rFonts w:ascii="Arial" w:eastAsia="Arial" w:hAnsi="Arial" w:cs="Arial"/>
                <w:sz w:val="22"/>
                <w:szCs w:val="22"/>
                <w:lang w:eastAsia="en-ZA"/>
              </w:rPr>
              <w:t>appropriate</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to desi</w:t>
            </w:r>
            <w:r w:rsidRPr="007C2696">
              <w:rPr>
                <w:rFonts w:ascii="Arial" w:eastAsia="Arial" w:hAnsi="Arial" w:cs="Arial"/>
                <w:spacing w:val="-1"/>
                <w:sz w:val="22"/>
                <w:szCs w:val="22"/>
                <w:lang w:eastAsia="en-ZA"/>
              </w:rPr>
              <w:t>g</w:t>
            </w:r>
            <w:r w:rsidRPr="007C2696">
              <w:rPr>
                <w:rFonts w:ascii="Arial" w:eastAsia="Arial" w:hAnsi="Arial" w:cs="Arial"/>
                <w:sz w:val="22"/>
                <w:szCs w:val="22"/>
                <w:lang w:eastAsia="en-ZA"/>
              </w:rPr>
              <w:t>n</w:t>
            </w:r>
          </w:p>
        </w:tc>
        <w:tc>
          <w:tcPr>
            <w:tcW w:w="4036" w:type="dxa"/>
          </w:tcPr>
          <w:p w14:paraId="5F87F960" w14:textId="77777777" w:rsidR="006E2A0D" w:rsidRPr="007C2696" w:rsidRDefault="006E2A0D" w:rsidP="006E2A0D">
            <w:pPr>
              <w:widowControl w:val="0"/>
              <w:numPr>
                <w:ilvl w:val="0"/>
                <w:numId w:val="35"/>
              </w:numPr>
              <w:tabs>
                <w:tab w:val="left" w:pos="240"/>
              </w:tabs>
              <w:spacing w:before="44"/>
              <w:ind w:left="309" w:hanging="200"/>
              <w:jc w:val="both"/>
              <w:rPr>
                <w:rFonts w:ascii="Arial" w:eastAsia="Arial" w:hAnsi="Arial" w:cs="Arial"/>
                <w:sz w:val="22"/>
                <w:szCs w:val="22"/>
                <w:lang w:eastAsia="en-ZA"/>
              </w:rPr>
            </w:pPr>
            <w:r w:rsidRPr="007C2696">
              <w:rPr>
                <w:rFonts w:ascii="Arial" w:eastAsia="Arial" w:hAnsi="Arial" w:cs="Arial"/>
                <w:sz w:val="22"/>
                <w:szCs w:val="22"/>
                <w:lang w:eastAsia="en-ZA"/>
              </w:rPr>
              <w:t>No</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control</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or</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comparison</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group or</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inappropria</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e</w:t>
            </w:r>
            <w:r w:rsidRPr="007C2696">
              <w:rPr>
                <w:rFonts w:ascii="Arial" w:eastAsia="Arial" w:hAnsi="Arial" w:cs="Arial"/>
                <w:spacing w:val="-13"/>
                <w:sz w:val="22"/>
                <w:szCs w:val="22"/>
                <w:lang w:eastAsia="en-ZA"/>
              </w:rPr>
              <w:t xml:space="preserve"> </w:t>
            </w:r>
            <w:r w:rsidRPr="007C2696">
              <w:rPr>
                <w:rFonts w:ascii="Arial" w:eastAsia="Arial" w:hAnsi="Arial" w:cs="Arial"/>
                <w:sz w:val="22"/>
                <w:szCs w:val="22"/>
                <w:lang w:eastAsia="en-ZA"/>
              </w:rPr>
              <w:t>control</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used</w:t>
            </w:r>
          </w:p>
        </w:tc>
      </w:tr>
      <w:tr w:rsidR="006E2A0D" w:rsidRPr="007C2696" w14:paraId="6F934CA0" w14:textId="77777777" w:rsidTr="007C2696">
        <w:tc>
          <w:tcPr>
            <w:tcW w:w="2093" w:type="dxa"/>
          </w:tcPr>
          <w:p w14:paraId="2EB41B4E" w14:textId="77777777" w:rsidR="006E2A0D" w:rsidRPr="007C2696" w:rsidRDefault="006E2A0D" w:rsidP="006E2A0D">
            <w:pPr>
              <w:widowControl w:val="0"/>
              <w:spacing w:before="41"/>
              <w:ind w:left="109"/>
              <w:jc w:val="both"/>
              <w:rPr>
                <w:rFonts w:ascii="Arial" w:eastAsia="Arial" w:hAnsi="Arial" w:cs="Arial"/>
                <w:sz w:val="22"/>
                <w:szCs w:val="22"/>
              </w:rPr>
            </w:pPr>
            <w:r w:rsidRPr="007C2696">
              <w:rPr>
                <w:rFonts w:ascii="Arial" w:eastAsia="Arial" w:hAnsi="Arial" w:cs="Arial"/>
                <w:b/>
                <w:bCs/>
                <w:sz w:val="22"/>
                <w:szCs w:val="22"/>
              </w:rPr>
              <w:t>Route</w:t>
            </w:r>
            <w:r w:rsidRPr="007C2696">
              <w:rPr>
                <w:rFonts w:ascii="Arial" w:eastAsia="Arial" w:hAnsi="Arial" w:cs="Arial"/>
                <w:b/>
                <w:bCs/>
                <w:spacing w:val="-6"/>
                <w:sz w:val="22"/>
                <w:szCs w:val="22"/>
              </w:rPr>
              <w:t xml:space="preserve"> </w:t>
            </w:r>
            <w:r w:rsidRPr="007C2696">
              <w:rPr>
                <w:rFonts w:ascii="Arial" w:eastAsia="Arial" w:hAnsi="Arial" w:cs="Arial"/>
                <w:b/>
                <w:bCs/>
                <w:sz w:val="22"/>
                <w:szCs w:val="22"/>
              </w:rPr>
              <w:t>of exposure</w:t>
            </w:r>
          </w:p>
        </w:tc>
        <w:tc>
          <w:tcPr>
            <w:tcW w:w="3827" w:type="dxa"/>
          </w:tcPr>
          <w:p w14:paraId="4E883C1A" w14:textId="77777777" w:rsidR="006E2A0D" w:rsidRPr="007C2696" w:rsidRDefault="006E2A0D" w:rsidP="006E2A0D">
            <w:pPr>
              <w:widowControl w:val="0"/>
              <w:numPr>
                <w:ilvl w:val="0"/>
                <w:numId w:val="34"/>
              </w:numPr>
              <w:tabs>
                <w:tab w:val="left" w:pos="240"/>
              </w:tabs>
              <w:spacing w:before="39"/>
              <w:ind w:left="248"/>
              <w:jc w:val="both"/>
              <w:rPr>
                <w:rFonts w:ascii="Arial" w:eastAsia="Arial" w:hAnsi="Arial" w:cs="Arial"/>
                <w:sz w:val="22"/>
                <w:szCs w:val="22"/>
                <w:lang w:eastAsia="en-ZA"/>
              </w:rPr>
            </w:pPr>
            <w:r w:rsidRPr="007C2696">
              <w:rPr>
                <w:rFonts w:ascii="Arial" w:eastAsia="Arial" w:hAnsi="Arial" w:cs="Arial"/>
                <w:sz w:val="22"/>
                <w:szCs w:val="22"/>
                <w:lang w:eastAsia="en-ZA"/>
              </w:rPr>
              <w:t>Oral</w:t>
            </w:r>
          </w:p>
        </w:tc>
        <w:tc>
          <w:tcPr>
            <w:tcW w:w="4036" w:type="dxa"/>
          </w:tcPr>
          <w:p w14:paraId="5B769732" w14:textId="77777777" w:rsidR="006E2A0D" w:rsidRPr="007C2696" w:rsidRDefault="006E2A0D" w:rsidP="006E2A0D">
            <w:pPr>
              <w:widowControl w:val="0"/>
              <w:numPr>
                <w:ilvl w:val="0"/>
                <w:numId w:val="33"/>
              </w:numPr>
              <w:tabs>
                <w:tab w:val="left" w:pos="240"/>
              </w:tabs>
              <w:spacing w:before="39"/>
              <w:ind w:left="248"/>
              <w:jc w:val="both"/>
              <w:rPr>
                <w:rFonts w:ascii="Arial" w:eastAsia="Arial" w:hAnsi="Arial" w:cs="Arial"/>
                <w:sz w:val="22"/>
                <w:szCs w:val="22"/>
                <w:lang w:eastAsia="en-ZA"/>
              </w:rPr>
            </w:pPr>
            <w:r w:rsidRPr="007C2696">
              <w:rPr>
                <w:rFonts w:ascii="Arial" w:eastAsia="Arial" w:hAnsi="Arial" w:cs="Arial"/>
                <w:sz w:val="22"/>
                <w:szCs w:val="22"/>
                <w:lang w:eastAsia="en-ZA"/>
              </w:rPr>
              <w:t>Non-oral</w:t>
            </w:r>
            <w:r w:rsidRPr="007C2696">
              <w:rPr>
                <w:rFonts w:ascii="Arial" w:eastAsia="Arial" w:hAnsi="Arial" w:cs="Arial"/>
                <w:spacing w:val="-8"/>
                <w:sz w:val="22"/>
                <w:szCs w:val="22"/>
                <w:lang w:eastAsia="en-ZA"/>
              </w:rPr>
              <w:t xml:space="preserve"> </w:t>
            </w:r>
            <w:r w:rsidRPr="007C2696">
              <w:rPr>
                <w:rFonts w:ascii="Arial" w:eastAsia="Arial" w:hAnsi="Arial" w:cs="Arial"/>
                <w:spacing w:val="1"/>
                <w:sz w:val="22"/>
                <w:szCs w:val="22"/>
                <w:lang w:eastAsia="en-ZA"/>
              </w:rPr>
              <w:t>(</w:t>
            </w:r>
            <w:r w:rsidRPr="007C2696">
              <w:rPr>
                <w:rFonts w:ascii="Arial" w:eastAsia="Arial" w:hAnsi="Arial" w:cs="Arial"/>
                <w:i/>
                <w:sz w:val="22"/>
                <w:szCs w:val="22"/>
                <w:lang w:eastAsia="en-ZA"/>
              </w:rPr>
              <w:t>e.g.</w:t>
            </w:r>
            <w:r w:rsidRPr="007C2696">
              <w:rPr>
                <w:rFonts w:ascii="Arial" w:eastAsia="Arial" w:hAnsi="Arial" w:cs="Arial"/>
                <w:sz w:val="22"/>
                <w:szCs w:val="22"/>
                <w:lang w:eastAsia="en-ZA"/>
              </w:rPr>
              <w:t>,</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intravenous)</w:t>
            </w:r>
          </w:p>
        </w:tc>
      </w:tr>
      <w:tr w:rsidR="006E2A0D" w:rsidRPr="007C2696" w14:paraId="7FA7EA0F" w14:textId="77777777" w:rsidTr="007C2696">
        <w:tc>
          <w:tcPr>
            <w:tcW w:w="2093" w:type="dxa"/>
          </w:tcPr>
          <w:p w14:paraId="00EF92CF" w14:textId="77777777" w:rsidR="006E2A0D" w:rsidRPr="007C2696" w:rsidRDefault="006E2A0D" w:rsidP="006E2A0D">
            <w:pPr>
              <w:widowControl w:val="0"/>
              <w:spacing w:before="44"/>
              <w:ind w:left="109"/>
              <w:jc w:val="both"/>
              <w:rPr>
                <w:rFonts w:ascii="Arial" w:eastAsia="Arial" w:hAnsi="Arial" w:cs="Arial"/>
                <w:sz w:val="22"/>
                <w:szCs w:val="22"/>
              </w:rPr>
            </w:pPr>
            <w:r w:rsidRPr="007C2696">
              <w:rPr>
                <w:rFonts w:ascii="Arial" w:eastAsia="Arial" w:hAnsi="Arial" w:cs="Arial"/>
                <w:b/>
                <w:bCs/>
                <w:sz w:val="22"/>
                <w:szCs w:val="22"/>
              </w:rPr>
              <w:t>Health effect</w:t>
            </w:r>
            <w:r w:rsidRPr="007C2696">
              <w:rPr>
                <w:rFonts w:ascii="Arial" w:eastAsia="Arial" w:hAnsi="Arial" w:cs="Arial"/>
                <w:b/>
                <w:bCs/>
                <w:position w:val="10"/>
                <w:sz w:val="22"/>
                <w:szCs w:val="22"/>
              </w:rPr>
              <w:t>1</w:t>
            </w:r>
          </w:p>
        </w:tc>
        <w:tc>
          <w:tcPr>
            <w:tcW w:w="3827" w:type="dxa"/>
          </w:tcPr>
          <w:p w14:paraId="01DFCC45" w14:textId="77777777" w:rsidR="006E2A0D" w:rsidRPr="007C2696" w:rsidRDefault="006E2A0D" w:rsidP="006E2A0D">
            <w:pPr>
              <w:widowControl w:val="0"/>
              <w:numPr>
                <w:ilvl w:val="0"/>
                <w:numId w:val="32"/>
              </w:numPr>
              <w:tabs>
                <w:tab w:val="left" w:pos="240"/>
              </w:tabs>
              <w:spacing w:before="39"/>
              <w:ind w:left="110" w:firstLine="0"/>
              <w:jc w:val="both"/>
              <w:rPr>
                <w:rFonts w:ascii="Arial" w:eastAsia="Arial" w:hAnsi="Arial" w:cs="Arial"/>
                <w:sz w:val="22"/>
                <w:szCs w:val="22"/>
                <w:lang w:eastAsia="en-ZA"/>
              </w:rPr>
            </w:pPr>
            <w:r w:rsidRPr="007C2696">
              <w:rPr>
                <w:rFonts w:ascii="Arial" w:eastAsia="Arial" w:hAnsi="Arial" w:cs="Arial"/>
                <w:sz w:val="22"/>
                <w:szCs w:val="22"/>
                <w:lang w:eastAsia="en-ZA"/>
              </w:rPr>
              <w:t>Health</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effect</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interest</w:t>
            </w:r>
            <w:r w:rsidRPr="007C2696">
              <w:rPr>
                <w:rFonts w:ascii="Arial" w:eastAsia="Arial" w:hAnsi="Arial" w:cs="Arial"/>
                <w:spacing w:val="-8"/>
                <w:sz w:val="22"/>
                <w:szCs w:val="22"/>
                <w:lang w:eastAsia="en-ZA"/>
              </w:rPr>
              <w:t xml:space="preserve"> </w:t>
            </w:r>
            <w:r w:rsidRPr="007C2696">
              <w:rPr>
                <w:rFonts w:ascii="Arial" w:eastAsia="Arial" w:hAnsi="Arial" w:cs="Arial"/>
                <w:sz w:val="22"/>
                <w:szCs w:val="22"/>
                <w:lang w:eastAsia="en-ZA"/>
              </w:rPr>
              <w:t>measured</w:t>
            </w:r>
          </w:p>
          <w:p w14:paraId="01AC27F9" w14:textId="77777777" w:rsidR="006E2A0D" w:rsidRPr="007C2696" w:rsidRDefault="006E2A0D" w:rsidP="006E2A0D">
            <w:pPr>
              <w:widowControl w:val="0"/>
              <w:numPr>
                <w:ilvl w:val="0"/>
                <w:numId w:val="38"/>
              </w:numPr>
              <w:tabs>
                <w:tab w:val="left" w:pos="240"/>
              </w:tabs>
              <w:ind w:left="231" w:hanging="122"/>
              <w:jc w:val="both"/>
              <w:rPr>
                <w:rFonts w:ascii="Arial" w:eastAsia="Arial" w:hAnsi="Arial" w:cs="Arial"/>
                <w:sz w:val="22"/>
                <w:szCs w:val="22"/>
                <w:lang w:eastAsia="en-ZA"/>
              </w:rPr>
            </w:pPr>
            <w:r w:rsidRPr="007C2696">
              <w:rPr>
                <w:rFonts w:ascii="Arial" w:eastAsia="Arial" w:hAnsi="Arial" w:cs="Arial"/>
                <w:sz w:val="22"/>
                <w:szCs w:val="22"/>
                <w:lang w:eastAsia="en-ZA"/>
              </w:rPr>
              <w:t>Biomarker(s)</w:t>
            </w:r>
            <w:r w:rsidRPr="007C2696">
              <w:rPr>
                <w:rFonts w:ascii="Arial" w:eastAsia="Arial" w:hAnsi="Arial" w:cs="Arial"/>
                <w:spacing w:val="-13"/>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health</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effect biologic</w:t>
            </w:r>
            <w:r w:rsidRPr="007C2696">
              <w:rPr>
                <w:rFonts w:ascii="Arial" w:eastAsia="Arial" w:hAnsi="Arial" w:cs="Arial"/>
                <w:spacing w:val="-1"/>
                <w:sz w:val="22"/>
                <w:szCs w:val="22"/>
                <w:lang w:eastAsia="en-ZA"/>
              </w:rPr>
              <w:t>a</w:t>
            </w:r>
            <w:r w:rsidRPr="007C2696">
              <w:rPr>
                <w:rFonts w:ascii="Arial" w:eastAsia="Arial" w:hAnsi="Arial" w:cs="Arial"/>
                <w:sz w:val="22"/>
                <w:szCs w:val="22"/>
                <w:lang w:eastAsia="en-ZA"/>
              </w:rPr>
              <w:t>lly</w:t>
            </w:r>
            <w:r w:rsidRPr="007C2696">
              <w:rPr>
                <w:rFonts w:ascii="Arial" w:eastAsia="Arial" w:hAnsi="Arial" w:cs="Arial"/>
                <w:spacing w:val="-11"/>
                <w:sz w:val="22"/>
                <w:szCs w:val="22"/>
                <w:lang w:eastAsia="en-ZA"/>
              </w:rPr>
              <w:t xml:space="preserve"> </w:t>
            </w:r>
            <w:r w:rsidRPr="007C2696">
              <w:rPr>
                <w:rFonts w:ascii="Arial" w:eastAsia="Arial" w:hAnsi="Arial" w:cs="Arial"/>
                <w:sz w:val="22"/>
                <w:szCs w:val="22"/>
                <w:lang w:eastAsia="en-ZA"/>
              </w:rPr>
              <w:t>and methodologically</w:t>
            </w:r>
            <w:r w:rsidRPr="007C2696">
              <w:rPr>
                <w:rFonts w:ascii="Arial" w:eastAsia="Arial" w:hAnsi="Arial" w:cs="Arial"/>
                <w:spacing w:val="-17"/>
                <w:sz w:val="22"/>
                <w:szCs w:val="22"/>
                <w:lang w:eastAsia="en-ZA"/>
              </w:rPr>
              <w:t xml:space="preserve"> </w:t>
            </w:r>
            <w:r w:rsidRPr="007C2696">
              <w:rPr>
                <w:rFonts w:ascii="Arial" w:eastAsia="Arial" w:hAnsi="Arial" w:cs="Arial"/>
                <w:sz w:val="22"/>
                <w:szCs w:val="22"/>
                <w:lang w:eastAsia="en-ZA"/>
              </w:rPr>
              <w:t>relevant</w:t>
            </w:r>
          </w:p>
        </w:tc>
        <w:tc>
          <w:tcPr>
            <w:tcW w:w="4036" w:type="dxa"/>
          </w:tcPr>
          <w:p w14:paraId="44861D36" w14:textId="77777777" w:rsidR="006E2A0D" w:rsidRPr="007C2696" w:rsidRDefault="006E2A0D" w:rsidP="006E2A0D">
            <w:pPr>
              <w:widowControl w:val="0"/>
              <w:numPr>
                <w:ilvl w:val="0"/>
                <w:numId w:val="31"/>
              </w:numPr>
              <w:tabs>
                <w:tab w:val="left" w:pos="240"/>
              </w:tabs>
              <w:spacing w:before="39"/>
              <w:ind w:left="309" w:hanging="200"/>
              <w:jc w:val="both"/>
              <w:rPr>
                <w:rFonts w:ascii="Arial" w:eastAsia="Arial" w:hAnsi="Arial" w:cs="Arial"/>
                <w:sz w:val="22"/>
                <w:szCs w:val="22"/>
                <w:lang w:eastAsia="en-ZA"/>
              </w:rPr>
            </w:pPr>
            <w:r w:rsidRPr="007C2696">
              <w:rPr>
                <w:rFonts w:ascii="Arial" w:eastAsia="Arial" w:hAnsi="Arial" w:cs="Arial"/>
                <w:sz w:val="22"/>
                <w:szCs w:val="22"/>
                <w:lang w:eastAsia="en-ZA"/>
              </w:rPr>
              <w:t>Health</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effect</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interest</w:t>
            </w:r>
            <w:r w:rsidRPr="007C2696">
              <w:rPr>
                <w:rFonts w:ascii="Arial" w:eastAsia="Arial" w:hAnsi="Arial" w:cs="Arial"/>
                <w:spacing w:val="-1"/>
                <w:sz w:val="22"/>
                <w:szCs w:val="22"/>
                <w:lang w:eastAsia="en-ZA"/>
              </w:rPr>
              <w:t xml:space="preserve"> </w:t>
            </w:r>
            <w:r w:rsidRPr="007C2696">
              <w:rPr>
                <w:rFonts w:ascii="Arial" w:eastAsia="Arial" w:hAnsi="Arial" w:cs="Arial"/>
                <w:sz w:val="22"/>
                <w:szCs w:val="22"/>
                <w:lang w:eastAsia="en-ZA"/>
              </w:rPr>
              <w:t>not</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measured</w:t>
            </w:r>
          </w:p>
          <w:p w14:paraId="681B7016" w14:textId="77777777" w:rsidR="006E2A0D" w:rsidRPr="007C2696" w:rsidRDefault="006E2A0D" w:rsidP="006E2A0D">
            <w:pPr>
              <w:widowControl w:val="0"/>
              <w:numPr>
                <w:ilvl w:val="0"/>
                <w:numId w:val="31"/>
              </w:numPr>
              <w:tabs>
                <w:tab w:val="left" w:pos="240"/>
              </w:tabs>
              <w:spacing w:before="2"/>
              <w:ind w:left="309" w:hanging="200"/>
              <w:jc w:val="both"/>
              <w:rPr>
                <w:rFonts w:ascii="Arial" w:eastAsia="Arial" w:hAnsi="Arial" w:cs="Arial"/>
                <w:sz w:val="22"/>
                <w:szCs w:val="22"/>
                <w:lang w:eastAsia="en-ZA"/>
              </w:rPr>
            </w:pPr>
            <w:r w:rsidRPr="007C2696">
              <w:rPr>
                <w:rFonts w:ascii="Arial" w:eastAsia="Arial" w:hAnsi="Arial" w:cs="Arial"/>
                <w:sz w:val="22"/>
                <w:szCs w:val="22"/>
                <w:lang w:eastAsia="en-ZA"/>
              </w:rPr>
              <w:t>Biomarker(s)</w:t>
            </w:r>
            <w:r w:rsidRPr="007C2696">
              <w:rPr>
                <w:rFonts w:ascii="Arial" w:eastAsia="Arial" w:hAnsi="Arial" w:cs="Arial"/>
                <w:spacing w:val="-13"/>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health</w:t>
            </w:r>
            <w:r w:rsidRPr="007C2696">
              <w:rPr>
                <w:rFonts w:ascii="Arial" w:eastAsia="Arial" w:hAnsi="Arial" w:cs="Arial"/>
                <w:spacing w:val="-7"/>
                <w:sz w:val="22"/>
                <w:szCs w:val="22"/>
                <w:lang w:eastAsia="en-ZA"/>
              </w:rPr>
              <w:t xml:space="preserve"> </w:t>
            </w:r>
            <w:r w:rsidRPr="007C2696">
              <w:rPr>
                <w:rFonts w:ascii="Arial" w:eastAsia="Arial" w:hAnsi="Arial" w:cs="Arial"/>
                <w:sz w:val="22"/>
                <w:szCs w:val="22"/>
                <w:lang w:eastAsia="en-ZA"/>
              </w:rPr>
              <w:t>effect</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not biologic</w:t>
            </w:r>
            <w:r w:rsidRPr="007C2696">
              <w:rPr>
                <w:rFonts w:ascii="Arial" w:eastAsia="Arial" w:hAnsi="Arial" w:cs="Arial"/>
                <w:spacing w:val="-1"/>
                <w:sz w:val="22"/>
                <w:szCs w:val="22"/>
                <w:lang w:eastAsia="en-ZA"/>
              </w:rPr>
              <w:t>a</w:t>
            </w:r>
            <w:r w:rsidRPr="007C2696">
              <w:rPr>
                <w:rFonts w:ascii="Arial" w:eastAsia="Arial" w:hAnsi="Arial" w:cs="Arial"/>
                <w:sz w:val="22"/>
                <w:szCs w:val="22"/>
                <w:lang w:eastAsia="en-ZA"/>
              </w:rPr>
              <w:t>lly/methodologically relevant</w:t>
            </w:r>
          </w:p>
        </w:tc>
      </w:tr>
      <w:tr w:rsidR="006E2A0D" w:rsidRPr="007C2696" w14:paraId="7A25BA5E" w14:textId="77777777" w:rsidTr="007C2696">
        <w:tc>
          <w:tcPr>
            <w:tcW w:w="2093" w:type="dxa"/>
          </w:tcPr>
          <w:p w14:paraId="67CB3B21" w14:textId="77777777" w:rsidR="006E2A0D" w:rsidRPr="007C2696" w:rsidRDefault="006E2A0D" w:rsidP="006E2A0D">
            <w:pPr>
              <w:widowControl w:val="0"/>
              <w:spacing w:before="41"/>
              <w:ind w:left="109"/>
              <w:jc w:val="both"/>
              <w:rPr>
                <w:rFonts w:ascii="Arial" w:eastAsia="Arial" w:hAnsi="Arial" w:cs="Arial"/>
                <w:sz w:val="22"/>
                <w:szCs w:val="22"/>
              </w:rPr>
            </w:pPr>
            <w:r w:rsidRPr="007C2696">
              <w:rPr>
                <w:rFonts w:ascii="Arial" w:eastAsia="Arial" w:hAnsi="Arial" w:cs="Arial"/>
                <w:b/>
                <w:bCs/>
                <w:sz w:val="22"/>
                <w:szCs w:val="22"/>
              </w:rPr>
              <w:t>Population health status/study setting</w:t>
            </w:r>
          </w:p>
        </w:tc>
        <w:tc>
          <w:tcPr>
            <w:tcW w:w="3827" w:type="dxa"/>
          </w:tcPr>
          <w:p w14:paraId="7AA86097" w14:textId="77777777" w:rsidR="006E2A0D" w:rsidRPr="007C2696" w:rsidRDefault="006E2A0D" w:rsidP="006E2A0D">
            <w:pPr>
              <w:widowControl w:val="0"/>
              <w:numPr>
                <w:ilvl w:val="0"/>
                <w:numId w:val="38"/>
              </w:numPr>
              <w:tabs>
                <w:tab w:val="left" w:pos="240"/>
              </w:tabs>
              <w:ind w:left="231" w:hanging="122"/>
              <w:jc w:val="both"/>
              <w:rPr>
                <w:rFonts w:ascii="Arial" w:eastAsia="Arial" w:hAnsi="Arial" w:cs="Arial"/>
                <w:sz w:val="22"/>
                <w:szCs w:val="22"/>
                <w:lang w:eastAsia="en-ZA"/>
              </w:rPr>
            </w:pPr>
            <w:r w:rsidRPr="007C2696">
              <w:rPr>
                <w:rFonts w:ascii="Arial" w:eastAsia="Arial" w:hAnsi="Arial" w:cs="Arial"/>
                <w:sz w:val="22"/>
                <w:szCs w:val="22"/>
                <w:lang w:eastAsia="en-ZA"/>
              </w:rPr>
              <w:t>Representative</w:t>
            </w:r>
            <w:r w:rsidRPr="007C2696">
              <w:rPr>
                <w:rFonts w:ascii="Arial" w:eastAsia="Arial" w:hAnsi="Arial" w:cs="Arial"/>
                <w:spacing w:val="-15"/>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target</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populati</w:t>
            </w:r>
            <w:r w:rsidRPr="007C2696">
              <w:rPr>
                <w:rFonts w:ascii="Arial" w:eastAsia="Arial" w:hAnsi="Arial" w:cs="Arial"/>
                <w:spacing w:val="-1"/>
                <w:sz w:val="22"/>
                <w:szCs w:val="22"/>
                <w:lang w:eastAsia="en-ZA"/>
              </w:rPr>
              <w:t>o</w:t>
            </w:r>
            <w:r w:rsidRPr="007C2696">
              <w:rPr>
                <w:rFonts w:ascii="Arial" w:eastAsia="Arial" w:hAnsi="Arial" w:cs="Arial"/>
                <w:sz w:val="22"/>
                <w:szCs w:val="22"/>
                <w:lang w:eastAsia="en-ZA"/>
              </w:rPr>
              <w:t>n –</w:t>
            </w:r>
            <w:r w:rsidRPr="007C2696">
              <w:rPr>
                <w:rFonts w:ascii="Arial" w:eastAsia="Arial" w:hAnsi="Arial" w:cs="Arial"/>
                <w:spacing w:val="-2"/>
                <w:sz w:val="22"/>
                <w:szCs w:val="22"/>
                <w:lang w:eastAsia="en-ZA"/>
              </w:rPr>
              <w:t xml:space="preserve"> </w:t>
            </w:r>
            <w:r w:rsidRPr="007C2696">
              <w:rPr>
                <w:rFonts w:ascii="Arial" w:eastAsia="Arial" w:hAnsi="Arial" w:cs="Arial"/>
                <w:i/>
                <w:sz w:val="22"/>
                <w:szCs w:val="22"/>
                <w:lang w:eastAsia="en-ZA"/>
              </w:rPr>
              <w:t>e.g.</w:t>
            </w:r>
            <w:r w:rsidRPr="007C2696">
              <w:rPr>
                <w:rFonts w:ascii="Arial" w:eastAsia="Arial" w:hAnsi="Arial" w:cs="Arial"/>
                <w:sz w:val="22"/>
                <w:szCs w:val="22"/>
                <w:lang w:eastAsia="en-ZA"/>
              </w:rPr>
              <w:t>,</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free-living,</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generally</w:t>
            </w:r>
            <w:r w:rsidRPr="007C2696">
              <w:rPr>
                <w:rFonts w:ascii="Arial" w:eastAsia="Arial" w:hAnsi="Arial" w:cs="Arial"/>
                <w:spacing w:val="-9"/>
                <w:sz w:val="22"/>
                <w:szCs w:val="22"/>
                <w:lang w:eastAsia="en-ZA"/>
              </w:rPr>
              <w:t xml:space="preserve"> </w:t>
            </w:r>
            <w:r w:rsidRPr="007C2696">
              <w:rPr>
                <w:rFonts w:ascii="Arial" w:eastAsia="Arial" w:hAnsi="Arial" w:cs="Arial"/>
                <w:sz w:val="22"/>
                <w:szCs w:val="22"/>
                <w:lang w:eastAsia="en-ZA"/>
              </w:rPr>
              <w:t>healthy adults</w:t>
            </w:r>
          </w:p>
        </w:tc>
        <w:tc>
          <w:tcPr>
            <w:tcW w:w="4036" w:type="dxa"/>
          </w:tcPr>
          <w:p w14:paraId="288E6782" w14:textId="77777777" w:rsidR="006E2A0D" w:rsidRPr="007C2696" w:rsidRDefault="006E2A0D" w:rsidP="006E2A0D">
            <w:pPr>
              <w:widowControl w:val="0"/>
              <w:numPr>
                <w:ilvl w:val="0"/>
                <w:numId w:val="30"/>
              </w:numPr>
              <w:tabs>
                <w:tab w:val="left" w:pos="240"/>
              </w:tabs>
              <w:spacing w:before="39"/>
              <w:ind w:left="309" w:hanging="200"/>
              <w:jc w:val="both"/>
              <w:rPr>
                <w:rFonts w:ascii="Arial" w:eastAsia="Arial" w:hAnsi="Arial" w:cs="Arial"/>
                <w:sz w:val="22"/>
                <w:szCs w:val="22"/>
                <w:lang w:eastAsia="en-ZA"/>
              </w:rPr>
            </w:pPr>
            <w:r w:rsidRPr="007C2696">
              <w:rPr>
                <w:rFonts w:ascii="Arial" w:eastAsia="Arial" w:hAnsi="Arial" w:cs="Arial"/>
                <w:sz w:val="22"/>
                <w:szCs w:val="22"/>
                <w:lang w:eastAsia="en-ZA"/>
              </w:rPr>
              <w:t>Not</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representative</w:t>
            </w:r>
            <w:r w:rsidRPr="007C2696">
              <w:rPr>
                <w:rFonts w:ascii="Arial" w:eastAsia="Arial" w:hAnsi="Arial" w:cs="Arial"/>
                <w:spacing w:val="-14"/>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target population</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w:t>
            </w:r>
            <w:r w:rsidRPr="007C2696">
              <w:rPr>
                <w:rFonts w:ascii="Arial" w:eastAsia="Arial" w:hAnsi="Arial" w:cs="Arial"/>
                <w:spacing w:val="-1"/>
                <w:sz w:val="22"/>
                <w:szCs w:val="22"/>
                <w:lang w:eastAsia="en-ZA"/>
              </w:rPr>
              <w:t xml:space="preserve"> </w:t>
            </w:r>
            <w:r w:rsidRPr="007C2696">
              <w:rPr>
                <w:rFonts w:ascii="Arial" w:eastAsia="Arial" w:hAnsi="Arial" w:cs="Arial"/>
                <w:i/>
                <w:sz w:val="22"/>
                <w:szCs w:val="22"/>
                <w:lang w:eastAsia="en-ZA"/>
              </w:rPr>
              <w:t>e.g.</w:t>
            </w:r>
            <w:r w:rsidRPr="007C2696">
              <w:rPr>
                <w:rFonts w:ascii="Arial" w:eastAsia="Arial" w:hAnsi="Arial" w:cs="Arial"/>
                <w:sz w:val="22"/>
                <w:szCs w:val="22"/>
                <w:lang w:eastAsia="en-ZA"/>
              </w:rPr>
              <w:t>,</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hospi</w:t>
            </w:r>
            <w:r w:rsidRPr="007C2696">
              <w:rPr>
                <w:rFonts w:ascii="Arial" w:eastAsia="Arial" w:hAnsi="Arial" w:cs="Arial"/>
                <w:spacing w:val="-1"/>
                <w:sz w:val="22"/>
                <w:szCs w:val="22"/>
                <w:lang w:eastAsia="en-ZA"/>
              </w:rPr>
              <w:t>t</w:t>
            </w:r>
            <w:r w:rsidRPr="007C2696">
              <w:rPr>
                <w:rFonts w:ascii="Arial" w:eastAsia="Arial" w:hAnsi="Arial" w:cs="Arial"/>
                <w:sz w:val="22"/>
                <w:szCs w:val="22"/>
                <w:lang w:eastAsia="en-ZA"/>
              </w:rPr>
              <w:t>alized</w:t>
            </w:r>
            <w:r w:rsidRPr="007C2696">
              <w:rPr>
                <w:rFonts w:ascii="Arial" w:eastAsia="Arial" w:hAnsi="Arial" w:cs="Arial"/>
                <w:spacing w:val="-12"/>
                <w:sz w:val="22"/>
                <w:szCs w:val="22"/>
                <w:lang w:eastAsia="en-ZA"/>
              </w:rPr>
              <w:t xml:space="preserve"> </w:t>
            </w:r>
            <w:r w:rsidRPr="007C2696">
              <w:rPr>
                <w:rFonts w:ascii="Arial" w:eastAsia="Arial" w:hAnsi="Arial" w:cs="Arial"/>
                <w:sz w:val="22"/>
                <w:szCs w:val="22"/>
                <w:lang w:eastAsia="en-ZA"/>
              </w:rPr>
              <w:t>or fr</w:t>
            </w:r>
            <w:r w:rsidRPr="007C2696">
              <w:rPr>
                <w:rFonts w:ascii="Arial" w:eastAsia="Arial" w:hAnsi="Arial" w:cs="Arial"/>
                <w:spacing w:val="-1"/>
                <w:sz w:val="22"/>
                <w:szCs w:val="22"/>
                <w:lang w:eastAsia="en-ZA"/>
              </w:rPr>
              <w:t>e</w:t>
            </w:r>
            <w:r w:rsidRPr="007C2696">
              <w:rPr>
                <w:rFonts w:ascii="Arial" w:eastAsia="Arial" w:hAnsi="Arial" w:cs="Arial"/>
                <w:sz w:val="22"/>
                <w:szCs w:val="22"/>
                <w:lang w:eastAsia="en-ZA"/>
              </w:rPr>
              <w:t>e-</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living</w:t>
            </w:r>
            <w:r w:rsidRPr="007C2696">
              <w:rPr>
                <w:rFonts w:ascii="Arial" w:eastAsia="Arial" w:hAnsi="Arial" w:cs="Arial"/>
                <w:spacing w:val="-5"/>
                <w:sz w:val="22"/>
                <w:szCs w:val="22"/>
                <w:lang w:eastAsia="en-ZA"/>
              </w:rPr>
              <w:t xml:space="preserve"> </w:t>
            </w:r>
            <w:r w:rsidRPr="007C2696">
              <w:rPr>
                <w:rFonts w:ascii="Arial" w:eastAsia="Arial" w:hAnsi="Arial" w:cs="Arial"/>
                <w:sz w:val="22"/>
                <w:szCs w:val="22"/>
                <w:lang w:eastAsia="en-ZA"/>
              </w:rPr>
              <w:t>sick</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or</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diseased</w:t>
            </w:r>
            <w:r w:rsidRPr="007C2696">
              <w:rPr>
                <w:rFonts w:ascii="Arial" w:eastAsia="Arial" w:hAnsi="Arial" w:cs="Arial"/>
                <w:spacing w:val="-1"/>
                <w:sz w:val="22"/>
                <w:szCs w:val="22"/>
                <w:lang w:eastAsia="en-ZA"/>
              </w:rPr>
              <w:t xml:space="preserve"> </w:t>
            </w:r>
            <w:r w:rsidRPr="007C2696">
              <w:rPr>
                <w:rFonts w:ascii="Arial" w:eastAsia="Arial" w:hAnsi="Arial" w:cs="Arial"/>
                <w:sz w:val="22"/>
                <w:szCs w:val="22"/>
                <w:lang w:eastAsia="en-ZA"/>
              </w:rPr>
              <w:t>i</w:t>
            </w:r>
            <w:r w:rsidRPr="007C2696">
              <w:rPr>
                <w:rFonts w:ascii="Arial" w:eastAsia="Arial" w:hAnsi="Arial" w:cs="Arial"/>
                <w:spacing w:val="-1"/>
                <w:sz w:val="22"/>
                <w:szCs w:val="22"/>
                <w:lang w:eastAsia="en-ZA"/>
              </w:rPr>
              <w:t>n</w:t>
            </w:r>
            <w:r w:rsidRPr="007C2696">
              <w:rPr>
                <w:rFonts w:ascii="Arial" w:eastAsia="Arial" w:hAnsi="Arial" w:cs="Arial"/>
                <w:sz w:val="22"/>
                <w:szCs w:val="22"/>
                <w:lang w:eastAsia="en-ZA"/>
              </w:rPr>
              <w:t>dividuals</w:t>
            </w:r>
          </w:p>
        </w:tc>
      </w:tr>
      <w:tr w:rsidR="006E2A0D" w:rsidRPr="007C2696" w14:paraId="10260FBA" w14:textId="77777777" w:rsidTr="007C2696">
        <w:tc>
          <w:tcPr>
            <w:tcW w:w="2093" w:type="dxa"/>
          </w:tcPr>
          <w:p w14:paraId="146BA7AE" w14:textId="77777777" w:rsidR="006E2A0D" w:rsidRPr="007C2696" w:rsidRDefault="006E2A0D" w:rsidP="006E2A0D">
            <w:pPr>
              <w:widowControl w:val="0"/>
              <w:spacing w:before="41"/>
              <w:ind w:left="109"/>
              <w:jc w:val="both"/>
              <w:rPr>
                <w:rFonts w:ascii="Arial" w:eastAsia="Arial" w:hAnsi="Arial" w:cs="Arial"/>
                <w:sz w:val="22"/>
                <w:szCs w:val="22"/>
              </w:rPr>
            </w:pPr>
            <w:r w:rsidRPr="007C2696">
              <w:rPr>
                <w:rFonts w:ascii="Arial" w:eastAsia="Arial" w:hAnsi="Arial" w:cs="Arial"/>
                <w:b/>
                <w:bCs/>
                <w:sz w:val="22"/>
                <w:szCs w:val="22"/>
              </w:rPr>
              <w:t>Ages</w:t>
            </w:r>
          </w:p>
        </w:tc>
        <w:tc>
          <w:tcPr>
            <w:tcW w:w="3827" w:type="dxa"/>
          </w:tcPr>
          <w:p w14:paraId="010C77AF" w14:textId="77777777" w:rsidR="006E2A0D" w:rsidRPr="007C2696" w:rsidRDefault="006E2A0D" w:rsidP="006E2A0D">
            <w:pPr>
              <w:widowControl w:val="0"/>
              <w:numPr>
                <w:ilvl w:val="0"/>
                <w:numId w:val="29"/>
              </w:numPr>
              <w:tabs>
                <w:tab w:val="left" w:pos="240"/>
              </w:tabs>
              <w:spacing w:before="39"/>
              <w:ind w:left="248"/>
              <w:jc w:val="both"/>
              <w:rPr>
                <w:rFonts w:ascii="Arial" w:eastAsia="Arial" w:hAnsi="Arial" w:cs="Arial"/>
                <w:sz w:val="22"/>
                <w:szCs w:val="22"/>
                <w:lang w:eastAsia="en-ZA"/>
              </w:rPr>
            </w:pPr>
            <w:r w:rsidRPr="007C2696">
              <w:rPr>
                <w:rFonts w:ascii="Arial" w:eastAsia="Arial" w:hAnsi="Arial" w:cs="Arial"/>
                <w:sz w:val="22"/>
                <w:szCs w:val="22"/>
                <w:lang w:eastAsia="en-ZA"/>
              </w:rPr>
              <w:t>Representative</w:t>
            </w:r>
            <w:r w:rsidRPr="007C2696">
              <w:rPr>
                <w:rFonts w:ascii="Arial" w:eastAsia="Arial" w:hAnsi="Arial" w:cs="Arial"/>
                <w:spacing w:val="-15"/>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target</w:t>
            </w:r>
            <w:r w:rsidRPr="007C2696">
              <w:rPr>
                <w:rFonts w:ascii="Arial" w:eastAsia="Arial" w:hAnsi="Arial" w:cs="Arial"/>
                <w:spacing w:val="-6"/>
                <w:sz w:val="22"/>
                <w:szCs w:val="22"/>
                <w:lang w:eastAsia="en-ZA"/>
              </w:rPr>
              <w:t xml:space="preserve"> </w:t>
            </w:r>
            <w:r w:rsidRPr="007C2696">
              <w:rPr>
                <w:rFonts w:ascii="Arial" w:eastAsia="Arial" w:hAnsi="Arial" w:cs="Arial"/>
                <w:sz w:val="22"/>
                <w:szCs w:val="22"/>
                <w:lang w:eastAsia="en-ZA"/>
              </w:rPr>
              <w:t>populati</w:t>
            </w:r>
            <w:r w:rsidRPr="007C2696">
              <w:rPr>
                <w:rFonts w:ascii="Arial" w:eastAsia="Arial" w:hAnsi="Arial" w:cs="Arial"/>
                <w:spacing w:val="-1"/>
                <w:sz w:val="22"/>
                <w:szCs w:val="22"/>
                <w:lang w:eastAsia="en-ZA"/>
              </w:rPr>
              <w:t>o</w:t>
            </w:r>
            <w:r w:rsidRPr="007C2696">
              <w:rPr>
                <w:rFonts w:ascii="Arial" w:eastAsia="Arial" w:hAnsi="Arial" w:cs="Arial"/>
                <w:sz w:val="22"/>
                <w:szCs w:val="22"/>
                <w:lang w:eastAsia="en-ZA"/>
              </w:rPr>
              <w:t>n</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w:t>
            </w:r>
          </w:p>
          <w:p w14:paraId="56583443" w14:textId="77777777" w:rsidR="006E2A0D" w:rsidRPr="007C2696" w:rsidRDefault="006E2A0D" w:rsidP="006E2A0D">
            <w:pPr>
              <w:widowControl w:val="0"/>
              <w:ind w:left="109"/>
              <w:jc w:val="both"/>
              <w:rPr>
                <w:rFonts w:ascii="Arial" w:eastAsia="Arial" w:hAnsi="Arial" w:cs="Arial"/>
                <w:sz w:val="22"/>
                <w:szCs w:val="22"/>
              </w:rPr>
            </w:pPr>
            <w:r w:rsidRPr="007C2696">
              <w:rPr>
                <w:rFonts w:ascii="Arial" w:eastAsia="Arial" w:hAnsi="Arial" w:cs="Arial"/>
                <w:i/>
                <w:sz w:val="22"/>
                <w:szCs w:val="22"/>
              </w:rPr>
              <w:t>e.g.</w:t>
            </w:r>
            <w:r w:rsidRPr="007C2696">
              <w:rPr>
                <w:rFonts w:ascii="Arial" w:eastAsia="Arial" w:hAnsi="Arial" w:cs="Arial"/>
                <w:sz w:val="22"/>
                <w:szCs w:val="22"/>
              </w:rPr>
              <w:t>,</w:t>
            </w:r>
            <w:r w:rsidRPr="007C2696">
              <w:rPr>
                <w:rFonts w:ascii="Arial" w:eastAsia="Arial" w:hAnsi="Arial" w:cs="Arial"/>
                <w:spacing w:val="-4"/>
                <w:sz w:val="22"/>
                <w:szCs w:val="22"/>
              </w:rPr>
              <w:t xml:space="preserve"> </w:t>
            </w:r>
            <w:r w:rsidRPr="007C2696">
              <w:rPr>
                <w:rFonts w:ascii="Arial" w:eastAsia="Arial" w:hAnsi="Arial" w:cs="Arial"/>
                <w:sz w:val="22"/>
                <w:szCs w:val="22"/>
              </w:rPr>
              <w:t>Adults</w:t>
            </w:r>
            <w:r w:rsidRPr="007C2696">
              <w:rPr>
                <w:rFonts w:ascii="Arial" w:eastAsia="Arial" w:hAnsi="Arial" w:cs="Arial"/>
                <w:spacing w:val="-7"/>
                <w:sz w:val="22"/>
                <w:szCs w:val="22"/>
              </w:rPr>
              <w:t xml:space="preserve"> </w:t>
            </w:r>
            <w:r w:rsidRPr="007C2696">
              <w:rPr>
                <w:rFonts w:ascii="Arial" w:eastAsia="Arial" w:hAnsi="Arial" w:cs="Arial"/>
                <w:spacing w:val="-1"/>
                <w:sz w:val="22"/>
                <w:szCs w:val="22"/>
              </w:rPr>
              <w:t>≥</w:t>
            </w:r>
            <w:r w:rsidRPr="007C2696">
              <w:rPr>
                <w:rFonts w:ascii="Arial" w:eastAsia="Arial" w:hAnsi="Arial" w:cs="Arial"/>
                <w:sz w:val="22"/>
                <w:szCs w:val="22"/>
              </w:rPr>
              <w:t>18</w:t>
            </w:r>
            <w:r w:rsidRPr="007C2696">
              <w:rPr>
                <w:rFonts w:ascii="Arial" w:eastAsia="Arial" w:hAnsi="Arial" w:cs="Arial"/>
                <w:spacing w:val="-4"/>
                <w:sz w:val="22"/>
                <w:szCs w:val="22"/>
              </w:rPr>
              <w:t xml:space="preserve"> </w:t>
            </w:r>
            <w:r w:rsidRPr="007C2696">
              <w:rPr>
                <w:rFonts w:ascii="Arial" w:eastAsia="Arial" w:hAnsi="Arial" w:cs="Arial"/>
                <w:sz w:val="22"/>
                <w:szCs w:val="22"/>
              </w:rPr>
              <w:t>years</w:t>
            </w:r>
          </w:p>
        </w:tc>
        <w:tc>
          <w:tcPr>
            <w:tcW w:w="4036" w:type="dxa"/>
          </w:tcPr>
          <w:p w14:paraId="10D9D752" w14:textId="77777777" w:rsidR="006E2A0D" w:rsidRPr="007C2696" w:rsidRDefault="006E2A0D" w:rsidP="006E2A0D">
            <w:pPr>
              <w:widowControl w:val="0"/>
              <w:numPr>
                <w:ilvl w:val="0"/>
                <w:numId w:val="28"/>
              </w:numPr>
              <w:tabs>
                <w:tab w:val="left" w:pos="240"/>
              </w:tabs>
              <w:spacing w:before="39"/>
              <w:ind w:left="109" w:firstLine="0"/>
              <w:jc w:val="both"/>
              <w:rPr>
                <w:rFonts w:ascii="Arial" w:eastAsia="Arial" w:hAnsi="Arial" w:cs="Arial"/>
                <w:sz w:val="22"/>
                <w:szCs w:val="22"/>
                <w:lang w:eastAsia="en-ZA"/>
              </w:rPr>
            </w:pPr>
            <w:r w:rsidRPr="007C2696">
              <w:rPr>
                <w:rFonts w:ascii="Arial" w:eastAsia="Arial" w:hAnsi="Arial" w:cs="Arial"/>
                <w:sz w:val="22"/>
                <w:szCs w:val="22"/>
                <w:lang w:eastAsia="en-ZA"/>
              </w:rPr>
              <w:t>Not</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representative</w:t>
            </w:r>
            <w:r w:rsidRPr="007C2696">
              <w:rPr>
                <w:rFonts w:ascii="Arial" w:eastAsia="Arial" w:hAnsi="Arial" w:cs="Arial"/>
                <w:spacing w:val="-14"/>
                <w:sz w:val="22"/>
                <w:szCs w:val="22"/>
                <w:lang w:eastAsia="en-ZA"/>
              </w:rPr>
              <w:t xml:space="preserve"> </w:t>
            </w:r>
            <w:r w:rsidRPr="007C2696">
              <w:rPr>
                <w:rFonts w:ascii="Arial" w:eastAsia="Arial" w:hAnsi="Arial" w:cs="Arial"/>
                <w:sz w:val="22"/>
                <w:szCs w:val="22"/>
                <w:lang w:eastAsia="en-ZA"/>
              </w:rPr>
              <w:t>of</w:t>
            </w:r>
            <w:r w:rsidRPr="007C2696">
              <w:rPr>
                <w:rFonts w:ascii="Arial" w:eastAsia="Arial" w:hAnsi="Arial" w:cs="Arial"/>
                <w:spacing w:val="-2"/>
                <w:sz w:val="22"/>
                <w:szCs w:val="22"/>
                <w:lang w:eastAsia="en-ZA"/>
              </w:rPr>
              <w:t xml:space="preserve"> </w:t>
            </w:r>
            <w:r w:rsidRPr="007C2696">
              <w:rPr>
                <w:rFonts w:ascii="Arial" w:eastAsia="Arial" w:hAnsi="Arial" w:cs="Arial"/>
                <w:sz w:val="22"/>
                <w:szCs w:val="22"/>
                <w:lang w:eastAsia="en-ZA"/>
              </w:rPr>
              <w:t>target population</w:t>
            </w:r>
            <w:r w:rsidRPr="007C2696">
              <w:rPr>
                <w:rFonts w:ascii="Arial" w:eastAsia="Arial" w:hAnsi="Arial" w:cs="Arial"/>
                <w:spacing w:val="-10"/>
                <w:sz w:val="22"/>
                <w:szCs w:val="22"/>
                <w:lang w:eastAsia="en-ZA"/>
              </w:rPr>
              <w:t xml:space="preserve"> </w:t>
            </w:r>
            <w:r w:rsidRPr="007C2696">
              <w:rPr>
                <w:rFonts w:ascii="Arial" w:eastAsia="Arial" w:hAnsi="Arial" w:cs="Arial"/>
                <w:sz w:val="22"/>
                <w:szCs w:val="22"/>
                <w:lang w:eastAsia="en-ZA"/>
              </w:rPr>
              <w:t>–</w:t>
            </w:r>
            <w:r w:rsidRPr="007C2696">
              <w:rPr>
                <w:rFonts w:ascii="Arial" w:eastAsia="Arial" w:hAnsi="Arial" w:cs="Arial"/>
                <w:spacing w:val="-1"/>
                <w:sz w:val="22"/>
                <w:szCs w:val="22"/>
                <w:lang w:eastAsia="en-ZA"/>
              </w:rPr>
              <w:t xml:space="preserve"> </w:t>
            </w:r>
            <w:r w:rsidRPr="007C2696">
              <w:rPr>
                <w:rFonts w:ascii="Arial" w:eastAsia="Arial" w:hAnsi="Arial" w:cs="Arial"/>
                <w:i/>
                <w:sz w:val="22"/>
                <w:szCs w:val="22"/>
                <w:lang w:eastAsia="en-ZA"/>
              </w:rPr>
              <w:t>e.g.</w:t>
            </w:r>
            <w:r w:rsidRPr="007C2696">
              <w:rPr>
                <w:rFonts w:ascii="Arial" w:eastAsia="Arial" w:hAnsi="Arial" w:cs="Arial"/>
                <w:sz w:val="22"/>
                <w:szCs w:val="22"/>
                <w:lang w:eastAsia="en-ZA"/>
              </w:rPr>
              <w:t>,</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Individuals &lt;18</w:t>
            </w:r>
            <w:r w:rsidRPr="007C2696">
              <w:rPr>
                <w:rFonts w:ascii="Arial" w:eastAsia="Arial" w:hAnsi="Arial" w:cs="Arial"/>
                <w:spacing w:val="-4"/>
                <w:sz w:val="22"/>
                <w:szCs w:val="22"/>
                <w:lang w:eastAsia="en-ZA"/>
              </w:rPr>
              <w:t xml:space="preserve"> </w:t>
            </w:r>
            <w:r w:rsidRPr="007C2696">
              <w:rPr>
                <w:rFonts w:ascii="Arial" w:eastAsia="Arial" w:hAnsi="Arial" w:cs="Arial"/>
                <w:sz w:val="22"/>
                <w:szCs w:val="22"/>
                <w:lang w:eastAsia="en-ZA"/>
              </w:rPr>
              <w:t>years</w:t>
            </w:r>
          </w:p>
        </w:tc>
      </w:tr>
      <w:tr w:rsidR="006E2A0D" w:rsidRPr="007C2696" w14:paraId="3A11924C" w14:textId="77777777" w:rsidTr="007C2696">
        <w:tc>
          <w:tcPr>
            <w:tcW w:w="2093" w:type="dxa"/>
          </w:tcPr>
          <w:p w14:paraId="1F36091F" w14:textId="77777777" w:rsidR="006E2A0D" w:rsidRPr="007C2696" w:rsidRDefault="006E2A0D" w:rsidP="006E2A0D">
            <w:pPr>
              <w:widowControl w:val="0"/>
              <w:spacing w:before="41"/>
              <w:ind w:left="109"/>
              <w:jc w:val="both"/>
              <w:rPr>
                <w:rFonts w:ascii="Arial" w:eastAsia="Arial" w:hAnsi="Arial" w:cs="Arial"/>
                <w:sz w:val="22"/>
                <w:szCs w:val="22"/>
              </w:rPr>
            </w:pPr>
            <w:r w:rsidRPr="007C2696">
              <w:rPr>
                <w:rFonts w:ascii="Arial" w:eastAsia="Arial" w:hAnsi="Arial" w:cs="Arial"/>
                <w:b/>
                <w:bCs/>
                <w:sz w:val="22"/>
                <w:szCs w:val="22"/>
              </w:rPr>
              <w:t>Statistical significance</w:t>
            </w:r>
          </w:p>
        </w:tc>
        <w:tc>
          <w:tcPr>
            <w:tcW w:w="3827" w:type="dxa"/>
          </w:tcPr>
          <w:p w14:paraId="7708A6BA" w14:textId="77777777" w:rsidR="006E2A0D" w:rsidRPr="007C2696" w:rsidRDefault="006E2A0D" w:rsidP="006E2A0D">
            <w:pPr>
              <w:widowControl w:val="0"/>
              <w:numPr>
                <w:ilvl w:val="0"/>
                <w:numId w:val="27"/>
              </w:numPr>
              <w:tabs>
                <w:tab w:val="left" w:pos="240"/>
              </w:tabs>
              <w:spacing w:before="39"/>
              <w:ind w:left="248"/>
              <w:jc w:val="both"/>
              <w:rPr>
                <w:rFonts w:ascii="Arial" w:eastAsia="Arial" w:hAnsi="Arial" w:cs="Arial"/>
                <w:sz w:val="22"/>
                <w:szCs w:val="22"/>
                <w:lang w:eastAsia="en-ZA"/>
              </w:rPr>
            </w:pPr>
            <w:r w:rsidRPr="007C2696">
              <w:rPr>
                <w:rFonts w:ascii="Arial" w:eastAsia="Arial" w:hAnsi="Arial" w:cs="Arial"/>
                <w:sz w:val="22"/>
                <w:szCs w:val="22"/>
                <w:lang w:eastAsia="en-ZA"/>
              </w:rPr>
              <w:t>Reported</w:t>
            </w:r>
          </w:p>
        </w:tc>
        <w:tc>
          <w:tcPr>
            <w:tcW w:w="4036" w:type="dxa"/>
          </w:tcPr>
          <w:p w14:paraId="21F11DD1" w14:textId="77777777" w:rsidR="006E2A0D" w:rsidRPr="007C2696" w:rsidRDefault="006E2A0D" w:rsidP="006E2A0D">
            <w:pPr>
              <w:widowControl w:val="0"/>
              <w:numPr>
                <w:ilvl w:val="0"/>
                <w:numId w:val="26"/>
              </w:numPr>
              <w:tabs>
                <w:tab w:val="left" w:pos="240"/>
              </w:tabs>
              <w:spacing w:before="39"/>
              <w:ind w:left="247"/>
              <w:jc w:val="both"/>
              <w:rPr>
                <w:rFonts w:ascii="Arial" w:eastAsia="Arial" w:hAnsi="Arial" w:cs="Arial"/>
                <w:sz w:val="22"/>
                <w:szCs w:val="22"/>
                <w:lang w:eastAsia="en-ZA"/>
              </w:rPr>
            </w:pPr>
            <w:r w:rsidRPr="007C2696">
              <w:rPr>
                <w:rFonts w:ascii="Arial" w:eastAsia="Arial" w:hAnsi="Arial" w:cs="Arial"/>
                <w:sz w:val="22"/>
                <w:szCs w:val="22"/>
                <w:lang w:eastAsia="en-ZA"/>
              </w:rPr>
              <w:t>Not</w:t>
            </w:r>
            <w:r w:rsidRPr="007C2696">
              <w:rPr>
                <w:rFonts w:ascii="Arial" w:eastAsia="Arial" w:hAnsi="Arial" w:cs="Arial"/>
                <w:spacing w:val="-3"/>
                <w:sz w:val="22"/>
                <w:szCs w:val="22"/>
                <w:lang w:eastAsia="en-ZA"/>
              </w:rPr>
              <w:t xml:space="preserve"> </w:t>
            </w:r>
            <w:r w:rsidRPr="007C2696">
              <w:rPr>
                <w:rFonts w:ascii="Arial" w:eastAsia="Arial" w:hAnsi="Arial" w:cs="Arial"/>
                <w:sz w:val="22"/>
                <w:szCs w:val="22"/>
                <w:lang w:eastAsia="en-ZA"/>
              </w:rPr>
              <w:t>reported</w:t>
            </w:r>
          </w:p>
        </w:tc>
      </w:tr>
    </w:tbl>
    <w:p w14:paraId="4F26505D" w14:textId="77777777" w:rsidR="006E2A0D" w:rsidRPr="006E2A0D" w:rsidRDefault="006E2A0D" w:rsidP="006E2A0D">
      <w:pPr>
        <w:spacing w:line="360" w:lineRule="auto"/>
        <w:ind w:left="221"/>
        <w:jc w:val="both"/>
        <w:rPr>
          <w:rFonts w:ascii="Arial" w:eastAsia="Arial" w:hAnsi="Arial" w:cs="Arial"/>
          <w:sz w:val="20"/>
          <w:szCs w:val="20"/>
        </w:rPr>
      </w:pPr>
      <w:r w:rsidRPr="006E2A0D">
        <w:rPr>
          <w:rFonts w:ascii="Arial" w:eastAsia="Arial" w:hAnsi="Arial" w:cs="Arial"/>
          <w:sz w:val="20"/>
          <w:szCs w:val="20"/>
        </w:rPr>
        <w:t>Abbreviations:</w:t>
      </w:r>
      <w:r w:rsidRPr="006E2A0D">
        <w:rPr>
          <w:rFonts w:ascii="Arial" w:eastAsia="Arial" w:hAnsi="Arial" w:cs="Arial"/>
          <w:spacing w:val="-14"/>
          <w:sz w:val="20"/>
          <w:szCs w:val="20"/>
        </w:rPr>
        <w:t xml:space="preserve"> </w:t>
      </w:r>
      <w:r w:rsidRPr="006E2A0D">
        <w:rPr>
          <w:rFonts w:ascii="Arial" w:eastAsia="Arial" w:hAnsi="Arial" w:cs="Arial"/>
          <w:sz w:val="20"/>
          <w:szCs w:val="20"/>
        </w:rPr>
        <w:t>N/A,</w:t>
      </w:r>
      <w:r w:rsidRPr="006E2A0D">
        <w:rPr>
          <w:rFonts w:ascii="Arial" w:eastAsia="Arial" w:hAnsi="Arial" w:cs="Arial"/>
          <w:spacing w:val="-4"/>
          <w:sz w:val="20"/>
          <w:szCs w:val="20"/>
        </w:rPr>
        <w:t xml:space="preserve"> </w:t>
      </w:r>
      <w:r w:rsidRPr="006E2A0D">
        <w:rPr>
          <w:rFonts w:ascii="Arial" w:eastAsia="Arial" w:hAnsi="Arial" w:cs="Arial"/>
          <w:sz w:val="20"/>
          <w:szCs w:val="20"/>
        </w:rPr>
        <w:t>not</w:t>
      </w:r>
      <w:r w:rsidRPr="006E2A0D">
        <w:rPr>
          <w:rFonts w:ascii="Arial" w:eastAsia="Arial" w:hAnsi="Arial" w:cs="Arial"/>
          <w:spacing w:val="-3"/>
          <w:sz w:val="20"/>
          <w:szCs w:val="20"/>
        </w:rPr>
        <w:t xml:space="preserve"> </w:t>
      </w:r>
      <w:r w:rsidRPr="006E2A0D">
        <w:rPr>
          <w:rFonts w:ascii="Arial" w:eastAsia="Arial" w:hAnsi="Arial" w:cs="Arial"/>
          <w:sz w:val="20"/>
          <w:szCs w:val="20"/>
        </w:rPr>
        <w:t>applicable</w:t>
      </w:r>
    </w:p>
    <w:p w14:paraId="0BE5E910" w14:textId="77777777" w:rsidR="006E2A0D" w:rsidRPr="007C2696" w:rsidRDefault="006E2A0D" w:rsidP="007C2696">
      <w:pPr>
        <w:spacing w:line="276" w:lineRule="auto"/>
        <w:jc w:val="both"/>
        <w:rPr>
          <w:rFonts w:ascii="Arial" w:eastAsia="Arial" w:hAnsi="Arial" w:cs="Arial"/>
          <w:sz w:val="22"/>
          <w:szCs w:val="22"/>
        </w:rPr>
      </w:pPr>
      <w:r w:rsidRPr="007C2696">
        <w:rPr>
          <w:rFonts w:ascii="Arial" w:eastAsia="Arial" w:hAnsi="Arial" w:cs="Arial"/>
          <w:position w:val="10"/>
          <w:sz w:val="22"/>
          <w:szCs w:val="22"/>
          <w:vertAlign w:val="superscript"/>
        </w:rPr>
        <w:t>1</w:t>
      </w:r>
      <w:r w:rsidRPr="007C2696">
        <w:rPr>
          <w:rFonts w:ascii="Arial" w:eastAsia="Arial" w:hAnsi="Arial" w:cs="Arial"/>
          <w:sz w:val="22"/>
          <w:szCs w:val="22"/>
        </w:rPr>
        <w:t>You</w:t>
      </w:r>
      <w:r w:rsidRPr="007C2696">
        <w:rPr>
          <w:rFonts w:ascii="Arial" w:eastAsia="Arial" w:hAnsi="Arial" w:cs="Arial"/>
          <w:spacing w:val="-1"/>
          <w:sz w:val="22"/>
          <w:szCs w:val="22"/>
        </w:rPr>
        <w:t xml:space="preserve"> </w:t>
      </w:r>
      <w:r w:rsidRPr="007C2696">
        <w:rPr>
          <w:rFonts w:ascii="Arial" w:eastAsia="Arial" w:hAnsi="Arial" w:cs="Arial"/>
          <w:sz w:val="22"/>
          <w:szCs w:val="22"/>
        </w:rPr>
        <w:t>may find it helpful</w:t>
      </w:r>
      <w:r w:rsidRPr="007C2696">
        <w:rPr>
          <w:rFonts w:ascii="Arial" w:eastAsia="Arial" w:hAnsi="Arial" w:cs="Arial"/>
          <w:spacing w:val="-1"/>
          <w:sz w:val="22"/>
          <w:szCs w:val="22"/>
        </w:rPr>
        <w:t xml:space="preserve"> </w:t>
      </w:r>
      <w:r w:rsidRPr="007C2696">
        <w:rPr>
          <w:rFonts w:ascii="Arial" w:eastAsia="Arial" w:hAnsi="Arial" w:cs="Arial"/>
          <w:sz w:val="22"/>
          <w:szCs w:val="22"/>
        </w:rPr>
        <w:t>to articu</w:t>
      </w:r>
      <w:r w:rsidRPr="007C2696">
        <w:rPr>
          <w:rFonts w:ascii="Arial" w:eastAsia="Arial" w:hAnsi="Arial" w:cs="Arial"/>
          <w:spacing w:val="-1"/>
          <w:sz w:val="22"/>
          <w:szCs w:val="22"/>
        </w:rPr>
        <w:t>l</w:t>
      </w:r>
      <w:r w:rsidRPr="007C2696">
        <w:rPr>
          <w:rFonts w:ascii="Arial" w:eastAsia="Arial" w:hAnsi="Arial" w:cs="Arial"/>
          <w:sz w:val="22"/>
          <w:szCs w:val="22"/>
        </w:rPr>
        <w:t>ate terminolog</w:t>
      </w:r>
      <w:r w:rsidRPr="007C2696">
        <w:rPr>
          <w:rFonts w:ascii="Arial" w:eastAsia="Arial" w:hAnsi="Arial" w:cs="Arial"/>
          <w:spacing w:val="-2"/>
          <w:sz w:val="22"/>
          <w:szCs w:val="22"/>
        </w:rPr>
        <w:t>i</w:t>
      </w:r>
      <w:r w:rsidRPr="007C2696">
        <w:rPr>
          <w:rFonts w:ascii="Arial" w:eastAsia="Arial" w:hAnsi="Arial" w:cs="Arial"/>
          <w:sz w:val="22"/>
          <w:szCs w:val="22"/>
        </w:rPr>
        <w:t>es (in a footer to the table) that</w:t>
      </w:r>
      <w:r w:rsidRPr="007C2696">
        <w:rPr>
          <w:rFonts w:ascii="Arial" w:eastAsia="Arial" w:hAnsi="Arial" w:cs="Arial"/>
          <w:spacing w:val="-2"/>
          <w:sz w:val="22"/>
          <w:szCs w:val="22"/>
        </w:rPr>
        <w:t xml:space="preserve"> </w:t>
      </w:r>
      <w:r w:rsidRPr="007C2696">
        <w:rPr>
          <w:rFonts w:ascii="Arial" w:eastAsia="Arial" w:hAnsi="Arial" w:cs="Arial"/>
          <w:sz w:val="22"/>
          <w:szCs w:val="22"/>
        </w:rPr>
        <w:t>cou</w:t>
      </w:r>
      <w:r w:rsidRPr="007C2696">
        <w:rPr>
          <w:rFonts w:ascii="Arial" w:eastAsia="Arial" w:hAnsi="Arial" w:cs="Arial"/>
          <w:spacing w:val="-1"/>
          <w:sz w:val="22"/>
          <w:szCs w:val="22"/>
        </w:rPr>
        <w:t>l</w:t>
      </w:r>
      <w:r w:rsidRPr="007C2696">
        <w:rPr>
          <w:rFonts w:ascii="Arial" w:eastAsia="Arial" w:hAnsi="Arial" w:cs="Arial"/>
          <w:sz w:val="22"/>
          <w:szCs w:val="22"/>
        </w:rPr>
        <w:t xml:space="preserve">d be </w:t>
      </w:r>
      <w:r w:rsidRPr="007C2696">
        <w:rPr>
          <w:rFonts w:ascii="Arial" w:eastAsia="Arial" w:hAnsi="Arial" w:cs="Arial"/>
          <w:spacing w:val="-1"/>
          <w:sz w:val="22"/>
          <w:szCs w:val="22"/>
        </w:rPr>
        <w:t>u</w:t>
      </w:r>
      <w:r w:rsidRPr="007C2696">
        <w:rPr>
          <w:rFonts w:ascii="Arial" w:eastAsia="Arial" w:hAnsi="Arial" w:cs="Arial"/>
          <w:spacing w:val="1"/>
          <w:sz w:val="22"/>
          <w:szCs w:val="22"/>
        </w:rPr>
        <w:t>s</w:t>
      </w:r>
      <w:r w:rsidRPr="007C2696">
        <w:rPr>
          <w:rFonts w:ascii="Arial" w:eastAsia="Arial" w:hAnsi="Arial" w:cs="Arial"/>
          <w:spacing w:val="-1"/>
          <w:sz w:val="22"/>
          <w:szCs w:val="22"/>
        </w:rPr>
        <w:t>e</w:t>
      </w:r>
      <w:r w:rsidRPr="007C2696">
        <w:rPr>
          <w:rFonts w:ascii="Arial" w:eastAsia="Arial" w:hAnsi="Arial" w:cs="Arial"/>
          <w:sz w:val="22"/>
          <w:szCs w:val="22"/>
        </w:rPr>
        <w:t>d in publ</w:t>
      </w:r>
      <w:r w:rsidRPr="007C2696">
        <w:rPr>
          <w:rFonts w:ascii="Arial" w:eastAsia="Arial" w:hAnsi="Arial" w:cs="Arial"/>
          <w:spacing w:val="-1"/>
          <w:sz w:val="22"/>
          <w:szCs w:val="22"/>
        </w:rPr>
        <w:t>i</w:t>
      </w:r>
      <w:r w:rsidRPr="007C2696">
        <w:rPr>
          <w:rFonts w:ascii="Arial" w:eastAsia="Arial" w:hAnsi="Arial" w:cs="Arial"/>
          <w:spacing w:val="1"/>
          <w:sz w:val="22"/>
          <w:szCs w:val="22"/>
        </w:rPr>
        <w:t>c</w:t>
      </w:r>
      <w:r w:rsidRPr="007C2696">
        <w:rPr>
          <w:rFonts w:ascii="Arial" w:eastAsia="Arial" w:hAnsi="Arial" w:cs="Arial"/>
          <w:sz w:val="22"/>
          <w:szCs w:val="22"/>
        </w:rPr>
        <w:t>ation titles a</w:t>
      </w:r>
      <w:r w:rsidRPr="007C2696">
        <w:rPr>
          <w:rFonts w:ascii="Arial" w:eastAsia="Arial" w:hAnsi="Arial" w:cs="Arial"/>
          <w:spacing w:val="-1"/>
          <w:sz w:val="22"/>
          <w:szCs w:val="22"/>
        </w:rPr>
        <w:t>n</w:t>
      </w:r>
      <w:r w:rsidRPr="007C2696">
        <w:rPr>
          <w:rFonts w:ascii="Arial" w:eastAsia="Arial" w:hAnsi="Arial" w:cs="Arial"/>
          <w:sz w:val="22"/>
          <w:szCs w:val="22"/>
        </w:rPr>
        <w:t>d that could ind</w:t>
      </w:r>
      <w:r w:rsidRPr="007C2696">
        <w:rPr>
          <w:rFonts w:ascii="Arial" w:eastAsia="Arial" w:hAnsi="Arial" w:cs="Arial"/>
          <w:spacing w:val="-1"/>
          <w:sz w:val="22"/>
          <w:szCs w:val="22"/>
        </w:rPr>
        <w:t>i</w:t>
      </w:r>
      <w:r w:rsidRPr="007C2696">
        <w:rPr>
          <w:rFonts w:ascii="Arial" w:eastAsia="Arial" w:hAnsi="Arial" w:cs="Arial"/>
          <w:sz w:val="22"/>
          <w:szCs w:val="22"/>
        </w:rPr>
        <w:t>cate</w:t>
      </w:r>
      <w:r w:rsidRPr="007C2696">
        <w:rPr>
          <w:rFonts w:ascii="Arial" w:eastAsia="Arial" w:hAnsi="Arial" w:cs="Arial"/>
          <w:spacing w:val="-2"/>
          <w:sz w:val="22"/>
          <w:szCs w:val="22"/>
        </w:rPr>
        <w:t xml:space="preserve"> </w:t>
      </w:r>
      <w:r w:rsidRPr="007C2696">
        <w:rPr>
          <w:rFonts w:ascii="Arial" w:eastAsia="Arial" w:hAnsi="Arial" w:cs="Arial"/>
          <w:sz w:val="22"/>
          <w:szCs w:val="22"/>
        </w:rPr>
        <w:t>a relevant p</w:t>
      </w:r>
      <w:r w:rsidRPr="007C2696">
        <w:rPr>
          <w:rFonts w:ascii="Arial" w:eastAsia="Arial" w:hAnsi="Arial" w:cs="Arial"/>
          <w:spacing w:val="-1"/>
          <w:sz w:val="22"/>
          <w:szCs w:val="22"/>
        </w:rPr>
        <w:t>u</w:t>
      </w:r>
      <w:r w:rsidRPr="007C2696">
        <w:rPr>
          <w:rFonts w:ascii="Arial" w:eastAsia="Arial" w:hAnsi="Arial" w:cs="Arial"/>
          <w:sz w:val="22"/>
          <w:szCs w:val="22"/>
        </w:rPr>
        <w:t>blicati</w:t>
      </w:r>
      <w:r w:rsidRPr="007C2696">
        <w:rPr>
          <w:rFonts w:ascii="Arial" w:eastAsia="Arial" w:hAnsi="Arial" w:cs="Arial"/>
          <w:spacing w:val="-1"/>
          <w:sz w:val="22"/>
          <w:szCs w:val="22"/>
        </w:rPr>
        <w:t>o</w:t>
      </w:r>
      <w:r w:rsidRPr="007C2696">
        <w:rPr>
          <w:rFonts w:ascii="Arial" w:eastAsia="Arial" w:hAnsi="Arial" w:cs="Arial"/>
          <w:sz w:val="22"/>
          <w:szCs w:val="22"/>
        </w:rPr>
        <w:t xml:space="preserve">n – </w:t>
      </w:r>
      <w:r w:rsidRPr="007C2696">
        <w:rPr>
          <w:rFonts w:ascii="Arial" w:eastAsia="Arial" w:hAnsi="Arial" w:cs="Arial"/>
          <w:i/>
          <w:sz w:val="22"/>
          <w:szCs w:val="22"/>
        </w:rPr>
        <w:t>e.g</w:t>
      </w:r>
      <w:r w:rsidRPr="007C2696">
        <w:rPr>
          <w:rFonts w:ascii="Arial" w:eastAsia="Arial" w:hAnsi="Arial" w:cs="Arial"/>
          <w:i/>
          <w:spacing w:val="-1"/>
          <w:sz w:val="22"/>
          <w:szCs w:val="22"/>
        </w:rPr>
        <w:t>.</w:t>
      </w:r>
      <w:r w:rsidRPr="007C2696">
        <w:rPr>
          <w:rFonts w:ascii="Arial" w:eastAsia="Arial" w:hAnsi="Arial" w:cs="Arial"/>
          <w:sz w:val="22"/>
          <w:szCs w:val="22"/>
        </w:rPr>
        <w:t>, a publicat</w:t>
      </w:r>
      <w:r w:rsidRPr="007C2696">
        <w:rPr>
          <w:rFonts w:ascii="Arial" w:eastAsia="Arial" w:hAnsi="Arial" w:cs="Arial"/>
          <w:spacing w:val="-2"/>
          <w:sz w:val="22"/>
          <w:szCs w:val="22"/>
        </w:rPr>
        <w:t>i</w:t>
      </w:r>
      <w:r w:rsidRPr="007C2696">
        <w:rPr>
          <w:rFonts w:ascii="Arial" w:eastAsia="Arial" w:hAnsi="Arial" w:cs="Arial"/>
          <w:sz w:val="22"/>
          <w:szCs w:val="22"/>
        </w:rPr>
        <w:t>on title may refere</w:t>
      </w:r>
      <w:r w:rsidRPr="007C2696">
        <w:rPr>
          <w:rFonts w:ascii="Arial" w:eastAsia="Arial" w:hAnsi="Arial" w:cs="Arial"/>
          <w:spacing w:val="-1"/>
          <w:sz w:val="22"/>
          <w:szCs w:val="22"/>
        </w:rPr>
        <w:t>n</w:t>
      </w:r>
      <w:r w:rsidRPr="007C2696">
        <w:rPr>
          <w:rFonts w:ascii="Arial" w:eastAsia="Arial" w:hAnsi="Arial" w:cs="Arial"/>
          <w:spacing w:val="1"/>
          <w:sz w:val="22"/>
          <w:szCs w:val="22"/>
        </w:rPr>
        <w:t>c</w:t>
      </w:r>
      <w:r w:rsidRPr="007C2696">
        <w:rPr>
          <w:rFonts w:ascii="Arial" w:eastAsia="Arial" w:hAnsi="Arial" w:cs="Arial"/>
          <w:sz w:val="22"/>
          <w:szCs w:val="22"/>
        </w:rPr>
        <w:t>e</w:t>
      </w:r>
    </w:p>
    <w:p w14:paraId="0E2AC629" w14:textId="77777777" w:rsidR="006E2A0D" w:rsidRPr="007C2696" w:rsidRDefault="006E2A0D" w:rsidP="007C2696">
      <w:pPr>
        <w:spacing w:line="276" w:lineRule="auto"/>
        <w:ind w:left="221"/>
        <w:jc w:val="both"/>
        <w:rPr>
          <w:rFonts w:ascii="Arial" w:hAnsi="Arial" w:cs="Arial"/>
          <w:sz w:val="22"/>
          <w:szCs w:val="22"/>
        </w:rPr>
      </w:pPr>
      <w:r w:rsidRPr="007C2696">
        <w:rPr>
          <w:rFonts w:ascii="Arial" w:eastAsia="Arial" w:hAnsi="Arial" w:cs="Arial"/>
          <w:sz w:val="22"/>
          <w:szCs w:val="22"/>
        </w:rPr>
        <w:t>“c</w:t>
      </w:r>
      <w:r w:rsidRPr="007C2696">
        <w:rPr>
          <w:rFonts w:ascii="Arial" w:eastAsia="Arial" w:hAnsi="Arial" w:cs="Arial"/>
          <w:spacing w:val="-1"/>
          <w:sz w:val="22"/>
          <w:szCs w:val="22"/>
        </w:rPr>
        <w:t>h</w:t>
      </w:r>
      <w:r w:rsidRPr="007C2696">
        <w:rPr>
          <w:rFonts w:ascii="Arial" w:eastAsia="Arial" w:hAnsi="Arial" w:cs="Arial"/>
          <w:sz w:val="22"/>
          <w:szCs w:val="22"/>
        </w:rPr>
        <w:t>ol</w:t>
      </w:r>
      <w:r w:rsidRPr="007C2696">
        <w:rPr>
          <w:rFonts w:ascii="Arial" w:eastAsia="Arial" w:hAnsi="Arial" w:cs="Arial"/>
          <w:spacing w:val="-1"/>
          <w:sz w:val="22"/>
          <w:szCs w:val="22"/>
        </w:rPr>
        <w:t>e</w:t>
      </w:r>
      <w:r w:rsidRPr="007C2696">
        <w:rPr>
          <w:rFonts w:ascii="Arial" w:eastAsia="Arial" w:hAnsi="Arial" w:cs="Arial"/>
          <w:sz w:val="22"/>
          <w:szCs w:val="22"/>
        </w:rPr>
        <w:t>sterol-</w:t>
      </w:r>
      <w:r w:rsidRPr="007C2696">
        <w:rPr>
          <w:rFonts w:ascii="Arial" w:eastAsia="Arial" w:hAnsi="Arial" w:cs="Arial"/>
          <w:spacing w:val="-2"/>
          <w:sz w:val="22"/>
          <w:szCs w:val="22"/>
        </w:rPr>
        <w:t>l</w:t>
      </w:r>
      <w:r w:rsidRPr="007C2696">
        <w:rPr>
          <w:rFonts w:ascii="Arial" w:eastAsia="Arial" w:hAnsi="Arial" w:cs="Arial"/>
          <w:sz w:val="22"/>
          <w:szCs w:val="22"/>
        </w:rPr>
        <w:t>ow</w:t>
      </w:r>
      <w:r w:rsidRPr="007C2696">
        <w:rPr>
          <w:rFonts w:ascii="Arial" w:eastAsia="Arial" w:hAnsi="Arial" w:cs="Arial"/>
          <w:spacing w:val="-1"/>
          <w:sz w:val="22"/>
          <w:szCs w:val="22"/>
        </w:rPr>
        <w:t>e</w:t>
      </w:r>
      <w:r w:rsidRPr="007C2696">
        <w:rPr>
          <w:rFonts w:ascii="Arial" w:eastAsia="Arial" w:hAnsi="Arial" w:cs="Arial"/>
          <w:sz w:val="22"/>
          <w:szCs w:val="22"/>
        </w:rPr>
        <w:t>ring fo</w:t>
      </w:r>
      <w:r w:rsidRPr="007C2696">
        <w:rPr>
          <w:rFonts w:ascii="Arial" w:eastAsia="Arial" w:hAnsi="Arial" w:cs="Arial"/>
          <w:spacing w:val="-1"/>
          <w:sz w:val="22"/>
          <w:szCs w:val="22"/>
        </w:rPr>
        <w:t>od</w:t>
      </w:r>
      <w:r w:rsidRPr="007C2696">
        <w:rPr>
          <w:rFonts w:ascii="Arial" w:eastAsia="Arial" w:hAnsi="Arial" w:cs="Arial"/>
          <w:spacing w:val="1"/>
          <w:sz w:val="22"/>
          <w:szCs w:val="22"/>
        </w:rPr>
        <w:t>s</w:t>
      </w:r>
      <w:r w:rsidRPr="007C2696">
        <w:rPr>
          <w:rFonts w:ascii="Arial" w:eastAsia="Arial" w:hAnsi="Arial" w:cs="Arial"/>
          <w:sz w:val="22"/>
          <w:szCs w:val="22"/>
        </w:rPr>
        <w:t>” rath</w:t>
      </w:r>
      <w:r w:rsidRPr="007C2696">
        <w:rPr>
          <w:rFonts w:ascii="Arial" w:eastAsia="Arial" w:hAnsi="Arial" w:cs="Arial"/>
          <w:spacing w:val="-1"/>
          <w:sz w:val="22"/>
          <w:szCs w:val="22"/>
        </w:rPr>
        <w:t>e</w:t>
      </w:r>
      <w:r w:rsidRPr="007C2696">
        <w:rPr>
          <w:rFonts w:ascii="Arial" w:eastAsia="Arial" w:hAnsi="Arial" w:cs="Arial"/>
          <w:sz w:val="22"/>
          <w:szCs w:val="22"/>
        </w:rPr>
        <w:t>r than</w:t>
      </w:r>
      <w:r w:rsidRPr="007C2696">
        <w:rPr>
          <w:rFonts w:ascii="Arial" w:eastAsia="Arial" w:hAnsi="Arial" w:cs="Arial"/>
          <w:spacing w:val="-1"/>
          <w:sz w:val="22"/>
          <w:szCs w:val="22"/>
        </w:rPr>
        <w:t xml:space="preserve"> </w:t>
      </w:r>
      <w:r w:rsidRPr="007C2696">
        <w:rPr>
          <w:rFonts w:ascii="Arial" w:eastAsia="Arial" w:hAnsi="Arial" w:cs="Arial"/>
          <w:sz w:val="22"/>
          <w:szCs w:val="22"/>
        </w:rPr>
        <w:t>“oats”, or</w:t>
      </w:r>
      <w:r w:rsidRPr="007C2696">
        <w:rPr>
          <w:rFonts w:ascii="Arial" w:eastAsia="Arial" w:hAnsi="Arial" w:cs="Arial"/>
          <w:spacing w:val="1"/>
          <w:sz w:val="22"/>
          <w:szCs w:val="22"/>
        </w:rPr>
        <w:t xml:space="preserve"> </w:t>
      </w:r>
      <w:r w:rsidRPr="007C2696">
        <w:rPr>
          <w:rFonts w:ascii="Arial" w:eastAsia="Arial" w:hAnsi="Arial" w:cs="Arial"/>
          <w:sz w:val="22"/>
          <w:szCs w:val="22"/>
        </w:rPr>
        <w:t>“d</w:t>
      </w:r>
      <w:r w:rsidRPr="007C2696">
        <w:rPr>
          <w:rFonts w:ascii="Arial" w:eastAsia="Arial" w:hAnsi="Arial" w:cs="Arial"/>
          <w:spacing w:val="-2"/>
          <w:sz w:val="22"/>
          <w:szCs w:val="22"/>
        </w:rPr>
        <w:t>y</w:t>
      </w:r>
      <w:r w:rsidRPr="007C2696">
        <w:rPr>
          <w:rFonts w:ascii="Arial" w:eastAsia="Arial" w:hAnsi="Arial" w:cs="Arial"/>
          <w:spacing w:val="1"/>
          <w:sz w:val="22"/>
          <w:szCs w:val="22"/>
        </w:rPr>
        <w:t>s</w:t>
      </w:r>
      <w:r w:rsidRPr="007C2696">
        <w:rPr>
          <w:rFonts w:ascii="Arial" w:eastAsia="Arial" w:hAnsi="Arial" w:cs="Arial"/>
          <w:sz w:val="22"/>
          <w:szCs w:val="22"/>
        </w:rPr>
        <w:t>lipi</w:t>
      </w:r>
      <w:r w:rsidRPr="007C2696">
        <w:rPr>
          <w:rFonts w:ascii="Arial" w:eastAsia="Arial" w:hAnsi="Arial" w:cs="Arial"/>
          <w:spacing w:val="-1"/>
          <w:sz w:val="22"/>
          <w:szCs w:val="22"/>
        </w:rPr>
        <w:t>d</w:t>
      </w:r>
      <w:r w:rsidRPr="007C2696">
        <w:rPr>
          <w:rFonts w:ascii="Arial" w:eastAsia="Arial" w:hAnsi="Arial" w:cs="Arial"/>
          <w:sz w:val="22"/>
          <w:szCs w:val="22"/>
        </w:rPr>
        <w:t>emia”</w:t>
      </w:r>
      <w:r w:rsidRPr="007C2696">
        <w:rPr>
          <w:rFonts w:ascii="Arial" w:eastAsia="Arial" w:hAnsi="Arial" w:cs="Arial"/>
          <w:spacing w:val="-2"/>
          <w:sz w:val="22"/>
          <w:szCs w:val="22"/>
        </w:rPr>
        <w:t xml:space="preserve"> </w:t>
      </w:r>
      <w:r w:rsidRPr="007C2696">
        <w:rPr>
          <w:rFonts w:ascii="Arial" w:eastAsia="Arial" w:hAnsi="Arial" w:cs="Arial"/>
          <w:sz w:val="22"/>
          <w:szCs w:val="22"/>
        </w:rPr>
        <w:t>r</w:t>
      </w:r>
      <w:r w:rsidRPr="007C2696">
        <w:rPr>
          <w:rFonts w:ascii="Arial" w:eastAsia="Arial" w:hAnsi="Arial" w:cs="Arial"/>
          <w:spacing w:val="-1"/>
          <w:sz w:val="22"/>
          <w:szCs w:val="22"/>
        </w:rPr>
        <w:t>a</w:t>
      </w:r>
      <w:r w:rsidRPr="007C2696">
        <w:rPr>
          <w:rFonts w:ascii="Arial" w:eastAsia="Arial" w:hAnsi="Arial" w:cs="Arial"/>
          <w:sz w:val="22"/>
          <w:szCs w:val="22"/>
        </w:rPr>
        <w:t>ther than “c</w:t>
      </w:r>
      <w:r w:rsidRPr="007C2696">
        <w:rPr>
          <w:rFonts w:ascii="Arial" w:eastAsia="Arial" w:hAnsi="Arial" w:cs="Arial"/>
          <w:spacing w:val="-1"/>
          <w:sz w:val="22"/>
          <w:szCs w:val="22"/>
        </w:rPr>
        <w:t>h</w:t>
      </w:r>
      <w:r w:rsidRPr="007C2696">
        <w:rPr>
          <w:rFonts w:ascii="Arial" w:eastAsia="Arial" w:hAnsi="Arial" w:cs="Arial"/>
          <w:sz w:val="22"/>
          <w:szCs w:val="22"/>
        </w:rPr>
        <w:t>olest</w:t>
      </w:r>
      <w:r w:rsidRPr="007C2696">
        <w:rPr>
          <w:rFonts w:ascii="Arial" w:eastAsia="Arial" w:hAnsi="Arial" w:cs="Arial"/>
          <w:spacing w:val="-1"/>
          <w:sz w:val="22"/>
          <w:szCs w:val="22"/>
        </w:rPr>
        <w:t>e</w:t>
      </w:r>
      <w:r w:rsidRPr="007C2696">
        <w:rPr>
          <w:rFonts w:ascii="Arial" w:eastAsia="Arial" w:hAnsi="Arial" w:cs="Arial"/>
          <w:sz w:val="22"/>
          <w:szCs w:val="22"/>
        </w:rPr>
        <w:t>ro</w:t>
      </w:r>
      <w:r w:rsidRPr="007C2696">
        <w:rPr>
          <w:rFonts w:ascii="Arial" w:eastAsia="Arial" w:hAnsi="Arial" w:cs="Arial"/>
          <w:spacing w:val="-1"/>
          <w:sz w:val="22"/>
          <w:szCs w:val="22"/>
        </w:rPr>
        <w:t>l</w:t>
      </w:r>
      <w:r w:rsidRPr="007C2696">
        <w:rPr>
          <w:rFonts w:ascii="Arial" w:eastAsia="Arial" w:hAnsi="Arial" w:cs="Arial"/>
          <w:sz w:val="22"/>
          <w:szCs w:val="22"/>
        </w:rPr>
        <w:t>-lowerin</w:t>
      </w:r>
      <w:r w:rsidRPr="007C2696">
        <w:rPr>
          <w:rFonts w:ascii="Arial" w:eastAsia="Arial" w:hAnsi="Arial" w:cs="Arial"/>
          <w:spacing w:val="-1"/>
          <w:sz w:val="22"/>
          <w:szCs w:val="22"/>
        </w:rPr>
        <w:t>g</w:t>
      </w:r>
      <w:r w:rsidRPr="007C2696">
        <w:rPr>
          <w:rFonts w:ascii="Arial" w:eastAsia="Arial" w:hAnsi="Arial" w:cs="Arial"/>
          <w:sz w:val="22"/>
          <w:szCs w:val="22"/>
        </w:rPr>
        <w:t>”.</w:t>
      </w:r>
    </w:p>
    <w:p w14:paraId="1A00C0FA" w14:textId="77777777" w:rsidR="006E2A0D" w:rsidRPr="007C2696" w:rsidRDefault="006E2A0D" w:rsidP="007C2696">
      <w:pPr>
        <w:widowControl w:val="0"/>
        <w:tabs>
          <w:tab w:val="left" w:pos="0"/>
        </w:tabs>
        <w:spacing w:before="78" w:line="276" w:lineRule="auto"/>
        <w:ind w:left="720"/>
        <w:outlineLvl w:val="0"/>
        <w:rPr>
          <w:rFonts w:ascii="Arial" w:hAnsi="Arial" w:cs="Arial"/>
          <w:iCs/>
          <w:sz w:val="22"/>
          <w:szCs w:val="22"/>
          <w:lang w:val="en-GB"/>
        </w:rPr>
      </w:pPr>
    </w:p>
    <w:p w14:paraId="29F8057F" w14:textId="77777777" w:rsidR="006E2A0D" w:rsidRPr="007C2696" w:rsidRDefault="006E2A0D" w:rsidP="007C2696">
      <w:pPr>
        <w:widowControl w:val="0"/>
        <w:numPr>
          <w:ilvl w:val="2"/>
          <w:numId w:val="85"/>
        </w:numPr>
        <w:tabs>
          <w:tab w:val="left" w:pos="0"/>
        </w:tabs>
        <w:spacing w:before="78" w:line="276" w:lineRule="auto"/>
        <w:outlineLvl w:val="0"/>
        <w:rPr>
          <w:rFonts w:ascii="Arial" w:hAnsi="Arial" w:cs="Arial"/>
          <w:iCs/>
          <w:sz w:val="22"/>
          <w:szCs w:val="22"/>
          <w:lang w:val="en-GB"/>
        </w:rPr>
      </w:pPr>
      <w:r w:rsidRPr="007C2696">
        <w:rPr>
          <w:rFonts w:ascii="Arial" w:hAnsi="Arial" w:cs="Arial"/>
          <w:b/>
          <w:bCs/>
          <w:iCs/>
          <w:sz w:val="22"/>
          <w:szCs w:val="22"/>
          <w:lang w:val="en-GB"/>
        </w:rPr>
        <w:t xml:space="preserve">Step 4. </w:t>
      </w:r>
      <w:r w:rsidRPr="007C2696">
        <w:rPr>
          <w:rFonts w:ascii="Arial" w:hAnsi="Arial" w:cs="Arial"/>
          <w:b/>
          <w:bCs/>
          <w:iCs/>
          <w:spacing w:val="1"/>
          <w:sz w:val="22"/>
          <w:szCs w:val="22"/>
          <w:lang w:val="en-GB"/>
        </w:rPr>
        <w:t xml:space="preserve"> </w:t>
      </w:r>
      <w:r w:rsidRPr="007C2696">
        <w:rPr>
          <w:rFonts w:ascii="Arial" w:hAnsi="Arial" w:cs="Arial"/>
          <w:b/>
          <w:bCs/>
          <w:iCs/>
          <w:sz w:val="22"/>
          <w:szCs w:val="22"/>
          <w:lang w:val="en-GB"/>
        </w:rPr>
        <w:t>Filter the Literature</w:t>
      </w:r>
    </w:p>
    <w:p w14:paraId="2AF7A856" w14:textId="6CE7AC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b/>
          <w:bCs/>
          <w:sz w:val="22"/>
          <w:szCs w:val="22"/>
        </w:rPr>
        <w:t xml:space="preserve">Objective: </w:t>
      </w:r>
      <w:r w:rsidRPr="007C2696">
        <w:rPr>
          <w:rFonts w:ascii="Arial" w:eastAsia="Arial" w:hAnsi="Arial" w:cs="Arial"/>
          <w:sz w:val="22"/>
          <w:szCs w:val="22"/>
        </w:rPr>
        <w:t>To</w:t>
      </w:r>
      <w:r w:rsidRPr="007C2696">
        <w:rPr>
          <w:rFonts w:ascii="Arial" w:eastAsia="Arial" w:hAnsi="Arial" w:cs="Arial"/>
          <w:spacing w:val="-3"/>
          <w:sz w:val="22"/>
          <w:szCs w:val="22"/>
        </w:rPr>
        <w:t xml:space="preserve"> </w:t>
      </w:r>
      <w:r w:rsidRPr="007C2696">
        <w:rPr>
          <w:rFonts w:ascii="Arial" w:eastAsia="Arial" w:hAnsi="Arial" w:cs="Arial"/>
          <w:sz w:val="22"/>
          <w:szCs w:val="22"/>
        </w:rPr>
        <w:t>ex</w:t>
      </w:r>
      <w:r w:rsidRPr="007C2696">
        <w:rPr>
          <w:rFonts w:ascii="Arial" w:eastAsia="Arial" w:hAnsi="Arial" w:cs="Arial"/>
          <w:spacing w:val="1"/>
          <w:sz w:val="22"/>
          <w:szCs w:val="22"/>
        </w:rPr>
        <w:t>c</w:t>
      </w:r>
      <w:r w:rsidRPr="007C2696">
        <w:rPr>
          <w:rFonts w:ascii="Arial" w:eastAsia="Arial" w:hAnsi="Arial" w:cs="Arial"/>
          <w:spacing w:val="-1"/>
          <w:sz w:val="22"/>
          <w:szCs w:val="22"/>
        </w:rPr>
        <w:t>l</w:t>
      </w:r>
      <w:r w:rsidRPr="007C2696">
        <w:rPr>
          <w:rFonts w:ascii="Arial" w:eastAsia="Arial" w:hAnsi="Arial" w:cs="Arial"/>
          <w:sz w:val="22"/>
          <w:szCs w:val="22"/>
        </w:rPr>
        <w:t>ude references that</w:t>
      </w:r>
      <w:r w:rsidRPr="007C2696">
        <w:rPr>
          <w:rFonts w:ascii="Arial" w:eastAsia="Arial" w:hAnsi="Arial" w:cs="Arial"/>
          <w:spacing w:val="-4"/>
          <w:sz w:val="22"/>
          <w:szCs w:val="22"/>
        </w:rPr>
        <w:t xml:space="preserve"> </w:t>
      </w:r>
      <w:r w:rsidRPr="007C2696">
        <w:rPr>
          <w:rFonts w:ascii="Arial" w:eastAsia="Arial" w:hAnsi="Arial" w:cs="Arial"/>
          <w:sz w:val="22"/>
          <w:szCs w:val="22"/>
        </w:rPr>
        <w:t>based on their</w:t>
      </w:r>
      <w:r w:rsidRPr="007C2696">
        <w:rPr>
          <w:rFonts w:ascii="Arial" w:eastAsia="Arial" w:hAnsi="Arial" w:cs="Arial"/>
          <w:spacing w:val="-2"/>
          <w:sz w:val="22"/>
          <w:szCs w:val="22"/>
        </w:rPr>
        <w:t xml:space="preserve"> </w:t>
      </w:r>
      <w:r w:rsidRPr="007C2696">
        <w:rPr>
          <w:rFonts w:ascii="Arial" w:eastAsia="Arial" w:hAnsi="Arial" w:cs="Arial"/>
          <w:sz w:val="22"/>
          <w:szCs w:val="22"/>
        </w:rPr>
        <w:t>tit</w:t>
      </w:r>
      <w:r w:rsidRPr="007C2696">
        <w:rPr>
          <w:rFonts w:ascii="Arial" w:eastAsia="Arial" w:hAnsi="Arial" w:cs="Arial"/>
          <w:spacing w:val="-2"/>
          <w:sz w:val="22"/>
          <w:szCs w:val="22"/>
        </w:rPr>
        <w:t>l</w:t>
      </w:r>
      <w:r w:rsidRPr="007C2696">
        <w:rPr>
          <w:rFonts w:ascii="Arial" w:eastAsia="Arial" w:hAnsi="Arial" w:cs="Arial"/>
          <w:sz w:val="22"/>
          <w:szCs w:val="22"/>
        </w:rPr>
        <w:t>e,</w:t>
      </w:r>
      <w:r w:rsidRPr="007C2696">
        <w:rPr>
          <w:rFonts w:ascii="Arial" w:eastAsia="Arial" w:hAnsi="Arial" w:cs="Arial"/>
          <w:spacing w:val="-2"/>
          <w:sz w:val="22"/>
          <w:szCs w:val="22"/>
        </w:rPr>
        <w:t xml:space="preserve"> </w:t>
      </w:r>
      <w:r w:rsidRPr="007C2696">
        <w:rPr>
          <w:rFonts w:ascii="Arial" w:eastAsia="Arial" w:hAnsi="Arial" w:cs="Arial"/>
          <w:sz w:val="22"/>
          <w:szCs w:val="22"/>
        </w:rPr>
        <w:t>abstract,</w:t>
      </w:r>
      <w:r w:rsidRPr="007C2696">
        <w:rPr>
          <w:rFonts w:ascii="Arial" w:eastAsia="Arial" w:hAnsi="Arial" w:cs="Arial"/>
          <w:spacing w:val="-9"/>
          <w:sz w:val="22"/>
          <w:szCs w:val="22"/>
        </w:rPr>
        <w:t xml:space="preserve"> </w:t>
      </w:r>
      <w:r w:rsidRPr="007C2696">
        <w:rPr>
          <w:rFonts w:ascii="Arial" w:eastAsia="Arial" w:hAnsi="Arial" w:cs="Arial"/>
          <w:sz w:val="22"/>
          <w:szCs w:val="22"/>
        </w:rPr>
        <w:t>or full</w:t>
      </w:r>
      <w:r w:rsidR="008E12A7">
        <w:rPr>
          <w:rFonts w:ascii="Arial" w:eastAsia="Arial" w:hAnsi="Arial" w:cs="Arial"/>
          <w:sz w:val="22"/>
          <w:szCs w:val="22"/>
        </w:rPr>
        <w:t xml:space="preserve"> </w:t>
      </w:r>
      <w:r w:rsidRPr="007C2696">
        <w:rPr>
          <w:rFonts w:ascii="Arial" w:eastAsia="Arial" w:hAnsi="Arial" w:cs="Arial"/>
          <w:sz w:val="22"/>
          <w:szCs w:val="22"/>
        </w:rPr>
        <w:t>text,</w:t>
      </w:r>
      <w:r w:rsidRPr="007C2696">
        <w:rPr>
          <w:rFonts w:ascii="Arial" w:eastAsia="Arial" w:hAnsi="Arial" w:cs="Arial"/>
          <w:spacing w:val="-8"/>
          <w:sz w:val="22"/>
          <w:szCs w:val="22"/>
        </w:rPr>
        <w:t xml:space="preserve"> </w:t>
      </w:r>
      <w:r w:rsidRPr="007C2696">
        <w:rPr>
          <w:rFonts w:ascii="Arial" w:eastAsia="Arial" w:hAnsi="Arial" w:cs="Arial"/>
          <w:sz w:val="22"/>
          <w:szCs w:val="22"/>
        </w:rPr>
        <w:t>meet the ex</w:t>
      </w:r>
      <w:r w:rsidRPr="007C2696">
        <w:rPr>
          <w:rFonts w:ascii="Arial" w:eastAsia="Arial" w:hAnsi="Arial" w:cs="Arial"/>
          <w:spacing w:val="1"/>
          <w:sz w:val="22"/>
          <w:szCs w:val="22"/>
        </w:rPr>
        <w:t>c</w:t>
      </w:r>
      <w:r w:rsidRPr="007C2696">
        <w:rPr>
          <w:rFonts w:ascii="Arial" w:eastAsia="Arial" w:hAnsi="Arial" w:cs="Arial"/>
          <w:spacing w:val="-1"/>
          <w:sz w:val="22"/>
          <w:szCs w:val="22"/>
        </w:rPr>
        <w:t>l</w:t>
      </w:r>
      <w:r w:rsidRPr="007C2696">
        <w:rPr>
          <w:rFonts w:ascii="Arial" w:eastAsia="Arial" w:hAnsi="Arial" w:cs="Arial"/>
          <w:sz w:val="22"/>
          <w:szCs w:val="22"/>
        </w:rPr>
        <w:t>usion criteria/do not meet the inclusion</w:t>
      </w:r>
      <w:r w:rsidRPr="007C2696">
        <w:rPr>
          <w:rFonts w:ascii="Arial" w:eastAsia="Arial" w:hAnsi="Arial" w:cs="Arial"/>
          <w:spacing w:val="1"/>
          <w:sz w:val="22"/>
          <w:szCs w:val="22"/>
        </w:rPr>
        <w:t xml:space="preserve"> </w:t>
      </w:r>
      <w:r w:rsidRPr="007C2696">
        <w:rPr>
          <w:rFonts w:ascii="Arial" w:eastAsia="Arial" w:hAnsi="Arial" w:cs="Arial"/>
          <w:sz w:val="22"/>
          <w:szCs w:val="22"/>
        </w:rPr>
        <w:t>criteria specified in Table 8a.</w:t>
      </w:r>
    </w:p>
    <w:p w14:paraId="7A01C4DA" w14:textId="77777777" w:rsidR="006E2A0D" w:rsidRPr="007C2696" w:rsidRDefault="006E2A0D" w:rsidP="007C2696">
      <w:pPr>
        <w:keepNext/>
        <w:spacing w:line="276" w:lineRule="auto"/>
        <w:jc w:val="both"/>
        <w:outlineLvl w:val="0"/>
        <w:rPr>
          <w:rFonts w:ascii="Arial" w:hAnsi="Arial" w:cs="Arial"/>
          <w:iCs/>
          <w:sz w:val="22"/>
          <w:szCs w:val="22"/>
          <w:lang w:val="en-GB"/>
        </w:rPr>
      </w:pPr>
      <w:r w:rsidRPr="007C2696">
        <w:rPr>
          <w:rFonts w:ascii="Arial" w:hAnsi="Arial" w:cs="Arial"/>
          <w:b/>
          <w:bCs/>
          <w:iCs/>
          <w:sz w:val="22"/>
          <w:szCs w:val="22"/>
          <w:lang w:val="en-GB"/>
        </w:rPr>
        <w:t>Procedure:</w:t>
      </w:r>
    </w:p>
    <w:p w14:paraId="30E9E8B1" w14:textId="77777777" w:rsidR="006E2A0D" w:rsidRPr="007C2696" w:rsidRDefault="006E2A0D" w:rsidP="007C2696">
      <w:pPr>
        <w:widowControl w:val="0"/>
        <w:spacing w:line="276" w:lineRule="auto"/>
        <w:jc w:val="both"/>
        <w:rPr>
          <w:rFonts w:ascii="Arial" w:eastAsia="Arial" w:hAnsi="Arial" w:cs="Arial"/>
          <w:sz w:val="22"/>
          <w:szCs w:val="22"/>
        </w:rPr>
      </w:pPr>
      <w:r w:rsidRPr="007C2696">
        <w:rPr>
          <w:rFonts w:ascii="Arial" w:eastAsia="Arial" w:hAnsi="Arial" w:cs="Arial"/>
          <w:sz w:val="22"/>
          <w:szCs w:val="22"/>
          <w:u w:val="single" w:color="000000"/>
        </w:rPr>
        <w:t>Title-Filtering</w:t>
      </w:r>
    </w:p>
    <w:p w14:paraId="18908DC5" w14:textId="77777777" w:rsidR="006E2A0D" w:rsidRPr="007C2696" w:rsidRDefault="006E2A0D" w:rsidP="007C2696">
      <w:pPr>
        <w:widowControl w:val="0"/>
        <w:numPr>
          <w:ilvl w:val="3"/>
          <w:numId w:val="85"/>
        </w:numPr>
        <w:tabs>
          <w:tab w:val="left" w:pos="840"/>
        </w:tabs>
        <w:spacing w:line="276" w:lineRule="auto"/>
        <w:jc w:val="both"/>
        <w:rPr>
          <w:rFonts w:ascii="Arial" w:eastAsia="Arial" w:hAnsi="Arial" w:cs="Arial"/>
          <w:sz w:val="22"/>
          <w:szCs w:val="22"/>
        </w:rPr>
      </w:pPr>
      <w:r w:rsidRPr="007C2696">
        <w:rPr>
          <w:rFonts w:ascii="Arial" w:eastAsia="Arial" w:hAnsi="Arial" w:cs="Arial"/>
          <w:sz w:val="22"/>
          <w:szCs w:val="22"/>
        </w:rPr>
        <w:t>Apply the inclusion/exclusion criteria to</w:t>
      </w:r>
      <w:r w:rsidRPr="007C2696">
        <w:rPr>
          <w:rFonts w:ascii="Arial" w:eastAsia="Arial" w:hAnsi="Arial" w:cs="Arial"/>
          <w:spacing w:val="-2"/>
          <w:sz w:val="22"/>
          <w:szCs w:val="22"/>
        </w:rPr>
        <w:t xml:space="preserve"> </w:t>
      </w:r>
      <w:r w:rsidRPr="007C2696">
        <w:rPr>
          <w:rFonts w:ascii="Arial" w:eastAsia="Arial" w:hAnsi="Arial" w:cs="Arial"/>
          <w:sz w:val="22"/>
          <w:szCs w:val="22"/>
        </w:rPr>
        <w:t xml:space="preserve">the </w:t>
      </w:r>
      <w:r w:rsidRPr="007C2696">
        <w:rPr>
          <w:rFonts w:ascii="Arial" w:eastAsia="Arial" w:hAnsi="Arial" w:cs="Arial"/>
          <w:sz w:val="22"/>
          <w:szCs w:val="22"/>
          <w:u w:val="single" w:color="000000"/>
        </w:rPr>
        <w:t>titles</w:t>
      </w:r>
      <w:r w:rsidRPr="007C2696">
        <w:rPr>
          <w:rFonts w:ascii="Arial" w:eastAsia="Arial" w:hAnsi="Arial" w:cs="Arial"/>
          <w:sz w:val="22"/>
          <w:szCs w:val="22"/>
        </w:rPr>
        <w:t xml:space="preserve"> of</w:t>
      </w:r>
      <w:r w:rsidRPr="007C2696">
        <w:rPr>
          <w:rFonts w:ascii="Arial" w:eastAsia="Arial" w:hAnsi="Arial" w:cs="Arial"/>
          <w:spacing w:val="-2"/>
          <w:sz w:val="22"/>
          <w:szCs w:val="22"/>
        </w:rPr>
        <w:t xml:space="preserve"> </w:t>
      </w:r>
      <w:r w:rsidRPr="007C2696">
        <w:rPr>
          <w:rFonts w:ascii="Arial" w:eastAsia="Arial" w:hAnsi="Arial" w:cs="Arial"/>
          <w:sz w:val="22"/>
          <w:szCs w:val="22"/>
        </w:rPr>
        <w:t>all retrieved references.*</w:t>
      </w:r>
    </w:p>
    <w:p w14:paraId="7C9B6C45" w14:textId="77777777" w:rsidR="006E2A0D" w:rsidRPr="007C2696" w:rsidRDefault="006E2A0D" w:rsidP="007C2696">
      <w:pPr>
        <w:widowControl w:val="0"/>
        <w:numPr>
          <w:ilvl w:val="3"/>
          <w:numId w:val="85"/>
        </w:numPr>
        <w:tabs>
          <w:tab w:val="left" w:pos="840"/>
        </w:tabs>
        <w:spacing w:line="276" w:lineRule="auto"/>
        <w:jc w:val="both"/>
        <w:rPr>
          <w:rFonts w:ascii="Arial" w:eastAsia="Arial" w:hAnsi="Arial" w:cs="Arial"/>
          <w:sz w:val="22"/>
          <w:szCs w:val="22"/>
        </w:rPr>
      </w:pPr>
      <w:r w:rsidRPr="007C2696">
        <w:rPr>
          <w:rFonts w:ascii="Arial" w:eastAsia="Arial" w:hAnsi="Arial" w:cs="Arial"/>
          <w:sz w:val="22"/>
          <w:szCs w:val="22"/>
        </w:rPr>
        <w:lastRenderedPageBreak/>
        <w:t>Count the number of</w:t>
      </w:r>
      <w:r w:rsidRPr="007C2696">
        <w:rPr>
          <w:rFonts w:ascii="Arial" w:eastAsia="Arial" w:hAnsi="Arial" w:cs="Arial"/>
          <w:spacing w:val="-2"/>
          <w:sz w:val="22"/>
          <w:szCs w:val="22"/>
        </w:rPr>
        <w:t xml:space="preserve"> </w:t>
      </w:r>
      <w:r w:rsidRPr="007C2696">
        <w:rPr>
          <w:rFonts w:ascii="Arial" w:eastAsia="Arial" w:hAnsi="Arial" w:cs="Arial"/>
          <w:sz w:val="22"/>
          <w:szCs w:val="22"/>
        </w:rPr>
        <w:t>references ex</w:t>
      </w:r>
      <w:r w:rsidRPr="007C2696">
        <w:rPr>
          <w:rFonts w:ascii="Arial" w:eastAsia="Arial" w:hAnsi="Arial" w:cs="Arial"/>
          <w:spacing w:val="1"/>
          <w:sz w:val="22"/>
          <w:szCs w:val="22"/>
        </w:rPr>
        <w:t>c</w:t>
      </w:r>
      <w:r w:rsidRPr="007C2696">
        <w:rPr>
          <w:rFonts w:ascii="Arial" w:eastAsia="Arial" w:hAnsi="Arial" w:cs="Arial"/>
          <w:spacing w:val="-1"/>
          <w:sz w:val="22"/>
          <w:szCs w:val="22"/>
        </w:rPr>
        <w:t>l</w:t>
      </w:r>
      <w:r w:rsidRPr="007C2696">
        <w:rPr>
          <w:rFonts w:ascii="Arial" w:eastAsia="Arial" w:hAnsi="Arial" w:cs="Arial"/>
          <w:sz w:val="22"/>
          <w:szCs w:val="22"/>
        </w:rPr>
        <w:t>uded</w:t>
      </w:r>
      <w:r w:rsidRPr="007C2696">
        <w:rPr>
          <w:rFonts w:ascii="Arial" w:eastAsia="Arial" w:hAnsi="Arial" w:cs="Arial"/>
          <w:spacing w:val="-1"/>
          <w:sz w:val="22"/>
          <w:szCs w:val="22"/>
        </w:rPr>
        <w:t xml:space="preserve"> </w:t>
      </w:r>
      <w:r w:rsidRPr="007C2696">
        <w:rPr>
          <w:rFonts w:ascii="Arial" w:eastAsia="Arial" w:hAnsi="Arial" w:cs="Arial"/>
          <w:sz w:val="22"/>
          <w:szCs w:val="22"/>
        </w:rPr>
        <w:t>at</w:t>
      </w:r>
      <w:r w:rsidRPr="007C2696">
        <w:rPr>
          <w:rFonts w:ascii="Arial" w:eastAsia="Arial" w:hAnsi="Arial" w:cs="Arial"/>
          <w:spacing w:val="-2"/>
          <w:sz w:val="22"/>
          <w:szCs w:val="22"/>
        </w:rPr>
        <w:t xml:space="preserve"> </w:t>
      </w:r>
      <w:r w:rsidRPr="007C2696">
        <w:rPr>
          <w:rFonts w:ascii="Arial" w:eastAsia="Arial" w:hAnsi="Arial" w:cs="Arial"/>
          <w:sz w:val="22"/>
          <w:szCs w:val="22"/>
        </w:rPr>
        <w:t>the title filtering stage and complete the applicable section of</w:t>
      </w:r>
      <w:r w:rsidRPr="007C2696">
        <w:rPr>
          <w:rFonts w:ascii="Arial" w:eastAsia="Arial" w:hAnsi="Arial" w:cs="Arial"/>
          <w:spacing w:val="-2"/>
          <w:sz w:val="22"/>
          <w:szCs w:val="22"/>
        </w:rPr>
        <w:t xml:space="preserve"> </w:t>
      </w:r>
      <w:r w:rsidRPr="007C2696">
        <w:rPr>
          <w:rFonts w:ascii="Arial" w:eastAsia="Arial" w:hAnsi="Arial" w:cs="Arial"/>
          <w:sz w:val="22"/>
          <w:szCs w:val="22"/>
        </w:rPr>
        <w:t>Table 9 – Results of</w:t>
      </w:r>
      <w:r w:rsidRPr="007C2696">
        <w:rPr>
          <w:rFonts w:ascii="Arial" w:eastAsia="Arial" w:hAnsi="Arial" w:cs="Arial"/>
          <w:spacing w:val="-2"/>
          <w:sz w:val="22"/>
          <w:szCs w:val="22"/>
        </w:rPr>
        <w:t xml:space="preserve"> </w:t>
      </w:r>
      <w:r w:rsidRPr="007C2696">
        <w:rPr>
          <w:rFonts w:ascii="Arial" w:eastAsia="Arial" w:hAnsi="Arial" w:cs="Arial"/>
          <w:sz w:val="22"/>
          <w:szCs w:val="22"/>
        </w:rPr>
        <w:t>literature</w:t>
      </w:r>
      <w:r w:rsidRPr="007C2696">
        <w:rPr>
          <w:rFonts w:ascii="Arial" w:eastAsia="Arial" w:hAnsi="Arial" w:cs="Arial"/>
          <w:spacing w:val="-1"/>
          <w:sz w:val="22"/>
          <w:szCs w:val="22"/>
        </w:rPr>
        <w:t xml:space="preserve"> </w:t>
      </w:r>
      <w:r w:rsidRPr="007C2696">
        <w:rPr>
          <w:rFonts w:ascii="Arial" w:eastAsia="Arial" w:hAnsi="Arial" w:cs="Arial"/>
          <w:sz w:val="22"/>
          <w:szCs w:val="22"/>
        </w:rPr>
        <w:t>filtering.</w:t>
      </w:r>
    </w:p>
    <w:p w14:paraId="71958BA0" w14:textId="77777777" w:rsidR="006E2A0D" w:rsidRPr="007C2696" w:rsidRDefault="006E2A0D" w:rsidP="007C2696">
      <w:pPr>
        <w:widowControl w:val="0"/>
        <w:tabs>
          <w:tab w:val="left" w:pos="840"/>
        </w:tabs>
        <w:spacing w:line="276" w:lineRule="auto"/>
        <w:ind w:left="720"/>
        <w:jc w:val="both"/>
        <w:rPr>
          <w:rFonts w:ascii="Arial" w:eastAsia="Arial" w:hAnsi="Arial" w:cs="Arial"/>
          <w:sz w:val="22"/>
          <w:szCs w:val="22"/>
        </w:rPr>
      </w:pPr>
      <w:r w:rsidRPr="007C2696">
        <w:rPr>
          <w:rFonts w:ascii="Arial" w:eastAsia="Arial" w:hAnsi="Arial" w:cs="Arial"/>
          <w:sz w:val="22"/>
          <w:szCs w:val="22"/>
        </w:rPr>
        <w:br w:type="page"/>
      </w:r>
    </w:p>
    <w:p w14:paraId="111A5D02" w14:textId="7BC322A9" w:rsidR="006E2A0D" w:rsidRPr="006E2A0D" w:rsidRDefault="006E2A0D" w:rsidP="006E2A0D">
      <w:pPr>
        <w:pBdr>
          <w:top w:val="single" w:sz="4" w:space="1" w:color="auto"/>
          <w:left w:val="single" w:sz="4" w:space="4" w:color="auto"/>
          <w:bottom w:val="single" w:sz="4" w:space="1" w:color="auto"/>
          <w:right w:val="single" w:sz="4" w:space="4" w:color="auto"/>
        </w:pBdr>
        <w:spacing w:line="360" w:lineRule="auto"/>
        <w:ind w:right="48"/>
        <w:jc w:val="both"/>
        <w:rPr>
          <w:rFonts w:ascii="Arial" w:eastAsia="Arial" w:hAnsi="Arial" w:cs="Arial"/>
          <w:sz w:val="20"/>
          <w:szCs w:val="20"/>
        </w:rPr>
      </w:pPr>
      <w:r w:rsidRPr="006E2A0D">
        <w:rPr>
          <w:rFonts w:ascii="Arial" w:eastAsia="Arial" w:hAnsi="Arial" w:cs="Arial"/>
          <w:sz w:val="20"/>
          <w:szCs w:val="20"/>
        </w:rPr>
        <w:lastRenderedPageBreak/>
        <w:t>*</w:t>
      </w:r>
      <w:r w:rsidRPr="006E2A0D">
        <w:rPr>
          <w:rFonts w:ascii="Arial" w:eastAsia="Arial" w:hAnsi="Arial" w:cs="Arial"/>
          <w:spacing w:val="1"/>
          <w:sz w:val="20"/>
          <w:szCs w:val="20"/>
        </w:rPr>
        <w:t xml:space="preserve"> </w:t>
      </w:r>
      <w:r w:rsidRPr="006E2A0D">
        <w:rPr>
          <w:rFonts w:ascii="Arial" w:eastAsia="Arial" w:hAnsi="Arial" w:cs="Arial"/>
          <w:b/>
          <w:bCs/>
          <w:sz w:val="20"/>
          <w:szCs w:val="20"/>
        </w:rPr>
        <w:t>It is</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highly</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recom</w:t>
      </w:r>
      <w:r w:rsidRPr="006E2A0D">
        <w:rPr>
          <w:rFonts w:ascii="Arial" w:eastAsia="Arial" w:hAnsi="Arial" w:cs="Arial"/>
          <w:b/>
          <w:bCs/>
          <w:spacing w:val="1"/>
          <w:sz w:val="20"/>
          <w:szCs w:val="20"/>
        </w:rPr>
        <w:t>m</w:t>
      </w:r>
      <w:r w:rsidRPr="006E2A0D">
        <w:rPr>
          <w:rFonts w:ascii="Arial" w:eastAsia="Arial" w:hAnsi="Arial" w:cs="Arial"/>
          <w:b/>
          <w:bCs/>
          <w:sz w:val="20"/>
          <w:szCs w:val="20"/>
        </w:rPr>
        <w:t>ended that t</w:t>
      </w:r>
      <w:r w:rsidRPr="006E2A0D">
        <w:rPr>
          <w:rFonts w:ascii="Arial" w:eastAsia="Arial" w:hAnsi="Arial" w:cs="Arial"/>
          <w:b/>
          <w:bCs/>
          <w:spacing w:val="2"/>
          <w:sz w:val="20"/>
          <w:szCs w:val="20"/>
        </w:rPr>
        <w:t>w</w:t>
      </w:r>
      <w:r w:rsidRPr="006E2A0D">
        <w:rPr>
          <w:rFonts w:ascii="Arial" w:eastAsia="Arial" w:hAnsi="Arial" w:cs="Arial"/>
          <w:b/>
          <w:bCs/>
          <w:sz w:val="20"/>
          <w:szCs w:val="20"/>
        </w:rPr>
        <w:t>o people independent</w:t>
      </w:r>
      <w:r w:rsidRPr="006E2A0D">
        <w:rPr>
          <w:rFonts w:ascii="Arial" w:eastAsia="Arial" w:hAnsi="Arial" w:cs="Arial"/>
          <w:b/>
          <w:bCs/>
          <w:spacing w:val="2"/>
          <w:sz w:val="20"/>
          <w:szCs w:val="20"/>
        </w:rPr>
        <w:t>l</w:t>
      </w:r>
      <w:r w:rsidRPr="006E2A0D">
        <w:rPr>
          <w:rFonts w:ascii="Arial" w:eastAsia="Arial" w:hAnsi="Arial" w:cs="Arial"/>
          <w:b/>
          <w:bCs/>
          <w:sz w:val="20"/>
          <w:szCs w:val="20"/>
        </w:rPr>
        <w:t>y</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app</w:t>
      </w:r>
      <w:r w:rsidRPr="006E2A0D">
        <w:rPr>
          <w:rFonts w:ascii="Arial" w:eastAsia="Arial" w:hAnsi="Arial" w:cs="Arial"/>
          <w:b/>
          <w:bCs/>
          <w:spacing w:val="2"/>
          <w:sz w:val="20"/>
          <w:szCs w:val="20"/>
        </w:rPr>
        <w:t>l</w:t>
      </w:r>
      <w:r w:rsidRPr="006E2A0D">
        <w:rPr>
          <w:rFonts w:ascii="Arial" w:eastAsia="Arial" w:hAnsi="Arial" w:cs="Arial"/>
          <w:b/>
          <w:bCs/>
          <w:sz w:val="20"/>
          <w:szCs w:val="20"/>
        </w:rPr>
        <w:t>y</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 xml:space="preserve">the inclusion/exclusion criteria.  </w:t>
      </w:r>
      <w:r w:rsidRPr="006E2A0D">
        <w:rPr>
          <w:rFonts w:ascii="Arial" w:eastAsia="Arial" w:hAnsi="Arial" w:cs="Arial"/>
          <w:sz w:val="20"/>
          <w:szCs w:val="20"/>
        </w:rPr>
        <w:t xml:space="preserve">Their results can be </w:t>
      </w:r>
      <w:r w:rsidR="00EF5976" w:rsidRPr="006E2A0D">
        <w:rPr>
          <w:rFonts w:ascii="Arial" w:eastAsia="Arial" w:hAnsi="Arial" w:cs="Arial"/>
          <w:sz w:val="20"/>
          <w:szCs w:val="20"/>
        </w:rPr>
        <w:t>c</w:t>
      </w:r>
      <w:r w:rsidR="00EF5976" w:rsidRPr="006E2A0D">
        <w:rPr>
          <w:rFonts w:ascii="Arial" w:eastAsia="Arial" w:hAnsi="Arial" w:cs="Arial"/>
          <w:spacing w:val="-2"/>
          <w:sz w:val="20"/>
          <w:szCs w:val="20"/>
        </w:rPr>
        <w:t>o</w:t>
      </w:r>
      <w:r w:rsidR="00EF5976" w:rsidRPr="006E2A0D">
        <w:rPr>
          <w:rFonts w:ascii="Arial" w:eastAsia="Arial" w:hAnsi="Arial" w:cs="Arial"/>
          <w:sz w:val="20"/>
          <w:szCs w:val="20"/>
        </w:rPr>
        <w:t>mpared,</w:t>
      </w:r>
      <w:r w:rsidRPr="006E2A0D">
        <w:rPr>
          <w:rFonts w:ascii="Arial" w:eastAsia="Arial" w:hAnsi="Arial" w:cs="Arial"/>
          <w:sz w:val="20"/>
          <w:szCs w:val="20"/>
        </w:rPr>
        <w:t xml:space="preserve"> and disagreements can be resolved through discussion.  </w:t>
      </w:r>
      <w:r w:rsidRPr="006E2A0D">
        <w:rPr>
          <w:rFonts w:ascii="Arial" w:eastAsia="Arial" w:hAnsi="Arial" w:cs="Arial"/>
          <w:b/>
          <w:bCs/>
          <w:sz w:val="20"/>
          <w:szCs w:val="20"/>
        </w:rPr>
        <w:t>It is recommended to err on the</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side of o</w:t>
      </w:r>
      <w:r w:rsidRPr="006E2A0D">
        <w:rPr>
          <w:rFonts w:ascii="Arial" w:eastAsia="Arial" w:hAnsi="Arial" w:cs="Arial"/>
          <w:b/>
          <w:bCs/>
          <w:spacing w:val="-1"/>
          <w:sz w:val="20"/>
          <w:szCs w:val="20"/>
        </w:rPr>
        <w:t>v</w:t>
      </w:r>
      <w:r w:rsidRPr="006E2A0D">
        <w:rPr>
          <w:rFonts w:ascii="Arial" w:eastAsia="Arial" w:hAnsi="Arial" w:cs="Arial"/>
          <w:b/>
          <w:bCs/>
          <w:sz w:val="20"/>
          <w:szCs w:val="20"/>
        </w:rPr>
        <w:t>er- inclusion at the title-fil</w:t>
      </w:r>
      <w:r w:rsidRPr="006E2A0D">
        <w:rPr>
          <w:rFonts w:ascii="Arial" w:eastAsia="Arial" w:hAnsi="Arial" w:cs="Arial"/>
          <w:b/>
          <w:bCs/>
          <w:spacing w:val="1"/>
          <w:sz w:val="20"/>
          <w:szCs w:val="20"/>
        </w:rPr>
        <w:t>t</w:t>
      </w:r>
      <w:r w:rsidRPr="006E2A0D">
        <w:rPr>
          <w:rFonts w:ascii="Arial" w:eastAsia="Arial" w:hAnsi="Arial" w:cs="Arial"/>
          <w:b/>
          <w:bCs/>
          <w:sz w:val="20"/>
          <w:szCs w:val="20"/>
        </w:rPr>
        <w:t>ering stage to minimize</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the likelihood of excluding relevant/useful</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literature</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early</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 xml:space="preserve">on.  </w:t>
      </w:r>
      <w:r w:rsidRPr="006E2A0D">
        <w:rPr>
          <w:rFonts w:ascii="Arial" w:eastAsia="Arial" w:hAnsi="Arial" w:cs="Arial"/>
          <w:sz w:val="20"/>
          <w:szCs w:val="20"/>
        </w:rPr>
        <w:t>When deciding on inclus</w:t>
      </w:r>
      <w:r w:rsidRPr="006E2A0D">
        <w:rPr>
          <w:rFonts w:ascii="Arial" w:eastAsia="Arial" w:hAnsi="Arial" w:cs="Arial"/>
          <w:spacing w:val="-1"/>
          <w:sz w:val="20"/>
          <w:szCs w:val="20"/>
        </w:rPr>
        <w:t>i</w:t>
      </w:r>
      <w:r w:rsidRPr="006E2A0D">
        <w:rPr>
          <w:rFonts w:ascii="Arial" w:eastAsia="Arial" w:hAnsi="Arial" w:cs="Arial"/>
          <w:sz w:val="20"/>
          <w:szCs w:val="20"/>
        </w:rPr>
        <w:t>on/exclusion at</w:t>
      </w:r>
      <w:r w:rsidRPr="006E2A0D">
        <w:rPr>
          <w:rFonts w:ascii="Arial" w:eastAsia="Arial" w:hAnsi="Arial" w:cs="Arial"/>
          <w:spacing w:val="-2"/>
          <w:sz w:val="20"/>
          <w:szCs w:val="20"/>
        </w:rPr>
        <w:t xml:space="preserve"> </w:t>
      </w:r>
      <w:r w:rsidRPr="006E2A0D">
        <w:rPr>
          <w:rFonts w:ascii="Arial" w:eastAsia="Arial" w:hAnsi="Arial" w:cs="Arial"/>
          <w:sz w:val="20"/>
          <w:szCs w:val="20"/>
        </w:rPr>
        <w:t>the title- filtering stage, in addition to</w:t>
      </w:r>
      <w:r w:rsidRPr="006E2A0D">
        <w:rPr>
          <w:rFonts w:ascii="Arial" w:eastAsia="Arial" w:hAnsi="Arial" w:cs="Arial"/>
          <w:spacing w:val="-2"/>
          <w:sz w:val="20"/>
          <w:szCs w:val="20"/>
        </w:rPr>
        <w:t xml:space="preserve"> </w:t>
      </w:r>
      <w:r w:rsidRPr="006E2A0D">
        <w:rPr>
          <w:rFonts w:ascii="Arial" w:eastAsia="Arial" w:hAnsi="Arial" w:cs="Arial"/>
          <w:sz w:val="20"/>
          <w:szCs w:val="20"/>
        </w:rPr>
        <w:t>us</w:t>
      </w:r>
      <w:r w:rsidRPr="006E2A0D">
        <w:rPr>
          <w:rFonts w:ascii="Arial" w:eastAsia="Arial" w:hAnsi="Arial" w:cs="Arial"/>
          <w:spacing w:val="-1"/>
          <w:sz w:val="20"/>
          <w:szCs w:val="20"/>
        </w:rPr>
        <w:t>i</w:t>
      </w:r>
      <w:r w:rsidRPr="006E2A0D">
        <w:rPr>
          <w:rFonts w:ascii="Arial" w:eastAsia="Arial" w:hAnsi="Arial" w:cs="Arial"/>
          <w:sz w:val="20"/>
          <w:szCs w:val="20"/>
        </w:rPr>
        <w:t>ng the reference title to</w:t>
      </w:r>
      <w:r w:rsidRPr="006E2A0D">
        <w:rPr>
          <w:rFonts w:ascii="Arial" w:eastAsia="Arial" w:hAnsi="Arial" w:cs="Arial"/>
          <w:spacing w:val="-2"/>
          <w:sz w:val="20"/>
          <w:szCs w:val="20"/>
        </w:rPr>
        <w:t xml:space="preserve"> </w:t>
      </w:r>
      <w:r w:rsidRPr="006E2A0D">
        <w:rPr>
          <w:rFonts w:ascii="Arial" w:eastAsia="Arial" w:hAnsi="Arial" w:cs="Arial"/>
          <w:sz w:val="20"/>
          <w:szCs w:val="20"/>
        </w:rPr>
        <w:t>determine relevance</w:t>
      </w:r>
      <w:r w:rsidRPr="006E2A0D">
        <w:rPr>
          <w:rFonts w:ascii="Arial" w:eastAsia="Arial" w:hAnsi="Arial" w:cs="Arial"/>
          <w:spacing w:val="2"/>
          <w:sz w:val="20"/>
          <w:szCs w:val="20"/>
        </w:rPr>
        <w:t>/</w:t>
      </w:r>
      <w:r w:rsidRPr="006E2A0D">
        <w:rPr>
          <w:rFonts w:ascii="Arial" w:eastAsia="Arial" w:hAnsi="Arial" w:cs="Arial"/>
          <w:sz w:val="20"/>
          <w:szCs w:val="20"/>
        </w:rPr>
        <w:t>usefulness,</w:t>
      </w:r>
      <w:r w:rsidRPr="006E2A0D">
        <w:rPr>
          <w:rFonts w:ascii="Arial" w:eastAsia="Arial" w:hAnsi="Arial" w:cs="Arial"/>
          <w:spacing w:val="2"/>
          <w:sz w:val="20"/>
          <w:szCs w:val="20"/>
        </w:rPr>
        <w:t xml:space="preserve"> </w:t>
      </w:r>
      <w:r w:rsidRPr="006E2A0D">
        <w:rPr>
          <w:rFonts w:ascii="Arial" w:eastAsia="Arial" w:hAnsi="Arial" w:cs="Arial"/>
          <w:sz w:val="20"/>
          <w:szCs w:val="20"/>
        </w:rPr>
        <w:t>the name</w:t>
      </w:r>
      <w:r w:rsidRPr="006E2A0D">
        <w:rPr>
          <w:rFonts w:ascii="Arial" w:eastAsia="Arial" w:hAnsi="Arial" w:cs="Arial"/>
          <w:spacing w:val="-1"/>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the journal may be helpful. </w:t>
      </w:r>
      <w:r w:rsidRPr="006E2A0D">
        <w:rPr>
          <w:rFonts w:ascii="Arial" w:eastAsia="Arial" w:hAnsi="Arial" w:cs="Arial"/>
          <w:spacing w:val="1"/>
          <w:sz w:val="20"/>
          <w:szCs w:val="20"/>
        </w:rPr>
        <w:t xml:space="preserve"> </w:t>
      </w:r>
      <w:r w:rsidRPr="006E2A0D">
        <w:rPr>
          <w:rFonts w:ascii="Arial" w:eastAsia="Arial" w:hAnsi="Arial" w:cs="Arial"/>
          <w:sz w:val="20"/>
          <w:szCs w:val="20"/>
        </w:rPr>
        <w:t>For example, if the food/health relationship of</w:t>
      </w:r>
      <w:r w:rsidRPr="006E2A0D">
        <w:rPr>
          <w:rFonts w:ascii="Arial" w:eastAsia="Arial" w:hAnsi="Arial" w:cs="Arial"/>
          <w:spacing w:val="-2"/>
          <w:sz w:val="20"/>
          <w:szCs w:val="20"/>
        </w:rPr>
        <w:t xml:space="preserve"> </w:t>
      </w:r>
      <w:r w:rsidRPr="006E2A0D">
        <w:rPr>
          <w:rFonts w:ascii="Arial" w:eastAsia="Arial" w:hAnsi="Arial" w:cs="Arial"/>
          <w:sz w:val="20"/>
          <w:szCs w:val="20"/>
        </w:rPr>
        <w:t>interest is oats a</w:t>
      </w:r>
      <w:r w:rsidRPr="006E2A0D">
        <w:rPr>
          <w:rFonts w:ascii="Arial" w:eastAsia="Arial" w:hAnsi="Arial" w:cs="Arial"/>
          <w:spacing w:val="-3"/>
          <w:sz w:val="20"/>
          <w:szCs w:val="20"/>
        </w:rPr>
        <w:t>n</w:t>
      </w:r>
      <w:r w:rsidRPr="006E2A0D">
        <w:rPr>
          <w:rFonts w:ascii="Arial" w:eastAsia="Arial" w:hAnsi="Arial" w:cs="Arial"/>
          <w:sz w:val="20"/>
          <w:szCs w:val="20"/>
        </w:rPr>
        <w:t>d cholesterol-lowering,</w:t>
      </w:r>
      <w:r w:rsidRPr="006E2A0D">
        <w:rPr>
          <w:rFonts w:ascii="Arial" w:eastAsia="Arial" w:hAnsi="Arial" w:cs="Arial"/>
          <w:spacing w:val="2"/>
          <w:sz w:val="20"/>
          <w:szCs w:val="20"/>
        </w:rPr>
        <w:t xml:space="preserve"> </w:t>
      </w:r>
      <w:r w:rsidRPr="006E2A0D">
        <w:rPr>
          <w:rFonts w:ascii="Arial" w:eastAsia="Arial" w:hAnsi="Arial" w:cs="Arial"/>
          <w:sz w:val="20"/>
          <w:szCs w:val="20"/>
        </w:rPr>
        <w:t>a correct inference would be that</w:t>
      </w:r>
      <w:r w:rsidRPr="006E2A0D">
        <w:rPr>
          <w:rFonts w:ascii="Arial" w:eastAsia="Arial" w:hAnsi="Arial" w:cs="Arial"/>
          <w:spacing w:val="-4"/>
          <w:sz w:val="20"/>
          <w:szCs w:val="20"/>
        </w:rPr>
        <w:t xml:space="preserve"> </w:t>
      </w:r>
      <w:r w:rsidRPr="006E2A0D">
        <w:rPr>
          <w:rFonts w:ascii="Arial" w:eastAsia="Arial" w:hAnsi="Arial" w:cs="Arial"/>
          <w:sz w:val="20"/>
          <w:szCs w:val="20"/>
        </w:rPr>
        <w:t>a reference appearing in the “International</w:t>
      </w:r>
      <w:r w:rsidRPr="006E2A0D">
        <w:rPr>
          <w:rFonts w:ascii="Arial" w:eastAsia="Arial" w:hAnsi="Arial" w:cs="Arial"/>
          <w:spacing w:val="-1"/>
          <w:sz w:val="20"/>
          <w:szCs w:val="20"/>
        </w:rPr>
        <w:t xml:space="preserve"> </w:t>
      </w:r>
      <w:r w:rsidRPr="006E2A0D">
        <w:rPr>
          <w:rFonts w:ascii="Arial" w:eastAsia="Arial" w:hAnsi="Arial" w:cs="Arial"/>
          <w:sz w:val="20"/>
          <w:szCs w:val="20"/>
        </w:rPr>
        <w:t>Journal of</w:t>
      </w:r>
      <w:r w:rsidRPr="006E2A0D">
        <w:rPr>
          <w:rFonts w:ascii="Arial" w:eastAsia="Arial" w:hAnsi="Arial" w:cs="Arial"/>
          <w:spacing w:val="-2"/>
          <w:sz w:val="20"/>
          <w:szCs w:val="20"/>
        </w:rPr>
        <w:t xml:space="preserve"> </w:t>
      </w:r>
      <w:r w:rsidRPr="006E2A0D">
        <w:rPr>
          <w:rFonts w:ascii="Arial" w:eastAsia="Arial" w:hAnsi="Arial" w:cs="Arial"/>
          <w:sz w:val="20"/>
          <w:szCs w:val="20"/>
        </w:rPr>
        <w:t>Cancer” is not relevant/useful.</w:t>
      </w:r>
    </w:p>
    <w:p w14:paraId="3B6ECE26" w14:textId="77777777" w:rsidR="006E2A0D" w:rsidRPr="006E2A0D" w:rsidRDefault="006E2A0D" w:rsidP="006E2A0D">
      <w:pPr>
        <w:spacing w:before="16" w:line="360" w:lineRule="auto"/>
        <w:jc w:val="both"/>
        <w:rPr>
          <w:rFonts w:ascii="Arial" w:hAnsi="Arial" w:cs="Arial"/>
          <w:sz w:val="20"/>
          <w:szCs w:val="20"/>
        </w:rPr>
      </w:pPr>
    </w:p>
    <w:p w14:paraId="24E75907" w14:textId="40CBCE43" w:rsidR="006E2A0D" w:rsidRPr="006E2A0D" w:rsidRDefault="00EF5976" w:rsidP="006E2A0D">
      <w:pPr>
        <w:widowControl w:val="0"/>
        <w:spacing w:line="360" w:lineRule="auto"/>
        <w:ind w:right="-20"/>
        <w:jc w:val="both"/>
        <w:rPr>
          <w:rFonts w:ascii="Arial" w:eastAsia="Arial" w:hAnsi="Arial" w:cs="Arial"/>
          <w:sz w:val="20"/>
          <w:szCs w:val="20"/>
        </w:rPr>
      </w:pPr>
      <w:r w:rsidRPr="006E2A0D">
        <w:rPr>
          <w:rFonts w:ascii="Arial" w:eastAsia="Arial" w:hAnsi="Arial" w:cs="Arial"/>
          <w:sz w:val="20"/>
          <w:szCs w:val="20"/>
          <w:u w:val="single" w:color="000000"/>
        </w:rPr>
        <w:t>Abstract filtering</w:t>
      </w:r>
      <w:r w:rsidR="006E2A0D" w:rsidRPr="006E2A0D">
        <w:rPr>
          <w:rFonts w:ascii="Arial" w:eastAsia="Arial" w:hAnsi="Arial" w:cs="Arial"/>
          <w:sz w:val="20"/>
          <w:szCs w:val="20"/>
          <w:u w:val="single" w:color="000000"/>
        </w:rPr>
        <w:t>:</w:t>
      </w:r>
    </w:p>
    <w:p w14:paraId="5A4F377C" w14:textId="77777777" w:rsidR="006E2A0D" w:rsidRPr="006E2A0D" w:rsidRDefault="006E2A0D" w:rsidP="006E2A0D">
      <w:pPr>
        <w:widowControl w:val="0"/>
        <w:numPr>
          <w:ilvl w:val="3"/>
          <w:numId w:val="85"/>
        </w:numPr>
        <w:tabs>
          <w:tab w:val="left" w:pos="840"/>
        </w:tabs>
        <w:spacing w:line="360" w:lineRule="auto"/>
        <w:ind w:right="-20"/>
        <w:jc w:val="both"/>
        <w:rPr>
          <w:rFonts w:ascii="Arial" w:eastAsia="Arial" w:hAnsi="Arial" w:cs="Arial"/>
          <w:sz w:val="20"/>
          <w:szCs w:val="20"/>
        </w:rPr>
      </w:pPr>
      <w:r w:rsidRPr="006E2A0D">
        <w:rPr>
          <w:rFonts w:ascii="Arial" w:eastAsia="Arial" w:hAnsi="Arial" w:cs="Arial"/>
          <w:sz w:val="20"/>
          <w:szCs w:val="20"/>
        </w:rPr>
        <w:t>Apply the inclusion/exclusi</w:t>
      </w:r>
      <w:r w:rsidRPr="006E2A0D">
        <w:rPr>
          <w:rFonts w:ascii="Arial" w:eastAsia="Arial" w:hAnsi="Arial" w:cs="Arial"/>
          <w:spacing w:val="2"/>
          <w:sz w:val="20"/>
          <w:szCs w:val="20"/>
        </w:rPr>
        <w:t>o</w:t>
      </w:r>
      <w:r w:rsidRPr="006E2A0D">
        <w:rPr>
          <w:rFonts w:ascii="Arial" w:eastAsia="Arial" w:hAnsi="Arial" w:cs="Arial"/>
          <w:sz w:val="20"/>
          <w:szCs w:val="20"/>
        </w:rPr>
        <w:t>n criteria to</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the </w:t>
      </w:r>
      <w:r w:rsidRPr="006E2A0D">
        <w:rPr>
          <w:rFonts w:ascii="Arial" w:eastAsia="Arial" w:hAnsi="Arial" w:cs="Arial"/>
          <w:sz w:val="20"/>
          <w:szCs w:val="20"/>
          <w:u w:val="single" w:color="000000"/>
        </w:rPr>
        <w:t>abstracts</w:t>
      </w:r>
      <w:r w:rsidRPr="006E2A0D">
        <w:rPr>
          <w:rFonts w:ascii="Arial" w:eastAsia="Arial" w:hAnsi="Arial" w:cs="Arial"/>
          <w:sz w:val="20"/>
          <w:szCs w:val="20"/>
        </w:rPr>
        <w:t xml:space="preserve"> of</w:t>
      </w:r>
      <w:r w:rsidRPr="006E2A0D">
        <w:rPr>
          <w:rFonts w:ascii="Arial" w:eastAsia="Arial" w:hAnsi="Arial" w:cs="Arial"/>
          <w:spacing w:val="-2"/>
          <w:sz w:val="20"/>
          <w:szCs w:val="20"/>
        </w:rPr>
        <w:t xml:space="preserve"> </w:t>
      </w:r>
      <w:r w:rsidRPr="006E2A0D">
        <w:rPr>
          <w:rFonts w:ascii="Arial" w:eastAsia="Arial" w:hAnsi="Arial" w:cs="Arial"/>
          <w:sz w:val="20"/>
          <w:szCs w:val="20"/>
        </w:rPr>
        <w:t>references which were not ex</w:t>
      </w:r>
      <w:r w:rsidRPr="006E2A0D">
        <w:rPr>
          <w:rFonts w:ascii="Arial" w:eastAsia="Arial" w:hAnsi="Arial" w:cs="Arial"/>
          <w:spacing w:val="1"/>
          <w:sz w:val="20"/>
          <w:szCs w:val="20"/>
        </w:rPr>
        <w:t>c</w:t>
      </w:r>
      <w:r w:rsidRPr="006E2A0D">
        <w:rPr>
          <w:rFonts w:ascii="Arial" w:eastAsia="Arial" w:hAnsi="Arial" w:cs="Arial"/>
          <w:spacing w:val="-1"/>
          <w:sz w:val="20"/>
          <w:szCs w:val="20"/>
        </w:rPr>
        <w:t>l</w:t>
      </w:r>
      <w:r w:rsidRPr="006E2A0D">
        <w:rPr>
          <w:rFonts w:ascii="Arial" w:eastAsia="Arial" w:hAnsi="Arial" w:cs="Arial"/>
          <w:sz w:val="20"/>
          <w:szCs w:val="20"/>
        </w:rPr>
        <w:t>uded during title filtering.</w:t>
      </w:r>
    </w:p>
    <w:p w14:paraId="2C107700" w14:textId="77777777" w:rsidR="006E2A0D" w:rsidRPr="006E2A0D" w:rsidRDefault="006E2A0D" w:rsidP="006E2A0D">
      <w:pPr>
        <w:widowControl w:val="0"/>
        <w:numPr>
          <w:ilvl w:val="3"/>
          <w:numId w:val="85"/>
        </w:numPr>
        <w:tabs>
          <w:tab w:val="left" w:pos="840"/>
        </w:tabs>
        <w:spacing w:line="360" w:lineRule="auto"/>
        <w:ind w:right="862"/>
        <w:jc w:val="both"/>
        <w:rPr>
          <w:rFonts w:ascii="Arial" w:eastAsia="Arial" w:hAnsi="Arial" w:cs="Arial"/>
          <w:sz w:val="20"/>
          <w:szCs w:val="20"/>
        </w:rPr>
      </w:pPr>
      <w:r w:rsidRPr="006E2A0D">
        <w:rPr>
          <w:rFonts w:ascii="Arial" w:eastAsia="Arial" w:hAnsi="Arial" w:cs="Arial"/>
          <w:sz w:val="20"/>
          <w:szCs w:val="20"/>
        </w:rPr>
        <w:t>Count the number of</w:t>
      </w:r>
      <w:r w:rsidRPr="006E2A0D">
        <w:rPr>
          <w:rFonts w:ascii="Arial" w:eastAsia="Arial" w:hAnsi="Arial" w:cs="Arial"/>
          <w:spacing w:val="-2"/>
          <w:sz w:val="20"/>
          <w:szCs w:val="20"/>
        </w:rPr>
        <w:t xml:space="preserve"> </w:t>
      </w:r>
      <w:r w:rsidRPr="006E2A0D">
        <w:rPr>
          <w:rFonts w:ascii="Arial" w:eastAsia="Arial" w:hAnsi="Arial" w:cs="Arial"/>
          <w:sz w:val="20"/>
          <w:szCs w:val="20"/>
        </w:rPr>
        <w:t>references ex</w:t>
      </w:r>
      <w:r w:rsidRPr="006E2A0D">
        <w:rPr>
          <w:rFonts w:ascii="Arial" w:eastAsia="Arial" w:hAnsi="Arial" w:cs="Arial"/>
          <w:spacing w:val="1"/>
          <w:sz w:val="20"/>
          <w:szCs w:val="20"/>
        </w:rPr>
        <w:t>c</w:t>
      </w:r>
      <w:r w:rsidRPr="006E2A0D">
        <w:rPr>
          <w:rFonts w:ascii="Arial" w:eastAsia="Arial" w:hAnsi="Arial" w:cs="Arial"/>
          <w:spacing w:val="-2"/>
          <w:sz w:val="20"/>
          <w:szCs w:val="20"/>
        </w:rPr>
        <w:t>l</w:t>
      </w:r>
      <w:r w:rsidRPr="006E2A0D">
        <w:rPr>
          <w:rFonts w:ascii="Arial" w:eastAsia="Arial" w:hAnsi="Arial" w:cs="Arial"/>
          <w:sz w:val="20"/>
          <w:szCs w:val="20"/>
        </w:rPr>
        <w:t>uded at</w:t>
      </w:r>
      <w:r w:rsidRPr="006E2A0D">
        <w:rPr>
          <w:rFonts w:ascii="Arial" w:eastAsia="Arial" w:hAnsi="Arial" w:cs="Arial"/>
          <w:spacing w:val="-2"/>
          <w:sz w:val="20"/>
          <w:szCs w:val="20"/>
        </w:rPr>
        <w:t xml:space="preserve"> </w:t>
      </w:r>
      <w:r w:rsidRPr="006E2A0D">
        <w:rPr>
          <w:rFonts w:ascii="Arial" w:eastAsia="Arial" w:hAnsi="Arial" w:cs="Arial"/>
          <w:sz w:val="20"/>
          <w:szCs w:val="20"/>
        </w:rPr>
        <w:t>the abstract-filtering stage and complete the applicable section of</w:t>
      </w:r>
      <w:r w:rsidRPr="006E2A0D">
        <w:rPr>
          <w:rFonts w:ascii="Arial" w:eastAsia="Arial" w:hAnsi="Arial" w:cs="Arial"/>
          <w:spacing w:val="-2"/>
          <w:sz w:val="20"/>
          <w:szCs w:val="20"/>
        </w:rPr>
        <w:t xml:space="preserve"> </w:t>
      </w:r>
      <w:r w:rsidRPr="006E2A0D">
        <w:rPr>
          <w:rFonts w:ascii="Arial" w:eastAsia="Arial" w:hAnsi="Arial" w:cs="Arial"/>
          <w:sz w:val="20"/>
          <w:szCs w:val="20"/>
        </w:rPr>
        <w:t>Tab</w:t>
      </w:r>
      <w:r w:rsidRPr="006E2A0D">
        <w:rPr>
          <w:rFonts w:ascii="Arial" w:eastAsia="Arial" w:hAnsi="Arial" w:cs="Arial"/>
          <w:spacing w:val="-1"/>
          <w:sz w:val="20"/>
          <w:szCs w:val="20"/>
        </w:rPr>
        <w:t>l</w:t>
      </w:r>
      <w:r w:rsidRPr="006E2A0D">
        <w:rPr>
          <w:rFonts w:ascii="Arial" w:eastAsia="Arial" w:hAnsi="Arial" w:cs="Arial"/>
          <w:sz w:val="20"/>
          <w:szCs w:val="20"/>
        </w:rPr>
        <w:t>e 9 – Results of</w:t>
      </w:r>
      <w:r w:rsidRPr="006E2A0D">
        <w:rPr>
          <w:rFonts w:ascii="Arial" w:eastAsia="Arial" w:hAnsi="Arial" w:cs="Arial"/>
          <w:spacing w:val="-2"/>
          <w:sz w:val="20"/>
          <w:szCs w:val="20"/>
        </w:rPr>
        <w:t xml:space="preserve"> </w:t>
      </w:r>
      <w:r w:rsidRPr="006E2A0D">
        <w:rPr>
          <w:rFonts w:ascii="Arial" w:eastAsia="Arial" w:hAnsi="Arial" w:cs="Arial"/>
          <w:sz w:val="20"/>
          <w:szCs w:val="20"/>
        </w:rPr>
        <w:t>literature filtering.</w:t>
      </w:r>
    </w:p>
    <w:p w14:paraId="0EB20482" w14:textId="77777777" w:rsidR="006E2A0D" w:rsidRPr="006E2A0D" w:rsidRDefault="006E2A0D" w:rsidP="006E2A0D">
      <w:pPr>
        <w:spacing w:before="2" w:line="360" w:lineRule="auto"/>
        <w:jc w:val="both"/>
        <w:rPr>
          <w:rFonts w:ascii="Arial" w:hAnsi="Arial" w:cs="Arial"/>
          <w:sz w:val="20"/>
          <w:szCs w:val="20"/>
        </w:rPr>
      </w:pPr>
    </w:p>
    <w:p w14:paraId="5E63A9F8" w14:textId="77777777" w:rsidR="006E2A0D" w:rsidRPr="006E2A0D" w:rsidRDefault="006E2A0D" w:rsidP="006E2A0D">
      <w:pPr>
        <w:widowControl w:val="0"/>
        <w:spacing w:line="360" w:lineRule="auto"/>
        <w:ind w:right="-20"/>
        <w:jc w:val="both"/>
        <w:rPr>
          <w:rFonts w:ascii="Arial" w:eastAsia="Arial" w:hAnsi="Arial" w:cs="Arial"/>
          <w:sz w:val="20"/>
          <w:szCs w:val="20"/>
        </w:rPr>
      </w:pPr>
      <w:r w:rsidRPr="006E2A0D">
        <w:rPr>
          <w:rFonts w:ascii="Arial" w:eastAsia="Arial" w:hAnsi="Arial" w:cs="Arial"/>
          <w:sz w:val="20"/>
          <w:szCs w:val="20"/>
          <w:u w:val="single" w:color="000000"/>
        </w:rPr>
        <w:t>Full-t</w:t>
      </w:r>
      <w:r w:rsidRPr="006E2A0D">
        <w:rPr>
          <w:rFonts w:ascii="Arial" w:eastAsia="Arial" w:hAnsi="Arial" w:cs="Arial"/>
          <w:spacing w:val="1"/>
          <w:sz w:val="20"/>
          <w:szCs w:val="20"/>
          <w:u w:val="single" w:color="000000"/>
        </w:rPr>
        <w:t>e</w:t>
      </w:r>
      <w:r w:rsidRPr="006E2A0D">
        <w:rPr>
          <w:rFonts w:ascii="Arial" w:eastAsia="Arial" w:hAnsi="Arial" w:cs="Arial"/>
          <w:sz w:val="20"/>
          <w:szCs w:val="20"/>
          <w:u w:val="single" w:color="000000"/>
        </w:rPr>
        <w:t>xt</w:t>
      </w:r>
      <w:r w:rsidRPr="006E2A0D">
        <w:rPr>
          <w:rFonts w:ascii="Arial" w:eastAsia="Arial" w:hAnsi="Arial" w:cs="Arial"/>
          <w:spacing w:val="-2"/>
          <w:sz w:val="20"/>
          <w:szCs w:val="20"/>
          <w:u w:val="single" w:color="000000"/>
        </w:rPr>
        <w:t xml:space="preserve"> </w:t>
      </w:r>
      <w:r w:rsidRPr="006E2A0D">
        <w:rPr>
          <w:rFonts w:ascii="Arial" w:eastAsia="Arial" w:hAnsi="Arial" w:cs="Arial"/>
          <w:sz w:val="20"/>
          <w:szCs w:val="20"/>
          <w:u w:val="single" w:color="000000"/>
        </w:rPr>
        <w:t>filtering:</w:t>
      </w:r>
    </w:p>
    <w:p w14:paraId="307C7885" w14:textId="77777777" w:rsidR="006E2A0D" w:rsidRPr="006E2A0D" w:rsidRDefault="006E2A0D" w:rsidP="006E2A0D">
      <w:pPr>
        <w:widowControl w:val="0"/>
        <w:numPr>
          <w:ilvl w:val="3"/>
          <w:numId w:val="85"/>
        </w:numPr>
        <w:tabs>
          <w:tab w:val="left" w:pos="840"/>
        </w:tabs>
        <w:spacing w:line="360" w:lineRule="auto"/>
        <w:ind w:right="-20"/>
        <w:jc w:val="both"/>
        <w:rPr>
          <w:rFonts w:ascii="Arial" w:eastAsia="Arial" w:hAnsi="Arial" w:cs="Arial"/>
          <w:sz w:val="20"/>
          <w:szCs w:val="20"/>
        </w:rPr>
      </w:pPr>
      <w:r w:rsidRPr="006E2A0D">
        <w:rPr>
          <w:rFonts w:ascii="Arial" w:eastAsia="Arial" w:hAnsi="Arial" w:cs="Arial"/>
          <w:sz w:val="20"/>
          <w:szCs w:val="20"/>
        </w:rPr>
        <w:t>Apply the inclusion/exclusion</w:t>
      </w:r>
      <w:r w:rsidRPr="006E2A0D">
        <w:rPr>
          <w:rFonts w:ascii="Arial" w:eastAsia="Arial" w:hAnsi="Arial" w:cs="Arial"/>
          <w:spacing w:val="1"/>
          <w:sz w:val="20"/>
          <w:szCs w:val="20"/>
        </w:rPr>
        <w:t xml:space="preserve"> </w:t>
      </w:r>
      <w:r w:rsidRPr="006E2A0D">
        <w:rPr>
          <w:rFonts w:ascii="Arial" w:eastAsia="Arial" w:hAnsi="Arial" w:cs="Arial"/>
          <w:sz w:val="20"/>
          <w:szCs w:val="20"/>
        </w:rPr>
        <w:t>criteria to</w:t>
      </w:r>
      <w:r w:rsidRPr="006E2A0D">
        <w:rPr>
          <w:rFonts w:ascii="Arial" w:eastAsia="Arial" w:hAnsi="Arial" w:cs="Arial"/>
          <w:spacing w:val="-2"/>
          <w:sz w:val="20"/>
          <w:szCs w:val="20"/>
        </w:rPr>
        <w:t xml:space="preserve"> </w:t>
      </w:r>
      <w:r w:rsidRPr="006E2A0D">
        <w:rPr>
          <w:rFonts w:ascii="Arial" w:eastAsia="Arial" w:hAnsi="Arial" w:cs="Arial"/>
          <w:sz w:val="20"/>
          <w:szCs w:val="20"/>
        </w:rPr>
        <w:t>the full text</w:t>
      </w:r>
      <w:r w:rsidRPr="006E2A0D">
        <w:rPr>
          <w:rFonts w:ascii="Arial" w:eastAsia="Arial" w:hAnsi="Arial" w:cs="Arial"/>
          <w:spacing w:val="-4"/>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references which were not ex</w:t>
      </w:r>
      <w:r w:rsidRPr="006E2A0D">
        <w:rPr>
          <w:rFonts w:ascii="Arial" w:eastAsia="Arial" w:hAnsi="Arial" w:cs="Arial"/>
          <w:spacing w:val="1"/>
          <w:sz w:val="20"/>
          <w:szCs w:val="20"/>
        </w:rPr>
        <w:t>c</w:t>
      </w:r>
      <w:r w:rsidRPr="006E2A0D">
        <w:rPr>
          <w:rFonts w:ascii="Arial" w:eastAsia="Arial" w:hAnsi="Arial" w:cs="Arial"/>
          <w:spacing w:val="-1"/>
          <w:sz w:val="20"/>
          <w:szCs w:val="20"/>
        </w:rPr>
        <w:t>l</w:t>
      </w:r>
      <w:r w:rsidRPr="006E2A0D">
        <w:rPr>
          <w:rFonts w:ascii="Arial" w:eastAsia="Arial" w:hAnsi="Arial" w:cs="Arial"/>
          <w:sz w:val="20"/>
          <w:szCs w:val="20"/>
        </w:rPr>
        <w:t>uded during abstract filtering.</w:t>
      </w:r>
    </w:p>
    <w:p w14:paraId="32284F99" w14:textId="77777777" w:rsidR="006E2A0D" w:rsidRPr="006E2A0D" w:rsidRDefault="006E2A0D" w:rsidP="006E2A0D">
      <w:pPr>
        <w:widowControl w:val="0"/>
        <w:numPr>
          <w:ilvl w:val="3"/>
          <w:numId w:val="85"/>
        </w:numPr>
        <w:tabs>
          <w:tab w:val="left" w:pos="840"/>
        </w:tabs>
        <w:spacing w:line="360" w:lineRule="auto"/>
        <w:ind w:right="232"/>
        <w:jc w:val="both"/>
        <w:rPr>
          <w:rFonts w:ascii="Arial" w:eastAsia="Arial" w:hAnsi="Arial" w:cs="Arial"/>
          <w:sz w:val="20"/>
          <w:szCs w:val="20"/>
        </w:rPr>
      </w:pPr>
      <w:r w:rsidRPr="006E2A0D">
        <w:rPr>
          <w:rFonts w:ascii="Arial" w:eastAsia="Arial" w:hAnsi="Arial" w:cs="Arial"/>
          <w:sz w:val="20"/>
          <w:szCs w:val="20"/>
        </w:rPr>
        <w:t>Count the number of</w:t>
      </w:r>
      <w:r w:rsidRPr="006E2A0D">
        <w:rPr>
          <w:rFonts w:ascii="Arial" w:eastAsia="Arial" w:hAnsi="Arial" w:cs="Arial"/>
          <w:spacing w:val="-2"/>
          <w:sz w:val="20"/>
          <w:szCs w:val="20"/>
        </w:rPr>
        <w:t xml:space="preserve"> </w:t>
      </w:r>
      <w:r w:rsidRPr="006E2A0D">
        <w:rPr>
          <w:rFonts w:ascii="Arial" w:eastAsia="Arial" w:hAnsi="Arial" w:cs="Arial"/>
          <w:sz w:val="20"/>
          <w:szCs w:val="20"/>
        </w:rPr>
        <w:t>references ex</w:t>
      </w:r>
      <w:r w:rsidRPr="006E2A0D">
        <w:rPr>
          <w:rFonts w:ascii="Arial" w:eastAsia="Arial" w:hAnsi="Arial" w:cs="Arial"/>
          <w:spacing w:val="1"/>
          <w:sz w:val="20"/>
          <w:szCs w:val="20"/>
        </w:rPr>
        <w:t>c</w:t>
      </w:r>
      <w:r w:rsidRPr="006E2A0D">
        <w:rPr>
          <w:rFonts w:ascii="Arial" w:eastAsia="Arial" w:hAnsi="Arial" w:cs="Arial"/>
          <w:spacing w:val="-1"/>
          <w:sz w:val="20"/>
          <w:szCs w:val="20"/>
        </w:rPr>
        <w:t>l</w:t>
      </w:r>
      <w:r w:rsidRPr="006E2A0D">
        <w:rPr>
          <w:rFonts w:ascii="Arial" w:eastAsia="Arial" w:hAnsi="Arial" w:cs="Arial"/>
          <w:sz w:val="20"/>
          <w:szCs w:val="20"/>
        </w:rPr>
        <w:t>uded at</w:t>
      </w:r>
      <w:r w:rsidRPr="006E2A0D">
        <w:rPr>
          <w:rFonts w:ascii="Arial" w:eastAsia="Arial" w:hAnsi="Arial" w:cs="Arial"/>
          <w:spacing w:val="-2"/>
          <w:sz w:val="20"/>
          <w:szCs w:val="20"/>
        </w:rPr>
        <w:t xml:space="preserve"> </w:t>
      </w:r>
      <w:r w:rsidRPr="006E2A0D">
        <w:rPr>
          <w:rFonts w:ascii="Arial" w:eastAsia="Arial" w:hAnsi="Arial" w:cs="Arial"/>
          <w:sz w:val="20"/>
          <w:szCs w:val="20"/>
        </w:rPr>
        <w:t>the full text-filtering stage, noting the reason for</w:t>
      </w:r>
      <w:r w:rsidRPr="006E2A0D">
        <w:rPr>
          <w:rFonts w:ascii="Arial" w:eastAsia="Arial" w:hAnsi="Arial" w:cs="Arial"/>
          <w:spacing w:val="-3"/>
          <w:sz w:val="20"/>
          <w:szCs w:val="20"/>
        </w:rPr>
        <w:t xml:space="preserve"> </w:t>
      </w:r>
      <w:r w:rsidRPr="006E2A0D">
        <w:rPr>
          <w:rFonts w:ascii="Arial" w:eastAsia="Arial" w:hAnsi="Arial" w:cs="Arial"/>
          <w:sz w:val="20"/>
          <w:szCs w:val="20"/>
        </w:rPr>
        <w:t>ex</w:t>
      </w:r>
      <w:r w:rsidRPr="006E2A0D">
        <w:rPr>
          <w:rFonts w:ascii="Arial" w:eastAsia="Arial" w:hAnsi="Arial" w:cs="Arial"/>
          <w:spacing w:val="1"/>
          <w:sz w:val="20"/>
          <w:szCs w:val="20"/>
        </w:rPr>
        <w:t>c</w:t>
      </w:r>
      <w:r w:rsidRPr="006E2A0D">
        <w:rPr>
          <w:rFonts w:ascii="Arial" w:eastAsia="Arial" w:hAnsi="Arial" w:cs="Arial"/>
          <w:spacing w:val="-1"/>
          <w:sz w:val="20"/>
          <w:szCs w:val="20"/>
        </w:rPr>
        <w:t>l</w:t>
      </w:r>
      <w:r w:rsidRPr="006E2A0D">
        <w:rPr>
          <w:rFonts w:ascii="Arial" w:eastAsia="Arial" w:hAnsi="Arial" w:cs="Arial"/>
          <w:sz w:val="20"/>
          <w:szCs w:val="20"/>
        </w:rPr>
        <w:t>usion of</w:t>
      </w:r>
      <w:r w:rsidRPr="006E2A0D">
        <w:rPr>
          <w:rFonts w:ascii="Arial" w:eastAsia="Arial" w:hAnsi="Arial" w:cs="Arial"/>
          <w:spacing w:val="-2"/>
          <w:sz w:val="20"/>
          <w:szCs w:val="20"/>
        </w:rPr>
        <w:t xml:space="preserve"> </w:t>
      </w:r>
      <w:r w:rsidRPr="006E2A0D">
        <w:rPr>
          <w:rFonts w:ascii="Arial" w:eastAsia="Arial" w:hAnsi="Arial" w:cs="Arial"/>
          <w:sz w:val="20"/>
          <w:szCs w:val="20"/>
        </w:rPr>
        <w:t>each reference (Table 11).</w:t>
      </w:r>
    </w:p>
    <w:p w14:paraId="4F826CC9" w14:textId="77777777" w:rsidR="006E2A0D" w:rsidRPr="006E2A0D" w:rsidRDefault="006E2A0D" w:rsidP="006E2A0D">
      <w:pPr>
        <w:widowControl w:val="0"/>
        <w:numPr>
          <w:ilvl w:val="3"/>
          <w:numId w:val="85"/>
        </w:numPr>
        <w:tabs>
          <w:tab w:val="left" w:pos="840"/>
        </w:tabs>
        <w:spacing w:line="360" w:lineRule="auto"/>
        <w:ind w:right="-20"/>
        <w:jc w:val="both"/>
        <w:rPr>
          <w:rFonts w:ascii="Arial" w:eastAsia="Arial" w:hAnsi="Arial" w:cs="Arial"/>
          <w:sz w:val="20"/>
          <w:szCs w:val="20"/>
        </w:rPr>
      </w:pPr>
      <w:r w:rsidRPr="006E2A0D">
        <w:rPr>
          <w:rFonts w:ascii="Arial" w:eastAsia="Arial" w:hAnsi="Arial" w:cs="Arial"/>
          <w:sz w:val="20"/>
          <w:szCs w:val="20"/>
        </w:rPr>
        <w:t>Complete the applicable section of</w:t>
      </w:r>
      <w:r w:rsidRPr="006E2A0D">
        <w:rPr>
          <w:rFonts w:ascii="Arial" w:eastAsia="Arial" w:hAnsi="Arial" w:cs="Arial"/>
          <w:spacing w:val="-2"/>
          <w:sz w:val="20"/>
          <w:szCs w:val="20"/>
        </w:rPr>
        <w:t xml:space="preserve"> </w:t>
      </w:r>
      <w:r w:rsidRPr="006E2A0D">
        <w:rPr>
          <w:rFonts w:ascii="Arial" w:eastAsia="Arial" w:hAnsi="Arial" w:cs="Arial"/>
          <w:sz w:val="20"/>
          <w:szCs w:val="20"/>
        </w:rPr>
        <w:t>Tab</w:t>
      </w:r>
      <w:r w:rsidRPr="006E2A0D">
        <w:rPr>
          <w:rFonts w:ascii="Arial" w:eastAsia="Arial" w:hAnsi="Arial" w:cs="Arial"/>
          <w:spacing w:val="-1"/>
          <w:sz w:val="20"/>
          <w:szCs w:val="20"/>
        </w:rPr>
        <w:t>l</w:t>
      </w:r>
      <w:r w:rsidRPr="006E2A0D">
        <w:rPr>
          <w:rFonts w:ascii="Arial" w:eastAsia="Arial" w:hAnsi="Arial" w:cs="Arial"/>
          <w:sz w:val="20"/>
          <w:szCs w:val="20"/>
        </w:rPr>
        <w:t>e 9 – Results of</w:t>
      </w:r>
      <w:r w:rsidRPr="006E2A0D">
        <w:rPr>
          <w:rFonts w:ascii="Arial" w:eastAsia="Arial" w:hAnsi="Arial" w:cs="Arial"/>
          <w:spacing w:val="-2"/>
          <w:sz w:val="20"/>
          <w:szCs w:val="20"/>
        </w:rPr>
        <w:t xml:space="preserve"> </w:t>
      </w:r>
      <w:r w:rsidRPr="006E2A0D">
        <w:rPr>
          <w:rFonts w:ascii="Arial" w:eastAsia="Arial" w:hAnsi="Arial" w:cs="Arial"/>
          <w:sz w:val="20"/>
          <w:szCs w:val="20"/>
        </w:rPr>
        <w:t>literature filtering.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493"/>
      </w:tblGrid>
      <w:tr w:rsidR="006E2A0D" w:rsidRPr="006E2A0D" w14:paraId="242D1F92" w14:textId="77777777" w:rsidTr="00E064C9">
        <w:tc>
          <w:tcPr>
            <w:tcW w:w="10196" w:type="dxa"/>
            <w:gridSpan w:val="2"/>
          </w:tcPr>
          <w:p w14:paraId="59942A71" w14:textId="77777777" w:rsidR="006E2A0D" w:rsidRPr="006E2A0D" w:rsidRDefault="006E2A0D" w:rsidP="006E2A0D">
            <w:pPr>
              <w:spacing w:before="5" w:line="360" w:lineRule="auto"/>
              <w:jc w:val="both"/>
              <w:rPr>
                <w:rFonts w:ascii="Arial" w:hAnsi="Arial" w:cs="Arial"/>
                <w:sz w:val="20"/>
                <w:szCs w:val="20"/>
              </w:rPr>
            </w:pPr>
            <w:r w:rsidRPr="006E2A0D">
              <w:rPr>
                <w:rFonts w:ascii="Arial" w:eastAsia="Arial" w:hAnsi="Arial" w:cs="Arial"/>
                <w:b/>
                <w:bCs/>
                <w:sz w:val="20"/>
                <w:szCs w:val="20"/>
              </w:rPr>
              <w:t>Table</w:t>
            </w:r>
            <w:r w:rsidRPr="006E2A0D">
              <w:rPr>
                <w:rFonts w:ascii="Arial" w:eastAsia="Arial" w:hAnsi="Arial" w:cs="Arial"/>
                <w:b/>
                <w:bCs/>
                <w:spacing w:val="-6"/>
                <w:sz w:val="20"/>
                <w:szCs w:val="20"/>
              </w:rPr>
              <w:t xml:space="preserve"> </w:t>
            </w:r>
            <w:r w:rsidRPr="006E2A0D">
              <w:rPr>
                <w:rFonts w:ascii="Arial" w:eastAsia="Arial" w:hAnsi="Arial" w:cs="Arial"/>
                <w:b/>
                <w:bCs/>
                <w:sz w:val="20"/>
                <w:szCs w:val="20"/>
              </w:rPr>
              <w:t>9.</w:t>
            </w:r>
            <w:r w:rsidRPr="006E2A0D">
              <w:rPr>
                <w:rFonts w:ascii="Arial" w:eastAsia="Arial" w:hAnsi="Arial" w:cs="Arial"/>
                <w:b/>
                <w:bCs/>
                <w:sz w:val="20"/>
                <w:szCs w:val="20"/>
              </w:rPr>
              <w:tab/>
              <w:t>Results</w:t>
            </w:r>
            <w:r w:rsidRPr="006E2A0D">
              <w:rPr>
                <w:rFonts w:ascii="Arial" w:eastAsia="Arial" w:hAnsi="Arial" w:cs="Arial"/>
                <w:b/>
                <w:bCs/>
                <w:spacing w:val="-8"/>
                <w:sz w:val="20"/>
                <w:szCs w:val="20"/>
              </w:rPr>
              <w:t xml:space="preserve"> </w:t>
            </w:r>
            <w:r w:rsidRPr="006E2A0D">
              <w:rPr>
                <w:rFonts w:ascii="Arial" w:eastAsia="Arial" w:hAnsi="Arial" w:cs="Arial"/>
                <w:b/>
                <w:bCs/>
                <w:sz w:val="20"/>
                <w:szCs w:val="20"/>
              </w:rPr>
              <w:t>of</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literature</w:t>
            </w:r>
            <w:r w:rsidRPr="006E2A0D">
              <w:rPr>
                <w:rFonts w:ascii="Arial" w:eastAsia="Arial" w:hAnsi="Arial" w:cs="Arial"/>
                <w:b/>
                <w:bCs/>
                <w:spacing w:val="-9"/>
                <w:sz w:val="20"/>
                <w:szCs w:val="20"/>
              </w:rPr>
              <w:t xml:space="preserve"> </w:t>
            </w:r>
            <w:r w:rsidRPr="006E2A0D">
              <w:rPr>
                <w:rFonts w:ascii="Arial" w:eastAsia="Arial" w:hAnsi="Arial" w:cs="Arial"/>
                <w:b/>
                <w:bCs/>
                <w:sz w:val="20"/>
                <w:szCs w:val="20"/>
              </w:rPr>
              <w:t>filtering</w:t>
            </w:r>
          </w:p>
        </w:tc>
      </w:tr>
      <w:tr w:rsidR="006E2A0D" w:rsidRPr="006E2A0D" w14:paraId="73C30A17" w14:textId="77777777" w:rsidTr="00E064C9">
        <w:tc>
          <w:tcPr>
            <w:tcW w:w="6204" w:type="dxa"/>
          </w:tcPr>
          <w:p w14:paraId="7220FACE" w14:textId="77777777" w:rsidR="006E2A0D" w:rsidRPr="006E2A0D" w:rsidRDefault="006E2A0D" w:rsidP="006E2A0D">
            <w:pPr>
              <w:spacing w:before="5" w:line="360" w:lineRule="auto"/>
              <w:jc w:val="both"/>
              <w:rPr>
                <w:rFonts w:ascii="Arial" w:hAnsi="Arial" w:cs="Arial"/>
                <w:b/>
                <w:sz w:val="20"/>
                <w:szCs w:val="20"/>
              </w:rPr>
            </w:pPr>
            <w:r w:rsidRPr="006E2A0D">
              <w:rPr>
                <w:rFonts w:ascii="Arial" w:hAnsi="Arial" w:cs="Arial"/>
                <w:b/>
                <w:sz w:val="20"/>
                <w:szCs w:val="20"/>
              </w:rPr>
              <w:t>Factor</w:t>
            </w:r>
          </w:p>
        </w:tc>
        <w:tc>
          <w:tcPr>
            <w:tcW w:w="3992" w:type="dxa"/>
          </w:tcPr>
          <w:p w14:paraId="764297B6" w14:textId="77777777" w:rsidR="006E2A0D" w:rsidRPr="006E2A0D" w:rsidRDefault="006E2A0D" w:rsidP="006E2A0D">
            <w:pPr>
              <w:spacing w:before="5" w:line="360" w:lineRule="auto"/>
              <w:jc w:val="both"/>
              <w:rPr>
                <w:rFonts w:ascii="Arial" w:hAnsi="Arial" w:cs="Arial"/>
                <w:sz w:val="20"/>
                <w:szCs w:val="20"/>
              </w:rPr>
            </w:pPr>
            <w:r w:rsidRPr="006E2A0D">
              <w:rPr>
                <w:rFonts w:ascii="Arial" w:hAnsi="Arial" w:cs="Arial"/>
                <w:sz w:val="20"/>
                <w:szCs w:val="20"/>
              </w:rPr>
              <w:t>Number of References</w:t>
            </w:r>
          </w:p>
        </w:tc>
      </w:tr>
      <w:tr w:rsidR="006E2A0D" w:rsidRPr="006E2A0D" w14:paraId="497B1D1B" w14:textId="77777777" w:rsidTr="00E064C9">
        <w:tc>
          <w:tcPr>
            <w:tcW w:w="6204" w:type="dxa"/>
          </w:tcPr>
          <w:p w14:paraId="1C6700A1" w14:textId="77777777" w:rsidR="006E2A0D" w:rsidRPr="006E2A0D" w:rsidRDefault="006E2A0D" w:rsidP="006E2A0D">
            <w:pPr>
              <w:widowControl w:val="0"/>
              <w:spacing w:before="44" w:line="360" w:lineRule="auto"/>
              <w:ind w:left="109" w:right="52"/>
              <w:jc w:val="both"/>
              <w:rPr>
                <w:rFonts w:ascii="Arial" w:eastAsia="Arial" w:hAnsi="Arial" w:cs="Arial"/>
                <w:sz w:val="20"/>
                <w:szCs w:val="20"/>
              </w:rPr>
            </w:pPr>
            <w:r w:rsidRPr="006E2A0D">
              <w:rPr>
                <w:rFonts w:ascii="Arial" w:eastAsia="Arial" w:hAnsi="Arial" w:cs="Arial"/>
                <w:sz w:val="20"/>
                <w:szCs w:val="20"/>
              </w:rPr>
              <w:t>References</w:t>
            </w:r>
            <w:r w:rsidRPr="006E2A0D">
              <w:rPr>
                <w:rFonts w:ascii="Arial" w:eastAsia="Arial" w:hAnsi="Arial" w:cs="Arial"/>
                <w:spacing w:val="-12"/>
                <w:sz w:val="20"/>
                <w:szCs w:val="20"/>
              </w:rPr>
              <w:t xml:space="preserve"> </w:t>
            </w:r>
            <w:r w:rsidRPr="006E2A0D">
              <w:rPr>
                <w:rFonts w:ascii="Arial" w:eastAsia="Arial" w:hAnsi="Arial" w:cs="Arial"/>
                <w:sz w:val="20"/>
                <w:szCs w:val="20"/>
              </w:rPr>
              <w:t>prior</w:t>
            </w:r>
            <w:r w:rsidRPr="006E2A0D">
              <w:rPr>
                <w:rFonts w:ascii="Arial" w:eastAsia="Arial" w:hAnsi="Arial" w:cs="Arial"/>
                <w:spacing w:val="-4"/>
                <w:sz w:val="20"/>
                <w:szCs w:val="20"/>
              </w:rPr>
              <w:t xml:space="preserve"> </w:t>
            </w:r>
            <w:r w:rsidRPr="006E2A0D">
              <w:rPr>
                <w:rFonts w:ascii="Arial" w:eastAsia="Arial" w:hAnsi="Arial" w:cs="Arial"/>
                <w:sz w:val="20"/>
                <w:szCs w:val="20"/>
              </w:rPr>
              <w:t>to</w:t>
            </w:r>
            <w:r w:rsidRPr="006E2A0D">
              <w:rPr>
                <w:rFonts w:ascii="Arial" w:eastAsia="Arial" w:hAnsi="Arial" w:cs="Arial"/>
                <w:spacing w:val="-2"/>
                <w:sz w:val="20"/>
                <w:szCs w:val="20"/>
              </w:rPr>
              <w:t xml:space="preserve"> </w:t>
            </w:r>
            <w:r w:rsidRPr="006E2A0D">
              <w:rPr>
                <w:rFonts w:ascii="Arial" w:eastAsia="Arial" w:hAnsi="Arial" w:cs="Arial"/>
                <w:sz w:val="20"/>
                <w:szCs w:val="20"/>
              </w:rPr>
              <w:t>applying</w:t>
            </w:r>
            <w:r w:rsidRPr="006E2A0D">
              <w:rPr>
                <w:rFonts w:ascii="Arial" w:eastAsia="Arial" w:hAnsi="Arial" w:cs="Arial"/>
                <w:spacing w:val="-8"/>
                <w:sz w:val="20"/>
                <w:szCs w:val="20"/>
              </w:rPr>
              <w:t xml:space="preserve"> </w:t>
            </w:r>
            <w:r w:rsidRPr="006E2A0D">
              <w:rPr>
                <w:rFonts w:ascii="Arial" w:eastAsia="Arial" w:hAnsi="Arial" w:cs="Arial"/>
                <w:sz w:val="20"/>
                <w:szCs w:val="20"/>
              </w:rPr>
              <w:t>inclusi</w:t>
            </w:r>
            <w:r w:rsidRPr="006E2A0D">
              <w:rPr>
                <w:rFonts w:ascii="Arial" w:eastAsia="Arial" w:hAnsi="Arial" w:cs="Arial"/>
                <w:spacing w:val="-1"/>
                <w:sz w:val="20"/>
                <w:szCs w:val="20"/>
              </w:rPr>
              <w:t>o</w:t>
            </w:r>
            <w:r w:rsidRPr="006E2A0D">
              <w:rPr>
                <w:rFonts w:ascii="Arial" w:eastAsia="Arial" w:hAnsi="Arial" w:cs="Arial"/>
                <w:sz w:val="20"/>
                <w:szCs w:val="20"/>
              </w:rPr>
              <w:t>n/exclusion criteria</w:t>
            </w:r>
          </w:p>
        </w:tc>
        <w:tc>
          <w:tcPr>
            <w:tcW w:w="3992" w:type="dxa"/>
          </w:tcPr>
          <w:p w14:paraId="368FE619" w14:textId="77777777" w:rsidR="006E2A0D" w:rsidRPr="006E2A0D" w:rsidRDefault="006E2A0D" w:rsidP="006E2A0D">
            <w:pPr>
              <w:spacing w:before="5" w:line="360" w:lineRule="auto"/>
              <w:jc w:val="both"/>
              <w:rPr>
                <w:rFonts w:ascii="Arial" w:hAnsi="Arial" w:cs="Arial"/>
                <w:sz w:val="20"/>
                <w:szCs w:val="20"/>
              </w:rPr>
            </w:pPr>
          </w:p>
        </w:tc>
      </w:tr>
      <w:tr w:rsidR="006E2A0D" w:rsidRPr="006E2A0D" w14:paraId="707453A5" w14:textId="77777777" w:rsidTr="00E064C9">
        <w:tc>
          <w:tcPr>
            <w:tcW w:w="6204" w:type="dxa"/>
          </w:tcPr>
          <w:p w14:paraId="13186E5A" w14:textId="77777777" w:rsidR="006E2A0D" w:rsidRPr="006E2A0D" w:rsidRDefault="006E2A0D" w:rsidP="006E2A0D">
            <w:pPr>
              <w:widowControl w:val="0"/>
              <w:spacing w:before="40" w:line="360" w:lineRule="auto"/>
              <w:ind w:left="109" w:right="-20"/>
              <w:jc w:val="both"/>
              <w:rPr>
                <w:rFonts w:ascii="Arial" w:eastAsia="Arial" w:hAnsi="Arial" w:cs="Arial"/>
                <w:sz w:val="20"/>
                <w:szCs w:val="20"/>
              </w:rPr>
            </w:pPr>
            <w:r w:rsidRPr="006E2A0D">
              <w:rPr>
                <w:rFonts w:ascii="Arial" w:eastAsia="Arial" w:hAnsi="Arial" w:cs="Arial"/>
                <w:sz w:val="20"/>
                <w:szCs w:val="20"/>
              </w:rPr>
              <w:t>References</w:t>
            </w:r>
            <w:r w:rsidRPr="006E2A0D">
              <w:rPr>
                <w:rFonts w:ascii="Arial" w:eastAsia="Arial" w:hAnsi="Arial" w:cs="Arial"/>
                <w:spacing w:val="-12"/>
                <w:sz w:val="20"/>
                <w:szCs w:val="20"/>
              </w:rPr>
              <w:t xml:space="preserve"> </w:t>
            </w:r>
            <w:r w:rsidRPr="006E2A0D">
              <w:rPr>
                <w:rFonts w:ascii="Arial" w:eastAsia="Arial" w:hAnsi="Arial" w:cs="Arial"/>
                <w:sz w:val="20"/>
                <w:szCs w:val="20"/>
              </w:rPr>
              <w:t>excluded</w:t>
            </w:r>
            <w:r w:rsidRPr="006E2A0D">
              <w:rPr>
                <w:rFonts w:ascii="Arial" w:eastAsia="Arial" w:hAnsi="Arial" w:cs="Arial"/>
                <w:spacing w:val="-9"/>
                <w:sz w:val="20"/>
                <w:szCs w:val="20"/>
              </w:rPr>
              <w:t xml:space="preserve"> </w:t>
            </w:r>
            <w:r w:rsidRPr="006E2A0D">
              <w:rPr>
                <w:rFonts w:ascii="Arial" w:eastAsia="Arial" w:hAnsi="Arial" w:cs="Arial"/>
                <w:sz w:val="20"/>
                <w:szCs w:val="20"/>
              </w:rPr>
              <w:t>at</w:t>
            </w:r>
            <w:r w:rsidRPr="006E2A0D">
              <w:rPr>
                <w:rFonts w:ascii="Arial" w:eastAsia="Arial" w:hAnsi="Arial" w:cs="Arial"/>
                <w:spacing w:val="-2"/>
                <w:sz w:val="20"/>
                <w:szCs w:val="20"/>
              </w:rPr>
              <w:t xml:space="preserve"> </w:t>
            </w:r>
            <w:r w:rsidRPr="006E2A0D">
              <w:rPr>
                <w:rFonts w:ascii="Arial" w:eastAsia="Arial" w:hAnsi="Arial" w:cs="Arial"/>
                <w:sz w:val="20"/>
                <w:szCs w:val="20"/>
              </w:rPr>
              <w:t>title-filte</w:t>
            </w:r>
            <w:r w:rsidRPr="006E2A0D">
              <w:rPr>
                <w:rFonts w:ascii="Arial" w:eastAsia="Arial" w:hAnsi="Arial" w:cs="Arial"/>
                <w:spacing w:val="-1"/>
                <w:sz w:val="20"/>
                <w:szCs w:val="20"/>
              </w:rPr>
              <w:t>r</w:t>
            </w:r>
            <w:r w:rsidRPr="006E2A0D">
              <w:rPr>
                <w:rFonts w:ascii="Arial" w:eastAsia="Arial" w:hAnsi="Arial" w:cs="Arial"/>
                <w:sz w:val="20"/>
                <w:szCs w:val="20"/>
              </w:rPr>
              <w:t>ing</w:t>
            </w:r>
            <w:r w:rsidRPr="006E2A0D">
              <w:rPr>
                <w:rFonts w:ascii="Arial" w:eastAsia="Arial" w:hAnsi="Arial" w:cs="Arial"/>
                <w:spacing w:val="-12"/>
                <w:sz w:val="20"/>
                <w:szCs w:val="20"/>
              </w:rPr>
              <w:t xml:space="preserve"> </w:t>
            </w:r>
            <w:r w:rsidRPr="006E2A0D">
              <w:rPr>
                <w:rFonts w:ascii="Arial" w:eastAsia="Arial" w:hAnsi="Arial" w:cs="Arial"/>
                <w:sz w:val="20"/>
                <w:szCs w:val="20"/>
              </w:rPr>
              <w:t>stage</w:t>
            </w:r>
          </w:p>
        </w:tc>
        <w:tc>
          <w:tcPr>
            <w:tcW w:w="3992" w:type="dxa"/>
          </w:tcPr>
          <w:p w14:paraId="2B4E287F" w14:textId="77777777" w:rsidR="006E2A0D" w:rsidRPr="006E2A0D" w:rsidRDefault="006E2A0D" w:rsidP="006E2A0D">
            <w:pPr>
              <w:spacing w:before="5" w:line="360" w:lineRule="auto"/>
              <w:jc w:val="both"/>
              <w:rPr>
                <w:rFonts w:ascii="Arial" w:hAnsi="Arial" w:cs="Arial"/>
                <w:sz w:val="20"/>
                <w:szCs w:val="20"/>
              </w:rPr>
            </w:pPr>
          </w:p>
        </w:tc>
      </w:tr>
      <w:tr w:rsidR="006E2A0D" w:rsidRPr="006E2A0D" w14:paraId="3577410F" w14:textId="77777777" w:rsidTr="00E064C9">
        <w:tc>
          <w:tcPr>
            <w:tcW w:w="6204" w:type="dxa"/>
          </w:tcPr>
          <w:p w14:paraId="39B9D408" w14:textId="77777777" w:rsidR="006E2A0D" w:rsidRPr="006E2A0D" w:rsidRDefault="006E2A0D" w:rsidP="006E2A0D">
            <w:pPr>
              <w:widowControl w:val="0"/>
              <w:spacing w:before="40" w:line="360" w:lineRule="auto"/>
              <w:ind w:left="109" w:right="-20"/>
              <w:jc w:val="both"/>
              <w:rPr>
                <w:rFonts w:ascii="Arial" w:eastAsia="Arial" w:hAnsi="Arial" w:cs="Arial"/>
                <w:sz w:val="20"/>
                <w:szCs w:val="20"/>
              </w:rPr>
            </w:pPr>
            <w:r w:rsidRPr="006E2A0D">
              <w:rPr>
                <w:rFonts w:ascii="Arial" w:eastAsia="Arial" w:hAnsi="Arial" w:cs="Arial"/>
                <w:sz w:val="20"/>
                <w:szCs w:val="20"/>
              </w:rPr>
              <w:t>References</w:t>
            </w:r>
            <w:r w:rsidRPr="006E2A0D">
              <w:rPr>
                <w:rFonts w:ascii="Arial" w:eastAsia="Arial" w:hAnsi="Arial" w:cs="Arial"/>
                <w:spacing w:val="-12"/>
                <w:sz w:val="20"/>
                <w:szCs w:val="20"/>
              </w:rPr>
              <w:t xml:space="preserve"> </w:t>
            </w:r>
            <w:r w:rsidRPr="006E2A0D">
              <w:rPr>
                <w:rFonts w:ascii="Arial" w:eastAsia="Arial" w:hAnsi="Arial" w:cs="Arial"/>
                <w:sz w:val="20"/>
                <w:szCs w:val="20"/>
              </w:rPr>
              <w:t>excluded</w:t>
            </w:r>
            <w:r w:rsidRPr="006E2A0D">
              <w:rPr>
                <w:rFonts w:ascii="Arial" w:eastAsia="Arial" w:hAnsi="Arial" w:cs="Arial"/>
                <w:spacing w:val="-9"/>
                <w:sz w:val="20"/>
                <w:szCs w:val="20"/>
              </w:rPr>
              <w:t xml:space="preserve"> </w:t>
            </w:r>
            <w:r w:rsidRPr="006E2A0D">
              <w:rPr>
                <w:rFonts w:ascii="Arial" w:eastAsia="Arial" w:hAnsi="Arial" w:cs="Arial"/>
                <w:sz w:val="20"/>
                <w:szCs w:val="20"/>
              </w:rPr>
              <w:t>at</w:t>
            </w:r>
            <w:r w:rsidRPr="006E2A0D">
              <w:rPr>
                <w:rFonts w:ascii="Arial" w:eastAsia="Arial" w:hAnsi="Arial" w:cs="Arial"/>
                <w:spacing w:val="-2"/>
                <w:sz w:val="20"/>
                <w:szCs w:val="20"/>
              </w:rPr>
              <w:t xml:space="preserve"> </w:t>
            </w:r>
            <w:r w:rsidRPr="006E2A0D">
              <w:rPr>
                <w:rFonts w:ascii="Arial" w:eastAsia="Arial" w:hAnsi="Arial" w:cs="Arial"/>
                <w:sz w:val="20"/>
                <w:szCs w:val="20"/>
              </w:rPr>
              <w:t>abstract-filt</w:t>
            </w:r>
            <w:r w:rsidRPr="006E2A0D">
              <w:rPr>
                <w:rFonts w:ascii="Arial" w:eastAsia="Arial" w:hAnsi="Arial" w:cs="Arial"/>
                <w:spacing w:val="-1"/>
                <w:sz w:val="20"/>
                <w:szCs w:val="20"/>
              </w:rPr>
              <w:t>e</w:t>
            </w:r>
            <w:r w:rsidRPr="006E2A0D">
              <w:rPr>
                <w:rFonts w:ascii="Arial" w:eastAsia="Arial" w:hAnsi="Arial" w:cs="Arial"/>
                <w:sz w:val="20"/>
                <w:szCs w:val="20"/>
              </w:rPr>
              <w:t>ring</w:t>
            </w:r>
            <w:r w:rsidRPr="006E2A0D">
              <w:rPr>
                <w:rFonts w:ascii="Arial" w:eastAsia="Arial" w:hAnsi="Arial" w:cs="Arial"/>
                <w:spacing w:val="-16"/>
                <w:sz w:val="20"/>
                <w:szCs w:val="20"/>
              </w:rPr>
              <w:t xml:space="preserve"> </w:t>
            </w:r>
            <w:r w:rsidRPr="006E2A0D">
              <w:rPr>
                <w:rFonts w:ascii="Arial" w:eastAsia="Arial" w:hAnsi="Arial" w:cs="Arial"/>
                <w:sz w:val="20"/>
                <w:szCs w:val="20"/>
              </w:rPr>
              <w:t>stage</w:t>
            </w:r>
          </w:p>
        </w:tc>
        <w:tc>
          <w:tcPr>
            <w:tcW w:w="3992" w:type="dxa"/>
          </w:tcPr>
          <w:p w14:paraId="290810BF" w14:textId="77777777" w:rsidR="006E2A0D" w:rsidRPr="006E2A0D" w:rsidRDefault="006E2A0D" w:rsidP="006E2A0D">
            <w:pPr>
              <w:spacing w:before="5" w:line="360" w:lineRule="auto"/>
              <w:jc w:val="both"/>
              <w:rPr>
                <w:rFonts w:ascii="Arial" w:hAnsi="Arial" w:cs="Arial"/>
                <w:sz w:val="20"/>
                <w:szCs w:val="20"/>
              </w:rPr>
            </w:pPr>
          </w:p>
        </w:tc>
      </w:tr>
      <w:tr w:rsidR="006E2A0D" w:rsidRPr="006E2A0D" w14:paraId="3E06D3A2" w14:textId="77777777" w:rsidTr="00E064C9">
        <w:tc>
          <w:tcPr>
            <w:tcW w:w="6204" w:type="dxa"/>
          </w:tcPr>
          <w:p w14:paraId="3B07B5D7" w14:textId="77777777" w:rsidR="006E2A0D" w:rsidRPr="006E2A0D" w:rsidRDefault="006E2A0D" w:rsidP="006E2A0D">
            <w:pPr>
              <w:widowControl w:val="0"/>
              <w:spacing w:before="40" w:line="360" w:lineRule="auto"/>
              <w:ind w:left="109" w:right="-20"/>
              <w:jc w:val="both"/>
              <w:rPr>
                <w:rFonts w:ascii="Arial" w:eastAsia="Arial" w:hAnsi="Arial" w:cs="Arial"/>
                <w:sz w:val="20"/>
                <w:szCs w:val="20"/>
              </w:rPr>
            </w:pPr>
            <w:r w:rsidRPr="006E2A0D">
              <w:rPr>
                <w:rFonts w:ascii="Arial" w:eastAsia="Arial" w:hAnsi="Arial" w:cs="Arial"/>
                <w:sz w:val="20"/>
                <w:szCs w:val="20"/>
              </w:rPr>
              <w:t>References</w:t>
            </w:r>
            <w:r w:rsidRPr="006E2A0D">
              <w:rPr>
                <w:rFonts w:ascii="Arial" w:eastAsia="Arial" w:hAnsi="Arial" w:cs="Arial"/>
                <w:spacing w:val="-12"/>
                <w:sz w:val="20"/>
                <w:szCs w:val="20"/>
              </w:rPr>
              <w:t xml:space="preserve"> </w:t>
            </w:r>
            <w:r w:rsidRPr="006E2A0D">
              <w:rPr>
                <w:rFonts w:ascii="Arial" w:eastAsia="Arial" w:hAnsi="Arial" w:cs="Arial"/>
                <w:sz w:val="20"/>
                <w:szCs w:val="20"/>
              </w:rPr>
              <w:t>excluded</w:t>
            </w:r>
            <w:r w:rsidRPr="006E2A0D">
              <w:rPr>
                <w:rFonts w:ascii="Arial" w:eastAsia="Arial" w:hAnsi="Arial" w:cs="Arial"/>
                <w:spacing w:val="-9"/>
                <w:sz w:val="20"/>
                <w:szCs w:val="20"/>
              </w:rPr>
              <w:t xml:space="preserve"> </w:t>
            </w:r>
            <w:r w:rsidRPr="006E2A0D">
              <w:rPr>
                <w:rFonts w:ascii="Arial" w:eastAsia="Arial" w:hAnsi="Arial" w:cs="Arial"/>
                <w:sz w:val="20"/>
                <w:szCs w:val="20"/>
              </w:rPr>
              <w:t>at</w:t>
            </w:r>
            <w:r w:rsidRPr="006E2A0D">
              <w:rPr>
                <w:rFonts w:ascii="Arial" w:eastAsia="Arial" w:hAnsi="Arial" w:cs="Arial"/>
                <w:spacing w:val="-2"/>
                <w:sz w:val="20"/>
                <w:szCs w:val="20"/>
              </w:rPr>
              <w:t xml:space="preserve"> </w:t>
            </w:r>
            <w:r w:rsidRPr="006E2A0D">
              <w:rPr>
                <w:rFonts w:ascii="Arial" w:eastAsia="Arial" w:hAnsi="Arial" w:cs="Arial"/>
                <w:sz w:val="20"/>
                <w:szCs w:val="20"/>
              </w:rPr>
              <w:t>full-text</w:t>
            </w:r>
            <w:r w:rsidRPr="006E2A0D">
              <w:rPr>
                <w:rFonts w:ascii="Arial" w:eastAsia="Arial" w:hAnsi="Arial" w:cs="Arial"/>
                <w:spacing w:val="-7"/>
                <w:sz w:val="20"/>
                <w:szCs w:val="20"/>
              </w:rPr>
              <w:t xml:space="preserve"> </w:t>
            </w:r>
            <w:r w:rsidRPr="006E2A0D">
              <w:rPr>
                <w:rFonts w:ascii="Arial" w:eastAsia="Arial" w:hAnsi="Arial" w:cs="Arial"/>
                <w:sz w:val="20"/>
                <w:szCs w:val="20"/>
              </w:rPr>
              <w:t>filte</w:t>
            </w:r>
            <w:r w:rsidRPr="006E2A0D">
              <w:rPr>
                <w:rFonts w:ascii="Arial" w:eastAsia="Arial" w:hAnsi="Arial" w:cs="Arial"/>
                <w:spacing w:val="-1"/>
                <w:sz w:val="20"/>
                <w:szCs w:val="20"/>
              </w:rPr>
              <w:t>r</w:t>
            </w:r>
            <w:r w:rsidRPr="006E2A0D">
              <w:rPr>
                <w:rFonts w:ascii="Arial" w:eastAsia="Arial" w:hAnsi="Arial" w:cs="Arial"/>
                <w:sz w:val="20"/>
                <w:szCs w:val="20"/>
              </w:rPr>
              <w:t>ing</w:t>
            </w:r>
            <w:r w:rsidRPr="006E2A0D">
              <w:rPr>
                <w:rFonts w:ascii="Arial" w:eastAsia="Arial" w:hAnsi="Arial" w:cs="Arial"/>
                <w:spacing w:val="-7"/>
                <w:sz w:val="20"/>
                <w:szCs w:val="20"/>
              </w:rPr>
              <w:t xml:space="preserve"> </w:t>
            </w:r>
            <w:r w:rsidRPr="006E2A0D">
              <w:rPr>
                <w:rFonts w:ascii="Arial" w:eastAsia="Arial" w:hAnsi="Arial" w:cs="Arial"/>
                <w:sz w:val="20"/>
                <w:szCs w:val="20"/>
              </w:rPr>
              <w:t>stage</w:t>
            </w:r>
          </w:p>
        </w:tc>
        <w:tc>
          <w:tcPr>
            <w:tcW w:w="3992" w:type="dxa"/>
          </w:tcPr>
          <w:p w14:paraId="31D7C755" w14:textId="77777777" w:rsidR="006E2A0D" w:rsidRPr="006E2A0D" w:rsidRDefault="006E2A0D" w:rsidP="006E2A0D">
            <w:pPr>
              <w:spacing w:before="5" w:line="360" w:lineRule="auto"/>
              <w:jc w:val="both"/>
              <w:rPr>
                <w:rFonts w:ascii="Arial" w:hAnsi="Arial" w:cs="Arial"/>
                <w:sz w:val="20"/>
                <w:szCs w:val="20"/>
              </w:rPr>
            </w:pPr>
          </w:p>
        </w:tc>
      </w:tr>
      <w:tr w:rsidR="006E2A0D" w:rsidRPr="006E2A0D" w14:paraId="2B447E13" w14:textId="77777777" w:rsidTr="00E064C9">
        <w:tc>
          <w:tcPr>
            <w:tcW w:w="6204" w:type="dxa"/>
          </w:tcPr>
          <w:p w14:paraId="26F1B9D5" w14:textId="77777777" w:rsidR="006E2A0D" w:rsidRPr="006E2A0D" w:rsidRDefault="006E2A0D" w:rsidP="006E2A0D">
            <w:pPr>
              <w:widowControl w:val="0"/>
              <w:spacing w:before="44" w:line="360" w:lineRule="auto"/>
              <w:ind w:left="109" w:right="383"/>
              <w:jc w:val="both"/>
              <w:rPr>
                <w:rFonts w:ascii="Arial" w:eastAsia="Arial" w:hAnsi="Arial" w:cs="Arial"/>
                <w:sz w:val="20"/>
                <w:szCs w:val="20"/>
              </w:rPr>
            </w:pPr>
            <w:r w:rsidRPr="006E2A0D">
              <w:rPr>
                <w:rFonts w:ascii="Arial" w:eastAsia="Arial" w:hAnsi="Arial" w:cs="Arial"/>
                <w:sz w:val="20"/>
                <w:szCs w:val="20"/>
              </w:rPr>
              <w:t>TOTAL</w:t>
            </w:r>
            <w:r w:rsidRPr="006E2A0D">
              <w:rPr>
                <w:rFonts w:ascii="Arial" w:eastAsia="Arial" w:hAnsi="Arial" w:cs="Arial"/>
                <w:spacing w:val="-7"/>
                <w:sz w:val="20"/>
                <w:szCs w:val="20"/>
              </w:rPr>
              <w:t xml:space="preserve"> </w:t>
            </w:r>
            <w:r w:rsidRPr="006E2A0D">
              <w:rPr>
                <w:rFonts w:ascii="Arial" w:eastAsia="Arial" w:hAnsi="Arial" w:cs="Arial"/>
                <w:sz w:val="20"/>
                <w:szCs w:val="20"/>
              </w:rPr>
              <w:t>Re</w:t>
            </w:r>
            <w:r w:rsidRPr="006E2A0D">
              <w:rPr>
                <w:rFonts w:ascii="Arial" w:eastAsia="Arial" w:hAnsi="Arial" w:cs="Arial"/>
                <w:spacing w:val="1"/>
                <w:sz w:val="20"/>
                <w:szCs w:val="20"/>
              </w:rPr>
              <w:t>f</w:t>
            </w:r>
            <w:r w:rsidRPr="006E2A0D">
              <w:rPr>
                <w:rFonts w:ascii="Arial" w:eastAsia="Arial" w:hAnsi="Arial" w:cs="Arial"/>
                <w:sz w:val="20"/>
                <w:szCs w:val="20"/>
              </w:rPr>
              <w:t>erences</w:t>
            </w:r>
            <w:r w:rsidRPr="006E2A0D">
              <w:rPr>
                <w:rFonts w:ascii="Arial" w:eastAsia="Arial" w:hAnsi="Arial" w:cs="Arial"/>
                <w:spacing w:val="-11"/>
                <w:sz w:val="20"/>
                <w:szCs w:val="20"/>
              </w:rPr>
              <w:t xml:space="preserve"> </w:t>
            </w:r>
            <w:r w:rsidRPr="006E2A0D">
              <w:rPr>
                <w:rFonts w:ascii="Arial" w:eastAsia="Arial" w:hAnsi="Arial" w:cs="Arial"/>
                <w:sz w:val="20"/>
                <w:szCs w:val="20"/>
              </w:rPr>
              <w:t>Excluded</w:t>
            </w:r>
            <w:r w:rsidRPr="006E2A0D">
              <w:rPr>
                <w:rFonts w:ascii="Arial" w:eastAsia="Arial" w:hAnsi="Arial" w:cs="Arial"/>
                <w:spacing w:val="-9"/>
                <w:sz w:val="20"/>
                <w:szCs w:val="20"/>
              </w:rPr>
              <w:t xml:space="preserve"> </w:t>
            </w:r>
            <w:r w:rsidRPr="006E2A0D">
              <w:rPr>
                <w:rFonts w:ascii="Arial" w:eastAsia="Arial" w:hAnsi="Arial" w:cs="Arial"/>
                <w:sz w:val="20"/>
                <w:szCs w:val="20"/>
              </w:rPr>
              <w:t>(after</w:t>
            </w:r>
            <w:r w:rsidRPr="006E2A0D">
              <w:rPr>
                <w:rFonts w:ascii="Arial" w:eastAsia="Arial" w:hAnsi="Arial" w:cs="Arial"/>
                <w:spacing w:val="-6"/>
                <w:sz w:val="20"/>
                <w:szCs w:val="20"/>
              </w:rPr>
              <w:t xml:space="preserve"> </w:t>
            </w:r>
            <w:r w:rsidRPr="006E2A0D">
              <w:rPr>
                <w:rFonts w:ascii="Arial" w:eastAsia="Arial" w:hAnsi="Arial" w:cs="Arial"/>
                <w:sz w:val="20"/>
                <w:szCs w:val="20"/>
              </w:rPr>
              <w:t>applying inclusion/exclusion</w:t>
            </w:r>
            <w:r w:rsidRPr="006E2A0D">
              <w:rPr>
                <w:rFonts w:ascii="Arial" w:eastAsia="Arial" w:hAnsi="Arial" w:cs="Arial"/>
                <w:spacing w:val="-19"/>
                <w:sz w:val="20"/>
                <w:szCs w:val="20"/>
              </w:rPr>
              <w:t xml:space="preserve"> </w:t>
            </w:r>
            <w:r w:rsidRPr="006E2A0D">
              <w:rPr>
                <w:rFonts w:ascii="Arial" w:eastAsia="Arial" w:hAnsi="Arial" w:cs="Arial"/>
                <w:sz w:val="20"/>
                <w:szCs w:val="20"/>
              </w:rPr>
              <w:t>crit</w:t>
            </w:r>
            <w:r w:rsidRPr="006E2A0D">
              <w:rPr>
                <w:rFonts w:ascii="Arial" w:eastAsia="Arial" w:hAnsi="Arial" w:cs="Arial"/>
                <w:spacing w:val="-1"/>
                <w:sz w:val="20"/>
                <w:szCs w:val="20"/>
              </w:rPr>
              <w:t>e</w:t>
            </w:r>
            <w:r w:rsidRPr="006E2A0D">
              <w:rPr>
                <w:rFonts w:ascii="Arial" w:eastAsia="Arial" w:hAnsi="Arial" w:cs="Arial"/>
                <w:sz w:val="20"/>
                <w:szCs w:val="20"/>
              </w:rPr>
              <w:t>ria):</w:t>
            </w:r>
          </w:p>
        </w:tc>
        <w:tc>
          <w:tcPr>
            <w:tcW w:w="3992" w:type="dxa"/>
          </w:tcPr>
          <w:p w14:paraId="2272DAE6" w14:textId="77777777" w:rsidR="006E2A0D" w:rsidRPr="006E2A0D" w:rsidRDefault="006E2A0D" w:rsidP="006E2A0D">
            <w:pPr>
              <w:spacing w:before="5" w:line="360" w:lineRule="auto"/>
              <w:jc w:val="both"/>
              <w:rPr>
                <w:rFonts w:ascii="Arial" w:hAnsi="Arial" w:cs="Arial"/>
                <w:sz w:val="20"/>
                <w:szCs w:val="20"/>
              </w:rPr>
            </w:pPr>
          </w:p>
        </w:tc>
      </w:tr>
      <w:tr w:rsidR="006E2A0D" w:rsidRPr="006E2A0D" w14:paraId="533F7653" w14:textId="77777777" w:rsidTr="00E064C9">
        <w:tc>
          <w:tcPr>
            <w:tcW w:w="6204" w:type="dxa"/>
          </w:tcPr>
          <w:p w14:paraId="7DA5748B" w14:textId="77777777" w:rsidR="006E2A0D" w:rsidRPr="006E2A0D" w:rsidRDefault="006E2A0D" w:rsidP="006E2A0D">
            <w:pPr>
              <w:widowControl w:val="0"/>
              <w:spacing w:before="40" w:line="360" w:lineRule="auto"/>
              <w:ind w:left="109" w:right="456"/>
              <w:jc w:val="both"/>
              <w:rPr>
                <w:rFonts w:ascii="Arial" w:eastAsia="Arial" w:hAnsi="Arial" w:cs="Arial"/>
                <w:sz w:val="20"/>
                <w:szCs w:val="20"/>
              </w:rPr>
            </w:pPr>
            <w:r w:rsidRPr="006E2A0D">
              <w:rPr>
                <w:rFonts w:ascii="Arial" w:eastAsia="Arial" w:hAnsi="Arial" w:cs="Arial"/>
                <w:sz w:val="20"/>
                <w:szCs w:val="20"/>
              </w:rPr>
              <w:t>TOTAL</w:t>
            </w:r>
            <w:r w:rsidRPr="006E2A0D">
              <w:rPr>
                <w:rFonts w:ascii="Arial" w:eastAsia="Arial" w:hAnsi="Arial" w:cs="Arial"/>
                <w:spacing w:val="-7"/>
                <w:sz w:val="20"/>
                <w:szCs w:val="20"/>
              </w:rPr>
              <w:t xml:space="preserve"> </w:t>
            </w:r>
            <w:r w:rsidRPr="006E2A0D">
              <w:rPr>
                <w:rFonts w:ascii="Arial" w:eastAsia="Arial" w:hAnsi="Arial" w:cs="Arial"/>
                <w:sz w:val="20"/>
                <w:szCs w:val="20"/>
              </w:rPr>
              <w:t>Re</w:t>
            </w:r>
            <w:r w:rsidRPr="006E2A0D">
              <w:rPr>
                <w:rFonts w:ascii="Arial" w:eastAsia="Arial" w:hAnsi="Arial" w:cs="Arial"/>
                <w:spacing w:val="1"/>
                <w:sz w:val="20"/>
                <w:szCs w:val="20"/>
              </w:rPr>
              <w:t>f</w:t>
            </w:r>
            <w:r w:rsidRPr="006E2A0D">
              <w:rPr>
                <w:rFonts w:ascii="Arial" w:eastAsia="Arial" w:hAnsi="Arial" w:cs="Arial"/>
                <w:sz w:val="20"/>
                <w:szCs w:val="20"/>
              </w:rPr>
              <w:t>erences</w:t>
            </w:r>
            <w:r w:rsidRPr="006E2A0D">
              <w:rPr>
                <w:rFonts w:ascii="Arial" w:eastAsia="Arial" w:hAnsi="Arial" w:cs="Arial"/>
                <w:spacing w:val="-11"/>
                <w:sz w:val="20"/>
                <w:szCs w:val="20"/>
              </w:rPr>
              <w:t xml:space="preserve"> </w:t>
            </w:r>
            <w:r w:rsidRPr="006E2A0D">
              <w:rPr>
                <w:rFonts w:ascii="Arial" w:eastAsia="Arial" w:hAnsi="Arial" w:cs="Arial"/>
                <w:sz w:val="20"/>
                <w:szCs w:val="20"/>
              </w:rPr>
              <w:t>Included</w:t>
            </w:r>
            <w:r w:rsidRPr="006E2A0D">
              <w:rPr>
                <w:rFonts w:ascii="Arial" w:eastAsia="Arial" w:hAnsi="Arial" w:cs="Arial"/>
                <w:spacing w:val="-8"/>
                <w:sz w:val="20"/>
                <w:szCs w:val="20"/>
              </w:rPr>
              <w:t xml:space="preserve"> </w:t>
            </w:r>
            <w:r w:rsidRPr="006E2A0D">
              <w:rPr>
                <w:rFonts w:ascii="Arial" w:eastAsia="Arial" w:hAnsi="Arial" w:cs="Arial"/>
                <w:sz w:val="20"/>
                <w:szCs w:val="20"/>
              </w:rPr>
              <w:t>(after</w:t>
            </w:r>
            <w:r w:rsidRPr="006E2A0D">
              <w:rPr>
                <w:rFonts w:ascii="Arial" w:eastAsia="Arial" w:hAnsi="Arial" w:cs="Arial"/>
                <w:spacing w:val="-5"/>
                <w:sz w:val="20"/>
                <w:szCs w:val="20"/>
              </w:rPr>
              <w:t xml:space="preserve"> </w:t>
            </w:r>
            <w:r w:rsidRPr="006E2A0D">
              <w:rPr>
                <w:rFonts w:ascii="Arial" w:eastAsia="Arial" w:hAnsi="Arial" w:cs="Arial"/>
                <w:sz w:val="20"/>
                <w:szCs w:val="20"/>
              </w:rPr>
              <w:t>applying inclusion/exclusion</w:t>
            </w:r>
            <w:r w:rsidRPr="006E2A0D">
              <w:rPr>
                <w:rFonts w:ascii="Arial" w:eastAsia="Arial" w:hAnsi="Arial" w:cs="Arial"/>
                <w:spacing w:val="-19"/>
                <w:sz w:val="20"/>
                <w:szCs w:val="20"/>
              </w:rPr>
              <w:t xml:space="preserve"> </w:t>
            </w:r>
            <w:r w:rsidRPr="006E2A0D">
              <w:rPr>
                <w:rFonts w:ascii="Arial" w:eastAsia="Arial" w:hAnsi="Arial" w:cs="Arial"/>
                <w:sz w:val="20"/>
                <w:szCs w:val="20"/>
              </w:rPr>
              <w:t>crit</w:t>
            </w:r>
            <w:r w:rsidRPr="006E2A0D">
              <w:rPr>
                <w:rFonts w:ascii="Arial" w:eastAsia="Arial" w:hAnsi="Arial" w:cs="Arial"/>
                <w:spacing w:val="-1"/>
                <w:sz w:val="20"/>
                <w:szCs w:val="20"/>
              </w:rPr>
              <w:t>e</w:t>
            </w:r>
            <w:r w:rsidRPr="006E2A0D">
              <w:rPr>
                <w:rFonts w:ascii="Arial" w:eastAsia="Arial" w:hAnsi="Arial" w:cs="Arial"/>
                <w:sz w:val="20"/>
                <w:szCs w:val="20"/>
              </w:rPr>
              <w:t>ria):</w:t>
            </w:r>
          </w:p>
        </w:tc>
        <w:tc>
          <w:tcPr>
            <w:tcW w:w="3992" w:type="dxa"/>
          </w:tcPr>
          <w:p w14:paraId="4F74E9F0" w14:textId="77777777" w:rsidR="006E2A0D" w:rsidRPr="006E2A0D" w:rsidRDefault="006E2A0D" w:rsidP="006E2A0D">
            <w:pPr>
              <w:spacing w:before="5" w:line="360" w:lineRule="auto"/>
              <w:jc w:val="both"/>
              <w:rPr>
                <w:rFonts w:ascii="Arial" w:hAnsi="Arial" w:cs="Arial"/>
                <w:sz w:val="20"/>
                <w:szCs w:val="20"/>
              </w:rPr>
            </w:pPr>
          </w:p>
        </w:tc>
      </w:tr>
    </w:tbl>
    <w:p w14:paraId="44AB3BB3" w14:textId="77777777" w:rsidR="006E2A0D" w:rsidRPr="006E2A0D" w:rsidRDefault="006E2A0D" w:rsidP="006E2A0D">
      <w:pPr>
        <w:spacing w:line="360" w:lineRule="auto"/>
        <w:jc w:val="both"/>
        <w:rPr>
          <w:rFonts w:ascii="Arial" w:hAnsi="Arial" w:cs="Arial"/>
          <w:sz w:val="20"/>
          <w:szCs w:val="20"/>
        </w:rPr>
      </w:pPr>
    </w:p>
    <w:p w14:paraId="781E0AEE" w14:textId="77777777" w:rsidR="006E2A0D" w:rsidRPr="006E2A0D" w:rsidRDefault="006E2A0D" w:rsidP="006E2A0D">
      <w:pPr>
        <w:widowControl w:val="0"/>
        <w:numPr>
          <w:ilvl w:val="2"/>
          <w:numId w:val="85"/>
        </w:numPr>
        <w:tabs>
          <w:tab w:val="left" w:pos="0"/>
        </w:tabs>
        <w:spacing w:before="29" w:line="360" w:lineRule="auto"/>
        <w:ind w:left="0" w:right="-20" w:firstLine="0"/>
        <w:jc w:val="both"/>
        <w:outlineLvl w:val="0"/>
        <w:rPr>
          <w:rFonts w:ascii="Arial" w:hAnsi="Arial" w:cs="Arial"/>
          <w:iCs/>
          <w:sz w:val="20"/>
          <w:szCs w:val="20"/>
          <w:lang w:val="en-GB"/>
        </w:rPr>
      </w:pPr>
      <w:r w:rsidRPr="006E2A0D">
        <w:rPr>
          <w:rFonts w:ascii="Arial" w:hAnsi="Arial" w:cs="Arial"/>
          <w:b/>
          <w:bCs/>
          <w:iCs/>
          <w:sz w:val="20"/>
          <w:szCs w:val="20"/>
          <w:lang w:val="en-GB"/>
        </w:rPr>
        <w:t>Step 5.</w:t>
      </w:r>
      <w:r w:rsidRPr="006E2A0D">
        <w:rPr>
          <w:rFonts w:ascii="Arial" w:hAnsi="Arial" w:cs="Arial"/>
          <w:b/>
          <w:bCs/>
          <w:iCs/>
          <w:spacing w:val="67"/>
          <w:sz w:val="20"/>
          <w:szCs w:val="20"/>
          <w:lang w:val="en-GB"/>
        </w:rPr>
        <w:t xml:space="preserve"> </w:t>
      </w:r>
      <w:r w:rsidRPr="006E2A0D">
        <w:rPr>
          <w:rFonts w:ascii="Arial" w:hAnsi="Arial" w:cs="Arial"/>
          <w:b/>
          <w:bCs/>
          <w:iCs/>
          <w:sz w:val="20"/>
          <w:szCs w:val="20"/>
          <w:lang w:val="en-GB"/>
        </w:rPr>
        <w:t>Generate Reference Lists of In</w:t>
      </w:r>
      <w:r w:rsidRPr="006E2A0D">
        <w:rPr>
          <w:rFonts w:ascii="Arial" w:hAnsi="Arial" w:cs="Arial"/>
          <w:b/>
          <w:bCs/>
          <w:iCs/>
          <w:spacing w:val="-2"/>
          <w:sz w:val="20"/>
          <w:szCs w:val="20"/>
          <w:lang w:val="en-GB"/>
        </w:rPr>
        <w:t>c</w:t>
      </w:r>
      <w:r w:rsidRPr="006E2A0D">
        <w:rPr>
          <w:rFonts w:ascii="Arial" w:hAnsi="Arial" w:cs="Arial"/>
          <w:b/>
          <w:bCs/>
          <w:iCs/>
          <w:spacing w:val="-1"/>
          <w:sz w:val="20"/>
          <w:szCs w:val="20"/>
          <w:lang w:val="en-GB"/>
        </w:rPr>
        <w:t>l</w:t>
      </w:r>
      <w:r w:rsidRPr="006E2A0D">
        <w:rPr>
          <w:rFonts w:ascii="Arial" w:hAnsi="Arial" w:cs="Arial"/>
          <w:b/>
          <w:bCs/>
          <w:iCs/>
          <w:sz w:val="20"/>
          <w:szCs w:val="20"/>
          <w:lang w:val="en-GB"/>
        </w:rPr>
        <w:t>uded and Excluded Studies</w:t>
      </w:r>
    </w:p>
    <w:p w14:paraId="3396428D" w14:textId="77777777" w:rsidR="006E2A0D" w:rsidRPr="006E2A0D" w:rsidRDefault="006E2A0D" w:rsidP="006E2A0D">
      <w:pPr>
        <w:widowControl w:val="0"/>
        <w:spacing w:line="360" w:lineRule="auto"/>
        <w:ind w:right="518"/>
        <w:jc w:val="both"/>
        <w:rPr>
          <w:rFonts w:ascii="Arial" w:eastAsia="Arial" w:hAnsi="Arial" w:cs="Arial"/>
          <w:sz w:val="20"/>
          <w:szCs w:val="20"/>
        </w:rPr>
      </w:pPr>
      <w:r w:rsidRPr="006E2A0D">
        <w:rPr>
          <w:rFonts w:ascii="Arial" w:eastAsia="Arial" w:hAnsi="Arial" w:cs="Arial"/>
          <w:b/>
          <w:bCs/>
          <w:sz w:val="20"/>
          <w:szCs w:val="20"/>
        </w:rPr>
        <w:t>Objective:</w:t>
      </w:r>
      <w:r w:rsidRPr="006E2A0D">
        <w:rPr>
          <w:rFonts w:ascii="Arial" w:eastAsia="Arial" w:hAnsi="Arial" w:cs="Arial"/>
          <w:b/>
          <w:bCs/>
          <w:spacing w:val="1"/>
          <w:sz w:val="20"/>
          <w:szCs w:val="20"/>
        </w:rPr>
        <w:t xml:space="preserve"> </w:t>
      </w:r>
      <w:r w:rsidRPr="006E2A0D">
        <w:rPr>
          <w:rFonts w:ascii="Arial" w:eastAsia="Arial" w:hAnsi="Arial" w:cs="Arial"/>
          <w:sz w:val="20"/>
          <w:szCs w:val="20"/>
        </w:rPr>
        <w:t>To</w:t>
      </w:r>
      <w:r w:rsidRPr="006E2A0D">
        <w:rPr>
          <w:rFonts w:ascii="Arial" w:eastAsia="Arial" w:hAnsi="Arial" w:cs="Arial"/>
          <w:spacing w:val="-3"/>
          <w:sz w:val="20"/>
          <w:szCs w:val="20"/>
        </w:rPr>
        <w:t xml:space="preserve"> </w:t>
      </w:r>
      <w:r w:rsidRPr="006E2A0D">
        <w:rPr>
          <w:rFonts w:ascii="Arial" w:eastAsia="Arial" w:hAnsi="Arial" w:cs="Arial"/>
          <w:sz w:val="20"/>
          <w:szCs w:val="20"/>
        </w:rPr>
        <w:t>indicate the references that</w:t>
      </w:r>
      <w:r w:rsidRPr="006E2A0D">
        <w:rPr>
          <w:rFonts w:ascii="Arial" w:eastAsia="Arial" w:hAnsi="Arial" w:cs="Arial"/>
          <w:spacing w:val="-4"/>
          <w:sz w:val="20"/>
          <w:szCs w:val="20"/>
        </w:rPr>
        <w:t xml:space="preserve"> </w:t>
      </w:r>
      <w:r w:rsidRPr="006E2A0D">
        <w:rPr>
          <w:rFonts w:ascii="Arial" w:eastAsia="Arial" w:hAnsi="Arial" w:cs="Arial"/>
          <w:sz w:val="20"/>
          <w:szCs w:val="20"/>
        </w:rPr>
        <w:t>met</w:t>
      </w:r>
      <w:r w:rsidRPr="006E2A0D">
        <w:rPr>
          <w:rFonts w:ascii="Arial" w:eastAsia="Arial" w:hAnsi="Arial" w:cs="Arial"/>
          <w:spacing w:val="-4"/>
          <w:sz w:val="20"/>
          <w:szCs w:val="20"/>
        </w:rPr>
        <w:t xml:space="preserve"> </w:t>
      </w:r>
      <w:r w:rsidRPr="006E2A0D">
        <w:rPr>
          <w:rFonts w:ascii="Arial" w:eastAsia="Arial" w:hAnsi="Arial" w:cs="Arial"/>
          <w:spacing w:val="-1"/>
          <w:sz w:val="20"/>
          <w:szCs w:val="20"/>
        </w:rPr>
        <w:t>t</w:t>
      </w:r>
      <w:r w:rsidRPr="006E2A0D">
        <w:rPr>
          <w:rFonts w:ascii="Arial" w:eastAsia="Arial" w:hAnsi="Arial" w:cs="Arial"/>
          <w:sz w:val="20"/>
          <w:szCs w:val="20"/>
        </w:rPr>
        <w:t>he</w:t>
      </w:r>
      <w:r w:rsidRPr="006E2A0D">
        <w:rPr>
          <w:rFonts w:ascii="Arial" w:eastAsia="Arial" w:hAnsi="Arial" w:cs="Arial"/>
          <w:spacing w:val="-1"/>
          <w:sz w:val="20"/>
          <w:szCs w:val="20"/>
        </w:rPr>
        <w:t xml:space="preserve"> </w:t>
      </w:r>
      <w:r w:rsidRPr="006E2A0D">
        <w:rPr>
          <w:rFonts w:ascii="Arial" w:eastAsia="Arial" w:hAnsi="Arial" w:cs="Arial"/>
          <w:sz w:val="20"/>
          <w:szCs w:val="20"/>
        </w:rPr>
        <w:t>inclusion criteria and those that</w:t>
      </w:r>
      <w:r w:rsidRPr="006E2A0D">
        <w:rPr>
          <w:rFonts w:ascii="Arial" w:eastAsia="Arial" w:hAnsi="Arial" w:cs="Arial"/>
          <w:spacing w:val="-4"/>
          <w:sz w:val="20"/>
          <w:szCs w:val="20"/>
        </w:rPr>
        <w:t xml:space="preserve"> </w:t>
      </w:r>
      <w:r w:rsidRPr="006E2A0D">
        <w:rPr>
          <w:rFonts w:ascii="Arial" w:eastAsia="Arial" w:hAnsi="Arial" w:cs="Arial"/>
          <w:sz w:val="20"/>
          <w:szCs w:val="20"/>
        </w:rPr>
        <w:t>met the exclu</w:t>
      </w:r>
      <w:r w:rsidRPr="006E2A0D">
        <w:rPr>
          <w:rFonts w:ascii="Arial" w:eastAsia="Arial" w:hAnsi="Arial" w:cs="Arial"/>
          <w:spacing w:val="1"/>
          <w:sz w:val="20"/>
          <w:szCs w:val="20"/>
        </w:rPr>
        <w:t>s</w:t>
      </w:r>
      <w:r w:rsidRPr="006E2A0D">
        <w:rPr>
          <w:rFonts w:ascii="Arial" w:eastAsia="Arial" w:hAnsi="Arial" w:cs="Arial"/>
          <w:sz w:val="20"/>
          <w:szCs w:val="20"/>
        </w:rPr>
        <w:t>ion criteria at</w:t>
      </w:r>
      <w:r w:rsidRPr="006E2A0D">
        <w:rPr>
          <w:rFonts w:ascii="Arial" w:eastAsia="Arial" w:hAnsi="Arial" w:cs="Arial"/>
          <w:spacing w:val="-2"/>
          <w:sz w:val="20"/>
          <w:szCs w:val="20"/>
        </w:rPr>
        <w:t xml:space="preserve"> </w:t>
      </w:r>
      <w:r w:rsidRPr="006E2A0D">
        <w:rPr>
          <w:rFonts w:ascii="Arial" w:eastAsia="Arial" w:hAnsi="Arial" w:cs="Arial"/>
          <w:sz w:val="20"/>
          <w:szCs w:val="20"/>
        </w:rPr>
        <w:t>the</w:t>
      </w:r>
      <w:r w:rsidRPr="006E2A0D">
        <w:rPr>
          <w:rFonts w:ascii="Arial" w:eastAsia="Arial" w:hAnsi="Arial" w:cs="Arial"/>
          <w:spacing w:val="-1"/>
          <w:sz w:val="20"/>
          <w:szCs w:val="20"/>
        </w:rPr>
        <w:t xml:space="preserve"> </w:t>
      </w:r>
      <w:r w:rsidRPr="006E2A0D">
        <w:rPr>
          <w:rFonts w:ascii="Arial" w:eastAsia="Arial" w:hAnsi="Arial" w:cs="Arial"/>
          <w:sz w:val="20"/>
          <w:szCs w:val="20"/>
        </w:rPr>
        <w:t>full-text filtering</w:t>
      </w:r>
      <w:r w:rsidRPr="006E2A0D">
        <w:rPr>
          <w:rFonts w:ascii="Arial" w:eastAsia="Arial" w:hAnsi="Arial" w:cs="Arial"/>
          <w:spacing w:val="1"/>
          <w:sz w:val="20"/>
          <w:szCs w:val="20"/>
        </w:rPr>
        <w:t xml:space="preserve"> </w:t>
      </w:r>
      <w:r w:rsidRPr="006E2A0D">
        <w:rPr>
          <w:rFonts w:ascii="Arial" w:eastAsia="Arial" w:hAnsi="Arial" w:cs="Arial"/>
          <w:sz w:val="20"/>
          <w:szCs w:val="20"/>
        </w:rPr>
        <w:t>stage.</w:t>
      </w:r>
    </w:p>
    <w:p w14:paraId="2683D8E4" w14:textId="77777777" w:rsidR="006E2A0D" w:rsidRPr="006E2A0D" w:rsidRDefault="006E2A0D" w:rsidP="006E2A0D">
      <w:pPr>
        <w:keepNext/>
        <w:spacing w:line="360" w:lineRule="auto"/>
        <w:ind w:right="-20"/>
        <w:jc w:val="both"/>
        <w:outlineLvl w:val="0"/>
        <w:rPr>
          <w:rFonts w:ascii="Arial" w:hAnsi="Arial" w:cs="Arial"/>
          <w:iCs/>
          <w:sz w:val="20"/>
          <w:szCs w:val="20"/>
          <w:lang w:val="en-GB"/>
        </w:rPr>
      </w:pPr>
      <w:r w:rsidRPr="006E2A0D">
        <w:rPr>
          <w:rFonts w:ascii="Arial" w:hAnsi="Arial" w:cs="Arial"/>
          <w:b/>
          <w:bCs/>
          <w:iCs/>
          <w:sz w:val="20"/>
          <w:szCs w:val="20"/>
          <w:lang w:val="en-GB"/>
        </w:rPr>
        <w:t>Procedur</w:t>
      </w:r>
      <w:r w:rsidRPr="006E2A0D">
        <w:rPr>
          <w:rFonts w:ascii="Arial" w:hAnsi="Arial" w:cs="Arial"/>
          <w:b/>
          <w:bCs/>
          <w:iCs/>
          <w:spacing w:val="1"/>
          <w:sz w:val="20"/>
          <w:szCs w:val="20"/>
          <w:lang w:val="en-GB"/>
        </w:rPr>
        <w:t>e</w:t>
      </w:r>
      <w:r w:rsidRPr="006E2A0D">
        <w:rPr>
          <w:rFonts w:ascii="Arial" w:hAnsi="Arial" w:cs="Arial"/>
          <w:iCs/>
          <w:sz w:val="20"/>
          <w:szCs w:val="20"/>
          <w:lang w:val="en-GB"/>
        </w:rPr>
        <w:t>:</w:t>
      </w:r>
    </w:p>
    <w:p w14:paraId="2B24691D" w14:textId="77777777" w:rsidR="006E2A0D" w:rsidRPr="006E2A0D" w:rsidRDefault="006E2A0D" w:rsidP="006E2A0D">
      <w:pPr>
        <w:widowControl w:val="0"/>
        <w:numPr>
          <w:ilvl w:val="3"/>
          <w:numId w:val="85"/>
        </w:numPr>
        <w:tabs>
          <w:tab w:val="left" w:pos="0"/>
        </w:tabs>
        <w:spacing w:line="360" w:lineRule="auto"/>
        <w:ind w:right="482"/>
        <w:jc w:val="both"/>
        <w:rPr>
          <w:rFonts w:ascii="Arial" w:eastAsia="Arial" w:hAnsi="Arial" w:cs="Arial"/>
          <w:sz w:val="20"/>
          <w:szCs w:val="20"/>
        </w:rPr>
      </w:pPr>
      <w:r w:rsidRPr="006E2A0D">
        <w:rPr>
          <w:rFonts w:ascii="Arial" w:eastAsia="Arial" w:hAnsi="Arial" w:cs="Arial"/>
          <w:sz w:val="20"/>
          <w:szCs w:val="20"/>
        </w:rPr>
        <w:t>Produce a reference list of</w:t>
      </w:r>
      <w:r w:rsidRPr="006E2A0D">
        <w:rPr>
          <w:rFonts w:ascii="Arial" w:eastAsia="Arial" w:hAnsi="Arial" w:cs="Arial"/>
          <w:spacing w:val="-2"/>
          <w:sz w:val="20"/>
          <w:szCs w:val="20"/>
        </w:rPr>
        <w:t xml:space="preserve"> </w:t>
      </w:r>
      <w:r w:rsidRPr="006E2A0D">
        <w:rPr>
          <w:rFonts w:ascii="Arial" w:eastAsia="Arial" w:hAnsi="Arial" w:cs="Arial"/>
          <w:sz w:val="20"/>
          <w:szCs w:val="20"/>
        </w:rPr>
        <w:t>all studies that</w:t>
      </w:r>
      <w:r w:rsidRPr="006E2A0D">
        <w:rPr>
          <w:rFonts w:ascii="Arial" w:eastAsia="Arial" w:hAnsi="Arial" w:cs="Arial"/>
          <w:spacing w:val="-4"/>
          <w:sz w:val="20"/>
          <w:szCs w:val="20"/>
        </w:rPr>
        <w:t xml:space="preserve"> </w:t>
      </w:r>
      <w:r w:rsidRPr="006E2A0D">
        <w:rPr>
          <w:rFonts w:ascii="Arial" w:eastAsia="Arial" w:hAnsi="Arial" w:cs="Arial"/>
          <w:sz w:val="20"/>
          <w:szCs w:val="20"/>
        </w:rPr>
        <w:t>met</w:t>
      </w:r>
      <w:r w:rsidRPr="006E2A0D">
        <w:rPr>
          <w:rFonts w:ascii="Arial" w:eastAsia="Arial" w:hAnsi="Arial" w:cs="Arial"/>
          <w:spacing w:val="-4"/>
          <w:sz w:val="20"/>
          <w:szCs w:val="20"/>
        </w:rPr>
        <w:t xml:space="preserve"> </w:t>
      </w:r>
      <w:r w:rsidRPr="006E2A0D">
        <w:rPr>
          <w:rFonts w:ascii="Arial" w:eastAsia="Arial" w:hAnsi="Arial" w:cs="Arial"/>
          <w:sz w:val="20"/>
          <w:szCs w:val="20"/>
        </w:rPr>
        <w:t>the inclusion crite</w:t>
      </w:r>
      <w:r w:rsidRPr="006E2A0D">
        <w:rPr>
          <w:rFonts w:ascii="Arial" w:eastAsia="Arial" w:hAnsi="Arial" w:cs="Arial"/>
          <w:spacing w:val="1"/>
          <w:sz w:val="20"/>
          <w:szCs w:val="20"/>
        </w:rPr>
        <w:t>r</w:t>
      </w:r>
      <w:r w:rsidRPr="006E2A0D">
        <w:rPr>
          <w:rFonts w:ascii="Arial" w:eastAsia="Arial" w:hAnsi="Arial" w:cs="Arial"/>
          <w:sz w:val="20"/>
          <w:szCs w:val="20"/>
        </w:rPr>
        <w:t>ia</w:t>
      </w:r>
      <w:r w:rsidRPr="006E2A0D">
        <w:rPr>
          <w:rFonts w:ascii="Arial" w:eastAsia="Arial" w:hAnsi="Arial" w:cs="Arial"/>
          <w:spacing w:val="1"/>
          <w:sz w:val="20"/>
          <w:szCs w:val="20"/>
        </w:rPr>
        <w:t xml:space="preserve"> </w:t>
      </w:r>
      <w:r w:rsidRPr="006E2A0D">
        <w:rPr>
          <w:rFonts w:ascii="Arial" w:eastAsia="Arial" w:hAnsi="Arial" w:cs="Arial"/>
          <w:sz w:val="20"/>
          <w:szCs w:val="20"/>
        </w:rPr>
        <w:t>at</w:t>
      </w:r>
      <w:r w:rsidRPr="006E2A0D">
        <w:rPr>
          <w:rFonts w:ascii="Arial" w:eastAsia="Arial" w:hAnsi="Arial" w:cs="Arial"/>
          <w:spacing w:val="-2"/>
          <w:sz w:val="20"/>
          <w:szCs w:val="20"/>
        </w:rPr>
        <w:t xml:space="preserve"> </w:t>
      </w:r>
      <w:r w:rsidRPr="006E2A0D">
        <w:rPr>
          <w:rFonts w:ascii="Arial" w:eastAsia="Arial" w:hAnsi="Arial" w:cs="Arial"/>
          <w:sz w:val="20"/>
          <w:szCs w:val="20"/>
        </w:rPr>
        <w:t>the full-text filtering stage and include it in Table 10 – Li</w:t>
      </w:r>
      <w:r w:rsidRPr="006E2A0D">
        <w:rPr>
          <w:rFonts w:ascii="Arial" w:eastAsia="Arial" w:hAnsi="Arial" w:cs="Arial"/>
          <w:spacing w:val="1"/>
          <w:sz w:val="20"/>
          <w:szCs w:val="20"/>
        </w:rPr>
        <w:t>s</w:t>
      </w:r>
      <w:r w:rsidRPr="006E2A0D">
        <w:rPr>
          <w:rFonts w:ascii="Arial" w:eastAsia="Arial" w:hAnsi="Arial" w:cs="Arial"/>
          <w:sz w:val="20"/>
          <w:szCs w:val="20"/>
        </w:rPr>
        <w:t>t</w:t>
      </w:r>
      <w:r w:rsidRPr="006E2A0D">
        <w:rPr>
          <w:rFonts w:ascii="Arial" w:eastAsia="Arial" w:hAnsi="Arial" w:cs="Arial"/>
          <w:spacing w:val="-1"/>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references that</w:t>
      </w:r>
      <w:r w:rsidRPr="006E2A0D">
        <w:rPr>
          <w:rFonts w:ascii="Arial" w:eastAsia="Arial" w:hAnsi="Arial" w:cs="Arial"/>
          <w:spacing w:val="-4"/>
          <w:sz w:val="20"/>
          <w:szCs w:val="20"/>
        </w:rPr>
        <w:t xml:space="preserve"> </w:t>
      </w:r>
      <w:r w:rsidRPr="006E2A0D">
        <w:rPr>
          <w:rFonts w:ascii="Arial" w:eastAsia="Arial" w:hAnsi="Arial" w:cs="Arial"/>
          <w:sz w:val="20"/>
          <w:szCs w:val="20"/>
        </w:rPr>
        <w:t>met</w:t>
      </w:r>
      <w:r w:rsidRPr="006E2A0D">
        <w:rPr>
          <w:rFonts w:ascii="Arial" w:eastAsia="Arial" w:hAnsi="Arial" w:cs="Arial"/>
          <w:spacing w:val="-4"/>
          <w:sz w:val="20"/>
          <w:szCs w:val="20"/>
        </w:rPr>
        <w:t xml:space="preserve"> </w:t>
      </w:r>
      <w:r w:rsidRPr="006E2A0D">
        <w:rPr>
          <w:rFonts w:ascii="Arial" w:eastAsia="Arial" w:hAnsi="Arial" w:cs="Arial"/>
          <w:sz w:val="20"/>
          <w:szCs w:val="20"/>
        </w:rPr>
        <w:t>the inclusion criteria at</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the </w:t>
      </w:r>
      <w:r w:rsidRPr="006E2A0D">
        <w:rPr>
          <w:rFonts w:ascii="Arial" w:eastAsia="Arial" w:hAnsi="Arial" w:cs="Arial"/>
          <w:sz w:val="20"/>
          <w:szCs w:val="20"/>
        </w:rPr>
        <w:lastRenderedPageBreak/>
        <w:t>full-text</w:t>
      </w:r>
      <w:r w:rsidRPr="006E2A0D">
        <w:rPr>
          <w:rFonts w:ascii="Arial" w:eastAsia="Arial" w:hAnsi="Arial" w:cs="Arial"/>
          <w:spacing w:val="-4"/>
          <w:sz w:val="20"/>
          <w:szCs w:val="20"/>
        </w:rPr>
        <w:t xml:space="preserve"> </w:t>
      </w:r>
      <w:r w:rsidRPr="006E2A0D">
        <w:rPr>
          <w:rFonts w:ascii="Arial" w:eastAsia="Arial" w:hAnsi="Arial" w:cs="Arial"/>
          <w:sz w:val="20"/>
          <w:szCs w:val="20"/>
        </w:rPr>
        <w:t>filtering stage.</w:t>
      </w:r>
    </w:p>
    <w:p w14:paraId="2EE13F8C" w14:textId="77777777" w:rsidR="006E2A0D" w:rsidRPr="006E2A0D" w:rsidRDefault="006E2A0D" w:rsidP="006E2A0D">
      <w:pPr>
        <w:widowControl w:val="0"/>
        <w:numPr>
          <w:ilvl w:val="3"/>
          <w:numId w:val="85"/>
        </w:numPr>
        <w:tabs>
          <w:tab w:val="left" w:pos="0"/>
        </w:tabs>
        <w:spacing w:line="360" w:lineRule="auto"/>
        <w:ind w:right="482"/>
        <w:jc w:val="both"/>
        <w:rPr>
          <w:rFonts w:ascii="Arial" w:eastAsia="Arial" w:hAnsi="Arial" w:cs="Arial"/>
          <w:sz w:val="20"/>
          <w:szCs w:val="20"/>
        </w:rPr>
      </w:pPr>
      <w:r w:rsidRPr="006E2A0D">
        <w:rPr>
          <w:rFonts w:ascii="Arial" w:eastAsia="Arial" w:hAnsi="Arial" w:cs="Arial"/>
          <w:sz w:val="20"/>
          <w:szCs w:val="20"/>
        </w:rPr>
        <w:t>Produce a reference list of</w:t>
      </w:r>
      <w:r w:rsidRPr="006E2A0D">
        <w:rPr>
          <w:rFonts w:ascii="Arial" w:eastAsia="Arial" w:hAnsi="Arial" w:cs="Arial"/>
          <w:spacing w:val="-2"/>
          <w:sz w:val="20"/>
          <w:szCs w:val="20"/>
        </w:rPr>
        <w:t xml:space="preserve"> </w:t>
      </w:r>
      <w:r w:rsidRPr="006E2A0D">
        <w:rPr>
          <w:rFonts w:ascii="Arial" w:eastAsia="Arial" w:hAnsi="Arial" w:cs="Arial"/>
          <w:sz w:val="20"/>
          <w:szCs w:val="20"/>
        </w:rPr>
        <w:t>all studies that</w:t>
      </w:r>
      <w:r w:rsidRPr="006E2A0D">
        <w:rPr>
          <w:rFonts w:ascii="Arial" w:eastAsia="Arial" w:hAnsi="Arial" w:cs="Arial"/>
          <w:spacing w:val="-4"/>
          <w:sz w:val="20"/>
          <w:szCs w:val="20"/>
        </w:rPr>
        <w:t xml:space="preserve"> </w:t>
      </w:r>
      <w:r w:rsidRPr="006E2A0D">
        <w:rPr>
          <w:rFonts w:ascii="Arial" w:eastAsia="Arial" w:hAnsi="Arial" w:cs="Arial"/>
          <w:sz w:val="20"/>
          <w:szCs w:val="20"/>
        </w:rPr>
        <w:t>were excluded on the basis of</w:t>
      </w:r>
      <w:r w:rsidRPr="006E2A0D">
        <w:rPr>
          <w:rFonts w:ascii="Arial" w:eastAsia="Arial" w:hAnsi="Arial" w:cs="Arial"/>
          <w:spacing w:val="-2"/>
          <w:sz w:val="20"/>
          <w:szCs w:val="20"/>
        </w:rPr>
        <w:t xml:space="preserve"> </w:t>
      </w:r>
      <w:r w:rsidRPr="006E2A0D">
        <w:rPr>
          <w:rFonts w:ascii="Arial" w:eastAsia="Arial" w:hAnsi="Arial" w:cs="Arial"/>
          <w:sz w:val="20"/>
          <w:szCs w:val="20"/>
        </w:rPr>
        <w:t>the ex</w:t>
      </w:r>
      <w:r w:rsidRPr="006E2A0D">
        <w:rPr>
          <w:rFonts w:ascii="Arial" w:eastAsia="Arial" w:hAnsi="Arial" w:cs="Arial"/>
          <w:spacing w:val="1"/>
          <w:sz w:val="20"/>
          <w:szCs w:val="20"/>
        </w:rPr>
        <w:t>c</w:t>
      </w:r>
      <w:r w:rsidRPr="006E2A0D">
        <w:rPr>
          <w:rFonts w:ascii="Arial" w:eastAsia="Arial" w:hAnsi="Arial" w:cs="Arial"/>
          <w:spacing w:val="-1"/>
          <w:sz w:val="20"/>
          <w:szCs w:val="20"/>
        </w:rPr>
        <w:t>l</w:t>
      </w:r>
      <w:r w:rsidRPr="006E2A0D">
        <w:rPr>
          <w:rFonts w:ascii="Arial" w:eastAsia="Arial" w:hAnsi="Arial" w:cs="Arial"/>
          <w:sz w:val="20"/>
          <w:szCs w:val="20"/>
        </w:rPr>
        <w:t>usion criteria at</w:t>
      </w:r>
      <w:r w:rsidRPr="006E2A0D">
        <w:rPr>
          <w:rFonts w:ascii="Arial" w:eastAsia="Arial" w:hAnsi="Arial" w:cs="Arial"/>
          <w:spacing w:val="-2"/>
          <w:sz w:val="20"/>
          <w:szCs w:val="20"/>
        </w:rPr>
        <w:t xml:space="preserve"> </w:t>
      </w:r>
      <w:r w:rsidRPr="006E2A0D">
        <w:rPr>
          <w:rFonts w:ascii="Arial" w:eastAsia="Arial" w:hAnsi="Arial" w:cs="Arial"/>
          <w:sz w:val="20"/>
          <w:szCs w:val="20"/>
        </w:rPr>
        <w:t>the full-text filtering stage and include it in Table 11 – References</w:t>
      </w:r>
      <w:r w:rsidRPr="006E2A0D">
        <w:rPr>
          <w:rFonts w:ascii="Arial" w:eastAsia="Arial" w:hAnsi="Arial" w:cs="Arial"/>
          <w:spacing w:val="1"/>
          <w:sz w:val="20"/>
          <w:szCs w:val="20"/>
        </w:rPr>
        <w:t xml:space="preserve"> </w:t>
      </w:r>
      <w:r w:rsidRPr="006E2A0D">
        <w:rPr>
          <w:rFonts w:ascii="Arial" w:eastAsia="Arial" w:hAnsi="Arial" w:cs="Arial"/>
          <w:sz w:val="20"/>
          <w:szCs w:val="20"/>
        </w:rPr>
        <w:t>excluded at</w:t>
      </w:r>
      <w:r w:rsidRPr="006E2A0D">
        <w:rPr>
          <w:rFonts w:ascii="Arial" w:eastAsia="Arial" w:hAnsi="Arial" w:cs="Arial"/>
          <w:spacing w:val="-2"/>
          <w:sz w:val="20"/>
          <w:szCs w:val="20"/>
        </w:rPr>
        <w:t xml:space="preserve"> </w:t>
      </w:r>
      <w:r w:rsidRPr="006E2A0D">
        <w:rPr>
          <w:rFonts w:ascii="Arial" w:eastAsia="Arial" w:hAnsi="Arial" w:cs="Arial"/>
          <w:sz w:val="20"/>
          <w:szCs w:val="20"/>
        </w:rPr>
        <w:t>the</w:t>
      </w:r>
      <w:r w:rsidRPr="006E2A0D">
        <w:rPr>
          <w:rFonts w:ascii="Arial" w:eastAsia="Arial" w:hAnsi="Arial" w:cs="Arial"/>
          <w:spacing w:val="-1"/>
          <w:sz w:val="20"/>
          <w:szCs w:val="20"/>
        </w:rPr>
        <w:t xml:space="preserve"> </w:t>
      </w:r>
      <w:r w:rsidRPr="006E2A0D">
        <w:rPr>
          <w:rFonts w:ascii="Arial" w:eastAsia="Arial" w:hAnsi="Arial" w:cs="Arial"/>
          <w:sz w:val="20"/>
          <w:szCs w:val="20"/>
        </w:rPr>
        <w:t>full-text filtering stage and reason(s) for</w:t>
      </w:r>
      <w:r w:rsidRPr="006E2A0D">
        <w:rPr>
          <w:rFonts w:ascii="Arial" w:eastAsia="Arial" w:hAnsi="Arial" w:cs="Arial"/>
          <w:spacing w:val="-3"/>
          <w:sz w:val="20"/>
          <w:szCs w:val="20"/>
        </w:rPr>
        <w:t xml:space="preserve"> </w:t>
      </w:r>
      <w:r w:rsidRPr="006E2A0D">
        <w:rPr>
          <w:rFonts w:ascii="Arial" w:eastAsia="Arial" w:hAnsi="Arial" w:cs="Arial"/>
          <w:sz w:val="20"/>
          <w:szCs w:val="20"/>
        </w:rPr>
        <w:t>ex</w:t>
      </w:r>
      <w:r w:rsidRPr="006E2A0D">
        <w:rPr>
          <w:rFonts w:ascii="Arial" w:eastAsia="Arial" w:hAnsi="Arial" w:cs="Arial"/>
          <w:spacing w:val="1"/>
          <w:sz w:val="20"/>
          <w:szCs w:val="20"/>
        </w:rPr>
        <w:t>c</w:t>
      </w:r>
      <w:r w:rsidRPr="006E2A0D">
        <w:rPr>
          <w:rFonts w:ascii="Arial" w:eastAsia="Arial" w:hAnsi="Arial" w:cs="Arial"/>
          <w:spacing w:val="-1"/>
          <w:sz w:val="20"/>
          <w:szCs w:val="20"/>
        </w:rPr>
        <w:t>l</w:t>
      </w:r>
      <w:r w:rsidRPr="006E2A0D">
        <w:rPr>
          <w:rFonts w:ascii="Arial" w:eastAsia="Arial" w:hAnsi="Arial" w:cs="Arial"/>
          <w:sz w:val="20"/>
          <w:szCs w:val="20"/>
        </w:rPr>
        <w:t>usion. Note the reason for</w:t>
      </w:r>
      <w:r w:rsidRPr="006E2A0D">
        <w:rPr>
          <w:rFonts w:ascii="Arial" w:eastAsia="Arial" w:hAnsi="Arial" w:cs="Arial"/>
          <w:spacing w:val="-3"/>
          <w:sz w:val="20"/>
          <w:szCs w:val="20"/>
        </w:rPr>
        <w:t xml:space="preserve"> </w:t>
      </w:r>
      <w:r w:rsidRPr="006E2A0D">
        <w:rPr>
          <w:rFonts w:ascii="Arial" w:eastAsia="Arial" w:hAnsi="Arial" w:cs="Arial"/>
          <w:sz w:val="20"/>
          <w:szCs w:val="20"/>
        </w:rPr>
        <w:t>exclusion for</w:t>
      </w:r>
      <w:r w:rsidRPr="006E2A0D">
        <w:rPr>
          <w:rFonts w:ascii="Arial" w:eastAsia="Arial" w:hAnsi="Arial" w:cs="Arial"/>
          <w:spacing w:val="-3"/>
          <w:sz w:val="20"/>
          <w:szCs w:val="20"/>
        </w:rPr>
        <w:t xml:space="preserve"> </w:t>
      </w:r>
      <w:r w:rsidRPr="006E2A0D">
        <w:rPr>
          <w:rFonts w:ascii="Arial" w:eastAsia="Arial" w:hAnsi="Arial" w:cs="Arial"/>
          <w:sz w:val="20"/>
          <w:szCs w:val="20"/>
        </w:rPr>
        <w:t>each reference.  Count the total number of ex</w:t>
      </w:r>
      <w:r w:rsidRPr="006E2A0D">
        <w:rPr>
          <w:rFonts w:ascii="Arial" w:eastAsia="Arial" w:hAnsi="Arial" w:cs="Arial"/>
          <w:spacing w:val="1"/>
          <w:sz w:val="20"/>
          <w:szCs w:val="20"/>
        </w:rPr>
        <w:t>c</w:t>
      </w:r>
      <w:r w:rsidRPr="006E2A0D">
        <w:rPr>
          <w:rFonts w:ascii="Arial" w:eastAsia="Arial" w:hAnsi="Arial" w:cs="Arial"/>
          <w:spacing w:val="-1"/>
          <w:sz w:val="20"/>
          <w:szCs w:val="20"/>
        </w:rPr>
        <w:t>l</w:t>
      </w:r>
      <w:r w:rsidRPr="006E2A0D">
        <w:rPr>
          <w:rFonts w:ascii="Arial" w:eastAsia="Arial" w:hAnsi="Arial" w:cs="Arial"/>
          <w:sz w:val="20"/>
          <w:szCs w:val="20"/>
        </w:rPr>
        <w:t>uded studies per reason for</w:t>
      </w:r>
      <w:r w:rsidRPr="006E2A0D">
        <w:rPr>
          <w:rFonts w:ascii="Arial" w:eastAsia="Arial" w:hAnsi="Arial" w:cs="Arial"/>
          <w:spacing w:val="-3"/>
          <w:sz w:val="20"/>
          <w:szCs w:val="20"/>
        </w:rPr>
        <w:t xml:space="preserve"> </w:t>
      </w:r>
      <w:r w:rsidRPr="006E2A0D">
        <w:rPr>
          <w:rFonts w:ascii="Arial" w:eastAsia="Arial" w:hAnsi="Arial" w:cs="Arial"/>
          <w:sz w:val="20"/>
          <w:szCs w:val="20"/>
        </w:rPr>
        <w:t>exclusion and include the tally in Table 11.</w:t>
      </w:r>
    </w:p>
    <w:p w14:paraId="124FB8AD" w14:textId="77777777" w:rsidR="006E2A0D" w:rsidRPr="006E2A0D" w:rsidRDefault="006E2A0D" w:rsidP="006E2A0D">
      <w:pPr>
        <w:widowControl w:val="0"/>
        <w:numPr>
          <w:ilvl w:val="3"/>
          <w:numId w:val="85"/>
        </w:numPr>
        <w:tabs>
          <w:tab w:val="left" w:pos="0"/>
        </w:tabs>
        <w:spacing w:line="360" w:lineRule="auto"/>
        <w:ind w:right="482"/>
        <w:jc w:val="both"/>
        <w:rPr>
          <w:rFonts w:ascii="Arial" w:eastAsia="Arial" w:hAnsi="Arial" w:cs="Arial"/>
          <w:sz w:val="20"/>
          <w:szCs w:val="20"/>
        </w:rPr>
      </w:pPr>
      <w:r w:rsidRPr="006E2A0D">
        <w:rPr>
          <w:rFonts w:ascii="Arial" w:eastAsia="Arial" w:hAnsi="Arial" w:cs="Arial"/>
          <w:sz w:val="20"/>
          <w:szCs w:val="20"/>
        </w:rPr>
        <w:t>Ensure you have the full-text copy of</w:t>
      </w:r>
      <w:r w:rsidRPr="006E2A0D">
        <w:rPr>
          <w:rFonts w:ascii="Arial" w:eastAsia="Arial" w:hAnsi="Arial" w:cs="Arial"/>
          <w:spacing w:val="-2"/>
          <w:sz w:val="20"/>
          <w:szCs w:val="20"/>
        </w:rPr>
        <w:t xml:space="preserve"> a</w:t>
      </w:r>
      <w:r w:rsidRPr="006E2A0D">
        <w:rPr>
          <w:rFonts w:ascii="Arial" w:eastAsia="Arial" w:hAnsi="Arial" w:cs="Arial"/>
          <w:sz w:val="20"/>
          <w:szCs w:val="20"/>
        </w:rPr>
        <w:t>ll publications that</w:t>
      </w:r>
      <w:r w:rsidRPr="006E2A0D">
        <w:rPr>
          <w:rFonts w:ascii="Arial" w:eastAsia="Arial" w:hAnsi="Arial" w:cs="Arial"/>
          <w:spacing w:val="-4"/>
          <w:sz w:val="20"/>
          <w:szCs w:val="20"/>
        </w:rPr>
        <w:t xml:space="preserve"> </w:t>
      </w:r>
      <w:r w:rsidRPr="006E2A0D">
        <w:rPr>
          <w:rFonts w:ascii="Arial" w:eastAsia="Arial" w:hAnsi="Arial" w:cs="Arial"/>
          <w:sz w:val="20"/>
          <w:szCs w:val="20"/>
        </w:rPr>
        <w:t>have met</w:t>
      </w:r>
      <w:r w:rsidRPr="006E2A0D">
        <w:rPr>
          <w:rFonts w:ascii="Arial" w:eastAsia="Arial" w:hAnsi="Arial" w:cs="Arial"/>
          <w:spacing w:val="-4"/>
          <w:sz w:val="20"/>
          <w:szCs w:val="20"/>
        </w:rPr>
        <w:t xml:space="preserve"> </w:t>
      </w:r>
      <w:r w:rsidRPr="006E2A0D">
        <w:rPr>
          <w:rFonts w:ascii="Arial" w:eastAsia="Arial" w:hAnsi="Arial" w:cs="Arial"/>
          <w:sz w:val="20"/>
          <w:szCs w:val="20"/>
        </w:rPr>
        <w:t>the inclusi</w:t>
      </w:r>
      <w:r w:rsidRPr="006E2A0D">
        <w:rPr>
          <w:rFonts w:ascii="Arial" w:eastAsia="Arial" w:hAnsi="Arial" w:cs="Arial"/>
          <w:spacing w:val="1"/>
          <w:sz w:val="20"/>
          <w:szCs w:val="20"/>
        </w:rPr>
        <w:t>o</w:t>
      </w:r>
      <w:r w:rsidRPr="006E2A0D">
        <w:rPr>
          <w:rFonts w:ascii="Arial" w:eastAsia="Arial" w:hAnsi="Arial" w:cs="Arial"/>
          <w:sz w:val="20"/>
          <w:szCs w:val="20"/>
        </w:rPr>
        <w:t>n criteria at</w:t>
      </w:r>
      <w:r w:rsidRPr="006E2A0D">
        <w:rPr>
          <w:rFonts w:ascii="Arial" w:eastAsia="Arial" w:hAnsi="Arial" w:cs="Arial"/>
          <w:spacing w:val="-2"/>
          <w:sz w:val="20"/>
          <w:szCs w:val="20"/>
        </w:rPr>
        <w:t xml:space="preserve"> </w:t>
      </w:r>
      <w:r w:rsidRPr="006E2A0D">
        <w:rPr>
          <w:rFonts w:ascii="Arial" w:eastAsia="Arial" w:hAnsi="Arial" w:cs="Arial"/>
          <w:sz w:val="20"/>
          <w:szCs w:val="20"/>
        </w:rPr>
        <w:t>the full-text fil</w:t>
      </w:r>
      <w:r w:rsidRPr="006E2A0D">
        <w:rPr>
          <w:rFonts w:ascii="Arial" w:eastAsia="Arial" w:hAnsi="Arial" w:cs="Arial"/>
          <w:spacing w:val="-1"/>
          <w:sz w:val="20"/>
          <w:szCs w:val="20"/>
        </w:rPr>
        <w:t>t</w:t>
      </w:r>
      <w:r w:rsidRPr="006E2A0D">
        <w:rPr>
          <w:rFonts w:ascii="Arial" w:eastAsia="Arial" w:hAnsi="Arial" w:cs="Arial"/>
          <w:sz w:val="20"/>
          <w:szCs w:val="20"/>
        </w:rPr>
        <w:t xml:space="preserve">ering stage. </w:t>
      </w:r>
      <w:r w:rsidRPr="006E2A0D">
        <w:rPr>
          <w:rFonts w:ascii="Arial" w:eastAsia="Arial" w:hAnsi="Arial" w:cs="Arial"/>
          <w:spacing w:val="1"/>
          <w:sz w:val="20"/>
          <w:szCs w:val="20"/>
        </w:rPr>
        <w:t xml:space="preserve"> </w:t>
      </w:r>
      <w:r w:rsidRPr="006E2A0D">
        <w:rPr>
          <w:rFonts w:ascii="Arial" w:eastAsia="Arial" w:hAnsi="Arial" w:cs="Arial"/>
          <w:sz w:val="20"/>
          <w:szCs w:val="20"/>
        </w:rPr>
        <w:t>Full-text copies of all included publi</w:t>
      </w:r>
      <w:r w:rsidRPr="006E2A0D">
        <w:rPr>
          <w:rFonts w:ascii="Arial" w:eastAsia="Arial" w:hAnsi="Arial" w:cs="Arial"/>
          <w:spacing w:val="1"/>
          <w:sz w:val="20"/>
          <w:szCs w:val="20"/>
        </w:rPr>
        <w:t>c</w:t>
      </w:r>
      <w:r w:rsidRPr="006E2A0D">
        <w:rPr>
          <w:rFonts w:ascii="Arial" w:eastAsia="Arial" w:hAnsi="Arial" w:cs="Arial"/>
          <w:sz w:val="20"/>
          <w:szCs w:val="20"/>
        </w:rPr>
        <w:t>ations should be included wi</w:t>
      </w:r>
      <w:r w:rsidRPr="006E2A0D">
        <w:rPr>
          <w:rFonts w:ascii="Arial" w:eastAsia="Arial" w:hAnsi="Arial" w:cs="Arial"/>
          <w:spacing w:val="2"/>
          <w:sz w:val="20"/>
          <w:szCs w:val="20"/>
        </w:rPr>
        <w:t>t</w:t>
      </w:r>
      <w:r w:rsidRPr="006E2A0D">
        <w:rPr>
          <w:rFonts w:ascii="Arial" w:eastAsia="Arial" w:hAnsi="Arial" w:cs="Arial"/>
          <w:sz w:val="20"/>
          <w:szCs w:val="20"/>
        </w:rPr>
        <w:t>h your submission in</w:t>
      </w:r>
      <w:r w:rsidRPr="006E2A0D">
        <w:rPr>
          <w:rFonts w:ascii="Arial" w:eastAsia="Arial" w:hAnsi="Arial" w:cs="Arial"/>
          <w:spacing w:val="3"/>
          <w:sz w:val="20"/>
          <w:szCs w:val="20"/>
        </w:rPr>
        <w:t xml:space="preserve"> </w:t>
      </w:r>
      <w:r w:rsidRPr="006E2A0D">
        <w:rPr>
          <w:rFonts w:ascii="Arial" w:eastAsia="Arial" w:hAnsi="Arial" w:cs="Arial"/>
          <w:sz w:val="20"/>
          <w:szCs w:val="20"/>
        </w:rPr>
        <w:t xml:space="preserve">an Appendix. </w:t>
      </w:r>
      <w:r w:rsidRPr="006E2A0D">
        <w:rPr>
          <w:rFonts w:ascii="Arial" w:eastAsia="Arial" w:hAnsi="Arial" w:cs="Arial"/>
          <w:spacing w:val="1"/>
          <w:sz w:val="20"/>
          <w:szCs w:val="20"/>
        </w:rPr>
        <w:t xml:space="preserve"> </w:t>
      </w:r>
      <w:r w:rsidRPr="006E2A0D">
        <w:rPr>
          <w:rFonts w:ascii="Arial" w:eastAsia="Arial" w:hAnsi="Arial" w:cs="Arial"/>
          <w:sz w:val="20"/>
          <w:szCs w:val="20"/>
        </w:rPr>
        <w:t>If</w:t>
      </w:r>
      <w:r w:rsidRPr="006E2A0D">
        <w:rPr>
          <w:rFonts w:ascii="Arial" w:eastAsia="Arial" w:hAnsi="Arial" w:cs="Arial"/>
          <w:spacing w:val="-1"/>
          <w:sz w:val="20"/>
          <w:szCs w:val="20"/>
        </w:rPr>
        <w:t xml:space="preserve"> </w:t>
      </w:r>
      <w:r w:rsidRPr="006E2A0D">
        <w:rPr>
          <w:rFonts w:ascii="Arial" w:eastAsia="Arial" w:hAnsi="Arial" w:cs="Arial"/>
          <w:sz w:val="20"/>
          <w:szCs w:val="20"/>
        </w:rPr>
        <w:t>studies in languages other than English were included, then transl</w:t>
      </w:r>
      <w:r w:rsidRPr="006E2A0D">
        <w:rPr>
          <w:rFonts w:ascii="Arial" w:eastAsia="Arial" w:hAnsi="Arial" w:cs="Arial"/>
          <w:spacing w:val="-1"/>
          <w:sz w:val="20"/>
          <w:szCs w:val="20"/>
        </w:rPr>
        <w:t>a</w:t>
      </w:r>
      <w:r w:rsidRPr="006E2A0D">
        <w:rPr>
          <w:rFonts w:ascii="Arial" w:eastAsia="Arial" w:hAnsi="Arial" w:cs="Arial"/>
          <w:sz w:val="20"/>
          <w:szCs w:val="20"/>
        </w:rPr>
        <w:t>tions of</w:t>
      </w:r>
      <w:r w:rsidRPr="006E2A0D">
        <w:rPr>
          <w:rFonts w:ascii="Arial" w:eastAsia="Arial" w:hAnsi="Arial" w:cs="Arial"/>
          <w:spacing w:val="-2"/>
          <w:sz w:val="20"/>
          <w:szCs w:val="20"/>
        </w:rPr>
        <w:t xml:space="preserve"> </w:t>
      </w:r>
      <w:r w:rsidRPr="006E2A0D">
        <w:rPr>
          <w:rFonts w:ascii="Arial" w:eastAsia="Arial" w:hAnsi="Arial" w:cs="Arial"/>
          <w:sz w:val="20"/>
          <w:szCs w:val="20"/>
        </w:rPr>
        <w:t>the studies in English must</w:t>
      </w:r>
      <w:r w:rsidRPr="006E2A0D">
        <w:rPr>
          <w:rFonts w:ascii="Arial" w:eastAsia="Arial" w:hAnsi="Arial" w:cs="Arial"/>
          <w:spacing w:val="-5"/>
          <w:sz w:val="20"/>
          <w:szCs w:val="20"/>
        </w:rPr>
        <w:t xml:space="preserve"> </w:t>
      </w:r>
      <w:r w:rsidRPr="006E2A0D">
        <w:rPr>
          <w:rFonts w:ascii="Arial" w:eastAsia="Arial" w:hAnsi="Arial" w:cs="Arial"/>
          <w:sz w:val="20"/>
          <w:szCs w:val="20"/>
        </w:rPr>
        <w:t>be provided.</w:t>
      </w:r>
    </w:p>
    <w:p w14:paraId="176C7E05" w14:textId="77777777" w:rsidR="006E2A0D" w:rsidRPr="006E2A0D" w:rsidRDefault="006E2A0D" w:rsidP="006E2A0D">
      <w:pPr>
        <w:widowControl w:val="0"/>
        <w:tabs>
          <w:tab w:val="left" w:pos="0"/>
        </w:tabs>
        <w:spacing w:line="360" w:lineRule="auto"/>
        <w:ind w:left="720" w:right="482"/>
        <w:jc w:val="both"/>
        <w:rPr>
          <w:rFonts w:ascii="Arial" w:eastAsia="Arial" w:hAnsi="Arial" w:cs="Arial"/>
          <w:sz w:val="20"/>
          <w:szCs w:val="20"/>
        </w:rPr>
      </w:pPr>
    </w:p>
    <w:p w14:paraId="382B4FFF" w14:textId="77777777" w:rsidR="006E2A0D" w:rsidRPr="006E2A0D" w:rsidRDefault="006E2A0D" w:rsidP="006E2A0D">
      <w:pPr>
        <w:widowControl w:val="0"/>
        <w:pBdr>
          <w:top w:val="single" w:sz="4" w:space="1" w:color="auto"/>
          <w:left w:val="single" w:sz="4" w:space="4" w:color="auto"/>
          <w:bottom w:val="single" w:sz="4" w:space="1" w:color="auto"/>
          <w:right w:val="single" w:sz="4" w:space="23" w:color="auto"/>
        </w:pBdr>
        <w:spacing w:line="360" w:lineRule="auto"/>
        <w:ind w:left="220" w:right="320"/>
        <w:jc w:val="both"/>
        <w:rPr>
          <w:rFonts w:ascii="Arial" w:eastAsia="Arial" w:hAnsi="Arial" w:cs="Arial"/>
          <w:sz w:val="20"/>
          <w:szCs w:val="20"/>
        </w:rPr>
      </w:pPr>
      <w:r w:rsidRPr="006E2A0D">
        <w:rPr>
          <w:rFonts w:ascii="Arial" w:eastAsia="Arial" w:hAnsi="Arial" w:cs="Arial"/>
          <w:sz w:val="20"/>
          <w:szCs w:val="20"/>
        </w:rPr>
        <w:t xml:space="preserve">Note: </w:t>
      </w:r>
      <w:r w:rsidRPr="006E2A0D">
        <w:rPr>
          <w:rFonts w:ascii="Arial" w:eastAsia="Arial" w:hAnsi="Arial" w:cs="Arial"/>
          <w:spacing w:val="1"/>
          <w:sz w:val="20"/>
          <w:szCs w:val="20"/>
        </w:rPr>
        <w:t xml:space="preserve"> </w:t>
      </w:r>
      <w:r w:rsidRPr="006E2A0D">
        <w:rPr>
          <w:rFonts w:ascii="Arial" w:eastAsia="Arial" w:hAnsi="Arial" w:cs="Arial"/>
          <w:sz w:val="20"/>
          <w:szCs w:val="20"/>
        </w:rPr>
        <w:t>Only original research will be eva</w:t>
      </w:r>
      <w:r w:rsidRPr="006E2A0D">
        <w:rPr>
          <w:rFonts w:ascii="Arial" w:eastAsia="Arial" w:hAnsi="Arial" w:cs="Arial"/>
          <w:spacing w:val="-2"/>
          <w:sz w:val="20"/>
          <w:szCs w:val="20"/>
        </w:rPr>
        <w:t>l</w:t>
      </w:r>
      <w:r w:rsidRPr="006E2A0D">
        <w:rPr>
          <w:rFonts w:ascii="Arial" w:eastAsia="Arial" w:hAnsi="Arial" w:cs="Arial"/>
          <w:sz w:val="20"/>
          <w:szCs w:val="20"/>
        </w:rPr>
        <w:t>ua</w:t>
      </w:r>
      <w:r w:rsidRPr="006E2A0D">
        <w:rPr>
          <w:rFonts w:ascii="Arial" w:eastAsia="Arial" w:hAnsi="Arial" w:cs="Arial"/>
          <w:spacing w:val="2"/>
          <w:sz w:val="20"/>
          <w:szCs w:val="20"/>
        </w:rPr>
        <w:t>t</w:t>
      </w:r>
      <w:r w:rsidRPr="006E2A0D">
        <w:rPr>
          <w:rFonts w:ascii="Arial" w:eastAsia="Arial" w:hAnsi="Arial" w:cs="Arial"/>
          <w:sz w:val="20"/>
          <w:szCs w:val="20"/>
        </w:rPr>
        <w:t>ed in the remaining steps.</w:t>
      </w:r>
      <w:r w:rsidRPr="006E2A0D">
        <w:rPr>
          <w:rFonts w:ascii="Arial" w:eastAsia="Arial" w:hAnsi="Arial" w:cs="Arial"/>
          <w:spacing w:val="61"/>
          <w:sz w:val="20"/>
          <w:szCs w:val="20"/>
        </w:rPr>
        <w:t xml:space="preserve"> </w:t>
      </w:r>
      <w:r w:rsidRPr="006E2A0D">
        <w:rPr>
          <w:rFonts w:ascii="Arial" w:eastAsia="Arial" w:hAnsi="Arial" w:cs="Arial"/>
          <w:sz w:val="20"/>
          <w:szCs w:val="20"/>
        </w:rPr>
        <w:t>Systematic reviews and meta-analyses lack sufficient detail on individual studies to</w:t>
      </w:r>
      <w:r w:rsidRPr="006E2A0D">
        <w:rPr>
          <w:rFonts w:ascii="Arial" w:eastAsia="Arial" w:hAnsi="Arial" w:cs="Arial"/>
          <w:spacing w:val="-2"/>
          <w:sz w:val="20"/>
          <w:szCs w:val="20"/>
        </w:rPr>
        <w:t xml:space="preserve"> </w:t>
      </w:r>
      <w:r w:rsidRPr="006E2A0D">
        <w:rPr>
          <w:rFonts w:ascii="Arial" w:eastAsia="Arial" w:hAnsi="Arial" w:cs="Arial"/>
          <w:sz w:val="20"/>
          <w:szCs w:val="20"/>
        </w:rPr>
        <w:t>be used in these steps.</w:t>
      </w:r>
      <w:r w:rsidRPr="006E2A0D">
        <w:rPr>
          <w:rFonts w:ascii="Arial" w:eastAsia="Arial" w:hAnsi="Arial" w:cs="Arial"/>
          <w:spacing w:val="61"/>
          <w:sz w:val="20"/>
          <w:szCs w:val="20"/>
        </w:rPr>
        <w:t xml:space="preserve"> </w:t>
      </w:r>
      <w:r w:rsidRPr="006E2A0D">
        <w:rPr>
          <w:rFonts w:ascii="Arial" w:eastAsia="Arial" w:hAnsi="Arial" w:cs="Arial"/>
          <w:sz w:val="20"/>
          <w:szCs w:val="20"/>
        </w:rPr>
        <w:t>Systematic rev</w:t>
      </w:r>
      <w:r w:rsidRPr="006E2A0D">
        <w:rPr>
          <w:rFonts w:ascii="Arial" w:eastAsia="Arial" w:hAnsi="Arial" w:cs="Arial"/>
          <w:spacing w:val="-2"/>
          <w:sz w:val="20"/>
          <w:szCs w:val="20"/>
        </w:rPr>
        <w:t>i</w:t>
      </w:r>
      <w:r w:rsidRPr="006E2A0D">
        <w:rPr>
          <w:rFonts w:ascii="Arial" w:eastAsia="Arial" w:hAnsi="Arial" w:cs="Arial"/>
          <w:sz w:val="20"/>
          <w:szCs w:val="20"/>
        </w:rPr>
        <w:t>ews, meta-analyses</w:t>
      </w:r>
      <w:r w:rsidRPr="006E2A0D">
        <w:rPr>
          <w:rFonts w:ascii="Arial" w:eastAsia="Arial" w:hAnsi="Arial" w:cs="Arial"/>
          <w:spacing w:val="-1"/>
          <w:sz w:val="20"/>
          <w:szCs w:val="20"/>
        </w:rPr>
        <w:t xml:space="preserve"> </w:t>
      </w:r>
      <w:r w:rsidRPr="006E2A0D">
        <w:rPr>
          <w:rFonts w:ascii="Arial" w:eastAsia="Arial" w:hAnsi="Arial" w:cs="Arial"/>
          <w:sz w:val="20"/>
          <w:szCs w:val="20"/>
        </w:rPr>
        <w:t>and authoritative state</w:t>
      </w:r>
      <w:r w:rsidRPr="006E2A0D">
        <w:rPr>
          <w:rFonts w:ascii="Arial" w:eastAsia="Arial" w:hAnsi="Arial" w:cs="Arial"/>
          <w:spacing w:val="1"/>
          <w:sz w:val="20"/>
          <w:szCs w:val="20"/>
        </w:rPr>
        <w:t>m</w:t>
      </w:r>
      <w:r w:rsidRPr="006E2A0D">
        <w:rPr>
          <w:rFonts w:ascii="Arial" w:eastAsia="Arial" w:hAnsi="Arial" w:cs="Arial"/>
          <w:sz w:val="20"/>
          <w:szCs w:val="20"/>
        </w:rPr>
        <w:t>ents</w:t>
      </w:r>
      <w:r w:rsidRPr="006E2A0D">
        <w:rPr>
          <w:rFonts w:ascii="Arial" w:eastAsia="Arial" w:hAnsi="Arial" w:cs="Arial"/>
          <w:spacing w:val="-7"/>
          <w:sz w:val="20"/>
          <w:szCs w:val="20"/>
        </w:rPr>
        <w:t xml:space="preserve"> </w:t>
      </w:r>
      <w:r w:rsidRPr="006E2A0D">
        <w:rPr>
          <w:rFonts w:ascii="Arial" w:eastAsia="Arial" w:hAnsi="Arial" w:cs="Arial"/>
          <w:sz w:val="20"/>
          <w:szCs w:val="20"/>
        </w:rPr>
        <w:t>may,</w:t>
      </w:r>
      <w:r w:rsidRPr="006E2A0D">
        <w:rPr>
          <w:rFonts w:ascii="Arial" w:eastAsia="Arial" w:hAnsi="Arial" w:cs="Arial"/>
          <w:spacing w:val="-5"/>
          <w:sz w:val="20"/>
          <w:szCs w:val="20"/>
        </w:rPr>
        <w:t xml:space="preserve"> </w:t>
      </w:r>
      <w:r w:rsidRPr="006E2A0D">
        <w:rPr>
          <w:rFonts w:ascii="Arial" w:eastAsia="Arial" w:hAnsi="Arial" w:cs="Arial"/>
          <w:sz w:val="20"/>
          <w:szCs w:val="20"/>
        </w:rPr>
        <w:t>however, be used in the last step of</w:t>
      </w:r>
      <w:r w:rsidRPr="006E2A0D">
        <w:rPr>
          <w:rFonts w:ascii="Arial" w:eastAsia="Arial" w:hAnsi="Arial" w:cs="Arial"/>
          <w:spacing w:val="-2"/>
          <w:sz w:val="20"/>
          <w:szCs w:val="20"/>
        </w:rPr>
        <w:t xml:space="preserve"> </w:t>
      </w:r>
      <w:r w:rsidRPr="006E2A0D">
        <w:rPr>
          <w:rFonts w:ascii="Arial" w:eastAsia="Arial" w:hAnsi="Arial" w:cs="Arial"/>
          <w:sz w:val="20"/>
          <w:szCs w:val="20"/>
        </w:rPr>
        <w:t>the systemat</w:t>
      </w:r>
      <w:r w:rsidRPr="006E2A0D">
        <w:rPr>
          <w:rFonts w:ascii="Arial" w:eastAsia="Arial" w:hAnsi="Arial" w:cs="Arial"/>
          <w:spacing w:val="-3"/>
          <w:sz w:val="20"/>
          <w:szCs w:val="20"/>
        </w:rPr>
        <w:t>i</w:t>
      </w:r>
      <w:r w:rsidRPr="006E2A0D">
        <w:rPr>
          <w:rFonts w:ascii="Arial" w:eastAsia="Arial" w:hAnsi="Arial" w:cs="Arial"/>
          <w:sz w:val="20"/>
          <w:szCs w:val="20"/>
        </w:rPr>
        <w:t>c approach to</w:t>
      </w:r>
      <w:r w:rsidRPr="006E2A0D">
        <w:rPr>
          <w:rFonts w:ascii="Arial" w:eastAsia="Arial" w:hAnsi="Arial" w:cs="Arial"/>
          <w:spacing w:val="-2"/>
          <w:sz w:val="20"/>
          <w:szCs w:val="20"/>
        </w:rPr>
        <w:t xml:space="preserve"> </w:t>
      </w:r>
      <w:r w:rsidRPr="006E2A0D">
        <w:rPr>
          <w:rFonts w:ascii="Arial" w:eastAsia="Arial" w:hAnsi="Arial" w:cs="Arial"/>
          <w:sz w:val="20"/>
          <w:szCs w:val="20"/>
        </w:rPr>
        <w:t>support concluding statements.</w:t>
      </w:r>
    </w:p>
    <w:p w14:paraId="70A8BCBB" w14:textId="77777777" w:rsidR="006E2A0D" w:rsidRPr="006E2A0D" w:rsidRDefault="006E2A0D" w:rsidP="006E2A0D">
      <w:pPr>
        <w:spacing w:line="360" w:lineRule="auto"/>
        <w:jc w:val="both"/>
        <w:rPr>
          <w:rFonts w:ascii="Arial" w:hAnsi="Arial"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6E2A0D" w:rsidRPr="006E2A0D" w14:paraId="57EBDF81" w14:textId="77777777" w:rsidTr="00E064C9">
        <w:tc>
          <w:tcPr>
            <w:tcW w:w="9946" w:type="dxa"/>
          </w:tcPr>
          <w:p w14:paraId="145D3CA2" w14:textId="77777777" w:rsidR="006E2A0D" w:rsidRPr="006E2A0D" w:rsidRDefault="006E2A0D" w:rsidP="006E2A0D">
            <w:pPr>
              <w:tabs>
                <w:tab w:val="left" w:pos="1640"/>
              </w:tabs>
              <w:spacing w:before="31" w:line="360" w:lineRule="auto"/>
              <w:ind w:left="1660" w:right="927" w:hanging="1440"/>
              <w:jc w:val="both"/>
              <w:rPr>
                <w:rFonts w:ascii="Arial" w:eastAsia="Arial" w:hAnsi="Arial" w:cs="Arial"/>
                <w:b/>
                <w:bCs/>
                <w:sz w:val="20"/>
                <w:szCs w:val="20"/>
              </w:rPr>
            </w:pPr>
            <w:r w:rsidRPr="006E2A0D">
              <w:rPr>
                <w:rFonts w:ascii="Arial" w:eastAsia="Arial" w:hAnsi="Arial" w:cs="Arial"/>
                <w:b/>
                <w:bCs/>
                <w:sz w:val="20"/>
                <w:szCs w:val="20"/>
              </w:rPr>
              <w:t>Table</w:t>
            </w:r>
            <w:r w:rsidRPr="006E2A0D">
              <w:rPr>
                <w:rFonts w:ascii="Arial" w:eastAsia="Arial" w:hAnsi="Arial" w:cs="Arial"/>
                <w:b/>
                <w:bCs/>
                <w:spacing w:val="-6"/>
                <w:sz w:val="20"/>
                <w:szCs w:val="20"/>
              </w:rPr>
              <w:t xml:space="preserve"> </w:t>
            </w:r>
            <w:r w:rsidRPr="006E2A0D">
              <w:rPr>
                <w:rFonts w:ascii="Arial" w:eastAsia="Arial" w:hAnsi="Arial" w:cs="Arial"/>
                <w:b/>
                <w:bCs/>
                <w:w w:val="99"/>
                <w:sz w:val="20"/>
                <w:szCs w:val="20"/>
              </w:rPr>
              <w:t>10.</w:t>
            </w:r>
            <w:r w:rsidRPr="006E2A0D">
              <w:rPr>
                <w:rFonts w:ascii="Arial" w:eastAsia="Arial" w:hAnsi="Arial" w:cs="Arial"/>
                <w:b/>
                <w:bCs/>
                <w:sz w:val="20"/>
                <w:szCs w:val="20"/>
              </w:rPr>
              <w:tab/>
              <w:t>List</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of</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references</w:t>
            </w:r>
            <w:r w:rsidRPr="006E2A0D">
              <w:rPr>
                <w:rFonts w:ascii="Arial" w:eastAsia="Arial" w:hAnsi="Arial" w:cs="Arial"/>
                <w:b/>
                <w:bCs/>
                <w:spacing w:val="-11"/>
                <w:sz w:val="20"/>
                <w:szCs w:val="20"/>
              </w:rPr>
              <w:t xml:space="preserve"> </w:t>
            </w:r>
            <w:r w:rsidRPr="006E2A0D">
              <w:rPr>
                <w:rFonts w:ascii="Arial" w:eastAsia="Arial" w:hAnsi="Arial" w:cs="Arial"/>
                <w:b/>
                <w:bCs/>
                <w:sz w:val="20"/>
                <w:szCs w:val="20"/>
              </w:rPr>
              <w:t>that</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met</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the</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inclusion</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criteria</w:t>
            </w:r>
            <w:r w:rsidRPr="006E2A0D">
              <w:rPr>
                <w:rFonts w:ascii="Arial" w:eastAsia="Arial" w:hAnsi="Arial" w:cs="Arial"/>
                <w:b/>
                <w:bCs/>
                <w:spacing w:val="-7"/>
                <w:sz w:val="20"/>
                <w:szCs w:val="20"/>
              </w:rPr>
              <w:t xml:space="preserve"> </w:t>
            </w:r>
            <w:r w:rsidRPr="006E2A0D">
              <w:rPr>
                <w:rFonts w:ascii="Arial" w:eastAsia="Arial" w:hAnsi="Arial" w:cs="Arial"/>
                <w:b/>
                <w:bCs/>
                <w:sz w:val="20"/>
                <w:szCs w:val="20"/>
              </w:rPr>
              <w:t>at</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the</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full-text</w:t>
            </w:r>
            <w:r w:rsidRPr="006E2A0D">
              <w:rPr>
                <w:rFonts w:ascii="Arial" w:eastAsia="Arial" w:hAnsi="Arial" w:cs="Arial"/>
                <w:b/>
                <w:bCs/>
                <w:spacing w:val="-8"/>
                <w:sz w:val="20"/>
                <w:szCs w:val="20"/>
              </w:rPr>
              <w:t xml:space="preserve"> </w:t>
            </w:r>
            <w:r w:rsidRPr="006E2A0D">
              <w:rPr>
                <w:rFonts w:ascii="Arial" w:eastAsia="Arial" w:hAnsi="Arial" w:cs="Arial"/>
                <w:b/>
                <w:bCs/>
                <w:sz w:val="20"/>
                <w:szCs w:val="20"/>
              </w:rPr>
              <w:t>filtering stage</w:t>
            </w:r>
          </w:p>
        </w:tc>
      </w:tr>
      <w:tr w:rsidR="006E2A0D" w:rsidRPr="006E2A0D" w14:paraId="48764417" w14:textId="77777777" w:rsidTr="00E064C9">
        <w:tc>
          <w:tcPr>
            <w:tcW w:w="9946" w:type="dxa"/>
          </w:tcPr>
          <w:p w14:paraId="0EEA2ABD" w14:textId="77777777" w:rsidR="006E2A0D" w:rsidRPr="006E2A0D" w:rsidRDefault="006E2A0D" w:rsidP="006E2A0D">
            <w:pPr>
              <w:tabs>
                <w:tab w:val="left" w:pos="1640"/>
              </w:tabs>
              <w:spacing w:before="31" w:line="360" w:lineRule="auto"/>
              <w:ind w:right="927"/>
              <w:jc w:val="both"/>
              <w:rPr>
                <w:rFonts w:ascii="Arial" w:eastAsia="Arial" w:hAnsi="Arial" w:cs="Arial"/>
                <w:b/>
                <w:bCs/>
                <w:sz w:val="20"/>
                <w:szCs w:val="20"/>
              </w:rPr>
            </w:pPr>
          </w:p>
        </w:tc>
      </w:tr>
    </w:tbl>
    <w:p w14:paraId="7C1EFF5E" w14:textId="77777777" w:rsidR="006E2A0D" w:rsidRPr="006E2A0D" w:rsidRDefault="006E2A0D" w:rsidP="006E2A0D">
      <w:pPr>
        <w:spacing w:line="360" w:lineRule="auto"/>
        <w:jc w:val="both"/>
        <w:rPr>
          <w:rFonts w:ascii="Arial" w:hAnsi="Arial"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496"/>
      </w:tblGrid>
      <w:tr w:rsidR="006E2A0D" w:rsidRPr="006E2A0D" w14:paraId="0F98116A" w14:textId="77777777" w:rsidTr="00E064C9">
        <w:tc>
          <w:tcPr>
            <w:tcW w:w="9946" w:type="dxa"/>
            <w:gridSpan w:val="2"/>
          </w:tcPr>
          <w:p w14:paraId="4C37B142"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b/>
                <w:bCs/>
                <w:sz w:val="20"/>
                <w:szCs w:val="20"/>
              </w:rPr>
              <w:t>Table</w:t>
            </w:r>
            <w:r w:rsidRPr="006E2A0D">
              <w:rPr>
                <w:rFonts w:ascii="Arial" w:eastAsia="Arial" w:hAnsi="Arial" w:cs="Arial"/>
                <w:b/>
                <w:bCs/>
                <w:spacing w:val="-6"/>
                <w:sz w:val="20"/>
                <w:szCs w:val="20"/>
              </w:rPr>
              <w:t xml:space="preserve"> </w:t>
            </w:r>
            <w:r w:rsidRPr="006E2A0D">
              <w:rPr>
                <w:rFonts w:ascii="Arial" w:eastAsia="Arial" w:hAnsi="Arial" w:cs="Arial"/>
                <w:b/>
                <w:bCs/>
                <w:w w:val="99"/>
                <w:sz w:val="20"/>
                <w:szCs w:val="20"/>
              </w:rPr>
              <w:t>11.</w:t>
            </w:r>
            <w:r w:rsidRPr="006E2A0D">
              <w:rPr>
                <w:rFonts w:ascii="Arial" w:eastAsia="Arial" w:hAnsi="Arial" w:cs="Arial"/>
                <w:b/>
                <w:bCs/>
                <w:sz w:val="20"/>
                <w:szCs w:val="20"/>
              </w:rPr>
              <w:tab/>
              <w:t>List</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of</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references</w:t>
            </w:r>
            <w:r w:rsidRPr="006E2A0D">
              <w:rPr>
                <w:rFonts w:ascii="Arial" w:eastAsia="Arial" w:hAnsi="Arial" w:cs="Arial"/>
                <w:b/>
                <w:bCs/>
                <w:spacing w:val="-11"/>
                <w:sz w:val="20"/>
                <w:szCs w:val="20"/>
              </w:rPr>
              <w:t xml:space="preserve"> </w:t>
            </w:r>
            <w:r w:rsidRPr="006E2A0D">
              <w:rPr>
                <w:rFonts w:ascii="Arial" w:eastAsia="Arial" w:hAnsi="Arial" w:cs="Arial"/>
                <w:b/>
                <w:bCs/>
                <w:sz w:val="20"/>
                <w:szCs w:val="20"/>
              </w:rPr>
              <w:t>excluded</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at</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the</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full-text</w:t>
            </w:r>
            <w:r w:rsidRPr="006E2A0D">
              <w:rPr>
                <w:rFonts w:ascii="Arial" w:eastAsia="Arial" w:hAnsi="Arial" w:cs="Arial"/>
                <w:b/>
                <w:bCs/>
                <w:spacing w:val="-8"/>
                <w:sz w:val="20"/>
                <w:szCs w:val="20"/>
              </w:rPr>
              <w:t xml:space="preserve"> </w:t>
            </w:r>
            <w:r w:rsidRPr="006E2A0D">
              <w:rPr>
                <w:rFonts w:ascii="Arial" w:eastAsia="Arial" w:hAnsi="Arial" w:cs="Arial"/>
                <w:b/>
                <w:bCs/>
                <w:sz w:val="20"/>
                <w:szCs w:val="20"/>
              </w:rPr>
              <w:t>filtering</w:t>
            </w:r>
            <w:r w:rsidRPr="006E2A0D">
              <w:rPr>
                <w:rFonts w:ascii="Arial" w:eastAsia="Arial" w:hAnsi="Arial" w:cs="Arial"/>
                <w:b/>
                <w:bCs/>
                <w:spacing w:val="-8"/>
                <w:sz w:val="20"/>
                <w:szCs w:val="20"/>
              </w:rPr>
              <w:t xml:space="preserve"> </w:t>
            </w:r>
            <w:r w:rsidRPr="006E2A0D">
              <w:rPr>
                <w:rFonts w:ascii="Arial" w:eastAsia="Arial" w:hAnsi="Arial" w:cs="Arial"/>
                <w:b/>
                <w:bCs/>
                <w:sz w:val="20"/>
                <w:szCs w:val="20"/>
              </w:rPr>
              <w:t>stage</w:t>
            </w:r>
            <w:r w:rsidRPr="006E2A0D">
              <w:rPr>
                <w:rFonts w:ascii="Arial" w:eastAsia="Arial" w:hAnsi="Arial" w:cs="Arial"/>
                <w:b/>
                <w:bCs/>
                <w:spacing w:val="-6"/>
                <w:sz w:val="20"/>
                <w:szCs w:val="20"/>
              </w:rPr>
              <w:t xml:space="preserve"> </w:t>
            </w:r>
            <w:r w:rsidRPr="006E2A0D">
              <w:rPr>
                <w:rFonts w:ascii="Arial" w:eastAsia="Arial" w:hAnsi="Arial" w:cs="Arial"/>
                <w:b/>
                <w:bCs/>
                <w:sz w:val="20"/>
                <w:szCs w:val="20"/>
              </w:rPr>
              <w:t>and</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reason(s)</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for exclusion</w:t>
            </w:r>
          </w:p>
        </w:tc>
      </w:tr>
      <w:tr w:rsidR="006E2A0D" w:rsidRPr="006E2A0D" w14:paraId="45174B87" w14:textId="77777777" w:rsidTr="00E064C9">
        <w:tc>
          <w:tcPr>
            <w:tcW w:w="4848" w:type="dxa"/>
          </w:tcPr>
          <w:p w14:paraId="57E0BA37"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b/>
                <w:bCs/>
                <w:sz w:val="20"/>
                <w:szCs w:val="20"/>
              </w:rPr>
              <w:t>Reference (Full citation)</w:t>
            </w:r>
          </w:p>
        </w:tc>
        <w:tc>
          <w:tcPr>
            <w:tcW w:w="5098" w:type="dxa"/>
          </w:tcPr>
          <w:p w14:paraId="6354BE59"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b/>
                <w:bCs/>
                <w:sz w:val="20"/>
                <w:szCs w:val="20"/>
              </w:rPr>
              <w:t>Reason(s)</w:t>
            </w:r>
            <w:r w:rsidRPr="006E2A0D">
              <w:rPr>
                <w:rFonts w:ascii="Arial" w:eastAsia="Arial" w:hAnsi="Arial" w:cs="Arial"/>
                <w:b/>
                <w:bCs/>
                <w:spacing w:val="-11"/>
                <w:sz w:val="20"/>
                <w:szCs w:val="20"/>
              </w:rPr>
              <w:t xml:space="preserve"> </w:t>
            </w:r>
            <w:r w:rsidRPr="006E2A0D">
              <w:rPr>
                <w:rFonts w:ascii="Arial" w:eastAsia="Arial" w:hAnsi="Arial" w:cs="Arial"/>
                <w:b/>
                <w:bCs/>
                <w:sz w:val="20"/>
                <w:szCs w:val="20"/>
              </w:rPr>
              <w:t>for</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Exclusio</w:t>
            </w:r>
            <w:r w:rsidRPr="006E2A0D">
              <w:rPr>
                <w:rFonts w:ascii="Arial" w:eastAsia="Arial" w:hAnsi="Arial" w:cs="Arial"/>
                <w:b/>
                <w:bCs/>
                <w:spacing w:val="1"/>
                <w:sz w:val="20"/>
                <w:szCs w:val="20"/>
              </w:rPr>
              <w:t>n</w:t>
            </w:r>
            <w:r w:rsidRPr="006E2A0D">
              <w:rPr>
                <w:rFonts w:ascii="Arial" w:eastAsia="Arial" w:hAnsi="Arial" w:cs="Arial"/>
                <w:b/>
                <w:bCs/>
                <w:position w:val="10"/>
                <w:sz w:val="20"/>
                <w:szCs w:val="20"/>
              </w:rPr>
              <w:t>1</w:t>
            </w:r>
          </w:p>
        </w:tc>
      </w:tr>
      <w:tr w:rsidR="006E2A0D" w:rsidRPr="006E2A0D" w14:paraId="342CF440" w14:textId="77777777" w:rsidTr="00E064C9">
        <w:tc>
          <w:tcPr>
            <w:tcW w:w="4848" w:type="dxa"/>
          </w:tcPr>
          <w:p w14:paraId="29B942CD" w14:textId="77777777" w:rsidR="006E2A0D" w:rsidRPr="006E2A0D" w:rsidRDefault="006E2A0D" w:rsidP="006E2A0D">
            <w:pPr>
              <w:spacing w:line="360" w:lineRule="auto"/>
              <w:jc w:val="both"/>
              <w:rPr>
                <w:rFonts w:ascii="Arial" w:hAnsi="Arial" w:cs="Arial"/>
                <w:sz w:val="20"/>
                <w:szCs w:val="20"/>
              </w:rPr>
            </w:pPr>
          </w:p>
        </w:tc>
        <w:tc>
          <w:tcPr>
            <w:tcW w:w="5098" w:type="dxa"/>
          </w:tcPr>
          <w:p w14:paraId="43447443" w14:textId="77777777" w:rsidR="006E2A0D" w:rsidRPr="006E2A0D" w:rsidRDefault="006E2A0D" w:rsidP="006E2A0D">
            <w:pPr>
              <w:spacing w:line="360" w:lineRule="auto"/>
              <w:jc w:val="both"/>
              <w:rPr>
                <w:rFonts w:ascii="Arial" w:hAnsi="Arial" w:cs="Arial"/>
                <w:sz w:val="20"/>
                <w:szCs w:val="20"/>
              </w:rPr>
            </w:pPr>
          </w:p>
        </w:tc>
      </w:tr>
      <w:tr w:rsidR="006E2A0D" w:rsidRPr="006E2A0D" w14:paraId="0210FE91" w14:textId="77777777" w:rsidTr="00E064C9">
        <w:tc>
          <w:tcPr>
            <w:tcW w:w="4848" w:type="dxa"/>
          </w:tcPr>
          <w:p w14:paraId="3BA300C9" w14:textId="77777777" w:rsidR="006E2A0D" w:rsidRPr="006E2A0D" w:rsidRDefault="006E2A0D" w:rsidP="006E2A0D">
            <w:pPr>
              <w:spacing w:line="360" w:lineRule="auto"/>
              <w:jc w:val="both"/>
              <w:rPr>
                <w:rFonts w:ascii="Arial" w:hAnsi="Arial" w:cs="Arial"/>
                <w:sz w:val="20"/>
                <w:szCs w:val="20"/>
              </w:rPr>
            </w:pPr>
          </w:p>
        </w:tc>
        <w:tc>
          <w:tcPr>
            <w:tcW w:w="5098" w:type="dxa"/>
          </w:tcPr>
          <w:p w14:paraId="7761E812" w14:textId="77777777" w:rsidR="006E2A0D" w:rsidRPr="006E2A0D" w:rsidRDefault="006E2A0D" w:rsidP="006E2A0D">
            <w:pPr>
              <w:spacing w:line="360" w:lineRule="auto"/>
              <w:jc w:val="both"/>
              <w:rPr>
                <w:rFonts w:ascii="Arial" w:hAnsi="Arial" w:cs="Arial"/>
                <w:sz w:val="20"/>
                <w:szCs w:val="20"/>
              </w:rPr>
            </w:pPr>
          </w:p>
        </w:tc>
      </w:tr>
      <w:tr w:rsidR="006E2A0D" w:rsidRPr="006E2A0D" w14:paraId="3BC17670" w14:textId="77777777" w:rsidTr="00E064C9">
        <w:tc>
          <w:tcPr>
            <w:tcW w:w="4848" w:type="dxa"/>
          </w:tcPr>
          <w:p w14:paraId="6102B63F"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sz w:val="20"/>
                <w:szCs w:val="20"/>
              </w:rPr>
              <w:t>Total number of excluded studies per reason</w:t>
            </w:r>
          </w:p>
        </w:tc>
        <w:tc>
          <w:tcPr>
            <w:tcW w:w="5098" w:type="dxa"/>
          </w:tcPr>
          <w:p w14:paraId="40168A39" w14:textId="77777777" w:rsidR="006E2A0D" w:rsidRPr="006E2A0D" w:rsidRDefault="006E2A0D" w:rsidP="006E2A0D">
            <w:pPr>
              <w:widowControl w:val="0"/>
              <w:spacing w:before="26"/>
              <w:ind w:left="102" w:right="-20"/>
              <w:rPr>
                <w:rFonts w:ascii="Arial" w:eastAsia="Arial" w:hAnsi="Arial" w:cs="Arial"/>
                <w:sz w:val="20"/>
                <w:szCs w:val="20"/>
              </w:rPr>
            </w:pPr>
            <w:r w:rsidRPr="006E2A0D">
              <w:rPr>
                <w:rFonts w:ascii="Arial" w:eastAsia="Arial" w:hAnsi="Arial" w:cs="Arial"/>
                <w:i/>
                <w:sz w:val="20"/>
                <w:szCs w:val="20"/>
              </w:rPr>
              <w:t>e.g.</w:t>
            </w:r>
            <w:r w:rsidRPr="006E2A0D">
              <w:rPr>
                <w:rFonts w:ascii="Arial" w:eastAsia="Arial" w:hAnsi="Arial" w:cs="Arial"/>
                <w:sz w:val="20"/>
                <w:szCs w:val="20"/>
              </w:rPr>
              <w:t>,</w:t>
            </w:r>
            <w:r w:rsidRPr="006E2A0D">
              <w:rPr>
                <w:rFonts w:ascii="Arial" w:eastAsia="Arial" w:hAnsi="Arial" w:cs="Arial"/>
                <w:spacing w:val="-4"/>
                <w:sz w:val="20"/>
                <w:szCs w:val="20"/>
              </w:rPr>
              <w:t xml:space="preserve"> </w:t>
            </w:r>
            <w:r w:rsidRPr="006E2A0D">
              <w:rPr>
                <w:rFonts w:ascii="Arial" w:eastAsia="Arial" w:hAnsi="Arial" w:cs="Arial"/>
                <w:sz w:val="20"/>
                <w:szCs w:val="20"/>
              </w:rPr>
              <w:t>Source</w:t>
            </w:r>
            <w:r w:rsidRPr="006E2A0D">
              <w:rPr>
                <w:rFonts w:ascii="Arial" w:eastAsia="Arial" w:hAnsi="Arial" w:cs="Arial"/>
                <w:spacing w:val="-7"/>
                <w:sz w:val="20"/>
                <w:szCs w:val="20"/>
              </w:rPr>
              <w:t xml:space="preserve"> </w:t>
            </w:r>
            <w:r w:rsidRPr="006E2A0D">
              <w:rPr>
                <w:rFonts w:ascii="Arial" w:eastAsia="Arial" w:hAnsi="Arial" w:cs="Arial"/>
                <w:sz w:val="20"/>
                <w:szCs w:val="20"/>
              </w:rPr>
              <w:t>(n=2);</w:t>
            </w:r>
            <w:r w:rsidRPr="006E2A0D">
              <w:rPr>
                <w:rFonts w:ascii="Arial" w:eastAsia="Arial" w:hAnsi="Arial" w:cs="Arial"/>
                <w:spacing w:val="-6"/>
                <w:sz w:val="20"/>
                <w:szCs w:val="20"/>
              </w:rPr>
              <w:t xml:space="preserve"> </w:t>
            </w:r>
            <w:r w:rsidRPr="006E2A0D">
              <w:rPr>
                <w:rFonts w:ascii="Arial" w:eastAsia="Arial" w:hAnsi="Arial" w:cs="Arial"/>
                <w:sz w:val="20"/>
                <w:szCs w:val="20"/>
              </w:rPr>
              <w:t>Report</w:t>
            </w:r>
            <w:r w:rsidRPr="006E2A0D">
              <w:rPr>
                <w:rFonts w:ascii="Arial" w:eastAsia="Arial" w:hAnsi="Arial" w:cs="Arial"/>
                <w:spacing w:val="-7"/>
                <w:sz w:val="20"/>
                <w:szCs w:val="20"/>
              </w:rPr>
              <w:t xml:space="preserve"> </w:t>
            </w:r>
            <w:r w:rsidRPr="006E2A0D">
              <w:rPr>
                <w:rFonts w:ascii="Arial" w:eastAsia="Arial" w:hAnsi="Arial" w:cs="Arial"/>
                <w:sz w:val="20"/>
                <w:szCs w:val="20"/>
              </w:rPr>
              <w:t>type</w:t>
            </w:r>
            <w:r w:rsidRPr="006E2A0D">
              <w:rPr>
                <w:rFonts w:ascii="Arial" w:eastAsia="Arial" w:hAnsi="Arial" w:cs="Arial"/>
                <w:spacing w:val="-4"/>
                <w:sz w:val="20"/>
                <w:szCs w:val="20"/>
              </w:rPr>
              <w:t xml:space="preserve"> </w:t>
            </w:r>
            <w:r w:rsidRPr="006E2A0D">
              <w:rPr>
                <w:rFonts w:ascii="Arial" w:eastAsia="Arial" w:hAnsi="Arial" w:cs="Arial"/>
                <w:sz w:val="20"/>
                <w:szCs w:val="20"/>
              </w:rPr>
              <w:t>(n=5),</w:t>
            </w:r>
            <w:r w:rsidRPr="006E2A0D">
              <w:rPr>
                <w:rFonts w:ascii="Arial" w:eastAsia="Arial" w:hAnsi="Arial" w:cs="Arial"/>
                <w:spacing w:val="-6"/>
                <w:sz w:val="20"/>
                <w:szCs w:val="20"/>
              </w:rPr>
              <w:t xml:space="preserve"> </w:t>
            </w:r>
            <w:r w:rsidRPr="006E2A0D">
              <w:rPr>
                <w:rFonts w:ascii="Arial" w:eastAsia="Arial" w:hAnsi="Arial" w:cs="Arial"/>
                <w:i/>
                <w:sz w:val="20"/>
                <w:szCs w:val="20"/>
              </w:rPr>
              <w:t>etc.</w:t>
            </w:r>
          </w:p>
        </w:tc>
      </w:tr>
    </w:tbl>
    <w:p w14:paraId="07E97657"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position w:val="10"/>
          <w:sz w:val="20"/>
          <w:szCs w:val="20"/>
          <w:vertAlign w:val="superscript"/>
        </w:rPr>
        <w:t>1</w:t>
      </w:r>
      <w:r w:rsidRPr="006E2A0D">
        <w:rPr>
          <w:rFonts w:ascii="Arial" w:eastAsia="Arial" w:hAnsi="Arial" w:cs="Arial"/>
          <w:sz w:val="20"/>
          <w:szCs w:val="20"/>
        </w:rPr>
        <w:t>Re</w:t>
      </w:r>
      <w:r w:rsidRPr="006E2A0D">
        <w:rPr>
          <w:rFonts w:ascii="Arial" w:eastAsia="Arial" w:hAnsi="Arial" w:cs="Arial"/>
          <w:spacing w:val="-1"/>
          <w:sz w:val="20"/>
          <w:szCs w:val="20"/>
        </w:rPr>
        <w:t>a</w:t>
      </w:r>
      <w:r w:rsidRPr="006E2A0D">
        <w:rPr>
          <w:rFonts w:ascii="Arial" w:eastAsia="Arial" w:hAnsi="Arial" w:cs="Arial"/>
          <w:spacing w:val="1"/>
          <w:sz w:val="20"/>
          <w:szCs w:val="20"/>
        </w:rPr>
        <w:t>s</w:t>
      </w:r>
      <w:r w:rsidRPr="006E2A0D">
        <w:rPr>
          <w:rFonts w:ascii="Arial" w:eastAsia="Arial" w:hAnsi="Arial" w:cs="Arial"/>
          <w:sz w:val="20"/>
          <w:szCs w:val="20"/>
        </w:rPr>
        <w:t>o</w:t>
      </w:r>
      <w:r w:rsidRPr="006E2A0D">
        <w:rPr>
          <w:rFonts w:ascii="Arial" w:eastAsia="Arial" w:hAnsi="Arial" w:cs="Arial"/>
          <w:spacing w:val="-1"/>
          <w:sz w:val="20"/>
          <w:szCs w:val="20"/>
        </w:rPr>
        <w:t>n</w:t>
      </w:r>
      <w:r w:rsidRPr="006E2A0D">
        <w:rPr>
          <w:rFonts w:ascii="Arial" w:eastAsia="Arial" w:hAnsi="Arial" w:cs="Arial"/>
          <w:sz w:val="20"/>
          <w:szCs w:val="20"/>
        </w:rPr>
        <w:t>(s)</w:t>
      </w:r>
      <w:r w:rsidRPr="006E2A0D">
        <w:rPr>
          <w:rFonts w:ascii="Arial" w:eastAsia="Arial" w:hAnsi="Arial" w:cs="Arial"/>
          <w:spacing w:val="-1"/>
          <w:sz w:val="20"/>
          <w:szCs w:val="20"/>
        </w:rPr>
        <w:t xml:space="preserve"> </w:t>
      </w:r>
      <w:r w:rsidRPr="006E2A0D">
        <w:rPr>
          <w:rFonts w:ascii="Arial" w:eastAsia="Arial" w:hAnsi="Arial" w:cs="Arial"/>
          <w:sz w:val="20"/>
          <w:szCs w:val="20"/>
        </w:rPr>
        <w:t>f</w:t>
      </w:r>
      <w:r w:rsidRPr="006E2A0D">
        <w:rPr>
          <w:rFonts w:ascii="Arial" w:eastAsia="Arial" w:hAnsi="Arial" w:cs="Arial"/>
          <w:spacing w:val="-1"/>
          <w:sz w:val="20"/>
          <w:szCs w:val="20"/>
        </w:rPr>
        <w:t>o</w:t>
      </w:r>
      <w:r w:rsidRPr="006E2A0D">
        <w:rPr>
          <w:rFonts w:ascii="Arial" w:eastAsia="Arial" w:hAnsi="Arial" w:cs="Arial"/>
          <w:sz w:val="20"/>
          <w:szCs w:val="20"/>
        </w:rPr>
        <w:t>r excl</w:t>
      </w:r>
      <w:r w:rsidRPr="006E2A0D">
        <w:rPr>
          <w:rFonts w:ascii="Arial" w:eastAsia="Arial" w:hAnsi="Arial" w:cs="Arial"/>
          <w:spacing w:val="-1"/>
          <w:sz w:val="20"/>
          <w:szCs w:val="20"/>
        </w:rPr>
        <w:t>u</w:t>
      </w:r>
      <w:r w:rsidRPr="006E2A0D">
        <w:rPr>
          <w:rFonts w:ascii="Arial" w:eastAsia="Arial" w:hAnsi="Arial" w:cs="Arial"/>
          <w:spacing w:val="1"/>
          <w:sz w:val="20"/>
          <w:szCs w:val="20"/>
        </w:rPr>
        <w:t>s</w:t>
      </w:r>
      <w:r w:rsidRPr="006E2A0D">
        <w:rPr>
          <w:rFonts w:ascii="Arial" w:eastAsia="Arial" w:hAnsi="Arial" w:cs="Arial"/>
          <w:sz w:val="20"/>
          <w:szCs w:val="20"/>
        </w:rPr>
        <w:t>ion i</w:t>
      </w:r>
      <w:r w:rsidRPr="006E2A0D">
        <w:rPr>
          <w:rFonts w:ascii="Arial" w:eastAsia="Arial" w:hAnsi="Arial" w:cs="Arial"/>
          <w:spacing w:val="-1"/>
          <w:sz w:val="20"/>
          <w:szCs w:val="20"/>
        </w:rPr>
        <w:t>n</w:t>
      </w:r>
      <w:r w:rsidRPr="006E2A0D">
        <w:rPr>
          <w:rFonts w:ascii="Arial" w:eastAsia="Arial" w:hAnsi="Arial" w:cs="Arial"/>
          <w:sz w:val="20"/>
          <w:szCs w:val="20"/>
        </w:rPr>
        <w:t>clu</w:t>
      </w:r>
      <w:r w:rsidRPr="006E2A0D">
        <w:rPr>
          <w:rFonts w:ascii="Arial" w:eastAsia="Arial" w:hAnsi="Arial" w:cs="Arial"/>
          <w:spacing w:val="-1"/>
          <w:sz w:val="20"/>
          <w:szCs w:val="20"/>
        </w:rPr>
        <w:t>d</w:t>
      </w:r>
      <w:r w:rsidRPr="006E2A0D">
        <w:rPr>
          <w:rFonts w:ascii="Arial" w:eastAsia="Arial" w:hAnsi="Arial" w:cs="Arial"/>
          <w:sz w:val="20"/>
          <w:szCs w:val="20"/>
        </w:rPr>
        <w:t>e: Sourc</w:t>
      </w:r>
      <w:r w:rsidRPr="006E2A0D">
        <w:rPr>
          <w:rFonts w:ascii="Arial" w:eastAsia="Arial" w:hAnsi="Arial" w:cs="Arial"/>
          <w:spacing w:val="-1"/>
          <w:sz w:val="20"/>
          <w:szCs w:val="20"/>
        </w:rPr>
        <w:t>e</w:t>
      </w:r>
      <w:r w:rsidRPr="006E2A0D">
        <w:rPr>
          <w:rFonts w:ascii="Arial" w:eastAsia="Arial" w:hAnsi="Arial" w:cs="Arial"/>
          <w:sz w:val="20"/>
          <w:szCs w:val="20"/>
        </w:rPr>
        <w:t>, report t</w:t>
      </w:r>
      <w:r w:rsidRPr="006E2A0D">
        <w:rPr>
          <w:rFonts w:ascii="Arial" w:eastAsia="Arial" w:hAnsi="Arial" w:cs="Arial"/>
          <w:spacing w:val="1"/>
          <w:sz w:val="20"/>
          <w:szCs w:val="20"/>
        </w:rPr>
        <w:t>y</w:t>
      </w:r>
      <w:r w:rsidRPr="006E2A0D">
        <w:rPr>
          <w:rFonts w:ascii="Arial" w:eastAsia="Arial" w:hAnsi="Arial" w:cs="Arial"/>
          <w:sz w:val="20"/>
          <w:szCs w:val="20"/>
        </w:rPr>
        <w:t>pe, lang</w:t>
      </w:r>
      <w:r w:rsidRPr="006E2A0D">
        <w:rPr>
          <w:rFonts w:ascii="Arial" w:eastAsia="Arial" w:hAnsi="Arial" w:cs="Arial"/>
          <w:spacing w:val="-1"/>
          <w:sz w:val="20"/>
          <w:szCs w:val="20"/>
        </w:rPr>
        <w:t>u</w:t>
      </w:r>
      <w:r w:rsidRPr="006E2A0D">
        <w:rPr>
          <w:rFonts w:ascii="Arial" w:eastAsia="Arial" w:hAnsi="Arial" w:cs="Arial"/>
          <w:sz w:val="20"/>
          <w:szCs w:val="20"/>
        </w:rPr>
        <w:t>age, p</w:t>
      </w:r>
      <w:r w:rsidRPr="006E2A0D">
        <w:rPr>
          <w:rFonts w:ascii="Arial" w:eastAsia="Arial" w:hAnsi="Arial" w:cs="Arial"/>
          <w:spacing w:val="-1"/>
          <w:sz w:val="20"/>
          <w:szCs w:val="20"/>
        </w:rPr>
        <w:t>ub</w:t>
      </w:r>
      <w:r w:rsidRPr="006E2A0D">
        <w:rPr>
          <w:rFonts w:ascii="Arial" w:eastAsia="Arial" w:hAnsi="Arial" w:cs="Arial"/>
          <w:sz w:val="20"/>
          <w:szCs w:val="20"/>
        </w:rPr>
        <w:t>lication</w:t>
      </w:r>
      <w:r w:rsidRPr="006E2A0D">
        <w:rPr>
          <w:rFonts w:ascii="Arial" w:eastAsia="Arial" w:hAnsi="Arial" w:cs="Arial"/>
          <w:spacing w:val="-1"/>
          <w:sz w:val="20"/>
          <w:szCs w:val="20"/>
        </w:rPr>
        <w:t xml:space="preserve"> </w:t>
      </w:r>
      <w:r w:rsidRPr="006E2A0D">
        <w:rPr>
          <w:rFonts w:ascii="Arial" w:eastAsia="Arial" w:hAnsi="Arial" w:cs="Arial"/>
          <w:sz w:val="20"/>
          <w:szCs w:val="20"/>
        </w:rPr>
        <w:t>ye</w:t>
      </w:r>
      <w:r w:rsidRPr="006E2A0D">
        <w:rPr>
          <w:rFonts w:ascii="Arial" w:eastAsia="Arial" w:hAnsi="Arial" w:cs="Arial"/>
          <w:spacing w:val="-1"/>
          <w:sz w:val="20"/>
          <w:szCs w:val="20"/>
        </w:rPr>
        <w:t>a</w:t>
      </w:r>
      <w:r w:rsidRPr="006E2A0D">
        <w:rPr>
          <w:rFonts w:ascii="Arial" w:eastAsia="Arial" w:hAnsi="Arial" w:cs="Arial"/>
          <w:sz w:val="20"/>
          <w:szCs w:val="20"/>
        </w:rPr>
        <w:t>r, dupl</w:t>
      </w:r>
      <w:r w:rsidRPr="006E2A0D">
        <w:rPr>
          <w:rFonts w:ascii="Arial" w:eastAsia="Arial" w:hAnsi="Arial" w:cs="Arial"/>
          <w:spacing w:val="-1"/>
          <w:sz w:val="20"/>
          <w:szCs w:val="20"/>
        </w:rPr>
        <w:t>i</w:t>
      </w:r>
      <w:r w:rsidRPr="006E2A0D">
        <w:rPr>
          <w:rFonts w:ascii="Arial" w:eastAsia="Arial" w:hAnsi="Arial" w:cs="Arial"/>
          <w:spacing w:val="1"/>
          <w:sz w:val="20"/>
          <w:szCs w:val="20"/>
        </w:rPr>
        <w:t>c</w:t>
      </w:r>
      <w:r w:rsidRPr="006E2A0D">
        <w:rPr>
          <w:rFonts w:ascii="Arial" w:eastAsia="Arial" w:hAnsi="Arial" w:cs="Arial"/>
          <w:sz w:val="20"/>
          <w:szCs w:val="20"/>
        </w:rPr>
        <w:t>ate, tr</w:t>
      </w:r>
      <w:r w:rsidRPr="006E2A0D">
        <w:rPr>
          <w:rFonts w:ascii="Arial" w:eastAsia="Arial" w:hAnsi="Arial" w:cs="Arial"/>
          <w:spacing w:val="-1"/>
          <w:sz w:val="20"/>
          <w:szCs w:val="20"/>
        </w:rPr>
        <w:t>e</w:t>
      </w:r>
      <w:r w:rsidRPr="006E2A0D">
        <w:rPr>
          <w:rFonts w:ascii="Arial" w:eastAsia="Arial" w:hAnsi="Arial" w:cs="Arial"/>
          <w:sz w:val="20"/>
          <w:szCs w:val="20"/>
        </w:rPr>
        <w:t>atment, control, route</w:t>
      </w:r>
      <w:r w:rsidRPr="006E2A0D">
        <w:rPr>
          <w:rFonts w:ascii="Arial" w:eastAsia="Arial" w:hAnsi="Arial" w:cs="Arial"/>
          <w:spacing w:val="-2"/>
          <w:sz w:val="20"/>
          <w:szCs w:val="20"/>
        </w:rPr>
        <w:t xml:space="preserve"> </w:t>
      </w:r>
      <w:r w:rsidRPr="006E2A0D">
        <w:rPr>
          <w:rFonts w:ascii="Arial" w:eastAsia="Arial" w:hAnsi="Arial" w:cs="Arial"/>
          <w:sz w:val="20"/>
          <w:szCs w:val="20"/>
        </w:rPr>
        <w:t>of expos</w:t>
      </w:r>
      <w:r w:rsidRPr="006E2A0D">
        <w:rPr>
          <w:rFonts w:ascii="Arial" w:eastAsia="Arial" w:hAnsi="Arial" w:cs="Arial"/>
          <w:spacing w:val="-1"/>
          <w:sz w:val="20"/>
          <w:szCs w:val="20"/>
        </w:rPr>
        <w:t>u</w:t>
      </w:r>
      <w:r w:rsidRPr="006E2A0D">
        <w:rPr>
          <w:rFonts w:ascii="Arial" w:eastAsia="Arial" w:hAnsi="Arial" w:cs="Arial"/>
          <w:spacing w:val="1"/>
          <w:sz w:val="20"/>
          <w:szCs w:val="20"/>
        </w:rPr>
        <w:t>r</w:t>
      </w:r>
      <w:r w:rsidRPr="006E2A0D">
        <w:rPr>
          <w:rFonts w:ascii="Arial" w:eastAsia="Arial" w:hAnsi="Arial" w:cs="Arial"/>
          <w:sz w:val="20"/>
          <w:szCs w:val="20"/>
        </w:rPr>
        <w:t>e, health effect, popu</w:t>
      </w:r>
      <w:r w:rsidRPr="006E2A0D">
        <w:rPr>
          <w:rFonts w:ascii="Arial" w:eastAsia="Arial" w:hAnsi="Arial" w:cs="Arial"/>
          <w:spacing w:val="-1"/>
          <w:sz w:val="20"/>
          <w:szCs w:val="20"/>
        </w:rPr>
        <w:t>l</w:t>
      </w:r>
      <w:r w:rsidRPr="006E2A0D">
        <w:rPr>
          <w:rFonts w:ascii="Arial" w:eastAsia="Arial" w:hAnsi="Arial" w:cs="Arial"/>
          <w:sz w:val="20"/>
          <w:szCs w:val="20"/>
        </w:rPr>
        <w:t>ation h</w:t>
      </w:r>
      <w:r w:rsidRPr="006E2A0D">
        <w:rPr>
          <w:rFonts w:ascii="Arial" w:eastAsia="Arial" w:hAnsi="Arial" w:cs="Arial"/>
          <w:spacing w:val="-1"/>
          <w:sz w:val="20"/>
          <w:szCs w:val="20"/>
        </w:rPr>
        <w:t>e</w:t>
      </w:r>
      <w:r w:rsidRPr="006E2A0D">
        <w:rPr>
          <w:rFonts w:ascii="Arial" w:eastAsia="Arial" w:hAnsi="Arial" w:cs="Arial"/>
          <w:sz w:val="20"/>
          <w:szCs w:val="20"/>
        </w:rPr>
        <w:t>alth</w:t>
      </w:r>
      <w:r w:rsidRPr="006E2A0D">
        <w:rPr>
          <w:rFonts w:ascii="Arial" w:eastAsia="Arial" w:hAnsi="Arial" w:cs="Arial"/>
          <w:spacing w:val="2"/>
          <w:sz w:val="20"/>
          <w:szCs w:val="20"/>
        </w:rPr>
        <w:t xml:space="preserve"> </w:t>
      </w:r>
      <w:r w:rsidRPr="006E2A0D">
        <w:rPr>
          <w:rFonts w:ascii="Arial" w:eastAsia="Arial" w:hAnsi="Arial" w:cs="Arial"/>
          <w:sz w:val="20"/>
          <w:szCs w:val="20"/>
        </w:rPr>
        <w:t>status</w:t>
      </w:r>
      <w:r w:rsidRPr="006E2A0D">
        <w:rPr>
          <w:rFonts w:ascii="Arial" w:eastAsia="Arial" w:hAnsi="Arial" w:cs="Arial"/>
          <w:spacing w:val="-2"/>
          <w:sz w:val="20"/>
          <w:szCs w:val="20"/>
        </w:rPr>
        <w:t>/</w:t>
      </w:r>
      <w:r w:rsidRPr="006E2A0D">
        <w:rPr>
          <w:rFonts w:ascii="Arial" w:eastAsia="Arial" w:hAnsi="Arial" w:cs="Arial"/>
          <w:spacing w:val="1"/>
          <w:sz w:val="20"/>
          <w:szCs w:val="20"/>
        </w:rPr>
        <w:t>s</w:t>
      </w:r>
      <w:r w:rsidRPr="006E2A0D">
        <w:rPr>
          <w:rFonts w:ascii="Arial" w:eastAsia="Arial" w:hAnsi="Arial" w:cs="Arial"/>
          <w:sz w:val="20"/>
          <w:szCs w:val="20"/>
        </w:rPr>
        <w:t xml:space="preserve">tudy setting, </w:t>
      </w:r>
      <w:r w:rsidRPr="006E2A0D">
        <w:rPr>
          <w:rFonts w:ascii="Arial" w:eastAsia="Arial" w:hAnsi="Arial" w:cs="Arial"/>
          <w:spacing w:val="-1"/>
          <w:sz w:val="20"/>
          <w:szCs w:val="20"/>
        </w:rPr>
        <w:t>a</w:t>
      </w:r>
      <w:r w:rsidRPr="006E2A0D">
        <w:rPr>
          <w:rFonts w:ascii="Arial" w:eastAsia="Arial" w:hAnsi="Arial" w:cs="Arial"/>
          <w:sz w:val="20"/>
          <w:szCs w:val="20"/>
        </w:rPr>
        <w:t>ge, statistical signif</w:t>
      </w:r>
      <w:r w:rsidRPr="006E2A0D">
        <w:rPr>
          <w:rFonts w:ascii="Arial" w:eastAsia="Arial" w:hAnsi="Arial" w:cs="Arial"/>
          <w:spacing w:val="-1"/>
          <w:sz w:val="20"/>
          <w:szCs w:val="20"/>
        </w:rPr>
        <w:t>i</w:t>
      </w:r>
      <w:r w:rsidRPr="006E2A0D">
        <w:rPr>
          <w:rFonts w:ascii="Arial" w:eastAsia="Arial" w:hAnsi="Arial" w:cs="Arial"/>
          <w:sz w:val="20"/>
          <w:szCs w:val="20"/>
        </w:rPr>
        <w:t>ca</w:t>
      </w:r>
      <w:r w:rsidRPr="006E2A0D">
        <w:rPr>
          <w:rFonts w:ascii="Arial" w:eastAsia="Arial" w:hAnsi="Arial" w:cs="Arial"/>
          <w:spacing w:val="-1"/>
          <w:sz w:val="20"/>
          <w:szCs w:val="20"/>
        </w:rPr>
        <w:t>n</w:t>
      </w:r>
      <w:r w:rsidRPr="006E2A0D">
        <w:rPr>
          <w:rFonts w:ascii="Arial" w:eastAsia="Arial" w:hAnsi="Arial" w:cs="Arial"/>
          <w:spacing w:val="1"/>
          <w:sz w:val="20"/>
          <w:szCs w:val="20"/>
        </w:rPr>
        <w:t>c</w:t>
      </w:r>
      <w:r w:rsidRPr="006E2A0D">
        <w:rPr>
          <w:rFonts w:ascii="Arial" w:eastAsia="Arial" w:hAnsi="Arial" w:cs="Arial"/>
          <w:sz w:val="20"/>
          <w:szCs w:val="20"/>
        </w:rPr>
        <w:t>e, or oth</w:t>
      </w:r>
      <w:r w:rsidRPr="006E2A0D">
        <w:rPr>
          <w:rFonts w:ascii="Arial" w:eastAsia="Arial" w:hAnsi="Arial" w:cs="Arial"/>
          <w:spacing w:val="-1"/>
          <w:sz w:val="20"/>
          <w:szCs w:val="20"/>
        </w:rPr>
        <w:t>e</w:t>
      </w:r>
      <w:r w:rsidRPr="006E2A0D">
        <w:rPr>
          <w:rFonts w:ascii="Arial" w:eastAsia="Arial" w:hAnsi="Arial" w:cs="Arial"/>
          <w:sz w:val="20"/>
          <w:szCs w:val="20"/>
        </w:rPr>
        <w:t>r (sp</w:t>
      </w:r>
      <w:r w:rsidRPr="006E2A0D">
        <w:rPr>
          <w:rFonts w:ascii="Arial" w:eastAsia="Arial" w:hAnsi="Arial" w:cs="Arial"/>
          <w:spacing w:val="-1"/>
          <w:sz w:val="20"/>
          <w:szCs w:val="20"/>
        </w:rPr>
        <w:t>e</w:t>
      </w:r>
      <w:r w:rsidRPr="006E2A0D">
        <w:rPr>
          <w:rFonts w:ascii="Arial" w:eastAsia="Arial" w:hAnsi="Arial" w:cs="Arial"/>
          <w:sz w:val="20"/>
          <w:szCs w:val="20"/>
        </w:rPr>
        <w:t>cify).</w:t>
      </w:r>
    </w:p>
    <w:p w14:paraId="226D9E4E" w14:textId="77777777" w:rsidR="006E2A0D" w:rsidRPr="006E2A0D" w:rsidRDefault="006E2A0D" w:rsidP="006E2A0D">
      <w:pPr>
        <w:spacing w:line="360" w:lineRule="auto"/>
        <w:jc w:val="both"/>
        <w:rPr>
          <w:rFonts w:ascii="Arial" w:hAnsi="Arial" w:cs="Arial"/>
          <w:sz w:val="20"/>
          <w:szCs w:val="20"/>
        </w:rPr>
      </w:pPr>
    </w:p>
    <w:p w14:paraId="625EE0BD" w14:textId="77777777" w:rsidR="006E2A0D" w:rsidRPr="006E2A0D" w:rsidRDefault="006E2A0D" w:rsidP="006E2A0D">
      <w:pPr>
        <w:widowControl w:val="0"/>
        <w:numPr>
          <w:ilvl w:val="2"/>
          <w:numId w:val="85"/>
        </w:numPr>
        <w:tabs>
          <w:tab w:val="left" w:pos="0"/>
        </w:tabs>
        <w:spacing w:line="360" w:lineRule="auto"/>
        <w:ind w:left="0" w:right="-20" w:firstLine="0"/>
        <w:jc w:val="both"/>
        <w:outlineLvl w:val="0"/>
        <w:rPr>
          <w:rFonts w:ascii="Arial" w:hAnsi="Arial" w:cs="Arial"/>
          <w:i/>
          <w:iCs/>
          <w:sz w:val="20"/>
          <w:szCs w:val="20"/>
          <w:lang w:val="en-GB"/>
        </w:rPr>
      </w:pPr>
      <w:r w:rsidRPr="006E2A0D">
        <w:rPr>
          <w:rFonts w:ascii="Arial" w:hAnsi="Arial" w:cs="Arial"/>
          <w:b/>
          <w:bCs/>
          <w:i/>
          <w:iCs/>
          <w:sz w:val="20"/>
          <w:szCs w:val="20"/>
          <w:lang w:val="en-GB"/>
        </w:rPr>
        <w:t xml:space="preserve">Step 6. </w:t>
      </w:r>
      <w:r w:rsidRPr="006E2A0D">
        <w:rPr>
          <w:rFonts w:ascii="Arial" w:hAnsi="Arial" w:cs="Arial"/>
          <w:b/>
          <w:bCs/>
          <w:i/>
          <w:iCs/>
          <w:spacing w:val="1"/>
          <w:sz w:val="20"/>
          <w:szCs w:val="20"/>
          <w:lang w:val="en-GB"/>
        </w:rPr>
        <w:t xml:space="preserve"> </w:t>
      </w:r>
      <w:r w:rsidRPr="006E2A0D">
        <w:rPr>
          <w:rFonts w:ascii="Arial" w:hAnsi="Arial" w:cs="Arial"/>
          <w:b/>
          <w:bCs/>
          <w:i/>
          <w:iCs/>
          <w:sz w:val="20"/>
          <w:szCs w:val="20"/>
          <w:lang w:val="en-GB"/>
        </w:rPr>
        <w:t>Tabulate Studies</w:t>
      </w:r>
    </w:p>
    <w:p w14:paraId="6CE09AA9" w14:textId="77777777" w:rsidR="006E2A0D" w:rsidRPr="006E2A0D" w:rsidRDefault="006E2A0D" w:rsidP="006E2A0D">
      <w:pPr>
        <w:widowControl w:val="0"/>
        <w:spacing w:line="360" w:lineRule="auto"/>
        <w:ind w:right="976"/>
        <w:jc w:val="both"/>
        <w:rPr>
          <w:rFonts w:ascii="Arial" w:eastAsia="Arial" w:hAnsi="Arial" w:cs="Arial"/>
          <w:sz w:val="20"/>
          <w:szCs w:val="20"/>
        </w:rPr>
      </w:pPr>
      <w:r w:rsidRPr="006E2A0D">
        <w:rPr>
          <w:rFonts w:ascii="Arial" w:eastAsia="Arial" w:hAnsi="Arial" w:cs="Arial"/>
          <w:b/>
          <w:bCs/>
          <w:sz w:val="20"/>
          <w:szCs w:val="20"/>
        </w:rPr>
        <w:t>Objective:</w:t>
      </w:r>
      <w:r w:rsidRPr="006E2A0D">
        <w:rPr>
          <w:rFonts w:ascii="Arial" w:eastAsia="Arial" w:hAnsi="Arial" w:cs="Arial"/>
          <w:b/>
          <w:bCs/>
          <w:spacing w:val="1"/>
          <w:sz w:val="20"/>
          <w:szCs w:val="20"/>
        </w:rPr>
        <w:t xml:space="preserve"> </w:t>
      </w:r>
      <w:r w:rsidRPr="006E2A0D">
        <w:rPr>
          <w:rFonts w:ascii="Arial" w:eastAsia="Arial" w:hAnsi="Arial" w:cs="Arial"/>
          <w:sz w:val="20"/>
          <w:szCs w:val="20"/>
        </w:rPr>
        <w:t>To</w:t>
      </w:r>
      <w:r w:rsidRPr="006E2A0D">
        <w:rPr>
          <w:rFonts w:ascii="Arial" w:eastAsia="Arial" w:hAnsi="Arial" w:cs="Arial"/>
          <w:spacing w:val="-3"/>
          <w:sz w:val="20"/>
          <w:szCs w:val="20"/>
        </w:rPr>
        <w:t xml:space="preserve"> </w:t>
      </w:r>
      <w:r w:rsidRPr="006E2A0D">
        <w:rPr>
          <w:rFonts w:ascii="Arial" w:eastAsia="Arial" w:hAnsi="Arial" w:cs="Arial"/>
          <w:sz w:val="20"/>
          <w:szCs w:val="20"/>
        </w:rPr>
        <w:t>provide a synopsis of</w:t>
      </w:r>
      <w:r w:rsidRPr="006E2A0D">
        <w:rPr>
          <w:rFonts w:ascii="Arial" w:eastAsia="Arial" w:hAnsi="Arial" w:cs="Arial"/>
          <w:spacing w:val="-2"/>
          <w:sz w:val="20"/>
          <w:szCs w:val="20"/>
        </w:rPr>
        <w:t xml:space="preserve"> </w:t>
      </w:r>
      <w:r w:rsidRPr="006E2A0D">
        <w:rPr>
          <w:rFonts w:ascii="Arial" w:eastAsia="Arial" w:hAnsi="Arial" w:cs="Arial"/>
          <w:sz w:val="20"/>
          <w:szCs w:val="20"/>
        </w:rPr>
        <w:t>the rele</w:t>
      </w:r>
      <w:r w:rsidRPr="006E2A0D">
        <w:rPr>
          <w:rFonts w:ascii="Arial" w:eastAsia="Arial" w:hAnsi="Arial" w:cs="Arial"/>
          <w:spacing w:val="-1"/>
          <w:sz w:val="20"/>
          <w:szCs w:val="20"/>
        </w:rPr>
        <w:t>v</w:t>
      </w:r>
      <w:r w:rsidRPr="006E2A0D">
        <w:rPr>
          <w:rFonts w:ascii="Arial" w:eastAsia="Arial" w:hAnsi="Arial" w:cs="Arial"/>
          <w:sz w:val="20"/>
          <w:szCs w:val="20"/>
        </w:rPr>
        <w:t>ant information from intervention and observational studies in a</w:t>
      </w:r>
      <w:r w:rsidRPr="006E2A0D">
        <w:rPr>
          <w:rFonts w:ascii="Arial" w:eastAsia="Arial" w:hAnsi="Arial" w:cs="Arial"/>
          <w:spacing w:val="1"/>
          <w:sz w:val="20"/>
          <w:szCs w:val="20"/>
        </w:rPr>
        <w:t xml:space="preserve"> </w:t>
      </w:r>
      <w:r w:rsidRPr="006E2A0D">
        <w:rPr>
          <w:rFonts w:ascii="Arial" w:eastAsia="Arial" w:hAnsi="Arial" w:cs="Arial"/>
          <w:sz w:val="20"/>
          <w:szCs w:val="20"/>
        </w:rPr>
        <w:t>standardized</w:t>
      </w:r>
      <w:r w:rsidRPr="006E2A0D">
        <w:rPr>
          <w:rFonts w:ascii="Arial" w:eastAsia="Arial" w:hAnsi="Arial" w:cs="Arial"/>
          <w:spacing w:val="-2"/>
          <w:sz w:val="20"/>
          <w:szCs w:val="20"/>
        </w:rPr>
        <w:t xml:space="preserve"> </w:t>
      </w:r>
      <w:r w:rsidRPr="006E2A0D">
        <w:rPr>
          <w:rFonts w:ascii="Arial" w:eastAsia="Arial" w:hAnsi="Arial" w:cs="Arial"/>
          <w:sz w:val="20"/>
          <w:szCs w:val="20"/>
        </w:rPr>
        <w:t>and objective manner.</w:t>
      </w:r>
    </w:p>
    <w:p w14:paraId="7F9A23BA" w14:textId="77777777" w:rsidR="006E2A0D" w:rsidRPr="006E2A0D" w:rsidRDefault="006E2A0D" w:rsidP="006E2A0D">
      <w:pPr>
        <w:keepNext/>
        <w:spacing w:line="360" w:lineRule="auto"/>
        <w:ind w:right="-20"/>
        <w:jc w:val="both"/>
        <w:outlineLvl w:val="0"/>
        <w:rPr>
          <w:rFonts w:ascii="Arial" w:hAnsi="Arial" w:cs="Arial"/>
          <w:b/>
          <w:bCs/>
          <w:i/>
          <w:iCs/>
          <w:sz w:val="20"/>
          <w:szCs w:val="20"/>
          <w:lang w:val="en-GB"/>
        </w:rPr>
      </w:pPr>
      <w:r w:rsidRPr="006E2A0D">
        <w:rPr>
          <w:rFonts w:ascii="Arial" w:hAnsi="Arial" w:cs="Arial"/>
          <w:b/>
          <w:bCs/>
          <w:i/>
          <w:iCs/>
          <w:sz w:val="20"/>
          <w:szCs w:val="20"/>
          <w:lang w:val="en-GB"/>
        </w:rPr>
        <w:t>Procedure:</w:t>
      </w:r>
    </w:p>
    <w:p w14:paraId="57598AC8" w14:textId="77777777" w:rsidR="006E2A0D" w:rsidRPr="006E2A0D" w:rsidRDefault="006E2A0D" w:rsidP="006E2A0D">
      <w:pPr>
        <w:keepNext/>
        <w:numPr>
          <w:ilvl w:val="3"/>
          <w:numId w:val="85"/>
        </w:numPr>
        <w:spacing w:line="360" w:lineRule="auto"/>
        <w:ind w:right="-20"/>
        <w:jc w:val="both"/>
        <w:outlineLvl w:val="0"/>
        <w:rPr>
          <w:rFonts w:ascii="Arial" w:hAnsi="Arial" w:cs="Arial"/>
          <w:i/>
          <w:iCs/>
          <w:sz w:val="20"/>
          <w:szCs w:val="20"/>
          <w:lang w:val="en-GB"/>
        </w:rPr>
      </w:pPr>
      <w:r w:rsidRPr="006E2A0D">
        <w:rPr>
          <w:rFonts w:ascii="Arial" w:hAnsi="Arial" w:cs="Arial"/>
          <w:b/>
          <w:bCs/>
          <w:i/>
          <w:iCs/>
          <w:sz w:val="20"/>
          <w:szCs w:val="20"/>
          <w:lang w:val="en-GB"/>
        </w:rPr>
        <w:t xml:space="preserve">Group the </w:t>
      </w:r>
      <w:r w:rsidRPr="006E2A0D">
        <w:rPr>
          <w:rFonts w:ascii="Arial" w:hAnsi="Arial" w:cs="Arial"/>
          <w:b/>
          <w:bCs/>
          <w:i/>
          <w:iCs/>
          <w:spacing w:val="-2"/>
          <w:sz w:val="20"/>
          <w:szCs w:val="20"/>
          <w:lang w:val="en-GB"/>
        </w:rPr>
        <w:t>i</w:t>
      </w:r>
      <w:r w:rsidRPr="006E2A0D">
        <w:rPr>
          <w:rFonts w:ascii="Arial" w:hAnsi="Arial" w:cs="Arial"/>
          <w:b/>
          <w:bCs/>
          <w:i/>
          <w:iCs/>
          <w:sz w:val="20"/>
          <w:szCs w:val="20"/>
          <w:lang w:val="en-GB"/>
        </w:rPr>
        <w:t>ncluded studies according to</w:t>
      </w:r>
      <w:r w:rsidRPr="006E2A0D">
        <w:rPr>
          <w:rFonts w:ascii="Arial" w:hAnsi="Arial" w:cs="Arial"/>
          <w:b/>
          <w:bCs/>
          <w:i/>
          <w:iCs/>
          <w:spacing w:val="-2"/>
          <w:sz w:val="20"/>
          <w:szCs w:val="20"/>
          <w:lang w:val="en-GB"/>
        </w:rPr>
        <w:t xml:space="preserve"> </w:t>
      </w:r>
      <w:r w:rsidRPr="006E2A0D">
        <w:rPr>
          <w:rFonts w:ascii="Arial" w:hAnsi="Arial" w:cs="Arial"/>
          <w:b/>
          <w:bCs/>
          <w:i/>
          <w:iCs/>
          <w:sz w:val="20"/>
          <w:szCs w:val="20"/>
          <w:lang w:val="en-GB"/>
        </w:rPr>
        <w:t>publication type as follows:</w:t>
      </w:r>
    </w:p>
    <w:p w14:paraId="212E105F" w14:textId="77777777" w:rsidR="006E2A0D" w:rsidRPr="006E2A0D" w:rsidRDefault="006E2A0D" w:rsidP="006E2A0D">
      <w:pPr>
        <w:widowControl w:val="0"/>
        <w:numPr>
          <w:ilvl w:val="0"/>
          <w:numId w:val="86"/>
        </w:numPr>
        <w:tabs>
          <w:tab w:val="left" w:pos="709"/>
        </w:tabs>
        <w:spacing w:line="360" w:lineRule="auto"/>
        <w:ind w:right="-20" w:hanging="11"/>
        <w:jc w:val="both"/>
        <w:rPr>
          <w:rFonts w:ascii="Arial" w:eastAsia="Arial" w:hAnsi="Arial" w:cs="Arial"/>
          <w:sz w:val="20"/>
          <w:szCs w:val="20"/>
        </w:rPr>
      </w:pPr>
      <w:r w:rsidRPr="006E2A0D">
        <w:rPr>
          <w:rFonts w:ascii="Arial" w:eastAsia="Arial" w:hAnsi="Arial" w:cs="Arial"/>
          <w:sz w:val="20"/>
          <w:szCs w:val="20"/>
        </w:rPr>
        <w:t>Intervention/Experimental studies</w:t>
      </w:r>
    </w:p>
    <w:p w14:paraId="7F36CDB2" w14:textId="77777777" w:rsidR="006E2A0D" w:rsidRPr="006E2A0D" w:rsidRDefault="006E2A0D" w:rsidP="006E2A0D">
      <w:pPr>
        <w:widowControl w:val="0"/>
        <w:tabs>
          <w:tab w:val="left" w:pos="709"/>
        </w:tabs>
        <w:spacing w:line="360" w:lineRule="auto"/>
        <w:ind w:left="709" w:right="-20"/>
        <w:jc w:val="both"/>
        <w:rPr>
          <w:rFonts w:ascii="Arial" w:eastAsia="Arial" w:hAnsi="Arial" w:cs="Arial"/>
          <w:sz w:val="20"/>
          <w:szCs w:val="20"/>
        </w:rPr>
      </w:pPr>
      <w:r w:rsidRPr="006E2A0D">
        <w:rPr>
          <w:rFonts w:ascii="Arial" w:eastAsia="Arial" w:hAnsi="Arial" w:cs="Arial"/>
          <w:sz w:val="20"/>
          <w:szCs w:val="20"/>
        </w:rPr>
        <w:t>(b)</w:t>
      </w:r>
      <w:r w:rsidRPr="006E2A0D">
        <w:rPr>
          <w:rFonts w:ascii="Arial" w:eastAsia="Arial" w:hAnsi="Arial" w:cs="Arial"/>
          <w:sz w:val="20"/>
          <w:szCs w:val="20"/>
        </w:rPr>
        <w:tab/>
        <w:t>Observational studies</w:t>
      </w:r>
    </w:p>
    <w:p w14:paraId="747E26EA" w14:textId="77777777" w:rsidR="006E2A0D" w:rsidRPr="006E2A0D" w:rsidRDefault="006E2A0D" w:rsidP="006E2A0D">
      <w:pPr>
        <w:widowControl w:val="0"/>
        <w:tabs>
          <w:tab w:val="left" w:pos="1418"/>
        </w:tabs>
        <w:spacing w:line="360" w:lineRule="auto"/>
        <w:ind w:left="1418" w:right="-20"/>
        <w:jc w:val="both"/>
        <w:rPr>
          <w:rFonts w:ascii="Arial" w:eastAsia="Arial" w:hAnsi="Arial" w:cs="Arial"/>
          <w:sz w:val="20"/>
          <w:szCs w:val="20"/>
        </w:rPr>
      </w:pPr>
      <w:r w:rsidRPr="006E2A0D">
        <w:rPr>
          <w:rFonts w:ascii="Arial" w:eastAsia="Arial" w:hAnsi="Arial" w:cs="Arial"/>
          <w:sz w:val="20"/>
          <w:szCs w:val="20"/>
        </w:rPr>
        <w:t>(i)</w:t>
      </w:r>
      <w:r w:rsidRPr="006E2A0D">
        <w:rPr>
          <w:rFonts w:ascii="Arial" w:eastAsia="Arial" w:hAnsi="Arial" w:cs="Arial"/>
          <w:sz w:val="20"/>
          <w:szCs w:val="20"/>
        </w:rPr>
        <w:tab/>
        <w:t>Prospective cohort studies</w:t>
      </w:r>
    </w:p>
    <w:p w14:paraId="26A7C596" w14:textId="77777777" w:rsidR="006E2A0D" w:rsidRPr="006E2A0D" w:rsidRDefault="006E2A0D" w:rsidP="006E2A0D">
      <w:pPr>
        <w:widowControl w:val="0"/>
        <w:tabs>
          <w:tab w:val="left" w:pos="1418"/>
        </w:tabs>
        <w:spacing w:line="360" w:lineRule="auto"/>
        <w:ind w:left="1418" w:right="-20"/>
        <w:jc w:val="both"/>
        <w:rPr>
          <w:rFonts w:ascii="Arial" w:eastAsia="Arial" w:hAnsi="Arial" w:cs="Arial"/>
          <w:sz w:val="20"/>
          <w:szCs w:val="20"/>
        </w:rPr>
      </w:pPr>
      <w:r w:rsidRPr="006E2A0D">
        <w:rPr>
          <w:rFonts w:ascii="Arial" w:eastAsia="Arial" w:hAnsi="Arial" w:cs="Arial"/>
          <w:sz w:val="20"/>
          <w:szCs w:val="20"/>
        </w:rPr>
        <w:t>(ii)</w:t>
      </w:r>
      <w:r w:rsidRPr="006E2A0D">
        <w:rPr>
          <w:rFonts w:ascii="Arial" w:eastAsia="Arial" w:hAnsi="Arial" w:cs="Arial"/>
          <w:sz w:val="20"/>
          <w:szCs w:val="20"/>
        </w:rPr>
        <w:tab/>
        <w:t>Nested case-control studies (case-control within a cohort)</w:t>
      </w:r>
    </w:p>
    <w:p w14:paraId="0D53D899" w14:textId="77777777" w:rsidR="006E2A0D" w:rsidRPr="006E2A0D" w:rsidRDefault="006E2A0D" w:rsidP="006E2A0D">
      <w:pPr>
        <w:widowControl w:val="0"/>
        <w:numPr>
          <w:ilvl w:val="3"/>
          <w:numId w:val="85"/>
        </w:numPr>
        <w:tabs>
          <w:tab w:val="left" w:pos="0"/>
        </w:tabs>
        <w:spacing w:line="360" w:lineRule="auto"/>
        <w:ind w:left="0" w:right="323" w:firstLine="0"/>
        <w:jc w:val="both"/>
        <w:rPr>
          <w:rFonts w:ascii="Arial" w:eastAsia="Arial" w:hAnsi="Arial" w:cs="Arial"/>
          <w:sz w:val="20"/>
          <w:szCs w:val="20"/>
        </w:rPr>
      </w:pPr>
      <w:r w:rsidRPr="006E2A0D">
        <w:rPr>
          <w:rFonts w:ascii="Arial" w:eastAsia="Arial" w:hAnsi="Arial" w:cs="Arial"/>
          <w:sz w:val="20"/>
          <w:szCs w:val="20"/>
        </w:rPr>
        <w:t>Summarize relevant information from ea</w:t>
      </w:r>
      <w:r w:rsidRPr="006E2A0D">
        <w:rPr>
          <w:rFonts w:ascii="Arial" w:eastAsia="Arial" w:hAnsi="Arial" w:cs="Arial"/>
          <w:spacing w:val="-1"/>
          <w:sz w:val="20"/>
          <w:szCs w:val="20"/>
        </w:rPr>
        <w:t>c</w:t>
      </w:r>
      <w:r w:rsidRPr="006E2A0D">
        <w:rPr>
          <w:rFonts w:ascii="Arial" w:eastAsia="Arial" w:hAnsi="Arial" w:cs="Arial"/>
          <w:sz w:val="20"/>
          <w:szCs w:val="20"/>
        </w:rPr>
        <w:t>h of</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the intervention and </w:t>
      </w:r>
      <w:r w:rsidRPr="006E2A0D">
        <w:rPr>
          <w:rFonts w:ascii="Arial" w:eastAsia="Arial" w:hAnsi="Arial" w:cs="Arial"/>
          <w:spacing w:val="1"/>
          <w:sz w:val="20"/>
          <w:szCs w:val="20"/>
        </w:rPr>
        <w:t>o</w:t>
      </w:r>
      <w:r w:rsidRPr="006E2A0D">
        <w:rPr>
          <w:rFonts w:ascii="Arial" w:eastAsia="Arial" w:hAnsi="Arial" w:cs="Arial"/>
          <w:sz w:val="20"/>
          <w:szCs w:val="20"/>
        </w:rPr>
        <w:t>bservational studies that</w:t>
      </w:r>
      <w:r w:rsidRPr="006E2A0D">
        <w:rPr>
          <w:rFonts w:ascii="Arial" w:eastAsia="Arial" w:hAnsi="Arial" w:cs="Arial"/>
          <w:spacing w:val="-4"/>
          <w:sz w:val="20"/>
          <w:szCs w:val="20"/>
        </w:rPr>
        <w:t xml:space="preserve"> </w:t>
      </w:r>
      <w:r w:rsidRPr="006E2A0D">
        <w:rPr>
          <w:rFonts w:ascii="Arial" w:eastAsia="Arial" w:hAnsi="Arial" w:cs="Arial"/>
          <w:sz w:val="20"/>
          <w:szCs w:val="20"/>
        </w:rPr>
        <w:t>met</w:t>
      </w:r>
      <w:r w:rsidRPr="006E2A0D">
        <w:rPr>
          <w:rFonts w:ascii="Arial" w:eastAsia="Arial" w:hAnsi="Arial" w:cs="Arial"/>
          <w:spacing w:val="-4"/>
          <w:sz w:val="20"/>
          <w:szCs w:val="20"/>
        </w:rPr>
        <w:t xml:space="preserve"> </w:t>
      </w:r>
      <w:r w:rsidRPr="006E2A0D">
        <w:rPr>
          <w:rFonts w:ascii="Arial" w:eastAsia="Arial" w:hAnsi="Arial" w:cs="Arial"/>
          <w:sz w:val="20"/>
          <w:szCs w:val="20"/>
        </w:rPr>
        <w:t>the inclusion criteria at</w:t>
      </w:r>
      <w:r w:rsidRPr="006E2A0D">
        <w:rPr>
          <w:rFonts w:ascii="Arial" w:eastAsia="Arial" w:hAnsi="Arial" w:cs="Arial"/>
          <w:spacing w:val="-2"/>
          <w:sz w:val="20"/>
          <w:szCs w:val="20"/>
        </w:rPr>
        <w:t xml:space="preserve"> </w:t>
      </w:r>
      <w:r w:rsidRPr="006E2A0D">
        <w:rPr>
          <w:rFonts w:ascii="Arial" w:eastAsia="Arial" w:hAnsi="Arial" w:cs="Arial"/>
          <w:sz w:val="20"/>
          <w:szCs w:val="20"/>
        </w:rPr>
        <w:t>the full-text filtering stage using Table 12a (for intervention studies) and 12b (for observational studies) as templates.</w:t>
      </w:r>
    </w:p>
    <w:p w14:paraId="64A91589" w14:textId="77777777" w:rsidR="006E2A0D" w:rsidRPr="006E2A0D" w:rsidRDefault="006E2A0D" w:rsidP="006E2A0D">
      <w:pPr>
        <w:spacing w:line="360" w:lineRule="auto"/>
        <w:jc w:val="both"/>
        <w:rPr>
          <w:rFonts w:ascii="Arial" w:hAnsi="Arial" w:cs="Arial"/>
          <w:sz w:val="20"/>
          <w:szCs w:val="20"/>
        </w:rPr>
        <w:sectPr w:rsidR="006E2A0D" w:rsidRPr="006E2A0D" w:rsidSect="006E2A0D">
          <w:pgSz w:w="11907" w:h="16839" w:code="9"/>
          <w:pgMar w:top="1440" w:right="1440" w:bottom="1440" w:left="1440" w:header="0" w:footer="669" w:gutter="0"/>
          <w:cols w:space="720"/>
          <w:docGrid w:linePitch="326"/>
        </w:sectPr>
      </w:pPr>
    </w:p>
    <w:p w14:paraId="45AC0C33" w14:textId="77777777" w:rsidR="006E2A0D" w:rsidRPr="006E2A0D" w:rsidRDefault="006E2A0D" w:rsidP="006E2A0D">
      <w:pPr>
        <w:spacing w:before="9" w:line="360" w:lineRule="auto"/>
        <w:jc w:val="both"/>
        <w:rPr>
          <w:rFonts w:ascii="Arial" w:hAnsi="Arial" w:cs="Arial"/>
          <w:sz w:val="20"/>
        </w:rPr>
      </w:pPr>
      <w:r w:rsidRPr="006E2A0D">
        <w:rPr>
          <w:rFonts w:ascii="Arial" w:hAnsi="Arial" w:cs="Arial"/>
          <w:sz w:val="20"/>
        </w:rPr>
        <w:t>Table 12a: Summary of intervention studies addressing the food/health relationship (e.g., oats beta glucan fibre and heart disease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617"/>
        <w:gridCol w:w="1645"/>
        <w:gridCol w:w="2147"/>
        <w:gridCol w:w="1612"/>
        <w:gridCol w:w="1353"/>
        <w:gridCol w:w="1063"/>
        <w:gridCol w:w="725"/>
        <w:gridCol w:w="725"/>
        <w:gridCol w:w="770"/>
        <w:gridCol w:w="1302"/>
      </w:tblGrid>
      <w:tr w:rsidR="006E2A0D" w:rsidRPr="006E2A0D" w14:paraId="1086D047" w14:textId="77777777" w:rsidTr="00E064C9">
        <w:trPr>
          <w:tblHeader/>
        </w:trPr>
        <w:tc>
          <w:tcPr>
            <w:tcW w:w="0" w:type="auto"/>
          </w:tcPr>
          <w:p w14:paraId="745CDBCA" w14:textId="77777777" w:rsidR="006E2A0D" w:rsidRPr="006E2A0D" w:rsidRDefault="006E2A0D" w:rsidP="006E2A0D">
            <w:pPr>
              <w:spacing w:before="9"/>
              <w:jc w:val="center"/>
              <w:rPr>
                <w:rFonts w:ascii="Arial" w:hAnsi="Arial" w:cs="Arial"/>
                <w:b/>
                <w:sz w:val="16"/>
                <w:szCs w:val="16"/>
              </w:rPr>
            </w:pPr>
            <w:r w:rsidRPr="006E2A0D">
              <w:rPr>
                <w:rFonts w:ascii="Arial" w:hAnsi="Arial" w:cs="Arial"/>
                <w:b/>
                <w:sz w:val="16"/>
                <w:szCs w:val="16"/>
              </w:rPr>
              <w:t>Reference and Quality Rating</w:t>
            </w:r>
          </w:p>
          <w:p w14:paraId="2968B75D" w14:textId="77777777" w:rsidR="006E2A0D" w:rsidRPr="006E2A0D" w:rsidRDefault="006E2A0D" w:rsidP="006E2A0D">
            <w:pPr>
              <w:spacing w:before="9"/>
              <w:jc w:val="center"/>
              <w:rPr>
                <w:rFonts w:ascii="Arial" w:hAnsi="Arial" w:cs="Arial"/>
                <w:b/>
                <w:sz w:val="16"/>
                <w:szCs w:val="16"/>
              </w:rPr>
            </w:pPr>
            <w:r w:rsidRPr="006E2A0D">
              <w:rPr>
                <w:rFonts w:ascii="Arial" w:hAnsi="Arial" w:cs="Arial"/>
                <w:b/>
                <w:sz w:val="16"/>
                <w:szCs w:val="16"/>
              </w:rPr>
              <w:t>(Author, year)</w:t>
            </w:r>
          </w:p>
        </w:tc>
        <w:tc>
          <w:tcPr>
            <w:tcW w:w="2145" w:type="dxa"/>
          </w:tcPr>
          <w:p w14:paraId="314F42AD" w14:textId="77777777" w:rsidR="006E2A0D" w:rsidRPr="006E2A0D" w:rsidRDefault="006E2A0D" w:rsidP="006E2A0D">
            <w:pPr>
              <w:spacing w:before="9"/>
              <w:jc w:val="center"/>
              <w:rPr>
                <w:rFonts w:ascii="Arial" w:hAnsi="Arial" w:cs="Arial"/>
                <w:b/>
                <w:sz w:val="16"/>
                <w:szCs w:val="16"/>
              </w:rPr>
            </w:pPr>
            <w:r w:rsidRPr="006E2A0D">
              <w:rPr>
                <w:rFonts w:ascii="Arial" w:hAnsi="Arial" w:cs="Arial"/>
                <w:b/>
                <w:sz w:val="16"/>
                <w:szCs w:val="16"/>
              </w:rPr>
              <w:t>Aim of study</w:t>
            </w:r>
          </w:p>
        </w:tc>
        <w:tc>
          <w:tcPr>
            <w:tcW w:w="2126" w:type="dxa"/>
          </w:tcPr>
          <w:p w14:paraId="48BDC329" w14:textId="77777777" w:rsidR="006E2A0D" w:rsidRPr="006E2A0D" w:rsidRDefault="006E2A0D" w:rsidP="006E2A0D">
            <w:pPr>
              <w:spacing w:before="9"/>
              <w:jc w:val="center"/>
              <w:rPr>
                <w:rFonts w:ascii="Arial" w:hAnsi="Arial" w:cs="Arial"/>
                <w:b/>
                <w:sz w:val="16"/>
                <w:szCs w:val="16"/>
              </w:rPr>
            </w:pPr>
            <w:r w:rsidRPr="006E2A0D">
              <w:rPr>
                <w:rFonts w:ascii="Arial" w:hAnsi="Arial" w:cs="Arial"/>
                <w:b/>
                <w:sz w:val="16"/>
                <w:szCs w:val="16"/>
              </w:rPr>
              <w:t>Design</w:t>
            </w:r>
          </w:p>
          <w:p w14:paraId="32F4CD58" w14:textId="77777777" w:rsidR="006E2A0D" w:rsidRPr="006E2A0D" w:rsidRDefault="006E2A0D" w:rsidP="006E2A0D">
            <w:pPr>
              <w:spacing w:before="9"/>
              <w:jc w:val="center"/>
              <w:rPr>
                <w:rFonts w:ascii="Arial" w:hAnsi="Arial" w:cs="Arial"/>
                <w:b/>
                <w:sz w:val="16"/>
                <w:szCs w:val="16"/>
              </w:rPr>
            </w:pPr>
          </w:p>
          <w:p w14:paraId="74766D73" w14:textId="77777777" w:rsidR="006E2A0D" w:rsidRPr="006E2A0D" w:rsidRDefault="006E2A0D" w:rsidP="006E2A0D">
            <w:pPr>
              <w:numPr>
                <w:ilvl w:val="0"/>
                <w:numId w:val="87"/>
              </w:numPr>
              <w:spacing w:before="9"/>
              <w:ind w:left="317" w:hanging="229"/>
              <w:rPr>
                <w:rFonts w:ascii="Arial" w:hAnsi="Arial" w:cs="Arial"/>
                <w:b/>
                <w:sz w:val="16"/>
                <w:szCs w:val="16"/>
              </w:rPr>
            </w:pPr>
            <w:r w:rsidRPr="006E2A0D">
              <w:rPr>
                <w:rFonts w:ascii="Arial" w:hAnsi="Arial" w:cs="Arial"/>
                <w:b/>
                <w:sz w:val="16"/>
                <w:szCs w:val="16"/>
              </w:rPr>
              <w:t>R (Randomised)</w:t>
            </w:r>
          </w:p>
          <w:p w14:paraId="7E51D5BA" w14:textId="77777777" w:rsidR="006E2A0D" w:rsidRPr="006E2A0D" w:rsidRDefault="006E2A0D" w:rsidP="006E2A0D">
            <w:pPr>
              <w:numPr>
                <w:ilvl w:val="0"/>
                <w:numId w:val="87"/>
              </w:numPr>
              <w:spacing w:before="9"/>
              <w:ind w:left="317" w:hanging="229"/>
              <w:rPr>
                <w:rFonts w:ascii="Arial" w:hAnsi="Arial" w:cs="Arial"/>
                <w:b/>
                <w:sz w:val="16"/>
                <w:szCs w:val="16"/>
              </w:rPr>
            </w:pPr>
            <w:r w:rsidRPr="006E2A0D">
              <w:rPr>
                <w:rFonts w:ascii="Arial" w:hAnsi="Arial" w:cs="Arial"/>
                <w:b/>
                <w:sz w:val="16"/>
                <w:szCs w:val="16"/>
              </w:rPr>
              <w:t>NR (Non-randomised</w:t>
            </w:r>
          </w:p>
          <w:p w14:paraId="248131A4" w14:textId="77777777" w:rsidR="006E2A0D" w:rsidRPr="006E2A0D" w:rsidRDefault="006E2A0D" w:rsidP="006E2A0D">
            <w:pPr>
              <w:numPr>
                <w:ilvl w:val="0"/>
                <w:numId w:val="87"/>
              </w:numPr>
              <w:spacing w:before="9"/>
              <w:ind w:left="317" w:hanging="229"/>
              <w:rPr>
                <w:rFonts w:ascii="Arial" w:hAnsi="Arial" w:cs="Arial"/>
                <w:b/>
                <w:sz w:val="16"/>
                <w:szCs w:val="16"/>
              </w:rPr>
            </w:pPr>
            <w:r w:rsidRPr="006E2A0D">
              <w:rPr>
                <w:rFonts w:ascii="Arial" w:hAnsi="Arial" w:cs="Arial"/>
                <w:b/>
                <w:sz w:val="16"/>
                <w:szCs w:val="16"/>
              </w:rPr>
              <w:t>C (Control group)</w:t>
            </w:r>
          </w:p>
          <w:p w14:paraId="0B5A17CE" w14:textId="77777777" w:rsidR="006E2A0D" w:rsidRPr="006E2A0D" w:rsidRDefault="006E2A0D" w:rsidP="006E2A0D">
            <w:pPr>
              <w:numPr>
                <w:ilvl w:val="0"/>
                <w:numId w:val="87"/>
              </w:numPr>
              <w:spacing w:before="9"/>
              <w:ind w:left="317" w:hanging="229"/>
              <w:rPr>
                <w:rFonts w:ascii="Arial" w:hAnsi="Arial" w:cs="Arial"/>
                <w:b/>
                <w:sz w:val="16"/>
                <w:szCs w:val="16"/>
              </w:rPr>
            </w:pPr>
            <w:r w:rsidRPr="006E2A0D">
              <w:rPr>
                <w:rFonts w:ascii="Arial" w:hAnsi="Arial" w:cs="Arial"/>
                <w:b/>
                <w:sz w:val="16"/>
                <w:szCs w:val="16"/>
              </w:rPr>
              <w:t>SB (Single-blind)</w:t>
            </w:r>
          </w:p>
          <w:p w14:paraId="1A4FE84B" w14:textId="77777777" w:rsidR="006E2A0D" w:rsidRPr="006E2A0D" w:rsidRDefault="006E2A0D" w:rsidP="006E2A0D">
            <w:pPr>
              <w:numPr>
                <w:ilvl w:val="0"/>
                <w:numId w:val="87"/>
              </w:numPr>
              <w:spacing w:before="9"/>
              <w:ind w:left="317" w:hanging="229"/>
              <w:rPr>
                <w:rFonts w:ascii="Arial" w:hAnsi="Arial" w:cs="Arial"/>
                <w:b/>
                <w:sz w:val="16"/>
                <w:szCs w:val="16"/>
              </w:rPr>
            </w:pPr>
            <w:r w:rsidRPr="006E2A0D">
              <w:rPr>
                <w:rFonts w:ascii="Arial" w:hAnsi="Arial" w:cs="Arial"/>
                <w:b/>
                <w:sz w:val="16"/>
                <w:szCs w:val="16"/>
              </w:rPr>
              <w:t>DB (Double-blind)</w:t>
            </w:r>
          </w:p>
          <w:p w14:paraId="068F5067" w14:textId="77777777" w:rsidR="006E2A0D" w:rsidRPr="006E2A0D" w:rsidRDefault="006E2A0D" w:rsidP="006E2A0D">
            <w:pPr>
              <w:numPr>
                <w:ilvl w:val="0"/>
                <w:numId w:val="87"/>
              </w:numPr>
              <w:spacing w:before="9"/>
              <w:ind w:left="317" w:hanging="229"/>
              <w:rPr>
                <w:rFonts w:ascii="Arial" w:hAnsi="Arial" w:cs="Arial"/>
                <w:b/>
                <w:sz w:val="16"/>
                <w:szCs w:val="16"/>
              </w:rPr>
            </w:pPr>
            <w:r w:rsidRPr="006E2A0D">
              <w:rPr>
                <w:rFonts w:ascii="Arial" w:hAnsi="Arial" w:cs="Arial"/>
                <w:b/>
                <w:sz w:val="16"/>
                <w:szCs w:val="16"/>
              </w:rPr>
              <w:t>P (Parallel)</w:t>
            </w:r>
          </w:p>
          <w:p w14:paraId="430C3A03" w14:textId="77777777" w:rsidR="006E2A0D" w:rsidRPr="006E2A0D" w:rsidRDefault="006E2A0D" w:rsidP="006E2A0D">
            <w:pPr>
              <w:numPr>
                <w:ilvl w:val="0"/>
                <w:numId w:val="87"/>
              </w:numPr>
              <w:spacing w:before="9"/>
              <w:ind w:left="317" w:hanging="229"/>
              <w:rPr>
                <w:rFonts w:ascii="Arial" w:hAnsi="Arial" w:cs="Arial"/>
                <w:b/>
                <w:sz w:val="16"/>
                <w:szCs w:val="16"/>
              </w:rPr>
            </w:pPr>
            <w:r w:rsidRPr="006E2A0D">
              <w:rPr>
                <w:rFonts w:ascii="Arial" w:hAnsi="Arial" w:cs="Arial"/>
                <w:b/>
                <w:sz w:val="16"/>
                <w:szCs w:val="16"/>
              </w:rPr>
              <w:t>CO (Crossover)</w:t>
            </w:r>
          </w:p>
        </w:tc>
        <w:tc>
          <w:tcPr>
            <w:tcW w:w="2668" w:type="dxa"/>
          </w:tcPr>
          <w:p w14:paraId="471A6094" w14:textId="77777777" w:rsidR="006E2A0D" w:rsidRPr="006E2A0D" w:rsidRDefault="006E2A0D" w:rsidP="006E2A0D">
            <w:pPr>
              <w:spacing w:before="9"/>
              <w:jc w:val="center"/>
              <w:rPr>
                <w:rFonts w:ascii="Arial" w:hAnsi="Arial" w:cs="Arial"/>
                <w:b/>
                <w:sz w:val="16"/>
                <w:szCs w:val="16"/>
              </w:rPr>
            </w:pPr>
            <w:r w:rsidRPr="006E2A0D">
              <w:rPr>
                <w:rFonts w:ascii="Arial" w:hAnsi="Arial" w:cs="Arial"/>
                <w:b/>
                <w:sz w:val="16"/>
                <w:szCs w:val="16"/>
              </w:rPr>
              <w:t>Sample Characteristics</w:t>
            </w:r>
          </w:p>
          <w:p w14:paraId="59F7DF49" w14:textId="77777777" w:rsidR="006E2A0D" w:rsidRPr="006E2A0D" w:rsidRDefault="006E2A0D" w:rsidP="006E2A0D">
            <w:pPr>
              <w:spacing w:before="9"/>
              <w:jc w:val="center"/>
              <w:rPr>
                <w:rFonts w:ascii="Arial" w:hAnsi="Arial" w:cs="Arial"/>
                <w:b/>
                <w:sz w:val="16"/>
                <w:szCs w:val="16"/>
              </w:rPr>
            </w:pPr>
          </w:p>
          <w:p w14:paraId="153DE557"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Country</w:t>
            </w:r>
          </w:p>
          <w:p w14:paraId="0293EAB7"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Health Status</w:t>
            </w:r>
          </w:p>
          <w:p w14:paraId="7FA0131E"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Setting( Metabolic unit, free-living subjects)</w:t>
            </w:r>
          </w:p>
          <w:p w14:paraId="3B0A5F49"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Age range</w:t>
            </w:r>
          </w:p>
          <w:p w14:paraId="17F647F7"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Gender (M,F)</w:t>
            </w:r>
          </w:p>
          <w:p w14:paraId="5E339D67"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No. recruited</w:t>
            </w:r>
          </w:p>
          <w:p w14:paraId="7D2A6DFA"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No. randomized</w:t>
            </w:r>
          </w:p>
          <w:p w14:paraId="5FCA0FCC"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No in final sample</w:t>
            </w:r>
          </w:p>
        </w:tc>
        <w:tc>
          <w:tcPr>
            <w:tcW w:w="2410" w:type="dxa"/>
          </w:tcPr>
          <w:p w14:paraId="65CCE83D" w14:textId="77777777" w:rsidR="006E2A0D" w:rsidRPr="006E2A0D" w:rsidRDefault="006E2A0D" w:rsidP="006E2A0D">
            <w:pPr>
              <w:spacing w:before="9"/>
              <w:jc w:val="center"/>
              <w:rPr>
                <w:rFonts w:ascii="Arial" w:hAnsi="Arial" w:cs="Arial"/>
                <w:b/>
                <w:sz w:val="16"/>
                <w:szCs w:val="16"/>
              </w:rPr>
            </w:pPr>
            <w:r w:rsidRPr="006E2A0D">
              <w:rPr>
                <w:rFonts w:ascii="Arial" w:hAnsi="Arial" w:cs="Arial"/>
                <w:b/>
                <w:sz w:val="16"/>
                <w:szCs w:val="16"/>
              </w:rPr>
              <w:t>Exposure and Duration</w:t>
            </w:r>
          </w:p>
          <w:p w14:paraId="00F651EB" w14:textId="77777777" w:rsidR="006E2A0D" w:rsidRPr="006E2A0D" w:rsidRDefault="006E2A0D" w:rsidP="006E2A0D">
            <w:pPr>
              <w:spacing w:before="9"/>
              <w:jc w:val="center"/>
              <w:rPr>
                <w:rFonts w:ascii="Arial" w:hAnsi="Arial" w:cs="Arial"/>
                <w:b/>
                <w:sz w:val="16"/>
                <w:szCs w:val="16"/>
              </w:rPr>
            </w:pPr>
          </w:p>
          <w:p w14:paraId="04B14B1D" w14:textId="77777777" w:rsidR="006E2A0D" w:rsidRPr="006E2A0D" w:rsidRDefault="006E2A0D" w:rsidP="006E2A0D">
            <w:pPr>
              <w:numPr>
                <w:ilvl w:val="0"/>
                <w:numId w:val="89"/>
              </w:numPr>
              <w:spacing w:before="9"/>
              <w:ind w:left="317" w:hanging="284"/>
              <w:rPr>
                <w:rFonts w:ascii="Arial" w:hAnsi="Arial" w:cs="Arial"/>
                <w:b/>
                <w:sz w:val="16"/>
                <w:szCs w:val="16"/>
              </w:rPr>
            </w:pPr>
            <w:r w:rsidRPr="006E2A0D">
              <w:rPr>
                <w:rFonts w:ascii="Arial" w:hAnsi="Arial" w:cs="Arial"/>
                <w:b/>
                <w:sz w:val="16"/>
                <w:szCs w:val="16"/>
              </w:rPr>
              <w:t>Food Matrix</w:t>
            </w:r>
          </w:p>
          <w:p w14:paraId="209B477E" w14:textId="77777777" w:rsidR="006E2A0D" w:rsidRPr="006E2A0D" w:rsidRDefault="006E2A0D" w:rsidP="006E2A0D">
            <w:pPr>
              <w:numPr>
                <w:ilvl w:val="0"/>
                <w:numId w:val="89"/>
              </w:numPr>
              <w:spacing w:before="9"/>
              <w:ind w:left="317" w:hanging="284"/>
              <w:rPr>
                <w:rFonts w:ascii="Arial" w:hAnsi="Arial" w:cs="Arial"/>
                <w:b/>
                <w:sz w:val="16"/>
                <w:szCs w:val="16"/>
              </w:rPr>
            </w:pPr>
            <w:r w:rsidRPr="006E2A0D">
              <w:rPr>
                <w:rFonts w:ascii="Arial" w:hAnsi="Arial" w:cs="Arial"/>
                <w:b/>
                <w:sz w:val="16"/>
                <w:szCs w:val="16"/>
              </w:rPr>
              <w:t>Food dose; method and frequency of consumption</w:t>
            </w:r>
          </w:p>
          <w:p w14:paraId="00127557" w14:textId="77777777" w:rsidR="006E2A0D" w:rsidRPr="006E2A0D" w:rsidRDefault="006E2A0D" w:rsidP="006E2A0D">
            <w:pPr>
              <w:numPr>
                <w:ilvl w:val="0"/>
                <w:numId w:val="89"/>
              </w:numPr>
              <w:spacing w:before="9"/>
              <w:ind w:left="317" w:hanging="284"/>
              <w:rPr>
                <w:rFonts w:ascii="Arial" w:hAnsi="Arial" w:cs="Arial"/>
                <w:b/>
                <w:sz w:val="16"/>
                <w:szCs w:val="16"/>
              </w:rPr>
            </w:pPr>
            <w:r w:rsidRPr="006E2A0D">
              <w:rPr>
                <w:rFonts w:ascii="Arial" w:hAnsi="Arial" w:cs="Arial"/>
                <w:b/>
                <w:sz w:val="16"/>
                <w:szCs w:val="16"/>
              </w:rPr>
              <w:t>Duration of intervention</w:t>
            </w:r>
          </w:p>
          <w:p w14:paraId="5F2C4682" w14:textId="77777777" w:rsidR="006E2A0D" w:rsidRPr="006E2A0D" w:rsidRDefault="006E2A0D" w:rsidP="006E2A0D">
            <w:pPr>
              <w:numPr>
                <w:ilvl w:val="0"/>
                <w:numId w:val="89"/>
              </w:numPr>
              <w:spacing w:before="9"/>
              <w:ind w:left="317" w:hanging="284"/>
              <w:rPr>
                <w:rFonts w:ascii="Arial" w:hAnsi="Arial" w:cs="Arial"/>
                <w:b/>
                <w:sz w:val="16"/>
                <w:szCs w:val="16"/>
              </w:rPr>
            </w:pPr>
            <w:r w:rsidRPr="006E2A0D">
              <w:rPr>
                <w:rFonts w:ascii="Arial" w:hAnsi="Arial" w:cs="Arial"/>
                <w:b/>
                <w:sz w:val="16"/>
                <w:szCs w:val="16"/>
              </w:rPr>
              <w:t xml:space="preserve">Design and/or duration of stabilization period, washouts, follow-ups </w:t>
            </w:r>
          </w:p>
        </w:tc>
        <w:tc>
          <w:tcPr>
            <w:tcW w:w="2151" w:type="dxa"/>
          </w:tcPr>
          <w:p w14:paraId="4099DEC1" w14:textId="77777777" w:rsidR="006E2A0D" w:rsidRPr="006E2A0D" w:rsidRDefault="006E2A0D" w:rsidP="006E2A0D">
            <w:pPr>
              <w:spacing w:before="9"/>
              <w:jc w:val="center"/>
              <w:rPr>
                <w:rFonts w:ascii="Arial" w:hAnsi="Arial" w:cs="Arial"/>
                <w:b/>
                <w:sz w:val="16"/>
                <w:szCs w:val="16"/>
              </w:rPr>
            </w:pPr>
            <w:r w:rsidRPr="006E2A0D">
              <w:rPr>
                <w:rFonts w:ascii="Arial" w:hAnsi="Arial" w:cs="Arial"/>
                <w:b/>
                <w:sz w:val="16"/>
                <w:szCs w:val="16"/>
              </w:rPr>
              <w:t>Background Diet &amp; Assessment Tool</w:t>
            </w:r>
          </w:p>
        </w:tc>
        <w:tc>
          <w:tcPr>
            <w:tcW w:w="4689" w:type="dxa"/>
            <w:gridSpan w:val="4"/>
          </w:tcPr>
          <w:p w14:paraId="6A0362BC" w14:textId="77777777" w:rsidR="006E2A0D" w:rsidRPr="006E2A0D" w:rsidRDefault="006E2A0D" w:rsidP="006E2A0D">
            <w:pPr>
              <w:spacing w:before="9" w:line="360" w:lineRule="auto"/>
              <w:jc w:val="center"/>
              <w:rPr>
                <w:rFonts w:ascii="Arial" w:hAnsi="Arial" w:cs="Arial"/>
                <w:b/>
                <w:sz w:val="16"/>
                <w:szCs w:val="16"/>
              </w:rPr>
            </w:pPr>
            <w:r w:rsidRPr="006E2A0D">
              <w:rPr>
                <w:rFonts w:ascii="Arial" w:hAnsi="Arial" w:cs="Arial"/>
                <w:b/>
                <w:sz w:val="16"/>
                <w:szCs w:val="16"/>
              </w:rPr>
              <w:t>Results &amp; Statistics</w:t>
            </w:r>
          </w:p>
          <w:p w14:paraId="1EEFB139" w14:textId="77777777" w:rsidR="006E2A0D" w:rsidRPr="006E2A0D" w:rsidRDefault="006E2A0D" w:rsidP="006E2A0D">
            <w:pPr>
              <w:spacing w:before="9" w:line="360" w:lineRule="auto"/>
              <w:jc w:val="center"/>
              <w:rPr>
                <w:rFonts w:ascii="Arial" w:hAnsi="Arial" w:cs="Arial"/>
                <w:b/>
                <w:sz w:val="16"/>
                <w:szCs w:val="16"/>
              </w:rPr>
            </w:pPr>
          </w:p>
          <w:p w14:paraId="6C6E92E6" w14:textId="77777777" w:rsidR="006E2A0D" w:rsidRPr="006E2A0D" w:rsidRDefault="006E2A0D" w:rsidP="006E2A0D">
            <w:pPr>
              <w:numPr>
                <w:ilvl w:val="0"/>
                <w:numId w:val="96"/>
              </w:numPr>
              <w:spacing w:before="9" w:line="360" w:lineRule="auto"/>
              <w:rPr>
                <w:rFonts w:ascii="Arial" w:hAnsi="Arial" w:cs="Arial"/>
                <w:b/>
                <w:sz w:val="16"/>
                <w:szCs w:val="16"/>
              </w:rPr>
            </w:pPr>
            <w:r w:rsidRPr="006E2A0D">
              <w:rPr>
                <w:rFonts w:ascii="Arial" w:hAnsi="Arial" w:cs="Arial"/>
                <w:b/>
                <w:sz w:val="16"/>
                <w:szCs w:val="16"/>
              </w:rPr>
              <w:t>Changes in health effect</w:t>
            </w:r>
          </w:p>
          <w:p w14:paraId="69066E6C" w14:textId="77777777" w:rsidR="006E2A0D" w:rsidRPr="006E2A0D" w:rsidRDefault="006E2A0D" w:rsidP="006E2A0D">
            <w:pPr>
              <w:numPr>
                <w:ilvl w:val="0"/>
                <w:numId w:val="96"/>
              </w:numPr>
              <w:spacing w:before="9" w:line="360" w:lineRule="auto"/>
              <w:rPr>
                <w:rFonts w:ascii="Arial" w:hAnsi="Arial" w:cs="Arial"/>
                <w:b/>
                <w:sz w:val="16"/>
                <w:szCs w:val="16"/>
              </w:rPr>
            </w:pPr>
            <w:r w:rsidRPr="006E2A0D">
              <w:rPr>
                <w:rFonts w:ascii="Arial" w:hAnsi="Arial" w:cs="Arial"/>
                <w:b/>
                <w:sz w:val="16"/>
                <w:szCs w:val="16"/>
              </w:rPr>
              <w:t>Adverse effects</w:t>
            </w:r>
          </w:p>
        </w:tc>
        <w:tc>
          <w:tcPr>
            <w:tcW w:w="0" w:type="auto"/>
          </w:tcPr>
          <w:p w14:paraId="36C72297" w14:textId="77777777" w:rsidR="006E2A0D" w:rsidRPr="006E2A0D" w:rsidRDefault="006E2A0D" w:rsidP="006E2A0D">
            <w:pPr>
              <w:spacing w:before="9"/>
              <w:jc w:val="center"/>
              <w:rPr>
                <w:rFonts w:ascii="Arial" w:hAnsi="Arial" w:cs="Arial"/>
                <w:b/>
                <w:sz w:val="16"/>
                <w:szCs w:val="16"/>
              </w:rPr>
            </w:pPr>
            <w:r w:rsidRPr="006E2A0D">
              <w:rPr>
                <w:rFonts w:ascii="Arial" w:hAnsi="Arial" w:cs="Arial"/>
                <w:b/>
                <w:sz w:val="16"/>
                <w:szCs w:val="16"/>
              </w:rPr>
              <w:t>Relevant Author’s Conclusions</w:t>
            </w:r>
          </w:p>
        </w:tc>
      </w:tr>
      <w:tr w:rsidR="006E2A0D" w:rsidRPr="006E2A0D" w14:paraId="104ED71B" w14:textId="77777777" w:rsidTr="00E064C9">
        <w:trPr>
          <w:trHeight w:val="459"/>
        </w:trPr>
        <w:tc>
          <w:tcPr>
            <w:tcW w:w="0" w:type="auto"/>
            <w:vMerge w:val="restart"/>
          </w:tcPr>
          <w:p w14:paraId="1EF0E9F8" w14:textId="77777777" w:rsidR="006E2A0D" w:rsidRPr="006E2A0D" w:rsidRDefault="006E2A0D" w:rsidP="006E2A0D">
            <w:pPr>
              <w:widowControl w:val="0"/>
              <w:ind w:right="-20"/>
              <w:jc w:val="both"/>
              <w:rPr>
                <w:rFonts w:ascii="Arial" w:eastAsia="Arial" w:hAnsi="Arial" w:cs="Arial"/>
                <w:sz w:val="16"/>
                <w:szCs w:val="16"/>
              </w:rPr>
            </w:pPr>
            <w:r w:rsidRPr="006E2A0D">
              <w:rPr>
                <w:rFonts w:ascii="Arial" w:eastAsia="Arial" w:hAnsi="Arial" w:cs="Arial"/>
                <w:sz w:val="16"/>
                <w:szCs w:val="16"/>
              </w:rPr>
              <w:t>Biorklund</w:t>
            </w:r>
            <w:r w:rsidRPr="006E2A0D">
              <w:rPr>
                <w:rFonts w:ascii="Arial" w:eastAsia="Arial" w:hAnsi="Arial" w:cs="Arial"/>
                <w:spacing w:val="-7"/>
                <w:sz w:val="16"/>
                <w:szCs w:val="16"/>
              </w:rPr>
              <w:t xml:space="preserve"> </w:t>
            </w:r>
            <w:r w:rsidRPr="006E2A0D">
              <w:rPr>
                <w:rFonts w:ascii="Arial" w:eastAsia="Arial" w:hAnsi="Arial" w:cs="Arial"/>
                <w:sz w:val="16"/>
                <w:szCs w:val="16"/>
              </w:rPr>
              <w:t>et</w:t>
            </w:r>
            <w:r w:rsidRPr="006E2A0D">
              <w:rPr>
                <w:rFonts w:ascii="Arial" w:eastAsia="Arial" w:hAnsi="Arial" w:cs="Arial"/>
                <w:spacing w:val="-1"/>
                <w:sz w:val="16"/>
                <w:szCs w:val="16"/>
              </w:rPr>
              <w:t xml:space="preserve"> </w:t>
            </w:r>
            <w:r w:rsidRPr="006E2A0D">
              <w:rPr>
                <w:rFonts w:ascii="Arial" w:eastAsia="Arial" w:hAnsi="Arial" w:cs="Arial"/>
                <w:sz w:val="16"/>
                <w:szCs w:val="16"/>
              </w:rPr>
              <w:t>al.,</w:t>
            </w:r>
          </w:p>
          <w:p w14:paraId="1B4C8F16" w14:textId="77777777" w:rsidR="006E2A0D" w:rsidRPr="006E2A0D" w:rsidRDefault="006E2A0D" w:rsidP="006E2A0D">
            <w:pPr>
              <w:spacing w:before="9"/>
              <w:jc w:val="both"/>
              <w:rPr>
                <w:rFonts w:ascii="Arial" w:eastAsia="Arial" w:hAnsi="Arial" w:cs="Arial"/>
                <w:sz w:val="16"/>
                <w:szCs w:val="16"/>
              </w:rPr>
            </w:pPr>
            <w:r w:rsidRPr="006E2A0D">
              <w:rPr>
                <w:rFonts w:ascii="Arial" w:eastAsia="Arial" w:hAnsi="Arial" w:cs="Arial"/>
                <w:sz w:val="16"/>
                <w:szCs w:val="16"/>
              </w:rPr>
              <w:t>2005</w:t>
            </w:r>
          </w:p>
          <w:p w14:paraId="6319F71D" w14:textId="77777777" w:rsidR="006E2A0D" w:rsidRPr="006E2A0D" w:rsidRDefault="006E2A0D" w:rsidP="006E2A0D">
            <w:pPr>
              <w:spacing w:before="9"/>
              <w:jc w:val="both"/>
              <w:rPr>
                <w:rFonts w:ascii="Arial" w:hAnsi="Arial" w:cs="Arial"/>
                <w:sz w:val="16"/>
                <w:szCs w:val="16"/>
              </w:rPr>
            </w:pPr>
            <w:r w:rsidRPr="006E2A0D">
              <w:rPr>
                <w:rFonts w:ascii="Arial" w:eastAsia="Arial" w:hAnsi="Arial" w:cs="Arial"/>
                <w:sz w:val="16"/>
                <w:szCs w:val="16"/>
              </w:rPr>
              <w:t>Quality:</w:t>
            </w:r>
          </w:p>
        </w:tc>
        <w:tc>
          <w:tcPr>
            <w:tcW w:w="2145" w:type="dxa"/>
            <w:vMerge w:val="restart"/>
          </w:tcPr>
          <w:p w14:paraId="7629EF3F" w14:textId="77777777" w:rsidR="006E2A0D" w:rsidRPr="006E2A0D" w:rsidRDefault="006E2A0D" w:rsidP="006E2A0D">
            <w:pPr>
              <w:numPr>
                <w:ilvl w:val="0"/>
                <w:numId w:val="90"/>
              </w:numPr>
              <w:spacing w:before="9"/>
              <w:ind w:left="312" w:hanging="283"/>
              <w:jc w:val="both"/>
              <w:rPr>
                <w:rFonts w:ascii="Arial" w:hAnsi="Arial" w:cs="Arial"/>
                <w:sz w:val="16"/>
                <w:szCs w:val="16"/>
              </w:rPr>
            </w:pPr>
            <w:r w:rsidRPr="006E2A0D">
              <w:rPr>
                <w:rFonts w:ascii="Arial" w:hAnsi="Arial" w:cs="Arial"/>
                <w:sz w:val="16"/>
                <w:szCs w:val="16"/>
              </w:rPr>
              <w:t>To investigate whether Cholesterol-lowering effect  of a beverage enriched with 10 g beta-glucans is more pronounced compared to a beverage providing half that amount (5 g).</w:t>
            </w:r>
          </w:p>
          <w:p w14:paraId="41CC2A50" w14:textId="77777777" w:rsidR="006E2A0D" w:rsidRPr="006E2A0D" w:rsidRDefault="006E2A0D" w:rsidP="006E2A0D">
            <w:pPr>
              <w:numPr>
                <w:ilvl w:val="0"/>
                <w:numId w:val="90"/>
              </w:numPr>
              <w:spacing w:before="9"/>
              <w:ind w:left="312" w:hanging="283"/>
              <w:jc w:val="both"/>
              <w:rPr>
                <w:rFonts w:ascii="Arial" w:hAnsi="Arial" w:cs="Arial"/>
                <w:sz w:val="16"/>
                <w:szCs w:val="16"/>
              </w:rPr>
            </w:pPr>
            <w:r w:rsidRPr="006E2A0D">
              <w:rPr>
                <w:rFonts w:ascii="Arial" w:hAnsi="Arial" w:cs="Arial"/>
                <w:sz w:val="16"/>
                <w:szCs w:val="16"/>
              </w:rPr>
              <w:t>To compare the effect of products enriched with beta-glucan from oats and barley on the serum lipoprotein profile and Postprandial concentrations of glucose and insulin.</w:t>
            </w:r>
          </w:p>
        </w:tc>
        <w:tc>
          <w:tcPr>
            <w:tcW w:w="2126" w:type="dxa"/>
            <w:vMerge w:val="restart"/>
          </w:tcPr>
          <w:p w14:paraId="50802497"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R, C, SB, P</w:t>
            </w:r>
          </w:p>
        </w:tc>
        <w:tc>
          <w:tcPr>
            <w:tcW w:w="2668" w:type="dxa"/>
            <w:vMerge w:val="restart"/>
          </w:tcPr>
          <w:p w14:paraId="5F08936A" w14:textId="77777777" w:rsidR="006E2A0D" w:rsidRPr="006E2A0D" w:rsidRDefault="006E2A0D" w:rsidP="006E2A0D">
            <w:pPr>
              <w:numPr>
                <w:ilvl w:val="0"/>
                <w:numId w:val="91"/>
              </w:numPr>
              <w:spacing w:before="9"/>
              <w:ind w:left="290" w:hanging="290"/>
              <w:jc w:val="both"/>
              <w:rPr>
                <w:rFonts w:ascii="Arial" w:hAnsi="Arial" w:cs="Arial"/>
                <w:sz w:val="16"/>
                <w:szCs w:val="16"/>
              </w:rPr>
            </w:pPr>
            <w:r w:rsidRPr="006E2A0D">
              <w:rPr>
                <w:rFonts w:ascii="Arial" w:hAnsi="Arial" w:cs="Arial"/>
                <w:sz w:val="16"/>
                <w:szCs w:val="16"/>
              </w:rPr>
              <w:t>Netherlans and Sweden</w:t>
            </w:r>
          </w:p>
          <w:p w14:paraId="670C2C30" w14:textId="77777777" w:rsidR="006E2A0D" w:rsidRPr="006E2A0D" w:rsidRDefault="006E2A0D" w:rsidP="006E2A0D">
            <w:pPr>
              <w:numPr>
                <w:ilvl w:val="0"/>
                <w:numId w:val="91"/>
              </w:numPr>
              <w:spacing w:before="9"/>
              <w:ind w:left="290" w:hanging="290"/>
              <w:jc w:val="both"/>
              <w:rPr>
                <w:rFonts w:ascii="Arial" w:hAnsi="Arial" w:cs="Arial"/>
                <w:sz w:val="16"/>
                <w:szCs w:val="16"/>
              </w:rPr>
            </w:pPr>
            <w:r w:rsidRPr="006E2A0D">
              <w:rPr>
                <w:rFonts w:ascii="Arial" w:hAnsi="Arial" w:cs="Arial"/>
                <w:sz w:val="16"/>
                <w:szCs w:val="16"/>
              </w:rPr>
              <w:t>BMJ: 20 – 30; No history of CAD or heart failure; No diabetes; Hypercholesterolemia:</w:t>
            </w:r>
          </w:p>
          <w:p w14:paraId="59080FBE" w14:textId="77777777" w:rsidR="006E2A0D" w:rsidRPr="006E2A0D" w:rsidRDefault="006E2A0D" w:rsidP="006E2A0D">
            <w:pPr>
              <w:spacing w:before="9"/>
              <w:ind w:left="290"/>
              <w:jc w:val="both"/>
              <w:rPr>
                <w:rFonts w:ascii="Arial" w:hAnsi="Arial" w:cs="Arial"/>
                <w:sz w:val="16"/>
                <w:szCs w:val="16"/>
              </w:rPr>
            </w:pPr>
            <w:r w:rsidRPr="006E2A0D">
              <w:rPr>
                <w:rFonts w:ascii="Arial" w:hAnsi="Arial" w:cs="Arial"/>
                <w:sz w:val="16"/>
                <w:szCs w:val="16"/>
              </w:rPr>
              <w:t>Total Chol 5.5-8.0 mmol/L, LDL Chol 4.1-5.7mmol/L</w:t>
            </w:r>
          </w:p>
          <w:p w14:paraId="2550D1DA" w14:textId="77777777" w:rsidR="006E2A0D" w:rsidRPr="006E2A0D" w:rsidRDefault="006E2A0D" w:rsidP="006E2A0D">
            <w:pPr>
              <w:numPr>
                <w:ilvl w:val="0"/>
                <w:numId w:val="95"/>
              </w:numPr>
              <w:spacing w:before="9"/>
              <w:ind w:left="315" w:hanging="230"/>
              <w:jc w:val="both"/>
              <w:rPr>
                <w:rFonts w:ascii="Arial" w:hAnsi="Arial" w:cs="Arial"/>
                <w:sz w:val="16"/>
                <w:szCs w:val="16"/>
              </w:rPr>
            </w:pPr>
            <w:r w:rsidRPr="006E2A0D">
              <w:rPr>
                <w:rFonts w:ascii="Arial" w:hAnsi="Arial" w:cs="Arial"/>
                <w:sz w:val="16"/>
                <w:szCs w:val="16"/>
              </w:rPr>
              <w:t>Free-living</w:t>
            </w:r>
          </w:p>
          <w:p w14:paraId="288F6C44" w14:textId="77777777" w:rsidR="006E2A0D" w:rsidRPr="006E2A0D" w:rsidRDefault="006E2A0D" w:rsidP="006E2A0D">
            <w:pPr>
              <w:numPr>
                <w:ilvl w:val="0"/>
                <w:numId w:val="92"/>
              </w:numPr>
              <w:spacing w:before="9"/>
              <w:ind w:left="315" w:hanging="214"/>
              <w:jc w:val="both"/>
              <w:rPr>
                <w:rFonts w:ascii="Arial" w:hAnsi="Arial" w:cs="Arial"/>
                <w:sz w:val="16"/>
                <w:szCs w:val="16"/>
              </w:rPr>
            </w:pPr>
            <w:r w:rsidRPr="006E2A0D">
              <w:rPr>
                <w:rFonts w:ascii="Arial" w:hAnsi="Arial" w:cs="Arial"/>
                <w:sz w:val="16"/>
                <w:szCs w:val="16"/>
              </w:rPr>
              <w:t>18-70 yrs</w:t>
            </w:r>
          </w:p>
          <w:p w14:paraId="21393EE7" w14:textId="77777777" w:rsidR="006E2A0D" w:rsidRPr="006E2A0D" w:rsidRDefault="006E2A0D" w:rsidP="006E2A0D">
            <w:pPr>
              <w:numPr>
                <w:ilvl w:val="0"/>
                <w:numId w:val="92"/>
              </w:numPr>
              <w:spacing w:before="9"/>
              <w:ind w:left="315" w:hanging="214"/>
              <w:jc w:val="both"/>
              <w:rPr>
                <w:rFonts w:ascii="Arial" w:hAnsi="Arial" w:cs="Arial"/>
                <w:sz w:val="16"/>
                <w:szCs w:val="16"/>
              </w:rPr>
            </w:pPr>
            <w:r w:rsidRPr="006E2A0D">
              <w:rPr>
                <w:rFonts w:ascii="Arial" w:hAnsi="Arial" w:cs="Arial"/>
                <w:sz w:val="16"/>
                <w:szCs w:val="16"/>
              </w:rPr>
              <w:t>M &amp; F</w:t>
            </w:r>
          </w:p>
          <w:p w14:paraId="2C2EE15C" w14:textId="77777777" w:rsidR="006E2A0D" w:rsidRPr="006E2A0D" w:rsidRDefault="006E2A0D" w:rsidP="006E2A0D">
            <w:pPr>
              <w:numPr>
                <w:ilvl w:val="0"/>
                <w:numId w:val="92"/>
              </w:numPr>
              <w:spacing w:before="9"/>
              <w:ind w:left="315" w:hanging="214"/>
              <w:jc w:val="both"/>
              <w:rPr>
                <w:rFonts w:ascii="Arial" w:hAnsi="Arial" w:cs="Arial"/>
                <w:sz w:val="16"/>
                <w:szCs w:val="16"/>
              </w:rPr>
            </w:pPr>
            <w:r w:rsidRPr="006E2A0D">
              <w:rPr>
                <w:rFonts w:ascii="Arial" w:hAnsi="Arial" w:cs="Arial"/>
                <w:sz w:val="16"/>
                <w:szCs w:val="16"/>
              </w:rPr>
              <w:t>100 recruited and randomized</w:t>
            </w:r>
          </w:p>
          <w:p w14:paraId="1D885E2A" w14:textId="77777777" w:rsidR="006E2A0D" w:rsidRPr="006E2A0D" w:rsidRDefault="006E2A0D" w:rsidP="006E2A0D">
            <w:pPr>
              <w:numPr>
                <w:ilvl w:val="0"/>
                <w:numId w:val="92"/>
              </w:numPr>
              <w:spacing w:before="9"/>
              <w:ind w:left="315" w:hanging="214"/>
              <w:jc w:val="both"/>
              <w:rPr>
                <w:rFonts w:ascii="Arial" w:hAnsi="Arial" w:cs="Arial"/>
                <w:sz w:val="16"/>
                <w:szCs w:val="16"/>
              </w:rPr>
            </w:pPr>
            <w:r w:rsidRPr="006E2A0D">
              <w:rPr>
                <w:rFonts w:ascii="Arial" w:hAnsi="Arial" w:cs="Arial"/>
                <w:sz w:val="16"/>
                <w:szCs w:val="16"/>
              </w:rPr>
              <w:t>89 in final sample</w:t>
            </w:r>
          </w:p>
        </w:tc>
        <w:tc>
          <w:tcPr>
            <w:tcW w:w="2410" w:type="dxa"/>
            <w:vMerge w:val="restart"/>
          </w:tcPr>
          <w:p w14:paraId="13913FA3" w14:textId="77777777" w:rsidR="006E2A0D" w:rsidRPr="006E2A0D" w:rsidRDefault="006E2A0D" w:rsidP="006E2A0D">
            <w:pPr>
              <w:numPr>
                <w:ilvl w:val="0"/>
                <w:numId w:val="92"/>
              </w:numPr>
              <w:spacing w:before="9"/>
              <w:ind w:left="335" w:hanging="284"/>
              <w:jc w:val="both"/>
              <w:rPr>
                <w:rFonts w:ascii="Arial" w:hAnsi="Arial" w:cs="Arial"/>
                <w:sz w:val="16"/>
                <w:szCs w:val="16"/>
              </w:rPr>
            </w:pPr>
            <w:r w:rsidRPr="006E2A0D">
              <w:rPr>
                <w:rFonts w:ascii="Arial" w:hAnsi="Arial" w:cs="Arial"/>
                <w:sz w:val="16"/>
                <w:szCs w:val="16"/>
              </w:rPr>
              <w:t>Fruit beverage</w:t>
            </w:r>
          </w:p>
          <w:p w14:paraId="4643038A" w14:textId="77777777" w:rsidR="006E2A0D" w:rsidRPr="006E2A0D" w:rsidRDefault="006E2A0D" w:rsidP="006E2A0D">
            <w:pPr>
              <w:numPr>
                <w:ilvl w:val="0"/>
                <w:numId w:val="92"/>
              </w:numPr>
              <w:spacing w:before="9"/>
              <w:ind w:left="335" w:hanging="284"/>
              <w:jc w:val="both"/>
              <w:rPr>
                <w:rFonts w:ascii="Arial" w:hAnsi="Arial" w:cs="Arial"/>
                <w:sz w:val="16"/>
                <w:szCs w:val="16"/>
                <w:u w:val="single"/>
              </w:rPr>
            </w:pPr>
            <w:r w:rsidRPr="006E2A0D">
              <w:rPr>
                <w:rFonts w:ascii="Arial" w:hAnsi="Arial" w:cs="Arial"/>
                <w:sz w:val="16"/>
                <w:szCs w:val="16"/>
                <w:u w:val="single"/>
              </w:rPr>
              <w:t>Oat Dose high</w:t>
            </w:r>
          </w:p>
          <w:p w14:paraId="13EBAF3C" w14:textId="77777777" w:rsidR="006E2A0D" w:rsidRPr="006E2A0D" w:rsidRDefault="006E2A0D" w:rsidP="006E2A0D">
            <w:pPr>
              <w:spacing w:before="9"/>
              <w:ind w:left="335"/>
              <w:jc w:val="both"/>
              <w:rPr>
                <w:rFonts w:ascii="Arial" w:hAnsi="Arial" w:cs="Arial"/>
                <w:sz w:val="16"/>
                <w:szCs w:val="16"/>
              </w:rPr>
            </w:pPr>
            <w:r w:rsidRPr="006E2A0D">
              <w:rPr>
                <w:rFonts w:ascii="Arial" w:hAnsi="Arial" w:cs="Arial"/>
                <w:sz w:val="16"/>
                <w:szCs w:val="16"/>
              </w:rPr>
              <w:t>10 g beta-glucan from oats/day;</w:t>
            </w:r>
          </w:p>
          <w:p w14:paraId="53AE4C10" w14:textId="77777777" w:rsidR="006E2A0D" w:rsidRPr="006E2A0D" w:rsidRDefault="006E2A0D" w:rsidP="006E2A0D">
            <w:pPr>
              <w:spacing w:before="9"/>
              <w:ind w:left="335"/>
              <w:jc w:val="both"/>
              <w:rPr>
                <w:rFonts w:ascii="Arial" w:hAnsi="Arial" w:cs="Arial"/>
                <w:sz w:val="16"/>
                <w:szCs w:val="16"/>
              </w:rPr>
            </w:pPr>
            <w:r w:rsidRPr="006E2A0D">
              <w:rPr>
                <w:rFonts w:ascii="Arial" w:hAnsi="Arial" w:cs="Arial"/>
                <w:sz w:val="16"/>
                <w:szCs w:val="16"/>
              </w:rPr>
              <w:t>Two 250 ml beverages, to be consumed with two main meals (breakfast, lunch or dinner)</w:t>
            </w:r>
          </w:p>
          <w:p w14:paraId="60A8F5A6" w14:textId="77777777" w:rsidR="006E2A0D" w:rsidRPr="006E2A0D" w:rsidRDefault="006E2A0D" w:rsidP="006E2A0D">
            <w:pPr>
              <w:numPr>
                <w:ilvl w:val="0"/>
                <w:numId w:val="92"/>
              </w:numPr>
              <w:spacing w:before="9"/>
              <w:ind w:left="335" w:hanging="284"/>
              <w:jc w:val="both"/>
              <w:rPr>
                <w:rFonts w:ascii="Arial" w:hAnsi="Arial" w:cs="Arial"/>
                <w:sz w:val="16"/>
                <w:szCs w:val="16"/>
                <w:u w:val="single"/>
              </w:rPr>
            </w:pPr>
            <w:r w:rsidRPr="006E2A0D">
              <w:rPr>
                <w:rFonts w:ascii="Arial" w:hAnsi="Arial" w:cs="Arial"/>
                <w:sz w:val="16"/>
                <w:szCs w:val="16"/>
                <w:u w:val="single"/>
              </w:rPr>
              <w:t>Oat Dose low</w:t>
            </w:r>
          </w:p>
          <w:p w14:paraId="4CE4DA77" w14:textId="77777777" w:rsidR="006E2A0D" w:rsidRPr="006E2A0D" w:rsidRDefault="006E2A0D" w:rsidP="006E2A0D">
            <w:pPr>
              <w:spacing w:before="9"/>
              <w:ind w:left="335"/>
              <w:jc w:val="both"/>
              <w:rPr>
                <w:rFonts w:ascii="Arial" w:hAnsi="Arial" w:cs="Arial"/>
                <w:sz w:val="16"/>
                <w:szCs w:val="16"/>
              </w:rPr>
            </w:pPr>
            <w:r w:rsidRPr="006E2A0D">
              <w:rPr>
                <w:rFonts w:ascii="Arial" w:hAnsi="Arial" w:cs="Arial"/>
                <w:sz w:val="16"/>
                <w:szCs w:val="16"/>
              </w:rPr>
              <w:t>5 g beta-glucan from oats/day;</w:t>
            </w:r>
          </w:p>
          <w:p w14:paraId="029DD60F" w14:textId="77777777" w:rsidR="006E2A0D" w:rsidRPr="006E2A0D" w:rsidRDefault="006E2A0D" w:rsidP="006E2A0D">
            <w:pPr>
              <w:spacing w:before="9"/>
              <w:ind w:left="335"/>
              <w:jc w:val="both"/>
              <w:rPr>
                <w:rFonts w:ascii="Arial" w:hAnsi="Arial" w:cs="Arial"/>
                <w:sz w:val="16"/>
                <w:szCs w:val="16"/>
              </w:rPr>
            </w:pPr>
            <w:r w:rsidRPr="006E2A0D">
              <w:rPr>
                <w:rFonts w:ascii="Arial" w:hAnsi="Arial" w:cs="Arial"/>
                <w:sz w:val="16"/>
                <w:szCs w:val="16"/>
              </w:rPr>
              <w:t>Two 250 ml beverages, to be consumed with two main meals (breakfast, lunch or dinner)</w:t>
            </w:r>
          </w:p>
          <w:p w14:paraId="7C29B438" w14:textId="77777777" w:rsidR="006E2A0D" w:rsidRPr="006E2A0D" w:rsidRDefault="006E2A0D" w:rsidP="006E2A0D">
            <w:pPr>
              <w:numPr>
                <w:ilvl w:val="0"/>
                <w:numId w:val="92"/>
              </w:numPr>
              <w:spacing w:before="9"/>
              <w:ind w:left="335" w:hanging="284"/>
              <w:jc w:val="both"/>
              <w:rPr>
                <w:rFonts w:ascii="Arial" w:hAnsi="Arial" w:cs="Arial"/>
                <w:sz w:val="16"/>
                <w:szCs w:val="16"/>
                <w:u w:val="single"/>
              </w:rPr>
            </w:pPr>
            <w:r w:rsidRPr="006E2A0D">
              <w:rPr>
                <w:rFonts w:ascii="Arial" w:hAnsi="Arial" w:cs="Arial"/>
                <w:sz w:val="16"/>
                <w:szCs w:val="16"/>
                <w:u w:val="single"/>
              </w:rPr>
              <w:t>Control Dose</w:t>
            </w:r>
          </w:p>
          <w:p w14:paraId="66F3C014" w14:textId="77777777" w:rsidR="006E2A0D" w:rsidRPr="006E2A0D" w:rsidRDefault="006E2A0D" w:rsidP="006E2A0D">
            <w:pPr>
              <w:spacing w:before="9"/>
              <w:ind w:left="335"/>
              <w:jc w:val="both"/>
              <w:rPr>
                <w:rFonts w:ascii="Arial" w:hAnsi="Arial" w:cs="Arial"/>
                <w:sz w:val="16"/>
                <w:szCs w:val="16"/>
              </w:rPr>
            </w:pPr>
            <w:r w:rsidRPr="006E2A0D">
              <w:rPr>
                <w:rFonts w:ascii="Arial" w:hAnsi="Arial" w:cs="Arial"/>
                <w:sz w:val="16"/>
                <w:szCs w:val="16"/>
              </w:rPr>
              <w:t>0 g beta-glucan from oats/day;</w:t>
            </w:r>
          </w:p>
          <w:p w14:paraId="301CBA39" w14:textId="77777777" w:rsidR="006E2A0D" w:rsidRPr="006E2A0D" w:rsidRDefault="006E2A0D" w:rsidP="006E2A0D">
            <w:pPr>
              <w:spacing w:before="9"/>
              <w:ind w:left="335"/>
              <w:jc w:val="both"/>
              <w:rPr>
                <w:rFonts w:ascii="Arial" w:hAnsi="Arial" w:cs="Arial"/>
                <w:sz w:val="16"/>
                <w:szCs w:val="16"/>
              </w:rPr>
            </w:pPr>
            <w:r w:rsidRPr="006E2A0D">
              <w:rPr>
                <w:rFonts w:ascii="Arial" w:hAnsi="Arial" w:cs="Arial"/>
                <w:sz w:val="16"/>
                <w:szCs w:val="16"/>
              </w:rPr>
              <w:t>22.5 g rice starch per dayfrom two 250 ml beverages, to be consumed with two main meals (breakfast, lunch or dinner)</w:t>
            </w:r>
          </w:p>
          <w:p w14:paraId="5920F951" w14:textId="77777777" w:rsidR="006E2A0D" w:rsidRPr="006E2A0D" w:rsidRDefault="006E2A0D" w:rsidP="006E2A0D">
            <w:pPr>
              <w:spacing w:before="9"/>
              <w:jc w:val="both"/>
              <w:rPr>
                <w:rFonts w:ascii="Arial" w:hAnsi="Arial" w:cs="Arial"/>
                <w:sz w:val="16"/>
                <w:szCs w:val="16"/>
              </w:rPr>
            </w:pPr>
          </w:p>
          <w:p w14:paraId="610985BF" w14:textId="77777777" w:rsidR="006E2A0D" w:rsidRPr="006E2A0D" w:rsidRDefault="006E2A0D" w:rsidP="006E2A0D">
            <w:pPr>
              <w:numPr>
                <w:ilvl w:val="0"/>
                <w:numId w:val="92"/>
              </w:numPr>
              <w:spacing w:before="9"/>
              <w:ind w:left="354" w:hanging="284"/>
              <w:jc w:val="both"/>
              <w:rPr>
                <w:rFonts w:ascii="Arial" w:hAnsi="Arial" w:cs="Arial"/>
                <w:sz w:val="16"/>
                <w:szCs w:val="16"/>
              </w:rPr>
            </w:pPr>
            <w:r w:rsidRPr="006E2A0D">
              <w:rPr>
                <w:rFonts w:ascii="Arial" w:hAnsi="Arial" w:cs="Arial"/>
                <w:sz w:val="16"/>
                <w:szCs w:val="16"/>
              </w:rPr>
              <w:t>3-wk run-in period with control (rice-starch beverage)</w:t>
            </w:r>
          </w:p>
          <w:p w14:paraId="455CCAC0" w14:textId="77777777" w:rsidR="006E2A0D" w:rsidRPr="006E2A0D" w:rsidRDefault="006E2A0D" w:rsidP="006E2A0D">
            <w:pPr>
              <w:spacing w:before="9"/>
              <w:jc w:val="both"/>
              <w:rPr>
                <w:rFonts w:ascii="Arial" w:hAnsi="Arial" w:cs="Arial"/>
                <w:sz w:val="16"/>
                <w:szCs w:val="16"/>
              </w:rPr>
            </w:pPr>
          </w:p>
          <w:p w14:paraId="13DB03D7" w14:textId="77777777" w:rsidR="006E2A0D" w:rsidRPr="006E2A0D" w:rsidRDefault="006E2A0D" w:rsidP="006E2A0D">
            <w:pPr>
              <w:numPr>
                <w:ilvl w:val="0"/>
                <w:numId w:val="92"/>
              </w:numPr>
              <w:spacing w:before="9"/>
              <w:ind w:left="354" w:hanging="242"/>
              <w:jc w:val="both"/>
              <w:rPr>
                <w:rFonts w:ascii="Arial" w:hAnsi="Arial" w:cs="Arial"/>
                <w:sz w:val="16"/>
                <w:szCs w:val="16"/>
              </w:rPr>
            </w:pPr>
            <w:r w:rsidRPr="006E2A0D">
              <w:rPr>
                <w:rFonts w:ascii="Arial" w:hAnsi="Arial" w:cs="Arial"/>
                <w:sz w:val="16"/>
                <w:szCs w:val="16"/>
              </w:rPr>
              <w:t>5-wk treatment in one of 5 grps:</w:t>
            </w:r>
          </w:p>
          <w:p w14:paraId="542F0BA6" w14:textId="77777777" w:rsidR="006E2A0D" w:rsidRPr="006E2A0D" w:rsidRDefault="006E2A0D" w:rsidP="006E2A0D">
            <w:pPr>
              <w:numPr>
                <w:ilvl w:val="0"/>
                <w:numId w:val="93"/>
              </w:numPr>
              <w:spacing w:after="200"/>
              <w:contextualSpacing/>
              <w:rPr>
                <w:rFonts w:ascii="Arial" w:hAnsi="Arial" w:cs="Arial"/>
                <w:sz w:val="16"/>
                <w:szCs w:val="16"/>
                <w:lang w:eastAsia="en-ZA"/>
              </w:rPr>
            </w:pPr>
            <w:r w:rsidRPr="006E2A0D">
              <w:rPr>
                <w:rFonts w:ascii="Arial" w:hAnsi="Arial" w:cs="Arial"/>
                <w:sz w:val="16"/>
                <w:szCs w:val="16"/>
                <w:lang w:eastAsia="en-ZA"/>
              </w:rPr>
              <w:t>10 g beta-glucans from oat (Oat-10) + usual diet</w:t>
            </w:r>
          </w:p>
          <w:p w14:paraId="2BDEB027" w14:textId="77777777" w:rsidR="006E2A0D" w:rsidRPr="006E2A0D" w:rsidRDefault="006E2A0D" w:rsidP="006E2A0D">
            <w:pPr>
              <w:numPr>
                <w:ilvl w:val="0"/>
                <w:numId w:val="93"/>
              </w:numPr>
              <w:spacing w:after="200"/>
              <w:contextualSpacing/>
              <w:rPr>
                <w:rFonts w:ascii="Arial" w:hAnsi="Arial" w:cs="Arial"/>
                <w:sz w:val="16"/>
                <w:szCs w:val="16"/>
                <w:lang w:eastAsia="en-ZA"/>
              </w:rPr>
            </w:pPr>
            <w:r w:rsidRPr="006E2A0D">
              <w:rPr>
                <w:rFonts w:ascii="Arial" w:hAnsi="Arial" w:cs="Arial"/>
                <w:sz w:val="16"/>
                <w:szCs w:val="16"/>
                <w:lang w:eastAsia="en-ZA"/>
              </w:rPr>
              <w:t>5 g beta-glucans from oat (Oat-5) + usual diet</w:t>
            </w:r>
          </w:p>
          <w:p w14:paraId="1918A1A3" w14:textId="77777777" w:rsidR="006E2A0D" w:rsidRPr="006E2A0D" w:rsidRDefault="006E2A0D" w:rsidP="006E2A0D">
            <w:pPr>
              <w:numPr>
                <w:ilvl w:val="0"/>
                <w:numId w:val="93"/>
              </w:numPr>
              <w:spacing w:after="200"/>
              <w:ind w:left="470" w:hanging="357"/>
              <w:contextualSpacing/>
              <w:rPr>
                <w:rFonts w:ascii="Arial" w:hAnsi="Arial" w:cs="Arial"/>
                <w:sz w:val="16"/>
                <w:szCs w:val="16"/>
                <w:lang w:eastAsia="en-ZA"/>
              </w:rPr>
            </w:pPr>
            <w:r w:rsidRPr="006E2A0D">
              <w:rPr>
                <w:rFonts w:ascii="Arial" w:hAnsi="Arial" w:cs="Arial"/>
                <w:sz w:val="16"/>
                <w:szCs w:val="16"/>
                <w:lang w:eastAsia="en-ZA"/>
              </w:rPr>
              <w:t>10 g beta-glucans from barley (Barley -10) + usual diet</w:t>
            </w:r>
          </w:p>
          <w:p w14:paraId="60FD990B" w14:textId="77777777" w:rsidR="006E2A0D" w:rsidRPr="006E2A0D" w:rsidRDefault="006E2A0D" w:rsidP="006E2A0D">
            <w:pPr>
              <w:numPr>
                <w:ilvl w:val="0"/>
                <w:numId w:val="93"/>
              </w:numPr>
              <w:spacing w:after="200"/>
              <w:ind w:left="470" w:hanging="357"/>
              <w:contextualSpacing/>
              <w:rPr>
                <w:rFonts w:ascii="Arial" w:hAnsi="Arial" w:cs="Arial"/>
                <w:sz w:val="16"/>
                <w:szCs w:val="16"/>
                <w:lang w:eastAsia="en-ZA"/>
              </w:rPr>
            </w:pPr>
            <w:r w:rsidRPr="006E2A0D">
              <w:rPr>
                <w:rFonts w:ascii="Arial" w:hAnsi="Arial" w:cs="Arial"/>
                <w:sz w:val="16"/>
                <w:szCs w:val="16"/>
                <w:lang w:eastAsia="en-ZA"/>
              </w:rPr>
              <w:t>5 g beta-glucans from barley (Barley 5-10) + usual diet</w:t>
            </w:r>
          </w:p>
          <w:p w14:paraId="7BE528FD" w14:textId="77777777" w:rsidR="006E2A0D" w:rsidRPr="006E2A0D" w:rsidRDefault="006E2A0D" w:rsidP="006E2A0D">
            <w:pPr>
              <w:numPr>
                <w:ilvl w:val="0"/>
                <w:numId w:val="93"/>
              </w:numPr>
              <w:spacing w:after="200"/>
              <w:ind w:left="470" w:hanging="357"/>
              <w:contextualSpacing/>
              <w:rPr>
                <w:rFonts w:ascii="Arial" w:hAnsi="Arial" w:cs="Arial"/>
                <w:sz w:val="16"/>
                <w:szCs w:val="16"/>
                <w:lang w:eastAsia="en-ZA"/>
              </w:rPr>
            </w:pPr>
            <w:r w:rsidRPr="006E2A0D">
              <w:rPr>
                <w:rFonts w:ascii="Arial" w:hAnsi="Arial" w:cs="Arial"/>
                <w:sz w:val="16"/>
                <w:szCs w:val="16"/>
                <w:lang w:eastAsia="en-ZA"/>
              </w:rPr>
              <w:t>Control beverage + usual diet</w:t>
            </w:r>
          </w:p>
        </w:tc>
        <w:tc>
          <w:tcPr>
            <w:tcW w:w="2151" w:type="dxa"/>
            <w:vMerge w:val="restart"/>
          </w:tcPr>
          <w:p w14:paraId="216264A1" w14:textId="77777777" w:rsidR="006E2A0D" w:rsidRPr="006E2A0D" w:rsidRDefault="006E2A0D" w:rsidP="006E2A0D">
            <w:pPr>
              <w:numPr>
                <w:ilvl w:val="0"/>
                <w:numId w:val="94"/>
              </w:numPr>
              <w:spacing w:before="9"/>
              <w:ind w:left="359" w:hanging="283"/>
              <w:jc w:val="both"/>
              <w:rPr>
                <w:rFonts w:ascii="Arial" w:hAnsi="Arial" w:cs="Arial"/>
                <w:sz w:val="16"/>
                <w:szCs w:val="16"/>
              </w:rPr>
            </w:pPr>
            <w:r w:rsidRPr="006E2A0D">
              <w:rPr>
                <w:rFonts w:ascii="Arial" w:hAnsi="Arial" w:cs="Arial"/>
                <w:sz w:val="16"/>
                <w:szCs w:val="16"/>
              </w:rPr>
              <w:t>Usual diet</w:t>
            </w:r>
          </w:p>
          <w:p w14:paraId="56BB2B8F" w14:textId="77777777" w:rsidR="006E2A0D" w:rsidRPr="006E2A0D" w:rsidRDefault="006E2A0D" w:rsidP="006E2A0D">
            <w:pPr>
              <w:numPr>
                <w:ilvl w:val="0"/>
                <w:numId w:val="94"/>
              </w:numPr>
              <w:spacing w:before="9"/>
              <w:ind w:left="359" w:hanging="283"/>
              <w:jc w:val="both"/>
              <w:rPr>
                <w:rFonts w:ascii="Arial" w:hAnsi="Arial" w:cs="Arial"/>
                <w:sz w:val="16"/>
                <w:szCs w:val="16"/>
              </w:rPr>
            </w:pPr>
            <w:r w:rsidRPr="006E2A0D">
              <w:rPr>
                <w:rFonts w:ascii="Arial" w:hAnsi="Arial" w:cs="Arial"/>
                <w:sz w:val="16"/>
                <w:szCs w:val="16"/>
              </w:rPr>
              <w:t>3-day food record or food frequency lists</w:t>
            </w:r>
          </w:p>
        </w:tc>
        <w:tc>
          <w:tcPr>
            <w:tcW w:w="4689" w:type="dxa"/>
            <w:gridSpan w:val="4"/>
          </w:tcPr>
          <w:p w14:paraId="6582FA31"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Mean </w:t>
            </w:r>
            <w:r w:rsidRPr="006E2A0D">
              <w:rPr>
                <w:rFonts w:ascii="Arial" w:hAnsi="Arial" w:cs="Arial"/>
                <w:sz w:val="16"/>
                <w:szCs w:val="16"/>
                <w:u w:val="single"/>
              </w:rPr>
              <w:t xml:space="preserve">+ </w:t>
            </w:r>
            <w:r w:rsidRPr="006E2A0D">
              <w:rPr>
                <w:rFonts w:ascii="Arial" w:hAnsi="Arial" w:cs="Arial"/>
                <w:sz w:val="16"/>
                <w:szCs w:val="16"/>
              </w:rPr>
              <w:t>SD of lipid outcomes (mmol/L) at end of run-in and intervention, and change from run-in.</w:t>
            </w:r>
          </w:p>
        </w:tc>
        <w:tc>
          <w:tcPr>
            <w:tcW w:w="0" w:type="auto"/>
            <w:vMerge w:val="restart"/>
          </w:tcPr>
          <w:p w14:paraId="6CC5238F"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A daily consumption of 5 g of oat beta-glucans in a beverage improved lipid metabolism</w:t>
            </w:r>
          </w:p>
          <w:p w14:paraId="61F20528" w14:textId="77777777" w:rsidR="006E2A0D" w:rsidRPr="006E2A0D" w:rsidRDefault="006E2A0D" w:rsidP="006E2A0D">
            <w:pPr>
              <w:spacing w:before="9"/>
              <w:jc w:val="both"/>
              <w:rPr>
                <w:rFonts w:ascii="Arial" w:hAnsi="Arial" w:cs="Arial"/>
                <w:sz w:val="16"/>
                <w:szCs w:val="16"/>
              </w:rPr>
            </w:pPr>
          </w:p>
          <w:p w14:paraId="1CBCB210"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Compared to control, LDL Chol was non-significantly lowered by 5 g (6.7%) and 10 g (3.7%) beta-glucan oat beverages.</w:t>
            </w:r>
          </w:p>
          <w:p w14:paraId="0E07E42F" w14:textId="77777777" w:rsidR="006E2A0D" w:rsidRPr="006E2A0D" w:rsidRDefault="006E2A0D" w:rsidP="006E2A0D">
            <w:pPr>
              <w:spacing w:before="9"/>
              <w:jc w:val="both"/>
              <w:rPr>
                <w:rFonts w:ascii="Arial" w:hAnsi="Arial" w:cs="Arial"/>
                <w:sz w:val="16"/>
                <w:szCs w:val="16"/>
              </w:rPr>
            </w:pPr>
          </w:p>
          <w:p w14:paraId="5FC9A6C7"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Compared to control, Total Chol was significantly lowered by 5 g beta-glucans oat beverage (7.4%) but not by the 10 g beta-glucan oat beverage (4.5%).</w:t>
            </w:r>
          </w:p>
          <w:p w14:paraId="561019FA" w14:textId="77777777" w:rsidR="006E2A0D" w:rsidRPr="006E2A0D" w:rsidRDefault="006E2A0D" w:rsidP="006E2A0D">
            <w:pPr>
              <w:spacing w:before="9"/>
              <w:jc w:val="both"/>
              <w:rPr>
                <w:rFonts w:ascii="Arial" w:hAnsi="Arial" w:cs="Arial"/>
                <w:sz w:val="16"/>
                <w:szCs w:val="16"/>
              </w:rPr>
            </w:pPr>
          </w:p>
          <w:p w14:paraId="42C1650F"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The study was unable to show a dose-response effect of 5 g compared with 10 g of beta-glucans from oats and barley.  The amount of beta-0glucan does not necessarily predict its effect on serum Chol concentrations.</w:t>
            </w:r>
          </w:p>
        </w:tc>
      </w:tr>
      <w:tr w:rsidR="006E2A0D" w:rsidRPr="006E2A0D" w14:paraId="30298D73" w14:textId="77777777" w:rsidTr="00E064C9">
        <w:trPr>
          <w:trHeight w:val="444"/>
        </w:trPr>
        <w:tc>
          <w:tcPr>
            <w:tcW w:w="0" w:type="auto"/>
            <w:vMerge/>
          </w:tcPr>
          <w:p w14:paraId="3B9ED471"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5748BE47"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1CB891B9"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6FBB1735"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77764483"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0F2F43F6"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234EFD46" w14:textId="77777777" w:rsidR="006E2A0D" w:rsidRPr="006E2A0D" w:rsidRDefault="006E2A0D" w:rsidP="006E2A0D">
            <w:pPr>
              <w:spacing w:before="9"/>
              <w:jc w:val="both"/>
              <w:rPr>
                <w:rFonts w:ascii="Arial" w:hAnsi="Arial" w:cs="Arial"/>
                <w:sz w:val="16"/>
                <w:szCs w:val="16"/>
              </w:rPr>
            </w:pPr>
          </w:p>
        </w:tc>
        <w:tc>
          <w:tcPr>
            <w:tcW w:w="1172" w:type="dxa"/>
          </w:tcPr>
          <w:p w14:paraId="28573628"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Oat -5</w:t>
            </w:r>
          </w:p>
          <w:p w14:paraId="34C55A33"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(n=19)</w:t>
            </w:r>
          </w:p>
        </w:tc>
        <w:tc>
          <w:tcPr>
            <w:tcW w:w="1172" w:type="dxa"/>
          </w:tcPr>
          <w:p w14:paraId="12221CD0"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Oat -10</w:t>
            </w:r>
          </w:p>
          <w:p w14:paraId="41B81993"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(n=15)</w:t>
            </w:r>
          </w:p>
        </w:tc>
        <w:tc>
          <w:tcPr>
            <w:tcW w:w="1173" w:type="dxa"/>
          </w:tcPr>
          <w:p w14:paraId="4EB9F737"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Control</w:t>
            </w:r>
          </w:p>
          <w:p w14:paraId="4F4DD883"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(n=20)</w:t>
            </w:r>
          </w:p>
        </w:tc>
        <w:tc>
          <w:tcPr>
            <w:tcW w:w="0" w:type="auto"/>
            <w:vMerge/>
          </w:tcPr>
          <w:p w14:paraId="78780A21" w14:textId="77777777" w:rsidR="006E2A0D" w:rsidRPr="006E2A0D" w:rsidRDefault="006E2A0D" w:rsidP="006E2A0D">
            <w:pPr>
              <w:spacing w:before="9" w:line="360" w:lineRule="auto"/>
              <w:jc w:val="both"/>
              <w:rPr>
                <w:rFonts w:ascii="Arial" w:hAnsi="Arial" w:cs="Arial"/>
                <w:sz w:val="20"/>
              </w:rPr>
            </w:pPr>
          </w:p>
        </w:tc>
      </w:tr>
      <w:tr w:rsidR="006E2A0D" w:rsidRPr="006E2A0D" w14:paraId="589C7A59" w14:textId="77777777" w:rsidTr="00E064C9">
        <w:trPr>
          <w:trHeight w:val="444"/>
        </w:trPr>
        <w:tc>
          <w:tcPr>
            <w:tcW w:w="0" w:type="auto"/>
            <w:vMerge/>
          </w:tcPr>
          <w:p w14:paraId="45243930"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19B2BA0F"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7898A032"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12469AB3"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39A9744F"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34DFC5C7"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4689" w:type="dxa"/>
            <w:gridSpan w:val="4"/>
          </w:tcPr>
          <w:p w14:paraId="07B33D49" w14:textId="77777777" w:rsidR="006E2A0D" w:rsidRPr="006E2A0D" w:rsidRDefault="006E2A0D" w:rsidP="006E2A0D">
            <w:pPr>
              <w:spacing w:before="9"/>
              <w:jc w:val="both"/>
              <w:rPr>
                <w:rFonts w:ascii="Arial" w:hAnsi="Arial" w:cs="Arial"/>
                <w:b/>
                <w:sz w:val="16"/>
                <w:szCs w:val="16"/>
              </w:rPr>
            </w:pPr>
            <w:r w:rsidRPr="006E2A0D">
              <w:rPr>
                <w:rFonts w:ascii="Arial" w:hAnsi="Arial" w:cs="Arial"/>
                <w:b/>
                <w:sz w:val="16"/>
                <w:szCs w:val="16"/>
              </w:rPr>
              <w:t>Total Chol</w:t>
            </w:r>
          </w:p>
        </w:tc>
        <w:tc>
          <w:tcPr>
            <w:tcW w:w="0" w:type="auto"/>
            <w:vMerge/>
          </w:tcPr>
          <w:p w14:paraId="0242D2C5" w14:textId="77777777" w:rsidR="006E2A0D" w:rsidRPr="006E2A0D" w:rsidRDefault="006E2A0D" w:rsidP="006E2A0D">
            <w:pPr>
              <w:spacing w:before="9" w:line="360" w:lineRule="auto"/>
              <w:jc w:val="both"/>
              <w:rPr>
                <w:rFonts w:ascii="Arial" w:hAnsi="Arial" w:cs="Arial"/>
                <w:sz w:val="20"/>
              </w:rPr>
            </w:pPr>
          </w:p>
        </w:tc>
      </w:tr>
      <w:tr w:rsidR="006E2A0D" w:rsidRPr="006E2A0D" w14:paraId="52461DD5" w14:textId="77777777" w:rsidTr="00E064C9">
        <w:trPr>
          <w:trHeight w:val="444"/>
        </w:trPr>
        <w:tc>
          <w:tcPr>
            <w:tcW w:w="0" w:type="auto"/>
            <w:vMerge/>
          </w:tcPr>
          <w:p w14:paraId="060E9DAD"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79C3AB32"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628B8397"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1D441D63"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59281729"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720D6293"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068B83B6"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Run-in</w:t>
            </w:r>
          </w:p>
        </w:tc>
        <w:tc>
          <w:tcPr>
            <w:tcW w:w="1172" w:type="dxa"/>
          </w:tcPr>
          <w:p w14:paraId="31489C95"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6.64 </w:t>
            </w:r>
            <w:r w:rsidRPr="006E2A0D">
              <w:rPr>
                <w:rFonts w:ascii="Arial" w:hAnsi="Arial" w:cs="Arial"/>
                <w:sz w:val="16"/>
                <w:szCs w:val="16"/>
                <w:u w:val="single"/>
              </w:rPr>
              <w:t>+</w:t>
            </w:r>
            <w:r w:rsidRPr="006E2A0D">
              <w:rPr>
                <w:rFonts w:ascii="Arial" w:hAnsi="Arial" w:cs="Arial"/>
                <w:sz w:val="16"/>
                <w:szCs w:val="16"/>
              </w:rPr>
              <w:t xml:space="preserve"> 1.06</w:t>
            </w:r>
          </w:p>
        </w:tc>
        <w:tc>
          <w:tcPr>
            <w:tcW w:w="1172" w:type="dxa"/>
          </w:tcPr>
          <w:p w14:paraId="49ABD433"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6.33 </w:t>
            </w:r>
            <w:r w:rsidRPr="006E2A0D">
              <w:rPr>
                <w:rFonts w:ascii="Arial" w:hAnsi="Arial" w:cs="Arial"/>
                <w:sz w:val="16"/>
                <w:szCs w:val="16"/>
                <w:u w:val="single"/>
              </w:rPr>
              <w:t>+</w:t>
            </w:r>
            <w:r w:rsidRPr="006E2A0D">
              <w:rPr>
                <w:rFonts w:ascii="Arial" w:hAnsi="Arial" w:cs="Arial"/>
                <w:sz w:val="16"/>
                <w:szCs w:val="16"/>
              </w:rPr>
              <w:t xml:space="preserve"> 1.05</w:t>
            </w:r>
          </w:p>
        </w:tc>
        <w:tc>
          <w:tcPr>
            <w:tcW w:w="1173" w:type="dxa"/>
          </w:tcPr>
          <w:p w14:paraId="5FF87AB9"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6.54 </w:t>
            </w:r>
            <w:r w:rsidRPr="006E2A0D">
              <w:rPr>
                <w:rFonts w:ascii="Arial" w:hAnsi="Arial" w:cs="Arial"/>
                <w:sz w:val="16"/>
                <w:szCs w:val="16"/>
                <w:u w:val="single"/>
              </w:rPr>
              <w:t>+</w:t>
            </w:r>
            <w:r w:rsidRPr="006E2A0D">
              <w:rPr>
                <w:rFonts w:ascii="Arial" w:hAnsi="Arial" w:cs="Arial"/>
                <w:sz w:val="16"/>
                <w:szCs w:val="16"/>
              </w:rPr>
              <w:t xml:space="preserve"> 0.81</w:t>
            </w:r>
          </w:p>
        </w:tc>
        <w:tc>
          <w:tcPr>
            <w:tcW w:w="0" w:type="auto"/>
            <w:vMerge/>
          </w:tcPr>
          <w:p w14:paraId="5A88EF03" w14:textId="77777777" w:rsidR="006E2A0D" w:rsidRPr="006E2A0D" w:rsidRDefault="006E2A0D" w:rsidP="006E2A0D">
            <w:pPr>
              <w:spacing w:before="9" w:line="360" w:lineRule="auto"/>
              <w:jc w:val="both"/>
              <w:rPr>
                <w:rFonts w:ascii="Arial" w:hAnsi="Arial" w:cs="Arial"/>
                <w:sz w:val="20"/>
              </w:rPr>
            </w:pPr>
          </w:p>
        </w:tc>
      </w:tr>
      <w:tr w:rsidR="006E2A0D" w:rsidRPr="006E2A0D" w14:paraId="6D13EFE6" w14:textId="77777777" w:rsidTr="00E064C9">
        <w:trPr>
          <w:trHeight w:val="444"/>
        </w:trPr>
        <w:tc>
          <w:tcPr>
            <w:tcW w:w="0" w:type="auto"/>
            <w:vMerge/>
          </w:tcPr>
          <w:p w14:paraId="66F342C0"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1D54BFCE"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574F0592"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0D9593AD"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3E4EFAF6"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76FE8229"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1CD45416"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Intervention</w:t>
            </w:r>
          </w:p>
        </w:tc>
        <w:tc>
          <w:tcPr>
            <w:tcW w:w="1172" w:type="dxa"/>
          </w:tcPr>
          <w:p w14:paraId="18AA86C4"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6.33 </w:t>
            </w:r>
            <w:r w:rsidRPr="006E2A0D">
              <w:rPr>
                <w:rFonts w:ascii="Arial" w:hAnsi="Arial" w:cs="Arial"/>
                <w:sz w:val="16"/>
                <w:szCs w:val="16"/>
                <w:u w:val="single"/>
              </w:rPr>
              <w:t>+</w:t>
            </w:r>
            <w:r w:rsidRPr="006E2A0D">
              <w:rPr>
                <w:rFonts w:ascii="Arial" w:hAnsi="Arial" w:cs="Arial"/>
                <w:sz w:val="16"/>
                <w:szCs w:val="16"/>
              </w:rPr>
              <w:t xml:space="preserve"> 0.92</w:t>
            </w:r>
          </w:p>
        </w:tc>
        <w:tc>
          <w:tcPr>
            <w:tcW w:w="1172" w:type="dxa"/>
          </w:tcPr>
          <w:p w14:paraId="6100DE93"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6.21 </w:t>
            </w:r>
            <w:r w:rsidRPr="006E2A0D">
              <w:rPr>
                <w:rFonts w:ascii="Arial" w:hAnsi="Arial" w:cs="Arial"/>
                <w:sz w:val="16"/>
                <w:szCs w:val="16"/>
                <w:u w:val="single"/>
              </w:rPr>
              <w:t>+</w:t>
            </w:r>
            <w:r w:rsidRPr="006E2A0D">
              <w:rPr>
                <w:rFonts w:ascii="Arial" w:hAnsi="Arial" w:cs="Arial"/>
                <w:sz w:val="16"/>
                <w:szCs w:val="16"/>
              </w:rPr>
              <w:t xml:space="preserve"> 0.77</w:t>
            </w:r>
          </w:p>
        </w:tc>
        <w:tc>
          <w:tcPr>
            <w:tcW w:w="1173" w:type="dxa"/>
          </w:tcPr>
          <w:p w14:paraId="79679147"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6.71 </w:t>
            </w:r>
            <w:r w:rsidRPr="006E2A0D">
              <w:rPr>
                <w:rFonts w:ascii="Arial" w:hAnsi="Arial" w:cs="Arial"/>
                <w:sz w:val="16"/>
                <w:szCs w:val="16"/>
                <w:u w:val="single"/>
              </w:rPr>
              <w:t>+</w:t>
            </w:r>
            <w:r w:rsidRPr="006E2A0D">
              <w:rPr>
                <w:rFonts w:ascii="Arial" w:hAnsi="Arial" w:cs="Arial"/>
                <w:sz w:val="16"/>
                <w:szCs w:val="16"/>
              </w:rPr>
              <w:t xml:space="preserve"> 1.02</w:t>
            </w:r>
          </w:p>
        </w:tc>
        <w:tc>
          <w:tcPr>
            <w:tcW w:w="0" w:type="auto"/>
            <w:vMerge/>
          </w:tcPr>
          <w:p w14:paraId="153D55DE" w14:textId="77777777" w:rsidR="006E2A0D" w:rsidRPr="006E2A0D" w:rsidRDefault="006E2A0D" w:rsidP="006E2A0D">
            <w:pPr>
              <w:spacing w:before="9" w:line="360" w:lineRule="auto"/>
              <w:jc w:val="both"/>
              <w:rPr>
                <w:rFonts w:ascii="Arial" w:hAnsi="Arial" w:cs="Arial"/>
                <w:sz w:val="20"/>
              </w:rPr>
            </w:pPr>
          </w:p>
        </w:tc>
      </w:tr>
      <w:tr w:rsidR="006E2A0D" w:rsidRPr="006E2A0D" w14:paraId="7FEDFC17" w14:textId="77777777" w:rsidTr="00E064C9">
        <w:trPr>
          <w:trHeight w:val="444"/>
        </w:trPr>
        <w:tc>
          <w:tcPr>
            <w:tcW w:w="0" w:type="auto"/>
            <w:vMerge/>
          </w:tcPr>
          <w:p w14:paraId="30E74AFC"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343465E9"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5936769B"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197105C8"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1FF78B98"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76B31A0F"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4FFBBB77"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Change</w:t>
            </w:r>
          </w:p>
        </w:tc>
        <w:tc>
          <w:tcPr>
            <w:tcW w:w="1172" w:type="dxa"/>
          </w:tcPr>
          <w:p w14:paraId="0753B48D" w14:textId="77777777" w:rsidR="006E2A0D" w:rsidRPr="006E2A0D" w:rsidRDefault="006E2A0D" w:rsidP="006E2A0D">
            <w:pPr>
              <w:spacing w:before="9"/>
              <w:jc w:val="both"/>
              <w:rPr>
                <w:rFonts w:ascii="Arial" w:hAnsi="Arial" w:cs="Arial"/>
                <w:sz w:val="16"/>
                <w:szCs w:val="16"/>
                <w:vertAlign w:val="superscript"/>
              </w:rPr>
            </w:pPr>
            <w:r w:rsidRPr="006E2A0D">
              <w:rPr>
                <w:rFonts w:ascii="Arial" w:hAnsi="Arial" w:cs="Arial"/>
                <w:sz w:val="16"/>
                <w:szCs w:val="16"/>
              </w:rPr>
              <w:t xml:space="preserve">-0.32 </w:t>
            </w:r>
            <w:r w:rsidRPr="006E2A0D">
              <w:rPr>
                <w:rFonts w:ascii="Arial" w:hAnsi="Arial" w:cs="Arial"/>
                <w:sz w:val="16"/>
                <w:szCs w:val="16"/>
                <w:u w:val="single"/>
              </w:rPr>
              <w:t>+</w:t>
            </w:r>
            <w:r w:rsidRPr="006E2A0D">
              <w:rPr>
                <w:rFonts w:ascii="Arial" w:hAnsi="Arial" w:cs="Arial"/>
                <w:sz w:val="16"/>
                <w:szCs w:val="16"/>
              </w:rPr>
              <w:t xml:space="preserve"> 0.39</w:t>
            </w:r>
            <w:r w:rsidRPr="006E2A0D">
              <w:rPr>
                <w:rFonts w:ascii="Arial" w:hAnsi="Arial" w:cs="Arial"/>
                <w:sz w:val="16"/>
                <w:szCs w:val="16"/>
                <w:vertAlign w:val="superscript"/>
              </w:rPr>
              <w:t>a</w:t>
            </w:r>
          </w:p>
        </w:tc>
        <w:tc>
          <w:tcPr>
            <w:tcW w:w="1172" w:type="dxa"/>
          </w:tcPr>
          <w:p w14:paraId="3142436A"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-0.12 </w:t>
            </w:r>
            <w:r w:rsidRPr="006E2A0D">
              <w:rPr>
                <w:rFonts w:ascii="Arial" w:hAnsi="Arial" w:cs="Arial"/>
                <w:sz w:val="16"/>
                <w:szCs w:val="16"/>
                <w:u w:val="single"/>
              </w:rPr>
              <w:t>+</w:t>
            </w:r>
            <w:r w:rsidRPr="006E2A0D">
              <w:rPr>
                <w:rFonts w:ascii="Arial" w:hAnsi="Arial" w:cs="Arial"/>
                <w:sz w:val="16"/>
                <w:szCs w:val="16"/>
              </w:rPr>
              <w:t xml:space="preserve"> 0.54</w:t>
            </w:r>
          </w:p>
        </w:tc>
        <w:tc>
          <w:tcPr>
            <w:tcW w:w="1173" w:type="dxa"/>
          </w:tcPr>
          <w:p w14:paraId="56210A34"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0.17 </w:t>
            </w:r>
            <w:r w:rsidRPr="006E2A0D">
              <w:rPr>
                <w:rFonts w:ascii="Arial" w:hAnsi="Arial" w:cs="Arial"/>
                <w:sz w:val="16"/>
                <w:szCs w:val="16"/>
                <w:u w:val="single"/>
              </w:rPr>
              <w:t>+</w:t>
            </w:r>
            <w:r w:rsidRPr="006E2A0D">
              <w:rPr>
                <w:rFonts w:ascii="Arial" w:hAnsi="Arial" w:cs="Arial"/>
                <w:sz w:val="16"/>
                <w:szCs w:val="16"/>
              </w:rPr>
              <w:t xml:space="preserve"> 0.49</w:t>
            </w:r>
          </w:p>
        </w:tc>
        <w:tc>
          <w:tcPr>
            <w:tcW w:w="0" w:type="auto"/>
            <w:vMerge/>
          </w:tcPr>
          <w:p w14:paraId="4C915EC8" w14:textId="77777777" w:rsidR="006E2A0D" w:rsidRPr="006E2A0D" w:rsidRDefault="006E2A0D" w:rsidP="006E2A0D">
            <w:pPr>
              <w:spacing w:before="9" w:line="360" w:lineRule="auto"/>
              <w:jc w:val="both"/>
              <w:rPr>
                <w:rFonts w:ascii="Arial" w:hAnsi="Arial" w:cs="Arial"/>
                <w:sz w:val="20"/>
              </w:rPr>
            </w:pPr>
          </w:p>
        </w:tc>
      </w:tr>
      <w:tr w:rsidR="006E2A0D" w:rsidRPr="006E2A0D" w14:paraId="13EC831A" w14:textId="77777777" w:rsidTr="00E064C9">
        <w:trPr>
          <w:trHeight w:val="444"/>
        </w:trPr>
        <w:tc>
          <w:tcPr>
            <w:tcW w:w="0" w:type="auto"/>
            <w:vMerge/>
          </w:tcPr>
          <w:p w14:paraId="67ECEB99"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0717467F"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22F8178F"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22AC7CE0"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4E3F727E"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731832CC"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4689" w:type="dxa"/>
            <w:gridSpan w:val="4"/>
          </w:tcPr>
          <w:p w14:paraId="0261B2F3" w14:textId="77777777" w:rsidR="006E2A0D" w:rsidRPr="006E2A0D" w:rsidRDefault="006E2A0D" w:rsidP="006E2A0D">
            <w:pPr>
              <w:spacing w:before="9"/>
              <w:jc w:val="both"/>
              <w:rPr>
                <w:rFonts w:ascii="Arial" w:hAnsi="Arial" w:cs="Arial"/>
                <w:b/>
                <w:sz w:val="16"/>
                <w:szCs w:val="16"/>
              </w:rPr>
            </w:pPr>
            <w:r w:rsidRPr="006E2A0D">
              <w:rPr>
                <w:rFonts w:ascii="Arial" w:hAnsi="Arial" w:cs="Arial"/>
                <w:b/>
                <w:sz w:val="16"/>
                <w:szCs w:val="16"/>
              </w:rPr>
              <w:t>LDL Chol</w:t>
            </w:r>
          </w:p>
        </w:tc>
        <w:tc>
          <w:tcPr>
            <w:tcW w:w="0" w:type="auto"/>
            <w:vMerge/>
          </w:tcPr>
          <w:p w14:paraId="791ACB0C" w14:textId="77777777" w:rsidR="006E2A0D" w:rsidRPr="006E2A0D" w:rsidRDefault="006E2A0D" w:rsidP="006E2A0D">
            <w:pPr>
              <w:spacing w:before="9" w:line="360" w:lineRule="auto"/>
              <w:jc w:val="both"/>
              <w:rPr>
                <w:rFonts w:ascii="Arial" w:hAnsi="Arial" w:cs="Arial"/>
                <w:sz w:val="20"/>
              </w:rPr>
            </w:pPr>
          </w:p>
        </w:tc>
      </w:tr>
      <w:tr w:rsidR="006E2A0D" w:rsidRPr="006E2A0D" w14:paraId="6E79C840" w14:textId="77777777" w:rsidTr="00E064C9">
        <w:trPr>
          <w:trHeight w:val="444"/>
        </w:trPr>
        <w:tc>
          <w:tcPr>
            <w:tcW w:w="0" w:type="auto"/>
            <w:vMerge/>
          </w:tcPr>
          <w:p w14:paraId="736E2AAC"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64680B75"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068C74D4"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556A9D04"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76167E89"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58015709"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4674EB7B"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Run-in</w:t>
            </w:r>
          </w:p>
        </w:tc>
        <w:tc>
          <w:tcPr>
            <w:tcW w:w="1172" w:type="dxa"/>
          </w:tcPr>
          <w:p w14:paraId="0E7AA727"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4.32 </w:t>
            </w:r>
            <w:r w:rsidRPr="006E2A0D">
              <w:rPr>
                <w:rFonts w:ascii="Arial" w:hAnsi="Arial" w:cs="Arial"/>
                <w:sz w:val="16"/>
                <w:szCs w:val="16"/>
                <w:u w:val="single"/>
              </w:rPr>
              <w:t>+</w:t>
            </w:r>
            <w:r w:rsidRPr="006E2A0D">
              <w:rPr>
                <w:rFonts w:ascii="Arial" w:hAnsi="Arial" w:cs="Arial"/>
                <w:sz w:val="16"/>
                <w:szCs w:val="16"/>
              </w:rPr>
              <w:t xml:space="preserve"> 0.87</w:t>
            </w:r>
          </w:p>
        </w:tc>
        <w:tc>
          <w:tcPr>
            <w:tcW w:w="1172" w:type="dxa"/>
          </w:tcPr>
          <w:p w14:paraId="126B3200"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4.02 </w:t>
            </w:r>
            <w:r w:rsidRPr="006E2A0D">
              <w:rPr>
                <w:rFonts w:ascii="Arial" w:hAnsi="Arial" w:cs="Arial"/>
                <w:sz w:val="16"/>
                <w:szCs w:val="16"/>
                <w:u w:val="single"/>
              </w:rPr>
              <w:t>+</w:t>
            </w:r>
            <w:r w:rsidRPr="006E2A0D">
              <w:rPr>
                <w:rFonts w:ascii="Arial" w:hAnsi="Arial" w:cs="Arial"/>
                <w:sz w:val="16"/>
                <w:szCs w:val="16"/>
              </w:rPr>
              <w:t xml:space="preserve"> 0.82</w:t>
            </w:r>
          </w:p>
        </w:tc>
        <w:tc>
          <w:tcPr>
            <w:tcW w:w="1173" w:type="dxa"/>
          </w:tcPr>
          <w:p w14:paraId="3569F1A2"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4.43 </w:t>
            </w:r>
            <w:r w:rsidRPr="006E2A0D">
              <w:rPr>
                <w:rFonts w:ascii="Arial" w:hAnsi="Arial" w:cs="Arial"/>
                <w:sz w:val="16"/>
                <w:szCs w:val="16"/>
                <w:u w:val="single"/>
              </w:rPr>
              <w:t>+</w:t>
            </w:r>
            <w:r w:rsidRPr="006E2A0D">
              <w:rPr>
                <w:rFonts w:ascii="Arial" w:hAnsi="Arial" w:cs="Arial"/>
                <w:sz w:val="16"/>
                <w:szCs w:val="16"/>
              </w:rPr>
              <w:t xml:space="preserve"> 0.76</w:t>
            </w:r>
          </w:p>
        </w:tc>
        <w:tc>
          <w:tcPr>
            <w:tcW w:w="0" w:type="auto"/>
            <w:vMerge/>
          </w:tcPr>
          <w:p w14:paraId="3C67A034" w14:textId="77777777" w:rsidR="006E2A0D" w:rsidRPr="006E2A0D" w:rsidRDefault="006E2A0D" w:rsidP="006E2A0D">
            <w:pPr>
              <w:spacing w:before="9" w:line="360" w:lineRule="auto"/>
              <w:jc w:val="both"/>
              <w:rPr>
                <w:rFonts w:ascii="Arial" w:hAnsi="Arial" w:cs="Arial"/>
                <w:sz w:val="20"/>
              </w:rPr>
            </w:pPr>
          </w:p>
        </w:tc>
      </w:tr>
      <w:tr w:rsidR="006E2A0D" w:rsidRPr="006E2A0D" w14:paraId="3422589D" w14:textId="77777777" w:rsidTr="00E064C9">
        <w:trPr>
          <w:trHeight w:val="444"/>
        </w:trPr>
        <w:tc>
          <w:tcPr>
            <w:tcW w:w="0" w:type="auto"/>
            <w:vMerge/>
          </w:tcPr>
          <w:p w14:paraId="51042587"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272083A3"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2566C4A8"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72931C99"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10BD02EF"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3E264D49"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5E6FC7C7"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Intervention</w:t>
            </w:r>
          </w:p>
        </w:tc>
        <w:tc>
          <w:tcPr>
            <w:tcW w:w="1172" w:type="dxa"/>
          </w:tcPr>
          <w:p w14:paraId="01500A78"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4.07 </w:t>
            </w:r>
            <w:r w:rsidRPr="006E2A0D">
              <w:rPr>
                <w:rFonts w:ascii="Arial" w:hAnsi="Arial" w:cs="Arial"/>
                <w:sz w:val="16"/>
                <w:szCs w:val="16"/>
                <w:u w:val="single"/>
              </w:rPr>
              <w:t>+</w:t>
            </w:r>
            <w:r w:rsidRPr="006E2A0D">
              <w:rPr>
                <w:rFonts w:ascii="Arial" w:hAnsi="Arial" w:cs="Arial"/>
                <w:sz w:val="16"/>
                <w:szCs w:val="16"/>
              </w:rPr>
              <w:t xml:space="preserve"> 0.81</w:t>
            </w:r>
          </w:p>
        </w:tc>
        <w:tc>
          <w:tcPr>
            <w:tcW w:w="1172" w:type="dxa"/>
          </w:tcPr>
          <w:p w14:paraId="76AE43A8"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3.91 </w:t>
            </w:r>
            <w:r w:rsidRPr="006E2A0D">
              <w:rPr>
                <w:rFonts w:ascii="Arial" w:hAnsi="Arial" w:cs="Arial"/>
                <w:sz w:val="16"/>
                <w:szCs w:val="16"/>
                <w:u w:val="single"/>
              </w:rPr>
              <w:t>+</w:t>
            </w:r>
            <w:r w:rsidRPr="006E2A0D">
              <w:rPr>
                <w:rFonts w:ascii="Arial" w:hAnsi="Arial" w:cs="Arial"/>
                <w:sz w:val="16"/>
                <w:szCs w:val="16"/>
              </w:rPr>
              <w:t xml:space="preserve"> 0.67</w:t>
            </w:r>
          </w:p>
        </w:tc>
        <w:tc>
          <w:tcPr>
            <w:tcW w:w="1173" w:type="dxa"/>
          </w:tcPr>
          <w:p w14:paraId="1666685D"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4.48 </w:t>
            </w:r>
            <w:r w:rsidRPr="006E2A0D">
              <w:rPr>
                <w:rFonts w:ascii="Arial" w:hAnsi="Arial" w:cs="Arial"/>
                <w:sz w:val="16"/>
                <w:szCs w:val="16"/>
                <w:u w:val="single"/>
              </w:rPr>
              <w:t>+</w:t>
            </w:r>
            <w:r w:rsidRPr="006E2A0D">
              <w:rPr>
                <w:rFonts w:ascii="Arial" w:hAnsi="Arial" w:cs="Arial"/>
                <w:sz w:val="16"/>
                <w:szCs w:val="16"/>
              </w:rPr>
              <w:t xml:space="preserve"> 0.93</w:t>
            </w:r>
          </w:p>
        </w:tc>
        <w:tc>
          <w:tcPr>
            <w:tcW w:w="0" w:type="auto"/>
            <w:vMerge/>
          </w:tcPr>
          <w:p w14:paraId="71BE7F30" w14:textId="77777777" w:rsidR="006E2A0D" w:rsidRPr="006E2A0D" w:rsidRDefault="006E2A0D" w:rsidP="006E2A0D">
            <w:pPr>
              <w:spacing w:before="9" w:line="360" w:lineRule="auto"/>
              <w:jc w:val="both"/>
              <w:rPr>
                <w:rFonts w:ascii="Arial" w:hAnsi="Arial" w:cs="Arial"/>
                <w:sz w:val="20"/>
              </w:rPr>
            </w:pPr>
          </w:p>
        </w:tc>
      </w:tr>
      <w:tr w:rsidR="006E2A0D" w:rsidRPr="006E2A0D" w14:paraId="2413DE9A" w14:textId="77777777" w:rsidTr="00E064C9">
        <w:trPr>
          <w:trHeight w:val="444"/>
        </w:trPr>
        <w:tc>
          <w:tcPr>
            <w:tcW w:w="0" w:type="auto"/>
            <w:vMerge/>
          </w:tcPr>
          <w:p w14:paraId="24AE4266"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4C3601D8"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4EF19D8D"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2635FB26"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7FF09ADF"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4C725472"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591E87EF"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Change</w:t>
            </w:r>
          </w:p>
        </w:tc>
        <w:tc>
          <w:tcPr>
            <w:tcW w:w="1172" w:type="dxa"/>
          </w:tcPr>
          <w:p w14:paraId="0351B298" w14:textId="77777777" w:rsidR="006E2A0D" w:rsidRPr="006E2A0D" w:rsidRDefault="006E2A0D" w:rsidP="006E2A0D">
            <w:pPr>
              <w:spacing w:before="9"/>
              <w:jc w:val="both"/>
              <w:rPr>
                <w:rFonts w:ascii="Arial" w:hAnsi="Arial" w:cs="Arial"/>
                <w:sz w:val="16"/>
                <w:szCs w:val="16"/>
                <w:vertAlign w:val="superscript"/>
              </w:rPr>
            </w:pPr>
            <w:r w:rsidRPr="006E2A0D">
              <w:rPr>
                <w:rFonts w:ascii="Arial" w:hAnsi="Arial" w:cs="Arial"/>
                <w:sz w:val="16"/>
                <w:szCs w:val="16"/>
              </w:rPr>
              <w:t xml:space="preserve">-0.24 </w:t>
            </w:r>
            <w:r w:rsidRPr="006E2A0D">
              <w:rPr>
                <w:rFonts w:ascii="Arial" w:hAnsi="Arial" w:cs="Arial"/>
                <w:sz w:val="16"/>
                <w:szCs w:val="16"/>
                <w:u w:val="single"/>
              </w:rPr>
              <w:t>+</w:t>
            </w:r>
            <w:r w:rsidRPr="006E2A0D">
              <w:rPr>
                <w:rFonts w:ascii="Arial" w:hAnsi="Arial" w:cs="Arial"/>
                <w:sz w:val="16"/>
                <w:szCs w:val="16"/>
              </w:rPr>
              <w:t xml:space="preserve"> 0.35</w:t>
            </w:r>
            <w:r w:rsidRPr="006E2A0D">
              <w:rPr>
                <w:rFonts w:ascii="Arial" w:hAnsi="Arial" w:cs="Arial"/>
                <w:sz w:val="16"/>
                <w:szCs w:val="16"/>
                <w:vertAlign w:val="superscript"/>
              </w:rPr>
              <w:t>b</w:t>
            </w:r>
          </w:p>
        </w:tc>
        <w:tc>
          <w:tcPr>
            <w:tcW w:w="1172" w:type="dxa"/>
          </w:tcPr>
          <w:p w14:paraId="703D31BB"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-0.11 </w:t>
            </w:r>
            <w:r w:rsidRPr="006E2A0D">
              <w:rPr>
                <w:rFonts w:ascii="Arial" w:hAnsi="Arial" w:cs="Arial"/>
                <w:sz w:val="16"/>
                <w:szCs w:val="16"/>
                <w:u w:val="single"/>
              </w:rPr>
              <w:t>+</w:t>
            </w:r>
            <w:r w:rsidRPr="006E2A0D">
              <w:rPr>
                <w:rFonts w:ascii="Arial" w:hAnsi="Arial" w:cs="Arial"/>
                <w:sz w:val="16"/>
                <w:szCs w:val="16"/>
              </w:rPr>
              <w:t xml:space="preserve"> 0.54</w:t>
            </w:r>
          </w:p>
        </w:tc>
        <w:tc>
          <w:tcPr>
            <w:tcW w:w="1173" w:type="dxa"/>
          </w:tcPr>
          <w:p w14:paraId="76A9BBD5"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0.05 </w:t>
            </w:r>
            <w:r w:rsidRPr="006E2A0D">
              <w:rPr>
                <w:rFonts w:ascii="Arial" w:hAnsi="Arial" w:cs="Arial"/>
                <w:sz w:val="16"/>
                <w:szCs w:val="16"/>
                <w:u w:val="single"/>
              </w:rPr>
              <w:t>+</w:t>
            </w:r>
            <w:r w:rsidRPr="006E2A0D">
              <w:rPr>
                <w:rFonts w:ascii="Arial" w:hAnsi="Arial" w:cs="Arial"/>
                <w:sz w:val="16"/>
                <w:szCs w:val="16"/>
              </w:rPr>
              <w:t xml:space="preserve"> 0.38</w:t>
            </w:r>
          </w:p>
        </w:tc>
        <w:tc>
          <w:tcPr>
            <w:tcW w:w="0" w:type="auto"/>
            <w:vMerge/>
          </w:tcPr>
          <w:p w14:paraId="6897D6AF" w14:textId="77777777" w:rsidR="006E2A0D" w:rsidRPr="006E2A0D" w:rsidRDefault="006E2A0D" w:rsidP="006E2A0D">
            <w:pPr>
              <w:spacing w:before="9" w:line="360" w:lineRule="auto"/>
              <w:jc w:val="both"/>
              <w:rPr>
                <w:rFonts w:ascii="Arial" w:hAnsi="Arial" w:cs="Arial"/>
                <w:sz w:val="20"/>
              </w:rPr>
            </w:pPr>
          </w:p>
        </w:tc>
      </w:tr>
      <w:tr w:rsidR="006E2A0D" w:rsidRPr="006E2A0D" w14:paraId="66E5B982" w14:textId="77777777" w:rsidTr="00E064C9">
        <w:trPr>
          <w:trHeight w:val="444"/>
        </w:trPr>
        <w:tc>
          <w:tcPr>
            <w:tcW w:w="0" w:type="auto"/>
            <w:vMerge/>
          </w:tcPr>
          <w:p w14:paraId="294F8A6C"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6B7E07DB"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5D00465B"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6E97FD2D"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57D8ABAB"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2E3EB6EF"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4689" w:type="dxa"/>
            <w:gridSpan w:val="4"/>
          </w:tcPr>
          <w:p w14:paraId="36FCB34F" w14:textId="77777777" w:rsidR="006E2A0D" w:rsidRPr="006E2A0D" w:rsidRDefault="006E2A0D" w:rsidP="006E2A0D">
            <w:pPr>
              <w:spacing w:before="9"/>
              <w:jc w:val="both"/>
              <w:rPr>
                <w:rFonts w:ascii="Arial" w:hAnsi="Arial" w:cs="Arial"/>
                <w:b/>
                <w:sz w:val="16"/>
                <w:szCs w:val="16"/>
              </w:rPr>
            </w:pPr>
            <w:r w:rsidRPr="006E2A0D">
              <w:rPr>
                <w:rFonts w:ascii="Arial" w:hAnsi="Arial" w:cs="Arial"/>
                <w:b/>
                <w:sz w:val="16"/>
                <w:szCs w:val="16"/>
              </w:rPr>
              <w:t>HDL Chol</w:t>
            </w:r>
          </w:p>
        </w:tc>
        <w:tc>
          <w:tcPr>
            <w:tcW w:w="0" w:type="auto"/>
            <w:vMerge/>
          </w:tcPr>
          <w:p w14:paraId="1777B84A" w14:textId="77777777" w:rsidR="006E2A0D" w:rsidRPr="006E2A0D" w:rsidRDefault="006E2A0D" w:rsidP="006E2A0D">
            <w:pPr>
              <w:spacing w:before="9" w:line="360" w:lineRule="auto"/>
              <w:jc w:val="both"/>
              <w:rPr>
                <w:rFonts w:ascii="Arial" w:hAnsi="Arial" w:cs="Arial"/>
                <w:sz w:val="20"/>
              </w:rPr>
            </w:pPr>
          </w:p>
        </w:tc>
      </w:tr>
      <w:tr w:rsidR="006E2A0D" w:rsidRPr="006E2A0D" w14:paraId="597EA34A" w14:textId="77777777" w:rsidTr="00E064C9">
        <w:trPr>
          <w:trHeight w:val="444"/>
        </w:trPr>
        <w:tc>
          <w:tcPr>
            <w:tcW w:w="0" w:type="auto"/>
            <w:vMerge/>
          </w:tcPr>
          <w:p w14:paraId="160AAD23"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32A0C353"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5C72160D"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1FC4D4D4"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5D259644"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060292F6"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2BCC9C31"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Run-in</w:t>
            </w:r>
          </w:p>
        </w:tc>
        <w:tc>
          <w:tcPr>
            <w:tcW w:w="1172" w:type="dxa"/>
          </w:tcPr>
          <w:p w14:paraId="6390DFD0"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1.60 </w:t>
            </w:r>
            <w:r w:rsidRPr="006E2A0D">
              <w:rPr>
                <w:rFonts w:ascii="Arial" w:hAnsi="Arial" w:cs="Arial"/>
                <w:sz w:val="16"/>
                <w:szCs w:val="16"/>
                <w:u w:val="single"/>
              </w:rPr>
              <w:t>+</w:t>
            </w:r>
            <w:r w:rsidRPr="006E2A0D">
              <w:rPr>
                <w:rFonts w:ascii="Arial" w:hAnsi="Arial" w:cs="Arial"/>
                <w:sz w:val="16"/>
                <w:szCs w:val="16"/>
              </w:rPr>
              <w:t xml:space="preserve"> 0.50</w:t>
            </w:r>
          </w:p>
        </w:tc>
        <w:tc>
          <w:tcPr>
            <w:tcW w:w="1172" w:type="dxa"/>
          </w:tcPr>
          <w:p w14:paraId="47E70A80"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1.45 </w:t>
            </w:r>
            <w:r w:rsidRPr="006E2A0D">
              <w:rPr>
                <w:rFonts w:ascii="Arial" w:hAnsi="Arial" w:cs="Arial"/>
                <w:sz w:val="16"/>
                <w:szCs w:val="16"/>
                <w:u w:val="single"/>
              </w:rPr>
              <w:t>+</w:t>
            </w:r>
            <w:r w:rsidRPr="006E2A0D">
              <w:rPr>
                <w:rFonts w:ascii="Arial" w:hAnsi="Arial" w:cs="Arial"/>
                <w:sz w:val="16"/>
                <w:szCs w:val="16"/>
              </w:rPr>
              <w:t xml:space="preserve"> 0.41</w:t>
            </w:r>
          </w:p>
        </w:tc>
        <w:tc>
          <w:tcPr>
            <w:tcW w:w="1173" w:type="dxa"/>
          </w:tcPr>
          <w:p w14:paraId="058AA579"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1.42 </w:t>
            </w:r>
            <w:r w:rsidRPr="006E2A0D">
              <w:rPr>
                <w:rFonts w:ascii="Arial" w:hAnsi="Arial" w:cs="Arial"/>
                <w:sz w:val="16"/>
                <w:szCs w:val="16"/>
                <w:u w:val="single"/>
              </w:rPr>
              <w:t>+</w:t>
            </w:r>
            <w:r w:rsidRPr="006E2A0D">
              <w:rPr>
                <w:rFonts w:ascii="Arial" w:hAnsi="Arial" w:cs="Arial"/>
                <w:sz w:val="16"/>
                <w:szCs w:val="16"/>
              </w:rPr>
              <w:t xml:space="preserve"> 0.30</w:t>
            </w:r>
          </w:p>
        </w:tc>
        <w:tc>
          <w:tcPr>
            <w:tcW w:w="0" w:type="auto"/>
            <w:vMerge/>
          </w:tcPr>
          <w:p w14:paraId="32FAC5AF" w14:textId="77777777" w:rsidR="006E2A0D" w:rsidRPr="006E2A0D" w:rsidRDefault="006E2A0D" w:rsidP="006E2A0D">
            <w:pPr>
              <w:spacing w:before="9" w:line="360" w:lineRule="auto"/>
              <w:jc w:val="both"/>
              <w:rPr>
                <w:rFonts w:ascii="Arial" w:hAnsi="Arial" w:cs="Arial"/>
                <w:sz w:val="20"/>
              </w:rPr>
            </w:pPr>
          </w:p>
        </w:tc>
      </w:tr>
      <w:tr w:rsidR="006E2A0D" w:rsidRPr="006E2A0D" w14:paraId="367C3501" w14:textId="77777777" w:rsidTr="00E064C9">
        <w:trPr>
          <w:trHeight w:val="444"/>
        </w:trPr>
        <w:tc>
          <w:tcPr>
            <w:tcW w:w="0" w:type="auto"/>
            <w:vMerge/>
          </w:tcPr>
          <w:p w14:paraId="6A4B2A1E"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609BB1BD"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4FFE8EA1"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73B290B3"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2466178B"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7BA1F45A"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0F281E21"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Intervention</w:t>
            </w:r>
          </w:p>
        </w:tc>
        <w:tc>
          <w:tcPr>
            <w:tcW w:w="1172" w:type="dxa"/>
          </w:tcPr>
          <w:p w14:paraId="11188E2A"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1.59 </w:t>
            </w:r>
            <w:r w:rsidRPr="006E2A0D">
              <w:rPr>
                <w:rFonts w:ascii="Arial" w:hAnsi="Arial" w:cs="Arial"/>
                <w:sz w:val="16"/>
                <w:szCs w:val="16"/>
                <w:u w:val="single"/>
              </w:rPr>
              <w:t>+</w:t>
            </w:r>
            <w:r w:rsidRPr="006E2A0D">
              <w:rPr>
                <w:rFonts w:ascii="Arial" w:hAnsi="Arial" w:cs="Arial"/>
                <w:sz w:val="16"/>
                <w:szCs w:val="16"/>
              </w:rPr>
              <w:t xml:space="preserve"> 0.44</w:t>
            </w:r>
          </w:p>
        </w:tc>
        <w:tc>
          <w:tcPr>
            <w:tcW w:w="1172" w:type="dxa"/>
          </w:tcPr>
          <w:p w14:paraId="7612A13E"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1.52 </w:t>
            </w:r>
            <w:r w:rsidRPr="006E2A0D">
              <w:rPr>
                <w:rFonts w:ascii="Arial" w:hAnsi="Arial" w:cs="Arial"/>
                <w:sz w:val="16"/>
                <w:szCs w:val="16"/>
                <w:u w:val="single"/>
              </w:rPr>
              <w:t>+</w:t>
            </w:r>
            <w:r w:rsidRPr="006E2A0D">
              <w:rPr>
                <w:rFonts w:ascii="Arial" w:hAnsi="Arial" w:cs="Arial"/>
                <w:sz w:val="16"/>
                <w:szCs w:val="16"/>
              </w:rPr>
              <w:t xml:space="preserve"> 0.42</w:t>
            </w:r>
          </w:p>
        </w:tc>
        <w:tc>
          <w:tcPr>
            <w:tcW w:w="1173" w:type="dxa"/>
          </w:tcPr>
          <w:p w14:paraId="43C0CC5F"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1.49 </w:t>
            </w:r>
            <w:r w:rsidRPr="006E2A0D">
              <w:rPr>
                <w:rFonts w:ascii="Arial" w:hAnsi="Arial" w:cs="Arial"/>
                <w:sz w:val="16"/>
                <w:szCs w:val="16"/>
                <w:u w:val="single"/>
              </w:rPr>
              <w:t>+</w:t>
            </w:r>
            <w:r w:rsidRPr="006E2A0D">
              <w:rPr>
                <w:rFonts w:ascii="Arial" w:hAnsi="Arial" w:cs="Arial"/>
                <w:sz w:val="16"/>
                <w:szCs w:val="16"/>
              </w:rPr>
              <w:t xml:space="preserve"> 0.36</w:t>
            </w:r>
          </w:p>
        </w:tc>
        <w:tc>
          <w:tcPr>
            <w:tcW w:w="0" w:type="auto"/>
            <w:vMerge/>
          </w:tcPr>
          <w:p w14:paraId="566D344C" w14:textId="77777777" w:rsidR="006E2A0D" w:rsidRPr="006E2A0D" w:rsidRDefault="006E2A0D" w:rsidP="006E2A0D">
            <w:pPr>
              <w:spacing w:before="9" w:line="360" w:lineRule="auto"/>
              <w:jc w:val="both"/>
              <w:rPr>
                <w:rFonts w:ascii="Arial" w:hAnsi="Arial" w:cs="Arial"/>
                <w:sz w:val="20"/>
              </w:rPr>
            </w:pPr>
          </w:p>
        </w:tc>
      </w:tr>
      <w:tr w:rsidR="006E2A0D" w:rsidRPr="006E2A0D" w14:paraId="5D835FBF" w14:textId="77777777" w:rsidTr="00E064C9">
        <w:trPr>
          <w:trHeight w:val="444"/>
        </w:trPr>
        <w:tc>
          <w:tcPr>
            <w:tcW w:w="0" w:type="auto"/>
            <w:vMerge/>
          </w:tcPr>
          <w:p w14:paraId="560A48B2"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6393ACA1"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33527FC5"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7EFC75E4"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3643970D"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5A06A4DD"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4BEF95A4"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Change</w:t>
            </w:r>
          </w:p>
        </w:tc>
        <w:tc>
          <w:tcPr>
            <w:tcW w:w="1172" w:type="dxa"/>
          </w:tcPr>
          <w:p w14:paraId="414C88DF"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-0.01 </w:t>
            </w:r>
            <w:r w:rsidRPr="006E2A0D">
              <w:rPr>
                <w:rFonts w:ascii="Arial" w:hAnsi="Arial" w:cs="Arial"/>
                <w:sz w:val="16"/>
                <w:szCs w:val="16"/>
                <w:u w:val="single"/>
              </w:rPr>
              <w:t>+</w:t>
            </w:r>
            <w:r w:rsidRPr="006E2A0D">
              <w:rPr>
                <w:rFonts w:ascii="Arial" w:hAnsi="Arial" w:cs="Arial"/>
                <w:sz w:val="16"/>
                <w:szCs w:val="16"/>
              </w:rPr>
              <w:t xml:space="preserve"> 0.15</w:t>
            </w:r>
          </w:p>
        </w:tc>
        <w:tc>
          <w:tcPr>
            <w:tcW w:w="1172" w:type="dxa"/>
          </w:tcPr>
          <w:p w14:paraId="302BBA1D" w14:textId="77777777" w:rsidR="006E2A0D" w:rsidRPr="006E2A0D" w:rsidRDefault="006E2A0D" w:rsidP="006E2A0D">
            <w:pPr>
              <w:spacing w:before="9"/>
              <w:jc w:val="both"/>
              <w:rPr>
                <w:rFonts w:ascii="Arial" w:hAnsi="Arial" w:cs="Arial"/>
                <w:sz w:val="16"/>
                <w:szCs w:val="16"/>
                <w:vertAlign w:val="superscript"/>
              </w:rPr>
            </w:pPr>
            <w:r w:rsidRPr="006E2A0D">
              <w:rPr>
                <w:rFonts w:ascii="Arial" w:hAnsi="Arial" w:cs="Arial"/>
                <w:sz w:val="16"/>
                <w:szCs w:val="16"/>
              </w:rPr>
              <w:t xml:space="preserve">0.06 </w:t>
            </w:r>
            <w:r w:rsidRPr="006E2A0D">
              <w:rPr>
                <w:rFonts w:ascii="Arial" w:hAnsi="Arial" w:cs="Arial"/>
                <w:sz w:val="16"/>
                <w:szCs w:val="16"/>
                <w:u w:val="single"/>
              </w:rPr>
              <w:t>+</w:t>
            </w:r>
            <w:r w:rsidRPr="006E2A0D">
              <w:rPr>
                <w:rFonts w:ascii="Arial" w:hAnsi="Arial" w:cs="Arial"/>
                <w:sz w:val="16"/>
                <w:szCs w:val="16"/>
              </w:rPr>
              <w:t xml:space="preserve"> 0.10</w:t>
            </w:r>
            <w:r w:rsidRPr="006E2A0D">
              <w:rPr>
                <w:rFonts w:ascii="Arial" w:hAnsi="Arial" w:cs="Arial"/>
                <w:sz w:val="16"/>
                <w:szCs w:val="16"/>
                <w:vertAlign w:val="superscript"/>
              </w:rPr>
              <w:t>b</w:t>
            </w:r>
          </w:p>
        </w:tc>
        <w:tc>
          <w:tcPr>
            <w:tcW w:w="1173" w:type="dxa"/>
          </w:tcPr>
          <w:p w14:paraId="188FC1FB"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0.07 </w:t>
            </w:r>
            <w:r w:rsidRPr="006E2A0D">
              <w:rPr>
                <w:rFonts w:ascii="Arial" w:hAnsi="Arial" w:cs="Arial"/>
                <w:sz w:val="16"/>
                <w:szCs w:val="16"/>
                <w:u w:val="single"/>
              </w:rPr>
              <w:t>+</w:t>
            </w:r>
            <w:r w:rsidRPr="006E2A0D">
              <w:rPr>
                <w:rFonts w:ascii="Arial" w:hAnsi="Arial" w:cs="Arial"/>
                <w:sz w:val="16"/>
                <w:szCs w:val="16"/>
              </w:rPr>
              <w:t xml:space="preserve"> 0.14</w:t>
            </w:r>
            <w:r w:rsidRPr="006E2A0D">
              <w:rPr>
                <w:rFonts w:ascii="Arial" w:hAnsi="Arial" w:cs="Arial"/>
                <w:sz w:val="16"/>
                <w:szCs w:val="16"/>
                <w:vertAlign w:val="superscript"/>
              </w:rPr>
              <w:t>b</w:t>
            </w:r>
          </w:p>
        </w:tc>
        <w:tc>
          <w:tcPr>
            <w:tcW w:w="0" w:type="auto"/>
            <w:vMerge/>
          </w:tcPr>
          <w:p w14:paraId="5E116CAF" w14:textId="77777777" w:rsidR="006E2A0D" w:rsidRPr="006E2A0D" w:rsidRDefault="006E2A0D" w:rsidP="006E2A0D">
            <w:pPr>
              <w:spacing w:before="9" w:line="360" w:lineRule="auto"/>
              <w:jc w:val="both"/>
              <w:rPr>
                <w:rFonts w:ascii="Arial" w:hAnsi="Arial" w:cs="Arial"/>
                <w:sz w:val="20"/>
              </w:rPr>
            </w:pPr>
          </w:p>
        </w:tc>
      </w:tr>
      <w:tr w:rsidR="006E2A0D" w:rsidRPr="006E2A0D" w14:paraId="020A8842" w14:textId="77777777" w:rsidTr="00E064C9">
        <w:trPr>
          <w:trHeight w:val="444"/>
        </w:trPr>
        <w:tc>
          <w:tcPr>
            <w:tcW w:w="0" w:type="auto"/>
            <w:vMerge/>
          </w:tcPr>
          <w:p w14:paraId="13FD0AFD"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6D9B5543"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7B22E4DF"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04B330D5"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69650B8E"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64793EEB"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4689" w:type="dxa"/>
            <w:gridSpan w:val="4"/>
          </w:tcPr>
          <w:p w14:paraId="1A6FB2A3" w14:textId="77777777" w:rsidR="006E2A0D" w:rsidRPr="006E2A0D" w:rsidRDefault="006E2A0D" w:rsidP="006E2A0D">
            <w:pPr>
              <w:spacing w:before="9"/>
              <w:jc w:val="both"/>
              <w:rPr>
                <w:rFonts w:ascii="Arial" w:hAnsi="Arial" w:cs="Arial"/>
                <w:b/>
                <w:sz w:val="16"/>
                <w:szCs w:val="16"/>
              </w:rPr>
            </w:pPr>
            <w:r w:rsidRPr="006E2A0D">
              <w:rPr>
                <w:rFonts w:ascii="Arial" w:hAnsi="Arial" w:cs="Arial"/>
                <w:b/>
                <w:sz w:val="16"/>
                <w:szCs w:val="16"/>
              </w:rPr>
              <w:t>TAG</w:t>
            </w:r>
          </w:p>
        </w:tc>
        <w:tc>
          <w:tcPr>
            <w:tcW w:w="0" w:type="auto"/>
            <w:vMerge/>
          </w:tcPr>
          <w:p w14:paraId="4A24D4F5" w14:textId="77777777" w:rsidR="006E2A0D" w:rsidRPr="006E2A0D" w:rsidRDefault="006E2A0D" w:rsidP="006E2A0D">
            <w:pPr>
              <w:spacing w:before="9" w:line="360" w:lineRule="auto"/>
              <w:jc w:val="both"/>
              <w:rPr>
                <w:rFonts w:ascii="Arial" w:hAnsi="Arial" w:cs="Arial"/>
                <w:sz w:val="20"/>
              </w:rPr>
            </w:pPr>
          </w:p>
        </w:tc>
      </w:tr>
      <w:tr w:rsidR="006E2A0D" w:rsidRPr="006E2A0D" w14:paraId="40284886" w14:textId="77777777" w:rsidTr="00E064C9">
        <w:trPr>
          <w:trHeight w:val="444"/>
        </w:trPr>
        <w:tc>
          <w:tcPr>
            <w:tcW w:w="0" w:type="auto"/>
            <w:vMerge/>
          </w:tcPr>
          <w:p w14:paraId="691A09DD"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26F964D7"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489E58C2"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7DBFDD58"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449B7520"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1AE925B8"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7D58B631"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Run-in</w:t>
            </w:r>
          </w:p>
        </w:tc>
        <w:tc>
          <w:tcPr>
            <w:tcW w:w="1172" w:type="dxa"/>
          </w:tcPr>
          <w:p w14:paraId="4F527866"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1.59 </w:t>
            </w:r>
            <w:r w:rsidRPr="006E2A0D">
              <w:rPr>
                <w:rFonts w:ascii="Arial" w:hAnsi="Arial" w:cs="Arial"/>
                <w:sz w:val="16"/>
                <w:szCs w:val="16"/>
                <w:u w:val="single"/>
              </w:rPr>
              <w:t>+</w:t>
            </w:r>
            <w:r w:rsidRPr="006E2A0D">
              <w:rPr>
                <w:rFonts w:ascii="Arial" w:hAnsi="Arial" w:cs="Arial"/>
                <w:sz w:val="16"/>
                <w:szCs w:val="16"/>
              </w:rPr>
              <w:t xml:space="preserve"> 0.78</w:t>
            </w:r>
          </w:p>
        </w:tc>
        <w:tc>
          <w:tcPr>
            <w:tcW w:w="1172" w:type="dxa"/>
          </w:tcPr>
          <w:p w14:paraId="29E1D1F9"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1.87 </w:t>
            </w:r>
            <w:r w:rsidRPr="006E2A0D">
              <w:rPr>
                <w:rFonts w:ascii="Arial" w:hAnsi="Arial" w:cs="Arial"/>
                <w:sz w:val="16"/>
                <w:szCs w:val="16"/>
                <w:u w:val="single"/>
              </w:rPr>
              <w:t>+</w:t>
            </w:r>
            <w:r w:rsidRPr="006E2A0D">
              <w:rPr>
                <w:rFonts w:ascii="Arial" w:hAnsi="Arial" w:cs="Arial"/>
                <w:sz w:val="16"/>
                <w:szCs w:val="16"/>
              </w:rPr>
              <w:t xml:space="preserve"> 1.13</w:t>
            </w:r>
          </w:p>
        </w:tc>
        <w:tc>
          <w:tcPr>
            <w:tcW w:w="1173" w:type="dxa"/>
          </w:tcPr>
          <w:p w14:paraId="57410D08"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1.53 </w:t>
            </w:r>
            <w:r w:rsidRPr="006E2A0D">
              <w:rPr>
                <w:rFonts w:ascii="Arial" w:hAnsi="Arial" w:cs="Arial"/>
                <w:sz w:val="16"/>
                <w:szCs w:val="16"/>
                <w:u w:val="single"/>
              </w:rPr>
              <w:t>+</w:t>
            </w:r>
            <w:r w:rsidRPr="006E2A0D">
              <w:rPr>
                <w:rFonts w:ascii="Arial" w:hAnsi="Arial" w:cs="Arial"/>
                <w:sz w:val="16"/>
                <w:szCs w:val="16"/>
              </w:rPr>
              <w:t xml:space="preserve"> 0.53</w:t>
            </w:r>
          </w:p>
        </w:tc>
        <w:tc>
          <w:tcPr>
            <w:tcW w:w="0" w:type="auto"/>
            <w:vMerge/>
          </w:tcPr>
          <w:p w14:paraId="759DC1FF" w14:textId="77777777" w:rsidR="006E2A0D" w:rsidRPr="006E2A0D" w:rsidRDefault="006E2A0D" w:rsidP="006E2A0D">
            <w:pPr>
              <w:spacing w:before="9" w:line="360" w:lineRule="auto"/>
              <w:jc w:val="both"/>
              <w:rPr>
                <w:rFonts w:ascii="Arial" w:hAnsi="Arial" w:cs="Arial"/>
                <w:sz w:val="20"/>
              </w:rPr>
            </w:pPr>
          </w:p>
        </w:tc>
      </w:tr>
      <w:tr w:rsidR="006E2A0D" w:rsidRPr="006E2A0D" w14:paraId="49BBED52" w14:textId="77777777" w:rsidTr="00E064C9">
        <w:trPr>
          <w:trHeight w:val="444"/>
        </w:trPr>
        <w:tc>
          <w:tcPr>
            <w:tcW w:w="0" w:type="auto"/>
            <w:vMerge/>
          </w:tcPr>
          <w:p w14:paraId="6473244E"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3044A632"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54A8882E"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607D3981"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3F14002D"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7D5790EA"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235F67A8"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Intervention</w:t>
            </w:r>
          </w:p>
        </w:tc>
        <w:tc>
          <w:tcPr>
            <w:tcW w:w="1172" w:type="dxa"/>
          </w:tcPr>
          <w:p w14:paraId="1E185B3F"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1.45 </w:t>
            </w:r>
            <w:r w:rsidRPr="006E2A0D">
              <w:rPr>
                <w:rFonts w:ascii="Arial" w:hAnsi="Arial" w:cs="Arial"/>
                <w:sz w:val="16"/>
                <w:szCs w:val="16"/>
                <w:u w:val="single"/>
              </w:rPr>
              <w:t>+</w:t>
            </w:r>
            <w:r w:rsidRPr="006E2A0D">
              <w:rPr>
                <w:rFonts w:ascii="Arial" w:hAnsi="Arial" w:cs="Arial"/>
                <w:sz w:val="16"/>
                <w:szCs w:val="16"/>
              </w:rPr>
              <w:t xml:space="preserve"> 0.67</w:t>
            </w:r>
          </w:p>
        </w:tc>
        <w:tc>
          <w:tcPr>
            <w:tcW w:w="1172" w:type="dxa"/>
          </w:tcPr>
          <w:p w14:paraId="277130BE"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1.73 </w:t>
            </w:r>
            <w:r w:rsidRPr="006E2A0D">
              <w:rPr>
                <w:rFonts w:ascii="Arial" w:hAnsi="Arial" w:cs="Arial"/>
                <w:sz w:val="16"/>
                <w:szCs w:val="16"/>
                <w:u w:val="single"/>
              </w:rPr>
              <w:t>+</w:t>
            </w:r>
            <w:r w:rsidRPr="006E2A0D">
              <w:rPr>
                <w:rFonts w:ascii="Arial" w:hAnsi="Arial" w:cs="Arial"/>
                <w:sz w:val="16"/>
                <w:szCs w:val="16"/>
              </w:rPr>
              <w:t xml:space="preserve"> 0.98</w:t>
            </w:r>
          </w:p>
        </w:tc>
        <w:tc>
          <w:tcPr>
            <w:tcW w:w="1173" w:type="dxa"/>
          </w:tcPr>
          <w:p w14:paraId="3C67ACFC"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1.63 </w:t>
            </w:r>
            <w:r w:rsidRPr="006E2A0D">
              <w:rPr>
                <w:rFonts w:ascii="Arial" w:hAnsi="Arial" w:cs="Arial"/>
                <w:sz w:val="16"/>
                <w:szCs w:val="16"/>
                <w:u w:val="single"/>
              </w:rPr>
              <w:t>+</w:t>
            </w:r>
            <w:r w:rsidRPr="006E2A0D">
              <w:rPr>
                <w:rFonts w:ascii="Arial" w:hAnsi="Arial" w:cs="Arial"/>
                <w:sz w:val="16"/>
                <w:szCs w:val="16"/>
              </w:rPr>
              <w:t xml:space="preserve"> 0.67</w:t>
            </w:r>
          </w:p>
        </w:tc>
        <w:tc>
          <w:tcPr>
            <w:tcW w:w="0" w:type="auto"/>
            <w:vMerge/>
          </w:tcPr>
          <w:p w14:paraId="70640FB8" w14:textId="77777777" w:rsidR="006E2A0D" w:rsidRPr="006E2A0D" w:rsidRDefault="006E2A0D" w:rsidP="006E2A0D">
            <w:pPr>
              <w:spacing w:before="9" w:line="360" w:lineRule="auto"/>
              <w:jc w:val="both"/>
              <w:rPr>
                <w:rFonts w:ascii="Arial" w:hAnsi="Arial" w:cs="Arial"/>
                <w:sz w:val="20"/>
              </w:rPr>
            </w:pPr>
          </w:p>
        </w:tc>
      </w:tr>
      <w:tr w:rsidR="006E2A0D" w:rsidRPr="006E2A0D" w14:paraId="4E860A3E" w14:textId="77777777" w:rsidTr="00E064C9">
        <w:trPr>
          <w:trHeight w:val="444"/>
        </w:trPr>
        <w:tc>
          <w:tcPr>
            <w:tcW w:w="0" w:type="auto"/>
            <w:vMerge/>
          </w:tcPr>
          <w:p w14:paraId="498C36C9"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231E8840"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655DC0CF"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58BAC2ED"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0FD4F65C"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77FBEF5A"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1172" w:type="dxa"/>
          </w:tcPr>
          <w:p w14:paraId="171A37EC"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Change</w:t>
            </w:r>
          </w:p>
        </w:tc>
        <w:tc>
          <w:tcPr>
            <w:tcW w:w="1172" w:type="dxa"/>
          </w:tcPr>
          <w:p w14:paraId="63E025AF"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-0.14 </w:t>
            </w:r>
            <w:r w:rsidRPr="006E2A0D">
              <w:rPr>
                <w:rFonts w:ascii="Arial" w:hAnsi="Arial" w:cs="Arial"/>
                <w:sz w:val="16"/>
                <w:szCs w:val="16"/>
                <w:u w:val="single"/>
              </w:rPr>
              <w:t>+</w:t>
            </w:r>
            <w:r w:rsidRPr="006E2A0D">
              <w:rPr>
                <w:rFonts w:ascii="Arial" w:hAnsi="Arial" w:cs="Arial"/>
                <w:sz w:val="16"/>
                <w:szCs w:val="16"/>
              </w:rPr>
              <w:t xml:space="preserve"> 0.37</w:t>
            </w:r>
          </w:p>
        </w:tc>
        <w:tc>
          <w:tcPr>
            <w:tcW w:w="1172" w:type="dxa"/>
          </w:tcPr>
          <w:p w14:paraId="29129952" w14:textId="77777777" w:rsidR="006E2A0D" w:rsidRPr="006E2A0D" w:rsidRDefault="006E2A0D" w:rsidP="006E2A0D">
            <w:pPr>
              <w:spacing w:before="9"/>
              <w:jc w:val="both"/>
              <w:rPr>
                <w:rFonts w:ascii="Arial" w:hAnsi="Arial" w:cs="Arial"/>
                <w:sz w:val="16"/>
                <w:szCs w:val="16"/>
                <w:vertAlign w:val="superscript"/>
              </w:rPr>
            </w:pPr>
            <w:r w:rsidRPr="006E2A0D">
              <w:rPr>
                <w:rFonts w:ascii="Arial" w:hAnsi="Arial" w:cs="Arial"/>
                <w:sz w:val="16"/>
                <w:szCs w:val="16"/>
              </w:rPr>
              <w:t xml:space="preserve">0.14 </w:t>
            </w:r>
            <w:r w:rsidRPr="006E2A0D">
              <w:rPr>
                <w:rFonts w:ascii="Arial" w:hAnsi="Arial" w:cs="Arial"/>
                <w:sz w:val="16"/>
                <w:szCs w:val="16"/>
                <w:u w:val="single"/>
              </w:rPr>
              <w:t>+</w:t>
            </w:r>
            <w:r w:rsidRPr="006E2A0D">
              <w:rPr>
                <w:rFonts w:ascii="Arial" w:hAnsi="Arial" w:cs="Arial"/>
                <w:sz w:val="16"/>
                <w:szCs w:val="16"/>
              </w:rPr>
              <w:t xml:space="preserve"> 0.45</w:t>
            </w:r>
          </w:p>
        </w:tc>
        <w:tc>
          <w:tcPr>
            <w:tcW w:w="1173" w:type="dxa"/>
          </w:tcPr>
          <w:p w14:paraId="4990A419"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rPr>
              <w:t xml:space="preserve">0.10 </w:t>
            </w:r>
            <w:r w:rsidRPr="006E2A0D">
              <w:rPr>
                <w:rFonts w:ascii="Arial" w:hAnsi="Arial" w:cs="Arial"/>
                <w:sz w:val="16"/>
                <w:szCs w:val="16"/>
                <w:u w:val="single"/>
              </w:rPr>
              <w:t>+</w:t>
            </w:r>
            <w:r w:rsidRPr="006E2A0D">
              <w:rPr>
                <w:rFonts w:ascii="Arial" w:hAnsi="Arial" w:cs="Arial"/>
                <w:sz w:val="16"/>
                <w:szCs w:val="16"/>
              </w:rPr>
              <w:t xml:space="preserve"> 0.40</w:t>
            </w:r>
          </w:p>
        </w:tc>
        <w:tc>
          <w:tcPr>
            <w:tcW w:w="0" w:type="auto"/>
            <w:vMerge/>
          </w:tcPr>
          <w:p w14:paraId="4CF42D98" w14:textId="77777777" w:rsidR="006E2A0D" w:rsidRPr="006E2A0D" w:rsidRDefault="006E2A0D" w:rsidP="006E2A0D">
            <w:pPr>
              <w:spacing w:before="9" w:line="360" w:lineRule="auto"/>
              <w:jc w:val="both"/>
              <w:rPr>
                <w:rFonts w:ascii="Arial" w:hAnsi="Arial" w:cs="Arial"/>
                <w:sz w:val="20"/>
              </w:rPr>
            </w:pPr>
          </w:p>
        </w:tc>
      </w:tr>
      <w:tr w:rsidR="006E2A0D" w:rsidRPr="006E2A0D" w14:paraId="106FE00F" w14:textId="77777777" w:rsidTr="00E064C9">
        <w:trPr>
          <w:trHeight w:val="444"/>
        </w:trPr>
        <w:tc>
          <w:tcPr>
            <w:tcW w:w="0" w:type="auto"/>
            <w:vMerge/>
          </w:tcPr>
          <w:p w14:paraId="0743C731"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4E3D4E09"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20E781B1"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6C6735A5"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4E81ECAF"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6961C539"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4689" w:type="dxa"/>
            <w:gridSpan w:val="4"/>
          </w:tcPr>
          <w:p w14:paraId="66D7F8C4"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vertAlign w:val="superscript"/>
              </w:rPr>
              <w:t>a</w:t>
            </w:r>
            <w:r w:rsidRPr="006E2A0D">
              <w:rPr>
                <w:rFonts w:ascii="Arial" w:hAnsi="Arial" w:cs="Arial"/>
                <w:sz w:val="16"/>
                <w:szCs w:val="16"/>
              </w:rPr>
              <w:t xml:space="preserve">ANOVA and Tukey’s post hoc test: significant change compared to control (p&lt;0.01). </w:t>
            </w:r>
          </w:p>
          <w:p w14:paraId="066F67F9" w14:textId="77777777" w:rsidR="006E2A0D" w:rsidRPr="006E2A0D" w:rsidRDefault="006E2A0D" w:rsidP="006E2A0D">
            <w:pPr>
              <w:spacing w:before="9"/>
              <w:jc w:val="both"/>
              <w:rPr>
                <w:rFonts w:ascii="Arial" w:hAnsi="Arial" w:cs="Arial"/>
                <w:sz w:val="16"/>
                <w:szCs w:val="16"/>
              </w:rPr>
            </w:pPr>
            <w:r w:rsidRPr="006E2A0D">
              <w:rPr>
                <w:rFonts w:ascii="Arial" w:hAnsi="Arial" w:cs="Arial"/>
                <w:sz w:val="16"/>
                <w:szCs w:val="16"/>
                <w:vertAlign w:val="superscript"/>
              </w:rPr>
              <w:t>b</w:t>
            </w:r>
            <w:r w:rsidRPr="006E2A0D">
              <w:rPr>
                <w:rFonts w:ascii="Arial" w:hAnsi="Arial" w:cs="Arial"/>
                <w:sz w:val="16"/>
                <w:szCs w:val="16"/>
              </w:rPr>
              <w:t>Paired samples t-test: significant change between run-in and intervention period, p&lt;0.05.</w:t>
            </w:r>
          </w:p>
        </w:tc>
        <w:tc>
          <w:tcPr>
            <w:tcW w:w="0" w:type="auto"/>
            <w:vMerge/>
          </w:tcPr>
          <w:p w14:paraId="7AF47D17" w14:textId="77777777" w:rsidR="006E2A0D" w:rsidRPr="006E2A0D" w:rsidRDefault="006E2A0D" w:rsidP="006E2A0D">
            <w:pPr>
              <w:spacing w:before="9" w:line="360" w:lineRule="auto"/>
              <w:jc w:val="both"/>
              <w:rPr>
                <w:rFonts w:ascii="Arial" w:hAnsi="Arial" w:cs="Arial"/>
                <w:sz w:val="20"/>
              </w:rPr>
            </w:pPr>
          </w:p>
        </w:tc>
      </w:tr>
      <w:tr w:rsidR="006E2A0D" w:rsidRPr="006E2A0D" w14:paraId="105F43D3" w14:textId="77777777" w:rsidTr="00E064C9">
        <w:trPr>
          <w:trHeight w:val="444"/>
        </w:trPr>
        <w:tc>
          <w:tcPr>
            <w:tcW w:w="0" w:type="auto"/>
            <w:vMerge/>
          </w:tcPr>
          <w:p w14:paraId="2EF346F0" w14:textId="77777777" w:rsidR="006E2A0D" w:rsidRPr="006E2A0D" w:rsidRDefault="006E2A0D" w:rsidP="006E2A0D">
            <w:pPr>
              <w:widowControl w:val="0"/>
              <w:spacing w:line="360" w:lineRule="auto"/>
              <w:ind w:right="-20"/>
              <w:jc w:val="both"/>
              <w:rPr>
                <w:rFonts w:ascii="Arial" w:eastAsia="Arial" w:hAnsi="Arial" w:cs="Arial"/>
                <w:sz w:val="16"/>
                <w:szCs w:val="16"/>
              </w:rPr>
            </w:pPr>
          </w:p>
        </w:tc>
        <w:tc>
          <w:tcPr>
            <w:tcW w:w="2145" w:type="dxa"/>
            <w:vMerge/>
          </w:tcPr>
          <w:p w14:paraId="45F53476" w14:textId="77777777" w:rsidR="006E2A0D" w:rsidRPr="006E2A0D" w:rsidRDefault="006E2A0D" w:rsidP="006E2A0D">
            <w:pPr>
              <w:numPr>
                <w:ilvl w:val="0"/>
                <w:numId w:val="90"/>
              </w:numPr>
              <w:spacing w:before="9" w:line="360" w:lineRule="auto"/>
              <w:ind w:left="312" w:hanging="283"/>
              <w:jc w:val="both"/>
              <w:rPr>
                <w:rFonts w:ascii="Arial" w:hAnsi="Arial" w:cs="Arial"/>
                <w:sz w:val="16"/>
                <w:szCs w:val="16"/>
              </w:rPr>
            </w:pPr>
          </w:p>
        </w:tc>
        <w:tc>
          <w:tcPr>
            <w:tcW w:w="2126" w:type="dxa"/>
            <w:vMerge/>
          </w:tcPr>
          <w:p w14:paraId="6AEA7373" w14:textId="77777777" w:rsidR="006E2A0D" w:rsidRPr="006E2A0D" w:rsidRDefault="006E2A0D" w:rsidP="006E2A0D">
            <w:pPr>
              <w:spacing w:before="9" w:line="360" w:lineRule="auto"/>
              <w:jc w:val="both"/>
              <w:rPr>
                <w:rFonts w:ascii="Arial" w:hAnsi="Arial" w:cs="Arial"/>
                <w:sz w:val="16"/>
                <w:szCs w:val="16"/>
              </w:rPr>
            </w:pPr>
          </w:p>
        </w:tc>
        <w:tc>
          <w:tcPr>
            <w:tcW w:w="2668" w:type="dxa"/>
            <w:vMerge/>
          </w:tcPr>
          <w:p w14:paraId="3F5BE1C9" w14:textId="77777777" w:rsidR="006E2A0D" w:rsidRPr="006E2A0D" w:rsidRDefault="006E2A0D" w:rsidP="006E2A0D">
            <w:pPr>
              <w:numPr>
                <w:ilvl w:val="0"/>
                <w:numId w:val="91"/>
              </w:numPr>
              <w:spacing w:before="9" w:line="360" w:lineRule="auto"/>
              <w:ind w:left="290" w:hanging="290"/>
              <w:jc w:val="both"/>
              <w:rPr>
                <w:rFonts w:ascii="Arial" w:hAnsi="Arial" w:cs="Arial"/>
                <w:sz w:val="16"/>
                <w:szCs w:val="16"/>
              </w:rPr>
            </w:pPr>
          </w:p>
        </w:tc>
        <w:tc>
          <w:tcPr>
            <w:tcW w:w="2410" w:type="dxa"/>
            <w:vMerge/>
          </w:tcPr>
          <w:p w14:paraId="42F1C226" w14:textId="77777777" w:rsidR="006E2A0D" w:rsidRPr="006E2A0D" w:rsidRDefault="006E2A0D" w:rsidP="006E2A0D">
            <w:pPr>
              <w:numPr>
                <w:ilvl w:val="0"/>
                <w:numId w:val="92"/>
              </w:numPr>
              <w:spacing w:before="9" w:line="360" w:lineRule="auto"/>
              <w:ind w:left="335" w:hanging="284"/>
              <w:jc w:val="both"/>
              <w:rPr>
                <w:rFonts w:ascii="Arial" w:hAnsi="Arial" w:cs="Arial"/>
                <w:sz w:val="16"/>
                <w:szCs w:val="16"/>
              </w:rPr>
            </w:pPr>
          </w:p>
        </w:tc>
        <w:tc>
          <w:tcPr>
            <w:tcW w:w="2151" w:type="dxa"/>
            <w:vMerge/>
          </w:tcPr>
          <w:p w14:paraId="4FB1F562" w14:textId="77777777" w:rsidR="006E2A0D" w:rsidRPr="006E2A0D" w:rsidRDefault="006E2A0D" w:rsidP="006E2A0D">
            <w:pPr>
              <w:numPr>
                <w:ilvl w:val="0"/>
                <w:numId w:val="94"/>
              </w:numPr>
              <w:spacing w:before="9" w:line="360" w:lineRule="auto"/>
              <w:ind w:left="359" w:hanging="283"/>
              <w:jc w:val="both"/>
              <w:rPr>
                <w:rFonts w:ascii="Arial" w:hAnsi="Arial" w:cs="Arial"/>
                <w:sz w:val="16"/>
                <w:szCs w:val="16"/>
              </w:rPr>
            </w:pPr>
          </w:p>
        </w:tc>
        <w:tc>
          <w:tcPr>
            <w:tcW w:w="4689" w:type="dxa"/>
            <w:gridSpan w:val="4"/>
          </w:tcPr>
          <w:p w14:paraId="791F98AC" w14:textId="77777777" w:rsidR="006E2A0D" w:rsidRPr="006E2A0D" w:rsidRDefault="006E2A0D" w:rsidP="006E2A0D">
            <w:pPr>
              <w:spacing w:before="9"/>
              <w:jc w:val="both"/>
              <w:rPr>
                <w:rFonts w:ascii="Arial" w:hAnsi="Arial" w:cs="Arial"/>
                <w:sz w:val="16"/>
                <w:szCs w:val="16"/>
              </w:rPr>
            </w:pPr>
            <w:r w:rsidRPr="006E2A0D">
              <w:rPr>
                <w:rFonts w:ascii="Arial" w:hAnsi="Arial" w:cs="Arial"/>
                <w:b/>
                <w:sz w:val="16"/>
                <w:szCs w:val="16"/>
              </w:rPr>
              <w:t>Adverse effects</w:t>
            </w:r>
            <w:r w:rsidRPr="006E2A0D">
              <w:rPr>
                <w:rFonts w:ascii="Arial" w:hAnsi="Arial" w:cs="Arial"/>
                <w:sz w:val="16"/>
                <w:szCs w:val="16"/>
              </w:rPr>
              <w:t>:  Subjects recorded AE in a diary.  Some subjects reported GI discomfort during study.  Major complaint included bloating, flatulence, diarrhea reported for both control and oat grps.  GI problems were more frequent in oat (10 g) grp (11 complaints) compared to other grps (7-8 complaints) but the problems decreased gradually for all subjects after 1-2 wks of consumption.</w:t>
            </w:r>
          </w:p>
        </w:tc>
        <w:tc>
          <w:tcPr>
            <w:tcW w:w="0" w:type="auto"/>
            <w:vMerge/>
          </w:tcPr>
          <w:p w14:paraId="4C310A26" w14:textId="77777777" w:rsidR="006E2A0D" w:rsidRPr="006E2A0D" w:rsidRDefault="006E2A0D" w:rsidP="006E2A0D">
            <w:pPr>
              <w:spacing w:before="9" w:line="360" w:lineRule="auto"/>
              <w:jc w:val="both"/>
              <w:rPr>
                <w:rFonts w:ascii="Arial" w:hAnsi="Arial" w:cs="Arial"/>
                <w:sz w:val="20"/>
              </w:rPr>
            </w:pPr>
          </w:p>
        </w:tc>
      </w:tr>
    </w:tbl>
    <w:p w14:paraId="31B9BE56" w14:textId="77777777" w:rsidR="006E2A0D" w:rsidRPr="006E2A0D" w:rsidRDefault="006E2A0D" w:rsidP="006E2A0D">
      <w:pPr>
        <w:spacing w:line="360" w:lineRule="auto"/>
        <w:jc w:val="both"/>
        <w:rPr>
          <w:rFonts w:ascii="Arial" w:eastAsia="Arial" w:hAnsi="Arial" w:cs="Arial"/>
          <w:b/>
          <w:bCs/>
          <w:sz w:val="20"/>
          <w:szCs w:val="20"/>
        </w:rPr>
      </w:pPr>
    </w:p>
    <w:p w14:paraId="3DC7A410" w14:textId="77777777" w:rsidR="006E2A0D" w:rsidRPr="006E2A0D" w:rsidRDefault="006E2A0D" w:rsidP="006E2A0D">
      <w:pPr>
        <w:spacing w:line="360" w:lineRule="auto"/>
        <w:jc w:val="both"/>
        <w:rPr>
          <w:rFonts w:ascii="Arial" w:eastAsia="Arial" w:hAnsi="Arial" w:cs="Arial"/>
          <w:b/>
          <w:bCs/>
          <w:sz w:val="20"/>
          <w:szCs w:val="20"/>
        </w:rPr>
      </w:pPr>
      <w:r w:rsidRPr="006E2A0D">
        <w:rPr>
          <w:rFonts w:ascii="Arial" w:eastAsia="Arial" w:hAnsi="Arial" w:cs="Arial"/>
          <w:b/>
          <w:bCs/>
          <w:sz w:val="20"/>
          <w:szCs w:val="20"/>
        </w:rPr>
        <w:br w:type="page"/>
        <w:t>Table 12b: Summary of observational studies addressing the food/health relationship (e.g., dietary fibre and heart disease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957"/>
        <w:gridCol w:w="1473"/>
        <w:gridCol w:w="1957"/>
        <w:gridCol w:w="1523"/>
        <w:gridCol w:w="1064"/>
        <w:gridCol w:w="973"/>
        <w:gridCol w:w="883"/>
        <w:gridCol w:w="602"/>
        <w:gridCol w:w="602"/>
        <w:gridCol w:w="602"/>
        <w:gridCol w:w="602"/>
        <w:gridCol w:w="673"/>
        <w:gridCol w:w="1105"/>
      </w:tblGrid>
      <w:tr w:rsidR="006E2A0D" w:rsidRPr="006E2A0D" w14:paraId="584B876D" w14:textId="77777777" w:rsidTr="00E064C9">
        <w:trPr>
          <w:tblHeader/>
        </w:trPr>
        <w:tc>
          <w:tcPr>
            <w:tcW w:w="990" w:type="dxa"/>
          </w:tcPr>
          <w:p w14:paraId="2EEDC3D8" w14:textId="77777777" w:rsidR="006E2A0D" w:rsidRPr="006E2A0D" w:rsidRDefault="006E2A0D" w:rsidP="006E2A0D">
            <w:pPr>
              <w:jc w:val="center"/>
              <w:rPr>
                <w:rFonts w:ascii="Arial" w:hAnsi="Arial" w:cs="Arial"/>
                <w:b/>
                <w:sz w:val="16"/>
                <w:szCs w:val="16"/>
              </w:rPr>
            </w:pPr>
            <w:r w:rsidRPr="006E2A0D">
              <w:rPr>
                <w:rFonts w:ascii="Arial" w:hAnsi="Arial" w:cs="Arial"/>
                <w:b/>
                <w:sz w:val="16"/>
                <w:szCs w:val="16"/>
              </w:rPr>
              <w:t>Reference and Quality Rating</w:t>
            </w:r>
          </w:p>
          <w:p w14:paraId="727EFAA0" w14:textId="77777777" w:rsidR="006E2A0D" w:rsidRPr="006E2A0D" w:rsidRDefault="006E2A0D" w:rsidP="006E2A0D">
            <w:pPr>
              <w:jc w:val="center"/>
              <w:rPr>
                <w:rFonts w:ascii="Arial" w:hAnsi="Arial" w:cs="Arial"/>
                <w:b/>
                <w:sz w:val="16"/>
                <w:szCs w:val="16"/>
              </w:rPr>
            </w:pPr>
            <w:r w:rsidRPr="006E2A0D">
              <w:rPr>
                <w:rFonts w:ascii="Arial" w:hAnsi="Arial" w:cs="Arial"/>
                <w:b/>
                <w:sz w:val="16"/>
                <w:szCs w:val="16"/>
              </w:rPr>
              <w:t>(Author, year)</w:t>
            </w:r>
          </w:p>
        </w:tc>
        <w:tc>
          <w:tcPr>
            <w:tcW w:w="2087" w:type="dxa"/>
          </w:tcPr>
          <w:p w14:paraId="0C61BF12" w14:textId="77777777" w:rsidR="006E2A0D" w:rsidRPr="006E2A0D" w:rsidRDefault="006E2A0D" w:rsidP="006E2A0D">
            <w:pPr>
              <w:jc w:val="center"/>
              <w:rPr>
                <w:rFonts w:ascii="Arial" w:hAnsi="Arial" w:cs="Arial"/>
                <w:b/>
                <w:sz w:val="16"/>
                <w:szCs w:val="16"/>
              </w:rPr>
            </w:pPr>
            <w:r w:rsidRPr="006E2A0D">
              <w:rPr>
                <w:rFonts w:ascii="Arial" w:hAnsi="Arial" w:cs="Arial"/>
                <w:b/>
                <w:sz w:val="16"/>
                <w:szCs w:val="16"/>
              </w:rPr>
              <w:t>Aim of study</w:t>
            </w:r>
          </w:p>
        </w:tc>
        <w:tc>
          <w:tcPr>
            <w:tcW w:w="2024" w:type="dxa"/>
          </w:tcPr>
          <w:p w14:paraId="1CEBBB3B" w14:textId="77777777" w:rsidR="006E2A0D" w:rsidRPr="006E2A0D" w:rsidRDefault="006E2A0D" w:rsidP="006E2A0D">
            <w:pPr>
              <w:jc w:val="center"/>
              <w:rPr>
                <w:rFonts w:ascii="Arial" w:hAnsi="Arial" w:cs="Arial"/>
                <w:b/>
                <w:sz w:val="16"/>
                <w:szCs w:val="16"/>
              </w:rPr>
            </w:pPr>
            <w:r w:rsidRPr="006E2A0D">
              <w:rPr>
                <w:rFonts w:ascii="Arial" w:hAnsi="Arial" w:cs="Arial"/>
                <w:b/>
                <w:sz w:val="16"/>
                <w:szCs w:val="16"/>
              </w:rPr>
              <w:t>Design</w:t>
            </w:r>
          </w:p>
          <w:p w14:paraId="1A7A87EC" w14:textId="77777777" w:rsidR="006E2A0D" w:rsidRPr="006E2A0D" w:rsidRDefault="006E2A0D" w:rsidP="006E2A0D">
            <w:pPr>
              <w:numPr>
                <w:ilvl w:val="0"/>
                <w:numId w:val="94"/>
              </w:numPr>
              <w:ind w:left="399" w:hanging="283"/>
              <w:rPr>
                <w:rFonts w:ascii="Arial" w:hAnsi="Arial" w:cs="Arial"/>
                <w:b/>
                <w:sz w:val="16"/>
                <w:szCs w:val="16"/>
              </w:rPr>
            </w:pPr>
            <w:r w:rsidRPr="006E2A0D">
              <w:rPr>
                <w:rFonts w:ascii="Arial" w:hAnsi="Arial" w:cs="Arial"/>
                <w:b/>
                <w:sz w:val="16"/>
                <w:szCs w:val="16"/>
              </w:rPr>
              <w:t>PROS (Prospective cohort)</w:t>
            </w:r>
          </w:p>
          <w:p w14:paraId="69BD3921" w14:textId="77777777" w:rsidR="006E2A0D" w:rsidRPr="006E2A0D" w:rsidRDefault="006E2A0D" w:rsidP="006E2A0D">
            <w:pPr>
              <w:ind w:left="399"/>
              <w:rPr>
                <w:rFonts w:ascii="Arial" w:hAnsi="Arial" w:cs="Arial"/>
                <w:b/>
                <w:sz w:val="16"/>
                <w:szCs w:val="16"/>
              </w:rPr>
            </w:pPr>
          </w:p>
          <w:p w14:paraId="1B45A35F" w14:textId="77777777" w:rsidR="006E2A0D" w:rsidRPr="006E2A0D" w:rsidRDefault="006E2A0D" w:rsidP="006E2A0D">
            <w:pPr>
              <w:numPr>
                <w:ilvl w:val="0"/>
                <w:numId w:val="94"/>
              </w:numPr>
              <w:ind w:left="399" w:hanging="283"/>
              <w:rPr>
                <w:rFonts w:ascii="Arial" w:hAnsi="Arial" w:cs="Arial"/>
                <w:b/>
                <w:sz w:val="16"/>
                <w:szCs w:val="16"/>
              </w:rPr>
            </w:pPr>
            <w:r w:rsidRPr="006E2A0D">
              <w:rPr>
                <w:rFonts w:ascii="Arial" w:hAnsi="Arial" w:cs="Arial"/>
                <w:b/>
                <w:sz w:val="16"/>
                <w:szCs w:val="16"/>
              </w:rPr>
              <w:t>Nested Case-control within a cohort</w:t>
            </w:r>
          </w:p>
          <w:p w14:paraId="59993B11" w14:textId="77777777" w:rsidR="006E2A0D" w:rsidRPr="006E2A0D" w:rsidRDefault="006E2A0D" w:rsidP="006E2A0D">
            <w:pPr>
              <w:jc w:val="center"/>
              <w:rPr>
                <w:rFonts w:ascii="Arial" w:hAnsi="Arial" w:cs="Arial"/>
                <w:b/>
                <w:sz w:val="16"/>
                <w:szCs w:val="16"/>
              </w:rPr>
            </w:pPr>
          </w:p>
        </w:tc>
        <w:tc>
          <w:tcPr>
            <w:tcW w:w="2461" w:type="dxa"/>
          </w:tcPr>
          <w:p w14:paraId="667BE6EC" w14:textId="77777777" w:rsidR="006E2A0D" w:rsidRPr="006E2A0D" w:rsidRDefault="006E2A0D" w:rsidP="006E2A0D">
            <w:pPr>
              <w:jc w:val="center"/>
              <w:rPr>
                <w:rFonts w:ascii="Arial" w:hAnsi="Arial" w:cs="Arial"/>
                <w:b/>
                <w:sz w:val="16"/>
                <w:szCs w:val="16"/>
              </w:rPr>
            </w:pPr>
            <w:r w:rsidRPr="006E2A0D">
              <w:rPr>
                <w:rFonts w:ascii="Arial" w:hAnsi="Arial" w:cs="Arial"/>
                <w:b/>
                <w:sz w:val="16"/>
                <w:szCs w:val="16"/>
              </w:rPr>
              <w:t>Sample Characteristics</w:t>
            </w:r>
          </w:p>
          <w:p w14:paraId="3A56CD37"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Country</w:t>
            </w:r>
          </w:p>
          <w:p w14:paraId="2F0B9CE2"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Health Status</w:t>
            </w:r>
          </w:p>
          <w:p w14:paraId="6B8E6523"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Setting( free-living subjects)</w:t>
            </w:r>
          </w:p>
          <w:p w14:paraId="50CAE427"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Age range</w:t>
            </w:r>
          </w:p>
          <w:p w14:paraId="129F9080"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Gender (M,F)</w:t>
            </w:r>
          </w:p>
          <w:p w14:paraId="0E773A4C" w14:textId="77777777" w:rsidR="006E2A0D" w:rsidRPr="006E2A0D" w:rsidRDefault="006E2A0D" w:rsidP="006E2A0D">
            <w:pPr>
              <w:numPr>
                <w:ilvl w:val="0"/>
                <w:numId w:val="88"/>
              </w:numPr>
              <w:spacing w:before="9"/>
              <w:ind w:left="344" w:hanging="284"/>
              <w:rPr>
                <w:rFonts w:ascii="Arial" w:hAnsi="Arial" w:cs="Arial"/>
                <w:b/>
                <w:sz w:val="16"/>
                <w:szCs w:val="16"/>
              </w:rPr>
            </w:pPr>
            <w:r w:rsidRPr="006E2A0D">
              <w:rPr>
                <w:rFonts w:ascii="Arial" w:hAnsi="Arial" w:cs="Arial"/>
                <w:b/>
                <w:sz w:val="16"/>
                <w:szCs w:val="16"/>
              </w:rPr>
              <w:t>No in final sample</w:t>
            </w:r>
          </w:p>
        </w:tc>
        <w:tc>
          <w:tcPr>
            <w:tcW w:w="2278" w:type="dxa"/>
          </w:tcPr>
          <w:p w14:paraId="0F042724" w14:textId="77777777" w:rsidR="006E2A0D" w:rsidRPr="006E2A0D" w:rsidRDefault="006E2A0D" w:rsidP="006E2A0D">
            <w:pPr>
              <w:jc w:val="center"/>
              <w:rPr>
                <w:rFonts w:ascii="Arial" w:hAnsi="Arial" w:cs="Arial"/>
                <w:b/>
                <w:sz w:val="16"/>
                <w:szCs w:val="16"/>
              </w:rPr>
            </w:pPr>
            <w:r w:rsidRPr="006E2A0D">
              <w:rPr>
                <w:rFonts w:ascii="Arial" w:hAnsi="Arial" w:cs="Arial"/>
                <w:b/>
                <w:sz w:val="16"/>
                <w:szCs w:val="16"/>
              </w:rPr>
              <w:t>Exposure and Duration</w:t>
            </w:r>
          </w:p>
          <w:p w14:paraId="2D5E4607" w14:textId="77777777" w:rsidR="006E2A0D" w:rsidRPr="006E2A0D" w:rsidRDefault="006E2A0D" w:rsidP="006E2A0D">
            <w:pPr>
              <w:jc w:val="center"/>
              <w:rPr>
                <w:rFonts w:ascii="Arial" w:hAnsi="Arial" w:cs="Arial"/>
                <w:b/>
                <w:sz w:val="16"/>
                <w:szCs w:val="16"/>
              </w:rPr>
            </w:pPr>
          </w:p>
          <w:p w14:paraId="14B14BFE" w14:textId="77777777" w:rsidR="006E2A0D" w:rsidRPr="006E2A0D" w:rsidRDefault="006E2A0D" w:rsidP="006E2A0D">
            <w:pPr>
              <w:numPr>
                <w:ilvl w:val="0"/>
                <w:numId w:val="97"/>
              </w:numPr>
              <w:ind w:left="373" w:hanging="283"/>
              <w:rPr>
                <w:rFonts w:ascii="Arial" w:hAnsi="Arial" w:cs="Arial"/>
                <w:b/>
                <w:sz w:val="16"/>
                <w:szCs w:val="16"/>
              </w:rPr>
            </w:pPr>
            <w:r w:rsidRPr="006E2A0D">
              <w:rPr>
                <w:rFonts w:ascii="Arial" w:hAnsi="Arial" w:cs="Arial"/>
                <w:b/>
                <w:sz w:val="16"/>
                <w:szCs w:val="16"/>
              </w:rPr>
              <w:t>Food exposure</w:t>
            </w:r>
          </w:p>
          <w:p w14:paraId="70BD13C1" w14:textId="77777777" w:rsidR="006E2A0D" w:rsidRPr="006E2A0D" w:rsidRDefault="006E2A0D" w:rsidP="006E2A0D">
            <w:pPr>
              <w:numPr>
                <w:ilvl w:val="0"/>
                <w:numId w:val="97"/>
              </w:numPr>
              <w:ind w:left="373" w:hanging="283"/>
              <w:rPr>
                <w:rFonts w:ascii="Arial" w:hAnsi="Arial" w:cs="Arial"/>
                <w:b/>
                <w:sz w:val="16"/>
                <w:szCs w:val="16"/>
              </w:rPr>
            </w:pPr>
            <w:r w:rsidRPr="006E2A0D">
              <w:rPr>
                <w:rFonts w:ascii="Arial" w:hAnsi="Arial" w:cs="Arial"/>
                <w:b/>
                <w:sz w:val="16"/>
                <w:szCs w:val="16"/>
              </w:rPr>
              <w:t>Duration of follow-up (for measurement of health effects)</w:t>
            </w:r>
          </w:p>
        </w:tc>
        <w:tc>
          <w:tcPr>
            <w:tcW w:w="2128" w:type="dxa"/>
          </w:tcPr>
          <w:p w14:paraId="20ABD411" w14:textId="77777777" w:rsidR="006E2A0D" w:rsidRPr="006E2A0D" w:rsidRDefault="006E2A0D" w:rsidP="006E2A0D">
            <w:pPr>
              <w:jc w:val="center"/>
              <w:rPr>
                <w:rFonts w:ascii="Arial" w:hAnsi="Arial" w:cs="Arial"/>
                <w:b/>
                <w:sz w:val="16"/>
                <w:szCs w:val="16"/>
              </w:rPr>
            </w:pPr>
            <w:r w:rsidRPr="006E2A0D">
              <w:rPr>
                <w:rFonts w:ascii="Arial" w:hAnsi="Arial" w:cs="Arial"/>
                <w:b/>
                <w:sz w:val="16"/>
                <w:szCs w:val="16"/>
              </w:rPr>
              <w:t>Diet assessment Tool</w:t>
            </w:r>
          </w:p>
        </w:tc>
        <w:tc>
          <w:tcPr>
            <w:tcW w:w="5339" w:type="dxa"/>
            <w:gridSpan w:val="7"/>
          </w:tcPr>
          <w:p w14:paraId="7AF35AE0" w14:textId="77777777" w:rsidR="006E2A0D" w:rsidRPr="006E2A0D" w:rsidRDefault="006E2A0D" w:rsidP="006E2A0D">
            <w:pPr>
              <w:jc w:val="center"/>
              <w:rPr>
                <w:rFonts w:ascii="Arial" w:hAnsi="Arial" w:cs="Arial"/>
                <w:b/>
                <w:sz w:val="16"/>
                <w:szCs w:val="16"/>
              </w:rPr>
            </w:pPr>
            <w:r w:rsidRPr="006E2A0D">
              <w:rPr>
                <w:rFonts w:ascii="Arial" w:hAnsi="Arial" w:cs="Arial"/>
                <w:b/>
                <w:sz w:val="16"/>
                <w:szCs w:val="16"/>
              </w:rPr>
              <w:t>Results &amp; Statistics</w:t>
            </w:r>
          </w:p>
          <w:p w14:paraId="64F2473F" w14:textId="77777777" w:rsidR="006E2A0D" w:rsidRPr="006E2A0D" w:rsidRDefault="006E2A0D" w:rsidP="006E2A0D">
            <w:pPr>
              <w:jc w:val="center"/>
              <w:rPr>
                <w:rFonts w:ascii="Arial" w:hAnsi="Arial" w:cs="Arial"/>
                <w:b/>
                <w:sz w:val="16"/>
                <w:szCs w:val="16"/>
              </w:rPr>
            </w:pPr>
          </w:p>
          <w:p w14:paraId="3DA4301A" w14:textId="77777777" w:rsidR="006E2A0D" w:rsidRPr="006E2A0D" w:rsidRDefault="006E2A0D" w:rsidP="006E2A0D">
            <w:pPr>
              <w:numPr>
                <w:ilvl w:val="0"/>
                <w:numId w:val="98"/>
              </w:numPr>
              <w:ind w:left="347" w:hanging="284"/>
              <w:rPr>
                <w:rFonts w:ascii="Arial" w:hAnsi="Arial" w:cs="Arial"/>
                <w:b/>
                <w:sz w:val="16"/>
                <w:szCs w:val="16"/>
              </w:rPr>
            </w:pPr>
            <w:r w:rsidRPr="006E2A0D">
              <w:rPr>
                <w:rFonts w:ascii="Arial" w:hAnsi="Arial" w:cs="Arial"/>
                <w:b/>
                <w:sz w:val="16"/>
                <w:szCs w:val="16"/>
              </w:rPr>
              <w:t>Changes in health effect</w:t>
            </w:r>
          </w:p>
        </w:tc>
        <w:tc>
          <w:tcPr>
            <w:tcW w:w="1509" w:type="dxa"/>
          </w:tcPr>
          <w:p w14:paraId="5ED624B8" w14:textId="77777777" w:rsidR="006E2A0D" w:rsidRPr="006E2A0D" w:rsidRDefault="006E2A0D" w:rsidP="006E2A0D">
            <w:pPr>
              <w:jc w:val="center"/>
              <w:rPr>
                <w:rFonts w:ascii="Arial" w:hAnsi="Arial" w:cs="Arial"/>
                <w:b/>
                <w:sz w:val="16"/>
                <w:szCs w:val="16"/>
              </w:rPr>
            </w:pPr>
            <w:r w:rsidRPr="006E2A0D">
              <w:rPr>
                <w:rFonts w:ascii="Arial" w:hAnsi="Arial" w:cs="Arial"/>
                <w:b/>
                <w:sz w:val="16"/>
                <w:szCs w:val="16"/>
              </w:rPr>
              <w:t>Relevant Author’s Conclusions</w:t>
            </w:r>
          </w:p>
        </w:tc>
      </w:tr>
      <w:tr w:rsidR="006E2A0D" w:rsidRPr="006E2A0D" w14:paraId="5F5515A9" w14:textId="77777777" w:rsidTr="00E064C9">
        <w:trPr>
          <w:trHeight w:val="1152"/>
        </w:trPr>
        <w:tc>
          <w:tcPr>
            <w:tcW w:w="990" w:type="dxa"/>
            <w:vMerge w:val="restart"/>
          </w:tcPr>
          <w:p w14:paraId="64973F9B"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Wolk et al., 1999</w:t>
            </w:r>
          </w:p>
          <w:p w14:paraId="19700370" w14:textId="77777777" w:rsidR="006E2A0D" w:rsidRPr="006E2A0D" w:rsidRDefault="006E2A0D" w:rsidP="006E2A0D">
            <w:pPr>
              <w:jc w:val="both"/>
              <w:rPr>
                <w:rFonts w:ascii="Arial" w:hAnsi="Arial" w:cs="Arial"/>
                <w:sz w:val="16"/>
                <w:szCs w:val="16"/>
              </w:rPr>
            </w:pPr>
          </w:p>
          <w:p w14:paraId="7940A944"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Quality:</w:t>
            </w:r>
          </w:p>
        </w:tc>
        <w:tc>
          <w:tcPr>
            <w:tcW w:w="2087" w:type="dxa"/>
            <w:vMerge w:val="restart"/>
          </w:tcPr>
          <w:p w14:paraId="40AA7DC7"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To examine the association between long term intake of total dietary fibre as well as fibre from different sources and risk of CHD in women</w:t>
            </w:r>
          </w:p>
        </w:tc>
        <w:tc>
          <w:tcPr>
            <w:tcW w:w="2024" w:type="dxa"/>
            <w:vMerge w:val="restart"/>
          </w:tcPr>
          <w:p w14:paraId="67A820AB"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PROS</w:t>
            </w:r>
          </w:p>
        </w:tc>
        <w:tc>
          <w:tcPr>
            <w:tcW w:w="2461" w:type="dxa"/>
            <w:vMerge w:val="restart"/>
          </w:tcPr>
          <w:p w14:paraId="37FA371C" w14:textId="77777777" w:rsidR="006E2A0D" w:rsidRPr="006E2A0D" w:rsidRDefault="006E2A0D" w:rsidP="006E2A0D">
            <w:pPr>
              <w:numPr>
                <w:ilvl w:val="0"/>
                <w:numId w:val="98"/>
              </w:numPr>
              <w:ind w:left="317" w:hanging="283"/>
              <w:jc w:val="both"/>
              <w:rPr>
                <w:rFonts w:ascii="Arial" w:hAnsi="Arial" w:cs="Arial"/>
                <w:sz w:val="16"/>
                <w:szCs w:val="16"/>
              </w:rPr>
            </w:pPr>
            <w:r w:rsidRPr="006E2A0D">
              <w:rPr>
                <w:rFonts w:ascii="Arial" w:hAnsi="Arial" w:cs="Arial"/>
                <w:sz w:val="16"/>
                <w:szCs w:val="16"/>
              </w:rPr>
              <w:t>USA</w:t>
            </w:r>
          </w:p>
          <w:p w14:paraId="1520F1BC" w14:textId="77777777" w:rsidR="006E2A0D" w:rsidRPr="006E2A0D" w:rsidRDefault="006E2A0D" w:rsidP="006E2A0D">
            <w:pPr>
              <w:jc w:val="both"/>
              <w:rPr>
                <w:rFonts w:ascii="Arial" w:hAnsi="Arial" w:cs="Arial"/>
                <w:sz w:val="16"/>
                <w:szCs w:val="16"/>
              </w:rPr>
            </w:pPr>
          </w:p>
          <w:p w14:paraId="2BE6747E" w14:textId="77777777" w:rsidR="006E2A0D" w:rsidRPr="006E2A0D" w:rsidRDefault="006E2A0D" w:rsidP="006E2A0D">
            <w:pPr>
              <w:numPr>
                <w:ilvl w:val="0"/>
                <w:numId w:val="98"/>
              </w:numPr>
              <w:ind w:left="317" w:hanging="283"/>
              <w:jc w:val="both"/>
              <w:rPr>
                <w:rFonts w:ascii="Arial" w:hAnsi="Arial" w:cs="Arial"/>
                <w:sz w:val="16"/>
                <w:szCs w:val="16"/>
              </w:rPr>
            </w:pPr>
            <w:r w:rsidRPr="006E2A0D">
              <w:rPr>
                <w:rFonts w:ascii="Arial" w:hAnsi="Arial" w:cs="Arial"/>
                <w:sz w:val="16"/>
                <w:szCs w:val="16"/>
              </w:rPr>
              <w:t>Mean BMI at baseline: 24; At baseline no previous diagnosis of angina, myocardial infarction, stroke, cancer, hypercholesterolemia, diabetes</w:t>
            </w:r>
          </w:p>
          <w:p w14:paraId="430FCC48" w14:textId="77777777" w:rsidR="006E2A0D" w:rsidRPr="006E2A0D" w:rsidRDefault="006E2A0D" w:rsidP="006E2A0D">
            <w:pPr>
              <w:spacing w:after="200"/>
              <w:ind w:left="720"/>
              <w:contextualSpacing/>
              <w:rPr>
                <w:rFonts w:ascii="Arial" w:hAnsi="Arial" w:cs="Arial"/>
                <w:sz w:val="16"/>
                <w:szCs w:val="16"/>
                <w:lang w:eastAsia="en-ZA"/>
              </w:rPr>
            </w:pPr>
          </w:p>
          <w:p w14:paraId="501CBD13" w14:textId="77777777" w:rsidR="006E2A0D" w:rsidRPr="006E2A0D" w:rsidRDefault="006E2A0D" w:rsidP="006E2A0D">
            <w:pPr>
              <w:numPr>
                <w:ilvl w:val="0"/>
                <w:numId w:val="98"/>
              </w:numPr>
              <w:ind w:left="317" w:hanging="283"/>
              <w:jc w:val="both"/>
              <w:rPr>
                <w:rFonts w:ascii="Arial" w:hAnsi="Arial" w:cs="Arial"/>
                <w:sz w:val="16"/>
                <w:szCs w:val="16"/>
              </w:rPr>
            </w:pPr>
            <w:r w:rsidRPr="006E2A0D">
              <w:rPr>
                <w:rFonts w:ascii="Arial" w:hAnsi="Arial" w:cs="Arial"/>
                <w:sz w:val="16"/>
                <w:szCs w:val="16"/>
              </w:rPr>
              <w:t>Free-living</w:t>
            </w:r>
          </w:p>
          <w:p w14:paraId="798E5059" w14:textId="77777777" w:rsidR="006E2A0D" w:rsidRPr="006E2A0D" w:rsidRDefault="006E2A0D" w:rsidP="006E2A0D">
            <w:pPr>
              <w:spacing w:after="200"/>
              <w:ind w:left="720"/>
              <w:contextualSpacing/>
              <w:rPr>
                <w:rFonts w:ascii="Arial" w:hAnsi="Arial" w:cs="Arial"/>
                <w:sz w:val="16"/>
                <w:szCs w:val="16"/>
                <w:lang w:eastAsia="en-ZA"/>
              </w:rPr>
            </w:pPr>
          </w:p>
          <w:p w14:paraId="63AD6D5A" w14:textId="77777777" w:rsidR="006E2A0D" w:rsidRPr="006E2A0D" w:rsidRDefault="006E2A0D" w:rsidP="006E2A0D">
            <w:pPr>
              <w:numPr>
                <w:ilvl w:val="0"/>
                <w:numId w:val="98"/>
              </w:numPr>
              <w:ind w:left="317" w:hanging="283"/>
              <w:jc w:val="both"/>
              <w:rPr>
                <w:rFonts w:ascii="Arial" w:hAnsi="Arial" w:cs="Arial"/>
                <w:sz w:val="16"/>
                <w:szCs w:val="16"/>
              </w:rPr>
            </w:pPr>
            <w:r w:rsidRPr="006E2A0D">
              <w:rPr>
                <w:rFonts w:ascii="Arial" w:hAnsi="Arial" w:cs="Arial"/>
                <w:sz w:val="16"/>
                <w:szCs w:val="16"/>
              </w:rPr>
              <w:t>37-64 yrs</w:t>
            </w:r>
          </w:p>
          <w:p w14:paraId="0F48FBD3" w14:textId="77777777" w:rsidR="006E2A0D" w:rsidRPr="006E2A0D" w:rsidRDefault="006E2A0D" w:rsidP="006E2A0D">
            <w:pPr>
              <w:spacing w:after="200"/>
              <w:ind w:left="720"/>
              <w:contextualSpacing/>
              <w:rPr>
                <w:rFonts w:ascii="Arial" w:hAnsi="Arial" w:cs="Arial"/>
                <w:sz w:val="16"/>
                <w:szCs w:val="16"/>
                <w:lang w:eastAsia="en-ZA"/>
              </w:rPr>
            </w:pPr>
          </w:p>
          <w:p w14:paraId="7DF1973A" w14:textId="77777777" w:rsidR="006E2A0D" w:rsidRPr="006E2A0D" w:rsidRDefault="006E2A0D" w:rsidP="006E2A0D">
            <w:pPr>
              <w:numPr>
                <w:ilvl w:val="0"/>
                <w:numId w:val="98"/>
              </w:numPr>
              <w:ind w:left="317" w:hanging="283"/>
              <w:jc w:val="both"/>
              <w:rPr>
                <w:rFonts w:ascii="Arial" w:hAnsi="Arial" w:cs="Arial"/>
                <w:sz w:val="16"/>
                <w:szCs w:val="16"/>
              </w:rPr>
            </w:pPr>
            <w:r w:rsidRPr="006E2A0D">
              <w:rPr>
                <w:rFonts w:ascii="Arial" w:hAnsi="Arial" w:cs="Arial"/>
                <w:sz w:val="16"/>
                <w:szCs w:val="16"/>
              </w:rPr>
              <w:t>F</w:t>
            </w:r>
          </w:p>
          <w:p w14:paraId="38439A83" w14:textId="77777777" w:rsidR="006E2A0D" w:rsidRPr="006E2A0D" w:rsidRDefault="006E2A0D" w:rsidP="006E2A0D">
            <w:pPr>
              <w:spacing w:after="200"/>
              <w:ind w:left="720"/>
              <w:contextualSpacing/>
              <w:rPr>
                <w:rFonts w:ascii="Arial" w:hAnsi="Arial" w:cs="Arial"/>
                <w:sz w:val="16"/>
                <w:szCs w:val="16"/>
                <w:lang w:eastAsia="en-ZA"/>
              </w:rPr>
            </w:pPr>
          </w:p>
          <w:p w14:paraId="148B529C" w14:textId="77777777" w:rsidR="006E2A0D" w:rsidRPr="006E2A0D" w:rsidRDefault="006E2A0D" w:rsidP="006E2A0D">
            <w:pPr>
              <w:numPr>
                <w:ilvl w:val="0"/>
                <w:numId w:val="98"/>
              </w:numPr>
              <w:ind w:left="317" w:hanging="283"/>
              <w:jc w:val="both"/>
              <w:rPr>
                <w:rFonts w:ascii="Arial" w:hAnsi="Arial" w:cs="Arial"/>
                <w:sz w:val="16"/>
                <w:szCs w:val="16"/>
              </w:rPr>
            </w:pPr>
            <w:r w:rsidRPr="006E2A0D">
              <w:rPr>
                <w:rFonts w:ascii="Arial" w:hAnsi="Arial" w:cs="Arial"/>
                <w:sz w:val="16"/>
                <w:szCs w:val="16"/>
              </w:rPr>
              <w:t>68782 in final sample</w:t>
            </w:r>
          </w:p>
          <w:p w14:paraId="3FECD4EF" w14:textId="77777777" w:rsidR="006E2A0D" w:rsidRPr="006E2A0D" w:rsidRDefault="006E2A0D" w:rsidP="006E2A0D">
            <w:pPr>
              <w:jc w:val="both"/>
              <w:rPr>
                <w:rFonts w:ascii="Arial" w:hAnsi="Arial" w:cs="Arial"/>
                <w:sz w:val="16"/>
                <w:szCs w:val="16"/>
              </w:rPr>
            </w:pPr>
          </w:p>
        </w:tc>
        <w:tc>
          <w:tcPr>
            <w:tcW w:w="2278" w:type="dxa"/>
            <w:vMerge w:val="restart"/>
          </w:tcPr>
          <w:p w14:paraId="7BB19961" w14:textId="77777777" w:rsidR="006E2A0D" w:rsidRPr="006E2A0D" w:rsidRDefault="006E2A0D" w:rsidP="006E2A0D">
            <w:pPr>
              <w:numPr>
                <w:ilvl w:val="0"/>
                <w:numId w:val="98"/>
              </w:numPr>
              <w:ind w:left="317" w:hanging="284"/>
              <w:jc w:val="both"/>
              <w:rPr>
                <w:rFonts w:ascii="Arial" w:hAnsi="Arial" w:cs="Arial"/>
                <w:sz w:val="16"/>
                <w:szCs w:val="16"/>
              </w:rPr>
            </w:pPr>
            <w:r w:rsidRPr="006E2A0D">
              <w:rPr>
                <w:rFonts w:ascii="Arial" w:hAnsi="Arial" w:cs="Arial"/>
                <w:sz w:val="16"/>
                <w:szCs w:val="16"/>
              </w:rPr>
              <w:t>Mean energy adjusted daily intake of total dietary fibre was:</w:t>
            </w:r>
          </w:p>
          <w:p w14:paraId="67562628" w14:textId="77777777" w:rsidR="006E2A0D" w:rsidRPr="006E2A0D" w:rsidRDefault="006E2A0D" w:rsidP="006E2A0D">
            <w:pPr>
              <w:ind w:left="317"/>
              <w:jc w:val="both"/>
              <w:rPr>
                <w:rFonts w:ascii="Arial" w:hAnsi="Arial" w:cs="Arial"/>
                <w:sz w:val="16"/>
                <w:szCs w:val="16"/>
              </w:rPr>
            </w:pPr>
            <w:r w:rsidRPr="006E2A0D">
              <w:rPr>
                <w:rFonts w:ascii="Arial" w:hAnsi="Arial" w:cs="Arial"/>
                <w:sz w:val="16"/>
                <w:szCs w:val="16"/>
              </w:rPr>
              <w:t>Year:0: 16.2 (4.8) g</w:t>
            </w:r>
          </w:p>
          <w:p w14:paraId="6F02B98D" w14:textId="77777777" w:rsidR="006E2A0D" w:rsidRPr="006E2A0D" w:rsidRDefault="006E2A0D" w:rsidP="006E2A0D">
            <w:pPr>
              <w:ind w:left="317"/>
              <w:jc w:val="both"/>
              <w:rPr>
                <w:rFonts w:ascii="Arial" w:hAnsi="Arial" w:cs="Arial"/>
                <w:sz w:val="16"/>
                <w:szCs w:val="16"/>
              </w:rPr>
            </w:pPr>
            <w:r w:rsidRPr="006E2A0D">
              <w:rPr>
                <w:rFonts w:ascii="Arial" w:hAnsi="Arial" w:cs="Arial"/>
                <w:sz w:val="16"/>
                <w:szCs w:val="16"/>
              </w:rPr>
              <w:t>Year 2: 17.5 (5.3) g</w:t>
            </w:r>
          </w:p>
          <w:p w14:paraId="56953B13" w14:textId="77777777" w:rsidR="006E2A0D" w:rsidRPr="006E2A0D" w:rsidRDefault="006E2A0D" w:rsidP="006E2A0D">
            <w:pPr>
              <w:ind w:left="317"/>
              <w:jc w:val="both"/>
              <w:rPr>
                <w:rFonts w:ascii="Arial" w:hAnsi="Arial" w:cs="Arial"/>
                <w:sz w:val="16"/>
                <w:szCs w:val="16"/>
              </w:rPr>
            </w:pPr>
            <w:r w:rsidRPr="006E2A0D">
              <w:rPr>
                <w:rFonts w:ascii="Arial" w:hAnsi="Arial" w:cs="Arial"/>
                <w:sz w:val="16"/>
                <w:szCs w:val="16"/>
              </w:rPr>
              <w:t>Year 6: 18.0 (5.5) g</w:t>
            </w:r>
          </w:p>
          <w:p w14:paraId="360834A0" w14:textId="77777777" w:rsidR="006E2A0D" w:rsidRPr="006E2A0D" w:rsidRDefault="006E2A0D" w:rsidP="006E2A0D">
            <w:pPr>
              <w:ind w:left="317"/>
              <w:jc w:val="both"/>
              <w:rPr>
                <w:rFonts w:ascii="Arial" w:hAnsi="Arial" w:cs="Arial"/>
                <w:sz w:val="16"/>
                <w:szCs w:val="16"/>
              </w:rPr>
            </w:pPr>
          </w:p>
          <w:p w14:paraId="73D7A71A" w14:textId="77777777" w:rsidR="006E2A0D" w:rsidRPr="006E2A0D" w:rsidRDefault="006E2A0D" w:rsidP="006E2A0D">
            <w:pPr>
              <w:numPr>
                <w:ilvl w:val="0"/>
                <w:numId w:val="99"/>
              </w:numPr>
              <w:ind w:left="317" w:hanging="284"/>
              <w:jc w:val="both"/>
              <w:rPr>
                <w:rFonts w:ascii="Arial" w:hAnsi="Arial" w:cs="Arial"/>
                <w:sz w:val="16"/>
                <w:szCs w:val="16"/>
              </w:rPr>
            </w:pPr>
            <w:r w:rsidRPr="006E2A0D">
              <w:rPr>
                <w:rFonts w:ascii="Arial" w:hAnsi="Arial" w:cs="Arial"/>
                <w:sz w:val="16"/>
                <w:szCs w:val="16"/>
              </w:rPr>
              <w:t>10 year follow-up on health effect</w:t>
            </w:r>
          </w:p>
        </w:tc>
        <w:tc>
          <w:tcPr>
            <w:tcW w:w="2128" w:type="dxa"/>
            <w:vMerge w:val="restart"/>
          </w:tcPr>
          <w:p w14:paraId="33328D80"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Semi-quantitative food frequency questionaire</w:t>
            </w:r>
          </w:p>
        </w:tc>
        <w:tc>
          <w:tcPr>
            <w:tcW w:w="1035" w:type="dxa"/>
          </w:tcPr>
          <w:p w14:paraId="356B477C" w14:textId="77777777" w:rsidR="006E2A0D" w:rsidRPr="006E2A0D" w:rsidRDefault="006E2A0D" w:rsidP="006E2A0D">
            <w:pPr>
              <w:jc w:val="both"/>
              <w:rPr>
                <w:rFonts w:ascii="Arial" w:hAnsi="Arial" w:cs="Arial"/>
                <w:sz w:val="16"/>
                <w:szCs w:val="16"/>
              </w:rPr>
            </w:pPr>
          </w:p>
        </w:tc>
        <w:tc>
          <w:tcPr>
            <w:tcW w:w="3594" w:type="dxa"/>
            <w:gridSpan w:val="5"/>
          </w:tcPr>
          <w:p w14:paraId="6FA22DAC" w14:textId="77777777" w:rsidR="006E2A0D" w:rsidRPr="006E2A0D" w:rsidRDefault="006E2A0D" w:rsidP="006E2A0D">
            <w:pPr>
              <w:jc w:val="center"/>
              <w:rPr>
                <w:rFonts w:ascii="Arial" w:hAnsi="Arial" w:cs="Arial"/>
                <w:sz w:val="16"/>
                <w:szCs w:val="16"/>
              </w:rPr>
            </w:pPr>
            <w:r w:rsidRPr="006E2A0D">
              <w:rPr>
                <w:rFonts w:ascii="Arial" w:hAnsi="Arial" w:cs="Arial"/>
                <w:sz w:val="16"/>
                <w:szCs w:val="16"/>
              </w:rPr>
              <w:t>Quintiles of Energy-Adjusted Long-term Total Dietary Fibre Intake, 1984-1990</w:t>
            </w:r>
          </w:p>
        </w:tc>
        <w:tc>
          <w:tcPr>
            <w:tcW w:w="710" w:type="dxa"/>
          </w:tcPr>
          <w:p w14:paraId="3BBF0038" w14:textId="77777777" w:rsidR="006E2A0D" w:rsidRPr="006E2A0D" w:rsidRDefault="006E2A0D" w:rsidP="006E2A0D">
            <w:pPr>
              <w:jc w:val="both"/>
              <w:rPr>
                <w:rFonts w:ascii="Arial" w:hAnsi="Arial" w:cs="Arial"/>
                <w:sz w:val="16"/>
                <w:szCs w:val="16"/>
              </w:rPr>
            </w:pPr>
          </w:p>
        </w:tc>
        <w:tc>
          <w:tcPr>
            <w:tcW w:w="1509" w:type="dxa"/>
            <w:vMerge w:val="restart"/>
          </w:tcPr>
          <w:p w14:paraId="29782B01"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A significant inverse association between intake of dietary fibre and risk of CHD found.  This association confined to fibre from cereal sources.</w:t>
            </w:r>
          </w:p>
          <w:p w14:paraId="021683DC" w14:textId="77777777" w:rsidR="006E2A0D" w:rsidRPr="006E2A0D" w:rsidRDefault="006E2A0D" w:rsidP="006E2A0D">
            <w:pPr>
              <w:jc w:val="both"/>
              <w:rPr>
                <w:rFonts w:ascii="Arial" w:hAnsi="Arial" w:cs="Arial"/>
                <w:sz w:val="16"/>
                <w:szCs w:val="16"/>
              </w:rPr>
            </w:pPr>
          </w:p>
          <w:p w14:paraId="34CD2EC4"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In age adjusted analysis, women in the highest quintile of long-term total dietary fibre intake had a 43% lower risk of nonfatal MI and a 59% lower risk of fatal coronary disease compared with the lowest quintile (Table 1).</w:t>
            </w:r>
          </w:p>
          <w:p w14:paraId="3E87F69D" w14:textId="77777777" w:rsidR="006E2A0D" w:rsidRPr="006E2A0D" w:rsidRDefault="006E2A0D" w:rsidP="006E2A0D">
            <w:pPr>
              <w:jc w:val="both"/>
              <w:rPr>
                <w:rFonts w:ascii="Arial" w:hAnsi="Arial" w:cs="Arial"/>
                <w:sz w:val="16"/>
                <w:szCs w:val="16"/>
              </w:rPr>
            </w:pPr>
          </w:p>
          <w:p w14:paraId="010CB49D"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Cigarette smoking accounted for most of the difference between the age-adjusted and multivariate analysis.</w:t>
            </w:r>
          </w:p>
          <w:p w14:paraId="5F799AC3" w14:textId="77777777" w:rsidR="006E2A0D" w:rsidRPr="006E2A0D" w:rsidRDefault="006E2A0D" w:rsidP="006E2A0D">
            <w:pPr>
              <w:jc w:val="both"/>
              <w:rPr>
                <w:rFonts w:ascii="Arial" w:hAnsi="Arial" w:cs="Arial"/>
                <w:sz w:val="16"/>
                <w:szCs w:val="16"/>
              </w:rPr>
            </w:pPr>
          </w:p>
          <w:p w14:paraId="57331FBA"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 xml:space="preserve">In multivariate analysis, women in the highest quintile of cereal fibre intake has a 34% lower risk of total CHD compared with those in the lowest quintile.  Intakes of fibre from vegetables and fruits were not appreciable associated with risk of total CHD. </w:t>
            </w:r>
          </w:p>
        </w:tc>
      </w:tr>
      <w:tr w:rsidR="006E2A0D" w:rsidRPr="006E2A0D" w14:paraId="49B945E0" w14:textId="77777777" w:rsidTr="00E064C9">
        <w:trPr>
          <w:trHeight w:val="1149"/>
        </w:trPr>
        <w:tc>
          <w:tcPr>
            <w:tcW w:w="990" w:type="dxa"/>
            <w:vMerge/>
          </w:tcPr>
          <w:p w14:paraId="5E2CCE3B" w14:textId="77777777" w:rsidR="006E2A0D" w:rsidRPr="006E2A0D" w:rsidRDefault="006E2A0D" w:rsidP="006E2A0D">
            <w:pPr>
              <w:jc w:val="both"/>
              <w:rPr>
                <w:rFonts w:ascii="Arial" w:hAnsi="Arial" w:cs="Arial"/>
                <w:sz w:val="16"/>
                <w:szCs w:val="16"/>
              </w:rPr>
            </w:pPr>
          </w:p>
        </w:tc>
        <w:tc>
          <w:tcPr>
            <w:tcW w:w="2087" w:type="dxa"/>
            <w:vMerge/>
          </w:tcPr>
          <w:p w14:paraId="77F0A577" w14:textId="77777777" w:rsidR="006E2A0D" w:rsidRPr="006E2A0D" w:rsidRDefault="006E2A0D" w:rsidP="006E2A0D">
            <w:pPr>
              <w:jc w:val="both"/>
              <w:rPr>
                <w:rFonts w:ascii="Arial" w:hAnsi="Arial" w:cs="Arial"/>
                <w:sz w:val="16"/>
                <w:szCs w:val="16"/>
              </w:rPr>
            </w:pPr>
          </w:p>
        </w:tc>
        <w:tc>
          <w:tcPr>
            <w:tcW w:w="2024" w:type="dxa"/>
            <w:vMerge/>
          </w:tcPr>
          <w:p w14:paraId="6608C5FB" w14:textId="77777777" w:rsidR="006E2A0D" w:rsidRPr="006E2A0D" w:rsidRDefault="006E2A0D" w:rsidP="006E2A0D">
            <w:pPr>
              <w:jc w:val="both"/>
              <w:rPr>
                <w:rFonts w:ascii="Arial" w:hAnsi="Arial" w:cs="Arial"/>
                <w:sz w:val="16"/>
                <w:szCs w:val="16"/>
              </w:rPr>
            </w:pPr>
          </w:p>
        </w:tc>
        <w:tc>
          <w:tcPr>
            <w:tcW w:w="2461" w:type="dxa"/>
            <w:vMerge/>
          </w:tcPr>
          <w:p w14:paraId="79A022D8" w14:textId="77777777" w:rsidR="006E2A0D" w:rsidRPr="006E2A0D" w:rsidRDefault="006E2A0D" w:rsidP="006E2A0D">
            <w:pPr>
              <w:numPr>
                <w:ilvl w:val="0"/>
                <w:numId w:val="98"/>
              </w:numPr>
              <w:ind w:left="317" w:hanging="283"/>
              <w:jc w:val="both"/>
              <w:rPr>
                <w:rFonts w:ascii="Arial" w:hAnsi="Arial" w:cs="Arial"/>
                <w:sz w:val="16"/>
                <w:szCs w:val="16"/>
              </w:rPr>
            </w:pPr>
          </w:p>
        </w:tc>
        <w:tc>
          <w:tcPr>
            <w:tcW w:w="2278" w:type="dxa"/>
            <w:vMerge/>
          </w:tcPr>
          <w:p w14:paraId="0F65B18E" w14:textId="77777777" w:rsidR="006E2A0D" w:rsidRPr="006E2A0D" w:rsidRDefault="006E2A0D" w:rsidP="006E2A0D">
            <w:pPr>
              <w:numPr>
                <w:ilvl w:val="0"/>
                <w:numId w:val="98"/>
              </w:numPr>
              <w:ind w:left="317" w:hanging="284"/>
              <w:jc w:val="both"/>
              <w:rPr>
                <w:rFonts w:ascii="Arial" w:hAnsi="Arial" w:cs="Arial"/>
                <w:sz w:val="16"/>
                <w:szCs w:val="16"/>
              </w:rPr>
            </w:pPr>
          </w:p>
        </w:tc>
        <w:tc>
          <w:tcPr>
            <w:tcW w:w="2128" w:type="dxa"/>
            <w:vMerge/>
          </w:tcPr>
          <w:p w14:paraId="4B595C71" w14:textId="77777777" w:rsidR="006E2A0D" w:rsidRPr="006E2A0D" w:rsidRDefault="006E2A0D" w:rsidP="006E2A0D">
            <w:pPr>
              <w:jc w:val="both"/>
              <w:rPr>
                <w:rFonts w:ascii="Arial" w:hAnsi="Arial" w:cs="Arial"/>
                <w:sz w:val="16"/>
                <w:szCs w:val="16"/>
              </w:rPr>
            </w:pPr>
          </w:p>
        </w:tc>
        <w:tc>
          <w:tcPr>
            <w:tcW w:w="1035" w:type="dxa"/>
          </w:tcPr>
          <w:p w14:paraId="3E3C3C4F" w14:textId="77777777" w:rsidR="006E2A0D" w:rsidRPr="006E2A0D" w:rsidRDefault="006E2A0D" w:rsidP="006E2A0D">
            <w:pPr>
              <w:jc w:val="both"/>
              <w:rPr>
                <w:rFonts w:ascii="Arial" w:hAnsi="Arial" w:cs="Arial"/>
                <w:sz w:val="16"/>
                <w:szCs w:val="16"/>
              </w:rPr>
            </w:pPr>
          </w:p>
        </w:tc>
        <w:tc>
          <w:tcPr>
            <w:tcW w:w="937" w:type="dxa"/>
          </w:tcPr>
          <w:p w14:paraId="27E273B3" w14:textId="77777777" w:rsidR="006E2A0D" w:rsidRPr="006E2A0D" w:rsidRDefault="006E2A0D" w:rsidP="006E2A0D">
            <w:pPr>
              <w:jc w:val="center"/>
              <w:rPr>
                <w:rFonts w:ascii="Arial" w:hAnsi="Arial" w:cs="Arial"/>
                <w:sz w:val="16"/>
                <w:szCs w:val="16"/>
              </w:rPr>
            </w:pPr>
            <w:r w:rsidRPr="006E2A0D">
              <w:rPr>
                <w:rFonts w:ascii="Arial" w:hAnsi="Arial" w:cs="Arial"/>
                <w:sz w:val="16"/>
                <w:szCs w:val="16"/>
              </w:rPr>
              <w:t>1</w:t>
            </w:r>
          </w:p>
        </w:tc>
        <w:tc>
          <w:tcPr>
            <w:tcW w:w="664" w:type="dxa"/>
          </w:tcPr>
          <w:p w14:paraId="357D5B11" w14:textId="77777777" w:rsidR="006E2A0D" w:rsidRPr="006E2A0D" w:rsidRDefault="006E2A0D" w:rsidP="006E2A0D">
            <w:pPr>
              <w:jc w:val="center"/>
              <w:rPr>
                <w:rFonts w:ascii="Arial" w:hAnsi="Arial" w:cs="Arial"/>
                <w:sz w:val="16"/>
                <w:szCs w:val="16"/>
              </w:rPr>
            </w:pPr>
            <w:r w:rsidRPr="006E2A0D">
              <w:rPr>
                <w:rFonts w:ascii="Arial" w:hAnsi="Arial" w:cs="Arial"/>
                <w:sz w:val="16"/>
                <w:szCs w:val="16"/>
              </w:rPr>
              <w:t>2</w:t>
            </w:r>
          </w:p>
        </w:tc>
        <w:tc>
          <w:tcPr>
            <w:tcW w:w="665" w:type="dxa"/>
          </w:tcPr>
          <w:p w14:paraId="251B6821" w14:textId="77777777" w:rsidR="006E2A0D" w:rsidRPr="006E2A0D" w:rsidRDefault="006E2A0D" w:rsidP="006E2A0D">
            <w:pPr>
              <w:jc w:val="center"/>
              <w:rPr>
                <w:rFonts w:ascii="Arial" w:hAnsi="Arial" w:cs="Arial"/>
                <w:sz w:val="16"/>
                <w:szCs w:val="16"/>
              </w:rPr>
            </w:pPr>
            <w:r w:rsidRPr="006E2A0D">
              <w:rPr>
                <w:rFonts w:ascii="Arial" w:hAnsi="Arial" w:cs="Arial"/>
                <w:sz w:val="16"/>
                <w:szCs w:val="16"/>
              </w:rPr>
              <w:t>3</w:t>
            </w:r>
          </w:p>
        </w:tc>
        <w:tc>
          <w:tcPr>
            <w:tcW w:w="664" w:type="dxa"/>
          </w:tcPr>
          <w:p w14:paraId="2776825F" w14:textId="77777777" w:rsidR="006E2A0D" w:rsidRPr="006E2A0D" w:rsidRDefault="006E2A0D" w:rsidP="006E2A0D">
            <w:pPr>
              <w:jc w:val="center"/>
              <w:rPr>
                <w:rFonts w:ascii="Arial" w:hAnsi="Arial" w:cs="Arial"/>
                <w:sz w:val="16"/>
                <w:szCs w:val="16"/>
              </w:rPr>
            </w:pPr>
            <w:r w:rsidRPr="006E2A0D">
              <w:rPr>
                <w:rFonts w:ascii="Arial" w:hAnsi="Arial" w:cs="Arial"/>
                <w:sz w:val="16"/>
                <w:szCs w:val="16"/>
              </w:rPr>
              <w:t>4</w:t>
            </w:r>
          </w:p>
        </w:tc>
        <w:tc>
          <w:tcPr>
            <w:tcW w:w="664" w:type="dxa"/>
          </w:tcPr>
          <w:p w14:paraId="08743BD3" w14:textId="77777777" w:rsidR="006E2A0D" w:rsidRPr="006E2A0D" w:rsidRDefault="006E2A0D" w:rsidP="006E2A0D">
            <w:pPr>
              <w:jc w:val="center"/>
              <w:rPr>
                <w:rFonts w:ascii="Arial" w:hAnsi="Arial" w:cs="Arial"/>
                <w:sz w:val="16"/>
                <w:szCs w:val="16"/>
              </w:rPr>
            </w:pPr>
            <w:r w:rsidRPr="006E2A0D">
              <w:rPr>
                <w:rFonts w:ascii="Arial" w:hAnsi="Arial" w:cs="Arial"/>
                <w:sz w:val="16"/>
                <w:szCs w:val="16"/>
              </w:rPr>
              <w:t>5</w:t>
            </w:r>
          </w:p>
        </w:tc>
        <w:tc>
          <w:tcPr>
            <w:tcW w:w="710" w:type="dxa"/>
          </w:tcPr>
          <w:p w14:paraId="6E27C1CD" w14:textId="77777777" w:rsidR="006E2A0D" w:rsidRPr="006E2A0D" w:rsidRDefault="006E2A0D" w:rsidP="006E2A0D">
            <w:pPr>
              <w:jc w:val="center"/>
              <w:rPr>
                <w:rFonts w:ascii="Arial" w:hAnsi="Arial" w:cs="Arial"/>
                <w:sz w:val="16"/>
                <w:szCs w:val="16"/>
              </w:rPr>
            </w:pPr>
            <w:r w:rsidRPr="006E2A0D">
              <w:rPr>
                <w:rFonts w:ascii="Arial" w:hAnsi="Arial" w:cs="Arial"/>
                <w:sz w:val="16"/>
                <w:szCs w:val="16"/>
              </w:rPr>
              <w:t>p-value for trend</w:t>
            </w:r>
          </w:p>
        </w:tc>
        <w:tc>
          <w:tcPr>
            <w:tcW w:w="1509" w:type="dxa"/>
            <w:vMerge/>
          </w:tcPr>
          <w:p w14:paraId="0642BF80" w14:textId="77777777" w:rsidR="006E2A0D" w:rsidRPr="006E2A0D" w:rsidRDefault="006E2A0D" w:rsidP="006E2A0D">
            <w:pPr>
              <w:jc w:val="both"/>
              <w:rPr>
                <w:rFonts w:ascii="Arial" w:hAnsi="Arial" w:cs="Arial"/>
                <w:sz w:val="16"/>
                <w:szCs w:val="16"/>
              </w:rPr>
            </w:pPr>
          </w:p>
        </w:tc>
      </w:tr>
      <w:tr w:rsidR="006E2A0D" w:rsidRPr="006E2A0D" w14:paraId="0B593F19" w14:textId="77777777" w:rsidTr="00E064C9">
        <w:trPr>
          <w:trHeight w:val="1149"/>
        </w:trPr>
        <w:tc>
          <w:tcPr>
            <w:tcW w:w="990" w:type="dxa"/>
            <w:vMerge/>
          </w:tcPr>
          <w:p w14:paraId="63BA7AF0" w14:textId="77777777" w:rsidR="006E2A0D" w:rsidRPr="006E2A0D" w:rsidRDefault="006E2A0D" w:rsidP="006E2A0D">
            <w:pPr>
              <w:jc w:val="both"/>
              <w:rPr>
                <w:rFonts w:ascii="Arial" w:hAnsi="Arial" w:cs="Arial"/>
                <w:sz w:val="16"/>
                <w:szCs w:val="16"/>
              </w:rPr>
            </w:pPr>
          </w:p>
        </w:tc>
        <w:tc>
          <w:tcPr>
            <w:tcW w:w="2087" w:type="dxa"/>
            <w:vMerge/>
          </w:tcPr>
          <w:p w14:paraId="040B3DDB" w14:textId="77777777" w:rsidR="006E2A0D" w:rsidRPr="006E2A0D" w:rsidRDefault="006E2A0D" w:rsidP="006E2A0D">
            <w:pPr>
              <w:jc w:val="both"/>
              <w:rPr>
                <w:rFonts w:ascii="Arial" w:hAnsi="Arial" w:cs="Arial"/>
                <w:sz w:val="16"/>
                <w:szCs w:val="16"/>
              </w:rPr>
            </w:pPr>
          </w:p>
        </w:tc>
        <w:tc>
          <w:tcPr>
            <w:tcW w:w="2024" w:type="dxa"/>
            <w:vMerge/>
          </w:tcPr>
          <w:p w14:paraId="3E50A6EB" w14:textId="77777777" w:rsidR="006E2A0D" w:rsidRPr="006E2A0D" w:rsidRDefault="006E2A0D" w:rsidP="006E2A0D">
            <w:pPr>
              <w:jc w:val="both"/>
              <w:rPr>
                <w:rFonts w:ascii="Arial" w:hAnsi="Arial" w:cs="Arial"/>
                <w:sz w:val="16"/>
                <w:szCs w:val="16"/>
              </w:rPr>
            </w:pPr>
          </w:p>
        </w:tc>
        <w:tc>
          <w:tcPr>
            <w:tcW w:w="2461" w:type="dxa"/>
            <w:vMerge/>
          </w:tcPr>
          <w:p w14:paraId="37204D3A" w14:textId="77777777" w:rsidR="006E2A0D" w:rsidRPr="006E2A0D" w:rsidRDefault="006E2A0D" w:rsidP="006E2A0D">
            <w:pPr>
              <w:numPr>
                <w:ilvl w:val="0"/>
                <w:numId w:val="98"/>
              </w:numPr>
              <w:ind w:left="317" w:hanging="283"/>
              <w:jc w:val="both"/>
              <w:rPr>
                <w:rFonts w:ascii="Arial" w:hAnsi="Arial" w:cs="Arial"/>
                <w:sz w:val="16"/>
                <w:szCs w:val="16"/>
              </w:rPr>
            </w:pPr>
          </w:p>
        </w:tc>
        <w:tc>
          <w:tcPr>
            <w:tcW w:w="2278" w:type="dxa"/>
            <w:vMerge/>
          </w:tcPr>
          <w:p w14:paraId="6D3F8B53" w14:textId="77777777" w:rsidR="006E2A0D" w:rsidRPr="006E2A0D" w:rsidRDefault="006E2A0D" w:rsidP="006E2A0D">
            <w:pPr>
              <w:numPr>
                <w:ilvl w:val="0"/>
                <w:numId w:val="98"/>
              </w:numPr>
              <w:ind w:left="317" w:hanging="284"/>
              <w:jc w:val="both"/>
              <w:rPr>
                <w:rFonts w:ascii="Arial" w:hAnsi="Arial" w:cs="Arial"/>
                <w:sz w:val="16"/>
                <w:szCs w:val="16"/>
              </w:rPr>
            </w:pPr>
          </w:p>
        </w:tc>
        <w:tc>
          <w:tcPr>
            <w:tcW w:w="2128" w:type="dxa"/>
            <w:vMerge/>
          </w:tcPr>
          <w:p w14:paraId="39D0E684" w14:textId="77777777" w:rsidR="006E2A0D" w:rsidRPr="006E2A0D" w:rsidRDefault="006E2A0D" w:rsidP="006E2A0D">
            <w:pPr>
              <w:jc w:val="both"/>
              <w:rPr>
                <w:rFonts w:ascii="Arial" w:hAnsi="Arial" w:cs="Arial"/>
                <w:sz w:val="16"/>
                <w:szCs w:val="16"/>
              </w:rPr>
            </w:pPr>
          </w:p>
        </w:tc>
        <w:tc>
          <w:tcPr>
            <w:tcW w:w="1035" w:type="dxa"/>
          </w:tcPr>
          <w:p w14:paraId="1E281711"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Median fibre intake for 1984 to 1990, g/d</w:t>
            </w:r>
          </w:p>
        </w:tc>
        <w:tc>
          <w:tcPr>
            <w:tcW w:w="937" w:type="dxa"/>
          </w:tcPr>
          <w:p w14:paraId="0309BB19"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11.5</w:t>
            </w:r>
          </w:p>
        </w:tc>
        <w:tc>
          <w:tcPr>
            <w:tcW w:w="664" w:type="dxa"/>
          </w:tcPr>
          <w:p w14:paraId="275B7258"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14.3</w:t>
            </w:r>
          </w:p>
        </w:tc>
        <w:tc>
          <w:tcPr>
            <w:tcW w:w="665" w:type="dxa"/>
          </w:tcPr>
          <w:p w14:paraId="7A3E5FA7"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16.4</w:t>
            </w:r>
          </w:p>
        </w:tc>
        <w:tc>
          <w:tcPr>
            <w:tcW w:w="664" w:type="dxa"/>
          </w:tcPr>
          <w:p w14:paraId="45E877AA"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18.8</w:t>
            </w:r>
          </w:p>
        </w:tc>
        <w:tc>
          <w:tcPr>
            <w:tcW w:w="664" w:type="dxa"/>
          </w:tcPr>
          <w:p w14:paraId="0243811D"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22.9</w:t>
            </w:r>
          </w:p>
        </w:tc>
        <w:tc>
          <w:tcPr>
            <w:tcW w:w="710" w:type="dxa"/>
          </w:tcPr>
          <w:p w14:paraId="72BCEC88" w14:textId="77777777" w:rsidR="006E2A0D" w:rsidRPr="006E2A0D" w:rsidRDefault="006E2A0D" w:rsidP="006E2A0D">
            <w:pPr>
              <w:jc w:val="both"/>
              <w:rPr>
                <w:rFonts w:ascii="Arial" w:hAnsi="Arial" w:cs="Arial"/>
                <w:sz w:val="16"/>
                <w:szCs w:val="16"/>
              </w:rPr>
            </w:pPr>
          </w:p>
        </w:tc>
        <w:tc>
          <w:tcPr>
            <w:tcW w:w="1509" w:type="dxa"/>
            <w:vMerge/>
          </w:tcPr>
          <w:p w14:paraId="54CB03AF" w14:textId="77777777" w:rsidR="006E2A0D" w:rsidRPr="006E2A0D" w:rsidRDefault="006E2A0D" w:rsidP="006E2A0D">
            <w:pPr>
              <w:jc w:val="both"/>
              <w:rPr>
                <w:rFonts w:ascii="Arial" w:hAnsi="Arial" w:cs="Arial"/>
                <w:sz w:val="16"/>
                <w:szCs w:val="16"/>
              </w:rPr>
            </w:pPr>
          </w:p>
        </w:tc>
      </w:tr>
      <w:tr w:rsidR="006E2A0D" w:rsidRPr="006E2A0D" w14:paraId="7A24691B" w14:textId="77777777" w:rsidTr="00E064C9">
        <w:trPr>
          <w:trHeight w:val="1149"/>
        </w:trPr>
        <w:tc>
          <w:tcPr>
            <w:tcW w:w="990" w:type="dxa"/>
            <w:vMerge/>
          </w:tcPr>
          <w:p w14:paraId="79D6527C" w14:textId="77777777" w:rsidR="006E2A0D" w:rsidRPr="006E2A0D" w:rsidRDefault="006E2A0D" w:rsidP="006E2A0D">
            <w:pPr>
              <w:jc w:val="both"/>
              <w:rPr>
                <w:rFonts w:ascii="Arial" w:hAnsi="Arial" w:cs="Arial"/>
                <w:sz w:val="16"/>
                <w:szCs w:val="16"/>
              </w:rPr>
            </w:pPr>
          </w:p>
        </w:tc>
        <w:tc>
          <w:tcPr>
            <w:tcW w:w="2087" w:type="dxa"/>
            <w:vMerge/>
          </w:tcPr>
          <w:p w14:paraId="2E2745ED" w14:textId="77777777" w:rsidR="006E2A0D" w:rsidRPr="006E2A0D" w:rsidRDefault="006E2A0D" w:rsidP="006E2A0D">
            <w:pPr>
              <w:jc w:val="both"/>
              <w:rPr>
                <w:rFonts w:ascii="Arial" w:hAnsi="Arial" w:cs="Arial"/>
                <w:sz w:val="16"/>
                <w:szCs w:val="16"/>
              </w:rPr>
            </w:pPr>
          </w:p>
        </w:tc>
        <w:tc>
          <w:tcPr>
            <w:tcW w:w="2024" w:type="dxa"/>
            <w:vMerge/>
          </w:tcPr>
          <w:p w14:paraId="33B257B6" w14:textId="77777777" w:rsidR="006E2A0D" w:rsidRPr="006E2A0D" w:rsidRDefault="006E2A0D" w:rsidP="006E2A0D">
            <w:pPr>
              <w:jc w:val="both"/>
              <w:rPr>
                <w:rFonts w:ascii="Arial" w:hAnsi="Arial" w:cs="Arial"/>
                <w:sz w:val="16"/>
                <w:szCs w:val="16"/>
              </w:rPr>
            </w:pPr>
          </w:p>
        </w:tc>
        <w:tc>
          <w:tcPr>
            <w:tcW w:w="2461" w:type="dxa"/>
            <w:vMerge/>
          </w:tcPr>
          <w:p w14:paraId="5BDBA6F3" w14:textId="77777777" w:rsidR="006E2A0D" w:rsidRPr="006E2A0D" w:rsidRDefault="006E2A0D" w:rsidP="006E2A0D">
            <w:pPr>
              <w:numPr>
                <w:ilvl w:val="0"/>
                <w:numId w:val="98"/>
              </w:numPr>
              <w:ind w:left="317" w:hanging="283"/>
              <w:jc w:val="both"/>
              <w:rPr>
                <w:rFonts w:ascii="Arial" w:hAnsi="Arial" w:cs="Arial"/>
                <w:sz w:val="16"/>
                <w:szCs w:val="16"/>
              </w:rPr>
            </w:pPr>
          </w:p>
        </w:tc>
        <w:tc>
          <w:tcPr>
            <w:tcW w:w="2278" w:type="dxa"/>
            <w:vMerge/>
          </w:tcPr>
          <w:p w14:paraId="14A09D35" w14:textId="77777777" w:rsidR="006E2A0D" w:rsidRPr="006E2A0D" w:rsidRDefault="006E2A0D" w:rsidP="006E2A0D">
            <w:pPr>
              <w:numPr>
                <w:ilvl w:val="0"/>
                <w:numId w:val="98"/>
              </w:numPr>
              <w:ind w:left="317" w:hanging="284"/>
              <w:jc w:val="both"/>
              <w:rPr>
                <w:rFonts w:ascii="Arial" w:hAnsi="Arial" w:cs="Arial"/>
                <w:sz w:val="16"/>
                <w:szCs w:val="16"/>
              </w:rPr>
            </w:pPr>
          </w:p>
        </w:tc>
        <w:tc>
          <w:tcPr>
            <w:tcW w:w="2128" w:type="dxa"/>
            <w:vMerge/>
          </w:tcPr>
          <w:p w14:paraId="70BBC76D" w14:textId="77777777" w:rsidR="006E2A0D" w:rsidRPr="006E2A0D" w:rsidRDefault="006E2A0D" w:rsidP="006E2A0D">
            <w:pPr>
              <w:jc w:val="both"/>
              <w:rPr>
                <w:rFonts w:ascii="Arial" w:hAnsi="Arial" w:cs="Arial"/>
                <w:sz w:val="16"/>
                <w:szCs w:val="16"/>
              </w:rPr>
            </w:pPr>
          </w:p>
        </w:tc>
        <w:tc>
          <w:tcPr>
            <w:tcW w:w="1035" w:type="dxa"/>
          </w:tcPr>
          <w:p w14:paraId="6EDEA43E"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Age-adjusted RR (95% CI for Non-Fatal MI)</w:t>
            </w:r>
          </w:p>
        </w:tc>
        <w:tc>
          <w:tcPr>
            <w:tcW w:w="937" w:type="dxa"/>
          </w:tcPr>
          <w:p w14:paraId="6E4FE445"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 xml:space="preserve">1.0 </w:t>
            </w:r>
          </w:p>
          <w:p w14:paraId="09F50DC0"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(Referent)</w:t>
            </w:r>
          </w:p>
        </w:tc>
        <w:tc>
          <w:tcPr>
            <w:tcW w:w="664" w:type="dxa"/>
          </w:tcPr>
          <w:p w14:paraId="191D3AC5"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0.80</w:t>
            </w:r>
          </w:p>
          <w:p w14:paraId="11645E01"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(0.61-1.06)</w:t>
            </w:r>
          </w:p>
        </w:tc>
        <w:tc>
          <w:tcPr>
            <w:tcW w:w="665" w:type="dxa"/>
          </w:tcPr>
          <w:p w14:paraId="5276F5F3"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0.68</w:t>
            </w:r>
          </w:p>
          <w:p w14:paraId="38C63DD9"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(0.51-.90)</w:t>
            </w:r>
          </w:p>
        </w:tc>
        <w:tc>
          <w:tcPr>
            <w:tcW w:w="664" w:type="dxa"/>
          </w:tcPr>
          <w:p w14:paraId="283F8E1E"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0.57</w:t>
            </w:r>
          </w:p>
          <w:p w14:paraId="293BD809"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(0.42-0.77)</w:t>
            </w:r>
          </w:p>
        </w:tc>
        <w:tc>
          <w:tcPr>
            <w:tcW w:w="664" w:type="dxa"/>
          </w:tcPr>
          <w:p w14:paraId="77DBA184"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0.57</w:t>
            </w:r>
          </w:p>
          <w:p w14:paraId="3FD03366"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(0.42-0.77</w:t>
            </w:r>
          </w:p>
        </w:tc>
        <w:tc>
          <w:tcPr>
            <w:tcW w:w="710" w:type="dxa"/>
          </w:tcPr>
          <w:p w14:paraId="3150A001"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&lt;0.001</w:t>
            </w:r>
          </w:p>
        </w:tc>
        <w:tc>
          <w:tcPr>
            <w:tcW w:w="1509" w:type="dxa"/>
            <w:vMerge/>
          </w:tcPr>
          <w:p w14:paraId="7D1718EE" w14:textId="77777777" w:rsidR="006E2A0D" w:rsidRPr="006E2A0D" w:rsidRDefault="006E2A0D" w:rsidP="006E2A0D">
            <w:pPr>
              <w:jc w:val="both"/>
              <w:rPr>
                <w:rFonts w:ascii="Arial" w:hAnsi="Arial" w:cs="Arial"/>
                <w:sz w:val="16"/>
                <w:szCs w:val="16"/>
              </w:rPr>
            </w:pPr>
          </w:p>
        </w:tc>
      </w:tr>
      <w:tr w:rsidR="006E2A0D" w:rsidRPr="006E2A0D" w14:paraId="1BE68BB2" w14:textId="77777777" w:rsidTr="00E064C9">
        <w:trPr>
          <w:trHeight w:val="1149"/>
        </w:trPr>
        <w:tc>
          <w:tcPr>
            <w:tcW w:w="990" w:type="dxa"/>
            <w:vMerge/>
          </w:tcPr>
          <w:p w14:paraId="61E11A61" w14:textId="77777777" w:rsidR="006E2A0D" w:rsidRPr="006E2A0D" w:rsidRDefault="006E2A0D" w:rsidP="006E2A0D">
            <w:pPr>
              <w:jc w:val="both"/>
              <w:rPr>
                <w:rFonts w:ascii="Arial" w:hAnsi="Arial" w:cs="Arial"/>
                <w:sz w:val="16"/>
                <w:szCs w:val="16"/>
              </w:rPr>
            </w:pPr>
          </w:p>
        </w:tc>
        <w:tc>
          <w:tcPr>
            <w:tcW w:w="2087" w:type="dxa"/>
            <w:vMerge/>
          </w:tcPr>
          <w:p w14:paraId="13BDF8E5" w14:textId="77777777" w:rsidR="006E2A0D" w:rsidRPr="006E2A0D" w:rsidRDefault="006E2A0D" w:rsidP="006E2A0D">
            <w:pPr>
              <w:jc w:val="both"/>
              <w:rPr>
                <w:rFonts w:ascii="Arial" w:hAnsi="Arial" w:cs="Arial"/>
                <w:sz w:val="16"/>
                <w:szCs w:val="16"/>
              </w:rPr>
            </w:pPr>
          </w:p>
        </w:tc>
        <w:tc>
          <w:tcPr>
            <w:tcW w:w="2024" w:type="dxa"/>
            <w:vMerge/>
          </w:tcPr>
          <w:p w14:paraId="7A02341E" w14:textId="77777777" w:rsidR="006E2A0D" w:rsidRPr="006E2A0D" w:rsidRDefault="006E2A0D" w:rsidP="006E2A0D">
            <w:pPr>
              <w:jc w:val="both"/>
              <w:rPr>
                <w:rFonts w:ascii="Arial" w:hAnsi="Arial" w:cs="Arial"/>
                <w:sz w:val="16"/>
                <w:szCs w:val="16"/>
              </w:rPr>
            </w:pPr>
          </w:p>
        </w:tc>
        <w:tc>
          <w:tcPr>
            <w:tcW w:w="2461" w:type="dxa"/>
            <w:vMerge/>
          </w:tcPr>
          <w:p w14:paraId="41965550" w14:textId="77777777" w:rsidR="006E2A0D" w:rsidRPr="006E2A0D" w:rsidRDefault="006E2A0D" w:rsidP="006E2A0D">
            <w:pPr>
              <w:numPr>
                <w:ilvl w:val="0"/>
                <w:numId w:val="98"/>
              </w:numPr>
              <w:ind w:left="317" w:hanging="283"/>
              <w:jc w:val="both"/>
              <w:rPr>
                <w:rFonts w:ascii="Arial" w:hAnsi="Arial" w:cs="Arial"/>
                <w:sz w:val="16"/>
                <w:szCs w:val="16"/>
              </w:rPr>
            </w:pPr>
          </w:p>
        </w:tc>
        <w:tc>
          <w:tcPr>
            <w:tcW w:w="2278" w:type="dxa"/>
            <w:vMerge/>
          </w:tcPr>
          <w:p w14:paraId="3F53C5FD" w14:textId="77777777" w:rsidR="006E2A0D" w:rsidRPr="006E2A0D" w:rsidRDefault="006E2A0D" w:rsidP="006E2A0D">
            <w:pPr>
              <w:numPr>
                <w:ilvl w:val="0"/>
                <w:numId w:val="98"/>
              </w:numPr>
              <w:ind w:left="317" w:hanging="284"/>
              <w:jc w:val="both"/>
              <w:rPr>
                <w:rFonts w:ascii="Arial" w:hAnsi="Arial" w:cs="Arial"/>
                <w:sz w:val="16"/>
                <w:szCs w:val="16"/>
              </w:rPr>
            </w:pPr>
          </w:p>
        </w:tc>
        <w:tc>
          <w:tcPr>
            <w:tcW w:w="2128" w:type="dxa"/>
            <w:vMerge/>
          </w:tcPr>
          <w:p w14:paraId="0BDF5248" w14:textId="77777777" w:rsidR="006E2A0D" w:rsidRPr="006E2A0D" w:rsidRDefault="006E2A0D" w:rsidP="006E2A0D">
            <w:pPr>
              <w:jc w:val="both"/>
              <w:rPr>
                <w:rFonts w:ascii="Arial" w:hAnsi="Arial" w:cs="Arial"/>
                <w:sz w:val="16"/>
                <w:szCs w:val="16"/>
              </w:rPr>
            </w:pPr>
          </w:p>
        </w:tc>
        <w:tc>
          <w:tcPr>
            <w:tcW w:w="1035" w:type="dxa"/>
          </w:tcPr>
          <w:p w14:paraId="11643FB1"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Age-adjusted RR (95% CI for Fatal CHD)</w:t>
            </w:r>
          </w:p>
        </w:tc>
        <w:tc>
          <w:tcPr>
            <w:tcW w:w="937" w:type="dxa"/>
          </w:tcPr>
          <w:p w14:paraId="4DEC313B"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 xml:space="preserve">1.0 </w:t>
            </w:r>
          </w:p>
          <w:p w14:paraId="79298CA8"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(Referent)</w:t>
            </w:r>
          </w:p>
        </w:tc>
        <w:tc>
          <w:tcPr>
            <w:tcW w:w="664" w:type="dxa"/>
          </w:tcPr>
          <w:p w14:paraId="4A05FC45"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0.83</w:t>
            </w:r>
          </w:p>
          <w:p w14:paraId="62ABCAFD"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(0.52-1.31)</w:t>
            </w:r>
          </w:p>
        </w:tc>
        <w:tc>
          <w:tcPr>
            <w:tcW w:w="665" w:type="dxa"/>
          </w:tcPr>
          <w:p w14:paraId="739749A3"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0.74</w:t>
            </w:r>
          </w:p>
          <w:p w14:paraId="0DF0EA7A"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(0.46-1.18)</w:t>
            </w:r>
          </w:p>
        </w:tc>
        <w:tc>
          <w:tcPr>
            <w:tcW w:w="664" w:type="dxa"/>
          </w:tcPr>
          <w:p w14:paraId="6E601253"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0.73</w:t>
            </w:r>
          </w:p>
          <w:p w14:paraId="76ABE958"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(0.46-1.16)</w:t>
            </w:r>
          </w:p>
        </w:tc>
        <w:tc>
          <w:tcPr>
            <w:tcW w:w="664" w:type="dxa"/>
          </w:tcPr>
          <w:p w14:paraId="3C23C417"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0.41</w:t>
            </w:r>
          </w:p>
          <w:p w14:paraId="43266838"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(0.23-0.70)</w:t>
            </w:r>
          </w:p>
        </w:tc>
        <w:tc>
          <w:tcPr>
            <w:tcW w:w="710" w:type="dxa"/>
          </w:tcPr>
          <w:p w14:paraId="3378F939"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0.002</w:t>
            </w:r>
          </w:p>
        </w:tc>
        <w:tc>
          <w:tcPr>
            <w:tcW w:w="1509" w:type="dxa"/>
            <w:vMerge/>
          </w:tcPr>
          <w:p w14:paraId="42FDC11F" w14:textId="77777777" w:rsidR="006E2A0D" w:rsidRPr="006E2A0D" w:rsidRDefault="006E2A0D" w:rsidP="006E2A0D">
            <w:pPr>
              <w:jc w:val="both"/>
              <w:rPr>
                <w:rFonts w:ascii="Arial" w:hAnsi="Arial" w:cs="Arial"/>
                <w:sz w:val="16"/>
                <w:szCs w:val="16"/>
              </w:rPr>
            </w:pPr>
          </w:p>
        </w:tc>
      </w:tr>
      <w:tr w:rsidR="006E2A0D" w:rsidRPr="006E2A0D" w14:paraId="76D8D2E6" w14:textId="77777777" w:rsidTr="00E064C9">
        <w:trPr>
          <w:trHeight w:val="1149"/>
        </w:trPr>
        <w:tc>
          <w:tcPr>
            <w:tcW w:w="990" w:type="dxa"/>
            <w:vMerge/>
          </w:tcPr>
          <w:p w14:paraId="7689DF70" w14:textId="77777777" w:rsidR="006E2A0D" w:rsidRPr="006E2A0D" w:rsidRDefault="006E2A0D" w:rsidP="006E2A0D">
            <w:pPr>
              <w:jc w:val="both"/>
              <w:rPr>
                <w:rFonts w:ascii="Arial" w:hAnsi="Arial" w:cs="Arial"/>
                <w:sz w:val="16"/>
                <w:szCs w:val="16"/>
              </w:rPr>
            </w:pPr>
          </w:p>
        </w:tc>
        <w:tc>
          <w:tcPr>
            <w:tcW w:w="2087" w:type="dxa"/>
            <w:vMerge/>
          </w:tcPr>
          <w:p w14:paraId="224DB93C" w14:textId="77777777" w:rsidR="006E2A0D" w:rsidRPr="006E2A0D" w:rsidRDefault="006E2A0D" w:rsidP="006E2A0D">
            <w:pPr>
              <w:jc w:val="both"/>
              <w:rPr>
                <w:rFonts w:ascii="Arial" w:hAnsi="Arial" w:cs="Arial"/>
                <w:sz w:val="16"/>
                <w:szCs w:val="16"/>
              </w:rPr>
            </w:pPr>
          </w:p>
        </w:tc>
        <w:tc>
          <w:tcPr>
            <w:tcW w:w="2024" w:type="dxa"/>
            <w:vMerge/>
          </w:tcPr>
          <w:p w14:paraId="1AC7FBDB" w14:textId="77777777" w:rsidR="006E2A0D" w:rsidRPr="006E2A0D" w:rsidRDefault="006E2A0D" w:rsidP="006E2A0D">
            <w:pPr>
              <w:jc w:val="both"/>
              <w:rPr>
                <w:rFonts w:ascii="Arial" w:hAnsi="Arial" w:cs="Arial"/>
                <w:sz w:val="16"/>
                <w:szCs w:val="16"/>
              </w:rPr>
            </w:pPr>
          </w:p>
        </w:tc>
        <w:tc>
          <w:tcPr>
            <w:tcW w:w="2461" w:type="dxa"/>
            <w:vMerge/>
          </w:tcPr>
          <w:p w14:paraId="0515B7DC" w14:textId="77777777" w:rsidR="006E2A0D" w:rsidRPr="006E2A0D" w:rsidRDefault="006E2A0D" w:rsidP="006E2A0D">
            <w:pPr>
              <w:numPr>
                <w:ilvl w:val="0"/>
                <w:numId w:val="98"/>
              </w:numPr>
              <w:ind w:left="317" w:hanging="283"/>
              <w:jc w:val="both"/>
              <w:rPr>
                <w:rFonts w:ascii="Arial" w:hAnsi="Arial" w:cs="Arial"/>
                <w:sz w:val="16"/>
                <w:szCs w:val="16"/>
              </w:rPr>
            </w:pPr>
          </w:p>
        </w:tc>
        <w:tc>
          <w:tcPr>
            <w:tcW w:w="2278" w:type="dxa"/>
            <w:vMerge/>
          </w:tcPr>
          <w:p w14:paraId="2D3B2859" w14:textId="77777777" w:rsidR="006E2A0D" w:rsidRPr="006E2A0D" w:rsidRDefault="006E2A0D" w:rsidP="006E2A0D">
            <w:pPr>
              <w:numPr>
                <w:ilvl w:val="0"/>
                <w:numId w:val="98"/>
              </w:numPr>
              <w:ind w:left="317" w:hanging="284"/>
              <w:jc w:val="both"/>
              <w:rPr>
                <w:rFonts w:ascii="Arial" w:hAnsi="Arial" w:cs="Arial"/>
                <w:sz w:val="16"/>
                <w:szCs w:val="16"/>
              </w:rPr>
            </w:pPr>
          </w:p>
        </w:tc>
        <w:tc>
          <w:tcPr>
            <w:tcW w:w="2128" w:type="dxa"/>
            <w:vMerge/>
          </w:tcPr>
          <w:p w14:paraId="5187A55D" w14:textId="77777777" w:rsidR="006E2A0D" w:rsidRPr="006E2A0D" w:rsidRDefault="006E2A0D" w:rsidP="006E2A0D">
            <w:pPr>
              <w:jc w:val="both"/>
              <w:rPr>
                <w:rFonts w:ascii="Arial" w:hAnsi="Arial" w:cs="Arial"/>
                <w:sz w:val="16"/>
                <w:szCs w:val="16"/>
              </w:rPr>
            </w:pPr>
          </w:p>
        </w:tc>
        <w:tc>
          <w:tcPr>
            <w:tcW w:w="1035" w:type="dxa"/>
          </w:tcPr>
          <w:p w14:paraId="5BDFC21E"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Age-adjusted RR (95% CI for Total CHD</w:t>
            </w:r>
          </w:p>
        </w:tc>
        <w:tc>
          <w:tcPr>
            <w:tcW w:w="937" w:type="dxa"/>
          </w:tcPr>
          <w:p w14:paraId="3226D0DE"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 xml:space="preserve">1.0 </w:t>
            </w:r>
          </w:p>
          <w:p w14:paraId="16279191"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(Referent)</w:t>
            </w:r>
          </w:p>
        </w:tc>
        <w:tc>
          <w:tcPr>
            <w:tcW w:w="664" w:type="dxa"/>
          </w:tcPr>
          <w:p w14:paraId="07083501"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0.81</w:t>
            </w:r>
          </w:p>
          <w:p w14:paraId="60E62C38"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(0.64-1.02)</w:t>
            </w:r>
          </w:p>
        </w:tc>
        <w:tc>
          <w:tcPr>
            <w:tcW w:w="665" w:type="dxa"/>
          </w:tcPr>
          <w:p w14:paraId="793B5DC5"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0.69 (0.54-0.89)</w:t>
            </w:r>
          </w:p>
        </w:tc>
        <w:tc>
          <w:tcPr>
            <w:tcW w:w="664" w:type="dxa"/>
          </w:tcPr>
          <w:p w14:paraId="75895150"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0.61</w:t>
            </w:r>
          </w:p>
          <w:p w14:paraId="300168EB"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(0.47-0.79)</w:t>
            </w:r>
          </w:p>
        </w:tc>
        <w:tc>
          <w:tcPr>
            <w:tcW w:w="664" w:type="dxa"/>
          </w:tcPr>
          <w:p w14:paraId="4122C6C7"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0.53</w:t>
            </w:r>
          </w:p>
          <w:p w14:paraId="6E309E1A"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(0.40</w:t>
            </w:r>
          </w:p>
          <w:p w14:paraId="5A2E352B"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-0.69)</w:t>
            </w:r>
          </w:p>
        </w:tc>
        <w:tc>
          <w:tcPr>
            <w:tcW w:w="710" w:type="dxa"/>
          </w:tcPr>
          <w:p w14:paraId="39BA97DA"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&lt;0.001</w:t>
            </w:r>
          </w:p>
        </w:tc>
        <w:tc>
          <w:tcPr>
            <w:tcW w:w="1509" w:type="dxa"/>
            <w:vMerge/>
          </w:tcPr>
          <w:p w14:paraId="466048E2" w14:textId="77777777" w:rsidR="006E2A0D" w:rsidRPr="006E2A0D" w:rsidRDefault="006E2A0D" w:rsidP="006E2A0D">
            <w:pPr>
              <w:jc w:val="both"/>
              <w:rPr>
                <w:rFonts w:ascii="Arial" w:hAnsi="Arial" w:cs="Arial"/>
                <w:sz w:val="16"/>
                <w:szCs w:val="16"/>
              </w:rPr>
            </w:pPr>
          </w:p>
        </w:tc>
      </w:tr>
      <w:tr w:rsidR="006E2A0D" w:rsidRPr="006E2A0D" w14:paraId="7F277EE8" w14:textId="77777777" w:rsidTr="00E064C9">
        <w:trPr>
          <w:trHeight w:val="1149"/>
        </w:trPr>
        <w:tc>
          <w:tcPr>
            <w:tcW w:w="990" w:type="dxa"/>
            <w:vMerge/>
          </w:tcPr>
          <w:p w14:paraId="771FC8B9" w14:textId="77777777" w:rsidR="006E2A0D" w:rsidRPr="006E2A0D" w:rsidRDefault="006E2A0D" w:rsidP="006E2A0D">
            <w:pPr>
              <w:jc w:val="both"/>
              <w:rPr>
                <w:rFonts w:ascii="Arial" w:hAnsi="Arial" w:cs="Arial"/>
                <w:sz w:val="16"/>
                <w:szCs w:val="16"/>
              </w:rPr>
            </w:pPr>
          </w:p>
        </w:tc>
        <w:tc>
          <w:tcPr>
            <w:tcW w:w="2087" w:type="dxa"/>
            <w:vMerge/>
          </w:tcPr>
          <w:p w14:paraId="19645520" w14:textId="77777777" w:rsidR="006E2A0D" w:rsidRPr="006E2A0D" w:rsidRDefault="006E2A0D" w:rsidP="006E2A0D">
            <w:pPr>
              <w:jc w:val="both"/>
              <w:rPr>
                <w:rFonts w:ascii="Arial" w:hAnsi="Arial" w:cs="Arial"/>
                <w:sz w:val="16"/>
                <w:szCs w:val="16"/>
              </w:rPr>
            </w:pPr>
          </w:p>
        </w:tc>
        <w:tc>
          <w:tcPr>
            <w:tcW w:w="2024" w:type="dxa"/>
            <w:vMerge/>
          </w:tcPr>
          <w:p w14:paraId="3922601A" w14:textId="77777777" w:rsidR="006E2A0D" w:rsidRPr="006E2A0D" w:rsidRDefault="006E2A0D" w:rsidP="006E2A0D">
            <w:pPr>
              <w:jc w:val="both"/>
              <w:rPr>
                <w:rFonts w:ascii="Arial" w:hAnsi="Arial" w:cs="Arial"/>
                <w:sz w:val="16"/>
                <w:szCs w:val="16"/>
              </w:rPr>
            </w:pPr>
          </w:p>
        </w:tc>
        <w:tc>
          <w:tcPr>
            <w:tcW w:w="2461" w:type="dxa"/>
            <w:vMerge/>
          </w:tcPr>
          <w:p w14:paraId="76CD971D" w14:textId="77777777" w:rsidR="006E2A0D" w:rsidRPr="006E2A0D" w:rsidRDefault="006E2A0D" w:rsidP="006E2A0D">
            <w:pPr>
              <w:numPr>
                <w:ilvl w:val="0"/>
                <w:numId w:val="98"/>
              </w:numPr>
              <w:ind w:left="317" w:hanging="283"/>
              <w:jc w:val="both"/>
              <w:rPr>
                <w:rFonts w:ascii="Arial" w:hAnsi="Arial" w:cs="Arial"/>
                <w:sz w:val="16"/>
                <w:szCs w:val="16"/>
              </w:rPr>
            </w:pPr>
          </w:p>
        </w:tc>
        <w:tc>
          <w:tcPr>
            <w:tcW w:w="2278" w:type="dxa"/>
            <w:vMerge/>
          </w:tcPr>
          <w:p w14:paraId="482B334A" w14:textId="77777777" w:rsidR="006E2A0D" w:rsidRPr="006E2A0D" w:rsidRDefault="006E2A0D" w:rsidP="006E2A0D">
            <w:pPr>
              <w:numPr>
                <w:ilvl w:val="0"/>
                <w:numId w:val="98"/>
              </w:numPr>
              <w:ind w:left="317" w:hanging="284"/>
              <w:jc w:val="both"/>
              <w:rPr>
                <w:rFonts w:ascii="Arial" w:hAnsi="Arial" w:cs="Arial"/>
                <w:sz w:val="16"/>
                <w:szCs w:val="16"/>
              </w:rPr>
            </w:pPr>
          </w:p>
        </w:tc>
        <w:tc>
          <w:tcPr>
            <w:tcW w:w="2128" w:type="dxa"/>
            <w:vMerge/>
          </w:tcPr>
          <w:p w14:paraId="3C5B6C2F" w14:textId="77777777" w:rsidR="006E2A0D" w:rsidRPr="006E2A0D" w:rsidRDefault="006E2A0D" w:rsidP="006E2A0D">
            <w:pPr>
              <w:jc w:val="both"/>
              <w:rPr>
                <w:rFonts w:ascii="Arial" w:hAnsi="Arial" w:cs="Arial"/>
                <w:sz w:val="16"/>
                <w:szCs w:val="16"/>
              </w:rPr>
            </w:pPr>
          </w:p>
        </w:tc>
        <w:tc>
          <w:tcPr>
            <w:tcW w:w="1035" w:type="dxa"/>
          </w:tcPr>
          <w:p w14:paraId="1A5219CC" w14:textId="77777777" w:rsidR="006E2A0D" w:rsidRPr="006E2A0D" w:rsidRDefault="006E2A0D" w:rsidP="006E2A0D">
            <w:pPr>
              <w:jc w:val="both"/>
              <w:rPr>
                <w:rFonts w:ascii="Arial" w:hAnsi="Arial" w:cs="Arial"/>
                <w:sz w:val="16"/>
                <w:szCs w:val="16"/>
                <w:vertAlign w:val="superscript"/>
              </w:rPr>
            </w:pPr>
            <w:r w:rsidRPr="006E2A0D">
              <w:rPr>
                <w:rFonts w:ascii="Arial" w:hAnsi="Arial" w:cs="Arial"/>
                <w:sz w:val="16"/>
                <w:szCs w:val="16"/>
              </w:rPr>
              <w:t>Multivariate RR (95% CI) for Total CHD</w:t>
            </w:r>
            <w:r w:rsidRPr="006E2A0D">
              <w:rPr>
                <w:rFonts w:ascii="Arial" w:hAnsi="Arial" w:cs="Arial"/>
                <w:sz w:val="16"/>
                <w:szCs w:val="16"/>
                <w:vertAlign w:val="superscript"/>
              </w:rPr>
              <w:t>a</w:t>
            </w:r>
          </w:p>
        </w:tc>
        <w:tc>
          <w:tcPr>
            <w:tcW w:w="937" w:type="dxa"/>
          </w:tcPr>
          <w:p w14:paraId="5AB46EF7"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 xml:space="preserve">1.0 </w:t>
            </w:r>
          </w:p>
          <w:p w14:paraId="5711DAFC"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(Referent)</w:t>
            </w:r>
          </w:p>
        </w:tc>
        <w:tc>
          <w:tcPr>
            <w:tcW w:w="664" w:type="dxa"/>
          </w:tcPr>
          <w:p w14:paraId="630AECE8"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0.98</w:t>
            </w:r>
          </w:p>
          <w:p w14:paraId="352F67AF"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(0.77-1.24)</w:t>
            </w:r>
          </w:p>
        </w:tc>
        <w:tc>
          <w:tcPr>
            <w:tcW w:w="665" w:type="dxa"/>
          </w:tcPr>
          <w:p w14:paraId="76A97186"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0.92</w:t>
            </w:r>
          </w:p>
          <w:p w14:paraId="5D75106C"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(0.71-1.18)</w:t>
            </w:r>
          </w:p>
        </w:tc>
        <w:tc>
          <w:tcPr>
            <w:tcW w:w="664" w:type="dxa"/>
          </w:tcPr>
          <w:p w14:paraId="6F03EB0E"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0.87</w:t>
            </w:r>
          </w:p>
          <w:p w14:paraId="045D608A"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(0.66-1.15)</w:t>
            </w:r>
          </w:p>
        </w:tc>
        <w:tc>
          <w:tcPr>
            <w:tcW w:w="664" w:type="dxa"/>
          </w:tcPr>
          <w:p w14:paraId="0D4D49B4"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0.77</w:t>
            </w:r>
          </w:p>
          <w:p w14:paraId="69114160"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(0.57-1.14)</w:t>
            </w:r>
          </w:p>
        </w:tc>
        <w:tc>
          <w:tcPr>
            <w:tcW w:w="710" w:type="dxa"/>
          </w:tcPr>
          <w:p w14:paraId="5605E88C" w14:textId="77777777" w:rsidR="006E2A0D" w:rsidRPr="006E2A0D" w:rsidRDefault="006E2A0D" w:rsidP="006E2A0D">
            <w:pPr>
              <w:jc w:val="both"/>
              <w:rPr>
                <w:rFonts w:ascii="Arial" w:hAnsi="Arial" w:cs="Arial"/>
                <w:sz w:val="16"/>
                <w:szCs w:val="16"/>
              </w:rPr>
            </w:pPr>
            <w:r w:rsidRPr="006E2A0D">
              <w:rPr>
                <w:rFonts w:ascii="Arial" w:hAnsi="Arial" w:cs="Arial"/>
                <w:sz w:val="16"/>
                <w:szCs w:val="16"/>
              </w:rPr>
              <w:t>0.07</w:t>
            </w:r>
          </w:p>
        </w:tc>
        <w:tc>
          <w:tcPr>
            <w:tcW w:w="1509" w:type="dxa"/>
            <w:vMerge/>
          </w:tcPr>
          <w:p w14:paraId="3BB7398C" w14:textId="77777777" w:rsidR="006E2A0D" w:rsidRPr="006E2A0D" w:rsidRDefault="006E2A0D" w:rsidP="006E2A0D">
            <w:pPr>
              <w:jc w:val="both"/>
              <w:rPr>
                <w:rFonts w:ascii="Arial" w:hAnsi="Arial" w:cs="Arial"/>
                <w:sz w:val="16"/>
                <w:szCs w:val="16"/>
              </w:rPr>
            </w:pPr>
          </w:p>
        </w:tc>
      </w:tr>
      <w:tr w:rsidR="006E2A0D" w:rsidRPr="006E2A0D" w14:paraId="22E2985C" w14:textId="77777777" w:rsidTr="00E064C9">
        <w:trPr>
          <w:trHeight w:val="1149"/>
        </w:trPr>
        <w:tc>
          <w:tcPr>
            <w:tcW w:w="990" w:type="dxa"/>
            <w:vMerge/>
          </w:tcPr>
          <w:p w14:paraId="293C7C53" w14:textId="77777777" w:rsidR="006E2A0D" w:rsidRPr="006E2A0D" w:rsidRDefault="006E2A0D" w:rsidP="006E2A0D">
            <w:pPr>
              <w:jc w:val="both"/>
              <w:rPr>
                <w:rFonts w:ascii="Arial" w:hAnsi="Arial" w:cs="Arial"/>
                <w:sz w:val="16"/>
                <w:szCs w:val="16"/>
              </w:rPr>
            </w:pPr>
          </w:p>
        </w:tc>
        <w:tc>
          <w:tcPr>
            <w:tcW w:w="2087" w:type="dxa"/>
            <w:vMerge/>
          </w:tcPr>
          <w:p w14:paraId="107A4150" w14:textId="77777777" w:rsidR="006E2A0D" w:rsidRPr="006E2A0D" w:rsidRDefault="006E2A0D" w:rsidP="006E2A0D">
            <w:pPr>
              <w:jc w:val="both"/>
              <w:rPr>
                <w:rFonts w:ascii="Arial" w:hAnsi="Arial" w:cs="Arial"/>
                <w:sz w:val="16"/>
                <w:szCs w:val="16"/>
              </w:rPr>
            </w:pPr>
          </w:p>
        </w:tc>
        <w:tc>
          <w:tcPr>
            <w:tcW w:w="2024" w:type="dxa"/>
            <w:vMerge/>
          </w:tcPr>
          <w:p w14:paraId="3D2866A4" w14:textId="77777777" w:rsidR="006E2A0D" w:rsidRPr="006E2A0D" w:rsidRDefault="006E2A0D" w:rsidP="006E2A0D">
            <w:pPr>
              <w:jc w:val="both"/>
              <w:rPr>
                <w:rFonts w:ascii="Arial" w:hAnsi="Arial" w:cs="Arial"/>
                <w:sz w:val="16"/>
                <w:szCs w:val="16"/>
              </w:rPr>
            </w:pPr>
          </w:p>
        </w:tc>
        <w:tc>
          <w:tcPr>
            <w:tcW w:w="2461" w:type="dxa"/>
            <w:vMerge/>
          </w:tcPr>
          <w:p w14:paraId="51F66D7B" w14:textId="77777777" w:rsidR="006E2A0D" w:rsidRPr="006E2A0D" w:rsidRDefault="006E2A0D" w:rsidP="006E2A0D">
            <w:pPr>
              <w:numPr>
                <w:ilvl w:val="0"/>
                <w:numId w:val="98"/>
              </w:numPr>
              <w:ind w:left="317" w:hanging="283"/>
              <w:jc w:val="both"/>
              <w:rPr>
                <w:rFonts w:ascii="Arial" w:hAnsi="Arial" w:cs="Arial"/>
                <w:sz w:val="16"/>
                <w:szCs w:val="16"/>
              </w:rPr>
            </w:pPr>
          </w:p>
        </w:tc>
        <w:tc>
          <w:tcPr>
            <w:tcW w:w="2278" w:type="dxa"/>
            <w:vMerge/>
          </w:tcPr>
          <w:p w14:paraId="75D2E198" w14:textId="77777777" w:rsidR="006E2A0D" w:rsidRPr="006E2A0D" w:rsidRDefault="006E2A0D" w:rsidP="006E2A0D">
            <w:pPr>
              <w:numPr>
                <w:ilvl w:val="0"/>
                <w:numId w:val="98"/>
              </w:numPr>
              <w:ind w:left="317" w:hanging="284"/>
              <w:jc w:val="both"/>
              <w:rPr>
                <w:rFonts w:ascii="Arial" w:hAnsi="Arial" w:cs="Arial"/>
                <w:sz w:val="16"/>
                <w:szCs w:val="16"/>
              </w:rPr>
            </w:pPr>
          </w:p>
        </w:tc>
        <w:tc>
          <w:tcPr>
            <w:tcW w:w="2128" w:type="dxa"/>
            <w:vMerge/>
          </w:tcPr>
          <w:p w14:paraId="36258339" w14:textId="77777777" w:rsidR="006E2A0D" w:rsidRPr="006E2A0D" w:rsidRDefault="006E2A0D" w:rsidP="006E2A0D">
            <w:pPr>
              <w:jc w:val="both"/>
              <w:rPr>
                <w:rFonts w:ascii="Arial" w:hAnsi="Arial" w:cs="Arial"/>
                <w:sz w:val="16"/>
                <w:szCs w:val="16"/>
              </w:rPr>
            </w:pPr>
          </w:p>
        </w:tc>
        <w:tc>
          <w:tcPr>
            <w:tcW w:w="5339" w:type="dxa"/>
            <w:gridSpan w:val="7"/>
          </w:tcPr>
          <w:p w14:paraId="5827F70D" w14:textId="77777777" w:rsidR="006E2A0D" w:rsidRPr="006E2A0D" w:rsidRDefault="006E2A0D" w:rsidP="006E2A0D">
            <w:pPr>
              <w:jc w:val="both"/>
              <w:rPr>
                <w:rFonts w:ascii="Arial" w:hAnsi="Arial" w:cs="Arial"/>
                <w:sz w:val="16"/>
                <w:szCs w:val="16"/>
                <w:vertAlign w:val="superscript"/>
              </w:rPr>
            </w:pPr>
            <w:r w:rsidRPr="006E2A0D">
              <w:rPr>
                <w:rFonts w:ascii="Arial" w:hAnsi="Arial" w:cs="Arial"/>
                <w:sz w:val="16"/>
                <w:szCs w:val="16"/>
                <w:vertAlign w:val="superscript"/>
              </w:rPr>
              <w:t xml:space="preserve">a </w:t>
            </w:r>
            <w:r w:rsidRPr="006E2A0D">
              <w:rPr>
                <w:rFonts w:ascii="Arial" w:hAnsi="Arial" w:cs="Arial"/>
                <w:sz w:val="16"/>
                <w:szCs w:val="16"/>
              </w:rPr>
              <w:t>Multivariate model controlled for age, study period, BMI, smoking, menopausal status, hormone use, aspirin use, multivitamin supplement use, vitamin E supplement use, exercise, hypertension,parental history of MI, alcohol nintake, energy intake, saturated fat intake, carbohydrate intake.</w:t>
            </w:r>
          </w:p>
        </w:tc>
        <w:tc>
          <w:tcPr>
            <w:tcW w:w="1509" w:type="dxa"/>
            <w:vMerge/>
          </w:tcPr>
          <w:p w14:paraId="103D834B" w14:textId="77777777" w:rsidR="006E2A0D" w:rsidRPr="006E2A0D" w:rsidRDefault="006E2A0D" w:rsidP="006E2A0D">
            <w:pPr>
              <w:jc w:val="both"/>
              <w:rPr>
                <w:rFonts w:ascii="Arial" w:hAnsi="Arial" w:cs="Arial"/>
                <w:sz w:val="16"/>
                <w:szCs w:val="16"/>
              </w:rPr>
            </w:pPr>
          </w:p>
        </w:tc>
      </w:tr>
    </w:tbl>
    <w:p w14:paraId="69FBB92B" w14:textId="77777777" w:rsidR="006E2A0D" w:rsidRPr="006E2A0D" w:rsidRDefault="006E2A0D" w:rsidP="006E2A0D">
      <w:pPr>
        <w:spacing w:line="360" w:lineRule="auto"/>
        <w:jc w:val="both"/>
        <w:rPr>
          <w:rFonts w:ascii="Arial" w:hAnsi="Arial" w:cs="Arial"/>
          <w:sz w:val="20"/>
          <w:szCs w:val="20"/>
        </w:rPr>
      </w:pPr>
    </w:p>
    <w:p w14:paraId="78FB85DA" w14:textId="77777777" w:rsidR="006E2A0D" w:rsidRPr="006E2A0D" w:rsidRDefault="006E2A0D" w:rsidP="006E2A0D">
      <w:pPr>
        <w:spacing w:line="360" w:lineRule="auto"/>
        <w:jc w:val="both"/>
        <w:rPr>
          <w:rFonts w:ascii="Arial" w:hAnsi="Arial" w:cs="Arial"/>
          <w:sz w:val="20"/>
          <w:szCs w:val="20"/>
        </w:rPr>
      </w:pPr>
    </w:p>
    <w:p w14:paraId="644AF73A" w14:textId="77777777" w:rsidR="006E2A0D" w:rsidRPr="006E2A0D" w:rsidRDefault="006E2A0D" w:rsidP="006E2A0D">
      <w:pPr>
        <w:spacing w:line="360" w:lineRule="auto"/>
        <w:jc w:val="both"/>
        <w:rPr>
          <w:rFonts w:ascii="Arial" w:hAnsi="Arial" w:cs="Arial"/>
          <w:sz w:val="20"/>
          <w:szCs w:val="20"/>
        </w:rPr>
        <w:sectPr w:rsidR="006E2A0D" w:rsidRPr="006E2A0D" w:rsidSect="00B664BE">
          <w:pgSz w:w="16839" w:h="11907" w:orient="landscape" w:code="9"/>
          <w:pgMar w:top="1440" w:right="1440" w:bottom="1440" w:left="1440" w:header="720" w:footer="720" w:gutter="0"/>
          <w:cols w:space="720"/>
          <w:docGrid w:linePitch="326"/>
        </w:sectPr>
      </w:pPr>
    </w:p>
    <w:p w14:paraId="2AFB4FCD" w14:textId="77777777" w:rsidR="006E2A0D" w:rsidRPr="006E2A0D" w:rsidRDefault="006E2A0D" w:rsidP="006E2A0D">
      <w:pPr>
        <w:widowControl w:val="0"/>
        <w:numPr>
          <w:ilvl w:val="2"/>
          <w:numId w:val="85"/>
        </w:numPr>
        <w:tabs>
          <w:tab w:val="left" w:pos="820"/>
        </w:tabs>
        <w:spacing w:before="78" w:line="360" w:lineRule="auto"/>
        <w:jc w:val="both"/>
        <w:outlineLvl w:val="0"/>
        <w:rPr>
          <w:rFonts w:ascii="Arial" w:hAnsi="Arial" w:cs="Arial"/>
          <w:iCs/>
          <w:sz w:val="20"/>
          <w:szCs w:val="20"/>
          <w:lang w:val="en-GB"/>
        </w:rPr>
      </w:pPr>
      <w:r w:rsidRPr="006E2A0D">
        <w:rPr>
          <w:rFonts w:ascii="Arial" w:hAnsi="Arial" w:cs="Arial"/>
          <w:b/>
          <w:bCs/>
          <w:iCs/>
          <w:sz w:val="20"/>
          <w:szCs w:val="20"/>
          <w:lang w:val="en-GB"/>
        </w:rPr>
        <w:t xml:space="preserve">Step 7. </w:t>
      </w:r>
      <w:r w:rsidRPr="006E2A0D">
        <w:rPr>
          <w:rFonts w:ascii="Arial" w:hAnsi="Arial" w:cs="Arial"/>
          <w:b/>
          <w:bCs/>
          <w:iCs/>
          <w:spacing w:val="1"/>
          <w:sz w:val="20"/>
          <w:szCs w:val="20"/>
          <w:lang w:val="en-GB"/>
        </w:rPr>
        <w:t xml:space="preserve"> </w:t>
      </w:r>
      <w:r w:rsidRPr="006E2A0D">
        <w:rPr>
          <w:rFonts w:ascii="Arial" w:hAnsi="Arial" w:cs="Arial"/>
          <w:b/>
          <w:bCs/>
          <w:iCs/>
          <w:sz w:val="20"/>
          <w:szCs w:val="20"/>
          <w:lang w:val="en-GB"/>
        </w:rPr>
        <w:t>Evaluate Stu</w:t>
      </w:r>
      <w:r w:rsidRPr="006E2A0D">
        <w:rPr>
          <w:rFonts w:ascii="Arial" w:hAnsi="Arial" w:cs="Arial"/>
          <w:b/>
          <w:bCs/>
          <w:iCs/>
          <w:spacing w:val="1"/>
          <w:sz w:val="20"/>
          <w:szCs w:val="20"/>
          <w:lang w:val="en-GB"/>
        </w:rPr>
        <w:t>d</w:t>
      </w:r>
      <w:r w:rsidRPr="006E2A0D">
        <w:rPr>
          <w:rFonts w:ascii="Arial" w:hAnsi="Arial" w:cs="Arial"/>
          <w:b/>
          <w:bCs/>
          <w:iCs/>
          <w:sz w:val="20"/>
          <w:szCs w:val="20"/>
          <w:lang w:val="en-GB"/>
        </w:rPr>
        <w:t>y</w:t>
      </w:r>
      <w:r w:rsidRPr="006E2A0D">
        <w:rPr>
          <w:rFonts w:ascii="Arial" w:hAnsi="Arial" w:cs="Arial"/>
          <w:b/>
          <w:bCs/>
          <w:iCs/>
          <w:spacing w:val="-2"/>
          <w:sz w:val="20"/>
          <w:szCs w:val="20"/>
          <w:lang w:val="en-GB"/>
        </w:rPr>
        <w:t xml:space="preserve"> </w:t>
      </w:r>
      <w:r w:rsidRPr="006E2A0D">
        <w:rPr>
          <w:rFonts w:ascii="Arial" w:hAnsi="Arial" w:cs="Arial"/>
          <w:b/>
          <w:bCs/>
          <w:iCs/>
          <w:sz w:val="20"/>
          <w:szCs w:val="20"/>
          <w:lang w:val="en-GB"/>
        </w:rPr>
        <w:t>Quali</w:t>
      </w:r>
      <w:r w:rsidRPr="006E2A0D">
        <w:rPr>
          <w:rFonts w:ascii="Arial" w:hAnsi="Arial" w:cs="Arial"/>
          <w:b/>
          <w:bCs/>
          <w:iCs/>
          <w:spacing w:val="2"/>
          <w:sz w:val="20"/>
          <w:szCs w:val="20"/>
          <w:lang w:val="en-GB"/>
        </w:rPr>
        <w:t>t</w:t>
      </w:r>
      <w:r w:rsidRPr="006E2A0D">
        <w:rPr>
          <w:rFonts w:ascii="Arial" w:hAnsi="Arial" w:cs="Arial"/>
          <w:b/>
          <w:bCs/>
          <w:iCs/>
          <w:sz w:val="20"/>
          <w:szCs w:val="20"/>
          <w:lang w:val="en-GB"/>
        </w:rPr>
        <w:t>y</w:t>
      </w:r>
    </w:p>
    <w:p w14:paraId="06313C40" w14:textId="77777777" w:rsidR="006E2A0D" w:rsidRPr="006E2A0D" w:rsidRDefault="006E2A0D" w:rsidP="006E2A0D">
      <w:pPr>
        <w:widowControl w:val="0"/>
        <w:spacing w:line="360" w:lineRule="auto"/>
        <w:jc w:val="both"/>
        <w:rPr>
          <w:rFonts w:ascii="Arial" w:eastAsia="Arial" w:hAnsi="Arial" w:cs="Arial"/>
          <w:sz w:val="20"/>
          <w:szCs w:val="20"/>
        </w:rPr>
      </w:pPr>
      <w:r w:rsidRPr="006E2A0D">
        <w:rPr>
          <w:rFonts w:ascii="Arial" w:eastAsia="Arial" w:hAnsi="Arial" w:cs="Arial"/>
          <w:b/>
          <w:bCs/>
          <w:sz w:val="20"/>
          <w:szCs w:val="20"/>
        </w:rPr>
        <w:t xml:space="preserve">Objective: </w:t>
      </w:r>
      <w:r w:rsidRPr="006E2A0D">
        <w:rPr>
          <w:rFonts w:ascii="Arial" w:eastAsia="Arial" w:hAnsi="Arial" w:cs="Arial"/>
          <w:sz w:val="20"/>
          <w:szCs w:val="20"/>
        </w:rPr>
        <w:t>To</w:t>
      </w:r>
      <w:r w:rsidRPr="006E2A0D">
        <w:rPr>
          <w:rFonts w:ascii="Arial" w:eastAsia="Arial" w:hAnsi="Arial" w:cs="Arial"/>
          <w:spacing w:val="-3"/>
          <w:sz w:val="20"/>
          <w:szCs w:val="20"/>
        </w:rPr>
        <w:t xml:space="preserve"> </w:t>
      </w:r>
      <w:r w:rsidRPr="006E2A0D">
        <w:rPr>
          <w:rFonts w:ascii="Arial" w:eastAsia="Arial" w:hAnsi="Arial" w:cs="Arial"/>
          <w:sz w:val="20"/>
          <w:szCs w:val="20"/>
        </w:rPr>
        <w:t>discriminate between studies that</w:t>
      </w:r>
      <w:r w:rsidRPr="006E2A0D">
        <w:rPr>
          <w:rFonts w:ascii="Arial" w:eastAsia="Arial" w:hAnsi="Arial" w:cs="Arial"/>
          <w:spacing w:val="-4"/>
          <w:sz w:val="20"/>
          <w:szCs w:val="20"/>
        </w:rPr>
        <w:t xml:space="preserve"> </w:t>
      </w:r>
      <w:r w:rsidRPr="006E2A0D">
        <w:rPr>
          <w:rFonts w:ascii="Arial" w:eastAsia="Arial" w:hAnsi="Arial" w:cs="Arial"/>
          <w:sz w:val="20"/>
          <w:szCs w:val="20"/>
        </w:rPr>
        <w:t>ha</w:t>
      </w:r>
      <w:r w:rsidRPr="006E2A0D">
        <w:rPr>
          <w:rFonts w:ascii="Arial" w:eastAsia="Arial" w:hAnsi="Arial" w:cs="Arial"/>
          <w:spacing w:val="-1"/>
          <w:sz w:val="20"/>
          <w:szCs w:val="20"/>
        </w:rPr>
        <w:t>v</w:t>
      </w:r>
      <w:r w:rsidRPr="006E2A0D">
        <w:rPr>
          <w:rFonts w:ascii="Arial" w:eastAsia="Arial" w:hAnsi="Arial" w:cs="Arial"/>
          <w:sz w:val="20"/>
          <w:szCs w:val="20"/>
        </w:rPr>
        <w:t>e a high or low internal validity and risk of</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bias. </w:t>
      </w:r>
      <w:r w:rsidRPr="006E2A0D">
        <w:rPr>
          <w:rFonts w:ascii="Arial" w:eastAsia="Arial" w:hAnsi="Arial" w:cs="Arial"/>
          <w:spacing w:val="1"/>
          <w:sz w:val="20"/>
          <w:szCs w:val="20"/>
        </w:rPr>
        <w:t xml:space="preserve"> </w:t>
      </w:r>
      <w:r w:rsidRPr="006E2A0D">
        <w:rPr>
          <w:rFonts w:ascii="Arial" w:eastAsia="Arial" w:hAnsi="Arial" w:cs="Arial"/>
          <w:sz w:val="20"/>
          <w:szCs w:val="20"/>
        </w:rPr>
        <w:t>A</w:t>
      </w:r>
      <w:r w:rsidRPr="006E2A0D">
        <w:rPr>
          <w:rFonts w:ascii="Arial" w:eastAsia="Arial" w:hAnsi="Arial" w:cs="Arial"/>
          <w:spacing w:val="-2"/>
          <w:sz w:val="20"/>
          <w:szCs w:val="20"/>
        </w:rPr>
        <w:t xml:space="preserve"> </w:t>
      </w:r>
      <w:r w:rsidRPr="006E2A0D">
        <w:rPr>
          <w:rFonts w:ascii="Arial" w:eastAsia="Arial" w:hAnsi="Arial" w:cs="Arial"/>
          <w:sz w:val="20"/>
          <w:szCs w:val="20"/>
        </w:rPr>
        <w:t>quality appraisal tool can help in the critical apprai</w:t>
      </w:r>
      <w:r w:rsidRPr="006E2A0D">
        <w:rPr>
          <w:rFonts w:ascii="Arial" w:eastAsia="Arial" w:hAnsi="Arial" w:cs="Arial"/>
          <w:spacing w:val="1"/>
          <w:sz w:val="20"/>
          <w:szCs w:val="20"/>
        </w:rPr>
        <w:t>s</w:t>
      </w:r>
      <w:r w:rsidRPr="006E2A0D">
        <w:rPr>
          <w:rFonts w:ascii="Arial" w:eastAsia="Arial" w:hAnsi="Arial" w:cs="Arial"/>
          <w:sz w:val="20"/>
          <w:szCs w:val="20"/>
        </w:rPr>
        <w:t>al of</w:t>
      </w:r>
      <w:r w:rsidRPr="006E2A0D">
        <w:rPr>
          <w:rFonts w:ascii="Arial" w:eastAsia="Arial" w:hAnsi="Arial" w:cs="Arial"/>
          <w:spacing w:val="-2"/>
          <w:sz w:val="20"/>
          <w:szCs w:val="20"/>
        </w:rPr>
        <w:t xml:space="preserve"> </w:t>
      </w:r>
      <w:r w:rsidRPr="006E2A0D">
        <w:rPr>
          <w:rFonts w:ascii="Arial" w:eastAsia="Arial" w:hAnsi="Arial" w:cs="Arial"/>
          <w:sz w:val="20"/>
          <w:szCs w:val="20"/>
        </w:rPr>
        <w:t>individual studies and help identify studies that</w:t>
      </w:r>
      <w:r w:rsidRPr="006E2A0D">
        <w:rPr>
          <w:rFonts w:ascii="Arial" w:eastAsia="Arial" w:hAnsi="Arial" w:cs="Arial"/>
          <w:spacing w:val="-1"/>
          <w:sz w:val="20"/>
          <w:szCs w:val="20"/>
        </w:rPr>
        <w:t xml:space="preserve"> </w:t>
      </w:r>
      <w:r w:rsidRPr="006E2A0D">
        <w:rPr>
          <w:rFonts w:ascii="Arial" w:eastAsia="Arial" w:hAnsi="Arial" w:cs="Arial"/>
          <w:sz w:val="20"/>
          <w:szCs w:val="20"/>
        </w:rPr>
        <w:t>are more likely to</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generate unbiased </w:t>
      </w:r>
      <w:r w:rsidRPr="006E2A0D">
        <w:rPr>
          <w:rFonts w:ascii="Arial" w:eastAsia="Arial" w:hAnsi="Arial" w:cs="Arial"/>
          <w:spacing w:val="2"/>
          <w:sz w:val="20"/>
          <w:szCs w:val="20"/>
        </w:rPr>
        <w:t>r</w:t>
      </w:r>
      <w:r w:rsidRPr="006E2A0D">
        <w:rPr>
          <w:rFonts w:ascii="Arial" w:eastAsia="Arial" w:hAnsi="Arial" w:cs="Arial"/>
          <w:sz w:val="20"/>
          <w:szCs w:val="20"/>
        </w:rPr>
        <w:t>esults (</w:t>
      </w:r>
      <w:r w:rsidRPr="006E2A0D">
        <w:rPr>
          <w:rFonts w:ascii="Arial" w:eastAsia="Arial" w:hAnsi="Arial" w:cs="Arial"/>
          <w:i/>
          <w:sz w:val="20"/>
          <w:szCs w:val="20"/>
        </w:rPr>
        <w:t>i.e</w:t>
      </w:r>
      <w:r w:rsidRPr="006E2A0D">
        <w:rPr>
          <w:rFonts w:ascii="Arial" w:eastAsia="Arial" w:hAnsi="Arial" w:cs="Arial"/>
          <w:i/>
          <w:spacing w:val="1"/>
          <w:sz w:val="20"/>
          <w:szCs w:val="20"/>
        </w:rPr>
        <w:t>.</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 xml:space="preserve">higher quality studies). </w:t>
      </w:r>
      <w:r w:rsidRPr="006E2A0D">
        <w:rPr>
          <w:rFonts w:ascii="Arial" w:eastAsia="Arial" w:hAnsi="Arial" w:cs="Arial"/>
          <w:spacing w:val="1"/>
          <w:sz w:val="20"/>
          <w:szCs w:val="20"/>
        </w:rPr>
        <w:t xml:space="preserve"> </w:t>
      </w:r>
      <w:r w:rsidRPr="006E2A0D">
        <w:rPr>
          <w:rFonts w:ascii="Arial" w:eastAsia="Arial" w:hAnsi="Arial" w:cs="Arial"/>
          <w:sz w:val="20"/>
          <w:szCs w:val="20"/>
        </w:rPr>
        <w:t xml:space="preserve">Bias may occur </w:t>
      </w:r>
      <w:r w:rsidRPr="006E2A0D">
        <w:rPr>
          <w:rFonts w:ascii="Arial" w:eastAsia="Arial" w:hAnsi="Arial" w:cs="Arial"/>
          <w:spacing w:val="-2"/>
          <w:sz w:val="20"/>
          <w:szCs w:val="20"/>
        </w:rPr>
        <w:t>i</w:t>
      </w:r>
      <w:r w:rsidRPr="006E2A0D">
        <w:rPr>
          <w:rFonts w:ascii="Arial" w:eastAsia="Arial" w:hAnsi="Arial" w:cs="Arial"/>
          <w:sz w:val="20"/>
          <w:szCs w:val="20"/>
        </w:rPr>
        <w:t>n the sel</w:t>
      </w:r>
      <w:r w:rsidRPr="006E2A0D">
        <w:rPr>
          <w:rFonts w:ascii="Arial" w:eastAsia="Arial" w:hAnsi="Arial" w:cs="Arial"/>
          <w:spacing w:val="-2"/>
          <w:sz w:val="20"/>
          <w:szCs w:val="20"/>
        </w:rPr>
        <w:t>e</w:t>
      </w:r>
      <w:r w:rsidRPr="006E2A0D">
        <w:rPr>
          <w:rFonts w:ascii="Arial" w:eastAsia="Arial" w:hAnsi="Arial" w:cs="Arial"/>
          <w:sz w:val="20"/>
          <w:szCs w:val="20"/>
        </w:rPr>
        <w:t>ction of</w:t>
      </w:r>
      <w:r w:rsidRPr="006E2A0D">
        <w:rPr>
          <w:rFonts w:ascii="Arial" w:eastAsia="Arial" w:hAnsi="Arial" w:cs="Arial"/>
          <w:spacing w:val="-2"/>
          <w:sz w:val="20"/>
          <w:szCs w:val="20"/>
        </w:rPr>
        <w:t xml:space="preserve"> </w:t>
      </w:r>
      <w:r w:rsidRPr="006E2A0D">
        <w:rPr>
          <w:rFonts w:ascii="Arial" w:eastAsia="Arial" w:hAnsi="Arial" w:cs="Arial"/>
          <w:sz w:val="20"/>
          <w:szCs w:val="20"/>
        </w:rPr>
        <w:t>subjects (bias affected by study design; subject inclusion/ex</w:t>
      </w:r>
      <w:r w:rsidRPr="006E2A0D">
        <w:rPr>
          <w:rFonts w:ascii="Arial" w:eastAsia="Arial" w:hAnsi="Arial" w:cs="Arial"/>
          <w:spacing w:val="1"/>
          <w:sz w:val="20"/>
          <w:szCs w:val="20"/>
        </w:rPr>
        <w:t>c</w:t>
      </w:r>
      <w:r w:rsidRPr="006E2A0D">
        <w:rPr>
          <w:rFonts w:ascii="Arial" w:eastAsia="Arial" w:hAnsi="Arial" w:cs="Arial"/>
          <w:spacing w:val="-1"/>
          <w:sz w:val="20"/>
          <w:szCs w:val="20"/>
        </w:rPr>
        <w:t>l</w:t>
      </w:r>
      <w:r w:rsidRPr="006E2A0D">
        <w:rPr>
          <w:rFonts w:ascii="Arial" w:eastAsia="Arial" w:hAnsi="Arial" w:cs="Arial"/>
          <w:sz w:val="20"/>
          <w:szCs w:val="20"/>
        </w:rPr>
        <w:t>usion criteria), the measurement of</w:t>
      </w:r>
      <w:r w:rsidRPr="006E2A0D">
        <w:rPr>
          <w:rFonts w:ascii="Arial" w:eastAsia="Arial" w:hAnsi="Arial" w:cs="Arial"/>
          <w:spacing w:val="-2"/>
          <w:sz w:val="20"/>
          <w:szCs w:val="20"/>
        </w:rPr>
        <w:t xml:space="preserve"> </w:t>
      </w:r>
      <w:r w:rsidRPr="006E2A0D">
        <w:rPr>
          <w:rFonts w:ascii="Arial" w:eastAsia="Arial" w:hAnsi="Arial" w:cs="Arial"/>
          <w:spacing w:val="1"/>
          <w:sz w:val="20"/>
          <w:szCs w:val="20"/>
        </w:rPr>
        <w:t>t</w:t>
      </w:r>
      <w:r w:rsidRPr="006E2A0D">
        <w:rPr>
          <w:rFonts w:ascii="Arial" w:eastAsia="Arial" w:hAnsi="Arial" w:cs="Arial"/>
          <w:sz w:val="20"/>
          <w:szCs w:val="20"/>
        </w:rPr>
        <w:t>he</w:t>
      </w:r>
      <w:r w:rsidRPr="006E2A0D">
        <w:rPr>
          <w:rFonts w:ascii="Arial" w:eastAsia="Arial" w:hAnsi="Arial" w:cs="Arial"/>
          <w:spacing w:val="-1"/>
          <w:sz w:val="20"/>
          <w:szCs w:val="20"/>
        </w:rPr>
        <w:t xml:space="preserve"> </w:t>
      </w:r>
      <w:r w:rsidRPr="006E2A0D">
        <w:rPr>
          <w:rFonts w:ascii="Arial" w:eastAsia="Arial" w:hAnsi="Arial" w:cs="Arial"/>
          <w:sz w:val="20"/>
          <w:szCs w:val="20"/>
        </w:rPr>
        <w:t>expo</w:t>
      </w:r>
      <w:r w:rsidRPr="006E2A0D">
        <w:rPr>
          <w:rFonts w:ascii="Arial" w:eastAsia="Arial" w:hAnsi="Arial" w:cs="Arial"/>
          <w:spacing w:val="1"/>
          <w:sz w:val="20"/>
          <w:szCs w:val="20"/>
        </w:rPr>
        <w:t>s</w:t>
      </w:r>
      <w:r w:rsidRPr="006E2A0D">
        <w:rPr>
          <w:rFonts w:ascii="Arial" w:eastAsia="Arial" w:hAnsi="Arial" w:cs="Arial"/>
          <w:sz w:val="20"/>
          <w:szCs w:val="20"/>
        </w:rPr>
        <w:t>ure (the food) and health outcomes (bias affected by study de</w:t>
      </w:r>
      <w:r w:rsidRPr="006E2A0D">
        <w:rPr>
          <w:rFonts w:ascii="Arial" w:eastAsia="Arial" w:hAnsi="Arial" w:cs="Arial"/>
          <w:spacing w:val="1"/>
          <w:sz w:val="20"/>
          <w:szCs w:val="20"/>
        </w:rPr>
        <w:t>s</w:t>
      </w:r>
      <w:r w:rsidRPr="006E2A0D">
        <w:rPr>
          <w:rFonts w:ascii="Arial" w:eastAsia="Arial" w:hAnsi="Arial" w:cs="Arial"/>
          <w:sz w:val="20"/>
          <w:szCs w:val="20"/>
        </w:rPr>
        <w:t>ign; identification and analy</w:t>
      </w:r>
      <w:r w:rsidRPr="006E2A0D">
        <w:rPr>
          <w:rFonts w:ascii="Arial" w:eastAsia="Arial" w:hAnsi="Arial" w:cs="Arial"/>
          <w:spacing w:val="1"/>
          <w:sz w:val="20"/>
          <w:szCs w:val="20"/>
        </w:rPr>
        <w:t>s</w:t>
      </w:r>
      <w:r w:rsidRPr="006E2A0D">
        <w:rPr>
          <w:rFonts w:ascii="Arial" w:eastAsia="Arial" w:hAnsi="Arial" w:cs="Arial"/>
          <w:sz w:val="20"/>
          <w:szCs w:val="20"/>
        </w:rPr>
        <w:t>is</w:t>
      </w:r>
      <w:r w:rsidRPr="006E2A0D">
        <w:rPr>
          <w:rFonts w:ascii="Arial" w:eastAsia="Arial" w:hAnsi="Arial" w:cs="Arial"/>
          <w:spacing w:val="1"/>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food and health effect),</w:t>
      </w:r>
      <w:r w:rsidRPr="006E2A0D">
        <w:rPr>
          <w:rFonts w:ascii="Arial" w:eastAsia="Arial" w:hAnsi="Arial" w:cs="Arial"/>
          <w:spacing w:val="-6"/>
          <w:sz w:val="20"/>
          <w:szCs w:val="20"/>
        </w:rPr>
        <w:t xml:space="preserve"> </w:t>
      </w:r>
      <w:r w:rsidRPr="006E2A0D">
        <w:rPr>
          <w:rFonts w:ascii="Arial" w:eastAsia="Arial" w:hAnsi="Arial" w:cs="Arial"/>
          <w:sz w:val="20"/>
          <w:szCs w:val="20"/>
        </w:rPr>
        <w:t>and in data analysis (</w:t>
      </w:r>
      <w:r w:rsidRPr="006E2A0D">
        <w:rPr>
          <w:rFonts w:ascii="Arial" w:eastAsia="Arial" w:hAnsi="Arial" w:cs="Arial"/>
          <w:spacing w:val="-1"/>
          <w:sz w:val="20"/>
          <w:szCs w:val="20"/>
        </w:rPr>
        <w:t>b</w:t>
      </w:r>
      <w:r w:rsidRPr="006E2A0D">
        <w:rPr>
          <w:rFonts w:ascii="Arial" w:eastAsia="Arial" w:hAnsi="Arial" w:cs="Arial"/>
          <w:sz w:val="20"/>
          <w:szCs w:val="20"/>
        </w:rPr>
        <w:t>ias</w:t>
      </w:r>
      <w:r w:rsidRPr="006E2A0D">
        <w:rPr>
          <w:rFonts w:ascii="Arial" w:eastAsia="Arial" w:hAnsi="Arial" w:cs="Arial"/>
          <w:spacing w:val="2"/>
          <w:sz w:val="20"/>
          <w:szCs w:val="20"/>
        </w:rPr>
        <w:t xml:space="preserve"> </w:t>
      </w:r>
      <w:r w:rsidRPr="006E2A0D">
        <w:rPr>
          <w:rFonts w:ascii="Arial" w:eastAsia="Arial" w:hAnsi="Arial" w:cs="Arial"/>
          <w:sz w:val="20"/>
          <w:szCs w:val="20"/>
        </w:rPr>
        <w:t>affected by confounding variables; inappropriate group comparison</w:t>
      </w:r>
      <w:r w:rsidRPr="006E2A0D">
        <w:rPr>
          <w:rFonts w:ascii="Arial" w:eastAsia="Arial" w:hAnsi="Arial" w:cs="Arial"/>
          <w:spacing w:val="1"/>
          <w:sz w:val="20"/>
          <w:szCs w:val="20"/>
        </w:rPr>
        <w:t>s</w:t>
      </w:r>
      <w:r w:rsidRPr="006E2A0D">
        <w:rPr>
          <w:rFonts w:ascii="Arial" w:eastAsia="Arial" w:hAnsi="Arial" w:cs="Arial"/>
          <w:sz w:val="20"/>
          <w:szCs w:val="20"/>
        </w:rPr>
        <w:t>).</w:t>
      </w:r>
      <w:r w:rsidRPr="006E2A0D">
        <w:rPr>
          <w:rFonts w:ascii="Arial" w:eastAsia="Arial" w:hAnsi="Arial" w:cs="Arial"/>
          <w:spacing w:val="65"/>
          <w:sz w:val="20"/>
          <w:szCs w:val="20"/>
        </w:rPr>
        <w:t xml:space="preserve">  </w:t>
      </w:r>
      <w:r w:rsidRPr="006E2A0D">
        <w:rPr>
          <w:rFonts w:ascii="Arial" w:eastAsia="Arial" w:hAnsi="Arial" w:cs="Arial"/>
          <w:sz w:val="20"/>
          <w:szCs w:val="20"/>
        </w:rPr>
        <w:t>While both higher and lower quality studies are considered in the following sections, subs</w:t>
      </w:r>
      <w:r w:rsidRPr="006E2A0D">
        <w:rPr>
          <w:rFonts w:ascii="Arial" w:eastAsia="Arial" w:hAnsi="Arial" w:cs="Arial"/>
          <w:spacing w:val="-1"/>
          <w:sz w:val="20"/>
          <w:szCs w:val="20"/>
        </w:rPr>
        <w:t>t</w:t>
      </w:r>
      <w:r w:rsidRPr="006E2A0D">
        <w:rPr>
          <w:rFonts w:ascii="Arial" w:eastAsia="Arial" w:hAnsi="Arial" w:cs="Arial"/>
          <w:sz w:val="20"/>
          <w:szCs w:val="20"/>
        </w:rPr>
        <w:t>antiation for</w:t>
      </w:r>
      <w:r w:rsidRPr="006E2A0D">
        <w:rPr>
          <w:rFonts w:ascii="Arial" w:eastAsia="Arial" w:hAnsi="Arial" w:cs="Arial"/>
          <w:spacing w:val="-3"/>
          <w:sz w:val="20"/>
          <w:szCs w:val="20"/>
        </w:rPr>
        <w:t xml:space="preserve"> </w:t>
      </w:r>
      <w:r w:rsidRPr="006E2A0D">
        <w:rPr>
          <w:rFonts w:ascii="Arial" w:eastAsia="Arial" w:hAnsi="Arial" w:cs="Arial"/>
          <w:sz w:val="20"/>
          <w:szCs w:val="20"/>
        </w:rPr>
        <w:t>claim validity should be largely based on higher quality studies.</w:t>
      </w:r>
    </w:p>
    <w:p w14:paraId="29E10F62" w14:textId="77777777" w:rsidR="006E2A0D" w:rsidRPr="006E2A0D" w:rsidRDefault="006E2A0D" w:rsidP="006E2A0D">
      <w:pPr>
        <w:keepNext/>
        <w:spacing w:line="360" w:lineRule="auto"/>
        <w:jc w:val="both"/>
        <w:outlineLvl w:val="0"/>
        <w:rPr>
          <w:rFonts w:ascii="Arial" w:hAnsi="Arial" w:cs="Arial"/>
          <w:iCs/>
          <w:sz w:val="20"/>
          <w:szCs w:val="20"/>
          <w:lang w:val="en-GB"/>
        </w:rPr>
      </w:pPr>
      <w:r w:rsidRPr="006E2A0D">
        <w:rPr>
          <w:rFonts w:ascii="Arial" w:hAnsi="Arial" w:cs="Arial"/>
          <w:b/>
          <w:bCs/>
          <w:iCs/>
          <w:sz w:val="20"/>
          <w:szCs w:val="20"/>
          <w:lang w:val="en-GB"/>
        </w:rPr>
        <w:t>Procedure:</w:t>
      </w:r>
    </w:p>
    <w:p w14:paraId="3A17FBEB" w14:textId="77777777" w:rsidR="006E2A0D" w:rsidRPr="006E2A0D" w:rsidRDefault="006E2A0D" w:rsidP="006E2A0D">
      <w:pPr>
        <w:widowControl w:val="0"/>
        <w:numPr>
          <w:ilvl w:val="3"/>
          <w:numId w:val="85"/>
        </w:numPr>
        <w:tabs>
          <w:tab w:val="left" w:pos="820"/>
        </w:tabs>
        <w:spacing w:before="6" w:line="360" w:lineRule="auto"/>
        <w:jc w:val="both"/>
        <w:outlineLvl w:val="0"/>
        <w:rPr>
          <w:rFonts w:ascii="Arial" w:hAnsi="Arial" w:cs="Arial"/>
          <w:i/>
          <w:iCs/>
          <w:sz w:val="20"/>
          <w:szCs w:val="20"/>
          <w:lang w:val="en-GB"/>
        </w:rPr>
      </w:pPr>
      <w:r w:rsidRPr="006E2A0D">
        <w:rPr>
          <w:rFonts w:ascii="Arial" w:hAnsi="Arial" w:cs="Arial"/>
          <w:b/>
          <w:bCs/>
          <w:i/>
          <w:iCs/>
          <w:sz w:val="20"/>
          <w:szCs w:val="20"/>
          <w:lang w:val="en-GB"/>
        </w:rPr>
        <w:t>It is highly</w:t>
      </w:r>
      <w:r w:rsidRPr="006E2A0D">
        <w:rPr>
          <w:rFonts w:ascii="Arial" w:hAnsi="Arial" w:cs="Arial"/>
          <w:b/>
          <w:bCs/>
          <w:i/>
          <w:iCs/>
          <w:spacing w:val="-1"/>
          <w:sz w:val="20"/>
          <w:szCs w:val="20"/>
          <w:lang w:val="en-GB"/>
        </w:rPr>
        <w:t xml:space="preserve"> </w:t>
      </w:r>
      <w:r w:rsidRPr="006E2A0D">
        <w:rPr>
          <w:rFonts w:ascii="Arial" w:hAnsi="Arial" w:cs="Arial"/>
          <w:b/>
          <w:bCs/>
          <w:i/>
          <w:iCs/>
          <w:sz w:val="20"/>
          <w:szCs w:val="20"/>
          <w:lang w:val="en-GB"/>
        </w:rPr>
        <w:t>recommended that t</w:t>
      </w:r>
      <w:r w:rsidRPr="006E2A0D">
        <w:rPr>
          <w:rFonts w:ascii="Arial" w:hAnsi="Arial" w:cs="Arial"/>
          <w:b/>
          <w:bCs/>
          <w:i/>
          <w:iCs/>
          <w:spacing w:val="2"/>
          <w:sz w:val="20"/>
          <w:szCs w:val="20"/>
          <w:lang w:val="en-GB"/>
        </w:rPr>
        <w:t>w</w:t>
      </w:r>
      <w:r w:rsidRPr="006E2A0D">
        <w:rPr>
          <w:rFonts w:ascii="Arial" w:hAnsi="Arial" w:cs="Arial"/>
          <w:b/>
          <w:bCs/>
          <w:i/>
          <w:iCs/>
          <w:sz w:val="20"/>
          <w:szCs w:val="20"/>
          <w:lang w:val="en-GB"/>
        </w:rPr>
        <w:t>o ind</w:t>
      </w:r>
      <w:r w:rsidRPr="006E2A0D">
        <w:rPr>
          <w:rFonts w:ascii="Arial" w:hAnsi="Arial" w:cs="Arial"/>
          <w:b/>
          <w:bCs/>
          <w:i/>
          <w:iCs/>
          <w:spacing w:val="1"/>
          <w:sz w:val="20"/>
          <w:szCs w:val="20"/>
          <w:lang w:val="en-GB"/>
        </w:rPr>
        <w:t>e</w:t>
      </w:r>
      <w:r w:rsidRPr="006E2A0D">
        <w:rPr>
          <w:rFonts w:ascii="Arial" w:hAnsi="Arial" w:cs="Arial"/>
          <w:b/>
          <w:bCs/>
          <w:i/>
          <w:iCs/>
          <w:sz w:val="20"/>
          <w:szCs w:val="20"/>
          <w:lang w:val="en-GB"/>
        </w:rPr>
        <w:t>pendent experts appraise the quali</w:t>
      </w:r>
      <w:r w:rsidRPr="006E2A0D">
        <w:rPr>
          <w:rFonts w:ascii="Arial" w:hAnsi="Arial" w:cs="Arial"/>
          <w:b/>
          <w:bCs/>
          <w:i/>
          <w:iCs/>
          <w:spacing w:val="2"/>
          <w:sz w:val="20"/>
          <w:szCs w:val="20"/>
          <w:lang w:val="en-GB"/>
        </w:rPr>
        <w:t>t</w:t>
      </w:r>
      <w:r w:rsidRPr="006E2A0D">
        <w:rPr>
          <w:rFonts w:ascii="Arial" w:hAnsi="Arial" w:cs="Arial"/>
          <w:b/>
          <w:bCs/>
          <w:i/>
          <w:iCs/>
          <w:sz w:val="20"/>
          <w:szCs w:val="20"/>
          <w:lang w:val="en-GB"/>
        </w:rPr>
        <w:t>y of each stu</w:t>
      </w:r>
      <w:r w:rsidRPr="006E2A0D">
        <w:rPr>
          <w:rFonts w:ascii="Arial" w:hAnsi="Arial" w:cs="Arial"/>
          <w:b/>
          <w:bCs/>
          <w:i/>
          <w:iCs/>
          <w:spacing w:val="1"/>
          <w:sz w:val="20"/>
          <w:szCs w:val="20"/>
          <w:lang w:val="en-GB"/>
        </w:rPr>
        <w:t>d</w:t>
      </w:r>
      <w:r w:rsidRPr="006E2A0D">
        <w:rPr>
          <w:rFonts w:ascii="Arial" w:hAnsi="Arial" w:cs="Arial"/>
          <w:b/>
          <w:bCs/>
          <w:i/>
          <w:iCs/>
          <w:spacing w:val="-3"/>
          <w:sz w:val="20"/>
          <w:szCs w:val="20"/>
          <w:lang w:val="en-GB"/>
        </w:rPr>
        <w:t>y</w:t>
      </w:r>
      <w:r w:rsidRPr="006E2A0D">
        <w:rPr>
          <w:rFonts w:ascii="Arial" w:hAnsi="Arial" w:cs="Arial"/>
          <w:b/>
          <w:bCs/>
          <w:i/>
          <w:iCs/>
          <w:sz w:val="20"/>
          <w:szCs w:val="20"/>
          <w:lang w:val="en-GB"/>
        </w:rPr>
        <w:t>.</w:t>
      </w:r>
      <w:r w:rsidRPr="006E2A0D">
        <w:rPr>
          <w:rFonts w:ascii="Arial" w:hAnsi="Arial" w:cs="Arial"/>
          <w:b/>
          <w:bCs/>
          <w:i/>
          <w:iCs/>
          <w:spacing w:val="1"/>
          <w:sz w:val="20"/>
          <w:szCs w:val="20"/>
          <w:lang w:val="en-GB"/>
        </w:rPr>
        <w:t xml:space="preserve"> </w:t>
      </w:r>
      <w:r w:rsidRPr="006E2A0D">
        <w:rPr>
          <w:rFonts w:ascii="Arial" w:hAnsi="Arial" w:cs="Arial"/>
          <w:b/>
          <w:bCs/>
          <w:i/>
          <w:iCs/>
          <w:sz w:val="20"/>
          <w:szCs w:val="20"/>
          <w:lang w:val="en-GB"/>
        </w:rPr>
        <w:t>If scores are different, the source of the differences sh</w:t>
      </w:r>
      <w:r w:rsidRPr="006E2A0D">
        <w:rPr>
          <w:rFonts w:ascii="Arial" w:hAnsi="Arial" w:cs="Arial"/>
          <w:b/>
          <w:bCs/>
          <w:i/>
          <w:iCs/>
          <w:spacing w:val="1"/>
          <w:sz w:val="20"/>
          <w:szCs w:val="20"/>
          <w:lang w:val="en-GB"/>
        </w:rPr>
        <w:t>o</w:t>
      </w:r>
      <w:r w:rsidRPr="006E2A0D">
        <w:rPr>
          <w:rFonts w:ascii="Arial" w:hAnsi="Arial" w:cs="Arial"/>
          <w:b/>
          <w:bCs/>
          <w:i/>
          <w:iCs/>
          <w:sz w:val="20"/>
          <w:szCs w:val="20"/>
          <w:lang w:val="en-GB"/>
        </w:rPr>
        <w:t>uld be discussed, and disagreements reso</w:t>
      </w:r>
      <w:r w:rsidRPr="006E2A0D">
        <w:rPr>
          <w:rFonts w:ascii="Arial" w:hAnsi="Arial" w:cs="Arial"/>
          <w:b/>
          <w:bCs/>
          <w:i/>
          <w:iCs/>
          <w:spacing w:val="-1"/>
          <w:sz w:val="20"/>
          <w:szCs w:val="20"/>
          <w:lang w:val="en-GB"/>
        </w:rPr>
        <w:t>l</w:t>
      </w:r>
      <w:r w:rsidRPr="006E2A0D">
        <w:rPr>
          <w:rFonts w:ascii="Arial" w:hAnsi="Arial" w:cs="Arial"/>
          <w:b/>
          <w:bCs/>
          <w:i/>
          <w:iCs/>
          <w:sz w:val="20"/>
          <w:szCs w:val="20"/>
          <w:lang w:val="en-GB"/>
        </w:rPr>
        <w:t>ved through discussion, to result in a single score</w:t>
      </w:r>
      <w:r w:rsidRPr="006E2A0D">
        <w:rPr>
          <w:rFonts w:ascii="Arial" w:hAnsi="Arial" w:cs="Arial"/>
          <w:i/>
          <w:iCs/>
          <w:sz w:val="20"/>
          <w:szCs w:val="20"/>
          <w:lang w:val="en-GB"/>
        </w:rPr>
        <w:t>.</w:t>
      </w:r>
    </w:p>
    <w:p w14:paraId="45282DA1" w14:textId="77777777" w:rsidR="006E2A0D" w:rsidRPr="006E2A0D" w:rsidRDefault="006E2A0D" w:rsidP="006E2A0D">
      <w:pPr>
        <w:widowControl w:val="0"/>
        <w:numPr>
          <w:ilvl w:val="3"/>
          <w:numId w:val="85"/>
        </w:numPr>
        <w:tabs>
          <w:tab w:val="left" w:pos="820"/>
        </w:tabs>
        <w:spacing w:line="360" w:lineRule="auto"/>
        <w:jc w:val="both"/>
        <w:rPr>
          <w:rFonts w:ascii="Arial" w:eastAsia="Arial" w:hAnsi="Arial" w:cs="Arial"/>
          <w:sz w:val="20"/>
          <w:szCs w:val="20"/>
        </w:rPr>
      </w:pPr>
      <w:r w:rsidRPr="006E2A0D">
        <w:rPr>
          <w:rFonts w:ascii="Arial" w:eastAsia="Arial" w:hAnsi="Arial" w:cs="Arial"/>
          <w:sz w:val="20"/>
          <w:szCs w:val="20"/>
        </w:rPr>
        <w:t>Apply the quality app</w:t>
      </w:r>
      <w:r w:rsidRPr="006E2A0D">
        <w:rPr>
          <w:rFonts w:ascii="Arial" w:eastAsia="Arial" w:hAnsi="Arial" w:cs="Arial"/>
          <w:spacing w:val="2"/>
          <w:sz w:val="20"/>
          <w:szCs w:val="20"/>
        </w:rPr>
        <w:t>r</w:t>
      </w:r>
      <w:r w:rsidRPr="006E2A0D">
        <w:rPr>
          <w:rFonts w:ascii="Arial" w:eastAsia="Arial" w:hAnsi="Arial" w:cs="Arial"/>
          <w:sz w:val="20"/>
          <w:szCs w:val="20"/>
        </w:rPr>
        <w:t>aisal tool outlined in Table 13a to</w:t>
      </w:r>
      <w:r w:rsidRPr="006E2A0D">
        <w:rPr>
          <w:rFonts w:ascii="Arial" w:eastAsia="Arial" w:hAnsi="Arial" w:cs="Arial"/>
          <w:spacing w:val="-2"/>
          <w:sz w:val="20"/>
          <w:szCs w:val="20"/>
        </w:rPr>
        <w:t xml:space="preserve"> </w:t>
      </w:r>
      <w:r w:rsidRPr="006E2A0D">
        <w:rPr>
          <w:rFonts w:ascii="Arial" w:eastAsia="Arial" w:hAnsi="Arial" w:cs="Arial"/>
          <w:sz w:val="20"/>
          <w:szCs w:val="20"/>
        </w:rPr>
        <w:t>each of</w:t>
      </w:r>
      <w:r w:rsidRPr="006E2A0D">
        <w:rPr>
          <w:rFonts w:ascii="Arial" w:eastAsia="Arial" w:hAnsi="Arial" w:cs="Arial"/>
          <w:spacing w:val="-2"/>
          <w:sz w:val="20"/>
          <w:szCs w:val="20"/>
        </w:rPr>
        <w:t xml:space="preserve"> </w:t>
      </w:r>
      <w:r w:rsidRPr="006E2A0D">
        <w:rPr>
          <w:rFonts w:ascii="Arial" w:eastAsia="Arial" w:hAnsi="Arial" w:cs="Arial"/>
          <w:sz w:val="20"/>
          <w:szCs w:val="20"/>
        </w:rPr>
        <w:t>the intervention studies that</w:t>
      </w:r>
      <w:r w:rsidRPr="006E2A0D">
        <w:rPr>
          <w:rFonts w:ascii="Arial" w:eastAsia="Arial" w:hAnsi="Arial" w:cs="Arial"/>
          <w:spacing w:val="-4"/>
          <w:sz w:val="20"/>
          <w:szCs w:val="20"/>
        </w:rPr>
        <w:t xml:space="preserve"> </w:t>
      </w:r>
      <w:r w:rsidRPr="006E2A0D">
        <w:rPr>
          <w:rFonts w:ascii="Arial" w:eastAsia="Arial" w:hAnsi="Arial" w:cs="Arial"/>
          <w:sz w:val="20"/>
          <w:szCs w:val="20"/>
        </w:rPr>
        <w:t>met</w:t>
      </w:r>
      <w:r w:rsidRPr="006E2A0D">
        <w:rPr>
          <w:rFonts w:ascii="Arial" w:eastAsia="Arial" w:hAnsi="Arial" w:cs="Arial"/>
          <w:spacing w:val="-4"/>
          <w:sz w:val="20"/>
          <w:szCs w:val="20"/>
        </w:rPr>
        <w:t xml:space="preserve"> </w:t>
      </w:r>
      <w:r w:rsidRPr="006E2A0D">
        <w:rPr>
          <w:rFonts w:ascii="Arial" w:eastAsia="Arial" w:hAnsi="Arial" w:cs="Arial"/>
          <w:sz w:val="20"/>
          <w:szCs w:val="20"/>
        </w:rPr>
        <w:t>the inclusion criteria</w:t>
      </w:r>
      <w:r w:rsidRPr="006E2A0D">
        <w:rPr>
          <w:rFonts w:ascii="Arial" w:eastAsia="Arial" w:hAnsi="Arial" w:cs="Arial"/>
          <w:spacing w:val="1"/>
          <w:sz w:val="20"/>
          <w:szCs w:val="20"/>
        </w:rPr>
        <w:t xml:space="preserve"> </w:t>
      </w:r>
      <w:r w:rsidRPr="006E2A0D">
        <w:rPr>
          <w:rFonts w:ascii="Arial" w:eastAsia="Arial" w:hAnsi="Arial" w:cs="Arial"/>
          <w:sz w:val="20"/>
          <w:szCs w:val="20"/>
        </w:rPr>
        <w:t>during</w:t>
      </w:r>
      <w:r w:rsidRPr="006E2A0D">
        <w:rPr>
          <w:rFonts w:ascii="Arial" w:eastAsia="Arial" w:hAnsi="Arial" w:cs="Arial"/>
          <w:spacing w:val="1"/>
          <w:sz w:val="20"/>
          <w:szCs w:val="20"/>
        </w:rPr>
        <w:t xml:space="preserve"> </w:t>
      </w:r>
      <w:r w:rsidRPr="006E2A0D">
        <w:rPr>
          <w:rFonts w:ascii="Arial" w:eastAsia="Arial" w:hAnsi="Arial" w:cs="Arial"/>
          <w:sz w:val="20"/>
          <w:szCs w:val="20"/>
        </w:rPr>
        <w:t>full-t</w:t>
      </w:r>
      <w:r w:rsidRPr="006E2A0D">
        <w:rPr>
          <w:rFonts w:ascii="Arial" w:eastAsia="Arial" w:hAnsi="Arial" w:cs="Arial"/>
          <w:spacing w:val="-1"/>
          <w:sz w:val="20"/>
          <w:szCs w:val="20"/>
        </w:rPr>
        <w:t>e</w:t>
      </w:r>
      <w:r w:rsidRPr="006E2A0D">
        <w:rPr>
          <w:rFonts w:ascii="Arial" w:eastAsia="Arial" w:hAnsi="Arial" w:cs="Arial"/>
          <w:sz w:val="20"/>
          <w:szCs w:val="20"/>
        </w:rPr>
        <w:t>xt</w:t>
      </w:r>
      <w:r w:rsidRPr="006E2A0D">
        <w:rPr>
          <w:rFonts w:ascii="Arial" w:eastAsia="Arial" w:hAnsi="Arial" w:cs="Arial"/>
          <w:spacing w:val="-2"/>
          <w:sz w:val="20"/>
          <w:szCs w:val="20"/>
        </w:rPr>
        <w:t xml:space="preserve"> </w:t>
      </w:r>
      <w:r w:rsidRPr="006E2A0D">
        <w:rPr>
          <w:rFonts w:ascii="Arial" w:eastAsia="Arial" w:hAnsi="Arial" w:cs="Arial"/>
          <w:sz w:val="20"/>
          <w:szCs w:val="20"/>
        </w:rPr>
        <w:t>filtering.</w:t>
      </w:r>
    </w:p>
    <w:p w14:paraId="316B495D" w14:textId="77777777" w:rsidR="006E2A0D" w:rsidRPr="006E2A0D" w:rsidRDefault="006E2A0D" w:rsidP="006E2A0D">
      <w:pPr>
        <w:widowControl w:val="0"/>
        <w:numPr>
          <w:ilvl w:val="3"/>
          <w:numId w:val="85"/>
        </w:numPr>
        <w:tabs>
          <w:tab w:val="left" w:pos="820"/>
        </w:tabs>
        <w:spacing w:line="360" w:lineRule="auto"/>
        <w:jc w:val="both"/>
        <w:rPr>
          <w:rFonts w:ascii="Arial" w:eastAsia="Arial" w:hAnsi="Arial" w:cs="Arial"/>
          <w:sz w:val="20"/>
          <w:szCs w:val="20"/>
        </w:rPr>
      </w:pPr>
      <w:r w:rsidRPr="006E2A0D">
        <w:rPr>
          <w:rFonts w:ascii="Arial" w:eastAsia="Arial" w:hAnsi="Arial" w:cs="Arial"/>
          <w:sz w:val="20"/>
          <w:szCs w:val="20"/>
        </w:rPr>
        <w:t>Apply the quality app</w:t>
      </w:r>
      <w:r w:rsidRPr="006E2A0D">
        <w:rPr>
          <w:rFonts w:ascii="Arial" w:eastAsia="Arial" w:hAnsi="Arial" w:cs="Arial"/>
          <w:spacing w:val="2"/>
          <w:sz w:val="20"/>
          <w:szCs w:val="20"/>
        </w:rPr>
        <w:t>r</w:t>
      </w:r>
      <w:r w:rsidRPr="006E2A0D">
        <w:rPr>
          <w:rFonts w:ascii="Arial" w:eastAsia="Arial" w:hAnsi="Arial" w:cs="Arial"/>
          <w:sz w:val="20"/>
          <w:szCs w:val="20"/>
        </w:rPr>
        <w:t>aisal tool outlined in Table 13b to</w:t>
      </w:r>
      <w:r w:rsidRPr="006E2A0D">
        <w:rPr>
          <w:rFonts w:ascii="Arial" w:eastAsia="Arial" w:hAnsi="Arial" w:cs="Arial"/>
          <w:spacing w:val="-2"/>
          <w:sz w:val="20"/>
          <w:szCs w:val="20"/>
        </w:rPr>
        <w:t xml:space="preserve"> </w:t>
      </w:r>
      <w:r w:rsidRPr="006E2A0D">
        <w:rPr>
          <w:rFonts w:ascii="Arial" w:eastAsia="Arial" w:hAnsi="Arial" w:cs="Arial"/>
          <w:sz w:val="20"/>
          <w:szCs w:val="20"/>
        </w:rPr>
        <w:t>each of</w:t>
      </w:r>
      <w:r w:rsidRPr="006E2A0D">
        <w:rPr>
          <w:rFonts w:ascii="Arial" w:eastAsia="Arial" w:hAnsi="Arial" w:cs="Arial"/>
          <w:spacing w:val="-2"/>
          <w:sz w:val="20"/>
          <w:szCs w:val="20"/>
        </w:rPr>
        <w:t xml:space="preserve"> </w:t>
      </w:r>
      <w:r w:rsidRPr="006E2A0D">
        <w:rPr>
          <w:rFonts w:ascii="Arial" w:eastAsia="Arial" w:hAnsi="Arial" w:cs="Arial"/>
          <w:sz w:val="20"/>
          <w:szCs w:val="20"/>
        </w:rPr>
        <w:t>the observational studies that</w:t>
      </w:r>
      <w:r w:rsidRPr="006E2A0D">
        <w:rPr>
          <w:rFonts w:ascii="Arial" w:eastAsia="Arial" w:hAnsi="Arial" w:cs="Arial"/>
          <w:spacing w:val="-4"/>
          <w:sz w:val="20"/>
          <w:szCs w:val="20"/>
        </w:rPr>
        <w:t xml:space="preserve"> </w:t>
      </w:r>
      <w:r w:rsidRPr="006E2A0D">
        <w:rPr>
          <w:rFonts w:ascii="Arial" w:eastAsia="Arial" w:hAnsi="Arial" w:cs="Arial"/>
          <w:sz w:val="20"/>
          <w:szCs w:val="20"/>
        </w:rPr>
        <w:t>met</w:t>
      </w:r>
      <w:r w:rsidRPr="006E2A0D">
        <w:rPr>
          <w:rFonts w:ascii="Arial" w:eastAsia="Arial" w:hAnsi="Arial" w:cs="Arial"/>
          <w:spacing w:val="-4"/>
          <w:sz w:val="20"/>
          <w:szCs w:val="20"/>
        </w:rPr>
        <w:t xml:space="preserve"> </w:t>
      </w:r>
      <w:r w:rsidRPr="006E2A0D">
        <w:rPr>
          <w:rFonts w:ascii="Arial" w:eastAsia="Arial" w:hAnsi="Arial" w:cs="Arial"/>
          <w:sz w:val="20"/>
          <w:szCs w:val="20"/>
        </w:rPr>
        <w:t>the inclusion criteria</w:t>
      </w:r>
      <w:r w:rsidRPr="006E2A0D">
        <w:rPr>
          <w:rFonts w:ascii="Arial" w:eastAsia="Arial" w:hAnsi="Arial" w:cs="Arial"/>
          <w:spacing w:val="1"/>
          <w:sz w:val="20"/>
          <w:szCs w:val="20"/>
        </w:rPr>
        <w:t xml:space="preserve"> </w:t>
      </w:r>
      <w:r w:rsidRPr="006E2A0D">
        <w:rPr>
          <w:rFonts w:ascii="Arial" w:eastAsia="Arial" w:hAnsi="Arial" w:cs="Arial"/>
          <w:sz w:val="20"/>
          <w:szCs w:val="20"/>
        </w:rPr>
        <w:t>during</w:t>
      </w:r>
      <w:r w:rsidRPr="006E2A0D">
        <w:rPr>
          <w:rFonts w:ascii="Arial" w:eastAsia="Arial" w:hAnsi="Arial" w:cs="Arial"/>
          <w:spacing w:val="1"/>
          <w:sz w:val="20"/>
          <w:szCs w:val="20"/>
        </w:rPr>
        <w:t xml:space="preserve"> </w:t>
      </w:r>
      <w:r w:rsidRPr="006E2A0D">
        <w:rPr>
          <w:rFonts w:ascii="Arial" w:eastAsia="Arial" w:hAnsi="Arial" w:cs="Arial"/>
          <w:sz w:val="20"/>
          <w:szCs w:val="20"/>
        </w:rPr>
        <w:t>full-t</w:t>
      </w:r>
      <w:r w:rsidRPr="006E2A0D">
        <w:rPr>
          <w:rFonts w:ascii="Arial" w:eastAsia="Arial" w:hAnsi="Arial" w:cs="Arial"/>
          <w:spacing w:val="-1"/>
          <w:sz w:val="20"/>
          <w:szCs w:val="20"/>
        </w:rPr>
        <w:t>e</w:t>
      </w:r>
      <w:r w:rsidRPr="006E2A0D">
        <w:rPr>
          <w:rFonts w:ascii="Arial" w:eastAsia="Arial" w:hAnsi="Arial" w:cs="Arial"/>
          <w:sz w:val="20"/>
          <w:szCs w:val="20"/>
        </w:rPr>
        <w:t>xt</w:t>
      </w:r>
      <w:r w:rsidRPr="006E2A0D">
        <w:rPr>
          <w:rFonts w:ascii="Arial" w:eastAsia="Arial" w:hAnsi="Arial" w:cs="Arial"/>
          <w:spacing w:val="-2"/>
          <w:sz w:val="20"/>
          <w:szCs w:val="20"/>
        </w:rPr>
        <w:t xml:space="preserve"> </w:t>
      </w:r>
      <w:r w:rsidRPr="006E2A0D">
        <w:rPr>
          <w:rFonts w:ascii="Arial" w:eastAsia="Arial" w:hAnsi="Arial" w:cs="Arial"/>
          <w:sz w:val="20"/>
          <w:szCs w:val="20"/>
        </w:rPr>
        <w:t>filtering.</w:t>
      </w:r>
    </w:p>
    <w:p w14:paraId="7BEA4062" w14:textId="77777777" w:rsidR="006E2A0D" w:rsidRPr="006E2A0D" w:rsidRDefault="006E2A0D" w:rsidP="006E2A0D">
      <w:pPr>
        <w:widowControl w:val="0"/>
        <w:numPr>
          <w:ilvl w:val="3"/>
          <w:numId w:val="85"/>
        </w:numPr>
        <w:tabs>
          <w:tab w:val="left" w:pos="820"/>
        </w:tabs>
        <w:spacing w:line="360" w:lineRule="auto"/>
        <w:jc w:val="both"/>
        <w:rPr>
          <w:rFonts w:ascii="Arial" w:eastAsia="Arial" w:hAnsi="Arial" w:cs="Arial"/>
          <w:sz w:val="20"/>
          <w:szCs w:val="20"/>
        </w:rPr>
      </w:pPr>
      <w:r w:rsidRPr="006E2A0D">
        <w:rPr>
          <w:rFonts w:ascii="Arial" w:eastAsia="Arial" w:hAnsi="Arial" w:cs="Arial"/>
          <w:sz w:val="20"/>
          <w:szCs w:val="20"/>
        </w:rPr>
        <w:t>Rate the quality as “higher quali</w:t>
      </w:r>
      <w:r w:rsidRPr="006E2A0D">
        <w:rPr>
          <w:rFonts w:ascii="Arial" w:eastAsia="Arial" w:hAnsi="Arial" w:cs="Arial"/>
          <w:spacing w:val="2"/>
          <w:sz w:val="20"/>
          <w:szCs w:val="20"/>
        </w:rPr>
        <w:t>t</w:t>
      </w:r>
      <w:r w:rsidRPr="006E2A0D">
        <w:rPr>
          <w:rFonts w:ascii="Arial" w:eastAsia="Arial" w:hAnsi="Arial" w:cs="Arial"/>
          <w:sz w:val="20"/>
          <w:szCs w:val="20"/>
        </w:rPr>
        <w:t>y” or</w:t>
      </w:r>
      <w:r w:rsidRPr="006E2A0D">
        <w:rPr>
          <w:rFonts w:ascii="Arial" w:eastAsia="Arial" w:hAnsi="Arial" w:cs="Arial"/>
          <w:spacing w:val="-2"/>
          <w:sz w:val="20"/>
          <w:szCs w:val="20"/>
        </w:rPr>
        <w:t xml:space="preserve"> </w:t>
      </w:r>
      <w:r w:rsidRPr="006E2A0D">
        <w:rPr>
          <w:rFonts w:ascii="Arial" w:eastAsia="Arial" w:hAnsi="Arial" w:cs="Arial"/>
          <w:sz w:val="20"/>
          <w:szCs w:val="20"/>
        </w:rPr>
        <w:t>“lower quality” where indica</w:t>
      </w:r>
      <w:r w:rsidRPr="006E2A0D">
        <w:rPr>
          <w:rFonts w:ascii="Arial" w:eastAsia="Arial" w:hAnsi="Arial" w:cs="Arial"/>
          <w:spacing w:val="2"/>
          <w:sz w:val="20"/>
          <w:szCs w:val="20"/>
        </w:rPr>
        <w:t>t</w:t>
      </w:r>
      <w:r w:rsidRPr="006E2A0D">
        <w:rPr>
          <w:rFonts w:ascii="Arial" w:eastAsia="Arial" w:hAnsi="Arial" w:cs="Arial"/>
          <w:sz w:val="20"/>
          <w:szCs w:val="20"/>
        </w:rPr>
        <w:t>ed based on the quality score.</w:t>
      </w:r>
    </w:p>
    <w:p w14:paraId="64B4FA5E" w14:textId="77777777" w:rsidR="006E2A0D" w:rsidRPr="006E2A0D" w:rsidRDefault="006E2A0D" w:rsidP="006E2A0D">
      <w:pPr>
        <w:widowControl w:val="0"/>
        <w:numPr>
          <w:ilvl w:val="3"/>
          <w:numId w:val="85"/>
        </w:numPr>
        <w:tabs>
          <w:tab w:val="left" w:pos="820"/>
        </w:tabs>
        <w:spacing w:line="360" w:lineRule="auto"/>
        <w:jc w:val="both"/>
        <w:rPr>
          <w:rFonts w:ascii="Arial" w:eastAsia="Arial" w:hAnsi="Arial" w:cs="Arial"/>
          <w:sz w:val="20"/>
          <w:szCs w:val="20"/>
        </w:rPr>
      </w:pPr>
      <w:r w:rsidRPr="006E2A0D">
        <w:rPr>
          <w:rFonts w:ascii="Arial" w:eastAsia="Arial" w:hAnsi="Arial" w:cs="Arial"/>
          <w:sz w:val="20"/>
          <w:szCs w:val="20"/>
        </w:rPr>
        <w:t>Add the quality score for</w:t>
      </w:r>
      <w:r w:rsidRPr="006E2A0D">
        <w:rPr>
          <w:rFonts w:ascii="Arial" w:eastAsia="Arial" w:hAnsi="Arial" w:cs="Arial"/>
          <w:spacing w:val="-3"/>
          <w:sz w:val="20"/>
          <w:szCs w:val="20"/>
        </w:rPr>
        <w:t xml:space="preserve"> </w:t>
      </w:r>
      <w:r w:rsidRPr="006E2A0D">
        <w:rPr>
          <w:rFonts w:ascii="Arial" w:eastAsia="Arial" w:hAnsi="Arial" w:cs="Arial"/>
          <w:sz w:val="20"/>
          <w:szCs w:val="20"/>
        </w:rPr>
        <w:t>each study to</w:t>
      </w:r>
      <w:r w:rsidRPr="006E2A0D">
        <w:rPr>
          <w:rFonts w:ascii="Arial" w:eastAsia="Arial" w:hAnsi="Arial" w:cs="Arial"/>
          <w:spacing w:val="-3"/>
          <w:sz w:val="20"/>
          <w:szCs w:val="20"/>
        </w:rPr>
        <w:t xml:space="preserve"> </w:t>
      </w:r>
      <w:r w:rsidRPr="006E2A0D">
        <w:rPr>
          <w:rFonts w:ascii="Arial" w:eastAsia="Arial" w:hAnsi="Arial" w:cs="Arial"/>
          <w:sz w:val="20"/>
          <w:szCs w:val="20"/>
        </w:rPr>
        <w:t>the “Reference and Quality</w:t>
      </w:r>
      <w:r w:rsidRPr="006E2A0D">
        <w:rPr>
          <w:rFonts w:ascii="Arial" w:eastAsia="Arial" w:hAnsi="Arial" w:cs="Arial"/>
          <w:spacing w:val="1"/>
          <w:sz w:val="20"/>
          <w:szCs w:val="20"/>
        </w:rPr>
        <w:t xml:space="preserve"> </w:t>
      </w:r>
      <w:r w:rsidRPr="006E2A0D">
        <w:rPr>
          <w:rFonts w:ascii="Arial" w:eastAsia="Arial" w:hAnsi="Arial" w:cs="Arial"/>
          <w:sz w:val="20"/>
          <w:szCs w:val="20"/>
        </w:rPr>
        <w:t>Rating” column in corresponding Tables 12a or 12b.</w:t>
      </w:r>
    </w:p>
    <w:p w14:paraId="0DF5D147" w14:textId="77777777" w:rsidR="006E2A0D" w:rsidRPr="006E2A0D" w:rsidRDefault="006E2A0D" w:rsidP="006E2A0D">
      <w:pPr>
        <w:widowControl w:val="0"/>
        <w:numPr>
          <w:ilvl w:val="3"/>
          <w:numId w:val="85"/>
        </w:numPr>
        <w:tabs>
          <w:tab w:val="left" w:pos="820"/>
        </w:tabs>
        <w:spacing w:line="360" w:lineRule="auto"/>
        <w:jc w:val="both"/>
        <w:rPr>
          <w:rFonts w:ascii="Arial" w:eastAsia="Arial" w:hAnsi="Arial" w:cs="Arial"/>
          <w:sz w:val="20"/>
          <w:szCs w:val="20"/>
        </w:rPr>
      </w:pPr>
      <w:r w:rsidRPr="006E2A0D">
        <w:rPr>
          <w:rFonts w:ascii="Arial" w:eastAsia="Arial" w:hAnsi="Arial" w:cs="Arial"/>
          <w:sz w:val="20"/>
          <w:szCs w:val="20"/>
        </w:rPr>
        <w:t>Attach</w:t>
      </w:r>
      <w:r w:rsidRPr="006E2A0D">
        <w:rPr>
          <w:rFonts w:ascii="Arial" w:eastAsia="Arial" w:hAnsi="Arial" w:cs="Arial"/>
          <w:spacing w:val="-7"/>
          <w:sz w:val="20"/>
          <w:szCs w:val="20"/>
        </w:rPr>
        <w:t xml:space="preserve"> </w:t>
      </w:r>
      <w:r w:rsidRPr="006E2A0D">
        <w:rPr>
          <w:rFonts w:ascii="Arial" w:eastAsia="Arial" w:hAnsi="Arial" w:cs="Arial"/>
          <w:sz w:val="20"/>
          <w:szCs w:val="20"/>
        </w:rPr>
        <w:t>a copy of</w:t>
      </w:r>
      <w:r w:rsidRPr="006E2A0D">
        <w:rPr>
          <w:rFonts w:ascii="Arial" w:eastAsia="Arial" w:hAnsi="Arial" w:cs="Arial"/>
          <w:spacing w:val="-2"/>
          <w:sz w:val="20"/>
          <w:szCs w:val="20"/>
        </w:rPr>
        <w:t xml:space="preserve"> </w:t>
      </w:r>
      <w:r w:rsidRPr="006E2A0D">
        <w:rPr>
          <w:rFonts w:ascii="Arial" w:eastAsia="Arial" w:hAnsi="Arial" w:cs="Arial"/>
          <w:sz w:val="20"/>
          <w:szCs w:val="20"/>
        </w:rPr>
        <w:t>the completed quality app</w:t>
      </w:r>
      <w:r w:rsidRPr="006E2A0D">
        <w:rPr>
          <w:rFonts w:ascii="Arial" w:eastAsia="Arial" w:hAnsi="Arial" w:cs="Arial"/>
          <w:spacing w:val="1"/>
          <w:sz w:val="20"/>
          <w:szCs w:val="20"/>
        </w:rPr>
        <w:t>r</w:t>
      </w:r>
      <w:r w:rsidRPr="006E2A0D">
        <w:rPr>
          <w:rFonts w:ascii="Arial" w:eastAsia="Arial" w:hAnsi="Arial" w:cs="Arial"/>
          <w:sz w:val="20"/>
          <w:szCs w:val="20"/>
        </w:rPr>
        <w:t>aisal to</w:t>
      </w:r>
      <w:r w:rsidRPr="006E2A0D">
        <w:rPr>
          <w:rFonts w:ascii="Arial" w:eastAsia="Arial" w:hAnsi="Arial" w:cs="Arial"/>
          <w:spacing w:val="-2"/>
          <w:sz w:val="20"/>
          <w:szCs w:val="20"/>
        </w:rPr>
        <w:t xml:space="preserve"> </w:t>
      </w:r>
      <w:r w:rsidRPr="006E2A0D">
        <w:rPr>
          <w:rFonts w:ascii="Arial" w:eastAsia="Arial" w:hAnsi="Arial" w:cs="Arial"/>
          <w:sz w:val="20"/>
          <w:szCs w:val="20"/>
        </w:rPr>
        <w:t>the full-text copy of</w:t>
      </w:r>
      <w:r w:rsidRPr="006E2A0D">
        <w:rPr>
          <w:rFonts w:ascii="Arial" w:eastAsia="Arial" w:hAnsi="Arial" w:cs="Arial"/>
          <w:spacing w:val="-2"/>
          <w:sz w:val="20"/>
          <w:szCs w:val="20"/>
        </w:rPr>
        <w:t xml:space="preserve"> </w:t>
      </w:r>
      <w:r w:rsidRPr="006E2A0D">
        <w:rPr>
          <w:rFonts w:ascii="Arial" w:eastAsia="Arial" w:hAnsi="Arial" w:cs="Arial"/>
          <w:sz w:val="20"/>
          <w:szCs w:val="20"/>
        </w:rPr>
        <w:t>the art</w:t>
      </w:r>
      <w:r w:rsidRPr="006E2A0D">
        <w:rPr>
          <w:rFonts w:ascii="Arial" w:eastAsia="Arial" w:hAnsi="Arial" w:cs="Arial"/>
          <w:spacing w:val="-2"/>
          <w:sz w:val="20"/>
          <w:szCs w:val="20"/>
        </w:rPr>
        <w:t>i</w:t>
      </w:r>
      <w:r w:rsidRPr="006E2A0D">
        <w:rPr>
          <w:rFonts w:ascii="Arial" w:eastAsia="Arial" w:hAnsi="Arial" w:cs="Arial"/>
          <w:sz w:val="20"/>
          <w:szCs w:val="20"/>
        </w:rPr>
        <w:t xml:space="preserve">cle in the Appendix. </w:t>
      </w:r>
      <w:r w:rsidRPr="006E2A0D">
        <w:rPr>
          <w:rFonts w:ascii="Arial" w:eastAsia="Arial" w:hAnsi="Arial" w:cs="Arial"/>
          <w:spacing w:val="1"/>
          <w:sz w:val="20"/>
          <w:szCs w:val="20"/>
        </w:rPr>
        <w:t xml:space="preserve"> </w:t>
      </w:r>
      <w:r w:rsidRPr="006E2A0D">
        <w:rPr>
          <w:rFonts w:ascii="Arial" w:eastAsia="Arial" w:hAnsi="Arial" w:cs="Arial"/>
          <w:sz w:val="20"/>
          <w:szCs w:val="20"/>
        </w:rPr>
        <w:t>If</w:t>
      </w:r>
      <w:r w:rsidRPr="006E2A0D">
        <w:rPr>
          <w:rFonts w:ascii="Arial" w:eastAsia="Arial" w:hAnsi="Arial" w:cs="Arial"/>
          <w:spacing w:val="-1"/>
          <w:sz w:val="20"/>
          <w:szCs w:val="20"/>
        </w:rPr>
        <w:t xml:space="preserve"> </w:t>
      </w:r>
      <w:r w:rsidRPr="006E2A0D">
        <w:rPr>
          <w:rFonts w:ascii="Arial" w:eastAsia="Arial" w:hAnsi="Arial" w:cs="Arial"/>
          <w:sz w:val="20"/>
          <w:szCs w:val="20"/>
        </w:rPr>
        <w:t>two evaluators rat</w:t>
      </w:r>
      <w:r w:rsidRPr="006E2A0D">
        <w:rPr>
          <w:rFonts w:ascii="Arial" w:eastAsia="Arial" w:hAnsi="Arial" w:cs="Arial"/>
          <w:spacing w:val="-3"/>
          <w:sz w:val="20"/>
          <w:szCs w:val="20"/>
        </w:rPr>
        <w:t>e</w:t>
      </w:r>
      <w:r w:rsidRPr="006E2A0D">
        <w:rPr>
          <w:rFonts w:ascii="Arial" w:eastAsia="Arial" w:hAnsi="Arial" w:cs="Arial"/>
          <w:sz w:val="20"/>
          <w:szCs w:val="20"/>
        </w:rPr>
        <w:t>d the quality of</w:t>
      </w:r>
      <w:r w:rsidRPr="006E2A0D">
        <w:rPr>
          <w:rFonts w:ascii="Arial" w:eastAsia="Arial" w:hAnsi="Arial" w:cs="Arial"/>
          <w:spacing w:val="-2"/>
          <w:sz w:val="20"/>
          <w:szCs w:val="20"/>
        </w:rPr>
        <w:t xml:space="preserve"> </w:t>
      </w:r>
      <w:r w:rsidRPr="006E2A0D">
        <w:rPr>
          <w:rFonts w:ascii="Arial" w:eastAsia="Arial" w:hAnsi="Arial" w:cs="Arial"/>
          <w:sz w:val="20"/>
          <w:szCs w:val="20"/>
        </w:rPr>
        <w:t>each study,</w:t>
      </w:r>
      <w:r w:rsidRPr="006E2A0D">
        <w:rPr>
          <w:rFonts w:ascii="Arial" w:eastAsia="Arial" w:hAnsi="Arial" w:cs="Arial"/>
          <w:spacing w:val="-6"/>
          <w:sz w:val="20"/>
          <w:szCs w:val="20"/>
        </w:rPr>
        <w:t xml:space="preserve"> </w:t>
      </w:r>
      <w:r w:rsidRPr="006E2A0D">
        <w:rPr>
          <w:rFonts w:ascii="Arial" w:eastAsia="Arial" w:hAnsi="Arial" w:cs="Arial"/>
          <w:sz w:val="20"/>
          <w:szCs w:val="20"/>
        </w:rPr>
        <w:t>then attach a consensus</w:t>
      </w:r>
      <w:r w:rsidRPr="006E2A0D">
        <w:rPr>
          <w:rFonts w:ascii="Arial" w:eastAsia="Arial" w:hAnsi="Arial" w:cs="Arial"/>
          <w:spacing w:val="1"/>
          <w:sz w:val="20"/>
          <w:szCs w:val="20"/>
        </w:rPr>
        <w:t xml:space="preserve"> </w:t>
      </w:r>
      <w:r w:rsidRPr="006E2A0D">
        <w:rPr>
          <w:rFonts w:ascii="Arial" w:eastAsia="Arial" w:hAnsi="Arial" w:cs="Arial"/>
          <w:sz w:val="20"/>
          <w:szCs w:val="20"/>
        </w:rPr>
        <w:t>quality</w:t>
      </w:r>
      <w:r w:rsidRPr="006E2A0D">
        <w:rPr>
          <w:rFonts w:ascii="Arial" w:eastAsia="Arial" w:hAnsi="Arial" w:cs="Arial"/>
          <w:spacing w:val="1"/>
          <w:sz w:val="20"/>
          <w:szCs w:val="20"/>
        </w:rPr>
        <w:t xml:space="preserve"> </w:t>
      </w:r>
      <w:r w:rsidRPr="006E2A0D">
        <w:rPr>
          <w:rFonts w:ascii="Arial" w:eastAsia="Arial" w:hAnsi="Arial" w:cs="Arial"/>
          <w:sz w:val="20"/>
          <w:szCs w:val="20"/>
        </w:rPr>
        <w:t>appraisal.</w:t>
      </w:r>
    </w:p>
    <w:p w14:paraId="2A6A3E33" w14:textId="77777777" w:rsidR="006E2A0D" w:rsidRPr="006E2A0D" w:rsidRDefault="006E2A0D" w:rsidP="006E2A0D">
      <w:pPr>
        <w:widowControl w:val="0"/>
        <w:tabs>
          <w:tab w:val="left" w:pos="820"/>
        </w:tabs>
        <w:spacing w:line="360" w:lineRule="auto"/>
        <w:ind w:left="720"/>
        <w:jc w:val="both"/>
        <w:rPr>
          <w:rFonts w:ascii="Arial" w:eastAsia="Arial" w:hAnsi="Arial" w:cs="Arial"/>
          <w:sz w:val="20"/>
          <w:szCs w:val="20"/>
        </w:rPr>
      </w:pPr>
      <w:r w:rsidRPr="006E2A0D">
        <w:rPr>
          <w:rFonts w:ascii="Arial" w:eastAsia="Arial" w:hAnsi="Arial" w:cs="Arial"/>
          <w:sz w:val="20"/>
          <w:szCs w:val="20"/>
        </w:rPr>
        <w:br w:type="page"/>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245"/>
        <w:gridCol w:w="992"/>
        <w:gridCol w:w="778"/>
      </w:tblGrid>
      <w:tr w:rsidR="006E2A0D" w:rsidRPr="006E2A0D" w14:paraId="25501887" w14:textId="77777777" w:rsidTr="006E2A0D">
        <w:tc>
          <w:tcPr>
            <w:tcW w:w="9108" w:type="dxa"/>
            <w:gridSpan w:val="4"/>
          </w:tcPr>
          <w:p w14:paraId="48E10737" w14:textId="77777777" w:rsidR="006E2A0D" w:rsidRPr="006E2A0D" w:rsidRDefault="006E2A0D" w:rsidP="006E2A0D">
            <w:pPr>
              <w:spacing w:before="9" w:line="360" w:lineRule="auto"/>
              <w:jc w:val="both"/>
              <w:rPr>
                <w:rFonts w:ascii="Arial" w:hAnsi="Arial" w:cs="Arial"/>
                <w:b/>
                <w:sz w:val="20"/>
                <w:szCs w:val="20"/>
              </w:rPr>
            </w:pPr>
            <w:r w:rsidRPr="006E2A0D">
              <w:rPr>
                <w:rFonts w:ascii="Arial" w:hAnsi="Arial" w:cs="Arial"/>
                <w:b/>
                <w:sz w:val="20"/>
                <w:szCs w:val="20"/>
              </w:rPr>
              <w:t>Table 13a: Quality appraisal tool for intervention studies</w:t>
            </w:r>
          </w:p>
          <w:p w14:paraId="7BDE96E7" w14:textId="77777777" w:rsidR="006E2A0D" w:rsidRPr="006E2A0D" w:rsidRDefault="006E2A0D" w:rsidP="006E2A0D">
            <w:pPr>
              <w:spacing w:before="9" w:line="360" w:lineRule="auto"/>
              <w:jc w:val="both"/>
              <w:rPr>
                <w:rFonts w:ascii="Arial" w:hAnsi="Arial" w:cs="Arial"/>
                <w:b/>
                <w:sz w:val="20"/>
                <w:szCs w:val="20"/>
              </w:rPr>
            </w:pPr>
            <w:r w:rsidRPr="006E2A0D">
              <w:rPr>
                <w:rFonts w:ascii="Arial" w:eastAsia="Arial" w:hAnsi="Arial" w:cs="Arial"/>
                <w:b/>
                <w:sz w:val="20"/>
                <w:szCs w:val="20"/>
              </w:rPr>
              <w:t>Assign</w:t>
            </w:r>
            <w:r w:rsidRPr="006E2A0D">
              <w:rPr>
                <w:rFonts w:ascii="Arial" w:eastAsia="Arial" w:hAnsi="Arial" w:cs="Arial"/>
                <w:b/>
                <w:spacing w:val="-7"/>
                <w:sz w:val="20"/>
                <w:szCs w:val="20"/>
              </w:rPr>
              <w:t xml:space="preserve"> </w:t>
            </w:r>
            <w:r w:rsidRPr="006E2A0D">
              <w:rPr>
                <w:rFonts w:ascii="Arial" w:eastAsia="Arial" w:hAnsi="Arial" w:cs="Arial"/>
                <w:b/>
                <w:sz w:val="20"/>
                <w:szCs w:val="20"/>
              </w:rPr>
              <w:t>a</w:t>
            </w:r>
            <w:r w:rsidRPr="006E2A0D">
              <w:rPr>
                <w:rFonts w:ascii="Arial" w:eastAsia="Arial" w:hAnsi="Arial" w:cs="Arial"/>
                <w:b/>
                <w:spacing w:val="-1"/>
                <w:sz w:val="20"/>
                <w:szCs w:val="20"/>
              </w:rPr>
              <w:t xml:space="preserve"> </w:t>
            </w:r>
            <w:r w:rsidRPr="006E2A0D">
              <w:rPr>
                <w:rFonts w:ascii="Arial" w:eastAsia="Arial" w:hAnsi="Arial" w:cs="Arial"/>
                <w:b/>
                <w:sz w:val="20"/>
                <w:szCs w:val="20"/>
              </w:rPr>
              <w:t>score</w:t>
            </w:r>
            <w:r w:rsidRPr="006E2A0D">
              <w:rPr>
                <w:rFonts w:ascii="Arial" w:eastAsia="Arial" w:hAnsi="Arial" w:cs="Arial"/>
                <w:b/>
                <w:spacing w:val="-5"/>
                <w:sz w:val="20"/>
                <w:szCs w:val="20"/>
              </w:rPr>
              <w:t xml:space="preserve"> </w:t>
            </w:r>
            <w:r w:rsidRPr="006E2A0D">
              <w:rPr>
                <w:rFonts w:ascii="Arial" w:eastAsia="Arial" w:hAnsi="Arial" w:cs="Arial"/>
                <w:b/>
                <w:sz w:val="20"/>
                <w:szCs w:val="20"/>
              </w:rPr>
              <w:t>of</w:t>
            </w:r>
            <w:r w:rsidRPr="006E2A0D">
              <w:rPr>
                <w:rFonts w:ascii="Arial" w:eastAsia="Arial" w:hAnsi="Arial" w:cs="Arial"/>
                <w:b/>
                <w:spacing w:val="-2"/>
                <w:sz w:val="20"/>
                <w:szCs w:val="20"/>
              </w:rPr>
              <w:t xml:space="preserve"> </w:t>
            </w:r>
            <w:r w:rsidRPr="006E2A0D">
              <w:rPr>
                <w:rFonts w:ascii="Arial" w:eastAsia="Arial" w:hAnsi="Arial" w:cs="Arial"/>
                <w:b/>
                <w:sz w:val="20"/>
                <w:szCs w:val="20"/>
              </w:rPr>
              <w:t>1</w:t>
            </w:r>
            <w:r w:rsidRPr="006E2A0D">
              <w:rPr>
                <w:rFonts w:ascii="Arial" w:eastAsia="Arial" w:hAnsi="Arial" w:cs="Arial"/>
                <w:b/>
                <w:spacing w:val="-1"/>
                <w:sz w:val="20"/>
                <w:szCs w:val="20"/>
              </w:rPr>
              <w:t xml:space="preserve"> </w:t>
            </w:r>
            <w:r w:rsidRPr="006E2A0D">
              <w:rPr>
                <w:rFonts w:ascii="Arial" w:eastAsia="Arial" w:hAnsi="Arial" w:cs="Arial"/>
                <w:b/>
                <w:sz w:val="20"/>
                <w:szCs w:val="20"/>
              </w:rPr>
              <w:t>for</w:t>
            </w:r>
            <w:r w:rsidRPr="006E2A0D">
              <w:rPr>
                <w:rFonts w:ascii="Arial" w:eastAsia="Arial" w:hAnsi="Arial" w:cs="Arial"/>
                <w:b/>
                <w:spacing w:val="-4"/>
                <w:sz w:val="20"/>
                <w:szCs w:val="20"/>
              </w:rPr>
              <w:t xml:space="preserve"> </w:t>
            </w:r>
            <w:r w:rsidRPr="006E2A0D">
              <w:rPr>
                <w:rFonts w:ascii="Arial" w:eastAsia="Arial" w:hAnsi="Arial" w:cs="Arial"/>
                <w:b/>
                <w:sz w:val="20"/>
                <w:szCs w:val="20"/>
              </w:rPr>
              <w:t>each</w:t>
            </w:r>
            <w:r w:rsidRPr="006E2A0D">
              <w:rPr>
                <w:rFonts w:ascii="Arial" w:eastAsia="Arial" w:hAnsi="Arial" w:cs="Arial"/>
                <w:b/>
                <w:spacing w:val="-5"/>
                <w:sz w:val="20"/>
                <w:szCs w:val="20"/>
              </w:rPr>
              <w:t xml:space="preserve"> </w:t>
            </w:r>
            <w:r w:rsidRPr="006E2A0D">
              <w:rPr>
                <w:rFonts w:ascii="Arial" w:eastAsia="Arial" w:hAnsi="Arial" w:cs="Arial"/>
                <w:b/>
                <w:sz w:val="20"/>
                <w:szCs w:val="20"/>
              </w:rPr>
              <w:t>“Yes”,</w:t>
            </w:r>
            <w:r w:rsidRPr="006E2A0D">
              <w:rPr>
                <w:rFonts w:ascii="Arial" w:eastAsia="Arial" w:hAnsi="Arial" w:cs="Arial"/>
                <w:b/>
                <w:spacing w:val="-7"/>
                <w:sz w:val="20"/>
                <w:szCs w:val="20"/>
              </w:rPr>
              <w:t xml:space="preserve"> </w:t>
            </w:r>
            <w:r w:rsidRPr="006E2A0D">
              <w:rPr>
                <w:rFonts w:ascii="Arial" w:eastAsia="Arial" w:hAnsi="Arial" w:cs="Arial"/>
                <w:b/>
                <w:sz w:val="20"/>
                <w:szCs w:val="20"/>
              </w:rPr>
              <w:t>and</w:t>
            </w:r>
            <w:r w:rsidRPr="006E2A0D">
              <w:rPr>
                <w:rFonts w:ascii="Arial" w:eastAsia="Arial" w:hAnsi="Arial" w:cs="Arial"/>
                <w:b/>
                <w:spacing w:val="-4"/>
                <w:sz w:val="20"/>
                <w:szCs w:val="20"/>
              </w:rPr>
              <w:t xml:space="preserve"> </w:t>
            </w:r>
            <w:r w:rsidRPr="006E2A0D">
              <w:rPr>
                <w:rFonts w:ascii="Arial" w:eastAsia="Arial" w:hAnsi="Arial" w:cs="Arial"/>
                <w:b/>
                <w:sz w:val="20"/>
                <w:szCs w:val="20"/>
              </w:rPr>
              <w:t>a</w:t>
            </w:r>
            <w:r w:rsidRPr="006E2A0D">
              <w:rPr>
                <w:rFonts w:ascii="Arial" w:eastAsia="Arial" w:hAnsi="Arial" w:cs="Arial"/>
                <w:b/>
                <w:spacing w:val="-1"/>
                <w:sz w:val="20"/>
                <w:szCs w:val="20"/>
              </w:rPr>
              <w:t xml:space="preserve"> </w:t>
            </w:r>
            <w:r w:rsidRPr="006E2A0D">
              <w:rPr>
                <w:rFonts w:ascii="Arial" w:eastAsia="Arial" w:hAnsi="Arial" w:cs="Arial"/>
                <w:b/>
                <w:sz w:val="20"/>
                <w:szCs w:val="20"/>
              </w:rPr>
              <w:t>score</w:t>
            </w:r>
            <w:r w:rsidRPr="006E2A0D">
              <w:rPr>
                <w:rFonts w:ascii="Arial" w:eastAsia="Arial" w:hAnsi="Arial" w:cs="Arial"/>
                <w:b/>
                <w:spacing w:val="-6"/>
                <w:sz w:val="20"/>
                <w:szCs w:val="20"/>
              </w:rPr>
              <w:t xml:space="preserve"> </w:t>
            </w:r>
            <w:r w:rsidRPr="006E2A0D">
              <w:rPr>
                <w:rFonts w:ascii="Arial" w:eastAsia="Arial" w:hAnsi="Arial" w:cs="Arial"/>
                <w:b/>
                <w:sz w:val="20"/>
                <w:szCs w:val="20"/>
              </w:rPr>
              <w:t>of</w:t>
            </w:r>
            <w:r w:rsidRPr="006E2A0D">
              <w:rPr>
                <w:rFonts w:ascii="Arial" w:eastAsia="Arial" w:hAnsi="Arial" w:cs="Arial"/>
                <w:b/>
                <w:spacing w:val="-2"/>
                <w:sz w:val="20"/>
                <w:szCs w:val="20"/>
              </w:rPr>
              <w:t xml:space="preserve"> </w:t>
            </w:r>
            <w:r w:rsidRPr="006E2A0D">
              <w:rPr>
                <w:rFonts w:ascii="Arial" w:eastAsia="Arial" w:hAnsi="Arial" w:cs="Arial"/>
                <w:b/>
                <w:sz w:val="20"/>
                <w:szCs w:val="20"/>
              </w:rPr>
              <w:t>0</w:t>
            </w:r>
            <w:r w:rsidRPr="006E2A0D">
              <w:rPr>
                <w:rFonts w:ascii="Arial" w:eastAsia="Arial" w:hAnsi="Arial" w:cs="Arial"/>
                <w:b/>
                <w:spacing w:val="-1"/>
                <w:sz w:val="20"/>
                <w:szCs w:val="20"/>
              </w:rPr>
              <w:t xml:space="preserve"> </w:t>
            </w:r>
            <w:r w:rsidRPr="006E2A0D">
              <w:rPr>
                <w:rFonts w:ascii="Arial" w:eastAsia="Arial" w:hAnsi="Arial" w:cs="Arial"/>
                <w:b/>
                <w:sz w:val="20"/>
                <w:szCs w:val="20"/>
              </w:rPr>
              <w:t>for</w:t>
            </w:r>
            <w:r w:rsidRPr="006E2A0D">
              <w:rPr>
                <w:rFonts w:ascii="Arial" w:eastAsia="Arial" w:hAnsi="Arial" w:cs="Arial"/>
                <w:b/>
                <w:spacing w:val="-3"/>
                <w:sz w:val="20"/>
                <w:szCs w:val="20"/>
              </w:rPr>
              <w:t xml:space="preserve"> </w:t>
            </w:r>
            <w:r w:rsidRPr="006E2A0D">
              <w:rPr>
                <w:rFonts w:ascii="Arial" w:eastAsia="Arial" w:hAnsi="Arial" w:cs="Arial"/>
                <w:b/>
                <w:sz w:val="20"/>
                <w:szCs w:val="20"/>
              </w:rPr>
              <w:t>each</w:t>
            </w:r>
            <w:r w:rsidRPr="006E2A0D">
              <w:rPr>
                <w:rFonts w:ascii="Arial" w:eastAsia="Arial" w:hAnsi="Arial" w:cs="Arial"/>
                <w:b/>
                <w:spacing w:val="-6"/>
                <w:sz w:val="20"/>
                <w:szCs w:val="20"/>
              </w:rPr>
              <w:t xml:space="preserve"> </w:t>
            </w:r>
            <w:r w:rsidRPr="006E2A0D">
              <w:rPr>
                <w:rFonts w:ascii="Arial" w:eastAsia="Arial" w:hAnsi="Arial" w:cs="Arial"/>
                <w:b/>
                <w:sz w:val="20"/>
                <w:szCs w:val="20"/>
              </w:rPr>
              <w:t>“No/NR”.</w:t>
            </w:r>
          </w:p>
        </w:tc>
      </w:tr>
      <w:tr w:rsidR="006E2A0D" w:rsidRPr="006E2A0D" w14:paraId="2F6D8955" w14:textId="77777777" w:rsidTr="006E2A0D">
        <w:tc>
          <w:tcPr>
            <w:tcW w:w="9108" w:type="dxa"/>
            <w:gridSpan w:val="4"/>
          </w:tcPr>
          <w:p w14:paraId="0CC9A938" w14:textId="77777777" w:rsidR="006E2A0D" w:rsidRPr="006E2A0D" w:rsidRDefault="006E2A0D" w:rsidP="006E2A0D">
            <w:pPr>
              <w:spacing w:before="9" w:line="360" w:lineRule="auto"/>
              <w:jc w:val="both"/>
              <w:rPr>
                <w:rFonts w:ascii="Arial" w:hAnsi="Arial" w:cs="Arial"/>
                <w:b/>
                <w:sz w:val="20"/>
                <w:szCs w:val="20"/>
              </w:rPr>
            </w:pPr>
            <w:r w:rsidRPr="006E2A0D">
              <w:rPr>
                <w:rFonts w:ascii="Arial" w:eastAsia="Arial" w:hAnsi="Arial" w:cs="Arial"/>
                <w:b/>
                <w:bCs/>
                <w:sz w:val="20"/>
                <w:szCs w:val="20"/>
              </w:rPr>
              <w:t>Reference</w:t>
            </w:r>
            <w:r w:rsidRPr="006E2A0D">
              <w:rPr>
                <w:rFonts w:ascii="Arial" w:eastAsia="Arial" w:hAnsi="Arial" w:cs="Arial"/>
                <w:b/>
                <w:bCs/>
                <w:spacing w:val="-11"/>
                <w:sz w:val="20"/>
                <w:szCs w:val="20"/>
              </w:rPr>
              <w:t xml:space="preserve"> </w:t>
            </w:r>
            <w:r w:rsidRPr="006E2A0D">
              <w:rPr>
                <w:rFonts w:ascii="Arial" w:eastAsia="Arial" w:hAnsi="Arial" w:cs="Arial"/>
                <w:b/>
                <w:bCs/>
                <w:sz w:val="20"/>
                <w:szCs w:val="20"/>
              </w:rPr>
              <w:t>(Author,</w:t>
            </w:r>
            <w:r w:rsidRPr="006E2A0D">
              <w:rPr>
                <w:rFonts w:ascii="Arial" w:eastAsia="Arial" w:hAnsi="Arial" w:cs="Arial"/>
                <w:b/>
                <w:bCs/>
                <w:spacing w:val="-8"/>
                <w:sz w:val="20"/>
                <w:szCs w:val="20"/>
              </w:rPr>
              <w:t xml:space="preserve"> </w:t>
            </w:r>
            <w:r w:rsidRPr="006E2A0D">
              <w:rPr>
                <w:rFonts w:ascii="Arial" w:eastAsia="Arial" w:hAnsi="Arial" w:cs="Arial"/>
                <w:b/>
                <w:bCs/>
                <w:spacing w:val="-1"/>
                <w:sz w:val="20"/>
                <w:szCs w:val="20"/>
              </w:rPr>
              <w:t>y</w:t>
            </w:r>
            <w:r w:rsidRPr="006E2A0D">
              <w:rPr>
                <w:rFonts w:ascii="Arial" w:eastAsia="Arial" w:hAnsi="Arial" w:cs="Arial"/>
                <w:b/>
                <w:bCs/>
                <w:sz w:val="20"/>
                <w:szCs w:val="20"/>
              </w:rPr>
              <w:t>ear):</w:t>
            </w:r>
          </w:p>
        </w:tc>
      </w:tr>
      <w:tr w:rsidR="006E2A0D" w:rsidRPr="006E2A0D" w14:paraId="6C1C32C3" w14:textId="77777777" w:rsidTr="006E2A0D">
        <w:tc>
          <w:tcPr>
            <w:tcW w:w="2093" w:type="dxa"/>
          </w:tcPr>
          <w:p w14:paraId="183A605E" w14:textId="77777777" w:rsidR="006E2A0D" w:rsidRPr="006E2A0D" w:rsidRDefault="006E2A0D" w:rsidP="006E2A0D">
            <w:pPr>
              <w:widowControl w:val="0"/>
              <w:spacing w:before="47"/>
              <w:ind w:left="109" w:right="317"/>
              <w:jc w:val="both"/>
              <w:rPr>
                <w:rFonts w:ascii="Arial" w:eastAsia="Arial" w:hAnsi="Arial" w:cs="Arial"/>
                <w:b/>
                <w:sz w:val="20"/>
                <w:szCs w:val="20"/>
              </w:rPr>
            </w:pPr>
            <w:r w:rsidRPr="006E2A0D">
              <w:rPr>
                <w:rFonts w:ascii="Arial" w:eastAsia="Arial" w:hAnsi="Arial" w:cs="Arial"/>
                <w:b/>
                <w:bCs/>
                <w:sz w:val="20"/>
                <w:szCs w:val="20"/>
              </w:rPr>
              <w:t>Item</w:t>
            </w:r>
          </w:p>
        </w:tc>
        <w:tc>
          <w:tcPr>
            <w:tcW w:w="5245" w:type="dxa"/>
          </w:tcPr>
          <w:p w14:paraId="128FAB80" w14:textId="77777777" w:rsidR="006E2A0D" w:rsidRPr="006E2A0D" w:rsidRDefault="006E2A0D" w:rsidP="006E2A0D">
            <w:pPr>
              <w:widowControl w:val="0"/>
              <w:spacing w:before="47"/>
              <w:ind w:left="109" w:right="-20"/>
              <w:jc w:val="both"/>
              <w:rPr>
                <w:rFonts w:ascii="Arial" w:eastAsia="Arial" w:hAnsi="Arial" w:cs="Arial"/>
                <w:b/>
                <w:sz w:val="20"/>
                <w:szCs w:val="20"/>
              </w:rPr>
            </w:pPr>
            <w:r w:rsidRPr="006E2A0D">
              <w:rPr>
                <w:rFonts w:ascii="Arial" w:eastAsia="Arial" w:hAnsi="Arial" w:cs="Arial"/>
                <w:b/>
                <w:bCs/>
                <w:sz w:val="20"/>
                <w:szCs w:val="20"/>
              </w:rPr>
              <w:t>Question</w:t>
            </w:r>
          </w:p>
        </w:tc>
        <w:tc>
          <w:tcPr>
            <w:tcW w:w="1770" w:type="dxa"/>
            <w:gridSpan w:val="2"/>
          </w:tcPr>
          <w:p w14:paraId="2CB30D91" w14:textId="77777777" w:rsidR="006E2A0D" w:rsidRPr="006E2A0D" w:rsidRDefault="006E2A0D" w:rsidP="006E2A0D">
            <w:pPr>
              <w:widowControl w:val="0"/>
              <w:spacing w:before="47"/>
              <w:ind w:right="593"/>
              <w:jc w:val="both"/>
              <w:rPr>
                <w:rFonts w:ascii="Arial" w:eastAsia="Arial" w:hAnsi="Arial" w:cs="Arial"/>
                <w:b/>
                <w:sz w:val="20"/>
                <w:szCs w:val="20"/>
              </w:rPr>
            </w:pPr>
            <w:r w:rsidRPr="006E2A0D">
              <w:rPr>
                <w:rFonts w:ascii="Arial" w:eastAsia="Arial" w:hAnsi="Arial" w:cs="Arial"/>
                <w:b/>
                <w:bCs/>
                <w:w w:val="99"/>
                <w:sz w:val="20"/>
                <w:szCs w:val="20"/>
              </w:rPr>
              <w:t>Score</w:t>
            </w:r>
          </w:p>
        </w:tc>
      </w:tr>
      <w:tr w:rsidR="006E2A0D" w:rsidRPr="006E2A0D" w14:paraId="7CE5AACF" w14:textId="77777777" w:rsidTr="006E2A0D">
        <w:tc>
          <w:tcPr>
            <w:tcW w:w="2093" w:type="dxa"/>
          </w:tcPr>
          <w:p w14:paraId="10D460CC" w14:textId="77777777" w:rsidR="006E2A0D" w:rsidRPr="006E2A0D" w:rsidRDefault="006E2A0D" w:rsidP="006E2A0D">
            <w:pPr>
              <w:spacing w:before="9" w:line="360" w:lineRule="auto"/>
              <w:jc w:val="both"/>
              <w:rPr>
                <w:rFonts w:ascii="Arial" w:hAnsi="Arial" w:cs="Arial"/>
                <w:b/>
                <w:sz w:val="20"/>
                <w:szCs w:val="20"/>
              </w:rPr>
            </w:pPr>
          </w:p>
        </w:tc>
        <w:tc>
          <w:tcPr>
            <w:tcW w:w="5245" w:type="dxa"/>
          </w:tcPr>
          <w:p w14:paraId="3E9232A0" w14:textId="77777777" w:rsidR="006E2A0D" w:rsidRPr="006E2A0D" w:rsidRDefault="006E2A0D" w:rsidP="006E2A0D">
            <w:pPr>
              <w:spacing w:before="9" w:line="360" w:lineRule="auto"/>
              <w:jc w:val="both"/>
              <w:rPr>
                <w:rFonts w:ascii="Arial" w:hAnsi="Arial" w:cs="Arial"/>
                <w:b/>
                <w:sz w:val="20"/>
                <w:szCs w:val="20"/>
              </w:rPr>
            </w:pPr>
          </w:p>
        </w:tc>
        <w:tc>
          <w:tcPr>
            <w:tcW w:w="992" w:type="dxa"/>
          </w:tcPr>
          <w:p w14:paraId="09ACE6AA" w14:textId="77777777" w:rsidR="006E2A0D" w:rsidRPr="006E2A0D" w:rsidRDefault="006E2A0D" w:rsidP="006E2A0D">
            <w:pPr>
              <w:widowControl w:val="0"/>
              <w:spacing w:before="45"/>
              <w:ind w:left="227" w:right="-20"/>
              <w:jc w:val="both"/>
              <w:rPr>
                <w:rFonts w:ascii="Arial" w:eastAsia="Arial" w:hAnsi="Arial" w:cs="Arial"/>
                <w:b/>
                <w:sz w:val="20"/>
                <w:szCs w:val="20"/>
              </w:rPr>
            </w:pPr>
            <w:r w:rsidRPr="006E2A0D">
              <w:rPr>
                <w:rFonts w:ascii="Arial" w:eastAsia="Arial" w:hAnsi="Arial" w:cs="Arial"/>
                <w:b/>
                <w:sz w:val="20"/>
                <w:szCs w:val="20"/>
              </w:rPr>
              <w:t>Yes</w:t>
            </w:r>
          </w:p>
        </w:tc>
        <w:tc>
          <w:tcPr>
            <w:tcW w:w="778" w:type="dxa"/>
          </w:tcPr>
          <w:p w14:paraId="4919C69F" w14:textId="77777777" w:rsidR="006E2A0D" w:rsidRPr="006E2A0D" w:rsidRDefault="006E2A0D" w:rsidP="006E2A0D">
            <w:pPr>
              <w:widowControl w:val="0"/>
              <w:spacing w:before="45"/>
              <w:ind w:left="247" w:right="-20"/>
              <w:jc w:val="both"/>
              <w:rPr>
                <w:rFonts w:ascii="Arial" w:eastAsia="Arial" w:hAnsi="Arial" w:cs="Arial"/>
                <w:b/>
                <w:sz w:val="20"/>
                <w:szCs w:val="20"/>
              </w:rPr>
            </w:pPr>
            <w:r w:rsidRPr="006E2A0D">
              <w:rPr>
                <w:rFonts w:ascii="Arial" w:eastAsia="Arial" w:hAnsi="Arial" w:cs="Arial"/>
                <w:b/>
                <w:sz w:val="20"/>
                <w:szCs w:val="20"/>
              </w:rPr>
              <w:t>No/</w:t>
            </w:r>
            <w:r w:rsidRPr="006E2A0D">
              <w:rPr>
                <w:rFonts w:ascii="Arial" w:eastAsia="Arial" w:hAnsi="Arial" w:cs="Arial"/>
                <w:b/>
                <w:spacing w:val="-1"/>
                <w:sz w:val="20"/>
                <w:szCs w:val="20"/>
              </w:rPr>
              <w:t>N</w:t>
            </w:r>
            <w:r w:rsidRPr="006E2A0D">
              <w:rPr>
                <w:rFonts w:ascii="Arial" w:eastAsia="Arial" w:hAnsi="Arial" w:cs="Arial"/>
                <w:b/>
                <w:sz w:val="20"/>
                <w:szCs w:val="20"/>
              </w:rPr>
              <w:t>R</w:t>
            </w:r>
          </w:p>
        </w:tc>
      </w:tr>
      <w:tr w:rsidR="006E2A0D" w:rsidRPr="006E2A0D" w14:paraId="654178C9" w14:textId="77777777" w:rsidTr="006E2A0D">
        <w:tc>
          <w:tcPr>
            <w:tcW w:w="2093" w:type="dxa"/>
          </w:tcPr>
          <w:p w14:paraId="11D6BA5E" w14:textId="77777777" w:rsidR="006E2A0D" w:rsidRPr="006E2A0D" w:rsidRDefault="006E2A0D" w:rsidP="006E2A0D">
            <w:pPr>
              <w:widowControl w:val="0"/>
              <w:tabs>
                <w:tab w:val="left" w:pos="0"/>
                <w:tab w:val="left" w:pos="142"/>
              </w:tabs>
              <w:spacing w:before="39"/>
              <w:ind w:left="109" w:right="664"/>
              <w:jc w:val="both"/>
              <w:rPr>
                <w:rFonts w:ascii="Arial" w:eastAsia="Arial" w:hAnsi="Arial" w:cs="Arial"/>
                <w:sz w:val="20"/>
                <w:szCs w:val="20"/>
              </w:rPr>
            </w:pPr>
            <w:r w:rsidRPr="006E2A0D">
              <w:rPr>
                <w:rFonts w:ascii="Arial" w:eastAsia="Arial" w:hAnsi="Arial" w:cs="Arial"/>
                <w:sz w:val="20"/>
                <w:szCs w:val="20"/>
              </w:rPr>
              <w:t>1. Inclus</w:t>
            </w:r>
            <w:r w:rsidRPr="006E2A0D">
              <w:rPr>
                <w:rFonts w:ascii="Arial" w:eastAsia="Arial" w:hAnsi="Arial" w:cs="Arial"/>
                <w:spacing w:val="-2"/>
                <w:sz w:val="20"/>
                <w:szCs w:val="20"/>
              </w:rPr>
              <w:t>i</w:t>
            </w:r>
            <w:r w:rsidRPr="006E2A0D">
              <w:rPr>
                <w:rFonts w:ascii="Arial" w:eastAsia="Arial" w:hAnsi="Arial" w:cs="Arial"/>
                <w:sz w:val="20"/>
                <w:szCs w:val="20"/>
              </w:rPr>
              <w:t>on/ Exclusi</w:t>
            </w:r>
            <w:r w:rsidRPr="006E2A0D">
              <w:rPr>
                <w:rFonts w:ascii="Arial" w:eastAsia="Arial" w:hAnsi="Arial" w:cs="Arial"/>
                <w:spacing w:val="-1"/>
                <w:sz w:val="20"/>
                <w:szCs w:val="20"/>
              </w:rPr>
              <w:t>o</w:t>
            </w:r>
            <w:r w:rsidRPr="006E2A0D">
              <w:rPr>
                <w:rFonts w:ascii="Arial" w:eastAsia="Arial" w:hAnsi="Arial" w:cs="Arial"/>
                <w:sz w:val="20"/>
                <w:szCs w:val="20"/>
              </w:rPr>
              <w:t>n Criteria</w:t>
            </w:r>
          </w:p>
        </w:tc>
        <w:tc>
          <w:tcPr>
            <w:tcW w:w="5245" w:type="dxa"/>
          </w:tcPr>
          <w:p w14:paraId="75B862AA" w14:textId="77777777" w:rsidR="006E2A0D" w:rsidRPr="006E2A0D" w:rsidRDefault="006E2A0D" w:rsidP="006E2A0D">
            <w:pPr>
              <w:widowControl w:val="0"/>
              <w:spacing w:before="39"/>
              <w:ind w:left="109" w:right="69"/>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re the inc</w:t>
            </w:r>
            <w:r w:rsidRPr="006E2A0D">
              <w:rPr>
                <w:rFonts w:ascii="Arial" w:eastAsia="Arial" w:hAnsi="Arial" w:cs="Arial"/>
                <w:spacing w:val="-1"/>
                <w:sz w:val="20"/>
                <w:szCs w:val="20"/>
              </w:rPr>
              <w:t>l</w:t>
            </w:r>
            <w:r w:rsidRPr="006E2A0D">
              <w:rPr>
                <w:rFonts w:ascii="Arial" w:eastAsia="Arial" w:hAnsi="Arial" w:cs="Arial"/>
                <w:sz w:val="20"/>
                <w:szCs w:val="20"/>
              </w:rPr>
              <w:t>usi</w:t>
            </w:r>
            <w:r w:rsidRPr="006E2A0D">
              <w:rPr>
                <w:rFonts w:ascii="Arial" w:eastAsia="Arial" w:hAnsi="Arial" w:cs="Arial"/>
                <w:spacing w:val="-1"/>
                <w:sz w:val="20"/>
                <w:szCs w:val="20"/>
              </w:rPr>
              <w:t>o</w:t>
            </w:r>
            <w:r w:rsidRPr="006E2A0D">
              <w:rPr>
                <w:rFonts w:ascii="Arial" w:eastAsia="Arial" w:hAnsi="Arial" w:cs="Arial"/>
                <w:sz w:val="20"/>
                <w:szCs w:val="20"/>
              </w:rPr>
              <w:t>n and/</w:t>
            </w:r>
            <w:r w:rsidRPr="006E2A0D">
              <w:rPr>
                <w:rFonts w:ascii="Arial" w:eastAsia="Arial" w:hAnsi="Arial" w:cs="Arial"/>
                <w:spacing w:val="-1"/>
                <w:sz w:val="20"/>
                <w:szCs w:val="20"/>
              </w:rPr>
              <w:t>o</w:t>
            </w:r>
            <w:r w:rsidRPr="006E2A0D">
              <w:rPr>
                <w:rFonts w:ascii="Arial" w:eastAsia="Arial" w:hAnsi="Arial" w:cs="Arial"/>
                <w:sz w:val="20"/>
                <w:szCs w:val="20"/>
              </w:rPr>
              <w:t>r excl</w:t>
            </w:r>
            <w:r w:rsidRPr="006E2A0D">
              <w:rPr>
                <w:rFonts w:ascii="Arial" w:eastAsia="Arial" w:hAnsi="Arial" w:cs="Arial"/>
                <w:spacing w:val="-1"/>
                <w:sz w:val="20"/>
                <w:szCs w:val="20"/>
              </w:rPr>
              <w:t>u</w:t>
            </w:r>
            <w:r w:rsidRPr="006E2A0D">
              <w:rPr>
                <w:rFonts w:ascii="Arial" w:eastAsia="Arial" w:hAnsi="Arial" w:cs="Arial"/>
                <w:spacing w:val="1"/>
                <w:sz w:val="20"/>
                <w:szCs w:val="20"/>
              </w:rPr>
              <w:t>si</w:t>
            </w:r>
            <w:r w:rsidRPr="006E2A0D">
              <w:rPr>
                <w:rFonts w:ascii="Arial" w:eastAsia="Arial" w:hAnsi="Arial" w:cs="Arial"/>
                <w:sz w:val="20"/>
                <w:szCs w:val="20"/>
              </w:rPr>
              <w:t>on</w:t>
            </w:r>
            <w:r w:rsidRPr="006E2A0D">
              <w:rPr>
                <w:rFonts w:ascii="Arial" w:eastAsia="Arial" w:hAnsi="Arial" w:cs="Arial"/>
                <w:spacing w:val="-2"/>
                <w:sz w:val="20"/>
                <w:szCs w:val="20"/>
              </w:rPr>
              <w:t xml:space="preserve"> </w:t>
            </w:r>
            <w:r w:rsidRPr="006E2A0D">
              <w:rPr>
                <w:rFonts w:ascii="Arial" w:eastAsia="Arial" w:hAnsi="Arial" w:cs="Arial"/>
                <w:sz w:val="20"/>
                <w:szCs w:val="20"/>
              </w:rPr>
              <w:t>cri</w:t>
            </w:r>
            <w:r w:rsidRPr="006E2A0D">
              <w:rPr>
                <w:rFonts w:ascii="Arial" w:eastAsia="Arial" w:hAnsi="Arial" w:cs="Arial"/>
                <w:spacing w:val="-2"/>
                <w:sz w:val="20"/>
                <w:szCs w:val="20"/>
              </w:rPr>
              <w:t>t</w:t>
            </w:r>
            <w:r w:rsidRPr="006E2A0D">
              <w:rPr>
                <w:rFonts w:ascii="Arial" w:eastAsia="Arial" w:hAnsi="Arial" w:cs="Arial"/>
                <w:sz w:val="20"/>
                <w:szCs w:val="20"/>
              </w:rPr>
              <w:t>eria for</w:t>
            </w:r>
            <w:r w:rsidRPr="006E2A0D">
              <w:rPr>
                <w:rFonts w:ascii="Arial" w:eastAsia="Arial" w:hAnsi="Arial" w:cs="Arial"/>
                <w:spacing w:val="-1"/>
                <w:sz w:val="20"/>
                <w:szCs w:val="20"/>
              </w:rPr>
              <w:t xml:space="preserve"> </w:t>
            </w:r>
            <w:r w:rsidRPr="006E2A0D">
              <w:rPr>
                <w:rFonts w:ascii="Arial" w:eastAsia="Arial" w:hAnsi="Arial" w:cs="Arial"/>
                <w:sz w:val="20"/>
                <w:szCs w:val="20"/>
              </w:rPr>
              <w:t>study partic</w:t>
            </w:r>
            <w:r w:rsidRPr="006E2A0D">
              <w:rPr>
                <w:rFonts w:ascii="Arial" w:eastAsia="Arial" w:hAnsi="Arial" w:cs="Arial"/>
                <w:spacing w:val="-1"/>
                <w:sz w:val="20"/>
                <w:szCs w:val="20"/>
              </w:rPr>
              <w:t>i</w:t>
            </w:r>
            <w:r w:rsidRPr="006E2A0D">
              <w:rPr>
                <w:rFonts w:ascii="Arial" w:eastAsia="Arial" w:hAnsi="Arial" w:cs="Arial"/>
                <w:sz w:val="20"/>
                <w:szCs w:val="20"/>
              </w:rPr>
              <w:t>pation rep</w:t>
            </w:r>
            <w:r w:rsidRPr="006E2A0D">
              <w:rPr>
                <w:rFonts w:ascii="Arial" w:eastAsia="Arial" w:hAnsi="Arial" w:cs="Arial"/>
                <w:spacing w:val="-1"/>
                <w:sz w:val="20"/>
                <w:szCs w:val="20"/>
              </w:rPr>
              <w:t>o</w:t>
            </w:r>
            <w:r w:rsidRPr="006E2A0D">
              <w:rPr>
                <w:rFonts w:ascii="Arial" w:eastAsia="Arial" w:hAnsi="Arial" w:cs="Arial"/>
                <w:sz w:val="20"/>
                <w:szCs w:val="20"/>
              </w:rPr>
              <w:t xml:space="preserve">rted </w:t>
            </w:r>
            <w:r w:rsidRPr="006E2A0D">
              <w:rPr>
                <w:rFonts w:ascii="Arial" w:eastAsia="Arial" w:hAnsi="Arial" w:cs="Arial"/>
                <w:spacing w:val="-1"/>
                <w:sz w:val="20"/>
                <w:szCs w:val="20"/>
              </w:rPr>
              <w:t>(</w:t>
            </w:r>
            <w:r w:rsidRPr="006E2A0D">
              <w:rPr>
                <w:rFonts w:ascii="Arial" w:eastAsia="Arial" w:hAnsi="Arial" w:cs="Arial"/>
                <w:i/>
                <w:sz w:val="20"/>
                <w:szCs w:val="20"/>
              </w:rPr>
              <w:t>e.g</w:t>
            </w:r>
            <w:r w:rsidRPr="006E2A0D">
              <w:rPr>
                <w:rFonts w:ascii="Arial" w:eastAsia="Arial" w:hAnsi="Arial" w:cs="Arial"/>
                <w:i/>
                <w:spacing w:val="-1"/>
                <w:sz w:val="20"/>
                <w:szCs w:val="20"/>
              </w:rPr>
              <w:t>.</w:t>
            </w:r>
            <w:r w:rsidRPr="006E2A0D">
              <w:rPr>
                <w:rFonts w:ascii="Arial" w:eastAsia="Arial" w:hAnsi="Arial" w:cs="Arial"/>
                <w:sz w:val="20"/>
                <w:szCs w:val="20"/>
              </w:rPr>
              <w:t>, age great</w:t>
            </w:r>
            <w:r w:rsidRPr="006E2A0D">
              <w:rPr>
                <w:rFonts w:ascii="Arial" w:eastAsia="Arial" w:hAnsi="Arial" w:cs="Arial"/>
                <w:spacing w:val="-1"/>
                <w:sz w:val="20"/>
                <w:szCs w:val="20"/>
              </w:rPr>
              <w:t>e</w:t>
            </w:r>
            <w:r w:rsidRPr="006E2A0D">
              <w:rPr>
                <w:rFonts w:ascii="Arial" w:eastAsia="Arial" w:hAnsi="Arial" w:cs="Arial"/>
                <w:sz w:val="20"/>
                <w:szCs w:val="20"/>
              </w:rPr>
              <w:t>r</w:t>
            </w:r>
            <w:r w:rsidRPr="006E2A0D">
              <w:rPr>
                <w:rFonts w:ascii="Arial" w:eastAsia="Arial" w:hAnsi="Arial" w:cs="Arial"/>
                <w:spacing w:val="-1"/>
                <w:sz w:val="20"/>
                <w:szCs w:val="20"/>
              </w:rPr>
              <w:t xml:space="preserve"> </w:t>
            </w:r>
            <w:r w:rsidRPr="006E2A0D">
              <w:rPr>
                <w:rFonts w:ascii="Arial" w:eastAsia="Arial" w:hAnsi="Arial" w:cs="Arial"/>
                <w:sz w:val="20"/>
                <w:szCs w:val="20"/>
              </w:rPr>
              <w:t>than 50 years, no history of</w:t>
            </w:r>
            <w:r w:rsidRPr="006E2A0D">
              <w:rPr>
                <w:rFonts w:ascii="Arial" w:eastAsia="Arial" w:hAnsi="Arial" w:cs="Arial"/>
                <w:spacing w:val="-2"/>
                <w:sz w:val="20"/>
                <w:szCs w:val="20"/>
              </w:rPr>
              <w:t xml:space="preserve"> </w:t>
            </w:r>
            <w:r w:rsidRPr="006E2A0D">
              <w:rPr>
                <w:rFonts w:ascii="Arial" w:eastAsia="Arial" w:hAnsi="Arial" w:cs="Arial"/>
                <w:sz w:val="20"/>
                <w:szCs w:val="20"/>
              </w:rPr>
              <w:t>heart dise</w:t>
            </w:r>
            <w:r w:rsidRPr="006E2A0D">
              <w:rPr>
                <w:rFonts w:ascii="Arial" w:eastAsia="Arial" w:hAnsi="Arial" w:cs="Arial"/>
                <w:spacing w:val="-1"/>
                <w:sz w:val="20"/>
                <w:szCs w:val="20"/>
              </w:rPr>
              <w:t>as</w:t>
            </w:r>
            <w:r w:rsidRPr="006E2A0D">
              <w:rPr>
                <w:rFonts w:ascii="Arial" w:eastAsia="Arial" w:hAnsi="Arial" w:cs="Arial"/>
                <w:sz w:val="20"/>
                <w:szCs w:val="20"/>
              </w:rPr>
              <w:t>e)?</w:t>
            </w:r>
          </w:p>
        </w:tc>
        <w:tc>
          <w:tcPr>
            <w:tcW w:w="992" w:type="dxa"/>
          </w:tcPr>
          <w:p w14:paraId="3DAE0EA4"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59747F38"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3107C50C" w14:textId="77777777" w:rsidTr="006E2A0D">
        <w:tc>
          <w:tcPr>
            <w:tcW w:w="2093" w:type="dxa"/>
            <w:vMerge w:val="restart"/>
          </w:tcPr>
          <w:p w14:paraId="1BC39103" w14:textId="77777777" w:rsidR="006E2A0D" w:rsidRPr="006E2A0D" w:rsidRDefault="006E2A0D" w:rsidP="006E2A0D">
            <w:pPr>
              <w:widowControl w:val="0"/>
              <w:tabs>
                <w:tab w:val="left" w:pos="142"/>
              </w:tabs>
              <w:spacing w:before="5"/>
              <w:ind w:left="109" w:right="664"/>
              <w:jc w:val="both"/>
              <w:rPr>
                <w:rFonts w:ascii="Arial" w:eastAsia="Arial" w:hAnsi="Arial" w:cs="Arial"/>
                <w:sz w:val="20"/>
                <w:szCs w:val="20"/>
              </w:rPr>
            </w:pPr>
            <w:r w:rsidRPr="006E2A0D">
              <w:rPr>
                <w:rFonts w:ascii="Arial" w:eastAsia="Arial" w:hAnsi="Arial" w:cs="Arial"/>
                <w:sz w:val="20"/>
                <w:szCs w:val="20"/>
              </w:rPr>
              <w:t>2. Gro</w:t>
            </w:r>
            <w:r w:rsidRPr="006E2A0D">
              <w:rPr>
                <w:rFonts w:ascii="Arial" w:eastAsia="Arial" w:hAnsi="Arial" w:cs="Arial"/>
                <w:spacing w:val="-1"/>
                <w:sz w:val="20"/>
                <w:szCs w:val="20"/>
              </w:rPr>
              <w:t>u</w:t>
            </w:r>
            <w:r w:rsidRPr="006E2A0D">
              <w:rPr>
                <w:rFonts w:ascii="Arial" w:eastAsia="Arial" w:hAnsi="Arial" w:cs="Arial"/>
                <w:sz w:val="20"/>
                <w:szCs w:val="20"/>
              </w:rPr>
              <w:t>p Allocation</w:t>
            </w:r>
            <w:r w:rsidRPr="006E2A0D">
              <w:rPr>
                <w:rFonts w:ascii="Arial" w:eastAsia="Arial" w:hAnsi="Arial" w:cs="Arial"/>
                <w:position w:val="10"/>
                <w:sz w:val="20"/>
                <w:szCs w:val="20"/>
                <w:vertAlign w:val="superscript"/>
              </w:rPr>
              <w:t>1</w:t>
            </w:r>
          </w:p>
        </w:tc>
        <w:tc>
          <w:tcPr>
            <w:tcW w:w="5245" w:type="dxa"/>
          </w:tcPr>
          <w:p w14:paraId="389ED956" w14:textId="77777777" w:rsidR="006E2A0D" w:rsidRPr="006E2A0D" w:rsidRDefault="006E2A0D" w:rsidP="006E2A0D">
            <w:pPr>
              <w:widowControl w:val="0"/>
              <w:spacing w:before="39"/>
              <w:ind w:left="109"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the stu</w:t>
            </w:r>
            <w:r w:rsidRPr="006E2A0D">
              <w:rPr>
                <w:rFonts w:ascii="Arial" w:eastAsia="Arial" w:hAnsi="Arial" w:cs="Arial"/>
                <w:spacing w:val="-1"/>
                <w:sz w:val="20"/>
                <w:szCs w:val="20"/>
              </w:rPr>
              <w:t>d</w:t>
            </w:r>
            <w:r w:rsidRPr="006E2A0D">
              <w:rPr>
                <w:rFonts w:ascii="Arial" w:eastAsia="Arial" w:hAnsi="Arial" w:cs="Arial"/>
                <w:sz w:val="20"/>
                <w:szCs w:val="20"/>
              </w:rPr>
              <w:t>y describ</w:t>
            </w:r>
            <w:r w:rsidRPr="006E2A0D">
              <w:rPr>
                <w:rFonts w:ascii="Arial" w:eastAsia="Arial" w:hAnsi="Arial" w:cs="Arial"/>
                <w:spacing w:val="-1"/>
                <w:sz w:val="20"/>
                <w:szCs w:val="20"/>
              </w:rPr>
              <w:t>e</w:t>
            </w:r>
            <w:r w:rsidRPr="006E2A0D">
              <w:rPr>
                <w:rFonts w:ascii="Arial" w:eastAsia="Arial" w:hAnsi="Arial" w:cs="Arial"/>
                <w:sz w:val="20"/>
                <w:szCs w:val="20"/>
              </w:rPr>
              <w:t xml:space="preserve">d </w:t>
            </w:r>
            <w:r w:rsidRPr="006E2A0D">
              <w:rPr>
                <w:rFonts w:ascii="Arial" w:eastAsia="Arial" w:hAnsi="Arial" w:cs="Arial"/>
                <w:spacing w:val="-1"/>
                <w:sz w:val="20"/>
                <w:szCs w:val="20"/>
              </w:rPr>
              <w:t>a</w:t>
            </w:r>
            <w:r w:rsidRPr="006E2A0D">
              <w:rPr>
                <w:rFonts w:ascii="Arial" w:eastAsia="Arial" w:hAnsi="Arial" w:cs="Arial"/>
                <w:sz w:val="20"/>
                <w:szCs w:val="20"/>
              </w:rPr>
              <w:t>s ra</w:t>
            </w:r>
            <w:r w:rsidRPr="006E2A0D">
              <w:rPr>
                <w:rFonts w:ascii="Arial" w:eastAsia="Arial" w:hAnsi="Arial" w:cs="Arial"/>
                <w:spacing w:val="-1"/>
                <w:sz w:val="20"/>
                <w:szCs w:val="20"/>
              </w:rPr>
              <w:t>n</w:t>
            </w:r>
            <w:r w:rsidRPr="006E2A0D">
              <w:rPr>
                <w:rFonts w:ascii="Arial" w:eastAsia="Arial" w:hAnsi="Arial" w:cs="Arial"/>
                <w:sz w:val="20"/>
                <w:szCs w:val="20"/>
              </w:rPr>
              <w:t>dom</w:t>
            </w:r>
            <w:r w:rsidRPr="006E2A0D">
              <w:rPr>
                <w:rFonts w:ascii="Arial" w:eastAsia="Arial" w:hAnsi="Arial" w:cs="Arial"/>
                <w:spacing w:val="-1"/>
                <w:sz w:val="20"/>
                <w:szCs w:val="20"/>
              </w:rPr>
              <w:t>i</w:t>
            </w:r>
            <w:r w:rsidRPr="006E2A0D">
              <w:rPr>
                <w:rFonts w:ascii="Arial" w:eastAsia="Arial" w:hAnsi="Arial" w:cs="Arial"/>
                <w:spacing w:val="1"/>
                <w:sz w:val="20"/>
                <w:szCs w:val="20"/>
              </w:rPr>
              <w:t>z</w:t>
            </w:r>
            <w:r w:rsidRPr="006E2A0D">
              <w:rPr>
                <w:rFonts w:ascii="Arial" w:eastAsia="Arial" w:hAnsi="Arial" w:cs="Arial"/>
                <w:spacing w:val="-1"/>
                <w:sz w:val="20"/>
                <w:szCs w:val="20"/>
              </w:rPr>
              <w:t>ed</w:t>
            </w:r>
            <w:r w:rsidRPr="006E2A0D">
              <w:rPr>
                <w:rFonts w:ascii="Arial" w:eastAsia="Arial" w:hAnsi="Arial" w:cs="Arial"/>
                <w:sz w:val="20"/>
                <w:szCs w:val="20"/>
              </w:rPr>
              <w:t>?</w:t>
            </w:r>
          </w:p>
        </w:tc>
        <w:tc>
          <w:tcPr>
            <w:tcW w:w="992" w:type="dxa"/>
          </w:tcPr>
          <w:p w14:paraId="41048964"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6617904D"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7CCA490C" w14:textId="77777777" w:rsidTr="006E2A0D">
        <w:tc>
          <w:tcPr>
            <w:tcW w:w="2093" w:type="dxa"/>
            <w:vMerge/>
          </w:tcPr>
          <w:p w14:paraId="121F267E" w14:textId="77777777" w:rsidR="006E2A0D" w:rsidRPr="006E2A0D" w:rsidRDefault="006E2A0D" w:rsidP="006E2A0D">
            <w:pPr>
              <w:tabs>
                <w:tab w:val="left" w:pos="142"/>
              </w:tabs>
              <w:ind w:right="664"/>
              <w:jc w:val="both"/>
              <w:rPr>
                <w:rFonts w:ascii="Arial" w:hAnsi="Arial" w:cs="Arial"/>
                <w:sz w:val="20"/>
                <w:szCs w:val="20"/>
              </w:rPr>
            </w:pPr>
          </w:p>
        </w:tc>
        <w:tc>
          <w:tcPr>
            <w:tcW w:w="5245" w:type="dxa"/>
          </w:tcPr>
          <w:p w14:paraId="50146E0A" w14:textId="77777777" w:rsidR="006E2A0D" w:rsidRPr="006E2A0D" w:rsidRDefault="006E2A0D" w:rsidP="006E2A0D">
            <w:pPr>
              <w:widowControl w:val="0"/>
              <w:spacing w:before="39"/>
              <w:ind w:left="109"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the r</w:t>
            </w:r>
            <w:r w:rsidRPr="006E2A0D">
              <w:rPr>
                <w:rFonts w:ascii="Arial" w:eastAsia="Arial" w:hAnsi="Arial" w:cs="Arial"/>
                <w:spacing w:val="-1"/>
                <w:sz w:val="20"/>
                <w:szCs w:val="20"/>
              </w:rPr>
              <w:t>a</w:t>
            </w:r>
            <w:r w:rsidRPr="006E2A0D">
              <w:rPr>
                <w:rFonts w:ascii="Arial" w:eastAsia="Arial" w:hAnsi="Arial" w:cs="Arial"/>
                <w:sz w:val="20"/>
                <w:szCs w:val="20"/>
              </w:rPr>
              <w:t>n</w:t>
            </w:r>
            <w:r w:rsidRPr="006E2A0D">
              <w:rPr>
                <w:rFonts w:ascii="Arial" w:eastAsia="Arial" w:hAnsi="Arial" w:cs="Arial"/>
                <w:spacing w:val="-1"/>
                <w:sz w:val="20"/>
                <w:szCs w:val="20"/>
              </w:rPr>
              <w:t>d</w:t>
            </w:r>
            <w:r w:rsidRPr="006E2A0D">
              <w:rPr>
                <w:rFonts w:ascii="Arial" w:eastAsia="Arial" w:hAnsi="Arial" w:cs="Arial"/>
                <w:sz w:val="20"/>
                <w:szCs w:val="20"/>
              </w:rPr>
              <w:t>omizati</w:t>
            </w:r>
            <w:r w:rsidRPr="006E2A0D">
              <w:rPr>
                <w:rFonts w:ascii="Arial" w:eastAsia="Arial" w:hAnsi="Arial" w:cs="Arial"/>
                <w:spacing w:val="-1"/>
                <w:sz w:val="20"/>
                <w:szCs w:val="20"/>
              </w:rPr>
              <w:t>o</w:t>
            </w:r>
            <w:r w:rsidRPr="006E2A0D">
              <w:rPr>
                <w:rFonts w:ascii="Arial" w:eastAsia="Arial" w:hAnsi="Arial" w:cs="Arial"/>
                <w:sz w:val="20"/>
                <w:szCs w:val="20"/>
              </w:rPr>
              <w:t>n m</w:t>
            </w:r>
            <w:r w:rsidRPr="006E2A0D">
              <w:rPr>
                <w:rFonts w:ascii="Arial" w:eastAsia="Arial" w:hAnsi="Arial" w:cs="Arial"/>
                <w:spacing w:val="-1"/>
                <w:sz w:val="20"/>
                <w:szCs w:val="20"/>
              </w:rPr>
              <w:t>e</w:t>
            </w:r>
            <w:r w:rsidRPr="006E2A0D">
              <w:rPr>
                <w:rFonts w:ascii="Arial" w:eastAsia="Arial" w:hAnsi="Arial" w:cs="Arial"/>
                <w:sz w:val="20"/>
                <w:szCs w:val="20"/>
              </w:rPr>
              <w:t>thod re</w:t>
            </w:r>
            <w:r w:rsidRPr="006E2A0D">
              <w:rPr>
                <w:rFonts w:ascii="Arial" w:eastAsia="Arial" w:hAnsi="Arial" w:cs="Arial"/>
                <w:spacing w:val="-1"/>
                <w:sz w:val="20"/>
                <w:szCs w:val="20"/>
              </w:rPr>
              <w:t>p</w:t>
            </w:r>
            <w:r w:rsidRPr="006E2A0D">
              <w:rPr>
                <w:rFonts w:ascii="Arial" w:eastAsia="Arial" w:hAnsi="Arial" w:cs="Arial"/>
                <w:sz w:val="20"/>
                <w:szCs w:val="20"/>
              </w:rPr>
              <w:t>ort</w:t>
            </w:r>
            <w:r w:rsidRPr="006E2A0D">
              <w:rPr>
                <w:rFonts w:ascii="Arial" w:eastAsia="Arial" w:hAnsi="Arial" w:cs="Arial"/>
                <w:spacing w:val="-1"/>
                <w:sz w:val="20"/>
                <w:szCs w:val="20"/>
              </w:rPr>
              <w:t>ed</w:t>
            </w:r>
            <w:r w:rsidRPr="006E2A0D">
              <w:rPr>
                <w:rFonts w:ascii="Arial" w:eastAsia="Arial" w:hAnsi="Arial" w:cs="Arial"/>
                <w:sz w:val="20"/>
                <w:szCs w:val="20"/>
              </w:rPr>
              <w:t>?</w:t>
            </w:r>
          </w:p>
        </w:tc>
        <w:tc>
          <w:tcPr>
            <w:tcW w:w="992" w:type="dxa"/>
          </w:tcPr>
          <w:p w14:paraId="3ACE4D4D"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17784A62"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65AF2CA7" w14:textId="77777777" w:rsidTr="006E2A0D">
        <w:tc>
          <w:tcPr>
            <w:tcW w:w="2093" w:type="dxa"/>
            <w:vMerge/>
          </w:tcPr>
          <w:p w14:paraId="77613B15" w14:textId="77777777" w:rsidR="006E2A0D" w:rsidRPr="006E2A0D" w:rsidRDefault="006E2A0D" w:rsidP="006E2A0D">
            <w:pPr>
              <w:tabs>
                <w:tab w:val="left" w:pos="142"/>
              </w:tabs>
              <w:ind w:right="664"/>
              <w:jc w:val="both"/>
              <w:rPr>
                <w:rFonts w:ascii="Arial" w:hAnsi="Arial" w:cs="Arial"/>
                <w:sz w:val="20"/>
                <w:szCs w:val="20"/>
              </w:rPr>
            </w:pPr>
          </w:p>
        </w:tc>
        <w:tc>
          <w:tcPr>
            <w:tcW w:w="5245" w:type="dxa"/>
          </w:tcPr>
          <w:p w14:paraId="682479DB" w14:textId="77777777" w:rsidR="006E2A0D" w:rsidRPr="006E2A0D" w:rsidRDefault="006E2A0D" w:rsidP="006E2A0D">
            <w:pPr>
              <w:widowControl w:val="0"/>
              <w:spacing w:before="5"/>
              <w:ind w:left="109"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the r</w:t>
            </w:r>
            <w:r w:rsidRPr="006E2A0D">
              <w:rPr>
                <w:rFonts w:ascii="Arial" w:eastAsia="Arial" w:hAnsi="Arial" w:cs="Arial"/>
                <w:spacing w:val="-1"/>
                <w:sz w:val="20"/>
                <w:szCs w:val="20"/>
              </w:rPr>
              <w:t>a</w:t>
            </w:r>
            <w:r w:rsidRPr="006E2A0D">
              <w:rPr>
                <w:rFonts w:ascii="Arial" w:eastAsia="Arial" w:hAnsi="Arial" w:cs="Arial"/>
                <w:sz w:val="20"/>
                <w:szCs w:val="20"/>
              </w:rPr>
              <w:t>n</w:t>
            </w:r>
            <w:r w:rsidRPr="006E2A0D">
              <w:rPr>
                <w:rFonts w:ascii="Arial" w:eastAsia="Arial" w:hAnsi="Arial" w:cs="Arial"/>
                <w:spacing w:val="-1"/>
                <w:sz w:val="20"/>
                <w:szCs w:val="20"/>
              </w:rPr>
              <w:t>d</w:t>
            </w:r>
            <w:r w:rsidRPr="006E2A0D">
              <w:rPr>
                <w:rFonts w:ascii="Arial" w:eastAsia="Arial" w:hAnsi="Arial" w:cs="Arial"/>
                <w:sz w:val="20"/>
                <w:szCs w:val="20"/>
              </w:rPr>
              <w:t>omizati</w:t>
            </w:r>
            <w:r w:rsidRPr="006E2A0D">
              <w:rPr>
                <w:rFonts w:ascii="Arial" w:eastAsia="Arial" w:hAnsi="Arial" w:cs="Arial"/>
                <w:spacing w:val="-1"/>
                <w:sz w:val="20"/>
                <w:szCs w:val="20"/>
              </w:rPr>
              <w:t>o</w:t>
            </w:r>
            <w:r w:rsidRPr="006E2A0D">
              <w:rPr>
                <w:rFonts w:ascii="Arial" w:eastAsia="Arial" w:hAnsi="Arial" w:cs="Arial"/>
                <w:sz w:val="20"/>
                <w:szCs w:val="20"/>
              </w:rPr>
              <w:t>n m</w:t>
            </w:r>
            <w:r w:rsidRPr="006E2A0D">
              <w:rPr>
                <w:rFonts w:ascii="Arial" w:eastAsia="Arial" w:hAnsi="Arial" w:cs="Arial"/>
                <w:spacing w:val="-1"/>
                <w:sz w:val="20"/>
                <w:szCs w:val="20"/>
              </w:rPr>
              <w:t>e</w:t>
            </w:r>
            <w:r w:rsidRPr="006E2A0D">
              <w:rPr>
                <w:rFonts w:ascii="Arial" w:eastAsia="Arial" w:hAnsi="Arial" w:cs="Arial"/>
                <w:sz w:val="20"/>
                <w:szCs w:val="20"/>
              </w:rPr>
              <w:t>thod ap</w:t>
            </w:r>
            <w:r w:rsidRPr="006E2A0D">
              <w:rPr>
                <w:rFonts w:ascii="Arial" w:eastAsia="Arial" w:hAnsi="Arial" w:cs="Arial"/>
                <w:spacing w:val="-1"/>
                <w:sz w:val="20"/>
                <w:szCs w:val="20"/>
              </w:rPr>
              <w:t>p</w:t>
            </w:r>
            <w:r w:rsidRPr="006E2A0D">
              <w:rPr>
                <w:rFonts w:ascii="Arial" w:eastAsia="Arial" w:hAnsi="Arial" w:cs="Arial"/>
                <w:sz w:val="20"/>
                <w:szCs w:val="20"/>
              </w:rPr>
              <w:t>ro</w:t>
            </w:r>
            <w:r w:rsidRPr="006E2A0D">
              <w:rPr>
                <w:rFonts w:ascii="Arial" w:eastAsia="Arial" w:hAnsi="Arial" w:cs="Arial"/>
                <w:spacing w:val="-1"/>
                <w:sz w:val="20"/>
                <w:szCs w:val="20"/>
              </w:rPr>
              <w:t>p</w:t>
            </w:r>
            <w:r w:rsidRPr="006E2A0D">
              <w:rPr>
                <w:rFonts w:ascii="Arial" w:eastAsia="Arial" w:hAnsi="Arial" w:cs="Arial"/>
                <w:sz w:val="20"/>
                <w:szCs w:val="20"/>
              </w:rPr>
              <w:t>r</w:t>
            </w:r>
            <w:r w:rsidRPr="006E2A0D">
              <w:rPr>
                <w:rFonts w:ascii="Arial" w:eastAsia="Arial" w:hAnsi="Arial" w:cs="Arial"/>
                <w:spacing w:val="-1"/>
                <w:sz w:val="20"/>
                <w:szCs w:val="20"/>
              </w:rPr>
              <w:t>i</w:t>
            </w:r>
            <w:r w:rsidRPr="006E2A0D">
              <w:rPr>
                <w:rFonts w:ascii="Arial" w:eastAsia="Arial" w:hAnsi="Arial" w:cs="Arial"/>
                <w:sz w:val="20"/>
                <w:szCs w:val="20"/>
              </w:rPr>
              <w:t>ate?</w:t>
            </w:r>
            <w:r w:rsidRPr="006E2A0D">
              <w:rPr>
                <w:rFonts w:ascii="Arial" w:eastAsia="Arial" w:hAnsi="Arial" w:cs="Arial"/>
                <w:position w:val="10"/>
                <w:sz w:val="20"/>
                <w:szCs w:val="20"/>
                <w:vertAlign w:val="superscript"/>
              </w:rPr>
              <w:t>2</w:t>
            </w:r>
          </w:p>
        </w:tc>
        <w:tc>
          <w:tcPr>
            <w:tcW w:w="992" w:type="dxa"/>
          </w:tcPr>
          <w:p w14:paraId="5A63AFAF"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3D57A058"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5C199C16" w14:textId="77777777" w:rsidTr="006E2A0D">
        <w:tc>
          <w:tcPr>
            <w:tcW w:w="2093" w:type="dxa"/>
            <w:vMerge/>
          </w:tcPr>
          <w:p w14:paraId="0C50F6F6" w14:textId="77777777" w:rsidR="006E2A0D" w:rsidRPr="006E2A0D" w:rsidRDefault="006E2A0D" w:rsidP="006E2A0D">
            <w:pPr>
              <w:tabs>
                <w:tab w:val="left" w:pos="142"/>
              </w:tabs>
              <w:ind w:right="664"/>
              <w:jc w:val="both"/>
              <w:rPr>
                <w:rFonts w:ascii="Arial" w:hAnsi="Arial" w:cs="Arial"/>
                <w:sz w:val="20"/>
                <w:szCs w:val="20"/>
              </w:rPr>
            </w:pPr>
          </w:p>
        </w:tc>
        <w:tc>
          <w:tcPr>
            <w:tcW w:w="5245" w:type="dxa"/>
          </w:tcPr>
          <w:p w14:paraId="191EEB40" w14:textId="77777777" w:rsidR="006E2A0D" w:rsidRPr="006E2A0D" w:rsidRDefault="006E2A0D" w:rsidP="006E2A0D">
            <w:pPr>
              <w:widowControl w:val="0"/>
              <w:spacing w:before="5"/>
              <w:ind w:left="109" w:right="-20"/>
              <w:jc w:val="both"/>
              <w:rPr>
                <w:rFonts w:ascii="Arial" w:eastAsia="Arial" w:hAnsi="Arial" w:cs="Arial"/>
                <w:sz w:val="20"/>
                <w:szCs w:val="20"/>
              </w:rPr>
            </w:pPr>
            <w:r w:rsidRPr="006E2A0D">
              <w:rPr>
                <w:rFonts w:ascii="Arial" w:eastAsia="Arial" w:hAnsi="Arial" w:cs="Arial"/>
                <w:spacing w:val="1"/>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a</w:t>
            </w:r>
            <w:r w:rsidRPr="006E2A0D">
              <w:rPr>
                <w:rFonts w:ascii="Arial" w:eastAsia="Arial" w:hAnsi="Arial" w:cs="Arial"/>
                <w:spacing w:val="-1"/>
                <w:sz w:val="20"/>
                <w:szCs w:val="20"/>
              </w:rPr>
              <w:t>llo</w:t>
            </w:r>
            <w:r w:rsidRPr="006E2A0D">
              <w:rPr>
                <w:rFonts w:ascii="Arial" w:eastAsia="Arial" w:hAnsi="Arial" w:cs="Arial"/>
                <w:sz w:val="20"/>
                <w:szCs w:val="20"/>
              </w:rPr>
              <w:t>ca</w:t>
            </w:r>
            <w:r w:rsidRPr="006E2A0D">
              <w:rPr>
                <w:rFonts w:ascii="Arial" w:eastAsia="Arial" w:hAnsi="Arial" w:cs="Arial"/>
                <w:spacing w:val="-1"/>
                <w:sz w:val="20"/>
                <w:szCs w:val="20"/>
              </w:rPr>
              <w:t>tio</w:t>
            </w:r>
            <w:r w:rsidRPr="006E2A0D">
              <w:rPr>
                <w:rFonts w:ascii="Arial" w:eastAsia="Arial" w:hAnsi="Arial" w:cs="Arial"/>
                <w:sz w:val="20"/>
                <w:szCs w:val="20"/>
              </w:rPr>
              <w:t xml:space="preserve">n </w:t>
            </w:r>
            <w:r w:rsidRPr="006E2A0D">
              <w:rPr>
                <w:rFonts w:ascii="Arial" w:eastAsia="Arial" w:hAnsi="Arial" w:cs="Arial"/>
                <w:spacing w:val="1"/>
                <w:sz w:val="20"/>
                <w:szCs w:val="20"/>
              </w:rPr>
              <w:t>c</w:t>
            </w:r>
            <w:r w:rsidRPr="006E2A0D">
              <w:rPr>
                <w:rFonts w:ascii="Arial" w:eastAsia="Arial" w:hAnsi="Arial" w:cs="Arial"/>
                <w:sz w:val="20"/>
                <w:szCs w:val="20"/>
              </w:rPr>
              <w:t>o</w:t>
            </w:r>
            <w:r w:rsidRPr="006E2A0D">
              <w:rPr>
                <w:rFonts w:ascii="Arial" w:eastAsia="Arial" w:hAnsi="Arial" w:cs="Arial"/>
                <w:spacing w:val="-1"/>
                <w:sz w:val="20"/>
                <w:szCs w:val="20"/>
              </w:rPr>
              <w:t>n</w:t>
            </w:r>
            <w:r w:rsidRPr="006E2A0D">
              <w:rPr>
                <w:rFonts w:ascii="Arial" w:eastAsia="Arial" w:hAnsi="Arial" w:cs="Arial"/>
                <w:sz w:val="20"/>
                <w:szCs w:val="20"/>
              </w:rPr>
              <w:t>c</w:t>
            </w:r>
            <w:r w:rsidRPr="006E2A0D">
              <w:rPr>
                <w:rFonts w:ascii="Arial" w:eastAsia="Arial" w:hAnsi="Arial" w:cs="Arial"/>
                <w:spacing w:val="-1"/>
                <w:sz w:val="20"/>
                <w:szCs w:val="20"/>
              </w:rPr>
              <w:t>e</w:t>
            </w:r>
            <w:r w:rsidRPr="006E2A0D">
              <w:rPr>
                <w:rFonts w:ascii="Arial" w:eastAsia="Arial" w:hAnsi="Arial" w:cs="Arial"/>
                <w:sz w:val="20"/>
                <w:szCs w:val="20"/>
              </w:rPr>
              <w:t>a</w:t>
            </w:r>
            <w:r w:rsidRPr="006E2A0D">
              <w:rPr>
                <w:rFonts w:ascii="Arial" w:eastAsia="Arial" w:hAnsi="Arial" w:cs="Arial"/>
                <w:spacing w:val="-1"/>
                <w:sz w:val="20"/>
                <w:szCs w:val="20"/>
              </w:rPr>
              <w:t>l</w:t>
            </w:r>
            <w:r w:rsidRPr="006E2A0D">
              <w:rPr>
                <w:rFonts w:ascii="Arial" w:eastAsia="Arial" w:hAnsi="Arial" w:cs="Arial"/>
                <w:sz w:val="20"/>
                <w:szCs w:val="20"/>
              </w:rPr>
              <w:t>e</w:t>
            </w:r>
            <w:r w:rsidRPr="006E2A0D">
              <w:rPr>
                <w:rFonts w:ascii="Arial" w:eastAsia="Arial" w:hAnsi="Arial" w:cs="Arial"/>
                <w:spacing w:val="-1"/>
                <w:sz w:val="20"/>
                <w:szCs w:val="20"/>
              </w:rPr>
              <w:t>d</w:t>
            </w:r>
            <w:r w:rsidRPr="006E2A0D">
              <w:rPr>
                <w:rFonts w:ascii="Arial" w:eastAsia="Arial" w:hAnsi="Arial" w:cs="Arial"/>
                <w:spacing w:val="1"/>
                <w:sz w:val="20"/>
                <w:szCs w:val="20"/>
              </w:rPr>
              <w:t>?</w:t>
            </w:r>
            <w:r w:rsidRPr="006E2A0D">
              <w:rPr>
                <w:rFonts w:ascii="Arial" w:eastAsia="Arial" w:hAnsi="Arial" w:cs="Arial"/>
                <w:position w:val="10"/>
                <w:sz w:val="20"/>
                <w:szCs w:val="20"/>
                <w:vertAlign w:val="superscript"/>
              </w:rPr>
              <w:t>3</w:t>
            </w:r>
          </w:p>
        </w:tc>
        <w:tc>
          <w:tcPr>
            <w:tcW w:w="992" w:type="dxa"/>
          </w:tcPr>
          <w:p w14:paraId="5233AC59"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2367B1B8"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73B503D7" w14:textId="77777777" w:rsidTr="006E2A0D">
        <w:tc>
          <w:tcPr>
            <w:tcW w:w="2093" w:type="dxa"/>
            <w:vMerge w:val="restart"/>
          </w:tcPr>
          <w:p w14:paraId="5D85D354" w14:textId="77777777" w:rsidR="006E2A0D" w:rsidRPr="006E2A0D" w:rsidRDefault="006E2A0D" w:rsidP="006E2A0D">
            <w:pPr>
              <w:widowControl w:val="0"/>
              <w:tabs>
                <w:tab w:val="left" w:pos="142"/>
              </w:tabs>
              <w:spacing w:before="39"/>
              <w:ind w:left="109" w:right="664"/>
              <w:jc w:val="both"/>
              <w:rPr>
                <w:rFonts w:ascii="Arial" w:eastAsia="Arial" w:hAnsi="Arial" w:cs="Arial"/>
                <w:sz w:val="20"/>
                <w:szCs w:val="20"/>
              </w:rPr>
            </w:pPr>
            <w:r w:rsidRPr="006E2A0D">
              <w:rPr>
                <w:rFonts w:ascii="Arial" w:eastAsia="Arial" w:hAnsi="Arial" w:cs="Arial"/>
                <w:sz w:val="20"/>
                <w:szCs w:val="20"/>
              </w:rPr>
              <w:t>3. Blinding</w:t>
            </w:r>
          </w:p>
        </w:tc>
        <w:tc>
          <w:tcPr>
            <w:tcW w:w="5245" w:type="dxa"/>
          </w:tcPr>
          <w:p w14:paraId="72092776" w14:textId="77777777" w:rsidR="006E2A0D" w:rsidRPr="006E2A0D" w:rsidRDefault="006E2A0D" w:rsidP="006E2A0D">
            <w:pPr>
              <w:widowControl w:val="0"/>
              <w:spacing w:before="39"/>
              <w:ind w:left="109"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re the st</w:t>
            </w:r>
            <w:r w:rsidRPr="006E2A0D">
              <w:rPr>
                <w:rFonts w:ascii="Arial" w:eastAsia="Arial" w:hAnsi="Arial" w:cs="Arial"/>
                <w:spacing w:val="-1"/>
                <w:sz w:val="20"/>
                <w:szCs w:val="20"/>
              </w:rPr>
              <w:t>u</w:t>
            </w:r>
            <w:r w:rsidRPr="006E2A0D">
              <w:rPr>
                <w:rFonts w:ascii="Arial" w:eastAsia="Arial" w:hAnsi="Arial" w:cs="Arial"/>
                <w:sz w:val="20"/>
                <w:szCs w:val="20"/>
              </w:rPr>
              <w:t>dy subj</w:t>
            </w:r>
            <w:r w:rsidRPr="006E2A0D">
              <w:rPr>
                <w:rFonts w:ascii="Arial" w:eastAsia="Arial" w:hAnsi="Arial" w:cs="Arial"/>
                <w:spacing w:val="-1"/>
                <w:sz w:val="20"/>
                <w:szCs w:val="20"/>
              </w:rPr>
              <w:t>e</w:t>
            </w:r>
            <w:r w:rsidRPr="006E2A0D">
              <w:rPr>
                <w:rFonts w:ascii="Arial" w:eastAsia="Arial" w:hAnsi="Arial" w:cs="Arial"/>
                <w:spacing w:val="1"/>
                <w:sz w:val="20"/>
                <w:szCs w:val="20"/>
              </w:rPr>
              <w:t>c</w:t>
            </w:r>
            <w:r w:rsidRPr="006E2A0D">
              <w:rPr>
                <w:rFonts w:ascii="Arial" w:eastAsia="Arial" w:hAnsi="Arial" w:cs="Arial"/>
                <w:sz w:val="20"/>
                <w:szCs w:val="20"/>
              </w:rPr>
              <w:t>ts b</w:t>
            </w:r>
            <w:r w:rsidRPr="006E2A0D">
              <w:rPr>
                <w:rFonts w:ascii="Arial" w:eastAsia="Arial" w:hAnsi="Arial" w:cs="Arial"/>
                <w:spacing w:val="-1"/>
                <w:sz w:val="20"/>
                <w:szCs w:val="20"/>
              </w:rPr>
              <w:t>l</w:t>
            </w:r>
            <w:r w:rsidRPr="006E2A0D">
              <w:rPr>
                <w:rFonts w:ascii="Arial" w:eastAsia="Arial" w:hAnsi="Arial" w:cs="Arial"/>
                <w:sz w:val="20"/>
                <w:szCs w:val="20"/>
              </w:rPr>
              <w:t xml:space="preserve">inded to the </w:t>
            </w:r>
            <w:r w:rsidRPr="006E2A0D">
              <w:rPr>
                <w:rFonts w:ascii="Arial" w:eastAsia="Arial" w:hAnsi="Arial" w:cs="Arial"/>
                <w:spacing w:val="-1"/>
                <w:sz w:val="20"/>
                <w:szCs w:val="20"/>
              </w:rPr>
              <w:t>i</w:t>
            </w:r>
            <w:r w:rsidRPr="006E2A0D">
              <w:rPr>
                <w:rFonts w:ascii="Arial" w:eastAsia="Arial" w:hAnsi="Arial" w:cs="Arial"/>
                <w:sz w:val="20"/>
                <w:szCs w:val="20"/>
              </w:rPr>
              <w:t>ntervention</w:t>
            </w:r>
            <w:r w:rsidRPr="006E2A0D">
              <w:rPr>
                <w:rFonts w:ascii="Arial" w:eastAsia="Arial" w:hAnsi="Arial" w:cs="Arial"/>
                <w:spacing w:val="-2"/>
                <w:sz w:val="20"/>
                <w:szCs w:val="20"/>
              </w:rPr>
              <w:t xml:space="preserve"> </w:t>
            </w:r>
            <w:r w:rsidRPr="006E2A0D">
              <w:rPr>
                <w:rFonts w:ascii="Arial" w:eastAsia="Arial" w:hAnsi="Arial" w:cs="Arial"/>
                <w:sz w:val="20"/>
                <w:szCs w:val="20"/>
              </w:rPr>
              <w:t>r</w:t>
            </w:r>
            <w:r w:rsidRPr="006E2A0D">
              <w:rPr>
                <w:rFonts w:ascii="Arial" w:eastAsia="Arial" w:hAnsi="Arial" w:cs="Arial"/>
                <w:spacing w:val="-1"/>
                <w:sz w:val="20"/>
                <w:szCs w:val="20"/>
              </w:rPr>
              <w:t>e</w:t>
            </w:r>
            <w:r w:rsidRPr="006E2A0D">
              <w:rPr>
                <w:rFonts w:ascii="Arial" w:eastAsia="Arial" w:hAnsi="Arial" w:cs="Arial"/>
                <w:sz w:val="20"/>
                <w:szCs w:val="20"/>
              </w:rPr>
              <w:t>ceive</w:t>
            </w:r>
            <w:r w:rsidRPr="006E2A0D">
              <w:rPr>
                <w:rFonts w:ascii="Arial" w:eastAsia="Arial" w:hAnsi="Arial" w:cs="Arial"/>
                <w:spacing w:val="-1"/>
                <w:sz w:val="20"/>
                <w:szCs w:val="20"/>
              </w:rPr>
              <w:t>d</w:t>
            </w:r>
            <w:r w:rsidRPr="006E2A0D">
              <w:rPr>
                <w:rFonts w:ascii="Arial" w:eastAsia="Arial" w:hAnsi="Arial" w:cs="Arial"/>
                <w:sz w:val="20"/>
                <w:szCs w:val="20"/>
              </w:rPr>
              <w:t>?</w:t>
            </w:r>
          </w:p>
        </w:tc>
        <w:tc>
          <w:tcPr>
            <w:tcW w:w="992" w:type="dxa"/>
          </w:tcPr>
          <w:p w14:paraId="643BD3EC"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663E00E3"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6CF2C3D7" w14:textId="77777777" w:rsidTr="006E2A0D">
        <w:tc>
          <w:tcPr>
            <w:tcW w:w="2093" w:type="dxa"/>
            <w:vMerge/>
          </w:tcPr>
          <w:p w14:paraId="02614738" w14:textId="77777777" w:rsidR="006E2A0D" w:rsidRPr="006E2A0D" w:rsidRDefault="006E2A0D" w:rsidP="006E2A0D">
            <w:pPr>
              <w:tabs>
                <w:tab w:val="left" w:pos="142"/>
              </w:tabs>
              <w:ind w:right="664"/>
              <w:jc w:val="both"/>
              <w:rPr>
                <w:rFonts w:ascii="Arial" w:hAnsi="Arial" w:cs="Arial"/>
                <w:sz w:val="20"/>
                <w:szCs w:val="20"/>
              </w:rPr>
            </w:pPr>
          </w:p>
        </w:tc>
        <w:tc>
          <w:tcPr>
            <w:tcW w:w="5245" w:type="dxa"/>
          </w:tcPr>
          <w:p w14:paraId="68F5E969" w14:textId="77777777" w:rsidR="006E2A0D" w:rsidRPr="006E2A0D" w:rsidRDefault="006E2A0D" w:rsidP="006E2A0D">
            <w:pPr>
              <w:widowControl w:val="0"/>
              <w:spacing w:before="39"/>
              <w:ind w:left="109" w:right="301"/>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re the r</w:t>
            </w:r>
            <w:r w:rsidRPr="006E2A0D">
              <w:rPr>
                <w:rFonts w:ascii="Arial" w:eastAsia="Arial" w:hAnsi="Arial" w:cs="Arial"/>
                <w:spacing w:val="-1"/>
                <w:sz w:val="20"/>
                <w:szCs w:val="20"/>
              </w:rPr>
              <w:t>e</w:t>
            </w:r>
            <w:r w:rsidRPr="006E2A0D">
              <w:rPr>
                <w:rFonts w:ascii="Arial" w:eastAsia="Arial" w:hAnsi="Arial" w:cs="Arial"/>
                <w:sz w:val="20"/>
                <w:szCs w:val="20"/>
              </w:rPr>
              <w:t>search p</w:t>
            </w:r>
            <w:r w:rsidRPr="006E2A0D">
              <w:rPr>
                <w:rFonts w:ascii="Arial" w:eastAsia="Arial" w:hAnsi="Arial" w:cs="Arial"/>
                <w:spacing w:val="-1"/>
                <w:sz w:val="20"/>
                <w:szCs w:val="20"/>
              </w:rPr>
              <w:t>e</w:t>
            </w:r>
            <w:r w:rsidRPr="006E2A0D">
              <w:rPr>
                <w:rFonts w:ascii="Arial" w:eastAsia="Arial" w:hAnsi="Arial" w:cs="Arial"/>
                <w:sz w:val="20"/>
                <w:szCs w:val="20"/>
              </w:rPr>
              <w:t>rso</w:t>
            </w:r>
            <w:r w:rsidRPr="006E2A0D">
              <w:rPr>
                <w:rFonts w:ascii="Arial" w:eastAsia="Arial" w:hAnsi="Arial" w:cs="Arial"/>
                <w:spacing w:val="-1"/>
                <w:sz w:val="20"/>
                <w:szCs w:val="20"/>
              </w:rPr>
              <w:t>n</w:t>
            </w:r>
            <w:r w:rsidRPr="006E2A0D">
              <w:rPr>
                <w:rFonts w:ascii="Arial" w:eastAsia="Arial" w:hAnsi="Arial" w:cs="Arial"/>
                <w:sz w:val="20"/>
                <w:szCs w:val="20"/>
              </w:rPr>
              <w:t>nel blinded to</w:t>
            </w:r>
            <w:r w:rsidRPr="006E2A0D">
              <w:rPr>
                <w:rFonts w:ascii="Arial" w:eastAsia="Arial" w:hAnsi="Arial" w:cs="Arial"/>
                <w:spacing w:val="-1"/>
                <w:sz w:val="20"/>
                <w:szCs w:val="20"/>
              </w:rPr>
              <w:t xml:space="preserve"> </w:t>
            </w:r>
            <w:r w:rsidRPr="006E2A0D">
              <w:rPr>
                <w:rFonts w:ascii="Arial" w:eastAsia="Arial" w:hAnsi="Arial" w:cs="Arial"/>
                <w:sz w:val="20"/>
                <w:szCs w:val="20"/>
              </w:rPr>
              <w:t>the intervention r</w:t>
            </w:r>
            <w:r w:rsidRPr="006E2A0D">
              <w:rPr>
                <w:rFonts w:ascii="Arial" w:eastAsia="Arial" w:hAnsi="Arial" w:cs="Arial"/>
                <w:spacing w:val="-1"/>
                <w:sz w:val="20"/>
                <w:szCs w:val="20"/>
              </w:rPr>
              <w:t>e</w:t>
            </w:r>
            <w:r w:rsidRPr="006E2A0D">
              <w:rPr>
                <w:rFonts w:ascii="Arial" w:eastAsia="Arial" w:hAnsi="Arial" w:cs="Arial"/>
                <w:sz w:val="20"/>
                <w:szCs w:val="20"/>
              </w:rPr>
              <w:t xml:space="preserve">ceived </w:t>
            </w:r>
            <w:r w:rsidRPr="006E2A0D">
              <w:rPr>
                <w:rFonts w:ascii="Arial" w:eastAsia="Arial" w:hAnsi="Arial" w:cs="Arial"/>
                <w:spacing w:val="-1"/>
                <w:sz w:val="20"/>
                <w:szCs w:val="20"/>
              </w:rPr>
              <w:t>b</w:t>
            </w:r>
            <w:r w:rsidRPr="006E2A0D">
              <w:rPr>
                <w:rFonts w:ascii="Arial" w:eastAsia="Arial" w:hAnsi="Arial" w:cs="Arial"/>
                <w:sz w:val="20"/>
                <w:szCs w:val="20"/>
              </w:rPr>
              <w:t>y the sub</w:t>
            </w:r>
            <w:r w:rsidRPr="006E2A0D">
              <w:rPr>
                <w:rFonts w:ascii="Arial" w:eastAsia="Arial" w:hAnsi="Arial" w:cs="Arial"/>
                <w:spacing w:val="-2"/>
                <w:sz w:val="20"/>
                <w:szCs w:val="20"/>
              </w:rPr>
              <w:t>j</w:t>
            </w:r>
            <w:r w:rsidRPr="006E2A0D">
              <w:rPr>
                <w:rFonts w:ascii="Arial" w:eastAsia="Arial" w:hAnsi="Arial" w:cs="Arial"/>
                <w:sz w:val="20"/>
                <w:szCs w:val="20"/>
              </w:rPr>
              <w:t>ec</w:t>
            </w:r>
            <w:r w:rsidRPr="006E2A0D">
              <w:rPr>
                <w:rFonts w:ascii="Arial" w:eastAsia="Arial" w:hAnsi="Arial" w:cs="Arial"/>
                <w:spacing w:val="-2"/>
                <w:sz w:val="20"/>
                <w:szCs w:val="20"/>
              </w:rPr>
              <w:t>t</w:t>
            </w:r>
            <w:r w:rsidRPr="006E2A0D">
              <w:rPr>
                <w:rFonts w:ascii="Arial" w:eastAsia="Arial" w:hAnsi="Arial" w:cs="Arial"/>
                <w:spacing w:val="1"/>
                <w:sz w:val="20"/>
                <w:szCs w:val="20"/>
              </w:rPr>
              <w:t>s</w:t>
            </w:r>
            <w:r w:rsidRPr="006E2A0D">
              <w:rPr>
                <w:rFonts w:ascii="Arial" w:eastAsia="Arial" w:hAnsi="Arial" w:cs="Arial"/>
                <w:sz w:val="20"/>
                <w:szCs w:val="20"/>
              </w:rPr>
              <w:t>?</w:t>
            </w:r>
          </w:p>
        </w:tc>
        <w:tc>
          <w:tcPr>
            <w:tcW w:w="992" w:type="dxa"/>
          </w:tcPr>
          <w:p w14:paraId="3D085895"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043B2B24"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31816845" w14:textId="77777777" w:rsidTr="006E2A0D">
        <w:tc>
          <w:tcPr>
            <w:tcW w:w="2093" w:type="dxa"/>
            <w:vMerge w:val="restart"/>
          </w:tcPr>
          <w:p w14:paraId="384FFF0D" w14:textId="77777777" w:rsidR="006E2A0D" w:rsidRPr="006E2A0D" w:rsidRDefault="006E2A0D" w:rsidP="006E2A0D">
            <w:pPr>
              <w:widowControl w:val="0"/>
              <w:tabs>
                <w:tab w:val="left" w:pos="142"/>
              </w:tabs>
              <w:spacing w:before="39"/>
              <w:ind w:left="109" w:right="664"/>
              <w:jc w:val="both"/>
              <w:rPr>
                <w:rFonts w:ascii="Arial" w:eastAsia="Arial" w:hAnsi="Arial" w:cs="Arial"/>
                <w:sz w:val="20"/>
                <w:szCs w:val="20"/>
              </w:rPr>
            </w:pPr>
            <w:r w:rsidRPr="006E2A0D">
              <w:rPr>
                <w:rFonts w:ascii="Arial" w:eastAsia="Arial" w:hAnsi="Arial" w:cs="Arial"/>
                <w:sz w:val="20"/>
                <w:szCs w:val="20"/>
              </w:rPr>
              <w:t>4. Attrition</w:t>
            </w:r>
          </w:p>
        </w:tc>
        <w:tc>
          <w:tcPr>
            <w:tcW w:w="5245" w:type="dxa"/>
          </w:tcPr>
          <w:p w14:paraId="6FF85795" w14:textId="77777777" w:rsidR="006E2A0D" w:rsidRPr="006E2A0D" w:rsidRDefault="006E2A0D" w:rsidP="006E2A0D">
            <w:pPr>
              <w:widowControl w:val="0"/>
              <w:spacing w:before="39"/>
              <w:ind w:left="109"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attrition</w:t>
            </w:r>
            <w:r w:rsidRPr="006E2A0D">
              <w:rPr>
                <w:rFonts w:ascii="Arial" w:eastAsia="Arial" w:hAnsi="Arial" w:cs="Arial"/>
                <w:spacing w:val="-2"/>
                <w:sz w:val="20"/>
                <w:szCs w:val="20"/>
              </w:rPr>
              <w:t xml:space="preserve"> </w:t>
            </w:r>
            <w:r w:rsidRPr="006E2A0D">
              <w:rPr>
                <w:rFonts w:ascii="Arial" w:eastAsia="Arial" w:hAnsi="Arial" w:cs="Arial"/>
                <w:sz w:val="20"/>
                <w:szCs w:val="20"/>
              </w:rPr>
              <w:t>num</w:t>
            </w:r>
            <w:r w:rsidRPr="006E2A0D">
              <w:rPr>
                <w:rFonts w:ascii="Arial" w:eastAsia="Arial" w:hAnsi="Arial" w:cs="Arial"/>
                <w:spacing w:val="-1"/>
                <w:sz w:val="20"/>
                <w:szCs w:val="20"/>
              </w:rPr>
              <w:t>e</w:t>
            </w:r>
            <w:r w:rsidRPr="006E2A0D">
              <w:rPr>
                <w:rFonts w:ascii="Arial" w:eastAsia="Arial" w:hAnsi="Arial" w:cs="Arial"/>
                <w:sz w:val="20"/>
                <w:szCs w:val="20"/>
              </w:rPr>
              <w:t>rically report</w:t>
            </w:r>
            <w:r w:rsidRPr="006E2A0D">
              <w:rPr>
                <w:rFonts w:ascii="Arial" w:eastAsia="Arial" w:hAnsi="Arial" w:cs="Arial"/>
                <w:spacing w:val="-1"/>
                <w:sz w:val="20"/>
                <w:szCs w:val="20"/>
              </w:rPr>
              <w:t>e</w:t>
            </w:r>
            <w:r w:rsidRPr="006E2A0D">
              <w:rPr>
                <w:rFonts w:ascii="Arial" w:eastAsia="Arial" w:hAnsi="Arial" w:cs="Arial"/>
                <w:sz w:val="20"/>
                <w:szCs w:val="20"/>
              </w:rPr>
              <w:t>d?</w:t>
            </w:r>
          </w:p>
        </w:tc>
        <w:tc>
          <w:tcPr>
            <w:tcW w:w="992" w:type="dxa"/>
          </w:tcPr>
          <w:p w14:paraId="2544E25F"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5EAD1813"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3284AEFE" w14:textId="77777777" w:rsidTr="006E2A0D">
        <w:tc>
          <w:tcPr>
            <w:tcW w:w="2093" w:type="dxa"/>
            <w:vMerge/>
          </w:tcPr>
          <w:p w14:paraId="4C89F0F6" w14:textId="77777777" w:rsidR="006E2A0D" w:rsidRPr="006E2A0D" w:rsidRDefault="006E2A0D" w:rsidP="006E2A0D">
            <w:pPr>
              <w:tabs>
                <w:tab w:val="left" w:pos="142"/>
              </w:tabs>
              <w:ind w:right="664"/>
              <w:jc w:val="both"/>
              <w:rPr>
                <w:rFonts w:ascii="Arial" w:hAnsi="Arial" w:cs="Arial"/>
                <w:sz w:val="20"/>
                <w:szCs w:val="20"/>
              </w:rPr>
            </w:pPr>
          </w:p>
        </w:tc>
        <w:tc>
          <w:tcPr>
            <w:tcW w:w="5245" w:type="dxa"/>
          </w:tcPr>
          <w:p w14:paraId="62EDFBA9" w14:textId="77777777" w:rsidR="006E2A0D" w:rsidRPr="006E2A0D" w:rsidRDefault="006E2A0D" w:rsidP="006E2A0D">
            <w:pPr>
              <w:widowControl w:val="0"/>
              <w:spacing w:before="5"/>
              <w:ind w:left="109"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re the r</w:t>
            </w:r>
            <w:r w:rsidRPr="006E2A0D">
              <w:rPr>
                <w:rFonts w:ascii="Arial" w:eastAsia="Arial" w:hAnsi="Arial" w:cs="Arial"/>
                <w:spacing w:val="-1"/>
                <w:sz w:val="20"/>
                <w:szCs w:val="20"/>
              </w:rPr>
              <w:t>ea</w:t>
            </w:r>
            <w:r w:rsidRPr="006E2A0D">
              <w:rPr>
                <w:rFonts w:ascii="Arial" w:eastAsia="Arial" w:hAnsi="Arial" w:cs="Arial"/>
                <w:spacing w:val="1"/>
                <w:sz w:val="20"/>
                <w:szCs w:val="20"/>
              </w:rPr>
              <w:t>s</w:t>
            </w:r>
            <w:r w:rsidRPr="006E2A0D">
              <w:rPr>
                <w:rFonts w:ascii="Arial" w:eastAsia="Arial" w:hAnsi="Arial" w:cs="Arial"/>
                <w:sz w:val="20"/>
                <w:szCs w:val="20"/>
              </w:rPr>
              <w:t>o</w:t>
            </w:r>
            <w:r w:rsidRPr="006E2A0D">
              <w:rPr>
                <w:rFonts w:ascii="Arial" w:eastAsia="Arial" w:hAnsi="Arial" w:cs="Arial"/>
                <w:spacing w:val="-1"/>
                <w:sz w:val="20"/>
                <w:szCs w:val="20"/>
              </w:rPr>
              <w:t>n</w:t>
            </w:r>
            <w:r w:rsidRPr="006E2A0D">
              <w:rPr>
                <w:rFonts w:ascii="Arial" w:eastAsia="Arial" w:hAnsi="Arial" w:cs="Arial"/>
                <w:sz w:val="20"/>
                <w:szCs w:val="20"/>
              </w:rPr>
              <w:t>s for</w:t>
            </w:r>
            <w:r w:rsidRPr="006E2A0D">
              <w:rPr>
                <w:rFonts w:ascii="Arial" w:eastAsia="Arial" w:hAnsi="Arial" w:cs="Arial"/>
                <w:spacing w:val="-1"/>
                <w:sz w:val="20"/>
                <w:szCs w:val="20"/>
              </w:rPr>
              <w:t xml:space="preserve"> </w:t>
            </w:r>
            <w:r w:rsidRPr="006E2A0D">
              <w:rPr>
                <w:rFonts w:ascii="Arial" w:eastAsia="Arial" w:hAnsi="Arial" w:cs="Arial"/>
                <w:sz w:val="20"/>
                <w:szCs w:val="20"/>
              </w:rPr>
              <w:t>withdr</w:t>
            </w:r>
            <w:r w:rsidRPr="006E2A0D">
              <w:rPr>
                <w:rFonts w:ascii="Arial" w:eastAsia="Arial" w:hAnsi="Arial" w:cs="Arial"/>
                <w:spacing w:val="-1"/>
                <w:sz w:val="20"/>
                <w:szCs w:val="20"/>
              </w:rPr>
              <w:t>a</w:t>
            </w:r>
            <w:r w:rsidRPr="006E2A0D">
              <w:rPr>
                <w:rFonts w:ascii="Arial" w:eastAsia="Arial" w:hAnsi="Arial" w:cs="Arial"/>
                <w:sz w:val="20"/>
                <w:szCs w:val="20"/>
              </w:rPr>
              <w:t>wa</w:t>
            </w:r>
            <w:r w:rsidRPr="006E2A0D">
              <w:rPr>
                <w:rFonts w:ascii="Arial" w:eastAsia="Arial" w:hAnsi="Arial" w:cs="Arial"/>
                <w:spacing w:val="-1"/>
                <w:sz w:val="20"/>
                <w:szCs w:val="20"/>
              </w:rPr>
              <w:t>l</w:t>
            </w:r>
            <w:r w:rsidRPr="006E2A0D">
              <w:rPr>
                <w:rFonts w:ascii="Arial" w:eastAsia="Arial" w:hAnsi="Arial" w:cs="Arial"/>
                <w:sz w:val="20"/>
                <w:szCs w:val="20"/>
              </w:rPr>
              <w:t>s and</w:t>
            </w:r>
            <w:r w:rsidRPr="006E2A0D">
              <w:rPr>
                <w:rFonts w:ascii="Arial" w:eastAsia="Arial" w:hAnsi="Arial" w:cs="Arial"/>
                <w:spacing w:val="-1"/>
                <w:sz w:val="20"/>
                <w:szCs w:val="20"/>
              </w:rPr>
              <w:t xml:space="preserve"> </w:t>
            </w:r>
            <w:r w:rsidRPr="006E2A0D">
              <w:rPr>
                <w:rFonts w:ascii="Arial" w:eastAsia="Arial" w:hAnsi="Arial" w:cs="Arial"/>
                <w:sz w:val="20"/>
                <w:szCs w:val="20"/>
              </w:rPr>
              <w:t>dro</w:t>
            </w:r>
            <w:r w:rsidRPr="006E2A0D">
              <w:rPr>
                <w:rFonts w:ascii="Arial" w:eastAsia="Arial" w:hAnsi="Arial" w:cs="Arial"/>
                <w:spacing w:val="-1"/>
                <w:sz w:val="20"/>
                <w:szCs w:val="20"/>
              </w:rPr>
              <w:t>p</w:t>
            </w:r>
            <w:r w:rsidRPr="006E2A0D">
              <w:rPr>
                <w:rFonts w:ascii="Arial" w:eastAsia="Arial" w:hAnsi="Arial" w:cs="Arial"/>
                <w:sz w:val="20"/>
                <w:szCs w:val="20"/>
              </w:rPr>
              <w:t xml:space="preserve">outs </w:t>
            </w:r>
            <w:r w:rsidRPr="006E2A0D">
              <w:rPr>
                <w:rFonts w:ascii="Arial" w:eastAsia="Arial" w:hAnsi="Arial" w:cs="Arial"/>
                <w:spacing w:val="-1"/>
                <w:sz w:val="20"/>
                <w:szCs w:val="20"/>
              </w:rPr>
              <w:t>p</w:t>
            </w:r>
            <w:r w:rsidRPr="006E2A0D">
              <w:rPr>
                <w:rFonts w:ascii="Arial" w:eastAsia="Arial" w:hAnsi="Arial" w:cs="Arial"/>
                <w:sz w:val="20"/>
                <w:szCs w:val="20"/>
              </w:rPr>
              <w:t>ro</w:t>
            </w:r>
            <w:r w:rsidRPr="006E2A0D">
              <w:rPr>
                <w:rFonts w:ascii="Arial" w:eastAsia="Arial" w:hAnsi="Arial" w:cs="Arial"/>
                <w:spacing w:val="-2"/>
                <w:sz w:val="20"/>
                <w:szCs w:val="20"/>
              </w:rPr>
              <w:t>v</w:t>
            </w:r>
            <w:r w:rsidRPr="006E2A0D">
              <w:rPr>
                <w:rFonts w:ascii="Arial" w:eastAsia="Arial" w:hAnsi="Arial" w:cs="Arial"/>
                <w:sz w:val="20"/>
                <w:szCs w:val="20"/>
              </w:rPr>
              <w:t>ided?</w:t>
            </w:r>
            <w:r w:rsidRPr="006E2A0D">
              <w:rPr>
                <w:rFonts w:ascii="Arial" w:eastAsia="Arial" w:hAnsi="Arial" w:cs="Arial"/>
                <w:position w:val="10"/>
                <w:sz w:val="20"/>
                <w:szCs w:val="20"/>
                <w:vertAlign w:val="superscript"/>
              </w:rPr>
              <w:t>4</w:t>
            </w:r>
          </w:p>
        </w:tc>
        <w:tc>
          <w:tcPr>
            <w:tcW w:w="992" w:type="dxa"/>
          </w:tcPr>
          <w:p w14:paraId="5EDC6A9E"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48F322A3"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2841B34F" w14:textId="77777777" w:rsidTr="006E2A0D">
        <w:tc>
          <w:tcPr>
            <w:tcW w:w="2093" w:type="dxa"/>
            <w:vMerge w:val="restart"/>
          </w:tcPr>
          <w:p w14:paraId="273A0FB4" w14:textId="77777777" w:rsidR="006E2A0D" w:rsidRPr="006E2A0D" w:rsidRDefault="006E2A0D" w:rsidP="006E2A0D">
            <w:pPr>
              <w:widowControl w:val="0"/>
              <w:tabs>
                <w:tab w:val="left" w:pos="142"/>
              </w:tabs>
              <w:spacing w:before="39"/>
              <w:ind w:left="109" w:right="664"/>
              <w:jc w:val="both"/>
              <w:rPr>
                <w:rFonts w:ascii="Arial" w:eastAsia="Arial" w:hAnsi="Arial" w:cs="Arial"/>
                <w:sz w:val="20"/>
                <w:szCs w:val="20"/>
              </w:rPr>
            </w:pPr>
            <w:r w:rsidRPr="006E2A0D">
              <w:rPr>
                <w:rFonts w:ascii="Arial" w:eastAsia="Arial" w:hAnsi="Arial" w:cs="Arial"/>
                <w:sz w:val="20"/>
                <w:szCs w:val="20"/>
              </w:rPr>
              <w:t>5. Exposure / Intervention</w:t>
            </w:r>
          </w:p>
        </w:tc>
        <w:tc>
          <w:tcPr>
            <w:tcW w:w="5245" w:type="dxa"/>
          </w:tcPr>
          <w:p w14:paraId="79794687" w14:textId="77777777" w:rsidR="006E2A0D" w:rsidRPr="006E2A0D" w:rsidRDefault="006E2A0D" w:rsidP="006E2A0D">
            <w:pPr>
              <w:widowControl w:val="0"/>
              <w:spacing w:before="39"/>
              <w:ind w:left="109"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the type of food descr</w:t>
            </w:r>
            <w:r w:rsidRPr="006E2A0D">
              <w:rPr>
                <w:rFonts w:ascii="Arial" w:eastAsia="Arial" w:hAnsi="Arial" w:cs="Arial"/>
                <w:spacing w:val="-1"/>
                <w:sz w:val="20"/>
                <w:szCs w:val="20"/>
              </w:rPr>
              <w:t>i</w:t>
            </w:r>
            <w:r w:rsidRPr="006E2A0D">
              <w:rPr>
                <w:rFonts w:ascii="Arial" w:eastAsia="Arial" w:hAnsi="Arial" w:cs="Arial"/>
                <w:sz w:val="20"/>
                <w:szCs w:val="20"/>
              </w:rPr>
              <w:t>bed (e.g., c</w:t>
            </w:r>
            <w:r w:rsidRPr="006E2A0D">
              <w:rPr>
                <w:rFonts w:ascii="Arial" w:eastAsia="Arial" w:hAnsi="Arial" w:cs="Arial"/>
                <w:spacing w:val="-1"/>
                <w:sz w:val="20"/>
                <w:szCs w:val="20"/>
              </w:rPr>
              <w:t>o</w:t>
            </w:r>
            <w:r w:rsidRPr="006E2A0D">
              <w:rPr>
                <w:rFonts w:ascii="Arial" w:eastAsia="Arial" w:hAnsi="Arial" w:cs="Arial"/>
                <w:sz w:val="20"/>
                <w:szCs w:val="20"/>
              </w:rPr>
              <w:t>mpositi</w:t>
            </w:r>
            <w:r w:rsidRPr="006E2A0D">
              <w:rPr>
                <w:rFonts w:ascii="Arial" w:eastAsia="Arial" w:hAnsi="Arial" w:cs="Arial"/>
                <w:spacing w:val="-1"/>
                <w:sz w:val="20"/>
                <w:szCs w:val="20"/>
              </w:rPr>
              <w:t>o</w:t>
            </w:r>
            <w:r w:rsidRPr="006E2A0D">
              <w:rPr>
                <w:rFonts w:ascii="Arial" w:eastAsia="Arial" w:hAnsi="Arial" w:cs="Arial"/>
                <w:sz w:val="20"/>
                <w:szCs w:val="20"/>
              </w:rPr>
              <w:t>n, matrix)?</w:t>
            </w:r>
          </w:p>
        </w:tc>
        <w:tc>
          <w:tcPr>
            <w:tcW w:w="992" w:type="dxa"/>
          </w:tcPr>
          <w:p w14:paraId="3C939697"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0504E7EA"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0DB1CF09" w14:textId="77777777" w:rsidTr="006E2A0D">
        <w:tc>
          <w:tcPr>
            <w:tcW w:w="2093" w:type="dxa"/>
            <w:vMerge/>
          </w:tcPr>
          <w:p w14:paraId="7B88931F" w14:textId="77777777" w:rsidR="006E2A0D" w:rsidRPr="006E2A0D" w:rsidRDefault="006E2A0D" w:rsidP="006E2A0D">
            <w:pPr>
              <w:tabs>
                <w:tab w:val="left" w:pos="142"/>
              </w:tabs>
              <w:ind w:right="664"/>
              <w:jc w:val="both"/>
              <w:rPr>
                <w:rFonts w:ascii="Arial" w:hAnsi="Arial" w:cs="Arial"/>
                <w:sz w:val="20"/>
                <w:szCs w:val="20"/>
              </w:rPr>
            </w:pPr>
          </w:p>
        </w:tc>
        <w:tc>
          <w:tcPr>
            <w:tcW w:w="5245" w:type="dxa"/>
          </w:tcPr>
          <w:p w14:paraId="4180F9A8" w14:textId="77777777" w:rsidR="006E2A0D" w:rsidRPr="006E2A0D" w:rsidRDefault="006E2A0D" w:rsidP="006E2A0D">
            <w:pPr>
              <w:widowControl w:val="0"/>
              <w:spacing w:before="39"/>
              <w:ind w:left="109"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the am</w:t>
            </w:r>
            <w:r w:rsidRPr="006E2A0D">
              <w:rPr>
                <w:rFonts w:ascii="Arial" w:eastAsia="Arial" w:hAnsi="Arial" w:cs="Arial"/>
                <w:spacing w:val="-1"/>
                <w:sz w:val="20"/>
                <w:szCs w:val="20"/>
              </w:rPr>
              <w:t>o</w:t>
            </w:r>
            <w:r w:rsidRPr="006E2A0D">
              <w:rPr>
                <w:rFonts w:ascii="Arial" w:eastAsia="Arial" w:hAnsi="Arial" w:cs="Arial"/>
                <w:sz w:val="20"/>
                <w:szCs w:val="20"/>
              </w:rPr>
              <w:t>unt of food d</w:t>
            </w:r>
            <w:r w:rsidRPr="006E2A0D">
              <w:rPr>
                <w:rFonts w:ascii="Arial" w:eastAsia="Arial" w:hAnsi="Arial" w:cs="Arial"/>
                <w:spacing w:val="-1"/>
                <w:sz w:val="20"/>
                <w:szCs w:val="20"/>
              </w:rPr>
              <w:t>e</w:t>
            </w:r>
            <w:r w:rsidRPr="006E2A0D">
              <w:rPr>
                <w:rFonts w:ascii="Arial" w:eastAsia="Arial" w:hAnsi="Arial" w:cs="Arial"/>
                <w:sz w:val="20"/>
                <w:szCs w:val="20"/>
              </w:rPr>
              <w:t>scrib</w:t>
            </w:r>
            <w:r w:rsidRPr="006E2A0D">
              <w:rPr>
                <w:rFonts w:ascii="Arial" w:eastAsia="Arial" w:hAnsi="Arial" w:cs="Arial"/>
                <w:spacing w:val="-1"/>
                <w:sz w:val="20"/>
                <w:szCs w:val="20"/>
              </w:rPr>
              <w:t>e</w:t>
            </w:r>
            <w:r w:rsidRPr="006E2A0D">
              <w:rPr>
                <w:rFonts w:ascii="Arial" w:eastAsia="Arial" w:hAnsi="Arial" w:cs="Arial"/>
                <w:sz w:val="20"/>
                <w:szCs w:val="20"/>
              </w:rPr>
              <w:t>d (i.e., dose)?</w:t>
            </w:r>
          </w:p>
        </w:tc>
        <w:tc>
          <w:tcPr>
            <w:tcW w:w="992" w:type="dxa"/>
          </w:tcPr>
          <w:p w14:paraId="0BF6835E"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0B1A5EC1"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4C4AFDC5" w14:textId="77777777" w:rsidTr="006E2A0D">
        <w:tc>
          <w:tcPr>
            <w:tcW w:w="2093" w:type="dxa"/>
          </w:tcPr>
          <w:p w14:paraId="7960333B" w14:textId="77777777" w:rsidR="006E2A0D" w:rsidRPr="006E2A0D" w:rsidRDefault="006E2A0D" w:rsidP="006E2A0D">
            <w:pPr>
              <w:widowControl w:val="0"/>
              <w:tabs>
                <w:tab w:val="left" w:pos="142"/>
              </w:tabs>
              <w:spacing w:before="39"/>
              <w:ind w:left="109" w:right="664"/>
              <w:jc w:val="both"/>
              <w:rPr>
                <w:rFonts w:ascii="Arial" w:eastAsia="Arial" w:hAnsi="Arial" w:cs="Arial"/>
                <w:sz w:val="20"/>
                <w:szCs w:val="20"/>
              </w:rPr>
            </w:pPr>
            <w:r w:rsidRPr="006E2A0D">
              <w:rPr>
                <w:rFonts w:ascii="Arial" w:eastAsia="Arial" w:hAnsi="Arial" w:cs="Arial"/>
                <w:sz w:val="20"/>
                <w:szCs w:val="20"/>
              </w:rPr>
              <w:t>6. Health Effect</w:t>
            </w:r>
          </w:p>
        </w:tc>
        <w:tc>
          <w:tcPr>
            <w:tcW w:w="5245" w:type="dxa"/>
          </w:tcPr>
          <w:p w14:paraId="7A9A49A7" w14:textId="77777777" w:rsidR="006E2A0D" w:rsidRPr="006E2A0D" w:rsidRDefault="006E2A0D" w:rsidP="006E2A0D">
            <w:pPr>
              <w:widowControl w:val="0"/>
              <w:spacing w:before="39"/>
              <w:ind w:left="110"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the me</w:t>
            </w:r>
            <w:r w:rsidRPr="006E2A0D">
              <w:rPr>
                <w:rFonts w:ascii="Arial" w:eastAsia="Arial" w:hAnsi="Arial" w:cs="Arial"/>
                <w:spacing w:val="-2"/>
                <w:sz w:val="20"/>
                <w:szCs w:val="20"/>
              </w:rPr>
              <w:t>t</w:t>
            </w:r>
            <w:r w:rsidRPr="006E2A0D">
              <w:rPr>
                <w:rFonts w:ascii="Arial" w:eastAsia="Arial" w:hAnsi="Arial" w:cs="Arial"/>
                <w:sz w:val="20"/>
                <w:szCs w:val="20"/>
              </w:rPr>
              <w:t>hodo</w:t>
            </w:r>
            <w:r w:rsidRPr="006E2A0D">
              <w:rPr>
                <w:rFonts w:ascii="Arial" w:eastAsia="Arial" w:hAnsi="Arial" w:cs="Arial"/>
                <w:spacing w:val="-1"/>
                <w:sz w:val="20"/>
                <w:szCs w:val="20"/>
              </w:rPr>
              <w:t>l</w:t>
            </w:r>
            <w:r w:rsidRPr="006E2A0D">
              <w:rPr>
                <w:rFonts w:ascii="Arial" w:eastAsia="Arial" w:hAnsi="Arial" w:cs="Arial"/>
                <w:sz w:val="20"/>
                <w:szCs w:val="20"/>
              </w:rPr>
              <w:t>ogy us</w:t>
            </w:r>
            <w:r w:rsidRPr="006E2A0D">
              <w:rPr>
                <w:rFonts w:ascii="Arial" w:eastAsia="Arial" w:hAnsi="Arial" w:cs="Arial"/>
                <w:spacing w:val="-1"/>
                <w:sz w:val="20"/>
                <w:szCs w:val="20"/>
              </w:rPr>
              <w:t>e</w:t>
            </w:r>
            <w:r w:rsidRPr="006E2A0D">
              <w:rPr>
                <w:rFonts w:ascii="Arial" w:eastAsia="Arial" w:hAnsi="Arial" w:cs="Arial"/>
                <w:sz w:val="20"/>
                <w:szCs w:val="20"/>
              </w:rPr>
              <w:t>d to meas</w:t>
            </w:r>
            <w:r w:rsidRPr="006E2A0D">
              <w:rPr>
                <w:rFonts w:ascii="Arial" w:eastAsia="Arial" w:hAnsi="Arial" w:cs="Arial"/>
                <w:spacing w:val="-1"/>
                <w:sz w:val="20"/>
                <w:szCs w:val="20"/>
              </w:rPr>
              <w:t>u</w:t>
            </w:r>
            <w:r w:rsidRPr="006E2A0D">
              <w:rPr>
                <w:rFonts w:ascii="Arial" w:eastAsia="Arial" w:hAnsi="Arial" w:cs="Arial"/>
                <w:sz w:val="20"/>
                <w:szCs w:val="20"/>
              </w:rPr>
              <w:t>re</w:t>
            </w:r>
            <w:r w:rsidRPr="006E2A0D">
              <w:rPr>
                <w:rFonts w:ascii="Arial" w:eastAsia="Arial" w:hAnsi="Arial" w:cs="Arial"/>
                <w:spacing w:val="-2"/>
                <w:sz w:val="20"/>
                <w:szCs w:val="20"/>
              </w:rPr>
              <w:t xml:space="preserve"> </w:t>
            </w:r>
            <w:r w:rsidRPr="006E2A0D">
              <w:rPr>
                <w:rFonts w:ascii="Arial" w:eastAsia="Arial" w:hAnsi="Arial" w:cs="Arial"/>
                <w:sz w:val="20"/>
                <w:szCs w:val="20"/>
              </w:rPr>
              <w:t>the health effect re</w:t>
            </w:r>
            <w:r w:rsidRPr="006E2A0D">
              <w:rPr>
                <w:rFonts w:ascii="Arial" w:eastAsia="Arial" w:hAnsi="Arial" w:cs="Arial"/>
                <w:spacing w:val="-1"/>
                <w:sz w:val="20"/>
                <w:szCs w:val="20"/>
              </w:rPr>
              <w:t>p</w:t>
            </w:r>
            <w:r w:rsidRPr="006E2A0D">
              <w:rPr>
                <w:rFonts w:ascii="Arial" w:eastAsia="Arial" w:hAnsi="Arial" w:cs="Arial"/>
                <w:sz w:val="20"/>
                <w:szCs w:val="20"/>
              </w:rPr>
              <w:t>ort</w:t>
            </w:r>
            <w:r w:rsidRPr="006E2A0D">
              <w:rPr>
                <w:rFonts w:ascii="Arial" w:eastAsia="Arial" w:hAnsi="Arial" w:cs="Arial"/>
                <w:spacing w:val="-1"/>
                <w:sz w:val="20"/>
                <w:szCs w:val="20"/>
              </w:rPr>
              <w:t>e</w:t>
            </w:r>
            <w:r w:rsidRPr="006E2A0D">
              <w:rPr>
                <w:rFonts w:ascii="Arial" w:eastAsia="Arial" w:hAnsi="Arial" w:cs="Arial"/>
                <w:sz w:val="20"/>
                <w:szCs w:val="20"/>
              </w:rPr>
              <w:t>d?</w:t>
            </w:r>
          </w:p>
        </w:tc>
        <w:tc>
          <w:tcPr>
            <w:tcW w:w="992" w:type="dxa"/>
          </w:tcPr>
          <w:p w14:paraId="0C08892D"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3E83406A"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0D2DE6A0" w14:textId="77777777" w:rsidTr="006E2A0D">
        <w:tc>
          <w:tcPr>
            <w:tcW w:w="2093" w:type="dxa"/>
            <w:vMerge w:val="restart"/>
          </w:tcPr>
          <w:p w14:paraId="73F6518B" w14:textId="77777777" w:rsidR="006E2A0D" w:rsidRPr="006E2A0D" w:rsidRDefault="006E2A0D" w:rsidP="006E2A0D">
            <w:pPr>
              <w:widowControl w:val="0"/>
              <w:tabs>
                <w:tab w:val="left" w:pos="142"/>
              </w:tabs>
              <w:spacing w:before="39"/>
              <w:ind w:left="109" w:right="664"/>
              <w:jc w:val="both"/>
              <w:rPr>
                <w:rFonts w:ascii="Arial" w:eastAsia="Arial" w:hAnsi="Arial" w:cs="Arial"/>
                <w:sz w:val="20"/>
                <w:szCs w:val="20"/>
              </w:rPr>
            </w:pPr>
            <w:r w:rsidRPr="006E2A0D">
              <w:rPr>
                <w:rFonts w:ascii="Arial" w:eastAsia="Arial" w:hAnsi="Arial" w:cs="Arial"/>
                <w:sz w:val="20"/>
                <w:szCs w:val="20"/>
              </w:rPr>
              <w:t>7. Statistical Analysis</w:t>
            </w:r>
          </w:p>
        </w:tc>
        <w:tc>
          <w:tcPr>
            <w:tcW w:w="5245" w:type="dxa"/>
          </w:tcPr>
          <w:p w14:paraId="4BA33FAD" w14:textId="77777777" w:rsidR="006E2A0D" w:rsidRPr="006E2A0D" w:rsidRDefault="006E2A0D" w:rsidP="006E2A0D">
            <w:pPr>
              <w:widowControl w:val="0"/>
              <w:spacing w:before="39"/>
              <w:ind w:left="109" w:right="992"/>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a betw</w:t>
            </w:r>
            <w:r w:rsidRPr="006E2A0D">
              <w:rPr>
                <w:rFonts w:ascii="Arial" w:eastAsia="Arial" w:hAnsi="Arial" w:cs="Arial"/>
                <w:spacing w:val="-1"/>
                <w:sz w:val="20"/>
                <w:szCs w:val="20"/>
              </w:rPr>
              <w:t>e</w:t>
            </w:r>
            <w:r w:rsidRPr="006E2A0D">
              <w:rPr>
                <w:rFonts w:ascii="Arial" w:eastAsia="Arial" w:hAnsi="Arial" w:cs="Arial"/>
                <w:sz w:val="20"/>
                <w:szCs w:val="20"/>
              </w:rPr>
              <w:t>en-</w:t>
            </w:r>
            <w:r w:rsidRPr="006E2A0D">
              <w:rPr>
                <w:rFonts w:ascii="Arial" w:eastAsia="Arial" w:hAnsi="Arial" w:cs="Arial"/>
                <w:spacing w:val="-1"/>
                <w:sz w:val="20"/>
                <w:szCs w:val="20"/>
              </w:rPr>
              <w:t>g</w:t>
            </w:r>
            <w:r w:rsidRPr="006E2A0D">
              <w:rPr>
                <w:rFonts w:ascii="Arial" w:eastAsia="Arial" w:hAnsi="Arial" w:cs="Arial"/>
                <w:sz w:val="20"/>
                <w:szCs w:val="20"/>
              </w:rPr>
              <w:t>r</w:t>
            </w:r>
            <w:r w:rsidRPr="006E2A0D">
              <w:rPr>
                <w:rFonts w:ascii="Arial" w:eastAsia="Arial" w:hAnsi="Arial" w:cs="Arial"/>
                <w:spacing w:val="-1"/>
                <w:sz w:val="20"/>
                <w:szCs w:val="20"/>
              </w:rPr>
              <w:t>o</w:t>
            </w:r>
            <w:r w:rsidRPr="006E2A0D">
              <w:rPr>
                <w:rFonts w:ascii="Arial" w:eastAsia="Arial" w:hAnsi="Arial" w:cs="Arial"/>
                <w:sz w:val="20"/>
                <w:szCs w:val="20"/>
              </w:rPr>
              <w:t>up stat</w:t>
            </w:r>
            <w:r w:rsidRPr="006E2A0D">
              <w:rPr>
                <w:rFonts w:ascii="Arial" w:eastAsia="Arial" w:hAnsi="Arial" w:cs="Arial"/>
                <w:spacing w:val="-1"/>
                <w:sz w:val="20"/>
                <w:szCs w:val="20"/>
              </w:rPr>
              <w:t>i</w:t>
            </w:r>
            <w:r w:rsidRPr="006E2A0D">
              <w:rPr>
                <w:rFonts w:ascii="Arial" w:eastAsia="Arial" w:hAnsi="Arial" w:cs="Arial"/>
                <w:spacing w:val="1"/>
                <w:sz w:val="20"/>
                <w:szCs w:val="20"/>
              </w:rPr>
              <w:t>s</w:t>
            </w:r>
            <w:r w:rsidRPr="006E2A0D">
              <w:rPr>
                <w:rFonts w:ascii="Arial" w:eastAsia="Arial" w:hAnsi="Arial" w:cs="Arial"/>
                <w:sz w:val="20"/>
                <w:szCs w:val="20"/>
              </w:rPr>
              <w:t xml:space="preserve">tical </w:t>
            </w:r>
            <w:r w:rsidRPr="006E2A0D">
              <w:rPr>
                <w:rFonts w:ascii="Arial" w:eastAsia="Arial" w:hAnsi="Arial" w:cs="Arial"/>
                <w:spacing w:val="-1"/>
                <w:sz w:val="20"/>
                <w:szCs w:val="20"/>
              </w:rPr>
              <w:t>a</w:t>
            </w:r>
            <w:r w:rsidRPr="006E2A0D">
              <w:rPr>
                <w:rFonts w:ascii="Arial" w:eastAsia="Arial" w:hAnsi="Arial" w:cs="Arial"/>
                <w:sz w:val="20"/>
                <w:szCs w:val="20"/>
              </w:rPr>
              <w:t>nalys</w:t>
            </w:r>
            <w:r w:rsidRPr="006E2A0D">
              <w:rPr>
                <w:rFonts w:ascii="Arial" w:eastAsia="Arial" w:hAnsi="Arial" w:cs="Arial"/>
                <w:spacing w:val="-2"/>
                <w:sz w:val="20"/>
                <w:szCs w:val="20"/>
              </w:rPr>
              <w:t>i</w:t>
            </w:r>
            <w:r w:rsidRPr="006E2A0D">
              <w:rPr>
                <w:rFonts w:ascii="Arial" w:eastAsia="Arial" w:hAnsi="Arial" w:cs="Arial"/>
                <w:sz w:val="20"/>
                <w:szCs w:val="20"/>
              </w:rPr>
              <w:t>s of the heal</w:t>
            </w:r>
            <w:r w:rsidRPr="006E2A0D">
              <w:rPr>
                <w:rFonts w:ascii="Arial" w:eastAsia="Arial" w:hAnsi="Arial" w:cs="Arial"/>
                <w:spacing w:val="-2"/>
                <w:sz w:val="20"/>
                <w:szCs w:val="20"/>
              </w:rPr>
              <w:t>t</w:t>
            </w:r>
            <w:r w:rsidRPr="006E2A0D">
              <w:rPr>
                <w:rFonts w:ascii="Arial" w:eastAsia="Arial" w:hAnsi="Arial" w:cs="Arial"/>
                <w:sz w:val="20"/>
                <w:szCs w:val="20"/>
              </w:rPr>
              <w:t xml:space="preserve">h effect </w:t>
            </w:r>
            <w:r w:rsidRPr="006E2A0D">
              <w:rPr>
                <w:rFonts w:ascii="Arial" w:eastAsia="Arial" w:hAnsi="Arial" w:cs="Arial"/>
                <w:spacing w:val="1"/>
                <w:sz w:val="20"/>
                <w:szCs w:val="20"/>
              </w:rPr>
              <w:t>c</w:t>
            </w:r>
            <w:r w:rsidRPr="006E2A0D">
              <w:rPr>
                <w:rFonts w:ascii="Arial" w:eastAsia="Arial" w:hAnsi="Arial" w:cs="Arial"/>
                <w:sz w:val="20"/>
                <w:szCs w:val="20"/>
              </w:rPr>
              <w:t>o</w:t>
            </w:r>
            <w:r w:rsidRPr="006E2A0D">
              <w:rPr>
                <w:rFonts w:ascii="Arial" w:eastAsia="Arial" w:hAnsi="Arial" w:cs="Arial"/>
                <w:spacing w:val="-1"/>
                <w:sz w:val="20"/>
                <w:szCs w:val="20"/>
              </w:rPr>
              <w:t>n</w:t>
            </w:r>
            <w:r w:rsidRPr="006E2A0D">
              <w:rPr>
                <w:rFonts w:ascii="Arial" w:eastAsia="Arial" w:hAnsi="Arial" w:cs="Arial"/>
                <w:sz w:val="20"/>
                <w:szCs w:val="20"/>
              </w:rPr>
              <w:t>d</w:t>
            </w:r>
            <w:r w:rsidRPr="006E2A0D">
              <w:rPr>
                <w:rFonts w:ascii="Arial" w:eastAsia="Arial" w:hAnsi="Arial" w:cs="Arial"/>
                <w:spacing w:val="-1"/>
                <w:sz w:val="20"/>
                <w:szCs w:val="20"/>
              </w:rPr>
              <w:t>u</w:t>
            </w:r>
            <w:r w:rsidRPr="006E2A0D">
              <w:rPr>
                <w:rFonts w:ascii="Arial" w:eastAsia="Arial" w:hAnsi="Arial" w:cs="Arial"/>
                <w:spacing w:val="1"/>
                <w:sz w:val="20"/>
                <w:szCs w:val="20"/>
              </w:rPr>
              <w:t>c</w:t>
            </w:r>
            <w:r w:rsidRPr="006E2A0D">
              <w:rPr>
                <w:rFonts w:ascii="Arial" w:eastAsia="Arial" w:hAnsi="Arial" w:cs="Arial"/>
                <w:spacing w:val="-1"/>
                <w:sz w:val="20"/>
                <w:szCs w:val="20"/>
              </w:rPr>
              <w:t>t</w:t>
            </w:r>
            <w:r w:rsidRPr="006E2A0D">
              <w:rPr>
                <w:rFonts w:ascii="Arial" w:eastAsia="Arial" w:hAnsi="Arial" w:cs="Arial"/>
                <w:sz w:val="20"/>
                <w:szCs w:val="20"/>
              </w:rPr>
              <w:t xml:space="preserve">ed </w:t>
            </w:r>
            <w:r w:rsidRPr="006E2A0D">
              <w:rPr>
                <w:rFonts w:ascii="Arial" w:eastAsia="Arial" w:hAnsi="Arial" w:cs="Arial"/>
                <w:spacing w:val="1"/>
                <w:sz w:val="20"/>
                <w:szCs w:val="20"/>
              </w:rPr>
              <w:t>(</w:t>
            </w:r>
            <w:r w:rsidRPr="006E2A0D">
              <w:rPr>
                <w:rFonts w:ascii="Arial" w:eastAsia="Arial" w:hAnsi="Arial" w:cs="Arial"/>
                <w:i/>
                <w:sz w:val="20"/>
                <w:szCs w:val="20"/>
              </w:rPr>
              <w:t>i</w:t>
            </w:r>
            <w:r w:rsidRPr="006E2A0D">
              <w:rPr>
                <w:rFonts w:ascii="Arial" w:eastAsia="Arial" w:hAnsi="Arial" w:cs="Arial"/>
                <w:i/>
                <w:spacing w:val="-2"/>
                <w:sz w:val="20"/>
                <w:szCs w:val="20"/>
              </w:rPr>
              <w:t>.</w:t>
            </w:r>
            <w:r w:rsidRPr="006E2A0D">
              <w:rPr>
                <w:rFonts w:ascii="Arial" w:eastAsia="Arial" w:hAnsi="Arial" w:cs="Arial"/>
                <w:i/>
                <w:sz w:val="20"/>
                <w:szCs w:val="20"/>
              </w:rPr>
              <w:t>e.</w:t>
            </w:r>
            <w:r w:rsidRPr="006E2A0D">
              <w:rPr>
                <w:rFonts w:ascii="Arial" w:eastAsia="Arial" w:hAnsi="Arial" w:cs="Arial"/>
                <w:sz w:val="20"/>
                <w:szCs w:val="20"/>
              </w:rPr>
              <w:t>, control vs.</w:t>
            </w:r>
            <w:r w:rsidRPr="006E2A0D">
              <w:rPr>
                <w:rFonts w:ascii="Arial" w:eastAsia="Arial" w:hAnsi="Arial" w:cs="Arial"/>
                <w:spacing w:val="-2"/>
                <w:sz w:val="20"/>
                <w:szCs w:val="20"/>
              </w:rPr>
              <w:t xml:space="preserve"> </w:t>
            </w:r>
            <w:r w:rsidRPr="006E2A0D">
              <w:rPr>
                <w:rFonts w:ascii="Arial" w:eastAsia="Arial" w:hAnsi="Arial" w:cs="Arial"/>
                <w:sz w:val="20"/>
                <w:szCs w:val="20"/>
              </w:rPr>
              <w:t>interventio</w:t>
            </w:r>
            <w:r w:rsidRPr="006E2A0D">
              <w:rPr>
                <w:rFonts w:ascii="Arial" w:eastAsia="Arial" w:hAnsi="Arial" w:cs="Arial"/>
                <w:spacing w:val="-1"/>
                <w:sz w:val="20"/>
                <w:szCs w:val="20"/>
              </w:rPr>
              <w:t>n)</w:t>
            </w:r>
            <w:r w:rsidRPr="006E2A0D">
              <w:rPr>
                <w:rFonts w:ascii="Arial" w:eastAsia="Arial" w:hAnsi="Arial" w:cs="Arial"/>
                <w:sz w:val="20"/>
                <w:szCs w:val="20"/>
              </w:rPr>
              <w:t>?</w:t>
            </w:r>
          </w:p>
        </w:tc>
        <w:tc>
          <w:tcPr>
            <w:tcW w:w="992" w:type="dxa"/>
          </w:tcPr>
          <w:p w14:paraId="50CEA531"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22A41E5F"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3194E189" w14:textId="77777777" w:rsidTr="006E2A0D">
        <w:tc>
          <w:tcPr>
            <w:tcW w:w="2093" w:type="dxa"/>
            <w:vMerge/>
          </w:tcPr>
          <w:p w14:paraId="34F53FDF" w14:textId="77777777" w:rsidR="006E2A0D" w:rsidRPr="006E2A0D" w:rsidRDefault="006E2A0D" w:rsidP="006E2A0D">
            <w:pPr>
              <w:tabs>
                <w:tab w:val="left" w:pos="142"/>
              </w:tabs>
              <w:ind w:right="664"/>
              <w:jc w:val="both"/>
              <w:rPr>
                <w:rFonts w:ascii="Arial" w:hAnsi="Arial" w:cs="Arial"/>
                <w:sz w:val="20"/>
                <w:szCs w:val="20"/>
              </w:rPr>
            </w:pPr>
          </w:p>
        </w:tc>
        <w:tc>
          <w:tcPr>
            <w:tcW w:w="5245" w:type="dxa"/>
          </w:tcPr>
          <w:p w14:paraId="3FA02D3F" w14:textId="77777777" w:rsidR="006E2A0D" w:rsidRPr="006E2A0D" w:rsidRDefault="006E2A0D" w:rsidP="006E2A0D">
            <w:pPr>
              <w:widowControl w:val="0"/>
              <w:spacing w:before="5"/>
              <w:ind w:left="109" w:right="-20"/>
              <w:jc w:val="both"/>
              <w:rPr>
                <w:rFonts w:ascii="Arial" w:eastAsia="Arial" w:hAnsi="Arial" w:cs="Arial"/>
                <w:sz w:val="20"/>
                <w:szCs w:val="20"/>
              </w:rPr>
            </w:pPr>
            <w:r w:rsidRPr="006E2A0D">
              <w:rPr>
                <w:rFonts w:ascii="Arial" w:eastAsia="Arial" w:hAnsi="Arial" w:cs="Arial"/>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an inten</w:t>
            </w:r>
            <w:r w:rsidRPr="006E2A0D">
              <w:rPr>
                <w:rFonts w:ascii="Arial" w:eastAsia="Arial" w:hAnsi="Arial" w:cs="Arial"/>
                <w:spacing w:val="-2"/>
                <w:sz w:val="20"/>
                <w:szCs w:val="20"/>
              </w:rPr>
              <w:t>t</w:t>
            </w:r>
            <w:r w:rsidRPr="006E2A0D">
              <w:rPr>
                <w:rFonts w:ascii="Arial" w:eastAsia="Arial" w:hAnsi="Arial" w:cs="Arial"/>
                <w:sz w:val="20"/>
                <w:szCs w:val="20"/>
              </w:rPr>
              <w:t>ion-t</w:t>
            </w:r>
            <w:r w:rsidRPr="006E2A0D">
              <w:rPr>
                <w:rFonts w:ascii="Arial" w:eastAsia="Arial" w:hAnsi="Arial" w:cs="Arial"/>
                <w:spacing w:val="-1"/>
                <w:sz w:val="20"/>
                <w:szCs w:val="20"/>
              </w:rPr>
              <w:t>o</w:t>
            </w:r>
            <w:r w:rsidRPr="006E2A0D">
              <w:rPr>
                <w:rFonts w:ascii="Arial" w:eastAsia="Arial" w:hAnsi="Arial" w:cs="Arial"/>
                <w:sz w:val="20"/>
                <w:szCs w:val="20"/>
              </w:rPr>
              <w:t xml:space="preserve">-treat </w:t>
            </w:r>
            <w:r w:rsidRPr="006E2A0D">
              <w:rPr>
                <w:rFonts w:ascii="Arial" w:eastAsia="Arial" w:hAnsi="Arial" w:cs="Arial"/>
                <w:spacing w:val="-1"/>
                <w:sz w:val="20"/>
                <w:szCs w:val="20"/>
              </w:rPr>
              <w:t>a</w:t>
            </w:r>
            <w:r w:rsidRPr="006E2A0D">
              <w:rPr>
                <w:rFonts w:ascii="Arial" w:eastAsia="Arial" w:hAnsi="Arial" w:cs="Arial"/>
                <w:sz w:val="20"/>
                <w:szCs w:val="20"/>
              </w:rPr>
              <w:t>nalys</w:t>
            </w:r>
            <w:r w:rsidRPr="006E2A0D">
              <w:rPr>
                <w:rFonts w:ascii="Arial" w:eastAsia="Arial" w:hAnsi="Arial" w:cs="Arial"/>
                <w:spacing w:val="-1"/>
                <w:sz w:val="20"/>
                <w:szCs w:val="20"/>
              </w:rPr>
              <w:t>i</w:t>
            </w:r>
            <w:r w:rsidRPr="006E2A0D">
              <w:rPr>
                <w:rFonts w:ascii="Arial" w:eastAsia="Arial" w:hAnsi="Arial" w:cs="Arial"/>
                <w:sz w:val="20"/>
                <w:szCs w:val="20"/>
              </w:rPr>
              <w:t>s c</w:t>
            </w:r>
            <w:r w:rsidRPr="006E2A0D">
              <w:rPr>
                <w:rFonts w:ascii="Arial" w:eastAsia="Arial" w:hAnsi="Arial" w:cs="Arial"/>
                <w:spacing w:val="-1"/>
                <w:sz w:val="20"/>
                <w:szCs w:val="20"/>
              </w:rPr>
              <w:t>o</w:t>
            </w:r>
            <w:r w:rsidRPr="006E2A0D">
              <w:rPr>
                <w:rFonts w:ascii="Arial" w:eastAsia="Arial" w:hAnsi="Arial" w:cs="Arial"/>
                <w:sz w:val="20"/>
                <w:szCs w:val="20"/>
              </w:rPr>
              <w:t>nd</w:t>
            </w:r>
            <w:r w:rsidRPr="006E2A0D">
              <w:rPr>
                <w:rFonts w:ascii="Arial" w:eastAsia="Arial" w:hAnsi="Arial" w:cs="Arial"/>
                <w:spacing w:val="-1"/>
                <w:sz w:val="20"/>
                <w:szCs w:val="20"/>
              </w:rPr>
              <w:t>u</w:t>
            </w:r>
            <w:r w:rsidRPr="006E2A0D">
              <w:rPr>
                <w:rFonts w:ascii="Arial" w:eastAsia="Arial" w:hAnsi="Arial" w:cs="Arial"/>
                <w:sz w:val="20"/>
                <w:szCs w:val="20"/>
              </w:rPr>
              <w:t>cted</w:t>
            </w:r>
            <w:r w:rsidRPr="006E2A0D">
              <w:rPr>
                <w:rFonts w:ascii="Arial" w:eastAsia="Arial" w:hAnsi="Arial" w:cs="Arial"/>
                <w:spacing w:val="1"/>
                <w:sz w:val="20"/>
                <w:szCs w:val="20"/>
              </w:rPr>
              <w:t>?</w:t>
            </w:r>
            <w:r w:rsidRPr="006E2A0D">
              <w:rPr>
                <w:rFonts w:ascii="Arial" w:eastAsia="Arial" w:hAnsi="Arial" w:cs="Arial"/>
                <w:position w:val="10"/>
                <w:sz w:val="20"/>
                <w:szCs w:val="20"/>
                <w:vertAlign w:val="superscript"/>
              </w:rPr>
              <w:t>5</w:t>
            </w:r>
          </w:p>
        </w:tc>
        <w:tc>
          <w:tcPr>
            <w:tcW w:w="992" w:type="dxa"/>
          </w:tcPr>
          <w:p w14:paraId="7EF49E8D" w14:textId="77777777" w:rsidR="006E2A0D" w:rsidRPr="006E2A0D" w:rsidRDefault="006E2A0D" w:rsidP="006E2A0D">
            <w:pPr>
              <w:spacing w:before="9" w:line="360" w:lineRule="auto"/>
              <w:jc w:val="both"/>
              <w:rPr>
                <w:rFonts w:ascii="Arial" w:hAnsi="Arial" w:cs="Arial"/>
                <w:sz w:val="20"/>
                <w:szCs w:val="20"/>
              </w:rPr>
            </w:pPr>
          </w:p>
        </w:tc>
        <w:tc>
          <w:tcPr>
            <w:tcW w:w="778" w:type="dxa"/>
          </w:tcPr>
          <w:p w14:paraId="0973912B"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7869321E" w14:textId="77777777" w:rsidTr="006E2A0D">
        <w:tc>
          <w:tcPr>
            <w:tcW w:w="2093" w:type="dxa"/>
          </w:tcPr>
          <w:p w14:paraId="379D001D" w14:textId="77777777" w:rsidR="006E2A0D" w:rsidRPr="006E2A0D" w:rsidRDefault="006E2A0D" w:rsidP="006E2A0D">
            <w:pPr>
              <w:widowControl w:val="0"/>
              <w:tabs>
                <w:tab w:val="left" w:pos="142"/>
              </w:tabs>
              <w:spacing w:before="39"/>
              <w:ind w:left="109" w:right="664"/>
              <w:jc w:val="both"/>
              <w:rPr>
                <w:rFonts w:ascii="Arial" w:eastAsia="Arial" w:hAnsi="Arial" w:cs="Arial"/>
                <w:sz w:val="20"/>
                <w:szCs w:val="20"/>
              </w:rPr>
            </w:pPr>
            <w:r w:rsidRPr="006E2A0D">
              <w:rPr>
                <w:rFonts w:ascii="Arial" w:eastAsia="Arial" w:hAnsi="Arial" w:cs="Arial"/>
                <w:sz w:val="20"/>
                <w:szCs w:val="20"/>
              </w:rPr>
              <w:t>8. Potential Conf</w:t>
            </w:r>
            <w:r w:rsidRPr="006E2A0D">
              <w:rPr>
                <w:rFonts w:ascii="Arial" w:eastAsia="Arial" w:hAnsi="Arial" w:cs="Arial"/>
                <w:spacing w:val="-1"/>
                <w:sz w:val="20"/>
                <w:szCs w:val="20"/>
              </w:rPr>
              <w:t>o</w:t>
            </w:r>
            <w:r w:rsidRPr="006E2A0D">
              <w:rPr>
                <w:rFonts w:ascii="Arial" w:eastAsia="Arial" w:hAnsi="Arial" w:cs="Arial"/>
                <w:sz w:val="20"/>
                <w:szCs w:val="20"/>
              </w:rPr>
              <w:t>un</w:t>
            </w:r>
            <w:r w:rsidRPr="006E2A0D">
              <w:rPr>
                <w:rFonts w:ascii="Arial" w:eastAsia="Arial" w:hAnsi="Arial" w:cs="Arial"/>
                <w:spacing w:val="-1"/>
                <w:sz w:val="20"/>
                <w:szCs w:val="20"/>
              </w:rPr>
              <w:t>d</w:t>
            </w:r>
            <w:r w:rsidRPr="006E2A0D">
              <w:rPr>
                <w:rFonts w:ascii="Arial" w:eastAsia="Arial" w:hAnsi="Arial" w:cs="Arial"/>
                <w:sz w:val="20"/>
                <w:szCs w:val="20"/>
              </w:rPr>
              <w:t>ers</w:t>
            </w:r>
          </w:p>
        </w:tc>
        <w:tc>
          <w:tcPr>
            <w:tcW w:w="5245" w:type="dxa"/>
          </w:tcPr>
          <w:p w14:paraId="1D1A2CFB" w14:textId="77777777" w:rsidR="006E2A0D" w:rsidRPr="006E2A0D" w:rsidRDefault="006E2A0D" w:rsidP="006E2A0D">
            <w:pPr>
              <w:widowControl w:val="0"/>
              <w:spacing w:before="43" w:line="230" w:lineRule="exact"/>
              <w:ind w:left="109" w:right="1174"/>
              <w:jc w:val="both"/>
              <w:rPr>
                <w:rFonts w:ascii="Arial" w:eastAsia="Arial" w:hAnsi="Arial" w:cs="Arial"/>
                <w:sz w:val="20"/>
                <w:szCs w:val="20"/>
                <w:vertAlign w:val="superscript"/>
              </w:rPr>
            </w:pPr>
            <w:r w:rsidRPr="006E2A0D">
              <w:rPr>
                <w:rFonts w:ascii="Arial" w:eastAsia="Arial" w:hAnsi="Arial" w:cs="Arial"/>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re potent</w:t>
            </w:r>
            <w:r w:rsidRPr="006E2A0D">
              <w:rPr>
                <w:rFonts w:ascii="Arial" w:eastAsia="Arial" w:hAnsi="Arial" w:cs="Arial"/>
                <w:spacing w:val="-1"/>
                <w:sz w:val="20"/>
                <w:szCs w:val="20"/>
              </w:rPr>
              <w:t>i</w:t>
            </w:r>
            <w:r w:rsidRPr="006E2A0D">
              <w:rPr>
                <w:rFonts w:ascii="Arial" w:eastAsia="Arial" w:hAnsi="Arial" w:cs="Arial"/>
                <w:sz w:val="20"/>
                <w:szCs w:val="20"/>
              </w:rPr>
              <w:t>al conf</w:t>
            </w:r>
            <w:r w:rsidRPr="006E2A0D">
              <w:rPr>
                <w:rFonts w:ascii="Arial" w:eastAsia="Arial" w:hAnsi="Arial" w:cs="Arial"/>
                <w:spacing w:val="-1"/>
                <w:sz w:val="20"/>
                <w:szCs w:val="20"/>
              </w:rPr>
              <w:t>o</w:t>
            </w:r>
            <w:r w:rsidRPr="006E2A0D">
              <w:rPr>
                <w:rFonts w:ascii="Arial" w:eastAsia="Arial" w:hAnsi="Arial" w:cs="Arial"/>
                <w:sz w:val="20"/>
                <w:szCs w:val="20"/>
              </w:rPr>
              <w:t>un</w:t>
            </w:r>
            <w:r w:rsidRPr="006E2A0D">
              <w:rPr>
                <w:rFonts w:ascii="Arial" w:eastAsia="Arial" w:hAnsi="Arial" w:cs="Arial"/>
                <w:spacing w:val="-1"/>
                <w:sz w:val="20"/>
                <w:szCs w:val="20"/>
              </w:rPr>
              <w:t>d</w:t>
            </w:r>
            <w:r w:rsidRPr="006E2A0D">
              <w:rPr>
                <w:rFonts w:ascii="Arial" w:eastAsia="Arial" w:hAnsi="Arial" w:cs="Arial"/>
                <w:sz w:val="20"/>
                <w:szCs w:val="20"/>
              </w:rPr>
              <w:t>ers of the food/health re</w:t>
            </w:r>
            <w:r w:rsidRPr="006E2A0D">
              <w:rPr>
                <w:rFonts w:ascii="Arial" w:eastAsia="Arial" w:hAnsi="Arial" w:cs="Arial"/>
                <w:spacing w:val="-1"/>
                <w:sz w:val="20"/>
                <w:szCs w:val="20"/>
              </w:rPr>
              <w:t>l</w:t>
            </w:r>
            <w:r w:rsidRPr="006E2A0D">
              <w:rPr>
                <w:rFonts w:ascii="Arial" w:eastAsia="Arial" w:hAnsi="Arial" w:cs="Arial"/>
                <w:sz w:val="20"/>
                <w:szCs w:val="20"/>
              </w:rPr>
              <w:t>ati</w:t>
            </w:r>
            <w:r w:rsidRPr="006E2A0D">
              <w:rPr>
                <w:rFonts w:ascii="Arial" w:eastAsia="Arial" w:hAnsi="Arial" w:cs="Arial"/>
                <w:spacing w:val="-1"/>
                <w:sz w:val="20"/>
                <w:szCs w:val="20"/>
              </w:rPr>
              <w:t>o</w:t>
            </w:r>
            <w:r w:rsidRPr="006E2A0D">
              <w:rPr>
                <w:rFonts w:ascii="Arial" w:eastAsia="Arial" w:hAnsi="Arial" w:cs="Arial"/>
                <w:sz w:val="20"/>
                <w:szCs w:val="20"/>
              </w:rPr>
              <w:t>nsh</w:t>
            </w:r>
            <w:r w:rsidRPr="006E2A0D">
              <w:rPr>
                <w:rFonts w:ascii="Arial" w:eastAsia="Arial" w:hAnsi="Arial" w:cs="Arial"/>
                <w:spacing w:val="-1"/>
                <w:sz w:val="20"/>
                <w:szCs w:val="20"/>
              </w:rPr>
              <w:t>i</w:t>
            </w:r>
            <w:r w:rsidRPr="006E2A0D">
              <w:rPr>
                <w:rFonts w:ascii="Arial" w:eastAsia="Arial" w:hAnsi="Arial" w:cs="Arial"/>
                <w:sz w:val="20"/>
                <w:szCs w:val="20"/>
              </w:rPr>
              <w:t xml:space="preserve">p </w:t>
            </w:r>
            <w:r w:rsidRPr="006E2A0D">
              <w:rPr>
                <w:rFonts w:ascii="Arial" w:eastAsia="Arial" w:hAnsi="Arial" w:cs="Arial"/>
                <w:spacing w:val="1"/>
                <w:sz w:val="20"/>
                <w:szCs w:val="20"/>
              </w:rPr>
              <w:t>c</w:t>
            </w:r>
            <w:r w:rsidRPr="006E2A0D">
              <w:rPr>
                <w:rFonts w:ascii="Arial" w:eastAsia="Arial" w:hAnsi="Arial" w:cs="Arial"/>
                <w:sz w:val="20"/>
                <w:szCs w:val="20"/>
              </w:rPr>
              <w:t>o</w:t>
            </w:r>
            <w:r w:rsidRPr="006E2A0D">
              <w:rPr>
                <w:rFonts w:ascii="Arial" w:eastAsia="Arial" w:hAnsi="Arial" w:cs="Arial"/>
                <w:spacing w:val="-1"/>
                <w:sz w:val="20"/>
                <w:szCs w:val="20"/>
              </w:rPr>
              <w:t>n</w:t>
            </w:r>
            <w:r w:rsidRPr="006E2A0D">
              <w:rPr>
                <w:rFonts w:ascii="Arial" w:eastAsia="Arial" w:hAnsi="Arial" w:cs="Arial"/>
                <w:sz w:val="20"/>
                <w:szCs w:val="20"/>
              </w:rPr>
              <w:t>s</w:t>
            </w:r>
            <w:r w:rsidRPr="006E2A0D">
              <w:rPr>
                <w:rFonts w:ascii="Arial" w:eastAsia="Arial" w:hAnsi="Arial" w:cs="Arial"/>
                <w:spacing w:val="-1"/>
                <w:sz w:val="20"/>
                <w:szCs w:val="20"/>
              </w:rPr>
              <w:t>id</w:t>
            </w:r>
            <w:r w:rsidRPr="006E2A0D">
              <w:rPr>
                <w:rFonts w:ascii="Arial" w:eastAsia="Arial" w:hAnsi="Arial" w:cs="Arial"/>
                <w:sz w:val="20"/>
                <w:szCs w:val="20"/>
              </w:rPr>
              <w:t>er</w:t>
            </w:r>
            <w:r w:rsidRPr="006E2A0D">
              <w:rPr>
                <w:rFonts w:ascii="Arial" w:eastAsia="Arial" w:hAnsi="Arial" w:cs="Arial"/>
                <w:spacing w:val="-1"/>
                <w:sz w:val="20"/>
                <w:szCs w:val="20"/>
              </w:rPr>
              <w:t>e</w:t>
            </w:r>
            <w:r w:rsidRPr="006E2A0D">
              <w:rPr>
                <w:rFonts w:ascii="Arial" w:eastAsia="Arial" w:hAnsi="Arial" w:cs="Arial"/>
                <w:sz w:val="20"/>
                <w:szCs w:val="20"/>
              </w:rPr>
              <w:t>d</w:t>
            </w:r>
            <w:r w:rsidRPr="006E2A0D">
              <w:rPr>
                <w:rFonts w:ascii="Arial" w:eastAsia="Arial" w:hAnsi="Arial" w:cs="Arial"/>
                <w:spacing w:val="1"/>
                <w:sz w:val="20"/>
                <w:szCs w:val="20"/>
              </w:rPr>
              <w:t>?</w:t>
            </w:r>
            <w:r w:rsidRPr="006E2A0D">
              <w:rPr>
                <w:rFonts w:ascii="Arial" w:eastAsia="Arial" w:hAnsi="Arial" w:cs="Arial"/>
                <w:spacing w:val="1"/>
                <w:sz w:val="20"/>
                <w:szCs w:val="20"/>
                <w:vertAlign w:val="superscript"/>
              </w:rPr>
              <w:t>6</w:t>
            </w:r>
          </w:p>
        </w:tc>
        <w:tc>
          <w:tcPr>
            <w:tcW w:w="1770" w:type="dxa"/>
            <w:gridSpan w:val="2"/>
          </w:tcPr>
          <w:p w14:paraId="103C67DD"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5A5CC85E" w14:textId="77777777" w:rsidTr="006E2A0D">
        <w:tc>
          <w:tcPr>
            <w:tcW w:w="7338" w:type="dxa"/>
            <w:gridSpan w:val="2"/>
          </w:tcPr>
          <w:p w14:paraId="76B4A8DF" w14:textId="77777777" w:rsidR="006E2A0D" w:rsidRPr="006E2A0D" w:rsidRDefault="006E2A0D" w:rsidP="006E2A0D">
            <w:pPr>
              <w:widowControl w:val="0"/>
              <w:spacing w:before="5" w:line="110" w:lineRule="exact"/>
              <w:jc w:val="both"/>
              <w:rPr>
                <w:rFonts w:ascii="Arial" w:eastAsia="Calibri" w:hAnsi="Arial" w:cs="Arial"/>
                <w:sz w:val="20"/>
                <w:szCs w:val="20"/>
              </w:rPr>
            </w:pPr>
          </w:p>
          <w:p w14:paraId="0BBF7C82" w14:textId="77777777" w:rsidR="006E2A0D" w:rsidRPr="006E2A0D" w:rsidRDefault="006E2A0D" w:rsidP="006E2A0D">
            <w:pPr>
              <w:widowControl w:val="0"/>
              <w:ind w:right="-20"/>
              <w:jc w:val="both"/>
              <w:rPr>
                <w:rFonts w:ascii="Arial" w:eastAsia="Arial" w:hAnsi="Arial" w:cs="Arial"/>
                <w:sz w:val="20"/>
                <w:szCs w:val="20"/>
              </w:rPr>
            </w:pPr>
            <w:r w:rsidRPr="006E2A0D">
              <w:rPr>
                <w:rFonts w:ascii="Arial" w:eastAsia="Arial" w:hAnsi="Arial" w:cs="Arial"/>
                <w:sz w:val="20"/>
                <w:szCs w:val="20"/>
              </w:rPr>
              <w:t>TOTAL SC</w:t>
            </w:r>
            <w:r w:rsidRPr="006E2A0D">
              <w:rPr>
                <w:rFonts w:ascii="Arial" w:eastAsia="Arial" w:hAnsi="Arial" w:cs="Arial"/>
                <w:spacing w:val="-1"/>
                <w:sz w:val="20"/>
                <w:szCs w:val="20"/>
              </w:rPr>
              <w:t>O</w:t>
            </w:r>
            <w:r w:rsidRPr="006E2A0D">
              <w:rPr>
                <w:rFonts w:ascii="Arial" w:eastAsia="Arial" w:hAnsi="Arial" w:cs="Arial"/>
                <w:sz w:val="20"/>
                <w:szCs w:val="20"/>
              </w:rPr>
              <w:t>RE (maxim</w:t>
            </w:r>
            <w:r w:rsidRPr="006E2A0D">
              <w:rPr>
                <w:rFonts w:ascii="Arial" w:eastAsia="Arial" w:hAnsi="Arial" w:cs="Arial"/>
                <w:spacing w:val="-1"/>
                <w:sz w:val="20"/>
                <w:szCs w:val="20"/>
              </w:rPr>
              <w:t>u</w:t>
            </w:r>
            <w:r w:rsidRPr="006E2A0D">
              <w:rPr>
                <w:rFonts w:ascii="Arial" w:eastAsia="Arial" w:hAnsi="Arial" w:cs="Arial"/>
                <w:sz w:val="20"/>
                <w:szCs w:val="20"/>
              </w:rPr>
              <w:t>m of 15):</w:t>
            </w:r>
          </w:p>
        </w:tc>
        <w:tc>
          <w:tcPr>
            <w:tcW w:w="1770" w:type="dxa"/>
            <w:gridSpan w:val="2"/>
          </w:tcPr>
          <w:p w14:paraId="4C1846B1" w14:textId="77777777" w:rsidR="006E2A0D" w:rsidRPr="006E2A0D" w:rsidRDefault="006E2A0D" w:rsidP="006E2A0D">
            <w:pPr>
              <w:spacing w:before="9" w:line="360" w:lineRule="auto"/>
              <w:jc w:val="both"/>
              <w:rPr>
                <w:rFonts w:ascii="Arial" w:hAnsi="Arial" w:cs="Arial"/>
                <w:sz w:val="20"/>
                <w:szCs w:val="20"/>
              </w:rPr>
            </w:pPr>
          </w:p>
        </w:tc>
      </w:tr>
      <w:tr w:rsidR="006E2A0D" w:rsidRPr="006E2A0D" w14:paraId="75284EAC" w14:textId="77777777" w:rsidTr="006E2A0D">
        <w:tc>
          <w:tcPr>
            <w:tcW w:w="7338" w:type="dxa"/>
            <w:gridSpan w:val="2"/>
          </w:tcPr>
          <w:p w14:paraId="347FB6B6" w14:textId="77777777" w:rsidR="006E2A0D" w:rsidRPr="006E2A0D" w:rsidRDefault="006E2A0D" w:rsidP="006E2A0D">
            <w:pPr>
              <w:widowControl w:val="0"/>
              <w:spacing w:before="39"/>
              <w:ind w:right="-20"/>
              <w:jc w:val="both"/>
              <w:rPr>
                <w:rFonts w:ascii="Arial" w:eastAsia="Arial" w:hAnsi="Arial" w:cs="Arial"/>
                <w:spacing w:val="-1"/>
                <w:sz w:val="20"/>
                <w:szCs w:val="20"/>
              </w:rPr>
            </w:pPr>
            <w:r w:rsidRPr="006E2A0D">
              <w:rPr>
                <w:rFonts w:ascii="Arial" w:eastAsia="Arial" w:hAnsi="Arial" w:cs="Arial"/>
                <w:sz w:val="20"/>
                <w:szCs w:val="20"/>
              </w:rPr>
              <w:t>Hig</w:t>
            </w:r>
            <w:r w:rsidRPr="006E2A0D">
              <w:rPr>
                <w:rFonts w:ascii="Arial" w:eastAsia="Arial" w:hAnsi="Arial" w:cs="Arial"/>
                <w:spacing w:val="-1"/>
                <w:sz w:val="20"/>
                <w:szCs w:val="20"/>
              </w:rPr>
              <w:t>h</w:t>
            </w:r>
            <w:r w:rsidRPr="006E2A0D">
              <w:rPr>
                <w:rFonts w:ascii="Arial" w:eastAsia="Arial" w:hAnsi="Arial" w:cs="Arial"/>
                <w:sz w:val="20"/>
                <w:szCs w:val="20"/>
              </w:rPr>
              <w:t>er q</w:t>
            </w:r>
            <w:r w:rsidRPr="006E2A0D">
              <w:rPr>
                <w:rFonts w:ascii="Arial" w:eastAsia="Arial" w:hAnsi="Arial" w:cs="Arial"/>
                <w:spacing w:val="-1"/>
                <w:sz w:val="20"/>
                <w:szCs w:val="20"/>
              </w:rPr>
              <w:t>u</w:t>
            </w:r>
            <w:r w:rsidRPr="006E2A0D">
              <w:rPr>
                <w:rFonts w:ascii="Arial" w:eastAsia="Arial" w:hAnsi="Arial" w:cs="Arial"/>
                <w:sz w:val="20"/>
                <w:szCs w:val="20"/>
              </w:rPr>
              <w:t>ality (Sc</w:t>
            </w:r>
            <w:r w:rsidRPr="006E2A0D">
              <w:rPr>
                <w:rFonts w:ascii="Arial" w:eastAsia="Arial" w:hAnsi="Arial" w:cs="Arial"/>
                <w:spacing w:val="-1"/>
                <w:sz w:val="20"/>
                <w:szCs w:val="20"/>
              </w:rPr>
              <w:t>o</w:t>
            </w:r>
            <w:r w:rsidRPr="006E2A0D">
              <w:rPr>
                <w:rFonts w:ascii="Arial" w:eastAsia="Arial" w:hAnsi="Arial" w:cs="Arial"/>
                <w:sz w:val="20"/>
                <w:szCs w:val="20"/>
              </w:rPr>
              <w:t>re</w:t>
            </w:r>
            <w:r w:rsidRPr="006E2A0D">
              <w:rPr>
                <w:rFonts w:ascii="Arial" w:eastAsia="Arial" w:hAnsi="Arial" w:cs="Arial"/>
                <w:spacing w:val="1"/>
                <w:sz w:val="20"/>
                <w:szCs w:val="20"/>
              </w:rPr>
              <w:t xml:space="preserve"> </w:t>
            </w:r>
            <w:r w:rsidRPr="006E2A0D">
              <w:rPr>
                <w:rFonts w:ascii="Arial" w:eastAsia="Arial" w:hAnsi="Arial" w:cs="Arial"/>
                <w:sz w:val="20"/>
                <w:szCs w:val="20"/>
              </w:rPr>
              <w:t xml:space="preserve">≥ </w:t>
            </w:r>
            <w:r w:rsidRPr="006E2A0D">
              <w:rPr>
                <w:rFonts w:ascii="Arial" w:eastAsia="Arial" w:hAnsi="Arial" w:cs="Arial"/>
                <w:spacing w:val="-1"/>
                <w:sz w:val="20"/>
                <w:szCs w:val="20"/>
              </w:rPr>
              <w:t>8)</w:t>
            </w:r>
          </w:p>
          <w:p w14:paraId="2291218F" w14:textId="77777777" w:rsidR="006E2A0D" w:rsidRPr="006E2A0D" w:rsidRDefault="006E2A0D" w:rsidP="006E2A0D">
            <w:pPr>
              <w:widowControl w:val="0"/>
              <w:spacing w:before="39"/>
              <w:ind w:right="-20"/>
              <w:jc w:val="both"/>
              <w:rPr>
                <w:rFonts w:ascii="Arial" w:eastAsia="Arial" w:hAnsi="Arial" w:cs="Arial"/>
                <w:sz w:val="20"/>
                <w:szCs w:val="20"/>
              </w:rPr>
            </w:pPr>
            <w:r w:rsidRPr="006E2A0D">
              <w:rPr>
                <w:rFonts w:ascii="Arial" w:eastAsia="Arial" w:hAnsi="Arial" w:cs="Arial"/>
                <w:sz w:val="20"/>
                <w:szCs w:val="20"/>
              </w:rPr>
              <w:t>Lower q</w:t>
            </w:r>
            <w:r w:rsidRPr="006E2A0D">
              <w:rPr>
                <w:rFonts w:ascii="Arial" w:eastAsia="Arial" w:hAnsi="Arial" w:cs="Arial"/>
                <w:spacing w:val="-1"/>
                <w:sz w:val="20"/>
                <w:szCs w:val="20"/>
              </w:rPr>
              <w:t>u</w:t>
            </w:r>
            <w:r w:rsidRPr="006E2A0D">
              <w:rPr>
                <w:rFonts w:ascii="Arial" w:eastAsia="Arial" w:hAnsi="Arial" w:cs="Arial"/>
                <w:sz w:val="20"/>
                <w:szCs w:val="20"/>
              </w:rPr>
              <w:t>ality (Sc</w:t>
            </w:r>
            <w:r w:rsidRPr="006E2A0D">
              <w:rPr>
                <w:rFonts w:ascii="Arial" w:eastAsia="Arial" w:hAnsi="Arial" w:cs="Arial"/>
                <w:spacing w:val="-1"/>
                <w:sz w:val="20"/>
                <w:szCs w:val="20"/>
              </w:rPr>
              <w:t>o</w:t>
            </w:r>
            <w:r w:rsidRPr="006E2A0D">
              <w:rPr>
                <w:rFonts w:ascii="Arial" w:eastAsia="Arial" w:hAnsi="Arial" w:cs="Arial"/>
                <w:sz w:val="20"/>
                <w:szCs w:val="20"/>
              </w:rPr>
              <w:t xml:space="preserve">re ≤ </w:t>
            </w:r>
            <w:r w:rsidRPr="006E2A0D">
              <w:rPr>
                <w:rFonts w:ascii="Arial" w:eastAsia="Arial" w:hAnsi="Arial" w:cs="Arial"/>
                <w:spacing w:val="-1"/>
                <w:sz w:val="20"/>
                <w:szCs w:val="20"/>
              </w:rPr>
              <w:t>7)</w:t>
            </w:r>
          </w:p>
        </w:tc>
        <w:tc>
          <w:tcPr>
            <w:tcW w:w="1770" w:type="dxa"/>
            <w:gridSpan w:val="2"/>
          </w:tcPr>
          <w:p w14:paraId="34C142B1" w14:textId="77777777" w:rsidR="006E2A0D" w:rsidRPr="006E2A0D" w:rsidRDefault="006E2A0D" w:rsidP="006E2A0D">
            <w:pPr>
              <w:spacing w:before="9" w:line="360" w:lineRule="auto"/>
              <w:jc w:val="both"/>
              <w:rPr>
                <w:rFonts w:ascii="Arial" w:hAnsi="Arial" w:cs="Arial"/>
                <w:sz w:val="20"/>
                <w:szCs w:val="20"/>
              </w:rPr>
            </w:pPr>
          </w:p>
        </w:tc>
      </w:tr>
    </w:tbl>
    <w:p w14:paraId="265F1C8A" w14:textId="77777777" w:rsidR="006E2A0D" w:rsidRPr="006E2A0D" w:rsidRDefault="006E2A0D" w:rsidP="006E2A0D">
      <w:pPr>
        <w:spacing w:line="360" w:lineRule="auto"/>
        <w:ind w:right="-20"/>
        <w:jc w:val="both"/>
        <w:rPr>
          <w:rFonts w:ascii="Arial" w:eastAsia="Arial" w:hAnsi="Arial" w:cs="Arial"/>
          <w:sz w:val="20"/>
          <w:szCs w:val="20"/>
        </w:rPr>
      </w:pPr>
      <w:r w:rsidRPr="006E2A0D">
        <w:rPr>
          <w:rFonts w:ascii="Arial" w:eastAsia="Arial" w:hAnsi="Arial" w:cs="Arial"/>
          <w:sz w:val="20"/>
          <w:szCs w:val="20"/>
        </w:rPr>
        <w:t>Abbreviation:</w:t>
      </w:r>
      <w:r w:rsidRPr="006E2A0D">
        <w:rPr>
          <w:rFonts w:ascii="Arial" w:eastAsia="Arial" w:hAnsi="Arial" w:cs="Arial"/>
          <w:spacing w:val="-13"/>
          <w:sz w:val="20"/>
          <w:szCs w:val="20"/>
        </w:rPr>
        <w:t xml:space="preserve"> </w:t>
      </w:r>
      <w:r w:rsidRPr="006E2A0D">
        <w:rPr>
          <w:rFonts w:ascii="Arial" w:eastAsia="Arial" w:hAnsi="Arial" w:cs="Arial"/>
          <w:sz w:val="20"/>
          <w:szCs w:val="20"/>
        </w:rPr>
        <w:t>NR,</w:t>
      </w:r>
      <w:r w:rsidRPr="006E2A0D">
        <w:rPr>
          <w:rFonts w:ascii="Arial" w:eastAsia="Arial" w:hAnsi="Arial" w:cs="Arial"/>
          <w:spacing w:val="-4"/>
          <w:sz w:val="20"/>
          <w:szCs w:val="20"/>
        </w:rPr>
        <w:t xml:space="preserve"> </w:t>
      </w:r>
      <w:r w:rsidRPr="006E2A0D">
        <w:rPr>
          <w:rFonts w:ascii="Arial" w:eastAsia="Arial" w:hAnsi="Arial" w:cs="Arial"/>
          <w:sz w:val="20"/>
          <w:szCs w:val="20"/>
        </w:rPr>
        <w:t>not</w:t>
      </w:r>
      <w:r w:rsidRPr="006E2A0D">
        <w:rPr>
          <w:rFonts w:ascii="Arial" w:eastAsia="Arial" w:hAnsi="Arial" w:cs="Arial"/>
          <w:spacing w:val="-3"/>
          <w:sz w:val="20"/>
          <w:szCs w:val="20"/>
        </w:rPr>
        <w:t xml:space="preserve"> </w:t>
      </w:r>
      <w:r w:rsidRPr="006E2A0D">
        <w:rPr>
          <w:rFonts w:ascii="Arial" w:eastAsia="Arial" w:hAnsi="Arial" w:cs="Arial"/>
          <w:sz w:val="20"/>
          <w:szCs w:val="20"/>
        </w:rPr>
        <w:t>reported</w:t>
      </w:r>
    </w:p>
    <w:p w14:paraId="29D69DF2" w14:textId="77777777" w:rsidR="006E2A0D" w:rsidRPr="006E2A0D" w:rsidRDefault="006E2A0D" w:rsidP="006E2A0D">
      <w:pPr>
        <w:widowControl w:val="0"/>
        <w:numPr>
          <w:ilvl w:val="0"/>
          <w:numId w:val="24"/>
        </w:numPr>
        <w:tabs>
          <w:tab w:val="left" w:pos="220"/>
        </w:tabs>
        <w:spacing w:before="40" w:after="120" w:line="360" w:lineRule="auto"/>
        <w:ind w:right="-20" w:firstLine="0"/>
        <w:jc w:val="both"/>
        <w:rPr>
          <w:rFonts w:ascii="Arial" w:eastAsia="Arial" w:hAnsi="Arial" w:cs="Arial"/>
          <w:sz w:val="20"/>
          <w:szCs w:val="20"/>
        </w:rPr>
      </w:pPr>
      <w:r w:rsidRPr="006E2A0D">
        <w:rPr>
          <w:rFonts w:ascii="Arial" w:eastAsia="Arial" w:hAnsi="Arial" w:cs="Arial"/>
          <w:sz w:val="20"/>
          <w:szCs w:val="20"/>
        </w:rPr>
        <w:t>Studies</w:t>
      </w:r>
      <w:r w:rsidRPr="006E2A0D">
        <w:rPr>
          <w:rFonts w:ascii="Arial" w:eastAsia="Arial" w:hAnsi="Arial" w:cs="Arial"/>
          <w:spacing w:val="2"/>
          <w:sz w:val="20"/>
          <w:szCs w:val="20"/>
        </w:rPr>
        <w:t xml:space="preserve"> </w:t>
      </w:r>
      <w:r w:rsidRPr="006E2A0D">
        <w:rPr>
          <w:rFonts w:ascii="Arial" w:eastAsia="Arial" w:hAnsi="Arial" w:cs="Arial"/>
          <w:spacing w:val="-3"/>
          <w:sz w:val="20"/>
          <w:szCs w:val="20"/>
        </w:rPr>
        <w:t>w</w:t>
      </w:r>
      <w:r w:rsidRPr="006E2A0D">
        <w:rPr>
          <w:rFonts w:ascii="Arial" w:eastAsia="Arial" w:hAnsi="Arial" w:cs="Arial"/>
          <w:sz w:val="20"/>
          <w:szCs w:val="20"/>
        </w:rPr>
        <w:t>ith</w:t>
      </w:r>
      <w:r w:rsidRPr="006E2A0D">
        <w:rPr>
          <w:rFonts w:ascii="Arial" w:eastAsia="Arial" w:hAnsi="Arial" w:cs="Arial"/>
          <w:spacing w:val="1"/>
          <w:sz w:val="20"/>
          <w:szCs w:val="20"/>
        </w:rPr>
        <w:t>o</w:t>
      </w:r>
      <w:r w:rsidRPr="006E2A0D">
        <w:rPr>
          <w:rFonts w:ascii="Arial" w:eastAsia="Arial" w:hAnsi="Arial" w:cs="Arial"/>
          <w:spacing w:val="-1"/>
          <w:sz w:val="20"/>
          <w:szCs w:val="20"/>
        </w:rPr>
        <w:t>u</w:t>
      </w:r>
      <w:r w:rsidRPr="006E2A0D">
        <w:rPr>
          <w:rFonts w:ascii="Arial" w:eastAsia="Arial" w:hAnsi="Arial" w:cs="Arial"/>
          <w:sz w:val="20"/>
          <w:szCs w:val="20"/>
        </w:rPr>
        <w:t>t an a</w:t>
      </w:r>
      <w:r w:rsidRPr="006E2A0D">
        <w:rPr>
          <w:rFonts w:ascii="Arial" w:eastAsia="Arial" w:hAnsi="Arial" w:cs="Arial"/>
          <w:spacing w:val="1"/>
          <w:sz w:val="20"/>
          <w:szCs w:val="20"/>
        </w:rPr>
        <w:t>p</w:t>
      </w:r>
      <w:r w:rsidRPr="006E2A0D">
        <w:rPr>
          <w:rFonts w:ascii="Arial" w:eastAsia="Arial" w:hAnsi="Arial" w:cs="Arial"/>
          <w:sz w:val="20"/>
          <w:szCs w:val="20"/>
        </w:rPr>
        <w:t>prop</w:t>
      </w:r>
      <w:r w:rsidRPr="006E2A0D">
        <w:rPr>
          <w:rFonts w:ascii="Arial" w:eastAsia="Arial" w:hAnsi="Arial" w:cs="Arial"/>
          <w:spacing w:val="1"/>
          <w:sz w:val="20"/>
          <w:szCs w:val="20"/>
        </w:rPr>
        <w:t>r</w:t>
      </w:r>
      <w:r w:rsidRPr="006E2A0D">
        <w:rPr>
          <w:rFonts w:ascii="Arial" w:eastAsia="Arial" w:hAnsi="Arial" w:cs="Arial"/>
          <w:sz w:val="20"/>
          <w:szCs w:val="20"/>
        </w:rPr>
        <w:t>i</w:t>
      </w:r>
      <w:r w:rsidRPr="006E2A0D">
        <w:rPr>
          <w:rFonts w:ascii="Arial" w:eastAsia="Arial" w:hAnsi="Arial" w:cs="Arial"/>
          <w:spacing w:val="1"/>
          <w:sz w:val="20"/>
          <w:szCs w:val="20"/>
        </w:rPr>
        <w:t>a</w:t>
      </w:r>
      <w:r w:rsidRPr="006E2A0D">
        <w:rPr>
          <w:rFonts w:ascii="Arial" w:eastAsia="Arial" w:hAnsi="Arial" w:cs="Arial"/>
          <w:sz w:val="20"/>
          <w:szCs w:val="20"/>
        </w:rPr>
        <w:t>te</w:t>
      </w:r>
      <w:r w:rsidRPr="006E2A0D">
        <w:rPr>
          <w:rFonts w:ascii="Arial" w:eastAsia="Arial" w:hAnsi="Arial" w:cs="Arial"/>
          <w:spacing w:val="-1"/>
          <w:sz w:val="20"/>
          <w:szCs w:val="20"/>
        </w:rPr>
        <w:t xml:space="preserve"> </w:t>
      </w:r>
      <w:r w:rsidRPr="006E2A0D">
        <w:rPr>
          <w:rFonts w:ascii="Arial" w:eastAsia="Arial" w:hAnsi="Arial" w:cs="Arial"/>
          <w:sz w:val="20"/>
          <w:szCs w:val="20"/>
        </w:rPr>
        <w:t>control gr</w:t>
      </w:r>
      <w:r w:rsidRPr="006E2A0D">
        <w:rPr>
          <w:rFonts w:ascii="Arial" w:eastAsia="Arial" w:hAnsi="Arial" w:cs="Arial"/>
          <w:spacing w:val="1"/>
          <w:sz w:val="20"/>
          <w:szCs w:val="20"/>
        </w:rPr>
        <w:t>ou</w:t>
      </w:r>
      <w:r w:rsidRPr="006E2A0D">
        <w:rPr>
          <w:rFonts w:ascii="Arial" w:eastAsia="Arial" w:hAnsi="Arial" w:cs="Arial"/>
          <w:sz w:val="20"/>
          <w:szCs w:val="20"/>
        </w:rPr>
        <w:t>p</w:t>
      </w:r>
      <w:r w:rsidRPr="006E2A0D">
        <w:rPr>
          <w:rFonts w:ascii="Arial" w:eastAsia="Arial" w:hAnsi="Arial" w:cs="Arial"/>
          <w:spacing w:val="1"/>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1"/>
          <w:sz w:val="20"/>
          <w:szCs w:val="20"/>
        </w:rPr>
        <w:t>ou</w:t>
      </w:r>
      <w:r w:rsidRPr="006E2A0D">
        <w:rPr>
          <w:rFonts w:ascii="Arial" w:eastAsia="Arial" w:hAnsi="Arial" w:cs="Arial"/>
          <w:sz w:val="20"/>
          <w:szCs w:val="20"/>
        </w:rPr>
        <w:t xml:space="preserve">ld </w:t>
      </w:r>
      <w:r w:rsidRPr="006E2A0D">
        <w:rPr>
          <w:rFonts w:ascii="Arial" w:eastAsia="Arial" w:hAnsi="Arial" w:cs="Arial"/>
          <w:spacing w:val="1"/>
          <w:sz w:val="20"/>
          <w:szCs w:val="20"/>
        </w:rPr>
        <w:t>b</w:t>
      </w:r>
      <w:r w:rsidRPr="006E2A0D">
        <w:rPr>
          <w:rFonts w:ascii="Arial" w:eastAsia="Arial" w:hAnsi="Arial" w:cs="Arial"/>
          <w:sz w:val="20"/>
          <w:szCs w:val="20"/>
        </w:rPr>
        <w:t xml:space="preserve">e </w:t>
      </w:r>
      <w:r w:rsidRPr="006E2A0D">
        <w:rPr>
          <w:rFonts w:ascii="Arial" w:eastAsia="Arial" w:hAnsi="Arial" w:cs="Arial"/>
          <w:spacing w:val="1"/>
          <w:sz w:val="20"/>
          <w:szCs w:val="20"/>
        </w:rPr>
        <w:t>e</w:t>
      </w:r>
      <w:r w:rsidRPr="006E2A0D">
        <w:rPr>
          <w:rFonts w:ascii="Arial" w:eastAsia="Arial" w:hAnsi="Arial" w:cs="Arial"/>
          <w:spacing w:val="-1"/>
          <w:sz w:val="20"/>
          <w:szCs w:val="20"/>
        </w:rPr>
        <w:t>x</w:t>
      </w:r>
      <w:r w:rsidRPr="006E2A0D">
        <w:rPr>
          <w:rFonts w:ascii="Arial" w:eastAsia="Arial" w:hAnsi="Arial" w:cs="Arial"/>
          <w:spacing w:val="1"/>
          <w:sz w:val="20"/>
          <w:szCs w:val="20"/>
        </w:rPr>
        <w:t>c</w:t>
      </w:r>
      <w:r w:rsidRPr="006E2A0D">
        <w:rPr>
          <w:rFonts w:ascii="Arial" w:eastAsia="Arial" w:hAnsi="Arial" w:cs="Arial"/>
          <w:sz w:val="20"/>
          <w:szCs w:val="20"/>
        </w:rPr>
        <w:t>lu</w:t>
      </w:r>
      <w:r w:rsidRPr="006E2A0D">
        <w:rPr>
          <w:rFonts w:ascii="Arial" w:eastAsia="Arial" w:hAnsi="Arial" w:cs="Arial"/>
          <w:spacing w:val="1"/>
          <w:sz w:val="20"/>
          <w:szCs w:val="20"/>
        </w:rPr>
        <w:t>d</w:t>
      </w:r>
      <w:r w:rsidRPr="006E2A0D">
        <w:rPr>
          <w:rFonts w:ascii="Arial" w:eastAsia="Arial" w:hAnsi="Arial" w:cs="Arial"/>
          <w:sz w:val="20"/>
          <w:szCs w:val="20"/>
        </w:rPr>
        <w:t>ed at</w:t>
      </w:r>
      <w:r w:rsidRPr="006E2A0D">
        <w:rPr>
          <w:rFonts w:ascii="Arial" w:eastAsia="Arial" w:hAnsi="Arial" w:cs="Arial"/>
          <w:spacing w:val="-1"/>
          <w:sz w:val="20"/>
          <w:szCs w:val="20"/>
        </w:rPr>
        <w:t xml:space="preserve"> </w:t>
      </w:r>
      <w:r w:rsidRPr="006E2A0D">
        <w:rPr>
          <w:rFonts w:ascii="Arial" w:eastAsia="Arial" w:hAnsi="Arial" w:cs="Arial"/>
          <w:sz w:val="20"/>
          <w:szCs w:val="20"/>
        </w:rPr>
        <w:t xml:space="preserve">Step </w:t>
      </w:r>
      <w:r w:rsidRPr="006E2A0D">
        <w:rPr>
          <w:rFonts w:ascii="Arial" w:eastAsia="Arial" w:hAnsi="Arial" w:cs="Arial"/>
          <w:spacing w:val="1"/>
          <w:sz w:val="20"/>
          <w:szCs w:val="20"/>
        </w:rPr>
        <w:t>3</w:t>
      </w:r>
      <w:r w:rsidRPr="006E2A0D">
        <w:rPr>
          <w:rFonts w:ascii="Arial" w:eastAsia="Arial" w:hAnsi="Arial" w:cs="Arial"/>
          <w:sz w:val="20"/>
          <w:szCs w:val="20"/>
        </w:rPr>
        <w:t xml:space="preserve">, page </w:t>
      </w:r>
      <w:r w:rsidRPr="006E2A0D">
        <w:rPr>
          <w:rFonts w:ascii="Arial" w:eastAsia="Arial" w:hAnsi="Arial" w:cs="Arial"/>
          <w:spacing w:val="1"/>
          <w:sz w:val="20"/>
          <w:szCs w:val="20"/>
        </w:rPr>
        <w:t>1</w:t>
      </w:r>
      <w:r w:rsidRPr="006E2A0D">
        <w:rPr>
          <w:rFonts w:ascii="Arial" w:eastAsia="Arial" w:hAnsi="Arial" w:cs="Arial"/>
          <w:spacing w:val="-1"/>
          <w:sz w:val="20"/>
          <w:szCs w:val="20"/>
        </w:rPr>
        <w:t>9</w:t>
      </w:r>
      <w:r w:rsidRPr="006E2A0D">
        <w:rPr>
          <w:rFonts w:ascii="Arial" w:eastAsia="Arial" w:hAnsi="Arial" w:cs="Arial"/>
          <w:sz w:val="20"/>
          <w:szCs w:val="20"/>
        </w:rPr>
        <w:t>.</w:t>
      </w:r>
    </w:p>
    <w:p w14:paraId="29760F27" w14:textId="77777777" w:rsidR="006E2A0D" w:rsidRPr="006E2A0D" w:rsidRDefault="006E2A0D" w:rsidP="006E2A0D">
      <w:pPr>
        <w:widowControl w:val="0"/>
        <w:numPr>
          <w:ilvl w:val="0"/>
          <w:numId w:val="24"/>
        </w:numPr>
        <w:tabs>
          <w:tab w:val="left" w:pos="220"/>
        </w:tabs>
        <w:spacing w:before="40" w:after="120" w:line="360" w:lineRule="auto"/>
        <w:ind w:right="662" w:firstLine="0"/>
        <w:jc w:val="both"/>
        <w:rPr>
          <w:rFonts w:ascii="Arial" w:eastAsia="Arial" w:hAnsi="Arial" w:cs="Arial"/>
          <w:sz w:val="20"/>
          <w:szCs w:val="20"/>
        </w:rPr>
      </w:pPr>
      <w:r w:rsidRPr="006E2A0D">
        <w:rPr>
          <w:rFonts w:ascii="Arial" w:eastAsia="Arial" w:hAnsi="Arial" w:cs="Arial"/>
          <w:sz w:val="20"/>
          <w:szCs w:val="20"/>
        </w:rPr>
        <w:t>Examp</w:t>
      </w:r>
      <w:r w:rsidRPr="006E2A0D">
        <w:rPr>
          <w:rFonts w:ascii="Arial" w:eastAsia="Arial" w:hAnsi="Arial" w:cs="Arial"/>
          <w:spacing w:val="1"/>
          <w:sz w:val="20"/>
          <w:szCs w:val="20"/>
        </w:rPr>
        <w:t>l</w:t>
      </w:r>
      <w:r w:rsidRPr="006E2A0D">
        <w:rPr>
          <w:rFonts w:ascii="Arial" w:eastAsia="Arial" w:hAnsi="Arial" w:cs="Arial"/>
          <w:sz w:val="20"/>
          <w:szCs w:val="20"/>
        </w:rPr>
        <w:t>es of</w:t>
      </w:r>
      <w:r w:rsidRPr="006E2A0D">
        <w:rPr>
          <w:rFonts w:ascii="Arial" w:eastAsia="Arial" w:hAnsi="Arial" w:cs="Arial"/>
          <w:spacing w:val="-1"/>
          <w:sz w:val="20"/>
          <w:szCs w:val="20"/>
        </w:rPr>
        <w:t xml:space="preserve"> </w:t>
      </w:r>
      <w:r w:rsidRPr="006E2A0D">
        <w:rPr>
          <w:rFonts w:ascii="Arial" w:eastAsia="Arial" w:hAnsi="Arial" w:cs="Arial"/>
          <w:sz w:val="20"/>
          <w:szCs w:val="20"/>
        </w:rPr>
        <w:t>app</w:t>
      </w:r>
      <w:r w:rsidRPr="006E2A0D">
        <w:rPr>
          <w:rFonts w:ascii="Arial" w:eastAsia="Arial" w:hAnsi="Arial" w:cs="Arial"/>
          <w:spacing w:val="1"/>
          <w:sz w:val="20"/>
          <w:szCs w:val="20"/>
        </w:rPr>
        <w:t>r</w:t>
      </w:r>
      <w:r w:rsidRPr="006E2A0D">
        <w:rPr>
          <w:rFonts w:ascii="Arial" w:eastAsia="Arial" w:hAnsi="Arial" w:cs="Arial"/>
          <w:sz w:val="20"/>
          <w:szCs w:val="20"/>
        </w:rPr>
        <w:t>opr</w:t>
      </w:r>
      <w:r w:rsidRPr="006E2A0D">
        <w:rPr>
          <w:rFonts w:ascii="Arial" w:eastAsia="Arial" w:hAnsi="Arial" w:cs="Arial"/>
          <w:spacing w:val="1"/>
          <w:sz w:val="20"/>
          <w:szCs w:val="20"/>
        </w:rPr>
        <w:t>i</w:t>
      </w:r>
      <w:r w:rsidRPr="006E2A0D">
        <w:rPr>
          <w:rFonts w:ascii="Arial" w:eastAsia="Arial" w:hAnsi="Arial" w:cs="Arial"/>
          <w:sz w:val="20"/>
          <w:szCs w:val="20"/>
        </w:rPr>
        <w:t>ate</w:t>
      </w:r>
      <w:r w:rsidRPr="006E2A0D">
        <w:rPr>
          <w:rFonts w:ascii="Arial" w:eastAsia="Arial" w:hAnsi="Arial" w:cs="Arial"/>
          <w:spacing w:val="-1"/>
          <w:sz w:val="20"/>
          <w:szCs w:val="20"/>
        </w:rPr>
        <w:t xml:space="preserve"> </w:t>
      </w:r>
      <w:r w:rsidRPr="006E2A0D">
        <w:rPr>
          <w:rFonts w:ascii="Arial" w:eastAsia="Arial" w:hAnsi="Arial" w:cs="Arial"/>
          <w:sz w:val="20"/>
          <w:szCs w:val="20"/>
        </w:rPr>
        <w:t>ra</w:t>
      </w:r>
      <w:r w:rsidRPr="006E2A0D">
        <w:rPr>
          <w:rFonts w:ascii="Arial" w:eastAsia="Arial" w:hAnsi="Arial" w:cs="Arial"/>
          <w:spacing w:val="1"/>
          <w:sz w:val="20"/>
          <w:szCs w:val="20"/>
        </w:rPr>
        <w:t>n</w:t>
      </w:r>
      <w:r w:rsidRPr="006E2A0D">
        <w:rPr>
          <w:rFonts w:ascii="Arial" w:eastAsia="Arial" w:hAnsi="Arial" w:cs="Arial"/>
          <w:sz w:val="20"/>
          <w:szCs w:val="20"/>
        </w:rPr>
        <w:t>domi</w:t>
      </w:r>
      <w:r w:rsidRPr="006E2A0D">
        <w:rPr>
          <w:rFonts w:ascii="Arial" w:eastAsia="Arial" w:hAnsi="Arial" w:cs="Arial"/>
          <w:spacing w:val="1"/>
          <w:sz w:val="20"/>
          <w:szCs w:val="20"/>
        </w:rPr>
        <w:t>z</w:t>
      </w:r>
      <w:r w:rsidRPr="006E2A0D">
        <w:rPr>
          <w:rFonts w:ascii="Arial" w:eastAsia="Arial" w:hAnsi="Arial" w:cs="Arial"/>
          <w:sz w:val="20"/>
          <w:szCs w:val="20"/>
        </w:rPr>
        <w:t xml:space="preserve">ation </w:t>
      </w:r>
      <w:r w:rsidRPr="006E2A0D">
        <w:rPr>
          <w:rFonts w:ascii="Arial" w:eastAsia="Arial" w:hAnsi="Arial" w:cs="Arial"/>
          <w:spacing w:val="1"/>
          <w:sz w:val="20"/>
          <w:szCs w:val="20"/>
        </w:rPr>
        <w:t>i</w:t>
      </w:r>
      <w:r w:rsidRPr="006E2A0D">
        <w:rPr>
          <w:rFonts w:ascii="Arial" w:eastAsia="Arial" w:hAnsi="Arial" w:cs="Arial"/>
          <w:spacing w:val="-2"/>
          <w:sz w:val="20"/>
          <w:szCs w:val="20"/>
        </w:rPr>
        <w:t>n</w:t>
      </w:r>
      <w:r w:rsidRPr="006E2A0D">
        <w:rPr>
          <w:rFonts w:ascii="Arial" w:eastAsia="Arial" w:hAnsi="Arial" w:cs="Arial"/>
          <w:sz w:val="20"/>
          <w:szCs w:val="20"/>
        </w:rPr>
        <w:t>c</w:t>
      </w:r>
      <w:r w:rsidRPr="006E2A0D">
        <w:rPr>
          <w:rFonts w:ascii="Arial" w:eastAsia="Arial" w:hAnsi="Arial" w:cs="Arial"/>
          <w:spacing w:val="1"/>
          <w:sz w:val="20"/>
          <w:szCs w:val="20"/>
        </w:rPr>
        <w:t>l</w:t>
      </w:r>
      <w:r w:rsidRPr="006E2A0D">
        <w:rPr>
          <w:rFonts w:ascii="Arial" w:eastAsia="Arial" w:hAnsi="Arial" w:cs="Arial"/>
          <w:sz w:val="20"/>
          <w:szCs w:val="20"/>
        </w:rPr>
        <w:t>ude the</w:t>
      </w:r>
      <w:r w:rsidRPr="006E2A0D">
        <w:rPr>
          <w:rFonts w:ascii="Arial" w:eastAsia="Arial" w:hAnsi="Arial" w:cs="Arial"/>
          <w:spacing w:val="1"/>
          <w:sz w:val="20"/>
          <w:szCs w:val="20"/>
        </w:rPr>
        <w:t xml:space="preserve"> </w:t>
      </w:r>
      <w:r w:rsidRPr="006E2A0D">
        <w:rPr>
          <w:rFonts w:ascii="Arial" w:eastAsia="Arial" w:hAnsi="Arial" w:cs="Arial"/>
          <w:sz w:val="20"/>
          <w:szCs w:val="20"/>
        </w:rPr>
        <w:t>use of</w:t>
      </w:r>
      <w:r w:rsidRPr="006E2A0D">
        <w:rPr>
          <w:rFonts w:ascii="Arial" w:eastAsia="Arial" w:hAnsi="Arial" w:cs="Arial"/>
          <w:spacing w:val="-1"/>
          <w:sz w:val="20"/>
          <w:szCs w:val="20"/>
        </w:rPr>
        <w:t xml:space="preserve"> </w:t>
      </w:r>
      <w:r w:rsidRPr="006E2A0D">
        <w:rPr>
          <w:rFonts w:ascii="Arial" w:eastAsia="Arial" w:hAnsi="Arial" w:cs="Arial"/>
          <w:sz w:val="20"/>
          <w:szCs w:val="20"/>
        </w:rPr>
        <w:t>computer</w:t>
      </w:r>
      <w:r w:rsidRPr="006E2A0D">
        <w:rPr>
          <w:rFonts w:ascii="Arial" w:eastAsia="Arial" w:hAnsi="Arial" w:cs="Arial"/>
          <w:spacing w:val="1"/>
          <w:sz w:val="20"/>
          <w:szCs w:val="20"/>
        </w:rPr>
        <w:t>-</w:t>
      </w:r>
      <w:r w:rsidRPr="006E2A0D">
        <w:rPr>
          <w:rFonts w:ascii="Arial" w:eastAsia="Arial" w:hAnsi="Arial" w:cs="Arial"/>
          <w:sz w:val="20"/>
          <w:szCs w:val="20"/>
        </w:rPr>
        <w:t>ge</w:t>
      </w:r>
      <w:r w:rsidRPr="006E2A0D">
        <w:rPr>
          <w:rFonts w:ascii="Arial" w:eastAsia="Arial" w:hAnsi="Arial" w:cs="Arial"/>
          <w:spacing w:val="1"/>
          <w:sz w:val="20"/>
          <w:szCs w:val="20"/>
        </w:rPr>
        <w:t>ne</w:t>
      </w:r>
      <w:r w:rsidRPr="006E2A0D">
        <w:rPr>
          <w:rFonts w:ascii="Arial" w:eastAsia="Arial" w:hAnsi="Arial" w:cs="Arial"/>
          <w:sz w:val="20"/>
          <w:szCs w:val="20"/>
        </w:rPr>
        <w:t>rated ra</w:t>
      </w:r>
      <w:r w:rsidRPr="006E2A0D">
        <w:rPr>
          <w:rFonts w:ascii="Arial" w:eastAsia="Arial" w:hAnsi="Arial" w:cs="Arial"/>
          <w:spacing w:val="1"/>
          <w:sz w:val="20"/>
          <w:szCs w:val="20"/>
        </w:rPr>
        <w:t>n</w:t>
      </w:r>
      <w:r w:rsidRPr="006E2A0D">
        <w:rPr>
          <w:rFonts w:ascii="Arial" w:eastAsia="Arial" w:hAnsi="Arial" w:cs="Arial"/>
          <w:sz w:val="20"/>
          <w:szCs w:val="20"/>
        </w:rPr>
        <w:t xml:space="preserve">dom </w:t>
      </w:r>
      <w:r w:rsidRPr="006E2A0D">
        <w:rPr>
          <w:rFonts w:ascii="Arial" w:eastAsia="Arial" w:hAnsi="Arial" w:cs="Arial"/>
          <w:spacing w:val="1"/>
          <w:sz w:val="20"/>
          <w:szCs w:val="20"/>
        </w:rPr>
        <w:t>n</w:t>
      </w:r>
      <w:r w:rsidRPr="006E2A0D">
        <w:rPr>
          <w:rFonts w:ascii="Arial" w:eastAsia="Arial" w:hAnsi="Arial" w:cs="Arial"/>
          <w:sz w:val="20"/>
          <w:szCs w:val="20"/>
        </w:rPr>
        <w:t>umber ta</w:t>
      </w:r>
      <w:r w:rsidRPr="006E2A0D">
        <w:rPr>
          <w:rFonts w:ascii="Arial" w:eastAsia="Arial" w:hAnsi="Arial" w:cs="Arial"/>
          <w:spacing w:val="1"/>
          <w:sz w:val="20"/>
          <w:szCs w:val="20"/>
        </w:rPr>
        <w:t>b</w:t>
      </w:r>
      <w:r w:rsidRPr="006E2A0D">
        <w:rPr>
          <w:rFonts w:ascii="Arial" w:eastAsia="Arial" w:hAnsi="Arial" w:cs="Arial"/>
          <w:sz w:val="20"/>
          <w:szCs w:val="20"/>
        </w:rPr>
        <w:t xml:space="preserve">le, </w:t>
      </w:r>
      <w:r w:rsidRPr="006E2A0D">
        <w:rPr>
          <w:rFonts w:ascii="Arial" w:eastAsia="Arial" w:hAnsi="Arial" w:cs="Arial"/>
          <w:spacing w:val="-2"/>
          <w:sz w:val="20"/>
          <w:szCs w:val="20"/>
        </w:rPr>
        <w:t>w</w:t>
      </w:r>
      <w:r w:rsidRPr="006E2A0D">
        <w:rPr>
          <w:rFonts w:ascii="Arial" w:eastAsia="Arial" w:hAnsi="Arial" w:cs="Arial"/>
          <w:sz w:val="20"/>
          <w:szCs w:val="20"/>
        </w:rPr>
        <w:t>hile</w:t>
      </w:r>
      <w:r w:rsidRPr="006E2A0D">
        <w:rPr>
          <w:rFonts w:ascii="Arial" w:eastAsia="Arial" w:hAnsi="Arial" w:cs="Arial"/>
          <w:spacing w:val="1"/>
          <w:sz w:val="20"/>
          <w:szCs w:val="20"/>
        </w:rPr>
        <w:t xml:space="preserve"> </w:t>
      </w:r>
      <w:r w:rsidRPr="006E2A0D">
        <w:rPr>
          <w:rFonts w:ascii="Arial" w:eastAsia="Arial" w:hAnsi="Arial" w:cs="Arial"/>
          <w:sz w:val="20"/>
          <w:szCs w:val="20"/>
        </w:rPr>
        <w:t>date of</w:t>
      </w:r>
      <w:r w:rsidRPr="006E2A0D">
        <w:rPr>
          <w:rFonts w:ascii="Arial" w:eastAsia="Arial" w:hAnsi="Arial" w:cs="Arial"/>
          <w:spacing w:val="-1"/>
          <w:sz w:val="20"/>
          <w:szCs w:val="20"/>
        </w:rPr>
        <w:t xml:space="preserve"> </w:t>
      </w:r>
      <w:r w:rsidRPr="006E2A0D">
        <w:rPr>
          <w:rFonts w:ascii="Arial" w:eastAsia="Arial" w:hAnsi="Arial" w:cs="Arial"/>
          <w:sz w:val="20"/>
          <w:szCs w:val="20"/>
        </w:rPr>
        <w:t>bir</w:t>
      </w:r>
      <w:r w:rsidRPr="006E2A0D">
        <w:rPr>
          <w:rFonts w:ascii="Arial" w:eastAsia="Arial" w:hAnsi="Arial" w:cs="Arial"/>
          <w:spacing w:val="2"/>
          <w:sz w:val="20"/>
          <w:szCs w:val="20"/>
        </w:rPr>
        <w:t>t</w:t>
      </w:r>
      <w:r w:rsidRPr="006E2A0D">
        <w:rPr>
          <w:rFonts w:ascii="Arial" w:eastAsia="Arial" w:hAnsi="Arial" w:cs="Arial"/>
          <w:sz w:val="20"/>
          <w:szCs w:val="20"/>
        </w:rPr>
        <w:t>h and alter</w:t>
      </w:r>
      <w:r w:rsidRPr="006E2A0D">
        <w:rPr>
          <w:rFonts w:ascii="Arial" w:eastAsia="Arial" w:hAnsi="Arial" w:cs="Arial"/>
          <w:spacing w:val="1"/>
          <w:sz w:val="20"/>
          <w:szCs w:val="20"/>
        </w:rPr>
        <w:t>n</w:t>
      </w:r>
      <w:r w:rsidRPr="006E2A0D">
        <w:rPr>
          <w:rFonts w:ascii="Arial" w:eastAsia="Arial" w:hAnsi="Arial" w:cs="Arial"/>
          <w:sz w:val="20"/>
          <w:szCs w:val="20"/>
        </w:rPr>
        <w:t>ate al</w:t>
      </w:r>
      <w:r w:rsidRPr="006E2A0D">
        <w:rPr>
          <w:rFonts w:ascii="Arial" w:eastAsia="Arial" w:hAnsi="Arial" w:cs="Arial"/>
          <w:spacing w:val="1"/>
          <w:sz w:val="20"/>
          <w:szCs w:val="20"/>
        </w:rPr>
        <w:t>l</w:t>
      </w:r>
      <w:r w:rsidRPr="006E2A0D">
        <w:rPr>
          <w:rFonts w:ascii="Arial" w:eastAsia="Arial" w:hAnsi="Arial" w:cs="Arial"/>
          <w:spacing w:val="-1"/>
          <w:sz w:val="20"/>
          <w:szCs w:val="20"/>
        </w:rPr>
        <w:t>o</w:t>
      </w:r>
      <w:r w:rsidRPr="006E2A0D">
        <w:rPr>
          <w:rFonts w:ascii="Arial" w:eastAsia="Arial" w:hAnsi="Arial" w:cs="Arial"/>
          <w:sz w:val="20"/>
          <w:szCs w:val="20"/>
        </w:rPr>
        <w:t>c</w:t>
      </w:r>
      <w:r w:rsidRPr="006E2A0D">
        <w:rPr>
          <w:rFonts w:ascii="Arial" w:eastAsia="Arial" w:hAnsi="Arial" w:cs="Arial"/>
          <w:spacing w:val="1"/>
          <w:sz w:val="20"/>
          <w:szCs w:val="20"/>
        </w:rPr>
        <w:t>a</w:t>
      </w:r>
      <w:r w:rsidRPr="006E2A0D">
        <w:rPr>
          <w:rFonts w:ascii="Arial" w:eastAsia="Arial" w:hAnsi="Arial" w:cs="Arial"/>
          <w:sz w:val="20"/>
          <w:szCs w:val="20"/>
        </w:rPr>
        <w:t xml:space="preserve">tion are </w:t>
      </w:r>
      <w:r w:rsidRPr="006E2A0D">
        <w:rPr>
          <w:rFonts w:ascii="Arial" w:eastAsia="Arial" w:hAnsi="Arial" w:cs="Arial"/>
          <w:spacing w:val="1"/>
          <w:sz w:val="20"/>
          <w:szCs w:val="20"/>
        </w:rPr>
        <w:t>e</w:t>
      </w:r>
      <w:r w:rsidRPr="006E2A0D">
        <w:rPr>
          <w:rFonts w:ascii="Arial" w:eastAsia="Arial" w:hAnsi="Arial" w:cs="Arial"/>
          <w:sz w:val="20"/>
          <w:szCs w:val="20"/>
        </w:rPr>
        <w:t>xam</w:t>
      </w:r>
      <w:r w:rsidRPr="006E2A0D">
        <w:rPr>
          <w:rFonts w:ascii="Arial" w:eastAsia="Arial" w:hAnsi="Arial" w:cs="Arial"/>
          <w:spacing w:val="1"/>
          <w:sz w:val="20"/>
          <w:szCs w:val="20"/>
        </w:rPr>
        <w:t>p</w:t>
      </w:r>
      <w:r w:rsidRPr="006E2A0D">
        <w:rPr>
          <w:rFonts w:ascii="Arial" w:eastAsia="Arial" w:hAnsi="Arial" w:cs="Arial"/>
          <w:sz w:val="20"/>
          <w:szCs w:val="20"/>
        </w:rPr>
        <w:t>les of</w:t>
      </w:r>
      <w:r w:rsidRPr="006E2A0D">
        <w:rPr>
          <w:rFonts w:ascii="Arial" w:eastAsia="Arial" w:hAnsi="Arial" w:cs="Arial"/>
          <w:spacing w:val="-1"/>
          <w:sz w:val="20"/>
          <w:szCs w:val="20"/>
        </w:rPr>
        <w:t xml:space="preserve"> </w:t>
      </w:r>
      <w:r w:rsidRPr="006E2A0D">
        <w:rPr>
          <w:rFonts w:ascii="Arial" w:eastAsia="Arial" w:hAnsi="Arial" w:cs="Arial"/>
          <w:sz w:val="20"/>
          <w:szCs w:val="20"/>
        </w:rPr>
        <w:t>i</w:t>
      </w:r>
      <w:r w:rsidRPr="006E2A0D">
        <w:rPr>
          <w:rFonts w:ascii="Arial" w:eastAsia="Arial" w:hAnsi="Arial" w:cs="Arial"/>
          <w:spacing w:val="-1"/>
          <w:sz w:val="20"/>
          <w:szCs w:val="20"/>
        </w:rPr>
        <w:t>n</w:t>
      </w:r>
      <w:r w:rsidRPr="006E2A0D">
        <w:rPr>
          <w:rFonts w:ascii="Arial" w:eastAsia="Arial" w:hAnsi="Arial" w:cs="Arial"/>
          <w:spacing w:val="1"/>
          <w:sz w:val="20"/>
          <w:szCs w:val="20"/>
        </w:rPr>
        <w:t>a</w:t>
      </w:r>
      <w:r w:rsidRPr="006E2A0D">
        <w:rPr>
          <w:rFonts w:ascii="Arial" w:eastAsia="Arial" w:hAnsi="Arial" w:cs="Arial"/>
          <w:sz w:val="20"/>
          <w:szCs w:val="20"/>
        </w:rPr>
        <w:t>pp</w:t>
      </w:r>
      <w:r w:rsidRPr="006E2A0D">
        <w:rPr>
          <w:rFonts w:ascii="Arial" w:eastAsia="Arial" w:hAnsi="Arial" w:cs="Arial"/>
          <w:spacing w:val="1"/>
          <w:sz w:val="20"/>
          <w:szCs w:val="20"/>
        </w:rPr>
        <w:t>r</w:t>
      </w:r>
      <w:r w:rsidRPr="006E2A0D">
        <w:rPr>
          <w:rFonts w:ascii="Arial" w:eastAsia="Arial" w:hAnsi="Arial" w:cs="Arial"/>
          <w:sz w:val="20"/>
          <w:szCs w:val="20"/>
        </w:rPr>
        <w:t>o</w:t>
      </w:r>
      <w:r w:rsidRPr="006E2A0D">
        <w:rPr>
          <w:rFonts w:ascii="Arial" w:eastAsia="Arial" w:hAnsi="Arial" w:cs="Arial"/>
          <w:spacing w:val="1"/>
          <w:sz w:val="20"/>
          <w:szCs w:val="20"/>
        </w:rPr>
        <w:t>p</w:t>
      </w:r>
      <w:r w:rsidRPr="006E2A0D">
        <w:rPr>
          <w:rFonts w:ascii="Arial" w:eastAsia="Arial" w:hAnsi="Arial" w:cs="Arial"/>
          <w:sz w:val="20"/>
          <w:szCs w:val="20"/>
        </w:rPr>
        <w:t>riate meth</w:t>
      </w:r>
      <w:r w:rsidRPr="006E2A0D">
        <w:rPr>
          <w:rFonts w:ascii="Arial" w:eastAsia="Arial" w:hAnsi="Arial" w:cs="Arial"/>
          <w:spacing w:val="1"/>
          <w:sz w:val="20"/>
          <w:szCs w:val="20"/>
        </w:rPr>
        <w:t>o</w:t>
      </w:r>
      <w:r w:rsidRPr="006E2A0D">
        <w:rPr>
          <w:rFonts w:ascii="Arial" w:eastAsia="Arial" w:hAnsi="Arial" w:cs="Arial"/>
          <w:spacing w:val="-1"/>
          <w:sz w:val="20"/>
          <w:szCs w:val="20"/>
        </w:rPr>
        <w:t>d</w:t>
      </w:r>
      <w:r w:rsidRPr="006E2A0D">
        <w:rPr>
          <w:rFonts w:ascii="Arial" w:eastAsia="Arial" w:hAnsi="Arial" w:cs="Arial"/>
          <w:sz w:val="20"/>
          <w:szCs w:val="20"/>
        </w:rPr>
        <w:t>s of</w:t>
      </w:r>
      <w:r w:rsidRPr="006E2A0D">
        <w:rPr>
          <w:rFonts w:ascii="Arial" w:eastAsia="Arial" w:hAnsi="Arial" w:cs="Arial"/>
          <w:spacing w:val="-1"/>
          <w:sz w:val="20"/>
          <w:szCs w:val="20"/>
        </w:rPr>
        <w:t xml:space="preserve"> </w:t>
      </w:r>
      <w:r w:rsidRPr="006E2A0D">
        <w:rPr>
          <w:rFonts w:ascii="Arial" w:eastAsia="Arial" w:hAnsi="Arial" w:cs="Arial"/>
          <w:sz w:val="20"/>
          <w:szCs w:val="20"/>
        </w:rPr>
        <w:t>rando</w:t>
      </w:r>
      <w:r w:rsidRPr="006E2A0D">
        <w:rPr>
          <w:rFonts w:ascii="Arial" w:eastAsia="Arial" w:hAnsi="Arial" w:cs="Arial"/>
          <w:spacing w:val="1"/>
          <w:sz w:val="20"/>
          <w:szCs w:val="20"/>
        </w:rPr>
        <w:t>m</w:t>
      </w:r>
      <w:r w:rsidRPr="006E2A0D">
        <w:rPr>
          <w:rFonts w:ascii="Arial" w:eastAsia="Arial" w:hAnsi="Arial" w:cs="Arial"/>
          <w:sz w:val="20"/>
          <w:szCs w:val="20"/>
        </w:rPr>
        <w:t>izat</w:t>
      </w:r>
      <w:r w:rsidRPr="006E2A0D">
        <w:rPr>
          <w:rFonts w:ascii="Arial" w:eastAsia="Arial" w:hAnsi="Arial" w:cs="Arial"/>
          <w:spacing w:val="1"/>
          <w:sz w:val="20"/>
          <w:szCs w:val="20"/>
        </w:rPr>
        <w:t>i</w:t>
      </w:r>
      <w:r w:rsidRPr="006E2A0D">
        <w:rPr>
          <w:rFonts w:ascii="Arial" w:eastAsia="Arial" w:hAnsi="Arial" w:cs="Arial"/>
          <w:sz w:val="20"/>
          <w:szCs w:val="20"/>
        </w:rPr>
        <w:t>on.</w:t>
      </w:r>
    </w:p>
    <w:p w14:paraId="31301486" w14:textId="77777777" w:rsidR="006E2A0D" w:rsidRPr="006E2A0D" w:rsidRDefault="006E2A0D" w:rsidP="006E2A0D">
      <w:pPr>
        <w:widowControl w:val="0"/>
        <w:numPr>
          <w:ilvl w:val="0"/>
          <w:numId w:val="24"/>
        </w:numPr>
        <w:tabs>
          <w:tab w:val="left" w:pos="220"/>
        </w:tabs>
        <w:spacing w:before="40" w:after="120" w:line="360" w:lineRule="auto"/>
        <w:ind w:right="468" w:firstLine="0"/>
        <w:jc w:val="both"/>
        <w:rPr>
          <w:rFonts w:ascii="Arial" w:eastAsia="Arial" w:hAnsi="Arial" w:cs="Arial"/>
          <w:sz w:val="20"/>
          <w:szCs w:val="20"/>
        </w:rPr>
      </w:pPr>
      <w:r w:rsidRPr="006E2A0D">
        <w:rPr>
          <w:rFonts w:ascii="Arial" w:eastAsia="Arial" w:hAnsi="Arial" w:cs="Arial"/>
          <w:sz w:val="20"/>
          <w:szCs w:val="20"/>
        </w:rPr>
        <w:t>Allocati</w:t>
      </w:r>
      <w:r w:rsidRPr="006E2A0D">
        <w:rPr>
          <w:rFonts w:ascii="Arial" w:eastAsia="Arial" w:hAnsi="Arial" w:cs="Arial"/>
          <w:spacing w:val="1"/>
          <w:sz w:val="20"/>
          <w:szCs w:val="20"/>
        </w:rPr>
        <w:t>o</w:t>
      </w:r>
      <w:r w:rsidRPr="006E2A0D">
        <w:rPr>
          <w:rFonts w:ascii="Arial" w:eastAsia="Arial" w:hAnsi="Arial" w:cs="Arial"/>
          <w:sz w:val="20"/>
          <w:szCs w:val="20"/>
        </w:rPr>
        <w:t>n c</w:t>
      </w:r>
      <w:r w:rsidRPr="006E2A0D">
        <w:rPr>
          <w:rFonts w:ascii="Arial" w:eastAsia="Arial" w:hAnsi="Arial" w:cs="Arial"/>
          <w:spacing w:val="1"/>
          <w:sz w:val="20"/>
          <w:szCs w:val="20"/>
        </w:rPr>
        <w:t>o</w:t>
      </w:r>
      <w:r w:rsidRPr="006E2A0D">
        <w:rPr>
          <w:rFonts w:ascii="Arial" w:eastAsia="Arial" w:hAnsi="Arial" w:cs="Arial"/>
          <w:sz w:val="20"/>
          <w:szCs w:val="20"/>
        </w:rPr>
        <w:t>nce</w:t>
      </w:r>
      <w:r w:rsidRPr="006E2A0D">
        <w:rPr>
          <w:rFonts w:ascii="Arial" w:eastAsia="Arial" w:hAnsi="Arial" w:cs="Arial"/>
          <w:spacing w:val="1"/>
          <w:sz w:val="20"/>
          <w:szCs w:val="20"/>
        </w:rPr>
        <w:t>a</w:t>
      </w:r>
      <w:r w:rsidRPr="006E2A0D">
        <w:rPr>
          <w:rFonts w:ascii="Arial" w:eastAsia="Arial" w:hAnsi="Arial" w:cs="Arial"/>
          <w:sz w:val="20"/>
          <w:szCs w:val="20"/>
        </w:rPr>
        <w:t xml:space="preserve">lment is </w:t>
      </w:r>
      <w:r w:rsidRPr="006E2A0D">
        <w:rPr>
          <w:rFonts w:ascii="Arial" w:eastAsia="Arial" w:hAnsi="Arial" w:cs="Arial"/>
          <w:spacing w:val="1"/>
          <w:sz w:val="20"/>
          <w:szCs w:val="20"/>
        </w:rPr>
        <w:t>n</w:t>
      </w:r>
      <w:r w:rsidRPr="006E2A0D">
        <w:rPr>
          <w:rFonts w:ascii="Arial" w:eastAsia="Arial" w:hAnsi="Arial" w:cs="Arial"/>
          <w:spacing w:val="-1"/>
          <w:sz w:val="20"/>
          <w:szCs w:val="20"/>
        </w:rPr>
        <w:t>o</w:t>
      </w:r>
      <w:r w:rsidRPr="006E2A0D">
        <w:rPr>
          <w:rFonts w:ascii="Arial" w:eastAsia="Arial" w:hAnsi="Arial" w:cs="Arial"/>
          <w:sz w:val="20"/>
          <w:szCs w:val="20"/>
        </w:rPr>
        <w:t>t the same as</w:t>
      </w:r>
      <w:r w:rsidRPr="006E2A0D">
        <w:rPr>
          <w:rFonts w:ascii="Arial" w:eastAsia="Arial" w:hAnsi="Arial" w:cs="Arial"/>
          <w:spacing w:val="2"/>
          <w:sz w:val="20"/>
          <w:szCs w:val="20"/>
        </w:rPr>
        <w:t xml:space="preserve"> </w:t>
      </w:r>
      <w:r w:rsidRPr="006E2A0D">
        <w:rPr>
          <w:rFonts w:ascii="Arial" w:eastAsia="Arial" w:hAnsi="Arial" w:cs="Arial"/>
          <w:sz w:val="20"/>
          <w:szCs w:val="20"/>
        </w:rPr>
        <w:t>bli</w:t>
      </w:r>
      <w:r w:rsidRPr="006E2A0D">
        <w:rPr>
          <w:rFonts w:ascii="Arial" w:eastAsia="Arial" w:hAnsi="Arial" w:cs="Arial"/>
          <w:spacing w:val="1"/>
          <w:sz w:val="20"/>
          <w:szCs w:val="20"/>
        </w:rPr>
        <w:t>n</w:t>
      </w:r>
      <w:r w:rsidRPr="006E2A0D">
        <w:rPr>
          <w:rFonts w:ascii="Arial" w:eastAsia="Arial" w:hAnsi="Arial" w:cs="Arial"/>
          <w:sz w:val="20"/>
          <w:szCs w:val="20"/>
        </w:rPr>
        <w:t>di</w:t>
      </w:r>
      <w:r w:rsidRPr="006E2A0D">
        <w:rPr>
          <w:rFonts w:ascii="Arial" w:eastAsia="Arial" w:hAnsi="Arial" w:cs="Arial"/>
          <w:spacing w:val="1"/>
          <w:sz w:val="20"/>
          <w:szCs w:val="20"/>
        </w:rPr>
        <w:t>n</w:t>
      </w:r>
      <w:r w:rsidRPr="006E2A0D">
        <w:rPr>
          <w:rFonts w:ascii="Arial" w:eastAsia="Arial" w:hAnsi="Arial" w:cs="Arial"/>
          <w:spacing w:val="-1"/>
          <w:sz w:val="20"/>
          <w:szCs w:val="20"/>
        </w:rPr>
        <w:t>g</w:t>
      </w:r>
      <w:r w:rsidRPr="006E2A0D">
        <w:rPr>
          <w:rFonts w:ascii="Arial" w:eastAsia="Arial" w:hAnsi="Arial" w:cs="Arial"/>
          <w:sz w:val="20"/>
          <w:szCs w:val="20"/>
        </w:rPr>
        <w:t>. Allo</w:t>
      </w:r>
      <w:r w:rsidRPr="006E2A0D">
        <w:rPr>
          <w:rFonts w:ascii="Arial" w:eastAsia="Arial" w:hAnsi="Arial" w:cs="Arial"/>
          <w:spacing w:val="1"/>
          <w:sz w:val="20"/>
          <w:szCs w:val="20"/>
        </w:rPr>
        <w:t>c</w:t>
      </w:r>
      <w:r w:rsidRPr="006E2A0D">
        <w:rPr>
          <w:rFonts w:ascii="Arial" w:eastAsia="Arial" w:hAnsi="Arial" w:cs="Arial"/>
          <w:spacing w:val="-1"/>
          <w:sz w:val="20"/>
          <w:szCs w:val="20"/>
        </w:rPr>
        <w:t>a</w:t>
      </w:r>
      <w:r w:rsidRPr="006E2A0D">
        <w:rPr>
          <w:rFonts w:ascii="Arial" w:eastAsia="Arial" w:hAnsi="Arial" w:cs="Arial"/>
          <w:sz w:val="20"/>
          <w:szCs w:val="20"/>
        </w:rPr>
        <w:t>tion</w:t>
      </w:r>
      <w:r w:rsidRPr="006E2A0D">
        <w:rPr>
          <w:rFonts w:ascii="Arial" w:eastAsia="Arial" w:hAnsi="Arial" w:cs="Arial"/>
          <w:spacing w:val="-3"/>
          <w:sz w:val="20"/>
          <w:szCs w:val="20"/>
        </w:rPr>
        <w:t xml:space="preserve"> </w:t>
      </w:r>
      <w:r w:rsidRPr="006E2A0D">
        <w:rPr>
          <w:rFonts w:ascii="Arial" w:eastAsia="Arial" w:hAnsi="Arial" w:cs="Arial"/>
          <w:sz w:val="20"/>
          <w:szCs w:val="20"/>
        </w:rPr>
        <w:t>c</w:t>
      </w:r>
      <w:r w:rsidRPr="006E2A0D">
        <w:rPr>
          <w:rFonts w:ascii="Arial" w:eastAsia="Arial" w:hAnsi="Arial" w:cs="Arial"/>
          <w:spacing w:val="1"/>
          <w:sz w:val="20"/>
          <w:szCs w:val="20"/>
        </w:rPr>
        <w:t>o</w:t>
      </w:r>
      <w:r w:rsidRPr="006E2A0D">
        <w:rPr>
          <w:rFonts w:ascii="Arial" w:eastAsia="Arial" w:hAnsi="Arial" w:cs="Arial"/>
          <w:sz w:val="20"/>
          <w:szCs w:val="20"/>
        </w:rPr>
        <w:t>nc</w:t>
      </w:r>
      <w:r w:rsidRPr="006E2A0D">
        <w:rPr>
          <w:rFonts w:ascii="Arial" w:eastAsia="Arial" w:hAnsi="Arial" w:cs="Arial"/>
          <w:spacing w:val="1"/>
          <w:sz w:val="20"/>
          <w:szCs w:val="20"/>
        </w:rPr>
        <w:t>e</w:t>
      </w:r>
      <w:r w:rsidRPr="006E2A0D">
        <w:rPr>
          <w:rFonts w:ascii="Arial" w:eastAsia="Arial" w:hAnsi="Arial" w:cs="Arial"/>
          <w:spacing w:val="-1"/>
          <w:sz w:val="20"/>
          <w:szCs w:val="20"/>
        </w:rPr>
        <w:t>a</w:t>
      </w:r>
      <w:r w:rsidRPr="006E2A0D">
        <w:rPr>
          <w:rFonts w:ascii="Arial" w:eastAsia="Arial" w:hAnsi="Arial" w:cs="Arial"/>
          <w:sz w:val="20"/>
          <w:szCs w:val="20"/>
        </w:rPr>
        <w:t>l</w:t>
      </w:r>
      <w:r w:rsidRPr="006E2A0D">
        <w:rPr>
          <w:rFonts w:ascii="Arial" w:eastAsia="Arial" w:hAnsi="Arial" w:cs="Arial"/>
          <w:spacing w:val="1"/>
          <w:sz w:val="20"/>
          <w:szCs w:val="20"/>
        </w:rPr>
        <w:t>m</w:t>
      </w:r>
      <w:r w:rsidRPr="006E2A0D">
        <w:rPr>
          <w:rFonts w:ascii="Arial" w:eastAsia="Arial" w:hAnsi="Arial" w:cs="Arial"/>
          <w:sz w:val="20"/>
          <w:szCs w:val="20"/>
        </w:rPr>
        <w:t>ent refers to</w:t>
      </w:r>
      <w:r w:rsidRPr="006E2A0D">
        <w:rPr>
          <w:rFonts w:ascii="Arial" w:eastAsia="Arial" w:hAnsi="Arial" w:cs="Arial"/>
          <w:spacing w:val="-1"/>
          <w:sz w:val="20"/>
          <w:szCs w:val="20"/>
        </w:rPr>
        <w:t xml:space="preserve"> </w:t>
      </w:r>
      <w:r w:rsidRPr="006E2A0D">
        <w:rPr>
          <w:rFonts w:ascii="Arial" w:eastAsia="Arial" w:hAnsi="Arial" w:cs="Arial"/>
          <w:sz w:val="20"/>
          <w:szCs w:val="20"/>
        </w:rPr>
        <w:t>the method u</w:t>
      </w:r>
      <w:r w:rsidRPr="006E2A0D">
        <w:rPr>
          <w:rFonts w:ascii="Arial" w:eastAsia="Arial" w:hAnsi="Arial" w:cs="Arial"/>
          <w:spacing w:val="1"/>
          <w:sz w:val="20"/>
          <w:szCs w:val="20"/>
        </w:rPr>
        <w:t>s</w:t>
      </w:r>
      <w:r w:rsidRPr="006E2A0D">
        <w:rPr>
          <w:rFonts w:ascii="Arial" w:eastAsia="Arial" w:hAnsi="Arial" w:cs="Arial"/>
          <w:sz w:val="20"/>
          <w:szCs w:val="20"/>
        </w:rPr>
        <w:t>ed</w:t>
      </w:r>
      <w:r w:rsidRPr="006E2A0D">
        <w:rPr>
          <w:rFonts w:ascii="Arial" w:eastAsia="Arial" w:hAnsi="Arial" w:cs="Arial"/>
          <w:spacing w:val="1"/>
          <w:sz w:val="20"/>
          <w:szCs w:val="20"/>
        </w:rPr>
        <w:t xml:space="preserve"> </w:t>
      </w:r>
      <w:r w:rsidRPr="006E2A0D">
        <w:rPr>
          <w:rFonts w:ascii="Arial" w:eastAsia="Arial" w:hAnsi="Arial" w:cs="Arial"/>
          <w:sz w:val="20"/>
          <w:szCs w:val="20"/>
        </w:rPr>
        <w:t>to</w:t>
      </w:r>
      <w:r w:rsidRPr="006E2A0D">
        <w:rPr>
          <w:rFonts w:ascii="Arial" w:eastAsia="Arial" w:hAnsi="Arial" w:cs="Arial"/>
          <w:spacing w:val="-1"/>
          <w:sz w:val="20"/>
          <w:szCs w:val="20"/>
        </w:rPr>
        <w:t xml:space="preserve"> </w:t>
      </w:r>
      <w:r w:rsidRPr="006E2A0D">
        <w:rPr>
          <w:rFonts w:ascii="Arial" w:eastAsia="Arial" w:hAnsi="Arial" w:cs="Arial"/>
          <w:sz w:val="20"/>
          <w:szCs w:val="20"/>
        </w:rPr>
        <w:t>implem</w:t>
      </w:r>
      <w:r w:rsidRPr="006E2A0D">
        <w:rPr>
          <w:rFonts w:ascii="Arial" w:eastAsia="Arial" w:hAnsi="Arial" w:cs="Arial"/>
          <w:spacing w:val="1"/>
          <w:sz w:val="20"/>
          <w:szCs w:val="20"/>
        </w:rPr>
        <w:t>e</w:t>
      </w:r>
      <w:r w:rsidRPr="006E2A0D">
        <w:rPr>
          <w:rFonts w:ascii="Arial" w:eastAsia="Arial" w:hAnsi="Arial" w:cs="Arial"/>
          <w:spacing w:val="-1"/>
          <w:sz w:val="20"/>
          <w:szCs w:val="20"/>
        </w:rPr>
        <w:t>n</w:t>
      </w:r>
      <w:r w:rsidRPr="006E2A0D">
        <w:rPr>
          <w:rFonts w:ascii="Arial" w:eastAsia="Arial" w:hAnsi="Arial" w:cs="Arial"/>
          <w:sz w:val="20"/>
          <w:szCs w:val="20"/>
        </w:rPr>
        <w:t>t the ra</w:t>
      </w:r>
      <w:r w:rsidRPr="006E2A0D">
        <w:rPr>
          <w:rFonts w:ascii="Arial" w:eastAsia="Arial" w:hAnsi="Arial" w:cs="Arial"/>
          <w:spacing w:val="1"/>
          <w:sz w:val="20"/>
          <w:szCs w:val="20"/>
        </w:rPr>
        <w:t>n</w:t>
      </w:r>
      <w:r w:rsidRPr="006E2A0D">
        <w:rPr>
          <w:rFonts w:ascii="Arial" w:eastAsia="Arial" w:hAnsi="Arial" w:cs="Arial"/>
          <w:sz w:val="20"/>
          <w:szCs w:val="20"/>
        </w:rPr>
        <w:t>dom allo</w:t>
      </w:r>
      <w:r w:rsidRPr="006E2A0D">
        <w:rPr>
          <w:rFonts w:ascii="Arial" w:eastAsia="Arial" w:hAnsi="Arial" w:cs="Arial"/>
          <w:spacing w:val="1"/>
          <w:sz w:val="20"/>
          <w:szCs w:val="20"/>
        </w:rPr>
        <w:t>c</w:t>
      </w:r>
      <w:r w:rsidRPr="006E2A0D">
        <w:rPr>
          <w:rFonts w:ascii="Arial" w:eastAsia="Arial" w:hAnsi="Arial" w:cs="Arial"/>
          <w:spacing w:val="-1"/>
          <w:sz w:val="20"/>
          <w:szCs w:val="20"/>
        </w:rPr>
        <w:t>a</w:t>
      </w:r>
      <w:r w:rsidRPr="006E2A0D">
        <w:rPr>
          <w:rFonts w:ascii="Arial" w:eastAsia="Arial" w:hAnsi="Arial" w:cs="Arial"/>
          <w:sz w:val="20"/>
          <w:szCs w:val="20"/>
        </w:rPr>
        <w:t>ti</w:t>
      </w:r>
      <w:r w:rsidRPr="006E2A0D">
        <w:rPr>
          <w:rFonts w:ascii="Arial" w:eastAsia="Arial" w:hAnsi="Arial" w:cs="Arial"/>
          <w:spacing w:val="1"/>
          <w:sz w:val="20"/>
          <w:szCs w:val="20"/>
        </w:rPr>
        <w:t>o</w:t>
      </w:r>
      <w:r w:rsidRPr="006E2A0D">
        <w:rPr>
          <w:rFonts w:ascii="Arial" w:eastAsia="Arial" w:hAnsi="Arial" w:cs="Arial"/>
          <w:sz w:val="20"/>
          <w:szCs w:val="20"/>
        </w:rPr>
        <w:t>n se</w:t>
      </w:r>
      <w:r w:rsidRPr="006E2A0D">
        <w:rPr>
          <w:rFonts w:ascii="Arial" w:eastAsia="Arial" w:hAnsi="Arial" w:cs="Arial"/>
          <w:spacing w:val="1"/>
          <w:sz w:val="20"/>
          <w:szCs w:val="20"/>
        </w:rPr>
        <w:t>qu</w:t>
      </w:r>
      <w:r w:rsidRPr="006E2A0D">
        <w:rPr>
          <w:rFonts w:ascii="Arial" w:eastAsia="Arial" w:hAnsi="Arial" w:cs="Arial"/>
          <w:sz w:val="20"/>
          <w:szCs w:val="20"/>
        </w:rPr>
        <w:t xml:space="preserve">ence, </w:t>
      </w:r>
      <w:r w:rsidRPr="006E2A0D">
        <w:rPr>
          <w:rFonts w:ascii="Arial" w:eastAsia="Arial" w:hAnsi="Arial" w:cs="Arial"/>
          <w:i/>
          <w:sz w:val="20"/>
          <w:szCs w:val="20"/>
        </w:rPr>
        <w:t>e.g</w:t>
      </w:r>
      <w:r w:rsidRPr="006E2A0D">
        <w:rPr>
          <w:rFonts w:ascii="Arial" w:eastAsia="Arial" w:hAnsi="Arial" w:cs="Arial"/>
          <w:i/>
          <w:spacing w:val="1"/>
          <w:sz w:val="20"/>
          <w:szCs w:val="20"/>
        </w:rPr>
        <w:t>.</w:t>
      </w:r>
      <w:r w:rsidRPr="006E2A0D">
        <w:rPr>
          <w:rFonts w:ascii="Arial" w:eastAsia="Arial" w:hAnsi="Arial" w:cs="Arial"/>
          <w:sz w:val="20"/>
          <w:szCs w:val="20"/>
        </w:rPr>
        <w:t>, n</w:t>
      </w:r>
      <w:r w:rsidRPr="006E2A0D">
        <w:rPr>
          <w:rFonts w:ascii="Arial" w:eastAsia="Arial" w:hAnsi="Arial" w:cs="Arial"/>
          <w:spacing w:val="1"/>
          <w:sz w:val="20"/>
          <w:szCs w:val="20"/>
        </w:rPr>
        <w:t>u</w:t>
      </w:r>
      <w:r w:rsidRPr="006E2A0D">
        <w:rPr>
          <w:rFonts w:ascii="Arial" w:eastAsia="Arial" w:hAnsi="Arial" w:cs="Arial"/>
          <w:sz w:val="20"/>
          <w:szCs w:val="20"/>
        </w:rPr>
        <w:t>mber</w:t>
      </w:r>
      <w:r w:rsidRPr="006E2A0D">
        <w:rPr>
          <w:rFonts w:ascii="Arial" w:eastAsia="Arial" w:hAnsi="Arial" w:cs="Arial"/>
          <w:spacing w:val="1"/>
          <w:sz w:val="20"/>
          <w:szCs w:val="20"/>
        </w:rPr>
        <w:t>e</w:t>
      </w:r>
      <w:r w:rsidRPr="006E2A0D">
        <w:rPr>
          <w:rFonts w:ascii="Arial" w:eastAsia="Arial" w:hAnsi="Arial" w:cs="Arial"/>
          <w:sz w:val="20"/>
          <w:szCs w:val="20"/>
        </w:rPr>
        <w:t>d en</w:t>
      </w:r>
      <w:r w:rsidRPr="006E2A0D">
        <w:rPr>
          <w:rFonts w:ascii="Arial" w:eastAsia="Arial" w:hAnsi="Arial" w:cs="Arial"/>
          <w:spacing w:val="1"/>
          <w:sz w:val="20"/>
          <w:szCs w:val="20"/>
        </w:rPr>
        <w:t>v</w:t>
      </w:r>
      <w:r w:rsidRPr="006E2A0D">
        <w:rPr>
          <w:rFonts w:ascii="Arial" w:eastAsia="Arial" w:hAnsi="Arial" w:cs="Arial"/>
          <w:sz w:val="20"/>
          <w:szCs w:val="20"/>
        </w:rPr>
        <w:t>el</w:t>
      </w:r>
      <w:r w:rsidRPr="006E2A0D">
        <w:rPr>
          <w:rFonts w:ascii="Arial" w:eastAsia="Arial" w:hAnsi="Arial" w:cs="Arial"/>
          <w:spacing w:val="1"/>
          <w:sz w:val="20"/>
          <w:szCs w:val="20"/>
        </w:rPr>
        <w:t>o</w:t>
      </w:r>
      <w:r w:rsidRPr="006E2A0D">
        <w:rPr>
          <w:rFonts w:ascii="Arial" w:eastAsia="Arial" w:hAnsi="Arial" w:cs="Arial"/>
          <w:sz w:val="20"/>
          <w:szCs w:val="20"/>
        </w:rPr>
        <w:t>pes cont</w:t>
      </w:r>
      <w:r w:rsidRPr="006E2A0D">
        <w:rPr>
          <w:rFonts w:ascii="Arial" w:eastAsia="Arial" w:hAnsi="Arial" w:cs="Arial"/>
          <w:spacing w:val="1"/>
          <w:sz w:val="20"/>
          <w:szCs w:val="20"/>
        </w:rPr>
        <w:t>a</w:t>
      </w:r>
      <w:r w:rsidRPr="006E2A0D">
        <w:rPr>
          <w:rFonts w:ascii="Arial" w:eastAsia="Arial" w:hAnsi="Arial" w:cs="Arial"/>
          <w:sz w:val="20"/>
          <w:szCs w:val="20"/>
        </w:rPr>
        <w:t>i</w:t>
      </w:r>
      <w:r w:rsidRPr="006E2A0D">
        <w:rPr>
          <w:rFonts w:ascii="Arial" w:eastAsia="Arial" w:hAnsi="Arial" w:cs="Arial"/>
          <w:spacing w:val="1"/>
          <w:sz w:val="20"/>
          <w:szCs w:val="20"/>
        </w:rPr>
        <w:t>n</w:t>
      </w:r>
      <w:r w:rsidRPr="006E2A0D">
        <w:rPr>
          <w:rFonts w:ascii="Arial" w:eastAsia="Arial" w:hAnsi="Arial" w:cs="Arial"/>
          <w:sz w:val="20"/>
          <w:szCs w:val="20"/>
        </w:rPr>
        <w:t>ing</w:t>
      </w:r>
      <w:r w:rsidRPr="006E2A0D">
        <w:rPr>
          <w:rFonts w:ascii="Arial" w:eastAsia="Arial" w:hAnsi="Arial" w:cs="Arial"/>
          <w:spacing w:val="1"/>
          <w:sz w:val="20"/>
          <w:szCs w:val="20"/>
        </w:rPr>
        <w:t xml:space="preserve"> </w:t>
      </w:r>
      <w:r w:rsidRPr="006E2A0D">
        <w:rPr>
          <w:rFonts w:ascii="Arial" w:eastAsia="Arial" w:hAnsi="Arial" w:cs="Arial"/>
          <w:sz w:val="20"/>
          <w:szCs w:val="20"/>
        </w:rPr>
        <w:t>the assi</w:t>
      </w:r>
      <w:r w:rsidRPr="006E2A0D">
        <w:rPr>
          <w:rFonts w:ascii="Arial" w:eastAsia="Arial" w:hAnsi="Arial" w:cs="Arial"/>
          <w:spacing w:val="1"/>
          <w:sz w:val="20"/>
          <w:szCs w:val="20"/>
        </w:rPr>
        <w:t>g</w:t>
      </w:r>
      <w:r w:rsidRPr="006E2A0D">
        <w:rPr>
          <w:rFonts w:ascii="Arial" w:eastAsia="Arial" w:hAnsi="Arial" w:cs="Arial"/>
          <w:spacing w:val="-1"/>
          <w:sz w:val="20"/>
          <w:szCs w:val="20"/>
        </w:rPr>
        <w:t>n</w:t>
      </w:r>
      <w:r w:rsidRPr="006E2A0D">
        <w:rPr>
          <w:rFonts w:ascii="Arial" w:eastAsia="Arial" w:hAnsi="Arial" w:cs="Arial"/>
          <w:sz w:val="20"/>
          <w:szCs w:val="20"/>
        </w:rPr>
        <w:t>m</w:t>
      </w:r>
      <w:r w:rsidRPr="006E2A0D">
        <w:rPr>
          <w:rFonts w:ascii="Arial" w:eastAsia="Arial" w:hAnsi="Arial" w:cs="Arial"/>
          <w:spacing w:val="1"/>
          <w:sz w:val="20"/>
          <w:szCs w:val="20"/>
        </w:rPr>
        <w:t>e</w:t>
      </w:r>
      <w:r w:rsidRPr="006E2A0D">
        <w:rPr>
          <w:rFonts w:ascii="Arial" w:eastAsia="Arial" w:hAnsi="Arial" w:cs="Arial"/>
          <w:sz w:val="20"/>
          <w:szCs w:val="20"/>
        </w:rPr>
        <w:t>nt.</w:t>
      </w:r>
      <w:r w:rsidRPr="006E2A0D">
        <w:rPr>
          <w:rFonts w:ascii="Arial" w:eastAsia="Arial" w:hAnsi="Arial" w:cs="Arial"/>
          <w:spacing w:val="-2"/>
          <w:sz w:val="20"/>
          <w:szCs w:val="20"/>
        </w:rPr>
        <w:t xml:space="preserve"> </w:t>
      </w:r>
      <w:r w:rsidRPr="006E2A0D">
        <w:rPr>
          <w:rFonts w:ascii="Arial" w:eastAsia="Arial" w:hAnsi="Arial" w:cs="Arial"/>
          <w:sz w:val="20"/>
          <w:szCs w:val="20"/>
        </w:rPr>
        <w:t>It</w:t>
      </w:r>
      <w:r w:rsidRPr="006E2A0D">
        <w:rPr>
          <w:rFonts w:ascii="Arial" w:eastAsia="Arial" w:hAnsi="Arial" w:cs="Arial"/>
          <w:spacing w:val="-3"/>
          <w:sz w:val="20"/>
          <w:szCs w:val="20"/>
        </w:rPr>
        <w:t xml:space="preserve"> </w:t>
      </w:r>
      <w:r w:rsidRPr="006E2A0D">
        <w:rPr>
          <w:rFonts w:ascii="Arial" w:eastAsia="Arial" w:hAnsi="Arial" w:cs="Arial"/>
          <w:sz w:val="20"/>
          <w:szCs w:val="20"/>
        </w:rPr>
        <w:t>protects the assign</w:t>
      </w:r>
      <w:r w:rsidRPr="006E2A0D">
        <w:rPr>
          <w:rFonts w:ascii="Arial" w:eastAsia="Arial" w:hAnsi="Arial" w:cs="Arial"/>
          <w:spacing w:val="1"/>
          <w:sz w:val="20"/>
          <w:szCs w:val="20"/>
        </w:rPr>
        <w:t>m</w:t>
      </w:r>
      <w:r w:rsidRPr="006E2A0D">
        <w:rPr>
          <w:rFonts w:ascii="Arial" w:eastAsia="Arial" w:hAnsi="Arial" w:cs="Arial"/>
          <w:sz w:val="20"/>
          <w:szCs w:val="20"/>
        </w:rPr>
        <w:t>ent s</w:t>
      </w:r>
      <w:r w:rsidRPr="006E2A0D">
        <w:rPr>
          <w:rFonts w:ascii="Arial" w:eastAsia="Arial" w:hAnsi="Arial" w:cs="Arial"/>
          <w:spacing w:val="1"/>
          <w:sz w:val="20"/>
          <w:szCs w:val="20"/>
        </w:rPr>
        <w:t>e</w:t>
      </w:r>
      <w:r w:rsidRPr="006E2A0D">
        <w:rPr>
          <w:rFonts w:ascii="Arial" w:eastAsia="Arial" w:hAnsi="Arial" w:cs="Arial"/>
          <w:sz w:val="20"/>
          <w:szCs w:val="20"/>
        </w:rPr>
        <w:t>qu</w:t>
      </w:r>
      <w:r w:rsidRPr="006E2A0D">
        <w:rPr>
          <w:rFonts w:ascii="Arial" w:eastAsia="Arial" w:hAnsi="Arial" w:cs="Arial"/>
          <w:spacing w:val="1"/>
          <w:sz w:val="20"/>
          <w:szCs w:val="20"/>
        </w:rPr>
        <w:t>e</w:t>
      </w:r>
      <w:r w:rsidRPr="006E2A0D">
        <w:rPr>
          <w:rFonts w:ascii="Arial" w:eastAsia="Arial" w:hAnsi="Arial" w:cs="Arial"/>
          <w:sz w:val="20"/>
          <w:szCs w:val="20"/>
        </w:rPr>
        <w:t xml:space="preserve">nce </w:t>
      </w:r>
      <w:r w:rsidRPr="006E2A0D">
        <w:rPr>
          <w:rFonts w:ascii="Arial" w:eastAsia="Arial" w:hAnsi="Arial" w:cs="Arial"/>
          <w:spacing w:val="1"/>
          <w:sz w:val="20"/>
          <w:szCs w:val="20"/>
        </w:rPr>
        <w:t>b</w:t>
      </w:r>
      <w:r w:rsidRPr="006E2A0D">
        <w:rPr>
          <w:rFonts w:ascii="Arial" w:eastAsia="Arial" w:hAnsi="Arial" w:cs="Arial"/>
          <w:spacing w:val="-1"/>
          <w:sz w:val="20"/>
          <w:szCs w:val="20"/>
        </w:rPr>
        <w:t>e</w:t>
      </w:r>
      <w:r w:rsidRPr="006E2A0D">
        <w:rPr>
          <w:rFonts w:ascii="Arial" w:eastAsia="Arial" w:hAnsi="Arial" w:cs="Arial"/>
          <w:sz w:val="20"/>
          <w:szCs w:val="20"/>
        </w:rPr>
        <w:t>fore</w:t>
      </w:r>
      <w:r w:rsidRPr="006E2A0D">
        <w:rPr>
          <w:rFonts w:ascii="Arial" w:eastAsia="Arial" w:hAnsi="Arial" w:cs="Arial"/>
          <w:spacing w:val="1"/>
          <w:sz w:val="20"/>
          <w:szCs w:val="20"/>
        </w:rPr>
        <w:t xml:space="preserve"> </w:t>
      </w:r>
      <w:r w:rsidRPr="006E2A0D">
        <w:rPr>
          <w:rFonts w:ascii="Arial" w:eastAsia="Arial" w:hAnsi="Arial" w:cs="Arial"/>
          <w:sz w:val="20"/>
          <w:szCs w:val="20"/>
        </w:rPr>
        <w:t xml:space="preserve">and </w:t>
      </w:r>
      <w:r w:rsidRPr="006E2A0D">
        <w:rPr>
          <w:rFonts w:ascii="Arial" w:eastAsia="Arial" w:hAnsi="Arial" w:cs="Arial"/>
          <w:spacing w:val="1"/>
          <w:sz w:val="20"/>
          <w:szCs w:val="20"/>
        </w:rPr>
        <w:t>u</w:t>
      </w:r>
      <w:r w:rsidRPr="006E2A0D">
        <w:rPr>
          <w:rFonts w:ascii="Arial" w:eastAsia="Arial" w:hAnsi="Arial" w:cs="Arial"/>
          <w:spacing w:val="-1"/>
          <w:sz w:val="20"/>
          <w:szCs w:val="20"/>
        </w:rPr>
        <w:t>n</w:t>
      </w:r>
      <w:r w:rsidRPr="006E2A0D">
        <w:rPr>
          <w:rFonts w:ascii="Arial" w:eastAsia="Arial" w:hAnsi="Arial" w:cs="Arial"/>
          <w:sz w:val="20"/>
          <w:szCs w:val="20"/>
        </w:rPr>
        <w:t>til allo</w:t>
      </w:r>
      <w:r w:rsidRPr="006E2A0D">
        <w:rPr>
          <w:rFonts w:ascii="Arial" w:eastAsia="Arial" w:hAnsi="Arial" w:cs="Arial"/>
          <w:spacing w:val="1"/>
          <w:sz w:val="20"/>
          <w:szCs w:val="20"/>
        </w:rPr>
        <w:t>c</w:t>
      </w:r>
      <w:r w:rsidRPr="006E2A0D">
        <w:rPr>
          <w:rFonts w:ascii="Arial" w:eastAsia="Arial" w:hAnsi="Arial" w:cs="Arial"/>
          <w:spacing w:val="-1"/>
          <w:sz w:val="20"/>
          <w:szCs w:val="20"/>
        </w:rPr>
        <w:t>a</w:t>
      </w:r>
      <w:r w:rsidRPr="006E2A0D">
        <w:rPr>
          <w:rFonts w:ascii="Arial" w:eastAsia="Arial" w:hAnsi="Arial" w:cs="Arial"/>
          <w:sz w:val="20"/>
          <w:szCs w:val="20"/>
        </w:rPr>
        <w:t>ti</w:t>
      </w:r>
      <w:r w:rsidRPr="006E2A0D">
        <w:rPr>
          <w:rFonts w:ascii="Arial" w:eastAsia="Arial" w:hAnsi="Arial" w:cs="Arial"/>
          <w:spacing w:val="1"/>
          <w:sz w:val="20"/>
          <w:szCs w:val="20"/>
        </w:rPr>
        <w:t>o</w:t>
      </w:r>
      <w:r w:rsidRPr="006E2A0D">
        <w:rPr>
          <w:rFonts w:ascii="Arial" w:eastAsia="Arial" w:hAnsi="Arial" w:cs="Arial"/>
          <w:spacing w:val="-1"/>
          <w:sz w:val="20"/>
          <w:szCs w:val="20"/>
        </w:rPr>
        <w:t>n</w:t>
      </w:r>
      <w:r w:rsidRPr="006E2A0D">
        <w:rPr>
          <w:rFonts w:ascii="Arial" w:eastAsia="Arial" w:hAnsi="Arial" w:cs="Arial"/>
          <w:sz w:val="20"/>
          <w:szCs w:val="20"/>
        </w:rPr>
        <w:t>. Bli</w:t>
      </w:r>
      <w:r w:rsidRPr="006E2A0D">
        <w:rPr>
          <w:rFonts w:ascii="Arial" w:eastAsia="Arial" w:hAnsi="Arial" w:cs="Arial"/>
          <w:spacing w:val="1"/>
          <w:sz w:val="20"/>
          <w:szCs w:val="20"/>
        </w:rPr>
        <w:t>n</w:t>
      </w:r>
      <w:r w:rsidRPr="006E2A0D">
        <w:rPr>
          <w:rFonts w:ascii="Arial" w:eastAsia="Arial" w:hAnsi="Arial" w:cs="Arial"/>
          <w:sz w:val="20"/>
          <w:szCs w:val="20"/>
        </w:rPr>
        <w:t>di</w:t>
      </w:r>
      <w:r w:rsidRPr="006E2A0D">
        <w:rPr>
          <w:rFonts w:ascii="Arial" w:eastAsia="Arial" w:hAnsi="Arial" w:cs="Arial"/>
          <w:spacing w:val="1"/>
          <w:sz w:val="20"/>
          <w:szCs w:val="20"/>
        </w:rPr>
        <w:t>n</w:t>
      </w:r>
      <w:r w:rsidRPr="006E2A0D">
        <w:rPr>
          <w:rFonts w:ascii="Arial" w:eastAsia="Arial" w:hAnsi="Arial" w:cs="Arial"/>
          <w:sz w:val="20"/>
          <w:szCs w:val="20"/>
        </w:rPr>
        <w:t>g protects the se</w:t>
      </w:r>
      <w:r w:rsidRPr="006E2A0D">
        <w:rPr>
          <w:rFonts w:ascii="Arial" w:eastAsia="Arial" w:hAnsi="Arial" w:cs="Arial"/>
          <w:spacing w:val="1"/>
          <w:sz w:val="20"/>
          <w:szCs w:val="20"/>
        </w:rPr>
        <w:t>q</w:t>
      </w:r>
      <w:r w:rsidRPr="006E2A0D">
        <w:rPr>
          <w:rFonts w:ascii="Arial" w:eastAsia="Arial" w:hAnsi="Arial" w:cs="Arial"/>
          <w:spacing w:val="-1"/>
          <w:sz w:val="20"/>
          <w:szCs w:val="20"/>
        </w:rPr>
        <w:t>u</w:t>
      </w:r>
      <w:r w:rsidRPr="006E2A0D">
        <w:rPr>
          <w:rFonts w:ascii="Arial" w:eastAsia="Arial" w:hAnsi="Arial" w:cs="Arial"/>
          <w:spacing w:val="1"/>
          <w:sz w:val="20"/>
          <w:szCs w:val="20"/>
        </w:rPr>
        <w:t>e</w:t>
      </w:r>
      <w:r w:rsidRPr="006E2A0D">
        <w:rPr>
          <w:rFonts w:ascii="Arial" w:eastAsia="Arial" w:hAnsi="Arial" w:cs="Arial"/>
          <w:spacing w:val="-1"/>
          <w:sz w:val="20"/>
          <w:szCs w:val="20"/>
        </w:rPr>
        <w:t>n</w:t>
      </w:r>
      <w:r w:rsidRPr="006E2A0D">
        <w:rPr>
          <w:rFonts w:ascii="Arial" w:eastAsia="Arial" w:hAnsi="Arial" w:cs="Arial"/>
          <w:sz w:val="20"/>
          <w:szCs w:val="20"/>
        </w:rPr>
        <w:t xml:space="preserve">ce </w:t>
      </w:r>
      <w:r w:rsidRPr="006E2A0D">
        <w:rPr>
          <w:rFonts w:ascii="Arial" w:eastAsia="Arial" w:hAnsi="Arial" w:cs="Arial"/>
          <w:spacing w:val="1"/>
          <w:sz w:val="20"/>
          <w:szCs w:val="20"/>
        </w:rPr>
        <w:t>a</w:t>
      </w:r>
      <w:r w:rsidRPr="006E2A0D">
        <w:rPr>
          <w:rFonts w:ascii="Arial" w:eastAsia="Arial" w:hAnsi="Arial" w:cs="Arial"/>
          <w:sz w:val="20"/>
          <w:szCs w:val="20"/>
        </w:rPr>
        <w:t>fter</w:t>
      </w:r>
      <w:r w:rsidRPr="006E2A0D">
        <w:rPr>
          <w:rFonts w:ascii="Arial" w:eastAsia="Arial" w:hAnsi="Arial" w:cs="Arial"/>
          <w:spacing w:val="-3"/>
          <w:sz w:val="20"/>
          <w:szCs w:val="20"/>
        </w:rPr>
        <w:t xml:space="preserve"> </w:t>
      </w:r>
      <w:r w:rsidRPr="006E2A0D">
        <w:rPr>
          <w:rFonts w:ascii="Arial" w:eastAsia="Arial" w:hAnsi="Arial" w:cs="Arial"/>
          <w:sz w:val="20"/>
          <w:szCs w:val="20"/>
        </w:rPr>
        <w:t>subjects h</w:t>
      </w:r>
      <w:r w:rsidRPr="006E2A0D">
        <w:rPr>
          <w:rFonts w:ascii="Arial" w:eastAsia="Arial" w:hAnsi="Arial" w:cs="Arial"/>
          <w:spacing w:val="1"/>
          <w:sz w:val="20"/>
          <w:szCs w:val="20"/>
        </w:rPr>
        <w:t>a</w:t>
      </w:r>
      <w:r w:rsidRPr="006E2A0D">
        <w:rPr>
          <w:rFonts w:ascii="Arial" w:eastAsia="Arial" w:hAnsi="Arial" w:cs="Arial"/>
          <w:sz w:val="20"/>
          <w:szCs w:val="20"/>
        </w:rPr>
        <w:t>ve be</w:t>
      </w:r>
      <w:r w:rsidRPr="006E2A0D">
        <w:rPr>
          <w:rFonts w:ascii="Arial" w:eastAsia="Arial" w:hAnsi="Arial" w:cs="Arial"/>
          <w:spacing w:val="1"/>
          <w:sz w:val="20"/>
          <w:szCs w:val="20"/>
        </w:rPr>
        <w:t>e</w:t>
      </w:r>
      <w:r w:rsidRPr="006E2A0D">
        <w:rPr>
          <w:rFonts w:ascii="Arial" w:eastAsia="Arial" w:hAnsi="Arial" w:cs="Arial"/>
          <w:sz w:val="20"/>
          <w:szCs w:val="20"/>
        </w:rPr>
        <w:t>n a</w:t>
      </w:r>
      <w:r w:rsidRPr="006E2A0D">
        <w:rPr>
          <w:rFonts w:ascii="Arial" w:eastAsia="Arial" w:hAnsi="Arial" w:cs="Arial"/>
          <w:spacing w:val="1"/>
          <w:sz w:val="20"/>
          <w:szCs w:val="20"/>
        </w:rPr>
        <w:t>l</w:t>
      </w:r>
      <w:r w:rsidRPr="006E2A0D">
        <w:rPr>
          <w:rFonts w:ascii="Arial" w:eastAsia="Arial" w:hAnsi="Arial" w:cs="Arial"/>
          <w:sz w:val="20"/>
          <w:szCs w:val="20"/>
        </w:rPr>
        <w:t>loca</w:t>
      </w:r>
      <w:r w:rsidRPr="006E2A0D">
        <w:rPr>
          <w:rFonts w:ascii="Arial" w:eastAsia="Arial" w:hAnsi="Arial" w:cs="Arial"/>
          <w:spacing w:val="2"/>
          <w:sz w:val="20"/>
          <w:szCs w:val="20"/>
        </w:rPr>
        <w:t>t</w:t>
      </w:r>
      <w:r w:rsidRPr="006E2A0D">
        <w:rPr>
          <w:rFonts w:ascii="Arial" w:eastAsia="Arial" w:hAnsi="Arial" w:cs="Arial"/>
          <w:sz w:val="20"/>
          <w:szCs w:val="20"/>
        </w:rPr>
        <w:t>ed.</w:t>
      </w:r>
    </w:p>
    <w:p w14:paraId="1C902BDA" w14:textId="77777777" w:rsidR="006E2A0D" w:rsidRPr="006E2A0D" w:rsidRDefault="006E2A0D" w:rsidP="006E2A0D">
      <w:pPr>
        <w:widowControl w:val="0"/>
        <w:numPr>
          <w:ilvl w:val="0"/>
          <w:numId w:val="24"/>
        </w:numPr>
        <w:tabs>
          <w:tab w:val="left" w:pos="220"/>
        </w:tabs>
        <w:spacing w:before="40" w:after="120" w:line="360" w:lineRule="auto"/>
        <w:ind w:right="626" w:firstLine="0"/>
        <w:jc w:val="both"/>
        <w:rPr>
          <w:rFonts w:ascii="Arial" w:eastAsia="Arial" w:hAnsi="Arial" w:cs="Arial"/>
          <w:sz w:val="20"/>
          <w:szCs w:val="20"/>
        </w:rPr>
      </w:pPr>
      <w:r w:rsidRPr="006E2A0D">
        <w:rPr>
          <w:rFonts w:ascii="Arial" w:eastAsia="Arial" w:hAnsi="Arial" w:cs="Arial"/>
          <w:sz w:val="20"/>
          <w:szCs w:val="20"/>
        </w:rPr>
        <w:t>If</w:t>
      </w:r>
      <w:r w:rsidRPr="006E2A0D">
        <w:rPr>
          <w:rFonts w:ascii="Arial" w:eastAsia="Arial" w:hAnsi="Arial" w:cs="Arial"/>
          <w:spacing w:val="-1"/>
          <w:sz w:val="20"/>
          <w:szCs w:val="20"/>
        </w:rPr>
        <w:t xml:space="preserve"> </w:t>
      </w:r>
      <w:r w:rsidRPr="006E2A0D">
        <w:rPr>
          <w:rFonts w:ascii="Arial" w:eastAsia="Arial" w:hAnsi="Arial" w:cs="Arial"/>
          <w:sz w:val="20"/>
          <w:szCs w:val="20"/>
        </w:rPr>
        <w:t>the stu</w:t>
      </w:r>
      <w:r w:rsidRPr="006E2A0D">
        <w:rPr>
          <w:rFonts w:ascii="Arial" w:eastAsia="Arial" w:hAnsi="Arial" w:cs="Arial"/>
          <w:spacing w:val="1"/>
          <w:sz w:val="20"/>
          <w:szCs w:val="20"/>
        </w:rPr>
        <w:t>d</w:t>
      </w:r>
      <w:r w:rsidRPr="006E2A0D">
        <w:rPr>
          <w:rFonts w:ascii="Arial" w:eastAsia="Arial" w:hAnsi="Arial" w:cs="Arial"/>
          <w:sz w:val="20"/>
          <w:szCs w:val="20"/>
        </w:rPr>
        <w:t>y</w:t>
      </w:r>
      <w:r w:rsidRPr="006E2A0D">
        <w:rPr>
          <w:rFonts w:ascii="Arial" w:eastAsia="Arial" w:hAnsi="Arial" w:cs="Arial"/>
          <w:spacing w:val="-2"/>
          <w:sz w:val="20"/>
          <w:szCs w:val="20"/>
        </w:rPr>
        <w:t xml:space="preserve"> </w:t>
      </w:r>
      <w:r w:rsidRPr="006E2A0D">
        <w:rPr>
          <w:rFonts w:ascii="Arial" w:eastAsia="Arial" w:hAnsi="Arial" w:cs="Arial"/>
          <w:sz w:val="20"/>
          <w:szCs w:val="20"/>
        </w:rPr>
        <w:t>r</w:t>
      </w:r>
      <w:r w:rsidRPr="006E2A0D">
        <w:rPr>
          <w:rFonts w:ascii="Arial" w:eastAsia="Arial" w:hAnsi="Arial" w:cs="Arial"/>
          <w:spacing w:val="1"/>
          <w:sz w:val="20"/>
          <w:szCs w:val="20"/>
        </w:rPr>
        <w:t>e</w:t>
      </w:r>
      <w:r w:rsidRPr="006E2A0D">
        <w:rPr>
          <w:rFonts w:ascii="Arial" w:eastAsia="Arial" w:hAnsi="Arial" w:cs="Arial"/>
          <w:sz w:val="20"/>
          <w:szCs w:val="20"/>
        </w:rPr>
        <w:t xml:space="preserve">ported </w:t>
      </w:r>
      <w:r w:rsidRPr="006E2A0D">
        <w:rPr>
          <w:rFonts w:ascii="Arial" w:eastAsia="Arial" w:hAnsi="Arial" w:cs="Arial"/>
          <w:spacing w:val="1"/>
          <w:sz w:val="20"/>
          <w:szCs w:val="20"/>
        </w:rPr>
        <w:t>n</w:t>
      </w:r>
      <w:r w:rsidRPr="006E2A0D">
        <w:rPr>
          <w:rFonts w:ascii="Arial" w:eastAsia="Arial" w:hAnsi="Arial" w:cs="Arial"/>
          <w:sz w:val="20"/>
          <w:szCs w:val="20"/>
        </w:rPr>
        <w:t>o attrit</w:t>
      </w:r>
      <w:r w:rsidRPr="006E2A0D">
        <w:rPr>
          <w:rFonts w:ascii="Arial" w:eastAsia="Arial" w:hAnsi="Arial" w:cs="Arial"/>
          <w:spacing w:val="1"/>
          <w:sz w:val="20"/>
          <w:szCs w:val="20"/>
        </w:rPr>
        <w:t>i</w:t>
      </w:r>
      <w:r w:rsidRPr="006E2A0D">
        <w:rPr>
          <w:rFonts w:ascii="Arial" w:eastAsia="Arial" w:hAnsi="Arial" w:cs="Arial"/>
          <w:sz w:val="20"/>
          <w:szCs w:val="20"/>
        </w:rPr>
        <w:t>on,</w:t>
      </w:r>
      <w:r w:rsidRPr="006E2A0D">
        <w:rPr>
          <w:rFonts w:ascii="Arial" w:eastAsia="Arial" w:hAnsi="Arial" w:cs="Arial"/>
          <w:spacing w:val="-4"/>
          <w:sz w:val="20"/>
          <w:szCs w:val="20"/>
        </w:rPr>
        <w:t xml:space="preserve"> </w:t>
      </w:r>
      <w:r w:rsidRPr="006E2A0D">
        <w:rPr>
          <w:rFonts w:ascii="Arial" w:eastAsia="Arial" w:hAnsi="Arial" w:cs="Arial"/>
          <w:spacing w:val="-1"/>
          <w:sz w:val="20"/>
          <w:szCs w:val="20"/>
        </w:rPr>
        <w:t>(</w:t>
      </w:r>
      <w:r w:rsidRPr="006E2A0D">
        <w:rPr>
          <w:rFonts w:ascii="Arial" w:eastAsia="Arial" w:hAnsi="Arial" w:cs="Arial"/>
          <w:i/>
          <w:sz w:val="20"/>
          <w:szCs w:val="20"/>
        </w:rPr>
        <w:t>i.e</w:t>
      </w:r>
      <w:r w:rsidRPr="006E2A0D">
        <w:rPr>
          <w:rFonts w:ascii="Arial" w:eastAsia="Arial" w:hAnsi="Arial" w:cs="Arial"/>
          <w:i/>
          <w:spacing w:val="1"/>
          <w:sz w:val="20"/>
          <w:szCs w:val="20"/>
        </w:rPr>
        <w:t>.</w:t>
      </w:r>
      <w:r w:rsidRPr="006E2A0D">
        <w:rPr>
          <w:rFonts w:ascii="Arial" w:eastAsia="Arial" w:hAnsi="Arial" w:cs="Arial"/>
          <w:sz w:val="20"/>
          <w:szCs w:val="20"/>
        </w:rPr>
        <w:t>, no subjects</w:t>
      </w:r>
      <w:r w:rsidRPr="006E2A0D">
        <w:rPr>
          <w:rFonts w:ascii="Arial" w:eastAsia="Arial" w:hAnsi="Arial" w:cs="Arial"/>
          <w:spacing w:val="2"/>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1"/>
          <w:sz w:val="20"/>
          <w:szCs w:val="20"/>
        </w:rPr>
        <w:t>e</w:t>
      </w:r>
      <w:r w:rsidRPr="006E2A0D">
        <w:rPr>
          <w:rFonts w:ascii="Arial" w:eastAsia="Arial" w:hAnsi="Arial" w:cs="Arial"/>
          <w:spacing w:val="1"/>
          <w:sz w:val="20"/>
          <w:szCs w:val="20"/>
        </w:rPr>
        <w:t>r</w:t>
      </w:r>
      <w:r w:rsidRPr="006E2A0D">
        <w:rPr>
          <w:rFonts w:ascii="Arial" w:eastAsia="Arial" w:hAnsi="Arial" w:cs="Arial"/>
          <w:sz w:val="20"/>
          <w:szCs w:val="20"/>
        </w:rPr>
        <w:t>e lo</w:t>
      </w:r>
      <w:r w:rsidRPr="006E2A0D">
        <w:rPr>
          <w:rFonts w:ascii="Arial" w:eastAsia="Arial" w:hAnsi="Arial" w:cs="Arial"/>
          <w:spacing w:val="1"/>
          <w:sz w:val="20"/>
          <w:szCs w:val="20"/>
        </w:rPr>
        <w:t>s</w:t>
      </w:r>
      <w:r w:rsidRPr="006E2A0D">
        <w:rPr>
          <w:rFonts w:ascii="Arial" w:eastAsia="Arial" w:hAnsi="Arial" w:cs="Arial"/>
          <w:sz w:val="20"/>
          <w:szCs w:val="20"/>
        </w:rPr>
        <w:t>t to</w:t>
      </w:r>
      <w:r w:rsidRPr="006E2A0D">
        <w:rPr>
          <w:rFonts w:ascii="Arial" w:eastAsia="Arial" w:hAnsi="Arial" w:cs="Arial"/>
          <w:spacing w:val="-1"/>
          <w:sz w:val="20"/>
          <w:szCs w:val="20"/>
        </w:rPr>
        <w:t xml:space="preserve"> </w:t>
      </w:r>
      <w:r w:rsidRPr="006E2A0D">
        <w:rPr>
          <w:rFonts w:ascii="Arial" w:eastAsia="Arial" w:hAnsi="Arial" w:cs="Arial"/>
          <w:sz w:val="20"/>
          <w:szCs w:val="20"/>
        </w:rPr>
        <w:t>foll</w:t>
      </w:r>
      <w:r w:rsidRPr="006E2A0D">
        <w:rPr>
          <w:rFonts w:ascii="Arial" w:eastAsia="Arial" w:hAnsi="Arial" w:cs="Arial"/>
          <w:spacing w:val="2"/>
          <w:sz w:val="20"/>
          <w:szCs w:val="20"/>
        </w:rPr>
        <w:t>o</w:t>
      </w:r>
      <w:r w:rsidRPr="006E2A0D">
        <w:rPr>
          <w:rFonts w:ascii="Arial" w:eastAsia="Arial" w:hAnsi="Arial" w:cs="Arial"/>
          <w:spacing w:val="-3"/>
          <w:sz w:val="20"/>
          <w:szCs w:val="20"/>
        </w:rPr>
        <w:t>w</w:t>
      </w:r>
      <w:r w:rsidRPr="006E2A0D">
        <w:rPr>
          <w:rFonts w:ascii="Arial" w:eastAsia="Arial" w:hAnsi="Arial" w:cs="Arial"/>
          <w:sz w:val="20"/>
          <w:szCs w:val="20"/>
        </w:rPr>
        <w:t>-up,</w:t>
      </w:r>
      <w:r w:rsidRPr="006E2A0D">
        <w:rPr>
          <w:rFonts w:ascii="Arial" w:eastAsia="Arial" w:hAnsi="Arial" w:cs="Arial"/>
          <w:spacing w:val="1"/>
          <w:sz w:val="20"/>
          <w:szCs w:val="20"/>
        </w:rPr>
        <w:t xml:space="preserve"> </w:t>
      </w:r>
      <w:r w:rsidRPr="006E2A0D">
        <w:rPr>
          <w:rFonts w:ascii="Arial" w:eastAsia="Arial" w:hAnsi="Arial" w:cs="Arial"/>
          <w:spacing w:val="-2"/>
          <w:sz w:val="20"/>
          <w:szCs w:val="20"/>
        </w:rPr>
        <w:t>w</w:t>
      </w:r>
      <w:r w:rsidRPr="006E2A0D">
        <w:rPr>
          <w:rFonts w:ascii="Arial" w:eastAsia="Arial" w:hAnsi="Arial" w:cs="Arial"/>
          <w:sz w:val="20"/>
          <w:szCs w:val="20"/>
        </w:rPr>
        <w:t>i</w:t>
      </w:r>
      <w:r w:rsidRPr="006E2A0D">
        <w:rPr>
          <w:rFonts w:ascii="Arial" w:eastAsia="Arial" w:hAnsi="Arial" w:cs="Arial"/>
          <w:spacing w:val="2"/>
          <w:sz w:val="20"/>
          <w:szCs w:val="20"/>
        </w:rPr>
        <w:t>t</w:t>
      </w:r>
      <w:r w:rsidRPr="006E2A0D">
        <w:rPr>
          <w:rFonts w:ascii="Arial" w:eastAsia="Arial" w:hAnsi="Arial" w:cs="Arial"/>
          <w:sz w:val="20"/>
          <w:szCs w:val="20"/>
        </w:rPr>
        <w:t>hd</w:t>
      </w:r>
      <w:r w:rsidRPr="006E2A0D">
        <w:rPr>
          <w:rFonts w:ascii="Arial" w:eastAsia="Arial" w:hAnsi="Arial" w:cs="Arial"/>
          <w:spacing w:val="1"/>
          <w:sz w:val="20"/>
          <w:szCs w:val="20"/>
        </w:rPr>
        <w:t>r</w:t>
      </w:r>
      <w:r w:rsidRPr="006E2A0D">
        <w:rPr>
          <w:rFonts w:ascii="Arial" w:eastAsia="Arial" w:hAnsi="Arial" w:cs="Arial"/>
          <w:spacing w:val="2"/>
          <w:sz w:val="20"/>
          <w:szCs w:val="20"/>
        </w:rPr>
        <w:t>e</w:t>
      </w:r>
      <w:r w:rsidRPr="006E2A0D">
        <w:rPr>
          <w:rFonts w:ascii="Arial" w:eastAsia="Arial" w:hAnsi="Arial" w:cs="Arial"/>
          <w:sz w:val="20"/>
          <w:szCs w:val="20"/>
        </w:rPr>
        <w:t>w</w:t>
      </w:r>
      <w:r w:rsidRPr="006E2A0D">
        <w:rPr>
          <w:rFonts w:ascii="Arial" w:eastAsia="Arial" w:hAnsi="Arial" w:cs="Arial"/>
          <w:spacing w:val="-3"/>
          <w:sz w:val="20"/>
          <w:szCs w:val="20"/>
        </w:rPr>
        <w:t xml:space="preserve"> </w:t>
      </w:r>
      <w:r w:rsidRPr="006E2A0D">
        <w:rPr>
          <w:rFonts w:ascii="Arial" w:eastAsia="Arial" w:hAnsi="Arial" w:cs="Arial"/>
          <w:sz w:val="20"/>
          <w:szCs w:val="20"/>
        </w:rPr>
        <w:t>or</w:t>
      </w:r>
      <w:r w:rsidRPr="006E2A0D">
        <w:rPr>
          <w:rFonts w:ascii="Arial" w:eastAsia="Arial" w:hAnsi="Arial" w:cs="Arial"/>
          <w:spacing w:val="3"/>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re ex</w:t>
      </w:r>
      <w:r w:rsidRPr="006E2A0D">
        <w:rPr>
          <w:rFonts w:ascii="Arial" w:eastAsia="Arial" w:hAnsi="Arial" w:cs="Arial"/>
          <w:spacing w:val="1"/>
          <w:sz w:val="20"/>
          <w:szCs w:val="20"/>
        </w:rPr>
        <w:t>c</w:t>
      </w:r>
      <w:r w:rsidRPr="006E2A0D">
        <w:rPr>
          <w:rFonts w:ascii="Arial" w:eastAsia="Arial" w:hAnsi="Arial" w:cs="Arial"/>
          <w:sz w:val="20"/>
          <w:szCs w:val="20"/>
        </w:rPr>
        <w:t>l</w:t>
      </w:r>
      <w:r w:rsidRPr="006E2A0D">
        <w:rPr>
          <w:rFonts w:ascii="Arial" w:eastAsia="Arial" w:hAnsi="Arial" w:cs="Arial"/>
          <w:spacing w:val="1"/>
          <w:sz w:val="20"/>
          <w:szCs w:val="20"/>
        </w:rPr>
        <w:t>u</w:t>
      </w:r>
      <w:r w:rsidRPr="006E2A0D">
        <w:rPr>
          <w:rFonts w:ascii="Arial" w:eastAsia="Arial" w:hAnsi="Arial" w:cs="Arial"/>
          <w:sz w:val="20"/>
          <w:szCs w:val="20"/>
        </w:rPr>
        <w:t>ded) t</w:t>
      </w:r>
      <w:r w:rsidRPr="006E2A0D">
        <w:rPr>
          <w:rFonts w:ascii="Arial" w:eastAsia="Arial" w:hAnsi="Arial" w:cs="Arial"/>
          <w:spacing w:val="1"/>
          <w:sz w:val="20"/>
          <w:szCs w:val="20"/>
        </w:rPr>
        <w:t>h</w:t>
      </w:r>
      <w:r w:rsidRPr="006E2A0D">
        <w:rPr>
          <w:rFonts w:ascii="Arial" w:eastAsia="Arial" w:hAnsi="Arial" w:cs="Arial"/>
          <w:sz w:val="20"/>
          <w:szCs w:val="20"/>
        </w:rPr>
        <w:t>en</w:t>
      </w:r>
      <w:r w:rsidRPr="006E2A0D">
        <w:rPr>
          <w:rFonts w:ascii="Arial" w:eastAsia="Arial" w:hAnsi="Arial" w:cs="Arial"/>
          <w:spacing w:val="-1"/>
          <w:sz w:val="20"/>
          <w:szCs w:val="20"/>
        </w:rPr>
        <w:t xml:space="preserve"> </w:t>
      </w:r>
      <w:r w:rsidRPr="006E2A0D">
        <w:rPr>
          <w:rFonts w:ascii="Arial" w:eastAsia="Arial" w:hAnsi="Arial" w:cs="Arial"/>
          <w:sz w:val="20"/>
          <w:szCs w:val="20"/>
        </w:rPr>
        <w:t>rea</w:t>
      </w:r>
      <w:r w:rsidRPr="006E2A0D">
        <w:rPr>
          <w:rFonts w:ascii="Arial" w:eastAsia="Arial" w:hAnsi="Arial" w:cs="Arial"/>
          <w:spacing w:val="1"/>
          <w:sz w:val="20"/>
          <w:szCs w:val="20"/>
        </w:rPr>
        <w:t>s</w:t>
      </w:r>
      <w:r w:rsidRPr="006E2A0D">
        <w:rPr>
          <w:rFonts w:ascii="Arial" w:eastAsia="Arial" w:hAnsi="Arial" w:cs="Arial"/>
          <w:sz w:val="20"/>
          <w:szCs w:val="20"/>
        </w:rPr>
        <w:t xml:space="preserve">ons for </w:t>
      </w:r>
      <w:r w:rsidRPr="006E2A0D">
        <w:rPr>
          <w:rFonts w:ascii="Arial" w:eastAsia="Arial" w:hAnsi="Arial" w:cs="Arial"/>
          <w:spacing w:val="-2"/>
          <w:sz w:val="20"/>
          <w:szCs w:val="20"/>
        </w:rPr>
        <w:t>w</w:t>
      </w:r>
      <w:r w:rsidRPr="006E2A0D">
        <w:rPr>
          <w:rFonts w:ascii="Arial" w:eastAsia="Arial" w:hAnsi="Arial" w:cs="Arial"/>
          <w:sz w:val="20"/>
          <w:szCs w:val="20"/>
        </w:rPr>
        <w:t>i</w:t>
      </w:r>
      <w:r w:rsidRPr="006E2A0D">
        <w:rPr>
          <w:rFonts w:ascii="Arial" w:eastAsia="Arial" w:hAnsi="Arial" w:cs="Arial"/>
          <w:spacing w:val="2"/>
          <w:sz w:val="20"/>
          <w:szCs w:val="20"/>
        </w:rPr>
        <w:t>t</w:t>
      </w:r>
      <w:r w:rsidRPr="006E2A0D">
        <w:rPr>
          <w:rFonts w:ascii="Arial" w:eastAsia="Arial" w:hAnsi="Arial" w:cs="Arial"/>
          <w:sz w:val="20"/>
          <w:szCs w:val="20"/>
        </w:rPr>
        <w:t>hd</w:t>
      </w:r>
      <w:r w:rsidRPr="006E2A0D">
        <w:rPr>
          <w:rFonts w:ascii="Arial" w:eastAsia="Arial" w:hAnsi="Arial" w:cs="Arial"/>
          <w:spacing w:val="1"/>
          <w:sz w:val="20"/>
          <w:szCs w:val="20"/>
        </w:rPr>
        <w:t>r</w:t>
      </w:r>
      <w:r w:rsidRPr="006E2A0D">
        <w:rPr>
          <w:rFonts w:ascii="Arial" w:eastAsia="Arial" w:hAnsi="Arial" w:cs="Arial"/>
          <w:spacing w:val="2"/>
          <w:sz w:val="20"/>
          <w:szCs w:val="20"/>
        </w:rPr>
        <w:t>a</w:t>
      </w:r>
      <w:r w:rsidRPr="006E2A0D">
        <w:rPr>
          <w:rFonts w:ascii="Arial" w:eastAsia="Arial" w:hAnsi="Arial" w:cs="Arial"/>
          <w:spacing w:val="-3"/>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ls/d</w:t>
      </w:r>
      <w:r w:rsidRPr="006E2A0D">
        <w:rPr>
          <w:rFonts w:ascii="Arial" w:eastAsia="Arial" w:hAnsi="Arial" w:cs="Arial"/>
          <w:spacing w:val="1"/>
          <w:sz w:val="20"/>
          <w:szCs w:val="20"/>
        </w:rPr>
        <w:t>r</w:t>
      </w:r>
      <w:r w:rsidRPr="006E2A0D">
        <w:rPr>
          <w:rFonts w:ascii="Arial" w:eastAsia="Arial" w:hAnsi="Arial" w:cs="Arial"/>
          <w:sz w:val="20"/>
          <w:szCs w:val="20"/>
        </w:rPr>
        <w:t>op</w:t>
      </w:r>
      <w:r w:rsidRPr="006E2A0D">
        <w:rPr>
          <w:rFonts w:ascii="Arial" w:eastAsia="Arial" w:hAnsi="Arial" w:cs="Arial"/>
          <w:spacing w:val="1"/>
          <w:sz w:val="20"/>
          <w:szCs w:val="20"/>
        </w:rPr>
        <w:t>o</w:t>
      </w:r>
      <w:r w:rsidRPr="006E2A0D">
        <w:rPr>
          <w:rFonts w:ascii="Arial" w:eastAsia="Arial" w:hAnsi="Arial" w:cs="Arial"/>
          <w:sz w:val="20"/>
          <w:szCs w:val="20"/>
        </w:rPr>
        <w:t>uts</w:t>
      </w:r>
      <w:r w:rsidRPr="006E2A0D">
        <w:rPr>
          <w:rFonts w:ascii="Arial" w:eastAsia="Arial" w:hAnsi="Arial" w:cs="Arial"/>
          <w:spacing w:val="-6"/>
          <w:sz w:val="20"/>
          <w:szCs w:val="20"/>
        </w:rPr>
        <w:t xml:space="preserve"> </w:t>
      </w:r>
      <w:r w:rsidRPr="006E2A0D">
        <w:rPr>
          <w:rFonts w:ascii="Arial" w:eastAsia="Arial" w:hAnsi="Arial" w:cs="Arial"/>
          <w:sz w:val="20"/>
          <w:szCs w:val="20"/>
        </w:rPr>
        <w:t>is a “n</w:t>
      </w:r>
      <w:r w:rsidRPr="006E2A0D">
        <w:rPr>
          <w:rFonts w:ascii="Arial" w:eastAsia="Arial" w:hAnsi="Arial" w:cs="Arial"/>
          <w:spacing w:val="1"/>
          <w:sz w:val="20"/>
          <w:szCs w:val="20"/>
        </w:rPr>
        <w:t>o</w:t>
      </w:r>
      <w:r w:rsidRPr="006E2A0D">
        <w:rPr>
          <w:rFonts w:ascii="Arial" w:eastAsia="Arial" w:hAnsi="Arial" w:cs="Arial"/>
          <w:spacing w:val="-1"/>
          <w:sz w:val="20"/>
          <w:szCs w:val="20"/>
        </w:rPr>
        <w:t>n</w:t>
      </w:r>
      <w:r w:rsidRPr="006E2A0D">
        <w:rPr>
          <w:rFonts w:ascii="Arial" w:eastAsia="Arial" w:hAnsi="Arial" w:cs="Arial"/>
          <w:sz w:val="20"/>
          <w:szCs w:val="20"/>
        </w:rPr>
        <w:t>-a</w:t>
      </w:r>
      <w:r w:rsidRPr="006E2A0D">
        <w:rPr>
          <w:rFonts w:ascii="Arial" w:eastAsia="Arial" w:hAnsi="Arial" w:cs="Arial"/>
          <w:spacing w:val="1"/>
          <w:sz w:val="20"/>
          <w:szCs w:val="20"/>
        </w:rPr>
        <w:t>p</w:t>
      </w:r>
      <w:r w:rsidRPr="006E2A0D">
        <w:rPr>
          <w:rFonts w:ascii="Arial" w:eastAsia="Arial" w:hAnsi="Arial" w:cs="Arial"/>
          <w:spacing w:val="-1"/>
          <w:sz w:val="20"/>
          <w:szCs w:val="20"/>
        </w:rPr>
        <w:t>p</w:t>
      </w:r>
      <w:r w:rsidRPr="006E2A0D">
        <w:rPr>
          <w:rFonts w:ascii="Arial" w:eastAsia="Arial" w:hAnsi="Arial" w:cs="Arial"/>
          <w:sz w:val="20"/>
          <w:szCs w:val="20"/>
        </w:rPr>
        <w:t>li</w:t>
      </w:r>
      <w:r w:rsidRPr="006E2A0D">
        <w:rPr>
          <w:rFonts w:ascii="Arial" w:eastAsia="Arial" w:hAnsi="Arial" w:cs="Arial"/>
          <w:spacing w:val="1"/>
          <w:sz w:val="20"/>
          <w:szCs w:val="20"/>
        </w:rPr>
        <w:t>c</w:t>
      </w:r>
      <w:r w:rsidRPr="006E2A0D">
        <w:rPr>
          <w:rFonts w:ascii="Arial" w:eastAsia="Arial" w:hAnsi="Arial" w:cs="Arial"/>
          <w:sz w:val="20"/>
          <w:szCs w:val="20"/>
        </w:rPr>
        <w:t>ab</w:t>
      </w:r>
      <w:r w:rsidRPr="006E2A0D">
        <w:rPr>
          <w:rFonts w:ascii="Arial" w:eastAsia="Arial" w:hAnsi="Arial" w:cs="Arial"/>
          <w:spacing w:val="1"/>
          <w:sz w:val="20"/>
          <w:szCs w:val="20"/>
        </w:rPr>
        <w:t>l</w:t>
      </w:r>
      <w:r w:rsidRPr="006E2A0D">
        <w:rPr>
          <w:rFonts w:ascii="Arial" w:eastAsia="Arial" w:hAnsi="Arial" w:cs="Arial"/>
          <w:sz w:val="20"/>
          <w:szCs w:val="20"/>
        </w:rPr>
        <w:t>e” factor.</w:t>
      </w:r>
      <w:r w:rsidRPr="006E2A0D">
        <w:rPr>
          <w:rFonts w:ascii="Arial" w:eastAsia="Arial" w:hAnsi="Arial" w:cs="Arial"/>
          <w:spacing w:val="-5"/>
          <w:sz w:val="20"/>
          <w:szCs w:val="20"/>
        </w:rPr>
        <w:t xml:space="preserve"> </w:t>
      </w:r>
      <w:r w:rsidRPr="006E2A0D">
        <w:rPr>
          <w:rFonts w:ascii="Arial" w:eastAsia="Arial" w:hAnsi="Arial" w:cs="Arial"/>
          <w:sz w:val="20"/>
          <w:szCs w:val="20"/>
        </w:rPr>
        <w:t>In</w:t>
      </w:r>
      <w:r w:rsidRPr="006E2A0D">
        <w:rPr>
          <w:rFonts w:ascii="Arial" w:eastAsia="Arial" w:hAnsi="Arial" w:cs="Arial"/>
          <w:spacing w:val="-1"/>
          <w:sz w:val="20"/>
          <w:szCs w:val="20"/>
        </w:rPr>
        <w:t xml:space="preserve"> </w:t>
      </w:r>
      <w:r w:rsidRPr="006E2A0D">
        <w:rPr>
          <w:rFonts w:ascii="Arial" w:eastAsia="Arial" w:hAnsi="Arial" w:cs="Arial"/>
          <w:sz w:val="20"/>
          <w:szCs w:val="20"/>
        </w:rPr>
        <w:t>such a circumstan</w:t>
      </w:r>
      <w:r w:rsidRPr="006E2A0D">
        <w:rPr>
          <w:rFonts w:ascii="Arial" w:eastAsia="Arial" w:hAnsi="Arial" w:cs="Arial"/>
          <w:spacing w:val="1"/>
          <w:sz w:val="20"/>
          <w:szCs w:val="20"/>
        </w:rPr>
        <w:t>ce</w:t>
      </w:r>
      <w:r w:rsidRPr="006E2A0D">
        <w:rPr>
          <w:rFonts w:ascii="Arial" w:eastAsia="Arial" w:hAnsi="Arial" w:cs="Arial"/>
          <w:sz w:val="20"/>
          <w:szCs w:val="20"/>
        </w:rPr>
        <w:t>, please c</w:t>
      </w:r>
      <w:r w:rsidRPr="006E2A0D">
        <w:rPr>
          <w:rFonts w:ascii="Arial" w:eastAsia="Arial" w:hAnsi="Arial" w:cs="Arial"/>
          <w:spacing w:val="1"/>
          <w:sz w:val="20"/>
          <w:szCs w:val="20"/>
        </w:rPr>
        <w:t>h</w:t>
      </w:r>
      <w:r w:rsidRPr="006E2A0D">
        <w:rPr>
          <w:rFonts w:ascii="Arial" w:eastAsia="Arial" w:hAnsi="Arial" w:cs="Arial"/>
          <w:sz w:val="20"/>
          <w:szCs w:val="20"/>
        </w:rPr>
        <w:t>eck</w:t>
      </w:r>
      <w:r w:rsidRPr="006E2A0D">
        <w:rPr>
          <w:rFonts w:ascii="Arial" w:eastAsia="Arial" w:hAnsi="Arial" w:cs="Arial"/>
          <w:spacing w:val="1"/>
          <w:sz w:val="20"/>
          <w:szCs w:val="20"/>
        </w:rPr>
        <w:t xml:space="preserve"> “</w:t>
      </w:r>
      <w:r w:rsidRPr="006E2A0D">
        <w:rPr>
          <w:rFonts w:ascii="Arial" w:eastAsia="Arial" w:hAnsi="Arial" w:cs="Arial"/>
          <w:spacing w:val="-2"/>
          <w:sz w:val="20"/>
          <w:szCs w:val="20"/>
        </w:rPr>
        <w:t>y</w:t>
      </w:r>
      <w:r w:rsidRPr="006E2A0D">
        <w:rPr>
          <w:rFonts w:ascii="Arial" w:eastAsia="Arial" w:hAnsi="Arial" w:cs="Arial"/>
          <w:sz w:val="20"/>
          <w:szCs w:val="20"/>
        </w:rPr>
        <w:t>es” so as to not unfai</w:t>
      </w:r>
      <w:r w:rsidRPr="006E2A0D">
        <w:rPr>
          <w:rFonts w:ascii="Arial" w:eastAsia="Arial" w:hAnsi="Arial" w:cs="Arial"/>
          <w:spacing w:val="1"/>
          <w:sz w:val="20"/>
          <w:szCs w:val="20"/>
        </w:rPr>
        <w:t>rl</w:t>
      </w:r>
      <w:r w:rsidRPr="006E2A0D">
        <w:rPr>
          <w:rFonts w:ascii="Arial" w:eastAsia="Arial" w:hAnsi="Arial" w:cs="Arial"/>
          <w:sz w:val="20"/>
          <w:szCs w:val="20"/>
        </w:rPr>
        <w:t>y</w:t>
      </w:r>
      <w:r w:rsidRPr="006E2A0D">
        <w:rPr>
          <w:rFonts w:ascii="Arial" w:eastAsia="Arial" w:hAnsi="Arial" w:cs="Arial"/>
          <w:spacing w:val="-1"/>
          <w:sz w:val="20"/>
          <w:szCs w:val="20"/>
        </w:rPr>
        <w:t xml:space="preserve"> </w:t>
      </w:r>
      <w:r w:rsidRPr="006E2A0D">
        <w:rPr>
          <w:rFonts w:ascii="Arial" w:eastAsia="Arial" w:hAnsi="Arial" w:cs="Arial"/>
          <w:sz w:val="20"/>
          <w:szCs w:val="20"/>
        </w:rPr>
        <w:t>lo</w:t>
      </w:r>
      <w:r w:rsidRPr="006E2A0D">
        <w:rPr>
          <w:rFonts w:ascii="Arial" w:eastAsia="Arial" w:hAnsi="Arial" w:cs="Arial"/>
          <w:spacing w:val="1"/>
          <w:sz w:val="20"/>
          <w:szCs w:val="20"/>
        </w:rPr>
        <w:t>s</w:t>
      </w:r>
      <w:r w:rsidRPr="006E2A0D">
        <w:rPr>
          <w:rFonts w:ascii="Arial" w:eastAsia="Arial" w:hAnsi="Arial" w:cs="Arial"/>
          <w:sz w:val="20"/>
          <w:szCs w:val="20"/>
        </w:rPr>
        <w:t>e a po</w:t>
      </w:r>
      <w:r w:rsidRPr="006E2A0D">
        <w:rPr>
          <w:rFonts w:ascii="Arial" w:eastAsia="Arial" w:hAnsi="Arial" w:cs="Arial"/>
          <w:spacing w:val="1"/>
          <w:sz w:val="20"/>
          <w:szCs w:val="20"/>
        </w:rPr>
        <w:t>i</w:t>
      </w:r>
      <w:r w:rsidRPr="006E2A0D">
        <w:rPr>
          <w:rFonts w:ascii="Arial" w:eastAsia="Arial" w:hAnsi="Arial" w:cs="Arial"/>
          <w:spacing w:val="-4"/>
          <w:sz w:val="20"/>
          <w:szCs w:val="20"/>
        </w:rPr>
        <w:t>n</w:t>
      </w:r>
      <w:r w:rsidRPr="006E2A0D">
        <w:rPr>
          <w:rFonts w:ascii="Arial" w:eastAsia="Arial" w:hAnsi="Arial" w:cs="Arial"/>
          <w:sz w:val="20"/>
          <w:szCs w:val="20"/>
        </w:rPr>
        <w:t>t.</w:t>
      </w:r>
    </w:p>
    <w:p w14:paraId="61EF157F" w14:textId="77777777" w:rsidR="006E2A0D" w:rsidRPr="006E2A0D" w:rsidRDefault="006E2A0D" w:rsidP="006E2A0D">
      <w:pPr>
        <w:widowControl w:val="0"/>
        <w:numPr>
          <w:ilvl w:val="0"/>
          <w:numId w:val="24"/>
        </w:numPr>
        <w:tabs>
          <w:tab w:val="left" w:pos="284"/>
        </w:tabs>
        <w:spacing w:before="40" w:after="120" w:line="360" w:lineRule="auto"/>
        <w:ind w:right="400" w:firstLine="0"/>
        <w:jc w:val="both"/>
        <w:rPr>
          <w:rFonts w:ascii="Arial" w:eastAsia="Arial" w:hAnsi="Arial" w:cs="Arial"/>
          <w:sz w:val="20"/>
          <w:szCs w:val="20"/>
        </w:rPr>
      </w:pPr>
      <w:r w:rsidRPr="006E2A0D">
        <w:rPr>
          <w:rFonts w:ascii="Arial" w:eastAsia="Arial" w:hAnsi="Arial" w:cs="Arial"/>
          <w:sz w:val="20"/>
          <w:szCs w:val="20"/>
        </w:rPr>
        <w:t>If</w:t>
      </w:r>
      <w:r w:rsidRPr="006E2A0D">
        <w:rPr>
          <w:rFonts w:ascii="Arial" w:eastAsia="Arial" w:hAnsi="Arial" w:cs="Arial"/>
          <w:spacing w:val="-1"/>
          <w:sz w:val="20"/>
          <w:szCs w:val="20"/>
        </w:rPr>
        <w:t xml:space="preserve"> </w:t>
      </w:r>
      <w:r w:rsidRPr="006E2A0D">
        <w:rPr>
          <w:rFonts w:ascii="Arial" w:eastAsia="Arial" w:hAnsi="Arial" w:cs="Arial"/>
          <w:sz w:val="20"/>
          <w:szCs w:val="20"/>
        </w:rPr>
        <w:t>there</w:t>
      </w:r>
      <w:r w:rsidRPr="006E2A0D">
        <w:rPr>
          <w:rFonts w:ascii="Arial" w:eastAsia="Arial" w:hAnsi="Arial" w:cs="Arial"/>
          <w:spacing w:val="1"/>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 xml:space="preserve">s </w:t>
      </w:r>
      <w:r w:rsidRPr="006E2A0D">
        <w:rPr>
          <w:rFonts w:ascii="Arial" w:eastAsia="Arial" w:hAnsi="Arial" w:cs="Arial"/>
          <w:spacing w:val="1"/>
          <w:sz w:val="20"/>
          <w:szCs w:val="20"/>
        </w:rPr>
        <w:t>n</w:t>
      </w:r>
      <w:r w:rsidRPr="006E2A0D">
        <w:rPr>
          <w:rFonts w:ascii="Arial" w:eastAsia="Arial" w:hAnsi="Arial" w:cs="Arial"/>
          <w:sz w:val="20"/>
          <w:szCs w:val="20"/>
        </w:rPr>
        <w:t>o sub</w:t>
      </w:r>
      <w:r w:rsidRPr="006E2A0D">
        <w:rPr>
          <w:rFonts w:ascii="Arial" w:eastAsia="Arial" w:hAnsi="Arial" w:cs="Arial"/>
          <w:spacing w:val="1"/>
          <w:sz w:val="20"/>
          <w:szCs w:val="20"/>
        </w:rPr>
        <w:t>j</w:t>
      </w:r>
      <w:r w:rsidRPr="006E2A0D">
        <w:rPr>
          <w:rFonts w:ascii="Arial" w:eastAsia="Arial" w:hAnsi="Arial" w:cs="Arial"/>
          <w:sz w:val="20"/>
          <w:szCs w:val="20"/>
        </w:rPr>
        <w:t>ect</w:t>
      </w:r>
      <w:r w:rsidRPr="006E2A0D">
        <w:rPr>
          <w:rFonts w:ascii="Arial" w:eastAsia="Arial" w:hAnsi="Arial" w:cs="Arial"/>
          <w:spacing w:val="-2"/>
          <w:sz w:val="20"/>
          <w:szCs w:val="20"/>
        </w:rPr>
        <w:t xml:space="preserve"> </w:t>
      </w:r>
      <w:r w:rsidRPr="006E2A0D">
        <w:rPr>
          <w:rFonts w:ascii="Arial" w:eastAsia="Arial" w:hAnsi="Arial" w:cs="Arial"/>
          <w:sz w:val="20"/>
          <w:szCs w:val="20"/>
        </w:rPr>
        <w:t>attrition, a per-p</w:t>
      </w:r>
      <w:r w:rsidRPr="006E2A0D">
        <w:rPr>
          <w:rFonts w:ascii="Arial" w:eastAsia="Arial" w:hAnsi="Arial" w:cs="Arial"/>
          <w:spacing w:val="1"/>
          <w:sz w:val="20"/>
          <w:szCs w:val="20"/>
        </w:rPr>
        <w:t>r</w:t>
      </w:r>
      <w:r w:rsidRPr="006E2A0D">
        <w:rPr>
          <w:rFonts w:ascii="Arial" w:eastAsia="Arial" w:hAnsi="Arial" w:cs="Arial"/>
          <w:spacing w:val="-1"/>
          <w:sz w:val="20"/>
          <w:szCs w:val="20"/>
        </w:rPr>
        <w:t>o</w:t>
      </w:r>
      <w:r w:rsidRPr="006E2A0D">
        <w:rPr>
          <w:rFonts w:ascii="Arial" w:eastAsia="Arial" w:hAnsi="Arial" w:cs="Arial"/>
          <w:sz w:val="20"/>
          <w:szCs w:val="20"/>
        </w:rPr>
        <w:t>t</w:t>
      </w:r>
      <w:r w:rsidRPr="006E2A0D">
        <w:rPr>
          <w:rFonts w:ascii="Arial" w:eastAsia="Arial" w:hAnsi="Arial" w:cs="Arial"/>
          <w:spacing w:val="1"/>
          <w:sz w:val="20"/>
          <w:szCs w:val="20"/>
        </w:rPr>
        <w:t>o</w:t>
      </w:r>
      <w:r w:rsidRPr="006E2A0D">
        <w:rPr>
          <w:rFonts w:ascii="Arial" w:eastAsia="Arial" w:hAnsi="Arial" w:cs="Arial"/>
          <w:sz w:val="20"/>
          <w:szCs w:val="20"/>
        </w:rPr>
        <w:t>col</w:t>
      </w:r>
      <w:r w:rsidRPr="006E2A0D">
        <w:rPr>
          <w:rFonts w:ascii="Arial" w:eastAsia="Arial" w:hAnsi="Arial" w:cs="Arial"/>
          <w:spacing w:val="-1"/>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n</w:t>
      </w:r>
      <w:r w:rsidRPr="006E2A0D">
        <w:rPr>
          <w:rFonts w:ascii="Arial" w:eastAsia="Arial" w:hAnsi="Arial" w:cs="Arial"/>
          <w:sz w:val="20"/>
          <w:szCs w:val="20"/>
        </w:rPr>
        <w:t>a</w:t>
      </w:r>
      <w:r w:rsidRPr="006E2A0D">
        <w:rPr>
          <w:rFonts w:ascii="Arial" w:eastAsia="Arial" w:hAnsi="Arial" w:cs="Arial"/>
          <w:spacing w:val="1"/>
          <w:sz w:val="20"/>
          <w:szCs w:val="20"/>
        </w:rPr>
        <w:t>l</w:t>
      </w:r>
      <w:r w:rsidRPr="006E2A0D">
        <w:rPr>
          <w:rFonts w:ascii="Arial" w:eastAsia="Arial" w:hAnsi="Arial" w:cs="Arial"/>
          <w:sz w:val="20"/>
          <w:szCs w:val="20"/>
        </w:rPr>
        <w:t>ysis</w:t>
      </w:r>
      <w:r w:rsidRPr="006E2A0D">
        <w:rPr>
          <w:rFonts w:ascii="Arial" w:eastAsia="Arial" w:hAnsi="Arial" w:cs="Arial"/>
          <w:spacing w:val="-1"/>
          <w:sz w:val="20"/>
          <w:szCs w:val="20"/>
        </w:rPr>
        <w:t xml:space="preserve"> </w:t>
      </w:r>
      <w:r w:rsidRPr="006E2A0D">
        <w:rPr>
          <w:rFonts w:ascii="Arial" w:eastAsia="Arial" w:hAnsi="Arial" w:cs="Arial"/>
          <w:sz w:val="20"/>
          <w:szCs w:val="20"/>
        </w:rPr>
        <w:t>is</w:t>
      </w:r>
      <w:r w:rsidRPr="006E2A0D">
        <w:rPr>
          <w:rFonts w:ascii="Arial" w:eastAsia="Arial" w:hAnsi="Arial" w:cs="Arial"/>
          <w:spacing w:val="1"/>
          <w:sz w:val="20"/>
          <w:szCs w:val="20"/>
        </w:rPr>
        <w:t xml:space="preserve"> </w:t>
      </w:r>
      <w:r w:rsidRPr="006E2A0D">
        <w:rPr>
          <w:rFonts w:ascii="Arial" w:eastAsia="Arial" w:hAnsi="Arial" w:cs="Arial"/>
          <w:sz w:val="20"/>
          <w:szCs w:val="20"/>
        </w:rPr>
        <w:t>app</w:t>
      </w:r>
      <w:r w:rsidRPr="006E2A0D">
        <w:rPr>
          <w:rFonts w:ascii="Arial" w:eastAsia="Arial" w:hAnsi="Arial" w:cs="Arial"/>
          <w:spacing w:val="1"/>
          <w:sz w:val="20"/>
          <w:szCs w:val="20"/>
        </w:rPr>
        <w:t>r</w:t>
      </w:r>
      <w:r w:rsidRPr="006E2A0D">
        <w:rPr>
          <w:rFonts w:ascii="Arial" w:eastAsia="Arial" w:hAnsi="Arial" w:cs="Arial"/>
          <w:sz w:val="20"/>
          <w:szCs w:val="20"/>
        </w:rPr>
        <w:t>opr</w:t>
      </w:r>
      <w:r w:rsidRPr="006E2A0D">
        <w:rPr>
          <w:rFonts w:ascii="Arial" w:eastAsia="Arial" w:hAnsi="Arial" w:cs="Arial"/>
          <w:spacing w:val="1"/>
          <w:sz w:val="20"/>
          <w:szCs w:val="20"/>
        </w:rPr>
        <w:t>i</w:t>
      </w:r>
      <w:r w:rsidRPr="006E2A0D">
        <w:rPr>
          <w:rFonts w:ascii="Arial" w:eastAsia="Arial" w:hAnsi="Arial" w:cs="Arial"/>
          <w:spacing w:val="-1"/>
          <w:sz w:val="20"/>
          <w:szCs w:val="20"/>
        </w:rPr>
        <w:t>a</w:t>
      </w:r>
      <w:r w:rsidRPr="006E2A0D">
        <w:rPr>
          <w:rFonts w:ascii="Arial" w:eastAsia="Arial" w:hAnsi="Arial" w:cs="Arial"/>
          <w:sz w:val="20"/>
          <w:szCs w:val="20"/>
        </w:rPr>
        <w:t>te</w:t>
      </w:r>
      <w:r w:rsidRPr="006E2A0D">
        <w:rPr>
          <w:rFonts w:ascii="Arial" w:eastAsia="Arial" w:hAnsi="Arial" w:cs="Arial"/>
          <w:spacing w:val="-1"/>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n</w:t>
      </w:r>
      <w:r w:rsidRPr="006E2A0D">
        <w:rPr>
          <w:rFonts w:ascii="Arial" w:eastAsia="Arial" w:hAnsi="Arial" w:cs="Arial"/>
          <w:sz w:val="20"/>
          <w:szCs w:val="20"/>
        </w:rPr>
        <w:t>d an int</w:t>
      </w:r>
      <w:r w:rsidRPr="006E2A0D">
        <w:rPr>
          <w:rFonts w:ascii="Arial" w:eastAsia="Arial" w:hAnsi="Arial" w:cs="Arial"/>
          <w:spacing w:val="1"/>
          <w:sz w:val="20"/>
          <w:szCs w:val="20"/>
        </w:rPr>
        <w:t>e</w:t>
      </w:r>
      <w:r w:rsidRPr="006E2A0D">
        <w:rPr>
          <w:rFonts w:ascii="Arial" w:eastAsia="Arial" w:hAnsi="Arial" w:cs="Arial"/>
          <w:sz w:val="20"/>
          <w:szCs w:val="20"/>
        </w:rPr>
        <w:t>nti</w:t>
      </w:r>
      <w:r w:rsidRPr="006E2A0D">
        <w:rPr>
          <w:rFonts w:ascii="Arial" w:eastAsia="Arial" w:hAnsi="Arial" w:cs="Arial"/>
          <w:spacing w:val="1"/>
          <w:sz w:val="20"/>
          <w:szCs w:val="20"/>
        </w:rPr>
        <w:t>o</w:t>
      </w:r>
      <w:r w:rsidRPr="006E2A0D">
        <w:rPr>
          <w:rFonts w:ascii="Arial" w:eastAsia="Arial" w:hAnsi="Arial" w:cs="Arial"/>
          <w:sz w:val="20"/>
          <w:szCs w:val="20"/>
        </w:rPr>
        <w:t>n-t</w:t>
      </w:r>
      <w:r w:rsidRPr="006E2A0D">
        <w:rPr>
          <w:rFonts w:ascii="Arial" w:eastAsia="Arial" w:hAnsi="Arial" w:cs="Arial"/>
          <w:spacing w:val="-1"/>
          <w:sz w:val="20"/>
          <w:szCs w:val="20"/>
        </w:rPr>
        <w:t>o</w:t>
      </w:r>
      <w:r w:rsidRPr="006E2A0D">
        <w:rPr>
          <w:rFonts w:ascii="Arial" w:eastAsia="Arial" w:hAnsi="Arial" w:cs="Arial"/>
          <w:sz w:val="20"/>
          <w:szCs w:val="20"/>
        </w:rPr>
        <w:t>-treat</w:t>
      </w:r>
      <w:r w:rsidRPr="006E2A0D">
        <w:rPr>
          <w:rFonts w:ascii="Arial" w:eastAsia="Arial" w:hAnsi="Arial" w:cs="Arial"/>
          <w:spacing w:val="-4"/>
          <w:sz w:val="20"/>
          <w:szCs w:val="20"/>
        </w:rPr>
        <w:t xml:space="preserve"> </w:t>
      </w:r>
      <w:r w:rsidRPr="006E2A0D">
        <w:rPr>
          <w:rFonts w:ascii="Arial" w:eastAsia="Arial" w:hAnsi="Arial" w:cs="Arial"/>
          <w:sz w:val="20"/>
          <w:szCs w:val="20"/>
        </w:rPr>
        <w:t>an</w:t>
      </w:r>
      <w:r w:rsidRPr="006E2A0D">
        <w:rPr>
          <w:rFonts w:ascii="Arial" w:eastAsia="Arial" w:hAnsi="Arial" w:cs="Arial"/>
          <w:spacing w:val="1"/>
          <w:sz w:val="20"/>
          <w:szCs w:val="20"/>
        </w:rPr>
        <w:t>al</w:t>
      </w:r>
      <w:r w:rsidRPr="006E2A0D">
        <w:rPr>
          <w:rFonts w:ascii="Arial" w:eastAsia="Arial" w:hAnsi="Arial" w:cs="Arial"/>
          <w:spacing w:val="-1"/>
          <w:sz w:val="20"/>
          <w:szCs w:val="20"/>
        </w:rPr>
        <w:t>y</w:t>
      </w:r>
      <w:r w:rsidRPr="006E2A0D">
        <w:rPr>
          <w:rFonts w:ascii="Arial" w:eastAsia="Arial" w:hAnsi="Arial" w:cs="Arial"/>
          <w:sz w:val="20"/>
          <w:szCs w:val="20"/>
        </w:rPr>
        <w:t>sis</w:t>
      </w:r>
      <w:r w:rsidRPr="006E2A0D">
        <w:rPr>
          <w:rFonts w:ascii="Arial" w:eastAsia="Arial" w:hAnsi="Arial" w:cs="Arial"/>
          <w:spacing w:val="2"/>
          <w:sz w:val="20"/>
          <w:szCs w:val="20"/>
        </w:rPr>
        <w:t xml:space="preserve"> </w:t>
      </w:r>
      <w:r w:rsidRPr="006E2A0D">
        <w:rPr>
          <w:rFonts w:ascii="Arial" w:eastAsia="Arial" w:hAnsi="Arial" w:cs="Arial"/>
          <w:sz w:val="20"/>
          <w:szCs w:val="20"/>
        </w:rPr>
        <w:t>not app</w:t>
      </w:r>
      <w:r w:rsidRPr="006E2A0D">
        <w:rPr>
          <w:rFonts w:ascii="Arial" w:eastAsia="Arial" w:hAnsi="Arial" w:cs="Arial"/>
          <w:spacing w:val="1"/>
          <w:sz w:val="20"/>
          <w:szCs w:val="20"/>
        </w:rPr>
        <w:t>l</w:t>
      </w:r>
      <w:r w:rsidRPr="006E2A0D">
        <w:rPr>
          <w:rFonts w:ascii="Arial" w:eastAsia="Arial" w:hAnsi="Arial" w:cs="Arial"/>
          <w:sz w:val="20"/>
          <w:szCs w:val="20"/>
        </w:rPr>
        <w:t>ic</w:t>
      </w:r>
      <w:r w:rsidRPr="006E2A0D">
        <w:rPr>
          <w:rFonts w:ascii="Arial" w:eastAsia="Arial" w:hAnsi="Arial" w:cs="Arial"/>
          <w:spacing w:val="1"/>
          <w:sz w:val="20"/>
          <w:szCs w:val="20"/>
        </w:rPr>
        <w:t>a</w:t>
      </w:r>
      <w:r w:rsidRPr="006E2A0D">
        <w:rPr>
          <w:rFonts w:ascii="Arial" w:eastAsia="Arial" w:hAnsi="Arial" w:cs="Arial"/>
          <w:spacing w:val="-1"/>
          <w:sz w:val="20"/>
          <w:szCs w:val="20"/>
        </w:rPr>
        <w:t>b</w:t>
      </w:r>
      <w:r w:rsidRPr="006E2A0D">
        <w:rPr>
          <w:rFonts w:ascii="Arial" w:eastAsia="Arial" w:hAnsi="Arial" w:cs="Arial"/>
          <w:sz w:val="20"/>
          <w:szCs w:val="20"/>
        </w:rPr>
        <w:t>le.</w:t>
      </w:r>
      <w:r w:rsidRPr="006E2A0D">
        <w:rPr>
          <w:rFonts w:ascii="Arial" w:eastAsia="Arial" w:hAnsi="Arial" w:cs="Arial"/>
          <w:spacing w:val="2"/>
          <w:sz w:val="20"/>
          <w:szCs w:val="20"/>
        </w:rPr>
        <w:t xml:space="preserve"> </w:t>
      </w:r>
      <w:r w:rsidRPr="006E2A0D">
        <w:rPr>
          <w:rFonts w:ascii="Arial" w:eastAsia="Arial" w:hAnsi="Arial" w:cs="Arial"/>
          <w:spacing w:val="1"/>
          <w:sz w:val="20"/>
          <w:szCs w:val="20"/>
        </w:rPr>
        <w:t>I</w:t>
      </w:r>
      <w:r w:rsidRPr="006E2A0D">
        <w:rPr>
          <w:rFonts w:ascii="Arial" w:eastAsia="Arial" w:hAnsi="Arial" w:cs="Arial"/>
          <w:sz w:val="20"/>
          <w:szCs w:val="20"/>
        </w:rPr>
        <w:t>n such a circumstan</w:t>
      </w:r>
      <w:r w:rsidRPr="006E2A0D">
        <w:rPr>
          <w:rFonts w:ascii="Arial" w:eastAsia="Arial" w:hAnsi="Arial" w:cs="Arial"/>
          <w:spacing w:val="1"/>
          <w:sz w:val="20"/>
          <w:szCs w:val="20"/>
        </w:rPr>
        <w:t>c</w:t>
      </w:r>
      <w:r w:rsidRPr="006E2A0D">
        <w:rPr>
          <w:rFonts w:ascii="Arial" w:eastAsia="Arial" w:hAnsi="Arial" w:cs="Arial"/>
          <w:sz w:val="20"/>
          <w:szCs w:val="20"/>
        </w:rPr>
        <w:t>e,</w:t>
      </w:r>
      <w:r w:rsidRPr="006E2A0D">
        <w:rPr>
          <w:rFonts w:ascii="Arial" w:eastAsia="Arial" w:hAnsi="Arial" w:cs="Arial"/>
          <w:spacing w:val="-1"/>
          <w:sz w:val="20"/>
          <w:szCs w:val="20"/>
        </w:rPr>
        <w:t xml:space="preserve"> </w:t>
      </w:r>
      <w:r w:rsidRPr="006E2A0D">
        <w:rPr>
          <w:rFonts w:ascii="Arial" w:eastAsia="Arial" w:hAnsi="Arial" w:cs="Arial"/>
          <w:sz w:val="20"/>
          <w:szCs w:val="20"/>
        </w:rPr>
        <w:t>please check “</w:t>
      </w:r>
      <w:r w:rsidRPr="006E2A0D">
        <w:rPr>
          <w:rFonts w:ascii="Arial" w:eastAsia="Arial" w:hAnsi="Arial" w:cs="Arial"/>
          <w:spacing w:val="-1"/>
          <w:sz w:val="20"/>
          <w:szCs w:val="20"/>
        </w:rPr>
        <w:t>y</w:t>
      </w:r>
      <w:r w:rsidRPr="006E2A0D">
        <w:rPr>
          <w:rFonts w:ascii="Arial" w:eastAsia="Arial" w:hAnsi="Arial" w:cs="Arial"/>
          <w:sz w:val="20"/>
          <w:szCs w:val="20"/>
        </w:rPr>
        <w:t>es” so as to</w:t>
      </w:r>
      <w:r w:rsidRPr="006E2A0D">
        <w:rPr>
          <w:rFonts w:ascii="Arial" w:eastAsia="Arial" w:hAnsi="Arial" w:cs="Arial"/>
          <w:spacing w:val="-1"/>
          <w:sz w:val="20"/>
          <w:szCs w:val="20"/>
        </w:rPr>
        <w:t xml:space="preserve"> </w:t>
      </w:r>
      <w:r w:rsidRPr="006E2A0D">
        <w:rPr>
          <w:rFonts w:ascii="Arial" w:eastAsia="Arial" w:hAnsi="Arial" w:cs="Arial"/>
          <w:sz w:val="20"/>
          <w:szCs w:val="20"/>
        </w:rPr>
        <w:t>not unfair</w:t>
      </w:r>
      <w:r w:rsidRPr="006E2A0D">
        <w:rPr>
          <w:rFonts w:ascii="Arial" w:eastAsia="Arial" w:hAnsi="Arial" w:cs="Arial"/>
          <w:spacing w:val="1"/>
          <w:sz w:val="20"/>
          <w:szCs w:val="20"/>
        </w:rPr>
        <w:t>l</w:t>
      </w:r>
      <w:r w:rsidRPr="006E2A0D">
        <w:rPr>
          <w:rFonts w:ascii="Arial" w:eastAsia="Arial" w:hAnsi="Arial" w:cs="Arial"/>
          <w:sz w:val="20"/>
          <w:szCs w:val="20"/>
        </w:rPr>
        <w:t xml:space="preserve">y </w:t>
      </w:r>
      <w:r w:rsidRPr="006E2A0D">
        <w:rPr>
          <w:rFonts w:ascii="Arial" w:eastAsia="Arial" w:hAnsi="Arial" w:cs="Arial"/>
          <w:spacing w:val="1"/>
          <w:sz w:val="20"/>
          <w:szCs w:val="20"/>
        </w:rPr>
        <w:t>l</w:t>
      </w:r>
      <w:r w:rsidRPr="006E2A0D">
        <w:rPr>
          <w:rFonts w:ascii="Arial" w:eastAsia="Arial" w:hAnsi="Arial" w:cs="Arial"/>
          <w:spacing w:val="-1"/>
          <w:sz w:val="20"/>
          <w:szCs w:val="20"/>
        </w:rPr>
        <w:t>o</w:t>
      </w:r>
      <w:r w:rsidRPr="006E2A0D">
        <w:rPr>
          <w:rFonts w:ascii="Arial" w:eastAsia="Arial" w:hAnsi="Arial" w:cs="Arial"/>
          <w:sz w:val="20"/>
          <w:szCs w:val="20"/>
        </w:rPr>
        <w:t>se</w:t>
      </w:r>
      <w:r w:rsidRPr="006E2A0D">
        <w:rPr>
          <w:rFonts w:ascii="Arial" w:eastAsia="Arial" w:hAnsi="Arial" w:cs="Arial"/>
          <w:spacing w:val="1"/>
          <w:sz w:val="20"/>
          <w:szCs w:val="20"/>
        </w:rPr>
        <w:t xml:space="preserve"> </w:t>
      </w:r>
      <w:r w:rsidRPr="006E2A0D">
        <w:rPr>
          <w:rFonts w:ascii="Arial" w:eastAsia="Arial" w:hAnsi="Arial" w:cs="Arial"/>
          <w:sz w:val="20"/>
          <w:szCs w:val="20"/>
        </w:rPr>
        <w:t>a po</w:t>
      </w:r>
      <w:r w:rsidRPr="006E2A0D">
        <w:rPr>
          <w:rFonts w:ascii="Arial" w:eastAsia="Arial" w:hAnsi="Arial" w:cs="Arial"/>
          <w:spacing w:val="1"/>
          <w:sz w:val="20"/>
          <w:szCs w:val="20"/>
        </w:rPr>
        <w:t>i</w:t>
      </w:r>
      <w:r w:rsidRPr="006E2A0D">
        <w:rPr>
          <w:rFonts w:ascii="Arial" w:eastAsia="Arial" w:hAnsi="Arial" w:cs="Arial"/>
          <w:sz w:val="20"/>
          <w:szCs w:val="20"/>
        </w:rPr>
        <w:t>nt.</w:t>
      </w:r>
    </w:p>
    <w:p w14:paraId="2C189808" w14:textId="77777777" w:rsidR="006E2A0D" w:rsidRPr="006E2A0D" w:rsidRDefault="006E2A0D" w:rsidP="006E2A0D">
      <w:pPr>
        <w:widowControl w:val="0"/>
        <w:numPr>
          <w:ilvl w:val="0"/>
          <w:numId w:val="24"/>
        </w:numPr>
        <w:tabs>
          <w:tab w:val="left" w:pos="284"/>
        </w:tabs>
        <w:spacing w:before="40" w:after="120" w:line="360" w:lineRule="auto"/>
        <w:ind w:right="314" w:firstLine="0"/>
        <w:jc w:val="both"/>
        <w:rPr>
          <w:rFonts w:ascii="Arial" w:eastAsia="Arial" w:hAnsi="Arial" w:cs="Arial"/>
          <w:sz w:val="20"/>
          <w:szCs w:val="20"/>
        </w:rPr>
      </w:pPr>
      <w:r w:rsidRPr="006E2A0D">
        <w:rPr>
          <w:rFonts w:ascii="Arial" w:eastAsia="Arial" w:hAnsi="Arial" w:cs="Arial"/>
          <w:sz w:val="20"/>
          <w:szCs w:val="20"/>
        </w:rPr>
        <w:t>Speci</w:t>
      </w:r>
      <w:r w:rsidRPr="006E2A0D">
        <w:rPr>
          <w:rFonts w:ascii="Arial" w:eastAsia="Arial" w:hAnsi="Arial" w:cs="Arial"/>
          <w:spacing w:val="1"/>
          <w:sz w:val="20"/>
          <w:szCs w:val="20"/>
        </w:rPr>
        <w:t>f</w:t>
      </w:r>
      <w:r w:rsidRPr="006E2A0D">
        <w:rPr>
          <w:rFonts w:ascii="Arial" w:eastAsia="Arial" w:hAnsi="Arial" w:cs="Arial"/>
          <w:sz w:val="20"/>
          <w:szCs w:val="20"/>
        </w:rPr>
        <w:t>y</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the </w:t>
      </w:r>
      <w:r w:rsidRPr="006E2A0D">
        <w:rPr>
          <w:rFonts w:ascii="Arial" w:eastAsia="Arial" w:hAnsi="Arial" w:cs="Arial"/>
          <w:spacing w:val="1"/>
          <w:sz w:val="20"/>
          <w:szCs w:val="20"/>
        </w:rPr>
        <w:t>c</w:t>
      </w:r>
      <w:r w:rsidRPr="006E2A0D">
        <w:rPr>
          <w:rFonts w:ascii="Arial" w:eastAsia="Arial" w:hAnsi="Arial" w:cs="Arial"/>
          <w:sz w:val="20"/>
          <w:szCs w:val="20"/>
        </w:rPr>
        <w:t>onfo</w:t>
      </w:r>
      <w:r w:rsidRPr="006E2A0D">
        <w:rPr>
          <w:rFonts w:ascii="Arial" w:eastAsia="Arial" w:hAnsi="Arial" w:cs="Arial"/>
          <w:spacing w:val="1"/>
          <w:sz w:val="20"/>
          <w:szCs w:val="20"/>
        </w:rPr>
        <w:t>u</w:t>
      </w:r>
      <w:r w:rsidRPr="006E2A0D">
        <w:rPr>
          <w:rFonts w:ascii="Arial" w:eastAsia="Arial" w:hAnsi="Arial" w:cs="Arial"/>
          <w:sz w:val="20"/>
          <w:szCs w:val="20"/>
        </w:rPr>
        <w:t>n</w:t>
      </w:r>
      <w:r w:rsidRPr="006E2A0D">
        <w:rPr>
          <w:rFonts w:ascii="Arial" w:eastAsia="Arial" w:hAnsi="Arial" w:cs="Arial"/>
          <w:spacing w:val="1"/>
          <w:sz w:val="20"/>
          <w:szCs w:val="20"/>
        </w:rPr>
        <w:t>d</w:t>
      </w:r>
      <w:r w:rsidRPr="006E2A0D">
        <w:rPr>
          <w:rFonts w:ascii="Arial" w:eastAsia="Arial" w:hAnsi="Arial" w:cs="Arial"/>
          <w:sz w:val="20"/>
          <w:szCs w:val="20"/>
        </w:rPr>
        <w:t>ers c</w:t>
      </w:r>
      <w:r w:rsidRPr="006E2A0D">
        <w:rPr>
          <w:rFonts w:ascii="Arial" w:eastAsia="Arial" w:hAnsi="Arial" w:cs="Arial"/>
          <w:spacing w:val="1"/>
          <w:sz w:val="20"/>
          <w:szCs w:val="20"/>
        </w:rPr>
        <w:t>o</w:t>
      </w:r>
      <w:r w:rsidRPr="006E2A0D">
        <w:rPr>
          <w:rFonts w:ascii="Arial" w:eastAsia="Arial" w:hAnsi="Arial" w:cs="Arial"/>
          <w:sz w:val="20"/>
          <w:szCs w:val="20"/>
        </w:rPr>
        <w:t>nsi</w:t>
      </w:r>
      <w:r w:rsidRPr="006E2A0D">
        <w:rPr>
          <w:rFonts w:ascii="Arial" w:eastAsia="Arial" w:hAnsi="Arial" w:cs="Arial"/>
          <w:spacing w:val="1"/>
          <w:sz w:val="20"/>
          <w:szCs w:val="20"/>
        </w:rPr>
        <w:t>d</w:t>
      </w:r>
      <w:r w:rsidRPr="006E2A0D">
        <w:rPr>
          <w:rFonts w:ascii="Arial" w:eastAsia="Arial" w:hAnsi="Arial" w:cs="Arial"/>
          <w:sz w:val="20"/>
          <w:szCs w:val="20"/>
        </w:rPr>
        <w:t xml:space="preserve">ered </w:t>
      </w:r>
      <w:r w:rsidRPr="006E2A0D">
        <w:rPr>
          <w:rFonts w:ascii="Arial" w:eastAsia="Arial" w:hAnsi="Arial" w:cs="Arial"/>
          <w:spacing w:val="1"/>
          <w:sz w:val="20"/>
          <w:szCs w:val="20"/>
        </w:rPr>
        <w:t>i</w:t>
      </w:r>
      <w:r w:rsidRPr="006E2A0D">
        <w:rPr>
          <w:rFonts w:ascii="Arial" w:eastAsia="Arial" w:hAnsi="Arial" w:cs="Arial"/>
          <w:sz w:val="20"/>
          <w:szCs w:val="20"/>
        </w:rPr>
        <w:t>n a footer to</w:t>
      </w:r>
      <w:r w:rsidRPr="006E2A0D">
        <w:rPr>
          <w:rFonts w:ascii="Arial" w:eastAsia="Arial" w:hAnsi="Arial" w:cs="Arial"/>
          <w:spacing w:val="-1"/>
          <w:sz w:val="20"/>
          <w:szCs w:val="20"/>
        </w:rPr>
        <w:t xml:space="preserve"> </w:t>
      </w:r>
      <w:r w:rsidRPr="006E2A0D">
        <w:rPr>
          <w:rFonts w:ascii="Arial" w:eastAsia="Arial" w:hAnsi="Arial" w:cs="Arial"/>
          <w:sz w:val="20"/>
          <w:szCs w:val="20"/>
        </w:rPr>
        <w:t>this table. C</w:t>
      </w:r>
      <w:r w:rsidRPr="006E2A0D">
        <w:rPr>
          <w:rFonts w:ascii="Arial" w:eastAsia="Arial" w:hAnsi="Arial" w:cs="Arial"/>
          <w:spacing w:val="1"/>
          <w:sz w:val="20"/>
          <w:szCs w:val="20"/>
        </w:rPr>
        <w:t>o</w:t>
      </w:r>
      <w:r w:rsidRPr="006E2A0D">
        <w:rPr>
          <w:rFonts w:ascii="Arial" w:eastAsia="Arial" w:hAnsi="Arial" w:cs="Arial"/>
          <w:sz w:val="20"/>
          <w:szCs w:val="20"/>
        </w:rPr>
        <w:t>nfo</w:t>
      </w:r>
      <w:r w:rsidRPr="006E2A0D">
        <w:rPr>
          <w:rFonts w:ascii="Arial" w:eastAsia="Arial" w:hAnsi="Arial" w:cs="Arial"/>
          <w:spacing w:val="1"/>
          <w:sz w:val="20"/>
          <w:szCs w:val="20"/>
        </w:rPr>
        <w:t>u</w:t>
      </w:r>
      <w:r w:rsidRPr="006E2A0D">
        <w:rPr>
          <w:rFonts w:ascii="Arial" w:eastAsia="Arial" w:hAnsi="Arial" w:cs="Arial"/>
          <w:sz w:val="20"/>
          <w:szCs w:val="20"/>
        </w:rPr>
        <w:t>nd</w:t>
      </w:r>
      <w:r w:rsidRPr="006E2A0D">
        <w:rPr>
          <w:rFonts w:ascii="Arial" w:eastAsia="Arial" w:hAnsi="Arial" w:cs="Arial"/>
          <w:spacing w:val="1"/>
          <w:sz w:val="20"/>
          <w:szCs w:val="20"/>
        </w:rPr>
        <w:t>i</w:t>
      </w:r>
      <w:r w:rsidRPr="006E2A0D">
        <w:rPr>
          <w:rFonts w:ascii="Arial" w:eastAsia="Arial" w:hAnsi="Arial" w:cs="Arial"/>
          <w:sz w:val="20"/>
          <w:szCs w:val="20"/>
        </w:rPr>
        <w:t>ng co</w:t>
      </w:r>
      <w:r w:rsidRPr="006E2A0D">
        <w:rPr>
          <w:rFonts w:ascii="Arial" w:eastAsia="Arial" w:hAnsi="Arial" w:cs="Arial"/>
          <w:spacing w:val="1"/>
          <w:sz w:val="20"/>
          <w:szCs w:val="20"/>
        </w:rPr>
        <w:t>u</w:t>
      </w:r>
      <w:r w:rsidRPr="006E2A0D">
        <w:rPr>
          <w:rFonts w:ascii="Arial" w:eastAsia="Arial" w:hAnsi="Arial" w:cs="Arial"/>
          <w:sz w:val="20"/>
          <w:szCs w:val="20"/>
        </w:rPr>
        <w:t xml:space="preserve">ld </w:t>
      </w:r>
      <w:r w:rsidRPr="006E2A0D">
        <w:rPr>
          <w:rFonts w:ascii="Arial" w:eastAsia="Arial" w:hAnsi="Arial" w:cs="Arial"/>
          <w:spacing w:val="1"/>
          <w:sz w:val="20"/>
          <w:szCs w:val="20"/>
        </w:rPr>
        <w:t>h</w:t>
      </w:r>
      <w:r w:rsidRPr="006E2A0D">
        <w:rPr>
          <w:rFonts w:ascii="Arial" w:eastAsia="Arial" w:hAnsi="Arial" w:cs="Arial"/>
          <w:sz w:val="20"/>
          <w:szCs w:val="20"/>
        </w:rPr>
        <w:t>ave</w:t>
      </w:r>
      <w:r w:rsidRPr="006E2A0D">
        <w:rPr>
          <w:rFonts w:ascii="Arial" w:eastAsia="Arial" w:hAnsi="Arial" w:cs="Arial"/>
          <w:spacing w:val="1"/>
          <w:sz w:val="20"/>
          <w:szCs w:val="20"/>
        </w:rPr>
        <w:t xml:space="preserve"> </w:t>
      </w:r>
      <w:r w:rsidRPr="006E2A0D">
        <w:rPr>
          <w:rFonts w:ascii="Arial" w:eastAsia="Arial" w:hAnsi="Arial" w:cs="Arial"/>
          <w:sz w:val="20"/>
          <w:szCs w:val="20"/>
        </w:rPr>
        <w:t>occurr</w:t>
      </w:r>
      <w:r w:rsidRPr="006E2A0D">
        <w:rPr>
          <w:rFonts w:ascii="Arial" w:eastAsia="Arial" w:hAnsi="Arial" w:cs="Arial"/>
          <w:spacing w:val="1"/>
          <w:sz w:val="20"/>
          <w:szCs w:val="20"/>
        </w:rPr>
        <w:t>e</w:t>
      </w:r>
      <w:r w:rsidRPr="006E2A0D">
        <w:rPr>
          <w:rFonts w:ascii="Arial" w:eastAsia="Arial" w:hAnsi="Arial" w:cs="Arial"/>
          <w:sz w:val="20"/>
          <w:szCs w:val="20"/>
        </w:rPr>
        <w:t>d dur</w:t>
      </w:r>
      <w:r w:rsidRPr="006E2A0D">
        <w:rPr>
          <w:rFonts w:ascii="Arial" w:eastAsia="Arial" w:hAnsi="Arial" w:cs="Arial"/>
          <w:spacing w:val="1"/>
          <w:sz w:val="20"/>
          <w:szCs w:val="20"/>
        </w:rPr>
        <w:t>in</w:t>
      </w:r>
      <w:r w:rsidRPr="006E2A0D">
        <w:rPr>
          <w:rFonts w:ascii="Arial" w:eastAsia="Arial" w:hAnsi="Arial" w:cs="Arial"/>
          <w:sz w:val="20"/>
          <w:szCs w:val="20"/>
        </w:rPr>
        <w:t>g sub</w:t>
      </w:r>
      <w:r w:rsidRPr="006E2A0D">
        <w:rPr>
          <w:rFonts w:ascii="Arial" w:eastAsia="Arial" w:hAnsi="Arial" w:cs="Arial"/>
          <w:spacing w:val="1"/>
          <w:sz w:val="20"/>
          <w:szCs w:val="20"/>
        </w:rPr>
        <w:t>j</w:t>
      </w:r>
      <w:r w:rsidRPr="006E2A0D">
        <w:rPr>
          <w:rFonts w:ascii="Arial" w:eastAsia="Arial" w:hAnsi="Arial" w:cs="Arial"/>
          <w:sz w:val="20"/>
          <w:szCs w:val="20"/>
        </w:rPr>
        <w:t>ect</w:t>
      </w:r>
      <w:r w:rsidRPr="006E2A0D">
        <w:rPr>
          <w:rFonts w:ascii="Arial" w:eastAsia="Arial" w:hAnsi="Arial" w:cs="Arial"/>
          <w:spacing w:val="-2"/>
          <w:sz w:val="20"/>
          <w:szCs w:val="20"/>
        </w:rPr>
        <w:t xml:space="preserve"> </w:t>
      </w:r>
      <w:r w:rsidRPr="006E2A0D">
        <w:rPr>
          <w:rFonts w:ascii="Arial" w:eastAsia="Arial" w:hAnsi="Arial" w:cs="Arial"/>
          <w:sz w:val="20"/>
          <w:szCs w:val="20"/>
        </w:rPr>
        <w:t>sele</w:t>
      </w:r>
      <w:r w:rsidRPr="006E2A0D">
        <w:rPr>
          <w:rFonts w:ascii="Arial" w:eastAsia="Arial" w:hAnsi="Arial" w:cs="Arial"/>
          <w:spacing w:val="1"/>
          <w:sz w:val="20"/>
          <w:szCs w:val="20"/>
        </w:rPr>
        <w:t>c</w:t>
      </w:r>
      <w:r w:rsidRPr="006E2A0D">
        <w:rPr>
          <w:rFonts w:ascii="Arial" w:eastAsia="Arial" w:hAnsi="Arial" w:cs="Arial"/>
          <w:sz w:val="20"/>
          <w:szCs w:val="20"/>
        </w:rPr>
        <w:t>tion (</w:t>
      </w:r>
      <w:r w:rsidRPr="006E2A0D">
        <w:rPr>
          <w:rFonts w:ascii="Arial" w:eastAsia="Arial" w:hAnsi="Arial" w:cs="Arial"/>
          <w:i/>
          <w:sz w:val="20"/>
          <w:szCs w:val="20"/>
        </w:rPr>
        <w:t xml:space="preserve">e.g., </w:t>
      </w:r>
      <w:r w:rsidRPr="006E2A0D">
        <w:rPr>
          <w:rFonts w:ascii="Arial" w:eastAsia="Arial" w:hAnsi="Arial" w:cs="Arial"/>
          <w:sz w:val="20"/>
          <w:szCs w:val="20"/>
        </w:rPr>
        <w:t>inclu</w:t>
      </w:r>
      <w:r w:rsidRPr="006E2A0D">
        <w:rPr>
          <w:rFonts w:ascii="Arial" w:eastAsia="Arial" w:hAnsi="Arial" w:cs="Arial"/>
          <w:spacing w:val="1"/>
          <w:sz w:val="20"/>
          <w:szCs w:val="20"/>
        </w:rPr>
        <w:t>s</w:t>
      </w:r>
      <w:r w:rsidRPr="006E2A0D">
        <w:rPr>
          <w:rFonts w:ascii="Arial" w:eastAsia="Arial" w:hAnsi="Arial" w:cs="Arial"/>
          <w:sz w:val="20"/>
          <w:szCs w:val="20"/>
        </w:rPr>
        <w:t>i</w:t>
      </w:r>
      <w:r w:rsidRPr="006E2A0D">
        <w:rPr>
          <w:rFonts w:ascii="Arial" w:eastAsia="Arial" w:hAnsi="Arial" w:cs="Arial"/>
          <w:spacing w:val="1"/>
          <w:sz w:val="20"/>
          <w:szCs w:val="20"/>
        </w:rPr>
        <w:t>o</w:t>
      </w:r>
      <w:r w:rsidRPr="006E2A0D">
        <w:rPr>
          <w:rFonts w:ascii="Arial" w:eastAsia="Arial" w:hAnsi="Arial" w:cs="Arial"/>
          <w:sz w:val="20"/>
          <w:szCs w:val="20"/>
        </w:rPr>
        <w:t>n/</w:t>
      </w:r>
      <w:r w:rsidRPr="006E2A0D">
        <w:rPr>
          <w:rFonts w:ascii="Arial" w:eastAsia="Arial" w:hAnsi="Arial" w:cs="Arial"/>
          <w:spacing w:val="1"/>
          <w:sz w:val="20"/>
          <w:szCs w:val="20"/>
        </w:rPr>
        <w:t>e</w:t>
      </w:r>
      <w:r w:rsidRPr="006E2A0D">
        <w:rPr>
          <w:rFonts w:ascii="Arial" w:eastAsia="Arial" w:hAnsi="Arial" w:cs="Arial"/>
          <w:spacing w:val="-1"/>
          <w:sz w:val="20"/>
          <w:szCs w:val="20"/>
        </w:rPr>
        <w:t>x</w:t>
      </w:r>
      <w:r w:rsidRPr="006E2A0D">
        <w:rPr>
          <w:rFonts w:ascii="Arial" w:eastAsia="Arial" w:hAnsi="Arial" w:cs="Arial"/>
          <w:sz w:val="20"/>
          <w:szCs w:val="20"/>
        </w:rPr>
        <w:t>cl</w:t>
      </w:r>
      <w:r w:rsidRPr="006E2A0D">
        <w:rPr>
          <w:rFonts w:ascii="Arial" w:eastAsia="Arial" w:hAnsi="Arial" w:cs="Arial"/>
          <w:spacing w:val="1"/>
          <w:sz w:val="20"/>
          <w:szCs w:val="20"/>
        </w:rPr>
        <w:t>u</w:t>
      </w:r>
      <w:r w:rsidRPr="006E2A0D">
        <w:rPr>
          <w:rFonts w:ascii="Arial" w:eastAsia="Arial" w:hAnsi="Arial" w:cs="Arial"/>
          <w:sz w:val="20"/>
          <w:szCs w:val="20"/>
        </w:rPr>
        <w:t>sion criter</w:t>
      </w:r>
      <w:r w:rsidRPr="006E2A0D">
        <w:rPr>
          <w:rFonts w:ascii="Arial" w:eastAsia="Arial" w:hAnsi="Arial" w:cs="Arial"/>
          <w:spacing w:val="1"/>
          <w:sz w:val="20"/>
          <w:szCs w:val="20"/>
        </w:rPr>
        <w:t>i</w:t>
      </w:r>
      <w:r w:rsidRPr="006E2A0D">
        <w:rPr>
          <w:rFonts w:ascii="Arial" w:eastAsia="Arial" w:hAnsi="Arial" w:cs="Arial"/>
          <w:spacing w:val="-1"/>
          <w:sz w:val="20"/>
          <w:szCs w:val="20"/>
        </w:rPr>
        <w:t>a</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stu</w:t>
      </w:r>
      <w:r w:rsidRPr="006E2A0D">
        <w:rPr>
          <w:rFonts w:ascii="Arial" w:eastAsia="Arial" w:hAnsi="Arial" w:cs="Arial"/>
          <w:spacing w:val="1"/>
          <w:sz w:val="20"/>
          <w:szCs w:val="20"/>
        </w:rPr>
        <w:t>d</w:t>
      </w:r>
      <w:r w:rsidRPr="006E2A0D">
        <w:rPr>
          <w:rFonts w:ascii="Arial" w:eastAsia="Arial" w:hAnsi="Arial" w:cs="Arial"/>
          <w:sz w:val="20"/>
          <w:szCs w:val="20"/>
        </w:rPr>
        <w:t>y co</w:t>
      </w:r>
      <w:r w:rsidRPr="006E2A0D">
        <w:rPr>
          <w:rFonts w:ascii="Arial" w:eastAsia="Arial" w:hAnsi="Arial" w:cs="Arial"/>
          <w:spacing w:val="1"/>
          <w:sz w:val="20"/>
          <w:szCs w:val="20"/>
        </w:rPr>
        <w:t>n</w:t>
      </w:r>
      <w:r w:rsidRPr="006E2A0D">
        <w:rPr>
          <w:rFonts w:ascii="Arial" w:eastAsia="Arial" w:hAnsi="Arial" w:cs="Arial"/>
          <w:sz w:val="20"/>
          <w:szCs w:val="20"/>
        </w:rPr>
        <w:t>duct</w:t>
      </w:r>
      <w:r w:rsidRPr="006E2A0D">
        <w:rPr>
          <w:rFonts w:ascii="Arial" w:eastAsia="Arial" w:hAnsi="Arial" w:cs="Arial"/>
          <w:spacing w:val="1"/>
          <w:sz w:val="20"/>
          <w:szCs w:val="20"/>
        </w:rPr>
        <w:t xml:space="preserve"> </w:t>
      </w:r>
      <w:r w:rsidRPr="006E2A0D">
        <w:rPr>
          <w:rFonts w:ascii="Arial" w:eastAsia="Arial" w:hAnsi="Arial" w:cs="Arial"/>
          <w:i/>
          <w:sz w:val="20"/>
          <w:szCs w:val="20"/>
        </w:rPr>
        <w:t>(e.g.,</w:t>
      </w:r>
      <w:r w:rsidRPr="006E2A0D">
        <w:rPr>
          <w:rFonts w:ascii="Arial" w:eastAsia="Arial" w:hAnsi="Arial" w:cs="Arial"/>
          <w:i/>
          <w:spacing w:val="1"/>
          <w:sz w:val="20"/>
          <w:szCs w:val="20"/>
        </w:rPr>
        <w:t xml:space="preserve"> </w:t>
      </w:r>
      <w:r w:rsidRPr="006E2A0D">
        <w:rPr>
          <w:rFonts w:ascii="Arial" w:eastAsia="Arial" w:hAnsi="Arial" w:cs="Arial"/>
          <w:sz w:val="20"/>
          <w:szCs w:val="20"/>
        </w:rPr>
        <w:t>specific di</w:t>
      </w:r>
      <w:r w:rsidRPr="006E2A0D">
        <w:rPr>
          <w:rFonts w:ascii="Arial" w:eastAsia="Arial" w:hAnsi="Arial" w:cs="Arial"/>
          <w:spacing w:val="1"/>
          <w:sz w:val="20"/>
          <w:szCs w:val="20"/>
        </w:rPr>
        <w:t>e</w:t>
      </w:r>
      <w:r w:rsidRPr="006E2A0D">
        <w:rPr>
          <w:rFonts w:ascii="Arial" w:eastAsia="Arial" w:hAnsi="Arial" w:cs="Arial"/>
          <w:sz w:val="20"/>
          <w:szCs w:val="20"/>
        </w:rPr>
        <w:t>ta</w:t>
      </w:r>
      <w:r w:rsidRPr="006E2A0D">
        <w:rPr>
          <w:rFonts w:ascii="Arial" w:eastAsia="Arial" w:hAnsi="Arial" w:cs="Arial"/>
          <w:spacing w:val="1"/>
          <w:sz w:val="20"/>
          <w:szCs w:val="20"/>
        </w:rPr>
        <w:t>r</w:t>
      </w:r>
      <w:r w:rsidRPr="006E2A0D">
        <w:rPr>
          <w:rFonts w:ascii="Arial" w:eastAsia="Arial" w:hAnsi="Arial" w:cs="Arial"/>
          <w:spacing w:val="-2"/>
          <w:sz w:val="20"/>
          <w:szCs w:val="20"/>
        </w:rPr>
        <w:t>y</w:t>
      </w:r>
      <w:r w:rsidRPr="006E2A0D">
        <w:rPr>
          <w:rFonts w:ascii="Arial" w:eastAsia="Arial" w:hAnsi="Arial" w:cs="Arial"/>
          <w:sz w:val="20"/>
          <w:szCs w:val="20"/>
        </w:rPr>
        <w:t>/</w:t>
      </w:r>
      <w:r w:rsidRPr="006E2A0D">
        <w:rPr>
          <w:rFonts w:ascii="Arial" w:eastAsia="Arial" w:hAnsi="Arial" w:cs="Arial"/>
          <w:spacing w:val="1"/>
          <w:sz w:val="20"/>
          <w:szCs w:val="20"/>
        </w:rPr>
        <w:t>ph</w:t>
      </w:r>
      <w:r w:rsidRPr="006E2A0D">
        <w:rPr>
          <w:rFonts w:ascii="Arial" w:eastAsia="Arial" w:hAnsi="Arial" w:cs="Arial"/>
          <w:spacing w:val="-1"/>
          <w:sz w:val="20"/>
          <w:szCs w:val="20"/>
        </w:rPr>
        <w:t>y</w:t>
      </w:r>
      <w:r w:rsidRPr="006E2A0D">
        <w:rPr>
          <w:rFonts w:ascii="Arial" w:eastAsia="Arial" w:hAnsi="Arial" w:cs="Arial"/>
          <w:sz w:val="20"/>
          <w:szCs w:val="20"/>
        </w:rPr>
        <w:t>sic</w:t>
      </w:r>
      <w:r w:rsidRPr="006E2A0D">
        <w:rPr>
          <w:rFonts w:ascii="Arial" w:eastAsia="Arial" w:hAnsi="Arial" w:cs="Arial"/>
          <w:spacing w:val="1"/>
          <w:sz w:val="20"/>
          <w:szCs w:val="20"/>
        </w:rPr>
        <w:t>a</w:t>
      </w:r>
      <w:r w:rsidRPr="006E2A0D">
        <w:rPr>
          <w:rFonts w:ascii="Arial" w:eastAsia="Arial" w:hAnsi="Arial" w:cs="Arial"/>
          <w:sz w:val="20"/>
          <w:szCs w:val="20"/>
        </w:rPr>
        <w:t>l</w:t>
      </w:r>
      <w:r w:rsidRPr="006E2A0D">
        <w:rPr>
          <w:rFonts w:ascii="Arial" w:eastAsia="Arial" w:hAnsi="Arial" w:cs="Arial"/>
          <w:spacing w:val="-1"/>
          <w:sz w:val="20"/>
          <w:szCs w:val="20"/>
        </w:rPr>
        <w:t xml:space="preserve"> </w:t>
      </w:r>
      <w:r w:rsidRPr="006E2A0D">
        <w:rPr>
          <w:rFonts w:ascii="Arial" w:eastAsia="Arial" w:hAnsi="Arial" w:cs="Arial"/>
          <w:spacing w:val="1"/>
          <w:sz w:val="20"/>
          <w:szCs w:val="20"/>
        </w:rPr>
        <w:t>a</w:t>
      </w:r>
      <w:r w:rsidRPr="006E2A0D">
        <w:rPr>
          <w:rFonts w:ascii="Arial" w:eastAsia="Arial" w:hAnsi="Arial" w:cs="Arial"/>
          <w:sz w:val="20"/>
          <w:szCs w:val="20"/>
        </w:rPr>
        <w:t>ctivi</w:t>
      </w:r>
      <w:r w:rsidRPr="006E2A0D">
        <w:rPr>
          <w:rFonts w:ascii="Arial" w:eastAsia="Arial" w:hAnsi="Arial" w:cs="Arial"/>
          <w:spacing w:val="2"/>
          <w:sz w:val="20"/>
          <w:szCs w:val="20"/>
        </w:rPr>
        <w:t>t</w:t>
      </w:r>
      <w:r w:rsidRPr="006E2A0D">
        <w:rPr>
          <w:rFonts w:ascii="Arial" w:eastAsia="Arial" w:hAnsi="Arial" w:cs="Arial"/>
          <w:sz w:val="20"/>
          <w:szCs w:val="20"/>
        </w:rPr>
        <w:t>y</w:t>
      </w:r>
      <w:r w:rsidRPr="006E2A0D">
        <w:rPr>
          <w:rFonts w:ascii="Arial" w:eastAsia="Arial" w:hAnsi="Arial" w:cs="Arial"/>
          <w:spacing w:val="-3"/>
          <w:sz w:val="20"/>
          <w:szCs w:val="20"/>
        </w:rPr>
        <w:t xml:space="preserve"> </w:t>
      </w:r>
      <w:r w:rsidRPr="006E2A0D">
        <w:rPr>
          <w:rFonts w:ascii="Arial" w:eastAsia="Arial" w:hAnsi="Arial" w:cs="Arial"/>
          <w:sz w:val="20"/>
          <w:szCs w:val="20"/>
        </w:rPr>
        <w:t>restricti</w:t>
      </w:r>
      <w:r w:rsidRPr="006E2A0D">
        <w:rPr>
          <w:rFonts w:ascii="Arial" w:eastAsia="Arial" w:hAnsi="Arial" w:cs="Arial"/>
          <w:spacing w:val="1"/>
          <w:sz w:val="20"/>
          <w:szCs w:val="20"/>
        </w:rPr>
        <w:t>o</w:t>
      </w:r>
      <w:r w:rsidRPr="006E2A0D">
        <w:rPr>
          <w:rFonts w:ascii="Arial" w:eastAsia="Arial" w:hAnsi="Arial" w:cs="Arial"/>
          <w:sz w:val="20"/>
          <w:szCs w:val="20"/>
        </w:rPr>
        <w:t>ns),</w:t>
      </w:r>
      <w:r w:rsidRPr="006E2A0D">
        <w:rPr>
          <w:rFonts w:ascii="Arial" w:eastAsia="Arial" w:hAnsi="Arial" w:cs="Arial"/>
          <w:spacing w:val="-3"/>
          <w:sz w:val="20"/>
          <w:szCs w:val="20"/>
        </w:rPr>
        <w:t xml:space="preserve"> </w:t>
      </w:r>
      <w:r w:rsidRPr="006E2A0D">
        <w:rPr>
          <w:rFonts w:ascii="Arial" w:eastAsia="Arial" w:hAnsi="Arial" w:cs="Arial"/>
          <w:sz w:val="20"/>
          <w:szCs w:val="20"/>
        </w:rPr>
        <w:t>or data a</w:t>
      </w:r>
      <w:r w:rsidRPr="006E2A0D">
        <w:rPr>
          <w:rFonts w:ascii="Arial" w:eastAsia="Arial" w:hAnsi="Arial" w:cs="Arial"/>
          <w:spacing w:val="1"/>
          <w:sz w:val="20"/>
          <w:szCs w:val="20"/>
        </w:rPr>
        <w:t>n</w:t>
      </w:r>
      <w:r w:rsidRPr="006E2A0D">
        <w:rPr>
          <w:rFonts w:ascii="Arial" w:eastAsia="Arial" w:hAnsi="Arial" w:cs="Arial"/>
          <w:sz w:val="20"/>
          <w:szCs w:val="20"/>
        </w:rPr>
        <w:t>a</w:t>
      </w:r>
      <w:r w:rsidRPr="006E2A0D">
        <w:rPr>
          <w:rFonts w:ascii="Arial" w:eastAsia="Arial" w:hAnsi="Arial" w:cs="Arial"/>
          <w:spacing w:val="1"/>
          <w:sz w:val="20"/>
          <w:szCs w:val="20"/>
        </w:rPr>
        <w:t>l</w:t>
      </w:r>
      <w:r w:rsidRPr="006E2A0D">
        <w:rPr>
          <w:rFonts w:ascii="Arial" w:eastAsia="Arial" w:hAnsi="Arial" w:cs="Arial"/>
          <w:sz w:val="20"/>
          <w:szCs w:val="20"/>
        </w:rPr>
        <w:t xml:space="preserve">ysis </w:t>
      </w:r>
      <w:r w:rsidRPr="006E2A0D">
        <w:rPr>
          <w:rFonts w:ascii="Arial" w:eastAsia="Arial" w:hAnsi="Arial" w:cs="Arial"/>
          <w:i/>
          <w:sz w:val="20"/>
          <w:szCs w:val="20"/>
        </w:rPr>
        <w:t xml:space="preserve">(e.g., </w:t>
      </w:r>
      <w:r w:rsidRPr="006E2A0D">
        <w:rPr>
          <w:rFonts w:ascii="Arial" w:eastAsia="Arial" w:hAnsi="Arial" w:cs="Arial"/>
          <w:sz w:val="20"/>
          <w:szCs w:val="20"/>
        </w:rPr>
        <w:t>u</w:t>
      </w:r>
      <w:r w:rsidRPr="006E2A0D">
        <w:rPr>
          <w:rFonts w:ascii="Arial" w:eastAsia="Arial" w:hAnsi="Arial" w:cs="Arial"/>
          <w:spacing w:val="1"/>
          <w:sz w:val="20"/>
          <w:szCs w:val="20"/>
        </w:rPr>
        <w:t>s</w:t>
      </w:r>
      <w:r w:rsidRPr="006E2A0D">
        <w:rPr>
          <w:rFonts w:ascii="Arial" w:eastAsia="Arial" w:hAnsi="Arial" w:cs="Arial"/>
          <w:sz w:val="20"/>
          <w:szCs w:val="20"/>
        </w:rPr>
        <w:t>e of</w:t>
      </w:r>
      <w:r w:rsidRPr="006E2A0D">
        <w:rPr>
          <w:rFonts w:ascii="Arial" w:eastAsia="Arial" w:hAnsi="Arial" w:cs="Arial"/>
          <w:spacing w:val="-1"/>
          <w:sz w:val="20"/>
          <w:szCs w:val="20"/>
        </w:rPr>
        <w:t xml:space="preserve"> </w:t>
      </w:r>
      <w:r w:rsidRPr="006E2A0D">
        <w:rPr>
          <w:rFonts w:ascii="Arial" w:eastAsia="Arial" w:hAnsi="Arial" w:cs="Arial"/>
          <w:sz w:val="20"/>
          <w:szCs w:val="20"/>
        </w:rPr>
        <w:t>covariates). If</w:t>
      </w:r>
      <w:r w:rsidRPr="006E2A0D">
        <w:rPr>
          <w:rFonts w:ascii="Arial" w:eastAsia="Arial" w:hAnsi="Arial" w:cs="Arial"/>
          <w:spacing w:val="-1"/>
          <w:sz w:val="20"/>
          <w:szCs w:val="20"/>
        </w:rPr>
        <w:t xml:space="preserve"> </w:t>
      </w:r>
      <w:r w:rsidRPr="006E2A0D">
        <w:rPr>
          <w:rFonts w:ascii="Arial" w:eastAsia="Arial" w:hAnsi="Arial" w:cs="Arial"/>
          <w:sz w:val="20"/>
          <w:szCs w:val="20"/>
        </w:rPr>
        <w:t>randomi</w:t>
      </w:r>
      <w:r w:rsidRPr="006E2A0D">
        <w:rPr>
          <w:rFonts w:ascii="Arial" w:eastAsia="Arial" w:hAnsi="Arial" w:cs="Arial"/>
          <w:spacing w:val="1"/>
          <w:sz w:val="20"/>
          <w:szCs w:val="20"/>
        </w:rPr>
        <w:t>z</w:t>
      </w:r>
      <w:r w:rsidRPr="006E2A0D">
        <w:rPr>
          <w:rFonts w:ascii="Arial" w:eastAsia="Arial" w:hAnsi="Arial" w:cs="Arial"/>
          <w:sz w:val="20"/>
          <w:szCs w:val="20"/>
        </w:rPr>
        <w:t xml:space="preserve">ation is </w:t>
      </w:r>
      <w:r w:rsidRPr="006E2A0D">
        <w:rPr>
          <w:rFonts w:ascii="Arial" w:eastAsia="Arial" w:hAnsi="Arial" w:cs="Arial"/>
          <w:spacing w:val="1"/>
          <w:sz w:val="20"/>
          <w:szCs w:val="20"/>
        </w:rPr>
        <w:t>s</w:t>
      </w:r>
      <w:r w:rsidRPr="006E2A0D">
        <w:rPr>
          <w:rFonts w:ascii="Arial" w:eastAsia="Arial" w:hAnsi="Arial" w:cs="Arial"/>
          <w:spacing w:val="-1"/>
          <w:sz w:val="20"/>
          <w:szCs w:val="20"/>
        </w:rPr>
        <w:t>u</w:t>
      </w:r>
      <w:r w:rsidRPr="006E2A0D">
        <w:rPr>
          <w:rFonts w:ascii="Arial" w:eastAsia="Arial" w:hAnsi="Arial" w:cs="Arial"/>
          <w:sz w:val="20"/>
          <w:szCs w:val="20"/>
        </w:rPr>
        <w:t xml:space="preserve">ccessful </w:t>
      </w:r>
      <w:r w:rsidRPr="006E2A0D">
        <w:rPr>
          <w:rFonts w:ascii="Arial" w:eastAsia="Arial" w:hAnsi="Arial" w:cs="Arial"/>
          <w:spacing w:val="-1"/>
          <w:sz w:val="20"/>
          <w:szCs w:val="20"/>
        </w:rPr>
        <w:t>(</w:t>
      </w:r>
      <w:r w:rsidRPr="006E2A0D">
        <w:rPr>
          <w:rFonts w:ascii="Arial" w:eastAsia="Arial" w:hAnsi="Arial" w:cs="Arial"/>
          <w:i/>
          <w:sz w:val="20"/>
          <w:szCs w:val="20"/>
        </w:rPr>
        <w:t>i.e</w:t>
      </w:r>
      <w:r w:rsidRPr="006E2A0D">
        <w:rPr>
          <w:rFonts w:ascii="Arial" w:eastAsia="Arial" w:hAnsi="Arial" w:cs="Arial"/>
          <w:i/>
          <w:spacing w:val="1"/>
          <w:sz w:val="20"/>
          <w:szCs w:val="20"/>
        </w:rPr>
        <w:t>.</w:t>
      </w:r>
      <w:r w:rsidRPr="006E2A0D">
        <w:rPr>
          <w:rFonts w:ascii="Arial" w:eastAsia="Arial" w:hAnsi="Arial" w:cs="Arial"/>
          <w:sz w:val="20"/>
          <w:szCs w:val="20"/>
        </w:rPr>
        <w:t>, no differ</w:t>
      </w:r>
      <w:r w:rsidRPr="006E2A0D">
        <w:rPr>
          <w:rFonts w:ascii="Arial" w:eastAsia="Arial" w:hAnsi="Arial" w:cs="Arial"/>
          <w:spacing w:val="1"/>
          <w:sz w:val="20"/>
          <w:szCs w:val="20"/>
        </w:rPr>
        <w:t>e</w:t>
      </w:r>
      <w:r w:rsidRPr="006E2A0D">
        <w:rPr>
          <w:rFonts w:ascii="Arial" w:eastAsia="Arial" w:hAnsi="Arial" w:cs="Arial"/>
          <w:sz w:val="20"/>
          <w:szCs w:val="20"/>
        </w:rPr>
        <w:t xml:space="preserve">nce </w:t>
      </w:r>
      <w:r w:rsidRPr="006E2A0D">
        <w:rPr>
          <w:rFonts w:ascii="Arial" w:eastAsia="Arial" w:hAnsi="Arial" w:cs="Arial"/>
          <w:spacing w:val="1"/>
          <w:sz w:val="20"/>
          <w:szCs w:val="20"/>
        </w:rPr>
        <w:t>i</w:t>
      </w:r>
      <w:r w:rsidRPr="006E2A0D">
        <w:rPr>
          <w:rFonts w:ascii="Arial" w:eastAsia="Arial" w:hAnsi="Arial" w:cs="Arial"/>
          <w:sz w:val="20"/>
          <w:szCs w:val="20"/>
        </w:rPr>
        <w:t>n bas</w:t>
      </w:r>
      <w:r w:rsidRPr="006E2A0D">
        <w:rPr>
          <w:rFonts w:ascii="Arial" w:eastAsia="Arial" w:hAnsi="Arial" w:cs="Arial"/>
          <w:spacing w:val="1"/>
          <w:sz w:val="20"/>
          <w:szCs w:val="20"/>
        </w:rPr>
        <w:t>e</w:t>
      </w:r>
      <w:r w:rsidRPr="006E2A0D">
        <w:rPr>
          <w:rFonts w:ascii="Arial" w:eastAsia="Arial" w:hAnsi="Arial" w:cs="Arial"/>
          <w:sz w:val="20"/>
          <w:szCs w:val="20"/>
        </w:rPr>
        <w:t>li</w:t>
      </w:r>
      <w:r w:rsidRPr="006E2A0D">
        <w:rPr>
          <w:rFonts w:ascii="Arial" w:eastAsia="Arial" w:hAnsi="Arial" w:cs="Arial"/>
          <w:spacing w:val="1"/>
          <w:sz w:val="20"/>
          <w:szCs w:val="20"/>
        </w:rPr>
        <w:t>n</w:t>
      </w:r>
      <w:r w:rsidRPr="006E2A0D">
        <w:rPr>
          <w:rFonts w:ascii="Arial" w:eastAsia="Arial" w:hAnsi="Arial" w:cs="Arial"/>
          <w:sz w:val="20"/>
          <w:szCs w:val="20"/>
        </w:rPr>
        <w:t>e cha</w:t>
      </w:r>
      <w:r w:rsidRPr="006E2A0D">
        <w:rPr>
          <w:rFonts w:ascii="Arial" w:eastAsia="Arial" w:hAnsi="Arial" w:cs="Arial"/>
          <w:spacing w:val="1"/>
          <w:sz w:val="20"/>
          <w:szCs w:val="20"/>
        </w:rPr>
        <w:t>r</w:t>
      </w:r>
      <w:r w:rsidRPr="006E2A0D">
        <w:rPr>
          <w:rFonts w:ascii="Arial" w:eastAsia="Arial" w:hAnsi="Arial" w:cs="Arial"/>
          <w:sz w:val="20"/>
          <w:szCs w:val="20"/>
        </w:rPr>
        <w:t>acteristics be</w:t>
      </w:r>
      <w:r w:rsidRPr="006E2A0D">
        <w:rPr>
          <w:rFonts w:ascii="Arial" w:eastAsia="Arial" w:hAnsi="Arial" w:cs="Arial"/>
          <w:spacing w:val="2"/>
          <w:sz w:val="20"/>
          <w:szCs w:val="20"/>
        </w:rPr>
        <w:t>t</w:t>
      </w:r>
      <w:r w:rsidRPr="006E2A0D">
        <w:rPr>
          <w:rFonts w:ascii="Arial" w:eastAsia="Arial" w:hAnsi="Arial" w:cs="Arial"/>
          <w:spacing w:val="-2"/>
          <w:sz w:val="20"/>
          <w:szCs w:val="20"/>
        </w:rPr>
        <w:t>w</w:t>
      </w:r>
      <w:r w:rsidRPr="006E2A0D">
        <w:rPr>
          <w:rFonts w:ascii="Arial" w:eastAsia="Arial" w:hAnsi="Arial" w:cs="Arial"/>
          <w:spacing w:val="1"/>
          <w:sz w:val="20"/>
          <w:szCs w:val="20"/>
        </w:rPr>
        <w:t>ee</w:t>
      </w:r>
      <w:r w:rsidRPr="006E2A0D">
        <w:rPr>
          <w:rFonts w:ascii="Arial" w:eastAsia="Arial" w:hAnsi="Arial" w:cs="Arial"/>
          <w:sz w:val="20"/>
          <w:szCs w:val="20"/>
        </w:rPr>
        <w:t>n the inter</w:t>
      </w:r>
      <w:r w:rsidRPr="006E2A0D">
        <w:rPr>
          <w:rFonts w:ascii="Arial" w:eastAsia="Arial" w:hAnsi="Arial" w:cs="Arial"/>
          <w:spacing w:val="1"/>
          <w:sz w:val="20"/>
          <w:szCs w:val="20"/>
        </w:rPr>
        <w:t>v</w:t>
      </w:r>
      <w:r w:rsidRPr="006E2A0D">
        <w:rPr>
          <w:rFonts w:ascii="Arial" w:eastAsia="Arial" w:hAnsi="Arial" w:cs="Arial"/>
          <w:sz w:val="20"/>
          <w:szCs w:val="20"/>
        </w:rPr>
        <w:t>enti</w:t>
      </w:r>
      <w:r w:rsidRPr="006E2A0D">
        <w:rPr>
          <w:rFonts w:ascii="Arial" w:eastAsia="Arial" w:hAnsi="Arial" w:cs="Arial"/>
          <w:spacing w:val="1"/>
          <w:sz w:val="20"/>
          <w:szCs w:val="20"/>
        </w:rPr>
        <w:t>o</w:t>
      </w:r>
      <w:r w:rsidRPr="006E2A0D">
        <w:rPr>
          <w:rFonts w:ascii="Arial" w:eastAsia="Arial" w:hAnsi="Arial" w:cs="Arial"/>
          <w:sz w:val="20"/>
          <w:szCs w:val="20"/>
        </w:rPr>
        <w:t>n a</w:t>
      </w:r>
      <w:r w:rsidRPr="006E2A0D">
        <w:rPr>
          <w:rFonts w:ascii="Arial" w:eastAsia="Arial" w:hAnsi="Arial" w:cs="Arial"/>
          <w:spacing w:val="1"/>
          <w:sz w:val="20"/>
          <w:szCs w:val="20"/>
        </w:rPr>
        <w:t>n</w:t>
      </w:r>
      <w:r w:rsidRPr="006E2A0D">
        <w:rPr>
          <w:rFonts w:ascii="Arial" w:eastAsia="Arial" w:hAnsi="Arial" w:cs="Arial"/>
          <w:sz w:val="20"/>
          <w:szCs w:val="20"/>
        </w:rPr>
        <w:t>d co</w:t>
      </w:r>
      <w:r w:rsidRPr="006E2A0D">
        <w:rPr>
          <w:rFonts w:ascii="Arial" w:eastAsia="Arial" w:hAnsi="Arial" w:cs="Arial"/>
          <w:spacing w:val="1"/>
          <w:sz w:val="20"/>
          <w:szCs w:val="20"/>
        </w:rPr>
        <w:t>n</w:t>
      </w:r>
      <w:r w:rsidRPr="006E2A0D">
        <w:rPr>
          <w:rFonts w:ascii="Arial" w:eastAsia="Arial" w:hAnsi="Arial" w:cs="Arial"/>
          <w:sz w:val="20"/>
          <w:szCs w:val="20"/>
        </w:rPr>
        <w:t>trol gro</w:t>
      </w:r>
      <w:r w:rsidRPr="006E2A0D">
        <w:rPr>
          <w:rFonts w:ascii="Arial" w:eastAsia="Arial" w:hAnsi="Arial" w:cs="Arial"/>
          <w:spacing w:val="1"/>
          <w:sz w:val="20"/>
          <w:szCs w:val="20"/>
        </w:rPr>
        <w:t>u</w:t>
      </w:r>
      <w:r w:rsidRPr="006E2A0D">
        <w:rPr>
          <w:rFonts w:ascii="Arial" w:eastAsia="Arial" w:hAnsi="Arial" w:cs="Arial"/>
          <w:sz w:val="20"/>
          <w:szCs w:val="20"/>
        </w:rPr>
        <w:t xml:space="preserve">ps) and </w:t>
      </w:r>
      <w:r w:rsidRPr="006E2A0D">
        <w:rPr>
          <w:rFonts w:ascii="Arial" w:eastAsia="Arial" w:hAnsi="Arial" w:cs="Arial"/>
          <w:spacing w:val="1"/>
          <w:sz w:val="20"/>
          <w:szCs w:val="20"/>
        </w:rPr>
        <w:t>b</w:t>
      </w:r>
      <w:r w:rsidRPr="006E2A0D">
        <w:rPr>
          <w:rFonts w:ascii="Arial" w:eastAsia="Arial" w:hAnsi="Arial" w:cs="Arial"/>
          <w:spacing w:val="-1"/>
          <w:sz w:val="20"/>
          <w:szCs w:val="20"/>
        </w:rPr>
        <w:t>e</w:t>
      </w:r>
      <w:r w:rsidRPr="006E2A0D">
        <w:rPr>
          <w:rFonts w:ascii="Arial" w:eastAsia="Arial" w:hAnsi="Arial" w:cs="Arial"/>
          <w:spacing w:val="3"/>
          <w:sz w:val="20"/>
          <w:szCs w:val="20"/>
        </w:rPr>
        <w:t>t</w:t>
      </w:r>
      <w:r w:rsidRPr="006E2A0D">
        <w:rPr>
          <w:rFonts w:ascii="Arial" w:eastAsia="Arial" w:hAnsi="Arial" w:cs="Arial"/>
          <w:spacing w:val="-3"/>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en-</w:t>
      </w:r>
      <w:r w:rsidRPr="006E2A0D">
        <w:rPr>
          <w:rFonts w:ascii="Arial" w:eastAsia="Arial" w:hAnsi="Arial" w:cs="Arial"/>
          <w:spacing w:val="1"/>
          <w:sz w:val="20"/>
          <w:szCs w:val="20"/>
        </w:rPr>
        <w:t>g</w:t>
      </w:r>
      <w:r w:rsidRPr="006E2A0D">
        <w:rPr>
          <w:rFonts w:ascii="Arial" w:eastAsia="Arial" w:hAnsi="Arial" w:cs="Arial"/>
          <w:sz w:val="20"/>
          <w:szCs w:val="20"/>
        </w:rPr>
        <w:t xml:space="preserve">roup </w:t>
      </w:r>
      <w:r w:rsidRPr="006E2A0D">
        <w:rPr>
          <w:rFonts w:ascii="Arial" w:eastAsia="Arial" w:hAnsi="Arial" w:cs="Arial"/>
          <w:spacing w:val="1"/>
          <w:sz w:val="20"/>
          <w:szCs w:val="20"/>
        </w:rPr>
        <w:t>d</w:t>
      </w:r>
      <w:r w:rsidRPr="006E2A0D">
        <w:rPr>
          <w:rFonts w:ascii="Arial" w:eastAsia="Arial" w:hAnsi="Arial" w:cs="Arial"/>
          <w:sz w:val="20"/>
          <w:szCs w:val="20"/>
        </w:rPr>
        <w:t>ifferen</w:t>
      </w:r>
      <w:r w:rsidRPr="006E2A0D">
        <w:rPr>
          <w:rFonts w:ascii="Arial" w:eastAsia="Arial" w:hAnsi="Arial" w:cs="Arial"/>
          <w:spacing w:val="1"/>
          <w:sz w:val="20"/>
          <w:szCs w:val="20"/>
        </w:rPr>
        <w:t>ce</w:t>
      </w:r>
      <w:r w:rsidRPr="006E2A0D">
        <w:rPr>
          <w:rFonts w:ascii="Arial" w:eastAsia="Arial" w:hAnsi="Arial" w:cs="Arial"/>
          <w:sz w:val="20"/>
          <w:szCs w:val="20"/>
        </w:rPr>
        <w:t>s that</w:t>
      </w:r>
      <w:r w:rsidRPr="006E2A0D">
        <w:rPr>
          <w:rFonts w:ascii="Arial" w:eastAsia="Arial" w:hAnsi="Arial" w:cs="Arial"/>
          <w:spacing w:val="-3"/>
          <w:sz w:val="20"/>
          <w:szCs w:val="20"/>
        </w:rPr>
        <w:t xml:space="preserve"> </w:t>
      </w:r>
      <w:r w:rsidRPr="006E2A0D">
        <w:rPr>
          <w:rFonts w:ascii="Arial" w:eastAsia="Arial" w:hAnsi="Arial" w:cs="Arial"/>
          <w:sz w:val="20"/>
          <w:szCs w:val="20"/>
        </w:rPr>
        <w:t>m</w:t>
      </w:r>
      <w:r w:rsidRPr="006E2A0D">
        <w:rPr>
          <w:rFonts w:ascii="Arial" w:eastAsia="Arial" w:hAnsi="Arial" w:cs="Arial"/>
          <w:spacing w:val="1"/>
          <w:sz w:val="20"/>
          <w:szCs w:val="20"/>
        </w:rPr>
        <w:t>a</w:t>
      </w:r>
      <w:r w:rsidRPr="006E2A0D">
        <w:rPr>
          <w:rFonts w:ascii="Arial" w:eastAsia="Arial" w:hAnsi="Arial" w:cs="Arial"/>
          <w:sz w:val="20"/>
          <w:szCs w:val="20"/>
        </w:rPr>
        <w:t>y</w:t>
      </w:r>
      <w:r w:rsidRPr="006E2A0D">
        <w:rPr>
          <w:rFonts w:ascii="Arial" w:eastAsia="Arial" w:hAnsi="Arial" w:cs="Arial"/>
          <w:spacing w:val="-2"/>
          <w:sz w:val="20"/>
          <w:szCs w:val="20"/>
        </w:rPr>
        <w:t xml:space="preserve"> </w:t>
      </w:r>
      <w:r w:rsidRPr="006E2A0D">
        <w:rPr>
          <w:rFonts w:ascii="Arial" w:eastAsia="Arial" w:hAnsi="Arial" w:cs="Arial"/>
          <w:sz w:val="20"/>
          <w:szCs w:val="20"/>
        </w:rPr>
        <w:t>ha</w:t>
      </w:r>
      <w:r w:rsidRPr="006E2A0D">
        <w:rPr>
          <w:rFonts w:ascii="Arial" w:eastAsia="Arial" w:hAnsi="Arial" w:cs="Arial"/>
          <w:spacing w:val="1"/>
          <w:sz w:val="20"/>
          <w:szCs w:val="20"/>
        </w:rPr>
        <w:t>v</w:t>
      </w:r>
      <w:r w:rsidRPr="006E2A0D">
        <w:rPr>
          <w:rFonts w:ascii="Arial" w:eastAsia="Arial" w:hAnsi="Arial" w:cs="Arial"/>
          <w:sz w:val="20"/>
          <w:szCs w:val="20"/>
        </w:rPr>
        <w:t>e occurr</w:t>
      </w:r>
      <w:r w:rsidRPr="006E2A0D">
        <w:rPr>
          <w:rFonts w:ascii="Arial" w:eastAsia="Arial" w:hAnsi="Arial" w:cs="Arial"/>
          <w:spacing w:val="1"/>
          <w:sz w:val="20"/>
          <w:szCs w:val="20"/>
        </w:rPr>
        <w:t>e</w:t>
      </w:r>
      <w:r w:rsidRPr="006E2A0D">
        <w:rPr>
          <w:rFonts w:ascii="Arial" w:eastAsia="Arial" w:hAnsi="Arial" w:cs="Arial"/>
          <w:sz w:val="20"/>
          <w:szCs w:val="20"/>
        </w:rPr>
        <w:t>d dur</w:t>
      </w:r>
      <w:r w:rsidRPr="006E2A0D">
        <w:rPr>
          <w:rFonts w:ascii="Arial" w:eastAsia="Arial" w:hAnsi="Arial" w:cs="Arial"/>
          <w:spacing w:val="1"/>
          <w:sz w:val="20"/>
          <w:szCs w:val="20"/>
        </w:rPr>
        <w:t>i</w:t>
      </w:r>
      <w:r w:rsidRPr="006E2A0D">
        <w:rPr>
          <w:rFonts w:ascii="Arial" w:eastAsia="Arial" w:hAnsi="Arial" w:cs="Arial"/>
          <w:sz w:val="20"/>
          <w:szCs w:val="20"/>
        </w:rPr>
        <w:t>ng stu</w:t>
      </w:r>
      <w:r w:rsidRPr="006E2A0D">
        <w:rPr>
          <w:rFonts w:ascii="Arial" w:eastAsia="Arial" w:hAnsi="Arial" w:cs="Arial"/>
          <w:spacing w:val="1"/>
          <w:sz w:val="20"/>
          <w:szCs w:val="20"/>
        </w:rPr>
        <w:t>d</w:t>
      </w:r>
      <w:r w:rsidRPr="006E2A0D">
        <w:rPr>
          <w:rFonts w:ascii="Arial" w:eastAsia="Arial" w:hAnsi="Arial" w:cs="Arial"/>
          <w:sz w:val="20"/>
          <w:szCs w:val="20"/>
        </w:rPr>
        <w:t>y c</w:t>
      </w:r>
      <w:r w:rsidRPr="006E2A0D">
        <w:rPr>
          <w:rFonts w:ascii="Arial" w:eastAsia="Arial" w:hAnsi="Arial" w:cs="Arial"/>
          <w:spacing w:val="1"/>
          <w:sz w:val="20"/>
          <w:szCs w:val="20"/>
        </w:rPr>
        <w:t>o</w:t>
      </w:r>
      <w:r w:rsidRPr="006E2A0D">
        <w:rPr>
          <w:rFonts w:ascii="Arial" w:eastAsia="Arial" w:hAnsi="Arial" w:cs="Arial"/>
          <w:sz w:val="20"/>
          <w:szCs w:val="20"/>
        </w:rPr>
        <w:t>nd</w:t>
      </w:r>
      <w:r w:rsidRPr="006E2A0D">
        <w:rPr>
          <w:rFonts w:ascii="Arial" w:eastAsia="Arial" w:hAnsi="Arial" w:cs="Arial"/>
          <w:spacing w:val="1"/>
          <w:sz w:val="20"/>
          <w:szCs w:val="20"/>
        </w:rPr>
        <w:t>u</w:t>
      </w:r>
      <w:r w:rsidRPr="006E2A0D">
        <w:rPr>
          <w:rFonts w:ascii="Arial" w:eastAsia="Arial" w:hAnsi="Arial" w:cs="Arial"/>
          <w:sz w:val="20"/>
          <w:szCs w:val="20"/>
        </w:rPr>
        <w:t xml:space="preserve">ct </w:t>
      </w:r>
      <w:r w:rsidRPr="006E2A0D">
        <w:rPr>
          <w:rFonts w:ascii="Arial" w:eastAsia="Arial" w:hAnsi="Arial" w:cs="Arial"/>
          <w:i/>
          <w:sz w:val="20"/>
          <w:szCs w:val="20"/>
        </w:rPr>
        <w:t xml:space="preserve">(i.e., </w:t>
      </w:r>
      <w:r w:rsidRPr="006E2A0D">
        <w:rPr>
          <w:rFonts w:ascii="Arial" w:eastAsia="Arial" w:hAnsi="Arial" w:cs="Arial"/>
          <w:sz w:val="20"/>
          <w:szCs w:val="20"/>
        </w:rPr>
        <w:t>post-rando</w:t>
      </w:r>
      <w:r w:rsidRPr="006E2A0D">
        <w:rPr>
          <w:rFonts w:ascii="Arial" w:eastAsia="Arial" w:hAnsi="Arial" w:cs="Arial"/>
          <w:spacing w:val="1"/>
          <w:sz w:val="20"/>
          <w:szCs w:val="20"/>
        </w:rPr>
        <w:t>m</w:t>
      </w:r>
      <w:r w:rsidRPr="006E2A0D">
        <w:rPr>
          <w:rFonts w:ascii="Arial" w:eastAsia="Arial" w:hAnsi="Arial" w:cs="Arial"/>
          <w:sz w:val="20"/>
          <w:szCs w:val="20"/>
        </w:rPr>
        <w:t>izati</w:t>
      </w:r>
      <w:r w:rsidRPr="006E2A0D">
        <w:rPr>
          <w:rFonts w:ascii="Arial" w:eastAsia="Arial" w:hAnsi="Arial" w:cs="Arial"/>
          <w:spacing w:val="1"/>
          <w:sz w:val="20"/>
          <w:szCs w:val="20"/>
        </w:rPr>
        <w:t>o</w:t>
      </w:r>
      <w:r w:rsidRPr="006E2A0D">
        <w:rPr>
          <w:rFonts w:ascii="Arial" w:eastAsia="Arial" w:hAnsi="Arial" w:cs="Arial"/>
          <w:sz w:val="20"/>
          <w:szCs w:val="20"/>
        </w:rPr>
        <w:t>n b</w:t>
      </w:r>
      <w:r w:rsidRPr="006E2A0D">
        <w:rPr>
          <w:rFonts w:ascii="Arial" w:eastAsia="Arial" w:hAnsi="Arial" w:cs="Arial"/>
          <w:spacing w:val="1"/>
          <w:sz w:val="20"/>
          <w:szCs w:val="20"/>
        </w:rPr>
        <w:t>e</w:t>
      </w:r>
      <w:r w:rsidRPr="006E2A0D">
        <w:rPr>
          <w:rFonts w:ascii="Arial" w:eastAsia="Arial" w:hAnsi="Arial" w:cs="Arial"/>
          <w:spacing w:val="2"/>
          <w:sz w:val="20"/>
          <w:szCs w:val="20"/>
        </w:rPr>
        <w:t>t</w:t>
      </w:r>
      <w:r w:rsidRPr="006E2A0D">
        <w:rPr>
          <w:rFonts w:ascii="Arial" w:eastAsia="Arial" w:hAnsi="Arial" w:cs="Arial"/>
          <w:spacing w:val="-3"/>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en</w:t>
      </w:r>
      <w:r w:rsidRPr="006E2A0D">
        <w:rPr>
          <w:rFonts w:ascii="Arial" w:eastAsia="Arial" w:hAnsi="Arial" w:cs="Arial"/>
          <w:spacing w:val="1"/>
          <w:sz w:val="20"/>
          <w:szCs w:val="20"/>
        </w:rPr>
        <w:t>-</w:t>
      </w:r>
      <w:r w:rsidRPr="006E2A0D">
        <w:rPr>
          <w:rFonts w:ascii="Arial" w:eastAsia="Arial" w:hAnsi="Arial" w:cs="Arial"/>
          <w:sz w:val="20"/>
          <w:szCs w:val="20"/>
        </w:rPr>
        <w:t>gro</w:t>
      </w:r>
      <w:r w:rsidRPr="006E2A0D">
        <w:rPr>
          <w:rFonts w:ascii="Arial" w:eastAsia="Arial" w:hAnsi="Arial" w:cs="Arial"/>
          <w:spacing w:val="1"/>
          <w:sz w:val="20"/>
          <w:szCs w:val="20"/>
        </w:rPr>
        <w:t>u</w:t>
      </w:r>
      <w:r w:rsidRPr="006E2A0D">
        <w:rPr>
          <w:rFonts w:ascii="Arial" w:eastAsia="Arial" w:hAnsi="Arial" w:cs="Arial"/>
          <w:sz w:val="20"/>
          <w:szCs w:val="20"/>
        </w:rPr>
        <w:t>p d</w:t>
      </w:r>
      <w:r w:rsidRPr="006E2A0D">
        <w:rPr>
          <w:rFonts w:ascii="Arial" w:eastAsia="Arial" w:hAnsi="Arial" w:cs="Arial"/>
          <w:spacing w:val="1"/>
          <w:sz w:val="20"/>
          <w:szCs w:val="20"/>
        </w:rPr>
        <w:t>i</w:t>
      </w:r>
      <w:r w:rsidRPr="006E2A0D">
        <w:rPr>
          <w:rFonts w:ascii="Arial" w:eastAsia="Arial" w:hAnsi="Arial" w:cs="Arial"/>
          <w:sz w:val="20"/>
          <w:szCs w:val="20"/>
        </w:rPr>
        <w:t>fferences) are con</w:t>
      </w:r>
      <w:r w:rsidRPr="006E2A0D">
        <w:rPr>
          <w:rFonts w:ascii="Arial" w:eastAsia="Arial" w:hAnsi="Arial" w:cs="Arial"/>
          <w:spacing w:val="1"/>
          <w:sz w:val="20"/>
          <w:szCs w:val="20"/>
        </w:rPr>
        <w:t>s</w:t>
      </w:r>
      <w:r w:rsidRPr="006E2A0D">
        <w:rPr>
          <w:rFonts w:ascii="Arial" w:eastAsia="Arial" w:hAnsi="Arial" w:cs="Arial"/>
          <w:sz w:val="20"/>
          <w:szCs w:val="20"/>
        </w:rPr>
        <w:t>ide</w:t>
      </w:r>
      <w:r w:rsidRPr="006E2A0D">
        <w:rPr>
          <w:rFonts w:ascii="Arial" w:eastAsia="Arial" w:hAnsi="Arial" w:cs="Arial"/>
          <w:spacing w:val="1"/>
          <w:sz w:val="20"/>
          <w:szCs w:val="20"/>
        </w:rPr>
        <w:t>r</w:t>
      </w:r>
      <w:r w:rsidRPr="006E2A0D">
        <w:rPr>
          <w:rFonts w:ascii="Arial" w:eastAsia="Arial" w:hAnsi="Arial" w:cs="Arial"/>
          <w:sz w:val="20"/>
          <w:szCs w:val="20"/>
        </w:rPr>
        <w:t>ed</w:t>
      </w:r>
      <w:r w:rsidRPr="006E2A0D">
        <w:rPr>
          <w:rFonts w:ascii="Arial" w:eastAsia="Arial" w:hAnsi="Arial" w:cs="Arial"/>
          <w:spacing w:val="1"/>
          <w:sz w:val="20"/>
          <w:szCs w:val="20"/>
        </w:rPr>
        <w:t xml:space="preserve"> </w:t>
      </w:r>
      <w:r w:rsidRPr="006E2A0D">
        <w:rPr>
          <w:rFonts w:ascii="Arial" w:eastAsia="Arial" w:hAnsi="Arial" w:cs="Arial"/>
          <w:sz w:val="20"/>
          <w:szCs w:val="20"/>
        </w:rPr>
        <w:t>duri</w:t>
      </w:r>
      <w:r w:rsidRPr="006E2A0D">
        <w:rPr>
          <w:rFonts w:ascii="Arial" w:eastAsia="Arial" w:hAnsi="Arial" w:cs="Arial"/>
          <w:spacing w:val="1"/>
          <w:sz w:val="20"/>
          <w:szCs w:val="20"/>
        </w:rPr>
        <w:t>n</w:t>
      </w:r>
      <w:r w:rsidRPr="006E2A0D">
        <w:rPr>
          <w:rFonts w:ascii="Arial" w:eastAsia="Arial" w:hAnsi="Arial" w:cs="Arial"/>
          <w:sz w:val="20"/>
          <w:szCs w:val="20"/>
        </w:rPr>
        <w:t>g statistical a</w:t>
      </w:r>
      <w:r w:rsidRPr="006E2A0D">
        <w:rPr>
          <w:rFonts w:ascii="Arial" w:eastAsia="Arial" w:hAnsi="Arial" w:cs="Arial"/>
          <w:spacing w:val="1"/>
          <w:sz w:val="20"/>
          <w:szCs w:val="20"/>
        </w:rPr>
        <w:t>n</w:t>
      </w:r>
      <w:r w:rsidRPr="006E2A0D">
        <w:rPr>
          <w:rFonts w:ascii="Arial" w:eastAsia="Arial" w:hAnsi="Arial" w:cs="Arial"/>
          <w:sz w:val="20"/>
          <w:szCs w:val="20"/>
        </w:rPr>
        <w:t>a</w:t>
      </w:r>
      <w:r w:rsidRPr="006E2A0D">
        <w:rPr>
          <w:rFonts w:ascii="Arial" w:eastAsia="Arial" w:hAnsi="Arial" w:cs="Arial"/>
          <w:spacing w:val="1"/>
          <w:sz w:val="20"/>
          <w:szCs w:val="20"/>
        </w:rPr>
        <w:t>l</w:t>
      </w:r>
      <w:r w:rsidRPr="006E2A0D">
        <w:rPr>
          <w:rFonts w:ascii="Arial" w:eastAsia="Arial" w:hAnsi="Arial" w:cs="Arial"/>
          <w:sz w:val="20"/>
          <w:szCs w:val="20"/>
        </w:rPr>
        <w:t>y</w:t>
      </w:r>
      <w:r w:rsidRPr="006E2A0D">
        <w:rPr>
          <w:rFonts w:ascii="Arial" w:eastAsia="Arial" w:hAnsi="Arial" w:cs="Arial"/>
          <w:spacing w:val="2"/>
          <w:sz w:val="20"/>
          <w:szCs w:val="20"/>
        </w:rPr>
        <w:t>s</w:t>
      </w:r>
      <w:r w:rsidRPr="006E2A0D">
        <w:rPr>
          <w:rFonts w:ascii="Arial" w:eastAsia="Arial" w:hAnsi="Arial" w:cs="Arial"/>
          <w:sz w:val="20"/>
          <w:szCs w:val="20"/>
        </w:rPr>
        <w:t>is, th</w:t>
      </w:r>
      <w:r w:rsidRPr="006E2A0D">
        <w:rPr>
          <w:rFonts w:ascii="Arial" w:eastAsia="Arial" w:hAnsi="Arial" w:cs="Arial"/>
          <w:spacing w:val="1"/>
          <w:sz w:val="20"/>
          <w:szCs w:val="20"/>
        </w:rPr>
        <w:t>e</w:t>
      </w:r>
      <w:r w:rsidRPr="006E2A0D">
        <w:rPr>
          <w:rFonts w:ascii="Arial" w:eastAsia="Arial" w:hAnsi="Arial" w:cs="Arial"/>
          <w:sz w:val="20"/>
          <w:szCs w:val="20"/>
        </w:rPr>
        <w:t>n confo</w:t>
      </w:r>
      <w:r w:rsidRPr="006E2A0D">
        <w:rPr>
          <w:rFonts w:ascii="Arial" w:eastAsia="Arial" w:hAnsi="Arial" w:cs="Arial"/>
          <w:spacing w:val="1"/>
          <w:sz w:val="20"/>
          <w:szCs w:val="20"/>
        </w:rPr>
        <w:t>u</w:t>
      </w:r>
      <w:r w:rsidRPr="006E2A0D">
        <w:rPr>
          <w:rFonts w:ascii="Arial" w:eastAsia="Arial" w:hAnsi="Arial" w:cs="Arial"/>
          <w:sz w:val="20"/>
          <w:szCs w:val="20"/>
        </w:rPr>
        <w:t>n</w:t>
      </w:r>
      <w:r w:rsidRPr="006E2A0D">
        <w:rPr>
          <w:rFonts w:ascii="Arial" w:eastAsia="Arial" w:hAnsi="Arial" w:cs="Arial"/>
          <w:spacing w:val="1"/>
          <w:sz w:val="20"/>
          <w:szCs w:val="20"/>
        </w:rPr>
        <w:t>d</w:t>
      </w:r>
      <w:r w:rsidRPr="006E2A0D">
        <w:rPr>
          <w:rFonts w:ascii="Arial" w:eastAsia="Arial" w:hAnsi="Arial" w:cs="Arial"/>
          <w:sz w:val="20"/>
          <w:szCs w:val="20"/>
        </w:rPr>
        <w:t xml:space="preserve">ers </w:t>
      </w:r>
      <w:r w:rsidRPr="006E2A0D">
        <w:rPr>
          <w:rFonts w:ascii="Arial" w:eastAsia="Arial" w:hAnsi="Arial" w:cs="Arial"/>
          <w:spacing w:val="-2"/>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re “c</w:t>
      </w:r>
      <w:r w:rsidRPr="006E2A0D">
        <w:rPr>
          <w:rFonts w:ascii="Arial" w:eastAsia="Arial" w:hAnsi="Arial" w:cs="Arial"/>
          <w:spacing w:val="1"/>
          <w:sz w:val="20"/>
          <w:szCs w:val="20"/>
        </w:rPr>
        <w:t>o</w:t>
      </w:r>
      <w:r w:rsidRPr="006E2A0D">
        <w:rPr>
          <w:rFonts w:ascii="Arial" w:eastAsia="Arial" w:hAnsi="Arial" w:cs="Arial"/>
          <w:spacing w:val="-1"/>
          <w:sz w:val="20"/>
          <w:szCs w:val="20"/>
        </w:rPr>
        <w:t>n</w:t>
      </w:r>
      <w:r w:rsidRPr="006E2A0D">
        <w:rPr>
          <w:rFonts w:ascii="Arial" w:eastAsia="Arial" w:hAnsi="Arial" w:cs="Arial"/>
          <w:sz w:val="20"/>
          <w:szCs w:val="20"/>
        </w:rPr>
        <w:t>si</w:t>
      </w:r>
      <w:r w:rsidRPr="006E2A0D">
        <w:rPr>
          <w:rFonts w:ascii="Arial" w:eastAsia="Arial" w:hAnsi="Arial" w:cs="Arial"/>
          <w:spacing w:val="1"/>
          <w:sz w:val="20"/>
          <w:szCs w:val="20"/>
        </w:rPr>
        <w:t>d</w:t>
      </w:r>
      <w:r w:rsidRPr="006E2A0D">
        <w:rPr>
          <w:rFonts w:ascii="Arial" w:eastAsia="Arial" w:hAnsi="Arial" w:cs="Arial"/>
          <w:spacing w:val="-1"/>
          <w:sz w:val="20"/>
          <w:szCs w:val="20"/>
        </w:rPr>
        <w:t>e</w:t>
      </w:r>
      <w:r w:rsidRPr="006E2A0D">
        <w:rPr>
          <w:rFonts w:ascii="Arial" w:eastAsia="Arial" w:hAnsi="Arial" w:cs="Arial"/>
          <w:spacing w:val="1"/>
          <w:sz w:val="20"/>
          <w:szCs w:val="20"/>
        </w:rPr>
        <w:t>r</w:t>
      </w:r>
      <w:r w:rsidRPr="006E2A0D">
        <w:rPr>
          <w:rFonts w:ascii="Arial" w:eastAsia="Arial" w:hAnsi="Arial" w:cs="Arial"/>
          <w:sz w:val="20"/>
          <w:szCs w:val="20"/>
        </w:rPr>
        <w:t xml:space="preserve">ed”. See the </w:t>
      </w:r>
      <w:r w:rsidRPr="006E2A0D">
        <w:rPr>
          <w:rFonts w:ascii="Arial" w:eastAsia="Arial" w:hAnsi="Arial" w:cs="Arial"/>
          <w:spacing w:val="1"/>
          <w:sz w:val="20"/>
          <w:szCs w:val="20"/>
        </w:rPr>
        <w:t>A</w:t>
      </w:r>
      <w:r w:rsidRPr="006E2A0D">
        <w:rPr>
          <w:rFonts w:ascii="Arial" w:eastAsia="Arial" w:hAnsi="Arial" w:cs="Arial"/>
          <w:sz w:val="20"/>
          <w:szCs w:val="20"/>
        </w:rPr>
        <w:t>pp</w:t>
      </w:r>
      <w:r w:rsidRPr="006E2A0D">
        <w:rPr>
          <w:rFonts w:ascii="Arial" w:eastAsia="Arial" w:hAnsi="Arial" w:cs="Arial"/>
          <w:spacing w:val="1"/>
          <w:sz w:val="20"/>
          <w:szCs w:val="20"/>
        </w:rPr>
        <w:t>e</w:t>
      </w:r>
      <w:r w:rsidRPr="006E2A0D">
        <w:rPr>
          <w:rFonts w:ascii="Arial" w:eastAsia="Arial" w:hAnsi="Arial" w:cs="Arial"/>
          <w:sz w:val="20"/>
          <w:szCs w:val="20"/>
        </w:rPr>
        <w:t>nd</w:t>
      </w:r>
      <w:r w:rsidRPr="006E2A0D">
        <w:rPr>
          <w:rFonts w:ascii="Arial" w:eastAsia="Arial" w:hAnsi="Arial" w:cs="Arial"/>
          <w:spacing w:val="1"/>
          <w:sz w:val="20"/>
          <w:szCs w:val="20"/>
        </w:rPr>
        <w:t>i</w:t>
      </w:r>
      <w:r w:rsidRPr="006E2A0D">
        <w:rPr>
          <w:rFonts w:ascii="Arial" w:eastAsia="Arial" w:hAnsi="Arial" w:cs="Arial"/>
          <w:sz w:val="20"/>
          <w:szCs w:val="20"/>
        </w:rPr>
        <w:t>x</w:t>
      </w:r>
      <w:r w:rsidRPr="006E2A0D">
        <w:rPr>
          <w:rFonts w:ascii="Arial" w:eastAsia="Arial" w:hAnsi="Arial" w:cs="Arial"/>
          <w:spacing w:val="-1"/>
          <w:sz w:val="20"/>
          <w:szCs w:val="20"/>
        </w:rPr>
        <w:t xml:space="preserve"> </w:t>
      </w:r>
      <w:r w:rsidRPr="006E2A0D">
        <w:rPr>
          <w:rFonts w:ascii="Arial" w:eastAsia="Arial" w:hAnsi="Arial" w:cs="Arial"/>
          <w:sz w:val="20"/>
          <w:szCs w:val="20"/>
        </w:rPr>
        <w:t>for</w:t>
      </w:r>
      <w:r w:rsidRPr="006E2A0D">
        <w:rPr>
          <w:rFonts w:ascii="Arial" w:eastAsia="Arial" w:hAnsi="Arial" w:cs="Arial"/>
          <w:spacing w:val="-2"/>
          <w:sz w:val="20"/>
          <w:szCs w:val="20"/>
        </w:rPr>
        <w:t xml:space="preserve"> </w:t>
      </w:r>
      <w:r w:rsidRPr="006E2A0D">
        <w:rPr>
          <w:rFonts w:ascii="Arial" w:eastAsia="Arial" w:hAnsi="Arial" w:cs="Arial"/>
          <w:sz w:val="20"/>
          <w:szCs w:val="20"/>
        </w:rPr>
        <w:t>m</w:t>
      </w:r>
      <w:r w:rsidRPr="006E2A0D">
        <w:rPr>
          <w:rFonts w:ascii="Arial" w:eastAsia="Arial" w:hAnsi="Arial" w:cs="Arial"/>
          <w:spacing w:val="1"/>
          <w:sz w:val="20"/>
          <w:szCs w:val="20"/>
        </w:rPr>
        <w:t>o</w:t>
      </w:r>
      <w:r w:rsidRPr="006E2A0D">
        <w:rPr>
          <w:rFonts w:ascii="Arial" w:eastAsia="Arial" w:hAnsi="Arial" w:cs="Arial"/>
          <w:sz w:val="20"/>
          <w:szCs w:val="20"/>
        </w:rPr>
        <w:t>re informat</w:t>
      </w:r>
      <w:r w:rsidRPr="006E2A0D">
        <w:rPr>
          <w:rFonts w:ascii="Arial" w:eastAsia="Arial" w:hAnsi="Arial" w:cs="Arial"/>
          <w:spacing w:val="1"/>
          <w:sz w:val="20"/>
          <w:szCs w:val="20"/>
        </w:rPr>
        <w:t>i</w:t>
      </w:r>
      <w:r w:rsidRPr="006E2A0D">
        <w:rPr>
          <w:rFonts w:ascii="Arial" w:eastAsia="Arial" w:hAnsi="Arial" w:cs="Arial"/>
          <w:sz w:val="20"/>
          <w:szCs w:val="20"/>
        </w:rPr>
        <w:t>on</w:t>
      </w:r>
      <w:r w:rsidRPr="006E2A0D">
        <w:rPr>
          <w:rFonts w:ascii="Arial" w:eastAsia="Arial" w:hAnsi="Arial" w:cs="Arial"/>
          <w:spacing w:val="1"/>
          <w:sz w:val="20"/>
          <w:szCs w:val="20"/>
        </w:rPr>
        <w:t xml:space="preserve"> </w:t>
      </w:r>
      <w:r w:rsidRPr="006E2A0D">
        <w:rPr>
          <w:rFonts w:ascii="Arial" w:eastAsia="Arial" w:hAnsi="Arial" w:cs="Arial"/>
          <w:sz w:val="20"/>
          <w:szCs w:val="20"/>
        </w:rPr>
        <w:t>on confo</w:t>
      </w:r>
      <w:r w:rsidRPr="006E2A0D">
        <w:rPr>
          <w:rFonts w:ascii="Arial" w:eastAsia="Arial" w:hAnsi="Arial" w:cs="Arial"/>
          <w:spacing w:val="1"/>
          <w:sz w:val="20"/>
          <w:szCs w:val="20"/>
        </w:rPr>
        <w:t>u</w:t>
      </w:r>
      <w:r w:rsidRPr="006E2A0D">
        <w:rPr>
          <w:rFonts w:ascii="Arial" w:eastAsia="Arial" w:hAnsi="Arial" w:cs="Arial"/>
          <w:sz w:val="20"/>
          <w:szCs w:val="20"/>
        </w:rPr>
        <w:t>n</w:t>
      </w:r>
      <w:r w:rsidRPr="006E2A0D">
        <w:rPr>
          <w:rFonts w:ascii="Arial" w:eastAsia="Arial" w:hAnsi="Arial" w:cs="Arial"/>
          <w:spacing w:val="1"/>
          <w:sz w:val="20"/>
          <w:szCs w:val="20"/>
        </w:rPr>
        <w:t>d</w:t>
      </w:r>
      <w:r w:rsidRPr="006E2A0D">
        <w:rPr>
          <w:rFonts w:ascii="Arial" w:eastAsia="Arial" w:hAnsi="Arial" w:cs="Arial"/>
          <w:sz w:val="20"/>
          <w:szCs w:val="20"/>
        </w:rPr>
        <w:t>ers.</w:t>
      </w:r>
    </w:p>
    <w:p w14:paraId="468D3E27" w14:textId="77777777" w:rsidR="006E2A0D" w:rsidRPr="006E2A0D" w:rsidRDefault="006E2A0D" w:rsidP="006E2A0D">
      <w:pPr>
        <w:widowControl w:val="0"/>
        <w:tabs>
          <w:tab w:val="left" w:pos="284"/>
        </w:tabs>
        <w:spacing w:before="40" w:after="120" w:line="360" w:lineRule="auto"/>
        <w:ind w:right="314"/>
        <w:jc w:val="both"/>
        <w:rPr>
          <w:rFonts w:ascii="Arial" w:eastAsia="Arial" w:hAnsi="Arial" w:cs="Arial"/>
          <w:sz w:val="20"/>
          <w:szCs w:val="20"/>
        </w:rPr>
      </w:pPr>
      <w:r w:rsidRPr="006E2A0D">
        <w:rPr>
          <w:rFonts w:ascii="Arial" w:eastAsia="Arial" w:hAnsi="Arial" w:cs="Arial"/>
          <w:sz w:val="20"/>
          <w:szCs w:val="20"/>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4391"/>
        <w:gridCol w:w="992"/>
        <w:gridCol w:w="851"/>
      </w:tblGrid>
      <w:tr w:rsidR="006E2A0D" w:rsidRPr="006E2A0D" w14:paraId="28683F29" w14:textId="77777777" w:rsidTr="00E064C9">
        <w:tc>
          <w:tcPr>
            <w:tcW w:w="8931" w:type="dxa"/>
            <w:gridSpan w:val="4"/>
          </w:tcPr>
          <w:p w14:paraId="33963071" w14:textId="77777777" w:rsidR="006E2A0D" w:rsidRPr="006E2A0D" w:rsidRDefault="006E2A0D" w:rsidP="006E2A0D">
            <w:pPr>
              <w:widowControl w:val="0"/>
              <w:tabs>
                <w:tab w:val="left" w:pos="1540"/>
              </w:tabs>
              <w:ind w:right="-20"/>
              <w:rPr>
                <w:rFonts w:ascii="Arial" w:eastAsia="Arial" w:hAnsi="Arial" w:cs="Arial"/>
                <w:b/>
                <w:bCs/>
                <w:sz w:val="20"/>
                <w:szCs w:val="20"/>
              </w:rPr>
            </w:pPr>
            <w:r w:rsidRPr="006E2A0D">
              <w:rPr>
                <w:rFonts w:ascii="Arial" w:eastAsia="Arial" w:hAnsi="Arial" w:cs="Arial"/>
                <w:sz w:val="20"/>
                <w:szCs w:val="20"/>
              </w:rPr>
              <w:br w:type="page"/>
            </w:r>
            <w:r w:rsidRPr="006E2A0D">
              <w:rPr>
                <w:rFonts w:ascii="Arial" w:eastAsia="Arial" w:hAnsi="Arial" w:cs="Arial"/>
                <w:sz w:val="20"/>
                <w:szCs w:val="20"/>
              </w:rPr>
              <w:br w:type="page"/>
            </w:r>
            <w:r w:rsidRPr="006E2A0D">
              <w:rPr>
                <w:rFonts w:ascii="Arial" w:eastAsia="Arial" w:hAnsi="Arial" w:cs="Arial"/>
                <w:sz w:val="20"/>
                <w:szCs w:val="20"/>
              </w:rPr>
              <w:br w:type="page"/>
            </w:r>
            <w:r w:rsidRPr="006E2A0D">
              <w:rPr>
                <w:rFonts w:ascii="Arial" w:eastAsia="Arial" w:hAnsi="Arial" w:cs="Arial"/>
                <w:b/>
                <w:bCs/>
                <w:sz w:val="20"/>
                <w:szCs w:val="20"/>
              </w:rPr>
              <w:t>Table</w:t>
            </w:r>
            <w:r w:rsidRPr="006E2A0D">
              <w:rPr>
                <w:rFonts w:ascii="Arial" w:eastAsia="Arial" w:hAnsi="Arial" w:cs="Arial"/>
                <w:b/>
                <w:bCs/>
                <w:spacing w:val="-6"/>
                <w:sz w:val="20"/>
                <w:szCs w:val="20"/>
              </w:rPr>
              <w:t xml:space="preserve"> </w:t>
            </w:r>
            <w:r w:rsidRPr="006E2A0D">
              <w:rPr>
                <w:rFonts w:ascii="Arial" w:eastAsia="Arial" w:hAnsi="Arial" w:cs="Arial"/>
                <w:b/>
                <w:bCs/>
                <w:sz w:val="20"/>
                <w:szCs w:val="20"/>
              </w:rPr>
              <w:t>13b.</w:t>
            </w:r>
            <w:r w:rsidRPr="006E2A0D">
              <w:rPr>
                <w:rFonts w:ascii="Arial" w:eastAsia="Arial" w:hAnsi="Arial" w:cs="Arial"/>
                <w:b/>
                <w:bCs/>
                <w:sz w:val="20"/>
                <w:szCs w:val="20"/>
              </w:rPr>
              <w:tab/>
              <w:t>Quality</w:t>
            </w:r>
            <w:r w:rsidRPr="006E2A0D">
              <w:rPr>
                <w:rFonts w:ascii="Arial" w:eastAsia="Arial" w:hAnsi="Arial" w:cs="Arial"/>
                <w:b/>
                <w:bCs/>
                <w:spacing w:val="-9"/>
                <w:sz w:val="20"/>
                <w:szCs w:val="20"/>
              </w:rPr>
              <w:t xml:space="preserve"> </w:t>
            </w:r>
            <w:r w:rsidRPr="006E2A0D">
              <w:rPr>
                <w:rFonts w:ascii="Arial" w:eastAsia="Arial" w:hAnsi="Arial" w:cs="Arial"/>
                <w:b/>
                <w:bCs/>
                <w:sz w:val="20"/>
                <w:szCs w:val="20"/>
              </w:rPr>
              <w:t>ap</w:t>
            </w:r>
            <w:r w:rsidRPr="006E2A0D">
              <w:rPr>
                <w:rFonts w:ascii="Arial" w:eastAsia="Arial" w:hAnsi="Arial" w:cs="Arial"/>
                <w:b/>
                <w:bCs/>
                <w:spacing w:val="2"/>
                <w:sz w:val="20"/>
                <w:szCs w:val="20"/>
              </w:rPr>
              <w:t>p</w:t>
            </w:r>
            <w:r w:rsidRPr="006E2A0D">
              <w:rPr>
                <w:rFonts w:ascii="Arial" w:eastAsia="Arial" w:hAnsi="Arial" w:cs="Arial"/>
                <w:b/>
                <w:bCs/>
                <w:sz w:val="20"/>
                <w:szCs w:val="20"/>
              </w:rPr>
              <w:t>raisal</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tool</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for</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prospective</w:t>
            </w:r>
            <w:r w:rsidRPr="006E2A0D">
              <w:rPr>
                <w:rFonts w:ascii="Arial" w:eastAsia="Arial" w:hAnsi="Arial" w:cs="Arial"/>
                <w:b/>
                <w:bCs/>
                <w:spacing w:val="-12"/>
                <w:sz w:val="20"/>
                <w:szCs w:val="20"/>
              </w:rPr>
              <w:t xml:space="preserve"> </w:t>
            </w:r>
            <w:r w:rsidRPr="006E2A0D">
              <w:rPr>
                <w:rFonts w:ascii="Arial" w:eastAsia="Arial" w:hAnsi="Arial" w:cs="Arial"/>
                <w:b/>
                <w:bCs/>
                <w:sz w:val="20"/>
                <w:szCs w:val="20"/>
              </w:rPr>
              <w:t>observational</w:t>
            </w:r>
            <w:r w:rsidRPr="006E2A0D">
              <w:rPr>
                <w:rFonts w:ascii="Arial" w:eastAsia="Arial" w:hAnsi="Arial" w:cs="Arial"/>
                <w:b/>
                <w:bCs/>
                <w:spacing w:val="-14"/>
                <w:sz w:val="20"/>
                <w:szCs w:val="20"/>
              </w:rPr>
              <w:t xml:space="preserve"> </w:t>
            </w:r>
            <w:r w:rsidRPr="006E2A0D">
              <w:rPr>
                <w:rFonts w:ascii="Arial" w:eastAsia="Arial" w:hAnsi="Arial" w:cs="Arial"/>
                <w:b/>
                <w:bCs/>
                <w:sz w:val="20"/>
                <w:szCs w:val="20"/>
              </w:rPr>
              <w:t>studies</w:t>
            </w:r>
          </w:p>
          <w:p w14:paraId="23CD2376" w14:textId="77777777" w:rsidR="006E2A0D" w:rsidRPr="006E2A0D" w:rsidRDefault="006E2A0D" w:rsidP="006E2A0D">
            <w:pPr>
              <w:widowControl w:val="0"/>
              <w:tabs>
                <w:tab w:val="left" w:pos="1540"/>
              </w:tabs>
              <w:ind w:right="-20"/>
              <w:rPr>
                <w:rFonts w:ascii="Arial" w:eastAsia="Arial" w:hAnsi="Arial" w:cs="Arial"/>
                <w:b/>
                <w:sz w:val="20"/>
                <w:szCs w:val="20"/>
              </w:rPr>
            </w:pPr>
            <w:r w:rsidRPr="006E2A0D">
              <w:rPr>
                <w:rFonts w:ascii="Arial" w:eastAsia="Arial" w:hAnsi="Arial" w:cs="Arial"/>
                <w:b/>
                <w:sz w:val="20"/>
                <w:szCs w:val="20"/>
              </w:rPr>
              <w:t>Assign</w:t>
            </w:r>
            <w:r w:rsidRPr="006E2A0D">
              <w:rPr>
                <w:rFonts w:ascii="Arial" w:eastAsia="Arial" w:hAnsi="Arial" w:cs="Arial"/>
                <w:b/>
                <w:spacing w:val="-7"/>
                <w:sz w:val="20"/>
                <w:szCs w:val="20"/>
              </w:rPr>
              <w:t xml:space="preserve"> </w:t>
            </w:r>
            <w:r w:rsidRPr="006E2A0D">
              <w:rPr>
                <w:rFonts w:ascii="Arial" w:eastAsia="Arial" w:hAnsi="Arial" w:cs="Arial"/>
                <w:b/>
                <w:sz w:val="20"/>
                <w:szCs w:val="20"/>
              </w:rPr>
              <w:t>a</w:t>
            </w:r>
            <w:r w:rsidRPr="006E2A0D">
              <w:rPr>
                <w:rFonts w:ascii="Arial" w:eastAsia="Arial" w:hAnsi="Arial" w:cs="Arial"/>
                <w:b/>
                <w:spacing w:val="-1"/>
                <w:sz w:val="20"/>
                <w:szCs w:val="20"/>
              </w:rPr>
              <w:t xml:space="preserve"> </w:t>
            </w:r>
            <w:r w:rsidRPr="006E2A0D">
              <w:rPr>
                <w:rFonts w:ascii="Arial" w:eastAsia="Arial" w:hAnsi="Arial" w:cs="Arial"/>
                <w:b/>
                <w:sz w:val="20"/>
                <w:szCs w:val="20"/>
              </w:rPr>
              <w:t>score</w:t>
            </w:r>
            <w:r w:rsidRPr="006E2A0D">
              <w:rPr>
                <w:rFonts w:ascii="Arial" w:eastAsia="Arial" w:hAnsi="Arial" w:cs="Arial"/>
                <w:b/>
                <w:spacing w:val="-5"/>
                <w:sz w:val="20"/>
                <w:szCs w:val="20"/>
              </w:rPr>
              <w:t xml:space="preserve"> </w:t>
            </w:r>
            <w:r w:rsidRPr="006E2A0D">
              <w:rPr>
                <w:rFonts w:ascii="Arial" w:eastAsia="Arial" w:hAnsi="Arial" w:cs="Arial"/>
                <w:b/>
                <w:sz w:val="20"/>
                <w:szCs w:val="20"/>
              </w:rPr>
              <w:t>of</w:t>
            </w:r>
            <w:r w:rsidRPr="006E2A0D">
              <w:rPr>
                <w:rFonts w:ascii="Arial" w:eastAsia="Arial" w:hAnsi="Arial" w:cs="Arial"/>
                <w:b/>
                <w:spacing w:val="-2"/>
                <w:sz w:val="20"/>
                <w:szCs w:val="20"/>
              </w:rPr>
              <w:t xml:space="preserve"> </w:t>
            </w:r>
            <w:r w:rsidRPr="006E2A0D">
              <w:rPr>
                <w:rFonts w:ascii="Arial" w:eastAsia="Arial" w:hAnsi="Arial" w:cs="Arial"/>
                <w:b/>
                <w:sz w:val="20"/>
                <w:szCs w:val="20"/>
              </w:rPr>
              <w:t>1</w:t>
            </w:r>
            <w:r w:rsidRPr="006E2A0D">
              <w:rPr>
                <w:rFonts w:ascii="Arial" w:eastAsia="Arial" w:hAnsi="Arial" w:cs="Arial"/>
                <w:b/>
                <w:spacing w:val="-1"/>
                <w:sz w:val="20"/>
                <w:szCs w:val="20"/>
              </w:rPr>
              <w:t xml:space="preserve"> </w:t>
            </w:r>
            <w:r w:rsidRPr="006E2A0D">
              <w:rPr>
                <w:rFonts w:ascii="Arial" w:eastAsia="Arial" w:hAnsi="Arial" w:cs="Arial"/>
                <w:b/>
                <w:sz w:val="20"/>
                <w:szCs w:val="20"/>
              </w:rPr>
              <w:t>for</w:t>
            </w:r>
            <w:r w:rsidRPr="006E2A0D">
              <w:rPr>
                <w:rFonts w:ascii="Arial" w:eastAsia="Arial" w:hAnsi="Arial" w:cs="Arial"/>
                <w:b/>
                <w:spacing w:val="-4"/>
                <w:sz w:val="20"/>
                <w:szCs w:val="20"/>
              </w:rPr>
              <w:t xml:space="preserve"> </w:t>
            </w:r>
            <w:r w:rsidRPr="006E2A0D">
              <w:rPr>
                <w:rFonts w:ascii="Arial" w:eastAsia="Arial" w:hAnsi="Arial" w:cs="Arial"/>
                <w:b/>
                <w:sz w:val="20"/>
                <w:szCs w:val="20"/>
              </w:rPr>
              <w:t>each</w:t>
            </w:r>
            <w:r w:rsidRPr="006E2A0D">
              <w:rPr>
                <w:rFonts w:ascii="Arial" w:eastAsia="Arial" w:hAnsi="Arial" w:cs="Arial"/>
                <w:b/>
                <w:spacing w:val="-5"/>
                <w:sz w:val="20"/>
                <w:szCs w:val="20"/>
              </w:rPr>
              <w:t xml:space="preserve"> </w:t>
            </w:r>
            <w:r w:rsidRPr="006E2A0D">
              <w:rPr>
                <w:rFonts w:ascii="Arial" w:eastAsia="Arial" w:hAnsi="Arial" w:cs="Arial"/>
                <w:b/>
                <w:sz w:val="20"/>
                <w:szCs w:val="20"/>
              </w:rPr>
              <w:t>“Yes”,</w:t>
            </w:r>
            <w:r w:rsidRPr="006E2A0D">
              <w:rPr>
                <w:rFonts w:ascii="Arial" w:eastAsia="Arial" w:hAnsi="Arial" w:cs="Arial"/>
                <w:b/>
                <w:spacing w:val="-7"/>
                <w:sz w:val="20"/>
                <w:szCs w:val="20"/>
              </w:rPr>
              <w:t xml:space="preserve"> </w:t>
            </w:r>
            <w:r w:rsidRPr="006E2A0D">
              <w:rPr>
                <w:rFonts w:ascii="Arial" w:eastAsia="Arial" w:hAnsi="Arial" w:cs="Arial"/>
                <w:b/>
                <w:sz w:val="20"/>
                <w:szCs w:val="20"/>
              </w:rPr>
              <w:t>and</w:t>
            </w:r>
            <w:r w:rsidRPr="006E2A0D">
              <w:rPr>
                <w:rFonts w:ascii="Arial" w:eastAsia="Arial" w:hAnsi="Arial" w:cs="Arial"/>
                <w:b/>
                <w:spacing w:val="-4"/>
                <w:sz w:val="20"/>
                <w:szCs w:val="20"/>
              </w:rPr>
              <w:t xml:space="preserve"> </w:t>
            </w:r>
            <w:r w:rsidRPr="006E2A0D">
              <w:rPr>
                <w:rFonts w:ascii="Arial" w:eastAsia="Arial" w:hAnsi="Arial" w:cs="Arial"/>
                <w:b/>
                <w:sz w:val="20"/>
                <w:szCs w:val="20"/>
              </w:rPr>
              <w:t>a</w:t>
            </w:r>
            <w:r w:rsidRPr="006E2A0D">
              <w:rPr>
                <w:rFonts w:ascii="Arial" w:eastAsia="Arial" w:hAnsi="Arial" w:cs="Arial"/>
                <w:b/>
                <w:spacing w:val="-1"/>
                <w:sz w:val="20"/>
                <w:szCs w:val="20"/>
              </w:rPr>
              <w:t xml:space="preserve"> </w:t>
            </w:r>
            <w:r w:rsidRPr="006E2A0D">
              <w:rPr>
                <w:rFonts w:ascii="Arial" w:eastAsia="Arial" w:hAnsi="Arial" w:cs="Arial"/>
                <w:b/>
                <w:sz w:val="20"/>
                <w:szCs w:val="20"/>
              </w:rPr>
              <w:t>score</w:t>
            </w:r>
            <w:r w:rsidRPr="006E2A0D">
              <w:rPr>
                <w:rFonts w:ascii="Arial" w:eastAsia="Arial" w:hAnsi="Arial" w:cs="Arial"/>
                <w:b/>
                <w:spacing w:val="-6"/>
                <w:sz w:val="20"/>
                <w:szCs w:val="20"/>
              </w:rPr>
              <w:t xml:space="preserve"> </w:t>
            </w:r>
            <w:r w:rsidRPr="006E2A0D">
              <w:rPr>
                <w:rFonts w:ascii="Arial" w:eastAsia="Arial" w:hAnsi="Arial" w:cs="Arial"/>
                <w:b/>
                <w:sz w:val="20"/>
                <w:szCs w:val="20"/>
              </w:rPr>
              <w:t>of</w:t>
            </w:r>
            <w:r w:rsidRPr="006E2A0D">
              <w:rPr>
                <w:rFonts w:ascii="Arial" w:eastAsia="Arial" w:hAnsi="Arial" w:cs="Arial"/>
                <w:b/>
                <w:spacing w:val="-2"/>
                <w:sz w:val="20"/>
                <w:szCs w:val="20"/>
              </w:rPr>
              <w:t xml:space="preserve"> </w:t>
            </w:r>
            <w:r w:rsidRPr="006E2A0D">
              <w:rPr>
                <w:rFonts w:ascii="Arial" w:eastAsia="Arial" w:hAnsi="Arial" w:cs="Arial"/>
                <w:b/>
                <w:sz w:val="20"/>
                <w:szCs w:val="20"/>
              </w:rPr>
              <w:t>0</w:t>
            </w:r>
            <w:r w:rsidRPr="006E2A0D">
              <w:rPr>
                <w:rFonts w:ascii="Arial" w:eastAsia="Arial" w:hAnsi="Arial" w:cs="Arial"/>
                <w:b/>
                <w:spacing w:val="-1"/>
                <w:sz w:val="20"/>
                <w:szCs w:val="20"/>
              </w:rPr>
              <w:t xml:space="preserve"> </w:t>
            </w:r>
            <w:r w:rsidRPr="006E2A0D">
              <w:rPr>
                <w:rFonts w:ascii="Arial" w:eastAsia="Arial" w:hAnsi="Arial" w:cs="Arial"/>
                <w:b/>
                <w:sz w:val="20"/>
                <w:szCs w:val="20"/>
              </w:rPr>
              <w:t>for</w:t>
            </w:r>
            <w:r w:rsidRPr="006E2A0D">
              <w:rPr>
                <w:rFonts w:ascii="Arial" w:eastAsia="Arial" w:hAnsi="Arial" w:cs="Arial"/>
                <w:b/>
                <w:spacing w:val="-3"/>
                <w:sz w:val="20"/>
                <w:szCs w:val="20"/>
              </w:rPr>
              <w:t xml:space="preserve"> </w:t>
            </w:r>
            <w:r w:rsidRPr="006E2A0D">
              <w:rPr>
                <w:rFonts w:ascii="Arial" w:eastAsia="Arial" w:hAnsi="Arial" w:cs="Arial"/>
                <w:b/>
                <w:sz w:val="20"/>
                <w:szCs w:val="20"/>
              </w:rPr>
              <w:t>each</w:t>
            </w:r>
            <w:r w:rsidRPr="006E2A0D">
              <w:rPr>
                <w:rFonts w:ascii="Arial" w:eastAsia="Arial" w:hAnsi="Arial" w:cs="Arial"/>
                <w:b/>
                <w:spacing w:val="-6"/>
                <w:sz w:val="20"/>
                <w:szCs w:val="20"/>
              </w:rPr>
              <w:t xml:space="preserve"> </w:t>
            </w:r>
            <w:r w:rsidRPr="006E2A0D">
              <w:rPr>
                <w:rFonts w:ascii="Arial" w:eastAsia="Arial" w:hAnsi="Arial" w:cs="Arial"/>
                <w:b/>
                <w:sz w:val="20"/>
                <w:szCs w:val="20"/>
              </w:rPr>
              <w:t>“No/NR”.</w:t>
            </w:r>
          </w:p>
          <w:p w14:paraId="0FD6397E" w14:textId="77777777" w:rsidR="006E2A0D" w:rsidRPr="006E2A0D" w:rsidRDefault="006E2A0D" w:rsidP="006E2A0D">
            <w:pPr>
              <w:widowControl w:val="0"/>
              <w:tabs>
                <w:tab w:val="left" w:pos="1540"/>
              </w:tabs>
              <w:ind w:right="-20"/>
              <w:rPr>
                <w:rFonts w:ascii="Arial" w:eastAsia="Arial" w:hAnsi="Arial" w:cs="Arial"/>
                <w:sz w:val="22"/>
                <w:szCs w:val="22"/>
              </w:rPr>
            </w:pPr>
            <w:r w:rsidRPr="006E2A0D">
              <w:rPr>
                <w:rFonts w:ascii="Arial" w:eastAsia="Arial" w:hAnsi="Arial" w:cs="Arial"/>
                <w:b/>
                <w:bCs/>
                <w:sz w:val="20"/>
                <w:szCs w:val="20"/>
              </w:rPr>
              <w:t>Reference</w:t>
            </w:r>
            <w:r w:rsidRPr="006E2A0D">
              <w:rPr>
                <w:rFonts w:ascii="Arial" w:eastAsia="Arial" w:hAnsi="Arial" w:cs="Arial"/>
                <w:b/>
                <w:bCs/>
                <w:spacing w:val="-11"/>
                <w:sz w:val="20"/>
                <w:szCs w:val="20"/>
              </w:rPr>
              <w:t xml:space="preserve"> </w:t>
            </w:r>
            <w:r w:rsidRPr="006E2A0D">
              <w:rPr>
                <w:rFonts w:ascii="Arial" w:eastAsia="Arial" w:hAnsi="Arial" w:cs="Arial"/>
                <w:b/>
                <w:bCs/>
                <w:sz w:val="20"/>
                <w:szCs w:val="20"/>
              </w:rPr>
              <w:t>(Author,</w:t>
            </w:r>
            <w:r w:rsidRPr="006E2A0D">
              <w:rPr>
                <w:rFonts w:ascii="Arial" w:eastAsia="Arial" w:hAnsi="Arial" w:cs="Arial"/>
                <w:b/>
                <w:bCs/>
                <w:spacing w:val="-8"/>
                <w:sz w:val="20"/>
                <w:szCs w:val="20"/>
              </w:rPr>
              <w:t xml:space="preserve"> </w:t>
            </w:r>
            <w:r w:rsidRPr="006E2A0D">
              <w:rPr>
                <w:rFonts w:ascii="Arial" w:eastAsia="Arial" w:hAnsi="Arial" w:cs="Arial"/>
                <w:b/>
                <w:bCs/>
                <w:spacing w:val="-1"/>
                <w:sz w:val="20"/>
                <w:szCs w:val="20"/>
              </w:rPr>
              <w:t>y</w:t>
            </w:r>
            <w:r w:rsidRPr="006E2A0D">
              <w:rPr>
                <w:rFonts w:ascii="Arial" w:eastAsia="Arial" w:hAnsi="Arial" w:cs="Arial"/>
                <w:b/>
                <w:bCs/>
                <w:sz w:val="20"/>
                <w:szCs w:val="20"/>
              </w:rPr>
              <w:t>ear):</w:t>
            </w:r>
          </w:p>
        </w:tc>
      </w:tr>
      <w:tr w:rsidR="006E2A0D" w:rsidRPr="006E2A0D" w14:paraId="265C2A57" w14:textId="77777777" w:rsidTr="00E064C9">
        <w:tc>
          <w:tcPr>
            <w:tcW w:w="2697" w:type="dxa"/>
          </w:tcPr>
          <w:p w14:paraId="424BDE10" w14:textId="77777777" w:rsidR="006E2A0D" w:rsidRPr="006E2A0D" w:rsidRDefault="006E2A0D" w:rsidP="006E2A0D">
            <w:pPr>
              <w:widowControl w:val="0"/>
              <w:spacing w:before="47"/>
              <w:ind w:left="108" w:right="-20"/>
              <w:rPr>
                <w:rFonts w:ascii="Arial" w:eastAsia="Arial" w:hAnsi="Arial" w:cs="Arial"/>
                <w:sz w:val="20"/>
                <w:szCs w:val="20"/>
              </w:rPr>
            </w:pPr>
            <w:r w:rsidRPr="006E2A0D">
              <w:rPr>
                <w:rFonts w:ascii="Arial" w:eastAsia="Arial" w:hAnsi="Arial" w:cs="Arial"/>
                <w:b/>
                <w:bCs/>
                <w:sz w:val="20"/>
                <w:szCs w:val="20"/>
              </w:rPr>
              <w:t>Item</w:t>
            </w:r>
          </w:p>
        </w:tc>
        <w:tc>
          <w:tcPr>
            <w:tcW w:w="4391" w:type="dxa"/>
          </w:tcPr>
          <w:p w14:paraId="7392E14E" w14:textId="77777777" w:rsidR="006E2A0D" w:rsidRPr="006E2A0D" w:rsidRDefault="006E2A0D" w:rsidP="006E2A0D">
            <w:pPr>
              <w:widowControl w:val="0"/>
              <w:spacing w:before="47"/>
              <w:ind w:left="109" w:right="-20"/>
              <w:rPr>
                <w:rFonts w:ascii="Arial" w:eastAsia="Arial" w:hAnsi="Arial" w:cs="Arial"/>
                <w:sz w:val="20"/>
                <w:szCs w:val="20"/>
              </w:rPr>
            </w:pPr>
            <w:r w:rsidRPr="006E2A0D">
              <w:rPr>
                <w:rFonts w:ascii="Arial" w:eastAsia="Arial" w:hAnsi="Arial" w:cs="Arial"/>
                <w:b/>
                <w:bCs/>
                <w:sz w:val="20"/>
                <w:szCs w:val="20"/>
              </w:rPr>
              <w:t>Question</w:t>
            </w:r>
          </w:p>
        </w:tc>
        <w:tc>
          <w:tcPr>
            <w:tcW w:w="1843" w:type="dxa"/>
            <w:gridSpan w:val="2"/>
          </w:tcPr>
          <w:p w14:paraId="64DA50D7" w14:textId="77777777" w:rsidR="006E2A0D" w:rsidRPr="006E2A0D" w:rsidRDefault="006E2A0D" w:rsidP="006E2A0D">
            <w:pPr>
              <w:widowControl w:val="0"/>
              <w:spacing w:before="47"/>
              <w:ind w:left="181" w:right="619"/>
              <w:jc w:val="center"/>
              <w:rPr>
                <w:rFonts w:ascii="Arial" w:eastAsia="Arial" w:hAnsi="Arial" w:cs="Arial"/>
                <w:sz w:val="20"/>
                <w:szCs w:val="20"/>
              </w:rPr>
            </w:pPr>
            <w:r w:rsidRPr="006E2A0D">
              <w:rPr>
                <w:rFonts w:ascii="Arial" w:eastAsia="Arial" w:hAnsi="Arial" w:cs="Arial"/>
                <w:b/>
                <w:bCs/>
                <w:w w:val="99"/>
                <w:sz w:val="20"/>
                <w:szCs w:val="20"/>
              </w:rPr>
              <w:t>Score</w:t>
            </w:r>
          </w:p>
        </w:tc>
      </w:tr>
      <w:tr w:rsidR="006E2A0D" w:rsidRPr="006E2A0D" w14:paraId="3ACE5F91" w14:textId="77777777" w:rsidTr="00E064C9">
        <w:tc>
          <w:tcPr>
            <w:tcW w:w="2697" w:type="dxa"/>
          </w:tcPr>
          <w:p w14:paraId="38D1041A" w14:textId="77777777" w:rsidR="006E2A0D" w:rsidRPr="006E2A0D" w:rsidRDefault="006E2A0D" w:rsidP="006E2A0D">
            <w:pPr>
              <w:widowControl w:val="0"/>
              <w:spacing w:before="47"/>
              <w:ind w:left="108" w:right="-20"/>
              <w:rPr>
                <w:rFonts w:ascii="Arial" w:eastAsia="Arial" w:hAnsi="Arial" w:cs="Arial"/>
                <w:sz w:val="22"/>
                <w:szCs w:val="22"/>
              </w:rPr>
            </w:pPr>
          </w:p>
        </w:tc>
        <w:tc>
          <w:tcPr>
            <w:tcW w:w="4391" w:type="dxa"/>
          </w:tcPr>
          <w:p w14:paraId="459731A3"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992" w:type="dxa"/>
          </w:tcPr>
          <w:p w14:paraId="54580C09"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r w:rsidRPr="006E2A0D">
              <w:rPr>
                <w:rFonts w:ascii="Arial" w:eastAsia="Arial" w:hAnsi="Arial" w:cs="Arial"/>
                <w:sz w:val="20"/>
                <w:szCs w:val="20"/>
              </w:rPr>
              <w:t>Yes</w:t>
            </w:r>
          </w:p>
        </w:tc>
        <w:tc>
          <w:tcPr>
            <w:tcW w:w="851" w:type="dxa"/>
          </w:tcPr>
          <w:p w14:paraId="50D29C98"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r w:rsidRPr="006E2A0D">
              <w:rPr>
                <w:rFonts w:ascii="Arial" w:eastAsia="Arial" w:hAnsi="Arial" w:cs="Arial"/>
                <w:sz w:val="20"/>
                <w:szCs w:val="20"/>
              </w:rPr>
              <w:t>No / NR</w:t>
            </w:r>
          </w:p>
        </w:tc>
      </w:tr>
      <w:tr w:rsidR="006E2A0D" w:rsidRPr="006E2A0D" w14:paraId="58CFBDA7" w14:textId="77777777" w:rsidTr="00E064C9">
        <w:tc>
          <w:tcPr>
            <w:tcW w:w="2697" w:type="dxa"/>
          </w:tcPr>
          <w:p w14:paraId="1A350A2E" w14:textId="77777777" w:rsidR="006E2A0D" w:rsidRPr="006E2A0D" w:rsidRDefault="006E2A0D" w:rsidP="006E2A0D">
            <w:pPr>
              <w:widowControl w:val="0"/>
              <w:spacing w:before="40"/>
              <w:ind w:left="108" w:right="468"/>
              <w:rPr>
                <w:rFonts w:ascii="Arial" w:eastAsia="Arial" w:hAnsi="Arial" w:cs="Arial"/>
                <w:sz w:val="20"/>
                <w:szCs w:val="20"/>
              </w:rPr>
            </w:pPr>
            <w:r w:rsidRPr="006E2A0D">
              <w:rPr>
                <w:rFonts w:ascii="Arial" w:eastAsia="Arial" w:hAnsi="Arial" w:cs="Arial"/>
                <w:sz w:val="20"/>
                <w:szCs w:val="20"/>
              </w:rPr>
              <w:t>1.</w:t>
            </w:r>
            <w:r w:rsidRPr="006E2A0D">
              <w:rPr>
                <w:rFonts w:ascii="Arial" w:eastAsia="Arial" w:hAnsi="Arial" w:cs="Arial"/>
                <w:spacing w:val="-2"/>
                <w:sz w:val="20"/>
                <w:szCs w:val="20"/>
              </w:rPr>
              <w:t xml:space="preserve"> </w:t>
            </w:r>
            <w:r w:rsidRPr="006E2A0D">
              <w:rPr>
                <w:rFonts w:ascii="Arial" w:eastAsia="Arial" w:hAnsi="Arial" w:cs="Arial"/>
                <w:sz w:val="20"/>
                <w:szCs w:val="20"/>
              </w:rPr>
              <w:t>Inclusion/ Exclusion Criteria</w:t>
            </w:r>
          </w:p>
        </w:tc>
        <w:tc>
          <w:tcPr>
            <w:tcW w:w="4391" w:type="dxa"/>
          </w:tcPr>
          <w:p w14:paraId="7FD44BA4" w14:textId="77777777" w:rsidR="006E2A0D" w:rsidRPr="006E2A0D" w:rsidRDefault="006E2A0D" w:rsidP="006E2A0D">
            <w:pPr>
              <w:widowControl w:val="0"/>
              <w:spacing w:before="40"/>
              <w:ind w:left="109" w:right="133"/>
              <w:rPr>
                <w:rFonts w:ascii="Arial" w:eastAsia="Arial" w:hAnsi="Arial" w:cs="Arial"/>
                <w:sz w:val="20"/>
                <w:szCs w:val="20"/>
              </w:rPr>
            </w:pPr>
            <w:r w:rsidRPr="006E2A0D">
              <w:rPr>
                <w:rFonts w:ascii="Arial" w:eastAsia="Arial" w:hAnsi="Arial" w:cs="Arial"/>
                <w:sz w:val="20"/>
                <w:szCs w:val="20"/>
              </w:rPr>
              <w:t>Were</w:t>
            </w:r>
            <w:r w:rsidRPr="006E2A0D">
              <w:rPr>
                <w:rFonts w:ascii="Arial" w:eastAsia="Arial" w:hAnsi="Arial" w:cs="Arial"/>
                <w:spacing w:val="-5"/>
                <w:sz w:val="20"/>
                <w:szCs w:val="20"/>
              </w:rPr>
              <w:t xml:space="preserve"> </w:t>
            </w:r>
            <w:r w:rsidRPr="006E2A0D">
              <w:rPr>
                <w:rFonts w:ascii="Arial" w:eastAsia="Arial" w:hAnsi="Arial" w:cs="Arial"/>
                <w:sz w:val="20"/>
                <w:szCs w:val="20"/>
              </w:rPr>
              <w:t>the</w:t>
            </w:r>
            <w:r w:rsidRPr="006E2A0D">
              <w:rPr>
                <w:rFonts w:ascii="Arial" w:eastAsia="Arial" w:hAnsi="Arial" w:cs="Arial"/>
                <w:spacing w:val="-3"/>
                <w:sz w:val="20"/>
                <w:szCs w:val="20"/>
              </w:rPr>
              <w:t xml:space="preserve"> </w:t>
            </w:r>
            <w:r w:rsidRPr="006E2A0D">
              <w:rPr>
                <w:rFonts w:ascii="Arial" w:eastAsia="Arial" w:hAnsi="Arial" w:cs="Arial"/>
                <w:sz w:val="20"/>
                <w:szCs w:val="20"/>
              </w:rPr>
              <w:t>i</w:t>
            </w:r>
            <w:r w:rsidRPr="006E2A0D">
              <w:rPr>
                <w:rFonts w:ascii="Arial" w:eastAsia="Arial" w:hAnsi="Arial" w:cs="Arial"/>
                <w:spacing w:val="-1"/>
                <w:sz w:val="20"/>
                <w:szCs w:val="20"/>
              </w:rPr>
              <w:t>n</w:t>
            </w:r>
            <w:r w:rsidRPr="006E2A0D">
              <w:rPr>
                <w:rFonts w:ascii="Arial" w:eastAsia="Arial" w:hAnsi="Arial" w:cs="Arial"/>
                <w:sz w:val="20"/>
                <w:szCs w:val="20"/>
              </w:rPr>
              <w:t>clusion</w:t>
            </w:r>
            <w:r w:rsidRPr="006E2A0D">
              <w:rPr>
                <w:rFonts w:ascii="Arial" w:eastAsia="Arial" w:hAnsi="Arial" w:cs="Arial"/>
                <w:spacing w:val="-9"/>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n</w:t>
            </w:r>
            <w:r w:rsidRPr="006E2A0D">
              <w:rPr>
                <w:rFonts w:ascii="Arial" w:eastAsia="Arial" w:hAnsi="Arial" w:cs="Arial"/>
                <w:sz w:val="20"/>
                <w:szCs w:val="20"/>
              </w:rPr>
              <w:t>d</w:t>
            </w:r>
            <w:r w:rsidRPr="006E2A0D">
              <w:rPr>
                <w:rFonts w:ascii="Arial" w:eastAsia="Arial" w:hAnsi="Arial" w:cs="Arial"/>
                <w:spacing w:val="-1"/>
                <w:sz w:val="20"/>
                <w:szCs w:val="20"/>
              </w:rPr>
              <w:t>/</w:t>
            </w:r>
            <w:r w:rsidRPr="006E2A0D">
              <w:rPr>
                <w:rFonts w:ascii="Arial" w:eastAsia="Arial" w:hAnsi="Arial" w:cs="Arial"/>
                <w:sz w:val="20"/>
                <w:szCs w:val="20"/>
              </w:rPr>
              <w:t>or</w:t>
            </w:r>
            <w:r w:rsidRPr="006E2A0D">
              <w:rPr>
                <w:rFonts w:ascii="Arial" w:eastAsia="Arial" w:hAnsi="Arial" w:cs="Arial"/>
                <w:spacing w:val="-6"/>
                <w:sz w:val="20"/>
                <w:szCs w:val="20"/>
              </w:rPr>
              <w:t xml:space="preserve"> </w:t>
            </w:r>
            <w:r w:rsidRPr="006E2A0D">
              <w:rPr>
                <w:rFonts w:ascii="Arial" w:eastAsia="Arial" w:hAnsi="Arial" w:cs="Arial"/>
                <w:sz w:val="20"/>
                <w:szCs w:val="20"/>
              </w:rPr>
              <w:t>exclusion</w:t>
            </w:r>
            <w:r w:rsidRPr="006E2A0D">
              <w:rPr>
                <w:rFonts w:ascii="Arial" w:eastAsia="Arial" w:hAnsi="Arial" w:cs="Arial"/>
                <w:spacing w:val="-10"/>
                <w:sz w:val="20"/>
                <w:szCs w:val="20"/>
              </w:rPr>
              <w:t xml:space="preserve"> </w:t>
            </w:r>
            <w:r w:rsidRPr="006E2A0D">
              <w:rPr>
                <w:rFonts w:ascii="Arial" w:eastAsia="Arial" w:hAnsi="Arial" w:cs="Arial"/>
                <w:sz w:val="20"/>
                <w:szCs w:val="20"/>
              </w:rPr>
              <w:t>criteria</w:t>
            </w:r>
            <w:r w:rsidRPr="006E2A0D">
              <w:rPr>
                <w:rFonts w:ascii="Arial" w:eastAsia="Arial" w:hAnsi="Arial" w:cs="Arial"/>
                <w:spacing w:val="-7"/>
                <w:sz w:val="20"/>
                <w:szCs w:val="20"/>
              </w:rPr>
              <w:t xml:space="preserve"> </w:t>
            </w:r>
            <w:r w:rsidRPr="006E2A0D">
              <w:rPr>
                <w:rFonts w:ascii="Arial" w:eastAsia="Arial" w:hAnsi="Arial" w:cs="Arial"/>
                <w:sz w:val="20"/>
                <w:szCs w:val="20"/>
              </w:rPr>
              <w:t>for</w:t>
            </w:r>
            <w:r w:rsidRPr="006E2A0D">
              <w:rPr>
                <w:rFonts w:ascii="Arial" w:eastAsia="Arial" w:hAnsi="Arial" w:cs="Arial"/>
                <w:spacing w:val="-4"/>
                <w:sz w:val="20"/>
                <w:szCs w:val="20"/>
              </w:rPr>
              <w:t xml:space="preserve"> </w:t>
            </w:r>
            <w:r w:rsidRPr="006E2A0D">
              <w:rPr>
                <w:rFonts w:ascii="Arial" w:eastAsia="Arial" w:hAnsi="Arial" w:cs="Arial"/>
                <w:sz w:val="20"/>
                <w:szCs w:val="20"/>
              </w:rPr>
              <w:t>study</w:t>
            </w:r>
            <w:r w:rsidRPr="006E2A0D">
              <w:rPr>
                <w:rFonts w:ascii="Arial" w:eastAsia="Arial" w:hAnsi="Arial" w:cs="Arial"/>
                <w:spacing w:val="-5"/>
                <w:sz w:val="20"/>
                <w:szCs w:val="20"/>
              </w:rPr>
              <w:t xml:space="preserve"> </w:t>
            </w:r>
            <w:r w:rsidRPr="006E2A0D">
              <w:rPr>
                <w:rFonts w:ascii="Arial" w:eastAsia="Arial" w:hAnsi="Arial" w:cs="Arial"/>
                <w:sz w:val="20"/>
                <w:szCs w:val="20"/>
              </w:rPr>
              <w:t>partici</w:t>
            </w:r>
            <w:r w:rsidRPr="006E2A0D">
              <w:rPr>
                <w:rFonts w:ascii="Arial" w:eastAsia="Arial" w:hAnsi="Arial" w:cs="Arial"/>
                <w:spacing w:val="-1"/>
                <w:sz w:val="20"/>
                <w:szCs w:val="20"/>
              </w:rPr>
              <w:t>p</w:t>
            </w:r>
            <w:r w:rsidRPr="006E2A0D">
              <w:rPr>
                <w:rFonts w:ascii="Arial" w:eastAsia="Arial" w:hAnsi="Arial" w:cs="Arial"/>
                <w:sz w:val="20"/>
                <w:szCs w:val="20"/>
              </w:rPr>
              <w:t>ation reported</w:t>
            </w:r>
            <w:r w:rsidRPr="006E2A0D">
              <w:rPr>
                <w:rFonts w:ascii="Arial" w:eastAsia="Arial" w:hAnsi="Arial" w:cs="Arial"/>
                <w:spacing w:val="-8"/>
                <w:sz w:val="20"/>
                <w:szCs w:val="20"/>
              </w:rPr>
              <w:t xml:space="preserve"> </w:t>
            </w:r>
            <w:r w:rsidRPr="006E2A0D">
              <w:rPr>
                <w:rFonts w:ascii="Arial" w:eastAsia="Arial" w:hAnsi="Arial" w:cs="Arial"/>
                <w:sz w:val="20"/>
                <w:szCs w:val="20"/>
              </w:rPr>
              <w:t>(</w:t>
            </w:r>
            <w:r w:rsidRPr="006E2A0D">
              <w:rPr>
                <w:rFonts w:ascii="Arial" w:eastAsia="Arial" w:hAnsi="Arial" w:cs="Arial"/>
                <w:i/>
                <w:sz w:val="20"/>
                <w:szCs w:val="20"/>
              </w:rPr>
              <w:t>e.g.</w:t>
            </w:r>
            <w:r w:rsidRPr="006E2A0D">
              <w:rPr>
                <w:rFonts w:ascii="Arial" w:eastAsia="Arial" w:hAnsi="Arial" w:cs="Arial"/>
                <w:sz w:val="20"/>
                <w:szCs w:val="20"/>
              </w:rPr>
              <w:t>,</w:t>
            </w:r>
            <w:r w:rsidRPr="006E2A0D">
              <w:rPr>
                <w:rFonts w:ascii="Arial" w:eastAsia="Arial" w:hAnsi="Arial" w:cs="Arial"/>
                <w:spacing w:val="-5"/>
                <w:sz w:val="20"/>
                <w:szCs w:val="20"/>
              </w:rPr>
              <w:t xml:space="preserve"> </w:t>
            </w:r>
            <w:r w:rsidRPr="006E2A0D">
              <w:rPr>
                <w:rFonts w:ascii="Arial" w:eastAsia="Arial" w:hAnsi="Arial" w:cs="Arial"/>
                <w:sz w:val="20"/>
                <w:szCs w:val="20"/>
              </w:rPr>
              <w:t>age</w:t>
            </w:r>
            <w:r w:rsidRPr="006E2A0D">
              <w:rPr>
                <w:rFonts w:ascii="Arial" w:eastAsia="Arial" w:hAnsi="Arial" w:cs="Arial"/>
                <w:spacing w:val="-4"/>
                <w:sz w:val="20"/>
                <w:szCs w:val="20"/>
              </w:rPr>
              <w:t xml:space="preserve"> </w:t>
            </w:r>
            <w:r w:rsidRPr="006E2A0D">
              <w:rPr>
                <w:rFonts w:ascii="Arial" w:eastAsia="Arial" w:hAnsi="Arial" w:cs="Arial"/>
                <w:sz w:val="20"/>
                <w:szCs w:val="20"/>
              </w:rPr>
              <w:t>gre</w:t>
            </w:r>
            <w:r w:rsidRPr="006E2A0D">
              <w:rPr>
                <w:rFonts w:ascii="Arial" w:eastAsia="Arial" w:hAnsi="Arial" w:cs="Arial"/>
                <w:spacing w:val="-1"/>
                <w:sz w:val="20"/>
                <w:szCs w:val="20"/>
              </w:rPr>
              <w:t>a</w:t>
            </w:r>
            <w:r w:rsidRPr="006E2A0D">
              <w:rPr>
                <w:rFonts w:ascii="Arial" w:eastAsia="Arial" w:hAnsi="Arial" w:cs="Arial"/>
                <w:sz w:val="20"/>
                <w:szCs w:val="20"/>
              </w:rPr>
              <w:t>ter</w:t>
            </w:r>
            <w:r w:rsidRPr="006E2A0D">
              <w:rPr>
                <w:rFonts w:ascii="Arial" w:eastAsia="Arial" w:hAnsi="Arial" w:cs="Arial"/>
                <w:spacing w:val="-7"/>
                <w:sz w:val="20"/>
                <w:szCs w:val="20"/>
              </w:rPr>
              <w:t xml:space="preserve"> </w:t>
            </w:r>
            <w:r w:rsidRPr="006E2A0D">
              <w:rPr>
                <w:rFonts w:ascii="Arial" w:eastAsia="Arial" w:hAnsi="Arial" w:cs="Arial"/>
                <w:sz w:val="20"/>
                <w:szCs w:val="20"/>
              </w:rPr>
              <w:t>than</w:t>
            </w:r>
            <w:r w:rsidRPr="006E2A0D">
              <w:rPr>
                <w:rFonts w:ascii="Arial" w:eastAsia="Arial" w:hAnsi="Arial" w:cs="Arial"/>
                <w:spacing w:val="-4"/>
                <w:sz w:val="20"/>
                <w:szCs w:val="20"/>
              </w:rPr>
              <w:t xml:space="preserve"> </w:t>
            </w:r>
            <w:r w:rsidRPr="006E2A0D">
              <w:rPr>
                <w:rFonts w:ascii="Arial" w:eastAsia="Arial" w:hAnsi="Arial" w:cs="Arial"/>
                <w:sz w:val="20"/>
                <w:szCs w:val="20"/>
              </w:rPr>
              <w:t>50</w:t>
            </w:r>
            <w:r w:rsidRPr="006E2A0D">
              <w:rPr>
                <w:rFonts w:ascii="Arial" w:eastAsia="Arial" w:hAnsi="Arial" w:cs="Arial"/>
                <w:spacing w:val="-2"/>
                <w:sz w:val="20"/>
                <w:szCs w:val="20"/>
              </w:rPr>
              <w:t xml:space="preserve"> </w:t>
            </w:r>
            <w:r w:rsidRPr="006E2A0D">
              <w:rPr>
                <w:rFonts w:ascii="Arial" w:eastAsia="Arial" w:hAnsi="Arial" w:cs="Arial"/>
                <w:sz w:val="20"/>
                <w:szCs w:val="20"/>
              </w:rPr>
              <w:t>years,</w:t>
            </w:r>
            <w:r w:rsidRPr="006E2A0D">
              <w:rPr>
                <w:rFonts w:ascii="Arial" w:eastAsia="Arial" w:hAnsi="Arial" w:cs="Arial"/>
                <w:spacing w:val="-6"/>
                <w:sz w:val="20"/>
                <w:szCs w:val="20"/>
              </w:rPr>
              <w:t xml:space="preserve"> </w:t>
            </w:r>
            <w:r w:rsidRPr="006E2A0D">
              <w:rPr>
                <w:rFonts w:ascii="Arial" w:eastAsia="Arial" w:hAnsi="Arial" w:cs="Arial"/>
                <w:sz w:val="20"/>
                <w:szCs w:val="20"/>
              </w:rPr>
              <w:t>no</w:t>
            </w:r>
            <w:r w:rsidRPr="006E2A0D">
              <w:rPr>
                <w:rFonts w:ascii="Arial" w:eastAsia="Arial" w:hAnsi="Arial" w:cs="Arial"/>
                <w:spacing w:val="-2"/>
                <w:sz w:val="20"/>
                <w:szCs w:val="20"/>
              </w:rPr>
              <w:t xml:space="preserve"> </w:t>
            </w:r>
            <w:r w:rsidRPr="006E2A0D">
              <w:rPr>
                <w:rFonts w:ascii="Arial" w:eastAsia="Arial" w:hAnsi="Arial" w:cs="Arial"/>
                <w:sz w:val="20"/>
                <w:szCs w:val="20"/>
              </w:rPr>
              <w:t>his</w:t>
            </w:r>
            <w:r w:rsidRPr="006E2A0D">
              <w:rPr>
                <w:rFonts w:ascii="Arial" w:eastAsia="Arial" w:hAnsi="Arial" w:cs="Arial"/>
                <w:spacing w:val="-1"/>
                <w:sz w:val="20"/>
                <w:szCs w:val="20"/>
              </w:rPr>
              <w:t>t</w:t>
            </w:r>
            <w:r w:rsidRPr="006E2A0D">
              <w:rPr>
                <w:rFonts w:ascii="Arial" w:eastAsia="Arial" w:hAnsi="Arial" w:cs="Arial"/>
                <w:sz w:val="20"/>
                <w:szCs w:val="20"/>
              </w:rPr>
              <w:t>ory</w:t>
            </w:r>
            <w:r w:rsidRPr="006E2A0D">
              <w:rPr>
                <w:rFonts w:ascii="Arial" w:eastAsia="Arial" w:hAnsi="Arial" w:cs="Arial"/>
                <w:spacing w:val="-6"/>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heart disease)?</w:t>
            </w:r>
          </w:p>
        </w:tc>
        <w:tc>
          <w:tcPr>
            <w:tcW w:w="992" w:type="dxa"/>
          </w:tcPr>
          <w:p w14:paraId="0E66D6FB"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1A520D2A"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15EDC3AA" w14:textId="77777777" w:rsidTr="00E064C9">
        <w:tc>
          <w:tcPr>
            <w:tcW w:w="2697" w:type="dxa"/>
            <w:vMerge w:val="restart"/>
          </w:tcPr>
          <w:p w14:paraId="34AB8EC1" w14:textId="77777777" w:rsidR="006E2A0D" w:rsidRPr="006E2A0D" w:rsidRDefault="006E2A0D" w:rsidP="006E2A0D">
            <w:pPr>
              <w:widowControl w:val="0"/>
              <w:spacing w:before="40"/>
              <w:ind w:left="108" w:right="-20"/>
              <w:rPr>
                <w:rFonts w:ascii="Arial" w:eastAsia="Arial" w:hAnsi="Arial" w:cs="Arial"/>
                <w:sz w:val="20"/>
                <w:szCs w:val="20"/>
              </w:rPr>
            </w:pPr>
            <w:r w:rsidRPr="006E2A0D">
              <w:rPr>
                <w:rFonts w:ascii="Arial" w:eastAsia="Arial" w:hAnsi="Arial" w:cs="Arial"/>
                <w:sz w:val="20"/>
                <w:szCs w:val="20"/>
              </w:rPr>
              <w:t>2.</w:t>
            </w:r>
            <w:r w:rsidRPr="006E2A0D">
              <w:rPr>
                <w:rFonts w:ascii="Arial" w:eastAsia="Arial" w:hAnsi="Arial" w:cs="Arial"/>
                <w:spacing w:val="-2"/>
                <w:sz w:val="20"/>
                <w:szCs w:val="20"/>
              </w:rPr>
              <w:t xml:space="preserve"> </w:t>
            </w:r>
            <w:r w:rsidRPr="006E2A0D">
              <w:rPr>
                <w:rFonts w:ascii="Arial" w:eastAsia="Arial" w:hAnsi="Arial" w:cs="Arial"/>
                <w:sz w:val="20"/>
                <w:szCs w:val="20"/>
              </w:rPr>
              <w:t>Attrition</w:t>
            </w:r>
          </w:p>
        </w:tc>
        <w:tc>
          <w:tcPr>
            <w:tcW w:w="4391" w:type="dxa"/>
          </w:tcPr>
          <w:p w14:paraId="349048D9" w14:textId="77777777" w:rsidR="006E2A0D" w:rsidRPr="006E2A0D" w:rsidRDefault="006E2A0D" w:rsidP="006E2A0D">
            <w:pPr>
              <w:widowControl w:val="0"/>
              <w:spacing w:before="40"/>
              <w:ind w:left="109" w:right="133"/>
              <w:rPr>
                <w:rFonts w:ascii="Calibri" w:eastAsia="Calibri" w:hAnsi="Calibri"/>
                <w:sz w:val="20"/>
                <w:szCs w:val="20"/>
              </w:rPr>
            </w:pPr>
            <w:r w:rsidRPr="006E2A0D">
              <w:rPr>
                <w:rFonts w:ascii="Arial" w:eastAsia="Arial" w:hAnsi="Arial" w:cs="Arial"/>
                <w:sz w:val="20"/>
                <w:szCs w:val="20"/>
              </w:rPr>
              <w:t>Was</w:t>
            </w:r>
            <w:r w:rsidRPr="006E2A0D">
              <w:rPr>
                <w:rFonts w:ascii="Arial" w:eastAsia="Arial" w:hAnsi="Arial" w:cs="Arial"/>
                <w:spacing w:val="-4"/>
                <w:sz w:val="20"/>
                <w:szCs w:val="20"/>
              </w:rPr>
              <w:t xml:space="preserve"> </w:t>
            </w:r>
            <w:r w:rsidRPr="006E2A0D">
              <w:rPr>
                <w:rFonts w:ascii="Arial" w:eastAsia="Arial" w:hAnsi="Arial" w:cs="Arial"/>
                <w:sz w:val="20"/>
                <w:szCs w:val="20"/>
              </w:rPr>
              <w:t>attrition</w:t>
            </w:r>
            <w:r w:rsidRPr="006E2A0D">
              <w:rPr>
                <w:rFonts w:ascii="Arial" w:eastAsia="Arial" w:hAnsi="Arial" w:cs="Arial"/>
                <w:spacing w:val="-8"/>
                <w:sz w:val="20"/>
                <w:szCs w:val="20"/>
              </w:rPr>
              <w:t xml:space="preserve"> </w:t>
            </w:r>
            <w:r w:rsidRPr="006E2A0D">
              <w:rPr>
                <w:rFonts w:ascii="Arial" w:eastAsia="Arial" w:hAnsi="Arial" w:cs="Arial"/>
                <w:sz w:val="20"/>
                <w:szCs w:val="20"/>
              </w:rPr>
              <w:t>numerically</w:t>
            </w:r>
            <w:r w:rsidRPr="006E2A0D">
              <w:rPr>
                <w:rFonts w:ascii="Arial" w:eastAsia="Arial" w:hAnsi="Arial" w:cs="Arial"/>
                <w:spacing w:val="-11"/>
                <w:sz w:val="20"/>
                <w:szCs w:val="20"/>
              </w:rPr>
              <w:t xml:space="preserve"> </w:t>
            </w:r>
            <w:r w:rsidRPr="006E2A0D">
              <w:rPr>
                <w:rFonts w:ascii="Arial" w:eastAsia="Arial" w:hAnsi="Arial" w:cs="Arial"/>
                <w:sz w:val="20"/>
                <w:szCs w:val="20"/>
              </w:rPr>
              <w:t>reported?</w:t>
            </w:r>
          </w:p>
        </w:tc>
        <w:tc>
          <w:tcPr>
            <w:tcW w:w="992" w:type="dxa"/>
          </w:tcPr>
          <w:p w14:paraId="1E47724B"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35F86955"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09B5926F" w14:textId="77777777" w:rsidTr="00E064C9">
        <w:tc>
          <w:tcPr>
            <w:tcW w:w="2697" w:type="dxa"/>
            <w:vMerge/>
          </w:tcPr>
          <w:p w14:paraId="5D7805CE" w14:textId="77777777" w:rsidR="006E2A0D" w:rsidRPr="006E2A0D" w:rsidRDefault="006E2A0D" w:rsidP="006E2A0D">
            <w:pPr>
              <w:rPr>
                <w:sz w:val="20"/>
                <w:szCs w:val="20"/>
              </w:rPr>
            </w:pPr>
          </w:p>
        </w:tc>
        <w:tc>
          <w:tcPr>
            <w:tcW w:w="4391" w:type="dxa"/>
          </w:tcPr>
          <w:p w14:paraId="6083A0C0" w14:textId="77777777" w:rsidR="006E2A0D" w:rsidRPr="006E2A0D" w:rsidRDefault="006E2A0D" w:rsidP="006E2A0D">
            <w:pPr>
              <w:widowControl w:val="0"/>
              <w:spacing w:before="40"/>
              <w:ind w:left="109" w:right="133"/>
              <w:rPr>
                <w:rFonts w:ascii="Calibri" w:eastAsia="Calibri" w:hAnsi="Calibri"/>
                <w:sz w:val="20"/>
                <w:szCs w:val="20"/>
              </w:rPr>
            </w:pPr>
            <w:r w:rsidRPr="006E2A0D">
              <w:rPr>
                <w:rFonts w:ascii="Arial" w:eastAsia="Arial" w:hAnsi="Arial" w:cs="Arial"/>
                <w:sz w:val="20"/>
                <w:szCs w:val="20"/>
              </w:rPr>
              <w:t>Were</w:t>
            </w:r>
            <w:r w:rsidRPr="006E2A0D">
              <w:rPr>
                <w:rFonts w:ascii="Arial" w:eastAsia="Arial" w:hAnsi="Arial" w:cs="Arial"/>
                <w:spacing w:val="-5"/>
                <w:sz w:val="20"/>
                <w:szCs w:val="20"/>
              </w:rPr>
              <w:t xml:space="preserve"> </w:t>
            </w:r>
            <w:r w:rsidRPr="006E2A0D">
              <w:rPr>
                <w:rFonts w:ascii="Arial" w:eastAsia="Arial" w:hAnsi="Arial" w:cs="Arial"/>
                <w:sz w:val="20"/>
                <w:szCs w:val="20"/>
              </w:rPr>
              <w:t>the</w:t>
            </w:r>
            <w:r w:rsidRPr="006E2A0D">
              <w:rPr>
                <w:rFonts w:ascii="Arial" w:eastAsia="Arial" w:hAnsi="Arial" w:cs="Arial"/>
                <w:spacing w:val="-3"/>
                <w:sz w:val="20"/>
                <w:szCs w:val="20"/>
              </w:rPr>
              <w:t xml:space="preserve"> </w:t>
            </w:r>
            <w:r w:rsidRPr="006E2A0D">
              <w:rPr>
                <w:rFonts w:ascii="Arial" w:eastAsia="Arial" w:hAnsi="Arial" w:cs="Arial"/>
                <w:sz w:val="20"/>
                <w:szCs w:val="20"/>
              </w:rPr>
              <w:t>reasons</w:t>
            </w:r>
            <w:r w:rsidRPr="006E2A0D">
              <w:rPr>
                <w:rFonts w:ascii="Arial" w:eastAsia="Arial" w:hAnsi="Arial" w:cs="Arial"/>
                <w:spacing w:val="-8"/>
                <w:sz w:val="20"/>
                <w:szCs w:val="20"/>
              </w:rPr>
              <w:t xml:space="preserve"> </w:t>
            </w:r>
            <w:r w:rsidRPr="006E2A0D">
              <w:rPr>
                <w:rFonts w:ascii="Arial" w:eastAsia="Arial" w:hAnsi="Arial" w:cs="Arial"/>
                <w:sz w:val="20"/>
                <w:szCs w:val="20"/>
              </w:rPr>
              <w:t>for</w:t>
            </w:r>
            <w:r w:rsidRPr="006E2A0D">
              <w:rPr>
                <w:rFonts w:ascii="Arial" w:eastAsia="Arial" w:hAnsi="Arial" w:cs="Arial"/>
                <w:spacing w:val="-3"/>
                <w:sz w:val="20"/>
                <w:szCs w:val="20"/>
              </w:rPr>
              <w:t xml:space="preserve"> </w:t>
            </w:r>
            <w:r w:rsidRPr="006E2A0D">
              <w:rPr>
                <w:rFonts w:ascii="Arial" w:eastAsia="Arial" w:hAnsi="Arial" w:cs="Arial"/>
                <w:sz w:val="20"/>
                <w:szCs w:val="20"/>
              </w:rPr>
              <w:t>withdrawals</w:t>
            </w:r>
            <w:r w:rsidRPr="006E2A0D">
              <w:rPr>
                <w:rFonts w:ascii="Arial" w:eastAsia="Arial" w:hAnsi="Arial" w:cs="Arial"/>
                <w:spacing w:val="-11"/>
                <w:sz w:val="20"/>
                <w:szCs w:val="20"/>
              </w:rPr>
              <w:t xml:space="preserve"> </w:t>
            </w:r>
            <w:r w:rsidRPr="006E2A0D">
              <w:rPr>
                <w:rFonts w:ascii="Arial" w:eastAsia="Arial" w:hAnsi="Arial" w:cs="Arial"/>
                <w:spacing w:val="-1"/>
                <w:sz w:val="20"/>
                <w:szCs w:val="20"/>
              </w:rPr>
              <w:t>a</w:t>
            </w:r>
            <w:r w:rsidRPr="006E2A0D">
              <w:rPr>
                <w:rFonts w:ascii="Arial" w:eastAsia="Arial" w:hAnsi="Arial" w:cs="Arial"/>
                <w:sz w:val="20"/>
                <w:szCs w:val="20"/>
              </w:rPr>
              <w:t>nd</w:t>
            </w:r>
            <w:r w:rsidRPr="006E2A0D">
              <w:rPr>
                <w:rFonts w:ascii="Arial" w:eastAsia="Arial" w:hAnsi="Arial" w:cs="Arial"/>
                <w:spacing w:val="-4"/>
                <w:sz w:val="20"/>
                <w:szCs w:val="20"/>
              </w:rPr>
              <w:t xml:space="preserve"> </w:t>
            </w:r>
            <w:r w:rsidRPr="006E2A0D">
              <w:rPr>
                <w:rFonts w:ascii="Arial" w:eastAsia="Arial" w:hAnsi="Arial" w:cs="Arial"/>
                <w:sz w:val="20"/>
                <w:szCs w:val="20"/>
              </w:rPr>
              <w:t>dropouts</w:t>
            </w:r>
            <w:r w:rsidRPr="006E2A0D">
              <w:rPr>
                <w:rFonts w:ascii="Arial" w:eastAsia="Arial" w:hAnsi="Arial" w:cs="Arial"/>
                <w:spacing w:val="-10"/>
                <w:sz w:val="20"/>
                <w:szCs w:val="20"/>
              </w:rPr>
              <w:t xml:space="preserve"> </w:t>
            </w:r>
            <w:r w:rsidRPr="006E2A0D">
              <w:rPr>
                <w:rFonts w:ascii="Arial" w:eastAsia="Arial" w:hAnsi="Arial" w:cs="Arial"/>
                <w:sz w:val="20"/>
                <w:szCs w:val="20"/>
              </w:rPr>
              <w:t>provided</w:t>
            </w:r>
            <w:r w:rsidRPr="006E2A0D">
              <w:rPr>
                <w:rFonts w:ascii="Arial" w:eastAsia="Arial" w:hAnsi="Arial" w:cs="Arial"/>
                <w:spacing w:val="-1"/>
                <w:sz w:val="20"/>
                <w:szCs w:val="20"/>
              </w:rPr>
              <w:t>?</w:t>
            </w:r>
            <w:r w:rsidRPr="006E2A0D">
              <w:rPr>
                <w:rFonts w:ascii="Arial" w:eastAsia="Arial" w:hAnsi="Arial" w:cs="Arial"/>
                <w:position w:val="10"/>
                <w:sz w:val="20"/>
                <w:szCs w:val="20"/>
                <w:vertAlign w:val="superscript"/>
              </w:rPr>
              <w:t>1</w:t>
            </w:r>
          </w:p>
        </w:tc>
        <w:tc>
          <w:tcPr>
            <w:tcW w:w="992" w:type="dxa"/>
          </w:tcPr>
          <w:p w14:paraId="34BADBB0"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7F8AC507"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3CDAABE7" w14:textId="77777777" w:rsidTr="00E064C9">
        <w:tc>
          <w:tcPr>
            <w:tcW w:w="2697" w:type="dxa"/>
            <w:vMerge w:val="restart"/>
          </w:tcPr>
          <w:p w14:paraId="15BF6D97" w14:textId="77777777" w:rsidR="006E2A0D" w:rsidRPr="006E2A0D" w:rsidRDefault="006E2A0D" w:rsidP="006E2A0D">
            <w:pPr>
              <w:widowControl w:val="0"/>
              <w:spacing w:before="40"/>
              <w:ind w:left="108" w:right="-20"/>
              <w:rPr>
                <w:rFonts w:ascii="Arial" w:eastAsia="Arial" w:hAnsi="Arial" w:cs="Arial"/>
                <w:sz w:val="20"/>
                <w:szCs w:val="20"/>
              </w:rPr>
            </w:pPr>
            <w:r w:rsidRPr="006E2A0D">
              <w:rPr>
                <w:rFonts w:ascii="Arial" w:eastAsia="Arial" w:hAnsi="Arial" w:cs="Arial"/>
                <w:sz w:val="20"/>
                <w:szCs w:val="20"/>
              </w:rPr>
              <w:t>3.</w:t>
            </w:r>
            <w:r w:rsidRPr="006E2A0D">
              <w:rPr>
                <w:rFonts w:ascii="Arial" w:eastAsia="Arial" w:hAnsi="Arial" w:cs="Arial"/>
                <w:spacing w:val="-2"/>
                <w:sz w:val="20"/>
                <w:szCs w:val="20"/>
              </w:rPr>
              <w:t xml:space="preserve"> </w:t>
            </w:r>
            <w:r w:rsidRPr="006E2A0D">
              <w:rPr>
                <w:rFonts w:ascii="Arial" w:eastAsia="Arial" w:hAnsi="Arial" w:cs="Arial"/>
                <w:sz w:val="20"/>
                <w:szCs w:val="20"/>
              </w:rPr>
              <w:t>Exposure</w:t>
            </w:r>
          </w:p>
        </w:tc>
        <w:tc>
          <w:tcPr>
            <w:tcW w:w="4391" w:type="dxa"/>
          </w:tcPr>
          <w:p w14:paraId="6BDBF559" w14:textId="77777777" w:rsidR="006E2A0D" w:rsidRPr="006E2A0D" w:rsidRDefault="006E2A0D" w:rsidP="006E2A0D">
            <w:pPr>
              <w:widowControl w:val="0"/>
              <w:spacing w:before="40"/>
              <w:ind w:left="109" w:right="133"/>
              <w:rPr>
                <w:rFonts w:ascii="Calibri" w:eastAsia="Calibri" w:hAnsi="Calibri"/>
                <w:sz w:val="20"/>
                <w:szCs w:val="20"/>
              </w:rPr>
            </w:pPr>
            <w:r w:rsidRPr="006E2A0D">
              <w:rPr>
                <w:rFonts w:ascii="Arial" w:eastAsia="Arial" w:hAnsi="Arial" w:cs="Arial"/>
                <w:sz w:val="20"/>
                <w:szCs w:val="20"/>
              </w:rPr>
              <w:t>Was the methodology used to measure the exposure reported?</w:t>
            </w:r>
          </w:p>
        </w:tc>
        <w:tc>
          <w:tcPr>
            <w:tcW w:w="992" w:type="dxa"/>
          </w:tcPr>
          <w:p w14:paraId="706039B6"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3692E7FD"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1376CE50" w14:textId="77777777" w:rsidTr="00E064C9">
        <w:tc>
          <w:tcPr>
            <w:tcW w:w="2697" w:type="dxa"/>
            <w:vMerge/>
          </w:tcPr>
          <w:p w14:paraId="2C019256" w14:textId="77777777" w:rsidR="006E2A0D" w:rsidRPr="006E2A0D" w:rsidRDefault="006E2A0D" w:rsidP="006E2A0D">
            <w:pPr>
              <w:rPr>
                <w:sz w:val="20"/>
                <w:szCs w:val="20"/>
              </w:rPr>
            </w:pPr>
          </w:p>
        </w:tc>
        <w:tc>
          <w:tcPr>
            <w:tcW w:w="4391" w:type="dxa"/>
          </w:tcPr>
          <w:p w14:paraId="5357C9C7" w14:textId="77777777" w:rsidR="006E2A0D" w:rsidRPr="006E2A0D" w:rsidRDefault="006E2A0D" w:rsidP="006E2A0D">
            <w:pPr>
              <w:widowControl w:val="0"/>
              <w:spacing w:before="40"/>
              <w:ind w:left="109" w:right="133"/>
              <w:rPr>
                <w:rFonts w:ascii="Calibri" w:eastAsia="Calibri" w:hAnsi="Calibri"/>
                <w:sz w:val="20"/>
                <w:szCs w:val="20"/>
              </w:rPr>
            </w:pPr>
            <w:r w:rsidRPr="006E2A0D">
              <w:rPr>
                <w:rFonts w:ascii="Arial" w:eastAsia="Arial" w:hAnsi="Arial" w:cs="Arial"/>
                <w:sz w:val="20"/>
                <w:szCs w:val="20"/>
              </w:rPr>
              <w:t>Was the exposure assessed more than once?</w:t>
            </w:r>
          </w:p>
        </w:tc>
        <w:tc>
          <w:tcPr>
            <w:tcW w:w="992" w:type="dxa"/>
          </w:tcPr>
          <w:p w14:paraId="69E4BDA5"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074C416E"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1696015B" w14:textId="77777777" w:rsidTr="00E064C9">
        <w:tc>
          <w:tcPr>
            <w:tcW w:w="2697" w:type="dxa"/>
            <w:vMerge w:val="restart"/>
          </w:tcPr>
          <w:p w14:paraId="4FD59320" w14:textId="77777777" w:rsidR="006E2A0D" w:rsidRPr="006E2A0D" w:rsidRDefault="006E2A0D" w:rsidP="006E2A0D">
            <w:pPr>
              <w:widowControl w:val="0"/>
              <w:spacing w:before="40"/>
              <w:ind w:left="108" w:right="751"/>
              <w:rPr>
                <w:rFonts w:ascii="Arial" w:eastAsia="Arial" w:hAnsi="Arial" w:cs="Arial"/>
                <w:sz w:val="20"/>
                <w:szCs w:val="20"/>
              </w:rPr>
            </w:pPr>
            <w:r w:rsidRPr="006E2A0D">
              <w:rPr>
                <w:rFonts w:ascii="Arial" w:eastAsia="Arial" w:hAnsi="Arial" w:cs="Arial"/>
                <w:sz w:val="20"/>
                <w:szCs w:val="20"/>
              </w:rPr>
              <w:t>4.</w:t>
            </w:r>
            <w:r w:rsidRPr="006E2A0D">
              <w:rPr>
                <w:rFonts w:ascii="Arial" w:eastAsia="Arial" w:hAnsi="Arial" w:cs="Arial"/>
                <w:spacing w:val="-2"/>
                <w:sz w:val="20"/>
                <w:szCs w:val="20"/>
              </w:rPr>
              <w:t xml:space="preserve"> </w:t>
            </w:r>
            <w:r w:rsidRPr="006E2A0D">
              <w:rPr>
                <w:rFonts w:ascii="Arial" w:eastAsia="Arial" w:hAnsi="Arial" w:cs="Arial"/>
                <w:sz w:val="20"/>
                <w:szCs w:val="20"/>
              </w:rPr>
              <w:t>Health Outcome</w:t>
            </w:r>
          </w:p>
        </w:tc>
        <w:tc>
          <w:tcPr>
            <w:tcW w:w="4391" w:type="dxa"/>
          </w:tcPr>
          <w:p w14:paraId="4F7A1814" w14:textId="77777777" w:rsidR="006E2A0D" w:rsidRPr="006E2A0D" w:rsidRDefault="006E2A0D" w:rsidP="006E2A0D">
            <w:pPr>
              <w:widowControl w:val="0"/>
              <w:spacing w:before="40"/>
              <w:ind w:left="109" w:right="717"/>
              <w:rPr>
                <w:rFonts w:ascii="Arial" w:eastAsia="Arial" w:hAnsi="Arial" w:cs="Arial"/>
                <w:sz w:val="20"/>
                <w:szCs w:val="20"/>
              </w:rPr>
            </w:pPr>
            <w:r w:rsidRPr="006E2A0D">
              <w:rPr>
                <w:rFonts w:ascii="Arial" w:eastAsia="Arial" w:hAnsi="Arial" w:cs="Arial"/>
                <w:sz w:val="20"/>
                <w:szCs w:val="20"/>
              </w:rPr>
              <w:t>Was</w:t>
            </w:r>
            <w:r w:rsidRPr="006E2A0D">
              <w:rPr>
                <w:rFonts w:ascii="Arial" w:eastAsia="Arial" w:hAnsi="Arial" w:cs="Arial"/>
                <w:spacing w:val="-4"/>
                <w:sz w:val="20"/>
                <w:szCs w:val="20"/>
              </w:rPr>
              <w:t xml:space="preserve"> </w:t>
            </w:r>
            <w:r w:rsidRPr="006E2A0D">
              <w:rPr>
                <w:rFonts w:ascii="Arial" w:eastAsia="Arial" w:hAnsi="Arial" w:cs="Arial"/>
                <w:sz w:val="20"/>
                <w:szCs w:val="20"/>
              </w:rPr>
              <w:t>the</w:t>
            </w:r>
            <w:r w:rsidRPr="006E2A0D">
              <w:rPr>
                <w:rFonts w:ascii="Arial" w:eastAsia="Arial" w:hAnsi="Arial" w:cs="Arial"/>
                <w:spacing w:val="-3"/>
                <w:sz w:val="20"/>
                <w:szCs w:val="20"/>
              </w:rPr>
              <w:t xml:space="preserve"> </w:t>
            </w:r>
            <w:r w:rsidRPr="006E2A0D">
              <w:rPr>
                <w:rFonts w:ascii="Arial" w:eastAsia="Arial" w:hAnsi="Arial" w:cs="Arial"/>
                <w:sz w:val="20"/>
                <w:szCs w:val="20"/>
              </w:rPr>
              <w:t>methodology</w:t>
            </w:r>
            <w:r w:rsidRPr="006E2A0D">
              <w:rPr>
                <w:rFonts w:ascii="Arial" w:eastAsia="Arial" w:hAnsi="Arial" w:cs="Arial"/>
                <w:spacing w:val="-13"/>
                <w:sz w:val="20"/>
                <w:szCs w:val="20"/>
              </w:rPr>
              <w:t xml:space="preserve"> </w:t>
            </w:r>
            <w:r w:rsidRPr="006E2A0D">
              <w:rPr>
                <w:rFonts w:ascii="Arial" w:eastAsia="Arial" w:hAnsi="Arial" w:cs="Arial"/>
                <w:sz w:val="20"/>
                <w:szCs w:val="20"/>
              </w:rPr>
              <w:t>used</w:t>
            </w:r>
            <w:r w:rsidRPr="006E2A0D">
              <w:rPr>
                <w:rFonts w:ascii="Arial" w:eastAsia="Arial" w:hAnsi="Arial" w:cs="Arial"/>
                <w:spacing w:val="-5"/>
                <w:sz w:val="20"/>
                <w:szCs w:val="20"/>
              </w:rPr>
              <w:t xml:space="preserve"> </w:t>
            </w:r>
            <w:r w:rsidRPr="006E2A0D">
              <w:rPr>
                <w:rFonts w:ascii="Arial" w:eastAsia="Arial" w:hAnsi="Arial" w:cs="Arial"/>
                <w:sz w:val="20"/>
                <w:szCs w:val="20"/>
              </w:rPr>
              <w:t>to</w:t>
            </w:r>
            <w:r w:rsidRPr="006E2A0D">
              <w:rPr>
                <w:rFonts w:ascii="Arial" w:eastAsia="Arial" w:hAnsi="Arial" w:cs="Arial"/>
                <w:spacing w:val="-2"/>
                <w:sz w:val="20"/>
                <w:szCs w:val="20"/>
              </w:rPr>
              <w:t xml:space="preserve"> </w:t>
            </w:r>
            <w:r w:rsidRPr="006E2A0D">
              <w:rPr>
                <w:rFonts w:ascii="Arial" w:eastAsia="Arial" w:hAnsi="Arial" w:cs="Arial"/>
                <w:sz w:val="20"/>
                <w:szCs w:val="20"/>
              </w:rPr>
              <w:t>measure</w:t>
            </w:r>
            <w:r w:rsidRPr="006E2A0D">
              <w:rPr>
                <w:rFonts w:ascii="Arial" w:eastAsia="Arial" w:hAnsi="Arial" w:cs="Arial"/>
                <w:spacing w:val="-9"/>
                <w:sz w:val="20"/>
                <w:szCs w:val="20"/>
              </w:rPr>
              <w:t xml:space="preserve"> </w:t>
            </w:r>
            <w:r w:rsidRPr="006E2A0D">
              <w:rPr>
                <w:rFonts w:ascii="Arial" w:eastAsia="Arial" w:hAnsi="Arial" w:cs="Arial"/>
                <w:sz w:val="20"/>
                <w:szCs w:val="20"/>
              </w:rPr>
              <w:t>the</w:t>
            </w:r>
            <w:r w:rsidRPr="006E2A0D">
              <w:rPr>
                <w:rFonts w:ascii="Arial" w:eastAsia="Arial" w:hAnsi="Arial" w:cs="Arial"/>
                <w:spacing w:val="-3"/>
                <w:sz w:val="20"/>
                <w:szCs w:val="20"/>
              </w:rPr>
              <w:t xml:space="preserve"> </w:t>
            </w:r>
            <w:r w:rsidRPr="006E2A0D">
              <w:rPr>
                <w:rFonts w:ascii="Arial" w:eastAsia="Arial" w:hAnsi="Arial" w:cs="Arial"/>
                <w:sz w:val="20"/>
                <w:szCs w:val="20"/>
              </w:rPr>
              <w:t>heal</w:t>
            </w:r>
            <w:r w:rsidRPr="006E2A0D">
              <w:rPr>
                <w:rFonts w:ascii="Arial" w:eastAsia="Arial" w:hAnsi="Arial" w:cs="Arial"/>
                <w:spacing w:val="-1"/>
                <w:sz w:val="20"/>
                <w:szCs w:val="20"/>
              </w:rPr>
              <w:t>t</w:t>
            </w:r>
            <w:r w:rsidRPr="006E2A0D">
              <w:rPr>
                <w:rFonts w:ascii="Arial" w:eastAsia="Arial" w:hAnsi="Arial" w:cs="Arial"/>
                <w:sz w:val="20"/>
                <w:szCs w:val="20"/>
              </w:rPr>
              <w:t>h</w:t>
            </w:r>
            <w:r w:rsidRPr="006E2A0D">
              <w:rPr>
                <w:rFonts w:ascii="Arial" w:eastAsia="Arial" w:hAnsi="Arial" w:cs="Arial"/>
                <w:spacing w:val="-6"/>
                <w:sz w:val="20"/>
                <w:szCs w:val="20"/>
              </w:rPr>
              <w:t xml:space="preserve"> </w:t>
            </w:r>
            <w:r w:rsidRPr="006E2A0D">
              <w:rPr>
                <w:rFonts w:ascii="Arial" w:eastAsia="Arial" w:hAnsi="Arial" w:cs="Arial"/>
                <w:sz w:val="20"/>
                <w:szCs w:val="20"/>
              </w:rPr>
              <w:t>outcome reported?</w:t>
            </w:r>
          </w:p>
        </w:tc>
        <w:tc>
          <w:tcPr>
            <w:tcW w:w="992" w:type="dxa"/>
          </w:tcPr>
          <w:p w14:paraId="19FA8EDC"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3C474E5C"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62EF2600" w14:textId="77777777" w:rsidTr="00E064C9">
        <w:tc>
          <w:tcPr>
            <w:tcW w:w="2697" w:type="dxa"/>
            <w:vMerge/>
          </w:tcPr>
          <w:p w14:paraId="13BEC30C" w14:textId="77777777" w:rsidR="006E2A0D" w:rsidRPr="006E2A0D" w:rsidRDefault="006E2A0D" w:rsidP="006E2A0D">
            <w:pPr>
              <w:rPr>
                <w:sz w:val="20"/>
                <w:szCs w:val="20"/>
              </w:rPr>
            </w:pPr>
          </w:p>
        </w:tc>
        <w:tc>
          <w:tcPr>
            <w:tcW w:w="4391" w:type="dxa"/>
          </w:tcPr>
          <w:p w14:paraId="184D65AC" w14:textId="77777777" w:rsidR="006E2A0D" w:rsidRPr="006E2A0D" w:rsidRDefault="006E2A0D" w:rsidP="006E2A0D">
            <w:pPr>
              <w:widowControl w:val="0"/>
              <w:spacing w:before="40"/>
              <w:ind w:left="109" w:right="717"/>
              <w:rPr>
                <w:rFonts w:ascii="Calibri" w:eastAsia="Calibri" w:hAnsi="Calibri"/>
                <w:sz w:val="20"/>
                <w:szCs w:val="20"/>
              </w:rPr>
            </w:pPr>
            <w:r w:rsidRPr="006E2A0D">
              <w:rPr>
                <w:rFonts w:ascii="Arial" w:eastAsia="Arial" w:hAnsi="Arial" w:cs="Arial"/>
                <w:sz w:val="20"/>
                <w:szCs w:val="20"/>
              </w:rPr>
              <w:t>Was the health outcome verified (e.g., through assessment of medical records, confirmation by a health professional)?</w:t>
            </w:r>
            <w:r w:rsidRPr="006E2A0D">
              <w:rPr>
                <w:rFonts w:ascii="Calibri" w:eastAsia="Calibri" w:hAnsi="Calibri"/>
                <w:sz w:val="20"/>
                <w:szCs w:val="20"/>
              </w:rPr>
              <w:t xml:space="preserve"> </w:t>
            </w:r>
          </w:p>
        </w:tc>
        <w:tc>
          <w:tcPr>
            <w:tcW w:w="992" w:type="dxa"/>
          </w:tcPr>
          <w:p w14:paraId="6C4247CE"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45C99F40"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3298EFE3" w14:textId="77777777" w:rsidTr="00E064C9">
        <w:tc>
          <w:tcPr>
            <w:tcW w:w="2697" w:type="dxa"/>
          </w:tcPr>
          <w:p w14:paraId="0B91C058" w14:textId="77777777" w:rsidR="006E2A0D" w:rsidRPr="006E2A0D" w:rsidRDefault="006E2A0D" w:rsidP="006E2A0D">
            <w:pPr>
              <w:widowControl w:val="0"/>
              <w:spacing w:before="40"/>
              <w:ind w:left="108" w:right="-20"/>
              <w:rPr>
                <w:rFonts w:ascii="Arial" w:eastAsia="Arial" w:hAnsi="Arial" w:cs="Arial"/>
                <w:sz w:val="20"/>
                <w:szCs w:val="20"/>
              </w:rPr>
            </w:pPr>
            <w:r w:rsidRPr="006E2A0D">
              <w:rPr>
                <w:rFonts w:ascii="Arial" w:eastAsia="Arial" w:hAnsi="Arial" w:cs="Arial"/>
                <w:sz w:val="20"/>
                <w:szCs w:val="20"/>
              </w:rPr>
              <w:t>5.</w:t>
            </w:r>
            <w:r w:rsidRPr="006E2A0D">
              <w:rPr>
                <w:rFonts w:ascii="Arial" w:eastAsia="Arial" w:hAnsi="Arial" w:cs="Arial"/>
                <w:spacing w:val="-2"/>
                <w:sz w:val="20"/>
                <w:szCs w:val="20"/>
              </w:rPr>
              <w:t xml:space="preserve"> </w:t>
            </w:r>
            <w:r w:rsidRPr="006E2A0D">
              <w:rPr>
                <w:rFonts w:ascii="Arial" w:eastAsia="Arial" w:hAnsi="Arial" w:cs="Arial"/>
                <w:sz w:val="20"/>
                <w:szCs w:val="20"/>
              </w:rPr>
              <w:t>Blinding</w:t>
            </w:r>
          </w:p>
        </w:tc>
        <w:tc>
          <w:tcPr>
            <w:tcW w:w="4391" w:type="dxa"/>
          </w:tcPr>
          <w:p w14:paraId="718CAA7C" w14:textId="77777777" w:rsidR="006E2A0D" w:rsidRPr="006E2A0D" w:rsidRDefault="006E2A0D" w:rsidP="006E2A0D">
            <w:pPr>
              <w:widowControl w:val="0"/>
              <w:spacing w:before="40"/>
              <w:ind w:left="109" w:right="-20"/>
              <w:rPr>
                <w:rFonts w:ascii="Arial" w:eastAsia="Arial" w:hAnsi="Arial" w:cs="Arial"/>
                <w:sz w:val="20"/>
                <w:szCs w:val="20"/>
              </w:rPr>
            </w:pPr>
            <w:r w:rsidRPr="006E2A0D">
              <w:rPr>
                <w:rFonts w:ascii="Arial" w:eastAsia="Arial" w:hAnsi="Arial" w:cs="Arial"/>
                <w:sz w:val="20"/>
                <w:szCs w:val="20"/>
              </w:rPr>
              <w:t>Were</w:t>
            </w:r>
            <w:r w:rsidRPr="006E2A0D">
              <w:rPr>
                <w:rFonts w:ascii="Arial" w:eastAsia="Arial" w:hAnsi="Arial" w:cs="Arial"/>
                <w:spacing w:val="-5"/>
                <w:sz w:val="20"/>
                <w:szCs w:val="20"/>
              </w:rPr>
              <w:t xml:space="preserve"> </w:t>
            </w:r>
            <w:r w:rsidRPr="006E2A0D">
              <w:rPr>
                <w:rFonts w:ascii="Arial" w:eastAsia="Arial" w:hAnsi="Arial" w:cs="Arial"/>
                <w:sz w:val="20"/>
                <w:szCs w:val="20"/>
              </w:rPr>
              <w:t>the</w:t>
            </w:r>
            <w:r w:rsidRPr="006E2A0D">
              <w:rPr>
                <w:rFonts w:ascii="Arial" w:eastAsia="Arial" w:hAnsi="Arial" w:cs="Arial"/>
                <w:spacing w:val="-3"/>
                <w:sz w:val="20"/>
                <w:szCs w:val="20"/>
              </w:rPr>
              <w:t xml:space="preserve"> </w:t>
            </w:r>
            <w:r w:rsidRPr="006E2A0D">
              <w:rPr>
                <w:rFonts w:ascii="Arial" w:eastAsia="Arial" w:hAnsi="Arial" w:cs="Arial"/>
                <w:sz w:val="20"/>
                <w:szCs w:val="20"/>
              </w:rPr>
              <w:t>outcome</w:t>
            </w:r>
            <w:r w:rsidRPr="006E2A0D">
              <w:rPr>
                <w:rFonts w:ascii="Arial" w:eastAsia="Arial" w:hAnsi="Arial" w:cs="Arial"/>
                <w:spacing w:val="-8"/>
                <w:sz w:val="20"/>
                <w:szCs w:val="20"/>
              </w:rPr>
              <w:t xml:space="preserve"> </w:t>
            </w:r>
            <w:r w:rsidRPr="006E2A0D">
              <w:rPr>
                <w:rFonts w:ascii="Arial" w:eastAsia="Arial" w:hAnsi="Arial" w:cs="Arial"/>
                <w:sz w:val="20"/>
                <w:szCs w:val="20"/>
              </w:rPr>
              <w:t>ass</w:t>
            </w:r>
            <w:r w:rsidRPr="006E2A0D">
              <w:rPr>
                <w:rFonts w:ascii="Arial" w:eastAsia="Arial" w:hAnsi="Arial" w:cs="Arial"/>
                <w:spacing w:val="-1"/>
                <w:sz w:val="20"/>
                <w:szCs w:val="20"/>
              </w:rPr>
              <w:t>e</w:t>
            </w:r>
            <w:r w:rsidRPr="006E2A0D">
              <w:rPr>
                <w:rFonts w:ascii="Arial" w:eastAsia="Arial" w:hAnsi="Arial" w:cs="Arial"/>
                <w:sz w:val="20"/>
                <w:szCs w:val="20"/>
              </w:rPr>
              <w:t>ssors</w:t>
            </w:r>
            <w:r w:rsidRPr="006E2A0D">
              <w:rPr>
                <w:rFonts w:ascii="Arial" w:eastAsia="Arial" w:hAnsi="Arial" w:cs="Arial"/>
                <w:spacing w:val="-10"/>
                <w:sz w:val="20"/>
                <w:szCs w:val="20"/>
              </w:rPr>
              <w:t xml:space="preserve"> </w:t>
            </w:r>
            <w:r w:rsidRPr="006E2A0D">
              <w:rPr>
                <w:rFonts w:ascii="Arial" w:eastAsia="Arial" w:hAnsi="Arial" w:cs="Arial"/>
                <w:sz w:val="20"/>
                <w:szCs w:val="20"/>
              </w:rPr>
              <w:t>blind</w:t>
            </w:r>
            <w:r w:rsidRPr="006E2A0D">
              <w:rPr>
                <w:rFonts w:ascii="Arial" w:eastAsia="Arial" w:hAnsi="Arial" w:cs="Arial"/>
                <w:spacing w:val="-1"/>
                <w:sz w:val="20"/>
                <w:szCs w:val="20"/>
              </w:rPr>
              <w:t>e</w:t>
            </w:r>
            <w:r w:rsidRPr="006E2A0D">
              <w:rPr>
                <w:rFonts w:ascii="Arial" w:eastAsia="Arial" w:hAnsi="Arial" w:cs="Arial"/>
                <w:sz w:val="20"/>
                <w:szCs w:val="20"/>
              </w:rPr>
              <w:t>d</w:t>
            </w:r>
            <w:r w:rsidRPr="006E2A0D">
              <w:rPr>
                <w:rFonts w:ascii="Arial" w:eastAsia="Arial" w:hAnsi="Arial" w:cs="Arial"/>
                <w:spacing w:val="-7"/>
                <w:sz w:val="20"/>
                <w:szCs w:val="20"/>
              </w:rPr>
              <w:t xml:space="preserve"> </w:t>
            </w:r>
            <w:r w:rsidRPr="006E2A0D">
              <w:rPr>
                <w:rFonts w:ascii="Arial" w:eastAsia="Arial" w:hAnsi="Arial" w:cs="Arial"/>
                <w:sz w:val="20"/>
                <w:szCs w:val="20"/>
              </w:rPr>
              <w:t>to</w:t>
            </w:r>
            <w:r w:rsidRPr="006E2A0D">
              <w:rPr>
                <w:rFonts w:ascii="Arial" w:eastAsia="Arial" w:hAnsi="Arial" w:cs="Arial"/>
                <w:spacing w:val="-2"/>
                <w:sz w:val="20"/>
                <w:szCs w:val="20"/>
              </w:rPr>
              <w:t xml:space="preserve"> </w:t>
            </w:r>
            <w:r w:rsidRPr="006E2A0D">
              <w:rPr>
                <w:rFonts w:ascii="Arial" w:eastAsia="Arial" w:hAnsi="Arial" w:cs="Arial"/>
                <w:sz w:val="20"/>
                <w:szCs w:val="20"/>
              </w:rPr>
              <w:t>the</w:t>
            </w:r>
            <w:r w:rsidRPr="006E2A0D">
              <w:rPr>
                <w:rFonts w:ascii="Arial" w:eastAsia="Arial" w:hAnsi="Arial" w:cs="Arial"/>
                <w:spacing w:val="-3"/>
                <w:sz w:val="20"/>
                <w:szCs w:val="20"/>
              </w:rPr>
              <w:t xml:space="preserve"> </w:t>
            </w:r>
            <w:r w:rsidRPr="006E2A0D">
              <w:rPr>
                <w:rFonts w:ascii="Arial" w:eastAsia="Arial" w:hAnsi="Arial" w:cs="Arial"/>
                <w:sz w:val="20"/>
                <w:szCs w:val="20"/>
              </w:rPr>
              <w:t>exposure</w:t>
            </w:r>
            <w:r w:rsidRPr="006E2A0D">
              <w:rPr>
                <w:rFonts w:ascii="Arial" w:eastAsia="Arial" w:hAnsi="Arial" w:cs="Arial"/>
                <w:spacing w:val="-9"/>
                <w:sz w:val="20"/>
                <w:szCs w:val="20"/>
              </w:rPr>
              <w:t xml:space="preserve"> </w:t>
            </w:r>
            <w:r w:rsidRPr="006E2A0D">
              <w:rPr>
                <w:rFonts w:ascii="Arial" w:eastAsia="Arial" w:hAnsi="Arial" w:cs="Arial"/>
                <w:sz w:val="20"/>
                <w:szCs w:val="20"/>
              </w:rPr>
              <w:t>status?</w:t>
            </w:r>
          </w:p>
        </w:tc>
        <w:tc>
          <w:tcPr>
            <w:tcW w:w="992" w:type="dxa"/>
          </w:tcPr>
          <w:p w14:paraId="3C7551EE"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7BD4ED1A"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2165CEDB" w14:textId="77777777" w:rsidTr="00E064C9">
        <w:tc>
          <w:tcPr>
            <w:tcW w:w="2697" w:type="dxa"/>
          </w:tcPr>
          <w:p w14:paraId="3037B19B" w14:textId="77777777" w:rsidR="006E2A0D" w:rsidRPr="006E2A0D" w:rsidRDefault="006E2A0D" w:rsidP="006E2A0D">
            <w:pPr>
              <w:widowControl w:val="0"/>
              <w:spacing w:before="40" w:line="239" w:lineRule="auto"/>
              <w:ind w:left="108" w:right="55"/>
              <w:rPr>
                <w:rFonts w:ascii="Arial" w:eastAsia="Arial" w:hAnsi="Arial" w:cs="Arial"/>
                <w:sz w:val="20"/>
                <w:szCs w:val="20"/>
              </w:rPr>
            </w:pPr>
            <w:r w:rsidRPr="006E2A0D">
              <w:rPr>
                <w:rFonts w:ascii="Arial" w:eastAsia="Arial" w:hAnsi="Arial" w:cs="Arial"/>
                <w:sz w:val="20"/>
                <w:szCs w:val="20"/>
              </w:rPr>
              <w:t>6.</w:t>
            </w:r>
            <w:r w:rsidRPr="006E2A0D">
              <w:rPr>
                <w:rFonts w:ascii="Arial" w:eastAsia="Arial" w:hAnsi="Arial" w:cs="Arial"/>
                <w:spacing w:val="-2"/>
                <w:sz w:val="20"/>
                <w:szCs w:val="20"/>
              </w:rPr>
              <w:t xml:space="preserve"> </w:t>
            </w:r>
            <w:r w:rsidRPr="006E2A0D">
              <w:rPr>
                <w:rFonts w:ascii="Arial" w:eastAsia="Arial" w:hAnsi="Arial" w:cs="Arial"/>
                <w:sz w:val="20"/>
                <w:szCs w:val="20"/>
              </w:rPr>
              <w:t>Baseline Comparability</w:t>
            </w:r>
            <w:r w:rsidRPr="006E2A0D">
              <w:rPr>
                <w:rFonts w:ascii="Arial" w:eastAsia="Arial" w:hAnsi="Arial" w:cs="Arial"/>
                <w:spacing w:val="-13"/>
                <w:sz w:val="20"/>
                <w:szCs w:val="20"/>
              </w:rPr>
              <w:t xml:space="preserve"> </w:t>
            </w:r>
            <w:r w:rsidRPr="006E2A0D">
              <w:rPr>
                <w:rFonts w:ascii="Arial" w:eastAsia="Arial" w:hAnsi="Arial" w:cs="Arial"/>
                <w:sz w:val="20"/>
                <w:szCs w:val="20"/>
              </w:rPr>
              <w:t>of groups</w:t>
            </w:r>
          </w:p>
        </w:tc>
        <w:tc>
          <w:tcPr>
            <w:tcW w:w="4391" w:type="dxa"/>
          </w:tcPr>
          <w:p w14:paraId="63A54E7D" w14:textId="77777777" w:rsidR="006E2A0D" w:rsidRPr="006E2A0D" w:rsidRDefault="006E2A0D" w:rsidP="006E2A0D">
            <w:pPr>
              <w:widowControl w:val="0"/>
              <w:ind w:left="109" w:right="373"/>
              <w:rPr>
                <w:rFonts w:ascii="Arial" w:eastAsia="Arial" w:hAnsi="Arial" w:cs="Arial"/>
                <w:sz w:val="20"/>
                <w:szCs w:val="20"/>
              </w:rPr>
            </w:pPr>
            <w:r w:rsidRPr="006E2A0D">
              <w:rPr>
                <w:rFonts w:ascii="Arial" w:eastAsia="Arial" w:hAnsi="Arial" w:cs="Arial"/>
                <w:sz w:val="20"/>
                <w:szCs w:val="20"/>
              </w:rPr>
              <w:t>Were</w:t>
            </w:r>
            <w:r w:rsidRPr="006E2A0D">
              <w:rPr>
                <w:rFonts w:ascii="Arial" w:eastAsia="Arial" w:hAnsi="Arial" w:cs="Arial"/>
                <w:spacing w:val="-5"/>
                <w:sz w:val="20"/>
                <w:szCs w:val="20"/>
              </w:rPr>
              <w:t xml:space="preserve"> </w:t>
            </w:r>
            <w:r w:rsidRPr="006E2A0D">
              <w:rPr>
                <w:rFonts w:ascii="Arial" w:eastAsia="Arial" w:hAnsi="Arial" w:cs="Arial"/>
                <w:sz w:val="20"/>
                <w:szCs w:val="20"/>
              </w:rPr>
              <w:t>the</w:t>
            </w:r>
            <w:r w:rsidRPr="006E2A0D">
              <w:rPr>
                <w:rFonts w:ascii="Arial" w:eastAsia="Arial" w:hAnsi="Arial" w:cs="Arial"/>
                <w:spacing w:val="-3"/>
                <w:sz w:val="20"/>
                <w:szCs w:val="20"/>
              </w:rPr>
              <w:t xml:space="preserve"> </w:t>
            </w:r>
            <w:r w:rsidRPr="006E2A0D">
              <w:rPr>
                <w:rFonts w:ascii="Arial" w:eastAsia="Arial" w:hAnsi="Arial" w:cs="Arial"/>
                <w:sz w:val="20"/>
                <w:szCs w:val="20"/>
              </w:rPr>
              <w:t>s</w:t>
            </w:r>
            <w:r w:rsidRPr="006E2A0D">
              <w:rPr>
                <w:rFonts w:ascii="Arial" w:eastAsia="Arial" w:hAnsi="Arial" w:cs="Arial"/>
                <w:spacing w:val="-1"/>
                <w:sz w:val="20"/>
                <w:szCs w:val="20"/>
              </w:rPr>
              <w:t>u</w:t>
            </w:r>
            <w:r w:rsidRPr="006E2A0D">
              <w:rPr>
                <w:rFonts w:ascii="Arial" w:eastAsia="Arial" w:hAnsi="Arial" w:cs="Arial"/>
                <w:sz w:val="20"/>
                <w:szCs w:val="20"/>
              </w:rPr>
              <w:t>bjects</w:t>
            </w:r>
            <w:r w:rsidRPr="006E2A0D">
              <w:rPr>
                <w:rFonts w:ascii="Arial" w:eastAsia="Arial" w:hAnsi="Arial" w:cs="Arial"/>
                <w:spacing w:val="-8"/>
                <w:sz w:val="20"/>
                <w:szCs w:val="20"/>
              </w:rPr>
              <w:t xml:space="preserve"> </w:t>
            </w:r>
            <w:r w:rsidRPr="006E2A0D">
              <w:rPr>
                <w:rFonts w:ascii="Arial" w:eastAsia="Arial" w:hAnsi="Arial" w:cs="Arial"/>
                <w:sz w:val="20"/>
                <w:szCs w:val="20"/>
              </w:rPr>
              <w:t>in</w:t>
            </w:r>
            <w:r w:rsidRPr="006E2A0D">
              <w:rPr>
                <w:rFonts w:ascii="Arial" w:eastAsia="Arial" w:hAnsi="Arial" w:cs="Arial"/>
                <w:spacing w:val="-3"/>
                <w:sz w:val="20"/>
                <w:szCs w:val="20"/>
              </w:rPr>
              <w:t xml:space="preserve"> </w:t>
            </w:r>
            <w:r w:rsidRPr="006E2A0D">
              <w:rPr>
                <w:rFonts w:ascii="Arial" w:eastAsia="Arial" w:hAnsi="Arial" w:cs="Arial"/>
                <w:sz w:val="20"/>
                <w:szCs w:val="20"/>
              </w:rPr>
              <w:t>the</w:t>
            </w:r>
            <w:r w:rsidRPr="006E2A0D">
              <w:rPr>
                <w:rFonts w:ascii="Arial" w:eastAsia="Arial" w:hAnsi="Arial" w:cs="Arial"/>
                <w:spacing w:val="-4"/>
                <w:sz w:val="20"/>
                <w:szCs w:val="20"/>
              </w:rPr>
              <w:t xml:space="preserve"> </w:t>
            </w:r>
            <w:r w:rsidRPr="006E2A0D">
              <w:rPr>
                <w:rFonts w:ascii="Arial" w:eastAsia="Arial" w:hAnsi="Arial" w:cs="Arial"/>
                <w:sz w:val="20"/>
                <w:szCs w:val="20"/>
              </w:rPr>
              <w:t>different</w:t>
            </w:r>
            <w:r w:rsidRPr="006E2A0D">
              <w:rPr>
                <w:rFonts w:ascii="Arial" w:eastAsia="Arial" w:hAnsi="Arial" w:cs="Arial"/>
                <w:spacing w:val="-8"/>
                <w:sz w:val="20"/>
                <w:szCs w:val="20"/>
              </w:rPr>
              <w:t xml:space="preserve"> </w:t>
            </w:r>
            <w:r w:rsidRPr="006E2A0D">
              <w:rPr>
                <w:rFonts w:ascii="Arial" w:eastAsia="Arial" w:hAnsi="Arial" w:cs="Arial"/>
                <w:sz w:val="20"/>
                <w:szCs w:val="20"/>
              </w:rPr>
              <w:t>exposure</w:t>
            </w:r>
            <w:r w:rsidRPr="006E2A0D">
              <w:rPr>
                <w:rFonts w:ascii="Arial" w:eastAsia="Arial" w:hAnsi="Arial" w:cs="Arial"/>
                <w:spacing w:val="-9"/>
                <w:sz w:val="20"/>
                <w:szCs w:val="20"/>
              </w:rPr>
              <w:t xml:space="preserve"> </w:t>
            </w:r>
            <w:r w:rsidRPr="006E2A0D">
              <w:rPr>
                <w:rFonts w:ascii="Arial" w:eastAsia="Arial" w:hAnsi="Arial" w:cs="Arial"/>
                <w:sz w:val="20"/>
                <w:szCs w:val="20"/>
              </w:rPr>
              <w:t>levels</w:t>
            </w:r>
            <w:r w:rsidRPr="006E2A0D">
              <w:rPr>
                <w:rFonts w:ascii="Arial" w:eastAsia="Arial" w:hAnsi="Arial" w:cs="Arial"/>
                <w:spacing w:val="-6"/>
                <w:sz w:val="20"/>
                <w:szCs w:val="20"/>
              </w:rPr>
              <w:t xml:space="preserve"> </w:t>
            </w:r>
            <w:r w:rsidRPr="006E2A0D">
              <w:rPr>
                <w:rFonts w:ascii="Arial" w:eastAsia="Arial" w:hAnsi="Arial" w:cs="Arial"/>
                <w:sz w:val="20"/>
                <w:szCs w:val="20"/>
              </w:rPr>
              <w:t>compared</w:t>
            </w:r>
            <w:r w:rsidRPr="006E2A0D">
              <w:rPr>
                <w:rFonts w:ascii="Arial" w:eastAsia="Arial" w:hAnsi="Arial" w:cs="Arial"/>
                <w:spacing w:val="-10"/>
                <w:sz w:val="20"/>
                <w:szCs w:val="20"/>
              </w:rPr>
              <w:t xml:space="preserve"> </w:t>
            </w:r>
            <w:r w:rsidRPr="006E2A0D">
              <w:rPr>
                <w:rFonts w:ascii="Arial" w:eastAsia="Arial" w:hAnsi="Arial" w:cs="Arial"/>
                <w:sz w:val="20"/>
                <w:szCs w:val="20"/>
              </w:rPr>
              <w:t>at baseline?</w:t>
            </w:r>
          </w:p>
        </w:tc>
        <w:tc>
          <w:tcPr>
            <w:tcW w:w="992" w:type="dxa"/>
          </w:tcPr>
          <w:p w14:paraId="57C100AD"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2243E2F0"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50DF69AA" w14:textId="77777777" w:rsidTr="00E064C9">
        <w:tc>
          <w:tcPr>
            <w:tcW w:w="2697" w:type="dxa"/>
          </w:tcPr>
          <w:p w14:paraId="59BD6DD7" w14:textId="77777777" w:rsidR="006E2A0D" w:rsidRPr="006E2A0D" w:rsidRDefault="006E2A0D" w:rsidP="006E2A0D">
            <w:pPr>
              <w:widowControl w:val="0"/>
              <w:spacing w:before="40"/>
              <w:ind w:left="108" w:right="458"/>
              <w:rPr>
                <w:rFonts w:ascii="Arial" w:eastAsia="Arial" w:hAnsi="Arial" w:cs="Arial"/>
                <w:sz w:val="20"/>
                <w:szCs w:val="20"/>
              </w:rPr>
            </w:pPr>
            <w:r w:rsidRPr="006E2A0D">
              <w:rPr>
                <w:rFonts w:ascii="Arial" w:eastAsia="Arial" w:hAnsi="Arial" w:cs="Arial"/>
                <w:sz w:val="20"/>
                <w:szCs w:val="20"/>
              </w:rPr>
              <w:t>7.</w:t>
            </w:r>
            <w:r w:rsidRPr="006E2A0D">
              <w:rPr>
                <w:rFonts w:ascii="Arial" w:eastAsia="Arial" w:hAnsi="Arial" w:cs="Arial"/>
                <w:spacing w:val="-2"/>
                <w:sz w:val="20"/>
                <w:szCs w:val="20"/>
              </w:rPr>
              <w:t xml:space="preserve"> </w:t>
            </w:r>
            <w:r w:rsidRPr="006E2A0D">
              <w:rPr>
                <w:rFonts w:ascii="Arial" w:eastAsia="Arial" w:hAnsi="Arial" w:cs="Arial"/>
                <w:sz w:val="20"/>
                <w:szCs w:val="20"/>
              </w:rPr>
              <w:t>Statistic</w:t>
            </w:r>
            <w:r w:rsidRPr="006E2A0D">
              <w:rPr>
                <w:rFonts w:ascii="Arial" w:eastAsia="Arial" w:hAnsi="Arial" w:cs="Arial"/>
                <w:spacing w:val="-1"/>
                <w:sz w:val="20"/>
                <w:szCs w:val="20"/>
              </w:rPr>
              <w:t>a</w:t>
            </w:r>
            <w:r w:rsidRPr="006E2A0D">
              <w:rPr>
                <w:rFonts w:ascii="Arial" w:eastAsia="Arial" w:hAnsi="Arial" w:cs="Arial"/>
                <w:sz w:val="20"/>
                <w:szCs w:val="20"/>
              </w:rPr>
              <w:t>l Analysis</w:t>
            </w:r>
          </w:p>
        </w:tc>
        <w:tc>
          <w:tcPr>
            <w:tcW w:w="4391" w:type="dxa"/>
          </w:tcPr>
          <w:p w14:paraId="532BB97B" w14:textId="77777777" w:rsidR="006E2A0D" w:rsidRPr="006E2A0D" w:rsidRDefault="006E2A0D" w:rsidP="006E2A0D">
            <w:pPr>
              <w:widowControl w:val="0"/>
              <w:ind w:left="109" w:right="-20"/>
              <w:rPr>
                <w:rFonts w:ascii="Arial" w:eastAsia="Arial" w:hAnsi="Arial" w:cs="Arial"/>
                <w:sz w:val="20"/>
                <w:szCs w:val="20"/>
              </w:rPr>
            </w:pPr>
            <w:r w:rsidRPr="006E2A0D">
              <w:rPr>
                <w:rFonts w:ascii="Arial" w:eastAsia="Arial" w:hAnsi="Arial" w:cs="Arial"/>
                <w:sz w:val="20"/>
                <w:szCs w:val="20"/>
              </w:rPr>
              <w:t>Was</w:t>
            </w:r>
            <w:r w:rsidRPr="006E2A0D">
              <w:rPr>
                <w:rFonts w:ascii="Arial" w:eastAsia="Arial" w:hAnsi="Arial" w:cs="Arial"/>
                <w:spacing w:val="-4"/>
                <w:sz w:val="20"/>
                <w:szCs w:val="20"/>
              </w:rPr>
              <w:t xml:space="preserve"> </w:t>
            </w:r>
            <w:r w:rsidRPr="006E2A0D">
              <w:rPr>
                <w:rFonts w:ascii="Arial" w:eastAsia="Arial" w:hAnsi="Arial" w:cs="Arial"/>
                <w:sz w:val="20"/>
                <w:szCs w:val="20"/>
              </w:rPr>
              <w:t>the</w:t>
            </w:r>
            <w:r w:rsidRPr="006E2A0D">
              <w:rPr>
                <w:rFonts w:ascii="Arial" w:eastAsia="Arial" w:hAnsi="Arial" w:cs="Arial"/>
                <w:spacing w:val="-3"/>
                <w:sz w:val="20"/>
                <w:szCs w:val="20"/>
              </w:rPr>
              <w:t xml:space="preserve"> </w:t>
            </w:r>
            <w:r w:rsidRPr="006E2A0D">
              <w:rPr>
                <w:rFonts w:ascii="Arial" w:eastAsia="Arial" w:hAnsi="Arial" w:cs="Arial"/>
                <w:sz w:val="20"/>
                <w:szCs w:val="20"/>
              </w:rPr>
              <w:t>sta</w:t>
            </w:r>
            <w:r w:rsidRPr="006E2A0D">
              <w:rPr>
                <w:rFonts w:ascii="Arial" w:eastAsia="Arial" w:hAnsi="Arial" w:cs="Arial"/>
                <w:spacing w:val="-1"/>
                <w:sz w:val="20"/>
                <w:szCs w:val="20"/>
              </w:rPr>
              <w:t>t</w:t>
            </w:r>
            <w:r w:rsidRPr="006E2A0D">
              <w:rPr>
                <w:rFonts w:ascii="Arial" w:eastAsia="Arial" w:hAnsi="Arial" w:cs="Arial"/>
                <w:sz w:val="20"/>
                <w:szCs w:val="20"/>
              </w:rPr>
              <w:t>istic</w:t>
            </w:r>
            <w:r w:rsidRPr="006E2A0D">
              <w:rPr>
                <w:rFonts w:ascii="Arial" w:eastAsia="Arial" w:hAnsi="Arial" w:cs="Arial"/>
                <w:spacing w:val="-1"/>
                <w:sz w:val="20"/>
                <w:szCs w:val="20"/>
              </w:rPr>
              <w:t>a</w:t>
            </w:r>
            <w:r w:rsidRPr="006E2A0D">
              <w:rPr>
                <w:rFonts w:ascii="Arial" w:eastAsia="Arial" w:hAnsi="Arial" w:cs="Arial"/>
                <w:sz w:val="20"/>
                <w:szCs w:val="20"/>
              </w:rPr>
              <w:t>l</w:t>
            </w:r>
            <w:r w:rsidRPr="006E2A0D">
              <w:rPr>
                <w:rFonts w:ascii="Arial" w:eastAsia="Arial" w:hAnsi="Arial" w:cs="Arial"/>
                <w:spacing w:val="-9"/>
                <w:sz w:val="20"/>
                <w:szCs w:val="20"/>
              </w:rPr>
              <w:t xml:space="preserve"> </w:t>
            </w:r>
            <w:r w:rsidRPr="006E2A0D">
              <w:rPr>
                <w:rFonts w:ascii="Arial" w:eastAsia="Arial" w:hAnsi="Arial" w:cs="Arial"/>
                <w:sz w:val="20"/>
                <w:szCs w:val="20"/>
              </w:rPr>
              <w:t>sig</w:t>
            </w:r>
            <w:r w:rsidRPr="006E2A0D">
              <w:rPr>
                <w:rFonts w:ascii="Arial" w:eastAsia="Arial" w:hAnsi="Arial" w:cs="Arial"/>
                <w:spacing w:val="-1"/>
                <w:sz w:val="20"/>
                <w:szCs w:val="20"/>
              </w:rPr>
              <w:t>n</w:t>
            </w:r>
            <w:r w:rsidRPr="006E2A0D">
              <w:rPr>
                <w:rFonts w:ascii="Arial" w:eastAsia="Arial" w:hAnsi="Arial" w:cs="Arial"/>
                <w:sz w:val="20"/>
                <w:szCs w:val="20"/>
              </w:rPr>
              <w:t>ificance</w:t>
            </w:r>
            <w:r w:rsidRPr="006E2A0D">
              <w:rPr>
                <w:rFonts w:ascii="Arial" w:eastAsia="Arial" w:hAnsi="Arial" w:cs="Arial"/>
                <w:spacing w:val="-11"/>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the</w:t>
            </w:r>
            <w:r w:rsidRPr="006E2A0D">
              <w:rPr>
                <w:rFonts w:ascii="Arial" w:eastAsia="Arial" w:hAnsi="Arial" w:cs="Arial"/>
                <w:spacing w:val="-4"/>
                <w:sz w:val="20"/>
                <w:szCs w:val="20"/>
              </w:rPr>
              <w:t xml:space="preserve"> </w:t>
            </w:r>
            <w:r w:rsidRPr="006E2A0D">
              <w:rPr>
                <w:rFonts w:ascii="Arial" w:eastAsia="Arial" w:hAnsi="Arial" w:cs="Arial"/>
                <w:sz w:val="20"/>
                <w:szCs w:val="20"/>
              </w:rPr>
              <w:t>trend</w:t>
            </w:r>
            <w:r w:rsidRPr="006E2A0D">
              <w:rPr>
                <w:rFonts w:ascii="Arial" w:eastAsia="Arial" w:hAnsi="Arial" w:cs="Arial"/>
                <w:spacing w:val="-5"/>
                <w:sz w:val="20"/>
                <w:szCs w:val="20"/>
              </w:rPr>
              <w:t xml:space="preserve"> </w:t>
            </w:r>
            <w:r w:rsidRPr="006E2A0D">
              <w:rPr>
                <w:rFonts w:ascii="Arial" w:eastAsia="Arial" w:hAnsi="Arial" w:cs="Arial"/>
                <w:sz w:val="20"/>
                <w:szCs w:val="20"/>
              </w:rPr>
              <w:t>reported?</w:t>
            </w:r>
          </w:p>
        </w:tc>
        <w:tc>
          <w:tcPr>
            <w:tcW w:w="992" w:type="dxa"/>
          </w:tcPr>
          <w:p w14:paraId="4F777E7F"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363CADAC"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47487B45" w14:textId="77777777" w:rsidTr="00E064C9">
        <w:tc>
          <w:tcPr>
            <w:tcW w:w="2697" w:type="dxa"/>
            <w:vMerge w:val="restart"/>
          </w:tcPr>
          <w:p w14:paraId="25E571DB" w14:textId="77777777" w:rsidR="006E2A0D" w:rsidRPr="006E2A0D" w:rsidRDefault="006E2A0D" w:rsidP="006E2A0D">
            <w:pPr>
              <w:widowControl w:val="0"/>
              <w:spacing w:before="40"/>
              <w:ind w:left="108" w:right="382"/>
              <w:rPr>
                <w:rFonts w:ascii="Arial" w:eastAsia="Arial" w:hAnsi="Arial" w:cs="Arial"/>
                <w:sz w:val="20"/>
                <w:szCs w:val="20"/>
              </w:rPr>
            </w:pPr>
            <w:r w:rsidRPr="006E2A0D">
              <w:rPr>
                <w:rFonts w:ascii="Arial" w:eastAsia="Arial" w:hAnsi="Arial" w:cs="Arial"/>
                <w:sz w:val="20"/>
                <w:szCs w:val="20"/>
              </w:rPr>
              <w:t>8.</w:t>
            </w:r>
            <w:r w:rsidRPr="006E2A0D">
              <w:rPr>
                <w:rFonts w:ascii="Arial" w:eastAsia="Arial" w:hAnsi="Arial" w:cs="Arial"/>
                <w:spacing w:val="-2"/>
                <w:sz w:val="20"/>
                <w:szCs w:val="20"/>
              </w:rPr>
              <w:t xml:space="preserve"> </w:t>
            </w:r>
            <w:r w:rsidRPr="006E2A0D">
              <w:rPr>
                <w:rFonts w:ascii="Arial" w:eastAsia="Arial" w:hAnsi="Arial" w:cs="Arial"/>
                <w:sz w:val="20"/>
                <w:szCs w:val="20"/>
              </w:rPr>
              <w:t>Potential Confounders</w:t>
            </w:r>
          </w:p>
        </w:tc>
        <w:tc>
          <w:tcPr>
            <w:tcW w:w="4391" w:type="dxa"/>
          </w:tcPr>
          <w:p w14:paraId="6E4DA2E4" w14:textId="77777777" w:rsidR="006E2A0D" w:rsidRPr="006E2A0D" w:rsidRDefault="006E2A0D" w:rsidP="006E2A0D">
            <w:pPr>
              <w:widowControl w:val="0"/>
              <w:spacing w:before="43" w:line="254" w:lineRule="exact"/>
              <w:ind w:left="109" w:right="932"/>
              <w:rPr>
                <w:rFonts w:ascii="Arial" w:eastAsia="Arial" w:hAnsi="Arial" w:cs="Arial"/>
                <w:sz w:val="20"/>
                <w:szCs w:val="20"/>
                <w:vertAlign w:val="superscript"/>
              </w:rPr>
            </w:pPr>
            <w:r w:rsidRPr="006E2A0D">
              <w:rPr>
                <w:rFonts w:ascii="Arial" w:eastAsia="Arial" w:hAnsi="Arial" w:cs="Arial"/>
                <w:sz w:val="20"/>
                <w:szCs w:val="20"/>
              </w:rPr>
              <w:t>Were</w:t>
            </w:r>
            <w:r w:rsidRPr="006E2A0D">
              <w:rPr>
                <w:rFonts w:ascii="Arial" w:eastAsia="Arial" w:hAnsi="Arial" w:cs="Arial"/>
                <w:spacing w:val="-5"/>
                <w:sz w:val="20"/>
                <w:szCs w:val="20"/>
              </w:rPr>
              <w:t xml:space="preserve"> </w:t>
            </w:r>
            <w:r w:rsidRPr="006E2A0D">
              <w:rPr>
                <w:rFonts w:ascii="Arial" w:eastAsia="Arial" w:hAnsi="Arial" w:cs="Arial"/>
                <w:sz w:val="20"/>
                <w:szCs w:val="20"/>
              </w:rPr>
              <w:t>key</w:t>
            </w:r>
            <w:r w:rsidRPr="006E2A0D">
              <w:rPr>
                <w:rFonts w:ascii="Arial" w:eastAsia="Arial" w:hAnsi="Arial" w:cs="Arial"/>
                <w:spacing w:val="-3"/>
                <w:sz w:val="20"/>
                <w:szCs w:val="20"/>
              </w:rPr>
              <w:t xml:space="preserve"> </w:t>
            </w:r>
            <w:r w:rsidRPr="006E2A0D">
              <w:rPr>
                <w:rFonts w:ascii="Arial" w:eastAsia="Arial" w:hAnsi="Arial" w:cs="Arial"/>
                <w:sz w:val="20"/>
                <w:szCs w:val="20"/>
              </w:rPr>
              <w:t>confounders</w:t>
            </w:r>
            <w:r w:rsidRPr="006E2A0D">
              <w:rPr>
                <w:rFonts w:ascii="Arial" w:eastAsia="Arial" w:hAnsi="Arial" w:cs="Arial"/>
                <w:spacing w:val="-12"/>
                <w:sz w:val="20"/>
                <w:szCs w:val="20"/>
              </w:rPr>
              <w:t xml:space="preserve"> </w:t>
            </w:r>
            <w:r w:rsidRPr="006E2A0D">
              <w:rPr>
                <w:rFonts w:ascii="Arial" w:eastAsia="Arial" w:hAnsi="Arial" w:cs="Arial"/>
                <w:spacing w:val="-1"/>
                <w:sz w:val="20"/>
                <w:szCs w:val="20"/>
              </w:rPr>
              <w:t>r</w:t>
            </w:r>
            <w:r w:rsidRPr="006E2A0D">
              <w:rPr>
                <w:rFonts w:ascii="Arial" w:eastAsia="Arial" w:hAnsi="Arial" w:cs="Arial"/>
                <w:sz w:val="20"/>
                <w:szCs w:val="20"/>
              </w:rPr>
              <w:t>elated</w:t>
            </w:r>
            <w:r w:rsidRPr="006E2A0D">
              <w:rPr>
                <w:rFonts w:ascii="Arial" w:eastAsia="Arial" w:hAnsi="Arial" w:cs="Arial"/>
                <w:spacing w:val="-7"/>
                <w:sz w:val="20"/>
                <w:szCs w:val="20"/>
              </w:rPr>
              <w:t xml:space="preserve"> </w:t>
            </w:r>
            <w:r w:rsidRPr="006E2A0D">
              <w:rPr>
                <w:rFonts w:ascii="Arial" w:eastAsia="Arial" w:hAnsi="Arial" w:cs="Arial"/>
                <w:sz w:val="20"/>
                <w:szCs w:val="20"/>
              </w:rPr>
              <w:t>to</w:t>
            </w:r>
            <w:r w:rsidRPr="006E2A0D">
              <w:rPr>
                <w:rFonts w:ascii="Arial" w:eastAsia="Arial" w:hAnsi="Arial" w:cs="Arial"/>
                <w:spacing w:val="-2"/>
                <w:sz w:val="20"/>
                <w:szCs w:val="20"/>
              </w:rPr>
              <w:t xml:space="preserve"> </w:t>
            </w:r>
            <w:r w:rsidRPr="006E2A0D">
              <w:rPr>
                <w:rFonts w:ascii="Arial" w:eastAsia="Arial" w:hAnsi="Arial" w:cs="Arial"/>
                <w:sz w:val="20"/>
                <w:szCs w:val="20"/>
              </w:rPr>
              <w:t>s</w:t>
            </w:r>
            <w:r w:rsidRPr="006E2A0D">
              <w:rPr>
                <w:rFonts w:ascii="Arial" w:eastAsia="Arial" w:hAnsi="Arial" w:cs="Arial"/>
                <w:spacing w:val="-1"/>
                <w:sz w:val="20"/>
                <w:szCs w:val="20"/>
              </w:rPr>
              <w:t>u</w:t>
            </w:r>
            <w:r w:rsidRPr="006E2A0D">
              <w:rPr>
                <w:rFonts w:ascii="Arial" w:eastAsia="Arial" w:hAnsi="Arial" w:cs="Arial"/>
                <w:sz w:val="20"/>
                <w:szCs w:val="20"/>
              </w:rPr>
              <w:t>bjects’</w:t>
            </w:r>
            <w:r w:rsidRPr="006E2A0D">
              <w:rPr>
                <w:rFonts w:ascii="Arial" w:eastAsia="Arial" w:hAnsi="Arial" w:cs="Arial"/>
                <w:spacing w:val="-9"/>
                <w:sz w:val="20"/>
                <w:szCs w:val="20"/>
              </w:rPr>
              <w:t xml:space="preserve"> </w:t>
            </w:r>
            <w:r w:rsidRPr="006E2A0D">
              <w:rPr>
                <w:rFonts w:ascii="Arial" w:eastAsia="Arial" w:hAnsi="Arial" w:cs="Arial"/>
                <w:spacing w:val="-1"/>
                <w:sz w:val="20"/>
                <w:szCs w:val="20"/>
              </w:rPr>
              <w:t>d</w:t>
            </w:r>
            <w:r w:rsidRPr="006E2A0D">
              <w:rPr>
                <w:rFonts w:ascii="Arial" w:eastAsia="Arial" w:hAnsi="Arial" w:cs="Arial"/>
                <w:sz w:val="20"/>
                <w:szCs w:val="20"/>
              </w:rPr>
              <w:t>emographics accounted</w:t>
            </w:r>
            <w:r w:rsidRPr="006E2A0D">
              <w:rPr>
                <w:rFonts w:ascii="Arial" w:eastAsia="Arial" w:hAnsi="Arial" w:cs="Arial"/>
                <w:spacing w:val="-10"/>
                <w:sz w:val="20"/>
                <w:szCs w:val="20"/>
              </w:rPr>
              <w:t xml:space="preserve"> </w:t>
            </w:r>
            <w:r w:rsidRPr="006E2A0D">
              <w:rPr>
                <w:rFonts w:ascii="Arial" w:eastAsia="Arial" w:hAnsi="Arial" w:cs="Arial"/>
                <w:spacing w:val="-1"/>
                <w:sz w:val="20"/>
                <w:szCs w:val="20"/>
              </w:rPr>
              <w:t>f</w:t>
            </w:r>
            <w:r w:rsidRPr="006E2A0D">
              <w:rPr>
                <w:rFonts w:ascii="Arial" w:eastAsia="Arial" w:hAnsi="Arial" w:cs="Arial"/>
                <w:sz w:val="20"/>
                <w:szCs w:val="20"/>
              </w:rPr>
              <w:t>or</w:t>
            </w:r>
            <w:r w:rsidRPr="006E2A0D">
              <w:rPr>
                <w:rFonts w:ascii="Arial" w:eastAsia="Arial" w:hAnsi="Arial" w:cs="Arial"/>
                <w:spacing w:val="-3"/>
                <w:sz w:val="20"/>
                <w:szCs w:val="20"/>
              </w:rPr>
              <w:t xml:space="preserve"> </w:t>
            </w:r>
            <w:r w:rsidRPr="006E2A0D">
              <w:rPr>
                <w:rFonts w:ascii="Arial" w:eastAsia="Arial" w:hAnsi="Arial" w:cs="Arial"/>
                <w:sz w:val="20"/>
                <w:szCs w:val="20"/>
              </w:rPr>
              <w:t>in</w:t>
            </w:r>
            <w:r w:rsidRPr="006E2A0D">
              <w:rPr>
                <w:rFonts w:ascii="Arial" w:eastAsia="Arial" w:hAnsi="Arial" w:cs="Arial"/>
                <w:spacing w:val="-2"/>
                <w:sz w:val="20"/>
                <w:szCs w:val="20"/>
              </w:rPr>
              <w:t xml:space="preserve"> </w:t>
            </w:r>
            <w:r w:rsidRPr="006E2A0D">
              <w:rPr>
                <w:rFonts w:ascii="Arial" w:eastAsia="Arial" w:hAnsi="Arial" w:cs="Arial"/>
                <w:sz w:val="20"/>
                <w:szCs w:val="20"/>
              </w:rPr>
              <w:t>the</w:t>
            </w:r>
            <w:r w:rsidRPr="006E2A0D">
              <w:rPr>
                <w:rFonts w:ascii="Arial" w:eastAsia="Arial" w:hAnsi="Arial" w:cs="Arial"/>
                <w:spacing w:val="-3"/>
                <w:sz w:val="20"/>
                <w:szCs w:val="20"/>
              </w:rPr>
              <w:t xml:space="preserve"> </w:t>
            </w:r>
            <w:r w:rsidRPr="006E2A0D">
              <w:rPr>
                <w:rFonts w:ascii="Arial" w:eastAsia="Arial" w:hAnsi="Arial" w:cs="Arial"/>
                <w:sz w:val="20"/>
                <w:szCs w:val="20"/>
              </w:rPr>
              <w:t>sta</w:t>
            </w:r>
            <w:r w:rsidRPr="006E2A0D">
              <w:rPr>
                <w:rFonts w:ascii="Arial" w:eastAsia="Arial" w:hAnsi="Arial" w:cs="Arial"/>
                <w:spacing w:val="-1"/>
                <w:sz w:val="20"/>
                <w:szCs w:val="20"/>
              </w:rPr>
              <w:t>t</w:t>
            </w:r>
            <w:r w:rsidRPr="006E2A0D">
              <w:rPr>
                <w:rFonts w:ascii="Arial" w:eastAsia="Arial" w:hAnsi="Arial" w:cs="Arial"/>
                <w:sz w:val="20"/>
                <w:szCs w:val="20"/>
              </w:rPr>
              <w:t>istic</w:t>
            </w:r>
            <w:r w:rsidRPr="006E2A0D">
              <w:rPr>
                <w:rFonts w:ascii="Arial" w:eastAsia="Arial" w:hAnsi="Arial" w:cs="Arial"/>
                <w:spacing w:val="-1"/>
                <w:sz w:val="20"/>
                <w:szCs w:val="20"/>
              </w:rPr>
              <w:t>a</w:t>
            </w:r>
            <w:r w:rsidRPr="006E2A0D">
              <w:rPr>
                <w:rFonts w:ascii="Arial" w:eastAsia="Arial" w:hAnsi="Arial" w:cs="Arial"/>
                <w:sz w:val="20"/>
                <w:szCs w:val="20"/>
              </w:rPr>
              <w:t>l</w:t>
            </w:r>
            <w:r w:rsidRPr="006E2A0D">
              <w:rPr>
                <w:rFonts w:ascii="Arial" w:eastAsia="Arial" w:hAnsi="Arial" w:cs="Arial"/>
                <w:spacing w:val="-9"/>
                <w:sz w:val="20"/>
                <w:szCs w:val="20"/>
              </w:rPr>
              <w:t xml:space="preserve"> </w:t>
            </w:r>
            <w:r w:rsidRPr="006E2A0D">
              <w:rPr>
                <w:rFonts w:ascii="Arial" w:eastAsia="Arial" w:hAnsi="Arial" w:cs="Arial"/>
                <w:sz w:val="20"/>
                <w:szCs w:val="20"/>
              </w:rPr>
              <w:t>analysis</w:t>
            </w:r>
            <w:r w:rsidRPr="006E2A0D">
              <w:rPr>
                <w:rFonts w:ascii="Arial" w:eastAsia="Arial" w:hAnsi="Arial" w:cs="Arial"/>
                <w:spacing w:val="2"/>
                <w:sz w:val="20"/>
                <w:szCs w:val="20"/>
              </w:rPr>
              <w:t>?</w:t>
            </w:r>
            <w:r w:rsidRPr="006E2A0D">
              <w:rPr>
                <w:rFonts w:ascii="Arial" w:eastAsia="Arial" w:hAnsi="Arial" w:cs="Arial"/>
                <w:spacing w:val="2"/>
                <w:sz w:val="20"/>
                <w:szCs w:val="20"/>
                <w:vertAlign w:val="superscript"/>
              </w:rPr>
              <w:t>2,3</w:t>
            </w:r>
          </w:p>
        </w:tc>
        <w:tc>
          <w:tcPr>
            <w:tcW w:w="992" w:type="dxa"/>
          </w:tcPr>
          <w:p w14:paraId="336EF7D8"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4326EC6A"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00E6ECC1" w14:textId="77777777" w:rsidTr="00E064C9">
        <w:tc>
          <w:tcPr>
            <w:tcW w:w="2697" w:type="dxa"/>
            <w:vMerge/>
          </w:tcPr>
          <w:p w14:paraId="42ADDAF6" w14:textId="77777777" w:rsidR="006E2A0D" w:rsidRPr="006E2A0D" w:rsidRDefault="006E2A0D" w:rsidP="006E2A0D">
            <w:pPr>
              <w:rPr>
                <w:sz w:val="20"/>
                <w:szCs w:val="20"/>
              </w:rPr>
            </w:pPr>
          </w:p>
        </w:tc>
        <w:tc>
          <w:tcPr>
            <w:tcW w:w="4391" w:type="dxa"/>
          </w:tcPr>
          <w:p w14:paraId="22B5E17E" w14:textId="77777777" w:rsidR="006E2A0D" w:rsidRPr="006E2A0D" w:rsidRDefault="006E2A0D" w:rsidP="006E2A0D">
            <w:pPr>
              <w:widowControl w:val="0"/>
              <w:spacing w:before="43" w:line="254" w:lineRule="exact"/>
              <w:ind w:left="109" w:right="932"/>
              <w:rPr>
                <w:rFonts w:ascii="Calibri" w:eastAsia="Calibri" w:hAnsi="Calibri"/>
                <w:sz w:val="20"/>
                <w:szCs w:val="20"/>
              </w:rPr>
            </w:pPr>
            <w:r w:rsidRPr="006E2A0D">
              <w:rPr>
                <w:rFonts w:ascii="Arial" w:eastAsia="Arial" w:hAnsi="Arial" w:cs="Arial"/>
                <w:spacing w:val="-5"/>
                <w:sz w:val="20"/>
                <w:szCs w:val="20"/>
              </w:rPr>
              <w:t>Were key confounders related to other risk factors of the health outcome accounted for in the statistical analysis?</w:t>
            </w:r>
            <w:r w:rsidRPr="006E2A0D">
              <w:rPr>
                <w:rFonts w:ascii="Arial" w:eastAsia="Arial" w:hAnsi="Arial" w:cs="Arial"/>
                <w:spacing w:val="-5"/>
                <w:sz w:val="20"/>
                <w:szCs w:val="20"/>
                <w:vertAlign w:val="superscript"/>
              </w:rPr>
              <w:t>2,4</w:t>
            </w:r>
          </w:p>
        </w:tc>
        <w:tc>
          <w:tcPr>
            <w:tcW w:w="992" w:type="dxa"/>
          </w:tcPr>
          <w:p w14:paraId="3698553F"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c>
          <w:tcPr>
            <w:tcW w:w="851" w:type="dxa"/>
          </w:tcPr>
          <w:p w14:paraId="0D0B2DC1"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p>
        </w:tc>
      </w:tr>
      <w:tr w:rsidR="006E2A0D" w:rsidRPr="006E2A0D" w14:paraId="6CE8DBB5" w14:textId="77777777" w:rsidTr="00E064C9">
        <w:tc>
          <w:tcPr>
            <w:tcW w:w="8931" w:type="dxa"/>
            <w:gridSpan w:val="4"/>
          </w:tcPr>
          <w:p w14:paraId="36155EF6"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sz w:val="20"/>
                <w:szCs w:val="20"/>
              </w:rPr>
            </w:pPr>
            <w:r w:rsidRPr="006E2A0D">
              <w:rPr>
                <w:rFonts w:ascii="Arial" w:eastAsia="Arial" w:hAnsi="Arial" w:cs="Arial"/>
                <w:sz w:val="20"/>
                <w:szCs w:val="20"/>
              </w:rPr>
              <w:t>TOTAL</w:t>
            </w:r>
            <w:r w:rsidRPr="006E2A0D">
              <w:rPr>
                <w:rFonts w:ascii="Arial" w:eastAsia="Arial" w:hAnsi="Arial" w:cs="Arial"/>
                <w:spacing w:val="-7"/>
                <w:sz w:val="20"/>
                <w:szCs w:val="20"/>
              </w:rPr>
              <w:t xml:space="preserve"> </w:t>
            </w:r>
            <w:r w:rsidRPr="006E2A0D">
              <w:rPr>
                <w:rFonts w:ascii="Arial" w:eastAsia="Arial" w:hAnsi="Arial" w:cs="Arial"/>
                <w:sz w:val="20"/>
                <w:szCs w:val="20"/>
              </w:rPr>
              <w:t>SCORE</w:t>
            </w:r>
            <w:r w:rsidRPr="006E2A0D">
              <w:rPr>
                <w:rFonts w:ascii="Arial" w:eastAsia="Arial" w:hAnsi="Arial" w:cs="Arial"/>
                <w:spacing w:val="-8"/>
                <w:sz w:val="20"/>
                <w:szCs w:val="20"/>
              </w:rPr>
              <w:t xml:space="preserve"> </w:t>
            </w:r>
            <w:r w:rsidRPr="006E2A0D">
              <w:rPr>
                <w:rFonts w:ascii="Arial" w:eastAsia="Arial" w:hAnsi="Arial" w:cs="Arial"/>
                <w:sz w:val="20"/>
                <w:szCs w:val="20"/>
              </w:rPr>
              <w:t>(m</w:t>
            </w:r>
            <w:r w:rsidRPr="006E2A0D">
              <w:rPr>
                <w:rFonts w:ascii="Arial" w:eastAsia="Arial" w:hAnsi="Arial" w:cs="Arial"/>
                <w:spacing w:val="1"/>
                <w:sz w:val="20"/>
                <w:szCs w:val="20"/>
              </w:rPr>
              <w:t>a</w:t>
            </w:r>
            <w:r w:rsidRPr="006E2A0D">
              <w:rPr>
                <w:rFonts w:ascii="Arial" w:eastAsia="Arial" w:hAnsi="Arial" w:cs="Arial"/>
                <w:spacing w:val="-1"/>
                <w:sz w:val="20"/>
                <w:szCs w:val="20"/>
              </w:rPr>
              <w:t>x</w:t>
            </w:r>
            <w:r w:rsidRPr="006E2A0D">
              <w:rPr>
                <w:rFonts w:ascii="Arial" w:eastAsia="Arial" w:hAnsi="Arial" w:cs="Arial"/>
                <w:sz w:val="20"/>
                <w:szCs w:val="20"/>
              </w:rPr>
              <w:t>imum</w:t>
            </w:r>
            <w:r w:rsidRPr="006E2A0D">
              <w:rPr>
                <w:rFonts w:ascii="Arial" w:eastAsia="Arial" w:hAnsi="Arial" w:cs="Arial"/>
                <w:spacing w:val="-10"/>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12):</w:t>
            </w:r>
          </w:p>
        </w:tc>
      </w:tr>
      <w:tr w:rsidR="006E2A0D" w:rsidRPr="006E2A0D" w14:paraId="56E2BF80" w14:textId="77777777" w:rsidTr="00E064C9">
        <w:tc>
          <w:tcPr>
            <w:tcW w:w="7088" w:type="dxa"/>
            <w:gridSpan w:val="2"/>
          </w:tcPr>
          <w:p w14:paraId="3C4199FA" w14:textId="77777777" w:rsidR="006E2A0D" w:rsidRPr="006E2A0D" w:rsidRDefault="006E2A0D" w:rsidP="006E2A0D">
            <w:pPr>
              <w:widowControl w:val="0"/>
              <w:spacing w:before="40"/>
              <w:ind w:left="108" w:right="-20"/>
              <w:rPr>
                <w:rFonts w:ascii="Arial" w:eastAsia="Arial" w:hAnsi="Arial" w:cs="Arial"/>
                <w:sz w:val="20"/>
                <w:szCs w:val="20"/>
              </w:rPr>
            </w:pPr>
            <w:r w:rsidRPr="006E2A0D">
              <w:rPr>
                <w:rFonts w:ascii="Arial" w:eastAsia="Arial" w:hAnsi="Arial" w:cs="Arial"/>
                <w:sz w:val="20"/>
                <w:szCs w:val="20"/>
              </w:rPr>
              <w:t>Higher</w:t>
            </w:r>
            <w:r w:rsidRPr="006E2A0D">
              <w:rPr>
                <w:rFonts w:ascii="Arial" w:eastAsia="Arial" w:hAnsi="Arial" w:cs="Arial"/>
                <w:spacing w:val="-6"/>
                <w:sz w:val="20"/>
                <w:szCs w:val="20"/>
              </w:rPr>
              <w:t xml:space="preserve"> </w:t>
            </w:r>
            <w:r w:rsidRPr="006E2A0D">
              <w:rPr>
                <w:rFonts w:ascii="Arial" w:eastAsia="Arial" w:hAnsi="Arial" w:cs="Arial"/>
                <w:sz w:val="20"/>
                <w:szCs w:val="20"/>
              </w:rPr>
              <w:t>quality</w:t>
            </w:r>
            <w:r w:rsidRPr="006E2A0D">
              <w:rPr>
                <w:rFonts w:ascii="Arial" w:eastAsia="Arial" w:hAnsi="Arial" w:cs="Arial"/>
                <w:spacing w:val="-6"/>
                <w:sz w:val="20"/>
                <w:szCs w:val="20"/>
              </w:rPr>
              <w:t xml:space="preserve"> </w:t>
            </w:r>
            <w:r w:rsidRPr="006E2A0D">
              <w:rPr>
                <w:rFonts w:ascii="Arial" w:eastAsia="Arial" w:hAnsi="Arial" w:cs="Arial"/>
                <w:sz w:val="20"/>
                <w:szCs w:val="20"/>
              </w:rPr>
              <w:t>(Score</w:t>
            </w:r>
            <w:r w:rsidRPr="006E2A0D">
              <w:rPr>
                <w:rFonts w:ascii="Arial" w:eastAsia="Arial" w:hAnsi="Arial" w:cs="Arial"/>
                <w:spacing w:val="-5"/>
                <w:sz w:val="20"/>
                <w:szCs w:val="20"/>
              </w:rPr>
              <w:t xml:space="preserve"> </w:t>
            </w:r>
            <w:r w:rsidRPr="006E2A0D">
              <w:rPr>
                <w:rFonts w:ascii="Arial" w:eastAsia="Arial" w:hAnsi="Arial" w:cs="Arial"/>
                <w:sz w:val="20"/>
                <w:szCs w:val="20"/>
              </w:rPr>
              <w:t>≥ 7)</w:t>
            </w:r>
          </w:p>
          <w:p w14:paraId="3BBCE2F6" w14:textId="77777777" w:rsidR="006E2A0D" w:rsidRPr="006E2A0D" w:rsidRDefault="006E2A0D" w:rsidP="006E2A0D">
            <w:pPr>
              <w:widowControl w:val="0"/>
              <w:spacing w:before="40"/>
              <w:ind w:left="108" w:right="-20"/>
              <w:rPr>
                <w:rFonts w:ascii="Arial" w:eastAsia="Arial" w:hAnsi="Arial" w:cs="Arial"/>
                <w:sz w:val="20"/>
                <w:szCs w:val="20"/>
              </w:rPr>
            </w:pPr>
            <w:r w:rsidRPr="006E2A0D">
              <w:rPr>
                <w:rFonts w:ascii="Arial" w:eastAsia="Arial" w:hAnsi="Arial" w:cs="Arial"/>
                <w:sz w:val="20"/>
                <w:szCs w:val="20"/>
              </w:rPr>
              <w:t>Lower</w:t>
            </w:r>
            <w:r w:rsidRPr="006E2A0D">
              <w:rPr>
                <w:rFonts w:ascii="Arial" w:eastAsia="Arial" w:hAnsi="Arial" w:cs="Arial"/>
                <w:spacing w:val="-6"/>
                <w:sz w:val="20"/>
                <w:szCs w:val="20"/>
              </w:rPr>
              <w:t xml:space="preserve"> </w:t>
            </w:r>
            <w:r w:rsidRPr="006E2A0D">
              <w:rPr>
                <w:rFonts w:ascii="Arial" w:eastAsia="Arial" w:hAnsi="Arial" w:cs="Arial"/>
                <w:sz w:val="20"/>
                <w:szCs w:val="20"/>
              </w:rPr>
              <w:t>quality</w:t>
            </w:r>
            <w:r w:rsidRPr="006E2A0D">
              <w:rPr>
                <w:rFonts w:ascii="Arial" w:eastAsia="Arial" w:hAnsi="Arial" w:cs="Arial"/>
                <w:spacing w:val="-6"/>
                <w:sz w:val="20"/>
                <w:szCs w:val="20"/>
              </w:rPr>
              <w:t xml:space="preserve"> </w:t>
            </w:r>
            <w:r w:rsidRPr="006E2A0D">
              <w:rPr>
                <w:rFonts w:ascii="Arial" w:eastAsia="Arial" w:hAnsi="Arial" w:cs="Arial"/>
                <w:sz w:val="20"/>
                <w:szCs w:val="20"/>
              </w:rPr>
              <w:t>(Score</w:t>
            </w:r>
            <w:r w:rsidRPr="006E2A0D">
              <w:rPr>
                <w:rFonts w:ascii="Arial" w:eastAsia="Arial" w:hAnsi="Arial" w:cs="Arial"/>
                <w:spacing w:val="-5"/>
                <w:sz w:val="20"/>
                <w:szCs w:val="20"/>
              </w:rPr>
              <w:t xml:space="preserve"> </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pacing w:val="1"/>
                <w:sz w:val="20"/>
                <w:szCs w:val="20"/>
              </w:rPr>
              <w:t>6)</w:t>
            </w:r>
          </w:p>
        </w:tc>
        <w:tc>
          <w:tcPr>
            <w:tcW w:w="1843" w:type="dxa"/>
            <w:gridSpan w:val="2"/>
          </w:tcPr>
          <w:p w14:paraId="585BDAB9" w14:textId="77777777" w:rsidR="006E2A0D" w:rsidRPr="006E2A0D" w:rsidRDefault="006E2A0D" w:rsidP="006E2A0D">
            <w:pPr>
              <w:widowControl w:val="0"/>
              <w:tabs>
                <w:tab w:val="left" w:pos="220"/>
              </w:tabs>
              <w:spacing w:before="40" w:after="120" w:line="360" w:lineRule="auto"/>
              <w:ind w:right="314"/>
              <w:jc w:val="both"/>
              <w:rPr>
                <w:rFonts w:ascii="Arial" w:eastAsia="Arial" w:hAnsi="Arial" w:cs="Arial"/>
              </w:rPr>
            </w:pPr>
          </w:p>
        </w:tc>
      </w:tr>
    </w:tbl>
    <w:p w14:paraId="53D9789A" w14:textId="77777777" w:rsidR="006E2A0D" w:rsidRPr="006E2A0D" w:rsidRDefault="006E2A0D" w:rsidP="006E2A0D">
      <w:pPr>
        <w:spacing w:before="31" w:line="360" w:lineRule="auto"/>
        <w:ind w:right="-20"/>
        <w:jc w:val="both"/>
        <w:rPr>
          <w:rFonts w:ascii="Arial" w:eastAsia="Arial" w:hAnsi="Arial" w:cs="Arial"/>
          <w:sz w:val="20"/>
          <w:szCs w:val="20"/>
        </w:rPr>
      </w:pPr>
      <w:r w:rsidRPr="006E2A0D">
        <w:rPr>
          <w:rFonts w:ascii="Arial" w:eastAsia="Arial" w:hAnsi="Arial" w:cs="Arial"/>
          <w:sz w:val="20"/>
          <w:szCs w:val="20"/>
        </w:rPr>
        <w:t>Abbreviation:</w:t>
      </w:r>
      <w:r w:rsidRPr="006E2A0D">
        <w:rPr>
          <w:rFonts w:ascii="Arial" w:eastAsia="Arial" w:hAnsi="Arial" w:cs="Arial"/>
          <w:spacing w:val="-13"/>
          <w:sz w:val="20"/>
          <w:szCs w:val="20"/>
        </w:rPr>
        <w:t xml:space="preserve"> </w:t>
      </w:r>
      <w:r w:rsidRPr="006E2A0D">
        <w:rPr>
          <w:rFonts w:ascii="Arial" w:eastAsia="Arial" w:hAnsi="Arial" w:cs="Arial"/>
          <w:sz w:val="20"/>
          <w:szCs w:val="20"/>
        </w:rPr>
        <w:t>NR,</w:t>
      </w:r>
      <w:r w:rsidRPr="006E2A0D">
        <w:rPr>
          <w:rFonts w:ascii="Arial" w:eastAsia="Arial" w:hAnsi="Arial" w:cs="Arial"/>
          <w:spacing w:val="-4"/>
          <w:sz w:val="20"/>
          <w:szCs w:val="20"/>
        </w:rPr>
        <w:t xml:space="preserve"> </w:t>
      </w:r>
      <w:r w:rsidRPr="006E2A0D">
        <w:rPr>
          <w:rFonts w:ascii="Arial" w:eastAsia="Arial" w:hAnsi="Arial" w:cs="Arial"/>
          <w:sz w:val="20"/>
          <w:szCs w:val="20"/>
        </w:rPr>
        <w:t>not</w:t>
      </w:r>
      <w:r w:rsidRPr="006E2A0D">
        <w:rPr>
          <w:rFonts w:ascii="Arial" w:eastAsia="Arial" w:hAnsi="Arial" w:cs="Arial"/>
          <w:spacing w:val="-3"/>
          <w:sz w:val="20"/>
          <w:szCs w:val="20"/>
        </w:rPr>
        <w:t xml:space="preserve"> </w:t>
      </w:r>
      <w:r w:rsidRPr="006E2A0D">
        <w:rPr>
          <w:rFonts w:ascii="Arial" w:eastAsia="Arial" w:hAnsi="Arial" w:cs="Arial"/>
          <w:sz w:val="20"/>
          <w:szCs w:val="20"/>
        </w:rPr>
        <w:t>reported</w:t>
      </w:r>
    </w:p>
    <w:p w14:paraId="58F48363" w14:textId="77777777" w:rsidR="006E2A0D" w:rsidRPr="006E2A0D" w:rsidRDefault="006E2A0D" w:rsidP="006E2A0D">
      <w:pPr>
        <w:widowControl w:val="0"/>
        <w:numPr>
          <w:ilvl w:val="1"/>
          <w:numId w:val="24"/>
        </w:numPr>
        <w:tabs>
          <w:tab w:val="left" w:pos="426"/>
        </w:tabs>
        <w:spacing w:before="11" w:line="360" w:lineRule="auto"/>
        <w:ind w:right="-20" w:firstLine="0"/>
        <w:jc w:val="both"/>
        <w:rPr>
          <w:rFonts w:ascii="Arial" w:eastAsia="Arial" w:hAnsi="Arial" w:cs="Arial"/>
          <w:sz w:val="20"/>
          <w:szCs w:val="20"/>
        </w:rPr>
      </w:pPr>
      <w:r w:rsidRPr="006E2A0D">
        <w:rPr>
          <w:rFonts w:ascii="Arial" w:eastAsia="Arial" w:hAnsi="Arial" w:cs="Arial"/>
          <w:sz w:val="20"/>
          <w:szCs w:val="20"/>
        </w:rPr>
        <w:t>If</w:t>
      </w:r>
      <w:r w:rsidRPr="006E2A0D">
        <w:rPr>
          <w:rFonts w:ascii="Arial" w:eastAsia="Arial" w:hAnsi="Arial" w:cs="Arial"/>
          <w:spacing w:val="-1"/>
          <w:sz w:val="20"/>
          <w:szCs w:val="20"/>
        </w:rPr>
        <w:t xml:space="preserve"> </w:t>
      </w:r>
      <w:r w:rsidRPr="006E2A0D">
        <w:rPr>
          <w:rFonts w:ascii="Arial" w:eastAsia="Arial" w:hAnsi="Arial" w:cs="Arial"/>
          <w:sz w:val="20"/>
          <w:szCs w:val="20"/>
        </w:rPr>
        <w:t>the stu</w:t>
      </w:r>
      <w:r w:rsidRPr="006E2A0D">
        <w:rPr>
          <w:rFonts w:ascii="Arial" w:eastAsia="Arial" w:hAnsi="Arial" w:cs="Arial"/>
          <w:spacing w:val="1"/>
          <w:sz w:val="20"/>
          <w:szCs w:val="20"/>
        </w:rPr>
        <w:t>d</w:t>
      </w:r>
      <w:r w:rsidRPr="006E2A0D">
        <w:rPr>
          <w:rFonts w:ascii="Arial" w:eastAsia="Arial" w:hAnsi="Arial" w:cs="Arial"/>
          <w:sz w:val="20"/>
          <w:szCs w:val="20"/>
        </w:rPr>
        <w:t>y</w:t>
      </w:r>
      <w:r w:rsidRPr="006E2A0D">
        <w:rPr>
          <w:rFonts w:ascii="Arial" w:eastAsia="Arial" w:hAnsi="Arial" w:cs="Arial"/>
          <w:spacing w:val="-2"/>
          <w:sz w:val="20"/>
          <w:szCs w:val="20"/>
        </w:rPr>
        <w:t xml:space="preserve"> </w:t>
      </w:r>
      <w:r w:rsidRPr="006E2A0D">
        <w:rPr>
          <w:rFonts w:ascii="Arial" w:eastAsia="Arial" w:hAnsi="Arial" w:cs="Arial"/>
          <w:sz w:val="20"/>
          <w:szCs w:val="20"/>
        </w:rPr>
        <w:t>r</w:t>
      </w:r>
      <w:r w:rsidRPr="006E2A0D">
        <w:rPr>
          <w:rFonts w:ascii="Arial" w:eastAsia="Arial" w:hAnsi="Arial" w:cs="Arial"/>
          <w:spacing w:val="1"/>
          <w:sz w:val="20"/>
          <w:szCs w:val="20"/>
        </w:rPr>
        <w:t>e</w:t>
      </w:r>
      <w:r w:rsidRPr="006E2A0D">
        <w:rPr>
          <w:rFonts w:ascii="Arial" w:eastAsia="Arial" w:hAnsi="Arial" w:cs="Arial"/>
          <w:sz w:val="20"/>
          <w:szCs w:val="20"/>
        </w:rPr>
        <w:t xml:space="preserve">ported </w:t>
      </w:r>
      <w:r w:rsidRPr="006E2A0D">
        <w:rPr>
          <w:rFonts w:ascii="Arial" w:eastAsia="Arial" w:hAnsi="Arial" w:cs="Arial"/>
          <w:spacing w:val="1"/>
          <w:sz w:val="20"/>
          <w:szCs w:val="20"/>
        </w:rPr>
        <w:t>n</w:t>
      </w:r>
      <w:r w:rsidRPr="006E2A0D">
        <w:rPr>
          <w:rFonts w:ascii="Arial" w:eastAsia="Arial" w:hAnsi="Arial" w:cs="Arial"/>
          <w:sz w:val="20"/>
          <w:szCs w:val="20"/>
        </w:rPr>
        <w:t>o attrit</w:t>
      </w:r>
      <w:r w:rsidRPr="006E2A0D">
        <w:rPr>
          <w:rFonts w:ascii="Arial" w:eastAsia="Arial" w:hAnsi="Arial" w:cs="Arial"/>
          <w:spacing w:val="1"/>
          <w:sz w:val="20"/>
          <w:szCs w:val="20"/>
        </w:rPr>
        <w:t>i</w:t>
      </w:r>
      <w:r w:rsidRPr="006E2A0D">
        <w:rPr>
          <w:rFonts w:ascii="Arial" w:eastAsia="Arial" w:hAnsi="Arial" w:cs="Arial"/>
          <w:sz w:val="20"/>
          <w:szCs w:val="20"/>
        </w:rPr>
        <w:t>on,</w:t>
      </w:r>
      <w:r w:rsidRPr="006E2A0D">
        <w:rPr>
          <w:rFonts w:ascii="Arial" w:eastAsia="Arial" w:hAnsi="Arial" w:cs="Arial"/>
          <w:spacing w:val="-4"/>
          <w:sz w:val="20"/>
          <w:szCs w:val="20"/>
        </w:rPr>
        <w:t xml:space="preserve"> </w:t>
      </w:r>
      <w:r w:rsidRPr="006E2A0D">
        <w:rPr>
          <w:rFonts w:ascii="Arial" w:eastAsia="Arial" w:hAnsi="Arial" w:cs="Arial"/>
          <w:spacing w:val="-1"/>
          <w:sz w:val="20"/>
          <w:szCs w:val="20"/>
        </w:rPr>
        <w:t>(</w:t>
      </w:r>
      <w:r w:rsidRPr="006E2A0D">
        <w:rPr>
          <w:rFonts w:ascii="Arial" w:eastAsia="Arial" w:hAnsi="Arial" w:cs="Arial"/>
          <w:i/>
          <w:sz w:val="20"/>
          <w:szCs w:val="20"/>
        </w:rPr>
        <w:t>i.e</w:t>
      </w:r>
      <w:r w:rsidRPr="006E2A0D">
        <w:rPr>
          <w:rFonts w:ascii="Arial" w:eastAsia="Arial" w:hAnsi="Arial" w:cs="Arial"/>
          <w:i/>
          <w:spacing w:val="1"/>
          <w:sz w:val="20"/>
          <w:szCs w:val="20"/>
        </w:rPr>
        <w:t>.</w:t>
      </w:r>
      <w:r w:rsidRPr="006E2A0D">
        <w:rPr>
          <w:rFonts w:ascii="Arial" w:eastAsia="Arial" w:hAnsi="Arial" w:cs="Arial"/>
          <w:sz w:val="20"/>
          <w:szCs w:val="20"/>
        </w:rPr>
        <w:t>, no subjects</w:t>
      </w:r>
      <w:r w:rsidRPr="006E2A0D">
        <w:rPr>
          <w:rFonts w:ascii="Arial" w:eastAsia="Arial" w:hAnsi="Arial" w:cs="Arial"/>
          <w:spacing w:val="2"/>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1"/>
          <w:sz w:val="20"/>
          <w:szCs w:val="20"/>
        </w:rPr>
        <w:t>e</w:t>
      </w:r>
      <w:r w:rsidRPr="006E2A0D">
        <w:rPr>
          <w:rFonts w:ascii="Arial" w:eastAsia="Arial" w:hAnsi="Arial" w:cs="Arial"/>
          <w:spacing w:val="1"/>
          <w:sz w:val="20"/>
          <w:szCs w:val="20"/>
        </w:rPr>
        <w:t>r</w:t>
      </w:r>
      <w:r w:rsidRPr="006E2A0D">
        <w:rPr>
          <w:rFonts w:ascii="Arial" w:eastAsia="Arial" w:hAnsi="Arial" w:cs="Arial"/>
          <w:sz w:val="20"/>
          <w:szCs w:val="20"/>
        </w:rPr>
        <w:t>e lo</w:t>
      </w:r>
      <w:r w:rsidRPr="006E2A0D">
        <w:rPr>
          <w:rFonts w:ascii="Arial" w:eastAsia="Arial" w:hAnsi="Arial" w:cs="Arial"/>
          <w:spacing w:val="1"/>
          <w:sz w:val="20"/>
          <w:szCs w:val="20"/>
        </w:rPr>
        <w:t>s</w:t>
      </w:r>
      <w:r w:rsidRPr="006E2A0D">
        <w:rPr>
          <w:rFonts w:ascii="Arial" w:eastAsia="Arial" w:hAnsi="Arial" w:cs="Arial"/>
          <w:sz w:val="20"/>
          <w:szCs w:val="20"/>
        </w:rPr>
        <w:t>t to</w:t>
      </w:r>
      <w:r w:rsidRPr="006E2A0D">
        <w:rPr>
          <w:rFonts w:ascii="Arial" w:eastAsia="Arial" w:hAnsi="Arial" w:cs="Arial"/>
          <w:spacing w:val="-1"/>
          <w:sz w:val="20"/>
          <w:szCs w:val="20"/>
        </w:rPr>
        <w:t xml:space="preserve"> </w:t>
      </w:r>
      <w:r w:rsidRPr="006E2A0D">
        <w:rPr>
          <w:rFonts w:ascii="Arial" w:eastAsia="Arial" w:hAnsi="Arial" w:cs="Arial"/>
          <w:sz w:val="20"/>
          <w:szCs w:val="20"/>
        </w:rPr>
        <w:t>foll</w:t>
      </w:r>
      <w:r w:rsidRPr="006E2A0D">
        <w:rPr>
          <w:rFonts w:ascii="Arial" w:eastAsia="Arial" w:hAnsi="Arial" w:cs="Arial"/>
          <w:spacing w:val="2"/>
          <w:sz w:val="20"/>
          <w:szCs w:val="20"/>
        </w:rPr>
        <w:t>o</w:t>
      </w:r>
      <w:r w:rsidRPr="006E2A0D">
        <w:rPr>
          <w:rFonts w:ascii="Arial" w:eastAsia="Arial" w:hAnsi="Arial" w:cs="Arial"/>
          <w:spacing w:val="-3"/>
          <w:sz w:val="20"/>
          <w:szCs w:val="20"/>
        </w:rPr>
        <w:t>w</w:t>
      </w:r>
      <w:r w:rsidRPr="006E2A0D">
        <w:rPr>
          <w:rFonts w:ascii="Arial" w:eastAsia="Arial" w:hAnsi="Arial" w:cs="Arial"/>
          <w:sz w:val="20"/>
          <w:szCs w:val="20"/>
        </w:rPr>
        <w:t>-up,</w:t>
      </w:r>
      <w:r w:rsidRPr="006E2A0D">
        <w:rPr>
          <w:rFonts w:ascii="Arial" w:eastAsia="Arial" w:hAnsi="Arial" w:cs="Arial"/>
          <w:spacing w:val="1"/>
          <w:sz w:val="20"/>
          <w:szCs w:val="20"/>
        </w:rPr>
        <w:t xml:space="preserve"> </w:t>
      </w:r>
      <w:r w:rsidRPr="006E2A0D">
        <w:rPr>
          <w:rFonts w:ascii="Arial" w:eastAsia="Arial" w:hAnsi="Arial" w:cs="Arial"/>
          <w:spacing w:val="-2"/>
          <w:sz w:val="20"/>
          <w:szCs w:val="20"/>
        </w:rPr>
        <w:t>w</w:t>
      </w:r>
      <w:r w:rsidRPr="006E2A0D">
        <w:rPr>
          <w:rFonts w:ascii="Arial" w:eastAsia="Arial" w:hAnsi="Arial" w:cs="Arial"/>
          <w:sz w:val="20"/>
          <w:szCs w:val="20"/>
        </w:rPr>
        <w:t>i</w:t>
      </w:r>
      <w:r w:rsidRPr="006E2A0D">
        <w:rPr>
          <w:rFonts w:ascii="Arial" w:eastAsia="Arial" w:hAnsi="Arial" w:cs="Arial"/>
          <w:spacing w:val="2"/>
          <w:sz w:val="20"/>
          <w:szCs w:val="20"/>
        </w:rPr>
        <w:t>t</w:t>
      </w:r>
      <w:r w:rsidRPr="006E2A0D">
        <w:rPr>
          <w:rFonts w:ascii="Arial" w:eastAsia="Arial" w:hAnsi="Arial" w:cs="Arial"/>
          <w:sz w:val="20"/>
          <w:szCs w:val="20"/>
        </w:rPr>
        <w:t>hd</w:t>
      </w:r>
      <w:r w:rsidRPr="006E2A0D">
        <w:rPr>
          <w:rFonts w:ascii="Arial" w:eastAsia="Arial" w:hAnsi="Arial" w:cs="Arial"/>
          <w:spacing w:val="1"/>
          <w:sz w:val="20"/>
          <w:szCs w:val="20"/>
        </w:rPr>
        <w:t>r</w:t>
      </w:r>
      <w:r w:rsidRPr="006E2A0D">
        <w:rPr>
          <w:rFonts w:ascii="Arial" w:eastAsia="Arial" w:hAnsi="Arial" w:cs="Arial"/>
          <w:spacing w:val="2"/>
          <w:sz w:val="20"/>
          <w:szCs w:val="20"/>
        </w:rPr>
        <w:t>e</w:t>
      </w:r>
      <w:r w:rsidRPr="006E2A0D">
        <w:rPr>
          <w:rFonts w:ascii="Arial" w:eastAsia="Arial" w:hAnsi="Arial" w:cs="Arial"/>
          <w:sz w:val="20"/>
          <w:szCs w:val="20"/>
        </w:rPr>
        <w:t>w</w:t>
      </w:r>
      <w:r w:rsidRPr="006E2A0D">
        <w:rPr>
          <w:rFonts w:ascii="Arial" w:eastAsia="Arial" w:hAnsi="Arial" w:cs="Arial"/>
          <w:spacing w:val="-3"/>
          <w:sz w:val="20"/>
          <w:szCs w:val="20"/>
        </w:rPr>
        <w:t xml:space="preserve"> </w:t>
      </w:r>
      <w:r w:rsidRPr="006E2A0D">
        <w:rPr>
          <w:rFonts w:ascii="Arial" w:eastAsia="Arial" w:hAnsi="Arial" w:cs="Arial"/>
          <w:sz w:val="20"/>
          <w:szCs w:val="20"/>
        </w:rPr>
        <w:t>or</w:t>
      </w:r>
      <w:r w:rsidRPr="006E2A0D">
        <w:rPr>
          <w:rFonts w:ascii="Arial" w:eastAsia="Arial" w:hAnsi="Arial" w:cs="Arial"/>
          <w:spacing w:val="3"/>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re ex</w:t>
      </w:r>
      <w:r w:rsidRPr="006E2A0D">
        <w:rPr>
          <w:rFonts w:ascii="Arial" w:eastAsia="Arial" w:hAnsi="Arial" w:cs="Arial"/>
          <w:spacing w:val="1"/>
          <w:sz w:val="20"/>
          <w:szCs w:val="20"/>
        </w:rPr>
        <w:t>c</w:t>
      </w:r>
      <w:r w:rsidRPr="006E2A0D">
        <w:rPr>
          <w:rFonts w:ascii="Arial" w:eastAsia="Arial" w:hAnsi="Arial" w:cs="Arial"/>
          <w:sz w:val="20"/>
          <w:szCs w:val="20"/>
        </w:rPr>
        <w:t>l</w:t>
      </w:r>
      <w:r w:rsidRPr="006E2A0D">
        <w:rPr>
          <w:rFonts w:ascii="Arial" w:eastAsia="Arial" w:hAnsi="Arial" w:cs="Arial"/>
          <w:spacing w:val="1"/>
          <w:sz w:val="20"/>
          <w:szCs w:val="20"/>
        </w:rPr>
        <w:t>u</w:t>
      </w:r>
      <w:r w:rsidRPr="006E2A0D">
        <w:rPr>
          <w:rFonts w:ascii="Arial" w:eastAsia="Arial" w:hAnsi="Arial" w:cs="Arial"/>
          <w:sz w:val="20"/>
          <w:szCs w:val="20"/>
        </w:rPr>
        <w:t>ded) t</w:t>
      </w:r>
      <w:r w:rsidRPr="006E2A0D">
        <w:rPr>
          <w:rFonts w:ascii="Arial" w:eastAsia="Arial" w:hAnsi="Arial" w:cs="Arial"/>
          <w:spacing w:val="1"/>
          <w:sz w:val="20"/>
          <w:szCs w:val="20"/>
        </w:rPr>
        <w:t>h</w:t>
      </w:r>
      <w:r w:rsidRPr="006E2A0D">
        <w:rPr>
          <w:rFonts w:ascii="Arial" w:eastAsia="Arial" w:hAnsi="Arial" w:cs="Arial"/>
          <w:sz w:val="20"/>
          <w:szCs w:val="20"/>
        </w:rPr>
        <w:t>en</w:t>
      </w:r>
      <w:r w:rsidRPr="006E2A0D">
        <w:rPr>
          <w:rFonts w:ascii="Arial" w:eastAsia="Arial" w:hAnsi="Arial" w:cs="Arial"/>
          <w:spacing w:val="-1"/>
          <w:sz w:val="20"/>
          <w:szCs w:val="20"/>
        </w:rPr>
        <w:t xml:space="preserve"> </w:t>
      </w:r>
      <w:r w:rsidRPr="006E2A0D">
        <w:rPr>
          <w:rFonts w:ascii="Arial" w:eastAsia="Arial" w:hAnsi="Arial" w:cs="Arial"/>
          <w:sz w:val="20"/>
          <w:szCs w:val="20"/>
        </w:rPr>
        <w:t>rea</w:t>
      </w:r>
      <w:r w:rsidRPr="006E2A0D">
        <w:rPr>
          <w:rFonts w:ascii="Arial" w:eastAsia="Arial" w:hAnsi="Arial" w:cs="Arial"/>
          <w:spacing w:val="1"/>
          <w:sz w:val="20"/>
          <w:szCs w:val="20"/>
        </w:rPr>
        <w:t>s</w:t>
      </w:r>
      <w:r w:rsidRPr="006E2A0D">
        <w:rPr>
          <w:rFonts w:ascii="Arial" w:eastAsia="Arial" w:hAnsi="Arial" w:cs="Arial"/>
          <w:sz w:val="20"/>
          <w:szCs w:val="20"/>
        </w:rPr>
        <w:t xml:space="preserve">ons for </w:t>
      </w:r>
      <w:r w:rsidRPr="006E2A0D">
        <w:rPr>
          <w:rFonts w:ascii="Arial" w:eastAsia="Arial" w:hAnsi="Arial" w:cs="Arial"/>
          <w:spacing w:val="-2"/>
          <w:sz w:val="20"/>
          <w:szCs w:val="20"/>
        </w:rPr>
        <w:t>w</w:t>
      </w:r>
      <w:r w:rsidRPr="006E2A0D">
        <w:rPr>
          <w:rFonts w:ascii="Arial" w:eastAsia="Arial" w:hAnsi="Arial" w:cs="Arial"/>
          <w:sz w:val="20"/>
          <w:szCs w:val="20"/>
        </w:rPr>
        <w:t>i</w:t>
      </w:r>
      <w:r w:rsidRPr="006E2A0D">
        <w:rPr>
          <w:rFonts w:ascii="Arial" w:eastAsia="Arial" w:hAnsi="Arial" w:cs="Arial"/>
          <w:spacing w:val="2"/>
          <w:sz w:val="20"/>
          <w:szCs w:val="20"/>
        </w:rPr>
        <w:t>t</w:t>
      </w:r>
      <w:r w:rsidRPr="006E2A0D">
        <w:rPr>
          <w:rFonts w:ascii="Arial" w:eastAsia="Arial" w:hAnsi="Arial" w:cs="Arial"/>
          <w:sz w:val="20"/>
          <w:szCs w:val="20"/>
        </w:rPr>
        <w:t>hd</w:t>
      </w:r>
      <w:r w:rsidRPr="006E2A0D">
        <w:rPr>
          <w:rFonts w:ascii="Arial" w:eastAsia="Arial" w:hAnsi="Arial" w:cs="Arial"/>
          <w:spacing w:val="1"/>
          <w:sz w:val="20"/>
          <w:szCs w:val="20"/>
        </w:rPr>
        <w:t>r</w:t>
      </w:r>
      <w:r w:rsidRPr="006E2A0D">
        <w:rPr>
          <w:rFonts w:ascii="Arial" w:eastAsia="Arial" w:hAnsi="Arial" w:cs="Arial"/>
          <w:spacing w:val="2"/>
          <w:sz w:val="20"/>
          <w:szCs w:val="20"/>
        </w:rPr>
        <w:t>a</w:t>
      </w:r>
      <w:r w:rsidRPr="006E2A0D">
        <w:rPr>
          <w:rFonts w:ascii="Arial" w:eastAsia="Arial" w:hAnsi="Arial" w:cs="Arial"/>
          <w:spacing w:val="-3"/>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ls/d</w:t>
      </w:r>
      <w:r w:rsidRPr="006E2A0D">
        <w:rPr>
          <w:rFonts w:ascii="Arial" w:eastAsia="Arial" w:hAnsi="Arial" w:cs="Arial"/>
          <w:spacing w:val="1"/>
          <w:sz w:val="20"/>
          <w:szCs w:val="20"/>
        </w:rPr>
        <w:t>r</w:t>
      </w:r>
      <w:r w:rsidRPr="006E2A0D">
        <w:rPr>
          <w:rFonts w:ascii="Arial" w:eastAsia="Arial" w:hAnsi="Arial" w:cs="Arial"/>
          <w:sz w:val="20"/>
          <w:szCs w:val="20"/>
        </w:rPr>
        <w:t>op</w:t>
      </w:r>
      <w:r w:rsidRPr="006E2A0D">
        <w:rPr>
          <w:rFonts w:ascii="Arial" w:eastAsia="Arial" w:hAnsi="Arial" w:cs="Arial"/>
          <w:spacing w:val="1"/>
          <w:sz w:val="20"/>
          <w:szCs w:val="20"/>
        </w:rPr>
        <w:t>o</w:t>
      </w:r>
      <w:r w:rsidRPr="006E2A0D">
        <w:rPr>
          <w:rFonts w:ascii="Arial" w:eastAsia="Arial" w:hAnsi="Arial" w:cs="Arial"/>
          <w:sz w:val="20"/>
          <w:szCs w:val="20"/>
        </w:rPr>
        <w:t>uts</w:t>
      </w:r>
      <w:r w:rsidRPr="006E2A0D">
        <w:rPr>
          <w:rFonts w:ascii="Arial" w:eastAsia="Arial" w:hAnsi="Arial" w:cs="Arial"/>
          <w:spacing w:val="-6"/>
          <w:sz w:val="20"/>
          <w:szCs w:val="20"/>
        </w:rPr>
        <w:t xml:space="preserve"> </w:t>
      </w:r>
      <w:r w:rsidRPr="006E2A0D">
        <w:rPr>
          <w:rFonts w:ascii="Arial" w:eastAsia="Arial" w:hAnsi="Arial" w:cs="Arial"/>
          <w:sz w:val="20"/>
          <w:szCs w:val="20"/>
        </w:rPr>
        <w:t>is a “n</w:t>
      </w:r>
      <w:r w:rsidRPr="006E2A0D">
        <w:rPr>
          <w:rFonts w:ascii="Arial" w:eastAsia="Arial" w:hAnsi="Arial" w:cs="Arial"/>
          <w:spacing w:val="1"/>
          <w:sz w:val="20"/>
          <w:szCs w:val="20"/>
        </w:rPr>
        <w:t>o</w:t>
      </w:r>
      <w:r w:rsidRPr="006E2A0D">
        <w:rPr>
          <w:rFonts w:ascii="Arial" w:eastAsia="Arial" w:hAnsi="Arial" w:cs="Arial"/>
          <w:spacing w:val="-1"/>
          <w:sz w:val="20"/>
          <w:szCs w:val="20"/>
        </w:rPr>
        <w:t>n</w:t>
      </w:r>
      <w:r w:rsidRPr="006E2A0D">
        <w:rPr>
          <w:rFonts w:ascii="Arial" w:eastAsia="Arial" w:hAnsi="Arial" w:cs="Arial"/>
          <w:sz w:val="20"/>
          <w:szCs w:val="20"/>
        </w:rPr>
        <w:t>-a</w:t>
      </w:r>
      <w:r w:rsidRPr="006E2A0D">
        <w:rPr>
          <w:rFonts w:ascii="Arial" w:eastAsia="Arial" w:hAnsi="Arial" w:cs="Arial"/>
          <w:spacing w:val="1"/>
          <w:sz w:val="20"/>
          <w:szCs w:val="20"/>
        </w:rPr>
        <w:t>p</w:t>
      </w:r>
      <w:r w:rsidRPr="006E2A0D">
        <w:rPr>
          <w:rFonts w:ascii="Arial" w:eastAsia="Arial" w:hAnsi="Arial" w:cs="Arial"/>
          <w:spacing w:val="-1"/>
          <w:sz w:val="20"/>
          <w:szCs w:val="20"/>
        </w:rPr>
        <w:t>p</w:t>
      </w:r>
      <w:r w:rsidRPr="006E2A0D">
        <w:rPr>
          <w:rFonts w:ascii="Arial" w:eastAsia="Arial" w:hAnsi="Arial" w:cs="Arial"/>
          <w:sz w:val="20"/>
          <w:szCs w:val="20"/>
        </w:rPr>
        <w:t>li</w:t>
      </w:r>
      <w:r w:rsidRPr="006E2A0D">
        <w:rPr>
          <w:rFonts w:ascii="Arial" w:eastAsia="Arial" w:hAnsi="Arial" w:cs="Arial"/>
          <w:spacing w:val="1"/>
          <w:sz w:val="20"/>
          <w:szCs w:val="20"/>
        </w:rPr>
        <w:t>c</w:t>
      </w:r>
      <w:r w:rsidRPr="006E2A0D">
        <w:rPr>
          <w:rFonts w:ascii="Arial" w:eastAsia="Arial" w:hAnsi="Arial" w:cs="Arial"/>
          <w:sz w:val="20"/>
          <w:szCs w:val="20"/>
        </w:rPr>
        <w:t>ab</w:t>
      </w:r>
      <w:r w:rsidRPr="006E2A0D">
        <w:rPr>
          <w:rFonts w:ascii="Arial" w:eastAsia="Arial" w:hAnsi="Arial" w:cs="Arial"/>
          <w:spacing w:val="1"/>
          <w:sz w:val="20"/>
          <w:szCs w:val="20"/>
        </w:rPr>
        <w:t>l</w:t>
      </w:r>
      <w:r w:rsidRPr="006E2A0D">
        <w:rPr>
          <w:rFonts w:ascii="Arial" w:eastAsia="Arial" w:hAnsi="Arial" w:cs="Arial"/>
          <w:sz w:val="20"/>
          <w:szCs w:val="20"/>
        </w:rPr>
        <w:t>e” factor.</w:t>
      </w:r>
      <w:r w:rsidRPr="006E2A0D">
        <w:rPr>
          <w:rFonts w:ascii="Arial" w:eastAsia="Arial" w:hAnsi="Arial" w:cs="Arial"/>
          <w:spacing w:val="-5"/>
          <w:sz w:val="20"/>
          <w:szCs w:val="20"/>
        </w:rPr>
        <w:t xml:space="preserve"> </w:t>
      </w:r>
      <w:r w:rsidRPr="006E2A0D">
        <w:rPr>
          <w:rFonts w:ascii="Arial" w:eastAsia="Arial" w:hAnsi="Arial" w:cs="Arial"/>
          <w:sz w:val="20"/>
          <w:szCs w:val="20"/>
        </w:rPr>
        <w:t>In</w:t>
      </w:r>
      <w:r w:rsidRPr="006E2A0D">
        <w:rPr>
          <w:rFonts w:ascii="Arial" w:eastAsia="Arial" w:hAnsi="Arial" w:cs="Arial"/>
          <w:spacing w:val="-1"/>
          <w:sz w:val="20"/>
          <w:szCs w:val="20"/>
        </w:rPr>
        <w:t xml:space="preserve"> </w:t>
      </w:r>
      <w:r w:rsidRPr="006E2A0D">
        <w:rPr>
          <w:rFonts w:ascii="Arial" w:eastAsia="Arial" w:hAnsi="Arial" w:cs="Arial"/>
          <w:sz w:val="20"/>
          <w:szCs w:val="20"/>
        </w:rPr>
        <w:t>such a c</w:t>
      </w:r>
      <w:r w:rsidRPr="006E2A0D">
        <w:rPr>
          <w:rFonts w:ascii="Arial" w:eastAsia="Arial" w:hAnsi="Arial" w:cs="Arial"/>
          <w:spacing w:val="-1"/>
          <w:sz w:val="20"/>
          <w:szCs w:val="20"/>
        </w:rPr>
        <w:t>i</w:t>
      </w:r>
      <w:r w:rsidRPr="006E2A0D">
        <w:rPr>
          <w:rFonts w:ascii="Arial" w:eastAsia="Arial" w:hAnsi="Arial" w:cs="Arial"/>
          <w:sz w:val="20"/>
          <w:szCs w:val="20"/>
        </w:rPr>
        <w:t>rcumstan</w:t>
      </w:r>
      <w:r w:rsidRPr="006E2A0D">
        <w:rPr>
          <w:rFonts w:ascii="Arial" w:eastAsia="Arial" w:hAnsi="Arial" w:cs="Arial"/>
          <w:spacing w:val="1"/>
          <w:sz w:val="20"/>
          <w:szCs w:val="20"/>
        </w:rPr>
        <w:t>ce</w:t>
      </w:r>
      <w:r w:rsidRPr="006E2A0D">
        <w:rPr>
          <w:rFonts w:ascii="Arial" w:eastAsia="Arial" w:hAnsi="Arial" w:cs="Arial"/>
          <w:sz w:val="20"/>
          <w:szCs w:val="20"/>
        </w:rPr>
        <w:t>, please c</w:t>
      </w:r>
      <w:r w:rsidRPr="006E2A0D">
        <w:rPr>
          <w:rFonts w:ascii="Arial" w:eastAsia="Arial" w:hAnsi="Arial" w:cs="Arial"/>
          <w:spacing w:val="1"/>
          <w:sz w:val="20"/>
          <w:szCs w:val="20"/>
        </w:rPr>
        <w:t>h</w:t>
      </w:r>
      <w:r w:rsidRPr="006E2A0D">
        <w:rPr>
          <w:rFonts w:ascii="Arial" w:eastAsia="Arial" w:hAnsi="Arial" w:cs="Arial"/>
          <w:sz w:val="20"/>
          <w:szCs w:val="20"/>
        </w:rPr>
        <w:t>eck</w:t>
      </w:r>
      <w:r w:rsidRPr="006E2A0D">
        <w:rPr>
          <w:rFonts w:ascii="Arial" w:eastAsia="Arial" w:hAnsi="Arial" w:cs="Arial"/>
          <w:spacing w:val="1"/>
          <w:sz w:val="20"/>
          <w:szCs w:val="20"/>
        </w:rPr>
        <w:t xml:space="preserve"> “</w:t>
      </w:r>
      <w:r w:rsidRPr="006E2A0D">
        <w:rPr>
          <w:rFonts w:ascii="Arial" w:eastAsia="Arial" w:hAnsi="Arial" w:cs="Arial"/>
          <w:spacing w:val="-2"/>
          <w:sz w:val="20"/>
          <w:szCs w:val="20"/>
        </w:rPr>
        <w:t>y</w:t>
      </w:r>
      <w:r w:rsidRPr="006E2A0D">
        <w:rPr>
          <w:rFonts w:ascii="Arial" w:eastAsia="Arial" w:hAnsi="Arial" w:cs="Arial"/>
          <w:sz w:val="20"/>
          <w:szCs w:val="20"/>
        </w:rPr>
        <w:t>es” so as to not unfai</w:t>
      </w:r>
      <w:r w:rsidRPr="006E2A0D">
        <w:rPr>
          <w:rFonts w:ascii="Arial" w:eastAsia="Arial" w:hAnsi="Arial" w:cs="Arial"/>
          <w:spacing w:val="1"/>
          <w:sz w:val="20"/>
          <w:szCs w:val="20"/>
        </w:rPr>
        <w:t>rl</w:t>
      </w:r>
      <w:r w:rsidRPr="006E2A0D">
        <w:rPr>
          <w:rFonts w:ascii="Arial" w:eastAsia="Arial" w:hAnsi="Arial" w:cs="Arial"/>
          <w:sz w:val="20"/>
          <w:szCs w:val="20"/>
        </w:rPr>
        <w:t>y</w:t>
      </w:r>
      <w:r w:rsidRPr="006E2A0D">
        <w:rPr>
          <w:rFonts w:ascii="Arial" w:eastAsia="Arial" w:hAnsi="Arial" w:cs="Arial"/>
          <w:spacing w:val="-1"/>
          <w:sz w:val="20"/>
          <w:szCs w:val="20"/>
        </w:rPr>
        <w:t xml:space="preserve"> </w:t>
      </w:r>
      <w:r w:rsidRPr="006E2A0D">
        <w:rPr>
          <w:rFonts w:ascii="Arial" w:eastAsia="Arial" w:hAnsi="Arial" w:cs="Arial"/>
          <w:sz w:val="20"/>
          <w:szCs w:val="20"/>
        </w:rPr>
        <w:t>lo</w:t>
      </w:r>
      <w:r w:rsidRPr="006E2A0D">
        <w:rPr>
          <w:rFonts w:ascii="Arial" w:eastAsia="Arial" w:hAnsi="Arial" w:cs="Arial"/>
          <w:spacing w:val="1"/>
          <w:sz w:val="20"/>
          <w:szCs w:val="20"/>
        </w:rPr>
        <w:t>s</w:t>
      </w:r>
      <w:r w:rsidRPr="006E2A0D">
        <w:rPr>
          <w:rFonts w:ascii="Arial" w:eastAsia="Arial" w:hAnsi="Arial" w:cs="Arial"/>
          <w:sz w:val="20"/>
          <w:szCs w:val="20"/>
        </w:rPr>
        <w:t>e a po</w:t>
      </w:r>
      <w:r w:rsidRPr="006E2A0D">
        <w:rPr>
          <w:rFonts w:ascii="Arial" w:eastAsia="Arial" w:hAnsi="Arial" w:cs="Arial"/>
          <w:spacing w:val="1"/>
          <w:sz w:val="20"/>
          <w:szCs w:val="20"/>
        </w:rPr>
        <w:t>i</w:t>
      </w:r>
      <w:r w:rsidRPr="006E2A0D">
        <w:rPr>
          <w:rFonts w:ascii="Arial" w:eastAsia="Arial" w:hAnsi="Arial" w:cs="Arial"/>
          <w:sz w:val="20"/>
          <w:szCs w:val="20"/>
        </w:rPr>
        <w:t>nt.</w:t>
      </w:r>
    </w:p>
    <w:p w14:paraId="376145D5" w14:textId="77777777" w:rsidR="006E2A0D" w:rsidRPr="006E2A0D" w:rsidRDefault="006E2A0D" w:rsidP="006E2A0D">
      <w:pPr>
        <w:widowControl w:val="0"/>
        <w:numPr>
          <w:ilvl w:val="1"/>
          <w:numId w:val="24"/>
        </w:numPr>
        <w:tabs>
          <w:tab w:val="left" w:pos="340"/>
        </w:tabs>
        <w:spacing w:before="13" w:line="360" w:lineRule="auto"/>
        <w:ind w:right="872" w:firstLine="0"/>
        <w:jc w:val="both"/>
        <w:rPr>
          <w:rFonts w:ascii="Arial" w:eastAsia="Arial" w:hAnsi="Arial" w:cs="Arial"/>
          <w:sz w:val="20"/>
          <w:szCs w:val="20"/>
        </w:rPr>
      </w:pPr>
      <w:r w:rsidRPr="006E2A0D">
        <w:rPr>
          <w:rFonts w:ascii="Arial" w:eastAsia="Arial" w:hAnsi="Arial" w:cs="Arial"/>
          <w:sz w:val="20"/>
          <w:szCs w:val="20"/>
        </w:rPr>
        <w:t>Speci</w:t>
      </w:r>
      <w:r w:rsidRPr="006E2A0D">
        <w:rPr>
          <w:rFonts w:ascii="Arial" w:eastAsia="Arial" w:hAnsi="Arial" w:cs="Arial"/>
          <w:spacing w:val="1"/>
          <w:sz w:val="20"/>
          <w:szCs w:val="20"/>
        </w:rPr>
        <w:t>f</w:t>
      </w:r>
      <w:r w:rsidRPr="006E2A0D">
        <w:rPr>
          <w:rFonts w:ascii="Arial" w:eastAsia="Arial" w:hAnsi="Arial" w:cs="Arial"/>
          <w:sz w:val="20"/>
          <w:szCs w:val="20"/>
        </w:rPr>
        <w:t>y</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the </w:t>
      </w:r>
      <w:r w:rsidRPr="006E2A0D">
        <w:rPr>
          <w:rFonts w:ascii="Arial" w:eastAsia="Arial" w:hAnsi="Arial" w:cs="Arial"/>
          <w:spacing w:val="1"/>
          <w:sz w:val="20"/>
          <w:szCs w:val="20"/>
        </w:rPr>
        <w:t>c</w:t>
      </w:r>
      <w:r w:rsidRPr="006E2A0D">
        <w:rPr>
          <w:rFonts w:ascii="Arial" w:eastAsia="Arial" w:hAnsi="Arial" w:cs="Arial"/>
          <w:sz w:val="20"/>
          <w:szCs w:val="20"/>
        </w:rPr>
        <w:t>onfo</w:t>
      </w:r>
      <w:r w:rsidRPr="006E2A0D">
        <w:rPr>
          <w:rFonts w:ascii="Arial" w:eastAsia="Arial" w:hAnsi="Arial" w:cs="Arial"/>
          <w:spacing w:val="1"/>
          <w:sz w:val="20"/>
          <w:szCs w:val="20"/>
        </w:rPr>
        <w:t>u</w:t>
      </w:r>
      <w:r w:rsidRPr="006E2A0D">
        <w:rPr>
          <w:rFonts w:ascii="Arial" w:eastAsia="Arial" w:hAnsi="Arial" w:cs="Arial"/>
          <w:sz w:val="20"/>
          <w:szCs w:val="20"/>
        </w:rPr>
        <w:t>n</w:t>
      </w:r>
      <w:r w:rsidRPr="006E2A0D">
        <w:rPr>
          <w:rFonts w:ascii="Arial" w:eastAsia="Arial" w:hAnsi="Arial" w:cs="Arial"/>
          <w:spacing w:val="1"/>
          <w:sz w:val="20"/>
          <w:szCs w:val="20"/>
        </w:rPr>
        <w:t>d</w:t>
      </w:r>
      <w:r w:rsidRPr="006E2A0D">
        <w:rPr>
          <w:rFonts w:ascii="Arial" w:eastAsia="Arial" w:hAnsi="Arial" w:cs="Arial"/>
          <w:sz w:val="20"/>
          <w:szCs w:val="20"/>
        </w:rPr>
        <w:t>ers c</w:t>
      </w:r>
      <w:r w:rsidRPr="006E2A0D">
        <w:rPr>
          <w:rFonts w:ascii="Arial" w:eastAsia="Arial" w:hAnsi="Arial" w:cs="Arial"/>
          <w:spacing w:val="1"/>
          <w:sz w:val="20"/>
          <w:szCs w:val="20"/>
        </w:rPr>
        <w:t>o</w:t>
      </w:r>
      <w:r w:rsidRPr="006E2A0D">
        <w:rPr>
          <w:rFonts w:ascii="Arial" w:eastAsia="Arial" w:hAnsi="Arial" w:cs="Arial"/>
          <w:sz w:val="20"/>
          <w:szCs w:val="20"/>
        </w:rPr>
        <w:t>nsi</w:t>
      </w:r>
      <w:r w:rsidRPr="006E2A0D">
        <w:rPr>
          <w:rFonts w:ascii="Arial" w:eastAsia="Arial" w:hAnsi="Arial" w:cs="Arial"/>
          <w:spacing w:val="1"/>
          <w:sz w:val="20"/>
          <w:szCs w:val="20"/>
        </w:rPr>
        <w:t>d</w:t>
      </w:r>
      <w:r w:rsidRPr="006E2A0D">
        <w:rPr>
          <w:rFonts w:ascii="Arial" w:eastAsia="Arial" w:hAnsi="Arial" w:cs="Arial"/>
          <w:sz w:val="20"/>
          <w:szCs w:val="20"/>
        </w:rPr>
        <w:t xml:space="preserve">ered </w:t>
      </w:r>
      <w:r w:rsidRPr="006E2A0D">
        <w:rPr>
          <w:rFonts w:ascii="Arial" w:eastAsia="Arial" w:hAnsi="Arial" w:cs="Arial"/>
          <w:spacing w:val="1"/>
          <w:sz w:val="20"/>
          <w:szCs w:val="20"/>
        </w:rPr>
        <w:t>i</w:t>
      </w:r>
      <w:r w:rsidRPr="006E2A0D">
        <w:rPr>
          <w:rFonts w:ascii="Arial" w:eastAsia="Arial" w:hAnsi="Arial" w:cs="Arial"/>
          <w:sz w:val="20"/>
          <w:szCs w:val="20"/>
        </w:rPr>
        <w:t>n a footer to</w:t>
      </w:r>
      <w:r w:rsidRPr="006E2A0D">
        <w:rPr>
          <w:rFonts w:ascii="Arial" w:eastAsia="Arial" w:hAnsi="Arial" w:cs="Arial"/>
          <w:spacing w:val="-1"/>
          <w:sz w:val="20"/>
          <w:szCs w:val="20"/>
        </w:rPr>
        <w:t xml:space="preserve"> </w:t>
      </w:r>
      <w:r w:rsidRPr="006E2A0D">
        <w:rPr>
          <w:rFonts w:ascii="Arial" w:eastAsia="Arial" w:hAnsi="Arial" w:cs="Arial"/>
          <w:sz w:val="20"/>
          <w:szCs w:val="20"/>
        </w:rPr>
        <w:t>this table. C</w:t>
      </w:r>
      <w:r w:rsidRPr="006E2A0D">
        <w:rPr>
          <w:rFonts w:ascii="Arial" w:eastAsia="Arial" w:hAnsi="Arial" w:cs="Arial"/>
          <w:spacing w:val="1"/>
          <w:sz w:val="20"/>
          <w:szCs w:val="20"/>
        </w:rPr>
        <w:t>o</w:t>
      </w:r>
      <w:r w:rsidRPr="006E2A0D">
        <w:rPr>
          <w:rFonts w:ascii="Arial" w:eastAsia="Arial" w:hAnsi="Arial" w:cs="Arial"/>
          <w:sz w:val="20"/>
          <w:szCs w:val="20"/>
        </w:rPr>
        <w:t>nfo</w:t>
      </w:r>
      <w:r w:rsidRPr="006E2A0D">
        <w:rPr>
          <w:rFonts w:ascii="Arial" w:eastAsia="Arial" w:hAnsi="Arial" w:cs="Arial"/>
          <w:spacing w:val="1"/>
          <w:sz w:val="20"/>
          <w:szCs w:val="20"/>
        </w:rPr>
        <w:t>u</w:t>
      </w:r>
      <w:r w:rsidRPr="006E2A0D">
        <w:rPr>
          <w:rFonts w:ascii="Arial" w:eastAsia="Arial" w:hAnsi="Arial" w:cs="Arial"/>
          <w:sz w:val="20"/>
          <w:szCs w:val="20"/>
        </w:rPr>
        <w:t>nd</w:t>
      </w:r>
      <w:r w:rsidRPr="006E2A0D">
        <w:rPr>
          <w:rFonts w:ascii="Arial" w:eastAsia="Arial" w:hAnsi="Arial" w:cs="Arial"/>
          <w:spacing w:val="1"/>
          <w:sz w:val="20"/>
          <w:szCs w:val="20"/>
        </w:rPr>
        <w:t>i</w:t>
      </w:r>
      <w:r w:rsidRPr="006E2A0D">
        <w:rPr>
          <w:rFonts w:ascii="Arial" w:eastAsia="Arial" w:hAnsi="Arial" w:cs="Arial"/>
          <w:sz w:val="20"/>
          <w:szCs w:val="20"/>
        </w:rPr>
        <w:t>ng co</w:t>
      </w:r>
      <w:r w:rsidRPr="006E2A0D">
        <w:rPr>
          <w:rFonts w:ascii="Arial" w:eastAsia="Arial" w:hAnsi="Arial" w:cs="Arial"/>
          <w:spacing w:val="1"/>
          <w:sz w:val="20"/>
          <w:szCs w:val="20"/>
        </w:rPr>
        <w:t>u</w:t>
      </w:r>
      <w:r w:rsidRPr="006E2A0D">
        <w:rPr>
          <w:rFonts w:ascii="Arial" w:eastAsia="Arial" w:hAnsi="Arial" w:cs="Arial"/>
          <w:spacing w:val="-1"/>
          <w:sz w:val="20"/>
          <w:szCs w:val="20"/>
        </w:rPr>
        <w:t>l</w:t>
      </w:r>
      <w:r w:rsidRPr="006E2A0D">
        <w:rPr>
          <w:rFonts w:ascii="Arial" w:eastAsia="Arial" w:hAnsi="Arial" w:cs="Arial"/>
          <w:sz w:val="20"/>
          <w:szCs w:val="20"/>
        </w:rPr>
        <w:t xml:space="preserve">d </w:t>
      </w:r>
      <w:r w:rsidRPr="006E2A0D">
        <w:rPr>
          <w:rFonts w:ascii="Arial" w:eastAsia="Arial" w:hAnsi="Arial" w:cs="Arial"/>
          <w:spacing w:val="1"/>
          <w:sz w:val="20"/>
          <w:szCs w:val="20"/>
        </w:rPr>
        <w:t>h</w:t>
      </w:r>
      <w:r w:rsidRPr="006E2A0D">
        <w:rPr>
          <w:rFonts w:ascii="Arial" w:eastAsia="Arial" w:hAnsi="Arial" w:cs="Arial"/>
          <w:sz w:val="20"/>
          <w:szCs w:val="20"/>
        </w:rPr>
        <w:t>ave</w:t>
      </w:r>
      <w:r w:rsidRPr="006E2A0D">
        <w:rPr>
          <w:rFonts w:ascii="Arial" w:eastAsia="Arial" w:hAnsi="Arial" w:cs="Arial"/>
          <w:spacing w:val="1"/>
          <w:sz w:val="20"/>
          <w:szCs w:val="20"/>
        </w:rPr>
        <w:t xml:space="preserve"> </w:t>
      </w:r>
      <w:r w:rsidRPr="006E2A0D">
        <w:rPr>
          <w:rFonts w:ascii="Arial" w:eastAsia="Arial" w:hAnsi="Arial" w:cs="Arial"/>
          <w:sz w:val="20"/>
          <w:szCs w:val="20"/>
        </w:rPr>
        <w:t>occurr</w:t>
      </w:r>
      <w:r w:rsidRPr="006E2A0D">
        <w:rPr>
          <w:rFonts w:ascii="Arial" w:eastAsia="Arial" w:hAnsi="Arial" w:cs="Arial"/>
          <w:spacing w:val="1"/>
          <w:sz w:val="20"/>
          <w:szCs w:val="20"/>
        </w:rPr>
        <w:t>e</w:t>
      </w:r>
      <w:r w:rsidRPr="006E2A0D">
        <w:rPr>
          <w:rFonts w:ascii="Arial" w:eastAsia="Arial" w:hAnsi="Arial" w:cs="Arial"/>
          <w:sz w:val="20"/>
          <w:szCs w:val="20"/>
        </w:rPr>
        <w:t>d dur</w:t>
      </w:r>
      <w:r w:rsidRPr="006E2A0D">
        <w:rPr>
          <w:rFonts w:ascii="Arial" w:eastAsia="Arial" w:hAnsi="Arial" w:cs="Arial"/>
          <w:spacing w:val="1"/>
          <w:sz w:val="20"/>
          <w:szCs w:val="20"/>
        </w:rPr>
        <w:t>in</w:t>
      </w:r>
      <w:r w:rsidRPr="006E2A0D">
        <w:rPr>
          <w:rFonts w:ascii="Arial" w:eastAsia="Arial" w:hAnsi="Arial" w:cs="Arial"/>
          <w:sz w:val="20"/>
          <w:szCs w:val="20"/>
        </w:rPr>
        <w:t>g sub</w:t>
      </w:r>
      <w:r w:rsidRPr="006E2A0D">
        <w:rPr>
          <w:rFonts w:ascii="Arial" w:eastAsia="Arial" w:hAnsi="Arial" w:cs="Arial"/>
          <w:spacing w:val="1"/>
          <w:sz w:val="20"/>
          <w:szCs w:val="20"/>
        </w:rPr>
        <w:t>j</w:t>
      </w:r>
      <w:r w:rsidRPr="006E2A0D">
        <w:rPr>
          <w:rFonts w:ascii="Arial" w:eastAsia="Arial" w:hAnsi="Arial" w:cs="Arial"/>
          <w:sz w:val="20"/>
          <w:szCs w:val="20"/>
        </w:rPr>
        <w:t>ect sele</w:t>
      </w:r>
      <w:r w:rsidRPr="006E2A0D">
        <w:rPr>
          <w:rFonts w:ascii="Arial" w:eastAsia="Arial" w:hAnsi="Arial" w:cs="Arial"/>
          <w:spacing w:val="1"/>
          <w:sz w:val="20"/>
          <w:szCs w:val="20"/>
        </w:rPr>
        <w:t>c</w:t>
      </w:r>
      <w:r w:rsidRPr="006E2A0D">
        <w:rPr>
          <w:rFonts w:ascii="Arial" w:eastAsia="Arial" w:hAnsi="Arial" w:cs="Arial"/>
          <w:sz w:val="20"/>
          <w:szCs w:val="20"/>
        </w:rPr>
        <w:t>tion (</w:t>
      </w:r>
      <w:r w:rsidRPr="006E2A0D">
        <w:rPr>
          <w:rFonts w:ascii="Arial" w:eastAsia="Arial" w:hAnsi="Arial" w:cs="Arial"/>
          <w:i/>
          <w:sz w:val="20"/>
          <w:szCs w:val="20"/>
        </w:rPr>
        <w:t>e.g.,</w:t>
      </w:r>
      <w:r w:rsidRPr="006E2A0D">
        <w:rPr>
          <w:rFonts w:ascii="Arial" w:eastAsia="Arial" w:hAnsi="Arial" w:cs="Arial"/>
          <w:i/>
          <w:spacing w:val="1"/>
          <w:sz w:val="20"/>
          <w:szCs w:val="20"/>
        </w:rPr>
        <w:t xml:space="preserve"> </w:t>
      </w:r>
      <w:r w:rsidRPr="006E2A0D">
        <w:rPr>
          <w:rFonts w:ascii="Arial" w:eastAsia="Arial" w:hAnsi="Arial" w:cs="Arial"/>
          <w:sz w:val="20"/>
          <w:szCs w:val="20"/>
        </w:rPr>
        <w:t>inclus</w:t>
      </w:r>
      <w:r w:rsidRPr="006E2A0D">
        <w:rPr>
          <w:rFonts w:ascii="Arial" w:eastAsia="Arial" w:hAnsi="Arial" w:cs="Arial"/>
          <w:spacing w:val="1"/>
          <w:sz w:val="20"/>
          <w:szCs w:val="20"/>
        </w:rPr>
        <w:t>i</w:t>
      </w:r>
      <w:r w:rsidRPr="006E2A0D">
        <w:rPr>
          <w:rFonts w:ascii="Arial" w:eastAsia="Arial" w:hAnsi="Arial" w:cs="Arial"/>
          <w:sz w:val="20"/>
          <w:szCs w:val="20"/>
        </w:rPr>
        <w:t>on</w:t>
      </w:r>
      <w:r w:rsidRPr="006E2A0D">
        <w:rPr>
          <w:rFonts w:ascii="Arial" w:eastAsia="Arial" w:hAnsi="Arial" w:cs="Arial"/>
          <w:spacing w:val="2"/>
          <w:sz w:val="20"/>
          <w:szCs w:val="20"/>
        </w:rPr>
        <w:t>/</w:t>
      </w:r>
      <w:r w:rsidRPr="006E2A0D">
        <w:rPr>
          <w:rFonts w:ascii="Arial" w:eastAsia="Arial" w:hAnsi="Arial" w:cs="Arial"/>
          <w:sz w:val="20"/>
          <w:szCs w:val="20"/>
        </w:rPr>
        <w:t>ex</w:t>
      </w:r>
      <w:r w:rsidRPr="006E2A0D">
        <w:rPr>
          <w:rFonts w:ascii="Arial" w:eastAsia="Arial" w:hAnsi="Arial" w:cs="Arial"/>
          <w:spacing w:val="1"/>
          <w:sz w:val="20"/>
          <w:szCs w:val="20"/>
        </w:rPr>
        <w:t>c</w:t>
      </w:r>
      <w:r w:rsidRPr="006E2A0D">
        <w:rPr>
          <w:rFonts w:ascii="Arial" w:eastAsia="Arial" w:hAnsi="Arial" w:cs="Arial"/>
          <w:sz w:val="20"/>
          <w:szCs w:val="20"/>
        </w:rPr>
        <w:t>lus</w:t>
      </w:r>
      <w:r w:rsidRPr="006E2A0D">
        <w:rPr>
          <w:rFonts w:ascii="Arial" w:eastAsia="Arial" w:hAnsi="Arial" w:cs="Arial"/>
          <w:spacing w:val="1"/>
          <w:sz w:val="20"/>
          <w:szCs w:val="20"/>
        </w:rPr>
        <w:t>i</w:t>
      </w:r>
      <w:r w:rsidRPr="006E2A0D">
        <w:rPr>
          <w:rFonts w:ascii="Arial" w:eastAsia="Arial" w:hAnsi="Arial" w:cs="Arial"/>
          <w:sz w:val="20"/>
          <w:szCs w:val="20"/>
        </w:rPr>
        <w:t>on crite</w:t>
      </w:r>
      <w:r w:rsidRPr="006E2A0D">
        <w:rPr>
          <w:rFonts w:ascii="Arial" w:eastAsia="Arial" w:hAnsi="Arial" w:cs="Arial"/>
          <w:spacing w:val="1"/>
          <w:sz w:val="20"/>
          <w:szCs w:val="20"/>
        </w:rPr>
        <w:t>r</w:t>
      </w:r>
      <w:r w:rsidRPr="006E2A0D">
        <w:rPr>
          <w:rFonts w:ascii="Arial" w:eastAsia="Arial" w:hAnsi="Arial" w:cs="Arial"/>
          <w:sz w:val="20"/>
          <w:szCs w:val="20"/>
        </w:rPr>
        <w:t>ia), stu</w:t>
      </w:r>
      <w:r w:rsidRPr="006E2A0D">
        <w:rPr>
          <w:rFonts w:ascii="Arial" w:eastAsia="Arial" w:hAnsi="Arial" w:cs="Arial"/>
          <w:spacing w:val="1"/>
          <w:sz w:val="20"/>
          <w:szCs w:val="20"/>
        </w:rPr>
        <w:t>d</w:t>
      </w:r>
      <w:r w:rsidRPr="006E2A0D">
        <w:rPr>
          <w:rFonts w:ascii="Arial" w:eastAsia="Arial" w:hAnsi="Arial" w:cs="Arial"/>
          <w:sz w:val="20"/>
          <w:szCs w:val="20"/>
        </w:rPr>
        <w:t>y</w:t>
      </w:r>
      <w:r w:rsidRPr="006E2A0D">
        <w:rPr>
          <w:rFonts w:ascii="Arial" w:eastAsia="Arial" w:hAnsi="Arial" w:cs="Arial"/>
          <w:spacing w:val="-2"/>
          <w:sz w:val="20"/>
          <w:szCs w:val="20"/>
        </w:rPr>
        <w:t xml:space="preserve"> </w:t>
      </w:r>
      <w:r w:rsidRPr="006E2A0D">
        <w:rPr>
          <w:rFonts w:ascii="Arial" w:eastAsia="Arial" w:hAnsi="Arial" w:cs="Arial"/>
          <w:spacing w:val="1"/>
          <w:sz w:val="20"/>
          <w:szCs w:val="20"/>
        </w:rPr>
        <w:t>c</w:t>
      </w:r>
      <w:r w:rsidRPr="006E2A0D">
        <w:rPr>
          <w:rFonts w:ascii="Arial" w:eastAsia="Arial" w:hAnsi="Arial" w:cs="Arial"/>
          <w:sz w:val="20"/>
          <w:szCs w:val="20"/>
        </w:rPr>
        <w:t>on</w:t>
      </w:r>
      <w:r w:rsidRPr="006E2A0D">
        <w:rPr>
          <w:rFonts w:ascii="Arial" w:eastAsia="Arial" w:hAnsi="Arial" w:cs="Arial"/>
          <w:spacing w:val="1"/>
          <w:sz w:val="20"/>
          <w:szCs w:val="20"/>
        </w:rPr>
        <w:t>d</w:t>
      </w:r>
      <w:r w:rsidRPr="006E2A0D">
        <w:rPr>
          <w:rFonts w:ascii="Arial" w:eastAsia="Arial" w:hAnsi="Arial" w:cs="Arial"/>
          <w:sz w:val="20"/>
          <w:szCs w:val="20"/>
        </w:rPr>
        <w:t>uct,</w:t>
      </w:r>
      <w:r w:rsidRPr="006E2A0D">
        <w:rPr>
          <w:rFonts w:ascii="Arial" w:eastAsia="Arial" w:hAnsi="Arial" w:cs="Arial"/>
          <w:spacing w:val="-3"/>
          <w:sz w:val="20"/>
          <w:szCs w:val="20"/>
        </w:rPr>
        <w:t xml:space="preserve"> </w:t>
      </w:r>
      <w:r w:rsidRPr="006E2A0D">
        <w:rPr>
          <w:rFonts w:ascii="Arial" w:eastAsia="Arial" w:hAnsi="Arial" w:cs="Arial"/>
          <w:sz w:val="20"/>
          <w:szCs w:val="20"/>
        </w:rPr>
        <w:t>or data a</w:t>
      </w:r>
      <w:r w:rsidRPr="006E2A0D">
        <w:rPr>
          <w:rFonts w:ascii="Arial" w:eastAsia="Arial" w:hAnsi="Arial" w:cs="Arial"/>
          <w:spacing w:val="1"/>
          <w:sz w:val="20"/>
          <w:szCs w:val="20"/>
        </w:rPr>
        <w:t>n</w:t>
      </w:r>
      <w:r w:rsidRPr="006E2A0D">
        <w:rPr>
          <w:rFonts w:ascii="Arial" w:eastAsia="Arial" w:hAnsi="Arial" w:cs="Arial"/>
          <w:sz w:val="20"/>
          <w:szCs w:val="20"/>
        </w:rPr>
        <w:t>a</w:t>
      </w:r>
      <w:r w:rsidRPr="006E2A0D">
        <w:rPr>
          <w:rFonts w:ascii="Arial" w:eastAsia="Arial" w:hAnsi="Arial" w:cs="Arial"/>
          <w:spacing w:val="1"/>
          <w:sz w:val="20"/>
          <w:szCs w:val="20"/>
        </w:rPr>
        <w:t>l</w:t>
      </w:r>
      <w:r w:rsidRPr="006E2A0D">
        <w:rPr>
          <w:rFonts w:ascii="Arial" w:eastAsia="Arial" w:hAnsi="Arial" w:cs="Arial"/>
          <w:sz w:val="20"/>
          <w:szCs w:val="20"/>
        </w:rPr>
        <w:t>ysis.</w:t>
      </w:r>
    </w:p>
    <w:p w14:paraId="29C0C031" w14:textId="77777777" w:rsidR="006E2A0D" w:rsidRPr="006E2A0D" w:rsidRDefault="006E2A0D" w:rsidP="006E2A0D">
      <w:pPr>
        <w:widowControl w:val="0"/>
        <w:numPr>
          <w:ilvl w:val="1"/>
          <w:numId w:val="24"/>
        </w:numPr>
        <w:tabs>
          <w:tab w:val="left" w:pos="340"/>
        </w:tabs>
        <w:spacing w:line="360" w:lineRule="auto"/>
        <w:ind w:right="-20" w:firstLine="0"/>
        <w:jc w:val="both"/>
        <w:rPr>
          <w:rFonts w:ascii="Arial" w:eastAsia="Arial" w:hAnsi="Arial" w:cs="Arial"/>
          <w:sz w:val="20"/>
          <w:szCs w:val="20"/>
        </w:rPr>
      </w:pPr>
      <w:r w:rsidRPr="006E2A0D">
        <w:rPr>
          <w:rFonts w:ascii="Arial" w:eastAsia="Arial" w:hAnsi="Arial" w:cs="Arial"/>
          <w:sz w:val="20"/>
          <w:szCs w:val="20"/>
        </w:rPr>
        <w:t>Confou</w:t>
      </w:r>
      <w:r w:rsidRPr="006E2A0D">
        <w:rPr>
          <w:rFonts w:ascii="Arial" w:eastAsia="Arial" w:hAnsi="Arial" w:cs="Arial"/>
          <w:spacing w:val="1"/>
          <w:sz w:val="20"/>
          <w:szCs w:val="20"/>
        </w:rPr>
        <w:t>n</w:t>
      </w:r>
      <w:r w:rsidRPr="006E2A0D">
        <w:rPr>
          <w:rFonts w:ascii="Arial" w:eastAsia="Arial" w:hAnsi="Arial" w:cs="Arial"/>
          <w:sz w:val="20"/>
          <w:szCs w:val="20"/>
        </w:rPr>
        <w:t>ders</w:t>
      </w:r>
      <w:r w:rsidRPr="006E2A0D">
        <w:rPr>
          <w:rFonts w:ascii="Arial" w:eastAsia="Arial" w:hAnsi="Arial" w:cs="Arial"/>
          <w:spacing w:val="1"/>
          <w:sz w:val="20"/>
          <w:szCs w:val="20"/>
        </w:rPr>
        <w:t xml:space="preserve"> </w:t>
      </w:r>
      <w:r w:rsidRPr="006E2A0D">
        <w:rPr>
          <w:rFonts w:ascii="Arial" w:eastAsia="Arial" w:hAnsi="Arial" w:cs="Arial"/>
          <w:sz w:val="20"/>
          <w:szCs w:val="20"/>
        </w:rPr>
        <w:t>relat</w:t>
      </w:r>
      <w:r w:rsidRPr="006E2A0D">
        <w:rPr>
          <w:rFonts w:ascii="Arial" w:eastAsia="Arial" w:hAnsi="Arial" w:cs="Arial"/>
          <w:spacing w:val="1"/>
          <w:sz w:val="20"/>
          <w:szCs w:val="20"/>
        </w:rPr>
        <w:t>e</w:t>
      </w:r>
      <w:r w:rsidRPr="006E2A0D">
        <w:rPr>
          <w:rFonts w:ascii="Arial" w:eastAsia="Arial" w:hAnsi="Arial" w:cs="Arial"/>
          <w:sz w:val="20"/>
          <w:szCs w:val="20"/>
        </w:rPr>
        <w:t>d to</w:t>
      </w:r>
      <w:r w:rsidRPr="006E2A0D">
        <w:rPr>
          <w:rFonts w:ascii="Arial" w:eastAsia="Arial" w:hAnsi="Arial" w:cs="Arial"/>
          <w:spacing w:val="-1"/>
          <w:sz w:val="20"/>
          <w:szCs w:val="20"/>
        </w:rPr>
        <w:t xml:space="preserve"> </w:t>
      </w:r>
      <w:r w:rsidRPr="006E2A0D">
        <w:rPr>
          <w:rFonts w:ascii="Arial" w:eastAsia="Arial" w:hAnsi="Arial" w:cs="Arial"/>
          <w:sz w:val="20"/>
          <w:szCs w:val="20"/>
        </w:rPr>
        <w:t>sub</w:t>
      </w:r>
      <w:r w:rsidRPr="006E2A0D">
        <w:rPr>
          <w:rFonts w:ascii="Arial" w:eastAsia="Arial" w:hAnsi="Arial" w:cs="Arial"/>
          <w:spacing w:val="1"/>
          <w:sz w:val="20"/>
          <w:szCs w:val="20"/>
        </w:rPr>
        <w:t>j</w:t>
      </w:r>
      <w:r w:rsidRPr="006E2A0D">
        <w:rPr>
          <w:rFonts w:ascii="Arial" w:eastAsia="Arial" w:hAnsi="Arial" w:cs="Arial"/>
          <w:sz w:val="20"/>
          <w:szCs w:val="20"/>
        </w:rPr>
        <w:t>ects’ dem</w:t>
      </w:r>
      <w:r w:rsidRPr="006E2A0D">
        <w:rPr>
          <w:rFonts w:ascii="Arial" w:eastAsia="Arial" w:hAnsi="Arial" w:cs="Arial"/>
          <w:spacing w:val="1"/>
          <w:sz w:val="20"/>
          <w:szCs w:val="20"/>
        </w:rPr>
        <w:t>o</w:t>
      </w:r>
      <w:r w:rsidRPr="006E2A0D">
        <w:rPr>
          <w:rFonts w:ascii="Arial" w:eastAsia="Arial" w:hAnsi="Arial" w:cs="Arial"/>
          <w:spacing w:val="-1"/>
          <w:sz w:val="20"/>
          <w:szCs w:val="20"/>
        </w:rPr>
        <w:t>g</w:t>
      </w:r>
      <w:r w:rsidRPr="006E2A0D">
        <w:rPr>
          <w:rFonts w:ascii="Arial" w:eastAsia="Arial" w:hAnsi="Arial" w:cs="Arial"/>
          <w:sz w:val="20"/>
          <w:szCs w:val="20"/>
        </w:rPr>
        <w:t>r</w:t>
      </w:r>
      <w:r w:rsidRPr="006E2A0D">
        <w:rPr>
          <w:rFonts w:ascii="Arial" w:eastAsia="Arial" w:hAnsi="Arial" w:cs="Arial"/>
          <w:spacing w:val="1"/>
          <w:sz w:val="20"/>
          <w:szCs w:val="20"/>
        </w:rPr>
        <w:t>a</w:t>
      </w:r>
      <w:r w:rsidRPr="006E2A0D">
        <w:rPr>
          <w:rFonts w:ascii="Arial" w:eastAsia="Arial" w:hAnsi="Arial" w:cs="Arial"/>
          <w:sz w:val="20"/>
          <w:szCs w:val="20"/>
        </w:rPr>
        <w:t xml:space="preserve">phics </w:t>
      </w:r>
      <w:r w:rsidRPr="006E2A0D">
        <w:rPr>
          <w:rFonts w:ascii="Arial" w:eastAsia="Arial" w:hAnsi="Arial" w:cs="Arial"/>
          <w:spacing w:val="1"/>
          <w:sz w:val="20"/>
          <w:szCs w:val="20"/>
        </w:rPr>
        <w:t>i</w:t>
      </w:r>
      <w:r w:rsidRPr="006E2A0D">
        <w:rPr>
          <w:rFonts w:ascii="Arial" w:eastAsia="Arial" w:hAnsi="Arial" w:cs="Arial"/>
          <w:spacing w:val="-1"/>
          <w:sz w:val="20"/>
          <w:szCs w:val="20"/>
        </w:rPr>
        <w:t>n</w:t>
      </w:r>
      <w:r w:rsidRPr="006E2A0D">
        <w:rPr>
          <w:rFonts w:ascii="Arial" w:eastAsia="Arial" w:hAnsi="Arial" w:cs="Arial"/>
          <w:sz w:val="20"/>
          <w:szCs w:val="20"/>
        </w:rPr>
        <w:t>cl</w:t>
      </w:r>
      <w:r w:rsidRPr="006E2A0D">
        <w:rPr>
          <w:rFonts w:ascii="Arial" w:eastAsia="Arial" w:hAnsi="Arial" w:cs="Arial"/>
          <w:spacing w:val="1"/>
          <w:sz w:val="20"/>
          <w:szCs w:val="20"/>
        </w:rPr>
        <w:t>u</w:t>
      </w:r>
      <w:r w:rsidRPr="006E2A0D">
        <w:rPr>
          <w:rFonts w:ascii="Arial" w:eastAsia="Arial" w:hAnsi="Arial" w:cs="Arial"/>
          <w:sz w:val="20"/>
          <w:szCs w:val="20"/>
        </w:rPr>
        <w:t xml:space="preserve">de </w:t>
      </w:r>
      <w:r w:rsidRPr="006E2A0D">
        <w:rPr>
          <w:rFonts w:ascii="Arial" w:eastAsia="Arial" w:hAnsi="Arial" w:cs="Arial"/>
          <w:spacing w:val="1"/>
          <w:sz w:val="20"/>
          <w:szCs w:val="20"/>
        </w:rPr>
        <w:t>a</w:t>
      </w:r>
      <w:r w:rsidRPr="006E2A0D">
        <w:rPr>
          <w:rFonts w:ascii="Arial" w:eastAsia="Arial" w:hAnsi="Arial" w:cs="Arial"/>
          <w:sz w:val="20"/>
          <w:szCs w:val="20"/>
        </w:rPr>
        <w:t>ge, s</w:t>
      </w:r>
      <w:r w:rsidRPr="006E2A0D">
        <w:rPr>
          <w:rFonts w:ascii="Arial" w:eastAsia="Arial" w:hAnsi="Arial" w:cs="Arial"/>
          <w:spacing w:val="1"/>
          <w:sz w:val="20"/>
          <w:szCs w:val="20"/>
        </w:rPr>
        <w:t>e</w:t>
      </w:r>
      <w:r w:rsidRPr="006E2A0D">
        <w:rPr>
          <w:rFonts w:ascii="Arial" w:eastAsia="Arial" w:hAnsi="Arial" w:cs="Arial"/>
          <w:sz w:val="20"/>
          <w:szCs w:val="20"/>
        </w:rPr>
        <w:t>x a</w:t>
      </w:r>
      <w:r w:rsidRPr="006E2A0D">
        <w:rPr>
          <w:rFonts w:ascii="Arial" w:eastAsia="Arial" w:hAnsi="Arial" w:cs="Arial"/>
          <w:spacing w:val="1"/>
          <w:sz w:val="20"/>
          <w:szCs w:val="20"/>
        </w:rPr>
        <w:t>n</w:t>
      </w:r>
      <w:r w:rsidRPr="006E2A0D">
        <w:rPr>
          <w:rFonts w:ascii="Arial" w:eastAsia="Arial" w:hAnsi="Arial" w:cs="Arial"/>
          <w:sz w:val="20"/>
          <w:szCs w:val="20"/>
        </w:rPr>
        <w:t>d ethnici</w:t>
      </w:r>
      <w:r w:rsidRPr="006E2A0D">
        <w:rPr>
          <w:rFonts w:ascii="Arial" w:eastAsia="Arial" w:hAnsi="Arial" w:cs="Arial"/>
          <w:spacing w:val="1"/>
          <w:sz w:val="20"/>
          <w:szCs w:val="20"/>
        </w:rPr>
        <w:t>t</w:t>
      </w:r>
      <w:r w:rsidRPr="006E2A0D">
        <w:rPr>
          <w:rFonts w:ascii="Arial" w:eastAsia="Arial" w:hAnsi="Arial" w:cs="Arial"/>
          <w:spacing w:val="-1"/>
          <w:sz w:val="20"/>
          <w:szCs w:val="20"/>
        </w:rPr>
        <w:t>y</w:t>
      </w:r>
      <w:r w:rsidRPr="006E2A0D">
        <w:rPr>
          <w:rFonts w:ascii="Arial" w:eastAsia="Arial" w:hAnsi="Arial" w:cs="Arial"/>
          <w:sz w:val="20"/>
          <w:szCs w:val="20"/>
        </w:rPr>
        <w:t>.</w:t>
      </w:r>
    </w:p>
    <w:p w14:paraId="6299DA09" w14:textId="77777777" w:rsidR="006E2A0D" w:rsidRPr="006E2A0D" w:rsidRDefault="006E2A0D" w:rsidP="006E2A0D">
      <w:pPr>
        <w:widowControl w:val="0"/>
        <w:numPr>
          <w:ilvl w:val="1"/>
          <w:numId w:val="24"/>
        </w:numPr>
        <w:tabs>
          <w:tab w:val="left" w:pos="340"/>
        </w:tabs>
        <w:spacing w:before="11" w:line="360" w:lineRule="auto"/>
        <w:ind w:right="372" w:firstLine="0"/>
        <w:jc w:val="both"/>
        <w:rPr>
          <w:rFonts w:ascii="Arial" w:eastAsia="Arial" w:hAnsi="Arial" w:cs="Arial"/>
          <w:sz w:val="20"/>
          <w:szCs w:val="20"/>
        </w:rPr>
      </w:pPr>
      <w:r w:rsidRPr="006E2A0D">
        <w:rPr>
          <w:rFonts w:ascii="Arial" w:eastAsia="Arial" w:hAnsi="Arial" w:cs="Arial"/>
          <w:sz w:val="20"/>
          <w:szCs w:val="20"/>
        </w:rPr>
        <w:t>Confou</w:t>
      </w:r>
      <w:r w:rsidRPr="006E2A0D">
        <w:rPr>
          <w:rFonts w:ascii="Arial" w:eastAsia="Arial" w:hAnsi="Arial" w:cs="Arial"/>
          <w:spacing w:val="1"/>
          <w:sz w:val="20"/>
          <w:szCs w:val="20"/>
        </w:rPr>
        <w:t>n</w:t>
      </w:r>
      <w:r w:rsidRPr="006E2A0D">
        <w:rPr>
          <w:rFonts w:ascii="Arial" w:eastAsia="Arial" w:hAnsi="Arial" w:cs="Arial"/>
          <w:sz w:val="20"/>
          <w:szCs w:val="20"/>
        </w:rPr>
        <w:t>ders</w:t>
      </w:r>
      <w:r w:rsidRPr="006E2A0D">
        <w:rPr>
          <w:rFonts w:ascii="Arial" w:eastAsia="Arial" w:hAnsi="Arial" w:cs="Arial"/>
          <w:spacing w:val="1"/>
          <w:sz w:val="20"/>
          <w:szCs w:val="20"/>
        </w:rPr>
        <w:t xml:space="preserve"> </w:t>
      </w:r>
      <w:r w:rsidRPr="006E2A0D">
        <w:rPr>
          <w:rFonts w:ascii="Arial" w:eastAsia="Arial" w:hAnsi="Arial" w:cs="Arial"/>
          <w:sz w:val="20"/>
          <w:szCs w:val="20"/>
        </w:rPr>
        <w:t>relat</w:t>
      </w:r>
      <w:r w:rsidRPr="006E2A0D">
        <w:rPr>
          <w:rFonts w:ascii="Arial" w:eastAsia="Arial" w:hAnsi="Arial" w:cs="Arial"/>
          <w:spacing w:val="1"/>
          <w:sz w:val="20"/>
          <w:szCs w:val="20"/>
        </w:rPr>
        <w:t>e</w:t>
      </w:r>
      <w:r w:rsidRPr="006E2A0D">
        <w:rPr>
          <w:rFonts w:ascii="Arial" w:eastAsia="Arial" w:hAnsi="Arial" w:cs="Arial"/>
          <w:sz w:val="20"/>
          <w:szCs w:val="20"/>
        </w:rPr>
        <w:t>d to</w:t>
      </w:r>
      <w:r w:rsidRPr="006E2A0D">
        <w:rPr>
          <w:rFonts w:ascii="Arial" w:eastAsia="Arial" w:hAnsi="Arial" w:cs="Arial"/>
          <w:spacing w:val="-1"/>
          <w:sz w:val="20"/>
          <w:szCs w:val="20"/>
        </w:rPr>
        <w:t xml:space="preserve"> </w:t>
      </w:r>
      <w:r w:rsidRPr="006E2A0D">
        <w:rPr>
          <w:rFonts w:ascii="Arial" w:eastAsia="Arial" w:hAnsi="Arial" w:cs="Arial"/>
          <w:sz w:val="20"/>
          <w:szCs w:val="20"/>
        </w:rPr>
        <w:t>other</w:t>
      </w:r>
      <w:r w:rsidRPr="006E2A0D">
        <w:rPr>
          <w:rFonts w:ascii="Arial" w:eastAsia="Arial" w:hAnsi="Arial" w:cs="Arial"/>
          <w:spacing w:val="2"/>
          <w:sz w:val="20"/>
          <w:szCs w:val="20"/>
        </w:rPr>
        <w:t xml:space="preserve"> </w:t>
      </w:r>
      <w:r w:rsidRPr="006E2A0D">
        <w:rPr>
          <w:rFonts w:ascii="Arial" w:eastAsia="Arial" w:hAnsi="Arial" w:cs="Arial"/>
          <w:sz w:val="20"/>
          <w:szCs w:val="20"/>
        </w:rPr>
        <w:t>risk factors</w:t>
      </w:r>
      <w:r w:rsidRPr="006E2A0D">
        <w:rPr>
          <w:rFonts w:ascii="Arial" w:eastAsia="Arial" w:hAnsi="Arial" w:cs="Arial"/>
          <w:spacing w:val="-5"/>
          <w:sz w:val="20"/>
          <w:szCs w:val="20"/>
        </w:rPr>
        <w:t xml:space="preserve"> </w:t>
      </w:r>
      <w:r w:rsidRPr="006E2A0D">
        <w:rPr>
          <w:rFonts w:ascii="Arial" w:eastAsia="Arial" w:hAnsi="Arial" w:cs="Arial"/>
          <w:sz w:val="20"/>
          <w:szCs w:val="20"/>
        </w:rPr>
        <w:t>of</w:t>
      </w:r>
      <w:r w:rsidRPr="006E2A0D">
        <w:rPr>
          <w:rFonts w:ascii="Arial" w:eastAsia="Arial" w:hAnsi="Arial" w:cs="Arial"/>
          <w:spacing w:val="-1"/>
          <w:sz w:val="20"/>
          <w:szCs w:val="20"/>
        </w:rPr>
        <w:t xml:space="preserve"> </w:t>
      </w:r>
      <w:r w:rsidRPr="006E2A0D">
        <w:rPr>
          <w:rFonts w:ascii="Arial" w:eastAsia="Arial" w:hAnsi="Arial" w:cs="Arial"/>
          <w:sz w:val="20"/>
          <w:szCs w:val="20"/>
        </w:rPr>
        <w:t>the h</w:t>
      </w:r>
      <w:r w:rsidRPr="006E2A0D">
        <w:rPr>
          <w:rFonts w:ascii="Arial" w:eastAsia="Arial" w:hAnsi="Arial" w:cs="Arial"/>
          <w:spacing w:val="1"/>
          <w:sz w:val="20"/>
          <w:szCs w:val="20"/>
        </w:rPr>
        <w:t>e</w:t>
      </w:r>
      <w:r w:rsidRPr="006E2A0D">
        <w:rPr>
          <w:rFonts w:ascii="Arial" w:eastAsia="Arial" w:hAnsi="Arial" w:cs="Arial"/>
          <w:sz w:val="20"/>
          <w:szCs w:val="20"/>
        </w:rPr>
        <w:t xml:space="preserve">alth </w:t>
      </w:r>
      <w:r w:rsidRPr="006E2A0D">
        <w:rPr>
          <w:rFonts w:ascii="Arial" w:eastAsia="Arial" w:hAnsi="Arial" w:cs="Arial"/>
          <w:spacing w:val="1"/>
          <w:sz w:val="20"/>
          <w:szCs w:val="20"/>
        </w:rPr>
        <w:t>o</w:t>
      </w:r>
      <w:r w:rsidRPr="006E2A0D">
        <w:rPr>
          <w:rFonts w:ascii="Arial" w:eastAsia="Arial" w:hAnsi="Arial" w:cs="Arial"/>
          <w:spacing w:val="-1"/>
          <w:sz w:val="20"/>
          <w:szCs w:val="20"/>
        </w:rPr>
        <w:t>u</w:t>
      </w:r>
      <w:r w:rsidRPr="006E2A0D">
        <w:rPr>
          <w:rFonts w:ascii="Arial" w:eastAsia="Arial" w:hAnsi="Arial" w:cs="Arial"/>
          <w:sz w:val="20"/>
          <w:szCs w:val="20"/>
        </w:rPr>
        <w:t>tco</w:t>
      </w:r>
      <w:r w:rsidRPr="006E2A0D">
        <w:rPr>
          <w:rFonts w:ascii="Arial" w:eastAsia="Arial" w:hAnsi="Arial" w:cs="Arial"/>
          <w:spacing w:val="-2"/>
          <w:sz w:val="20"/>
          <w:szCs w:val="20"/>
        </w:rPr>
        <w:t>m</w:t>
      </w:r>
      <w:r w:rsidRPr="006E2A0D">
        <w:rPr>
          <w:rFonts w:ascii="Arial" w:eastAsia="Arial" w:hAnsi="Arial" w:cs="Arial"/>
          <w:sz w:val="20"/>
          <w:szCs w:val="20"/>
        </w:rPr>
        <w:t>e</w:t>
      </w:r>
      <w:r w:rsidRPr="006E2A0D">
        <w:rPr>
          <w:rFonts w:ascii="Arial" w:eastAsia="Arial" w:hAnsi="Arial" w:cs="Arial"/>
          <w:spacing w:val="-4"/>
          <w:sz w:val="20"/>
          <w:szCs w:val="20"/>
        </w:rPr>
        <w:t xml:space="preserve"> </w:t>
      </w:r>
      <w:r w:rsidRPr="006E2A0D">
        <w:rPr>
          <w:rFonts w:ascii="Arial" w:eastAsia="Arial" w:hAnsi="Arial" w:cs="Arial"/>
          <w:sz w:val="20"/>
          <w:szCs w:val="20"/>
        </w:rPr>
        <w:t>in</w:t>
      </w:r>
      <w:r w:rsidRPr="006E2A0D">
        <w:rPr>
          <w:rFonts w:ascii="Arial" w:eastAsia="Arial" w:hAnsi="Arial" w:cs="Arial"/>
          <w:spacing w:val="1"/>
          <w:sz w:val="20"/>
          <w:szCs w:val="20"/>
        </w:rPr>
        <w:t>c</w:t>
      </w:r>
      <w:r w:rsidRPr="006E2A0D">
        <w:rPr>
          <w:rFonts w:ascii="Arial" w:eastAsia="Arial" w:hAnsi="Arial" w:cs="Arial"/>
          <w:sz w:val="20"/>
          <w:szCs w:val="20"/>
        </w:rPr>
        <w:t>lu</w:t>
      </w:r>
      <w:r w:rsidRPr="006E2A0D">
        <w:rPr>
          <w:rFonts w:ascii="Arial" w:eastAsia="Arial" w:hAnsi="Arial" w:cs="Arial"/>
          <w:spacing w:val="1"/>
          <w:sz w:val="20"/>
          <w:szCs w:val="20"/>
        </w:rPr>
        <w:t>d</w:t>
      </w:r>
      <w:r w:rsidRPr="006E2A0D">
        <w:rPr>
          <w:rFonts w:ascii="Arial" w:eastAsia="Arial" w:hAnsi="Arial" w:cs="Arial"/>
          <w:sz w:val="20"/>
          <w:szCs w:val="20"/>
        </w:rPr>
        <w:t>e,</w:t>
      </w:r>
      <w:r w:rsidRPr="006E2A0D">
        <w:rPr>
          <w:rFonts w:ascii="Arial" w:eastAsia="Arial" w:hAnsi="Arial" w:cs="Arial"/>
          <w:spacing w:val="-1"/>
          <w:sz w:val="20"/>
          <w:szCs w:val="20"/>
        </w:rPr>
        <w:t xml:space="preserve"> </w:t>
      </w:r>
      <w:r w:rsidRPr="006E2A0D">
        <w:rPr>
          <w:rFonts w:ascii="Arial" w:eastAsia="Arial" w:hAnsi="Arial" w:cs="Arial"/>
          <w:spacing w:val="1"/>
          <w:sz w:val="20"/>
          <w:szCs w:val="20"/>
        </w:rPr>
        <w:t>b</w:t>
      </w:r>
      <w:r w:rsidRPr="006E2A0D">
        <w:rPr>
          <w:rFonts w:ascii="Arial" w:eastAsia="Arial" w:hAnsi="Arial" w:cs="Arial"/>
          <w:spacing w:val="-1"/>
          <w:sz w:val="20"/>
          <w:szCs w:val="20"/>
        </w:rPr>
        <w:t>u</w:t>
      </w:r>
      <w:r w:rsidRPr="006E2A0D">
        <w:rPr>
          <w:rFonts w:ascii="Arial" w:eastAsia="Arial" w:hAnsi="Arial" w:cs="Arial"/>
          <w:sz w:val="20"/>
          <w:szCs w:val="20"/>
        </w:rPr>
        <w:t>t are not limi</w:t>
      </w:r>
      <w:r w:rsidRPr="006E2A0D">
        <w:rPr>
          <w:rFonts w:ascii="Arial" w:eastAsia="Arial" w:hAnsi="Arial" w:cs="Arial"/>
          <w:spacing w:val="2"/>
          <w:sz w:val="20"/>
          <w:szCs w:val="20"/>
        </w:rPr>
        <w:t>t</w:t>
      </w:r>
      <w:r w:rsidRPr="006E2A0D">
        <w:rPr>
          <w:rFonts w:ascii="Arial" w:eastAsia="Arial" w:hAnsi="Arial" w:cs="Arial"/>
          <w:sz w:val="20"/>
          <w:szCs w:val="20"/>
        </w:rPr>
        <w:t>ed to,</w:t>
      </w:r>
      <w:r w:rsidRPr="006E2A0D">
        <w:rPr>
          <w:rFonts w:ascii="Arial" w:eastAsia="Arial" w:hAnsi="Arial" w:cs="Arial"/>
          <w:spacing w:val="-2"/>
          <w:sz w:val="20"/>
          <w:szCs w:val="20"/>
        </w:rPr>
        <w:t xml:space="preserve"> </w:t>
      </w:r>
      <w:r w:rsidRPr="006E2A0D">
        <w:rPr>
          <w:rFonts w:ascii="Arial" w:eastAsia="Arial" w:hAnsi="Arial" w:cs="Arial"/>
          <w:sz w:val="20"/>
          <w:szCs w:val="20"/>
        </w:rPr>
        <w:t>diet, p</w:t>
      </w:r>
      <w:r w:rsidRPr="006E2A0D">
        <w:rPr>
          <w:rFonts w:ascii="Arial" w:eastAsia="Arial" w:hAnsi="Arial" w:cs="Arial"/>
          <w:spacing w:val="1"/>
          <w:sz w:val="20"/>
          <w:szCs w:val="20"/>
        </w:rPr>
        <w:t>h</w:t>
      </w:r>
      <w:r w:rsidRPr="006E2A0D">
        <w:rPr>
          <w:rFonts w:ascii="Arial" w:eastAsia="Arial" w:hAnsi="Arial" w:cs="Arial"/>
          <w:sz w:val="20"/>
          <w:szCs w:val="20"/>
        </w:rPr>
        <w:t>ysical activi</w:t>
      </w:r>
      <w:r w:rsidRPr="006E2A0D">
        <w:rPr>
          <w:rFonts w:ascii="Arial" w:eastAsia="Arial" w:hAnsi="Arial" w:cs="Arial"/>
          <w:spacing w:val="2"/>
          <w:sz w:val="20"/>
          <w:szCs w:val="20"/>
        </w:rPr>
        <w:t>t</w:t>
      </w:r>
      <w:r w:rsidRPr="006E2A0D">
        <w:rPr>
          <w:rFonts w:ascii="Arial" w:eastAsia="Arial" w:hAnsi="Arial" w:cs="Arial"/>
          <w:spacing w:val="-1"/>
          <w:sz w:val="20"/>
          <w:szCs w:val="20"/>
        </w:rPr>
        <w:t>y</w:t>
      </w:r>
      <w:r w:rsidRPr="006E2A0D">
        <w:rPr>
          <w:rFonts w:ascii="Arial" w:eastAsia="Arial" w:hAnsi="Arial" w:cs="Arial"/>
          <w:sz w:val="20"/>
          <w:szCs w:val="20"/>
        </w:rPr>
        <w:t>, smo</w:t>
      </w:r>
      <w:r w:rsidRPr="006E2A0D">
        <w:rPr>
          <w:rFonts w:ascii="Arial" w:eastAsia="Arial" w:hAnsi="Arial" w:cs="Arial"/>
          <w:spacing w:val="-2"/>
          <w:sz w:val="20"/>
          <w:szCs w:val="20"/>
        </w:rPr>
        <w:t>k</w:t>
      </w:r>
      <w:r w:rsidRPr="006E2A0D">
        <w:rPr>
          <w:rFonts w:ascii="Arial" w:eastAsia="Arial" w:hAnsi="Arial" w:cs="Arial"/>
          <w:sz w:val="20"/>
          <w:szCs w:val="20"/>
        </w:rPr>
        <w:t>i</w:t>
      </w:r>
      <w:r w:rsidRPr="006E2A0D">
        <w:rPr>
          <w:rFonts w:ascii="Arial" w:eastAsia="Arial" w:hAnsi="Arial" w:cs="Arial"/>
          <w:spacing w:val="1"/>
          <w:sz w:val="20"/>
          <w:szCs w:val="20"/>
        </w:rPr>
        <w:t>n</w:t>
      </w:r>
      <w:r w:rsidRPr="006E2A0D">
        <w:rPr>
          <w:rFonts w:ascii="Arial" w:eastAsia="Arial" w:hAnsi="Arial" w:cs="Arial"/>
          <w:sz w:val="20"/>
          <w:szCs w:val="20"/>
        </w:rPr>
        <w:t>g,</w:t>
      </w:r>
      <w:r w:rsidRPr="006E2A0D">
        <w:rPr>
          <w:rFonts w:ascii="Arial" w:eastAsia="Arial" w:hAnsi="Arial" w:cs="Arial"/>
          <w:spacing w:val="-2"/>
          <w:sz w:val="20"/>
          <w:szCs w:val="20"/>
        </w:rPr>
        <w:t xml:space="preserve"> </w:t>
      </w:r>
      <w:r w:rsidRPr="006E2A0D">
        <w:rPr>
          <w:rFonts w:ascii="Arial" w:eastAsia="Arial" w:hAnsi="Arial" w:cs="Arial"/>
          <w:sz w:val="20"/>
          <w:szCs w:val="20"/>
        </w:rPr>
        <w:t>alc</w:t>
      </w:r>
      <w:r w:rsidRPr="006E2A0D">
        <w:rPr>
          <w:rFonts w:ascii="Arial" w:eastAsia="Arial" w:hAnsi="Arial" w:cs="Arial"/>
          <w:spacing w:val="1"/>
          <w:sz w:val="20"/>
          <w:szCs w:val="20"/>
        </w:rPr>
        <w:t>o</w:t>
      </w:r>
      <w:r w:rsidRPr="006E2A0D">
        <w:rPr>
          <w:rFonts w:ascii="Arial" w:eastAsia="Arial" w:hAnsi="Arial" w:cs="Arial"/>
          <w:sz w:val="20"/>
          <w:szCs w:val="20"/>
        </w:rPr>
        <w:t xml:space="preserve">hol </w:t>
      </w:r>
      <w:r w:rsidRPr="006E2A0D">
        <w:rPr>
          <w:rFonts w:ascii="Arial" w:eastAsia="Arial" w:hAnsi="Arial" w:cs="Arial"/>
          <w:spacing w:val="1"/>
          <w:sz w:val="20"/>
          <w:szCs w:val="20"/>
        </w:rPr>
        <w:t>i</w:t>
      </w:r>
      <w:r w:rsidRPr="006E2A0D">
        <w:rPr>
          <w:rFonts w:ascii="Arial" w:eastAsia="Arial" w:hAnsi="Arial" w:cs="Arial"/>
          <w:spacing w:val="-1"/>
          <w:sz w:val="20"/>
          <w:szCs w:val="20"/>
        </w:rPr>
        <w:t>n</w:t>
      </w:r>
      <w:r w:rsidRPr="006E2A0D">
        <w:rPr>
          <w:rFonts w:ascii="Arial" w:eastAsia="Arial" w:hAnsi="Arial" w:cs="Arial"/>
          <w:sz w:val="20"/>
          <w:szCs w:val="20"/>
        </w:rPr>
        <w:t>take,</w:t>
      </w:r>
      <w:r w:rsidRPr="006E2A0D">
        <w:rPr>
          <w:rFonts w:ascii="Arial" w:eastAsia="Arial" w:hAnsi="Arial" w:cs="Arial"/>
          <w:spacing w:val="-3"/>
          <w:sz w:val="20"/>
          <w:szCs w:val="20"/>
        </w:rPr>
        <w:t xml:space="preserve"> </w:t>
      </w:r>
      <w:r w:rsidRPr="006E2A0D">
        <w:rPr>
          <w:rFonts w:ascii="Arial" w:eastAsia="Arial" w:hAnsi="Arial" w:cs="Arial"/>
          <w:sz w:val="20"/>
          <w:szCs w:val="20"/>
        </w:rPr>
        <w:t>bo</w:t>
      </w:r>
      <w:r w:rsidRPr="006E2A0D">
        <w:rPr>
          <w:rFonts w:ascii="Arial" w:eastAsia="Arial" w:hAnsi="Arial" w:cs="Arial"/>
          <w:spacing w:val="1"/>
          <w:sz w:val="20"/>
          <w:szCs w:val="20"/>
        </w:rPr>
        <w:t>d</w:t>
      </w:r>
      <w:r w:rsidRPr="006E2A0D">
        <w:rPr>
          <w:rFonts w:ascii="Arial" w:eastAsia="Arial" w:hAnsi="Arial" w:cs="Arial"/>
          <w:sz w:val="20"/>
          <w:szCs w:val="20"/>
        </w:rPr>
        <w:t xml:space="preserve">y mass </w:t>
      </w:r>
      <w:r w:rsidRPr="006E2A0D">
        <w:rPr>
          <w:rFonts w:ascii="Arial" w:eastAsia="Arial" w:hAnsi="Arial" w:cs="Arial"/>
          <w:spacing w:val="1"/>
          <w:sz w:val="20"/>
          <w:szCs w:val="20"/>
        </w:rPr>
        <w:t>i</w:t>
      </w:r>
      <w:r w:rsidRPr="006E2A0D">
        <w:rPr>
          <w:rFonts w:ascii="Arial" w:eastAsia="Arial" w:hAnsi="Arial" w:cs="Arial"/>
          <w:spacing w:val="-1"/>
          <w:sz w:val="20"/>
          <w:szCs w:val="20"/>
        </w:rPr>
        <w:t>n</w:t>
      </w:r>
      <w:r w:rsidRPr="006E2A0D">
        <w:rPr>
          <w:rFonts w:ascii="Arial" w:eastAsia="Arial" w:hAnsi="Arial" w:cs="Arial"/>
          <w:spacing w:val="1"/>
          <w:sz w:val="20"/>
          <w:szCs w:val="20"/>
        </w:rPr>
        <w:t>d</w:t>
      </w:r>
      <w:r w:rsidRPr="006E2A0D">
        <w:rPr>
          <w:rFonts w:ascii="Arial" w:eastAsia="Arial" w:hAnsi="Arial" w:cs="Arial"/>
          <w:spacing w:val="-1"/>
          <w:sz w:val="20"/>
          <w:szCs w:val="20"/>
        </w:rPr>
        <w:t>e</w:t>
      </w:r>
      <w:r w:rsidRPr="006E2A0D">
        <w:rPr>
          <w:rFonts w:ascii="Arial" w:eastAsia="Arial" w:hAnsi="Arial" w:cs="Arial"/>
          <w:sz w:val="20"/>
          <w:szCs w:val="20"/>
        </w:rPr>
        <w:t>x (BMI),</w:t>
      </w:r>
      <w:r w:rsidRPr="006E2A0D">
        <w:rPr>
          <w:rFonts w:ascii="Arial" w:eastAsia="Arial" w:hAnsi="Arial" w:cs="Arial"/>
          <w:spacing w:val="-4"/>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i</w:t>
      </w:r>
      <w:r w:rsidRPr="006E2A0D">
        <w:rPr>
          <w:rFonts w:ascii="Arial" w:eastAsia="Arial" w:hAnsi="Arial" w:cs="Arial"/>
          <w:spacing w:val="1"/>
          <w:sz w:val="20"/>
          <w:szCs w:val="20"/>
        </w:rPr>
        <w:t>g</w:t>
      </w:r>
      <w:r w:rsidRPr="006E2A0D">
        <w:rPr>
          <w:rFonts w:ascii="Arial" w:eastAsia="Arial" w:hAnsi="Arial" w:cs="Arial"/>
          <w:sz w:val="20"/>
          <w:szCs w:val="20"/>
        </w:rPr>
        <w:t>ht</w:t>
      </w:r>
      <w:r w:rsidRPr="006E2A0D">
        <w:rPr>
          <w:rFonts w:ascii="Arial" w:eastAsia="Arial" w:hAnsi="Arial" w:cs="Arial"/>
          <w:spacing w:val="-1"/>
          <w:sz w:val="20"/>
          <w:szCs w:val="20"/>
        </w:rPr>
        <w:t xml:space="preserve"> </w:t>
      </w:r>
      <w:r w:rsidRPr="006E2A0D">
        <w:rPr>
          <w:rFonts w:ascii="Arial" w:eastAsia="Arial" w:hAnsi="Arial" w:cs="Arial"/>
          <w:sz w:val="20"/>
          <w:szCs w:val="20"/>
        </w:rPr>
        <w:t>loss, heal</w:t>
      </w:r>
      <w:r w:rsidRPr="006E2A0D">
        <w:rPr>
          <w:rFonts w:ascii="Arial" w:eastAsia="Arial" w:hAnsi="Arial" w:cs="Arial"/>
          <w:spacing w:val="1"/>
          <w:sz w:val="20"/>
          <w:szCs w:val="20"/>
        </w:rPr>
        <w:t>t</w:t>
      </w:r>
      <w:r w:rsidRPr="006E2A0D">
        <w:rPr>
          <w:rFonts w:ascii="Arial" w:eastAsia="Arial" w:hAnsi="Arial" w:cs="Arial"/>
          <w:sz w:val="20"/>
          <w:szCs w:val="20"/>
        </w:rPr>
        <w:t>h</w:t>
      </w:r>
      <w:r w:rsidRPr="006E2A0D">
        <w:rPr>
          <w:rFonts w:ascii="Arial" w:eastAsia="Arial" w:hAnsi="Arial" w:cs="Arial"/>
          <w:spacing w:val="1"/>
          <w:sz w:val="20"/>
          <w:szCs w:val="20"/>
        </w:rPr>
        <w:t xml:space="preserve"> </w:t>
      </w:r>
      <w:r w:rsidRPr="006E2A0D">
        <w:rPr>
          <w:rFonts w:ascii="Arial" w:eastAsia="Arial" w:hAnsi="Arial" w:cs="Arial"/>
          <w:sz w:val="20"/>
          <w:szCs w:val="20"/>
        </w:rPr>
        <w:t>status,</w:t>
      </w:r>
      <w:r w:rsidRPr="006E2A0D">
        <w:rPr>
          <w:rFonts w:ascii="Arial" w:eastAsia="Arial" w:hAnsi="Arial" w:cs="Arial"/>
          <w:spacing w:val="-5"/>
          <w:sz w:val="20"/>
          <w:szCs w:val="20"/>
        </w:rPr>
        <w:t xml:space="preserve"> </w:t>
      </w:r>
      <w:r w:rsidRPr="006E2A0D">
        <w:rPr>
          <w:rFonts w:ascii="Arial" w:eastAsia="Arial" w:hAnsi="Arial" w:cs="Arial"/>
          <w:sz w:val="20"/>
          <w:szCs w:val="20"/>
        </w:rPr>
        <w:t>fami</w:t>
      </w:r>
      <w:r w:rsidRPr="006E2A0D">
        <w:rPr>
          <w:rFonts w:ascii="Arial" w:eastAsia="Arial" w:hAnsi="Arial" w:cs="Arial"/>
          <w:spacing w:val="1"/>
          <w:sz w:val="20"/>
          <w:szCs w:val="20"/>
        </w:rPr>
        <w:t>l</w:t>
      </w:r>
      <w:r w:rsidRPr="006E2A0D">
        <w:rPr>
          <w:rFonts w:ascii="Arial" w:eastAsia="Arial" w:hAnsi="Arial" w:cs="Arial"/>
          <w:sz w:val="20"/>
          <w:szCs w:val="20"/>
        </w:rPr>
        <w:t>y</w:t>
      </w:r>
      <w:r w:rsidRPr="006E2A0D">
        <w:rPr>
          <w:rFonts w:ascii="Arial" w:eastAsia="Arial" w:hAnsi="Arial" w:cs="Arial"/>
          <w:spacing w:val="-2"/>
          <w:sz w:val="20"/>
          <w:szCs w:val="20"/>
        </w:rPr>
        <w:t xml:space="preserve"> </w:t>
      </w:r>
      <w:r w:rsidRPr="006E2A0D">
        <w:rPr>
          <w:rFonts w:ascii="Arial" w:eastAsia="Arial" w:hAnsi="Arial" w:cs="Arial"/>
          <w:spacing w:val="1"/>
          <w:sz w:val="20"/>
          <w:szCs w:val="20"/>
        </w:rPr>
        <w:t>h</w:t>
      </w:r>
      <w:r w:rsidRPr="006E2A0D">
        <w:rPr>
          <w:rFonts w:ascii="Arial" w:eastAsia="Arial" w:hAnsi="Arial" w:cs="Arial"/>
          <w:sz w:val="20"/>
          <w:szCs w:val="20"/>
        </w:rPr>
        <w:t>isto</w:t>
      </w:r>
      <w:r w:rsidRPr="006E2A0D">
        <w:rPr>
          <w:rFonts w:ascii="Arial" w:eastAsia="Arial" w:hAnsi="Arial" w:cs="Arial"/>
          <w:spacing w:val="1"/>
          <w:sz w:val="20"/>
          <w:szCs w:val="20"/>
        </w:rPr>
        <w:t>r</w:t>
      </w:r>
      <w:r w:rsidRPr="006E2A0D">
        <w:rPr>
          <w:rFonts w:ascii="Arial" w:eastAsia="Arial" w:hAnsi="Arial" w:cs="Arial"/>
          <w:sz w:val="20"/>
          <w:szCs w:val="20"/>
        </w:rPr>
        <w:t>y</w:t>
      </w:r>
      <w:r w:rsidRPr="006E2A0D">
        <w:rPr>
          <w:rFonts w:ascii="Arial" w:eastAsia="Arial" w:hAnsi="Arial" w:cs="Arial"/>
          <w:spacing w:val="-5"/>
          <w:sz w:val="20"/>
          <w:szCs w:val="20"/>
        </w:rPr>
        <w:t xml:space="preserve"> </w:t>
      </w:r>
      <w:r w:rsidRPr="006E2A0D">
        <w:rPr>
          <w:rFonts w:ascii="Arial" w:eastAsia="Arial" w:hAnsi="Arial" w:cs="Arial"/>
          <w:spacing w:val="1"/>
          <w:sz w:val="20"/>
          <w:szCs w:val="20"/>
        </w:rPr>
        <w:t>a</w:t>
      </w:r>
      <w:r w:rsidRPr="006E2A0D">
        <w:rPr>
          <w:rFonts w:ascii="Arial" w:eastAsia="Arial" w:hAnsi="Arial" w:cs="Arial"/>
          <w:sz w:val="20"/>
          <w:szCs w:val="20"/>
        </w:rPr>
        <w:t>nd m</w:t>
      </w:r>
      <w:r w:rsidRPr="006E2A0D">
        <w:rPr>
          <w:rFonts w:ascii="Arial" w:eastAsia="Arial" w:hAnsi="Arial" w:cs="Arial"/>
          <w:spacing w:val="1"/>
          <w:sz w:val="20"/>
          <w:szCs w:val="20"/>
        </w:rPr>
        <w:t>e</w:t>
      </w:r>
      <w:r w:rsidRPr="006E2A0D">
        <w:rPr>
          <w:rFonts w:ascii="Arial" w:eastAsia="Arial" w:hAnsi="Arial" w:cs="Arial"/>
          <w:sz w:val="20"/>
          <w:szCs w:val="20"/>
        </w:rPr>
        <w:t>d</w:t>
      </w:r>
      <w:r w:rsidRPr="006E2A0D">
        <w:rPr>
          <w:rFonts w:ascii="Arial" w:eastAsia="Arial" w:hAnsi="Arial" w:cs="Arial"/>
          <w:spacing w:val="1"/>
          <w:sz w:val="20"/>
          <w:szCs w:val="20"/>
        </w:rPr>
        <w:t>i</w:t>
      </w:r>
      <w:r w:rsidRPr="006E2A0D">
        <w:rPr>
          <w:rFonts w:ascii="Arial" w:eastAsia="Arial" w:hAnsi="Arial" w:cs="Arial"/>
          <w:sz w:val="20"/>
          <w:szCs w:val="20"/>
        </w:rPr>
        <w:t>cation/s</w:t>
      </w:r>
      <w:r w:rsidRPr="006E2A0D">
        <w:rPr>
          <w:rFonts w:ascii="Arial" w:eastAsia="Arial" w:hAnsi="Arial" w:cs="Arial"/>
          <w:spacing w:val="1"/>
          <w:sz w:val="20"/>
          <w:szCs w:val="20"/>
        </w:rPr>
        <w:t>u</w:t>
      </w:r>
      <w:r w:rsidRPr="006E2A0D">
        <w:rPr>
          <w:rFonts w:ascii="Arial" w:eastAsia="Arial" w:hAnsi="Arial" w:cs="Arial"/>
          <w:sz w:val="20"/>
          <w:szCs w:val="20"/>
        </w:rPr>
        <w:t>p</w:t>
      </w:r>
      <w:r w:rsidRPr="006E2A0D">
        <w:rPr>
          <w:rFonts w:ascii="Arial" w:eastAsia="Arial" w:hAnsi="Arial" w:cs="Arial"/>
          <w:spacing w:val="1"/>
          <w:sz w:val="20"/>
          <w:szCs w:val="20"/>
        </w:rPr>
        <w:t>p</w:t>
      </w:r>
      <w:r w:rsidRPr="006E2A0D">
        <w:rPr>
          <w:rFonts w:ascii="Arial" w:eastAsia="Arial" w:hAnsi="Arial" w:cs="Arial"/>
          <w:sz w:val="20"/>
          <w:szCs w:val="20"/>
        </w:rPr>
        <w:t>le</w:t>
      </w:r>
      <w:r w:rsidRPr="006E2A0D">
        <w:rPr>
          <w:rFonts w:ascii="Arial" w:eastAsia="Arial" w:hAnsi="Arial" w:cs="Arial"/>
          <w:spacing w:val="1"/>
          <w:sz w:val="20"/>
          <w:szCs w:val="20"/>
        </w:rPr>
        <w:t>m</w:t>
      </w:r>
      <w:r w:rsidRPr="006E2A0D">
        <w:rPr>
          <w:rFonts w:ascii="Arial" w:eastAsia="Arial" w:hAnsi="Arial" w:cs="Arial"/>
          <w:sz w:val="20"/>
          <w:szCs w:val="20"/>
        </w:rPr>
        <w:t>ent use.</w:t>
      </w:r>
    </w:p>
    <w:p w14:paraId="434E7AFD" w14:textId="77777777" w:rsidR="006E2A0D" w:rsidRPr="006E2A0D" w:rsidRDefault="006E2A0D" w:rsidP="006E2A0D">
      <w:pPr>
        <w:spacing w:before="31" w:line="360" w:lineRule="auto"/>
        <w:ind w:left="234" w:right="-20"/>
        <w:jc w:val="both"/>
        <w:rPr>
          <w:rFonts w:ascii="Arial" w:eastAsia="Arial" w:hAnsi="Arial" w:cs="Arial"/>
          <w:sz w:val="20"/>
          <w:szCs w:val="20"/>
        </w:rPr>
      </w:pPr>
    </w:p>
    <w:p w14:paraId="34D10F15" w14:textId="77777777" w:rsidR="006E2A0D" w:rsidRPr="006E2A0D" w:rsidRDefault="006E2A0D" w:rsidP="006E2A0D">
      <w:pPr>
        <w:widowControl w:val="0"/>
        <w:numPr>
          <w:ilvl w:val="2"/>
          <w:numId w:val="85"/>
        </w:numPr>
        <w:tabs>
          <w:tab w:val="left" w:pos="709"/>
        </w:tabs>
        <w:spacing w:before="78" w:line="360" w:lineRule="auto"/>
        <w:ind w:right="-20"/>
        <w:jc w:val="both"/>
        <w:outlineLvl w:val="0"/>
        <w:rPr>
          <w:rFonts w:ascii="Arial" w:hAnsi="Arial" w:cs="Arial"/>
          <w:iCs/>
          <w:sz w:val="20"/>
          <w:szCs w:val="20"/>
          <w:lang w:val="en-GB"/>
        </w:rPr>
      </w:pPr>
      <w:r w:rsidRPr="006E2A0D">
        <w:rPr>
          <w:rFonts w:ascii="Arial" w:hAnsi="Arial" w:cs="Arial"/>
          <w:b/>
          <w:bCs/>
          <w:iCs/>
          <w:sz w:val="20"/>
          <w:szCs w:val="20"/>
          <w:lang w:val="en-GB"/>
        </w:rPr>
        <w:t xml:space="preserve">Step 8. </w:t>
      </w:r>
      <w:r w:rsidRPr="006E2A0D">
        <w:rPr>
          <w:rFonts w:ascii="Arial" w:hAnsi="Arial" w:cs="Arial"/>
          <w:b/>
          <w:bCs/>
          <w:iCs/>
          <w:spacing w:val="1"/>
          <w:sz w:val="20"/>
          <w:szCs w:val="20"/>
          <w:lang w:val="en-GB"/>
        </w:rPr>
        <w:t xml:space="preserve"> </w:t>
      </w:r>
      <w:r w:rsidRPr="006E2A0D">
        <w:rPr>
          <w:rFonts w:ascii="Arial" w:hAnsi="Arial" w:cs="Arial"/>
          <w:b/>
          <w:bCs/>
          <w:iCs/>
          <w:sz w:val="20"/>
          <w:szCs w:val="20"/>
          <w:lang w:val="en-GB"/>
        </w:rPr>
        <w:t>Tabulate Study</w:t>
      </w:r>
      <w:r w:rsidRPr="006E2A0D">
        <w:rPr>
          <w:rFonts w:ascii="Arial" w:hAnsi="Arial" w:cs="Arial"/>
          <w:b/>
          <w:bCs/>
          <w:iCs/>
          <w:spacing w:val="-2"/>
          <w:sz w:val="20"/>
          <w:szCs w:val="20"/>
          <w:lang w:val="en-GB"/>
        </w:rPr>
        <w:t xml:space="preserve"> </w:t>
      </w:r>
      <w:r w:rsidRPr="006E2A0D">
        <w:rPr>
          <w:rFonts w:ascii="Arial" w:hAnsi="Arial" w:cs="Arial"/>
          <w:b/>
          <w:bCs/>
          <w:iCs/>
          <w:sz w:val="20"/>
          <w:szCs w:val="20"/>
          <w:lang w:val="en-GB"/>
        </w:rPr>
        <w:t>Findings per Health Outcome</w:t>
      </w:r>
    </w:p>
    <w:p w14:paraId="533C63EE" w14:textId="77777777" w:rsidR="006E2A0D" w:rsidRPr="006E2A0D" w:rsidRDefault="006E2A0D" w:rsidP="006E2A0D">
      <w:pPr>
        <w:widowControl w:val="0"/>
        <w:spacing w:line="360" w:lineRule="auto"/>
        <w:ind w:right="982"/>
        <w:jc w:val="both"/>
        <w:rPr>
          <w:rFonts w:ascii="Arial" w:eastAsia="Arial" w:hAnsi="Arial" w:cs="Arial"/>
          <w:sz w:val="20"/>
          <w:szCs w:val="20"/>
        </w:rPr>
      </w:pPr>
      <w:r w:rsidRPr="006E2A0D">
        <w:rPr>
          <w:rFonts w:ascii="Arial" w:eastAsia="Arial" w:hAnsi="Arial" w:cs="Arial"/>
          <w:b/>
          <w:bCs/>
          <w:sz w:val="20"/>
          <w:szCs w:val="20"/>
        </w:rPr>
        <w:t xml:space="preserve">Objective: </w:t>
      </w:r>
      <w:r w:rsidRPr="006E2A0D">
        <w:rPr>
          <w:rFonts w:ascii="Arial" w:eastAsia="Arial" w:hAnsi="Arial" w:cs="Arial"/>
          <w:sz w:val="20"/>
          <w:szCs w:val="20"/>
        </w:rPr>
        <w:t>To</w:t>
      </w:r>
      <w:r w:rsidRPr="006E2A0D">
        <w:rPr>
          <w:rFonts w:ascii="Arial" w:eastAsia="Arial" w:hAnsi="Arial" w:cs="Arial"/>
          <w:spacing w:val="-3"/>
          <w:sz w:val="20"/>
          <w:szCs w:val="20"/>
        </w:rPr>
        <w:t xml:space="preserve"> </w:t>
      </w:r>
      <w:r w:rsidRPr="006E2A0D">
        <w:rPr>
          <w:rFonts w:ascii="Arial" w:eastAsia="Arial" w:hAnsi="Arial" w:cs="Arial"/>
          <w:sz w:val="20"/>
          <w:szCs w:val="20"/>
        </w:rPr>
        <w:t>report the effect</w:t>
      </w:r>
      <w:r w:rsidRPr="006E2A0D">
        <w:rPr>
          <w:rFonts w:ascii="Arial" w:eastAsia="Arial" w:hAnsi="Arial" w:cs="Arial"/>
          <w:spacing w:val="-6"/>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the food</w:t>
      </w:r>
      <w:r w:rsidRPr="006E2A0D">
        <w:rPr>
          <w:rFonts w:ascii="Arial" w:eastAsia="Arial" w:hAnsi="Arial" w:cs="Arial"/>
          <w:spacing w:val="-1"/>
          <w:sz w:val="20"/>
          <w:szCs w:val="20"/>
        </w:rPr>
        <w:t xml:space="preserve"> </w:t>
      </w:r>
      <w:r w:rsidRPr="006E2A0D">
        <w:rPr>
          <w:rFonts w:ascii="Arial" w:eastAsia="Arial" w:hAnsi="Arial" w:cs="Arial"/>
          <w:sz w:val="20"/>
          <w:szCs w:val="20"/>
        </w:rPr>
        <w:t>expo</w:t>
      </w:r>
      <w:r w:rsidRPr="006E2A0D">
        <w:rPr>
          <w:rFonts w:ascii="Arial" w:eastAsia="Arial" w:hAnsi="Arial" w:cs="Arial"/>
          <w:spacing w:val="1"/>
          <w:sz w:val="20"/>
          <w:szCs w:val="20"/>
        </w:rPr>
        <w:t>s</w:t>
      </w:r>
      <w:r w:rsidRPr="006E2A0D">
        <w:rPr>
          <w:rFonts w:ascii="Arial" w:eastAsia="Arial" w:hAnsi="Arial" w:cs="Arial"/>
          <w:sz w:val="20"/>
          <w:szCs w:val="20"/>
        </w:rPr>
        <w:t>ure, per health outcome, in a consistent way across the studies and to</w:t>
      </w:r>
      <w:r w:rsidRPr="006E2A0D">
        <w:rPr>
          <w:rFonts w:ascii="Arial" w:eastAsia="Arial" w:hAnsi="Arial" w:cs="Arial"/>
          <w:spacing w:val="-2"/>
          <w:sz w:val="20"/>
          <w:szCs w:val="20"/>
        </w:rPr>
        <w:t xml:space="preserve"> </w:t>
      </w:r>
      <w:r w:rsidRPr="006E2A0D">
        <w:rPr>
          <w:rFonts w:ascii="Arial" w:eastAsia="Arial" w:hAnsi="Arial" w:cs="Arial"/>
          <w:sz w:val="20"/>
          <w:szCs w:val="20"/>
        </w:rPr>
        <w:t>summ</w:t>
      </w:r>
      <w:r w:rsidRPr="006E2A0D">
        <w:rPr>
          <w:rFonts w:ascii="Arial" w:eastAsia="Arial" w:hAnsi="Arial" w:cs="Arial"/>
          <w:spacing w:val="-2"/>
          <w:sz w:val="20"/>
          <w:szCs w:val="20"/>
        </w:rPr>
        <w:t>a</w:t>
      </w:r>
      <w:r w:rsidRPr="006E2A0D">
        <w:rPr>
          <w:rFonts w:ascii="Arial" w:eastAsia="Arial" w:hAnsi="Arial" w:cs="Arial"/>
          <w:sz w:val="20"/>
          <w:szCs w:val="20"/>
        </w:rPr>
        <w:t>rize important e</w:t>
      </w:r>
      <w:r w:rsidRPr="006E2A0D">
        <w:rPr>
          <w:rFonts w:ascii="Arial" w:eastAsia="Arial" w:hAnsi="Arial" w:cs="Arial"/>
          <w:spacing w:val="-2"/>
          <w:sz w:val="20"/>
          <w:szCs w:val="20"/>
        </w:rPr>
        <w:t>l</w:t>
      </w:r>
      <w:r w:rsidRPr="006E2A0D">
        <w:rPr>
          <w:rFonts w:ascii="Arial" w:eastAsia="Arial" w:hAnsi="Arial" w:cs="Arial"/>
          <w:sz w:val="20"/>
          <w:szCs w:val="20"/>
        </w:rPr>
        <w:t>ements of</w:t>
      </w:r>
      <w:r w:rsidRPr="006E2A0D">
        <w:rPr>
          <w:rFonts w:ascii="Arial" w:eastAsia="Arial" w:hAnsi="Arial" w:cs="Arial"/>
          <w:spacing w:val="-2"/>
          <w:sz w:val="20"/>
          <w:szCs w:val="20"/>
        </w:rPr>
        <w:t xml:space="preserve"> </w:t>
      </w:r>
      <w:r w:rsidRPr="006E2A0D">
        <w:rPr>
          <w:rFonts w:ascii="Arial" w:eastAsia="Arial" w:hAnsi="Arial" w:cs="Arial"/>
          <w:sz w:val="20"/>
          <w:szCs w:val="20"/>
        </w:rPr>
        <w:t>the studies.</w:t>
      </w:r>
    </w:p>
    <w:p w14:paraId="4ED2905B" w14:textId="77777777" w:rsidR="006E2A0D" w:rsidRPr="006E2A0D" w:rsidRDefault="006E2A0D" w:rsidP="006E2A0D">
      <w:pPr>
        <w:keepNext/>
        <w:spacing w:line="360" w:lineRule="auto"/>
        <w:ind w:right="-20"/>
        <w:jc w:val="both"/>
        <w:outlineLvl w:val="0"/>
        <w:rPr>
          <w:rFonts w:ascii="Arial" w:hAnsi="Arial" w:cs="Arial"/>
          <w:i/>
          <w:iCs/>
          <w:sz w:val="20"/>
          <w:szCs w:val="20"/>
          <w:lang w:val="en-GB"/>
        </w:rPr>
      </w:pPr>
      <w:r w:rsidRPr="006E2A0D">
        <w:rPr>
          <w:rFonts w:ascii="Arial" w:hAnsi="Arial" w:cs="Arial"/>
          <w:b/>
          <w:bCs/>
          <w:i/>
          <w:iCs/>
          <w:sz w:val="20"/>
          <w:szCs w:val="20"/>
          <w:lang w:val="en-GB"/>
        </w:rPr>
        <w:t>Procedure:</w:t>
      </w:r>
    </w:p>
    <w:p w14:paraId="7EF8C64D" w14:textId="77777777" w:rsidR="006E2A0D" w:rsidRPr="006E2A0D" w:rsidRDefault="006E2A0D" w:rsidP="006E2A0D">
      <w:pPr>
        <w:widowControl w:val="0"/>
        <w:numPr>
          <w:ilvl w:val="3"/>
          <w:numId w:val="85"/>
        </w:numPr>
        <w:tabs>
          <w:tab w:val="left" w:pos="1620"/>
        </w:tabs>
        <w:spacing w:line="360" w:lineRule="auto"/>
        <w:ind w:right="-20"/>
        <w:jc w:val="both"/>
        <w:rPr>
          <w:rFonts w:ascii="Arial" w:eastAsia="Arial" w:hAnsi="Arial" w:cs="Arial"/>
          <w:sz w:val="20"/>
          <w:szCs w:val="20"/>
        </w:rPr>
      </w:pPr>
      <w:r w:rsidRPr="006E2A0D">
        <w:rPr>
          <w:rFonts w:ascii="Arial" w:eastAsia="Arial" w:hAnsi="Arial" w:cs="Arial"/>
          <w:sz w:val="20"/>
          <w:szCs w:val="20"/>
        </w:rPr>
        <w:t>Complete Table 14a for</w:t>
      </w:r>
      <w:r w:rsidRPr="006E2A0D">
        <w:rPr>
          <w:rFonts w:ascii="Arial" w:eastAsia="Arial" w:hAnsi="Arial" w:cs="Arial"/>
          <w:spacing w:val="-3"/>
          <w:sz w:val="20"/>
          <w:szCs w:val="20"/>
        </w:rPr>
        <w:t xml:space="preserve"> </w:t>
      </w:r>
      <w:r w:rsidRPr="006E2A0D">
        <w:rPr>
          <w:rFonts w:ascii="Arial" w:eastAsia="Arial" w:hAnsi="Arial" w:cs="Arial"/>
          <w:sz w:val="20"/>
          <w:szCs w:val="20"/>
        </w:rPr>
        <w:t>intervent</w:t>
      </w:r>
      <w:r w:rsidRPr="006E2A0D">
        <w:rPr>
          <w:rFonts w:ascii="Arial" w:eastAsia="Arial" w:hAnsi="Arial" w:cs="Arial"/>
          <w:spacing w:val="-1"/>
          <w:sz w:val="20"/>
          <w:szCs w:val="20"/>
        </w:rPr>
        <w:t>i</w:t>
      </w:r>
      <w:r w:rsidRPr="006E2A0D">
        <w:rPr>
          <w:rFonts w:ascii="Arial" w:eastAsia="Arial" w:hAnsi="Arial" w:cs="Arial"/>
          <w:sz w:val="20"/>
          <w:szCs w:val="20"/>
        </w:rPr>
        <w:t>on studies and Table 14b for</w:t>
      </w:r>
      <w:r w:rsidRPr="006E2A0D">
        <w:rPr>
          <w:rFonts w:ascii="Arial" w:eastAsia="Arial" w:hAnsi="Arial" w:cs="Arial"/>
          <w:spacing w:val="-3"/>
          <w:sz w:val="20"/>
          <w:szCs w:val="20"/>
        </w:rPr>
        <w:t xml:space="preserve"> </w:t>
      </w:r>
      <w:r w:rsidRPr="006E2A0D">
        <w:rPr>
          <w:rFonts w:ascii="Arial" w:eastAsia="Arial" w:hAnsi="Arial" w:cs="Arial"/>
          <w:sz w:val="20"/>
          <w:szCs w:val="20"/>
        </w:rPr>
        <w:t>prospective</w:t>
      </w:r>
    </w:p>
    <w:p w14:paraId="28DC709C" w14:textId="77777777" w:rsidR="006E2A0D" w:rsidRPr="006E2A0D" w:rsidRDefault="006E2A0D" w:rsidP="006E2A0D">
      <w:pPr>
        <w:widowControl w:val="0"/>
        <w:spacing w:line="360" w:lineRule="auto"/>
        <w:ind w:left="1620" w:right="-20"/>
        <w:jc w:val="both"/>
        <w:rPr>
          <w:rFonts w:ascii="Arial" w:eastAsia="Arial" w:hAnsi="Arial" w:cs="Arial"/>
          <w:sz w:val="20"/>
          <w:szCs w:val="20"/>
        </w:rPr>
      </w:pPr>
      <w:r w:rsidRPr="006E2A0D">
        <w:rPr>
          <w:rFonts w:ascii="Arial" w:eastAsia="Arial" w:hAnsi="Arial" w:cs="Arial"/>
          <w:sz w:val="20"/>
          <w:szCs w:val="20"/>
        </w:rPr>
        <w:t>observational studies per</w:t>
      </w:r>
      <w:r w:rsidRPr="006E2A0D">
        <w:rPr>
          <w:rFonts w:ascii="Arial" w:eastAsia="Arial" w:hAnsi="Arial" w:cs="Arial"/>
          <w:spacing w:val="1"/>
          <w:sz w:val="20"/>
          <w:szCs w:val="20"/>
        </w:rPr>
        <w:t xml:space="preserve"> </w:t>
      </w:r>
      <w:r w:rsidRPr="006E2A0D">
        <w:rPr>
          <w:rFonts w:ascii="Arial" w:eastAsia="Arial" w:hAnsi="Arial" w:cs="Arial"/>
          <w:sz w:val="20"/>
          <w:szCs w:val="20"/>
        </w:rPr>
        <w:t>health outcome.</w:t>
      </w:r>
    </w:p>
    <w:p w14:paraId="2BD8D53C" w14:textId="77777777" w:rsidR="006E2A0D" w:rsidRPr="006E2A0D" w:rsidRDefault="006E2A0D" w:rsidP="006E2A0D">
      <w:pPr>
        <w:widowControl w:val="0"/>
        <w:numPr>
          <w:ilvl w:val="3"/>
          <w:numId w:val="85"/>
        </w:numPr>
        <w:tabs>
          <w:tab w:val="left" w:pos="1620"/>
        </w:tabs>
        <w:spacing w:line="360" w:lineRule="auto"/>
        <w:ind w:right="942"/>
        <w:jc w:val="both"/>
        <w:rPr>
          <w:rFonts w:ascii="Arial" w:eastAsia="Arial" w:hAnsi="Arial" w:cs="Arial"/>
          <w:sz w:val="20"/>
          <w:szCs w:val="20"/>
        </w:rPr>
      </w:pPr>
      <w:r w:rsidRPr="006E2A0D">
        <w:rPr>
          <w:rFonts w:ascii="Arial" w:eastAsia="Arial" w:hAnsi="Arial" w:cs="Arial"/>
          <w:sz w:val="20"/>
          <w:szCs w:val="20"/>
        </w:rPr>
        <w:t>Refer to</w:t>
      </w:r>
      <w:r w:rsidRPr="006E2A0D">
        <w:rPr>
          <w:rFonts w:ascii="Arial" w:eastAsia="Arial" w:hAnsi="Arial" w:cs="Arial"/>
          <w:spacing w:val="-2"/>
          <w:sz w:val="20"/>
          <w:szCs w:val="20"/>
        </w:rPr>
        <w:t xml:space="preserve"> </w:t>
      </w:r>
      <w:r w:rsidRPr="006E2A0D">
        <w:rPr>
          <w:rFonts w:ascii="Arial" w:eastAsia="Arial" w:hAnsi="Arial" w:cs="Arial"/>
          <w:sz w:val="20"/>
          <w:szCs w:val="20"/>
        </w:rPr>
        <w:t>Excel spread sheet (available upon request) to</w:t>
      </w:r>
      <w:r w:rsidRPr="006E2A0D">
        <w:rPr>
          <w:rFonts w:ascii="Arial" w:eastAsia="Arial" w:hAnsi="Arial" w:cs="Arial"/>
          <w:spacing w:val="-2"/>
          <w:sz w:val="20"/>
          <w:szCs w:val="20"/>
        </w:rPr>
        <w:t xml:space="preserve"> </w:t>
      </w:r>
      <w:r w:rsidRPr="006E2A0D">
        <w:rPr>
          <w:rFonts w:ascii="Arial" w:eastAsia="Arial" w:hAnsi="Arial" w:cs="Arial"/>
          <w:sz w:val="20"/>
          <w:szCs w:val="20"/>
        </w:rPr>
        <w:t>assist with the calculations of</w:t>
      </w:r>
      <w:r w:rsidRPr="006E2A0D">
        <w:rPr>
          <w:rFonts w:ascii="Arial" w:eastAsia="Arial" w:hAnsi="Arial" w:cs="Arial"/>
          <w:spacing w:val="-2"/>
          <w:sz w:val="20"/>
          <w:szCs w:val="20"/>
        </w:rPr>
        <w:t xml:space="preserve"> </w:t>
      </w:r>
      <w:r w:rsidRPr="006E2A0D">
        <w:rPr>
          <w:rFonts w:ascii="Arial" w:eastAsia="Arial" w:hAnsi="Arial" w:cs="Arial"/>
          <w:sz w:val="20"/>
          <w:szCs w:val="20"/>
        </w:rPr>
        <w:t>the magnitude of</w:t>
      </w:r>
      <w:r w:rsidRPr="006E2A0D">
        <w:rPr>
          <w:rFonts w:ascii="Arial" w:eastAsia="Arial" w:hAnsi="Arial" w:cs="Arial"/>
          <w:spacing w:val="-2"/>
          <w:sz w:val="20"/>
          <w:szCs w:val="20"/>
        </w:rPr>
        <w:t xml:space="preserve"> </w:t>
      </w:r>
      <w:r w:rsidRPr="006E2A0D">
        <w:rPr>
          <w:rFonts w:ascii="Arial" w:eastAsia="Arial" w:hAnsi="Arial" w:cs="Arial"/>
          <w:sz w:val="20"/>
          <w:szCs w:val="20"/>
        </w:rPr>
        <w:t>effect</w:t>
      </w:r>
      <w:r w:rsidRPr="006E2A0D">
        <w:rPr>
          <w:rFonts w:ascii="Arial" w:eastAsia="Arial" w:hAnsi="Arial" w:cs="Arial"/>
          <w:spacing w:val="-6"/>
          <w:sz w:val="20"/>
          <w:szCs w:val="20"/>
        </w:rPr>
        <w:t xml:space="preserve"> </w:t>
      </w:r>
      <w:r w:rsidRPr="006E2A0D">
        <w:rPr>
          <w:rFonts w:ascii="Arial" w:eastAsia="Arial" w:hAnsi="Arial" w:cs="Arial"/>
          <w:sz w:val="20"/>
          <w:szCs w:val="20"/>
        </w:rPr>
        <w:t>for</w:t>
      </w:r>
      <w:r w:rsidRPr="006E2A0D">
        <w:rPr>
          <w:rFonts w:ascii="Arial" w:eastAsia="Arial" w:hAnsi="Arial" w:cs="Arial"/>
          <w:spacing w:val="-3"/>
          <w:sz w:val="20"/>
          <w:szCs w:val="20"/>
        </w:rPr>
        <w:t xml:space="preserve"> </w:t>
      </w:r>
      <w:r w:rsidRPr="006E2A0D">
        <w:rPr>
          <w:rFonts w:ascii="Arial" w:eastAsia="Arial" w:hAnsi="Arial" w:cs="Arial"/>
          <w:sz w:val="20"/>
          <w:szCs w:val="20"/>
        </w:rPr>
        <w:t xml:space="preserve">intervention studies. </w:t>
      </w:r>
      <w:r w:rsidRPr="006E2A0D">
        <w:rPr>
          <w:rFonts w:ascii="Arial" w:eastAsia="Arial" w:hAnsi="Arial" w:cs="Arial"/>
          <w:spacing w:val="1"/>
          <w:sz w:val="20"/>
          <w:szCs w:val="20"/>
        </w:rPr>
        <w:t xml:space="preserve"> </w:t>
      </w:r>
      <w:r w:rsidRPr="006E2A0D">
        <w:rPr>
          <w:rFonts w:ascii="Arial" w:eastAsia="Arial" w:hAnsi="Arial" w:cs="Arial"/>
          <w:sz w:val="20"/>
          <w:szCs w:val="20"/>
        </w:rPr>
        <w:t>Include the Excel spread sheet of</w:t>
      </w:r>
      <w:r w:rsidRPr="006E2A0D">
        <w:rPr>
          <w:rFonts w:ascii="Arial" w:eastAsia="Arial" w:hAnsi="Arial" w:cs="Arial"/>
          <w:spacing w:val="-2"/>
          <w:sz w:val="20"/>
          <w:szCs w:val="20"/>
        </w:rPr>
        <w:t xml:space="preserve"> </w:t>
      </w:r>
      <w:r w:rsidRPr="006E2A0D">
        <w:rPr>
          <w:rFonts w:ascii="Arial" w:eastAsia="Arial" w:hAnsi="Arial" w:cs="Arial"/>
          <w:sz w:val="20"/>
          <w:szCs w:val="20"/>
        </w:rPr>
        <w:t>the calculations in an Appendix.</w:t>
      </w:r>
    </w:p>
    <w:p w14:paraId="387919FE" w14:textId="77777777" w:rsidR="006E2A0D" w:rsidRPr="006E2A0D" w:rsidRDefault="006E2A0D" w:rsidP="006E2A0D">
      <w:pPr>
        <w:widowControl w:val="0"/>
        <w:numPr>
          <w:ilvl w:val="3"/>
          <w:numId w:val="85"/>
        </w:numPr>
        <w:tabs>
          <w:tab w:val="left" w:pos="1620"/>
        </w:tabs>
        <w:spacing w:line="360" w:lineRule="auto"/>
        <w:ind w:right="1100"/>
        <w:jc w:val="both"/>
        <w:rPr>
          <w:rFonts w:ascii="Arial" w:eastAsia="Arial" w:hAnsi="Arial" w:cs="Arial"/>
          <w:sz w:val="20"/>
          <w:szCs w:val="20"/>
        </w:rPr>
      </w:pPr>
      <w:r w:rsidRPr="006E2A0D">
        <w:rPr>
          <w:rFonts w:ascii="Arial" w:eastAsia="Arial" w:hAnsi="Arial" w:cs="Arial"/>
          <w:i/>
          <w:sz w:val="20"/>
          <w:szCs w:val="20"/>
        </w:rPr>
        <w:t>If possibl</w:t>
      </w:r>
      <w:r w:rsidRPr="006E2A0D">
        <w:rPr>
          <w:rFonts w:ascii="Arial" w:eastAsia="Arial" w:hAnsi="Arial" w:cs="Arial"/>
          <w:i/>
          <w:spacing w:val="-1"/>
          <w:sz w:val="20"/>
          <w:szCs w:val="20"/>
        </w:rPr>
        <w:t>e</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provide a visual representation, or carry out a meta-analysis, of</w:t>
      </w:r>
      <w:r w:rsidRPr="006E2A0D">
        <w:rPr>
          <w:rFonts w:ascii="Arial" w:eastAsia="Arial" w:hAnsi="Arial" w:cs="Arial"/>
          <w:spacing w:val="-2"/>
          <w:sz w:val="20"/>
          <w:szCs w:val="20"/>
        </w:rPr>
        <w:t xml:space="preserve"> </w:t>
      </w:r>
      <w:r w:rsidRPr="006E2A0D">
        <w:rPr>
          <w:rFonts w:ascii="Arial" w:eastAsia="Arial" w:hAnsi="Arial" w:cs="Arial"/>
          <w:sz w:val="20"/>
          <w:szCs w:val="20"/>
        </w:rPr>
        <w:t>the findings by considering the quantity of</w:t>
      </w:r>
      <w:r w:rsidRPr="006E2A0D">
        <w:rPr>
          <w:rFonts w:ascii="Arial" w:eastAsia="Arial" w:hAnsi="Arial" w:cs="Arial"/>
          <w:spacing w:val="-2"/>
          <w:sz w:val="20"/>
          <w:szCs w:val="20"/>
        </w:rPr>
        <w:t xml:space="preserve"> </w:t>
      </w:r>
      <w:r w:rsidRPr="006E2A0D">
        <w:rPr>
          <w:rFonts w:ascii="Arial" w:eastAsia="Arial" w:hAnsi="Arial" w:cs="Arial"/>
          <w:sz w:val="20"/>
          <w:szCs w:val="20"/>
        </w:rPr>
        <w:t>exposure (</w:t>
      </w:r>
      <w:r w:rsidRPr="006E2A0D">
        <w:rPr>
          <w:rFonts w:ascii="Arial" w:eastAsia="Arial" w:hAnsi="Arial" w:cs="Arial"/>
          <w:i/>
          <w:sz w:val="20"/>
          <w:szCs w:val="20"/>
        </w:rPr>
        <w:t>e.g.</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daily exposure) and the magnitude of</w:t>
      </w:r>
      <w:r w:rsidRPr="006E2A0D">
        <w:rPr>
          <w:rFonts w:ascii="Arial" w:eastAsia="Arial" w:hAnsi="Arial" w:cs="Arial"/>
          <w:spacing w:val="-2"/>
          <w:sz w:val="20"/>
          <w:szCs w:val="20"/>
        </w:rPr>
        <w:t xml:space="preserve"> </w:t>
      </w:r>
      <w:r w:rsidRPr="006E2A0D">
        <w:rPr>
          <w:rFonts w:ascii="Arial" w:eastAsia="Arial" w:hAnsi="Arial" w:cs="Arial"/>
          <w:sz w:val="20"/>
          <w:szCs w:val="20"/>
        </w:rPr>
        <w:t>effect.</w:t>
      </w:r>
      <w:r w:rsidRPr="006E2A0D">
        <w:rPr>
          <w:rFonts w:ascii="Arial" w:eastAsia="Arial" w:hAnsi="Arial" w:cs="Arial"/>
          <w:spacing w:val="61"/>
          <w:sz w:val="20"/>
          <w:szCs w:val="20"/>
        </w:rPr>
        <w:t xml:space="preserve"> </w:t>
      </w:r>
      <w:r w:rsidRPr="006E2A0D">
        <w:rPr>
          <w:rFonts w:ascii="Arial" w:eastAsia="Arial" w:hAnsi="Arial" w:cs="Arial"/>
          <w:sz w:val="20"/>
          <w:szCs w:val="20"/>
        </w:rPr>
        <w:t>Include the visual</w:t>
      </w:r>
      <w:r w:rsidRPr="006E2A0D">
        <w:rPr>
          <w:rFonts w:ascii="Arial" w:eastAsia="Arial" w:hAnsi="Arial" w:cs="Arial"/>
          <w:spacing w:val="-1"/>
          <w:sz w:val="20"/>
          <w:szCs w:val="20"/>
        </w:rPr>
        <w:t xml:space="preserve"> </w:t>
      </w:r>
      <w:r w:rsidRPr="006E2A0D">
        <w:rPr>
          <w:rFonts w:ascii="Arial" w:eastAsia="Arial" w:hAnsi="Arial" w:cs="Arial"/>
          <w:sz w:val="20"/>
          <w:szCs w:val="20"/>
        </w:rPr>
        <w:t>plot and/or the methodology and results of</w:t>
      </w:r>
      <w:r w:rsidRPr="006E2A0D">
        <w:rPr>
          <w:rFonts w:ascii="Arial" w:eastAsia="Arial" w:hAnsi="Arial" w:cs="Arial"/>
          <w:spacing w:val="-2"/>
          <w:sz w:val="20"/>
          <w:szCs w:val="20"/>
        </w:rPr>
        <w:t xml:space="preserve"> </w:t>
      </w:r>
      <w:r w:rsidRPr="006E2A0D">
        <w:rPr>
          <w:rFonts w:ascii="Arial" w:eastAsia="Arial" w:hAnsi="Arial" w:cs="Arial"/>
          <w:sz w:val="20"/>
          <w:szCs w:val="20"/>
        </w:rPr>
        <w:t>the meta-analysis in an Appendix.</w:t>
      </w:r>
    </w:p>
    <w:p w14:paraId="18E6EBC9" w14:textId="77777777" w:rsidR="006E2A0D" w:rsidRPr="006E2A0D" w:rsidRDefault="006E2A0D" w:rsidP="006E2A0D">
      <w:pPr>
        <w:spacing w:line="360" w:lineRule="auto"/>
        <w:jc w:val="both"/>
        <w:rPr>
          <w:rFonts w:ascii="Arial" w:hAnsi="Arial" w:cs="Arial"/>
          <w:sz w:val="20"/>
          <w:szCs w:val="20"/>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672"/>
        <w:gridCol w:w="564"/>
        <w:gridCol w:w="1012"/>
        <w:gridCol w:w="786"/>
        <w:gridCol w:w="897"/>
        <w:gridCol w:w="1462"/>
        <w:gridCol w:w="675"/>
        <w:gridCol w:w="59"/>
        <w:gridCol w:w="729"/>
        <w:gridCol w:w="1227"/>
      </w:tblGrid>
      <w:tr w:rsidR="006E2A0D" w:rsidRPr="006E2A0D" w14:paraId="32378BDA" w14:textId="77777777" w:rsidTr="00E064C9">
        <w:tc>
          <w:tcPr>
            <w:tcW w:w="5000" w:type="pct"/>
            <w:gridSpan w:val="11"/>
          </w:tcPr>
          <w:p w14:paraId="6DF02E92"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b/>
                <w:bCs/>
                <w:sz w:val="20"/>
                <w:szCs w:val="20"/>
              </w:rPr>
              <w:t>Table 14a.</w:t>
            </w:r>
            <w:r w:rsidRPr="006E2A0D">
              <w:rPr>
                <w:rFonts w:ascii="Arial" w:eastAsia="Arial" w:hAnsi="Arial" w:cs="Arial"/>
                <w:b/>
                <w:bCs/>
                <w:sz w:val="20"/>
                <w:szCs w:val="20"/>
              </w:rPr>
              <w:tab/>
              <w:t>Summa</w:t>
            </w:r>
            <w:r w:rsidRPr="006E2A0D">
              <w:rPr>
                <w:rFonts w:ascii="Arial" w:eastAsia="Arial" w:hAnsi="Arial" w:cs="Arial"/>
                <w:b/>
                <w:bCs/>
                <w:spacing w:val="1"/>
                <w:sz w:val="20"/>
                <w:szCs w:val="20"/>
              </w:rPr>
              <w:t>r</w:t>
            </w:r>
            <w:r w:rsidRPr="006E2A0D">
              <w:rPr>
                <w:rFonts w:ascii="Arial" w:eastAsia="Arial" w:hAnsi="Arial" w:cs="Arial"/>
                <w:b/>
                <w:bCs/>
                <w:sz w:val="20"/>
                <w:szCs w:val="20"/>
              </w:rPr>
              <w:t>y</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of study</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findings from inte</w:t>
            </w:r>
            <w:r w:rsidRPr="006E2A0D">
              <w:rPr>
                <w:rFonts w:ascii="Arial" w:eastAsia="Arial" w:hAnsi="Arial" w:cs="Arial"/>
                <w:b/>
                <w:bCs/>
                <w:spacing w:val="-1"/>
                <w:sz w:val="20"/>
                <w:szCs w:val="20"/>
              </w:rPr>
              <w:t>r</w:t>
            </w:r>
            <w:r w:rsidRPr="006E2A0D">
              <w:rPr>
                <w:rFonts w:ascii="Arial" w:eastAsia="Arial" w:hAnsi="Arial" w:cs="Arial"/>
                <w:b/>
                <w:bCs/>
                <w:spacing w:val="-2"/>
                <w:sz w:val="20"/>
                <w:szCs w:val="20"/>
              </w:rPr>
              <w:t>v</w:t>
            </w:r>
            <w:r w:rsidRPr="006E2A0D">
              <w:rPr>
                <w:rFonts w:ascii="Arial" w:eastAsia="Arial" w:hAnsi="Arial" w:cs="Arial"/>
                <w:b/>
                <w:bCs/>
                <w:sz w:val="20"/>
                <w:szCs w:val="20"/>
              </w:rPr>
              <w:t>ention studies per health outcome</w:t>
            </w:r>
          </w:p>
        </w:tc>
      </w:tr>
      <w:tr w:rsidR="006E2A0D" w:rsidRPr="006E2A0D" w14:paraId="4C56CA4C" w14:textId="77777777" w:rsidTr="00E064C9">
        <w:tc>
          <w:tcPr>
            <w:tcW w:w="487" w:type="pct"/>
            <w:vMerge w:val="restart"/>
          </w:tcPr>
          <w:p w14:paraId="17FD0AEE" w14:textId="77777777" w:rsidR="006E2A0D" w:rsidRPr="006E2A0D" w:rsidRDefault="006E2A0D" w:rsidP="006E2A0D">
            <w:pPr>
              <w:jc w:val="both"/>
              <w:rPr>
                <w:rFonts w:ascii="Arial" w:hAnsi="Arial" w:cs="Arial"/>
                <w:sz w:val="16"/>
                <w:szCs w:val="16"/>
              </w:rPr>
            </w:pPr>
            <w:r w:rsidRPr="006E2A0D">
              <w:rPr>
                <w:rFonts w:ascii="Arial" w:eastAsia="Arial" w:hAnsi="Arial" w:cs="Arial"/>
                <w:b/>
                <w:bCs/>
                <w:sz w:val="16"/>
                <w:szCs w:val="16"/>
              </w:rPr>
              <w:t>Refere</w:t>
            </w:r>
            <w:r w:rsidRPr="006E2A0D">
              <w:rPr>
                <w:rFonts w:ascii="Arial" w:eastAsia="Arial" w:hAnsi="Arial" w:cs="Arial"/>
                <w:b/>
                <w:bCs/>
                <w:spacing w:val="-1"/>
                <w:sz w:val="16"/>
                <w:szCs w:val="16"/>
              </w:rPr>
              <w:t>n</w:t>
            </w:r>
            <w:r w:rsidRPr="006E2A0D">
              <w:rPr>
                <w:rFonts w:ascii="Arial" w:eastAsia="Arial" w:hAnsi="Arial" w:cs="Arial"/>
                <w:b/>
                <w:bCs/>
                <w:sz w:val="16"/>
                <w:szCs w:val="16"/>
              </w:rPr>
              <w:t>ce and Quali</w:t>
            </w:r>
            <w:r w:rsidRPr="006E2A0D">
              <w:rPr>
                <w:rFonts w:ascii="Arial" w:eastAsia="Arial" w:hAnsi="Arial" w:cs="Arial"/>
                <w:b/>
                <w:bCs/>
                <w:spacing w:val="2"/>
                <w:sz w:val="16"/>
                <w:szCs w:val="16"/>
              </w:rPr>
              <w:t>t</w:t>
            </w:r>
            <w:r w:rsidRPr="006E2A0D">
              <w:rPr>
                <w:rFonts w:ascii="Arial" w:eastAsia="Arial" w:hAnsi="Arial" w:cs="Arial"/>
                <w:b/>
                <w:bCs/>
                <w:sz w:val="16"/>
                <w:szCs w:val="16"/>
              </w:rPr>
              <w:t>y Score</w:t>
            </w:r>
          </w:p>
        </w:tc>
        <w:tc>
          <w:tcPr>
            <w:tcW w:w="375" w:type="pct"/>
            <w:vMerge w:val="restart"/>
          </w:tcPr>
          <w:p w14:paraId="6199130B" w14:textId="77777777" w:rsidR="006E2A0D" w:rsidRPr="006E2A0D" w:rsidRDefault="006E2A0D" w:rsidP="006E2A0D">
            <w:pPr>
              <w:jc w:val="both"/>
              <w:rPr>
                <w:rFonts w:ascii="Arial" w:hAnsi="Arial" w:cs="Arial"/>
                <w:sz w:val="16"/>
                <w:szCs w:val="16"/>
              </w:rPr>
            </w:pPr>
            <w:r w:rsidRPr="006E2A0D">
              <w:rPr>
                <w:rFonts w:ascii="Arial" w:eastAsia="Arial" w:hAnsi="Arial" w:cs="Arial"/>
                <w:b/>
                <w:bCs/>
                <w:sz w:val="16"/>
                <w:szCs w:val="16"/>
              </w:rPr>
              <w:t>Design</w:t>
            </w:r>
          </w:p>
        </w:tc>
        <w:tc>
          <w:tcPr>
            <w:tcW w:w="315" w:type="pct"/>
            <w:vMerge w:val="restart"/>
          </w:tcPr>
          <w:p w14:paraId="487C6AE2" w14:textId="77777777" w:rsidR="006E2A0D" w:rsidRPr="006E2A0D" w:rsidRDefault="006E2A0D" w:rsidP="006E2A0D">
            <w:pPr>
              <w:jc w:val="both"/>
              <w:rPr>
                <w:rFonts w:ascii="Arial" w:hAnsi="Arial" w:cs="Arial"/>
                <w:sz w:val="16"/>
                <w:szCs w:val="16"/>
              </w:rPr>
            </w:pPr>
            <w:r w:rsidRPr="006E2A0D">
              <w:rPr>
                <w:rFonts w:ascii="Arial" w:eastAsia="Arial" w:hAnsi="Arial" w:cs="Arial"/>
                <w:b/>
                <w:bCs/>
                <w:sz w:val="16"/>
                <w:szCs w:val="16"/>
              </w:rPr>
              <w:t>Sample Si</w:t>
            </w:r>
            <w:r w:rsidRPr="006E2A0D">
              <w:rPr>
                <w:rFonts w:ascii="Arial" w:eastAsia="Arial" w:hAnsi="Arial" w:cs="Arial"/>
                <w:b/>
                <w:bCs/>
                <w:spacing w:val="1"/>
                <w:sz w:val="16"/>
                <w:szCs w:val="16"/>
              </w:rPr>
              <w:t>z</w:t>
            </w:r>
            <w:r w:rsidRPr="006E2A0D">
              <w:rPr>
                <w:rFonts w:ascii="Arial" w:eastAsia="Arial" w:hAnsi="Arial" w:cs="Arial"/>
                <w:b/>
                <w:bCs/>
                <w:sz w:val="16"/>
                <w:szCs w:val="16"/>
              </w:rPr>
              <w:t>e</w:t>
            </w:r>
          </w:p>
        </w:tc>
        <w:tc>
          <w:tcPr>
            <w:tcW w:w="565" w:type="pct"/>
            <w:vMerge w:val="restart"/>
          </w:tcPr>
          <w:p w14:paraId="681D2A6E" w14:textId="77777777" w:rsidR="006E2A0D" w:rsidRPr="006E2A0D" w:rsidRDefault="006E2A0D" w:rsidP="006E2A0D">
            <w:pPr>
              <w:widowControl w:val="0"/>
              <w:spacing w:before="25"/>
              <w:ind w:left="109" w:right="55"/>
              <w:jc w:val="both"/>
              <w:rPr>
                <w:rFonts w:ascii="Arial" w:eastAsia="Arial" w:hAnsi="Arial" w:cs="Arial"/>
                <w:sz w:val="16"/>
                <w:szCs w:val="16"/>
              </w:rPr>
            </w:pPr>
            <w:r w:rsidRPr="006E2A0D">
              <w:rPr>
                <w:rFonts w:ascii="Arial" w:eastAsia="Arial" w:hAnsi="Arial" w:cs="Arial"/>
                <w:b/>
                <w:bCs/>
                <w:sz w:val="16"/>
                <w:szCs w:val="16"/>
              </w:rPr>
              <w:t>Out</w:t>
            </w:r>
            <w:r w:rsidRPr="006E2A0D">
              <w:rPr>
                <w:rFonts w:ascii="Arial" w:eastAsia="Arial" w:hAnsi="Arial" w:cs="Arial"/>
                <w:b/>
                <w:bCs/>
                <w:spacing w:val="-1"/>
                <w:sz w:val="16"/>
                <w:szCs w:val="16"/>
              </w:rPr>
              <w:t>c</w:t>
            </w:r>
            <w:r w:rsidRPr="006E2A0D">
              <w:rPr>
                <w:rFonts w:ascii="Arial" w:eastAsia="Arial" w:hAnsi="Arial" w:cs="Arial"/>
                <w:b/>
                <w:bCs/>
                <w:sz w:val="16"/>
                <w:szCs w:val="16"/>
              </w:rPr>
              <w:t>ome for</w:t>
            </w:r>
            <w:r w:rsidRPr="006E2A0D">
              <w:rPr>
                <w:rFonts w:ascii="Arial" w:eastAsia="Arial" w:hAnsi="Arial" w:cs="Arial"/>
                <w:b/>
                <w:bCs/>
                <w:spacing w:val="-4"/>
                <w:sz w:val="16"/>
                <w:szCs w:val="16"/>
              </w:rPr>
              <w:t xml:space="preserve"> </w:t>
            </w:r>
            <w:r w:rsidRPr="006E2A0D">
              <w:rPr>
                <w:rFonts w:ascii="Arial" w:eastAsia="Arial" w:hAnsi="Arial" w:cs="Arial"/>
                <w:b/>
                <w:bCs/>
                <w:spacing w:val="5"/>
                <w:sz w:val="16"/>
                <w:szCs w:val="16"/>
              </w:rPr>
              <w:t>w</w:t>
            </w:r>
            <w:r w:rsidRPr="006E2A0D">
              <w:rPr>
                <w:rFonts w:ascii="Arial" w:eastAsia="Arial" w:hAnsi="Arial" w:cs="Arial"/>
                <w:b/>
                <w:bCs/>
                <w:spacing w:val="-1"/>
                <w:sz w:val="16"/>
                <w:szCs w:val="16"/>
              </w:rPr>
              <w:t>h</w:t>
            </w:r>
            <w:r w:rsidRPr="006E2A0D">
              <w:rPr>
                <w:rFonts w:ascii="Arial" w:eastAsia="Arial" w:hAnsi="Arial" w:cs="Arial"/>
                <w:b/>
                <w:bCs/>
                <w:sz w:val="16"/>
                <w:szCs w:val="16"/>
              </w:rPr>
              <w:t>ich study</w:t>
            </w:r>
            <w:r w:rsidRPr="006E2A0D">
              <w:rPr>
                <w:rFonts w:ascii="Arial" w:eastAsia="Arial" w:hAnsi="Arial" w:cs="Arial"/>
                <w:b/>
                <w:bCs/>
                <w:spacing w:val="-5"/>
                <w:sz w:val="16"/>
                <w:szCs w:val="16"/>
              </w:rPr>
              <w:t xml:space="preserve"> </w:t>
            </w:r>
            <w:r w:rsidRPr="006E2A0D">
              <w:rPr>
                <w:rFonts w:ascii="Arial" w:eastAsia="Arial" w:hAnsi="Arial" w:cs="Arial"/>
                <w:b/>
                <w:bCs/>
                <w:spacing w:val="5"/>
                <w:sz w:val="16"/>
                <w:szCs w:val="16"/>
              </w:rPr>
              <w:t>w</w:t>
            </w:r>
            <w:r w:rsidRPr="006E2A0D">
              <w:rPr>
                <w:rFonts w:ascii="Arial" w:eastAsia="Arial" w:hAnsi="Arial" w:cs="Arial"/>
                <w:b/>
                <w:bCs/>
                <w:spacing w:val="-1"/>
                <w:sz w:val="16"/>
                <w:szCs w:val="16"/>
              </w:rPr>
              <w:t>a</w:t>
            </w:r>
            <w:r w:rsidRPr="006E2A0D">
              <w:rPr>
                <w:rFonts w:ascii="Arial" w:eastAsia="Arial" w:hAnsi="Arial" w:cs="Arial"/>
                <w:b/>
                <w:bCs/>
                <w:sz w:val="16"/>
                <w:szCs w:val="16"/>
              </w:rPr>
              <w:t>s</w:t>
            </w:r>
          </w:p>
          <w:p w14:paraId="41F19EFE" w14:textId="77777777" w:rsidR="006E2A0D" w:rsidRPr="006E2A0D" w:rsidRDefault="006E2A0D" w:rsidP="006E2A0D">
            <w:pPr>
              <w:jc w:val="both"/>
              <w:rPr>
                <w:rFonts w:ascii="Arial" w:hAnsi="Arial" w:cs="Arial"/>
                <w:sz w:val="16"/>
                <w:szCs w:val="16"/>
              </w:rPr>
            </w:pPr>
            <w:r w:rsidRPr="006E2A0D">
              <w:rPr>
                <w:rFonts w:ascii="Arial" w:eastAsia="Arial" w:hAnsi="Arial" w:cs="Arial"/>
                <w:b/>
                <w:bCs/>
                <w:sz w:val="16"/>
                <w:szCs w:val="16"/>
              </w:rPr>
              <w:t>p</w:t>
            </w:r>
            <w:r w:rsidRPr="006E2A0D">
              <w:rPr>
                <w:rFonts w:ascii="Arial" w:eastAsia="Arial" w:hAnsi="Arial" w:cs="Arial"/>
                <w:b/>
                <w:bCs/>
                <w:spacing w:val="-4"/>
                <w:sz w:val="16"/>
                <w:szCs w:val="16"/>
              </w:rPr>
              <w:t>o</w:t>
            </w:r>
            <w:r w:rsidRPr="006E2A0D">
              <w:rPr>
                <w:rFonts w:ascii="Arial" w:eastAsia="Arial" w:hAnsi="Arial" w:cs="Arial"/>
                <w:b/>
                <w:bCs/>
                <w:spacing w:val="5"/>
                <w:sz w:val="16"/>
                <w:szCs w:val="16"/>
              </w:rPr>
              <w:t>w</w:t>
            </w:r>
            <w:r w:rsidRPr="006E2A0D">
              <w:rPr>
                <w:rFonts w:ascii="Arial" w:eastAsia="Arial" w:hAnsi="Arial" w:cs="Arial"/>
                <w:b/>
                <w:bCs/>
                <w:spacing w:val="-1"/>
                <w:sz w:val="16"/>
                <w:szCs w:val="16"/>
              </w:rPr>
              <w:t>er</w:t>
            </w:r>
            <w:r w:rsidRPr="006E2A0D">
              <w:rPr>
                <w:rFonts w:ascii="Arial" w:eastAsia="Arial" w:hAnsi="Arial" w:cs="Arial"/>
                <w:b/>
                <w:bCs/>
                <w:sz w:val="16"/>
                <w:szCs w:val="16"/>
              </w:rPr>
              <w:t>ed</w:t>
            </w:r>
            <w:r w:rsidRPr="006E2A0D">
              <w:rPr>
                <w:rFonts w:ascii="Arial" w:eastAsia="Arial" w:hAnsi="Arial" w:cs="Arial"/>
                <w:b/>
                <w:bCs/>
                <w:position w:val="10"/>
                <w:sz w:val="16"/>
                <w:szCs w:val="16"/>
              </w:rPr>
              <w:t>1</w:t>
            </w:r>
          </w:p>
        </w:tc>
        <w:tc>
          <w:tcPr>
            <w:tcW w:w="439" w:type="pct"/>
            <w:vMerge w:val="restart"/>
          </w:tcPr>
          <w:p w14:paraId="6D6D58BA" w14:textId="77777777" w:rsidR="006E2A0D" w:rsidRPr="006E2A0D" w:rsidRDefault="006E2A0D" w:rsidP="006E2A0D">
            <w:pPr>
              <w:jc w:val="both"/>
              <w:rPr>
                <w:rFonts w:ascii="Arial" w:hAnsi="Arial" w:cs="Arial"/>
                <w:sz w:val="16"/>
                <w:szCs w:val="16"/>
              </w:rPr>
            </w:pPr>
            <w:r w:rsidRPr="006E2A0D">
              <w:rPr>
                <w:rFonts w:ascii="Arial" w:eastAsia="Arial" w:hAnsi="Arial" w:cs="Arial"/>
                <w:b/>
                <w:bCs/>
                <w:sz w:val="16"/>
                <w:szCs w:val="16"/>
              </w:rPr>
              <w:t>Stu</w:t>
            </w:r>
            <w:r w:rsidRPr="006E2A0D">
              <w:rPr>
                <w:rFonts w:ascii="Arial" w:eastAsia="Arial" w:hAnsi="Arial" w:cs="Arial"/>
                <w:b/>
                <w:bCs/>
                <w:spacing w:val="1"/>
                <w:sz w:val="16"/>
                <w:szCs w:val="16"/>
              </w:rPr>
              <w:t>d</w:t>
            </w:r>
            <w:r w:rsidRPr="006E2A0D">
              <w:rPr>
                <w:rFonts w:ascii="Arial" w:eastAsia="Arial" w:hAnsi="Arial" w:cs="Arial"/>
                <w:b/>
                <w:bCs/>
                <w:sz w:val="16"/>
                <w:szCs w:val="16"/>
              </w:rPr>
              <w:t>y Dur</w:t>
            </w:r>
            <w:r w:rsidRPr="006E2A0D">
              <w:rPr>
                <w:rFonts w:ascii="Arial" w:eastAsia="Arial" w:hAnsi="Arial" w:cs="Arial"/>
                <w:b/>
                <w:bCs/>
                <w:spacing w:val="-1"/>
                <w:sz w:val="16"/>
                <w:szCs w:val="16"/>
              </w:rPr>
              <w:t>a</w:t>
            </w:r>
            <w:r w:rsidRPr="006E2A0D">
              <w:rPr>
                <w:rFonts w:ascii="Arial" w:eastAsia="Arial" w:hAnsi="Arial" w:cs="Arial"/>
                <w:b/>
                <w:bCs/>
                <w:sz w:val="16"/>
                <w:szCs w:val="16"/>
              </w:rPr>
              <w:t>tion</w:t>
            </w:r>
          </w:p>
        </w:tc>
        <w:tc>
          <w:tcPr>
            <w:tcW w:w="501" w:type="pct"/>
            <w:vMerge w:val="restart"/>
          </w:tcPr>
          <w:p w14:paraId="16F1CB56" w14:textId="77777777" w:rsidR="006E2A0D" w:rsidRPr="006E2A0D" w:rsidRDefault="006E2A0D" w:rsidP="006E2A0D">
            <w:pPr>
              <w:jc w:val="both"/>
              <w:rPr>
                <w:rFonts w:ascii="Arial" w:hAnsi="Arial" w:cs="Arial"/>
                <w:sz w:val="16"/>
                <w:szCs w:val="16"/>
              </w:rPr>
            </w:pPr>
            <w:r w:rsidRPr="006E2A0D">
              <w:rPr>
                <w:rFonts w:ascii="Arial" w:eastAsia="Arial" w:hAnsi="Arial" w:cs="Arial"/>
                <w:b/>
                <w:bCs/>
                <w:sz w:val="16"/>
                <w:szCs w:val="16"/>
              </w:rPr>
              <w:t>Food Matrix</w:t>
            </w:r>
          </w:p>
        </w:tc>
        <w:tc>
          <w:tcPr>
            <w:tcW w:w="816" w:type="pct"/>
            <w:vMerge w:val="restart"/>
          </w:tcPr>
          <w:p w14:paraId="55126E25" w14:textId="77777777" w:rsidR="006E2A0D" w:rsidRPr="006E2A0D" w:rsidRDefault="006E2A0D" w:rsidP="006E2A0D">
            <w:pPr>
              <w:jc w:val="both"/>
              <w:rPr>
                <w:rFonts w:ascii="Arial" w:hAnsi="Arial" w:cs="Arial"/>
                <w:sz w:val="16"/>
                <w:szCs w:val="16"/>
              </w:rPr>
            </w:pPr>
            <w:r w:rsidRPr="006E2A0D">
              <w:rPr>
                <w:rFonts w:ascii="Arial" w:eastAsia="Arial" w:hAnsi="Arial" w:cs="Arial"/>
                <w:b/>
                <w:bCs/>
                <w:sz w:val="16"/>
                <w:szCs w:val="16"/>
              </w:rPr>
              <w:t>Exposu</w:t>
            </w:r>
            <w:r w:rsidRPr="006E2A0D">
              <w:rPr>
                <w:rFonts w:ascii="Arial" w:eastAsia="Arial" w:hAnsi="Arial" w:cs="Arial"/>
                <w:b/>
                <w:bCs/>
                <w:spacing w:val="-1"/>
                <w:sz w:val="16"/>
                <w:szCs w:val="16"/>
              </w:rPr>
              <w:t>r</w:t>
            </w:r>
            <w:r w:rsidRPr="006E2A0D">
              <w:rPr>
                <w:rFonts w:ascii="Arial" w:eastAsia="Arial" w:hAnsi="Arial" w:cs="Arial"/>
                <w:b/>
                <w:bCs/>
                <w:sz w:val="16"/>
                <w:szCs w:val="16"/>
              </w:rPr>
              <w:t>e (Food</w:t>
            </w:r>
            <w:r w:rsidRPr="006E2A0D">
              <w:rPr>
                <w:rFonts w:ascii="Arial" w:eastAsia="Arial" w:hAnsi="Arial" w:cs="Arial"/>
                <w:b/>
                <w:bCs/>
                <w:spacing w:val="-2"/>
                <w:sz w:val="16"/>
                <w:szCs w:val="16"/>
              </w:rPr>
              <w:t>/</w:t>
            </w:r>
            <w:r w:rsidRPr="006E2A0D">
              <w:rPr>
                <w:rFonts w:ascii="Arial" w:eastAsia="Arial" w:hAnsi="Arial" w:cs="Arial"/>
                <w:b/>
                <w:bCs/>
                <w:sz w:val="16"/>
                <w:szCs w:val="16"/>
              </w:rPr>
              <w:t>Bioa</w:t>
            </w:r>
            <w:r w:rsidRPr="006E2A0D">
              <w:rPr>
                <w:rFonts w:ascii="Arial" w:eastAsia="Arial" w:hAnsi="Arial" w:cs="Arial"/>
                <w:b/>
                <w:bCs/>
                <w:spacing w:val="-1"/>
                <w:sz w:val="16"/>
                <w:szCs w:val="16"/>
              </w:rPr>
              <w:t>ct</w:t>
            </w:r>
            <w:r w:rsidRPr="006E2A0D">
              <w:rPr>
                <w:rFonts w:ascii="Arial" w:eastAsia="Arial" w:hAnsi="Arial" w:cs="Arial"/>
                <w:b/>
                <w:bCs/>
                <w:sz w:val="16"/>
                <w:szCs w:val="16"/>
              </w:rPr>
              <w:t>i</w:t>
            </w:r>
            <w:r w:rsidRPr="006E2A0D">
              <w:rPr>
                <w:rFonts w:ascii="Arial" w:eastAsia="Arial" w:hAnsi="Arial" w:cs="Arial"/>
                <w:b/>
                <w:bCs/>
                <w:spacing w:val="-2"/>
                <w:sz w:val="16"/>
                <w:szCs w:val="16"/>
              </w:rPr>
              <w:t>v</w:t>
            </w:r>
            <w:r w:rsidRPr="006E2A0D">
              <w:rPr>
                <w:rFonts w:ascii="Arial" w:eastAsia="Arial" w:hAnsi="Arial" w:cs="Arial"/>
                <w:b/>
                <w:bCs/>
                <w:sz w:val="16"/>
                <w:szCs w:val="16"/>
              </w:rPr>
              <w:t>e sub</w:t>
            </w:r>
            <w:r w:rsidRPr="006E2A0D">
              <w:rPr>
                <w:rFonts w:ascii="Arial" w:eastAsia="Arial" w:hAnsi="Arial" w:cs="Arial"/>
                <w:b/>
                <w:bCs/>
                <w:spacing w:val="-1"/>
                <w:sz w:val="16"/>
                <w:szCs w:val="16"/>
              </w:rPr>
              <w:t>s</w:t>
            </w:r>
            <w:r w:rsidRPr="006E2A0D">
              <w:rPr>
                <w:rFonts w:ascii="Arial" w:eastAsia="Arial" w:hAnsi="Arial" w:cs="Arial"/>
                <w:b/>
                <w:bCs/>
                <w:sz w:val="16"/>
                <w:szCs w:val="16"/>
              </w:rPr>
              <w:t>tan</w:t>
            </w:r>
            <w:r w:rsidRPr="006E2A0D">
              <w:rPr>
                <w:rFonts w:ascii="Arial" w:eastAsia="Arial" w:hAnsi="Arial" w:cs="Arial"/>
                <w:b/>
                <w:bCs/>
                <w:spacing w:val="-1"/>
                <w:sz w:val="16"/>
                <w:szCs w:val="16"/>
              </w:rPr>
              <w:t>c</w:t>
            </w:r>
            <w:r w:rsidRPr="006E2A0D">
              <w:rPr>
                <w:rFonts w:ascii="Arial" w:eastAsia="Arial" w:hAnsi="Arial" w:cs="Arial"/>
                <w:b/>
                <w:bCs/>
                <w:sz w:val="16"/>
                <w:szCs w:val="16"/>
              </w:rPr>
              <w:t>e Intake Per</w:t>
            </w:r>
            <w:r w:rsidRPr="006E2A0D">
              <w:rPr>
                <w:rFonts w:ascii="Arial" w:eastAsia="Arial" w:hAnsi="Arial" w:cs="Arial"/>
                <w:b/>
                <w:bCs/>
                <w:spacing w:val="-2"/>
                <w:sz w:val="16"/>
                <w:szCs w:val="16"/>
              </w:rPr>
              <w:t xml:space="preserve"> </w:t>
            </w:r>
            <w:r w:rsidRPr="006E2A0D">
              <w:rPr>
                <w:rFonts w:ascii="Arial" w:eastAsia="Arial" w:hAnsi="Arial" w:cs="Arial"/>
                <w:b/>
                <w:bCs/>
                <w:sz w:val="16"/>
                <w:szCs w:val="16"/>
              </w:rPr>
              <w:t>D</w:t>
            </w:r>
            <w:r w:rsidRPr="006E2A0D">
              <w:rPr>
                <w:rFonts w:ascii="Arial" w:eastAsia="Arial" w:hAnsi="Arial" w:cs="Arial"/>
                <w:b/>
                <w:bCs/>
                <w:spacing w:val="1"/>
                <w:sz w:val="16"/>
                <w:szCs w:val="16"/>
              </w:rPr>
              <w:t>a</w:t>
            </w:r>
            <w:r w:rsidRPr="006E2A0D">
              <w:rPr>
                <w:rFonts w:ascii="Arial" w:eastAsia="Arial" w:hAnsi="Arial" w:cs="Arial"/>
                <w:b/>
                <w:bCs/>
                <w:spacing w:val="-4"/>
                <w:sz w:val="16"/>
                <w:szCs w:val="16"/>
              </w:rPr>
              <w:t>y</w:t>
            </w:r>
            <w:r w:rsidRPr="006E2A0D">
              <w:rPr>
                <w:rFonts w:ascii="Arial" w:eastAsia="Arial" w:hAnsi="Arial" w:cs="Arial"/>
                <w:b/>
                <w:bCs/>
                <w:sz w:val="16"/>
                <w:szCs w:val="16"/>
              </w:rPr>
              <w:t>)</w:t>
            </w:r>
          </w:p>
        </w:tc>
        <w:tc>
          <w:tcPr>
            <w:tcW w:w="816" w:type="pct"/>
            <w:gridSpan w:val="3"/>
          </w:tcPr>
          <w:p w14:paraId="3F185B5B" w14:textId="77777777" w:rsidR="006E2A0D" w:rsidRPr="006E2A0D" w:rsidRDefault="006E2A0D" w:rsidP="006E2A0D">
            <w:pPr>
              <w:jc w:val="center"/>
              <w:rPr>
                <w:rFonts w:ascii="Arial" w:hAnsi="Arial" w:cs="Arial"/>
                <w:sz w:val="16"/>
                <w:szCs w:val="16"/>
              </w:rPr>
            </w:pPr>
            <w:r w:rsidRPr="006E2A0D">
              <w:rPr>
                <w:rFonts w:ascii="Arial" w:eastAsia="Arial" w:hAnsi="Arial" w:cs="Arial"/>
                <w:b/>
                <w:bCs/>
                <w:sz w:val="16"/>
                <w:szCs w:val="16"/>
              </w:rPr>
              <w:t>Magni</w:t>
            </w:r>
            <w:r w:rsidRPr="006E2A0D">
              <w:rPr>
                <w:rFonts w:ascii="Arial" w:eastAsia="Arial" w:hAnsi="Arial" w:cs="Arial"/>
                <w:b/>
                <w:bCs/>
                <w:spacing w:val="1"/>
                <w:sz w:val="16"/>
                <w:szCs w:val="16"/>
              </w:rPr>
              <w:t>t</w:t>
            </w:r>
            <w:r w:rsidRPr="006E2A0D">
              <w:rPr>
                <w:rFonts w:ascii="Arial" w:eastAsia="Arial" w:hAnsi="Arial" w:cs="Arial"/>
                <w:b/>
                <w:bCs/>
                <w:sz w:val="16"/>
                <w:szCs w:val="16"/>
              </w:rPr>
              <w:t>u</w:t>
            </w:r>
            <w:r w:rsidRPr="006E2A0D">
              <w:rPr>
                <w:rFonts w:ascii="Arial" w:eastAsia="Arial" w:hAnsi="Arial" w:cs="Arial"/>
                <w:b/>
                <w:bCs/>
                <w:spacing w:val="-1"/>
                <w:sz w:val="16"/>
                <w:szCs w:val="16"/>
              </w:rPr>
              <w:t>d</w:t>
            </w:r>
            <w:r w:rsidRPr="006E2A0D">
              <w:rPr>
                <w:rFonts w:ascii="Arial" w:eastAsia="Arial" w:hAnsi="Arial" w:cs="Arial"/>
                <w:b/>
                <w:bCs/>
                <w:sz w:val="16"/>
                <w:szCs w:val="16"/>
              </w:rPr>
              <w:t xml:space="preserve">e </w:t>
            </w:r>
            <w:r w:rsidRPr="006E2A0D">
              <w:rPr>
                <w:rFonts w:ascii="Arial" w:eastAsia="Arial" w:hAnsi="Arial" w:cs="Arial"/>
                <w:b/>
                <w:bCs/>
                <w:spacing w:val="-1"/>
                <w:sz w:val="16"/>
                <w:szCs w:val="16"/>
              </w:rPr>
              <w:t xml:space="preserve">of </w:t>
            </w:r>
            <w:r w:rsidRPr="006E2A0D">
              <w:rPr>
                <w:rFonts w:ascii="Arial" w:eastAsia="Arial" w:hAnsi="Arial" w:cs="Arial"/>
                <w:b/>
                <w:bCs/>
                <w:sz w:val="16"/>
                <w:szCs w:val="16"/>
              </w:rPr>
              <w:t>Effe</w:t>
            </w:r>
            <w:r w:rsidRPr="006E2A0D">
              <w:rPr>
                <w:rFonts w:ascii="Arial" w:eastAsia="Arial" w:hAnsi="Arial" w:cs="Arial"/>
                <w:b/>
                <w:bCs/>
                <w:spacing w:val="-1"/>
                <w:sz w:val="16"/>
                <w:szCs w:val="16"/>
              </w:rPr>
              <w:t>c</w:t>
            </w:r>
            <w:r w:rsidRPr="006E2A0D">
              <w:rPr>
                <w:rFonts w:ascii="Arial" w:eastAsia="Arial" w:hAnsi="Arial" w:cs="Arial"/>
                <w:b/>
                <w:bCs/>
                <w:sz w:val="16"/>
                <w:szCs w:val="16"/>
              </w:rPr>
              <w:t>t</w:t>
            </w:r>
            <w:r w:rsidRPr="006E2A0D">
              <w:rPr>
                <w:rFonts w:ascii="Arial" w:eastAsia="Arial" w:hAnsi="Arial" w:cs="Arial"/>
                <w:b/>
                <w:bCs/>
                <w:position w:val="10"/>
                <w:sz w:val="16"/>
                <w:szCs w:val="16"/>
              </w:rPr>
              <w:t>2</w:t>
            </w:r>
          </w:p>
        </w:tc>
        <w:tc>
          <w:tcPr>
            <w:tcW w:w="684" w:type="pct"/>
          </w:tcPr>
          <w:p w14:paraId="24758AB3" w14:textId="77777777" w:rsidR="006E2A0D" w:rsidRPr="006E2A0D" w:rsidRDefault="006E2A0D" w:rsidP="006E2A0D">
            <w:pPr>
              <w:widowControl w:val="0"/>
              <w:spacing w:before="28" w:line="230" w:lineRule="exact"/>
              <w:ind w:left="109" w:right="132"/>
              <w:rPr>
                <w:rFonts w:ascii="Arial" w:eastAsia="Arial" w:hAnsi="Arial" w:cs="Arial"/>
                <w:sz w:val="16"/>
                <w:szCs w:val="16"/>
              </w:rPr>
            </w:pPr>
            <w:r w:rsidRPr="006E2A0D">
              <w:rPr>
                <w:rFonts w:ascii="Arial" w:eastAsia="Arial" w:hAnsi="Arial" w:cs="Arial"/>
                <w:b/>
                <w:bCs/>
                <w:sz w:val="16"/>
                <w:szCs w:val="16"/>
              </w:rPr>
              <w:t xml:space="preserve">P- </w:t>
            </w:r>
            <w:r w:rsidRPr="006E2A0D">
              <w:rPr>
                <w:rFonts w:ascii="Arial" w:eastAsia="Arial" w:hAnsi="Arial" w:cs="Arial"/>
                <w:b/>
                <w:bCs/>
                <w:spacing w:val="-2"/>
                <w:sz w:val="16"/>
                <w:szCs w:val="16"/>
              </w:rPr>
              <w:t>v</w:t>
            </w:r>
            <w:r w:rsidRPr="006E2A0D">
              <w:rPr>
                <w:rFonts w:ascii="Arial" w:eastAsia="Arial" w:hAnsi="Arial" w:cs="Arial"/>
                <w:b/>
                <w:bCs/>
                <w:spacing w:val="1"/>
                <w:sz w:val="16"/>
                <w:szCs w:val="16"/>
              </w:rPr>
              <w:t>a</w:t>
            </w:r>
            <w:r w:rsidRPr="006E2A0D">
              <w:rPr>
                <w:rFonts w:ascii="Arial" w:eastAsia="Arial" w:hAnsi="Arial" w:cs="Arial"/>
                <w:b/>
                <w:bCs/>
                <w:sz w:val="16"/>
                <w:szCs w:val="16"/>
              </w:rPr>
              <w:t>lue</w:t>
            </w:r>
            <w:r w:rsidRPr="006E2A0D">
              <w:rPr>
                <w:rFonts w:ascii="Arial" w:eastAsia="Arial" w:hAnsi="Arial" w:cs="Arial"/>
                <w:b/>
                <w:bCs/>
                <w:position w:val="10"/>
                <w:sz w:val="16"/>
                <w:szCs w:val="16"/>
              </w:rPr>
              <w:t>6</w:t>
            </w:r>
          </w:p>
        </w:tc>
      </w:tr>
      <w:tr w:rsidR="006E2A0D" w:rsidRPr="006E2A0D" w14:paraId="34F0D8D0" w14:textId="77777777" w:rsidTr="00E064C9">
        <w:trPr>
          <w:trHeight w:val="451"/>
        </w:trPr>
        <w:tc>
          <w:tcPr>
            <w:tcW w:w="487" w:type="pct"/>
            <w:vMerge/>
          </w:tcPr>
          <w:p w14:paraId="389B9436" w14:textId="77777777" w:rsidR="006E2A0D" w:rsidRPr="006E2A0D" w:rsidRDefault="006E2A0D" w:rsidP="006E2A0D">
            <w:pPr>
              <w:jc w:val="both"/>
              <w:rPr>
                <w:rFonts w:ascii="Arial" w:eastAsia="Arial" w:hAnsi="Arial" w:cs="Arial"/>
                <w:b/>
                <w:bCs/>
                <w:sz w:val="16"/>
                <w:szCs w:val="16"/>
              </w:rPr>
            </w:pPr>
          </w:p>
        </w:tc>
        <w:tc>
          <w:tcPr>
            <w:tcW w:w="375" w:type="pct"/>
            <w:vMerge/>
          </w:tcPr>
          <w:p w14:paraId="4391A3D9" w14:textId="77777777" w:rsidR="006E2A0D" w:rsidRPr="006E2A0D" w:rsidRDefault="006E2A0D" w:rsidP="006E2A0D">
            <w:pPr>
              <w:jc w:val="both"/>
              <w:rPr>
                <w:rFonts w:ascii="Arial" w:eastAsia="Arial" w:hAnsi="Arial" w:cs="Arial"/>
                <w:b/>
                <w:bCs/>
                <w:sz w:val="16"/>
                <w:szCs w:val="16"/>
              </w:rPr>
            </w:pPr>
          </w:p>
        </w:tc>
        <w:tc>
          <w:tcPr>
            <w:tcW w:w="315" w:type="pct"/>
            <w:vMerge/>
          </w:tcPr>
          <w:p w14:paraId="45479991" w14:textId="77777777" w:rsidR="006E2A0D" w:rsidRPr="006E2A0D" w:rsidRDefault="006E2A0D" w:rsidP="006E2A0D">
            <w:pPr>
              <w:jc w:val="both"/>
              <w:rPr>
                <w:rFonts w:ascii="Arial" w:eastAsia="Arial" w:hAnsi="Arial" w:cs="Arial"/>
                <w:b/>
                <w:bCs/>
                <w:sz w:val="16"/>
                <w:szCs w:val="16"/>
              </w:rPr>
            </w:pPr>
          </w:p>
        </w:tc>
        <w:tc>
          <w:tcPr>
            <w:tcW w:w="565" w:type="pct"/>
            <w:vMerge/>
          </w:tcPr>
          <w:p w14:paraId="66DB326E" w14:textId="77777777" w:rsidR="006E2A0D" w:rsidRPr="006E2A0D" w:rsidRDefault="006E2A0D" w:rsidP="006E2A0D">
            <w:pPr>
              <w:widowControl w:val="0"/>
              <w:spacing w:before="25"/>
              <w:ind w:left="109" w:right="55"/>
              <w:jc w:val="both"/>
              <w:rPr>
                <w:rFonts w:ascii="Arial" w:eastAsia="Arial" w:hAnsi="Arial" w:cs="Arial"/>
                <w:b/>
                <w:bCs/>
                <w:sz w:val="16"/>
                <w:szCs w:val="16"/>
              </w:rPr>
            </w:pPr>
          </w:p>
        </w:tc>
        <w:tc>
          <w:tcPr>
            <w:tcW w:w="439" w:type="pct"/>
            <w:vMerge/>
          </w:tcPr>
          <w:p w14:paraId="022A8F3D" w14:textId="77777777" w:rsidR="006E2A0D" w:rsidRPr="006E2A0D" w:rsidRDefault="006E2A0D" w:rsidP="006E2A0D">
            <w:pPr>
              <w:jc w:val="both"/>
              <w:rPr>
                <w:rFonts w:ascii="Arial" w:eastAsia="Arial" w:hAnsi="Arial" w:cs="Arial"/>
                <w:b/>
                <w:bCs/>
                <w:sz w:val="16"/>
                <w:szCs w:val="16"/>
              </w:rPr>
            </w:pPr>
          </w:p>
        </w:tc>
        <w:tc>
          <w:tcPr>
            <w:tcW w:w="501" w:type="pct"/>
            <w:vMerge/>
          </w:tcPr>
          <w:p w14:paraId="35C5D281" w14:textId="77777777" w:rsidR="006E2A0D" w:rsidRPr="006E2A0D" w:rsidRDefault="006E2A0D" w:rsidP="006E2A0D">
            <w:pPr>
              <w:jc w:val="both"/>
              <w:rPr>
                <w:rFonts w:ascii="Arial" w:eastAsia="Arial" w:hAnsi="Arial" w:cs="Arial"/>
                <w:b/>
                <w:bCs/>
                <w:sz w:val="16"/>
                <w:szCs w:val="16"/>
              </w:rPr>
            </w:pPr>
          </w:p>
        </w:tc>
        <w:tc>
          <w:tcPr>
            <w:tcW w:w="816" w:type="pct"/>
            <w:vMerge/>
          </w:tcPr>
          <w:p w14:paraId="01297350" w14:textId="77777777" w:rsidR="006E2A0D" w:rsidRPr="006E2A0D" w:rsidRDefault="006E2A0D" w:rsidP="006E2A0D">
            <w:pPr>
              <w:jc w:val="both"/>
              <w:rPr>
                <w:rFonts w:ascii="Arial" w:eastAsia="Arial" w:hAnsi="Arial" w:cs="Arial"/>
                <w:b/>
                <w:bCs/>
                <w:sz w:val="16"/>
                <w:szCs w:val="16"/>
              </w:rPr>
            </w:pPr>
          </w:p>
        </w:tc>
        <w:tc>
          <w:tcPr>
            <w:tcW w:w="410" w:type="pct"/>
            <w:gridSpan w:val="2"/>
          </w:tcPr>
          <w:p w14:paraId="2E398361" w14:textId="77777777" w:rsidR="006E2A0D" w:rsidRPr="006E2A0D" w:rsidRDefault="006E2A0D" w:rsidP="006E2A0D">
            <w:pPr>
              <w:widowControl w:val="0"/>
              <w:spacing w:before="68" w:line="221" w:lineRule="exact"/>
              <w:ind w:left="108" w:right="-20"/>
              <w:rPr>
                <w:rFonts w:ascii="Arial" w:eastAsia="Arial" w:hAnsi="Arial" w:cs="Arial"/>
                <w:sz w:val="16"/>
                <w:szCs w:val="16"/>
              </w:rPr>
            </w:pPr>
            <w:r w:rsidRPr="006E2A0D">
              <w:rPr>
                <w:rFonts w:ascii="Arial" w:eastAsia="Arial" w:hAnsi="Arial" w:cs="Arial"/>
                <w:b/>
                <w:bCs/>
                <w:sz w:val="16"/>
                <w:szCs w:val="16"/>
              </w:rPr>
              <w:t>Nu</w:t>
            </w:r>
            <w:r w:rsidRPr="006E2A0D">
              <w:rPr>
                <w:rFonts w:ascii="Arial" w:eastAsia="Arial" w:hAnsi="Arial" w:cs="Arial"/>
                <w:b/>
                <w:bCs/>
                <w:spacing w:val="-1"/>
                <w:sz w:val="16"/>
                <w:szCs w:val="16"/>
              </w:rPr>
              <w:t>m</w:t>
            </w:r>
            <w:r w:rsidRPr="006E2A0D">
              <w:rPr>
                <w:rFonts w:ascii="Arial" w:eastAsia="Arial" w:hAnsi="Arial" w:cs="Arial"/>
                <w:b/>
                <w:bCs/>
                <w:sz w:val="16"/>
                <w:szCs w:val="16"/>
              </w:rPr>
              <w:t>ber</w:t>
            </w:r>
          </w:p>
          <w:p w14:paraId="6F71E65F" w14:textId="77777777" w:rsidR="006E2A0D" w:rsidRPr="006E2A0D" w:rsidRDefault="006E2A0D" w:rsidP="006E2A0D">
            <w:pPr>
              <w:jc w:val="both"/>
              <w:rPr>
                <w:rFonts w:ascii="Arial" w:hAnsi="Arial" w:cs="Arial"/>
                <w:sz w:val="16"/>
                <w:szCs w:val="16"/>
              </w:rPr>
            </w:pPr>
            <w:r w:rsidRPr="006E2A0D">
              <w:rPr>
                <w:rFonts w:ascii="Arial" w:eastAsia="Arial" w:hAnsi="Arial" w:cs="Arial"/>
                <w:b/>
                <w:bCs/>
                <w:sz w:val="16"/>
                <w:szCs w:val="16"/>
              </w:rPr>
              <w:t>3,4</w:t>
            </w:r>
          </w:p>
        </w:tc>
        <w:tc>
          <w:tcPr>
            <w:tcW w:w="407" w:type="pct"/>
          </w:tcPr>
          <w:p w14:paraId="7F9FB073" w14:textId="77777777" w:rsidR="006E2A0D" w:rsidRPr="006E2A0D" w:rsidRDefault="006E2A0D" w:rsidP="006E2A0D">
            <w:pPr>
              <w:widowControl w:val="0"/>
              <w:spacing w:before="68" w:line="221" w:lineRule="exact"/>
              <w:ind w:left="102" w:right="-20"/>
              <w:rPr>
                <w:rFonts w:ascii="Arial" w:eastAsia="Arial" w:hAnsi="Arial" w:cs="Arial"/>
                <w:sz w:val="16"/>
                <w:szCs w:val="16"/>
              </w:rPr>
            </w:pPr>
            <w:r w:rsidRPr="006E2A0D">
              <w:rPr>
                <w:rFonts w:ascii="Arial" w:eastAsia="Arial" w:hAnsi="Arial" w:cs="Arial"/>
                <w:b/>
                <w:bCs/>
                <w:sz w:val="16"/>
                <w:szCs w:val="16"/>
              </w:rPr>
              <w:t>Perce</w:t>
            </w:r>
            <w:r w:rsidRPr="006E2A0D">
              <w:rPr>
                <w:rFonts w:ascii="Arial" w:eastAsia="Arial" w:hAnsi="Arial" w:cs="Arial"/>
                <w:b/>
                <w:bCs/>
                <w:spacing w:val="-1"/>
                <w:sz w:val="16"/>
                <w:szCs w:val="16"/>
              </w:rPr>
              <w:t>n</w:t>
            </w:r>
            <w:r w:rsidRPr="006E2A0D">
              <w:rPr>
                <w:rFonts w:ascii="Arial" w:eastAsia="Arial" w:hAnsi="Arial" w:cs="Arial"/>
                <w:b/>
                <w:bCs/>
                <w:sz w:val="16"/>
                <w:szCs w:val="16"/>
              </w:rPr>
              <w:t>t</w:t>
            </w:r>
          </w:p>
          <w:p w14:paraId="2C411D98" w14:textId="77777777" w:rsidR="006E2A0D" w:rsidRPr="006E2A0D" w:rsidRDefault="006E2A0D" w:rsidP="006E2A0D">
            <w:pPr>
              <w:jc w:val="both"/>
              <w:rPr>
                <w:rFonts w:ascii="Arial" w:hAnsi="Arial" w:cs="Arial"/>
                <w:sz w:val="16"/>
                <w:szCs w:val="16"/>
                <w:highlight w:val="red"/>
              </w:rPr>
            </w:pPr>
            <w:r w:rsidRPr="006E2A0D">
              <w:rPr>
                <w:rFonts w:ascii="Arial" w:eastAsia="Arial" w:hAnsi="Arial" w:cs="Arial"/>
                <w:b/>
                <w:bCs/>
                <w:sz w:val="16"/>
                <w:szCs w:val="16"/>
              </w:rPr>
              <w:t>3,5</w:t>
            </w:r>
          </w:p>
        </w:tc>
        <w:tc>
          <w:tcPr>
            <w:tcW w:w="684" w:type="pct"/>
          </w:tcPr>
          <w:p w14:paraId="591926C2" w14:textId="77777777" w:rsidR="006E2A0D" w:rsidRPr="006E2A0D" w:rsidRDefault="006E2A0D" w:rsidP="006E2A0D">
            <w:pPr>
              <w:rPr>
                <w:sz w:val="16"/>
                <w:szCs w:val="16"/>
              </w:rPr>
            </w:pPr>
          </w:p>
        </w:tc>
      </w:tr>
      <w:tr w:rsidR="006E2A0D" w:rsidRPr="006E2A0D" w14:paraId="09C5FCFA" w14:textId="77777777" w:rsidTr="00E064C9">
        <w:tc>
          <w:tcPr>
            <w:tcW w:w="5000" w:type="pct"/>
            <w:gridSpan w:val="11"/>
          </w:tcPr>
          <w:p w14:paraId="16BA7277" w14:textId="77777777" w:rsidR="006E2A0D" w:rsidRPr="006E2A0D" w:rsidRDefault="006E2A0D" w:rsidP="006E2A0D">
            <w:pPr>
              <w:widowControl w:val="0"/>
              <w:spacing w:before="40" w:line="239" w:lineRule="auto"/>
              <w:ind w:left="110" w:right="52"/>
              <w:jc w:val="both"/>
              <w:rPr>
                <w:rFonts w:ascii="Arial" w:eastAsia="Arial" w:hAnsi="Arial" w:cs="Arial"/>
                <w:sz w:val="16"/>
                <w:szCs w:val="16"/>
              </w:rPr>
            </w:pPr>
            <w:r w:rsidRPr="006E2A0D">
              <w:rPr>
                <w:rFonts w:ascii="Arial" w:eastAsia="Arial" w:hAnsi="Arial" w:cs="Arial"/>
                <w:b/>
                <w:bCs/>
                <w:sz w:val="20"/>
                <w:szCs w:val="20"/>
              </w:rPr>
              <w:t>HEA</w:t>
            </w:r>
            <w:r w:rsidRPr="006E2A0D">
              <w:rPr>
                <w:rFonts w:ascii="Arial" w:eastAsia="Arial" w:hAnsi="Arial" w:cs="Arial"/>
                <w:b/>
                <w:bCs/>
                <w:spacing w:val="-1"/>
                <w:sz w:val="20"/>
                <w:szCs w:val="20"/>
              </w:rPr>
              <w:t>L</w:t>
            </w:r>
            <w:r w:rsidRPr="006E2A0D">
              <w:rPr>
                <w:rFonts w:ascii="Arial" w:eastAsia="Arial" w:hAnsi="Arial" w:cs="Arial"/>
                <w:b/>
                <w:bCs/>
                <w:sz w:val="20"/>
                <w:szCs w:val="20"/>
              </w:rPr>
              <w:t xml:space="preserve">TH </w:t>
            </w:r>
            <w:r w:rsidRPr="006E2A0D">
              <w:rPr>
                <w:rFonts w:ascii="Arial" w:eastAsia="Arial" w:hAnsi="Arial" w:cs="Arial"/>
                <w:b/>
                <w:bCs/>
                <w:spacing w:val="-1"/>
                <w:sz w:val="20"/>
                <w:szCs w:val="20"/>
              </w:rPr>
              <w:t>OU</w:t>
            </w:r>
            <w:r w:rsidRPr="006E2A0D">
              <w:rPr>
                <w:rFonts w:ascii="Arial" w:eastAsia="Arial" w:hAnsi="Arial" w:cs="Arial"/>
                <w:b/>
                <w:bCs/>
                <w:sz w:val="20"/>
                <w:szCs w:val="20"/>
              </w:rPr>
              <w:t>TCOME – T</w:t>
            </w:r>
            <w:r w:rsidRPr="006E2A0D">
              <w:rPr>
                <w:rFonts w:ascii="Arial" w:eastAsia="Arial" w:hAnsi="Arial" w:cs="Arial"/>
                <w:b/>
                <w:bCs/>
                <w:spacing w:val="-1"/>
                <w:sz w:val="20"/>
                <w:szCs w:val="20"/>
              </w:rPr>
              <w:t>O</w:t>
            </w:r>
            <w:r w:rsidRPr="006E2A0D">
              <w:rPr>
                <w:rFonts w:ascii="Arial" w:eastAsia="Arial" w:hAnsi="Arial" w:cs="Arial"/>
                <w:b/>
                <w:bCs/>
                <w:sz w:val="20"/>
                <w:szCs w:val="20"/>
              </w:rPr>
              <w:t>TAL CH</w:t>
            </w:r>
            <w:r w:rsidRPr="006E2A0D">
              <w:rPr>
                <w:rFonts w:ascii="Arial" w:eastAsia="Arial" w:hAnsi="Arial" w:cs="Arial"/>
                <w:b/>
                <w:bCs/>
                <w:spacing w:val="-1"/>
                <w:sz w:val="20"/>
                <w:szCs w:val="20"/>
              </w:rPr>
              <w:t>O</w:t>
            </w:r>
            <w:r w:rsidRPr="006E2A0D">
              <w:rPr>
                <w:rFonts w:ascii="Arial" w:eastAsia="Arial" w:hAnsi="Arial" w:cs="Arial"/>
                <w:b/>
                <w:bCs/>
                <w:sz w:val="20"/>
                <w:szCs w:val="20"/>
              </w:rPr>
              <w:t>LESTEROL (</w:t>
            </w:r>
            <w:r w:rsidRPr="006E2A0D">
              <w:rPr>
                <w:rFonts w:ascii="Arial" w:eastAsia="Arial" w:hAnsi="Arial" w:cs="Arial"/>
                <w:b/>
                <w:bCs/>
                <w:spacing w:val="-2"/>
                <w:sz w:val="20"/>
                <w:szCs w:val="20"/>
              </w:rPr>
              <w:t>m</w:t>
            </w:r>
            <w:r w:rsidRPr="006E2A0D">
              <w:rPr>
                <w:rFonts w:ascii="Arial" w:eastAsia="Arial" w:hAnsi="Arial" w:cs="Arial"/>
                <w:b/>
                <w:bCs/>
                <w:sz w:val="20"/>
                <w:szCs w:val="20"/>
              </w:rPr>
              <w:t>mol/L)</w:t>
            </w:r>
          </w:p>
        </w:tc>
      </w:tr>
      <w:tr w:rsidR="006E2A0D" w:rsidRPr="006E2A0D" w14:paraId="0383E5C0" w14:textId="77777777" w:rsidTr="00E064C9">
        <w:tc>
          <w:tcPr>
            <w:tcW w:w="487" w:type="pct"/>
          </w:tcPr>
          <w:p w14:paraId="0B86A9B6" w14:textId="77777777" w:rsidR="006E2A0D" w:rsidRPr="006E2A0D" w:rsidRDefault="006E2A0D" w:rsidP="006E2A0D">
            <w:pPr>
              <w:widowControl w:val="0"/>
              <w:spacing w:before="39" w:line="239" w:lineRule="auto"/>
              <w:ind w:left="109" w:right="188"/>
              <w:rPr>
                <w:rFonts w:ascii="Arial" w:eastAsia="Arial" w:hAnsi="Arial" w:cs="Arial"/>
                <w:sz w:val="16"/>
                <w:szCs w:val="16"/>
              </w:rPr>
            </w:pPr>
            <w:r w:rsidRPr="006E2A0D">
              <w:rPr>
                <w:rFonts w:ascii="Arial" w:eastAsia="Arial" w:hAnsi="Arial" w:cs="Arial"/>
                <w:sz w:val="16"/>
                <w:szCs w:val="16"/>
              </w:rPr>
              <w:t>Biork</w:t>
            </w:r>
            <w:r w:rsidRPr="006E2A0D">
              <w:rPr>
                <w:rFonts w:ascii="Arial" w:eastAsia="Arial" w:hAnsi="Arial" w:cs="Arial"/>
                <w:spacing w:val="-2"/>
                <w:sz w:val="16"/>
                <w:szCs w:val="16"/>
              </w:rPr>
              <w:t>l</w:t>
            </w:r>
            <w:r w:rsidRPr="006E2A0D">
              <w:rPr>
                <w:rFonts w:ascii="Arial" w:eastAsia="Arial" w:hAnsi="Arial" w:cs="Arial"/>
                <w:sz w:val="16"/>
                <w:szCs w:val="16"/>
              </w:rPr>
              <w:t xml:space="preserve">und </w:t>
            </w:r>
            <w:r w:rsidRPr="006E2A0D">
              <w:rPr>
                <w:rFonts w:ascii="Arial" w:eastAsia="Arial" w:hAnsi="Arial" w:cs="Arial"/>
                <w:i/>
                <w:sz w:val="16"/>
                <w:szCs w:val="16"/>
              </w:rPr>
              <w:t>et al.</w:t>
            </w:r>
            <w:r w:rsidRPr="006E2A0D">
              <w:rPr>
                <w:rFonts w:ascii="Arial" w:eastAsia="Arial" w:hAnsi="Arial" w:cs="Arial"/>
                <w:sz w:val="16"/>
                <w:szCs w:val="16"/>
              </w:rPr>
              <w:t>, 2005</w:t>
            </w:r>
          </w:p>
          <w:p w14:paraId="48296902" w14:textId="77777777" w:rsidR="006E2A0D" w:rsidRPr="006E2A0D" w:rsidRDefault="006E2A0D" w:rsidP="006E2A0D">
            <w:pPr>
              <w:widowControl w:val="0"/>
              <w:spacing w:before="10" w:line="220" w:lineRule="exact"/>
              <w:rPr>
                <w:rFonts w:ascii="Calibri" w:eastAsia="Calibri" w:hAnsi="Calibri"/>
                <w:sz w:val="16"/>
                <w:szCs w:val="16"/>
              </w:rPr>
            </w:pPr>
          </w:p>
          <w:p w14:paraId="77AE4CE9" w14:textId="77777777" w:rsidR="006E2A0D" w:rsidRPr="006E2A0D" w:rsidRDefault="006E2A0D" w:rsidP="006E2A0D">
            <w:pPr>
              <w:widowControl w:val="0"/>
              <w:ind w:left="109" w:right="-20"/>
              <w:rPr>
                <w:rFonts w:ascii="Arial" w:eastAsia="Arial" w:hAnsi="Arial" w:cs="Arial"/>
                <w:sz w:val="16"/>
                <w:szCs w:val="16"/>
              </w:rPr>
            </w:pPr>
            <w:r w:rsidRPr="006E2A0D">
              <w:rPr>
                <w:rFonts w:ascii="Arial" w:eastAsia="Arial" w:hAnsi="Arial" w:cs="Arial"/>
                <w:sz w:val="16"/>
                <w:szCs w:val="16"/>
              </w:rPr>
              <w:t>Quality:</w:t>
            </w:r>
          </w:p>
        </w:tc>
        <w:tc>
          <w:tcPr>
            <w:tcW w:w="375" w:type="pct"/>
          </w:tcPr>
          <w:p w14:paraId="74C98904" w14:textId="77777777" w:rsidR="006E2A0D" w:rsidRPr="006E2A0D" w:rsidRDefault="006E2A0D" w:rsidP="006E2A0D">
            <w:pPr>
              <w:widowControl w:val="0"/>
              <w:spacing w:before="39"/>
              <w:ind w:left="109" w:right="-20"/>
              <w:rPr>
                <w:rFonts w:ascii="Arial" w:eastAsia="Arial" w:hAnsi="Arial" w:cs="Arial"/>
                <w:sz w:val="16"/>
                <w:szCs w:val="16"/>
              </w:rPr>
            </w:pPr>
            <w:r w:rsidRPr="006E2A0D">
              <w:rPr>
                <w:rFonts w:ascii="Arial" w:eastAsia="Arial" w:hAnsi="Arial" w:cs="Arial"/>
                <w:sz w:val="16"/>
                <w:szCs w:val="16"/>
              </w:rPr>
              <w:t>R, C,</w:t>
            </w:r>
          </w:p>
          <w:p w14:paraId="729A60C0" w14:textId="77777777" w:rsidR="006E2A0D" w:rsidRPr="006E2A0D" w:rsidRDefault="006E2A0D" w:rsidP="006E2A0D">
            <w:pPr>
              <w:widowControl w:val="0"/>
              <w:spacing w:line="229" w:lineRule="exact"/>
              <w:ind w:left="109" w:right="-20"/>
              <w:rPr>
                <w:rFonts w:ascii="Arial" w:eastAsia="Arial" w:hAnsi="Arial" w:cs="Arial"/>
                <w:sz w:val="16"/>
                <w:szCs w:val="16"/>
              </w:rPr>
            </w:pPr>
            <w:r w:rsidRPr="006E2A0D">
              <w:rPr>
                <w:rFonts w:ascii="Arial" w:eastAsia="Arial" w:hAnsi="Arial" w:cs="Arial"/>
                <w:sz w:val="16"/>
                <w:szCs w:val="16"/>
              </w:rPr>
              <w:t>SB,</w:t>
            </w:r>
            <w:r w:rsidRPr="006E2A0D">
              <w:rPr>
                <w:rFonts w:ascii="Arial" w:eastAsia="Arial" w:hAnsi="Arial" w:cs="Arial"/>
                <w:spacing w:val="-1"/>
                <w:sz w:val="16"/>
                <w:szCs w:val="16"/>
              </w:rPr>
              <w:t xml:space="preserve"> </w:t>
            </w:r>
            <w:r w:rsidRPr="006E2A0D">
              <w:rPr>
                <w:rFonts w:ascii="Arial" w:eastAsia="Arial" w:hAnsi="Arial" w:cs="Arial"/>
                <w:sz w:val="16"/>
                <w:szCs w:val="16"/>
              </w:rPr>
              <w:t>P</w:t>
            </w:r>
          </w:p>
        </w:tc>
        <w:tc>
          <w:tcPr>
            <w:tcW w:w="315" w:type="pct"/>
          </w:tcPr>
          <w:p w14:paraId="277EA129" w14:textId="77777777" w:rsidR="006E2A0D" w:rsidRPr="006E2A0D" w:rsidRDefault="006E2A0D" w:rsidP="006E2A0D">
            <w:pPr>
              <w:widowControl w:val="0"/>
              <w:spacing w:before="40"/>
              <w:ind w:left="109" w:right="-20"/>
              <w:rPr>
                <w:rFonts w:ascii="Arial" w:eastAsia="Arial" w:hAnsi="Arial" w:cs="Arial"/>
                <w:sz w:val="16"/>
                <w:szCs w:val="16"/>
              </w:rPr>
            </w:pPr>
            <w:r w:rsidRPr="006E2A0D">
              <w:rPr>
                <w:rFonts w:ascii="Arial" w:eastAsia="Arial" w:hAnsi="Arial" w:cs="Arial"/>
                <w:sz w:val="16"/>
                <w:szCs w:val="16"/>
              </w:rPr>
              <w:t>89</w:t>
            </w:r>
          </w:p>
        </w:tc>
        <w:tc>
          <w:tcPr>
            <w:tcW w:w="565" w:type="pct"/>
          </w:tcPr>
          <w:p w14:paraId="3FF95BAA" w14:textId="77777777" w:rsidR="006E2A0D" w:rsidRPr="006E2A0D" w:rsidRDefault="006E2A0D" w:rsidP="006E2A0D">
            <w:pPr>
              <w:widowControl w:val="0"/>
              <w:spacing w:before="40" w:line="239" w:lineRule="auto"/>
              <w:ind w:left="109" w:right="56"/>
              <w:rPr>
                <w:rFonts w:ascii="Arial" w:eastAsia="Arial" w:hAnsi="Arial" w:cs="Arial"/>
                <w:sz w:val="16"/>
                <w:szCs w:val="16"/>
              </w:rPr>
            </w:pPr>
            <w:r w:rsidRPr="006E2A0D">
              <w:rPr>
                <w:rFonts w:ascii="Arial" w:eastAsia="Arial" w:hAnsi="Arial" w:cs="Arial"/>
                <w:sz w:val="16"/>
                <w:szCs w:val="16"/>
              </w:rPr>
              <w:t>LDL cho</w:t>
            </w:r>
            <w:r w:rsidRPr="006E2A0D">
              <w:rPr>
                <w:rFonts w:ascii="Arial" w:eastAsia="Arial" w:hAnsi="Arial" w:cs="Arial"/>
                <w:spacing w:val="-1"/>
                <w:sz w:val="16"/>
                <w:szCs w:val="16"/>
              </w:rPr>
              <w:t>l</w:t>
            </w:r>
            <w:r w:rsidRPr="006E2A0D">
              <w:rPr>
                <w:rFonts w:ascii="Arial" w:eastAsia="Arial" w:hAnsi="Arial" w:cs="Arial"/>
                <w:sz w:val="16"/>
                <w:szCs w:val="16"/>
              </w:rPr>
              <w:t>est</w:t>
            </w:r>
            <w:r w:rsidRPr="006E2A0D">
              <w:rPr>
                <w:rFonts w:ascii="Arial" w:eastAsia="Arial" w:hAnsi="Arial" w:cs="Arial"/>
                <w:spacing w:val="-1"/>
                <w:sz w:val="16"/>
                <w:szCs w:val="16"/>
              </w:rPr>
              <w:t>e</w:t>
            </w:r>
            <w:r w:rsidRPr="006E2A0D">
              <w:rPr>
                <w:rFonts w:ascii="Arial" w:eastAsia="Arial" w:hAnsi="Arial" w:cs="Arial"/>
                <w:sz w:val="16"/>
                <w:szCs w:val="16"/>
              </w:rPr>
              <w:t>rol (6% de</w:t>
            </w:r>
            <w:r w:rsidRPr="006E2A0D">
              <w:rPr>
                <w:rFonts w:ascii="Arial" w:eastAsia="Arial" w:hAnsi="Arial" w:cs="Arial"/>
                <w:spacing w:val="-1"/>
                <w:sz w:val="16"/>
                <w:szCs w:val="16"/>
              </w:rPr>
              <w:t>c</w:t>
            </w:r>
            <w:r w:rsidRPr="006E2A0D">
              <w:rPr>
                <w:rFonts w:ascii="Arial" w:eastAsia="Arial" w:hAnsi="Arial" w:cs="Arial"/>
                <w:spacing w:val="1"/>
                <w:sz w:val="16"/>
                <w:szCs w:val="16"/>
              </w:rPr>
              <w:t>r</w:t>
            </w:r>
            <w:r w:rsidRPr="006E2A0D">
              <w:rPr>
                <w:rFonts w:ascii="Arial" w:eastAsia="Arial" w:hAnsi="Arial" w:cs="Arial"/>
                <w:sz w:val="16"/>
                <w:szCs w:val="16"/>
              </w:rPr>
              <w:t>e</w:t>
            </w:r>
            <w:r w:rsidRPr="006E2A0D">
              <w:rPr>
                <w:rFonts w:ascii="Arial" w:eastAsia="Arial" w:hAnsi="Arial" w:cs="Arial"/>
                <w:spacing w:val="-1"/>
                <w:sz w:val="16"/>
                <w:szCs w:val="16"/>
              </w:rPr>
              <w:t>a</w:t>
            </w:r>
            <w:r w:rsidRPr="006E2A0D">
              <w:rPr>
                <w:rFonts w:ascii="Arial" w:eastAsia="Arial" w:hAnsi="Arial" w:cs="Arial"/>
                <w:spacing w:val="1"/>
                <w:sz w:val="16"/>
                <w:szCs w:val="16"/>
              </w:rPr>
              <w:t>s</w:t>
            </w:r>
            <w:r w:rsidRPr="006E2A0D">
              <w:rPr>
                <w:rFonts w:ascii="Arial" w:eastAsia="Arial" w:hAnsi="Arial" w:cs="Arial"/>
                <w:spacing w:val="-1"/>
                <w:sz w:val="16"/>
                <w:szCs w:val="16"/>
              </w:rPr>
              <w:t>e)</w:t>
            </w:r>
          </w:p>
        </w:tc>
        <w:tc>
          <w:tcPr>
            <w:tcW w:w="439" w:type="pct"/>
          </w:tcPr>
          <w:p w14:paraId="5C3E6452" w14:textId="77777777" w:rsidR="006E2A0D" w:rsidRPr="006E2A0D" w:rsidRDefault="006E2A0D" w:rsidP="006E2A0D">
            <w:pPr>
              <w:widowControl w:val="0"/>
              <w:spacing w:before="40"/>
              <w:ind w:left="109" w:right="-20"/>
              <w:rPr>
                <w:rFonts w:ascii="Arial" w:eastAsia="Arial" w:hAnsi="Arial" w:cs="Arial"/>
                <w:sz w:val="16"/>
                <w:szCs w:val="16"/>
              </w:rPr>
            </w:pPr>
            <w:r w:rsidRPr="006E2A0D">
              <w:rPr>
                <w:rFonts w:ascii="Arial" w:eastAsia="Arial" w:hAnsi="Arial" w:cs="Arial"/>
                <w:sz w:val="16"/>
                <w:szCs w:val="16"/>
              </w:rPr>
              <w:t>5 we</w:t>
            </w:r>
            <w:r w:rsidRPr="006E2A0D">
              <w:rPr>
                <w:rFonts w:ascii="Arial" w:eastAsia="Arial" w:hAnsi="Arial" w:cs="Arial"/>
                <w:spacing w:val="-1"/>
                <w:sz w:val="16"/>
                <w:szCs w:val="16"/>
              </w:rPr>
              <w:t>ek</w:t>
            </w:r>
            <w:r w:rsidRPr="006E2A0D">
              <w:rPr>
                <w:rFonts w:ascii="Arial" w:eastAsia="Arial" w:hAnsi="Arial" w:cs="Arial"/>
                <w:sz w:val="16"/>
                <w:szCs w:val="16"/>
              </w:rPr>
              <w:t>s</w:t>
            </w:r>
          </w:p>
        </w:tc>
        <w:tc>
          <w:tcPr>
            <w:tcW w:w="501" w:type="pct"/>
          </w:tcPr>
          <w:p w14:paraId="609B7647" w14:textId="77777777" w:rsidR="006E2A0D" w:rsidRPr="006E2A0D" w:rsidRDefault="006E2A0D" w:rsidP="006E2A0D">
            <w:pPr>
              <w:widowControl w:val="0"/>
              <w:spacing w:before="40"/>
              <w:ind w:left="108" w:right="-20"/>
              <w:rPr>
                <w:rFonts w:ascii="Arial" w:eastAsia="Arial" w:hAnsi="Arial" w:cs="Arial"/>
                <w:sz w:val="16"/>
                <w:szCs w:val="16"/>
              </w:rPr>
            </w:pPr>
            <w:r w:rsidRPr="006E2A0D">
              <w:rPr>
                <w:rFonts w:ascii="Arial" w:eastAsia="Arial" w:hAnsi="Arial" w:cs="Arial"/>
                <w:sz w:val="16"/>
                <w:szCs w:val="16"/>
              </w:rPr>
              <w:t>Bevera</w:t>
            </w:r>
            <w:r w:rsidRPr="006E2A0D">
              <w:rPr>
                <w:rFonts w:ascii="Arial" w:eastAsia="Arial" w:hAnsi="Arial" w:cs="Arial"/>
                <w:spacing w:val="-1"/>
                <w:sz w:val="16"/>
                <w:szCs w:val="16"/>
              </w:rPr>
              <w:t>g</w:t>
            </w:r>
            <w:r w:rsidRPr="006E2A0D">
              <w:rPr>
                <w:rFonts w:ascii="Arial" w:eastAsia="Arial" w:hAnsi="Arial" w:cs="Arial"/>
                <w:sz w:val="16"/>
                <w:szCs w:val="16"/>
              </w:rPr>
              <w:t>e</w:t>
            </w:r>
          </w:p>
        </w:tc>
        <w:tc>
          <w:tcPr>
            <w:tcW w:w="816" w:type="pct"/>
          </w:tcPr>
          <w:p w14:paraId="47156F7D" w14:textId="77777777" w:rsidR="006E2A0D" w:rsidRPr="006E2A0D" w:rsidRDefault="006E2A0D" w:rsidP="006E2A0D">
            <w:pPr>
              <w:widowControl w:val="0"/>
              <w:spacing w:before="40" w:line="239" w:lineRule="auto"/>
              <w:ind w:left="110" w:right="312" w:hanging="1"/>
              <w:rPr>
                <w:rFonts w:ascii="Arial" w:eastAsia="Arial" w:hAnsi="Arial" w:cs="Arial"/>
                <w:sz w:val="16"/>
                <w:szCs w:val="16"/>
              </w:rPr>
            </w:pPr>
            <w:r w:rsidRPr="006E2A0D">
              <w:rPr>
                <w:rFonts w:ascii="Arial" w:eastAsia="Arial" w:hAnsi="Arial" w:cs="Arial"/>
                <w:sz w:val="16"/>
                <w:szCs w:val="16"/>
              </w:rPr>
              <w:t xml:space="preserve">5 or 10g </w:t>
            </w:r>
            <w:r w:rsidRPr="006E2A0D">
              <w:rPr>
                <w:rFonts w:ascii="Arial" w:eastAsia="Arial" w:hAnsi="Arial" w:cs="Arial"/>
                <w:spacing w:val="-1"/>
                <w:sz w:val="16"/>
                <w:szCs w:val="16"/>
              </w:rPr>
              <w:t>b</w:t>
            </w:r>
            <w:r w:rsidRPr="006E2A0D">
              <w:rPr>
                <w:rFonts w:ascii="Arial" w:eastAsia="Arial" w:hAnsi="Arial" w:cs="Arial"/>
                <w:sz w:val="16"/>
                <w:szCs w:val="16"/>
              </w:rPr>
              <w:t>et</w:t>
            </w:r>
            <w:r w:rsidRPr="006E2A0D">
              <w:rPr>
                <w:rFonts w:ascii="Arial" w:eastAsia="Arial" w:hAnsi="Arial" w:cs="Arial"/>
                <w:spacing w:val="-1"/>
                <w:sz w:val="16"/>
                <w:szCs w:val="16"/>
              </w:rPr>
              <w:t>a</w:t>
            </w:r>
            <w:r w:rsidRPr="006E2A0D">
              <w:rPr>
                <w:rFonts w:ascii="Arial" w:eastAsia="Arial" w:hAnsi="Arial" w:cs="Arial"/>
                <w:sz w:val="16"/>
                <w:szCs w:val="16"/>
              </w:rPr>
              <w:t>- gluca</w:t>
            </w:r>
            <w:r w:rsidRPr="006E2A0D">
              <w:rPr>
                <w:rFonts w:ascii="Arial" w:eastAsia="Arial" w:hAnsi="Arial" w:cs="Arial"/>
                <w:spacing w:val="-1"/>
                <w:sz w:val="16"/>
                <w:szCs w:val="16"/>
              </w:rPr>
              <w:t>n</w:t>
            </w:r>
            <w:r w:rsidRPr="006E2A0D">
              <w:rPr>
                <w:rFonts w:ascii="Arial" w:eastAsia="Arial" w:hAnsi="Arial" w:cs="Arial"/>
                <w:sz w:val="16"/>
                <w:szCs w:val="16"/>
              </w:rPr>
              <w:t>s from oats</w:t>
            </w:r>
          </w:p>
        </w:tc>
        <w:tc>
          <w:tcPr>
            <w:tcW w:w="377" w:type="pct"/>
          </w:tcPr>
          <w:p w14:paraId="1C62E541" w14:textId="77777777" w:rsidR="006E2A0D" w:rsidRPr="006E2A0D" w:rsidRDefault="006E2A0D" w:rsidP="006E2A0D">
            <w:pPr>
              <w:widowControl w:val="0"/>
              <w:spacing w:before="40"/>
              <w:ind w:left="108" w:right="-20"/>
              <w:rPr>
                <w:rFonts w:ascii="Arial" w:eastAsia="Arial" w:hAnsi="Arial" w:cs="Arial"/>
                <w:sz w:val="16"/>
                <w:szCs w:val="16"/>
              </w:rPr>
            </w:pPr>
            <w:r w:rsidRPr="006E2A0D">
              <w:rPr>
                <w:rFonts w:ascii="Arial" w:eastAsia="Arial" w:hAnsi="Arial" w:cs="Arial"/>
                <w:sz w:val="16"/>
                <w:szCs w:val="16"/>
              </w:rPr>
              <w:t>5g:</w:t>
            </w:r>
          </w:p>
          <w:p w14:paraId="1901B619" w14:textId="77777777" w:rsidR="006E2A0D" w:rsidRPr="006E2A0D" w:rsidRDefault="006E2A0D" w:rsidP="006E2A0D">
            <w:pPr>
              <w:widowControl w:val="0"/>
              <w:ind w:left="108" w:right="-20"/>
              <w:rPr>
                <w:rFonts w:ascii="Arial" w:eastAsia="Arial" w:hAnsi="Arial" w:cs="Arial"/>
                <w:sz w:val="16"/>
                <w:szCs w:val="16"/>
              </w:rPr>
            </w:pPr>
            <w:r w:rsidRPr="006E2A0D">
              <w:rPr>
                <w:rFonts w:ascii="Arial" w:eastAsia="Arial" w:hAnsi="Arial" w:cs="Arial"/>
                <w:i/>
                <w:sz w:val="16"/>
                <w:szCs w:val="16"/>
              </w:rPr>
              <w:t>-0.49</w:t>
            </w:r>
          </w:p>
          <w:p w14:paraId="71B39B7F" w14:textId="77777777" w:rsidR="006E2A0D" w:rsidRPr="006E2A0D" w:rsidRDefault="006E2A0D" w:rsidP="006E2A0D">
            <w:pPr>
              <w:widowControl w:val="0"/>
              <w:spacing w:before="9" w:line="220" w:lineRule="exact"/>
              <w:rPr>
                <w:rFonts w:ascii="Calibri" w:eastAsia="Calibri" w:hAnsi="Calibri"/>
                <w:sz w:val="16"/>
                <w:szCs w:val="16"/>
              </w:rPr>
            </w:pPr>
          </w:p>
          <w:p w14:paraId="12613CBE" w14:textId="77777777" w:rsidR="006E2A0D" w:rsidRPr="006E2A0D" w:rsidRDefault="006E2A0D" w:rsidP="006E2A0D">
            <w:pPr>
              <w:widowControl w:val="0"/>
              <w:ind w:left="108" w:right="-20"/>
              <w:rPr>
                <w:rFonts w:ascii="Arial" w:eastAsia="Arial" w:hAnsi="Arial" w:cs="Arial"/>
                <w:sz w:val="16"/>
                <w:szCs w:val="16"/>
              </w:rPr>
            </w:pPr>
            <w:r w:rsidRPr="006E2A0D">
              <w:rPr>
                <w:rFonts w:ascii="Arial" w:eastAsia="Arial" w:hAnsi="Arial" w:cs="Arial"/>
                <w:sz w:val="16"/>
                <w:szCs w:val="16"/>
              </w:rPr>
              <w:t>10g:</w:t>
            </w:r>
          </w:p>
          <w:p w14:paraId="37640430" w14:textId="77777777" w:rsidR="006E2A0D" w:rsidRPr="006E2A0D" w:rsidRDefault="006E2A0D" w:rsidP="006E2A0D">
            <w:pPr>
              <w:widowControl w:val="0"/>
              <w:spacing w:before="1"/>
              <w:ind w:left="108" w:right="-20"/>
              <w:rPr>
                <w:rFonts w:ascii="Arial" w:eastAsia="Arial" w:hAnsi="Arial" w:cs="Arial"/>
                <w:sz w:val="16"/>
                <w:szCs w:val="16"/>
              </w:rPr>
            </w:pPr>
            <w:r w:rsidRPr="006E2A0D">
              <w:rPr>
                <w:rFonts w:ascii="Arial" w:eastAsia="Arial" w:hAnsi="Arial" w:cs="Arial"/>
                <w:i/>
                <w:sz w:val="16"/>
                <w:szCs w:val="16"/>
              </w:rPr>
              <w:t>-0.29</w:t>
            </w:r>
          </w:p>
        </w:tc>
        <w:tc>
          <w:tcPr>
            <w:tcW w:w="440" w:type="pct"/>
            <w:gridSpan w:val="2"/>
          </w:tcPr>
          <w:p w14:paraId="13018400" w14:textId="77777777" w:rsidR="006E2A0D" w:rsidRPr="006E2A0D" w:rsidRDefault="006E2A0D" w:rsidP="006E2A0D">
            <w:pPr>
              <w:widowControl w:val="0"/>
              <w:spacing w:before="40"/>
              <w:ind w:left="110" w:right="-20"/>
              <w:rPr>
                <w:rFonts w:ascii="Arial" w:eastAsia="Arial" w:hAnsi="Arial" w:cs="Arial"/>
                <w:sz w:val="16"/>
                <w:szCs w:val="16"/>
              </w:rPr>
            </w:pPr>
            <w:r w:rsidRPr="006E2A0D">
              <w:rPr>
                <w:rFonts w:ascii="Arial" w:eastAsia="Arial" w:hAnsi="Arial" w:cs="Arial"/>
                <w:sz w:val="16"/>
                <w:szCs w:val="16"/>
              </w:rPr>
              <w:t>5g:</w:t>
            </w:r>
          </w:p>
          <w:p w14:paraId="3C31B051" w14:textId="77777777" w:rsidR="006E2A0D" w:rsidRPr="006E2A0D" w:rsidRDefault="006E2A0D" w:rsidP="006E2A0D">
            <w:pPr>
              <w:widowControl w:val="0"/>
              <w:ind w:left="110" w:right="-20"/>
              <w:rPr>
                <w:rFonts w:ascii="Arial" w:eastAsia="Arial" w:hAnsi="Arial" w:cs="Arial"/>
                <w:sz w:val="16"/>
                <w:szCs w:val="16"/>
              </w:rPr>
            </w:pPr>
            <w:r w:rsidRPr="006E2A0D">
              <w:rPr>
                <w:rFonts w:ascii="Arial" w:eastAsia="Arial" w:hAnsi="Arial" w:cs="Arial"/>
                <w:i/>
                <w:sz w:val="16"/>
                <w:szCs w:val="16"/>
              </w:rPr>
              <w:t>-7.4%</w:t>
            </w:r>
          </w:p>
          <w:p w14:paraId="5945F5BB" w14:textId="77777777" w:rsidR="006E2A0D" w:rsidRPr="006E2A0D" w:rsidRDefault="006E2A0D" w:rsidP="006E2A0D">
            <w:pPr>
              <w:widowControl w:val="0"/>
              <w:spacing w:before="9" w:line="220" w:lineRule="exact"/>
              <w:rPr>
                <w:rFonts w:ascii="Calibri" w:eastAsia="Calibri" w:hAnsi="Calibri"/>
                <w:sz w:val="16"/>
                <w:szCs w:val="16"/>
              </w:rPr>
            </w:pPr>
          </w:p>
          <w:p w14:paraId="6BF0ECC2" w14:textId="77777777" w:rsidR="006E2A0D" w:rsidRPr="006E2A0D" w:rsidRDefault="006E2A0D" w:rsidP="006E2A0D">
            <w:pPr>
              <w:widowControl w:val="0"/>
              <w:ind w:left="110" w:right="-20"/>
              <w:rPr>
                <w:rFonts w:ascii="Arial" w:eastAsia="Arial" w:hAnsi="Arial" w:cs="Arial"/>
                <w:sz w:val="16"/>
                <w:szCs w:val="16"/>
              </w:rPr>
            </w:pPr>
            <w:r w:rsidRPr="006E2A0D">
              <w:rPr>
                <w:rFonts w:ascii="Arial" w:eastAsia="Arial" w:hAnsi="Arial" w:cs="Arial"/>
                <w:sz w:val="16"/>
                <w:szCs w:val="16"/>
              </w:rPr>
              <w:t>10g:</w:t>
            </w:r>
          </w:p>
          <w:p w14:paraId="14B7C8EA" w14:textId="77777777" w:rsidR="006E2A0D" w:rsidRPr="006E2A0D" w:rsidRDefault="006E2A0D" w:rsidP="006E2A0D">
            <w:pPr>
              <w:widowControl w:val="0"/>
              <w:spacing w:before="1"/>
              <w:ind w:left="165" w:right="-20"/>
              <w:rPr>
                <w:rFonts w:ascii="Arial" w:eastAsia="Arial" w:hAnsi="Arial" w:cs="Arial"/>
                <w:sz w:val="16"/>
                <w:szCs w:val="16"/>
              </w:rPr>
            </w:pPr>
            <w:r w:rsidRPr="006E2A0D">
              <w:rPr>
                <w:rFonts w:ascii="Arial" w:eastAsia="Arial" w:hAnsi="Arial" w:cs="Arial"/>
                <w:i/>
                <w:sz w:val="16"/>
                <w:szCs w:val="16"/>
              </w:rPr>
              <w:t>-4.5%</w:t>
            </w:r>
          </w:p>
        </w:tc>
        <w:tc>
          <w:tcPr>
            <w:tcW w:w="684" w:type="pct"/>
          </w:tcPr>
          <w:p w14:paraId="69A364FD" w14:textId="77777777" w:rsidR="006E2A0D" w:rsidRPr="006E2A0D" w:rsidRDefault="006E2A0D" w:rsidP="006E2A0D">
            <w:pPr>
              <w:widowControl w:val="0"/>
              <w:spacing w:before="40" w:line="239" w:lineRule="auto"/>
              <w:ind w:left="110" w:right="52"/>
              <w:jc w:val="both"/>
              <w:rPr>
                <w:rFonts w:ascii="Arial" w:eastAsia="Arial" w:hAnsi="Arial" w:cs="Arial"/>
                <w:sz w:val="16"/>
                <w:szCs w:val="16"/>
              </w:rPr>
            </w:pPr>
            <w:r w:rsidRPr="006E2A0D">
              <w:rPr>
                <w:rFonts w:ascii="Arial" w:eastAsia="Arial" w:hAnsi="Arial" w:cs="Arial"/>
                <w:sz w:val="16"/>
                <w:szCs w:val="16"/>
              </w:rPr>
              <w:t>p&lt;0.</w:t>
            </w:r>
            <w:r w:rsidRPr="006E2A0D">
              <w:rPr>
                <w:rFonts w:ascii="Arial" w:eastAsia="Arial" w:hAnsi="Arial" w:cs="Arial"/>
                <w:spacing w:val="-1"/>
                <w:sz w:val="16"/>
                <w:szCs w:val="16"/>
              </w:rPr>
              <w:t>0</w:t>
            </w:r>
            <w:r w:rsidRPr="006E2A0D">
              <w:rPr>
                <w:rFonts w:ascii="Arial" w:eastAsia="Arial" w:hAnsi="Arial" w:cs="Arial"/>
                <w:sz w:val="16"/>
                <w:szCs w:val="16"/>
              </w:rPr>
              <w:t>1 (5g vs. control)</w:t>
            </w:r>
          </w:p>
          <w:p w14:paraId="3C662FA7" w14:textId="77777777" w:rsidR="006E2A0D" w:rsidRPr="006E2A0D" w:rsidRDefault="006E2A0D" w:rsidP="006E2A0D">
            <w:pPr>
              <w:widowControl w:val="0"/>
              <w:spacing w:before="10" w:line="220" w:lineRule="exact"/>
              <w:rPr>
                <w:rFonts w:ascii="Calibri" w:eastAsia="Calibri" w:hAnsi="Calibri"/>
                <w:sz w:val="16"/>
                <w:szCs w:val="16"/>
              </w:rPr>
            </w:pPr>
          </w:p>
          <w:p w14:paraId="373EE92B" w14:textId="77777777" w:rsidR="006E2A0D" w:rsidRPr="006E2A0D" w:rsidRDefault="006E2A0D" w:rsidP="006E2A0D">
            <w:pPr>
              <w:widowControl w:val="0"/>
              <w:spacing w:line="239" w:lineRule="auto"/>
              <w:ind w:left="110" w:right="103"/>
              <w:rPr>
                <w:rFonts w:ascii="Arial" w:eastAsia="Arial" w:hAnsi="Arial" w:cs="Arial"/>
                <w:sz w:val="16"/>
                <w:szCs w:val="16"/>
              </w:rPr>
            </w:pPr>
            <w:r w:rsidRPr="006E2A0D">
              <w:rPr>
                <w:rFonts w:ascii="Arial" w:eastAsia="Arial" w:hAnsi="Arial" w:cs="Arial"/>
                <w:sz w:val="16"/>
                <w:szCs w:val="16"/>
              </w:rPr>
              <w:t>p&gt;0.</w:t>
            </w:r>
            <w:r w:rsidRPr="006E2A0D">
              <w:rPr>
                <w:rFonts w:ascii="Arial" w:eastAsia="Arial" w:hAnsi="Arial" w:cs="Arial"/>
                <w:spacing w:val="-1"/>
                <w:sz w:val="16"/>
                <w:szCs w:val="16"/>
              </w:rPr>
              <w:t>0</w:t>
            </w:r>
            <w:r w:rsidRPr="006E2A0D">
              <w:rPr>
                <w:rFonts w:ascii="Arial" w:eastAsia="Arial" w:hAnsi="Arial" w:cs="Arial"/>
                <w:sz w:val="16"/>
                <w:szCs w:val="16"/>
              </w:rPr>
              <w:t xml:space="preserve">5 (10g </w:t>
            </w:r>
            <w:r w:rsidRPr="006E2A0D">
              <w:rPr>
                <w:rFonts w:ascii="Arial" w:eastAsia="Arial" w:hAnsi="Arial" w:cs="Arial"/>
                <w:spacing w:val="-1"/>
                <w:sz w:val="16"/>
                <w:szCs w:val="16"/>
              </w:rPr>
              <w:t>v</w:t>
            </w:r>
            <w:r w:rsidRPr="006E2A0D">
              <w:rPr>
                <w:rFonts w:ascii="Arial" w:eastAsia="Arial" w:hAnsi="Arial" w:cs="Arial"/>
                <w:spacing w:val="1"/>
                <w:sz w:val="16"/>
                <w:szCs w:val="16"/>
              </w:rPr>
              <w:t>s</w:t>
            </w:r>
            <w:r w:rsidRPr="006E2A0D">
              <w:rPr>
                <w:rFonts w:ascii="Arial" w:eastAsia="Arial" w:hAnsi="Arial" w:cs="Arial"/>
                <w:sz w:val="16"/>
                <w:szCs w:val="16"/>
              </w:rPr>
              <w:t>. control)</w:t>
            </w:r>
          </w:p>
        </w:tc>
      </w:tr>
    </w:tbl>
    <w:p w14:paraId="7611A308" w14:textId="77777777" w:rsidR="006E2A0D" w:rsidRPr="006E2A0D" w:rsidRDefault="006E2A0D" w:rsidP="00470426">
      <w:pPr>
        <w:widowControl w:val="0"/>
        <w:numPr>
          <w:ilvl w:val="0"/>
          <w:numId w:val="23"/>
        </w:numPr>
        <w:tabs>
          <w:tab w:val="left" w:pos="284"/>
        </w:tabs>
        <w:spacing w:before="44" w:line="276" w:lineRule="auto"/>
        <w:ind w:right="-20" w:firstLine="0"/>
        <w:jc w:val="both"/>
        <w:rPr>
          <w:rFonts w:ascii="Arial" w:eastAsia="Arial" w:hAnsi="Arial" w:cs="Arial"/>
          <w:sz w:val="20"/>
          <w:szCs w:val="20"/>
        </w:rPr>
      </w:pPr>
      <w:r w:rsidRPr="006E2A0D">
        <w:rPr>
          <w:rFonts w:ascii="Arial" w:eastAsia="Arial" w:hAnsi="Arial" w:cs="Arial"/>
          <w:sz w:val="20"/>
          <w:szCs w:val="20"/>
        </w:rPr>
        <w:t>If</w:t>
      </w:r>
      <w:r w:rsidRPr="006E2A0D">
        <w:rPr>
          <w:rFonts w:ascii="Arial" w:eastAsia="Arial" w:hAnsi="Arial" w:cs="Arial"/>
          <w:spacing w:val="-1"/>
          <w:sz w:val="20"/>
          <w:szCs w:val="20"/>
        </w:rPr>
        <w:t xml:space="preserve"> </w:t>
      </w:r>
      <w:r w:rsidRPr="006E2A0D">
        <w:rPr>
          <w:rFonts w:ascii="Arial" w:eastAsia="Arial" w:hAnsi="Arial" w:cs="Arial"/>
          <w:sz w:val="20"/>
          <w:szCs w:val="20"/>
        </w:rPr>
        <w:t>the stu</w:t>
      </w:r>
      <w:r w:rsidRPr="006E2A0D">
        <w:rPr>
          <w:rFonts w:ascii="Arial" w:eastAsia="Arial" w:hAnsi="Arial" w:cs="Arial"/>
          <w:spacing w:val="1"/>
          <w:sz w:val="20"/>
          <w:szCs w:val="20"/>
        </w:rPr>
        <w:t>d</w:t>
      </w:r>
      <w:r w:rsidRPr="006E2A0D">
        <w:rPr>
          <w:rFonts w:ascii="Arial" w:eastAsia="Arial" w:hAnsi="Arial" w:cs="Arial"/>
          <w:sz w:val="20"/>
          <w:szCs w:val="20"/>
        </w:rPr>
        <w:t>y</w:t>
      </w:r>
      <w:r w:rsidRPr="006E2A0D">
        <w:rPr>
          <w:rFonts w:ascii="Arial" w:eastAsia="Arial" w:hAnsi="Arial" w:cs="Arial"/>
          <w:spacing w:val="-2"/>
          <w:sz w:val="20"/>
          <w:szCs w:val="20"/>
        </w:rPr>
        <w:t xml:space="preserve"> </w:t>
      </w:r>
      <w:r w:rsidRPr="006E2A0D">
        <w:rPr>
          <w:rFonts w:ascii="Arial" w:eastAsia="Arial" w:hAnsi="Arial" w:cs="Arial"/>
          <w:sz w:val="20"/>
          <w:szCs w:val="20"/>
        </w:rPr>
        <w:t>d</w:t>
      </w:r>
      <w:r w:rsidRPr="006E2A0D">
        <w:rPr>
          <w:rFonts w:ascii="Arial" w:eastAsia="Arial" w:hAnsi="Arial" w:cs="Arial"/>
          <w:spacing w:val="1"/>
          <w:sz w:val="20"/>
          <w:szCs w:val="20"/>
        </w:rPr>
        <w:t>i</w:t>
      </w:r>
      <w:r w:rsidRPr="006E2A0D">
        <w:rPr>
          <w:rFonts w:ascii="Arial" w:eastAsia="Arial" w:hAnsi="Arial" w:cs="Arial"/>
          <w:sz w:val="20"/>
          <w:szCs w:val="20"/>
        </w:rPr>
        <w:t>d not in</w:t>
      </w:r>
      <w:r w:rsidRPr="006E2A0D">
        <w:rPr>
          <w:rFonts w:ascii="Arial" w:eastAsia="Arial" w:hAnsi="Arial" w:cs="Arial"/>
          <w:spacing w:val="1"/>
          <w:sz w:val="20"/>
          <w:szCs w:val="20"/>
        </w:rPr>
        <w:t>d</w:t>
      </w:r>
      <w:r w:rsidRPr="006E2A0D">
        <w:rPr>
          <w:rFonts w:ascii="Arial" w:eastAsia="Arial" w:hAnsi="Arial" w:cs="Arial"/>
          <w:sz w:val="20"/>
          <w:szCs w:val="20"/>
        </w:rPr>
        <w:t xml:space="preserve">icate </w:t>
      </w:r>
      <w:r w:rsidRPr="006E2A0D">
        <w:rPr>
          <w:rFonts w:ascii="Arial" w:eastAsia="Arial" w:hAnsi="Arial" w:cs="Arial"/>
          <w:spacing w:val="1"/>
          <w:sz w:val="20"/>
          <w:szCs w:val="20"/>
        </w:rPr>
        <w:t>a</w:t>
      </w:r>
      <w:r w:rsidRPr="006E2A0D">
        <w:rPr>
          <w:rFonts w:ascii="Arial" w:eastAsia="Arial" w:hAnsi="Arial" w:cs="Arial"/>
          <w:sz w:val="20"/>
          <w:szCs w:val="20"/>
        </w:rPr>
        <w:t>n outcome</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for </w:t>
      </w:r>
      <w:r w:rsidRPr="006E2A0D">
        <w:rPr>
          <w:rFonts w:ascii="Arial" w:eastAsia="Arial" w:hAnsi="Arial" w:cs="Arial"/>
          <w:spacing w:val="-2"/>
          <w:sz w:val="20"/>
          <w:szCs w:val="20"/>
        </w:rPr>
        <w:t>w</w:t>
      </w:r>
      <w:r w:rsidRPr="006E2A0D">
        <w:rPr>
          <w:rFonts w:ascii="Arial" w:eastAsia="Arial" w:hAnsi="Arial" w:cs="Arial"/>
          <w:spacing w:val="1"/>
          <w:sz w:val="20"/>
          <w:szCs w:val="20"/>
        </w:rPr>
        <w:t>h</w:t>
      </w:r>
      <w:r w:rsidRPr="006E2A0D">
        <w:rPr>
          <w:rFonts w:ascii="Arial" w:eastAsia="Arial" w:hAnsi="Arial" w:cs="Arial"/>
          <w:sz w:val="20"/>
          <w:szCs w:val="20"/>
        </w:rPr>
        <w:t>ich it</w:t>
      </w:r>
      <w:r w:rsidRPr="006E2A0D">
        <w:rPr>
          <w:rFonts w:ascii="Arial" w:eastAsia="Arial" w:hAnsi="Arial" w:cs="Arial"/>
          <w:spacing w:val="3"/>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1"/>
          <w:sz w:val="20"/>
          <w:szCs w:val="20"/>
        </w:rPr>
        <w:t>a</w:t>
      </w:r>
      <w:r w:rsidRPr="006E2A0D">
        <w:rPr>
          <w:rFonts w:ascii="Arial" w:eastAsia="Arial" w:hAnsi="Arial" w:cs="Arial"/>
          <w:sz w:val="20"/>
          <w:szCs w:val="20"/>
        </w:rPr>
        <w:t>s p</w:t>
      </w:r>
      <w:r w:rsidRPr="006E2A0D">
        <w:rPr>
          <w:rFonts w:ascii="Arial" w:eastAsia="Arial" w:hAnsi="Arial" w:cs="Arial"/>
          <w:spacing w:val="1"/>
          <w:sz w:val="20"/>
          <w:szCs w:val="20"/>
        </w:rPr>
        <w:t>o</w:t>
      </w:r>
      <w:r w:rsidRPr="006E2A0D">
        <w:rPr>
          <w:rFonts w:ascii="Arial" w:eastAsia="Arial" w:hAnsi="Arial" w:cs="Arial"/>
          <w:spacing w:val="-2"/>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r</w:t>
      </w:r>
      <w:r w:rsidRPr="006E2A0D">
        <w:rPr>
          <w:rFonts w:ascii="Arial" w:eastAsia="Arial" w:hAnsi="Arial" w:cs="Arial"/>
          <w:spacing w:val="1"/>
          <w:sz w:val="20"/>
          <w:szCs w:val="20"/>
        </w:rPr>
        <w:t>e</w:t>
      </w:r>
      <w:r w:rsidRPr="006E2A0D">
        <w:rPr>
          <w:rFonts w:ascii="Arial" w:eastAsia="Arial" w:hAnsi="Arial" w:cs="Arial"/>
          <w:sz w:val="20"/>
          <w:szCs w:val="20"/>
        </w:rPr>
        <w:t>d,</w:t>
      </w:r>
      <w:r w:rsidRPr="006E2A0D">
        <w:rPr>
          <w:rFonts w:ascii="Arial" w:eastAsia="Arial" w:hAnsi="Arial" w:cs="Arial"/>
          <w:spacing w:val="-1"/>
          <w:sz w:val="20"/>
          <w:szCs w:val="20"/>
        </w:rPr>
        <w:t xml:space="preserve"> </w:t>
      </w:r>
      <w:r w:rsidRPr="006E2A0D">
        <w:rPr>
          <w:rFonts w:ascii="Arial" w:eastAsia="Arial" w:hAnsi="Arial" w:cs="Arial"/>
          <w:sz w:val="20"/>
          <w:szCs w:val="20"/>
        </w:rPr>
        <w:t>state</w:t>
      </w:r>
      <w:r w:rsidRPr="006E2A0D">
        <w:rPr>
          <w:rFonts w:ascii="Arial" w:eastAsia="Arial" w:hAnsi="Arial" w:cs="Arial"/>
          <w:spacing w:val="-4"/>
          <w:sz w:val="20"/>
          <w:szCs w:val="20"/>
        </w:rPr>
        <w:t xml:space="preserve"> </w:t>
      </w:r>
      <w:r w:rsidRPr="006E2A0D">
        <w:rPr>
          <w:rFonts w:ascii="Arial" w:eastAsia="Arial" w:hAnsi="Arial" w:cs="Arial"/>
          <w:sz w:val="20"/>
          <w:szCs w:val="20"/>
        </w:rPr>
        <w:t>N/A.</w:t>
      </w:r>
    </w:p>
    <w:p w14:paraId="1DA85129" w14:textId="77777777" w:rsidR="006E2A0D" w:rsidRPr="006E2A0D" w:rsidRDefault="006E2A0D" w:rsidP="00470426">
      <w:pPr>
        <w:widowControl w:val="0"/>
        <w:numPr>
          <w:ilvl w:val="0"/>
          <w:numId w:val="23"/>
        </w:numPr>
        <w:tabs>
          <w:tab w:val="left" w:pos="284"/>
        </w:tabs>
        <w:spacing w:line="276" w:lineRule="auto"/>
        <w:ind w:right="-20" w:firstLine="0"/>
        <w:jc w:val="both"/>
        <w:rPr>
          <w:rFonts w:ascii="Arial" w:eastAsia="Arial" w:hAnsi="Arial" w:cs="Arial"/>
          <w:sz w:val="20"/>
          <w:szCs w:val="20"/>
        </w:rPr>
      </w:pPr>
      <w:r w:rsidRPr="006E2A0D">
        <w:rPr>
          <w:rFonts w:ascii="Arial" w:eastAsia="Arial" w:hAnsi="Arial" w:cs="Arial"/>
          <w:sz w:val="20"/>
          <w:szCs w:val="20"/>
        </w:rPr>
        <w:t>Use Appe</w:t>
      </w:r>
      <w:r w:rsidRPr="006E2A0D">
        <w:rPr>
          <w:rFonts w:ascii="Arial" w:eastAsia="Arial" w:hAnsi="Arial" w:cs="Arial"/>
          <w:spacing w:val="1"/>
          <w:sz w:val="20"/>
          <w:szCs w:val="20"/>
        </w:rPr>
        <w:t>n</w:t>
      </w:r>
      <w:r w:rsidRPr="006E2A0D">
        <w:rPr>
          <w:rFonts w:ascii="Arial" w:eastAsia="Arial" w:hAnsi="Arial" w:cs="Arial"/>
          <w:sz w:val="20"/>
          <w:szCs w:val="20"/>
        </w:rPr>
        <w:t>d</w:t>
      </w:r>
      <w:r w:rsidRPr="006E2A0D">
        <w:rPr>
          <w:rFonts w:ascii="Arial" w:eastAsia="Arial" w:hAnsi="Arial" w:cs="Arial"/>
          <w:spacing w:val="1"/>
          <w:sz w:val="20"/>
          <w:szCs w:val="20"/>
        </w:rPr>
        <w:t>i</w:t>
      </w:r>
      <w:r w:rsidRPr="006E2A0D">
        <w:rPr>
          <w:rFonts w:ascii="Arial" w:eastAsia="Arial" w:hAnsi="Arial" w:cs="Arial"/>
          <w:sz w:val="20"/>
          <w:szCs w:val="20"/>
        </w:rPr>
        <w:t>x B</w:t>
      </w:r>
      <w:r w:rsidRPr="006E2A0D">
        <w:rPr>
          <w:rFonts w:ascii="Arial" w:eastAsia="Arial" w:hAnsi="Arial" w:cs="Arial"/>
          <w:spacing w:val="-1"/>
          <w:sz w:val="20"/>
          <w:szCs w:val="20"/>
        </w:rPr>
        <w:t xml:space="preserve"> </w:t>
      </w:r>
      <w:r w:rsidRPr="006E2A0D">
        <w:rPr>
          <w:rFonts w:ascii="Arial" w:eastAsia="Arial" w:hAnsi="Arial" w:cs="Arial"/>
          <w:sz w:val="20"/>
          <w:szCs w:val="20"/>
        </w:rPr>
        <w:t>as a g</w:t>
      </w:r>
      <w:r w:rsidRPr="006E2A0D">
        <w:rPr>
          <w:rFonts w:ascii="Arial" w:eastAsia="Arial" w:hAnsi="Arial" w:cs="Arial"/>
          <w:spacing w:val="1"/>
          <w:sz w:val="20"/>
          <w:szCs w:val="20"/>
        </w:rPr>
        <w:t>u</w:t>
      </w:r>
      <w:r w:rsidRPr="006E2A0D">
        <w:rPr>
          <w:rFonts w:ascii="Arial" w:eastAsia="Arial" w:hAnsi="Arial" w:cs="Arial"/>
          <w:sz w:val="20"/>
          <w:szCs w:val="20"/>
        </w:rPr>
        <w:t>i</w:t>
      </w:r>
      <w:r w:rsidRPr="006E2A0D">
        <w:rPr>
          <w:rFonts w:ascii="Arial" w:eastAsia="Arial" w:hAnsi="Arial" w:cs="Arial"/>
          <w:spacing w:val="1"/>
          <w:sz w:val="20"/>
          <w:szCs w:val="20"/>
        </w:rPr>
        <w:t>d</w:t>
      </w:r>
      <w:r w:rsidRPr="006E2A0D">
        <w:rPr>
          <w:rFonts w:ascii="Arial" w:eastAsia="Arial" w:hAnsi="Arial" w:cs="Arial"/>
          <w:sz w:val="20"/>
          <w:szCs w:val="20"/>
        </w:rPr>
        <w:t xml:space="preserve">e and </w:t>
      </w:r>
      <w:r w:rsidRPr="006E2A0D">
        <w:rPr>
          <w:rFonts w:ascii="Arial" w:eastAsia="Arial" w:hAnsi="Arial" w:cs="Arial"/>
          <w:spacing w:val="1"/>
          <w:sz w:val="20"/>
          <w:szCs w:val="20"/>
        </w:rPr>
        <w:t>i</w:t>
      </w:r>
      <w:r w:rsidRPr="006E2A0D">
        <w:rPr>
          <w:rFonts w:ascii="Arial" w:eastAsia="Arial" w:hAnsi="Arial" w:cs="Arial"/>
          <w:spacing w:val="-1"/>
          <w:sz w:val="20"/>
          <w:szCs w:val="20"/>
        </w:rPr>
        <w:t>n</w:t>
      </w:r>
      <w:r w:rsidRPr="006E2A0D">
        <w:rPr>
          <w:rFonts w:ascii="Arial" w:eastAsia="Arial" w:hAnsi="Arial" w:cs="Arial"/>
          <w:sz w:val="20"/>
          <w:szCs w:val="20"/>
        </w:rPr>
        <w:t>cl</w:t>
      </w:r>
      <w:r w:rsidRPr="006E2A0D">
        <w:rPr>
          <w:rFonts w:ascii="Arial" w:eastAsia="Arial" w:hAnsi="Arial" w:cs="Arial"/>
          <w:spacing w:val="1"/>
          <w:sz w:val="20"/>
          <w:szCs w:val="20"/>
        </w:rPr>
        <w:t>u</w:t>
      </w:r>
      <w:r w:rsidRPr="006E2A0D">
        <w:rPr>
          <w:rFonts w:ascii="Arial" w:eastAsia="Arial" w:hAnsi="Arial" w:cs="Arial"/>
          <w:sz w:val="20"/>
          <w:szCs w:val="20"/>
        </w:rPr>
        <w:t>de the</w:t>
      </w:r>
      <w:r w:rsidRPr="006E2A0D">
        <w:rPr>
          <w:rFonts w:ascii="Arial" w:eastAsia="Arial" w:hAnsi="Arial" w:cs="Arial"/>
          <w:spacing w:val="1"/>
          <w:sz w:val="20"/>
          <w:szCs w:val="20"/>
        </w:rPr>
        <w:t xml:space="preserve"> </w:t>
      </w:r>
      <w:r w:rsidRPr="006E2A0D">
        <w:rPr>
          <w:rFonts w:ascii="Arial" w:eastAsia="Arial" w:hAnsi="Arial" w:cs="Arial"/>
          <w:sz w:val="20"/>
          <w:szCs w:val="20"/>
        </w:rPr>
        <w:t xml:space="preserve">Excel </w:t>
      </w:r>
      <w:r w:rsidRPr="006E2A0D">
        <w:rPr>
          <w:rFonts w:ascii="Arial" w:eastAsia="Arial" w:hAnsi="Arial" w:cs="Arial"/>
          <w:spacing w:val="1"/>
          <w:sz w:val="20"/>
          <w:szCs w:val="20"/>
        </w:rPr>
        <w:t>s</w:t>
      </w:r>
      <w:r w:rsidRPr="006E2A0D">
        <w:rPr>
          <w:rFonts w:ascii="Arial" w:eastAsia="Arial" w:hAnsi="Arial" w:cs="Arial"/>
          <w:spacing w:val="-1"/>
          <w:sz w:val="20"/>
          <w:szCs w:val="20"/>
        </w:rPr>
        <w:t>p</w:t>
      </w:r>
      <w:r w:rsidRPr="006E2A0D">
        <w:rPr>
          <w:rFonts w:ascii="Arial" w:eastAsia="Arial" w:hAnsi="Arial" w:cs="Arial"/>
          <w:sz w:val="20"/>
          <w:szCs w:val="20"/>
        </w:rPr>
        <w:t>re</w:t>
      </w:r>
      <w:r w:rsidRPr="006E2A0D">
        <w:rPr>
          <w:rFonts w:ascii="Arial" w:eastAsia="Arial" w:hAnsi="Arial" w:cs="Arial"/>
          <w:spacing w:val="1"/>
          <w:sz w:val="20"/>
          <w:szCs w:val="20"/>
        </w:rPr>
        <w:t>a</w:t>
      </w:r>
      <w:r w:rsidRPr="006E2A0D">
        <w:rPr>
          <w:rFonts w:ascii="Arial" w:eastAsia="Arial" w:hAnsi="Arial" w:cs="Arial"/>
          <w:spacing w:val="-1"/>
          <w:sz w:val="20"/>
          <w:szCs w:val="20"/>
        </w:rPr>
        <w:t>d</w:t>
      </w:r>
      <w:r w:rsidRPr="006E2A0D">
        <w:rPr>
          <w:rFonts w:ascii="Arial" w:eastAsia="Arial" w:hAnsi="Arial" w:cs="Arial"/>
          <w:spacing w:val="1"/>
          <w:sz w:val="20"/>
          <w:szCs w:val="20"/>
        </w:rPr>
        <w:t>s</w:t>
      </w:r>
      <w:r w:rsidRPr="006E2A0D">
        <w:rPr>
          <w:rFonts w:ascii="Arial" w:eastAsia="Arial" w:hAnsi="Arial" w:cs="Arial"/>
          <w:sz w:val="20"/>
          <w:szCs w:val="20"/>
        </w:rPr>
        <w:t>heet</w:t>
      </w:r>
      <w:r w:rsidRPr="006E2A0D">
        <w:rPr>
          <w:rFonts w:ascii="Arial" w:eastAsia="Arial" w:hAnsi="Arial" w:cs="Arial"/>
          <w:spacing w:val="1"/>
          <w:sz w:val="20"/>
          <w:szCs w:val="20"/>
        </w:rPr>
        <w:t xml:space="preserve"> </w:t>
      </w:r>
      <w:r w:rsidRPr="006E2A0D">
        <w:rPr>
          <w:rFonts w:ascii="Arial" w:eastAsia="Arial" w:hAnsi="Arial" w:cs="Arial"/>
          <w:sz w:val="20"/>
          <w:szCs w:val="20"/>
        </w:rPr>
        <w:t>us</w:t>
      </w:r>
      <w:r w:rsidRPr="006E2A0D">
        <w:rPr>
          <w:rFonts w:ascii="Arial" w:eastAsia="Arial" w:hAnsi="Arial" w:cs="Arial"/>
          <w:spacing w:val="1"/>
          <w:sz w:val="20"/>
          <w:szCs w:val="20"/>
        </w:rPr>
        <w:t>e</w:t>
      </w:r>
      <w:r w:rsidRPr="006E2A0D">
        <w:rPr>
          <w:rFonts w:ascii="Arial" w:eastAsia="Arial" w:hAnsi="Arial" w:cs="Arial"/>
          <w:sz w:val="20"/>
          <w:szCs w:val="20"/>
        </w:rPr>
        <w:t>d to</w:t>
      </w:r>
      <w:r w:rsidRPr="006E2A0D">
        <w:rPr>
          <w:rFonts w:ascii="Arial" w:eastAsia="Arial" w:hAnsi="Arial" w:cs="Arial"/>
          <w:spacing w:val="-1"/>
          <w:sz w:val="20"/>
          <w:szCs w:val="20"/>
        </w:rPr>
        <w:t xml:space="preserve"> </w:t>
      </w:r>
      <w:r w:rsidRPr="006E2A0D">
        <w:rPr>
          <w:rFonts w:ascii="Arial" w:eastAsia="Arial" w:hAnsi="Arial" w:cs="Arial"/>
          <w:spacing w:val="1"/>
          <w:sz w:val="20"/>
          <w:szCs w:val="20"/>
        </w:rPr>
        <w:t>d</w:t>
      </w:r>
      <w:r w:rsidRPr="006E2A0D">
        <w:rPr>
          <w:rFonts w:ascii="Arial" w:eastAsia="Arial" w:hAnsi="Arial" w:cs="Arial"/>
          <w:sz w:val="20"/>
          <w:szCs w:val="20"/>
        </w:rPr>
        <w:t>erive the</w:t>
      </w:r>
      <w:r w:rsidRPr="006E2A0D">
        <w:rPr>
          <w:rFonts w:ascii="Arial" w:eastAsia="Arial" w:hAnsi="Arial" w:cs="Arial"/>
          <w:spacing w:val="1"/>
          <w:sz w:val="20"/>
          <w:szCs w:val="20"/>
        </w:rPr>
        <w:t>s</w:t>
      </w:r>
      <w:r w:rsidRPr="006E2A0D">
        <w:rPr>
          <w:rFonts w:ascii="Arial" w:eastAsia="Arial" w:hAnsi="Arial" w:cs="Arial"/>
          <w:sz w:val="20"/>
          <w:szCs w:val="20"/>
        </w:rPr>
        <w:t>e ca</w:t>
      </w:r>
      <w:r w:rsidRPr="006E2A0D">
        <w:rPr>
          <w:rFonts w:ascii="Arial" w:eastAsia="Arial" w:hAnsi="Arial" w:cs="Arial"/>
          <w:spacing w:val="1"/>
          <w:sz w:val="20"/>
          <w:szCs w:val="20"/>
        </w:rPr>
        <w:t>l</w:t>
      </w:r>
      <w:r w:rsidRPr="006E2A0D">
        <w:rPr>
          <w:rFonts w:ascii="Arial" w:eastAsia="Arial" w:hAnsi="Arial" w:cs="Arial"/>
          <w:sz w:val="20"/>
          <w:szCs w:val="20"/>
        </w:rPr>
        <w:t>culat</w:t>
      </w:r>
      <w:r w:rsidRPr="006E2A0D">
        <w:rPr>
          <w:rFonts w:ascii="Arial" w:eastAsia="Arial" w:hAnsi="Arial" w:cs="Arial"/>
          <w:spacing w:val="1"/>
          <w:sz w:val="20"/>
          <w:szCs w:val="20"/>
        </w:rPr>
        <w:t>i</w:t>
      </w:r>
      <w:r w:rsidRPr="006E2A0D">
        <w:rPr>
          <w:rFonts w:ascii="Arial" w:eastAsia="Arial" w:hAnsi="Arial" w:cs="Arial"/>
          <w:sz w:val="20"/>
          <w:szCs w:val="20"/>
        </w:rPr>
        <w:t>ons in</w:t>
      </w:r>
      <w:r w:rsidRPr="006E2A0D">
        <w:rPr>
          <w:rFonts w:ascii="Arial" w:eastAsia="Arial" w:hAnsi="Arial" w:cs="Arial"/>
          <w:spacing w:val="1"/>
          <w:sz w:val="20"/>
          <w:szCs w:val="20"/>
        </w:rPr>
        <w:t xml:space="preserve"> </w:t>
      </w:r>
      <w:r w:rsidRPr="006E2A0D">
        <w:rPr>
          <w:rFonts w:ascii="Arial" w:eastAsia="Arial" w:hAnsi="Arial" w:cs="Arial"/>
          <w:sz w:val="20"/>
          <w:szCs w:val="20"/>
        </w:rPr>
        <w:t>an</w:t>
      </w:r>
      <w:r w:rsidRPr="006E2A0D">
        <w:rPr>
          <w:rFonts w:ascii="Arial" w:eastAsia="Arial" w:hAnsi="Arial" w:cs="Arial"/>
          <w:spacing w:val="1"/>
          <w:sz w:val="20"/>
          <w:szCs w:val="20"/>
        </w:rPr>
        <w:t xml:space="preserve"> </w:t>
      </w:r>
      <w:r w:rsidRPr="006E2A0D">
        <w:rPr>
          <w:rFonts w:ascii="Arial" w:eastAsia="Arial" w:hAnsi="Arial" w:cs="Arial"/>
          <w:sz w:val="20"/>
          <w:szCs w:val="20"/>
        </w:rPr>
        <w:t>App</w:t>
      </w:r>
      <w:r w:rsidRPr="006E2A0D">
        <w:rPr>
          <w:rFonts w:ascii="Arial" w:eastAsia="Arial" w:hAnsi="Arial" w:cs="Arial"/>
          <w:spacing w:val="1"/>
          <w:sz w:val="20"/>
          <w:szCs w:val="20"/>
        </w:rPr>
        <w:t>e</w:t>
      </w:r>
      <w:r w:rsidRPr="006E2A0D">
        <w:rPr>
          <w:rFonts w:ascii="Arial" w:eastAsia="Arial" w:hAnsi="Arial" w:cs="Arial"/>
          <w:sz w:val="20"/>
          <w:szCs w:val="20"/>
        </w:rPr>
        <w:t>nd</w:t>
      </w:r>
      <w:r w:rsidRPr="006E2A0D">
        <w:rPr>
          <w:rFonts w:ascii="Arial" w:eastAsia="Arial" w:hAnsi="Arial" w:cs="Arial"/>
          <w:spacing w:val="1"/>
          <w:sz w:val="20"/>
          <w:szCs w:val="20"/>
        </w:rPr>
        <w:t>i</w:t>
      </w:r>
      <w:r w:rsidRPr="006E2A0D">
        <w:rPr>
          <w:rFonts w:ascii="Arial" w:eastAsia="Arial" w:hAnsi="Arial" w:cs="Arial"/>
          <w:sz w:val="20"/>
          <w:szCs w:val="20"/>
        </w:rPr>
        <w:t>x.</w:t>
      </w:r>
    </w:p>
    <w:p w14:paraId="5D3E510F" w14:textId="77777777" w:rsidR="006E2A0D" w:rsidRPr="006E2A0D" w:rsidRDefault="006E2A0D" w:rsidP="00470426">
      <w:pPr>
        <w:widowControl w:val="0"/>
        <w:numPr>
          <w:ilvl w:val="0"/>
          <w:numId w:val="23"/>
        </w:numPr>
        <w:tabs>
          <w:tab w:val="left" w:pos="284"/>
        </w:tabs>
        <w:spacing w:line="276" w:lineRule="auto"/>
        <w:ind w:right="-20" w:firstLine="0"/>
        <w:jc w:val="both"/>
        <w:rPr>
          <w:rFonts w:ascii="Arial" w:eastAsia="Arial" w:hAnsi="Arial" w:cs="Arial"/>
          <w:sz w:val="20"/>
          <w:szCs w:val="20"/>
        </w:rPr>
      </w:pPr>
      <w:r w:rsidRPr="006E2A0D">
        <w:rPr>
          <w:rFonts w:ascii="Arial" w:eastAsia="Arial" w:hAnsi="Arial" w:cs="Arial"/>
          <w:sz w:val="20"/>
          <w:szCs w:val="20"/>
        </w:rPr>
        <w:t>Reporti</w:t>
      </w:r>
      <w:r w:rsidRPr="006E2A0D">
        <w:rPr>
          <w:rFonts w:ascii="Arial" w:eastAsia="Arial" w:hAnsi="Arial" w:cs="Arial"/>
          <w:spacing w:val="1"/>
          <w:sz w:val="20"/>
          <w:szCs w:val="20"/>
        </w:rPr>
        <w:t>n</w:t>
      </w:r>
      <w:r w:rsidRPr="006E2A0D">
        <w:rPr>
          <w:rFonts w:ascii="Arial" w:eastAsia="Arial" w:hAnsi="Arial" w:cs="Arial"/>
          <w:sz w:val="20"/>
          <w:szCs w:val="20"/>
        </w:rPr>
        <w:t>g the</w:t>
      </w:r>
      <w:r w:rsidRPr="006E2A0D">
        <w:rPr>
          <w:rFonts w:ascii="Arial" w:eastAsia="Arial" w:hAnsi="Arial" w:cs="Arial"/>
          <w:spacing w:val="1"/>
          <w:sz w:val="20"/>
          <w:szCs w:val="20"/>
        </w:rPr>
        <w:t xml:space="preserve"> </w:t>
      </w:r>
      <w:r w:rsidRPr="006E2A0D">
        <w:rPr>
          <w:rFonts w:ascii="Arial" w:eastAsia="Arial" w:hAnsi="Arial" w:cs="Arial"/>
          <w:sz w:val="20"/>
          <w:szCs w:val="20"/>
        </w:rPr>
        <w:t>magnit</w:t>
      </w:r>
      <w:r w:rsidRPr="006E2A0D">
        <w:rPr>
          <w:rFonts w:ascii="Arial" w:eastAsia="Arial" w:hAnsi="Arial" w:cs="Arial"/>
          <w:spacing w:val="1"/>
          <w:sz w:val="20"/>
          <w:szCs w:val="20"/>
        </w:rPr>
        <w:t>u</w:t>
      </w:r>
      <w:r w:rsidRPr="006E2A0D">
        <w:rPr>
          <w:rFonts w:ascii="Arial" w:eastAsia="Arial" w:hAnsi="Arial" w:cs="Arial"/>
          <w:sz w:val="20"/>
          <w:szCs w:val="20"/>
        </w:rPr>
        <w:t>de of effect</w:t>
      </w:r>
      <w:r w:rsidRPr="006E2A0D">
        <w:rPr>
          <w:rFonts w:ascii="Arial" w:eastAsia="Arial" w:hAnsi="Arial" w:cs="Arial"/>
          <w:spacing w:val="-4"/>
          <w:sz w:val="20"/>
          <w:szCs w:val="20"/>
        </w:rPr>
        <w:t xml:space="preserve"> </w:t>
      </w:r>
      <w:r w:rsidRPr="006E2A0D">
        <w:rPr>
          <w:rFonts w:ascii="Arial" w:eastAsia="Arial" w:hAnsi="Arial" w:cs="Arial"/>
          <w:sz w:val="20"/>
          <w:szCs w:val="20"/>
        </w:rPr>
        <w:t>as a n</w:t>
      </w:r>
      <w:r w:rsidRPr="006E2A0D">
        <w:rPr>
          <w:rFonts w:ascii="Arial" w:eastAsia="Arial" w:hAnsi="Arial" w:cs="Arial"/>
          <w:spacing w:val="1"/>
          <w:sz w:val="20"/>
          <w:szCs w:val="20"/>
        </w:rPr>
        <w:t>u</w:t>
      </w:r>
      <w:r w:rsidRPr="006E2A0D">
        <w:rPr>
          <w:rFonts w:ascii="Arial" w:eastAsia="Arial" w:hAnsi="Arial" w:cs="Arial"/>
          <w:sz w:val="20"/>
          <w:szCs w:val="20"/>
        </w:rPr>
        <w:t>mber a</w:t>
      </w:r>
      <w:r w:rsidRPr="006E2A0D">
        <w:rPr>
          <w:rFonts w:ascii="Arial" w:eastAsia="Arial" w:hAnsi="Arial" w:cs="Arial"/>
          <w:spacing w:val="1"/>
          <w:sz w:val="20"/>
          <w:szCs w:val="20"/>
        </w:rPr>
        <w:t>n</w:t>
      </w:r>
      <w:r w:rsidRPr="006E2A0D">
        <w:rPr>
          <w:rFonts w:ascii="Arial" w:eastAsia="Arial" w:hAnsi="Arial" w:cs="Arial"/>
          <w:sz w:val="20"/>
          <w:szCs w:val="20"/>
        </w:rPr>
        <w:t>d as</w:t>
      </w:r>
      <w:r w:rsidRPr="006E2A0D">
        <w:rPr>
          <w:rFonts w:ascii="Arial" w:eastAsia="Arial" w:hAnsi="Arial" w:cs="Arial"/>
          <w:spacing w:val="-2"/>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 xml:space="preserve"> </w:t>
      </w:r>
      <w:r w:rsidRPr="006E2A0D">
        <w:rPr>
          <w:rFonts w:ascii="Arial" w:eastAsia="Arial" w:hAnsi="Arial" w:cs="Arial"/>
          <w:sz w:val="20"/>
          <w:szCs w:val="20"/>
        </w:rPr>
        <w:t>perc</w:t>
      </w:r>
      <w:r w:rsidRPr="006E2A0D">
        <w:rPr>
          <w:rFonts w:ascii="Arial" w:eastAsia="Arial" w:hAnsi="Arial" w:cs="Arial"/>
          <w:spacing w:val="1"/>
          <w:sz w:val="20"/>
          <w:szCs w:val="20"/>
        </w:rPr>
        <w:t>e</w:t>
      </w:r>
      <w:r w:rsidRPr="006E2A0D">
        <w:rPr>
          <w:rFonts w:ascii="Arial" w:eastAsia="Arial" w:hAnsi="Arial" w:cs="Arial"/>
          <w:sz w:val="20"/>
          <w:szCs w:val="20"/>
        </w:rPr>
        <w:t>nta</w:t>
      </w:r>
      <w:r w:rsidRPr="006E2A0D">
        <w:rPr>
          <w:rFonts w:ascii="Arial" w:eastAsia="Arial" w:hAnsi="Arial" w:cs="Arial"/>
          <w:spacing w:val="1"/>
          <w:sz w:val="20"/>
          <w:szCs w:val="20"/>
        </w:rPr>
        <w:t>g</w:t>
      </w:r>
      <w:r w:rsidRPr="006E2A0D">
        <w:rPr>
          <w:rFonts w:ascii="Arial" w:eastAsia="Arial" w:hAnsi="Arial" w:cs="Arial"/>
          <w:sz w:val="20"/>
          <w:szCs w:val="20"/>
        </w:rPr>
        <w:t>e m</w:t>
      </w:r>
      <w:r w:rsidRPr="006E2A0D">
        <w:rPr>
          <w:rFonts w:ascii="Arial" w:eastAsia="Arial" w:hAnsi="Arial" w:cs="Arial"/>
          <w:spacing w:val="1"/>
          <w:sz w:val="20"/>
          <w:szCs w:val="20"/>
        </w:rPr>
        <w:t>a</w:t>
      </w:r>
      <w:r w:rsidRPr="006E2A0D">
        <w:rPr>
          <w:rFonts w:ascii="Arial" w:eastAsia="Arial" w:hAnsi="Arial" w:cs="Arial"/>
          <w:sz w:val="20"/>
          <w:szCs w:val="20"/>
        </w:rPr>
        <w:t>y re</w:t>
      </w:r>
      <w:r w:rsidRPr="006E2A0D">
        <w:rPr>
          <w:rFonts w:ascii="Arial" w:eastAsia="Arial" w:hAnsi="Arial" w:cs="Arial"/>
          <w:spacing w:val="1"/>
          <w:sz w:val="20"/>
          <w:szCs w:val="20"/>
        </w:rPr>
        <w:t>q</w:t>
      </w:r>
      <w:r w:rsidRPr="006E2A0D">
        <w:rPr>
          <w:rFonts w:ascii="Arial" w:eastAsia="Arial" w:hAnsi="Arial" w:cs="Arial"/>
          <w:spacing w:val="-1"/>
          <w:sz w:val="20"/>
          <w:szCs w:val="20"/>
        </w:rPr>
        <w:t>u</w:t>
      </w:r>
      <w:r w:rsidRPr="006E2A0D">
        <w:rPr>
          <w:rFonts w:ascii="Arial" w:eastAsia="Arial" w:hAnsi="Arial" w:cs="Arial"/>
          <w:sz w:val="20"/>
          <w:szCs w:val="20"/>
        </w:rPr>
        <w:t>i</w:t>
      </w:r>
      <w:r w:rsidRPr="006E2A0D">
        <w:rPr>
          <w:rFonts w:ascii="Arial" w:eastAsia="Arial" w:hAnsi="Arial" w:cs="Arial"/>
          <w:spacing w:val="1"/>
          <w:sz w:val="20"/>
          <w:szCs w:val="20"/>
        </w:rPr>
        <w:t>r</w:t>
      </w:r>
      <w:r w:rsidRPr="006E2A0D">
        <w:rPr>
          <w:rFonts w:ascii="Arial" w:eastAsia="Arial" w:hAnsi="Arial" w:cs="Arial"/>
          <w:sz w:val="20"/>
          <w:szCs w:val="20"/>
        </w:rPr>
        <w:t>e com</w:t>
      </w:r>
      <w:r w:rsidRPr="006E2A0D">
        <w:rPr>
          <w:rFonts w:ascii="Arial" w:eastAsia="Arial" w:hAnsi="Arial" w:cs="Arial"/>
          <w:spacing w:val="1"/>
          <w:sz w:val="20"/>
          <w:szCs w:val="20"/>
        </w:rPr>
        <w:t>p</w:t>
      </w:r>
      <w:r w:rsidRPr="006E2A0D">
        <w:rPr>
          <w:rFonts w:ascii="Arial" w:eastAsia="Arial" w:hAnsi="Arial" w:cs="Arial"/>
          <w:sz w:val="20"/>
          <w:szCs w:val="20"/>
        </w:rPr>
        <w:t>u</w:t>
      </w:r>
      <w:r w:rsidRPr="006E2A0D">
        <w:rPr>
          <w:rFonts w:ascii="Arial" w:eastAsia="Arial" w:hAnsi="Arial" w:cs="Arial"/>
          <w:spacing w:val="1"/>
          <w:sz w:val="20"/>
          <w:szCs w:val="20"/>
        </w:rPr>
        <w:t>t</w:t>
      </w:r>
      <w:r w:rsidRPr="006E2A0D">
        <w:rPr>
          <w:rFonts w:ascii="Arial" w:eastAsia="Arial" w:hAnsi="Arial" w:cs="Arial"/>
          <w:sz w:val="20"/>
          <w:szCs w:val="20"/>
        </w:rPr>
        <w:t>ations</w:t>
      </w:r>
      <w:r w:rsidRPr="006E2A0D">
        <w:rPr>
          <w:rFonts w:ascii="Arial" w:eastAsia="Arial" w:hAnsi="Arial" w:cs="Arial"/>
          <w:spacing w:val="-1"/>
          <w:sz w:val="20"/>
          <w:szCs w:val="20"/>
        </w:rPr>
        <w:t xml:space="preserve"> </w:t>
      </w:r>
      <w:r w:rsidRPr="006E2A0D">
        <w:rPr>
          <w:rFonts w:ascii="Arial" w:eastAsia="Arial" w:hAnsi="Arial" w:cs="Arial"/>
          <w:spacing w:val="1"/>
          <w:sz w:val="20"/>
          <w:szCs w:val="20"/>
        </w:rPr>
        <w:t>b</w:t>
      </w:r>
      <w:r w:rsidRPr="006E2A0D">
        <w:rPr>
          <w:rFonts w:ascii="Arial" w:eastAsia="Arial" w:hAnsi="Arial" w:cs="Arial"/>
          <w:sz w:val="20"/>
          <w:szCs w:val="20"/>
        </w:rPr>
        <w:t>y</w:t>
      </w:r>
      <w:r w:rsidRPr="006E2A0D">
        <w:rPr>
          <w:rFonts w:ascii="Arial" w:eastAsia="Arial" w:hAnsi="Arial" w:cs="Arial"/>
          <w:spacing w:val="-1"/>
          <w:sz w:val="20"/>
          <w:szCs w:val="20"/>
        </w:rPr>
        <w:t xml:space="preserve"> </w:t>
      </w:r>
      <w:r w:rsidRPr="006E2A0D">
        <w:rPr>
          <w:rFonts w:ascii="Arial" w:eastAsia="Arial" w:hAnsi="Arial" w:cs="Arial"/>
          <w:sz w:val="20"/>
          <w:szCs w:val="20"/>
        </w:rPr>
        <w:t>t</w:t>
      </w:r>
      <w:r w:rsidRPr="006E2A0D">
        <w:rPr>
          <w:rFonts w:ascii="Arial" w:eastAsia="Arial" w:hAnsi="Arial" w:cs="Arial"/>
          <w:spacing w:val="1"/>
          <w:sz w:val="20"/>
          <w:szCs w:val="20"/>
        </w:rPr>
        <w:t>h</w:t>
      </w:r>
      <w:r w:rsidRPr="006E2A0D">
        <w:rPr>
          <w:rFonts w:ascii="Arial" w:eastAsia="Arial" w:hAnsi="Arial" w:cs="Arial"/>
          <w:sz w:val="20"/>
          <w:szCs w:val="20"/>
        </w:rPr>
        <w:t>e</w:t>
      </w:r>
      <w:r w:rsidRPr="006E2A0D">
        <w:rPr>
          <w:rFonts w:ascii="Arial" w:eastAsia="Arial" w:hAnsi="Arial" w:cs="Arial"/>
          <w:spacing w:val="-1"/>
          <w:sz w:val="20"/>
          <w:szCs w:val="20"/>
        </w:rPr>
        <w:t xml:space="preserve"> </w:t>
      </w:r>
      <w:r w:rsidRPr="006E2A0D">
        <w:rPr>
          <w:rFonts w:ascii="Arial" w:eastAsia="Arial" w:hAnsi="Arial" w:cs="Arial"/>
          <w:sz w:val="20"/>
          <w:szCs w:val="20"/>
        </w:rPr>
        <w:t>petiti</w:t>
      </w:r>
      <w:r w:rsidRPr="006E2A0D">
        <w:rPr>
          <w:rFonts w:ascii="Arial" w:eastAsia="Arial" w:hAnsi="Arial" w:cs="Arial"/>
          <w:spacing w:val="1"/>
          <w:sz w:val="20"/>
          <w:szCs w:val="20"/>
        </w:rPr>
        <w:t>o</w:t>
      </w:r>
      <w:r w:rsidRPr="006E2A0D">
        <w:rPr>
          <w:rFonts w:ascii="Arial" w:eastAsia="Arial" w:hAnsi="Arial" w:cs="Arial"/>
          <w:sz w:val="20"/>
          <w:szCs w:val="20"/>
        </w:rPr>
        <w:t>ner.</w:t>
      </w:r>
    </w:p>
    <w:p w14:paraId="3AB88B02" w14:textId="77777777" w:rsidR="006E2A0D" w:rsidRPr="006E2A0D" w:rsidRDefault="006E2A0D" w:rsidP="00470426">
      <w:pPr>
        <w:tabs>
          <w:tab w:val="left" w:pos="284"/>
        </w:tabs>
        <w:spacing w:before="4" w:line="276" w:lineRule="auto"/>
        <w:ind w:right="1426"/>
        <w:jc w:val="both"/>
        <w:rPr>
          <w:rFonts w:ascii="Arial" w:eastAsia="Arial" w:hAnsi="Arial" w:cs="Arial"/>
          <w:sz w:val="20"/>
          <w:szCs w:val="20"/>
        </w:rPr>
      </w:pPr>
      <w:r w:rsidRPr="006E2A0D">
        <w:rPr>
          <w:rFonts w:ascii="Arial" w:eastAsia="Arial" w:hAnsi="Arial" w:cs="Arial"/>
          <w:sz w:val="20"/>
          <w:szCs w:val="20"/>
        </w:rPr>
        <w:t xml:space="preserve">Use a </w:t>
      </w:r>
      <w:r w:rsidRPr="006E2A0D">
        <w:rPr>
          <w:rFonts w:ascii="Arial" w:eastAsia="Arial" w:hAnsi="Arial" w:cs="Arial"/>
          <w:spacing w:val="1"/>
          <w:sz w:val="20"/>
          <w:szCs w:val="20"/>
        </w:rPr>
        <w:t>s</w:t>
      </w:r>
      <w:r w:rsidRPr="006E2A0D">
        <w:rPr>
          <w:rFonts w:ascii="Arial" w:eastAsia="Arial" w:hAnsi="Arial" w:cs="Arial"/>
          <w:spacing w:val="-2"/>
          <w:sz w:val="20"/>
          <w:szCs w:val="20"/>
        </w:rPr>
        <w:t>y</w:t>
      </w:r>
      <w:r w:rsidRPr="006E2A0D">
        <w:rPr>
          <w:rFonts w:ascii="Arial" w:eastAsia="Arial" w:hAnsi="Arial" w:cs="Arial"/>
          <w:sz w:val="20"/>
          <w:szCs w:val="20"/>
        </w:rPr>
        <w:t>s</w:t>
      </w:r>
      <w:r w:rsidRPr="006E2A0D">
        <w:rPr>
          <w:rFonts w:ascii="Arial" w:eastAsia="Arial" w:hAnsi="Arial" w:cs="Arial"/>
          <w:spacing w:val="2"/>
          <w:sz w:val="20"/>
          <w:szCs w:val="20"/>
        </w:rPr>
        <w:t>t</w:t>
      </w:r>
      <w:r w:rsidRPr="006E2A0D">
        <w:rPr>
          <w:rFonts w:ascii="Arial" w:eastAsia="Arial" w:hAnsi="Arial" w:cs="Arial"/>
          <w:sz w:val="20"/>
          <w:szCs w:val="20"/>
        </w:rPr>
        <w:t>em</w:t>
      </w:r>
      <w:r w:rsidRPr="006E2A0D">
        <w:rPr>
          <w:rFonts w:ascii="Arial" w:eastAsia="Arial" w:hAnsi="Arial" w:cs="Arial"/>
          <w:spacing w:val="-1"/>
          <w:sz w:val="20"/>
          <w:szCs w:val="20"/>
        </w:rPr>
        <w:t xml:space="preserve"> </w:t>
      </w:r>
      <w:r w:rsidRPr="006E2A0D">
        <w:rPr>
          <w:rFonts w:ascii="Arial" w:eastAsia="Arial" w:hAnsi="Arial" w:cs="Arial"/>
          <w:sz w:val="20"/>
          <w:szCs w:val="20"/>
        </w:rPr>
        <w:t>to</w:t>
      </w:r>
      <w:r w:rsidRPr="006E2A0D">
        <w:rPr>
          <w:rFonts w:ascii="Arial" w:eastAsia="Arial" w:hAnsi="Arial" w:cs="Arial"/>
          <w:spacing w:val="-1"/>
          <w:sz w:val="20"/>
          <w:szCs w:val="20"/>
        </w:rPr>
        <w:t xml:space="preserve"> </w:t>
      </w:r>
      <w:r w:rsidRPr="006E2A0D">
        <w:rPr>
          <w:rFonts w:ascii="Arial" w:eastAsia="Arial" w:hAnsi="Arial" w:cs="Arial"/>
          <w:sz w:val="20"/>
          <w:szCs w:val="20"/>
        </w:rPr>
        <w:t>different</w:t>
      </w:r>
      <w:r w:rsidRPr="006E2A0D">
        <w:rPr>
          <w:rFonts w:ascii="Arial" w:eastAsia="Arial" w:hAnsi="Arial" w:cs="Arial"/>
          <w:spacing w:val="1"/>
          <w:sz w:val="20"/>
          <w:szCs w:val="20"/>
        </w:rPr>
        <w:t>i</w:t>
      </w:r>
      <w:r w:rsidRPr="006E2A0D">
        <w:rPr>
          <w:rFonts w:ascii="Arial" w:eastAsia="Arial" w:hAnsi="Arial" w:cs="Arial"/>
          <w:spacing w:val="-1"/>
          <w:sz w:val="20"/>
          <w:szCs w:val="20"/>
        </w:rPr>
        <w:t>a</w:t>
      </w:r>
      <w:r w:rsidRPr="006E2A0D">
        <w:rPr>
          <w:rFonts w:ascii="Arial" w:eastAsia="Arial" w:hAnsi="Arial" w:cs="Arial"/>
          <w:sz w:val="20"/>
          <w:szCs w:val="20"/>
        </w:rPr>
        <w:t>te</w:t>
      </w:r>
      <w:r w:rsidRPr="006E2A0D">
        <w:rPr>
          <w:rFonts w:ascii="Arial" w:eastAsia="Arial" w:hAnsi="Arial" w:cs="Arial"/>
          <w:spacing w:val="-1"/>
          <w:sz w:val="20"/>
          <w:szCs w:val="20"/>
        </w:rPr>
        <w:t xml:space="preserve"> </w:t>
      </w:r>
      <w:r w:rsidRPr="006E2A0D">
        <w:rPr>
          <w:rFonts w:ascii="Arial" w:eastAsia="Arial" w:hAnsi="Arial" w:cs="Arial"/>
          <w:sz w:val="20"/>
          <w:szCs w:val="20"/>
        </w:rPr>
        <w:t>the com</w:t>
      </w:r>
      <w:r w:rsidRPr="006E2A0D">
        <w:rPr>
          <w:rFonts w:ascii="Arial" w:eastAsia="Arial" w:hAnsi="Arial" w:cs="Arial"/>
          <w:spacing w:val="1"/>
          <w:sz w:val="20"/>
          <w:szCs w:val="20"/>
        </w:rPr>
        <w:t>p</w:t>
      </w:r>
      <w:r w:rsidRPr="006E2A0D">
        <w:rPr>
          <w:rFonts w:ascii="Arial" w:eastAsia="Arial" w:hAnsi="Arial" w:cs="Arial"/>
          <w:sz w:val="20"/>
          <w:szCs w:val="20"/>
        </w:rPr>
        <w:t xml:space="preserve">uted </w:t>
      </w:r>
      <w:r w:rsidRPr="006E2A0D">
        <w:rPr>
          <w:rFonts w:ascii="Arial" w:eastAsia="Arial" w:hAnsi="Arial" w:cs="Arial"/>
          <w:spacing w:val="1"/>
          <w:sz w:val="20"/>
          <w:szCs w:val="20"/>
        </w:rPr>
        <w:t>v</w:t>
      </w:r>
      <w:r w:rsidRPr="006E2A0D">
        <w:rPr>
          <w:rFonts w:ascii="Arial" w:eastAsia="Arial" w:hAnsi="Arial" w:cs="Arial"/>
          <w:spacing w:val="-1"/>
          <w:sz w:val="20"/>
          <w:szCs w:val="20"/>
        </w:rPr>
        <w:t>a</w:t>
      </w:r>
      <w:r w:rsidRPr="006E2A0D">
        <w:rPr>
          <w:rFonts w:ascii="Arial" w:eastAsia="Arial" w:hAnsi="Arial" w:cs="Arial"/>
          <w:sz w:val="20"/>
          <w:szCs w:val="20"/>
        </w:rPr>
        <w:t>l</w:t>
      </w:r>
      <w:r w:rsidRPr="006E2A0D">
        <w:rPr>
          <w:rFonts w:ascii="Arial" w:eastAsia="Arial" w:hAnsi="Arial" w:cs="Arial"/>
          <w:spacing w:val="1"/>
          <w:sz w:val="20"/>
          <w:szCs w:val="20"/>
        </w:rPr>
        <w:t>u</w:t>
      </w:r>
      <w:r w:rsidRPr="006E2A0D">
        <w:rPr>
          <w:rFonts w:ascii="Arial" w:eastAsia="Arial" w:hAnsi="Arial" w:cs="Arial"/>
          <w:sz w:val="20"/>
          <w:szCs w:val="20"/>
        </w:rPr>
        <w:t xml:space="preserve">es </w:t>
      </w:r>
      <w:r w:rsidRPr="006E2A0D">
        <w:rPr>
          <w:rFonts w:ascii="Arial" w:eastAsia="Arial" w:hAnsi="Arial" w:cs="Arial"/>
          <w:i/>
          <w:sz w:val="20"/>
          <w:szCs w:val="20"/>
        </w:rPr>
        <w:t>versus</w:t>
      </w:r>
      <w:r w:rsidRPr="006E2A0D">
        <w:rPr>
          <w:rFonts w:ascii="Arial" w:eastAsia="Arial" w:hAnsi="Arial" w:cs="Arial"/>
          <w:i/>
          <w:spacing w:val="1"/>
          <w:sz w:val="20"/>
          <w:szCs w:val="20"/>
        </w:rPr>
        <w:t xml:space="preserve"> </w:t>
      </w:r>
      <w:r w:rsidRPr="006E2A0D">
        <w:rPr>
          <w:rFonts w:ascii="Arial" w:eastAsia="Arial" w:hAnsi="Arial" w:cs="Arial"/>
          <w:sz w:val="20"/>
          <w:szCs w:val="20"/>
        </w:rPr>
        <w:t>t</w:t>
      </w:r>
      <w:r w:rsidRPr="006E2A0D">
        <w:rPr>
          <w:rFonts w:ascii="Arial" w:eastAsia="Arial" w:hAnsi="Arial" w:cs="Arial"/>
          <w:spacing w:val="1"/>
          <w:sz w:val="20"/>
          <w:szCs w:val="20"/>
        </w:rPr>
        <w:t>h</w:t>
      </w:r>
      <w:r w:rsidRPr="006E2A0D">
        <w:rPr>
          <w:rFonts w:ascii="Arial" w:eastAsia="Arial" w:hAnsi="Arial" w:cs="Arial"/>
          <w:sz w:val="20"/>
          <w:szCs w:val="20"/>
        </w:rPr>
        <w:t>ose</w:t>
      </w:r>
      <w:r w:rsidRPr="006E2A0D">
        <w:rPr>
          <w:rFonts w:ascii="Arial" w:eastAsia="Arial" w:hAnsi="Arial" w:cs="Arial"/>
          <w:spacing w:val="-1"/>
          <w:sz w:val="20"/>
          <w:szCs w:val="20"/>
        </w:rPr>
        <w:t xml:space="preserve"> </w:t>
      </w:r>
      <w:r w:rsidRPr="006E2A0D">
        <w:rPr>
          <w:rFonts w:ascii="Arial" w:eastAsia="Arial" w:hAnsi="Arial" w:cs="Arial"/>
          <w:sz w:val="20"/>
          <w:szCs w:val="20"/>
        </w:rPr>
        <w:t>taken</w:t>
      </w:r>
      <w:r w:rsidRPr="006E2A0D">
        <w:rPr>
          <w:rFonts w:ascii="Arial" w:eastAsia="Arial" w:hAnsi="Arial" w:cs="Arial"/>
          <w:spacing w:val="1"/>
          <w:sz w:val="20"/>
          <w:szCs w:val="20"/>
        </w:rPr>
        <w:t xml:space="preserve"> </w:t>
      </w:r>
      <w:r w:rsidRPr="006E2A0D">
        <w:rPr>
          <w:rFonts w:ascii="Arial" w:eastAsia="Arial" w:hAnsi="Arial" w:cs="Arial"/>
          <w:sz w:val="20"/>
          <w:szCs w:val="20"/>
        </w:rPr>
        <w:t>dire</w:t>
      </w:r>
      <w:r w:rsidRPr="006E2A0D">
        <w:rPr>
          <w:rFonts w:ascii="Arial" w:eastAsia="Arial" w:hAnsi="Arial" w:cs="Arial"/>
          <w:spacing w:val="1"/>
          <w:sz w:val="20"/>
          <w:szCs w:val="20"/>
        </w:rPr>
        <w:t>c</w:t>
      </w:r>
      <w:r w:rsidRPr="006E2A0D">
        <w:rPr>
          <w:rFonts w:ascii="Arial" w:eastAsia="Arial" w:hAnsi="Arial" w:cs="Arial"/>
          <w:sz w:val="20"/>
          <w:szCs w:val="20"/>
        </w:rPr>
        <w:t>t</w:t>
      </w:r>
      <w:r w:rsidRPr="006E2A0D">
        <w:rPr>
          <w:rFonts w:ascii="Arial" w:eastAsia="Arial" w:hAnsi="Arial" w:cs="Arial"/>
          <w:spacing w:val="1"/>
          <w:sz w:val="20"/>
          <w:szCs w:val="20"/>
        </w:rPr>
        <w:t>l</w:t>
      </w:r>
      <w:r w:rsidRPr="006E2A0D">
        <w:rPr>
          <w:rFonts w:ascii="Arial" w:eastAsia="Arial" w:hAnsi="Arial" w:cs="Arial"/>
          <w:sz w:val="20"/>
          <w:szCs w:val="20"/>
        </w:rPr>
        <w:t>y</w:t>
      </w:r>
      <w:r w:rsidRPr="006E2A0D">
        <w:rPr>
          <w:rFonts w:ascii="Arial" w:eastAsia="Arial" w:hAnsi="Arial" w:cs="Arial"/>
          <w:spacing w:val="-2"/>
          <w:sz w:val="20"/>
          <w:szCs w:val="20"/>
        </w:rPr>
        <w:t xml:space="preserve"> </w:t>
      </w:r>
      <w:r w:rsidRPr="006E2A0D">
        <w:rPr>
          <w:rFonts w:ascii="Arial" w:eastAsia="Arial" w:hAnsi="Arial" w:cs="Arial"/>
          <w:sz w:val="20"/>
          <w:szCs w:val="20"/>
        </w:rPr>
        <w:t>from the st</w:t>
      </w:r>
      <w:r w:rsidRPr="006E2A0D">
        <w:rPr>
          <w:rFonts w:ascii="Arial" w:eastAsia="Arial" w:hAnsi="Arial" w:cs="Arial"/>
          <w:spacing w:val="1"/>
          <w:sz w:val="20"/>
          <w:szCs w:val="20"/>
        </w:rPr>
        <w:t>ud</w:t>
      </w:r>
      <w:r w:rsidRPr="006E2A0D">
        <w:rPr>
          <w:rFonts w:ascii="Arial" w:eastAsia="Arial" w:hAnsi="Arial" w:cs="Arial"/>
          <w:sz w:val="20"/>
          <w:szCs w:val="20"/>
        </w:rPr>
        <w:t>y</w:t>
      </w:r>
      <w:r w:rsidRPr="006E2A0D">
        <w:rPr>
          <w:rFonts w:ascii="Arial" w:eastAsia="Arial" w:hAnsi="Arial" w:cs="Arial"/>
          <w:spacing w:val="-3"/>
          <w:sz w:val="20"/>
          <w:szCs w:val="20"/>
        </w:rPr>
        <w:t xml:space="preserve"> </w:t>
      </w:r>
      <w:r w:rsidRPr="006E2A0D">
        <w:rPr>
          <w:rFonts w:ascii="Arial" w:eastAsia="Arial" w:hAnsi="Arial" w:cs="Arial"/>
          <w:sz w:val="20"/>
          <w:szCs w:val="20"/>
        </w:rPr>
        <w:t xml:space="preserve">– </w:t>
      </w:r>
      <w:r w:rsidRPr="006E2A0D">
        <w:rPr>
          <w:rFonts w:ascii="Arial" w:eastAsia="Arial" w:hAnsi="Arial" w:cs="Arial"/>
          <w:i/>
          <w:sz w:val="20"/>
          <w:szCs w:val="20"/>
        </w:rPr>
        <w:t>e.g</w:t>
      </w:r>
      <w:r w:rsidRPr="006E2A0D">
        <w:rPr>
          <w:rFonts w:ascii="Arial" w:eastAsia="Arial" w:hAnsi="Arial" w:cs="Arial"/>
          <w:i/>
          <w:spacing w:val="1"/>
          <w:sz w:val="20"/>
          <w:szCs w:val="20"/>
        </w:rPr>
        <w:t>.</w:t>
      </w:r>
      <w:r w:rsidRPr="006E2A0D">
        <w:rPr>
          <w:rFonts w:ascii="Arial" w:eastAsia="Arial" w:hAnsi="Arial" w:cs="Arial"/>
          <w:sz w:val="20"/>
          <w:szCs w:val="20"/>
        </w:rPr>
        <w:t>, italic</w:t>
      </w:r>
      <w:r w:rsidRPr="006E2A0D">
        <w:rPr>
          <w:rFonts w:ascii="Arial" w:eastAsia="Arial" w:hAnsi="Arial" w:cs="Arial"/>
          <w:spacing w:val="1"/>
          <w:sz w:val="20"/>
          <w:szCs w:val="20"/>
        </w:rPr>
        <w:t>i</w:t>
      </w:r>
      <w:r w:rsidRPr="006E2A0D">
        <w:rPr>
          <w:rFonts w:ascii="Arial" w:eastAsia="Arial" w:hAnsi="Arial" w:cs="Arial"/>
          <w:sz w:val="20"/>
          <w:szCs w:val="20"/>
        </w:rPr>
        <w:t>ze all comput</w:t>
      </w:r>
      <w:r w:rsidRPr="006E2A0D">
        <w:rPr>
          <w:rFonts w:ascii="Arial" w:eastAsia="Arial" w:hAnsi="Arial" w:cs="Arial"/>
          <w:spacing w:val="1"/>
          <w:sz w:val="20"/>
          <w:szCs w:val="20"/>
        </w:rPr>
        <w:t>e</w:t>
      </w:r>
      <w:r w:rsidRPr="006E2A0D">
        <w:rPr>
          <w:rFonts w:ascii="Arial" w:eastAsia="Arial" w:hAnsi="Arial" w:cs="Arial"/>
          <w:sz w:val="20"/>
          <w:szCs w:val="20"/>
        </w:rPr>
        <w:t>d va</w:t>
      </w:r>
      <w:r w:rsidRPr="006E2A0D">
        <w:rPr>
          <w:rFonts w:ascii="Arial" w:eastAsia="Arial" w:hAnsi="Arial" w:cs="Arial"/>
          <w:spacing w:val="1"/>
          <w:sz w:val="20"/>
          <w:szCs w:val="20"/>
        </w:rPr>
        <w:t>lu</w:t>
      </w:r>
      <w:r w:rsidRPr="006E2A0D">
        <w:rPr>
          <w:rFonts w:ascii="Arial" w:eastAsia="Arial" w:hAnsi="Arial" w:cs="Arial"/>
          <w:sz w:val="20"/>
          <w:szCs w:val="20"/>
        </w:rPr>
        <w:t>es.</w:t>
      </w:r>
    </w:p>
    <w:p w14:paraId="54B9AE68" w14:textId="77777777" w:rsidR="006E2A0D" w:rsidRPr="006E2A0D" w:rsidRDefault="006E2A0D" w:rsidP="00470426">
      <w:pPr>
        <w:widowControl w:val="0"/>
        <w:numPr>
          <w:ilvl w:val="0"/>
          <w:numId w:val="23"/>
        </w:numPr>
        <w:tabs>
          <w:tab w:val="left" w:pos="284"/>
        </w:tabs>
        <w:spacing w:before="1" w:line="276" w:lineRule="auto"/>
        <w:ind w:right="-20" w:firstLine="0"/>
        <w:jc w:val="both"/>
        <w:rPr>
          <w:rFonts w:ascii="Arial" w:eastAsia="Arial" w:hAnsi="Arial" w:cs="Arial"/>
          <w:sz w:val="20"/>
          <w:szCs w:val="20"/>
        </w:rPr>
      </w:pPr>
      <w:r w:rsidRPr="006E2A0D">
        <w:rPr>
          <w:rFonts w:ascii="Arial" w:eastAsia="Arial" w:hAnsi="Arial" w:cs="Arial"/>
          <w:sz w:val="20"/>
          <w:szCs w:val="20"/>
        </w:rPr>
        <w:t>F</w:t>
      </w:r>
      <w:r w:rsidRPr="006E2A0D">
        <w:rPr>
          <w:rFonts w:ascii="Arial" w:eastAsia="Arial" w:hAnsi="Arial" w:cs="Arial"/>
          <w:spacing w:val="-1"/>
          <w:sz w:val="20"/>
          <w:szCs w:val="20"/>
        </w:rPr>
        <w:t>o</w:t>
      </w:r>
      <w:r w:rsidRPr="006E2A0D">
        <w:rPr>
          <w:rFonts w:ascii="Arial" w:eastAsia="Arial" w:hAnsi="Arial" w:cs="Arial"/>
          <w:sz w:val="20"/>
          <w:szCs w:val="20"/>
        </w:rPr>
        <w:t>r</w:t>
      </w:r>
      <w:r w:rsidRPr="006E2A0D">
        <w:rPr>
          <w:rFonts w:ascii="Arial" w:eastAsia="Arial" w:hAnsi="Arial" w:cs="Arial"/>
          <w:spacing w:val="-1"/>
          <w:sz w:val="20"/>
          <w:szCs w:val="20"/>
        </w:rPr>
        <w:t xml:space="preserve"> </w:t>
      </w:r>
      <w:r w:rsidRPr="006E2A0D">
        <w:rPr>
          <w:rFonts w:ascii="Arial" w:eastAsia="Arial" w:hAnsi="Arial" w:cs="Arial"/>
          <w:sz w:val="20"/>
          <w:szCs w:val="20"/>
        </w:rPr>
        <w:t>studies</w:t>
      </w:r>
      <w:r w:rsidRPr="006E2A0D">
        <w:rPr>
          <w:rFonts w:ascii="Arial" w:eastAsia="Arial" w:hAnsi="Arial" w:cs="Arial"/>
          <w:spacing w:val="1"/>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2"/>
          <w:sz w:val="20"/>
          <w:szCs w:val="20"/>
        </w:rPr>
        <w:t>i</w:t>
      </w:r>
      <w:r w:rsidRPr="006E2A0D">
        <w:rPr>
          <w:rFonts w:ascii="Arial" w:eastAsia="Arial" w:hAnsi="Arial" w:cs="Arial"/>
          <w:sz w:val="20"/>
          <w:szCs w:val="20"/>
        </w:rPr>
        <w:t>th</w:t>
      </w:r>
      <w:r w:rsidRPr="006E2A0D">
        <w:rPr>
          <w:rFonts w:ascii="Arial" w:eastAsia="Arial" w:hAnsi="Arial" w:cs="Arial"/>
          <w:spacing w:val="-1"/>
          <w:sz w:val="20"/>
          <w:szCs w:val="20"/>
        </w:rPr>
        <w:t xml:space="preserve"> </w:t>
      </w:r>
      <w:r w:rsidRPr="006E2A0D">
        <w:rPr>
          <w:rFonts w:ascii="Arial" w:eastAsia="Arial" w:hAnsi="Arial" w:cs="Arial"/>
          <w:sz w:val="20"/>
          <w:szCs w:val="20"/>
        </w:rPr>
        <w:t>a control/c</w:t>
      </w:r>
      <w:r w:rsidRPr="006E2A0D">
        <w:rPr>
          <w:rFonts w:ascii="Arial" w:eastAsia="Arial" w:hAnsi="Arial" w:cs="Arial"/>
          <w:spacing w:val="1"/>
          <w:sz w:val="20"/>
          <w:szCs w:val="20"/>
        </w:rPr>
        <w:t>o</w:t>
      </w:r>
      <w:r w:rsidRPr="006E2A0D">
        <w:rPr>
          <w:rFonts w:ascii="Arial" w:eastAsia="Arial" w:hAnsi="Arial" w:cs="Arial"/>
          <w:sz w:val="20"/>
          <w:szCs w:val="20"/>
        </w:rPr>
        <w:t>mparison gr</w:t>
      </w:r>
      <w:r w:rsidRPr="006E2A0D">
        <w:rPr>
          <w:rFonts w:ascii="Arial" w:eastAsia="Arial" w:hAnsi="Arial" w:cs="Arial"/>
          <w:spacing w:val="1"/>
          <w:sz w:val="20"/>
          <w:szCs w:val="20"/>
        </w:rPr>
        <w:t>ou</w:t>
      </w:r>
      <w:r w:rsidRPr="006E2A0D">
        <w:rPr>
          <w:rFonts w:ascii="Arial" w:eastAsia="Arial" w:hAnsi="Arial" w:cs="Arial"/>
          <w:spacing w:val="-1"/>
          <w:sz w:val="20"/>
          <w:szCs w:val="20"/>
        </w:rPr>
        <w:t>p</w:t>
      </w:r>
      <w:r w:rsidRPr="006E2A0D">
        <w:rPr>
          <w:rFonts w:ascii="Arial" w:eastAsia="Arial" w:hAnsi="Arial" w:cs="Arial"/>
          <w:sz w:val="20"/>
          <w:szCs w:val="20"/>
        </w:rPr>
        <w:t>, repo</w:t>
      </w:r>
      <w:r w:rsidRPr="006E2A0D">
        <w:rPr>
          <w:rFonts w:ascii="Arial" w:eastAsia="Arial" w:hAnsi="Arial" w:cs="Arial"/>
          <w:spacing w:val="-1"/>
          <w:sz w:val="20"/>
          <w:szCs w:val="20"/>
        </w:rPr>
        <w:t>r</w:t>
      </w:r>
      <w:r w:rsidRPr="006E2A0D">
        <w:rPr>
          <w:rFonts w:ascii="Arial" w:eastAsia="Arial" w:hAnsi="Arial" w:cs="Arial"/>
          <w:sz w:val="20"/>
          <w:szCs w:val="20"/>
        </w:rPr>
        <w:t>t the effect</w:t>
      </w:r>
      <w:r w:rsidRPr="006E2A0D">
        <w:rPr>
          <w:rFonts w:ascii="Arial" w:eastAsia="Arial" w:hAnsi="Arial" w:cs="Arial"/>
          <w:spacing w:val="-4"/>
          <w:sz w:val="20"/>
          <w:szCs w:val="20"/>
        </w:rPr>
        <w:t xml:space="preserve"> </w:t>
      </w:r>
      <w:r w:rsidRPr="006E2A0D">
        <w:rPr>
          <w:rFonts w:ascii="Arial" w:eastAsia="Arial" w:hAnsi="Arial" w:cs="Arial"/>
          <w:sz w:val="20"/>
          <w:szCs w:val="20"/>
        </w:rPr>
        <w:t>as:</w:t>
      </w:r>
      <w:r w:rsidRPr="006E2A0D">
        <w:rPr>
          <w:rFonts w:ascii="Arial" w:eastAsia="Arial" w:hAnsi="Arial" w:cs="Arial"/>
          <w:spacing w:val="-2"/>
          <w:sz w:val="20"/>
          <w:szCs w:val="20"/>
        </w:rPr>
        <w:t xml:space="preserve"> </w:t>
      </w:r>
      <w:r w:rsidRPr="006E2A0D">
        <w:rPr>
          <w:rFonts w:ascii="Arial" w:eastAsia="Arial" w:hAnsi="Arial" w:cs="Arial"/>
          <w:sz w:val="20"/>
          <w:szCs w:val="20"/>
        </w:rPr>
        <w:t>(Mean end</w:t>
      </w:r>
      <w:r w:rsidRPr="006E2A0D">
        <w:rPr>
          <w:rFonts w:ascii="Arial" w:eastAsia="Arial" w:hAnsi="Arial" w:cs="Arial"/>
          <w:spacing w:val="1"/>
          <w:sz w:val="20"/>
          <w:szCs w:val="20"/>
        </w:rPr>
        <w:t>-</w:t>
      </w:r>
      <w:r w:rsidRPr="006E2A0D">
        <w:rPr>
          <w:rFonts w:ascii="Arial" w:eastAsia="Arial" w:hAnsi="Arial" w:cs="Arial"/>
          <w:sz w:val="20"/>
          <w:szCs w:val="20"/>
        </w:rPr>
        <w:t>of-treatm</w:t>
      </w:r>
      <w:r w:rsidRPr="006E2A0D">
        <w:rPr>
          <w:rFonts w:ascii="Arial" w:eastAsia="Arial" w:hAnsi="Arial" w:cs="Arial"/>
          <w:spacing w:val="1"/>
          <w:sz w:val="20"/>
          <w:szCs w:val="20"/>
        </w:rPr>
        <w:t>e</w:t>
      </w:r>
      <w:r w:rsidRPr="006E2A0D">
        <w:rPr>
          <w:rFonts w:ascii="Arial" w:eastAsia="Arial" w:hAnsi="Arial" w:cs="Arial"/>
          <w:sz w:val="20"/>
          <w:szCs w:val="20"/>
        </w:rPr>
        <w:t>nt</w:t>
      </w:r>
      <w:r w:rsidRPr="006E2A0D">
        <w:rPr>
          <w:rFonts w:ascii="Arial" w:eastAsia="Arial" w:hAnsi="Arial" w:cs="Arial"/>
          <w:spacing w:val="-3"/>
          <w:sz w:val="20"/>
          <w:szCs w:val="20"/>
        </w:rPr>
        <w:t xml:space="preserve"> </w:t>
      </w:r>
      <w:r w:rsidRPr="006E2A0D">
        <w:rPr>
          <w:rFonts w:ascii="Arial" w:eastAsia="Arial" w:hAnsi="Arial" w:cs="Arial"/>
          <w:sz w:val="20"/>
          <w:szCs w:val="20"/>
        </w:rPr>
        <w:t xml:space="preserve">– Mean </w:t>
      </w:r>
      <w:r w:rsidRPr="006E2A0D">
        <w:rPr>
          <w:rFonts w:ascii="Arial" w:eastAsia="Arial" w:hAnsi="Arial" w:cs="Arial"/>
          <w:spacing w:val="1"/>
          <w:sz w:val="20"/>
          <w:szCs w:val="20"/>
        </w:rPr>
        <w:t>b</w:t>
      </w:r>
      <w:r w:rsidRPr="006E2A0D">
        <w:rPr>
          <w:rFonts w:ascii="Arial" w:eastAsia="Arial" w:hAnsi="Arial" w:cs="Arial"/>
          <w:spacing w:val="-1"/>
          <w:sz w:val="20"/>
          <w:szCs w:val="20"/>
        </w:rPr>
        <w:t>a</w:t>
      </w:r>
      <w:r w:rsidRPr="006E2A0D">
        <w:rPr>
          <w:rFonts w:ascii="Arial" w:eastAsia="Arial" w:hAnsi="Arial" w:cs="Arial"/>
          <w:spacing w:val="1"/>
          <w:sz w:val="20"/>
          <w:szCs w:val="20"/>
        </w:rPr>
        <w:t>s</w:t>
      </w:r>
      <w:r w:rsidRPr="006E2A0D">
        <w:rPr>
          <w:rFonts w:ascii="Arial" w:eastAsia="Arial" w:hAnsi="Arial" w:cs="Arial"/>
          <w:spacing w:val="-1"/>
          <w:sz w:val="20"/>
          <w:szCs w:val="20"/>
        </w:rPr>
        <w:t>e</w:t>
      </w:r>
      <w:r w:rsidRPr="006E2A0D">
        <w:rPr>
          <w:rFonts w:ascii="Arial" w:eastAsia="Arial" w:hAnsi="Arial" w:cs="Arial"/>
          <w:sz w:val="20"/>
          <w:szCs w:val="20"/>
        </w:rPr>
        <w:t>li</w:t>
      </w:r>
      <w:r w:rsidRPr="006E2A0D">
        <w:rPr>
          <w:rFonts w:ascii="Arial" w:eastAsia="Arial" w:hAnsi="Arial" w:cs="Arial"/>
          <w:spacing w:val="1"/>
          <w:sz w:val="20"/>
          <w:szCs w:val="20"/>
        </w:rPr>
        <w:t>n</w:t>
      </w:r>
      <w:r w:rsidRPr="006E2A0D">
        <w:rPr>
          <w:rFonts w:ascii="Arial" w:eastAsia="Arial" w:hAnsi="Arial" w:cs="Arial"/>
          <w:sz w:val="20"/>
          <w:szCs w:val="20"/>
        </w:rPr>
        <w:t>e</w:t>
      </w:r>
      <w:r w:rsidRPr="006E2A0D">
        <w:rPr>
          <w:rFonts w:ascii="Arial" w:eastAsia="Arial" w:hAnsi="Arial" w:cs="Arial"/>
          <w:spacing w:val="1"/>
          <w:sz w:val="20"/>
          <w:szCs w:val="20"/>
        </w:rPr>
        <w:t>)</w:t>
      </w:r>
      <w:r w:rsidRPr="006E2A0D">
        <w:rPr>
          <w:rFonts w:ascii="Arial" w:eastAsia="Arial" w:hAnsi="Arial" w:cs="Arial"/>
          <w:position w:val="-1"/>
          <w:sz w:val="20"/>
          <w:szCs w:val="20"/>
        </w:rPr>
        <w:t>treatm</w:t>
      </w:r>
      <w:r w:rsidRPr="006E2A0D">
        <w:rPr>
          <w:rFonts w:ascii="Arial" w:eastAsia="Arial" w:hAnsi="Arial" w:cs="Arial"/>
          <w:spacing w:val="-1"/>
          <w:position w:val="-1"/>
          <w:sz w:val="20"/>
          <w:szCs w:val="20"/>
        </w:rPr>
        <w:t>e</w:t>
      </w:r>
      <w:r w:rsidRPr="006E2A0D">
        <w:rPr>
          <w:rFonts w:ascii="Arial" w:eastAsia="Arial" w:hAnsi="Arial" w:cs="Arial"/>
          <w:position w:val="-1"/>
          <w:sz w:val="20"/>
          <w:szCs w:val="20"/>
        </w:rPr>
        <w:t>nt</w:t>
      </w:r>
      <w:r w:rsidRPr="006E2A0D">
        <w:rPr>
          <w:rFonts w:ascii="Arial" w:eastAsia="Arial" w:hAnsi="Arial" w:cs="Arial"/>
          <w:spacing w:val="-1"/>
          <w:position w:val="-1"/>
          <w:sz w:val="20"/>
          <w:szCs w:val="20"/>
        </w:rPr>
        <w:t xml:space="preserve"> g</w:t>
      </w:r>
      <w:r w:rsidRPr="006E2A0D">
        <w:rPr>
          <w:rFonts w:ascii="Arial" w:eastAsia="Arial" w:hAnsi="Arial" w:cs="Arial"/>
          <w:position w:val="-1"/>
          <w:sz w:val="20"/>
          <w:szCs w:val="20"/>
        </w:rPr>
        <w:t>roup</w:t>
      </w:r>
      <w:r w:rsidRPr="006E2A0D">
        <w:rPr>
          <w:rFonts w:ascii="Arial" w:eastAsia="Arial" w:hAnsi="Arial" w:cs="Arial"/>
          <w:spacing w:val="17"/>
          <w:position w:val="-1"/>
          <w:sz w:val="20"/>
          <w:szCs w:val="20"/>
        </w:rPr>
        <w:t xml:space="preserve"> </w:t>
      </w:r>
      <w:r w:rsidRPr="006E2A0D">
        <w:rPr>
          <w:rFonts w:ascii="Arial" w:eastAsia="Arial" w:hAnsi="Arial" w:cs="Arial"/>
          <w:sz w:val="20"/>
          <w:szCs w:val="20"/>
        </w:rPr>
        <w:t xml:space="preserve">– (Mean </w:t>
      </w:r>
      <w:r w:rsidRPr="006E2A0D">
        <w:rPr>
          <w:rFonts w:ascii="Arial" w:eastAsia="Arial" w:hAnsi="Arial" w:cs="Arial"/>
          <w:spacing w:val="1"/>
          <w:sz w:val="20"/>
          <w:szCs w:val="20"/>
        </w:rPr>
        <w:t>e</w:t>
      </w:r>
      <w:r w:rsidRPr="006E2A0D">
        <w:rPr>
          <w:rFonts w:ascii="Arial" w:eastAsia="Arial" w:hAnsi="Arial" w:cs="Arial"/>
          <w:sz w:val="20"/>
          <w:szCs w:val="20"/>
        </w:rPr>
        <w:t>nd-of-treatm</w:t>
      </w:r>
      <w:r w:rsidRPr="006E2A0D">
        <w:rPr>
          <w:rFonts w:ascii="Arial" w:eastAsia="Arial" w:hAnsi="Arial" w:cs="Arial"/>
          <w:spacing w:val="1"/>
          <w:sz w:val="20"/>
          <w:szCs w:val="20"/>
        </w:rPr>
        <w:t>en</w:t>
      </w:r>
      <w:r w:rsidRPr="006E2A0D">
        <w:rPr>
          <w:rFonts w:ascii="Arial" w:eastAsia="Arial" w:hAnsi="Arial" w:cs="Arial"/>
          <w:sz w:val="20"/>
          <w:szCs w:val="20"/>
        </w:rPr>
        <w:t>t – Mean ba</w:t>
      </w:r>
      <w:r w:rsidRPr="006E2A0D">
        <w:rPr>
          <w:rFonts w:ascii="Arial" w:eastAsia="Arial" w:hAnsi="Arial" w:cs="Arial"/>
          <w:spacing w:val="1"/>
          <w:sz w:val="20"/>
          <w:szCs w:val="20"/>
        </w:rPr>
        <w:t>s</w:t>
      </w:r>
      <w:r w:rsidRPr="006E2A0D">
        <w:rPr>
          <w:rFonts w:ascii="Arial" w:eastAsia="Arial" w:hAnsi="Arial" w:cs="Arial"/>
          <w:sz w:val="20"/>
          <w:szCs w:val="20"/>
        </w:rPr>
        <w:t>el</w:t>
      </w:r>
      <w:r w:rsidRPr="006E2A0D">
        <w:rPr>
          <w:rFonts w:ascii="Arial" w:eastAsia="Arial" w:hAnsi="Arial" w:cs="Arial"/>
          <w:spacing w:val="1"/>
          <w:sz w:val="20"/>
          <w:szCs w:val="20"/>
        </w:rPr>
        <w:t>i</w:t>
      </w:r>
      <w:r w:rsidRPr="006E2A0D">
        <w:rPr>
          <w:rFonts w:ascii="Arial" w:eastAsia="Arial" w:hAnsi="Arial" w:cs="Arial"/>
          <w:sz w:val="20"/>
          <w:szCs w:val="20"/>
        </w:rPr>
        <w:t xml:space="preserve">ne) </w:t>
      </w:r>
      <w:r w:rsidRPr="006E2A0D">
        <w:rPr>
          <w:rFonts w:ascii="Arial" w:eastAsia="Arial" w:hAnsi="Arial" w:cs="Arial"/>
          <w:position w:val="-1"/>
          <w:sz w:val="20"/>
          <w:szCs w:val="20"/>
        </w:rPr>
        <w:t xml:space="preserve">control </w:t>
      </w:r>
      <w:r w:rsidRPr="006E2A0D">
        <w:rPr>
          <w:rFonts w:ascii="Arial" w:eastAsia="Arial" w:hAnsi="Arial" w:cs="Arial"/>
          <w:spacing w:val="-1"/>
          <w:position w:val="-1"/>
          <w:sz w:val="20"/>
          <w:szCs w:val="20"/>
        </w:rPr>
        <w:t>g</w:t>
      </w:r>
      <w:r w:rsidRPr="006E2A0D">
        <w:rPr>
          <w:rFonts w:ascii="Arial" w:eastAsia="Arial" w:hAnsi="Arial" w:cs="Arial"/>
          <w:position w:val="-1"/>
          <w:sz w:val="20"/>
          <w:szCs w:val="20"/>
        </w:rPr>
        <w:t>roup</w:t>
      </w:r>
      <w:r w:rsidRPr="006E2A0D">
        <w:rPr>
          <w:rFonts w:ascii="Arial" w:eastAsia="Arial" w:hAnsi="Arial" w:cs="Arial"/>
          <w:sz w:val="20"/>
          <w:szCs w:val="20"/>
        </w:rPr>
        <w:t>.</w:t>
      </w:r>
      <w:r w:rsidRPr="006E2A0D">
        <w:rPr>
          <w:rFonts w:ascii="Arial" w:eastAsia="Arial" w:hAnsi="Arial" w:cs="Arial"/>
          <w:spacing w:val="49"/>
          <w:sz w:val="20"/>
          <w:szCs w:val="20"/>
        </w:rPr>
        <w:t xml:space="preserve"> </w:t>
      </w:r>
      <w:r w:rsidRPr="006E2A0D">
        <w:rPr>
          <w:rFonts w:ascii="Arial" w:eastAsia="Arial" w:hAnsi="Arial" w:cs="Arial"/>
          <w:sz w:val="20"/>
          <w:szCs w:val="20"/>
        </w:rPr>
        <w:t>For</w:t>
      </w:r>
      <w:r w:rsidRPr="006E2A0D">
        <w:rPr>
          <w:rFonts w:ascii="Arial" w:eastAsia="Arial" w:hAnsi="Arial" w:cs="Arial"/>
          <w:spacing w:val="-1"/>
          <w:sz w:val="20"/>
          <w:szCs w:val="20"/>
        </w:rPr>
        <w:t xml:space="preserve"> </w:t>
      </w:r>
      <w:r w:rsidRPr="006E2A0D">
        <w:rPr>
          <w:rFonts w:ascii="Arial" w:eastAsia="Arial" w:hAnsi="Arial" w:cs="Arial"/>
          <w:sz w:val="20"/>
          <w:szCs w:val="20"/>
        </w:rPr>
        <w:t>studies</w:t>
      </w:r>
      <w:r w:rsidRPr="006E2A0D">
        <w:rPr>
          <w:rFonts w:ascii="Arial" w:eastAsia="Arial" w:hAnsi="Arial" w:cs="Arial"/>
          <w:spacing w:val="2"/>
          <w:sz w:val="20"/>
          <w:szCs w:val="20"/>
        </w:rPr>
        <w:t xml:space="preserve"> </w:t>
      </w:r>
      <w:r w:rsidRPr="006E2A0D">
        <w:rPr>
          <w:rFonts w:ascii="Arial" w:eastAsia="Arial" w:hAnsi="Arial" w:cs="Arial"/>
          <w:spacing w:val="-3"/>
          <w:sz w:val="20"/>
          <w:szCs w:val="20"/>
        </w:rPr>
        <w:t>w</w:t>
      </w:r>
      <w:r w:rsidRPr="006E2A0D">
        <w:rPr>
          <w:rFonts w:ascii="Arial" w:eastAsia="Arial" w:hAnsi="Arial" w:cs="Arial"/>
          <w:sz w:val="20"/>
          <w:szCs w:val="20"/>
        </w:rPr>
        <w:t>i</w:t>
      </w:r>
      <w:r w:rsidRPr="006E2A0D">
        <w:rPr>
          <w:rFonts w:ascii="Arial" w:eastAsia="Arial" w:hAnsi="Arial" w:cs="Arial"/>
          <w:spacing w:val="2"/>
          <w:sz w:val="20"/>
          <w:szCs w:val="20"/>
        </w:rPr>
        <w:t>t</w:t>
      </w:r>
      <w:r w:rsidRPr="006E2A0D">
        <w:rPr>
          <w:rFonts w:ascii="Arial" w:eastAsia="Arial" w:hAnsi="Arial" w:cs="Arial"/>
          <w:sz w:val="20"/>
          <w:szCs w:val="20"/>
        </w:rPr>
        <w:t>h a control</w:t>
      </w:r>
      <w:r w:rsidRPr="006E2A0D">
        <w:rPr>
          <w:rFonts w:ascii="Arial" w:eastAsia="Arial" w:hAnsi="Arial" w:cs="Arial"/>
          <w:spacing w:val="1"/>
          <w:sz w:val="20"/>
          <w:szCs w:val="20"/>
        </w:rPr>
        <w:t>/</w:t>
      </w:r>
      <w:r w:rsidRPr="006E2A0D">
        <w:rPr>
          <w:rFonts w:ascii="Arial" w:eastAsia="Arial" w:hAnsi="Arial" w:cs="Arial"/>
          <w:sz w:val="20"/>
          <w:szCs w:val="20"/>
        </w:rPr>
        <w:t>c</w:t>
      </w:r>
      <w:r w:rsidRPr="006E2A0D">
        <w:rPr>
          <w:rFonts w:ascii="Arial" w:eastAsia="Arial" w:hAnsi="Arial" w:cs="Arial"/>
          <w:spacing w:val="1"/>
          <w:sz w:val="20"/>
          <w:szCs w:val="20"/>
        </w:rPr>
        <w:t>o</w:t>
      </w:r>
      <w:r w:rsidRPr="006E2A0D">
        <w:rPr>
          <w:rFonts w:ascii="Arial" w:eastAsia="Arial" w:hAnsi="Arial" w:cs="Arial"/>
          <w:sz w:val="20"/>
          <w:szCs w:val="20"/>
        </w:rPr>
        <w:t>mparison gr</w:t>
      </w:r>
      <w:r w:rsidRPr="006E2A0D">
        <w:rPr>
          <w:rFonts w:ascii="Arial" w:eastAsia="Arial" w:hAnsi="Arial" w:cs="Arial"/>
          <w:spacing w:val="1"/>
          <w:sz w:val="20"/>
          <w:szCs w:val="20"/>
        </w:rPr>
        <w:t>ou</w:t>
      </w:r>
      <w:r w:rsidRPr="006E2A0D">
        <w:rPr>
          <w:rFonts w:ascii="Arial" w:eastAsia="Arial" w:hAnsi="Arial" w:cs="Arial"/>
          <w:sz w:val="20"/>
          <w:szCs w:val="20"/>
        </w:rPr>
        <w:t>p that</w:t>
      </w:r>
      <w:r w:rsidRPr="006E2A0D">
        <w:rPr>
          <w:rFonts w:ascii="Arial" w:eastAsia="Arial" w:hAnsi="Arial" w:cs="Arial"/>
          <w:spacing w:val="-3"/>
          <w:sz w:val="20"/>
          <w:szCs w:val="20"/>
        </w:rPr>
        <w:t xml:space="preserve"> </w:t>
      </w:r>
      <w:r w:rsidRPr="006E2A0D">
        <w:rPr>
          <w:rFonts w:ascii="Arial" w:eastAsia="Arial" w:hAnsi="Arial" w:cs="Arial"/>
          <w:sz w:val="20"/>
          <w:szCs w:val="20"/>
        </w:rPr>
        <w:t>do not report ba</w:t>
      </w:r>
      <w:r w:rsidRPr="006E2A0D">
        <w:rPr>
          <w:rFonts w:ascii="Arial" w:eastAsia="Arial" w:hAnsi="Arial" w:cs="Arial"/>
          <w:spacing w:val="1"/>
          <w:sz w:val="20"/>
          <w:szCs w:val="20"/>
        </w:rPr>
        <w:t>s</w:t>
      </w:r>
      <w:r w:rsidRPr="006E2A0D">
        <w:rPr>
          <w:rFonts w:ascii="Arial" w:eastAsia="Arial" w:hAnsi="Arial" w:cs="Arial"/>
          <w:sz w:val="20"/>
          <w:szCs w:val="20"/>
        </w:rPr>
        <w:t>el</w:t>
      </w:r>
      <w:r w:rsidRPr="006E2A0D">
        <w:rPr>
          <w:rFonts w:ascii="Arial" w:eastAsia="Arial" w:hAnsi="Arial" w:cs="Arial"/>
          <w:spacing w:val="1"/>
          <w:sz w:val="20"/>
          <w:szCs w:val="20"/>
        </w:rPr>
        <w:t>i</w:t>
      </w:r>
      <w:r w:rsidRPr="006E2A0D">
        <w:rPr>
          <w:rFonts w:ascii="Arial" w:eastAsia="Arial" w:hAnsi="Arial" w:cs="Arial"/>
          <w:spacing w:val="-1"/>
          <w:sz w:val="20"/>
          <w:szCs w:val="20"/>
        </w:rPr>
        <w:t>n</w:t>
      </w:r>
      <w:r w:rsidRPr="006E2A0D">
        <w:rPr>
          <w:rFonts w:ascii="Arial" w:eastAsia="Arial" w:hAnsi="Arial" w:cs="Arial"/>
          <w:sz w:val="20"/>
          <w:szCs w:val="20"/>
        </w:rPr>
        <w:t>e</w:t>
      </w:r>
      <w:r w:rsidRPr="006E2A0D">
        <w:rPr>
          <w:rFonts w:ascii="Arial" w:eastAsia="Arial" w:hAnsi="Arial" w:cs="Arial"/>
          <w:spacing w:val="1"/>
          <w:sz w:val="20"/>
          <w:szCs w:val="20"/>
        </w:rPr>
        <w:t xml:space="preserve"> </w:t>
      </w:r>
      <w:r w:rsidRPr="006E2A0D">
        <w:rPr>
          <w:rFonts w:ascii="Arial" w:eastAsia="Arial" w:hAnsi="Arial" w:cs="Arial"/>
          <w:sz w:val="20"/>
          <w:szCs w:val="20"/>
        </w:rPr>
        <w:t>values, re</w:t>
      </w:r>
      <w:r w:rsidRPr="006E2A0D">
        <w:rPr>
          <w:rFonts w:ascii="Arial" w:eastAsia="Arial" w:hAnsi="Arial" w:cs="Arial"/>
          <w:spacing w:val="1"/>
          <w:sz w:val="20"/>
          <w:szCs w:val="20"/>
        </w:rPr>
        <w:t>p</w:t>
      </w:r>
      <w:r w:rsidRPr="006E2A0D">
        <w:rPr>
          <w:rFonts w:ascii="Arial" w:eastAsia="Arial" w:hAnsi="Arial" w:cs="Arial"/>
          <w:spacing w:val="-1"/>
          <w:sz w:val="20"/>
          <w:szCs w:val="20"/>
        </w:rPr>
        <w:t>o</w:t>
      </w:r>
      <w:r w:rsidRPr="006E2A0D">
        <w:rPr>
          <w:rFonts w:ascii="Arial" w:eastAsia="Arial" w:hAnsi="Arial" w:cs="Arial"/>
          <w:sz w:val="20"/>
          <w:szCs w:val="20"/>
        </w:rPr>
        <w:t>rt</w:t>
      </w:r>
      <w:r w:rsidRPr="006E2A0D">
        <w:rPr>
          <w:rFonts w:ascii="Arial" w:eastAsia="Arial" w:hAnsi="Arial" w:cs="Arial"/>
          <w:spacing w:val="-1"/>
          <w:sz w:val="20"/>
          <w:szCs w:val="20"/>
        </w:rPr>
        <w:t xml:space="preserve"> </w:t>
      </w:r>
      <w:r w:rsidRPr="006E2A0D">
        <w:rPr>
          <w:rFonts w:ascii="Arial" w:eastAsia="Arial" w:hAnsi="Arial" w:cs="Arial"/>
          <w:sz w:val="20"/>
          <w:szCs w:val="20"/>
        </w:rPr>
        <w:t>the</w:t>
      </w:r>
      <w:r w:rsidRPr="006E2A0D">
        <w:rPr>
          <w:rFonts w:ascii="Arial" w:eastAsia="Arial" w:hAnsi="Arial" w:cs="Arial"/>
          <w:spacing w:val="-1"/>
          <w:sz w:val="20"/>
          <w:szCs w:val="20"/>
        </w:rPr>
        <w:t xml:space="preserve"> </w:t>
      </w:r>
      <w:r w:rsidRPr="006E2A0D">
        <w:rPr>
          <w:rFonts w:ascii="Arial" w:eastAsia="Arial" w:hAnsi="Arial" w:cs="Arial"/>
          <w:sz w:val="20"/>
          <w:szCs w:val="20"/>
        </w:rPr>
        <w:t>effect</w:t>
      </w:r>
      <w:r w:rsidRPr="006E2A0D">
        <w:rPr>
          <w:rFonts w:ascii="Arial" w:eastAsia="Arial" w:hAnsi="Arial" w:cs="Arial"/>
          <w:spacing w:val="-4"/>
          <w:sz w:val="20"/>
          <w:szCs w:val="20"/>
        </w:rPr>
        <w:t xml:space="preserve"> </w:t>
      </w:r>
      <w:r w:rsidRPr="006E2A0D">
        <w:rPr>
          <w:rFonts w:ascii="Arial" w:eastAsia="Arial" w:hAnsi="Arial" w:cs="Arial"/>
          <w:sz w:val="20"/>
          <w:szCs w:val="20"/>
        </w:rPr>
        <w:t>as:</w:t>
      </w:r>
      <w:r w:rsidRPr="006E2A0D">
        <w:rPr>
          <w:rFonts w:ascii="Arial" w:eastAsia="Arial" w:hAnsi="Arial" w:cs="Arial"/>
          <w:spacing w:val="-3"/>
          <w:sz w:val="20"/>
          <w:szCs w:val="20"/>
        </w:rPr>
        <w:t xml:space="preserve"> </w:t>
      </w:r>
      <w:r w:rsidRPr="006E2A0D">
        <w:rPr>
          <w:rFonts w:ascii="Arial" w:eastAsia="Arial" w:hAnsi="Arial" w:cs="Arial"/>
          <w:sz w:val="20"/>
          <w:szCs w:val="20"/>
        </w:rPr>
        <w:t xml:space="preserve">Mean </w:t>
      </w:r>
      <w:r w:rsidRPr="006E2A0D">
        <w:rPr>
          <w:rFonts w:ascii="Arial" w:eastAsia="Arial" w:hAnsi="Arial" w:cs="Arial"/>
          <w:spacing w:val="1"/>
          <w:sz w:val="20"/>
          <w:szCs w:val="20"/>
        </w:rPr>
        <w:t>e</w:t>
      </w:r>
      <w:r w:rsidRPr="006E2A0D">
        <w:rPr>
          <w:rFonts w:ascii="Arial" w:eastAsia="Arial" w:hAnsi="Arial" w:cs="Arial"/>
          <w:sz w:val="20"/>
          <w:szCs w:val="20"/>
        </w:rPr>
        <w:t>nd</w:t>
      </w:r>
      <w:r w:rsidRPr="006E2A0D">
        <w:rPr>
          <w:rFonts w:ascii="Arial" w:eastAsia="Arial" w:hAnsi="Arial" w:cs="Arial"/>
          <w:spacing w:val="1"/>
          <w:sz w:val="20"/>
          <w:szCs w:val="20"/>
        </w:rPr>
        <w:t>-</w:t>
      </w:r>
      <w:r w:rsidRPr="006E2A0D">
        <w:rPr>
          <w:rFonts w:ascii="Arial" w:eastAsia="Arial" w:hAnsi="Arial" w:cs="Arial"/>
          <w:sz w:val="20"/>
          <w:szCs w:val="20"/>
        </w:rPr>
        <w:t>of-treatmen</w:t>
      </w:r>
      <w:r w:rsidRPr="006E2A0D">
        <w:rPr>
          <w:rFonts w:ascii="Arial" w:eastAsia="Arial" w:hAnsi="Arial" w:cs="Arial"/>
          <w:spacing w:val="1"/>
          <w:sz w:val="20"/>
          <w:szCs w:val="20"/>
        </w:rPr>
        <w:t>t</w:t>
      </w:r>
      <w:r w:rsidRPr="006E2A0D">
        <w:rPr>
          <w:rFonts w:ascii="Arial" w:eastAsia="Arial" w:hAnsi="Arial" w:cs="Arial"/>
          <w:position w:val="-1"/>
          <w:sz w:val="20"/>
          <w:szCs w:val="20"/>
        </w:rPr>
        <w:t>treatme</w:t>
      </w:r>
      <w:r w:rsidRPr="006E2A0D">
        <w:rPr>
          <w:rFonts w:ascii="Arial" w:eastAsia="Arial" w:hAnsi="Arial" w:cs="Arial"/>
          <w:spacing w:val="-1"/>
          <w:position w:val="-1"/>
          <w:sz w:val="20"/>
          <w:szCs w:val="20"/>
        </w:rPr>
        <w:t>n</w:t>
      </w:r>
      <w:r w:rsidRPr="006E2A0D">
        <w:rPr>
          <w:rFonts w:ascii="Arial" w:eastAsia="Arial" w:hAnsi="Arial" w:cs="Arial"/>
          <w:position w:val="-1"/>
          <w:sz w:val="20"/>
          <w:szCs w:val="20"/>
        </w:rPr>
        <w:t>t</w:t>
      </w:r>
      <w:r w:rsidRPr="006E2A0D">
        <w:rPr>
          <w:rFonts w:ascii="Arial" w:eastAsia="Arial" w:hAnsi="Arial" w:cs="Arial"/>
          <w:spacing w:val="-2"/>
          <w:position w:val="-1"/>
          <w:sz w:val="20"/>
          <w:szCs w:val="20"/>
        </w:rPr>
        <w:t xml:space="preserve"> </w:t>
      </w:r>
      <w:r w:rsidRPr="006E2A0D">
        <w:rPr>
          <w:rFonts w:ascii="Arial" w:eastAsia="Arial" w:hAnsi="Arial" w:cs="Arial"/>
          <w:spacing w:val="-1"/>
          <w:position w:val="-1"/>
          <w:sz w:val="20"/>
          <w:szCs w:val="20"/>
        </w:rPr>
        <w:t>g</w:t>
      </w:r>
      <w:r w:rsidRPr="006E2A0D">
        <w:rPr>
          <w:rFonts w:ascii="Arial" w:eastAsia="Arial" w:hAnsi="Arial" w:cs="Arial"/>
          <w:position w:val="-1"/>
          <w:sz w:val="20"/>
          <w:szCs w:val="20"/>
        </w:rPr>
        <w:t>roup</w:t>
      </w:r>
      <w:r w:rsidRPr="006E2A0D">
        <w:rPr>
          <w:rFonts w:ascii="Arial" w:eastAsia="Arial" w:hAnsi="Arial" w:cs="Arial"/>
          <w:spacing w:val="17"/>
          <w:position w:val="-1"/>
          <w:sz w:val="20"/>
          <w:szCs w:val="20"/>
        </w:rPr>
        <w:t xml:space="preserve"> </w:t>
      </w:r>
      <w:r w:rsidRPr="006E2A0D">
        <w:rPr>
          <w:rFonts w:ascii="Arial" w:eastAsia="Arial" w:hAnsi="Arial" w:cs="Arial"/>
          <w:sz w:val="20"/>
          <w:szCs w:val="20"/>
        </w:rPr>
        <w:t>– Mean e</w:t>
      </w:r>
      <w:r w:rsidRPr="006E2A0D">
        <w:rPr>
          <w:rFonts w:ascii="Arial" w:eastAsia="Arial" w:hAnsi="Arial" w:cs="Arial"/>
          <w:spacing w:val="1"/>
          <w:sz w:val="20"/>
          <w:szCs w:val="20"/>
        </w:rPr>
        <w:t>n</w:t>
      </w:r>
      <w:r w:rsidRPr="006E2A0D">
        <w:rPr>
          <w:rFonts w:ascii="Arial" w:eastAsia="Arial" w:hAnsi="Arial" w:cs="Arial"/>
          <w:sz w:val="20"/>
          <w:szCs w:val="20"/>
        </w:rPr>
        <w:t>d-of-treatment</w:t>
      </w:r>
      <w:r w:rsidRPr="006E2A0D">
        <w:rPr>
          <w:rFonts w:ascii="Arial" w:eastAsia="Arial" w:hAnsi="Arial" w:cs="Arial"/>
          <w:spacing w:val="2"/>
          <w:sz w:val="20"/>
          <w:szCs w:val="20"/>
        </w:rPr>
        <w:t xml:space="preserve"> </w:t>
      </w:r>
      <w:r w:rsidRPr="006E2A0D">
        <w:rPr>
          <w:rFonts w:ascii="Arial" w:eastAsia="Arial" w:hAnsi="Arial" w:cs="Arial"/>
          <w:position w:val="-1"/>
          <w:sz w:val="20"/>
          <w:szCs w:val="20"/>
        </w:rPr>
        <w:t xml:space="preserve">control </w:t>
      </w:r>
      <w:r w:rsidRPr="006E2A0D">
        <w:rPr>
          <w:rFonts w:ascii="Arial" w:eastAsia="Arial" w:hAnsi="Arial" w:cs="Arial"/>
          <w:spacing w:val="-1"/>
          <w:position w:val="-1"/>
          <w:sz w:val="20"/>
          <w:szCs w:val="20"/>
        </w:rPr>
        <w:t>g</w:t>
      </w:r>
      <w:r w:rsidRPr="006E2A0D">
        <w:rPr>
          <w:rFonts w:ascii="Arial" w:eastAsia="Arial" w:hAnsi="Arial" w:cs="Arial"/>
          <w:position w:val="-1"/>
          <w:sz w:val="20"/>
          <w:szCs w:val="20"/>
        </w:rPr>
        <w:t>rou</w:t>
      </w:r>
      <w:r w:rsidRPr="006E2A0D">
        <w:rPr>
          <w:rFonts w:ascii="Arial" w:eastAsia="Arial" w:hAnsi="Arial" w:cs="Arial"/>
          <w:spacing w:val="-1"/>
          <w:position w:val="-1"/>
          <w:sz w:val="20"/>
          <w:szCs w:val="20"/>
        </w:rPr>
        <w:t>p</w:t>
      </w:r>
      <w:r w:rsidRPr="006E2A0D">
        <w:rPr>
          <w:rFonts w:ascii="Arial" w:eastAsia="Arial" w:hAnsi="Arial" w:cs="Arial"/>
          <w:sz w:val="20"/>
          <w:szCs w:val="20"/>
        </w:rPr>
        <w:t>.</w:t>
      </w:r>
    </w:p>
    <w:p w14:paraId="7264AE16" w14:textId="77777777" w:rsidR="006E2A0D" w:rsidRPr="006E2A0D" w:rsidRDefault="006E2A0D" w:rsidP="00470426">
      <w:pPr>
        <w:widowControl w:val="0"/>
        <w:numPr>
          <w:ilvl w:val="0"/>
          <w:numId w:val="23"/>
        </w:numPr>
        <w:tabs>
          <w:tab w:val="left" w:pos="284"/>
        </w:tabs>
        <w:spacing w:before="7" w:line="276" w:lineRule="auto"/>
        <w:ind w:right="-20" w:firstLine="0"/>
        <w:jc w:val="both"/>
        <w:rPr>
          <w:rFonts w:ascii="Arial" w:eastAsia="Arial" w:hAnsi="Arial" w:cs="Arial"/>
          <w:sz w:val="20"/>
          <w:szCs w:val="20"/>
        </w:rPr>
      </w:pPr>
      <w:r w:rsidRPr="006E2A0D">
        <w:rPr>
          <w:rFonts w:ascii="Arial" w:eastAsia="Arial" w:hAnsi="Arial" w:cs="Arial"/>
          <w:sz w:val="20"/>
          <w:szCs w:val="20"/>
        </w:rPr>
        <w:t>For</w:t>
      </w:r>
      <w:r w:rsidRPr="006E2A0D">
        <w:rPr>
          <w:rFonts w:ascii="Arial" w:eastAsia="Arial" w:hAnsi="Arial" w:cs="Arial"/>
          <w:spacing w:val="-1"/>
          <w:sz w:val="20"/>
          <w:szCs w:val="20"/>
        </w:rPr>
        <w:t xml:space="preserve"> </w:t>
      </w:r>
      <w:r w:rsidRPr="006E2A0D">
        <w:rPr>
          <w:rFonts w:ascii="Arial" w:eastAsia="Arial" w:hAnsi="Arial" w:cs="Arial"/>
          <w:sz w:val="20"/>
          <w:szCs w:val="20"/>
        </w:rPr>
        <w:t>studies</w:t>
      </w:r>
      <w:r w:rsidRPr="006E2A0D">
        <w:rPr>
          <w:rFonts w:ascii="Arial" w:eastAsia="Arial" w:hAnsi="Arial" w:cs="Arial"/>
          <w:spacing w:val="1"/>
          <w:sz w:val="20"/>
          <w:szCs w:val="20"/>
        </w:rPr>
        <w:t xml:space="preserve"> </w:t>
      </w:r>
      <w:r w:rsidRPr="006E2A0D">
        <w:rPr>
          <w:rFonts w:ascii="Arial" w:eastAsia="Arial" w:hAnsi="Arial" w:cs="Arial"/>
          <w:spacing w:val="-3"/>
          <w:sz w:val="20"/>
          <w:szCs w:val="20"/>
        </w:rPr>
        <w:t>w</w:t>
      </w:r>
      <w:r w:rsidRPr="006E2A0D">
        <w:rPr>
          <w:rFonts w:ascii="Arial" w:eastAsia="Arial" w:hAnsi="Arial" w:cs="Arial"/>
          <w:spacing w:val="2"/>
          <w:sz w:val="20"/>
          <w:szCs w:val="20"/>
        </w:rPr>
        <w:t>i</w:t>
      </w:r>
      <w:r w:rsidRPr="006E2A0D">
        <w:rPr>
          <w:rFonts w:ascii="Arial" w:eastAsia="Arial" w:hAnsi="Arial" w:cs="Arial"/>
          <w:sz w:val="20"/>
          <w:szCs w:val="20"/>
        </w:rPr>
        <w:t>th</w:t>
      </w:r>
      <w:r w:rsidRPr="006E2A0D">
        <w:rPr>
          <w:rFonts w:ascii="Arial" w:eastAsia="Arial" w:hAnsi="Arial" w:cs="Arial"/>
          <w:spacing w:val="-1"/>
          <w:sz w:val="20"/>
          <w:szCs w:val="20"/>
        </w:rPr>
        <w:t xml:space="preserve"> </w:t>
      </w:r>
      <w:r w:rsidRPr="006E2A0D">
        <w:rPr>
          <w:rFonts w:ascii="Arial" w:eastAsia="Arial" w:hAnsi="Arial" w:cs="Arial"/>
          <w:sz w:val="20"/>
          <w:szCs w:val="20"/>
        </w:rPr>
        <w:t>a control/c</w:t>
      </w:r>
      <w:r w:rsidRPr="006E2A0D">
        <w:rPr>
          <w:rFonts w:ascii="Arial" w:eastAsia="Arial" w:hAnsi="Arial" w:cs="Arial"/>
          <w:spacing w:val="1"/>
          <w:sz w:val="20"/>
          <w:szCs w:val="20"/>
        </w:rPr>
        <w:t>o</w:t>
      </w:r>
      <w:r w:rsidRPr="006E2A0D">
        <w:rPr>
          <w:rFonts w:ascii="Arial" w:eastAsia="Arial" w:hAnsi="Arial" w:cs="Arial"/>
          <w:sz w:val="20"/>
          <w:szCs w:val="20"/>
        </w:rPr>
        <w:t>mparis</w:t>
      </w:r>
      <w:r w:rsidRPr="006E2A0D">
        <w:rPr>
          <w:rFonts w:ascii="Arial" w:eastAsia="Arial" w:hAnsi="Arial" w:cs="Arial"/>
          <w:spacing w:val="1"/>
          <w:sz w:val="20"/>
          <w:szCs w:val="20"/>
        </w:rPr>
        <w:t>o</w:t>
      </w:r>
      <w:r w:rsidRPr="006E2A0D">
        <w:rPr>
          <w:rFonts w:ascii="Arial" w:eastAsia="Arial" w:hAnsi="Arial" w:cs="Arial"/>
          <w:sz w:val="20"/>
          <w:szCs w:val="20"/>
        </w:rPr>
        <w:t>n gr</w:t>
      </w:r>
      <w:r w:rsidRPr="006E2A0D">
        <w:rPr>
          <w:rFonts w:ascii="Arial" w:eastAsia="Arial" w:hAnsi="Arial" w:cs="Arial"/>
          <w:spacing w:val="1"/>
          <w:sz w:val="20"/>
          <w:szCs w:val="20"/>
        </w:rPr>
        <w:t>ou</w:t>
      </w:r>
      <w:r w:rsidRPr="006E2A0D">
        <w:rPr>
          <w:rFonts w:ascii="Arial" w:eastAsia="Arial" w:hAnsi="Arial" w:cs="Arial"/>
          <w:sz w:val="20"/>
          <w:szCs w:val="20"/>
        </w:rPr>
        <w:t xml:space="preserve">p, report </w:t>
      </w:r>
      <w:r w:rsidRPr="006E2A0D">
        <w:rPr>
          <w:rFonts w:ascii="Arial" w:eastAsia="Arial" w:hAnsi="Arial" w:cs="Arial"/>
          <w:spacing w:val="-2"/>
          <w:sz w:val="20"/>
          <w:szCs w:val="20"/>
        </w:rPr>
        <w:t>t</w:t>
      </w:r>
      <w:r w:rsidRPr="006E2A0D">
        <w:rPr>
          <w:rFonts w:ascii="Arial" w:eastAsia="Arial" w:hAnsi="Arial" w:cs="Arial"/>
          <w:sz w:val="20"/>
          <w:szCs w:val="20"/>
        </w:rPr>
        <w:t>he effect</w:t>
      </w:r>
      <w:r w:rsidRPr="006E2A0D">
        <w:rPr>
          <w:rFonts w:ascii="Arial" w:eastAsia="Arial" w:hAnsi="Arial" w:cs="Arial"/>
          <w:spacing w:val="-4"/>
          <w:sz w:val="20"/>
          <w:szCs w:val="20"/>
        </w:rPr>
        <w:t xml:space="preserve"> </w:t>
      </w:r>
      <w:r w:rsidRPr="006E2A0D">
        <w:rPr>
          <w:rFonts w:ascii="Arial" w:eastAsia="Arial" w:hAnsi="Arial" w:cs="Arial"/>
          <w:sz w:val="20"/>
          <w:szCs w:val="20"/>
        </w:rPr>
        <w:t>as:</w:t>
      </w:r>
      <w:r w:rsidRPr="006E2A0D">
        <w:rPr>
          <w:rFonts w:ascii="Arial" w:eastAsia="Arial" w:hAnsi="Arial" w:cs="Arial"/>
          <w:spacing w:val="-2"/>
          <w:sz w:val="20"/>
          <w:szCs w:val="20"/>
        </w:rPr>
        <w:t xml:space="preserve"> </w:t>
      </w:r>
      <w:r w:rsidRPr="006E2A0D">
        <w:rPr>
          <w:rFonts w:ascii="Arial" w:eastAsia="Arial" w:hAnsi="Arial" w:cs="Arial"/>
          <w:sz w:val="20"/>
          <w:szCs w:val="20"/>
        </w:rPr>
        <w:t>[(Mean end</w:t>
      </w:r>
      <w:r w:rsidRPr="006E2A0D">
        <w:rPr>
          <w:rFonts w:ascii="Arial" w:eastAsia="Arial" w:hAnsi="Arial" w:cs="Arial"/>
          <w:spacing w:val="1"/>
          <w:sz w:val="20"/>
          <w:szCs w:val="20"/>
        </w:rPr>
        <w:t>-</w:t>
      </w:r>
      <w:r w:rsidRPr="006E2A0D">
        <w:rPr>
          <w:rFonts w:ascii="Arial" w:eastAsia="Arial" w:hAnsi="Arial" w:cs="Arial"/>
          <w:sz w:val="20"/>
          <w:szCs w:val="20"/>
        </w:rPr>
        <w:t>of-treatm</w:t>
      </w:r>
      <w:r w:rsidRPr="006E2A0D">
        <w:rPr>
          <w:rFonts w:ascii="Arial" w:eastAsia="Arial" w:hAnsi="Arial" w:cs="Arial"/>
          <w:spacing w:val="1"/>
          <w:sz w:val="20"/>
          <w:szCs w:val="20"/>
        </w:rPr>
        <w:t>e</w:t>
      </w:r>
      <w:r w:rsidRPr="006E2A0D">
        <w:rPr>
          <w:rFonts w:ascii="Arial" w:eastAsia="Arial" w:hAnsi="Arial" w:cs="Arial"/>
          <w:sz w:val="20"/>
          <w:szCs w:val="20"/>
        </w:rPr>
        <w:t>nt</w:t>
      </w:r>
      <w:r w:rsidRPr="006E2A0D">
        <w:rPr>
          <w:rFonts w:ascii="Arial" w:eastAsia="Arial" w:hAnsi="Arial" w:cs="Arial"/>
          <w:spacing w:val="-5"/>
          <w:sz w:val="20"/>
          <w:szCs w:val="20"/>
        </w:rPr>
        <w:t xml:space="preserve"> </w:t>
      </w:r>
      <w:r w:rsidRPr="006E2A0D">
        <w:rPr>
          <w:rFonts w:ascii="Arial" w:eastAsia="Arial" w:hAnsi="Arial" w:cs="Arial"/>
          <w:sz w:val="20"/>
          <w:szCs w:val="20"/>
        </w:rPr>
        <w:t xml:space="preserve">– Mean </w:t>
      </w:r>
      <w:r w:rsidRPr="006E2A0D">
        <w:rPr>
          <w:rFonts w:ascii="Arial" w:eastAsia="Arial" w:hAnsi="Arial" w:cs="Arial"/>
          <w:spacing w:val="1"/>
          <w:sz w:val="20"/>
          <w:szCs w:val="20"/>
        </w:rPr>
        <w:t>b</w:t>
      </w:r>
      <w:r w:rsidRPr="006E2A0D">
        <w:rPr>
          <w:rFonts w:ascii="Arial" w:eastAsia="Arial" w:hAnsi="Arial" w:cs="Arial"/>
          <w:sz w:val="20"/>
          <w:szCs w:val="20"/>
        </w:rPr>
        <w:t>a</w:t>
      </w:r>
      <w:r w:rsidRPr="006E2A0D">
        <w:rPr>
          <w:rFonts w:ascii="Arial" w:eastAsia="Arial" w:hAnsi="Arial" w:cs="Arial"/>
          <w:spacing w:val="1"/>
          <w:sz w:val="20"/>
          <w:szCs w:val="20"/>
        </w:rPr>
        <w:t>s</w:t>
      </w:r>
      <w:r w:rsidRPr="006E2A0D">
        <w:rPr>
          <w:rFonts w:ascii="Arial" w:eastAsia="Arial" w:hAnsi="Arial" w:cs="Arial"/>
          <w:sz w:val="20"/>
          <w:szCs w:val="20"/>
        </w:rPr>
        <w:t>eli</w:t>
      </w:r>
      <w:r w:rsidRPr="006E2A0D">
        <w:rPr>
          <w:rFonts w:ascii="Arial" w:eastAsia="Arial" w:hAnsi="Arial" w:cs="Arial"/>
          <w:spacing w:val="1"/>
          <w:sz w:val="20"/>
          <w:szCs w:val="20"/>
        </w:rPr>
        <w:t>n</w:t>
      </w:r>
      <w:r w:rsidRPr="006E2A0D">
        <w:rPr>
          <w:rFonts w:ascii="Arial" w:eastAsia="Arial" w:hAnsi="Arial" w:cs="Arial"/>
          <w:sz w:val="20"/>
          <w:szCs w:val="20"/>
        </w:rPr>
        <w:t>e)/Me</w:t>
      </w:r>
      <w:r w:rsidRPr="006E2A0D">
        <w:rPr>
          <w:rFonts w:ascii="Arial" w:eastAsia="Arial" w:hAnsi="Arial" w:cs="Arial"/>
          <w:spacing w:val="1"/>
          <w:sz w:val="20"/>
          <w:szCs w:val="20"/>
        </w:rPr>
        <w:t>a</w:t>
      </w:r>
      <w:r w:rsidRPr="006E2A0D">
        <w:rPr>
          <w:rFonts w:ascii="Arial" w:eastAsia="Arial" w:hAnsi="Arial" w:cs="Arial"/>
          <w:sz w:val="20"/>
          <w:szCs w:val="20"/>
        </w:rPr>
        <w:t>n bas</w:t>
      </w:r>
      <w:r w:rsidRPr="006E2A0D">
        <w:rPr>
          <w:rFonts w:ascii="Arial" w:eastAsia="Arial" w:hAnsi="Arial" w:cs="Arial"/>
          <w:spacing w:val="1"/>
          <w:sz w:val="20"/>
          <w:szCs w:val="20"/>
        </w:rPr>
        <w:t>e</w:t>
      </w:r>
      <w:r w:rsidRPr="006E2A0D">
        <w:rPr>
          <w:rFonts w:ascii="Arial" w:eastAsia="Arial" w:hAnsi="Arial" w:cs="Arial"/>
          <w:sz w:val="20"/>
          <w:szCs w:val="20"/>
        </w:rPr>
        <w:t>li</w:t>
      </w:r>
      <w:r w:rsidRPr="006E2A0D">
        <w:rPr>
          <w:rFonts w:ascii="Arial" w:eastAsia="Arial" w:hAnsi="Arial" w:cs="Arial"/>
          <w:spacing w:val="1"/>
          <w:sz w:val="20"/>
          <w:szCs w:val="20"/>
        </w:rPr>
        <w:t>n</w:t>
      </w:r>
      <w:r w:rsidRPr="006E2A0D">
        <w:rPr>
          <w:rFonts w:ascii="Arial" w:eastAsia="Arial" w:hAnsi="Arial" w:cs="Arial"/>
          <w:sz w:val="20"/>
          <w:szCs w:val="20"/>
        </w:rPr>
        <w:t>e]*</w:t>
      </w:r>
      <w:r w:rsidRPr="006E2A0D">
        <w:rPr>
          <w:rFonts w:ascii="Arial" w:eastAsia="Arial" w:hAnsi="Arial" w:cs="Arial"/>
          <w:spacing w:val="1"/>
          <w:sz w:val="20"/>
          <w:szCs w:val="20"/>
        </w:rPr>
        <w:t>1</w:t>
      </w:r>
      <w:r w:rsidRPr="006E2A0D">
        <w:rPr>
          <w:rFonts w:ascii="Arial" w:eastAsia="Arial" w:hAnsi="Arial" w:cs="Arial"/>
          <w:sz w:val="20"/>
          <w:szCs w:val="20"/>
        </w:rPr>
        <w:t>0</w:t>
      </w:r>
      <w:r w:rsidRPr="006E2A0D">
        <w:rPr>
          <w:rFonts w:ascii="Arial" w:eastAsia="Arial" w:hAnsi="Arial" w:cs="Arial"/>
          <w:spacing w:val="1"/>
          <w:sz w:val="20"/>
          <w:szCs w:val="20"/>
        </w:rPr>
        <w:t>0</w:t>
      </w:r>
      <w:r w:rsidRPr="006E2A0D">
        <w:rPr>
          <w:rFonts w:ascii="Arial" w:eastAsia="Arial" w:hAnsi="Arial" w:cs="Arial"/>
          <w:sz w:val="20"/>
          <w:szCs w:val="20"/>
        </w:rPr>
        <w:t>%</w:t>
      </w:r>
      <w:r w:rsidRPr="006E2A0D">
        <w:rPr>
          <w:rFonts w:ascii="Arial" w:eastAsia="Arial" w:hAnsi="Arial" w:cs="Arial"/>
          <w:position w:val="-1"/>
          <w:sz w:val="20"/>
          <w:szCs w:val="20"/>
        </w:rPr>
        <w:t xml:space="preserve">treatment </w:t>
      </w:r>
      <w:r w:rsidRPr="006E2A0D">
        <w:rPr>
          <w:rFonts w:ascii="Arial" w:eastAsia="Arial" w:hAnsi="Arial" w:cs="Arial"/>
          <w:spacing w:val="-1"/>
          <w:position w:val="-1"/>
          <w:sz w:val="20"/>
          <w:szCs w:val="20"/>
        </w:rPr>
        <w:t>g</w:t>
      </w:r>
      <w:r w:rsidRPr="006E2A0D">
        <w:rPr>
          <w:rFonts w:ascii="Arial" w:eastAsia="Arial" w:hAnsi="Arial" w:cs="Arial"/>
          <w:position w:val="-1"/>
          <w:sz w:val="20"/>
          <w:szCs w:val="20"/>
        </w:rPr>
        <w:t>ro</w:t>
      </w:r>
      <w:r w:rsidRPr="006E2A0D">
        <w:rPr>
          <w:rFonts w:ascii="Arial" w:eastAsia="Arial" w:hAnsi="Arial" w:cs="Arial"/>
          <w:spacing w:val="-1"/>
          <w:position w:val="-1"/>
          <w:sz w:val="20"/>
          <w:szCs w:val="20"/>
        </w:rPr>
        <w:t>u</w:t>
      </w:r>
      <w:r w:rsidRPr="006E2A0D">
        <w:rPr>
          <w:rFonts w:ascii="Arial" w:eastAsia="Arial" w:hAnsi="Arial" w:cs="Arial"/>
          <w:position w:val="-1"/>
          <w:sz w:val="20"/>
          <w:szCs w:val="20"/>
        </w:rPr>
        <w:t>p</w:t>
      </w:r>
      <w:r w:rsidRPr="006E2A0D">
        <w:rPr>
          <w:rFonts w:ascii="Arial" w:eastAsia="Arial" w:hAnsi="Arial" w:cs="Arial"/>
          <w:spacing w:val="17"/>
          <w:position w:val="-1"/>
          <w:sz w:val="20"/>
          <w:szCs w:val="20"/>
        </w:rPr>
        <w:t xml:space="preserve"> </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[(Mean e</w:t>
      </w:r>
      <w:r w:rsidRPr="006E2A0D">
        <w:rPr>
          <w:rFonts w:ascii="Arial" w:eastAsia="Arial" w:hAnsi="Arial" w:cs="Arial"/>
          <w:spacing w:val="1"/>
          <w:sz w:val="20"/>
          <w:szCs w:val="20"/>
        </w:rPr>
        <w:t>n</w:t>
      </w:r>
      <w:r w:rsidRPr="006E2A0D">
        <w:rPr>
          <w:rFonts w:ascii="Arial" w:eastAsia="Arial" w:hAnsi="Arial" w:cs="Arial"/>
          <w:sz w:val="20"/>
          <w:szCs w:val="20"/>
        </w:rPr>
        <w:t>d-of</w:t>
      </w:r>
      <w:r w:rsidRPr="006E2A0D">
        <w:rPr>
          <w:rFonts w:ascii="Arial" w:eastAsia="Arial" w:hAnsi="Arial" w:cs="Arial"/>
          <w:spacing w:val="1"/>
          <w:sz w:val="20"/>
          <w:szCs w:val="20"/>
        </w:rPr>
        <w:t>-</w:t>
      </w:r>
      <w:r w:rsidRPr="006E2A0D">
        <w:rPr>
          <w:rFonts w:ascii="Arial" w:eastAsia="Arial" w:hAnsi="Arial" w:cs="Arial"/>
          <w:sz w:val="20"/>
          <w:szCs w:val="20"/>
        </w:rPr>
        <w:t>treatment – M</w:t>
      </w:r>
      <w:r w:rsidRPr="006E2A0D">
        <w:rPr>
          <w:rFonts w:ascii="Arial" w:eastAsia="Arial" w:hAnsi="Arial" w:cs="Arial"/>
          <w:spacing w:val="1"/>
          <w:sz w:val="20"/>
          <w:szCs w:val="20"/>
        </w:rPr>
        <w:t>e</w:t>
      </w:r>
      <w:r w:rsidRPr="006E2A0D">
        <w:rPr>
          <w:rFonts w:ascii="Arial" w:eastAsia="Arial" w:hAnsi="Arial" w:cs="Arial"/>
          <w:sz w:val="20"/>
          <w:szCs w:val="20"/>
        </w:rPr>
        <w:t>an ba</w:t>
      </w:r>
      <w:r w:rsidRPr="006E2A0D">
        <w:rPr>
          <w:rFonts w:ascii="Arial" w:eastAsia="Arial" w:hAnsi="Arial" w:cs="Arial"/>
          <w:spacing w:val="1"/>
          <w:sz w:val="20"/>
          <w:szCs w:val="20"/>
        </w:rPr>
        <w:t>s</w:t>
      </w:r>
      <w:r w:rsidRPr="006E2A0D">
        <w:rPr>
          <w:rFonts w:ascii="Arial" w:eastAsia="Arial" w:hAnsi="Arial" w:cs="Arial"/>
          <w:sz w:val="20"/>
          <w:szCs w:val="20"/>
        </w:rPr>
        <w:t>el</w:t>
      </w:r>
      <w:r w:rsidRPr="006E2A0D">
        <w:rPr>
          <w:rFonts w:ascii="Arial" w:eastAsia="Arial" w:hAnsi="Arial" w:cs="Arial"/>
          <w:spacing w:val="1"/>
          <w:sz w:val="20"/>
          <w:szCs w:val="20"/>
        </w:rPr>
        <w:t>i</w:t>
      </w:r>
      <w:r w:rsidRPr="006E2A0D">
        <w:rPr>
          <w:rFonts w:ascii="Arial" w:eastAsia="Arial" w:hAnsi="Arial" w:cs="Arial"/>
          <w:sz w:val="20"/>
          <w:szCs w:val="20"/>
        </w:rPr>
        <w:t>ne)/</w:t>
      </w:r>
      <w:r w:rsidRPr="006E2A0D">
        <w:rPr>
          <w:rFonts w:ascii="Arial" w:eastAsia="Arial" w:hAnsi="Arial" w:cs="Arial"/>
          <w:spacing w:val="1"/>
          <w:sz w:val="20"/>
          <w:szCs w:val="20"/>
        </w:rPr>
        <w:t>M</w:t>
      </w:r>
      <w:r w:rsidRPr="006E2A0D">
        <w:rPr>
          <w:rFonts w:ascii="Arial" w:eastAsia="Arial" w:hAnsi="Arial" w:cs="Arial"/>
          <w:sz w:val="20"/>
          <w:szCs w:val="20"/>
        </w:rPr>
        <w:t xml:space="preserve">ean </w:t>
      </w:r>
      <w:r w:rsidRPr="006E2A0D">
        <w:rPr>
          <w:rFonts w:ascii="Arial" w:eastAsia="Arial" w:hAnsi="Arial" w:cs="Arial"/>
          <w:spacing w:val="1"/>
          <w:sz w:val="20"/>
          <w:szCs w:val="20"/>
        </w:rPr>
        <w:t>b</w:t>
      </w:r>
      <w:r w:rsidRPr="006E2A0D">
        <w:rPr>
          <w:rFonts w:ascii="Arial" w:eastAsia="Arial" w:hAnsi="Arial" w:cs="Arial"/>
          <w:spacing w:val="-1"/>
          <w:sz w:val="20"/>
          <w:szCs w:val="20"/>
        </w:rPr>
        <w:t>a</w:t>
      </w:r>
      <w:r w:rsidRPr="006E2A0D">
        <w:rPr>
          <w:rFonts w:ascii="Arial" w:eastAsia="Arial" w:hAnsi="Arial" w:cs="Arial"/>
          <w:sz w:val="20"/>
          <w:szCs w:val="20"/>
        </w:rPr>
        <w:t>s</w:t>
      </w:r>
      <w:r w:rsidRPr="006E2A0D">
        <w:rPr>
          <w:rFonts w:ascii="Arial" w:eastAsia="Arial" w:hAnsi="Arial" w:cs="Arial"/>
          <w:spacing w:val="1"/>
          <w:sz w:val="20"/>
          <w:szCs w:val="20"/>
        </w:rPr>
        <w:t>e</w:t>
      </w:r>
      <w:r w:rsidRPr="006E2A0D">
        <w:rPr>
          <w:rFonts w:ascii="Arial" w:eastAsia="Arial" w:hAnsi="Arial" w:cs="Arial"/>
          <w:sz w:val="20"/>
          <w:szCs w:val="20"/>
        </w:rPr>
        <w:t>li</w:t>
      </w:r>
      <w:r w:rsidRPr="006E2A0D">
        <w:rPr>
          <w:rFonts w:ascii="Arial" w:eastAsia="Arial" w:hAnsi="Arial" w:cs="Arial"/>
          <w:spacing w:val="1"/>
          <w:sz w:val="20"/>
          <w:szCs w:val="20"/>
        </w:rPr>
        <w:t>n</w:t>
      </w:r>
      <w:r w:rsidRPr="006E2A0D">
        <w:rPr>
          <w:rFonts w:ascii="Arial" w:eastAsia="Arial" w:hAnsi="Arial" w:cs="Arial"/>
          <w:sz w:val="20"/>
          <w:szCs w:val="20"/>
        </w:rPr>
        <w:t>e]</w:t>
      </w:r>
      <w:r w:rsidRPr="006E2A0D">
        <w:rPr>
          <w:rFonts w:ascii="Arial" w:eastAsia="Arial" w:hAnsi="Arial" w:cs="Arial"/>
          <w:spacing w:val="-1"/>
          <w:sz w:val="20"/>
          <w:szCs w:val="20"/>
        </w:rPr>
        <w:t xml:space="preserve"> </w:t>
      </w:r>
      <w:r w:rsidRPr="006E2A0D">
        <w:rPr>
          <w:rFonts w:ascii="Arial" w:eastAsia="Arial" w:hAnsi="Arial" w:cs="Arial"/>
          <w:sz w:val="20"/>
          <w:szCs w:val="20"/>
        </w:rPr>
        <w:t>*100%</w:t>
      </w:r>
      <w:r w:rsidRPr="006E2A0D">
        <w:rPr>
          <w:rFonts w:ascii="Arial" w:eastAsia="Arial" w:hAnsi="Arial" w:cs="Arial"/>
          <w:position w:val="-1"/>
          <w:sz w:val="20"/>
          <w:szCs w:val="20"/>
        </w:rPr>
        <w:t xml:space="preserve">control </w:t>
      </w:r>
      <w:r w:rsidRPr="006E2A0D">
        <w:rPr>
          <w:rFonts w:ascii="Arial" w:eastAsia="Arial" w:hAnsi="Arial" w:cs="Arial"/>
          <w:spacing w:val="-1"/>
          <w:position w:val="-1"/>
          <w:sz w:val="20"/>
          <w:szCs w:val="20"/>
        </w:rPr>
        <w:t>g</w:t>
      </w:r>
      <w:r w:rsidRPr="006E2A0D">
        <w:rPr>
          <w:rFonts w:ascii="Arial" w:eastAsia="Arial" w:hAnsi="Arial" w:cs="Arial"/>
          <w:position w:val="-1"/>
          <w:sz w:val="20"/>
          <w:szCs w:val="20"/>
        </w:rPr>
        <w:t>rou</w:t>
      </w:r>
      <w:r w:rsidRPr="006E2A0D">
        <w:rPr>
          <w:rFonts w:ascii="Arial" w:eastAsia="Arial" w:hAnsi="Arial" w:cs="Arial"/>
          <w:spacing w:val="1"/>
          <w:position w:val="-1"/>
          <w:sz w:val="20"/>
          <w:szCs w:val="20"/>
        </w:rPr>
        <w:t>p</w:t>
      </w:r>
      <w:r w:rsidRPr="006E2A0D">
        <w:rPr>
          <w:rFonts w:ascii="Arial" w:eastAsia="Arial" w:hAnsi="Arial" w:cs="Arial"/>
          <w:sz w:val="20"/>
          <w:szCs w:val="20"/>
        </w:rPr>
        <w:t xml:space="preserve">.  </w:t>
      </w:r>
      <w:r w:rsidRPr="006E2A0D">
        <w:rPr>
          <w:rFonts w:ascii="Arial" w:eastAsia="Arial" w:hAnsi="Arial" w:cs="Arial"/>
          <w:spacing w:val="1"/>
          <w:sz w:val="20"/>
          <w:szCs w:val="20"/>
        </w:rPr>
        <w:t>F</w:t>
      </w:r>
      <w:r w:rsidRPr="006E2A0D">
        <w:rPr>
          <w:rFonts w:ascii="Arial" w:eastAsia="Arial" w:hAnsi="Arial" w:cs="Arial"/>
          <w:spacing w:val="-1"/>
          <w:sz w:val="20"/>
          <w:szCs w:val="20"/>
        </w:rPr>
        <w:t>o</w:t>
      </w:r>
      <w:r w:rsidRPr="006E2A0D">
        <w:rPr>
          <w:rFonts w:ascii="Arial" w:eastAsia="Arial" w:hAnsi="Arial" w:cs="Arial"/>
          <w:sz w:val="20"/>
          <w:szCs w:val="20"/>
        </w:rPr>
        <w:t xml:space="preserve">r studies </w:t>
      </w:r>
      <w:r w:rsidRPr="006E2A0D">
        <w:rPr>
          <w:rFonts w:ascii="Arial" w:eastAsia="Arial" w:hAnsi="Arial" w:cs="Arial"/>
          <w:spacing w:val="-2"/>
          <w:sz w:val="20"/>
          <w:szCs w:val="20"/>
        </w:rPr>
        <w:t>w</w:t>
      </w:r>
      <w:r w:rsidRPr="006E2A0D">
        <w:rPr>
          <w:rFonts w:ascii="Arial" w:eastAsia="Arial" w:hAnsi="Arial" w:cs="Arial"/>
          <w:sz w:val="20"/>
          <w:szCs w:val="20"/>
        </w:rPr>
        <w:t>i</w:t>
      </w:r>
      <w:r w:rsidRPr="006E2A0D">
        <w:rPr>
          <w:rFonts w:ascii="Arial" w:eastAsia="Arial" w:hAnsi="Arial" w:cs="Arial"/>
          <w:spacing w:val="2"/>
          <w:sz w:val="20"/>
          <w:szCs w:val="20"/>
        </w:rPr>
        <w:t>t</w:t>
      </w:r>
      <w:r w:rsidRPr="006E2A0D">
        <w:rPr>
          <w:rFonts w:ascii="Arial" w:eastAsia="Arial" w:hAnsi="Arial" w:cs="Arial"/>
          <w:sz w:val="20"/>
          <w:szCs w:val="20"/>
        </w:rPr>
        <w:t>h a contr</w:t>
      </w:r>
      <w:r w:rsidRPr="006E2A0D">
        <w:rPr>
          <w:rFonts w:ascii="Arial" w:eastAsia="Arial" w:hAnsi="Arial" w:cs="Arial"/>
          <w:spacing w:val="1"/>
          <w:sz w:val="20"/>
          <w:szCs w:val="20"/>
        </w:rPr>
        <w:t>o</w:t>
      </w:r>
      <w:r w:rsidRPr="006E2A0D">
        <w:rPr>
          <w:rFonts w:ascii="Arial" w:eastAsia="Arial" w:hAnsi="Arial" w:cs="Arial"/>
          <w:sz w:val="20"/>
          <w:szCs w:val="20"/>
        </w:rPr>
        <w:t>l/compari</w:t>
      </w:r>
      <w:r w:rsidRPr="006E2A0D">
        <w:rPr>
          <w:rFonts w:ascii="Arial" w:eastAsia="Arial" w:hAnsi="Arial" w:cs="Arial"/>
          <w:spacing w:val="1"/>
          <w:sz w:val="20"/>
          <w:szCs w:val="20"/>
        </w:rPr>
        <w:t>s</w:t>
      </w:r>
      <w:r w:rsidRPr="006E2A0D">
        <w:rPr>
          <w:rFonts w:ascii="Arial" w:eastAsia="Arial" w:hAnsi="Arial" w:cs="Arial"/>
          <w:sz w:val="20"/>
          <w:szCs w:val="20"/>
        </w:rPr>
        <w:t>on g</w:t>
      </w:r>
      <w:r w:rsidRPr="006E2A0D">
        <w:rPr>
          <w:rFonts w:ascii="Arial" w:eastAsia="Arial" w:hAnsi="Arial" w:cs="Arial"/>
          <w:spacing w:val="1"/>
          <w:sz w:val="20"/>
          <w:szCs w:val="20"/>
        </w:rPr>
        <w:t>ro</w:t>
      </w:r>
      <w:r w:rsidRPr="006E2A0D">
        <w:rPr>
          <w:rFonts w:ascii="Arial" w:eastAsia="Arial" w:hAnsi="Arial" w:cs="Arial"/>
          <w:sz w:val="20"/>
          <w:szCs w:val="20"/>
        </w:rPr>
        <w:t xml:space="preserve">up that do </w:t>
      </w:r>
      <w:r w:rsidRPr="006E2A0D">
        <w:rPr>
          <w:rFonts w:ascii="Arial" w:eastAsia="Arial" w:hAnsi="Arial" w:cs="Arial"/>
          <w:spacing w:val="1"/>
          <w:sz w:val="20"/>
          <w:szCs w:val="20"/>
        </w:rPr>
        <w:t>n</w:t>
      </w:r>
      <w:r w:rsidRPr="006E2A0D">
        <w:rPr>
          <w:rFonts w:ascii="Arial" w:eastAsia="Arial" w:hAnsi="Arial" w:cs="Arial"/>
          <w:spacing w:val="-1"/>
          <w:sz w:val="20"/>
          <w:szCs w:val="20"/>
        </w:rPr>
        <w:t>o</w:t>
      </w:r>
      <w:r w:rsidRPr="006E2A0D">
        <w:rPr>
          <w:rFonts w:ascii="Arial" w:eastAsia="Arial" w:hAnsi="Arial" w:cs="Arial"/>
          <w:sz w:val="20"/>
          <w:szCs w:val="20"/>
        </w:rPr>
        <w:t>t report ba</w:t>
      </w:r>
      <w:r w:rsidRPr="006E2A0D">
        <w:rPr>
          <w:rFonts w:ascii="Arial" w:eastAsia="Arial" w:hAnsi="Arial" w:cs="Arial"/>
          <w:spacing w:val="1"/>
          <w:sz w:val="20"/>
          <w:szCs w:val="20"/>
        </w:rPr>
        <w:t>s</w:t>
      </w:r>
      <w:r w:rsidRPr="006E2A0D">
        <w:rPr>
          <w:rFonts w:ascii="Arial" w:eastAsia="Arial" w:hAnsi="Arial" w:cs="Arial"/>
          <w:sz w:val="20"/>
          <w:szCs w:val="20"/>
        </w:rPr>
        <w:t>el</w:t>
      </w:r>
      <w:r w:rsidRPr="006E2A0D">
        <w:rPr>
          <w:rFonts w:ascii="Arial" w:eastAsia="Arial" w:hAnsi="Arial" w:cs="Arial"/>
          <w:spacing w:val="1"/>
          <w:sz w:val="20"/>
          <w:szCs w:val="20"/>
        </w:rPr>
        <w:t>i</w:t>
      </w:r>
      <w:r w:rsidRPr="006E2A0D">
        <w:rPr>
          <w:rFonts w:ascii="Arial" w:eastAsia="Arial" w:hAnsi="Arial" w:cs="Arial"/>
          <w:sz w:val="20"/>
          <w:szCs w:val="20"/>
        </w:rPr>
        <w:t>ne</w:t>
      </w:r>
      <w:r w:rsidRPr="006E2A0D">
        <w:rPr>
          <w:rFonts w:ascii="Arial" w:eastAsia="Arial" w:hAnsi="Arial" w:cs="Arial"/>
          <w:spacing w:val="1"/>
          <w:sz w:val="20"/>
          <w:szCs w:val="20"/>
        </w:rPr>
        <w:t xml:space="preserve"> </w:t>
      </w:r>
      <w:r w:rsidRPr="006E2A0D">
        <w:rPr>
          <w:rFonts w:ascii="Arial" w:eastAsia="Arial" w:hAnsi="Arial" w:cs="Arial"/>
          <w:sz w:val="20"/>
          <w:szCs w:val="20"/>
        </w:rPr>
        <w:t>val</w:t>
      </w:r>
      <w:r w:rsidRPr="006E2A0D">
        <w:rPr>
          <w:rFonts w:ascii="Arial" w:eastAsia="Arial" w:hAnsi="Arial" w:cs="Arial"/>
          <w:spacing w:val="1"/>
          <w:sz w:val="20"/>
          <w:szCs w:val="20"/>
        </w:rPr>
        <w:t>u</w:t>
      </w:r>
      <w:r w:rsidRPr="006E2A0D">
        <w:rPr>
          <w:rFonts w:ascii="Arial" w:eastAsia="Arial" w:hAnsi="Arial" w:cs="Arial"/>
          <w:sz w:val="20"/>
          <w:szCs w:val="20"/>
        </w:rPr>
        <w:t>es,</w:t>
      </w:r>
      <w:r w:rsidRPr="006E2A0D">
        <w:rPr>
          <w:rFonts w:ascii="Arial" w:eastAsia="Arial" w:hAnsi="Arial" w:cs="Arial"/>
          <w:spacing w:val="-2"/>
          <w:sz w:val="20"/>
          <w:szCs w:val="20"/>
        </w:rPr>
        <w:t xml:space="preserve"> </w:t>
      </w:r>
      <w:r w:rsidRPr="006E2A0D">
        <w:rPr>
          <w:rFonts w:ascii="Arial" w:eastAsia="Arial" w:hAnsi="Arial" w:cs="Arial"/>
          <w:spacing w:val="-1"/>
          <w:sz w:val="20"/>
          <w:szCs w:val="20"/>
        </w:rPr>
        <w:t>r</w:t>
      </w:r>
      <w:r w:rsidRPr="006E2A0D">
        <w:rPr>
          <w:rFonts w:ascii="Arial" w:eastAsia="Arial" w:hAnsi="Arial" w:cs="Arial"/>
          <w:sz w:val="20"/>
          <w:szCs w:val="20"/>
        </w:rPr>
        <w:t>eport the effect</w:t>
      </w:r>
      <w:r w:rsidRPr="006E2A0D">
        <w:rPr>
          <w:rFonts w:ascii="Arial" w:eastAsia="Arial" w:hAnsi="Arial" w:cs="Arial"/>
          <w:spacing w:val="-4"/>
          <w:sz w:val="20"/>
          <w:szCs w:val="20"/>
        </w:rPr>
        <w:t xml:space="preserve"> </w:t>
      </w:r>
      <w:r w:rsidRPr="006E2A0D">
        <w:rPr>
          <w:rFonts w:ascii="Arial" w:eastAsia="Arial" w:hAnsi="Arial" w:cs="Arial"/>
          <w:sz w:val="20"/>
          <w:szCs w:val="20"/>
        </w:rPr>
        <w:t>as:</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[(Mean </w:t>
      </w:r>
      <w:r w:rsidRPr="006E2A0D">
        <w:rPr>
          <w:rFonts w:ascii="Arial" w:eastAsia="Arial" w:hAnsi="Arial" w:cs="Arial"/>
          <w:spacing w:val="1"/>
          <w:sz w:val="20"/>
          <w:szCs w:val="20"/>
        </w:rPr>
        <w:t>e</w:t>
      </w:r>
      <w:r w:rsidRPr="006E2A0D">
        <w:rPr>
          <w:rFonts w:ascii="Arial" w:eastAsia="Arial" w:hAnsi="Arial" w:cs="Arial"/>
          <w:sz w:val="20"/>
          <w:szCs w:val="20"/>
        </w:rPr>
        <w:t>nd</w:t>
      </w:r>
      <w:r w:rsidRPr="006E2A0D">
        <w:rPr>
          <w:rFonts w:ascii="Arial" w:eastAsia="Arial" w:hAnsi="Arial" w:cs="Arial"/>
          <w:spacing w:val="1"/>
          <w:sz w:val="20"/>
          <w:szCs w:val="20"/>
        </w:rPr>
        <w:t>-</w:t>
      </w:r>
      <w:r w:rsidRPr="006E2A0D">
        <w:rPr>
          <w:rFonts w:ascii="Arial" w:eastAsia="Arial" w:hAnsi="Arial" w:cs="Arial"/>
          <w:sz w:val="20"/>
          <w:szCs w:val="20"/>
        </w:rPr>
        <w:t>of-treatmen</w:t>
      </w:r>
      <w:r w:rsidRPr="006E2A0D">
        <w:rPr>
          <w:rFonts w:ascii="Arial" w:eastAsia="Arial" w:hAnsi="Arial" w:cs="Arial"/>
          <w:spacing w:val="1"/>
          <w:sz w:val="20"/>
          <w:szCs w:val="20"/>
        </w:rPr>
        <w:t>t</w:t>
      </w:r>
      <w:r w:rsidRPr="006E2A0D">
        <w:rPr>
          <w:rFonts w:ascii="Arial" w:eastAsia="Arial" w:hAnsi="Arial" w:cs="Arial"/>
          <w:position w:val="-1"/>
          <w:sz w:val="20"/>
          <w:szCs w:val="20"/>
        </w:rPr>
        <w:t>treatm</w:t>
      </w:r>
      <w:r w:rsidRPr="006E2A0D">
        <w:rPr>
          <w:rFonts w:ascii="Arial" w:eastAsia="Arial" w:hAnsi="Arial" w:cs="Arial"/>
          <w:spacing w:val="-1"/>
          <w:position w:val="-1"/>
          <w:sz w:val="20"/>
          <w:szCs w:val="20"/>
        </w:rPr>
        <w:t>e</w:t>
      </w:r>
      <w:r w:rsidRPr="006E2A0D">
        <w:rPr>
          <w:rFonts w:ascii="Arial" w:eastAsia="Arial" w:hAnsi="Arial" w:cs="Arial"/>
          <w:position w:val="-1"/>
          <w:sz w:val="20"/>
          <w:szCs w:val="20"/>
        </w:rPr>
        <w:t>nt</w:t>
      </w:r>
      <w:r w:rsidRPr="006E2A0D">
        <w:rPr>
          <w:rFonts w:ascii="Arial" w:eastAsia="Arial" w:hAnsi="Arial" w:cs="Arial"/>
          <w:spacing w:val="-1"/>
          <w:position w:val="-1"/>
          <w:sz w:val="20"/>
          <w:szCs w:val="20"/>
        </w:rPr>
        <w:t xml:space="preserve"> g</w:t>
      </w:r>
      <w:r w:rsidRPr="006E2A0D">
        <w:rPr>
          <w:rFonts w:ascii="Arial" w:eastAsia="Arial" w:hAnsi="Arial" w:cs="Arial"/>
          <w:position w:val="-1"/>
          <w:sz w:val="20"/>
          <w:szCs w:val="20"/>
        </w:rPr>
        <w:t>roup</w:t>
      </w:r>
      <w:r w:rsidRPr="006E2A0D">
        <w:rPr>
          <w:rFonts w:ascii="Arial" w:eastAsia="Arial" w:hAnsi="Arial" w:cs="Arial"/>
          <w:spacing w:val="17"/>
          <w:position w:val="-1"/>
          <w:sz w:val="20"/>
          <w:szCs w:val="20"/>
        </w:rPr>
        <w:t xml:space="preserve"> </w:t>
      </w:r>
      <w:r w:rsidRPr="006E2A0D">
        <w:rPr>
          <w:rFonts w:ascii="Arial" w:eastAsia="Arial" w:hAnsi="Arial" w:cs="Arial"/>
          <w:sz w:val="20"/>
          <w:szCs w:val="20"/>
        </w:rPr>
        <w:t>– Mean end</w:t>
      </w:r>
      <w:r w:rsidRPr="006E2A0D">
        <w:rPr>
          <w:rFonts w:ascii="Arial" w:eastAsia="Arial" w:hAnsi="Arial" w:cs="Arial"/>
          <w:spacing w:val="1"/>
          <w:sz w:val="20"/>
          <w:szCs w:val="20"/>
        </w:rPr>
        <w:t>-</w:t>
      </w:r>
      <w:r w:rsidRPr="006E2A0D">
        <w:rPr>
          <w:rFonts w:ascii="Arial" w:eastAsia="Arial" w:hAnsi="Arial" w:cs="Arial"/>
          <w:sz w:val="20"/>
          <w:szCs w:val="20"/>
        </w:rPr>
        <w:t>of-treatm</w:t>
      </w:r>
      <w:r w:rsidRPr="006E2A0D">
        <w:rPr>
          <w:rFonts w:ascii="Arial" w:eastAsia="Arial" w:hAnsi="Arial" w:cs="Arial"/>
          <w:spacing w:val="1"/>
          <w:sz w:val="20"/>
          <w:szCs w:val="20"/>
        </w:rPr>
        <w:t>e</w:t>
      </w:r>
      <w:r w:rsidRPr="006E2A0D">
        <w:rPr>
          <w:rFonts w:ascii="Arial" w:eastAsia="Arial" w:hAnsi="Arial" w:cs="Arial"/>
          <w:sz w:val="20"/>
          <w:szCs w:val="20"/>
        </w:rPr>
        <w:t>nt</w:t>
      </w:r>
      <w:r w:rsidRPr="006E2A0D">
        <w:rPr>
          <w:rFonts w:ascii="Arial" w:eastAsia="Arial" w:hAnsi="Arial" w:cs="Arial"/>
          <w:spacing w:val="-1"/>
          <w:sz w:val="20"/>
          <w:szCs w:val="20"/>
        </w:rPr>
        <w:t xml:space="preserve"> </w:t>
      </w:r>
      <w:r w:rsidRPr="006E2A0D">
        <w:rPr>
          <w:rFonts w:ascii="Arial" w:eastAsia="Arial" w:hAnsi="Arial" w:cs="Arial"/>
          <w:position w:val="-1"/>
          <w:sz w:val="20"/>
          <w:szCs w:val="20"/>
        </w:rPr>
        <w:t xml:space="preserve">control </w:t>
      </w:r>
      <w:r w:rsidRPr="006E2A0D">
        <w:rPr>
          <w:rFonts w:ascii="Arial" w:eastAsia="Arial" w:hAnsi="Arial" w:cs="Arial"/>
          <w:spacing w:val="-1"/>
          <w:position w:val="-1"/>
          <w:sz w:val="20"/>
          <w:szCs w:val="20"/>
        </w:rPr>
        <w:t>g</w:t>
      </w:r>
      <w:r w:rsidRPr="006E2A0D">
        <w:rPr>
          <w:rFonts w:ascii="Arial" w:eastAsia="Arial" w:hAnsi="Arial" w:cs="Arial"/>
          <w:position w:val="-1"/>
          <w:sz w:val="20"/>
          <w:szCs w:val="20"/>
        </w:rPr>
        <w:t>ro</w:t>
      </w:r>
      <w:r w:rsidRPr="006E2A0D">
        <w:rPr>
          <w:rFonts w:ascii="Arial" w:eastAsia="Arial" w:hAnsi="Arial" w:cs="Arial"/>
          <w:spacing w:val="-1"/>
          <w:position w:val="-1"/>
          <w:sz w:val="20"/>
          <w:szCs w:val="20"/>
        </w:rPr>
        <w:t>u</w:t>
      </w:r>
      <w:r w:rsidRPr="006E2A0D">
        <w:rPr>
          <w:rFonts w:ascii="Arial" w:eastAsia="Arial" w:hAnsi="Arial" w:cs="Arial"/>
          <w:position w:val="-1"/>
          <w:sz w:val="20"/>
          <w:szCs w:val="20"/>
        </w:rPr>
        <w:t>p</w:t>
      </w:r>
      <w:r w:rsidRPr="006E2A0D">
        <w:rPr>
          <w:rFonts w:ascii="Arial" w:eastAsia="Arial" w:hAnsi="Arial" w:cs="Arial"/>
          <w:sz w:val="20"/>
          <w:szCs w:val="20"/>
        </w:rPr>
        <w:t xml:space="preserve">)/Mean </w:t>
      </w:r>
      <w:r w:rsidRPr="006E2A0D">
        <w:rPr>
          <w:rFonts w:ascii="Arial" w:eastAsia="Arial" w:hAnsi="Arial" w:cs="Arial"/>
          <w:spacing w:val="1"/>
          <w:sz w:val="20"/>
          <w:szCs w:val="20"/>
        </w:rPr>
        <w:t>e</w:t>
      </w:r>
      <w:r w:rsidRPr="006E2A0D">
        <w:rPr>
          <w:rFonts w:ascii="Arial" w:eastAsia="Arial" w:hAnsi="Arial" w:cs="Arial"/>
          <w:sz w:val="20"/>
          <w:szCs w:val="20"/>
        </w:rPr>
        <w:t>nd</w:t>
      </w:r>
      <w:r w:rsidRPr="006E2A0D">
        <w:rPr>
          <w:rFonts w:ascii="Arial" w:eastAsia="Arial" w:hAnsi="Arial" w:cs="Arial"/>
          <w:spacing w:val="1"/>
          <w:sz w:val="20"/>
          <w:szCs w:val="20"/>
        </w:rPr>
        <w:t>-</w:t>
      </w:r>
      <w:r w:rsidRPr="006E2A0D">
        <w:rPr>
          <w:rFonts w:ascii="Arial" w:eastAsia="Arial" w:hAnsi="Arial" w:cs="Arial"/>
          <w:sz w:val="20"/>
          <w:szCs w:val="20"/>
        </w:rPr>
        <w:t>of-treatment</w:t>
      </w:r>
      <w:r w:rsidRPr="006E2A0D">
        <w:rPr>
          <w:rFonts w:ascii="Arial" w:eastAsia="Arial" w:hAnsi="Arial" w:cs="Arial"/>
          <w:spacing w:val="-15"/>
          <w:sz w:val="20"/>
          <w:szCs w:val="20"/>
        </w:rPr>
        <w:t xml:space="preserve"> </w:t>
      </w:r>
      <w:r w:rsidRPr="006E2A0D">
        <w:rPr>
          <w:rFonts w:ascii="Arial" w:eastAsia="Arial" w:hAnsi="Arial" w:cs="Arial"/>
          <w:position w:val="-1"/>
          <w:sz w:val="20"/>
          <w:szCs w:val="20"/>
        </w:rPr>
        <w:t xml:space="preserve">control </w:t>
      </w:r>
      <w:r w:rsidRPr="006E2A0D">
        <w:rPr>
          <w:rFonts w:ascii="Arial" w:eastAsia="Arial" w:hAnsi="Arial" w:cs="Arial"/>
          <w:spacing w:val="-1"/>
          <w:position w:val="-1"/>
          <w:sz w:val="20"/>
          <w:szCs w:val="20"/>
        </w:rPr>
        <w:t>g</w:t>
      </w:r>
      <w:r w:rsidRPr="006E2A0D">
        <w:rPr>
          <w:rFonts w:ascii="Arial" w:eastAsia="Arial" w:hAnsi="Arial" w:cs="Arial"/>
          <w:position w:val="-1"/>
          <w:sz w:val="20"/>
          <w:szCs w:val="20"/>
        </w:rPr>
        <w:t>ro</w:t>
      </w:r>
      <w:r w:rsidRPr="006E2A0D">
        <w:rPr>
          <w:rFonts w:ascii="Arial" w:eastAsia="Arial" w:hAnsi="Arial" w:cs="Arial"/>
          <w:spacing w:val="-1"/>
          <w:position w:val="-1"/>
          <w:sz w:val="20"/>
          <w:szCs w:val="20"/>
        </w:rPr>
        <w:t>u</w:t>
      </w:r>
      <w:r w:rsidRPr="006E2A0D">
        <w:rPr>
          <w:rFonts w:ascii="Arial" w:eastAsia="Arial" w:hAnsi="Arial" w:cs="Arial"/>
          <w:spacing w:val="1"/>
          <w:position w:val="-1"/>
          <w:sz w:val="20"/>
          <w:szCs w:val="20"/>
        </w:rPr>
        <w:t>p</w:t>
      </w:r>
      <w:r w:rsidRPr="006E2A0D">
        <w:rPr>
          <w:rFonts w:ascii="Arial" w:eastAsia="Arial" w:hAnsi="Arial" w:cs="Arial"/>
          <w:sz w:val="20"/>
          <w:szCs w:val="20"/>
        </w:rPr>
        <w:t>]*100%.</w:t>
      </w:r>
    </w:p>
    <w:p w14:paraId="1B7767D3" w14:textId="77777777" w:rsidR="006E2A0D" w:rsidRPr="006E2A0D" w:rsidRDefault="006E2A0D" w:rsidP="00470426">
      <w:pPr>
        <w:widowControl w:val="0"/>
        <w:numPr>
          <w:ilvl w:val="0"/>
          <w:numId w:val="23"/>
        </w:numPr>
        <w:tabs>
          <w:tab w:val="left" w:pos="284"/>
        </w:tabs>
        <w:spacing w:before="7" w:line="276" w:lineRule="auto"/>
        <w:ind w:right="867" w:firstLine="0"/>
        <w:jc w:val="both"/>
        <w:rPr>
          <w:rFonts w:ascii="Arial" w:eastAsia="Arial" w:hAnsi="Arial" w:cs="Arial"/>
          <w:sz w:val="20"/>
          <w:szCs w:val="20"/>
        </w:rPr>
      </w:pPr>
      <w:r w:rsidRPr="006E2A0D">
        <w:rPr>
          <w:rFonts w:ascii="Arial" w:eastAsia="Arial" w:hAnsi="Arial" w:cs="Arial"/>
          <w:sz w:val="20"/>
          <w:szCs w:val="20"/>
        </w:rPr>
        <w:t>Report be</w:t>
      </w:r>
      <w:r w:rsidRPr="006E2A0D">
        <w:rPr>
          <w:rFonts w:ascii="Arial" w:eastAsia="Arial" w:hAnsi="Arial" w:cs="Arial"/>
          <w:spacing w:val="3"/>
          <w:sz w:val="20"/>
          <w:szCs w:val="20"/>
        </w:rPr>
        <w:t>t</w:t>
      </w:r>
      <w:r w:rsidRPr="006E2A0D">
        <w:rPr>
          <w:rFonts w:ascii="Arial" w:eastAsia="Arial" w:hAnsi="Arial" w:cs="Arial"/>
          <w:spacing w:val="-3"/>
          <w:sz w:val="20"/>
          <w:szCs w:val="20"/>
        </w:rPr>
        <w:t>w</w:t>
      </w:r>
      <w:r w:rsidRPr="006E2A0D">
        <w:rPr>
          <w:rFonts w:ascii="Arial" w:eastAsia="Arial" w:hAnsi="Arial" w:cs="Arial"/>
          <w:spacing w:val="1"/>
          <w:sz w:val="20"/>
          <w:szCs w:val="20"/>
        </w:rPr>
        <w:t>e</w:t>
      </w:r>
      <w:r w:rsidRPr="006E2A0D">
        <w:rPr>
          <w:rFonts w:ascii="Arial" w:eastAsia="Arial" w:hAnsi="Arial" w:cs="Arial"/>
          <w:sz w:val="20"/>
          <w:szCs w:val="20"/>
        </w:rPr>
        <w:t>en-g</w:t>
      </w:r>
      <w:r w:rsidRPr="006E2A0D">
        <w:rPr>
          <w:rFonts w:ascii="Arial" w:eastAsia="Arial" w:hAnsi="Arial" w:cs="Arial"/>
          <w:spacing w:val="1"/>
          <w:sz w:val="20"/>
          <w:szCs w:val="20"/>
        </w:rPr>
        <w:t>r</w:t>
      </w:r>
      <w:r w:rsidRPr="006E2A0D">
        <w:rPr>
          <w:rFonts w:ascii="Arial" w:eastAsia="Arial" w:hAnsi="Arial" w:cs="Arial"/>
          <w:sz w:val="20"/>
          <w:szCs w:val="20"/>
        </w:rPr>
        <w:t>oup</w:t>
      </w:r>
      <w:r w:rsidRPr="006E2A0D">
        <w:rPr>
          <w:rFonts w:ascii="Arial" w:eastAsia="Arial" w:hAnsi="Arial" w:cs="Arial"/>
          <w:spacing w:val="1"/>
          <w:sz w:val="20"/>
          <w:szCs w:val="20"/>
        </w:rPr>
        <w:t xml:space="preserve"> </w:t>
      </w:r>
      <w:r w:rsidRPr="006E2A0D">
        <w:rPr>
          <w:rFonts w:ascii="Arial" w:eastAsia="Arial" w:hAnsi="Arial" w:cs="Arial"/>
          <w:sz w:val="20"/>
          <w:szCs w:val="20"/>
        </w:rPr>
        <w:t>p-va</w:t>
      </w:r>
      <w:r w:rsidRPr="006E2A0D">
        <w:rPr>
          <w:rFonts w:ascii="Arial" w:eastAsia="Arial" w:hAnsi="Arial" w:cs="Arial"/>
          <w:spacing w:val="1"/>
          <w:sz w:val="20"/>
          <w:szCs w:val="20"/>
        </w:rPr>
        <w:t>l</w:t>
      </w:r>
      <w:r w:rsidRPr="006E2A0D">
        <w:rPr>
          <w:rFonts w:ascii="Arial" w:eastAsia="Arial" w:hAnsi="Arial" w:cs="Arial"/>
          <w:sz w:val="20"/>
          <w:szCs w:val="20"/>
        </w:rPr>
        <w:t xml:space="preserve">ues. </w:t>
      </w:r>
      <w:r w:rsidRPr="006E2A0D">
        <w:rPr>
          <w:rFonts w:ascii="Arial" w:eastAsia="Arial" w:hAnsi="Arial" w:cs="Arial"/>
          <w:spacing w:val="1"/>
          <w:sz w:val="20"/>
          <w:szCs w:val="20"/>
        </w:rPr>
        <w:t xml:space="preserve"> </w:t>
      </w:r>
      <w:r w:rsidRPr="006E2A0D">
        <w:rPr>
          <w:rFonts w:ascii="Arial" w:eastAsia="Arial" w:hAnsi="Arial" w:cs="Arial"/>
          <w:sz w:val="20"/>
          <w:szCs w:val="20"/>
        </w:rPr>
        <w:t>If</w:t>
      </w:r>
      <w:r w:rsidRPr="006E2A0D">
        <w:rPr>
          <w:rFonts w:ascii="Arial" w:eastAsia="Arial" w:hAnsi="Arial" w:cs="Arial"/>
          <w:spacing w:val="-1"/>
          <w:sz w:val="20"/>
          <w:szCs w:val="20"/>
        </w:rPr>
        <w:t xml:space="preserve"> </w:t>
      </w:r>
      <w:r w:rsidRPr="006E2A0D">
        <w:rPr>
          <w:rFonts w:ascii="Arial" w:eastAsia="Arial" w:hAnsi="Arial" w:cs="Arial"/>
          <w:sz w:val="20"/>
          <w:szCs w:val="20"/>
        </w:rPr>
        <w:t>be</w:t>
      </w:r>
      <w:r w:rsidRPr="006E2A0D">
        <w:rPr>
          <w:rFonts w:ascii="Arial" w:eastAsia="Arial" w:hAnsi="Arial" w:cs="Arial"/>
          <w:spacing w:val="2"/>
          <w:sz w:val="20"/>
          <w:szCs w:val="20"/>
        </w:rPr>
        <w:t>t</w:t>
      </w:r>
      <w:r w:rsidRPr="006E2A0D">
        <w:rPr>
          <w:rFonts w:ascii="Arial" w:eastAsia="Arial" w:hAnsi="Arial" w:cs="Arial"/>
          <w:spacing w:val="-3"/>
          <w:sz w:val="20"/>
          <w:szCs w:val="20"/>
        </w:rPr>
        <w:t>w</w:t>
      </w:r>
      <w:r w:rsidRPr="006E2A0D">
        <w:rPr>
          <w:rFonts w:ascii="Arial" w:eastAsia="Arial" w:hAnsi="Arial" w:cs="Arial"/>
          <w:spacing w:val="1"/>
          <w:sz w:val="20"/>
          <w:szCs w:val="20"/>
        </w:rPr>
        <w:t>ee</w:t>
      </w:r>
      <w:r w:rsidRPr="006E2A0D">
        <w:rPr>
          <w:rFonts w:ascii="Arial" w:eastAsia="Arial" w:hAnsi="Arial" w:cs="Arial"/>
          <w:spacing w:val="-1"/>
          <w:sz w:val="20"/>
          <w:szCs w:val="20"/>
        </w:rPr>
        <w:t>n</w:t>
      </w:r>
      <w:r w:rsidRPr="006E2A0D">
        <w:rPr>
          <w:rFonts w:ascii="Arial" w:eastAsia="Arial" w:hAnsi="Arial" w:cs="Arial"/>
          <w:sz w:val="20"/>
          <w:szCs w:val="20"/>
        </w:rPr>
        <w:t>-gr</w:t>
      </w:r>
      <w:r w:rsidRPr="006E2A0D">
        <w:rPr>
          <w:rFonts w:ascii="Arial" w:eastAsia="Arial" w:hAnsi="Arial" w:cs="Arial"/>
          <w:spacing w:val="1"/>
          <w:sz w:val="20"/>
          <w:szCs w:val="20"/>
        </w:rPr>
        <w:t>o</w:t>
      </w:r>
      <w:r w:rsidRPr="006E2A0D">
        <w:rPr>
          <w:rFonts w:ascii="Arial" w:eastAsia="Arial" w:hAnsi="Arial" w:cs="Arial"/>
          <w:sz w:val="20"/>
          <w:szCs w:val="20"/>
        </w:rPr>
        <w:t>up p-v</w:t>
      </w:r>
      <w:r w:rsidRPr="006E2A0D">
        <w:rPr>
          <w:rFonts w:ascii="Arial" w:eastAsia="Arial" w:hAnsi="Arial" w:cs="Arial"/>
          <w:spacing w:val="1"/>
          <w:sz w:val="20"/>
          <w:szCs w:val="20"/>
        </w:rPr>
        <w:t>a</w:t>
      </w:r>
      <w:r w:rsidRPr="006E2A0D">
        <w:rPr>
          <w:rFonts w:ascii="Arial" w:eastAsia="Arial" w:hAnsi="Arial" w:cs="Arial"/>
          <w:sz w:val="20"/>
          <w:szCs w:val="20"/>
        </w:rPr>
        <w:t>l</w:t>
      </w:r>
      <w:r w:rsidRPr="006E2A0D">
        <w:rPr>
          <w:rFonts w:ascii="Arial" w:eastAsia="Arial" w:hAnsi="Arial" w:cs="Arial"/>
          <w:spacing w:val="1"/>
          <w:sz w:val="20"/>
          <w:szCs w:val="20"/>
        </w:rPr>
        <w:t>u</w:t>
      </w:r>
      <w:r w:rsidRPr="006E2A0D">
        <w:rPr>
          <w:rFonts w:ascii="Arial" w:eastAsia="Arial" w:hAnsi="Arial" w:cs="Arial"/>
          <w:sz w:val="20"/>
          <w:szCs w:val="20"/>
        </w:rPr>
        <w:t>es are</w:t>
      </w:r>
      <w:r w:rsidRPr="006E2A0D">
        <w:rPr>
          <w:rFonts w:ascii="Arial" w:eastAsia="Arial" w:hAnsi="Arial" w:cs="Arial"/>
          <w:spacing w:val="-2"/>
          <w:sz w:val="20"/>
          <w:szCs w:val="20"/>
        </w:rPr>
        <w:t xml:space="preserve"> </w:t>
      </w:r>
      <w:r w:rsidRPr="006E2A0D">
        <w:rPr>
          <w:rFonts w:ascii="Arial" w:eastAsia="Arial" w:hAnsi="Arial" w:cs="Arial"/>
          <w:sz w:val="20"/>
          <w:szCs w:val="20"/>
        </w:rPr>
        <w:t>not r</w:t>
      </w:r>
      <w:r w:rsidRPr="006E2A0D">
        <w:rPr>
          <w:rFonts w:ascii="Arial" w:eastAsia="Arial" w:hAnsi="Arial" w:cs="Arial"/>
          <w:spacing w:val="1"/>
          <w:sz w:val="20"/>
          <w:szCs w:val="20"/>
        </w:rPr>
        <w:t>e</w:t>
      </w:r>
      <w:r w:rsidRPr="006E2A0D">
        <w:rPr>
          <w:rFonts w:ascii="Arial" w:eastAsia="Arial" w:hAnsi="Arial" w:cs="Arial"/>
          <w:sz w:val="20"/>
          <w:szCs w:val="20"/>
        </w:rPr>
        <w:t>p</w:t>
      </w:r>
      <w:r w:rsidRPr="006E2A0D">
        <w:rPr>
          <w:rFonts w:ascii="Arial" w:eastAsia="Arial" w:hAnsi="Arial" w:cs="Arial"/>
          <w:spacing w:val="1"/>
          <w:sz w:val="20"/>
          <w:szCs w:val="20"/>
        </w:rPr>
        <w:t>o</w:t>
      </w:r>
      <w:r w:rsidRPr="006E2A0D">
        <w:rPr>
          <w:rFonts w:ascii="Arial" w:eastAsia="Arial" w:hAnsi="Arial" w:cs="Arial"/>
          <w:sz w:val="20"/>
          <w:szCs w:val="20"/>
        </w:rPr>
        <w:t>rted in the stu</w:t>
      </w:r>
      <w:r w:rsidRPr="006E2A0D">
        <w:rPr>
          <w:rFonts w:ascii="Arial" w:eastAsia="Arial" w:hAnsi="Arial" w:cs="Arial"/>
          <w:spacing w:val="1"/>
          <w:sz w:val="20"/>
          <w:szCs w:val="20"/>
        </w:rPr>
        <w:t>d</w:t>
      </w:r>
      <w:r w:rsidRPr="006E2A0D">
        <w:rPr>
          <w:rFonts w:ascii="Arial" w:eastAsia="Arial" w:hAnsi="Arial" w:cs="Arial"/>
          <w:sz w:val="20"/>
          <w:szCs w:val="20"/>
        </w:rPr>
        <w:t>y,</w:t>
      </w:r>
      <w:r w:rsidRPr="006E2A0D">
        <w:rPr>
          <w:rFonts w:ascii="Arial" w:eastAsia="Arial" w:hAnsi="Arial" w:cs="Arial"/>
          <w:spacing w:val="-1"/>
          <w:sz w:val="20"/>
          <w:szCs w:val="20"/>
        </w:rPr>
        <w:t xml:space="preserve"> </w:t>
      </w:r>
      <w:r w:rsidRPr="006E2A0D">
        <w:rPr>
          <w:rFonts w:ascii="Arial" w:eastAsia="Arial" w:hAnsi="Arial" w:cs="Arial"/>
          <w:sz w:val="20"/>
          <w:szCs w:val="20"/>
        </w:rPr>
        <w:t>r</w:t>
      </w:r>
      <w:r w:rsidRPr="006E2A0D">
        <w:rPr>
          <w:rFonts w:ascii="Arial" w:eastAsia="Arial" w:hAnsi="Arial" w:cs="Arial"/>
          <w:spacing w:val="-1"/>
          <w:sz w:val="20"/>
          <w:szCs w:val="20"/>
        </w:rPr>
        <w:t>e</w:t>
      </w:r>
      <w:r w:rsidRPr="006E2A0D">
        <w:rPr>
          <w:rFonts w:ascii="Arial" w:eastAsia="Arial" w:hAnsi="Arial" w:cs="Arial"/>
          <w:spacing w:val="1"/>
          <w:sz w:val="20"/>
          <w:szCs w:val="20"/>
        </w:rPr>
        <w:t>p</w:t>
      </w:r>
      <w:r w:rsidRPr="006E2A0D">
        <w:rPr>
          <w:rFonts w:ascii="Arial" w:eastAsia="Arial" w:hAnsi="Arial" w:cs="Arial"/>
          <w:spacing w:val="-1"/>
          <w:sz w:val="20"/>
          <w:szCs w:val="20"/>
        </w:rPr>
        <w:t>o</w:t>
      </w:r>
      <w:r w:rsidRPr="006E2A0D">
        <w:rPr>
          <w:rFonts w:ascii="Arial" w:eastAsia="Arial" w:hAnsi="Arial" w:cs="Arial"/>
          <w:sz w:val="20"/>
          <w:szCs w:val="20"/>
        </w:rPr>
        <w:t xml:space="preserve">rt </w:t>
      </w:r>
      <w:r w:rsidRPr="006E2A0D">
        <w:rPr>
          <w:rFonts w:ascii="Arial" w:eastAsia="Arial" w:hAnsi="Arial" w:cs="Arial"/>
          <w:spacing w:val="-3"/>
          <w:sz w:val="20"/>
          <w:szCs w:val="20"/>
        </w:rPr>
        <w:t>w</w:t>
      </w:r>
      <w:r w:rsidRPr="006E2A0D">
        <w:rPr>
          <w:rFonts w:ascii="Arial" w:eastAsia="Arial" w:hAnsi="Arial" w:cs="Arial"/>
          <w:sz w:val="20"/>
          <w:szCs w:val="20"/>
        </w:rPr>
        <w:t>i</w:t>
      </w:r>
      <w:r w:rsidRPr="006E2A0D">
        <w:rPr>
          <w:rFonts w:ascii="Arial" w:eastAsia="Arial" w:hAnsi="Arial" w:cs="Arial"/>
          <w:spacing w:val="2"/>
          <w:sz w:val="20"/>
          <w:szCs w:val="20"/>
        </w:rPr>
        <w:t>t</w:t>
      </w:r>
      <w:r w:rsidRPr="006E2A0D">
        <w:rPr>
          <w:rFonts w:ascii="Arial" w:eastAsia="Arial" w:hAnsi="Arial" w:cs="Arial"/>
          <w:spacing w:val="-1"/>
          <w:sz w:val="20"/>
          <w:szCs w:val="20"/>
        </w:rPr>
        <w:t>h</w:t>
      </w:r>
      <w:r w:rsidRPr="006E2A0D">
        <w:rPr>
          <w:rFonts w:ascii="Arial" w:eastAsia="Arial" w:hAnsi="Arial" w:cs="Arial"/>
          <w:sz w:val="20"/>
          <w:szCs w:val="20"/>
        </w:rPr>
        <w:t>i</w:t>
      </w:r>
      <w:r w:rsidRPr="006E2A0D">
        <w:rPr>
          <w:rFonts w:ascii="Arial" w:eastAsia="Arial" w:hAnsi="Arial" w:cs="Arial"/>
          <w:spacing w:val="1"/>
          <w:sz w:val="20"/>
          <w:szCs w:val="20"/>
        </w:rPr>
        <w:t>n</w:t>
      </w:r>
      <w:r w:rsidRPr="006E2A0D">
        <w:rPr>
          <w:rFonts w:ascii="Arial" w:eastAsia="Arial" w:hAnsi="Arial" w:cs="Arial"/>
          <w:sz w:val="20"/>
          <w:szCs w:val="20"/>
        </w:rPr>
        <w:t>-gro</w:t>
      </w:r>
      <w:r w:rsidRPr="006E2A0D">
        <w:rPr>
          <w:rFonts w:ascii="Arial" w:eastAsia="Arial" w:hAnsi="Arial" w:cs="Arial"/>
          <w:spacing w:val="1"/>
          <w:sz w:val="20"/>
          <w:szCs w:val="20"/>
        </w:rPr>
        <w:t>u</w:t>
      </w:r>
      <w:r w:rsidRPr="006E2A0D">
        <w:rPr>
          <w:rFonts w:ascii="Arial" w:eastAsia="Arial" w:hAnsi="Arial" w:cs="Arial"/>
          <w:sz w:val="20"/>
          <w:szCs w:val="20"/>
        </w:rPr>
        <w:t>p val</w:t>
      </w:r>
      <w:r w:rsidRPr="006E2A0D">
        <w:rPr>
          <w:rFonts w:ascii="Arial" w:eastAsia="Arial" w:hAnsi="Arial" w:cs="Arial"/>
          <w:spacing w:val="1"/>
          <w:sz w:val="20"/>
          <w:szCs w:val="20"/>
        </w:rPr>
        <w:t>u</w:t>
      </w:r>
      <w:r w:rsidRPr="006E2A0D">
        <w:rPr>
          <w:rFonts w:ascii="Arial" w:eastAsia="Arial" w:hAnsi="Arial" w:cs="Arial"/>
          <w:sz w:val="20"/>
          <w:szCs w:val="20"/>
        </w:rPr>
        <w:t xml:space="preserve">es and </w:t>
      </w:r>
      <w:r w:rsidRPr="006E2A0D">
        <w:rPr>
          <w:rFonts w:ascii="Arial" w:eastAsia="Arial" w:hAnsi="Arial" w:cs="Arial"/>
          <w:spacing w:val="1"/>
          <w:sz w:val="20"/>
          <w:szCs w:val="20"/>
        </w:rPr>
        <w:t>i</w:t>
      </w:r>
      <w:r w:rsidRPr="006E2A0D">
        <w:rPr>
          <w:rFonts w:ascii="Arial" w:eastAsia="Arial" w:hAnsi="Arial" w:cs="Arial"/>
          <w:sz w:val="20"/>
          <w:szCs w:val="20"/>
        </w:rPr>
        <w:t>ndi</w:t>
      </w:r>
      <w:r w:rsidRPr="006E2A0D">
        <w:rPr>
          <w:rFonts w:ascii="Arial" w:eastAsia="Arial" w:hAnsi="Arial" w:cs="Arial"/>
          <w:spacing w:val="1"/>
          <w:sz w:val="20"/>
          <w:szCs w:val="20"/>
        </w:rPr>
        <w:t>c</w:t>
      </w:r>
      <w:r w:rsidRPr="006E2A0D">
        <w:rPr>
          <w:rFonts w:ascii="Arial" w:eastAsia="Arial" w:hAnsi="Arial" w:cs="Arial"/>
          <w:sz w:val="20"/>
          <w:szCs w:val="20"/>
        </w:rPr>
        <w:t>ate</w:t>
      </w:r>
      <w:r w:rsidRPr="006E2A0D">
        <w:rPr>
          <w:rFonts w:ascii="Arial" w:eastAsia="Arial" w:hAnsi="Arial" w:cs="Arial"/>
          <w:spacing w:val="-1"/>
          <w:sz w:val="20"/>
          <w:szCs w:val="20"/>
        </w:rPr>
        <w:t xml:space="preserve"> </w:t>
      </w:r>
      <w:r w:rsidRPr="006E2A0D">
        <w:rPr>
          <w:rFonts w:ascii="Arial" w:eastAsia="Arial" w:hAnsi="Arial" w:cs="Arial"/>
          <w:sz w:val="20"/>
          <w:szCs w:val="20"/>
        </w:rPr>
        <w:t>t</w:t>
      </w:r>
      <w:r w:rsidRPr="006E2A0D">
        <w:rPr>
          <w:rFonts w:ascii="Arial" w:eastAsia="Arial" w:hAnsi="Arial" w:cs="Arial"/>
          <w:spacing w:val="1"/>
          <w:sz w:val="20"/>
          <w:szCs w:val="20"/>
        </w:rPr>
        <w:t>h</w:t>
      </w:r>
      <w:r w:rsidRPr="006E2A0D">
        <w:rPr>
          <w:rFonts w:ascii="Arial" w:eastAsia="Arial" w:hAnsi="Arial" w:cs="Arial"/>
          <w:sz w:val="20"/>
          <w:szCs w:val="20"/>
        </w:rPr>
        <w:t>at</w:t>
      </w:r>
      <w:r w:rsidRPr="006E2A0D">
        <w:rPr>
          <w:rFonts w:ascii="Arial" w:eastAsia="Arial" w:hAnsi="Arial" w:cs="Arial"/>
          <w:spacing w:val="-3"/>
          <w:sz w:val="20"/>
          <w:szCs w:val="20"/>
        </w:rPr>
        <w:t xml:space="preserve"> </w:t>
      </w:r>
      <w:r w:rsidRPr="006E2A0D">
        <w:rPr>
          <w:rFonts w:ascii="Arial" w:eastAsia="Arial" w:hAnsi="Arial" w:cs="Arial"/>
          <w:sz w:val="20"/>
          <w:szCs w:val="20"/>
        </w:rPr>
        <w:t xml:space="preserve">values </w:t>
      </w:r>
      <w:r w:rsidRPr="006E2A0D">
        <w:rPr>
          <w:rFonts w:ascii="Arial" w:eastAsia="Arial" w:hAnsi="Arial" w:cs="Arial"/>
          <w:spacing w:val="1"/>
          <w:sz w:val="20"/>
          <w:szCs w:val="20"/>
        </w:rPr>
        <w:t>a</w:t>
      </w:r>
      <w:r w:rsidRPr="006E2A0D">
        <w:rPr>
          <w:rFonts w:ascii="Arial" w:eastAsia="Arial" w:hAnsi="Arial" w:cs="Arial"/>
          <w:sz w:val="20"/>
          <w:szCs w:val="20"/>
        </w:rPr>
        <w:t>p</w:t>
      </w:r>
      <w:r w:rsidRPr="006E2A0D">
        <w:rPr>
          <w:rFonts w:ascii="Arial" w:eastAsia="Arial" w:hAnsi="Arial" w:cs="Arial"/>
          <w:spacing w:val="1"/>
          <w:sz w:val="20"/>
          <w:szCs w:val="20"/>
        </w:rPr>
        <w:t>pl</w:t>
      </w:r>
      <w:r w:rsidRPr="006E2A0D">
        <w:rPr>
          <w:rFonts w:ascii="Arial" w:eastAsia="Arial" w:hAnsi="Arial" w:cs="Arial"/>
          <w:sz w:val="20"/>
          <w:szCs w:val="20"/>
        </w:rPr>
        <w:t xml:space="preserve">y to </w:t>
      </w:r>
      <w:r w:rsidRPr="006E2A0D">
        <w:rPr>
          <w:rFonts w:ascii="Arial" w:eastAsia="Arial" w:hAnsi="Arial" w:cs="Arial"/>
          <w:spacing w:val="-3"/>
          <w:sz w:val="20"/>
          <w:szCs w:val="20"/>
        </w:rPr>
        <w:t>w</w:t>
      </w:r>
      <w:r w:rsidRPr="006E2A0D">
        <w:rPr>
          <w:rFonts w:ascii="Arial" w:eastAsia="Arial" w:hAnsi="Arial" w:cs="Arial"/>
          <w:sz w:val="20"/>
          <w:szCs w:val="20"/>
        </w:rPr>
        <w:t>it</w:t>
      </w:r>
      <w:r w:rsidRPr="006E2A0D">
        <w:rPr>
          <w:rFonts w:ascii="Arial" w:eastAsia="Arial" w:hAnsi="Arial" w:cs="Arial"/>
          <w:spacing w:val="1"/>
          <w:sz w:val="20"/>
          <w:szCs w:val="20"/>
        </w:rPr>
        <w:t>h</w:t>
      </w:r>
      <w:r w:rsidRPr="006E2A0D">
        <w:rPr>
          <w:rFonts w:ascii="Arial" w:eastAsia="Arial" w:hAnsi="Arial" w:cs="Arial"/>
          <w:sz w:val="20"/>
          <w:szCs w:val="20"/>
        </w:rPr>
        <w:t>in-g</w:t>
      </w:r>
      <w:r w:rsidRPr="006E2A0D">
        <w:rPr>
          <w:rFonts w:ascii="Arial" w:eastAsia="Arial" w:hAnsi="Arial" w:cs="Arial"/>
          <w:spacing w:val="1"/>
          <w:sz w:val="20"/>
          <w:szCs w:val="20"/>
        </w:rPr>
        <w:t>r</w:t>
      </w:r>
      <w:r w:rsidRPr="006E2A0D">
        <w:rPr>
          <w:rFonts w:ascii="Arial" w:eastAsia="Arial" w:hAnsi="Arial" w:cs="Arial"/>
          <w:sz w:val="20"/>
          <w:szCs w:val="20"/>
        </w:rPr>
        <w:t>o</w:t>
      </w:r>
      <w:r w:rsidRPr="006E2A0D">
        <w:rPr>
          <w:rFonts w:ascii="Arial" w:eastAsia="Arial" w:hAnsi="Arial" w:cs="Arial"/>
          <w:spacing w:val="1"/>
          <w:sz w:val="20"/>
          <w:szCs w:val="20"/>
        </w:rPr>
        <w:t>u</w:t>
      </w:r>
      <w:r w:rsidRPr="006E2A0D">
        <w:rPr>
          <w:rFonts w:ascii="Arial" w:eastAsia="Arial" w:hAnsi="Arial" w:cs="Arial"/>
          <w:sz w:val="20"/>
          <w:szCs w:val="20"/>
        </w:rPr>
        <w:t>p</w:t>
      </w:r>
      <w:r w:rsidRPr="006E2A0D">
        <w:rPr>
          <w:rFonts w:ascii="Arial" w:eastAsia="Arial" w:hAnsi="Arial" w:cs="Arial"/>
          <w:spacing w:val="-1"/>
          <w:sz w:val="20"/>
          <w:szCs w:val="20"/>
        </w:rPr>
        <w:t xml:space="preserve"> </w:t>
      </w:r>
      <w:r w:rsidRPr="006E2A0D">
        <w:rPr>
          <w:rFonts w:ascii="Arial" w:eastAsia="Arial" w:hAnsi="Arial" w:cs="Arial"/>
          <w:sz w:val="20"/>
          <w:szCs w:val="20"/>
        </w:rPr>
        <w:t>an</w:t>
      </w:r>
      <w:r w:rsidRPr="006E2A0D">
        <w:rPr>
          <w:rFonts w:ascii="Arial" w:eastAsia="Arial" w:hAnsi="Arial" w:cs="Arial"/>
          <w:spacing w:val="1"/>
          <w:sz w:val="20"/>
          <w:szCs w:val="20"/>
        </w:rPr>
        <w:t>al</w:t>
      </w:r>
      <w:r w:rsidRPr="006E2A0D">
        <w:rPr>
          <w:rFonts w:ascii="Arial" w:eastAsia="Arial" w:hAnsi="Arial" w:cs="Arial"/>
          <w:spacing w:val="-1"/>
          <w:sz w:val="20"/>
          <w:szCs w:val="20"/>
        </w:rPr>
        <w:t>y</w:t>
      </w:r>
      <w:r w:rsidRPr="006E2A0D">
        <w:rPr>
          <w:rFonts w:ascii="Arial" w:eastAsia="Arial" w:hAnsi="Arial" w:cs="Arial"/>
          <w:sz w:val="20"/>
          <w:szCs w:val="20"/>
        </w:rPr>
        <w:t>ses.</w:t>
      </w:r>
    </w:p>
    <w:p w14:paraId="4ED6B76F" w14:textId="77777777" w:rsidR="006E2A0D" w:rsidRPr="006E2A0D" w:rsidRDefault="006E2A0D" w:rsidP="006E2A0D">
      <w:pPr>
        <w:spacing w:line="360" w:lineRule="auto"/>
        <w:jc w:val="both"/>
        <w:rPr>
          <w:rFonts w:ascii="Arial" w:eastAsia="Arial" w:hAnsi="Arial" w:cs="Arial"/>
          <w:sz w:val="20"/>
          <w:szCs w:val="20"/>
        </w:rPr>
        <w:sectPr w:rsidR="006E2A0D" w:rsidRPr="006E2A0D" w:rsidSect="00B83B7C">
          <w:pgSz w:w="11907" w:h="16839" w:code="9"/>
          <w:pgMar w:top="1440" w:right="1440" w:bottom="1440" w:left="1440" w:header="0" w:footer="556" w:gutter="0"/>
          <w:cols w:space="720"/>
          <w:docGrid w:linePitch="326"/>
        </w:sectPr>
      </w:pPr>
    </w:p>
    <w:p w14:paraId="1E47F67E" w14:textId="77777777" w:rsidR="006E2A0D" w:rsidRPr="006E2A0D" w:rsidRDefault="006E2A0D" w:rsidP="006E2A0D">
      <w:pPr>
        <w:spacing w:before="9"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585"/>
        <w:gridCol w:w="1455"/>
        <w:gridCol w:w="1201"/>
        <w:gridCol w:w="1471"/>
        <w:gridCol w:w="1346"/>
        <w:gridCol w:w="1232"/>
        <w:gridCol w:w="1230"/>
        <w:gridCol w:w="870"/>
        <w:gridCol w:w="932"/>
      </w:tblGrid>
      <w:tr w:rsidR="006E2A0D" w:rsidRPr="006E2A0D" w14:paraId="17ABE5D6" w14:textId="77777777" w:rsidTr="00E064C9">
        <w:tc>
          <w:tcPr>
            <w:tcW w:w="12669" w:type="dxa"/>
            <w:gridSpan w:val="10"/>
          </w:tcPr>
          <w:p w14:paraId="49C7F918" w14:textId="77777777" w:rsidR="006E2A0D" w:rsidRPr="006E2A0D" w:rsidRDefault="006E2A0D" w:rsidP="006E2A0D">
            <w:pPr>
              <w:spacing w:before="9" w:line="360" w:lineRule="auto"/>
              <w:jc w:val="both"/>
              <w:rPr>
                <w:rFonts w:ascii="Arial" w:hAnsi="Arial" w:cs="Arial"/>
                <w:sz w:val="20"/>
                <w:szCs w:val="20"/>
              </w:rPr>
            </w:pPr>
            <w:r w:rsidRPr="006E2A0D">
              <w:rPr>
                <w:rFonts w:ascii="Arial" w:eastAsia="Arial" w:hAnsi="Arial" w:cs="Arial"/>
                <w:b/>
                <w:bCs/>
                <w:sz w:val="20"/>
                <w:szCs w:val="20"/>
              </w:rPr>
              <w:t>Table 14b.</w:t>
            </w:r>
            <w:r w:rsidRPr="006E2A0D">
              <w:rPr>
                <w:rFonts w:ascii="Arial" w:eastAsia="Arial" w:hAnsi="Arial" w:cs="Arial"/>
                <w:b/>
                <w:bCs/>
                <w:sz w:val="20"/>
                <w:szCs w:val="20"/>
              </w:rPr>
              <w:tab/>
              <w:t>Summa</w:t>
            </w:r>
            <w:r w:rsidRPr="006E2A0D">
              <w:rPr>
                <w:rFonts w:ascii="Arial" w:eastAsia="Arial" w:hAnsi="Arial" w:cs="Arial"/>
                <w:b/>
                <w:bCs/>
                <w:spacing w:val="1"/>
                <w:sz w:val="20"/>
                <w:szCs w:val="20"/>
              </w:rPr>
              <w:t>r</w:t>
            </w:r>
            <w:r w:rsidRPr="006E2A0D">
              <w:rPr>
                <w:rFonts w:ascii="Arial" w:eastAsia="Arial" w:hAnsi="Arial" w:cs="Arial"/>
                <w:b/>
                <w:bCs/>
                <w:sz w:val="20"/>
                <w:szCs w:val="20"/>
              </w:rPr>
              <w:t>y</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of study</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findings from pro</w:t>
            </w:r>
            <w:r w:rsidRPr="006E2A0D">
              <w:rPr>
                <w:rFonts w:ascii="Arial" w:eastAsia="Arial" w:hAnsi="Arial" w:cs="Arial"/>
                <w:b/>
                <w:bCs/>
                <w:spacing w:val="-1"/>
                <w:sz w:val="20"/>
                <w:szCs w:val="20"/>
              </w:rPr>
              <w:t>s</w:t>
            </w:r>
            <w:r w:rsidRPr="006E2A0D">
              <w:rPr>
                <w:rFonts w:ascii="Arial" w:eastAsia="Arial" w:hAnsi="Arial" w:cs="Arial"/>
                <w:b/>
                <w:bCs/>
                <w:sz w:val="20"/>
                <w:szCs w:val="20"/>
              </w:rPr>
              <w:t>pecti</w:t>
            </w:r>
            <w:r w:rsidRPr="006E2A0D">
              <w:rPr>
                <w:rFonts w:ascii="Arial" w:eastAsia="Arial" w:hAnsi="Arial" w:cs="Arial"/>
                <w:b/>
                <w:bCs/>
                <w:spacing w:val="-2"/>
                <w:sz w:val="20"/>
                <w:szCs w:val="20"/>
              </w:rPr>
              <w:t>v</w:t>
            </w:r>
            <w:r w:rsidRPr="006E2A0D">
              <w:rPr>
                <w:rFonts w:ascii="Arial" w:eastAsia="Arial" w:hAnsi="Arial" w:cs="Arial"/>
                <w:b/>
                <w:bCs/>
                <w:sz w:val="20"/>
                <w:szCs w:val="20"/>
              </w:rPr>
              <w:t>e obse</w:t>
            </w:r>
            <w:r w:rsidRPr="006E2A0D">
              <w:rPr>
                <w:rFonts w:ascii="Arial" w:eastAsia="Arial" w:hAnsi="Arial" w:cs="Arial"/>
                <w:b/>
                <w:bCs/>
                <w:spacing w:val="1"/>
                <w:sz w:val="20"/>
                <w:szCs w:val="20"/>
              </w:rPr>
              <w:t>r</w:t>
            </w:r>
            <w:r w:rsidRPr="006E2A0D">
              <w:rPr>
                <w:rFonts w:ascii="Arial" w:eastAsia="Arial" w:hAnsi="Arial" w:cs="Arial"/>
                <w:b/>
                <w:bCs/>
                <w:spacing w:val="-2"/>
                <w:sz w:val="20"/>
                <w:szCs w:val="20"/>
              </w:rPr>
              <w:t>v</w:t>
            </w:r>
            <w:r w:rsidRPr="006E2A0D">
              <w:rPr>
                <w:rFonts w:ascii="Arial" w:eastAsia="Arial" w:hAnsi="Arial" w:cs="Arial"/>
                <w:b/>
                <w:bCs/>
                <w:sz w:val="20"/>
                <w:szCs w:val="20"/>
              </w:rPr>
              <w:t>ational st</w:t>
            </w:r>
            <w:r w:rsidRPr="006E2A0D">
              <w:rPr>
                <w:rFonts w:ascii="Arial" w:eastAsia="Arial" w:hAnsi="Arial" w:cs="Arial"/>
                <w:b/>
                <w:bCs/>
                <w:spacing w:val="-1"/>
                <w:sz w:val="20"/>
                <w:szCs w:val="20"/>
              </w:rPr>
              <w:t>u</w:t>
            </w:r>
            <w:r w:rsidRPr="006E2A0D">
              <w:rPr>
                <w:rFonts w:ascii="Arial" w:eastAsia="Arial" w:hAnsi="Arial" w:cs="Arial"/>
                <w:b/>
                <w:bCs/>
                <w:sz w:val="20"/>
                <w:szCs w:val="20"/>
              </w:rPr>
              <w:t>dies per hea</w:t>
            </w:r>
            <w:r w:rsidRPr="006E2A0D">
              <w:rPr>
                <w:rFonts w:ascii="Arial" w:eastAsia="Arial" w:hAnsi="Arial" w:cs="Arial"/>
                <w:b/>
                <w:bCs/>
                <w:spacing w:val="-2"/>
                <w:sz w:val="20"/>
                <w:szCs w:val="20"/>
              </w:rPr>
              <w:t>l</w:t>
            </w:r>
            <w:r w:rsidRPr="006E2A0D">
              <w:rPr>
                <w:rFonts w:ascii="Arial" w:eastAsia="Arial" w:hAnsi="Arial" w:cs="Arial"/>
                <w:b/>
                <w:bCs/>
                <w:sz w:val="20"/>
                <w:szCs w:val="20"/>
              </w:rPr>
              <w:t>th outcome</w:t>
            </w:r>
          </w:p>
        </w:tc>
      </w:tr>
      <w:tr w:rsidR="006E2A0D" w:rsidRPr="006E2A0D" w14:paraId="6A51C280" w14:textId="77777777" w:rsidTr="00E064C9">
        <w:tc>
          <w:tcPr>
            <w:tcW w:w="1347" w:type="dxa"/>
            <w:vMerge w:val="restart"/>
          </w:tcPr>
          <w:p w14:paraId="389D0D99" w14:textId="77777777" w:rsidR="006E2A0D" w:rsidRPr="006E2A0D" w:rsidRDefault="006E2A0D" w:rsidP="006E2A0D">
            <w:pPr>
              <w:widowControl w:val="0"/>
              <w:spacing w:before="24" w:line="239" w:lineRule="auto"/>
              <w:ind w:left="109" w:right="55"/>
              <w:jc w:val="both"/>
              <w:rPr>
                <w:rFonts w:ascii="Arial" w:eastAsia="Arial" w:hAnsi="Arial" w:cs="Arial"/>
                <w:sz w:val="16"/>
                <w:szCs w:val="16"/>
              </w:rPr>
            </w:pPr>
            <w:r w:rsidRPr="006E2A0D">
              <w:rPr>
                <w:rFonts w:ascii="Arial" w:eastAsia="Arial" w:hAnsi="Arial" w:cs="Arial"/>
                <w:b/>
                <w:bCs/>
                <w:sz w:val="16"/>
                <w:szCs w:val="16"/>
              </w:rPr>
              <w:t>Refere</w:t>
            </w:r>
            <w:r w:rsidRPr="006E2A0D">
              <w:rPr>
                <w:rFonts w:ascii="Arial" w:eastAsia="Arial" w:hAnsi="Arial" w:cs="Arial"/>
                <w:b/>
                <w:bCs/>
                <w:spacing w:val="-1"/>
                <w:sz w:val="16"/>
                <w:szCs w:val="16"/>
              </w:rPr>
              <w:t>n</w:t>
            </w:r>
            <w:r w:rsidRPr="006E2A0D">
              <w:rPr>
                <w:rFonts w:ascii="Arial" w:eastAsia="Arial" w:hAnsi="Arial" w:cs="Arial"/>
                <w:b/>
                <w:bCs/>
                <w:sz w:val="16"/>
                <w:szCs w:val="16"/>
              </w:rPr>
              <w:t>ce and Quali</w:t>
            </w:r>
            <w:r w:rsidRPr="006E2A0D">
              <w:rPr>
                <w:rFonts w:ascii="Arial" w:eastAsia="Arial" w:hAnsi="Arial" w:cs="Arial"/>
                <w:b/>
                <w:bCs/>
                <w:spacing w:val="2"/>
                <w:sz w:val="16"/>
                <w:szCs w:val="16"/>
              </w:rPr>
              <w:t>t</w:t>
            </w:r>
            <w:r w:rsidRPr="006E2A0D">
              <w:rPr>
                <w:rFonts w:ascii="Arial" w:eastAsia="Arial" w:hAnsi="Arial" w:cs="Arial"/>
                <w:b/>
                <w:bCs/>
                <w:sz w:val="16"/>
                <w:szCs w:val="16"/>
              </w:rPr>
              <w:t>y Score</w:t>
            </w:r>
          </w:p>
        </w:tc>
        <w:tc>
          <w:tcPr>
            <w:tcW w:w="1585" w:type="dxa"/>
            <w:vMerge w:val="restart"/>
          </w:tcPr>
          <w:p w14:paraId="7C1F6BAA" w14:textId="77777777" w:rsidR="006E2A0D" w:rsidRPr="006E2A0D" w:rsidRDefault="006E2A0D" w:rsidP="006E2A0D">
            <w:pPr>
              <w:widowControl w:val="0"/>
              <w:spacing w:before="24"/>
              <w:ind w:left="109" w:right="-20"/>
              <w:jc w:val="both"/>
              <w:rPr>
                <w:rFonts w:ascii="Arial" w:eastAsia="Arial" w:hAnsi="Arial" w:cs="Arial"/>
                <w:sz w:val="16"/>
                <w:szCs w:val="16"/>
              </w:rPr>
            </w:pPr>
            <w:r w:rsidRPr="006E2A0D">
              <w:rPr>
                <w:rFonts w:ascii="Arial" w:eastAsia="Arial" w:hAnsi="Arial" w:cs="Arial"/>
                <w:b/>
                <w:bCs/>
                <w:sz w:val="16"/>
                <w:szCs w:val="16"/>
              </w:rPr>
              <w:t>Design</w:t>
            </w:r>
          </w:p>
          <w:p w14:paraId="5C7244BA" w14:textId="77777777" w:rsidR="006E2A0D" w:rsidRPr="006E2A0D" w:rsidRDefault="006E2A0D" w:rsidP="006E2A0D">
            <w:pPr>
              <w:widowControl w:val="0"/>
              <w:spacing w:before="3" w:line="230" w:lineRule="exact"/>
              <w:ind w:left="278" w:right="58" w:hanging="169"/>
              <w:jc w:val="both"/>
              <w:rPr>
                <w:rFonts w:ascii="Arial" w:eastAsia="Arial" w:hAnsi="Arial" w:cs="Arial"/>
                <w:sz w:val="16"/>
                <w:szCs w:val="16"/>
              </w:rPr>
            </w:pPr>
            <w:r w:rsidRPr="006E2A0D">
              <w:rPr>
                <w:rFonts w:ascii="Arial" w:eastAsia="Arial" w:hAnsi="Arial" w:cs="Arial"/>
                <w:b/>
                <w:bCs/>
                <w:sz w:val="16"/>
                <w:szCs w:val="16"/>
              </w:rPr>
              <w:t>•Prospecti</w:t>
            </w:r>
            <w:r w:rsidRPr="006E2A0D">
              <w:rPr>
                <w:rFonts w:ascii="Arial" w:eastAsia="Arial" w:hAnsi="Arial" w:cs="Arial"/>
                <w:b/>
                <w:bCs/>
                <w:spacing w:val="-2"/>
                <w:sz w:val="16"/>
                <w:szCs w:val="16"/>
              </w:rPr>
              <w:t>v</w:t>
            </w:r>
            <w:r w:rsidRPr="006E2A0D">
              <w:rPr>
                <w:rFonts w:ascii="Arial" w:eastAsia="Arial" w:hAnsi="Arial" w:cs="Arial"/>
                <w:b/>
                <w:bCs/>
                <w:sz w:val="16"/>
                <w:szCs w:val="16"/>
              </w:rPr>
              <w:t>e coho</w:t>
            </w:r>
            <w:r w:rsidRPr="006E2A0D">
              <w:rPr>
                <w:rFonts w:ascii="Arial" w:eastAsia="Arial" w:hAnsi="Arial" w:cs="Arial"/>
                <w:b/>
                <w:bCs/>
                <w:spacing w:val="-1"/>
                <w:sz w:val="16"/>
                <w:szCs w:val="16"/>
              </w:rPr>
              <w:t>r</w:t>
            </w:r>
            <w:r w:rsidRPr="006E2A0D">
              <w:rPr>
                <w:rFonts w:ascii="Arial" w:eastAsia="Arial" w:hAnsi="Arial" w:cs="Arial"/>
                <w:b/>
                <w:bCs/>
                <w:sz w:val="16"/>
                <w:szCs w:val="16"/>
              </w:rPr>
              <w:t>t</w:t>
            </w:r>
          </w:p>
          <w:p w14:paraId="26C38A09" w14:textId="77777777" w:rsidR="006E2A0D" w:rsidRPr="006E2A0D" w:rsidRDefault="006E2A0D" w:rsidP="006E2A0D">
            <w:pPr>
              <w:widowControl w:val="0"/>
              <w:spacing w:line="227" w:lineRule="exact"/>
              <w:ind w:left="278" w:right="-20" w:hanging="169"/>
              <w:jc w:val="both"/>
              <w:rPr>
                <w:rFonts w:ascii="Arial" w:eastAsia="Arial" w:hAnsi="Arial" w:cs="Arial"/>
                <w:sz w:val="16"/>
                <w:szCs w:val="16"/>
              </w:rPr>
            </w:pPr>
            <w:r w:rsidRPr="006E2A0D">
              <w:rPr>
                <w:rFonts w:ascii="Arial" w:eastAsia="Arial" w:hAnsi="Arial" w:cs="Arial"/>
                <w:b/>
                <w:bCs/>
                <w:sz w:val="16"/>
                <w:szCs w:val="16"/>
              </w:rPr>
              <w:t>•Nested cas</w:t>
            </w:r>
            <w:r w:rsidRPr="006E2A0D">
              <w:rPr>
                <w:rFonts w:ascii="Arial" w:eastAsia="Arial" w:hAnsi="Arial" w:cs="Arial"/>
                <w:b/>
                <w:bCs/>
                <w:spacing w:val="-1"/>
                <w:sz w:val="16"/>
                <w:szCs w:val="16"/>
              </w:rPr>
              <w:t>e</w:t>
            </w:r>
            <w:r w:rsidRPr="006E2A0D">
              <w:rPr>
                <w:rFonts w:ascii="Arial" w:eastAsia="Arial" w:hAnsi="Arial" w:cs="Arial"/>
                <w:b/>
                <w:bCs/>
                <w:sz w:val="16"/>
                <w:szCs w:val="16"/>
              </w:rPr>
              <w:t>-co</w:t>
            </w:r>
            <w:r w:rsidRPr="006E2A0D">
              <w:rPr>
                <w:rFonts w:ascii="Arial" w:eastAsia="Arial" w:hAnsi="Arial" w:cs="Arial"/>
                <w:b/>
                <w:bCs/>
                <w:spacing w:val="-1"/>
                <w:sz w:val="16"/>
                <w:szCs w:val="16"/>
              </w:rPr>
              <w:t>n</w:t>
            </w:r>
            <w:r w:rsidRPr="006E2A0D">
              <w:rPr>
                <w:rFonts w:ascii="Arial" w:eastAsia="Arial" w:hAnsi="Arial" w:cs="Arial"/>
                <w:b/>
                <w:bCs/>
                <w:sz w:val="16"/>
                <w:szCs w:val="16"/>
              </w:rPr>
              <w:t>trol</w:t>
            </w:r>
          </w:p>
        </w:tc>
        <w:tc>
          <w:tcPr>
            <w:tcW w:w="1455" w:type="dxa"/>
            <w:vMerge w:val="restart"/>
          </w:tcPr>
          <w:p w14:paraId="3693356A" w14:textId="77777777" w:rsidR="006E2A0D" w:rsidRPr="006E2A0D" w:rsidRDefault="006E2A0D" w:rsidP="006E2A0D">
            <w:pPr>
              <w:widowControl w:val="0"/>
              <w:spacing w:before="24"/>
              <w:ind w:left="109" w:right="96"/>
              <w:jc w:val="both"/>
              <w:rPr>
                <w:rFonts w:ascii="Arial" w:eastAsia="Arial" w:hAnsi="Arial" w:cs="Arial"/>
                <w:sz w:val="16"/>
                <w:szCs w:val="16"/>
              </w:rPr>
            </w:pPr>
            <w:r w:rsidRPr="006E2A0D">
              <w:rPr>
                <w:rFonts w:ascii="Arial" w:eastAsia="Arial" w:hAnsi="Arial" w:cs="Arial"/>
                <w:b/>
                <w:bCs/>
                <w:sz w:val="16"/>
                <w:szCs w:val="16"/>
              </w:rPr>
              <w:t>Stu</w:t>
            </w:r>
            <w:r w:rsidRPr="006E2A0D">
              <w:rPr>
                <w:rFonts w:ascii="Arial" w:eastAsia="Arial" w:hAnsi="Arial" w:cs="Arial"/>
                <w:b/>
                <w:bCs/>
                <w:spacing w:val="1"/>
                <w:sz w:val="16"/>
                <w:szCs w:val="16"/>
              </w:rPr>
              <w:t>d</w:t>
            </w:r>
            <w:r w:rsidRPr="006E2A0D">
              <w:rPr>
                <w:rFonts w:ascii="Arial" w:eastAsia="Arial" w:hAnsi="Arial" w:cs="Arial"/>
                <w:b/>
                <w:bCs/>
                <w:sz w:val="16"/>
                <w:szCs w:val="16"/>
              </w:rPr>
              <w:t>y Population and Final Sample</w:t>
            </w:r>
            <w:r w:rsidRPr="006E2A0D">
              <w:rPr>
                <w:rFonts w:ascii="Arial" w:eastAsia="Arial" w:hAnsi="Arial" w:cs="Arial"/>
                <w:b/>
                <w:bCs/>
                <w:spacing w:val="-1"/>
                <w:sz w:val="16"/>
                <w:szCs w:val="16"/>
              </w:rPr>
              <w:t xml:space="preserve"> </w:t>
            </w:r>
            <w:r w:rsidRPr="006E2A0D">
              <w:rPr>
                <w:rFonts w:ascii="Arial" w:eastAsia="Arial" w:hAnsi="Arial" w:cs="Arial"/>
                <w:b/>
                <w:bCs/>
                <w:sz w:val="16"/>
                <w:szCs w:val="16"/>
              </w:rPr>
              <w:t>Si</w:t>
            </w:r>
            <w:r w:rsidRPr="006E2A0D">
              <w:rPr>
                <w:rFonts w:ascii="Arial" w:eastAsia="Arial" w:hAnsi="Arial" w:cs="Arial"/>
                <w:b/>
                <w:bCs/>
                <w:spacing w:val="1"/>
                <w:sz w:val="16"/>
                <w:szCs w:val="16"/>
              </w:rPr>
              <w:t>z</w:t>
            </w:r>
            <w:r w:rsidRPr="006E2A0D">
              <w:rPr>
                <w:rFonts w:ascii="Arial" w:eastAsia="Arial" w:hAnsi="Arial" w:cs="Arial"/>
                <w:b/>
                <w:bCs/>
                <w:sz w:val="16"/>
                <w:szCs w:val="16"/>
              </w:rPr>
              <w:t>e</w:t>
            </w:r>
          </w:p>
        </w:tc>
        <w:tc>
          <w:tcPr>
            <w:tcW w:w="1201" w:type="dxa"/>
            <w:vMerge w:val="restart"/>
          </w:tcPr>
          <w:p w14:paraId="4874FB8C" w14:textId="77777777" w:rsidR="006E2A0D" w:rsidRPr="006E2A0D" w:rsidRDefault="006E2A0D" w:rsidP="006E2A0D">
            <w:pPr>
              <w:widowControl w:val="0"/>
              <w:spacing w:before="24"/>
              <w:ind w:left="109" w:right="-20"/>
              <w:jc w:val="both"/>
              <w:rPr>
                <w:rFonts w:ascii="Arial" w:eastAsia="Arial" w:hAnsi="Arial" w:cs="Arial"/>
                <w:sz w:val="16"/>
                <w:szCs w:val="16"/>
              </w:rPr>
            </w:pPr>
            <w:r w:rsidRPr="006E2A0D">
              <w:rPr>
                <w:rFonts w:ascii="Arial" w:eastAsia="Arial" w:hAnsi="Arial" w:cs="Arial"/>
                <w:b/>
                <w:bCs/>
                <w:sz w:val="16"/>
                <w:szCs w:val="16"/>
              </w:rPr>
              <w:t>Centile</w:t>
            </w:r>
          </w:p>
        </w:tc>
        <w:tc>
          <w:tcPr>
            <w:tcW w:w="1471" w:type="dxa"/>
            <w:vMerge w:val="restart"/>
          </w:tcPr>
          <w:p w14:paraId="4AE3141B" w14:textId="77777777" w:rsidR="006E2A0D" w:rsidRPr="006E2A0D" w:rsidRDefault="006E2A0D" w:rsidP="006E2A0D">
            <w:pPr>
              <w:widowControl w:val="0"/>
              <w:spacing w:before="24" w:line="239" w:lineRule="auto"/>
              <w:ind w:left="109" w:right="101"/>
              <w:jc w:val="both"/>
              <w:rPr>
                <w:rFonts w:ascii="Arial" w:eastAsia="Arial" w:hAnsi="Arial" w:cs="Arial"/>
                <w:sz w:val="16"/>
                <w:szCs w:val="16"/>
              </w:rPr>
            </w:pPr>
            <w:r w:rsidRPr="006E2A0D">
              <w:rPr>
                <w:rFonts w:ascii="Arial" w:eastAsia="Arial" w:hAnsi="Arial" w:cs="Arial"/>
                <w:b/>
                <w:bCs/>
                <w:sz w:val="16"/>
                <w:szCs w:val="16"/>
              </w:rPr>
              <w:t>Exposu</w:t>
            </w:r>
            <w:r w:rsidRPr="006E2A0D">
              <w:rPr>
                <w:rFonts w:ascii="Arial" w:eastAsia="Arial" w:hAnsi="Arial" w:cs="Arial"/>
                <w:b/>
                <w:bCs/>
                <w:spacing w:val="-1"/>
                <w:sz w:val="16"/>
                <w:szCs w:val="16"/>
              </w:rPr>
              <w:t>r</w:t>
            </w:r>
            <w:r w:rsidRPr="006E2A0D">
              <w:rPr>
                <w:rFonts w:ascii="Arial" w:eastAsia="Arial" w:hAnsi="Arial" w:cs="Arial"/>
                <w:b/>
                <w:bCs/>
                <w:sz w:val="16"/>
                <w:szCs w:val="16"/>
              </w:rPr>
              <w:t>e (Di</w:t>
            </w:r>
            <w:r w:rsidRPr="006E2A0D">
              <w:rPr>
                <w:rFonts w:ascii="Arial" w:eastAsia="Arial" w:hAnsi="Arial" w:cs="Arial"/>
                <w:b/>
                <w:bCs/>
                <w:spacing w:val="-1"/>
                <w:sz w:val="16"/>
                <w:szCs w:val="16"/>
              </w:rPr>
              <w:t>e</w:t>
            </w:r>
            <w:r w:rsidRPr="006E2A0D">
              <w:rPr>
                <w:rFonts w:ascii="Arial" w:eastAsia="Arial" w:hAnsi="Arial" w:cs="Arial"/>
                <w:b/>
                <w:bCs/>
                <w:sz w:val="16"/>
                <w:szCs w:val="16"/>
              </w:rPr>
              <w:t>tary Intake/ Circul</w:t>
            </w:r>
            <w:r w:rsidRPr="006E2A0D">
              <w:rPr>
                <w:rFonts w:ascii="Arial" w:eastAsia="Arial" w:hAnsi="Arial" w:cs="Arial"/>
                <w:b/>
                <w:bCs/>
                <w:spacing w:val="-1"/>
                <w:sz w:val="16"/>
                <w:szCs w:val="16"/>
              </w:rPr>
              <w:t>a</w:t>
            </w:r>
            <w:r w:rsidRPr="006E2A0D">
              <w:rPr>
                <w:rFonts w:ascii="Arial" w:eastAsia="Arial" w:hAnsi="Arial" w:cs="Arial"/>
                <w:b/>
                <w:bCs/>
                <w:spacing w:val="1"/>
                <w:sz w:val="16"/>
                <w:szCs w:val="16"/>
              </w:rPr>
              <w:t>t</w:t>
            </w:r>
            <w:r w:rsidRPr="006E2A0D">
              <w:rPr>
                <w:rFonts w:ascii="Arial" w:eastAsia="Arial" w:hAnsi="Arial" w:cs="Arial"/>
                <w:b/>
                <w:bCs/>
                <w:sz w:val="16"/>
                <w:szCs w:val="16"/>
              </w:rPr>
              <w:t>ing Le</w:t>
            </w:r>
            <w:r w:rsidRPr="006E2A0D">
              <w:rPr>
                <w:rFonts w:ascii="Arial" w:eastAsia="Arial" w:hAnsi="Arial" w:cs="Arial"/>
                <w:b/>
                <w:bCs/>
                <w:spacing w:val="-2"/>
                <w:sz w:val="16"/>
                <w:szCs w:val="16"/>
              </w:rPr>
              <w:t>v</w:t>
            </w:r>
            <w:r w:rsidRPr="006E2A0D">
              <w:rPr>
                <w:rFonts w:ascii="Arial" w:eastAsia="Arial" w:hAnsi="Arial" w:cs="Arial"/>
                <w:b/>
                <w:bCs/>
                <w:sz w:val="16"/>
                <w:szCs w:val="16"/>
              </w:rPr>
              <w:t>els)</w:t>
            </w:r>
          </w:p>
        </w:tc>
        <w:tc>
          <w:tcPr>
            <w:tcW w:w="1346" w:type="dxa"/>
            <w:vMerge w:val="restart"/>
          </w:tcPr>
          <w:p w14:paraId="04873F61" w14:textId="77777777" w:rsidR="006E2A0D" w:rsidRPr="006E2A0D" w:rsidRDefault="006E2A0D" w:rsidP="006E2A0D">
            <w:pPr>
              <w:widowControl w:val="0"/>
              <w:spacing w:before="24" w:line="239" w:lineRule="auto"/>
              <w:ind w:left="109" w:right="98"/>
              <w:jc w:val="both"/>
              <w:rPr>
                <w:rFonts w:ascii="Arial" w:eastAsia="Arial" w:hAnsi="Arial" w:cs="Arial"/>
                <w:sz w:val="16"/>
                <w:szCs w:val="16"/>
              </w:rPr>
            </w:pPr>
            <w:r w:rsidRPr="006E2A0D">
              <w:rPr>
                <w:rFonts w:ascii="Arial" w:eastAsia="Arial" w:hAnsi="Arial" w:cs="Arial"/>
                <w:b/>
                <w:bCs/>
                <w:sz w:val="16"/>
                <w:szCs w:val="16"/>
              </w:rPr>
              <w:t>Incidence of H</w:t>
            </w:r>
            <w:r w:rsidRPr="006E2A0D">
              <w:rPr>
                <w:rFonts w:ascii="Arial" w:eastAsia="Arial" w:hAnsi="Arial" w:cs="Arial"/>
                <w:b/>
                <w:bCs/>
                <w:spacing w:val="-1"/>
                <w:sz w:val="16"/>
                <w:szCs w:val="16"/>
              </w:rPr>
              <w:t>e</w:t>
            </w:r>
            <w:r w:rsidRPr="006E2A0D">
              <w:rPr>
                <w:rFonts w:ascii="Arial" w:eastAsia="Arial" w:hAnsi="Arial" w:cs="Arial"/>
                <w:b/>
                <w:bCs/>
                <w:sz w:val="16"/>
                <w:szCs w:val="16"/>
              </w:rPr>
              <w:t>alth Out</w:t>
            </w:r>
            <w:r w:rsidRPr="006E2A0D">
              <w:rPr>
                <w:rFonts w:ascii="Arial" w:eastAsia="Arial" w:hAnsi="Arial" w:cs="Arial"/>
                <w:b/>
                <w:bCs/>
                <w:spacing w:val="-1"/>
                <w:sz w:val="16"/>
                <w:szCs w:val="16"/>
              </w:rPr>
              <w:t>c</w:t>
            </w:r>
            <w:r w:rsidRPr="006E2A0D">
              <w:rPr>
                <w:rFonts w:ascii="Arial" w:eastAsia="Arial" w:hAnsi="Arial" w:cs="Arial"/>
                <w:b/>
                <w:bCs/>
                <w:sz w:val="16"/>
                <w:szCs w:val="16"/>
              </w:rPr>
              <w:t>ome</w:t>
            </w:r>
          </w:p>
        </w:tc>
        <w:tc>
          <w:tcPr>
            <w:tcW w:w="4264" w:type="dxa"/>
            <w:gridSpan w:val="4"/>
          </w:tcPr>
          <w:p w14:paraId="53973179" w14:textId="77777777" w:rsidR="006E2A0D" w:rsidRPr="006E2A0D" w:rsidRDefault="006E2A0D" w:rsidP="006E2A0D">
            <w:pPr>
              <w:spacing w:before="9" w:line="360" w:lineRule="auto"/>
              <w:jc w:val="both"/>
              <w:rPr>
                <w:rFonts w:ascii="Arial" w:hAnsi="Arial" w:cs="Arial"/>
                <w:sz w:val="16"/>
                <w:szCs w:val="16"/>
              </w:rPr>
            </w:pPr>
            <w:r w:rsidRPr="006E2A0D">
              <w:rPr>
                <w:rFonts w:ascii="Arial" w:eastAsia="Arial" w:hAnsi="Arial" w:cs="Arial"/>
                <w:b/>
                <w:bCs/>
                <w:sz w:val="16"/>
                <w:szCs w:val="16"/>
              </w:rPr>
              <w:t>Multi</w:t>
            </w:r>
            <w:r w:rsidRPr="006E2A0D">
              <w:rPr>
                <w:rFonts w:ascii="Arial" w:eastAsia="Arial" w:hAnsi="Arial" w:cs="Arial"/>
                <w:b/>
                <w:bCs/>
                <w:spacing w:val="-2"/>
                <w:sz w:val="16"/>
                <w:szCs w:val="16"/>
              </w:rPr>
              <w:t>v</w:t>
            </w:r>
            <w:r w:rsidRPr="006E2A0D">
              <w:rPr>
                <w:rFonts w:ascii="Arial" w:eastAsia="Arial" w:hAnsi="Arial" w:cs="Arial"/>
                <w:b/>
                <w:bCs/>
                <w:sz w:val="16"/>
                <w:szCs w:val="16"/>
              </w:rPr>
              <w:t>ariate Adjusted R</w:t>
            </w:r>
            <w:r w:rsidRPr="006E2A0D">
              <w:rPr>
                <w:rFonts w:ascii="Arial" w:eastAsia="Arial" w:hAnsi="Arial" w:cs="Arial"/>
                <w:b/>
                <w:bCs/>
                <w:spacing w:val="-2"/>
                <w:sz w:val="16"/>
                <w:szCs w:val="16"/>
              </w:rPr>
              <w:t>i</w:t>
            </w:r>
            <w:r w:rsidRPr="006E2A0D">
              <w:rPr>
                <w:rFonts w:ascii="Arial" w:eastAsia="Arial" w:hAnsi="Arial" w:cs="Arial"/>
                <w:b/>
                <w:bCs/>
                <w:sz w:val="16"/>
                <w:szCs w:val="16"/>
              </w:rPr>
              <w:t>sk R</w:t>
            </w:r>
            <w:r w:rsidRPr="006E2A0D">
              <w:rPr>
                <w:rFonts w:ascii="Arial" w:eastAsia="Arial" w:hAnsi="Arial" w:cs="Arial"/>
                <w:b/>
                <w:bCs/>
                <w:spacing w:val="-1"/>
                <w:sz w:val="16"/>
                <w:szCs w:val="16"/>
              </w:rPr>
              <w:t>a</w:t>
            </w:r>
            <w:r w:rsidRPr="006E2A0D">
              <w:rPr>
                <w:rFonts w:ascii="Arial" w:eastAsia="Arial" w:hAnsi="Arial" w:cs="Arial"/>
                <w:b/>
                <w:bCs/>
                <w:sz w:val="16"/>
                <w:szCs w:val="16"/>
              </w:rPr>
              <w:t>tios Be</w:t>
            </w:r>
            <w:r w:rsidRPr="006E2A0D">
              <w:rPr>
                <w:rFonts w:ascii="Arial" w:eastAsia="Arial" w:hAnsi="Arial" w:cs="Arial"/>
                <w:b/>
                <w:bCs/>
                <w:spacing w:val="-3"/>
                <w:sz w:val="16"/>
                <w:szCs w:val="16"/>
              </w:rPr>
              <w:t>t</w:t>
            </w:r>
            <w:r w:rsidRPr="006E2A0D">
              <w:rPr>
                <w:rFonts w:ascii="Arial" w:eastAsia="Arial" w:hAnsi="Arial" w:cs="Arial"/>
                <w:b/>
                <w:bCs/>
                <w:spacing w:val="4"/>
                <w:sz w:val="16"/>
                <w:szCs w:val="16"/>
              </w:rPr>
              <w:t>w</w:t>
            </w:r>
            <w:r w:rsidRPr="006E2A0D">
              <w:rPr>
                <w:rFonts w:ascii="Arial" w:eastAsia="Arial" w:hAnsi="Arial" w:cs="Arial"/>
                <w:b/>
                <w:bCs/>
                <w:spacing w:val="-1"/>
                <w:sz w:val="16"/>
                <w:szCs w:val="16"/>
              </w:rPr>
              <w:t>ee</w:t>
            </w:r>
            <w:r w:rsidRPr="006E2A0D">
              <w:rPr>
                <w:rFonts w:ascii="Arial" w:eastAsia="Arial" w:hAnsi="Arial" w:cs="Arial"/>
                <w:b/>
                <w:bCs/>
                <w:sz w:val="16"/>
                <w:szCs w:val="16"/>
              </w:rPr>
              <w:t>n Di</w:t>
            </w:r>
            <w:r w:rsidRPr="006E2A0D">
              <w:rPr>
                <w:rFonts w:ascii="Arial" w:eastAsia="Arial" w:hAnsi="Arial" w:cs="Arial"/>
                <w:b/>
                <w:bCs/>
                <w:spacing w:val="-1"/>
                <w:sz w:val="16"/>
                <w:szCs w:val="16"/>
              </w:rPr>
              <w:t>ff</w:t>
            </w:r>
            <w:r w:rsidRPr="006E2A0D">
              <w:rPr>
                <w:rFonts w:ascii="Arial" w:eastAsia="Arial" w:hAnsi="Arial" w:cs="Arial"/>
                <w:b/>
                <w:bCs/>
                <w:sz w:val="16"/>
                <w:szCs w:val="16"/>
              </w:rPr>
              <w:t>erent</w:t>
            </w:r>
            <w:r w:rsidRPr="006E2A0D">
              <w:rPr>
                <w:rFonts w:ascii="Arial" w:eastAsia="Arial" w:hAnsi="Arial" w:cs="Arial"/>
                <w:b/>
                <w:bCs/>
                <w:spacing w:val="-2"/>
                <w:sz w:val="16"/>
                <w:szCs w:val="16"/>
              </w:rPr>
              <w:t xml:space="preserve"> </w:t>
            </w:r>
            <w:r w:rsidRPr="006E2A0D">
              <w:rPr>
                <w:rFonts w:ascii="Arial" w:eastAsia="Arial" w:hAnsi="Arial" w:cs="Arial"/>
                <w:b/>
                <w:bCs/>
                <w:sz w:val="16"/>
                <w:szCs w:val="16"/>
              </w:rPr>
              <w:t>Ce</w:t>
            </w:r>
            <w:r w:rsidRPr="006E2A0D">
              <w:rPr>
                <w:rFonts w:ascii="Arial" w:eastAsia="Arial" w:hAnsi="Arial" w:cs="Arial"/>
                <w:b/>
                <w:bCs/>
                <w:spacing w:val="-1"/>
                <w:sz w:val="16"/>
                <w:szCs w:val="16"/>
              </w:rPr>
              <w:t>n</w:t>
            </w:r>
            <w:r w:rsidRPr="006E2A0D">
              <w:rPr>
                <w:rFonts w:ascii="Arial" w:eastAsia="Arial" w:hAnsi="Arial" w:cs="Arial"/>
                <w:b/>
                <w:bCs/>
                <w:sz w:val="16"/>
                <w:szCs w:val="16"/>
              </w:rPr>
              <w:t>til</w:t>
            </w:r>
            <w:r w:rsidRPr="006E2A0D">
              <w:rPr>
                <w:rFonts w:ascii="Arial" w:eastAsia="Arial" w:hAnsi="Arial" w:cs="Arial"/>
                <w:b/>
                <w:bCs/>
                <w:spacing w:val="-1"/>
                <w:sz w:val="16"/>
                <w:szCs w:val="16"/>
              </w:rPr>
              <w:t>e</w:t>
            </w:r>
            <w:r w:rsidRPr="006E2A0D">
              <w:rPr>
                <w:rFonts w:ascii="Arial" w:eastAsia="Arial" w:hAnsi="Arial" w:cs="Arial"/>
                <w:b/>
                <w:bCs/>
                <w:sz w:val="16"/>
                <w:szCs w:val="16"/>
              </w:rPr>
              <w:t>s</w:t>
            </w:r>
          </w:p>
        </w:tc>
      </w:tr>
      <w:tr w:rsidR="006E2A0D" w:rsidRPr="006E2A0D" w14:paraId="749AF930" w14:textId="77777777" w:rsidTr="00E064C9">
        <w:tc>
          <w:tcPr>
            <w:tcW w:w="1347" w:type="dxa"/>
            <w:vMerge/>
          </w:tcPr>
          <w:p w14:paraId="5D9F96A5" w14:textId="77777777" w:rsidR="006E2A0D" w:rsidRPr="006E2A0D" w:rsidRDefault="006E2A0D" w:rsidP="006E2A0D">
            <w:pPr>
              <w:spacing w:before="9" w:line="360" w:lineRule="auto"/>
              <w:jc w:val="both"/>
              <w:rPr>
                <w:rFonts w:ascii="Arial" w:hAnsi="Arial" w:cs="Arial"/>
                <w:sz w:val="16"/>
                <w:szCs w:val="16"/>
              </w:rPr>
            </w:pPr>
          </w:p>
        </w:tc>
        <w:tc>
          <w:tcPr>
            <w:tcW w:w="1585" w:type="dxa"/>
            <w:vMerge/>
          </w:tcPr>
          <w:p w14:paraId="4E63123B" w14:textId="77777777" w:rsidR="006E2A0D" w:rsidRPr="006E2A0D" w:rsidRDefault="006E2A0D" w:rsidP="006E2A0D">
            <w:pPr>
              <w:spacing w:before="9" w:line="360" w:lineRule="auto"/>
              <w:jc w:val="both"/>
              <w:rPr>
                <w:rFonts w:ascii="Arial" w:hAnsi="Arial" w:cs="Arial"/>
                <w:sz w:val="16"/>
                <w:szCs w:val="16"/>
              </w:rPr>
            </w:pPr>
          </w:p>
        </w:tc>
        <w:tc>
          <w:tcPr>
            <w:tcW w:w="1455" w:type="dxa"/>
            <w:vMerge/>
          </w:tcPr>
          <w:p w14:paraId="49BF368D" w14:textId="77777777" w:rsidR="006E2A0D" w:rsidRPr="006E2A0D" w:rsidRDefault="006E2A0D" w:rsidP="006E2A0D">
            <w:pPr>
              <w:spacing w:before="9" w:line="360" w:lineRule="auto"/>
              <w:jc w:val="both"/>
              <w:rPr>
                <w:rFonts w:ascii="Arial" w:hAnsi="Arial" w:cs="Arial"/>
                <w:sz w:val="16"/>
                <w:szCs w:val="16"/>
              </w:rPr>
            </w:pPr>
          </w:p>
        </w:tc>
        <w:tc>
          <w:tcPr>
            <w:tcW w:w="1201" w:type="dxa"/>
            <w:vMerge/>
          </w:tcPr>
          <w:p w14:paraId="479CA640" w14:textId="77777777" w:rsidR="006E2A0D" w:rsidRPr="006E2A0D" w:rsidRDefault="006E2A0D" w:rsidP="006E2A0D">
            <w:pPr>
              <w:spacing w:before="9" w:line="360" w:lineRule="auto"/>
              <w:jc w:val="both"/>
              <w:rPr>
                <w:rFonts w:ascii="Arial" w:hAnsi="Arial" w:cs="Arial"/>
                <w:sz w:val="16"/>
                <w:szCs w:val="16"/>
              </w:rPr>
            </w:pPr>
          </w:p>
        </w:tc>
        <w:tc>
          <w:tcPr>
            <w:tcW w:w="1471" w:type="dxa"/>
            <w:vMerge/>
          </w:tcPr>
          <w:p w14:paraId="5FA2B5B9" w14:textId="77777777" w:rsidR="006E2A0D" w:rsidRPr="006E2A0D" w:rsidRDefault="006E2A0D" w:rsidP="006E2A0D">
            <w:pPr>
              <w:spacing w:before="9" w:line="360" w:lineRule="auto"/>
              <w:jc w:val="both"/>
              <w:rPr>
                <w:rFonts w:ascii="Arial" w:hAnsi="Arial" w:cs="Arial"/>
                <w:sz w:val="16"/>
                <w:szCs w:val="16"/>
              </w:rPr>
            </w:pPr>
          </w:p>
        </w:tc>
        <w:tc>
          <w:tcPr>
            <w:tcW w:w="1346" w:type="dxa"/>
            <w:vMerge/>
          </w:tcPr>
          <w:p w14:paraId="00225732" w14:textId="77777777" w:rsidR="006E2A0D" w:rsidRPr="006E2A0D" w:rsidRDefault="006E2A0D" w:rsidP="006E2A0D">
            <w:pPr>
              <w:spacing w:before="9" w:line="360" w:lineRule="auto"/>
              <w:jc w:val="both"/>
              <w:rPr>
                <w:rFonts w:ascii="Arial" w:hAnsi="Arial" w:cs="Arial"/>
                <w:sz w:val="16"/>
                <w:szCs w:val="16"/>
              </w:rPr>
            </w:pPr>
          </w:p>
        </w:tc>
        <w:tc>
          <w:tcPr>
            <w:tcW w:w="1232" w:type="dxa"/>
          </w:tcPr>
          <w:p w14:paraId="4077DC9A" w14:textId="77777777" w:rsidR="006E2A0D" w:rsidRPr="006E2A0D" w:rsidRDefault="006E2A0D" w:rsidP="006E2A0D">
            <w:pPr>
              <w:widowControl w:val="0"/>
              <w:spacing w:before="28" w:line="230" w:lineRule="exact"/>
              <w:ind w:left="109" w:right="130"/>
              <w:jc w:val="both"/>
              <w:rPr>
                <w:rFonts w:ascii="Arial" w:eastAsia="Arial" w:hAnsi="Arial" w:cs="Arial"/>
                <w:sz w:val="16"/>
                <w:szCs w:val="16"/>
              </w:rPr>
            </w:pPr>
            <w:r w:rsidRPr="006E2A0D">
              <w:rPr>
                <w:rFonts w:ascii="Arial" w:eastAsia="Arial" w:hAnsi="Arial" w:cs="Arial"/>
                <w:b/>
                <w:bCs/>
                <w:sz w:val="16"/>
                <w:szCs w:val="16"/>
              </w:rPr>
              <w:t>H</w:t>
            </w:r>
            <w:r w:rsidRPr="006E2A0D">
              <w:rPr>
                <w:rFonts w:ascii="Arial" w:eastAsia="Arial" w:hAnsi="Arial" w:cs="Arial"/>
                <w:b/>
                <w:bCs/>
                <w:spacing w:val="-1"/>
                <w:sz w:val="16"/>
                <w:szCs w:val="16"/>
              </w:rPr>
              <w:t>a</w:t>
            </w:r>
            <w:r w:rsidRPr="006E2A0D">
              <w:rPr>
                <w:rFonts w:ascii="Arial" w:eastAsia="Arial" w:hAnsi="Arial" w:cs="Arial"/>
                <w:b/>
                <w:bCs/>
                <w:sz w:val="16"/>
                <w:szCs w:val="16"/>
              </w:rPr>
              <w:t>zar</w:t>
            </w:r>
            <w:r w:rsidRPr="006E2A0D">
              <w:rPr>
                <w:rFonts w:ascii="Arial" w:eastAsia="Arial" w:hAnsi="Arial" w:cs="Arial"/>
                <w:b/>
                <w:bCs/>
                <w:spacing w:val="-1"/>
                <w:sz w:val="16"/>
                <w:szCs w:val="16"/>
              </w:rPr>
              <w:t>d</w:t>
            </w:r>
            <w:r w:rsidRPr="006E2A0D">
              <w:rPr>
                <w:rFonts w:ascii="Arial" w:eastAsia="Arial" w:hAnsi="Arial" w:cs="Arial"/>
                <w:b/>
                <w:bCs/>
                <w:sz w:val="16"/>
                <w:szCs w:val="16"/>
              </w:rPr>
              <w:t>s Ratio</w:t>
            </w:r>
          </w:p>
        </w:tc>
        <w:tc>
          <w:tcPr>
            <w:tcW w:w="1230" w:type="dxa"/>
          </w:tcPr>
          <w:p w14:paraId="5156C5B4" w14:textId="77777777" w:rsidR="006E2A0D" w:rsidRPr="006E2A0D" w:rsidRDefault="006E2A0D" w:rsidP="006E2A0D">
            <w:pPr>
              <w:widowControl w:val="0"/>
              <w:spacing w:before="28" w:line="230" w:lineRule="exact"/>
              <w:ind w:left="109" w:right="139"/>
              <w:jc w:val="both"/>
              <w:rPr>
                <w:rFonts w:ascii="Arial" w:eastAsia="Arial" w:hAnsi="Arial" w:cs="Arial"/>
                <w:sz w:val="16"/>
                <w:szCs w:val="16"/>
              </w:rPr>
            </w:pPr>
            <w:r w:rsidRPr="006E2A0D">
              <w:rPr>
                <w:rFonts w:ascii="Arial" w:eastAsia="Arial" w:hAnsi="Arial" w:cs="Arial"/>
                <w:b/>
                <w:bCs/>
                <w:sz w:val="16"/>
                <w:szCs w:val="16"/>
              </w:rPr>
              <w:t>Relati</w:t>
            </w:r>
            <w:r w:rsidRPr="006E2A0D">
              <w:rPr>
                <w:rFonts w:ascii="Arial" w:eastAsia="Arial" w:hAnsi="Arial" w:cs="Arial"/>
                <w:b/>
                <w:bCs/>
                <w:spacing w:val="-2"/>
                <w:sz w:val="16"/>
                <w:szCs w:val="16"/>
              </w:rPr>
              <w:t>v</w:t>
            </w:r>
            <w:r w:rsidRPr="006E2A0D">
              <w:rPr>
                <w:rFonts w:ascii="Arial" w:eastAsia="Arial" w:hAnsi="Arial" w:cs="Arial"/>
                <w:b/>
                <w:bCs/>
                <w:sz w:val="16"/>
                <w:szCs w:val="16"/>
              </w:rPr>
              <w:t>e Risk</w:t>
            </w:r>
          </w:p>
        </w:tc>
        <w:tc>
          <w:tcPr>
            <w:tcW w:w="870" w:type="dxa"/>
          </w:tcPr>
          <w:p w14:paraId="08EB76BE" w14:textId="77777777" w:rsidR="006E2A0D" w:rsidRPr="006E2A0D" w:rsidRDefault="006E2A0D" w:rsidP="006E2A0D">
            <w:pPr>
              <w:widowControl w:val="0"/>
              <w:spacing w:before="28" w:line="230" w:lineRule="exact"/>
              <w:ind w:left="108" w:right="144"/>
              <w:jc w:val="both"/>
              <w:rPr>
                <w:rFonts w:ascii="Arial" w:eastAsia="Arial" w:hAnsi="Arial" w:cs="Arial"/>
                <w:sz w:val="16"/>
                <w:szCs w:val="16"/>
              </w:rPr>
            </w:pPr>
            <w:r w:rsidRPr="006E2A0D">
              <w:rPr>
                <w:rFonts w:ascii="Arial" w:eastAsia="Arial" w:hAnsi="Arial" w:cs="Arial"/>
                <w:b/>
                <w:bCs/>
                <w:sz w:val="16"/>
                <w:szCs w:val="16"/>
              </w:rPr>
              <w:t>9</w:t>
            </w:r>
            <w:r w:rsidRPr="006E2A0D">
              <w:rPr>
                <w:rFonts w:ascii="Arial" w:eastAsia="Arial" w:hAnsi="Arial" w:cs="Arial"/>
                <w:b/>
                <w:bCs/>
                <w:spacing w:val="1"/>
                <w:sz w:val="16"/>
                <w:szCs w:val="16"/>
              </w:rPr>
              <w:t>5</w:t>
            </w:r>
            <w:r w:rsidRPr="006E2A0D">
              <w:rPr>
                <w:rFonts w:ascii="Arial" w:eastAsia="Arial" w:hAnsi="Arial" w:cs="Arial"/>
                <w:b/>
                <w:bCs/>
                <w:sz w:val="16"/>
                <w:szCs w:val="16"/>
              </w:rPr>
              <w:t>% CI</w:t>
            </w:r>
          </w:p>
        </w:tc>
        <w:tc>
          <w:tcPr>
            <w:tcW w:w="932" w:type="dxa"/>
          </w:tcPr>
          <w:p w14:paraId="4C36FD29" w14:textId="77777777" w:rsidR="006E2A0D" w:rsidRPr="006E2A0D" w:rsidRDefault="006E2A0D" w:rsidP="006E2A0D">
            <w:pPr>
              <w:widowControl w:val="0"/>
              <w:spacing w:before="25"/>
              <w:ind w:left="102" w:right="-20"/>
              <w:jc w:val="both"/>
              <w:rPr>
                <w:rFonts w:ascii="Arial" w:eastAsia="Arial" w:hAnsi="Arial" w:cs="Arial"/>
                <w:sz w:val="16"/>
                <w:szCs w:val="16"/>
              </w:rPr>
            </w:pPr>
            <w:r w:rsidRPr="006E2A0D">
              <w:rPr>
                <w:rFonts w:ascii="Arial" w:eastAsia="Arial" w:hAnsi="Arial" w:cs="Arial"/>
                <w:b/>
                <w:bCs/>
                <w:position w:val="3"/>
                <w:sz w:val="16"/>
                <w:szCs w:val="16"/>
              </w:rPr>
              <w:t>P</w:t>
            </w:r>
            <w:r w:rsidRPr="006E2A0D">
              <w:rPr>
                <w:rFonts w:ascii="Arial" w:eastAsia="Arial" w:hAnsi="Arial" w:cs="Arial"/>
                <w:b/>
                <w:bCs/>
                <w:sz w:val="16"/>
                <w:szCs w:val="16"/>
              </w:rPr>
              <w:t>trend</w:t>
            </w:r>
          </w:p>
        </w:tc>
      </w:tr>
      <w:tr w:rsidR="006E2A0D" w:rsidRPr="006E2A0D" w14:paraId="2FE4AC15" w14:textId="77777777" w:rsidTr="00E064C9">
        <w:tc>
          <w:tcPr>
            <w:tcW w:w="12669" w:type="dxa"/>
            <w:gridSpan w:val="10"/>
          </w:tcPr>
          <w:p w14:paraId="7856AAD5" w14:textId="77777777" w:rsidR="006E2A0D" w:rsidRPr="006E2A0D" w:rsidRDefault="006E2A0D" w:rsidP="006E2A0D">
            <w:pPr>
              <w:spacing w:before="9" w:line="360" w:lineRule="auto"/>
              <w:jc w:val="both"/>
              <w:rPr>
                <w:rFonts w:ascii="Arial" w:hAnsi="Arial" w:cs="Arial"/>
                <w:sz w:val="16"/>
                <w:szCs w:val="16"/>
              </w:rPr>
            </w:pPr>
            <w:r w:rsidRPr="006E2A0D">
              <w:rPr>
                <w:rFonts w:ascii="Arial" w:eastAsia="Arial" w:hAnsi="Arial" w:cs="Arial"/>
                <w:b/>
                <w:bCs/>
                <w:sz w:val="20"/>
                <w:szCs w:val="20"/>
              </w:rPr>
              <w:t>HEA</w:t>
            </w:r>
            <w:r w:rsidRPr="006E2A0D">
              <w:rPr>
                <w:rFonts w:ascii="Arial" w:eastAsia="Arial" w:hAnsi="Arial" w:cs="Arial"/>
                <w:b/>
                <w:bCs/>
                <w:spacing w:val="-1"/>
                <w:sz w:val="20"/>
                <w:szCs w:val="20"/>
              </w:rPr>
              <w:t>L</w:t>
            </w:r>
            <w:r w:rsidRPr="006E2A0D">
              <w:rPr>
                <w:rFonts w:ascii="Arial" w:eastAsia="Arial" w:hAnsi="Arial" w:cs="Arial"/>
                <w:b/>
                <w:bCs/>
                <w:sz w:val="20"/>
                <w:szCs w:val="20"/>
              </w:rPr>
              <w:t xml:space="preserve">TH </w:t>
            </w:r>
            <w:r w:rsidRPr="006E2A0D">
              <w:rPr>
                <w:rFonts w:ascii="Arial" w:eastAsia="Arial" w:hAnsi="Arial" w:cs="Arial"/>
                <w:b/>
                <w:bCs/>
                <w:spacing w:val="-1"/>
                <w:sz w:val="20"/>
                <w:szCs w:val="20"/>
              </w:rPr>
              <w:t>OU</w:t>
            </w:r>
            <w:r w:rsidRPr="006E2A0D">
              <w:rPr>
                <w:rFonts w:ascii="Arial" w:eastAsia="Arial" w:hAnsi="Arial" w:cs="Arial"/>
                <w:b/>
                <w:bCs/>
                <w:sz w:val="20"/>
                <w:szCs w:val="20"/>
              </w:rPr>
              <w:t>TCOME – T</w:t>
            </w:r>
            <w:r w:rsidRPr="006E2A0D">
              <w:rPr>
                <w:rFonts w:ascii="Arial" w:eastAsia="Arial" w:hAnsi="Arial" w:cs="Arial"/>
                <w:b/>
                <w:bCs/>
                <w:spacing w:val="-1"/>
                <w:sz w:val="20"/>
                <w:szCs w:val="20"/>
              </w:rPr>
              <w:t>O</w:t>
            </w:r>
            <w:r w:rsidRPr="006E2A0D">
              <w:rPr>
                <w:rFonts w:ascii="Arial" w:eastAsia="Arial" w:hAnsi="Arial" w:cs="Arial"/>
                <w:b/>
                <w:bCs/>
                <w:sz w:val="20"/>
                <w:szCs w:val="20"/>
              </w:rPr>
              <w:t>TAL CHD</w:t>
            </w:r>
          </w:p>
        </w:tc>
      </w:tr>
      <w:tr w:rsidR="006E2A0D" w:rsidRPr="006E2A0D" w14:paraId="56D59FE1" w14:textId="77777777" w:rsidTr="00E064C9">
        <w:trPr>
          <w:trHeight w:val="444"/>
        </w:trPr>
        <w:tc>
          <w:tcPr>
            <w:tcW w:w="1347" w:type="dxa"/>
            <w:vMerge w:val="restart"/>
          </w:tcPr>
          <w:p w14:paraId="72AA8176" w14:textId="77777777" w:rsidR="006E2A0D" w:rsidRPr="006E2A0D" w:rsidRDefault="006E2A0D" w:rsidP="006E2A0D">
            <w:pPr>
              <w:widowControl w:val="0"/>
              <w:spacing w:before="39" w:line="360" w:lineRule="auto"/>
              <w:ind w:left="109" w:right="158"/>
              <w:jc w:val="both"/>
              <w:rPr>
                <w:rFonts w:ascii="Arial" w:eastAsia="Arial" w:hAnsi="Arial" w:cs="Arial"/>
                <w:sz w:val="16"/>
                <w:szCs w:val="16"/>
              </w:rPr>
            </w:pPr>
            <w:r w:rsidRPr="006E2A0D">
              <w:rPr>
                <w:rFonts w:ascii="Arial" w:eastAsia="Arial" w:hAnsi="Arial" w:cs="Arial"/>
                <w:sz w:val="16"/>
                <w:szCs w:val="16"/>
              </w:rPr>
              <w:t>Wo</w:t>
            </w:r>
            <w:r w:rsidRPr="006E2A0D">
              <w:rPr>
                <w:rFonts w:ascii="Arial" w:eastAsia="Arial" w:hAnsi="Arial" w:cs="Arial"/>
                <w:spacing w:val="-1"/>
                <w:sz w:val="16"/>
                <w:szCs w:val="16"/>
              </w:rPr>
              <w:t>l</w:t>
            </w:r>
            <w:r w:rsidRPr="006E2A0D">
              <w:rPr>
                <w:rFonts w:ascii="Arial" w:eastAsia="Arial" w:hAnsi="Arial" w:cs="Arial"/>
                <w:sz w:val="16"/>
                <w:szCs w:val="16"/>
              </w:rPr>
              <w:t xml:space="preserve">k </w:t>
            </w:r>
            <w:r w:rsidRPr="006E2A0D">
              <w:rPr>
                <w:rFonts w:ascii="Arial" w:eastAsia="Arial" w:hAnsi="Arial" w:cs="Arial"/>
                <w:i/>
                <w:sz w:val="16"/>
                <w:szCs w:val="16"/>
              </w:rPr>
              <w:t>et al.</w:t>
            </w:r>
            <w:r w:rsidRPr="006E2A0D">
              <w:rPr>
                <w:rFonts w:ascii="Arial" w:eastAsia="Arial" w:hAnsi="Arial" w:cs="Arial"/>
                <w:sz w:val="16"/>
                <w:szCs w:val="16"/>
              </w:rPr>
              <w:t>, 1999</w:t>
            </w:r>
          </w:p>
          <w:p w14:paraId="123571EC" w14:textId="77777777" w:rsidR="006E2A0D" w:rsidRPr="006E2A0D" w:rsidRDefault="006E2A0D" w:rsidP="006E2A0D">
            <w:pPr>
              <w:widowControl w:val="0"/>
              <w:spacing w:before="9" w:line="360" w:lineRule="auto"/>
              <w:jc w:val="both"/>
              <w:rPr>
                <w:rFonts w:ascii="Arial" w:eastAsia="Calibri" w:hAnsi="Arial" w:cs="Arial"/>
                <w:sz w:val="16"/>
                <w:szCs w:val="16"/>
              </w:rPr>
            </w:pPr>
          </w:p>
          <w:p w14:paraId="27602D7F" w14:textId="77777777" w:rsidR="006E2A0D" w:rsidRPr="006E2A0D" w:rsidRDefault="006E2A0D" w:rsidP="006E2A0D">
            <w:pPr>
              <w:spacing w:before="9" w:line="360" w:lineRule="auto"/>
              <w:jc w:val="both"/>
              <w:rPr>
                <w:rFonts w:ascii="Arial" w:hAnsi="Arial" w:cs="Arial"/>
                <w:sz w:val="16"/>
                <w:szCs w:val="16"/>
              </w:rPr>
            </w:pPr>
            <w:r w:rsidRPr="006E2A0D">
              <w:rPr>
                <w:rFonts w:ascii="Arial" w:eastAsia="Arial" w:hAnsi="Arial" w:cs="Arial"/>
                <w:sz w:val="16"/>
                <w:szCs w:val="16"/>
              </w:rPr>
              <w:t>Quality</w:t>
            </w:r>
          </w:p>
        </w:tc>
        <w:tc>
          <w:tcPr>
            <w:tcW w:w="1585" w:type="dxa"/>
            <w:vMerge w:val="restart"/>
          </w:tcPr>
          <w:p w14:paraId="2FBE34E8" w14:textId="77777777" w:rsidR="006E2A0D" w:rsidRPr="006E2A0D" w:rsidRDefault="006E2A0D" w:rsidP="006E2A0D">
            <w:pPr>
              <w:spacing w:before="9" w:line="360" w:lineRule="auto"/>
              <w:jc w:val="both"/>
              <w:rPr>
                <w:rFonts w:ascii="Arial" w:hAnsi="Arial" w:cs="Arial"/>
                <w:sz w:val="16"/>
                <w:szCs w:val="16"/>
              </w:rPr>
            </w:pPr>
            <w:r w:rsidRPr="006E2A0D">
              <w:rPr>
                <w:rFonts w:ascii="Arial" w:eastAsia="Arial" w:hAnsi="Arial" w:cs="Arial"/>
                <w:sz w:val="16"/>
                <w:szCs w:val="16"/>
              </w:rPr>
              <w:t>Prosp</w:t>
            </w:r>
            <w:r w:rsidRPr="006E2A0D">
              <w:rPr>
                <w:rFonts w:ascii="Arial" w:eastAsia="Arial" w:hAnsi="Arial" w:cs="Arial"/>
                <w:spacing w:val="-1"/>
                <w:sz w:val="16"/>
                <w:szCs w:val="16"/>
              </w:rPr>
              <w:t>e</w:t>
            </w:r>
            <w:r w:rsidRPr="006E2A0D">
              <w:rPr>
                <w:rFonts w:ascii="Arial" w:eastAsia="Arial" w:hAnsi="Arial" w:cs="Arial"/>
                <w:sz w:val="16"/>
                <w:szCs w:val="16"/>
              </w:rPr>
              <w:t xml:space="preserve">ctive </w:t>
            </w:r>
            <w:r w:rsidRPr="006E2A0D">
              <w:rPr>
                <w:rFonts w:ascii="Arial" w:eastAsia="Arial" w:hAnsi="Arial" w:cs="Arial"/>
                <w:spacing w:val="1"/>
                <w:sz w:val="16"/>
                <w:szCs w:val="16"/>
              </w:rPr>
              <w:t>c</w:t>
            </w:r>
            <w:r w:rsidRPr="006E2A0D">
              <w:rPr>
                <w:rFonts w:ascii="Arial" w:eastAsia="Arial" w:hAnsi="Arial" w:cs="Arial"/>
                <w:sz w:val="16"/>
                <w:szCs w:val="16"/>
              </w:rPr>
              <w:t>ohort;</w:t>
            </w:r>
            <w:r w:rsidRPr="006E2A0D">
              <w:rPr>
                <w:rFonts w:ascii="Arial" w:eastAsia="Arial" w:hAnsi="Arial" w:cs="Arial"/>
                <w:spacing w:val="-1"/>
                <w:sz w:val="16"/>
                <w:szCs w:val="16"/>
              </w:rPr>
              <w:t xml:space="preserve"> </w:t>
            </w:r>
            <w:r w:rsidRPr="006E2A0D">
              <w:rPr>
                <w:rFonts w:ascii="Arial" w:eastAsia="Arial" w:hAnsi="Arial" w:cs="Arial"/>
                <w:sz w:val="16"/>
                <w:szCs w:val="16"/>
              </w:rPr>
              <w:t>the Nu</w:t>
            </w:r>
            <w:r w:rsidRPr="006E2A0D">
              <w:rPr>
                <w:rFonts w:ascii="Arial" w:eastAsia="Arial" w:hAnsi="Arial" w:cs="Arial"/>
                <w:spacing w:val="-1"/>
                <w:sz w:val="16"/>
                <w:szCs w:val="16"/>
              </w:rPr>
              <w:t>r</w:t>
            </w:r>
            <w:r w:rsidRPr="006E2A0D">
              <w:rPr>
                <w:rFonts w:ascii="Arial" w:eastAsia="Arial" w:hAnsi="Arial" w:cs="Arial"/>
                <w:spacing w:val="1"/>
                <w:sz w:val="16"/>
                <w:szCs w:val="16"/>
              </w:rPr>
              <w:t>s</w:t>
            </w:r>
            <w:r w:rsidRPr="006E2A0D">
              <w:rPr>
                <w:rFonts w:ascii="Arial" w:eastAsia="Arial" w:hAnsi="Arial" w:cs="Arial"/>
                <w:spacing w:val="-1"/>
                <w:sz w:val="16"/>
                <w:szCs w:val="16"/>
              </w:rPr>
              <w:t>e</w:t>
            </w:r>
            <w:r w:rsidRPr="006E2A0D">
              <w:rPr>
                <w:rFonts w:ascii="Arial" w:eastAsia="Arial" w:hAnsi="Arial" w:cs="Arial"/>
                <w:spacing w:val="1"/>
                <w:sz w:val="16"/>
                <w:szCs w:val="16"/>
              </w:rPr>
              <w:t>s</w:t>
            </w:r>
            <w:r w:rsidRPr="006E2A0D">
              <w:rPr>
                <w:rFonts w:ascii="Arial" w:eastAsia="Arial" w:hAnsi="Arial" w:cs="Arial"/>
                <w:sz w:val="16"/>
                <w:szCs w:val="16"/>
              </w:rPr>
              <w:t>’ Health</w:t>
            </w:r>
            <w:r w:rsidRPr="006E2A0D">
              <w:rPr>
                <w:rFonts w:ascii="Arial" w:eastAsia="Arial" w:hAnsi="Arial" w:cs="Arial"/>
                <w:spacing w:val="-1"/>
                <w:sz w:val="16"/>
                <w:szCs w:val="16"/>
              </w:rPr>
              <w:t xml:space="preserve"> </w:t>
            </w:r>
            <w:r w:rsidRPr="006E2A0D">
              <w:rPr>
                <w:rFonts w:ascii="Arial" w:eastAsia="Arial" w:hAnsi="Arial" w:cs="Arial"/>
                <w:sz w:val="16"/>
                <w:szCs w:val="16"/>
              </w:rPr>
              <w:t>Study (1</w:t>
            </w:r>
            <w:r w:rsidRPr="006E2A0D">
              <w:rPr>
                <w:rFonts w:ascii="Arial" w:eastAsia="Arial" w:hAnsi="Arial" w:cs="Arial"/>
                <w:spacing w:val="-1"/>
                <w:sz w:val="16"/>
                <w:szCs w:val="16"/>
              </w:rPr>
              <w:t>0</w:t>
            </w:r>
            <w:r w:rsidRPr="006E2A0D">
              <w:rPr>
                <w:rFonts w:ascii="Arial" w:eastAsia="Arial" w:hAnsi="Arial" w:cs="Arial"/>
                <w:spacing w:val="1"/>
                <w:sz w:val="16"/>
                <w:szCs w:val="16"/>
              </w:rPr>
              <w:t>-</w:t>
            </w:r>
            <w:r w:rsidRPr="006E2A0D">
              <w:rPr>
                <w:rFonts w:ascii="Arial" w:eastAsia="Arial" w:hAnsi="Arial" w:cs="Arial"/>
                <w:sz w:val="16"/>
                <w:szCs w:val="16"/>
              </w:rPr>
              <w:t>year follow-up), FFQ admin</w:t>
            </w:r>
            <w:r w:rsidRPr="006E2A0D">
              <w:rPr>
                <w:rFonts w:ascii="Arial" w:eastAsia="Arial" w:hAnsi="Arial" w:cs="Arial"/>
                <w:spacing w:val="-1"/>
                <w:sz w:val="16"/>
                <w:szCs w:val="16"/>
              </w:rPr>
              <w:t>i</w:t>
            </w:r>
            <w:r w:rsidRPr="006E2A0D">
              <w:rPr>
                <w:rFonts w:ascii="Arial" w:eastAsia="Arial" w:hAnsi="Arial" w:cs="Arial"/>
                <w:spacing w:val="1"/>
                <w:sz w:val="16"/>
                <w:szCs w:val="16"/>
              </w:rPr>
              <w:t>s</w:t>
            </w:r>
            <w:r w:rsidRPr="006E2A0D">
              <w:rPr>
                <w:rFonts w:ascii="Arial" w:eastAsia="Arial" w:hAnsi="Arial" w:cs="Arial"/>
                <w:sz w:val="16"/>
                <w:szCs w:val="16"/>
              </w:rPr>
              <w:t>tered at basel</w:t>
            </w:r>
            <w:r w:rsidRPr="006E2A0D">
              <w:rPr>
                <w:rFonts w:ascii="Arial" w:eastAsia="Arial" w:hAnsi="Arial" w:cs="Arial"/>
                <w:spacing w:val="-2"/>
                <w:sz w:val="16"/>
                <w:szCs w:val="16"/>
              </w:rPr>
              <w:t>i</w:t>
            </w:r>
            <w:r w:rsidRPr="006E2A0D">
              <w:rPr>
                <w:rFonts w:ascii="Arial" w:eastAsia="Arial" w:hAnsi="Arial" w:cs="Arial"/>
                <w:sz w:val="16"/>
                <w:szCs w:val="16"/>
              </w:rPr>
              <w:t>ne and</w:t>
            </w:r>
            <w:r w:rsidRPr="006E2A0D">
              <w:rPr>
                <w:rFonts w:ascii="Arial" w:eastAsia="Arial" w:hAnsi="Arial" w:cs="Arial"/>
                <w:spacing w:val="-1"/>
                <w:sz w:val="16"/>
                <w:szCs w:val="16"/>
              </w:rPr>
              <w:t xml:space="preserve"> </w:t>
            </w:r>
            <w:r w:rsidRPr="006E2A0D">
              <w:rPr>
                <w:rFonts w:ascii="Arial" w:eastAsia="Arial" w:hAnsi="Arial" w:cs="Arial"/>
                <w:sz w:val="16"/>
                <w:szCs w:val="16"/>
              </w:rPr>
              <w:t>at 0, 2, and 6 years of follow-up</w:t>
            </w:r>
          </w:p>
        </w:tc>
        <w:tc>
          <w:tcPr>
            <w:tcW w:w="1455" w:type="dxa"/>
            <w:vMerge w:val="restart"/>
          </w:tcPr>
          <w:p w14:paraId="2F0084F8" w14:textId="77777777" w:rsidR="006E2A0D" w:rsidRPr="006E2A0D" w:rsidRDefault="006E2A0D" w:rsidP="006E2A0D">
            <w:pPr>
              <w:widowControl w:val="0"/>
              <w:spacing w:before="40" w:line="239" w:lineRule="auto"/>
              <w:ind w:left="110" w:right="74"/>
              <w:jc w:val="both"/>
              <w:rPr>
                <w:rFonts w:ascii="Arial" w:eastAsia="Arial" w:hAnsi="Arial" w:cs="Arial"/>
                <w:sz w:val="20"/>
                <w:szCs w:val="20"/>
              </w:rPr>
            </w:pPr>
            <w:r w:rsidRPr="006E2A0D">
              <w:rPr>
                <w:rFonts w:ascii="Arial" w:eastAsia="Arial" w:hAnsi="Arial" w:cs="Arial"/>
                <w:sz w:val="20"/>
                <w:szCs w:val="20"/>
              </w:rPr>
              <w:t xml:space="preserve">68 782 </w:t>
            </w:r>
            <w:r w:rsidRPr="006E2A0D">
              <w:rPr>
                <w:rFonts w:ascii="Arial" w:eastAsia="Arial" w:hAnsi="Arial" w:cs="Arial"/>
                <w:spacing w:val="-1"/>
                <w:sz w:val="20"/>
                <w:szCs w:val="20"/>
              </w:rPr>
              <w:t>f</w:t>
            </w:r>
            <w:r w:rsidRPr="006E2A0D">
              <w:rPr>
                <w:rFonts w:ascii="Arial" w:eastAsia="Arial" w:hAnsi="Arial" w:cs="Arial"/>
                <w:sz w:val="20"/>
                <w:szCs w:val="20"/>
              </w:rPr>
              <w:t>e</w:t>
            </w:r>
            <w:r w:rsidRPr="006E2A0D">
              <w:rPr>
                <w:rFonts w:ascii="Arial" w:eastAsia="Arial" w:hAnsi="Arial" w:cs="Arial"/>
                <w:spacing w:val="-1"/>
                <w:sz w:val="20"/>
                <w:szCs w:val="20"/>
              </w:rPr>
              <w:t>m</w:t>
            </w:r>
            <w:r w:rsidRPr="006E2A0D">
              <w:rPr>
                <w:rFonts w:ascii="Arial" w:eastAsia="Arial" w:hAnsi="Arial" w:cs="Arial"/>
                <w:sz w:val="20"/>
                <w:szCs w:val="20"/>
              </w:rPr>
              <w:t>a</w:t>
            </w:r>
            <w:r w:rsidRPr="006E2A0D">
              <w:rPr>
                <w:rFonts w:ascii="Arial" w:eastAsia="Arial" w:hAnsi="Arial" w:cs="Arial"/>
                <w:spacing w:val="-1"/>
                <w:sz w:val="20"/>
                <w:szCs w:val="20"/>
              </w:rPr>
              <w:t>l</w:t>
            </w:r>
            <w:r w:rsidRPr="006E2A0D">
              <w:rPr>
                <w:rFonts w:ascii="Arial" w:eastAsia="Arial" w:hAnsi="Arial" w:cs="Arial"/>
                <w:sz w:val="20"/>
                <w:szCs w:val="20"/>
              </w:rPr>
              <w:t xml:space="preserve">es </w:t>
            </w:r>
            <w:r w:rsidRPr="006E2A0D">
              <w:rPr>
                <w:rFonts w:ascii="Arial" w:eastAsia="Arial" w:hAnsi="Arial" w:cs="Arial"/>
                <w:spacing w:val="-1"/>
                <w:sz w:val="20"/>
                <w:szCs w:val="20"/>
              </w:rPr>
              <w:t>a</w:t>
            </w:r>
            <w:r w:rsidRPr="006E2A0D">
              <w:rPr>
                <w:rFonts w:ascii="Arial" w:eastAsia="Arial" w:hAnsi="Arial" w:cs="Arial"/>
                <w:sz w:val="20"/>
                <w:szCs w:val="20"/>
              </w:rPr>
              <w:t>g</w:t>
            </w:r>
            <w:r w:rsidRPr="006E2A0D">
              <w:rPr>
                <w:rFonts w:ascii="Arial" w:eastAsia="Arial" w:hAnsi="Arial" w:cs="Arial"/>
                <w:spacing w:val="-1"/>
                <w:sz w:val="20"/>
                <w:szCs w:val="20"/>
              </w:rPr>
              <w:t xml:space="preserve">es </w:t>
            </w:r>
            <w:r w:rsidRPr="006E2A0D">
              <w:rPr>
                <w:rFonts w:ascii="Arial" w:eastAsia="Arial" w:hAnsi="Arial" w:cs="Arial"/>
                <w:sz w:val="20"/>
                <w:szCs w:val="20"/>
              </w:rPr>
              <w:t>37 to 64</w:t>
            </w:r>
          </w:p>
          <w:p w14:paraId="41F9EC05" w14:textId="77777777" w:rsidR="006E2A0D" w:rsidRPr="006E2A0D" w:rsidRDefault="006E2A0D" w:rsidP="006E2A0D">
            <w:pPr>
              <w:spacing w:before="9" w:line="360" w:lineRule="auto"/>
              <w:jc w:val="both"/>
              <w:rPr>
                <w:rFonts w:ascii="Arial" w:hAnsi="Arial" w:cs="Arial"/>
                <w:sz w:val="16"/>
                <w:szCs w:val="16"/>
              </w:rPr>
            </w:pPr>
            <w:r w:rsidRPr="006E2A0D">
              <w:rPr>
                <w:rFonts w:ascii="Arial" w:eastAsia="Arial" w:hAnsi="Arial" w:cs="Arial"/>
                <w:sz w:val="20"/>
                <w:szCs w:val="20"/>
              </w:rPr>
              <w:t>years at baseline (19</w:t>
            </w:r>
            <w:r w:rsidRPr="006E2A0D">
              <w:rPr>
                <w:rFonts w:ascii="Arial" w:eastAsia="Arial" w:hAnsi="Arial" w:cs="Arial"/>
                <w:spacing w:val="-1"/>
                <w:sz w:val="20"/>
                <w:szCs w:val="20"/>
              </w:rPr>
              <w:t>8</w:t>
            </w:r>
            <w:r w:rsidRPr="006E2A0D">
              <w:rPr>
                <w:rFonts w:ascii="Arial" w:eastAsia="Arial" w:hAnsi="Arial" w:cs="Arial"/>
                <w:sz w:val="20"/>
                <w:szCs w:val="20"/>
              </w:rPr>
              <w:t>4)</w:t>
            </w:r>
          </w:p>
        </w:tc>
        <w:tc>
          <w:tcPr>
            <w:tcW w:w="1201" w:type="dxa"/>
          </w:tcPr>
          <w:p w14:paraId="2BE0520F" w14:textId="77777777" w:rsidR="006E2A0D" w:rsidRPr="006E2A0D" w:rsidRDefault="006E2A0D" w:rsidP="006E2A0D">
            <w:pPr>
              <w:widowControl w:val="0"/>
              <w:spacing w:before="5"/>
              <w:ind w:left="109" w:right="241"/>
              <w:jc w:val="both"/>
              <w:rPr>
                <w:rFonts w:ascii="Arial" w:eastAsia="Arial" w:hAnsi="Arial" w:cs="Arial"/>
                <w:sz w:val="16"/>
                <w:szCs w:val="16"/>
              </w:rPr>
            </w:pPr>
            <w:r w:rsidRPr="006E2A0D">
              <w:rPr>
                <w:rFonts w:ascii="Arial" w:eastAsia="Arial" w:hAnsi="Arial" w:cs="Arial"/>
                <w:position w:val="-9"/>
                <w:sz w:val="16"/>
                <w:szCs w:val="16"/>
              </w:rPr>
              <w:t>1</w:t>
            </w:r>
            <w:r w:rsidRPr="006E2A0D">
              <w:rPr>
                <w:rFonts w:ascii="Arial" w:eastAsia="Arial" w:hAnsi="Arial" w:cs="Arial"/>
                <w:sz w:val="16"/>
                <w:szCs w:val="16"/>
              </w:rPr>
              <w:t>st quintile of fibre inta</w:t>
            </w:r>
            <w:r w:rsidRPr="006E2A0D">
              <w:rPr>
                <w:rFonts w:ascii="Arial" w:eastAsia="Arial" w:hAnsi="Arial" w:cs="Arial"/>
                <w:spacing w:val="1"/>
                <w:sz w:val="16"/>
                <w:szCs w:val="16"/>
              </w:rPr>
              <w:t>k</w:t>
            </w:r>
            <w:r w:rsidRPr="006E2A0D">
              <w:rPr>
                <w:rFonts w:ascii="Arial" w:eastAsia="Arial" w:hAnsi="Arial" w:cs="Arial"/>
                <w:sz w:val="16"/>
                <w:szCs w:val="16"/>
              </w:rPr>
              <w:t>e</w:t>
            </w:r>
          </w:p>
        </w:tc>
        <w:tc>
          <w:tcPr>
            <w:tcW w:w="1471" w:type="dxa"/>
          </w:tcPr>
          <w:p w14:paraId="57B8E5E9" w14:textId="77777777" w:rsidR="006E2A0D" w:rsidRPr="006E2A0D" w:rsidRDefault="006E2A0D" w:rsidP="006E2A0D">
            <w:pPr>
              <w:widowControl w:val="0"/>
              <w:spacing w:before="39"/>
              <w:ind w:left="109" w:right="164"/>
              <w:jc w:val="both"/>
              <w:rPr>
                <w:rFonts w:ascii="Arial" w:eastAsia="Arial" w:hAnsi="Arial" w:cs="Arial"/>
                <w:sz w:val="16"/>
                <w:szCs w:val="16"/>
              </w:rPr>
            </w:pPr>
            <w:r w:rsidRPr="006E2A0D">
              <w:rPr>
                <w:rFonts w:ascii="Arial" w:eastAsia="Arial" w:hAnsi="Arial" w:cs="Arial"/>
                <w:sz w:val="16"/>
                <w:szCs w:val="16"/>
              </w:rPr>
              <w:t>11.5 (med</w:t>
            </w:r>
            <w:r w:rsidRPr="006E2A0D">
              <w:rPr>
                <w:rFonts w:ascii="Arial" w:eastAsia="Arial" w:hAnsi="Arial" w:cs="Arial"/>
                <w:spacing w:val="-1"/>
                <w:sz w:val="16"/>
                <w:szCs w:val="16"/>
              </w:rPr>
              <w:t>i</w:t>
            </w:r>
            <w:r w:rsidRPr="006E2A0D">
              <w:rPr>
                <w:rFonts w:ascii="Arial" w:eastAsia="Arial" w:hAnsi="Arial" w:cs="Arial"/>
                <w:sz w:val="16"/>
                <w:szCs w:val="16"/>
              </w:rPr>
              <w:t>an g fibre/day, energy- adj</w:t>
            </w:r>
            <w:r w:rsidRPr="006E2A0D">
              <w:rPr>
                <w:rFonts w:ascii="Arial" w:eastAsia="Arial" w:hAnsi="Arial" w:cs="Arial"/>
                <w:spacing w:val="-1"/>
                <w:sz w:val="16"/>
                <w:szCs w:val="16"/>
              </w:rPr>
              <w:t>u</w:t>
            </w:r>
            <w:r w:rsidRPr="006E2A0D">
              <w:rPr>
                <w:rFonts w:ascii="Arial" w:eastAsia="Arial" w:hAnsi="Arial" w:cs="Arial"/>
                <w:spacing w:val="1"/>
                <w:sz w:val="16"/>
                <w:szCs w:val="16"/>
              </w:rPr>
              <w:t>s</w:t>
            </w:r>
            <w:r w:rsidRPr="006E2A0D">
              <w:rPr>
                <w:rFonts w:ascii="Arial" w:eastAsia="Arial" w:hAnsi="Arial" w:cs="Arial"/>
                <w:sz w:val="16"/>
                <w:szCs w:val="16"/>
              </w:rPr>
              <w:t>ted)</w:t>
            </w:r>
          </w:p>
        </w:tc>
        <w:tc>
          <w:tcPr>
            <w:tcW w:w="1346" w:type="dxa"/>
          </w:tcPr>
          <w:p w14:paraId="6B58FB07" w14:textId="77777777" w:rsidR="006E2A0D" w:rsidRPr="006E2A0D" w:rsidRDefault="006E2A0D" w:rsidP="006E2A0D">
            <w:pPr>
              <w:widowControl w:val="0"/>
              <w:spacing w:before="40"/>
              <w:ind w:left="110" w:right="-20"/>
              <w:jc w:val="both"/>
              <w:rPr>
                <w:rFonts w:ascii="Arial" w:eastAsia="Arial" w:hAnsi="Arial" w:cs="Arial"/>
                <w:sz w:val="16"/>
                <w:szCs w:val="16"/>
              </w:rPr>
            </w:pPr>
            <w:r w:rsidRPr="006E2A0D">
              <w:rPr>
                <w:rFonts w:ascii="Arial" w:eastAsia="Arial" w:hAnsi="Arial" w:cs="Arial"/>
                <w:sz w:val="16"/>
                <w:szCs w:val="16"/>
              </w:rPr>
              <w:t>N/R</w:t>
            </w:r>
          </w:p>
        </w:tc>
        <w:tc>
          <w:tcPr>
            <w:tcW w:w="1232" w:type="dxa"/>
          </w:tcPr>
          <w:p w14:paraId="4FA31E26" w14:textId="77777777" w:rsidR="006E2A0D" w:rsidRPr="006E2A0D" w:rsidRDefault="006E2A0D" w:rsidP="006E2A0D">
            <w:pPr>
              <w:widowControl w:val="0"/>
              <w:spacing w:before="40"/>
              <w:ind w:left="109" w:right="-20"/>
              <w:jc w:val="both"/>
              <w:rPr>
                <w:rFonts w:ascii="Arial" w:eastAsia="Arial" w:hAnsi="Arial" w:cs="Arial"/>
                <w:sz w:val="16"/>
                <w:szCs w:val="16"/>
              </w:rPr>
            </w:pPr>
            <w:r w:rsidRPr="006E2A0D">
              <w:rPr>
                <w:rFonts w:ascii="Arial" w:eastAsia="Arial" w:hAnsi="Arial" w:cs="Arial"/>
                <w:sz w:val="16"/>
                <w:szCs w:val="16"/>
              </w:rPr>
              <w:t>N/A</w:t>
            </w:r>
          </w:p>
        </w:tc>
        <w:tc>
          <w:tcPr>
            <w:tcW w:w="1230" w:type="dxa"/>
          </w:tcPr>
          <w:p w14:paraId="3FC87325" w14:textId="77777777" w:rsidR="006E2A0D" w:rsidRPr="006E2A0D" w:rsidRDefault="006E2A0D" w:rsidP="006E2A0D">
            <w:pPr>
              <w:widowControl w:val="0"/>
              <w:spacing w:before="40"/>
              <w:ind w:left="109" w:right="-20"/>
              <w:jc w:val="both"/>
              <w:rPr>
                <w:rFonts w:ascii="Arial" w:eastAsia="Arial" w:hAnsi="Arial" w:cs="Arial"/>
                <w:sz w:val="16"/>
                <w:szCs w:val="16"/>
              </w:rPr>
            </w:pPr>
            <w:r w:rsidRPr="006E2A0D">
              <w:rPr>
                <w:rFonts w:ascii="Arial" w:eastAsia="Arial" w:hAnsi="Arial" w:cs="Arial"/>
                <w:sz w:val="16"/>
                <w:szCs w:val="16"/>
              </w:rPr>
              <w:t>1</w:t>
            </w:r>
          </w:p>
        </w:tc>
        <w:tc>
          <w:tcPr>
            <w:tcW w:w="870" w:type="dxa"/>
          </w:tcPr>
          <w:p w14:paraId="07F61608" w14:textId="77777777" w:rsidR="006E2A0D" w:rsidRPr="006E2A0D" w:rsidRDefault="006E2A0D" w:rsidP="006E2A0D">
            <w:pPr>
              <w:widowControl w:val="0"/>
              <w:spacing w:before="40"/>
              <w:ind w:left="108" w:right="-20"/>
              <w:jc w:val="both"/>
              <w:rPr>
                <w:rFonts w:ascii="Arial" w:eastAsia="Arial" w:hAnsi="Arial" w:cs="Arial"/>
                <w:sz w:val="16"/>
                <w:szCs w:val="16"/>
              </w:rPr>
            </w:pPr>
            <w:r w:rsidRPr="006E2A0D">
              <w:rPr>
                <w:rFonts w:ascii="Arial" w:eastAsia="Arial" w:hAnsi="Arial" w:cs="Arial"/>
                <w:sz w:val="16"/>
                <w:szCs w:val="16"/>
              </w:rPr>
              <w:t>N/A</w:t>
            </w:r>
          </w:p>
        </w:tc>
        <w:tc>
          <w:tcPr>
            <w:tcW w:w="932" w:type="dxa"/>
            <w:vMerge w:val="restart"/>
          </w:tcPr>
          <w:p w14:paraId="06B7DE3E" w14:textId="77777777" w:rsidR="006E2A0D" w:rsidRPr="006E2A0D" w:rsidRDefault="006E2A0D" w:rsidP="006E2A0D">
            <w:pPr>
              <w:spacing w:before="9" w:line="360" w:lineRule="auto"/>
              <w:jc w:val="both"/>
              <w:rPr>
                <w:rFonts w:ascii="Arial" w:hAnsi="Arial" w:cs="Arial"/>
                <w:sz w:val="16"/>
                <w:szCs w:val="16"/>
              </w:rPr>
            </w:pPr>
            <w:r w:rsidRPr="006E2A0D">
              <w:rPr>
                <w:rFonts w:ascii="Arial" w:eastAsia="Arial" w:hAnsi="Arial" w:cs="Arial"/>
                <w:sz w:val="16"/>
                <w:szCs w:val="16"/>
              </w:rPr>
              <w:t>0.07</w:t>
            </w:r>
          </w:p>
        </w:tc>
      </w:tr>
      <w:tr w:rsidR="006E2A0D" w:rsidRPr="006E2A0D" w14:paraId="24F99F1B" w14:textId="77777777" w:rsidTr="00E064C9">
        <w:trPr>
          <w:trHeight w:val="444"/>
        </w:trPr>
        <w:tc>
          <w:tcPr>
            <w:tcW w:w="1347" w:type="dxa"/>
            <w:vMerge/>
          </w:tcPr>
          <w:p w14:paraId="5C634CC9" w14:textId="77777777" w:rsidR="006E2A0D" w:rsidRPr="006E2A0D" w:rsidRDefault="006E2A0D" w:rsidP="006E2A0D">
            <w:pPr>
              <w:widowControl w:val="0"/>
              <w:spacing w:before="39" w:line="360" w:lineRule="auto"/>
              <w:ind w:left="109" w:right="158"/>
              <w:jc w:val="both"/>
              <w:rPr>
                <w:rFonts w:ascii="Arial" w:eastAsia="Arial" w:hAnsi="Arial" w:cs="Arial"/>
                <w:sz w:val="16"/>
                <w:szCs w:val="16"/>
              </w:rPr>
            </w:pPr>
          </w:p>
        </w:tc>
        <w:tc>
          <w:tcPr>
            <w:tcW w:w="1585" w:type="dxa"/>
            <w:vMerge/>
          </w:tcPr>
          <w:p w14:paraId="688590E3" w14:textId="77777777" w:rsidR="006E2A0D" w:rsidRPr="006E2A0D" w:rsidRDefault="006E2A0D" w:rsidP="006E2A0D">
            <w:pPr>
              <w:spacing w:before="9" w:line="360" w:lineRule="auto"/>
              <w:jc w:val="both"/>
              <w:rPr>
                <w:rFonts w:ascii="Arial" w:eastAsia="Arial" w:hAnsi="Arial" w:cs="Arial"/>
                <w:sz w:val="16"/>
                <w:szCs w:val="16"/>
              </w:rPr>
            </w:pPr>
          </w:p>
        </w:tc>
        <w:tc>
          <w:tcPr>
            <w:tcW w:w="1455" w:type="dxa"/>
            <w:vMerge/>
          </w:tcPr>
          <w:p w14:paraId="67143472" w14:textId="77777777" w:rsidR="006E2A0D" w:rsidRPr="006E2A0D" w:rsidRDefault="006E2A0D" w:rsidP="006E2A0D">
            <w:pPr>
              <w:widowControl w:val="0"/>
              <w:spacing w:before="40" w:line="239" w:lineRule="auto"/>
              <w:ind w:left="110" w:right="74"/>
              <w:jc w:val="both"/>
              <w:rPr>
                <w:rFonts w:ascii="Arial" w:eastAsia="Arial" w:hAnsi="Arial" w:cs="Arial"/>
                <w:sz w:val="20"/>
                <w:szCs w:val="20"/>
              </w:rPr>
            </w:pPr>
          </w:p>
        </w:tc>
        <w:tc>
          <w:tcPr>
            <w:tcW w:w="1201" w:type="dxa"/>
          </w:tcPr>
          <w:p w14:paraId="0D2CED68" w14:textId="77777777" w:rsidR="006E2A0D" w:rsidRPr="006E2A0D" w:rsidRDefault="006E2A0D" w:rsidP="006E2A0D">
            <w:pPr>
              <w:widowControl w:val="0"/>
              <w:spacing w:before="5"/>
              <w:ind w:left="109" w:right="241"/>
              <w:jc w:val="both"/>
              <w:rPr>
                <w:rFonts w:ascii="Arial" w:eastAsia="Arial" w:hAnsi="Arial" w:cs="Arial"/>
                <w:sz w:val="16"/>
                <w:szCs w:val="16"/>
              </w:rPr>
            </w:pPr>
            <w:r w:rsidRPr="006E2A0D">
              <w:rPr>
                <w:rFonts w:ascii="Arial" w:eastAsia="Arial" w:hAnsi="Arial" w:cs="Arial"/>
                <w:position w:val="-9"/>
                <w:sz w:val="16"/>
                <w:szCs w:val="16"/>
              </w:rPr>
              <w:t>2</w:t>
            </w:r>
            <w:r w:rsidRPr="006E2A0D">
              <w:rPr>
                <w:rFonts w:ascii="Arial" w:eastAsia="Arial" w:hAnsi="Arial" w:cs="Arial"/>
                <w:sz w:val="16"/>
                <w:szCs w:val="16"/>
              </w:rPr>
              <w:t>nd quintile of fibre inta</w:t>
            </w:r>
            <w:r w:rsidRPr="006E2A0D">
              <w:rPr>
                <w:rFonts w:ascii="Arial" w:eastAsia="Arial" w:hAnsi="Arial" w:cs="Arial"/>
                <w:spacing w:val="1"/>
                <w:sz w:val="16"/>
                <w:szCs w:val="16"/>
              </w:rPr>
              <w:t>k</w:t>
            </w:r>
            <w:r w:rsidRPr="006E2A0D">
              <w:rPr>
                <w:rFonts w:ascii="Arial" w:eastAsia="Arial" w:hAnsi="Arial" w:cs="Arial"/>
                <w:sz w:val="16"/>
                <w:szCs w:val="16"/>
              </w:rPr>
              <w:t>e</w:t>
            </w:r>
          </w:p>
        </w:tc>
        <w:tc>
          <w:tcPr>
            <w:tcW w:w="1471" w:type="dxa"/>
          </w:tcPr>
          <w:p w14:paraId="0F9C6927" w14:textId="77777777" w:rsidR="006E2A0D" w:rsidRPr="006E2A0D" w:rsidRDefault="006E2A0D" w:rsidP="006E2A0D">
            <w:pPr>
              <w:widowControl w:val="0"/>
              <w:spacing w:before="39"/>
              <w:ind w:left="110" w:right="-20"/>
              <w:jc w:val="both"/>
              <w:rPr>
                <w:rFonts w:ascii="Arial" w:eastAsia="Arial" w:hAnsi="Arial" w:cs="Arial"/>
                <w:sz w:val="16"/>
                <w:szCs w:val="16"/>
              </w:rPr>
            </w:pPr>
            <w:r w:rsidRPr="006E2A0D">
              <w:rPr>
                <w:rFonts w:ascii="Arial" w:eastAsia="Arial" w:hAnsi="Arial" w:cs="Arial"/>
                <w:sz w:val="16"/>
                <w:szCs w:val="16"/>
              </w:rPr>
              <w:t>14.3</w:t>
            </w:r>
          </w:p>
        </w:tc>
        <w:tc>
          <w:tcPr>
            <w:tcW w:w="1346" w:type="dxa"/>
          </w:tcPr>
          <w:p w14:paraId="7E7AC3BF" w14:textId="77777777" w:rsidR="006E2A0D" w:rsidRPr="006E2A0D" w:rsidRDefault="006E2A0D" w:rsidP="006E2A0D">
            <w:pPr>
              <w:widowControl w:val="0"/>
              <w:spacing w:before="39"/>
              <w:ind w:left="110" w:right="-20"/>
              <w:jc w:val="both"/>
              <w:rPr>
                <w:rFonts w:ascii="Arial" w:eastAsia="Arial" w:hAnsi="Arial" w:cs="Arial"/>
                <w:sz w:val="16"/>
                <w:szCs w:val="16"/>
              </w:rPr>
            </w:pPr>
            <w:r w:rsidRPr="006E2A0D">
              <w:rPr>
                <w:rFonts w:ascii="Arial" w:eastAsia="Arial" w:hAnsi="Arial" w:cs="Arial"/>
                <w:sz w:val="16"/>
                <w:szCs w:val="16"/>
              </w:rPr>
              <w:t>N/R</w:t>
            </w:r>
          </w:p>
        </w:tc>
        <w:tc>
          <w:tcPr>
            <w:tcW w:w="1232" w:type="dxa"/>
          </w:tcPr>
          <w:p w14:paraId="46B47AA3"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N/A</w:t>
            </w:r>
          </w:p>
        </w:tc>
        <w:tc>
          <w:tcPr>
            <w:tcW w:w="1230" w:type="dxa"/>
          </w:tcPr>
          <w:p w14:paraId="14D1899F"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0.98</w:t>
            </w:r>
          </w:p>
        </w:tc>
        <w:tc>
          <w:tcPr>
            <w:tcW w:w="870" w:type="dxa"/>
          </w:tcPr>
          <w:p w14:paraId="45995A66" w14:textId="77777777" w:rsidR="006E2A0D" w:rsidRPr="006E2A0D" w:rsidRDefault="006E2A0D" w:rsidP="006E2A0D">
            <w:pPr>
              <w:widowControl w:val="0"/>
              <w:spacing w:before="39"/>
              <w:ind w:left="108" w:right="91"/>
              <w:jc w:val="both"/>
              <w:rPr>
                <w:rFonts w:ascii="Arial" w:eastAsia="Arial" w:hAnsi="Arial" w:cs="Arial"/>
                <w:sz w:val="16"/>
                <w:szCs w:val="16"/>
              </w:rPr>
            </w:pPr>
            <w:r w:rsidRPr="006E2A0D">
              <w:rPr>
                <w:rFonts w:ascii="Arial" w:eastAsia="Arial" w:hAnsi="Arial" w:cs="Arial"/>
                <w:sz w:val="16"/>
                <w:szCs w:val="16"/>
              </w:rPr>
              <w:t>0.77, 1.24</w:t>
            </w:r>
          </w:p>
        </w:tc>
        <w:tc>
          <w:tcPr>
            <w:tcW w:w="932" w:type="dxa"/>
            <w:vMerge/>
          </w:tcPr>
          <w:p w14:paraId="272DD964" w14:textId="77777777" w:rsidR="006E2A0D" w:rsidRPr="006E2A0D" w:rsidRDefault="006E2A0D" w:rsidP="006E2A0D">
            <w:pPr>
              <w:spacing w:before="9" w:line="360" w:lineRule="auto"/>
              <w:jc w:val="both"/>
              <w:rPr>
                <w:rFonts w:ascii="Arial" w:hAnsi="Arial" w:cs="Arial"/>
                <w:sz w:val="16"/>
                <w:szCs w:val="16"/>
              </w:rPr>
            </w:pPr>
          </w:p>
        </w:tc>
      </w:tr>
      <w:tr w:rsidR="006E2A0D" w:rsidRPr="006E2A0D" w14:paraId="066BFDB1" w14:textId="77777777" w:rsidTr="00E064C9">
        <w:trPr>
          <w:trHeight w:val="444"/>
        </w:trPr>
        <w:tc>
          <w:tcPr>
            <w:tcW w:w="1347" w:type="dxa"/>
            <w:vMerge/>
          </w:tcPr>
          <w:p w14:paraId="1759971E" w14:textId="77777777" w:rsidR="006E2A0D" w:rsidRPr="006E2A0D" w:rsidRDefault="006E2A0D" w:rsidP="006E2A0D">
            <w:pPr>
              <w:widowControl w:val="0"/>
              <w:spacing w:before="39" w:line="360" w:lineRule="auto"/>
              <w:ind w:left="109" w:right="158"/>
              <w:jc w:val="both"/>
              <w:rPr>
                <w:rFonts w:ascii="Arial" w:eastAsia="Arial" w:hAnsi="Arial" w:cs="Arial"/>
                <w:sz w:val="16"/>
                <w:szCs w:val="16"/>
              </w:rPr>
            </w:pPr>
          </w:p>
        </w:tc>
        <w:tc>
          <w:tcPr>
            <w:tcW w:w="1585" w:type="dxa"/>
            <w:vMerge/>
          </w:tcPr>
          <w:p w14:paraId="6307183D" w14:textId="77777777" w:rsidR="006E2A0D" w:rsidRPr="006E2A0D" w:rsidRDefault="006E2A0D" w:rsidP="006E2A0D">
            <w:pPr>
              <w:spacing w:before="9" w:line="360" w:lineRule="auto"/>
              <w:jc w:val="both"/>
              <w:rPr>
                <w:rFonts w:ascii="Arial" w:eastAsia="Arial" w:hAnsi="Arial" w:cs="Arial"/>
                <w:sz w:val="16"/>
                <w:szCs w:val="16"/>
              </w:rPr>
            </w:pPr>
          </w:p>
        </w:tc>
        <w:tc>
          <w:tcPr>
            <w:tcW w:w="1455" w:type="dxa"/>
            <w:vMerge/>
          </w:tcPr>
          <w:p w14:paraId="2239BACC" w14:textId="77777777" w:rsidR="006E2A0D" w:rsidRPr="006E2A0D" w:rsidRDefault="006E2A0D" w:rsidP="006E2A0D">
            <w:pPr>
              <w:widowControl w:val="0"/>
              <w:spacing w:before="40" w:line="239" w:lineRule="auto"/>
              <w:ind w:left="110" w:right="74"/>
              <w:jc w:val="both"/>
              <w:rPr>
                <w:rFonts w:ascii="Arial" w:eastAsia="Arial" w:hAnsi="Arial" w:cs="Arial"/>
                <w:sz w:val="20"/>
                <w:szCs w:val="20"/>
              </w:rPr>
            </w:pPr>
          </w:p>
        </w:tc>
        <w:tc>
          <w:tcPr>
            <w:tcW w:w="1201" w:type="dxa"/>
          </w:tcPr>
          <w:p w14:paraId="1BBFE766" w14:textId="77777777" w:rsidR="006E2A0D" w:rsidRPr="006E2A0D" w:rsidRDefault="006E2A0D" w:rsidP="006E2A0D">
            <w:pPr>
              <w:widowControl w:val="0"/>
              <w:spacing w:before="5"/>
              <w:ind w:left="109" w:right="242"/>
              <w:jc w:val="both"/>
              <w:rPr>
                <w:rFonts w:ascii="Arial" w:eastAsia="Arial" w:hAnsi="Arial" w:cs="Arial"/>
                <w:sz w:val="16"/>
                <w:szCs w:val="16"/>
              </w:rPr>
            </w:pPr>
            <w:r w:rsidRPr="006E2A0D">
              <w:rPr>
                <w:rFonts w:ascii="Arial" w:eastAsia="Arial" w:hAnsi="Arial" w:cs="Arial"/>
                <w:position w:val="-9"/>
                <w:sz w:val="16"/>
                <w:szCs w:val="16"/>
              </w:rPr>
              <w:t>3</w:t>
            </w:r>
            <w:r w:rsidRPr="006E2A0D">
              <w:rPr>
                <w:rFonts w:ascii="Arial" w:eastAsia="Arial" w:hAnsi="Arial" w:cs="Arial"/>
                <w:sz w:val="16"/>
                <w:szCs w:val="16"/>
              </w:rPr>
              <w:t>rd quintile of fibre inta</w:t>
            </w:r>
            <w:r w:rsidRPr="006E2A0D">
              <w:rPr>
                <w:rFonts w:ascii="Arial" w:eastAsia="Arial" w:hAnsi="Arial" w:cs="Arial"/>
                <w:spacing w:val="1"/>
                <w:sz w:val="16"/>
                <w:szCs w:val="16"/>
              </w:rPr>
              <w:t>k</w:t>
            </w:r>
            <w:r w:rsidRPr="006E2A0D">
              <w:rPr>
                <w:rFonts w:ascii="Arial" w:eastAsia="Arial" w:hAnsi="Arial" w:cs="Arial"/>
                <w:sz w:val="16"/>
                <w:szCs w:val="16"/>
              </w:rPr>
              <w:t>e</w:t>
            </w:r>
          </w:p>
        </w:tc>
        <w:tc>
          <w:tcPr>
            <w:tcW w:w="1471" w:type="dxa"/>
          </w:tcPr>
          <w:p w14:paraId="2C1CEBE1"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16.4</w:t>
            </w:r>
          </w:p>
        </w:tc>
        <w:tc>
          <w:tcPr>
            <w:tcW w:w="1346" w:type="dxa"/>
          </w:tcPr>
          <w:p w14:paraId="6C91D693"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N/R</w:t>
            </w:r>
          </w:p>
        </w:tc>
        <w:tc>
          <w:tcPr>
            <w:tcW w:w="1232" w:type="dxa"/>
          </w:tcPr>
          <w:p w14:paraId="31E1BC51"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N/A</w:t>
            </w:r>
          </w:p>
        </w:tc>
        <w:tc>
          <w:tcPr>
            <w:tcW w:w="1230" w:type="dxa"/>
          </w:tcPr>
          <w:p w14:paraId="3C022D18"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0.92</w:t>
            </w:r>
          </w:p>
        </w:tc>
        <w:tc>
          <w:tcPr>
            <w:tcW w:w="870" w:type="dxa"/>
          </w:tcPr>
          <w:p w14:paraId="3A88B801" w14:textId="77777777" w:rsidR="006E2A0D" w:rsidRPr="006E2A0D" w:rsidRDefault="006E2A0D" w:rsidP="006E2A0D">
            <w:pPr>
              <w:widowControl w:val="0"/>
              <w:spacing w:before="39"/>
              <w:ind w:left="108" w:right="94"/>
              <w:jc w:val="both"/>
              <w:rPr>
                <w:rFonts w:ascii="Arial" w:eastAsia="Arial" w:hAnsi="Arial" w:cs="Arial"/>
                <w:sz w:val="16"/>
                <w:szCs w:val="16"/>
              </w:rPr>
            </w:pPr>
            <w:r w:rsidRPr="006E2A0D">
              <w:rPr>
                <w:rFonts w:ascii="Arial" w:eastAsia="Arial" w:hAnsi="Arial" w:cs="Arial"/>
                <w:sz w:val="16"/>
                <w:szCs w:val="16"/>
              </w:rPr>
              <w:t>0.71, 1.18</w:t>
            </w:r>
          </w:p>
        </w:tc>
        <w:tc>
          <w:tcPr>
            <w:tcW w:w="932" w:type="dxa"/>
            <w:vMerge/>
          </w:tcPr>
          <w:p w14:paraId="2A07C060" w14:textId="77777777" w:rsidR="006E2A0D" w:rsidRPr="006E2A0D" w:rsidRDefault="006E2A0D" w:rsidP="006E2A0D">
            <w:pPr>
              <w:spacing w:before="9" w:line="360" w:lineRule="auto"/>
              <w:jc w:val="both"/>
              <w:rPr>
                <w:rFonts w:ascii="Arial" w:hAnsi="Arial" w:cs="Arial"/>
                <w:sz w:val="16"/>
                <w:szCs w:val="16"/>
              </w:rPr>
            </w:pPr>
          </w:p>
        </w:tc>
      </w:tr>
      <w:tr w:rsidR="006E2A0D" w:rsidRPr="006E2A0D" w14:paraId="3D90FBB9" w14:textId="77777777" w:rsidTr="00E064C9">
        <w:trPr>
          <w:trHeight w:val="444"/>
        </w:trPr>
        <w:tc>
          <w:tcPr>
            <w:tcW w:w="1347" w:type="dxa"/>
            <w:vMerge/>
          </w:tcPr>
          <w:p w14:paraId="77F02878" w14:textId="77777777" w:rsidR="006E2A0D" w:rsidRPr="006E2A0D" w:rsidRDefault="006E2A0D" w:rsidP="006E2A0D">
            <w:pPr>
              <w:widowControl w:val="0"/>
              <w:spacing w:before="39" w:line="360" w:lineRule="auto"/>
              <w:ind w:left="109" w:right="158"/>
              <w:jc w:val="both"/>
              <w:rPr>
                <w:rFonts w:ascii="Arial" w:eastAsia="Arial" w:hAnsi="Arial" w:cs="Arial"/>
                <w:sz w:val="16"/>
                <w:szCs w:val="16"/>
              </w:rPr>
            </w:pPr>
          </w:p>
        </w:tc>
        <w:tc>
          <w:tcPr>
            <w:tcW w:w="1585" w:type="dxa"/>
            <w:vMerge/>
          </w:tcPr>
          <w:p w14:paraId="534D7423" w14:textId="77777777" w:rsidR="006E2A0D" w:rsidRPr="006E2A0D" w:rsidRDefault="006E2A0D" w:rsidP="006E2A0D">
            <w:pPr>
              <w:spacing w:before="9" w:line="360" w:lineRule="auto"/>
              <w:jc w:val="both"/>
              <w:rPr>
                <w:rFonts w:ascii="Arial" w:eastAsia="Arial" w:hAnsi="Arial" w:cs="Arial"/>
                <w:sz w:val="16"/>
                <w:szCs w:val="16"/>
              </w:rPr>
            </w:pPr>
          </w:p>
        </w:tc>
        <w:tc>
          <w:tcPr>
            <w:tcW w:w="1455" w:type="dxa"/>
            <w:vMerge/>
          </w:tcPr>
          <w:p w14:paraId="5D6D35F5" w14:textId="77777777" w:rsidR="006E2A0D" w:rsidRPr="006E2A0D" w:rsidRDefault="006E2A0D" w:rsidP="006E2A0D">
            <w:pPr>
              <w:widowControl w:val="0"/>
              <w:spacing w:before="40" w:line="239" w:lineRule="auto"/>
              <w:ind w:left="110" w:right="74"/>
              <w:jc w:val="both"/>
              <w:rPr>
                <w:rFonts w:ascii="Arial" w:eastAsia="Arial" w:hAnsi="Arial" w:cs="Arial"/>
                <w:sz w:val="20"/>
                <w:szCs w:val="20"/>
              </w:rPr>
            </w:pPr>
          </w:p>
        </w:tc>
        <w:tc>
          <w:tcPr>
            <w:tcW w:w="1201" w:type="dxa"/>
          </w:tcPr>
          <w:p w14:paraId="41BBF0A4" w14:textId="77777777" w:rsidR="006E2A0D" w:rsidRPr="006E2A0D" w:rsidRDefault="006E2A0D" w:rsidP="006E2A0D">
            <w:pPr>
              <w:widowControl w:val="0"/>
              <w:spacing w:before="5"/>
              <w:ind w:left="109" w:right="242"/>
              <w:jc w:val="both"/>
              <w:rPr>
                <w:rFonts w:ascii="Arial" w:eastAsia="Arial" w:hAnsi="Arial" w:cs="Arial"/>
                <w:sz w:val="16"/>
                <w:szCs w:val="16"/>
              </w:rPr>
            </w:pPr>
            <w:r w:rsidRPr="006E2A0D">
              <w:rPr>
                <w:rFonts w:ascii="Arial" w:eastAsia="Arial" w:hAnsi="Arial" w:cs="Arial"/>
                <w:position w:val="-9"/>
                <w:sz w:val="16"/>
                <w:szCs w:val="16"/>
              </w:rPr>
              <w:t>4</w:t>
            </w:r>
            <w:r w:rsidRPr="006E2A0D">
              <w:rPr>
                <w:rFonts w:ascii="Arial" w:eastAsia="Arial" w:hAnsi="Arial" w:cs="Arial"/>
                <w:sz w:val="16"/>
                <w:szCs w:val="16"/>
              </w:rPr>
              <w:t>th quintile of fibre intake)</w:t>
            </w:r>
          </w:p>
        </w:tc>
        <w:tc>
          <w:tcPr>
            <w:tcW w:w="1471" w:type="dxa"/>
          </w:tcPr>
          <w:p w14:paraId="620B87FC"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18.8</w:t>
            </w:r>
          </w:p>
        </w:tc>
        <w:tc>
          <w:tcPr>
            <w:tcW w:w="1346" w:type="dxa"/>
          </w:tcPr>
          <w:p w14:paraId="6F6CC887"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N/R</w:t>
            </w:r>
          </w:p>
        </w:tc>
        <w:tc>
          <w:tcPr>
            <w:tcW w:w="1232" w:type="dxa"/>
          </w:tcPr>
          <w:p w14:paraId="3B55D828"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N/A</w:t>
            </w:r>
          </w:p>
        </w:tc>
        <w:tc>
          <w:tcPr>
            <w:tcW w:w="1230" w:type="dxa"/>
          </w:tcPr>
          <w:p w14:paraId="67524CC6"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0.87</w:t>
            </w:r>
          </w:p>
        </w:tc>
        <w:tc>
          <w:tcPr>
            <w:tcW w:w="870" w:type="dxa"/>
          </w:tcPr>
          <w:p w14:paraId="5B582464" w14:textId="77777777" w:rsidR="006E2A0D" w:rsidRPr="006E2A0D" w:rsidRDefault="006E2A0D" w:rsidP="006E2A0D">
            <w:pPr>
              <w:widowControl w:val="0"/>
              <w:spacing w:before="43" w:line="230" w:lineRule="exact"/>
              <w:ind w:left="108" w:right="100"/>
              <w:jc w:val="both"/>
              <w:rPr>
                <w:rFonts w:ascii="Arial" w:eastAsia="Arial" w:hAnsi="Arial" w:cs="Arial"/>
                <w:sz w:val="16"/>
                <w:szCs w:val="16"/>
              </w:rPr>
            </w:pPr>
            <w:r w:rsidRPr="006E2A0D">
              <w:rPr>
                <w:rFonts w:ascii="Arial" w:eastAsia="Arial" w:hAnsi="Arial" w:cs="Arial"/>
                <w:sz w:val="16"/>
                <w:szCs w:val="16"/>
              </w:rPr>
              <w:t>0.66, 1.15</w:t>
            </w:r>
          </w:p>
        </w:tc>
        <w:tc>
          <w:tcPr>
            <w:tcW w:w="932" w:type="dxa"/>
            <w:vMerge/>
          </w:tcPr>
          <w:p w14:paraId="5F78EFB6" w14:textId="77777777" w:rsidR="006E2A0D" w:rsidRPr="006E2A0D" w:rsidRDefault="006E2A0D" w:rsidP="006E2A0D">
            <w:pPr>
              <w:spacing w:before="9" w:line="360" w:lineRule="auto"/>
              <w:jc w:val="both"/>
              <w:rPr>
                <w:rFonts w:ascii="Arial" w:hAnsi="Arial" w:cs="Arial"/>
                <w:sz w:val="16"/>
                <w:szCs w:val="16"/>
              </w:rPr>
            </w:pPr>
          </w:p>
        </w:tc>
      </w:tr>
      <w:tr w:rsidR="006E2A0D" w:rsidRPr="006E2A0D" w14:paraId="469E057A" w14:textId="77777777" w:rsidTr="00E064C9">
        <w:trPr>
          <w:trHeight w:val="444"/>
        </w:trPr>
        <w:tc>
          <w:tcPr>
            <w:tcW w:w="1347" w:type="dxa"/>
            <w:vMerge/>
          </w:tcPr>
          <w:p w14:paraId="7E15C38B" w14:textId="77777777" w:rsidR="006E2A0D" w:rsidRPr="006E2A0D" w:rsidRDefault="006E2A0D" w:rsidP="006E2A0D">
            <w:pPr>
              <w:widowControl w:val="0"/>
              <w:spacing w:before="39" w:line="360" w:lineRule="auto"/>
              <w:ind w:left="109" w:right="158"/>
              <w:jc w:val="both"/>
              <w:rPr>
                <w:rFonts w:ascii="Arial" w:eastAsia="Arial" w:hAnsi="Arial" w:cs="Arial"/>
                <w:sz w:val="16"/>
                <w:szCs w:val="16"/>
              </w:rPr>
            </w:pPr>
          </w:p>
        </w:tc>
        <w:tc>
          <w:tcPr>
            <w:tcW w:w="1585" w:type="dxa"/>
            <w:vMerge/>
          </w:tcPr>
          <w:p w14:paraId="23FB9572" w14:textId="77777777" w:rsidR="006E2A0D" w:rsidRPr="006E2A0D" w:rsidRDefault="006E2A0D" w:rsidP="006E2A0D">
            <w:pPr>
              <w:spacing w:before="9" w:line="360" w:lineRule="auto"/>
              <w:jc w:val="both"/>
              <w:rPr>
                <w:rFonts w:ascii="Arial" w:eastAsia="Arial" w:hAnsi="Arial" w:cs="Arial"/>
                <w:sz w:val="16"/>
                <w:szCs w:val="16"/>
              </w:rPr>
            </w:pPr>
          </w:p>
        </w:tc>
        <w:tc>
          <w:tcPr>
            <w:tcW w:w="1455" w:type="dxa"/>
            <w:vMerge/>
          </w:tcPr>
          <w:p w14:paraId="05A10A43" w14:textId="77777777" w:rsidR="006E2A0D" w:rsidRPr="006E2A0D" w:rsidRDefault="006E2A0D" w:rsidP="006E2A0D">
            <w:pPr>
              <w:widowControl w:val="0"/>
              <w:spacing w:before="40" w:line="239" w:lineRule="auto"/>
              <w:ind w:left="110" w:right="74"/>
              <w:jc w:val="both"/>
              <w:rPr>
                <w:rFonts w:ascii="Arial" w:eastAsia="Arial" w:hAnsi="Arial" w:cs="Arial"/>
                <w:sz w:val="20"/>
                <w:szCs w:val="20"/>
              </w:rPr>
            </w:pPr>
          </w:p>
        </w:tc>
        <w:tc>
          <w:tcPr>
            <w:tcW w:w="1201" w:type="dxa"/>
          </w:tcPr>
          <w:p w14:paraId="0E1369A2" w14:textId="77777777" w:rsidR="006E2A0D" w:rsidRPr="006E2A0D" w:rsidRDefault="006E2A0D" w:rsidP="006E2A0D">
            <w:pPr>
              <w:widowControl w:val="0"/>
              <w:spacing w:before="5"/>
              <w:ind w:left="109" w:right="241"/>
              <w:jc w:val="both"/>
              <w:rPr>
                <w:rFonts w:ascii="Arial" w:eastAsia="Arial" w:hAnsi="Arial" w:cs="Arial"/>
                <w:sz w:val="16"/>
                <w:szCs w:val="16"/>
              </w:rPr>
            </w:pPr>
            <w:r w:rsidRPr="006E2A0D">
              <w:rPr>
                <w:rFonts w:ascii="Arial" w:eastAsia="Arial" w:hAnsi="Arial" w:cs="Arial"/>
                <w:position w:val="-9"/>
                <w:sz w:val="16"/>
                <w:szCs w:val="16"/>
              </w:rPr>
              <w:t>5</w:t>
            </w:r>
            <w:r w:rsidRPr="006E2A0D">
              <w:rPr>
                <w:rFonts w:ascii="Arial" w:eastAsia="Arial" w:hAnsi="Arial" w:cs="Arial"/>
                <w:sz w:val="16"/>
                <w:szCs w:val="16"/>
              </w:rPr>
              <w:t>th quintile of fibre inta</w:t>
            </w:r>
            <w:r w:rsidRPr="006E2A0D">
              <w:rPr>
                <w:rFonts w:ascii="Arial" w:eastAsia="Arial" w:hAnsi="Arial" w:cs="Arial"/>
                <w:spacing w:val="1"/>
                <w:sz w:val="16"/>
                <w:szCs w:val="16"/>
              </w:rPr>
              <w:t>k</w:t>
            </w:r>
            <w:r w:rsidRPr="006E2A0D">
              <w:rPr>
                <w:rFonts w:ascii="Arial" w:eastAsia="Arial" w:hAnsi="Arial" w:cs="Arial"/>
                <w:sz w:val="16"/>
                <w:szCs w:val="16"/>
              </w:rPr>
              <w:t>e</w:t>
            </w:r>
          </w:p>
        </w:tc>
        <w:tc>
          <w:tcPr>
            <w:tcW w:w="1471" w:type="dxa"/>
          </w:tcPr>
          <w:p w14:paraId="19C835A9"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22.9</w:t>
            </w:r>
          </w:p>
        </w:tc>
        <w:tc>
          <w:tcPr>
            <w:tcW w:w="1346" w:type="dxa"/>
          </w:tcPr>
          <w:p w14:paraId="30BF44A6"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N/R</w:t>
            </w:r>
          </w:p>
        </w:tc>
        <w:tc>
          <w:tcPr>
            <w:tcW w:w="1232" w:type="dxa"/>
          </w:tcPr>
          <w:p w14:paraId="34B96D3F"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N/A</w:t>
            </w:r>
          </w:p>
        </w:tc>
        <w:tc>
          <w:tcPr>
            <w:tcW w:w="1230" w:type="dxa"/>
          </w:tcPr>
          <w:p w14:paraId="48A0D4AA" w14:textId="77777777" w:rsidR="006E2A0D" w:rsidRPr="006E2A0D" w:rsidRDefault="006E2A0D" w:rsidP="006E2A0D">
            <w:pPr>
              <w:widowControl w:val="0"/>
              <w:spacing w:before="39"/>
              <w:ind w:left="109" w:right="-20"/>
              <w:jc w:val="both"/>
              <w:rPr>
                <w:rFonts w:ascii="Arial" w:eastAsia="Arial" w:hAnsi="Arial" w:cs="Arial"/>
                <w:sz w:val="16"/>
                <w:szCs w:val="16"/>
              </w:rPr>
            </w:pPr>
            <w:r w:rsidRPr="006E2A0D">
              <w:rPr>
                <w:rFonts w:ascii="Arial" w:eastAsia="Arial" w:hAnsi="Arial" w:cs="Arial"/>
                <w:sz w:val="16"/>
                <w:szCs w:val="16"/>
              </w:rPr>
              <w:t>0.77</w:t>
            </w:r>
          </w:p>
        </w:tc>
        <w:tc>
          <w:tcPr>
            <w:tcW w:w="870" w:type="dxa"/>
          </w:tcPr>
          <w:p w14:paraId="5D0B623C" w14:textId="77777777" w:rsidR="006E2A0D" w:rsidRPr="006E2A0D" w:rsidRDefault="006E2A0D" w:rsidP="006E2A0D">
            <w:pPr>
              <w:widowControl w:val="0"/>
              <w:spacing w:before="39"/>
              <w:ind w:left="108" w:right="99"/>
              <w:jc w:val="both"/>
              <w:rPr>
                <w:rFonts w:ascii="Arial" w:eastAsia="Arial" w:hAnsi="Arial" w:cs="Arial"/>
                <w:sz w:val="16"/>
                <w:szCs w:val="16"/>
              </w:rPr>
            </w:pPr>
            <w:r w:rsidRPr="006E2A0D">
              <w:rPr>
                <w:rFonts w:ascii="Arial" w:eastAsia="Arial" w:hAnsi="Arial" w:cs="Arial"/>
                <w:sz w:val="16"/>
                <w:szCs w:val="16"/>
              </w:rPr>
              <w:t>0.57, 1.04</w:t>
            </w:r>
          </w:p>
        </w:tc>
        <w:tc>
          <w:tcPr>
            <w:tcW w:w="932" w:type="dxa"/>
            <w:vMerge/>
          </w:tcPr>
          <w:p w14:paraId="18C487E4" w14:textId="77777777" w:rsidR="006E2A0D" w:rsidRPr="006E2A0D" w:rsidRDefault="006E2A0D" w:rsidP="006E2A0D">
            <w:pPr>
              <w:spacing w:before="9" w:line="360" w:lineRule="auto"/>
              <w:jc w:val="both"/>
              <w:rPr>
                <w:rFonts w:ascii="Arial" w:hAnsi="Arial" w:cs="Arial"/>
                <w:sz w:val="16"/>
                <w:szCs w:val="16"/>
              </w:rPr>
            </w:pPr>
          </w:p>
        </w:tc>
      </w:tr>
      <w:tr w:rsidR="006E2A0D" w:rsidRPr="006E2A0D" w14:paraId="04CA7877" w14:textId="77777777" w:rsidTr="00E064C9">
        <w:tc>
          <w:tcPr>
            <w:tcW w:w="1347" w:type="dxa"/>
          </w:tcPr>
          <w:p w14:paraId="3744F662" w14:textId="77777777" w:rsidR="006E2A0D" w:rsidRPr="006E2A0D" w:rsidRDefault="006E2A0D" w:rsidP="006E2A0D">
            <w:pPr>
              <w:spacing w:before="9" w:line="360" w:lineRule="auto"/>
              <w:jc w:val="both"/>
              <w:rPr>
                <w:rFonts w:ascii="Arial" w:hAnsi="Arial" w:cs="Arial"/>
                <w:sz w:val="20"/>
                <w:szCs w:val="20"/>
              </w:rPr>
            </w:pPr>
          </w:p>
        </w:tc>
        <w:tc>
          <w:tcPr>
            <w:tcW w:w="1585" w:type="dxa"/>
          </w:tcPr>
          <w:p w14:paraId="6BACD801" w14:textId="77777777" w:rsidR="006E2A0D" w:rsidRPr="006E2A0D" w:rsidRDefault="006E2A0D" w:rsidP="006E2A0D">
            <w:pPr>
              <w:spacing w:before="9" w:line="360" w:lineRule="auto"/>
              <w:jc w:val="both"/>
              <w:rPr>
                <w:rFonts w:ascii="Arial" w:hAnsi="Arial" w:cs="Arial"/>
                <w:sz w:val="20"/>
                <w:szCs w:val="20"/>
              </w:rPr>
            </w:pPr>
          </w:p>
        </w:tc>
        <w:tc>
          <w:tcPr>
            <w:tcW w:w="1455" w:type="dxa"/>
          </w:tcPr>
          <w:p w14:paraId="60E7865D" w14:textId="77777777" w:rsidR="006E2A0D" w:rsidRPr="006E2A0D" w:rsidRDefault="006E2A0D" w:rsidP="006E2A0D">
            <w:pPr>
              <w:spacing w:before="9" w:line="360" w:lineRule="auto"/>
              <w:jc w:val="both"/>
              <w:rPr>
                <w:rFonts w:ascii="Arial" w:hAnsi="Arial" w:cs="Arial"/>
                <w:sz w:val="20"/>
                <w:szCs w:val="20"/>
              </w:rPr>
            </w:pPr>
          </w:p>
        </w:tc>
        <w:tc>
          <w:tcPr>
            <w:tcW w:w="1201" w:type="dxa"/>
          </w:tcPr>
          <w:p w14:paraId="2D1A7C1F" w14:textId="77777777" w:rsidR="006E2A0D" w:rsidRPr="006E2A0D" w:rsidRDefault="006E2A0D" w:rsidP="006E2A0D">
            <w:pPr>
              <w:spacing w:before="9" w:line="360" w:lineRule="auto"/>
              <w:jc w:val="both"/>
              <w:rPr>
                <w:rFonts w:ascii="Arial" w:hAnsi="Arial" w:cs="Arial"/>
                <w:sz w:val="20"/>
                <w:szCs w:val="20"/>
              </w:rPr>
            </w:pPr>
          </w:p>
        </w:tc>
        <w:tc>
          <w:tcPr>
            <w:tcW w:w="1471" w:type="dxa"/>
          </w:tcPr>
          <w:p w14:paraId="6C187F09" w14:textId="77777777" w:rsidR="006E2A0D" w:rsidRPr="006E2A0D" w:rsidRDefault="006E2A0D" w:rsidP="006E2A0D">
            <w:pPr>
              <w:spacing w:before="9" w:line="360" w:lineRule="auto"/>
              <w:jc w:val="both"/>
              <w:rPr>
                <w:rFonts w:ascii="Arial" w:hAnsi="Arial" w:cs="Arial"/>
                <w:sz w:val="20"/>
                <w:szCs w:val="20"/>
              </w:rPr>
            </w:pPr>
          </w:p>
        </w:tc>
        <w:tc>
          <w:tcPr>
            <w:tcW w:w="1346" w:type="dxa"/>
          </w:tcPr>
          <w:p w14:paraId="02CE6AF1" w14:textId="77777777" w:rsidR="006E2A0D" w:rsidRPr="006E2A0D" w:rsidRDefault="006E2A0D" w:rsidP="006E2A0D">
            <w:pPr>
              <w:spacing w:before="9" w:line="360" w:lineRule="auto"/>
              <w:jc w:val="both"/>
              <w:rPr>
                <w:rFonts w:ascii="Arial" w:hAnsi="Arial" w:cs="Arial"/>
                <w:sz w:val="20"/>
                <w:szCs w:val="20"/>
              </w:rPr>
            </w:pPr>
          </w:p>
        </w:tc>
        <w:tc>
          <w:tcPr>
            <w:tcW w:w="1232" w:type="dxa"/>
          </w:tcPr>
          <w:p w14:paraId="43E95DF7" w14:textId="77777777" w:rsidR="006E2A0D" w:rsidRPr="006E2A0D" w:rsidRDefault="006E2A0D" w:rsidP="006E2A0D">
            <w:pPr>
              <w:spacing w:before="9" w:line="360" w:lineRule="auto"/>
              <w:jc w:val="both"/>
              <w:rPr>
                <w:rFonts w:ascii="Arial" w:hAnsi="Arial" w:cs="Arial"/>
                <w:sz w:val="20"/>
                <w:szCs w:val="20"/>
              </w:rPr>
            </w:pPr>
          </w:p>
        </w:tc>
        <w:tc>
          <w:tcPr>
            <w:tcW w:w="1230" w:type="dxa"/>
          </w:tcPr>
          <w:p w14:paraId="6AC6B255" w14:textId="77777777" w:rsidR="006E2A0D" w:rsidRPr="006E2A0D" w:rsidRDefault="006E2A0D" w:rsidP="006E2A0D">
            <w:pPr>
              <w:spacing w:before="9" w:line="360" w:lineRule="auto"/>
              <w:jc w:val="both"/>
              <w:rPr>
                <w:rFonts w:ascii="Arial" w:hAnsi="Arial" w:cs="Arial"/>
                <w:sz w:val="20"/>
                <w:szCs w:val="20"/>
              </w:rPr>
            </w:pPr>
          </w:p>
        </w:tc>
        <w:tc>
          <w:tcPr>
            <w:tcW w:w="870" w:type="dxa"/>
          </w:tcPr>
          <w:p w14:paraId="63B46368" w14:textId="77777777" w:rsidR="006E2A0D" w:rsidRPr="006E2A0D" w:rsidRDefault="006E2A0D" w:rsidP="006E2A0D">
            <w:pPr>
              <w:spacing w:before="9" w:line="360" w:lineRule="auto"/>
              <w:jc w:val="both"/>
              <w:rPr>
                <w:rFonts w:ascii="Arial" w:hAnsi="Arial" w:cs="Arial"/>
                <w:sz w:val="20"/>
                <w:szCs w:val="20"/>
              </w:rPr>
            </w:pPr>
          </w:p>
        </w:tc>
        <w:tc>
          <w:tcPr>
            <w:tcW w:w="932" w:type="dxa"/>
            <w:vMerge/>
          </w:tcPr>
          <w:p w14:paraId="1A5688CA" w14:textId="77777777" w:rsidR="006E2A0D" w:rsidRPr="006E2A0D" w:rsidRDefault="006E2A0D" w:rsidP="006E2A0D">
            <w:pPr>
              <w:spacing w:before="9" w:line="360" w:lineRule="auto"/>
              <w:jc w:val="both"/>
              <w:rPr>
                <w:rFonts w:ascii="Arial" w:hAnsi="Arial" w:cs="Arial"/>
                <w:sz w:val="20"/>
                <w:szCs w:val="20"/>
              </w:rPr>
            </w:pPr>
          </w:p>
        </w:tc>
      </w:tr>
    </w:tbl>
    <w:p w14:paraId="667C20DB" w14:textId="77777777" w:rsidR="006E2A0D" w:rsidRPr="006E2A0D" w:rsidRDefault="006E2A0D" w:rsidP="006E2A0D">
      <w:pPr>
        <w:spacing w:before="9" w:line="360" w:lineRule="auto"/>
        <w:jc w:val="both"/>
        <w:rPr>
          <w:rFonts w:ascii="Arial" w:eastAsia="Arial" w:hAnsi="Arial" w:cs="Arial"/>
          <w:sz w:val="20"/>
          <w:szCs w:val="20"/>
        </w:rPr>
      </w:pPr>
      <w:r w:rsidRPr="006E2A0D">
        <w:rPr>
          <w:rFonts w:ascii="Arial" w:eastAsia="Arial" w:hAnsi="Arial" w:cs="Arial"/>
          <w:sz w:val="20"/>
          <w:szCs w:val="20"/>
        </w:rPr>
        <w:t>Abbreviations:</w:t>
      </w:r>
      <w:r w:rsidRPr="006E2A0D">
        <w:rPr>
          <w:rFonts w:ascii="Arial" w:eastAsia="Arial" w:hAnsi="Arial" w:cs="Arial"/>
          <w:spacing w:val="47"/>
          <w:sz w:val="20"/>
          <w:szCs w:val="20"/>
        </w:rPr>
        <w:t xml:space="preserve"> </w:t>
      </w:r>
      <w:r w:rsidRPr="006E2A0D">
        <w:rPr>
          <w:rFonts w:ascii="Arial" w:eastAsia="Arial" w:hAnsi="Arial" w:cs="Arial"/>
          <w:sz w:val="20"/>
          <w:szCs w:val="20"/>
        </w:rPr>
        <w:t>CHD,</w:t>
      </w:r>
      <w:r w:rsidRPr="006E2A0D">
        <w:rPr>
          <w:rFonts w:ascii="Arial" w:eastAsia="Arial" w:hAnsi="Arial" w:cs="Arial"/>
          <w:spacing w:val="-5"/>
          <w:sz w:val="20"/>
          <w:szCs w:val="20"/>
        </w:rPr>
        <w:t xml:space="preserve"> </w:t>
      </w:r>
      <w:r w:rsidRPr="006E2A0D">
        <w:rPr>
          <w:rFonts w:ascii="Arial" w:eastAsia="Arial" w:hAnsi="Arial" w:cs="Arial"/>
          <w:sz w:val="20"/>
          <w:szCs w:val="20"/>
        </w:rPr>
        <w:t>coronary</w:t>
      </w:r>
      <w:r w:rsidRPr="006E2A0D">
        <w:rPr>
          <w:rFonts w:ascii="Arial" w:eastAsia="Arial" w:hAnsi="Arial" w:cs="Arial"/>
          <w:spacing w:val="-9"/>
          <w:sz w:val="20"/>
          <w:szCs w:val="20"/>
        </w:rPr>
        <w:t xml:space="preserve"> </w:t>
      </w:r>
      <w:r w:rsidRPr="006E2A0D">
        <w:rPr>
          <w:rFonts w:ascii="Arial" w:eastAsia="Arial" w:hAnsi="Arial" w:cs="Arial"/>
          <w:sz w:val="20"/>
          <w:szCs w:val="20"/>
        </w:rPr>
        <w:t>heart</w:t>
      </w:r>
      <w:r w:rsidRPr="006E2A0D">
        <w:rPr>
          <w:rFonts w:ascii="Arial" w:eastAsia="Arial" w:hAnsi="Arial" w:cs="Arial"/>
          <w:spacing w:val="-5"/>
          <w:sz w:val="20"/>
          <w:szCs w:val="20"/>
        </w:rPr>
        <w:t xml:space="preserve"> </w:t>
      </w:r>
      <w:r w:rsidRPr="006E2A0D">
        <w:rPr>
          <w:rFonts w:ascii="Arial" w:eastAsia="Arial" w:hAnsi="Arial" w:cs="Arial"/>
          <w:sz w:val="20"/>
          <w:szCs w:val="20"/>
        </w:rPr>
        <w:t>disease;</w:t>
      </w:r>
      <w:r w:rsidRPr="006E2A0D">
        <w:rPr>
          <w:rFonts w:ascii="Arial" w:eastAsia="Arial" w:hAnsi="Arial" w:cs="Arial"/>
          <w:spacing w:val="-8"/>
          <w:sz w:val="20"/>
          <w:szCs w:val="20"/>
        </w:rPr>
        <w:t xml:space="preserve"> </w:t>
      </w:r>
      <w:r w:rsidRPr="006E2A0D">
        <w:rPr>
          <w:rFonts w:ascii="Arial" w:eastAsia="Arial" w:hAnsi="Arial" w:cs="Arial"/>
          <w:sz w:val="20"/>
          <w:szCs w:val="20"/>
        </w:rPr>
        <w:t>N/A,</w:t>
      </w:r>
      <w:r w:rsidRPr="006E2A0D">
        <w:rPr>
          <w:rFonts w:ascii="Arial" w:eastAsia="Arial" w:hAnsi="Arial" w:cs="Arial"/>
          <w:spacing w:val="-4"/>
          <w:sz w:val="20"/>
          <w:szCs w:val="20"/>
        </w:rPr>
        <w:t xml:space="preserve"> </w:t>
      </w:r>
      <w:r w:rsidRPr="006E2A0D">
        <w:rPr>
          <w:rFonts w:ascii="Arial" w:eastAsia="Arial" w:hAnsi="Arial" w:cs="Arial"/>
          <w:sz w:val="20"/>
          <w:szCs w:val="20"/>
        </w:rPr>
        <w:t>Not</w:t>
      </w:r>
      <w:r w:rsidRPr="006E2A0D">
        <w:rPr>
          <w:rFonts w:ascii="Arial" w:eastAsia="Arial" w:hAnsi="Arial" w:cs="Arial"/>
          <w:spacing w:val="-3"/>
          <w:sz w:val="20"/>
          <w:szCs w:val="20"/>
        </w:rPr>
        <w:t xml:space="preserve"> </w:t>
      </w:r>
      <w:r w:rsidRPr="006E2A0D">
        <w:rPr>
          <w:rFonts w:ascii="Arial" w:eastAsia="Arial" w:hAnsi="Arial" w:cs="Arial"/>
          <w:sz w:val="20"/>
          <w:szCs w:val="20"/>
        </w:rPr>
        <w:t>applicable;</w:t>
      </w:r>
      <w:r w:rsidRPr="006E2A0D">
        <w:rPr>
          <w:rFonts w:ascii="Arial" w:eastAsia="Arial" w:hAnsi="Arial" w:cs="Arial"/>
          <w:spacing w:val="-11"/>
          <w:sz w:val="20"/>
          <w:szCs w:val="20"/>
        </w:rPr>
        <w:t xml:space="preserve"> </w:t>
      </w:r>
      <w:r w:rsidRPr="006E2A0D">
        <w:rPr>
          <w:rFonts w:ascii="Arial" w:eastAsia="Arial" w:hAnsi="Arial" w:cs="Arial"/>
          <w:sz w:val="20"/>
          <w:szCs w:val="20"/>
        </w:rPr>
        <w:t>N/R,</w:t>
      </w:r>
      <w:r w:rsidRPr="006E2A0D">
        <w:rPr>
          <w:rFonts w:ascii="Arial" w:eastAsia="Arial" w:hAnsi="Arial" w:cs="Arial"/>
          <w:spacing w:val="-4"/>
          <w:sz w:val="20"/>
          <w:szCs w:val="20"/>
        </w:rPr>
        <w:t xml:space="preserve"> </w:t>
      </w:r>
      <w:r w:rsidRPr="006E2A0D">
        <w:rPr>
          <w:rFonts w:ascii="Arial" w:eastAsia="Arial" w:hAnsi="Arial" w:cs="Arial"/>
          <w:sz w:val="20"/>
          <w:szCs w:val="20"/>
        </w:rPr>
        <w:t>Not</w:t>
      </w:r>
      <w:r w:rsidRPr="006E2A0D">
        <w:rPr>
          <w:rFonts w:ascii="Arial" w:eastAsia="Arial" w:hAnsi="Arial" w:cs="Arial"/>
          <w:spacing w:val="-3"/>
          <w:sz w:val="20"/>
          <w:szCs w:val="20"/>
        </w:rPr>
        <w:t xml:space="preserve"> </w:t>
      </w:r>
      <w:r w:rsidRPr="006E2A0D">
        <w:rPr>
          <w:rFonts w:ascii="Arial" w:eastAsia="Arial" w:hAnsi="Arial" w:cs="Arial"/>
          <w:sz w:val="20"/>
          <w:szCs w:val="20"/>
        </w:rPr>
        <w:t>reported</w:t>
      </w:r>
    </w:p>
    <w:p w14:paraId="4305512B" w14:textId="77777777" w:rsidR="006E2A0D" w:rsidRPr="006E2A0D" w:rsidRDefault="006E2A0D" w:rsidP="006E2A0D">
      <w:pPr>
        <w:spacing w:line="360" w:lineRule="auto"/>
        <w:jc w:val="both"/>
        <w:rPr>
          <w:rFonts w:ascii="Arial" w:hAnsi="Arial" w:cs="Arial"/>
          <w:sz w:val="20"/>
          <w:szCs w:val="20"/>
        </w:rPr>
        <w:sectPr w:rsidR="006E2A0D" w:rsidRPr="006E2A0D" w:rsidSect="00B83B7C">
          <w:pgSz w:w="16839" w:h="11907" w:orient="landscape" w:code="9"/>
          <w:pgMar w:top="1440" w:right="1440" w:bottom="1440" w:left="1440" w:header="0" w:footer="556" w:gutter="0"/>
          <w:cols w:space="720"/>
          <w:docGrid w:linePitch="326"/>
        </w:sectPr>
      </w:pPr>
    </w:p>
    <w:p w14:paraId="3E07AFC5" w14:textId="77777777" w:rsidR="006E2A0D" w:rsidRPr="00470426" w:rsidRDefault="006E2A0D" w:rsidP="006E2A0D">
      <w:pPr>
        <w:widowControl w:val="0"/>
        <w:numPr>
          <w:ilvl w:val="2"/>
          <w:numId w:val="85"/>
        </w:numPr>
        <w:tabs>
          <w:tab w:val="left" w:pos="709"/>
        </w:tabs>
        <w:spacing w:line="360" w:lineRule="auto"/>
        <w:ind w:right="-20"/>
        <w:jc w:val="both"/>
        <w:outlineLvl w:val="0"/>
        <w:rPr>
          <w:rFonts w:ascii="Arial" w:hAnsi="Arial" w:cs="Arial"/>
          <w:iCs/>
          <w:sz w:val="22"/>
          <w:szCs w:val="22"/>
          <w:lang w:val="en-GB"/>
        </w:rPr>
      </w:pPr>
      <w:r w:rsidRPr="00470426">
        <w:rPr>
          <w:rFonts w:ascii="Arial" w:hAnsi="Arial" w:cs="Arial"/>
          <w:b/>
          <w:bCs/>
          <w:iCs/>
          <w:sz w:val="22"/>
          <w:szCs w:val="22"/>
          <w:lang w:val="en-GB"/>
        </w:rPr>
        <w:t xml:space="preserve">Step 9. </w:t>
      </w:r>
      <w:r w:rsidRPr="00470426">
        <w:rPr>
          <w:rFonts w:ascii="Arial" w:hAnsi="Arial" w:cs="Arial"/>
          <w:b/>
          <w:bCs/>
          <w:iCs/>
          <w:spacing w:val="1"/>
          <w:sz w:val="22"/>
          <w:szCs w:val="22"/>
          <w:lang w:val="en-GB"/>
        </w:rPr>
        <w:t xml:space="preserve"> </w:t>
      </w:r>
      <w:r w:rsidRPr="00470426">
        <w:rPr>
          <w:rFonts w:ascii="Arial" w:hAnsi="Arial" w:cs="Arial"/>
          <w:b/>
          <w:bCs/>
          <w:iCs/>
          <w:sz w:val="22"/>
          <w:szCs w:val="22"/>
          <w:lang w:val="en-GB"/>
        </w:rPr>
        <w:t>Assess Ca</w:t>
      </w:r>
      <w:r w:rsidRPr="00470426">
        <w:rPr>
          <w:rFonts w:ascii="Arial" w:hAnsi="Arial" w:cs="Arial"/>
          <w:b/>
          <w:bCs/>
          <w:iCs/>
          <w:spacing w:val="1"/>
          <w:sz w:val="22"/>
          <w:szCs w:val="22"/>
          <w:lang w:val="en-GB"/>
        </w:rPr>
        <w:t>us</w:t>
      </w:r>
      <w:r w:rsidRPr="00470426">
        <w:rPr>
          <w:rFonts w:ascii="Arial" w:hAnsi="Arial" w:cs="Arial"/>
          <w:b/>
          <w:bCs/>
          <w:iCs/>
          <w:sz w:val="22"/>
          <w:szCs w:val="22"/>
          <w:lang w:val="en-GB"/>
        </w:rPr>
        <w:t>ality</w:t>
      </w:r>
    </w:p>
    <w:p w14:paraId="47EEE78A" w14:textId="77777777" w:rsidR="006E2A0D" w:rsidRPr="00470426" w:rsidRDefault="006E2A0D" w:rsidP="006E2A0D">
      <w:pPr>
        <w:keepNext/>
        <w:spacing w:line="360" w:lineRule="auto"/>
        <w:ind w:right="-20"/>
        <w:jc w:val="both"/>
        <w:outlineLvl w:val="0"/>
        <w:rPr>
          <w:rFonts w:ascii="Arial" w:hAnsi="Arial" w:cs="Arial"/>
          <w:b/>
          <w:bCs/>
          <w:i/>
          <w:iCs/>
          <w:sz w:val="22"/>
          <w:szCs w:val="22"/>
          <w:lang w:val="en-GB"/>
        </w:rPr>
      </w:pPr>
      <w:r w:rsidRPr="00470426">
        <w:rPr>
          <w:rFonts w:ascii="Arial" w:hAnsi="Arial" w:cs="Arial"/>
          <w:b/>
          <w:bCs/>
          <w:i/>
          <w:iCs/>
          <w:sz w:val="22"/>
          <w:szCs w:val="22"/>
          <w:lang w:val="en-GB"/>
        </w:rPr>
        <w:t>5.1.9</w:t>
      </w:r>
      <w:r w:rsidRPr="00470426">
        <w:rPr>
          <w:rFonts w:ascii="Arial" w:hAnsi="Arial" w:cs="Arial"/>
          <w:b/>
          <w:bCs/>
          <w:i/>
          <w:iCs/>
          <w:sz w:val="22"/>
          <w:szCs w:val="22"/>
          <w:lang w:val="en-GB"/>
        </w:rPr>
        <w:tab/>
        <w:t xml:space="preserve">Step 9a. </w:t>
      </w:r>
      <w:r w:rsidRPr="00470426">
        <w:rPr>
          <w:rFonts w:ascii="Arial" w:hAnsi="Arial" w:cs="Arial"/>
          <w:b/>
          <w:bCs/>
          <w:i/>
          <w:iCs/>
          <w:spacing w:val="1"/>
          <w:sz w:val="22"/>
          <w:szCs w:val="22"/>
          <w:lang w:val="en-GB"/>
        </w:rPr>
        <w:t xml:space="preserve"> </w:t>
      </w:r>
      <w:r w:rsidRPr="00470426">
        <w:rPr>
          <w:rFonts w:ascii="Arial" w:hAnsi="Arial" w:cs="Arial"/>
          <w:b/>
          <w:bCs/>
          <w:i/>
          <w:iCs/>
          <w:sz w:val="22"/>
          <w:szCs w:val="22"/>
          <w:lang w:val="en-GB"/>
        </w:rPr>
        <w:t>Rate Consistency</w:t>
      </w:r>
    </w:p>
    <w:p w14:paraId="33358435" w14:textId="77777777" w:rsidR="006E2A0D" w:rsidRPr="00470426" w:rsidRDefault="006E2A0D" w:rsidP="006E2A0D">
      <w:pPr>
        <w:keepNext/>
        <w:spacing w:line="360" w:lineRule="auto"/>
        <w:ind w:right="-20"/>
        <w:jc w:val="both"/>
        <w:outlineLvl w:val="0"/>
        <w:rPr>
          <w:rFonts w:ascii="Arial" w:hAnsi="Arial" w:cs="Arial"/>
          <w:iCs/>
          <w:sz w:val="22"/>
          <w:szCs w:val="22"/>
          <w:lang w:val="en-GB"/>
        </w:rPr>
      </w:pPr>
      <w:r w:rsidRPr="00470426">
        <w:rPr>
          <w:rFonts w:ascii="Arial" w:hAnsi="Arial" w:cs="Arial"/>
          <w:b/>
          <w:iCs/>
          <w:sz w:val="22"/>
          <w:szCs w:val="22"/>
          <w:lang w:val="en-GB"/>
        </w:rPr>
        <w:t>Objective:</w:t>
      </w:r>
      <w:r w:rsidRPr="00470426">
        <w:rPr>
          <w:rFonts w:ascii="Arial" w:hAnsi="Arial" w:cs="Arial"/>
          <w:i/>
          <w:iCs/>
          <w:sz w:val="22"/>
          <w:szCs w:val="22"/>
          <w:lang w:val="en-GB"/>
        </w:rPr>
        <w:t xml:space="preserve"> </w:t>
      </w:r>
      <w:r w:rsidRPr="00470426">
        <w:rPr>
          <w:rFonts w:ascii="Arial" w:hAnsi="Arial" w:cs="Arial"/>
          <w:bCs/>
          <w:iCs/>
          <w:sz w:val="22"/>
          <w:szCs w:val="22"/>
          <w:lang w:val="en-GB"/>
        </w:rPr>
        <w:t>To</w:t>
      </w:r>
      <w:r w:rsidRPr="00470426">
        <w:rPr>
          <w:rFonts w:ascii="Arial" w:hAnsi="Arial" w:cs="Arial"/>
          <w:bCs/>
          <w:iCs/>
          <w:spacing w:val="-3"/>
          <w:sz w:val="22"/>
          <w:szCs w:val="22"/>
          <w:lang w:val="en-GB"/>
        </w:rPr>
        <w:t xml:space="preserve"> </w:t>
      </w:r>
      <w:r w:rsidRPr="00470426">
        <w:rPr>
          <w:rFonts w:ascii="Arial" w:hAnsi="Arial" w:cs="Arial"/>
          <w:bCs/>
          <w:iCs/>
          <w:sz w:val="22"/>
          <w:szCs w:val="22"/>
          <w:lang w:val="en-GB"/>
        </w:rPr>
        <w:t>rate the consisten</w:t>
      </w:r>
      <w:r w:rsidRPr="00470426">
        <w:rPr>
          <w:rFonts w:ascii="Arial" w:hAnsi="Arial" w:cs="Arial"/>
          <w:bCs/>
          <w:iCs/>
          <w:spacing w:val="1"/>
          <w:sz w:val="22"/>
          <w:szCs w:val="22"/>
          <w:lang w:val="en-GB"/>
        </w:rPr>
        <w:t>c</w:t>
      </w:r>
      <w:r w:rsidRPr="00470426">
        <w:rPr>
          <w:rFonts w:ascii="Arial" w:hAnsi="Arial" w:cs="Arial"/>
          <w:bCs/>
          <w:iCs/>
          <w:sz w:val="22"/>
          <w:szCs w:val="22"/>
          <w:lang w:val="en-GB"/>
        </w:rPr>
        <w:t>y of</w:t>
      </w:r>
      <w:r w:rsidRPr="00470426">
        <w:rPr>
          <w:rFonts w:ascii="Arial" w:hAnsi="Arial" w:cs="Arial"/>
          <w:bCs/>
          <w:iCs/>
          <w:spacing w:val="-2"/>
          <w:sz w:val="22"/>
          <w:szCs w:val="22"/>
          <w:lang w:val="en-GB"/>
        </w:rPr>
        <w:t xml:space="preserve"> </w:t>
      </w:r>
      <w:r w:rsidRPr="00470426">
        <w:rPr>
          <w:rFonts w:ascii="Arial" w:hAnsi="Arial" w:cs="Arial"/>
          <w:bCs/>
          <w:iCs/>
          <w:sz w:val="22"/>
          <w:szCs w:val="22"/>
          <w:lang w:val="en-GB"/>
        </w:rPr>
        <w:t>findings across studies, per health outcome with regard to</w:t>
      </w:r>
      <w:r w:rsidRPr="00470426">
        <w:rPr>
          <w:rFonts w:ascii="Arial" w:hAnsi="Arial" w:cs="Arial"/>
          <w:bCs/>
          <w:iCs/>
          <w:spacing w:val="-2"/>
          <w:sz w:val="22"/>
          <w:szCs w:val="22"/>
          <w:lang w:val="en-GB"/>
        </w:rPr>
        <w:t xml:space="preserve"> </w:t>
      </w:r>
      <w:r w:rsidRPr="00470426">
        <w:rPr>
          <w:rFonts w:ascii="Arial" w:hAnsi="Arial" w:cs="Arial"/>
          <w:bCs/>
          <w:iCs/>
          <w:sz w:val="22"/>
          <w:szCs w:val="22"/>
          <w:lang w:val="en-GB"/>
        </w:rPr>
        <w:t xml:space="preserve">the </w:t>
      </w:r>
      <w:r w:rsidRPr="00470426">
        <w:rPr>
          <w:rFonts w:ascii="Arial" w:hAnsi="Arial" w:cs="Arial"/>
          <w:iCs/>
          <w:sz w:val="22"/>
          <w:szCs w:val="22"/>
          <w:lang w:val="en-GB"/>
        </w:rPr>
        <w:t>direction of effect</w:t>
      </w:r>
      <w:r w:rsidRPr="00470426">
        <w:rPr>
          <w:rFonts w:ascii="Arial" w:hAnsi="Arial" w:cs="Arial"/>
          <w:iCs/>
          <w:spacing w:val="2"/>
          <w:sz w:val="22"/>
          <w:szCs w:val="22"/>
          <w:lang w:val="en-GB"/>
        </w:rPr>
        <w:t xml:space="preserve"> </w:t>
      </w:r>
      <w:r w:rsidRPr="00470426">
        <w:rPr>
          <w:rFonts w:ascii="Arial" w:hAnsi="Arial" w:cs="Arial"/>
          <w:bCs/>
          <w:iCs/>
          <w:sz w:val="22"/>
          <w:szCs w:val="22"/>
          <w:lang w:val="en-GB"/>
        </w:rPr>
        <w:t>of</w:t>
      </w:r>
      <w:r w:rsidRPr="00470426">
        <w:rPr>
          <w:rFonts w:ascii="Arial" w:hAnsi="Arial" w:cs="Arial"/>
          <w:bCs/>
          <w:iCs/>
          <w:spacing w:val="-2"/>
          <w:sz w:val="22"/>
          <w:szCs w:val="22"/>
          <w:lang w:val="en-GB"/>
        </w:rPr>
        <w:t xml:space="preserve"> </w:t>
      </w:r>
      <w:r w:rsidRPr="00470426">
        <w:rPr>
          <w:rFonts w:ascii="Arial" w:hAnsi="Arial" w:cs="Arial"/>
          <w:bCs/>
          <w:iCs/>
          <w:sz w:val="22"/>
          <w:szCs w:val="22"/>
          <w:lang w:val="en-GB"/>
        </w:rPr>
        <w:t>the food on the health</w:t>
      </w:r>
      <w:r w:rsidRPr="00470426">
        <w:rPr>
          <w:rFonts w:ascii="Arial" w:hAnsi="Arial" w:cs="Arial"/>
          <w:bCs/>
          <w:iCs/>
          <w:spacing w:val="-1"/>
          <w:sz w:val="22"/>
          <w:szCs w:val="22"/>
          <w:lang w:val="en-GB"/>
        </w:rPr>
        <w:t xml:space="preserve"> </w:t>
      </w:r>
      <w:r w:rsidRPr="00470426">
        <w:rPr>
          <w:rFonts w:ascii="Arial" w:hAnsi="Arial" w:cs="Arial"/>
          <w:bCs/>
          <w:iCs/>
          <w:sz w:val="22"/>
          <w:szCs w:val="22"/>
          <w:lang w:val="en-GB"/>
        </w:rPr>
        <w:t>outcome with consideration given to</w:t>
      </w:r>
      <w:r w:rsidRPr="00470426">
        <w:rPr>
          <w:rFonts w:ascii="Arial" w:hAnsi="Arial" w:cs="Arial"/>
          <w:bCs/>
          <w:iCs/>
          <w:spacing w:val="-2"/>
          <w:sz w:val="22"/>
          <w:szCs w:val="22"/>
          <w:lang w:val="en-GB"/>
        </w:rPr>
        <w:t xml:space="preserve"> </w:t>
      </w:r>
      <w:r w:rsidRPr="00470426">
        <w:rPr>
          <w:rFonts w:ascii="Arial" w:hAnsi="Arial" w:cs="Arial"/>
          <w:bCs/>
          <w:iCs/>
          <w:sz w:val="22"/>
          <w:szCs w:val="22"/>
          <w:lang w:val="en-GB"/>
        </w:rPr>
        <w:t>study quality.</w:t>
      </w:r>
    </w:p>
    <w:p w14:paraId="271DAE63" w14:textId="77777777" w:rsidR="006E2A0D" w:rsidRPr="00470426" w:rsidRDefault="006E2A0D" w:rsidP="006E2A0D">
      <w:pPr>
        <w:keepNext/>
        <w:spacing w:line="360" w:lineRule="auto"/>
        <w:ind w:right="-20"/>
        <w:jc w:val="both"/>
        <w:outlineLvl w:val="0"/>
        <w:rPr>
          <w:rFonts w:ascii="Arial" w:hAnsi="Arial" w:cs="Arial"/>
          <w:iCs/>
          <w:sz w:val="22"/>
          <w:szCs w:val="22"/>
          <w:lang w:val="en-GB"/>
        </w:rPr>
      </w:pPr>
      <w:r w:rsidRPr="00470426">
        <w:rPr>
          <w:rFonts w:ascii="Arial" w:hAnsi="Arial" w:cs="Arial"/>
          <w:b/>
          <w:bCs/>
          <w:iCs/>
          <w:sz w:val="22"/>
          <w:szCs w:val="22"/>
          <w:lang w:val="en-GB"/>
        </w:rPr>
        <w:t>Procedure:</w:t>
      </w:r>
    </w:p>
    <w:p w14:paraId="38B7CA3B" w14:textId="77777777" w:rsidR="006E2A0D" w:rsidRPr="00470426" w:rsidRDefault="006E2A0D" w:rsidP="00470426">
      <w:pPr>
        <w:widowControl w:val="0"/>
        <w:numPr>
          <w:ilvl w:val="0"/>
          <w:numId w:val="98"/>
        </w:numPr>
        <w:tabs>
          <w:tab w:val="left" w:pos="709"/>
        </w:tabs>
        <w:spacing w:line="360" w:lineRule="auto"/>
        <w:ind w:left="709" w:hanging="349"/>
        <w:jc w:val="both"/>
        <w:rPr>
          <w:rFonts w:ascii="Arial" w:eastAsia="Arial" w:hAnsi="Arial" w:cs="Arial"/>
          <w:sz w:val="22"/>
          <w:szCs w:val="22"/>
        </w:rPr>
      </w:pPr>
      <w:r w:rsidRPr="00470426">
        <w:rPr>
          <w:rFonts w:ascii="Arial" w:eastAsia="Arial" w:hAnsi="Arial" w:cs="Arial"/>
          <w:sz w:val="22"/>
          <w:szCs w:val="22"/>
        </w:rPr>
        <w:t>Complete Table 15a for</w:t>
      </w:r>
      <w:r w:rsidRPr="00470426">
        <w:rPr>
          <w:rFonts w:ascii="Arial" w:eastAsia="Arial" w:hAnsi="Arial" w:cs="Arial"/>
          <w:spacing w:val="-3"/>
          <w:sz w:val="22"/>
          <w:szCs w:val="22"/>
        </w:rPr>
        <w:t xml:space="preserve"> </w:t>
      </w:r>
      <w:r w:rsidRPr="00470426">
        <w:rPr>
          <w:rFonts w:ascii="Arial" w:eastAsia="Arial" w:hAnsi="Arial" w:cs="Arial"/>
          <w:sz w:val="22"/>
          <w:szCs w:val="22"/>
        </w:rPr>
        <w:t>intervention stud</w:t>
      </w:r>
      <w:r w:rsidRPr="00470426">
        <w:rPr>
          <w:rFonts w:ascii="Arial" w:eastAsia="Arial" w:hAnsi="Arial" w:cs="Arial"/>
          <w:spacing w:val="-1"/>
          <w:sz w:val="22"/>
          <w:szCs w:val="22"/>
        </w:rPr>
        <w:t>i</w:t>
      </w:r>
      <w:r w:rsidRPr="00470426">
        <w:rPr>
          <w:rFonts w:ascii="Arial" w:eastAsia="Arial" w:hAnsi="Arial" w:cs="Arial"/>
          <w:sz w:val="22"/>
          <w:szCs w:val="22"/>
        </w:rPr>
        <w:t>es for</w:t>
      </w:r>
      <w:r w:rsidRPr="00470426">
        <w:rPr>
          <w:rFonts w:ascii="Arial" w:eastAsia="Arial" w:hAnsi="Arial" w:cs="Arial"/>
          <w:spacing w:val="-3"/>
          <w:sz w:val="22"/>
          <w:szCs w:val="22"/>
        </w:rPr>
        <w:t xml:space="preserve"> </w:t>
      </w:r>
      <w:r w:rsidRPr="00470426">
        <w:rPr>
          <w:rFonts w:ascii="Arial" w:eastAsia="Arial" w:hAnsi="Arial" w:cs="Arial"/>
          <w:sz w:val="22"/>
          <w:szCs w:val="22"/>
        </w:rPr>
        <w:t xml:space="preserve">each health outcome. </w:t>
      </w:r>
      <w:r w:rsidRPr="00470426">
        <w:rPr>
          <w:rFonts w:ascii="Arial" w:eastAsia="Arial" w:hAnsi="Arial" w:cs="Arial"/>
          <w:spacing w:val="1"/>
          <w:sz w:val="22"/>
          <w:szCs w:val="22"/>
        </w:rPr>
        <w:t xml:space="preserve"> </w:t>
      </w:r>
      <w:r w:rsidRPr="00470426">
        <w:rPr>
          <w:rFonts w:ascii="Arial" w:eastAsia="Arial" w:hAnsi="Arial" w:cs="Arial"/>
          <w:sz w:val="22"/>
          <w:szCs w:val="22"/>
        </w:rPr>
        <w:t>This table requires you to</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consider all studies with </w:t>
      </w:r>
      <w:r w:rsidRPr="00470426">
        <w:rPr>
          <w:rFonts w:ascii="Arial" w:eastAsia="Arial" w:hAnsi="Arial" w:cs="Arial"/>
          <w:spacing w:val="1"/>
          <w:sz w:val="22"/>
          <w:szCs w:val="22"/>
        </w:rPr>
        <w:t>r</w:t>
      </w:r>
      <w:r w:rsidRPr="00470426">
        <w:rPr>
          <w:rFonts w:ascii="Arial" w:eastAsia="Arial" w:hAnsi="Arial" w:cs="Arial"/>
          <w:sz w:val="22"/>
          <w:szCs w:val="22"/>
        </w:rPr>
        <w:t>egard to</w:t>
      </w:r>
      <w:r w:rsidRPr="00470426">
        <w:rPr>
          <w:rFonts w:ascii="Arial" w:eastAsia="Arial" w:hAnsi="Arial" w:cs="Arial"/>
          <w:spacing w:val="-2"/>
          <w:sz w:val="22"/>
          <w:szCs w:val="22"/>
        </w:rPr>
        <w:t xml:space="preserve"> </w:t>
      </w:r>
      <w:r w:rsidRPr="00470426">
        <w:rPr>
          <w:rFonts w:ascii="Arial" w:eastAsia="Arial" w:hAnsi="Arial" w:cs="Arial"/>
          <w:sz w:val="22"/>
          <w:szCs w:val="22"/>
        </w:rPr>
        <w:t>statistical signifi</w:t>
      </w:r>
      <w:r w:rsidRPr="00470426">
        <w:rPr>
          <w:rFonts w:ascii="Arial" w:eastAsia="Arial" w:hAnsi="Arial" w:cs="Arial"/>
          <w:spacing w:val="1"/>
          <w:sz w:val="22"/>
          <w:szCs w:val="22"/>
        </w:rPr>
        <w:t>c</w:t>
      </w:r>
      <w:r w:rsidRPr="00470426">
        <w:rPr>
          <w:rFonts w:ascii="Arial" w:eastAsia="Arial" w:hAnsi="Arial" w:cs="Arial"/>
          <w:sz w:val="22"/>
          <w:szCs w:val="22"/>
        </w:rPr>
        <w:t>ance, based on cut</w:t>
      </w:r>
      <w:r w:rsidRPr="00470426">
        <w:rPr>
          <w:rFonts w:ascii="Arial" w:eastAsia="Arial" w:hAnsi="Arial" w:cs="Arial"/>
          <w:spacing w:val="-3"/>
          <w:sz w:val="22"/>
          <w:szCs w:val="22"/>
        </w:rPr>
        <w:t xml:space="preserve"> </w:t>
      </w:r>
      <w:r w:rsidRPr="00470426">
        <w:rPr>
          <w:rFonts w:ascii="Arial" w:eastAsia="Arial" w:hAnsi="Arial" w:cs="Arial"/>
          <w:sz w:val="22"/>
          <w:szCs w:val="22"/>
        </w:rPr>
        <w:t>off</w:t>
      </w:r>
      <w:r w:rsidRPr="00470426">
        <w:rPr>
          <w:rFonts w:ascii="Arial" w:eastAsia="Arial" w:hAnsi="Arial" w:cs="Arial"/>
          <w:spacing w:val="-3"/>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p&lt;0.05, direction of</w:t>
      </w:r>
      <w:r w:rsidRPr="00470426">
        <w:rPr>
          <w:rFonts w:ascii="Arial" w:eastAsia="Arial" w:hAnsi="Arial" w:cs="Arial"/>
          <w:spacing w:val="-2"/>
          <w:sz w:val="22"/>
          <w:szCs w:val="22"/>
        </w:rPr>
        <w:t xml:space="preserve"> </w:t>
      </w:r>
      <w:r w:rsidRPr="00470426">
        <w:rPr>
          <w:rFonts w:ascii="Arial" w:eastAsia="Arial" w:hAnsi="Arial" w:cs="Arial"/>
          <w:sz w:val="22"/>
          <w:szCs w:val="22"/>
        </w:rPr>
        <w:t>effect</w:t>
      </w:r>
      <w:r w:rsidRPr="00470426">
        <w:rPr>
          <w:rFonts w:ascii="Arial" w:eastAsia="Arial" w:hAnsi="Arial" w:cs="Arial"/>
          <w:spacing w:val="-7"/>
          <w:sz w:val="22"/>
          <w:szCs w:val="22"/>
        </w:rPr>
        <w:t xml:space="preserve"> </w:t>
      </w:r>
      <w:r w:rsidRPr="00470426">
        <w:rPr>
          <w:rFonts w:ascii="Arial" w:eastAsia="Arial" w:hAnsi="Arial" w:cs="Arial"/>
          <w:sz w:val="22"/>
          <w:szCs w:val="22"/>
        </w:rPr>
        <w:t xml:space="preserve">(whether favourable, unfavourable or neutral), and study quality. </w:t>
      </w:r>
      <w:r w:rsidRPr="00470426">
        <w:rPr>
          <w:rFonts w:ascii="Arial" w:eastAsia="Arial" w:hAnsi="Arial" w:cs="Arial"/>
          <w:spacing w:val="1"/>
          <w:sz w:val="22"/>
          <w:szCs w:val="22"/>
        </w:rPr>
        <w:t xml:space="preserve"> </w:t>
      </w:r>
      <w:r w:rsidRPr="00470426">
        <w:rPr>
          <w:rFonts w:ascii="Arial" w:eastAsia="Arial" w:hAnsi="Arial" w:cs="Arial"/>
          <w:sz w:val="22"/>
          <w:szCs w:val="22"/>
        </w:rPr>
        <w:t xml:space="preserve">Calculate </w:t>
      </w:r>
      <w:r w:rsidRPr="00470426">
        <w:rPr>
          <w:rFonts w:ascii="Arial" w:eastAsia="Arial" w:hAnsi="Arial" w:cs="Arial"/>
          <w:spacing w:val="-1"/>
          <w:sz w:val="22"/>
          <w:szCs w:val="22"/>
        </w:rPr>
        <w:t>t</w:t>
      </w:r>
      <w:r w:rsidRPr="00470426">
        <w:rPr>
          <w:rFonts w:ascii="Arial" w:eastAsia="Arial" w:hAnsi="Arial" w:cs="Arial"/>
          <w:sz w:val="22"/>
          <w:szCs w:val="22"/>
        </w:rPr>
        <w:t>he</w:t>
      </w:r>
      <w:r w:rsidRPr="00470426">
        <w:rPr>
          <w:rFonts w:ascii="Arial" w:eastAsia="Arial" w:hAnsi="Arial" w:cs="Arial"/>
          <w:spacing w:val="-1"/>
          <w:sz w:val="22"/>
          <w:szCs w:val="22"/>
        </w:rPr>
        <w:t xml:space="preserve"> </w:t>
      </w:r>
      <w:r w:rsidRPr="00470426">
        <w:rPr>
          <w:rFonts w:ascii="Arial" w:eastAsia="Arial" w:hAnsi="Arial" w:cs="Arial"/>
          <w:sz w:val="22"/>
          <w:szCs w:val="22"/>
        </w:rPr>
        <w:t>consisten</w:t>
      </w:r>
      <w:r w:rsidRPr="00470426">
        <w:rPr>
          <w:rFonts w:ascii="Arial" w:eastAsia="Arial" w:hAnsi="Arial" w:cs="Arial"/>
          <w:spacing w:val="1"/>
          <w:sz w:val="22"/>
          <w:szCs w:val="22"/>
        </w:rPr>
        <w:t>c</w:t>
      </w:r>
      <w:r w:rsidRPr="00470426">
        <w:rPr>
          <w:rFonts w:ascii="Arial" w:eastAsia="Arial" w:hAnsi="Arial" w:cs="Arial"/>
          <w:sz w:val="22"/>
          <w:szCs w:val="22"/>
        </w:rPr>
        <w:t>y rating accord</w:t>
      </w:r>
      <w:r w:rsidRPr="00470426">
        <w:rPr>
          <w:rFonts w:ascii="Arial" w:eastAsia="Arial" w:hAnsi="Arial" w:cs="Arial"/>
          <w:spacing w:val="1"/>
          <w:sz w:val="22"/>
          <w:szCs w:val="22"/>
        </w:rPr>
        <w:t>i</w:t>
      </w:r>
      <w:r w:rsidRPr="00470426">
        <w:rPr>
          <w:rFonts w:ascii="Arial" w:eastAsia="Arial" w:hAnsi="Arial" w:cs="Arial"/>
          <w:sz w:val="22"/>
          <w:szCs w:val="22"/>
        </w:rPr>
        <w:t>ng to</w:t>
      </w:r>
      <w:r w:rsidRPr="00470426">
        <w:rPr>
          <w:rFonts w:ascii="Arial" w:eastAsia="Arial" w:hAnsi="Arial" w:cs="Arial"/>
          <w:spacing w:val="-2"/>
          <w:sz w:val="22"/>
          <w:szCs w:val="22"/>
        </w:rPr>
        <w:t xml:space="preserve"> </w:t>
      </w:r>
      <w:r w:rsidRPr="00470426">
        <w:rPr>
          <w:rFonts w:ascii="Arial" w:eastAsia="Arial" w:hAnsi="Arial" w:cs="Arial"/>
          <w:sz w:val="22"/>
          <w:szCs w:val="22"/>
        </w:rPr>
        <w:t>direction of</w:t>
      </w:r>
      <w:r w:rsidRPr="00470426">
        <w:rPr>
          <w:rFonts w:ascii="Arial" w:eastAsia="Arial" w:hAnsi="Arial" w:cs="Arial"/>
          <w:spacing w:val="-2"/>
          <w:sz w:val="22"/>
          <w:szCs w:val="22"/>
        </w:rPr>
        <w:t xml:space="preserve"> </w:t>
      </w:r>
      <w:r w:rsidRPr="00470426">
        <w:rPr>
          <w:rFonts w:ascii="Arial" w:eastAsia="Arial" w:hAnsi="Arial" w:cs="Arial"/>
          <w:sz w:val="22"/>
          <w:szCs w:val="22"/>
        </w:rPr>
        <w:t>effect, alone [(C1 +</w:t>
      </w:r>
      <w:r w:rsidRPr="00470426">
        <w:rPr>
          <w:rFonts w:ascii="Arial" w:eastAsia="Arial" w:hAnsi="Arial" w:cs="Arial"/>
          <w:spacing w:val="-1"/>
          <w:sz w:val="22"/>
          <w:szCs w:val="22"/>
        </w:rPr>
        <w:t xml:space="preserve"> </w:t>
      </w:r>
      <w:r w:rsidRPr="00470426">
        <w:rPr>
          <w:rFonts w:ascii="Arial" w:eastAsia="Arial" w:hAnsi="Arial" w:cs="Arial"/>
          <w:sz w:val="22"/>
          <w:szCs w:val="22"/>
        </w:rPr>
        <w:t>C3) /</w:t>
      </w:r>
      <w:r w:rsidRPr="00470426">
        <w:rPr>
          <w:rFonts w:ascii="Arial" w:eastAsia="Arial" w:hAnsi="Arial" w:cs="Arial"/>
          <w:spacing w:val="-1"/>
          <w:sz w:val="22"/>
          <w:szCs w:val="22"/>
        </w:rPr>
        <w:t xml:space="preserve"> </w:t>
      </w:r>
      <w:r w:rsidRPr="00470426">
        <w:rPr>
          <w:rFonts w:ascii="Arial" w:eastAsia="Arial" w:hAnsi="Arial" w:cs="Arial"/>
          <w:sz w:val="22"/>
          <w:szCs w:val="22"/>
        </w:rPr>
        <w:t>A]</w:t>
      </w:r>
      <w:r w:rsidRPr="00470426">
        <w:rPr>
          <w:rFonts w:ascii="Arial" w:eastAsia="Arial" w:hAnsi="Arial" w:cs="Arial"/>
          <w:spacing w:val="-2"/>
          <w:sz w:val="22"/>
          <w:szCs w:val="22"/>
        </w:rPr>
        <w:t xml:space="preserve"> </w:t>
      </w:r>
      <w:r w:rsidRPr="00470426">
        <w:rPr>
          <w:rFonts w:ascii="Arial" w:eastAsia="Arial" w:hAnsi="Arial" w:cs="Arial"/>
          <w:sz w:val="22"/>
          <w:szCs w:val="22"/>
        </w:rPr>
        <w:t>and with regard to</w:t>
      </w:r>
      <w:r w:rsidRPr="00470426">
        <w:rPr>
          <w:rFonts w:ascii="Arial" w:eastAsia="Arial" w:hAnsi="Arial" w:cs="Arial"/>
          <w:spacing w:val="-2"/>
          <w:sz w:val="22"/>
          <w:szCs w:val="22"/>
        </w:rPr>
        <w:t xml:space="preserve"> </w:t>
      </w:r>
      <w:r w:rsidRPr="00470426">
        <w:rPr>
          <w:rFonts w:ascii="Arial" w:eastAsia="Arial" w:hAnsi="Arial" w:cs="Arial"/>
          <w:sz w:val="22"/>
          <w:szCs w:val="22"/>
        </w:rPr>
        <w:t>s</w:t>
      </w:r>
      <w:r w:rsidRPr="00470426">
        <w:rPr>
          <w:rFonts w:ascii="Arial" w:eastAsia="Arial" w:hAnsi="Arial" w:cs="Arial"/>
          <w:spacing w:val="-1"/>
          <w:sz w:val="22"/>
          <w:szCs w:val="22"/>
        </w:rPr>
        <w:t>t</w:t>
      </w:r>
      <w:r w:rsidRPr="00470426">
        <w:rPr>
          <w:rFonts w:ascii="Arial" w:eastAsia="Arial" w:hAnsi="Arial" w:cs="Arial"/>
          <w:sz w:val="22"/>
          <w:szCs w:val="22"/>
        </w:rPr>
        <w:t>udy</w:t>
      </w:r>
      <w:r w:rsidRPr="00470426">
        <w:rPr>
          <w:rFonts w:ascii="Arial" w:eastAsia="Arial" w:hAnsi="Arial" w:cs="Arial"/>
          <w:spacing w:val="-2"/>
          <w:sz w:val="22"/>
          <w:szCs w:val="22"/>
        </w:rPr>
        <w:t xml:space="preserve"> </w:t>
      </w:r>
      <w:r w:rsidRPr="00470426">
        <w:rPr>
          <w:rFonts w:ascii="Arial" w:eastAsia="Arial" w:hAnsi="Arial" w:cs="Arial"/>
          <w:sz w:val="22"/>
          <w:szCs w:val="22"/>
        </w:rPr>
        <w:t>quality [(D1 +</w:t>
      </w:r>
      <w:r w:rsidRPr="00470426">
        <w:rPr>
          <w:rFonts w:ascii="Arial" w:eastAsia="Arial" w:hAnsi="Arial" w:cs="Arial"/>
          <w:spacing w:val="-1"/>
          <w:sz w:val="22"/>
          <w:szCs w:val="22"/>
        </w:rPr>
        <w:t xml:space="preserve"> </w:t>
      </w:r>
      <w:r w:rsidRPr="00470426">
        <w:rPr>
          <w:rFonts w:ascii="Arial" w:eastAsia="Arial" w:hAnsi="Arial" w:cs="Arial"/>
          <w:sz w:val="22"/>
          <w:szCs w:val="22"/>
        </w:rPr>
        <w:t>D5) /</w:t>
      </w:r>
      <w:r w:rsidRPr="00470426">
        <w:rPr>
          <w:rFonts w:ascii="Arial" w:eastAsia="Arial" w:hAnsi="Arial" w:cs="Arial"/>
          <w:spacing w:val="-1"/>
          <w:sz w:val="22"/>
          <w:szCs w:val="22"/>
        </w:rPr>
        <w:t xml:space="preserve"> </w:t>
      </w:r>
      <w:r w:rsidRPr="00470426">
        <w:rPr>
          <w:rFonts w:ascii="Arial" w:eastAsia="Arial" w:hAnsi="Arial" w:cs="Arial"/>
          <w:sz w:val="22"/>
          <w:szCs w:val="22"/>
        </w:rPr>
        <w:t>(D1 +</w:t>
      </w:r>
      <w:r w:rsidRPr="00470426">
        <w:rPr>
          <w:rFonts w:ascii="Arial" w:eastAsia="Arial" w:hAnsi="Arial" w:cs="Arial"/>
          <w:spacing w:val="-1"/>
          <w:sz w:val="22"/>
          <w:szCs w:val="22"/>
        </w:rPr>
        <w:t xml:space="preserve"> </w:t>
      </w:r>
      <w:r w:rsidRPr="00470426">
        <w:rPr>
          <w:rFonts w:ascii="Arial" w:eastAsia="Arial" w:hAnsi="Arial" w:cs="Arial"/>
          <w:sz w:val="22"/>
          <w:szCs w:val="22"/>
        </w:rPr>
        <w:t>D3 +</w:t>
      </w:r>
      <w:r w:rsidRPr="00470426">
        <w:rPr>
          <w:rFonts w:ascii="Arial" w:eastAsia="Arial" w:hAnsi="Arial" w:cs="Arial"/>
          <w:spacing w:val="-1"/>
          <w:sz w:val="22"/>
          <w:szCs w:val="22"/>
        </w:rPr>
        <w:t xml:space="preserve"> </w:t>
      </w:r>
      <w:r w:rsidRPr="00470426">
        <w:rPr>
          <w:rFonts w:ascii="Arial" w:eastAsia="Arial" w:hAnsi="Arial" w:cs="Arial"/>
          <w:sz w:val="22"/>
          <w:szCs w:val="22"/>
        </w:rPr>
        <w:t>D5 + D7)].</w:t>
      </w:r>
    </w:p>
    <w:p w14:paraId="7DD61119" w14:textId="77777777" w:rsidR="006E2A0D" w:rsidRPr="00470426" w:rsidRDefault="006E2A0D" w:rsidP="00470426">
      <w:pPr>
        <w:widowControl w:val="0"/>
        <w:numPr>
          <w:ilvl w:val="0"/>
          <w:numId w:val="98"/>
        </w:numPr>
        <w:spacing w:line="360" w:lineRule="auto"/>
        <w:jc w:val="both"/>
        <w:rPr>
          <w:rFonts w:ascii="Arial" w:eastAsia="Arial" w:hAnsi="Arial" w:cs="Arial"/>
          <w:sz w:val="22"/>
          <w:szCs w:val="22"/>
        </w:rPr>
      </w:pPr>
      <w:r w:rsidRPr="00470426">
        <w:rPr>
          <w:rFonts w:ascii="Arial" w:eastAsia="Arial" w:hAnsi="Arial" w:cs="Arial"/>
          <w:sz w:val="22"/>
          <w:szCs w:val="22"/>
        </w:rPr>
        <w:t>Complete Table 15b for</w:t>
      </w:r>
      <w:r w:rsidRPr="00470426">
        <w:rPr>
          <w:rFonts w:ascii="Arial" w:eastAsia="Arial" w:hAnsi="Arial" w:cs="Arial"/>
          <w:spacing w:val="-3"/>
          <w:sz w:val="22"/>
          <w:szCs w:val="22"/>
        </w:rPr>
        <w:t xml:space="preserve"> </w:t>
      </w:r>
      <w:r w:rsidRPr="00470426">
        <w:rPr>
          <w:rFonts w:ascii="Arial" w:eastAsia="Arial" w:hAnsi="Arial" w:cs="Arial"/>
          <w:sz w:val="22"/>
          <w:szCs w:val="22"/>
        </w:rPr>
        <w:t>observational studi</w:t>
      </w:r>
      <w:r w:rsidRPr="00470426">
        <w:rPr>
          <w:rFonts w:ascii="Arial" w:eastAsia="Arial" w:hAnsi="Arial" w:cs="Arial"/>
          <w:spacing w:val="1"/>
          <w:sz w:val="22"/>
          <w:szCs w:val="22"/>
        </w:rPr>
        <w:t>e</w:t>
      </w:r>
      <w:r w:rsidRPr="00470426">
        <w:rPr>
          <w:rFonts w:ascii="Arial" w:eastAsia="Arial" w:hAnsi="Arial" w:cs="Arial"/>
          <w:sz w:val="22"/>
          <w:szCs w:val="22"/>
        </w:rPr>
        <w:t>s for</w:t>
      </w:r>
      <w:r w:rsidRPr="00470426">
        <w:rPr>
          <w:rFonts w:ascii="Arial" w:eastAsia="Arial" w:hAnsi="Arial" w:cs="Arial"/>
          <w:spacing w:val="-3"/>
          <w:sz w:val="22"/>
          <w:szCs w:val="22"/>
        </w:rPr>
        <w:t xml:space="preserve"> </w:t>
      </w:r>
      <w:r w:rsidRPr="00470426">
        <w:rPr>
          <w:rFonts w:ascii="Arial" w:eastAsia="Arial" w:hAnsi="Arial" w:cs="Arial"/>
          <w:sz w:val="22"/>
          <w:szCs w:val="22"/>
        </w:rPr>
        <w:t>each health outcome.  This table requi</w:t>
      </w:r>
      <w:r w:rsidRPr="00470426">
        <w:rPr>
          <w:rFonts w:ascii="Arial" w:eastAsia="Arial" w:hAnsi="Arial" w:cs="Arial"/>
          <w:spacing w:val="1"/>
          <w:sz w:val="22"/>
          <w:szCs w:val="22"/>
        </w:rPr>
        <w:t>r</w:t>
      </w:r>
      <w:r w:rsidRPr="00470426">
        <w:rPr>
          <w:rFonts w:ascii="Arial" w:eastAsia="Arial" w:hAnsi="Arial" w:cs="Arial"/>
          <w:sz w:val="22"/>
          <w:szCs w:val="22"/>
        </w:rPr>
        <w:t>es you to</w:t>
      </w:r>
      <w:r w:rsidRPr="00470426">
        <w:rPr>
          <w:rFonts w:ascii="Arial" w:eastAsia="Arial" w:hAnsi="Arial" w:cs="Arial"/>
          <w:spacing w:val="-2"/>
          <w:sz w:val="22"/>
          <w:szCs w:val="22"/>
        </w:rPr>
        <w:t xml:space="preserve"> </w:t>
      </w:r>
      <w:r w:rsidRPr="00470426">
        <w:rPr>
          <w:rFonts w:ascii="Arial" w:eastAsia="Arial" w:hAnsi="Arial" w:cs="Arial"/>
          <w:sz w:val="22"/>
          <w:szCs w:val="22"/>
        </w:rPr>
        <w:t>consider whether</w:t>
      </w:r>
      <w:r w:rsidRPr="00470426">
        <w:rPr>
          <w:rFonts w:ascii="Arial" w:eastAsia="Arial" w:hAnsi="Arial" w:cs="Arial"/>
          <w:spacing w:val="-1"/>
          <w:sz w:val="22"/>
          <w:szCs w:val="22"/>
        </w:rPr>
        <w:t xml:space="preserve"> </w:t>
      </w:r>
      <w:r w:rsidRPr="00470426">
        <w:rPr>
          <w:rFonts w:ascii="Arial" w:eastAsia="Arial" w:hAnsi="Arial" w:cs="Arial"/>
          <w:sz w:val="22"/>
          <w:szCs w:val="22"/>
        </w:rPr>
        <w:t>the trend was statistically significant (p&lt;0.05) in each study,</w:t>
      </w:r>
      <w:r w:rsidRPr="00470426">
        <w:rPr>
          <w:rFonts w:ascii="Arial" w:eastAsia="Arial" w:hAnsi="Arial" w:cs="Arial"/>
          <w:spacing w:val="-6"/>
          <w:sz w:val="22"/>
          <w:szCs w:val="22"/>
        </w:rPr>
        <w:t xml:space="preserve"> </w:t>
      </w:r>
      <w:r w:rsidRPr="00470426">
        <w:rPr>
          <w:rFonts w:ascii="Arial" w:eastAsia="Arial" w:hAnsi="Arial" w:cs="Arial"/>
          <w:sz w:val="22"/>
          <w:szCs w:val="22"/>
        </w:rPr>
        <w:t>as well as the direction of</w:t>
      </w:r>
      <w:r w:rsidRPr="00470426">
        <w:rPr>
          <w:rFonts w:ascii="Arial" w:eastAsia="Arial" w:hAnsi="Arial" w:cs="Arial"/>
          <w:spacing w:val="-2"/>
          <w:sz w:val="22"/>
          <w:szCs w:val="22"/>
        </w:rPr>
        <w:t xml:space="preserve"> </w:t>
      </w:r>
      <w:r w:rsidRPr="00470426">
        <w:rPr>
          <w:rFonts w:ascii="Arial" w:eastAsia="Arial" w:hAnsi="Arial" w:cs="Arial"/>
          <w:sz w:val="22"/>
          <w:szCs w:val="22"/>
        </w:rPr>
        <w:t>effect</w:t>
      </w:r>
      <w:r w:rsidRPr="00470426">
        <w:rPr>
          <w:rFonts w:ascii="Arial" w:eastAsia="Arial" w:hAnsi="Arial" w:cs="Arial"/>
          <w:spacing w:val="-6"/>
          <w:sz w:val="22"/>
          <w:szCs w:val="22"/>
        </w:rPr>
        <w:t xml:space="preserve"> </w:t>
      </w:r>
      <w:r w:rsidRPr="00470426">
        <w:rPr>
          <w:rFonts w:ascii="Arial" w:eastAsia="Arial" w:hAnsi="Arial" w:cs="Arial"/>
          <w:sz w:val="22"/>
          <w:szCs w:val="22"/>
        </w:rPr>
        <w:t>(whether there was increased, decreased or</w:t>
      </w:r>
      <w:r w:rsidRPr="00470426">
        <w:rPr>
          <w:rFonts w:ascii="Arial" w:eastAsia="Arial" w:hAnsi="Arial" w:cs="Arial"/>
          <w:spacing w:val="1"/>
          <w:sz w:val="22"/>
          <w:szCs w:val="22"/>
        </w:rPr>
        <w:t xml:space="preserve"> </w:t>
      </w:r>
      <w:r w:rsidRPr="00470426">
        <w:rPr>
          <w:rFonts w:ascii="Arial" w:eastAsia="Arial" w:hAnsi="Arial" w:cs="Arial"/>
          <w:sz w:val="22"/>
          <w:szCs w:val="22"/>
        </w:rPr>
        <w:t>no risk), and study quality.</w:t>
      </w:r>
    </w:p>
    <w:p w14:paraId="185AD9DB" w14:textId="77777777" w:rsidR="006E2A0D" w:rsidRPr="00470426" w:rsidRDefault="006E2A0D" w:rsidP="00470426">
      <w:pPr>
        <w:widowControl w:val="0"/>
        <w:numPr>
          <w:ilvl w:val="0"/>
          <w:numId w:val="98"/>
        </w:numPr>
        <w:spacing w:line="360" w:lineRule="auto"/>
        <w:jc w:val="both"/>
        <w:rPr>
          <w:rFonts w:ascii="Arial" w:eastAsia="Arial" w:hAnsi="Arial" w:cs="Arial"/>
          <w:sz w:val="22"/>
          <w:szCs w:val="22"/>
        </w:rPr>
      </w:pPr>
      <w:r w:rsidRPr="00470426">
        <w:rPr>
          <w:rFonts w:ascii="Arial" w:eastAsia="Arial" w:hAnsi="Arial" w:cs="Arial"/>
          <w:sz w:val="22"/>
          <w:szCs w:val="22"/>
        </w:rPr>
        <w:t>As</w:t>
      </w:r>
      <w:r w:rsidRPr="00470426">
        <w:rPr>
          <w:rFonts w:ascii="Arial" w:eastAsia="Arial" w:hAnsi="Arial" w:cs="Arial"/>
          <w:spacing w:val="-3"/>
          <w:sz w:val="22"/>
          <w:szCs w:val="22"/>
        </w:rPr>
        <w:t xml:space="preserve"> </w:t>
      </w:r>
      <w:r w:rsidRPr="00470426">
        <w:rPr>
          <w:rFonts w:ascii="Arial" w:eastAsia="Arial" w:hAnsi="Arial" w:cs="Arial"/>
          <w:sz w:val="22"/>
          <w:szCs w:val="22"/>
        </w:rPr>
        <w:t>indicated in Tables</w:t>
      </w:r>
      <w:r w:rsidRPr="00470426">
        <w:rPr>
          <w:rFonts w:ascii="Arial" w:eastAsia="Arial" w:hAnsi="Arial" w:cs="Arial"/>
          <w:spacing w:val="1"/>
          <w:sz w:val="22"/>
          <w:szCs w:val="22"/>
        </w:rPr>
        <w:t xml:space="preserve"> </w:t>
      </w:r>
      <w:r w:rsidRPr="00470426">
        <w:rPr>
          <w:rFonts w:ascii="Arial" w:eastAsia="Arial" w:hAnsi="Arial" w:cs="Arial"/>
          <w:sz w:val="22"/>
          <w:szCs w:val="22"/>
        </w:rPr>
        <w:t>15a and 15b, calcula</w:t>
      </w:r>
      <w:r w:rsidRPr="00470426">
        <w:rPr>
          <w:rFonts w:ascii="Arial" w:eastAsia="Arial" w:hAnsi="Arial" w:cs="Arial"/>
          <w:spacing w:val="2"/>
          <w:sz w:val="22"/>
          <w:szCs w:val="22"/>
        </w:rPr>
        <w:t>t</w:t>
      </w:r>
      <w:r w:rsidRPr="00470426">
        <w:rPr>
          <w:rFonts w:ascii="Arial" w:eastAsia="Arial" w:hAnsi="Arial" w:cs="Arial"/>
          <w:sz w:val="22"/>
          <w:szCs w:val="22"/>
        </w:rPr>
        <w:t>e the consistency ratings according to</w:t>
      </w:r>
      <w:r w:rsidRPr="00470426">
        <w:rPr>
          <w:rFonts w:ascii="Arial" w:eastAsia="Arial" w:hAnsi="Arial" w:cs="Arial"/>
          <w:spacing w:val="-2"/>
          <w:sz w:val="22"/>
          <w:szCs w:val="22"/>
        </w:rPr>
        <w:t xml:space="preserve"> </w:t>
      </w:r>
      <w:r w:rsidRPr="00470426">
        <w:rPr>
          <w:rFonts w:ascii="Arial" w:eastAsia="Arial" w:hAnsi="Arial" w:cs="Arial"/>
          <w:sz w:val="22"/>
          <w:szCs w:val="22"/>
        </w:rPr>
        <w:t>a favourable direction of</w:t>
      </w:r>
      <w:r w:rsidRPr="00470426">
        <w:rPr>
          <w:rFonts w:ascii="Arial" w:eastAsia="Arial" w:hAnsi="Arial" w:cs="Arial"/>
          <w:spacing w:val="-2"/>
          <w:sz w:val="22"/>
          <w:szCs w:val="22"/>
        </w:rPr>
        <w:t xml:space="preserve"> </w:t>
      </w:r>
      <w:r w:rsidRPr="00470426">
        <w:rPr>
          <w:rFonts w:ascii="Arial" w:eastAsia="Arial" w:hAnsi="Arial" w:cs="Arial"/>
          <w:sz w:val="22"/>
          <w:szCs w:val="22"/>
        </w:rPr>
        <w:t>effect</w:t>
      </w:r>
      <w:r w:rsidRPr="00470426">
        <w:rPr>
          <w:rFonts w:ascii="Arial" w:eastAsia="Arial" w:hAnsi="Arial" w:cs="Arial"/>
          <w:spacing w:val="-6"/>
          <w:sz w:val="22"/>
          <w:szCs w:val="22"/>
        </w:rPr>
        <w:t xml:space="preserve"> </w:t>
      </w:r>
      <w:r w:rsidRPr="00470426">
        <w:rPr>
          <w:rFonts w:ascii="Arial" w:eastAsia="Arial" w:hAnsi="Arial" w:cs="Arial"/>
          <w:sz w:val="22"/>
          <w:szCs w:val="22"/>
        </w:rPr>
        <w:t>alone, and with regard to</w:t>
      </w:r>
      <w:r w:rsidRPr="00470426">
        <w:rPr>
          <w:rFonts w:ascii="Arial" w:eastAsia="Arial" w:hAnsi="Arial" w:cs="Arial"/>
          <w:spacing w:val="-2"/>
          <w:sz w:val="22"/>
          <w:szCs w:val="22"/>
        </w:rPr>
        <w:t xml:space="preserve"> </w:t>
      </w:r>
      <w:r w:rsidRPr="00470426">
        <w:rPr>
          <w:rFonts w:ascii="Arial" w:eastAsia="Arial" w:hAnsi="Arial" w:cs="Arial"/>
          <w:sz w:val="22"/>
          <w:szCs w:val="22"/>
        </w:rPr>
        <w:t>a</w:t>
      </w:r>
      <w:r w:rsidRPr="00470426">
        <w:rPr>
          <w:rFonts w:ascii="Arial" w:eastAsia="Arial" w:hAnsi="Arial" w:cs="Arial"/>
          <w:spacing w:val="-1"/>
          <w:sz w:val="22"/>
          <w:szCs w:val="22"/>
        </w:rPr>
        <w:t xml:space="preserve"> </w:t>
      </w:r>
      <w:r w:rsidRPr="00470426">
        <w:rPr>
          <w:rFonts w:ascii="Arial" w:eastAsia="Arial" w:hAnsi="Arial" w:cs="Arial"/>
          <w:sz w:val="22"/>
          <w:szCs w:val="22"/>
        </w:rPr>
        <w:t>favourable direction of</w:t>
      </w:r>
      <w:r w:rsidRPr="00470426">
        <w:rPr>
          <w:rFonts w:ascii="Arial" w:eastAsia="Arial" w:hAnsi="Arial" w:cs="Arial"/>
          <w:spacing w:val="-2"/>
          <w:sz w:val="22"/>
          <w:szCs w:val="22"/>
        </w:rPr>
        <w:t xml:space="preserve"> </w:t>
      </w:r>
      <w:r w:rsidRPr="00470426">
        <w:rPr>
          <w:rFonts w:ascii="Arial" w:eastAsia="Arial" w:hAnsi="Arial" w:cs="Arial"/>
          <w:sz w:val="22"/>
          <w:szCs w:val="22"/>
        </w:rPr>
        <w:t>effect</w:t>
      </w:r>
      <w:r w:rsidRPr="00470426">
        <w:rPr>
          <w:rFonts w:ascii="Arial" w:eastAsia="Arial" w:hAnsi="Arial" w:cs="Arial"/>
          <w:spacing w:val="-6"/>
          <w:sz w:val="22"/>
          <w:szCs w:val="22"/>
        </w:rPr>
        <w:t xml:space="preserve"> </w:t>
      </w:r>
      <w:r w:rsidRPr="00470426">
        <w:rPr>
          <w:rFonts w:ascii="Arial" w:eastAsia="Arial" w:hAnsi="Arial" w:cs="Arial"/>
          <w:sz w:val="22"/>
          <w:szCs w:val="22"/>
        </w:rPr>
        <w:t xml:space="preserve">and study quality. </w:t>
      </w:r>
      <w:r w:rsidRPr="00470426">
        <w:rPr>
          <w:rFonts w:ascii="Arial" w:eastAsia="Arial" w:hAnsi="Arial" w:cs="Arial"/>
          <w:spacing w:val="1"/>
          <w:sz w:val="22"/>
          <w:szCs w:val="22"/>
        </w:rPr>
        <w:t xml:space="preserve"> </w:t>
      </w:r>
      <w:r w:rsidRPr="00470426">
        <w:rPr>
          <w:rFonts w:ascii="Arial" w:eastAsia="Arial" w:hAnsi="Arial" w:cs="Arial"/>
          <w:sz w:val="22"/>
          <w:szCs w:val="22"/>
        </w:rPr>
        <w:t>Suggest plau</w:t>
      </w:r>
      <w:r w:rsidRPr="00470426">
        <w:rPr>
          <w:rFonts w:ascii="Arial" w:eastAsia="Arial" w:hAnsi="Arial" w:cs="Arial"/>
          <w:spacing w:val="-2"/>
          <w:sz w:val="22"/>
          <w:szCs w:val="22"/>
        </w:rPr>
        <w:t>s</w:t>
      </w:r>
      <w:r w:rsidRPr="00470426">
        <w:rPr>
          <w:rFonts w:ascii="Arial" w:eastAsia="Arial" w:hAnsi="Arial" w:cs="Arial"/>
          <w:sz w:val="22"/>
          <w:szCs w:val="22"/>
        </w:rPr>
        <w:t>ible explanations f</w:t>
      </w:r>
      <w:r w:rsidRPr="00470426">
        <w:rPr>
          <w:rFonts w:ascii="Arial" w:eastAsia="Arial" w:hAnsi="Arial" w:cs="Arial"/>
          <w:spacing w:val="-1"/>
          <w:sz w:val="22"/>
          <w:szCs w:val="22"/>
        </w:rPr>
        <w:t>o</w:t>
      </w:r>
      <w:r w:rsidRPr="00470426">
        <w:rPr>
          <w:rFonts w:ascii="Arial" w:eastAsia="Arial" w:hAnsi="Arial" w:cs="Arial"/>
          <w:sz w:val="22"/>
          <w:szCs w:val="22"/>
        </w:rPr>
        <w:t>r</w:t>
      </w:r>
      <w:r w:rsidRPr="00470426">
        <w:rPr>
          <w:rFonts w:ascii="Arial" w:eastAsia="Arial" w:hAnsi="Arial" w:cs="Arial"/>
          <w:spacing w:val="-2"/>
          <w:sz w:val="22"/>
          <w:szCs w:val="22"/>
        </w:rPr>
        <w:t xml:space="preserve"> </w:t>
      </w:r>
      <w:r w:rsidRPr="00470426">
        <w:rPr>
          <w:rFonts w:ascii="Arial" w:eastAsia="Arial" w:hAnsi="Arial" w:cs="Arial"/>
          <w:sz w:val="22"/>
          <w:szCs w:val="22"/>
        </w:rPr>
        <w:t>moderate or low consisten</w:t>
      </w:r>
      <w:r w:rsidRPr="00470426">
        <w:rPr>
          <w:rFonts w:ascii="Arial" w:eastAsia="Arial" w:hAnsi="Arial" w:cs="Arial"/>
          <w:spacing w:val="1"/>
          <w:sz w:val="22"/>
          <w:szCs w:val="22"/>
        </w:rPr>
        <w:t>c</w:t>
      </w:r>
      <w:r w:rsidRPr="00470426">
        <w:rPr>
          <w:rFonts w:ascii="Arial" w:eastAsia="Arial" w:hAnsi="Arial" w:cs="Arial"/>
          <w:sz w:val="22"/>
          <w:szCs w:val="22"/>
        </w:rPr>
        <w:t>y.</w:t>
      </w:r>
    </w:p>
    <w:p w14:paraId="70645E14" w14:textId="77777777" w:rsidR="006E2A0D" w:rsidRPr="00470426" w:rsidRDefault="006E2A0D" w:rsidP="00470426">
      <w:pPr>
        <w:widowControl w:val="0"/>
        <w:numPr>
          <w:ilvl w:val="0"/>
          <w:numId w:val="98"/>
        </w:numPr>
        <w:spacing w:line="360" w:lineRule="auto"/>
        <w:jc w:val="both"/>
        <w:rPr>
          <w:rFonts w:ascii="Arial" w:eastAsia="Arial" w:hAnsi="Arial" w:cs="Arial"/>
          <w:sz w:val="22"/>
          <w:szCs w:val="22"/>
        </w:rPr>
      </w:pPr>
      <w:r w:rsidRPr="00470426">
        <w:rPr>
          <w:rFonts w:ascii="Arial" w:eastAsia="Arial" w:hAnsi="Arial" w:cs="Arial"/>
          <w:sz w:val="22"/>
          <w:szCs w:val="22"/>
        </w:rPr>
        <w:t>Comment on the evidence r</w:t>
      </w:r>
      <w:r w:rsidRPr="00470426">
        <w:rPr>
          <w:rFonts w:ascii="Arial" w:eastAsia="Arial" w:hAnsi="Arial" w:cs="Arial"/>
          <w:spacing w:val="1"/>
          <w:sz w:val="22"/>
          <w:szCs w:val="22"/>
        </w:rPr>
        <w:t>e</w:t>
      </w:r>
      <w:r w:rsidRPr="00470426">
        <w:rPr>
          <w:rFonts w:ascii="Arial" w:eastAsia="Arial" w:hAnsi="Arial" w:cs="Arial"/>
          <w:sz w:val="22"/>
          <w:szCs w:val="22"/>
        </w:rPr>
        <w:t>lated to</w:t>
      </w:r>
      <w:r w:rsidRPr="00470426">
        <w:rPr>
          <w:rFonts w:ascii="Arial" w:eastAsia="Arial" w:hAnsi="Arial" w:cs="Arial"/>
          <w:spacing w:val="-2"/>
          <w:sz w:val="22"/>
          <w:szCs w:val="22"/>
        </w:rPr>
        <w:t xml:space="preserve"> </w:t>
      </w:r>
      <w:r w:rsidRPr="00470426">
        <w:rPr>
          <w:rFonts w:ascii="Arial" w:eastAsia="Arial" w:hAnsi="Arial" w:cs="Arial"/>
          <w:sz w:val="22"/>
          <w:szCs w:val="22"/>
        </w:rPr>
        <w:t>study design;</w:t>
      </w:r>
      <w:r w:rsidRPr="00470426">
        <w:rPr>
          <w:rFonts w:ascii="Arial" w:eastAsia="Arial" w:hAnsi="Arial" w:cs="Arial"/>
          <w:spacing w:val="1"/>
          <w:sz w:val="22"/>
          <w:szCs w:val="22"/>
        </w:rPr>
        <w:t xml:space="preserve"> </w:t>
      </w:r>
      <w:r w:rsidRPr="00470426">
        <w:rPr>
          <w:rFonts w:ascii="Arial" w:eastAsia="Arial" w:hAnsi="Arial" w:cs="Arial"/>
          <w:i/>
          <w:sz w:val="22"/>
          <w:szCs w:val="22"/>
        </w:rPr>
        <w:t>e.g</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do observational study designs tend to</w:t>
      </w:r>
      <w:r w:rsidRPr="00470426">
        <w:rPr>
          <w:rFonts w:ascii="Arial" w:eastAsia="Arial" w:hAnsi="Arial" w:cs="Arial"/>
          <w:spacing w:val="-2"/>
          <w:sz w:val="22"/>
          <w:szCs w:val="22"/>
        </w:rPr>
        <w:t xml:space="preserve"> </w:t>
      </w:r>
      <w:r w:rsidRPr="00470426">
        <w:rPr>
          <w:rFonts w:ascii="Arial" w:eastAsia="Arial" w:hAnsi="Arial" w:cs="Arial"/>
          <w:sz w:val="22"/>
          <w:szCs w:val="22"/>
        </w:rPr>
        <w:t>show an effect</w:t>
      </w:r>
      <w:r w:rsidRPr="00470426">
        <w:rPr>
          <w:rFonts w:ascii="Arial" w:eastAsia="Arial" w:hAnsi="Arial" w:cs="Arial"/>
          <w:spacing w:val="-6"/>
          <w:sz w:val="22"/>
          <w:szCs w:val="22"/>
        </w:rPr>
        <w:t xml:space="preserve"> </w:t>
      </w:r>
      <w:r w:rsidRPr="00470426">
        <w:rPr>
          <w:rFonts w:ascii="Arial" w:eastAsia="Arial" w:hAnsi="Arial" w:cs="Arial"/>
          <w:sz w:val="22"/>
          <w:szCs w:val="22"/>
        </w:rPr>
        <w:t>whereas intervention studies do not?</w:t>
      </w:r>
    </w:p>
    <w:p w14:paraId="557A15F5" w14:textId="77777777" w:rsidR="006E2A0D" w:rsidRPr="006E2A0D" w:rsidRDefault="006E2A0D" w:rsidP="006E2A0D">
      <w:pPr>
        <w:widowControl w:val="0"/>
        <w:spacing w:line="360" w:lineRule="auto"/>
        <w:ind w:left="720" w:right="1031"/>
        <w:jc w:val="both"/>
        <w:rPr>
          <w:rFonts w:ascii="Arial" w:eastAsia="Arial" w:hAnsi="Arial" w:cs="Arial"/>
          <w:sz w:val="20"/>
          <w:szCs w:val="20"/>
        </w:rPr>
        <w:sectPr w:rsidR="006E2A0D" w:rsidRPr="006E2A0D" w:rsidSect="006E2A0D">
          <w:pgSz w:w="11907" w:h="16839" w:code="9"/>
          <w:pgMar w:top="1440" w:right="2007" w:bottom="1440" w:left="1440" w:header="720" w:footer="720" w:gutter="0"/>
          <w:cols w:space="720"/>
          <w:docGrid w:linePitch="326"/>
        </w:sectPr>
      </w:pPr>
    </w:p>
    <w:p w14:paraId="47A93909" w14:textId="77777777" w:rsidR="006E2A0D" w:rsidRPr="006E2A0D" w:rsidRDefault="006E2A0D" w:rsidP="006E2A0D">
      <w:pPr>
        <w:widowControl w:val="0"/>
        <w:spacing w:line="360" w:lineRule="auto"/>
        <w:ind w:left="720" w:right="1031"/>
        <w:jc w:val="both"/>
        <w:rPr>
          <w:rFonts w:ascii="Arial" w:eastAsia="Arial" w:hAnsi="Arial" w:cs="Arial"/>
          <w:sz w:val="20"/>
          <w:szCs w:val="20"/>
        </w:rPr>
      </w:pPr>
    </w:p>
    <w:tbl>
      <w:tblPr>
        <w:tblW w:w="1172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08"/>
        <w:gridCol w:w="709"/>
        <w:gridCol w:w="1418"/>
        <w:gridCol w:w="850"/>
        <w:gridCol w:w="709"/>
        <w:gridCol w:w="1417"/>
        <w:gridCol w:w="1418"/>
        <w:gridCol w:w="1417"/>
        <w:gridCol w:w="1560"/>
      </w:tblGrid>
      <w:tr w:rsidR="006E2A0D" w:rsidRPr="006E2A0D" w14:paraId="4608DCF9" w14:textId="77777777" w:rsidTr="00E064C9">
        <w:trPr>
          <w:tblHeader/>
        </w:trPr>
        <w:tc>
          <w:tcPr>
            <w:tcW w:w="11721" w:type="dxa"/>
            <w:gridSpan w:val="10"/>
          </w:tcPr>
          <w:p w14:paraId="41FDF0BA" w14:textId="77777777" w:rsidR="006E2A0D" w:rsidRPr="006E2A0D" w:rsidRDefault="006E2A0D" w:rsidP="006E2A0D">
            <w:pPr>
              <w:widowControl w:val="0"/>
              <w:spacing w:line="360" w:lineRule="auto"/>
              <w:ind w:right="1031"/>
              <w:jc w:val="both"/>
              <w:rPr>
                <w:rFonts w:ascii="Arial" w:eastAsia="Arial" w:hAnsi="Arial" w:cs="Arial"/>
                <w:sz w:val="20"/>
                <w:szCs w:val="20"/>
              </w:rPr>
            </w:pPr>
            <w:r w:rsidRPr="006E2A0D">
              <w:rPr>
                <w:rFonts w:ascii="Arial" w:eastAsia="Arial" w:hAnsi="Arial" w:cs="Arial"/>
                <w:b/>
                <w:bCs/>
                <w:sz w:val="20"/>
                <w:szCs w:val="20"/>
              </w:rPr>
              <w:t>Table</w:t>
            </w:r>
            <w:r w:rsidRPr="006E2A0D">
              <w:rPr>
                <w:rFonts w:ascii="Arial" w:eastAsia="Arial" w:hAnsi="Arial" w:cs="Arial"/>
                <w:b/>
                <w:bCs/>
                <w:spacing w:val="-6"/>
                <w:sz w:val="20"/>
                <w:szCs w:val="20"/>
              </w:rPr>
              <w:t xml:space="preserve"> </w:t>
            </w:r>
            <w:r w:rsidRPr="006E2A0D">
              <w:rPr>
                <w:rFonts w:ascii="Arial" w:eastAsia="Arial" w:hAnsi="Arial" w:cs="Arial"/>
                <w:b/>
                <w:bCs/>
                <w:w w:val="99"/>
                <w:sz w:val="20"/>
                <w:szCs w:val="20"/>
              </w:rPr>
              <w:t>15a.</w:t>
            </w:r>
            <w:r w:rsidRPr="006E2A0D">
              <w:rPr>
                <w:rFonts w:ascii="Arial" w:eastAsia="Arial" w:hAnsi="Arial" w:cs="Arial"/>
                <w:b/>
                <w:bCs/>
                <w:sz w:val="20"/>
                <w:szCs w:val="20"/>
              </w:rPr>
              <w:tab/>
              <w:t>Rating</w:t>
            </w:r>
            <w:r w:rsidRPr="006E2A0D">
              <w:rPr>
                <w:rFonts w:ascii="Arial" w:eastAsia="Arial" w:hAnsi="Arial" w:cs="Arial"/>
                <w:b/>
                <w:bCs/>
                <w:spacing w:val="-7"/>
                <w:sz w:val="20"/>
                <w:szCs w:val="20"/>
              </w:rPr>
              <w:t xml:space="preserve"> </w:t>
            </w:r>
            <w:r w:rsidRPr="006E2A0D">
              <w:rPr>
                <w:rFonts w:ascii="Arial" w:eastAsia="Arial" w:hAnsi="Arial" w:cs="Arial"/>
                <w:b/>
                <w:bCs/>
                <w:sz w:val="20"/>
                <w:szCs w:val="20"/>
              </w:rPr>
              <w:t>of</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consisten</w:t>
            </w:r>
            <w:r w:rsidRPr="006E2A0D">
              <w:rPr>
                <w:rFonts w:ascii="Arial" w:eastAsia="Arial" w:hAnsi="Arial" w:cs="Arial"/>
                <w:b/>
                <w:bCs/>
                <w:spacing w:val="2"/>
                <w:sz w:val="20"/>
                <w:szCs w:val="20"/>
              </w:rPr>
              <w:t>c</w:t>
            </w:r>
            <w:r w:rsidRPr="006E2A0D">
              <w:rPr>
                <w:rFonts w:ascii="Arial" w:eastAsia="Arial" w:hAnsi="Arial" w:cs="Arial"/>
                <w:b/>
                <w:bCs/>
                <w:sz w:val="20"/>
                <w:szCs w:val="20"/>
              </w:rPr>
              <w:t>y</w:t>
            </w:r>
            <w:r w:rsidRPr="006E2A0D">
              <w:rPr>
                <w:rFonts w:ascii="Arial" w:eastAsia="Arial" w:hAnsi="Arial" w:cs="Arial"/>
                <w:b/>
                <w:bCs/>
                <w:spacing w:val="-14"/>
                <w:sz w:val="20"/>
                <w:szCs w:val="20"/>
              </w:rPr>
              <w:t xml:space="preserve"> </w:t>
            </w:r>
            <w:r w:rsidRPr="006E2A0D">
              <w:rPr>
                <w:rFonts w:ascii="Arial" w:eastAsia="Arial" w:hAnsi="Arial" w:cs="Arial"/>
                <w:b/>
                <w:bCs/>
                <w:sz w:val="20"/>
                <w:szCs w:val="20"/>
              </w:rPr>
              <w:t>in</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direction</w:t>
            </w:r>
            <w:r w:rsidRPr="006E2A0D">
              <w:rPr>
                <w:rFonts w:ascii="Arial" w:eastAsia="Arial" w:hAnsi="Arial" w:cs="Arial"/>
                <w:b/>
                <w:bCs/>
                <w:spacing w:val="-9"/>
                <w:sz w:val="20"/>
                <w:szCs w:val="20"/>
              </w:rPr>
              <w:t xml:space="preserve"> </w:t>
            </w:r>
            <w:r w:rsidRPr="006E2A0D">
              <w:rPr>
                <w:rFonts w:ascii="Arial" w:eastAsia="Arial" w:hAnsi="Arial" w:cs="Arial"/>
                <w:b/>
                <w:bCs/>
                <w:sz w:val="20"/>
                <w:szCs w:val="20"/>
              </w:rPr>
              <w:t>of</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effect</w:t>
            </w:r>
            <w:r w:rsidRPr="006E2A0D">
              <w:rPr>
                <w:rFonts w:ascii="Arial" w:eastAsia="Arial" w:hAnsi="Arial" w:cs="Arial"/>
                <w:b/>
                <w:bCs/>
                <w:spacing w:val="-6"/>
                <w:sz w:val="20"/>
                <w:szCs w:val="20"/>
              </w:rPr>
              <w:t xml:space="preserve"> </w:t>
            </w:r>
            <w:r w:rsidRPr="006E2A0D">
              <w:rPr>
                <w:rFonts w:ascii="Arial" w:eastAsia="Arial" w:hAnsi="Arial" w:cs="Arial"/>
                <w:b/>
                <w:bCs/>
                <w:sz w:val="20"/>
                <w:szCs w:val="20"/>
              </w:rPr>
              <w:t>for</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intervention</w:t>
            </w:r>
            <w:r w:rsidRPr="006E2A0D">
              <w:rPr>
                <w:rFonts w:ascii="Arial" w:eastAsia="Arial" w:hAnsi="Arial" w:cs="Arial"/>
                <w:b/>
                <w:bCs/>
                <w:spacing w:val="-13"/>
                <w:sz w:val="20"/>
                <w:szCs w:val="20"/>
              </w:rPr>
              <w:t xml:space="preserve"> </w:t>
            </w:r>
            <w:r w:rsidRPr="006E2A0D">
              <w:rPr>
                <w:rFonts w:ascii="Arial" w:eastAsia="Arial" w:hAnsi="Arial" w:cs="Arial"/>
                <w:b/>
                <w:bCs/>
                <w:sz w:val="20"/>
                <w:szCs w:val="20"/>
              </w:rPr>
              <w:t>studies, considering</w:t>
            </w:r>
            <w:r w:rsidRPr="006E2A0D">
              <w:rPr>
                <w:rFonts w:ascii="Arial" w:eastAsia="Arial" w:hAnsi="Arial" w:cs="Arial"/>
                <w:b/>
                <w:bCs/>
                <w:spacing w:val="-12"/>
                <w:sz w:val="20"/>
                <w:szCs w:val="20"/>
              </w:rPr>
              <w:t xml:space="preserve"> </w:t>
            </w:r>
            <w:r w:rsidRPr="006E2A0D">
              <w:rPr>
                <w:rFonts w:ascii="Arial" w:eastAsia="Arial" w:hAnsi="Arial" w:cs="Arial"/>
                <w:b/>
                <w:bCs/>
                <w:sz w:val="20"/>
                <w:szCs w:val="20"/>
              </w:rPr>
              <w:t>stu</w:t>
            </w:r>
            <w:r w:rsidRPr="006E2A0D">
              <w:rPr>
                <w:rFonts w:ascii="Arial" w:eastAsia="Arial" w:hAnsi="Arial" w:cs="Arial"/>
                <w:b/>
                <w:bCs/>
                <w:spacing w:val="1"/>
                <w:sz w:val="20"/>
                <w:szCs w:val="20"/>
              </w:rPr>
              <w:t>d</w:t>
            </w:r>
            <w:r w:rsidRPr="006E2A0D">
              <w:rPr>
                <w:rFonts w:ascii="Arial" w:eastAsia="Arial" w:hAnsi="Arial" w:cs="Arial"/>
                <w:b/>
                <w:bCs/>
                <w:sz w:val="20"/>
                <w:szCs w:val="20"/>
              </w:rPr>
              <w:t>y</w:t>
            </w:r>
            <w:r w:rsidRPr="006E2A0D">
              <w:rPr>
                <w:rFonts w:ascii="Arial" w:eastAsia="Arial" w:hAnsi="Arial" w:cs="Arial"/>
                <w:b/>
                <w:bCs/>
                <w:spacing w:val="-8"/>
                <w:sz w:val="20"/>
                <w:szCs w:val="20"/>
              </w:rPr>
              <w:t xml:space="preserve"> </w:t>
            </w:r>
            <w:r w:rsidRPr="006E2A0D">
              <w:rPr>
                <w:rFonts w:ascii="Arial" w:eastAsia="Arial" w:hAnsi="Arial" w:cs="Arial"/>
                <w:b/>
                <w:bCs/>
                <w:sz w:val="20"/>
                <w:szCs w:val="20"/>
              </w:rPr>
              <w:t>q</w:t>
            </w:r>
            <w:r w:rsidRPr="006E2A0D">
              <w:rPr>
                <w:rFonts w:ascii="Arial" w:eastAsia="Arial" w:hAnsi="Arial" w:cs="Arial"/>
                <w:b/>
                <w:bCs/>
                <w:spacing w:val="1"/>
                <w:sz w:val="20"/>
                <w:szCs w:val="20"/>
              </w:rPr>
              <w:t>u</w:t>
            </w:r>
            <w:r w:rsidRPr="006E2A0D">
              <w:rPr>
                <w:rFonts w:ascii="Arial" w:eastAsia="Arial" w:hAnsi="Arial" w:cs="Arial"/>
                <w:b/>
                <w:bCs/>
                <w:sz w:val="20"/>
                <w:szCs w:val="20"/>
              </w:rPr>
              <w:t>ality</w:t>
            </w:r>
          </w:p>
        </w:tc>
      </w:tr>
      <w:tr w:rsidR="006E2A0D" w:rsidRPr="006E2A0D" w14:paraId="54C2D0FE" w14:textId="77777777" w:rsidTr="00E064C9">
        <w:tc>
          <w:tcPr>
            <w:tcW w:w="11721" w:type="dxa"/>
            <w:gridSpan w:val="10"/>
          </w:tcPr>
          <w:p w14:paraId="5D120848" w14:textId="77777777" w:rsidR="006E2A0D" w:rsidRPr="006E2A0D" w:rsidRDefault="006E2A0D" w:rsidP="006E2A0D">
            <w:pPr>
              <w:widowControl w:val="0"/>
              <w:spacing w:before="49"/>
              <w:ind w:left="102" w:right="-20"/>
              <w:rPr>
                <w:rFonts w:ascii="Arial" w:eastAsia="Arial" w:hAnsi="Arial" w:cs="Arial"/>
                <w:b/>
                <w:bCs/>
                <w:sz w:val="20"/>
                <w:szCs w:val="20"/>
              </w:rPr>
            </w:pPr>
            <w:r w:rsidRPr="006E2A0D">
              <w:rPr>
                <w:rFonts w:ascii="Arial" w:eastAsia="Arial" w:hAnsi="Arial" w:cs="Arial"/>
                <w:b/>
                <w:bCs/>
                <w:sz w:val="20"/>
                <w:szCs w:val="20"/>
              </w:rPr>
              <w:t>HEALTH</w:t>
            </w:r>
            <w:r w:rsidRPr="006E2A0D">
              <w:rPr>
                <w:rFonts w:ascii="Arial" w:eastAsia="Arial" w:hAnsi="Arial" w:cs="Arial"/>
                <w:b/>
                <w:bCs/>
                <w:spacing w:val="-8"/>
                <w:sz w:val="20"/>
                <w:szCs w:val="20"/>
              </w:rPr>
              <w:t xml:space="preserve"> </w:t>
            </w:r>
            <w:r w:rsidRPr="006E2A0D">
              <w:rPr>
                <w:rFonts w:ascii="Arial" w:eastAsia="Arial" w:hAnsi="Arial" w:cs="Arial"/>
                <w:b/>
                <w:bCs/>
                <w:sz w:val="20"/>
                <w:szCs w:val="20"/>
              </w:rPr>
              <w:t>OUTCOME</w:t>
            </w:r>
            <w:r w:rsidRPr="006E2A0D">
              <w:rPr>
                <w:rFonts w:ascii="Arial" w:eastAsia="Arial" w:hAnsi="Arial" w:cs="Arial"/>
                <w:b/>
                <w:bCs/>
                <w:spacing w:val="-11"/>
                <w:sz w:val="20"/>
                <w:szCs w:val="20"/>
              </w:rPr>
              <w:t xml:space="preserve"> </w:t>
            </w:r>
            <w:r w:rsidRPr="006E2A0D">
              <w:rPr>
                <w:rFonts w:ascii="Arial" w:eastAsia="Arial" w:hAnsi="Arial" w:cs="Arial"/>
                <w:b/>
                <w:bCs/>
                <w:sz w:val="20"/>
                <w:szCs w:val="20"/>
              </w:rPr>
              <w:t>1</w:t>
            </w:r>
          </w:p>
          <w:p w14:paraId="17D4AB78" w14:textId="77777777" w:rsidR="006E2A0D" w:rsidRPr="006E2A0D" w:rsidRDefault="006E2A0D" w:rsidP="006E2A0D">
            <w:pPr>
              <w:widowControl w:val="0"/>
              <w:spacing w:before="49"/>
              <w:ind w:left="102" w:right="-20"/>
              <w:rPr>
                <w:rFonts w:ascii="Arial" w:eastAsia="Arial" w:hAnsi="Arial" w:cs="Arial"/>
                <w:b/>
                <w:sz w:val="22"/>
                <w:szCs w:val="22"/>
              </w:rPr>
            </w:pPr>
            <w:r w:rsidRPr="006E2A0D">
              <w:rPr>
                <w:rFonts w:ascii="Arial" w:eastAsia="Arial" w:hAnsi="Arial" w:cs="Arial"/>
                <w:b/>
                <w:bCs/>
                <w:w w:val="99"/>
                <w:sz w:val="20"/>
                <w:szCs w:val="20"/>
              </w:rPr>
              <w:t>A.</w:t>
            </w:r>
            <w:r w:rsidRPr="006E2A0D">
              <w:rPr>
                <w:rFonts w:ascii="Arial" w:eastAsia="Arial" w:hAnsi="Arial" w:cs="Arial"/>
                <w:b/>
                <w:bCs/>
                <w:sz w:val="20"/>
                <w:szCs w:val="20"/>
              </w:rPr>
              <w:t xml:space="preserve"> </w:t>
            </w:r>
            <w:r w:rsidRPr="006E2A0D">
              <w:rPr>
                <w:rFonts w:ascii="Arial" w:eastAsia="Arial" w:hAnsi="Arial" w:cs="Arial"/>
                <w:b/>
                <w:bCs/>
                <w:w w:val="99"/>
                <w:sz w:val="20"/>
                <w:szCs w:val="20"/>
              </w:rPr>
              <w:t>Total</w:t>
            </w:r>
            <w:r w:rsidRPr="006E2A0D">
              <w:rPr>
                <w:rFonts w:ascii="Arial" w:eastAsia="Arial" w:hAnsi="Arial" w:cs="Arial"/>
                <w:b/>
                <w:bCs/>
                <w:sz w:val="20"/>
                <w:szCs w:val="20"/>
              </w:rPr>
              <w:t xml:space="preserve"> </w:t>
            </w:r>
            <w:r w:rsidRPr="006E2A0D">
              <w:rPr>
                <w:rFonts w:ascii="Arial" w:eastAsia="Arial" w:hAnsi="Arial" w:cs="Arial"/>
                <w:b/>
                <w:bCs/>
                <w:w w:val="99"/>
                <w:sz w:val="20"/>
                <w:szCs w:val="20"/>
              </w:rPr>
              <w:t>number</w:t>
            </w:r>
            <w:r w:rsidRPr="006E2A0D">
              <w:rPr>
                <w:rFonts w:ascii="Arial" w:eastAsia="Arial" w:hAnsi="Arial" w:cs="Arial"/>
                <w:b/>
                <w:bCs/>
                <w:sz w:val="20"/>
                <w:szCs w:val="20"/>
              </w:rPr>
              <w:t xml:space="preserve"> </w:t>
            </w:r>
            <w:r w:rsidRPr="006E2A0D">
              <w:rPr>
                <w:rFonts w:ascii="Arial" w:eastAsia="Arial" w:hAnsi="Arial" w:cs="Arial"/>
                <w:b/>
                <w:bCs/>
                <w:w w:val="99"/>
                <w:sz w:val="20"/>
                <w:szCs w:val="20"/>
              </w:rPr>
              <w:t>studies</w:t>
            </w:r>
            <w:r w:rsidRPr="006E2A0D">
              <w:rPr>
                <w:rFonts w:ascii="Arial" w:eastAsia="Arial" w:hAnsi="Arial" w:cs="Arial"/>
                <w:b/>
                <w:bCs/>
                <w:sz w:val="20"/>
                <w:szCs w:val="20"/>
              </w:rPr>
              <w:t xml:space="preserve"> </w:t>
            </w:r>
            <w:r w:rsidRPr="006E2A0D">
              <w:rPr>
                <w:rFonts w:ascii="Arial" w:eastAsia="Arial" w:hAnsi="Arial" w:cs="Arial"/>
                <w:b/>
                <w:bCs/>
                <w:w w:val="99"/>
                <w:sz w:val="20"/>
                <w:szCs w:val="20"/>
              </w:rPr>
              <w:t>included:</w:t>
            </w:r>
            <w:r w:rsidRPr="006E2A0D">
              <w:rPr>
                <w:rFonts w:ascii="Arial" w:eastAsia="Arial" w:hAnsi="Arial" w:cs="Arial"/>
                <w:b/>
                <w:bCs/>
                <w:sz w:val="20"/>
                <w:szCs w:val="20"/>
              </w:rPr>
              <w:t xml:space="preserve"> ____</w:t>
            </w:r>
            <w:r w:rsidRPr="006E2A0D">
              <w:rPr>
                <w:rFonts w:ascii="Arial" w:eastAsia="Arial" w:hAnsi="Arial" w:cs="Arial"/>
                <w:b/>
                <w:bCs/>
                <w:w w:val="99"/>
                <w:sz w:val="22"/>
                <w:szCs w:val="22"/>
                <w:u w:val="single" w:color="000000"/>
              </w:rPr>
              <w:t xml:space="preserve"> </w:t>
            </w:r>
          </w:p>
        </w:tc>
      </w:tr>
      <w:tr w:rsidR="006E2A0D" w:rsidRPr="006E2A0D" w14:paraId="1B13C4BF" w14:textId="77777777" w:rsidTr="00E064C9">
        <w:tc>
          <w:tcPr>
            <w:tcW w:w="11721" w:type="dxa"/>
            <w:gridSpan w:val="10"/>
          </w:tcPr>
          <w:p w14:paraId="50D8752B" w14:textId="77777777" w:rsidR="006E2A0D" w:rsidRPr="006E2A0D" w:rsidRDefault="006E2A0D" w:rsidP="006E2A0D">
            <w:pPr>
              <w:widowControl w:val="0"/>
              <w:spacing w:line="360" w:lineRule="auto"/>
              <w:ind w:right="1031"/>
              <w:jc w:val="both"/>
              <w:rPr>
                <w:rFonts w:ascii="Arial" w:eastAsia="Arial" w:hAnsi="Arial" w:cs="Arial"/>
                <w:sz w:val="20"/>
                <w:szCs w:val="20"/>
              </w:rPr>
            </w:pPr>
            <w:r w:rsidRPr="006E2A0D">
              <w:rPr>
                <w:rFonts w:ascii="Arial" w:eastAsia="Arial" w:hAnsi="Arial" w:cs="Arial"/>
                <w:b/>
                <w:bCs/>
                <w:sz w:val="20"/>
                <w:szCs w:val="20"/>
              </w:rPr>
              <w:t>Statistical</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Significance</w:t>
            </w:r>
            <w:r w:rsidRPr="006E2A0D">
              <w:rPr>
                <w:rFonts w:ascii="Arial" w:eastAsia="Arial" w:hAnsi="Arial" w:cs="Arial"/>
                <w:b/>
                <w:bCs/>
                <w:spacing w:val="-13"/>
                <w:sz w:val="20"/>
                <w:szCs w:val="20"/>
              </w:rPr>
              <w:t xml:space="preserve"> </w:t>
            </w:r>
            <w:r w:rsidRPr="006E2A0D">
              <w:rPr>
                <w:rFonts w:ascii="Arial" w:eastAsia="Arial" w:hAnsi="Arial" w:cs="Arial"/>
                <w:b/>
                <w:bCs/>
                <w:sz w:val="20"/>
                <w:szCs w:val="20"/>
              </w:rPr>
              <w:t>(SS)</w:t>
            </w:r>
          </w:p>
        </w:tc>
      </w:tr>
      <w:tr w:rsidR="006E2A0D" w:rsidRPr="006E2A0D" w14:paraId="0EDA2506" w14:textId="77777777" w:rsidTr="00E064C9">
        <w:tc>
          <w:tcPr>
            <w:tcW w:w="5200" w:type="dxa"/>
            <w:gridSpan w:val="5"/>
          </w:tcPr>
          <w:p w14:paraId="606F89DC" w14:textId="77777777" w:rsidR="006E2A0D" w:rsidRPr="006E2A0D" w:rsidRDefault="006E2A0D" w:rsidP="006E2A0D">
            <w:pPr>
              <w:widowControl w:val="0"/>
              <w:tabs>
                <w:tab w:val="left" w:pos="1660"/>
              </w:tabs>
              <w:spacing w:before="48"/>
              <w:ind w:left="107" w:right="474"/>
              <w:rPr>
                <w:rFonts w:ascii="Arial" w:eastAsia="Arial" w:hAnsi="Arial" w:cs="Arial"/>
                <w:sz w:val="20"/>
                <w:szCs w:val="20"/>
              </w:rPr>
            </w:pPr>
            <w:r w:rsidRPr="006E2A0D">
              <w:rPr>
                <w:rFonts w:ascii="Arial" w:eastAsia="Arial" w:hAnsi="Arial" w:cs="Arial"/>
                <w:b/>
                <w:bCs/>
                <w:sz w:val="20"/>
                <w:szCs w:val="20"/>
              </w:rPr>
              <w:t>B1.</w:t>
            </w:r>
            <w:r w:rsidRPr="006E2A0D">
              <w:rPr>
                <w:rFonts w:ascii="Arial" w:eastAsia="Arial" w:hAnsi="Arial" w:cs="Arial"/>
                <w:b/>
                <w:bCs/>
                <w:spacing w:val="-3"/>
                <w:sz w:val="20"/>
                <w:szCs w:val="20"/>
              </w:rPr>
              <w:t xml:space="preserve"> </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studi</w:t>
            </w:r>
            <w:r w:rsidRPr="006E2A0D">
              <w:rPr>
                <w:rFonts w:ascii="Arial" w:eastAsia="Arial" w:hAnsi="Arial" w:cs="Arial"/>
                <w:spacing w:val="-1"/>
                <w:sz w:val="20"/>
                <w:szCs w:val="20"/>
              </w:rPr>
              <w:t>e</w:t>
            </w:r>
            <w:r w:rsidRPr="006E2A0D">
              <w:rPr>
                <w:rFonts w:ascii="Arial" w:eastAsia="Arial" w:hAnsi="Arial" w:cs="Arial"/>
                <w:sz w:val="20"/>
                <w:szCs w:val="20"/>
              </w:rPr>
              <w:t>s</w:t>
            </w:r>
            <w:r w:rsidRPr="006E2A0D">
              <w:rPr>
                <w:rFonts w:ascii="Arial" w:eastAsia="Arial" w:hAnsi="Arial" w:cs="Arial"/>
                <w:spacing w:val="-6"/>
                <w:sz w:val="20"/>
                <w:szCs w:val="20"/>
              </w:rPr>
              <w:t xml:space="preserve"> </w:t>
            </w:r>
            <w:r w:rsidRPr="006E2A0D">
              <w:rPr>
                <w:rFonts w:ascii="Arial" w:eastAsia="Arial" w:hAnsi="Arial" w:cs="Arial"/>
                <w:sz w:val="20"/>
                <w:szCs w:val="20"/>
              </w:rPr>
              <w:t>with</w:t>
            </w:r>
            <w:r w:rsidRPr="006E2A0D">
              <w:rPr>
                <w:rFonts w:ascii="Arial" w:eastAsia="Arial" w:hAnsi="Arial" w:cs="Arial"/>
                <w:spacing w:val="-4"/>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 xml:space="preserve"> </w:t>
            </w:r>
            <w:r w:rsidRPr="006E2A0D">
              <w:rPr>
                <w:rFonts w:ascii="Arial" w:eastAsia="Arial" w:hAnsi="Arial" w:cs="Arial"/>
                <w:sz w:val="20"/>
                <w:szCs w:val="20"/>
              </w:rPr>
              <w:t>SS</w:t>
            </w:r>
            <w:r w:rsidRPr="006E2A0D">
              <w:rPr>
                <w:rFonts w:ascii="Arial" w:eastAsia="Arial" w:hAnsi="Arial" w:cs="Arial"/>
                <w:spacing w:val="-3"/>
                <w:sz w:val="20"/>
                <w:szCs w:val="20"/>
              </w:rPr>
              <w:t xml:space="preserve"> </w:t>
            </w:r>
            <w:r w:rsidRPr="006E2A0D">
              <w:rPr>
                <w:rFonts w:ascii="Arial" w:eastAsia="Arial" w:hAnsi="Arial" w:cs="Arial"/>
                <w:sz w:val="20"/>
                <w:szCs w:val="20"/>
              </w:rPr>
              <w:t>effect</w:t>
            </w:r>
            <w:r w:rsidRPr="006E2A0D">
              <w:rPr>
                <w:rFonts w:ascii="Arial" w:eastAsia="Arial" w:hAnsi="Arial" w:cs="Arial"/>
                <w:spacing w:val="-5"/>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exposure (p&lt;0.05): </w:t>
            </w:r>
            <w:r w:rsidRPr="006E2A0D">
              <w:rPr>
                <w:rFonts w:ascii="Arial" w:eastAsia="Arial" w:hAnsi="Arial" w:cs="Arial"/>
                <w:w w:val="99"/>
                <w:sz w:val="20"/>
                <w:szCs w:val="20"/>
                <w:u w:val="single" w:color="000000"/>
              </w:rPr>
              <w:t xml:space="preserve"> </w:t>
            </w:r>
            <w:r w:rsidRPr="006E2A0D">
              <w:rPr>
                <w:rFonts w:ascii="Arial" w:eastAsia="Arial" w:hAnsi="Arial" w:cs="Arial"/>
                <w:sz w:val="20"/>
                <w:szCs w:val="20"/>
                <w:u w:val="single" w:color="000000"/>
              </w:rPr>
              <w:tab/>
            </w:r>
          </w:p>
        </w:tc>
        <w:tc>
          <w:tcPr>
            <w:tcW w:w="6521" w:type="dxa"/>
            <w:gridSpan w:val="5"/>
          </w:tcPr>
          <w:p w14:paraId="320898C9" w14:textId="77777777" w:rsidR="006E2A0D" w:rsidRPr="006E2A0D" w:rsidRDefault="006E2A0D" w:rsidP="006E2A0D">
            <w:pPr>
              <w:widowControl w:val="0"/>
              <w:tabs>
                <w:tab w:val="left" w:pos="1660"/>
              </w:tabs>
              <w:spacing w:before="48"/>
              <w:ind w:left="102" w:right="520"/>
              <w:rPr>
                <w:rFonts w:ascii="Arial" w:eastAsia="Arial" w:hAnsi="Arial" w:cs="Arial"/>
                <w:sz w:val="20"/>
                <w:szCs w:val="20"/>
              </w:rPr>
            </w:pPr>
            <w:r w:rsidRPr="006E2A0D">
              <w:rPr>
                <w:rFonts w:ascii="Arial" w:eastAsia="Arial" w:hAnsi="Arial" w:cs="Arial"/>
                <w:b/>
                <w:bCs/>
                <w:sz w:val="20"/>
                <w:szCs w:val="20"/>
              </w:rPr>
              <w:t>B2.</w:t>
            </w:r>
            <w:r w:rsidRPr="006E2A0D">
              <w:rPr>
                <w:rFonts w:ascii="Arial" w:eastAsia="Arial" w:hAnsi="Arial" w:cs="Arial"/>
                <w:b/>
                <w:bCs/>
                <w:spacing w:val="-3"/>
                <w:sz w:val="20"/>
                <w:szCs w:val="20"/>
              </w:rPr>
              <w:t xml:space="preserve"> </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studi</w:t>
            </w:r>
            <w:r w:rsidRPr="006E2A0D">
              <w:rPr>
                <w:rFonts w:ascii="Arial" w:eastAsia="Arial" w:hAnsi="Arial" w:cs="Arial"/>
                <w:spacing w:val="-1"/>
                <w:sz w:val="20"/>
                <w:szCs w:val="20"/>
              </w:rPr>
              <w:t>e</w:t>
            </w:r>
            <w:r w:rsidRPr="006E2A0D">
              <w:rPr>
                <w:rFonts w:ascii="Arial" w:eastAsia="Arial" w:hAnsi="Arial" w:cs="Arial"/>
                <w:sz w:val="20"/>
                <w:szCs w:val="20"/>
              </w:rPr>
              <w:t>s</w:t>
            </w:r>
            <w:r w:rsidRPr="006E2A0D">
              <w:rPr>
                <w:rFonts w:ascii="Arial" w:eastAsia="Arial" w:hAnsi="Arial" w:cs="Arial"/>
                <w:spacing w:val="-6"/>
                <w:sz w:val="20"/>
                <w:szCs w:val="20"/>
              </w:rPr>
              <w:t xml:space="preserve"> </w:t>
            </w:r>
            <w:r w:rsidRPr="006E2A0D">
              <w:rPr>
                <w:rFonts w:ascii="Arial" w:eastAsia="Arial" w:hAnsi="Arial" w:cs="Arial"/>
                <w:sz w:val="20"/>
                <w:szCs w:val="20"/>
              </w:rPr>
              <w:t>with</w:t>
            </w:r>
            <w:r w:rsidRPr="006E2A0D">
              <w:rPr>
                <w:rFonts w:ascii="Arial" w:eastAsia="Arial" w:hAnsi="Arial" w:cs="Arial"/>
                <w:spacing w:val="-4"/>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 xml:space="preserve"> </w:t>
            </w:r>
            <w:r w:rsidRPr="006E2A0D">
              <w:rPr>
                <w:rFonts w:ascii="Arial" w:eastAsia="Arial" w:hAnsi="Arial" w:cs="Arial"/>
                <w:sz w:val="20"/>
                <w:szCs w:val="20"/>
              </w:rPr>
              <w:t>no</w:t>
            </w:r>
            <w:r w:rsidRPr="006E2A0D">
              <w:rPr>
                <w:rFonts w:ascii="Arial" w:eastAsia="Arial" w:hAnsi="Arial" w:cs="Arial"/>
                <w:spacing w:val="-1"/>
                <w:sz w:val="20"/>
                <w:szCs w:val="20"/>
              </w:rPr>
              <w:t>n</w:t>
            </w:r>
            <w:r w:rsidRPr="006E2A0D">
              <w:rPr>
                <w:rFonts w:ascii="Arial" w:eastAsia="Arial" w:hAnsi="Arial" w:cs="Arial"/>
                <w:sz w:val="20"/>
                <w:szCs w:val="20"/>
              </w:rPr>
              <w:t>-SS</w:t>
            </w:r>
            <w:r w:rsidRPr="006E2A0D">
              <w:rPr>
                <w:rFonts w:ascii="Arial" w:eastAsia="Arial" w:hAnsi="Arial" w:cs="Arial"/>
                <w:spacing w:val="-7"/>
                <w:sz w:val="20"/>
                <w:szCs w:val="20"/>
              </w:rPr>
              <w:t xml:space="preserve"> </w:t>
            </w:r>
            <w:r w:rsidRPr="006E2A0D">
              <w:rPr>
                <w:rFonts w:ascii="Arial" w:eastAsia="Arial" w:hAnsi="Arial" w:cs="Arial"/>
                <w:sz w:val="20"/>
                <w:szCs w:val="20"/>
              </w:rPr>
              <w:t>effect</w:t>
            </w:r>
            <w:r w:rsidRPr="006E2A0D">
              <w:rPr>
                <w:rFonts w:ascii="Arial" w:eastAsia="Arial" w:hAnsi="Arial" w:cs="Arial"/>
                <w:spacing w:val="-5"/>
                <w:sz w:val="20"/>
                <w:szCs w:val="20"/>
              </w:rPr>
              <w:t xml:space="preserve"> </w:t>
            </w:r>
            <w:r w:rsidRPr="006E2A0D">
              <w:rPr>
                <w:rFonts w:ascii="Arial" w:eastAsia="Arial" w:hAnsi="Arial" w:cs="Arial"/>
                <w:sz w:val="20"/>
                <w:szCs w:val="20"/>
              </w:rPr>
              <w:t>of</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exposure (p&gt;0.05): </w:t>
            </w:r>
            <w:r w:rsidRPr="006E2A0D">
              <w:rPr>
                <w:rFonts w:ascii="Arial" w:eastAsia="Arial" w:hAnsi="Arial" w:cs="Arial"/>
                <w:w w:val="99"/>
                <w:sz w:val="20"/>
                <w:szCs w:val="20"/>
                <w:u w:val="single" w:color="000000"/>
              </w:rPr>
              <w:t xml:space="preserve"> </w:t>
            </w:r>
            <w:r w:rsidRPr="006E2A0D">
              <w:rPr>
                <w:rFonts w:ascii="Arial" w:eastAsia="Arial" w:hAnsi="Arial" w:cs="Arial"/>
                <w:sz w:val="20"/>
                <w:szCs w:val="20"/>
                <w:u w:val="single" w:color="000000"/>
              </w:rPr>
              <w:tab/>
            </w:r>
          </w:p>
        </w:tc>
      </w:tr>
      <w:tr w:rsidR="006E2A0D" w:rsidRPr="006E2A0D" w14:paraId="45E5FAE2" w14:textId="77777777" w:rsidTr="00E064C9">
        <w:tc>
          <w:tcPr>
            <w:tcW w:w="11721" w:type="dxa"/>
            <w:gridSpan w:val="10"/>
          </w:tcPr>
          <w:p w14:paraId="61CB0E07" w14:textId="77777777" w:rsidR="006E2A0D" w:rsidRPr="006E2A0D" w:rsidRDefault="006E2A0D" w:rsidP="006E2A0D">
            <w:pPr>
              <w:widowControl w:val="0"/>
              <w:spacing w:line="360" w:lineRule="auto"/>
              <w:ind w:right="1031"/>
              <w:jc w:val="both"/>
              <w:rPr>
                <w:rFonts w:ascii="Arial" w:eastAsia="Arial" w:hAnsi="Arial" w:cs="Arial"/>
                <w:sz w:val="20"/>
                <w:szCs w:val="20"/>
              </w:rPr>
            </w:pPr>
            <w:r w:rsidRPr="006E2A0D">
              <w:rPr>
                <w:rFonts w:ascii="Arial" w:eastAsia="Arial" w:hAnsi="Arial" w:cs="Arial"/>
                <w:b/>
                <w:bCs/>
                <w:sz w:val="20"/>
                <w:szCs w:val="20"/>
              </w:rPr>
              <w:t>Direction</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of</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Effect</w:t>
            </w:r>
            <w:r w:rsidRPr="006E2A0D">
              <w:rPr>
                <w:rFonts w:ascii="Arial" w:eastAsia="Arial" w:hAnsi="Arial" w:cs="Arial"/>
                <w:b/>
                <w:bCs/>
                <w:position w:val="10"/>
                <w:sz w:val="20"/>
                <w:szCs w:val="20"/>
              </w:rPr>
              <w:t>1</w:t>
            </w:r>
          </w:p>
        </w:tc>
      </w:tr>
      <w:tr w:rsidR="006E2A0D" w:rsidRPr="006E2A0D" w14:paraId="3D3D599A" w14:textId="77777777" w:rsidTr="00E064C9">
        <w:tc>
          <w:tcPr>
            <w:tcW w:w="2223" w:type="dxa"/>
            <w:gridSpan w:val="2"/>
          </w:tcPr>
          <w:p w14:paraId="22D68FDD" w14:textId="77777777" w:rsidR="006E2A0D" w:rsidRPr="006E2A0D" w:rsidRDefault="006E2A0D" w:rsidP="006E2A0D">
            <w:pPr>
              <w:widowControl w:val="0"/>
              <w:tabs>
                <w:tab w:val="left" w:pos="2100"/>
              </w:tabs>
              <w:spacing w:before="48"/>
              <w:ind w:left="107" w:right="88"/>
              <w:rPr>
                <w:rFonts w:ascii="Arial" w:eastAsia="Arial" w:hAnsi="Arial" w:cs="Arial"/>
                <w:sz w:val="20"/>
                <w:szCs w:val="20"/>
              </w:rPr>
            </w:pPr>
            <w:r w:rsidRPr="006E2A0D">
              <w:rPr>
                <w:rFonts w:ascii="Arial" w:eastAsia="Arial" w:hAnsi="Arial" w:cs="Arial"/>
                <w:b/>
                <w:bCs/>
                <w:sz w:val="20"/>
                <w:szCs w:val="20"/>
              </w:rPr>
              <w:t>C1.</w:t>
            </w:r>
            <w:r w:rsidRPr="006E2A0D">
              <w:rPr>
                <w:rFonts w:ascii="Arial" w:eastAsia="Arial" w:hAnsi="Arial" w:cs="Arial"/>
                <w:b/>
                <w:bCs/>
                <w:spacing w:val="-3"/>
                <w:sz w:val="20"/>
                <w:szCs w:val="20"/>
              </w:rPr>
              <w:t xml:space="preserve"> </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studi</w:t>
            </w:r>
            <w:r w:rsidRPr="006E2A0D">
              <w:rPr>
                <w:rFonts w:ascii="Arial" w:eastAsia="Arial" w:hAnsi="Arial" w:cs="Arial"/>
                <w:spacing w:val="-1"/>
                <w:sz w:val="20"/>
                <w:szCs w:val="20"/>
              </w:rPr>
              <w:t>e</w:t>
            </w:r>
            <w:r w:rsidRPr="006E2A0D">
              <w:rPr>
                <w:rFonts w:ascii="Arial" w:eastAsia="Arial" w:hAnsi="Arial" w:cs="Arial"/>
                <w:sz w:val="20"/>
                <w:szCs w:val="20"/>
              </w:rPr>
              <w:t>s</w:t>
            </w:r>
            <w:r w:rsidRPr="006E2A0D">
              <w:rPr>
                <w:rFonts w:ascii="Arial" w:eastAsia="Arial" w:hAnsi="Arial" w:cs="Arial"/>
                <w:spacing w:val="55"/>
                <w:sz w:val="20"/>
                <w:szCs w:val="20"/>
              </w:rPr>
              <w:t xml:space="preserve"> </w:t>
            </w:r>
            <w:r w:rsidRPr="006E2A0D">
              <w:rPr>
                <w:rFonts w:ascii="Arial" w:eastAsia="Arial" w:hAnsi="Arial" w:cs="Arial"/>
                <w:sz w:val="20"/>
                <w:szCs w:val="20"/>
              </w:rPr>
              <w:t>from B1</w:t>
            </w:r>
            <w:r w:rsidRPr="006E2A0D">
              <w:rPr>
                <w:rFonts w:ascii="Arial" w:eastAsia="Arial" w:hAnsi="Arial" w:cs="Arial"/>
                <w:spacing w:val="-3"/>
                <w:sz w:val="20"/>
                <w:szCs w:val="20"/>
              </w:rPr>
              <w:t xml:space="preserve"> </w:t>
            </w:r>
            <w:r w:rsidRPr="006E2A0D">
              <w:rPr>
                <w:rFonts w:ascii="Arial" w:eastAsia="Arial" w:hAnsi="Arial" w:cs="Arial"/>
                <w:sz w:val="20"/>
                <w:szCs w:val="20"/>
              </w:rPr>
              <w:t>with</w:t>
            </w:r>
            <w:r w:rsidRPr="006E2A0D">
              <w:rPr>
                <w:rFonts w:ascii="Arial" w:eastAsia="Arial" w:hAnsi="Arial" w:cs="Arial"/>
                <w:spacing w:val="-4"/>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 xml:space="preserve"> </w:t>
            </w:r>
            <w:r w:rsidRPr="006E2A0D">
              <w:rPr>
                <w:rFonts w:ascii="Arial" w:eastAsia="Arial" w:hAnsi="Arial" w:cs="Arial"/>
                <w:sz w:val="20"/>
                <w:szCs w:val="20"/>
              </w:rPr>
              <w:t>SS favourable</w:t>
            </w:r>
            <w:r w:rsidRPr="006E2A0D">
              <w:rPr>
                <w:rFonts w:ascii="Arial" w:eastAsia="Arial" w:hAnsi="Arial" w:cs="Arial"/>
                <w:spacing w:val="-10"/>
                <w:sz w:val="20"/>
                <w:szCs w:val="20"/>
              </w:rPr>
              <w:t xml:space="preserve"> </w:t>
            </w:r>
            <w:r w:rsidRPr="006E2A0D">
              <w:rPr>
                <w:rFonts w:ascii="Arial" w:eastAsia="Arial" w:hAnsi="Arial" w:cs="Arial"/>
                <w:sz w:val="20"/>
                <w:szCs w:val="20"/>
              </w:rPr>
              <w:t>effect</w:t>
            </w:r>
            <w:r w:rsidRPr="006E2A0D">
              <w:rPr>
                <w:rFonts w:ascii="Arial" w:eastAsia="Arial" w:hAnsi="Arial" w:cs="Arial"/>
                <w:spacing w:val="-5"/>
                <w:sz w:val="20"/>
                <w:szCs w:val="20"/>
              </w:rPr>
              <w:t xml:space="preserve"> </w:t>
            </w:r>
            <w:r w:rsidRPr="006E2A0D">
              <w:rPr>
                <w:rFonts w:ascii="Arial" w:eastAsia="Arial" w:hAnsi="Arial" w:cs="Arial"/>
                <w:sz w:val="20"/>
                <w:szCs w:val="20"/>
              </w:rPr>
              <w:t xml:space="preserve">of the </w:t>
            </w:r>
            <w:r w:rsidRPr="006E2A0D">
              <w:rPr>
                <w:rFonts w:ascii="Arial" w:eastAsia="Arial" w:hAnsi="Arial" w:cs="Arial"/>
                <w:w w:val="99"/>
                <w:sz w:val="20"/>
                <w:szCs w:val="20"/>
              </w:rPr>
              <w:t>exposure:</w:t>
            </w:r>
            <w:r w:rsidRPr="006E2A0D">
              <w:rPr>
                <w:rFonts w:ascii="Arial" w:eastAsia="Arial" w:hAnsi="Arial" w:cs="Arial"/>
                <w:sz w:val="20"/>
                <w:szCs w:val="20"/>
              </w:rPr>
              <w:t xml:space="preserve"> </w:t>
            </w:r>
            <w:r w:rsidRPr="006E2A0D">
              <w:rPr>
                <w:rFonts w:ascii="Arial" w:eastAsia="Arial" w:hAnsi="Arial" w:cs="Arial"/>
                <w:w w:val="99"/>
                <w:sz w:val="20"/>
                <w:szCs w:val="20"/>
                <w:u w:val="single" w:color="000000"/>
              </w:rPr>
              <w:t>_</w:t>
            </w:r>
          </w:p>
        </w:tc>
        <w:tc>
          <w:tcPr>
            <w:tcW w:w="3686" w:type="dxa"/>
            <w:gridSpan w:val="4"/>
          </w:tcPr>
          <w:p w14:paraId="1C59CA02" w14:textId="77777777" w:rsidR="006E2A0D" w:rsidRPr="006E2A0D" w:rsidRDefault="006E2A0D" w:rsidP="006E2A0D">
            <w:pPr>
              <w:widowControl w:val="0"/>
              <w:tabs>
                <w:tab w:val="left" w:pos="2100"/>
              </w:tabs>
              <w:spacing w:before="48"/>
              <w:ind w:left="102" w:right="176"/>
              <w:rPr>
                <w:rFonts w:ascii="Arial" w:eastAsia="Arial" w:hAnsi="Arial" w:cs="Arial"/>
                <w:sz w:val="20"/>
                <w:szCs w:val="20"/>
              </w:rPr>
            </w:pPr>
            <w:r w:rsidRPr="006E2A0D">
              <w:rPr>
                <w:rFonts w:ascii="Arial" w:eastAsia="Arial" w:hAnsi="Arial" w:cs="Arial"/>
                <w:b/>
                <w:bCs/>
                <w:sz w:val="20"/>
                <w:szCs w:val="20"/>
              </w:rPr>
              <w:t>C2.</w:t>
            </w:r>
            <w:r w:rsidRPr="006E2A0D">
              <w:rPr>
                <w:rFonts w:ascii="Arial" w:eastAsia="Arial" w:hAnsi="Arial" w:cs="Arial"/>
                <w:b/>
                <w:bCs/>
                <w:spacing w:val="-3"/>
                <w:sz w:val="20"/>
                <w:szCs w:val="20"/>
              </w:rPr>
              <w:t xml:space="preserve"> </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studi</w:t>
            </w:r>
            <w:r w:rsidRPr="006E2A0D">
              <w:rPr>
                <w:rFonts w:ascii="Arial" w:eastAsia="Arial" w:hAnsi="Arial" w:cs="Arial"/>
                <w:spacing w:val="-1"/>
                <w:sz w:val="20"/>
                <w:szCs w:val="20"/>
              </w:rPr>
              <w:t>e</w:t>
            </w:r>
            <w:r w:rsidRPr="006E2A0D">
              <w:rPr>
                <w:rFonts w:ascii="Arial" w:eastAsia="Arial" w:hAnsi="Arial" w:cs="Arial"/>
                <w:sz w:val="20"/>
                <w:szCs w:val="20"/>
              </w:rPr>
              <w:t>s</w:t>
            </w:r>
            <w:r w:rsidRPr="006E2A0D">
              <w:rPr>
                <w:rFonts w:ascii="Arial" w:eastAsia="Arial" w:hAnsi="Arial" w:cs="Arial"/>
                <w:spacing w:val="-6"/>
                <w:sz w:val="20"/>
                <w:szCs w:val="20"/>
              </w:rPr>
              <w:t xml:space="preserve"> </w:t>
            </w:r>
            <w:r w:rsidRPr="006E2A0D">
              <w:rPr>
                <w:rFonts w:ascii="Arial" w:eastAsia="Arial" w:hAnsi="Arial" w:cs="Arial"/>
                <w:sz w:val="20"/>
                <w:szCs w:val="20"/>
              </w:rPr>
              <w:t>from</w:t>
            </w:r>
            <w:r w:rsidRPr="006E2A0D">
              <w:rPr>
                <w:rFonts w:ascii="Arial" w:eastAsia="Arial" w:hAnsi="Arial" w:cs="Arial"/>
                <w:spacing w:val="-4"/>
                <w:sz w:val="20"/>
                <w:szCs w:val="20"/>
              </w:rPr>
              <w:t xml:space="preserve"> </w:t>
            </w:r>
            <w:r w:rsidRPr="006E2A0D">
              <w:rPr>
                <w:rFonts w:ascii="Arial" w:eastAsia="Arial" w:hAnsi="Arial" w:cs="Arial"/>
                <w:sz w:val="20"/>
                <w:szCs w:val="20"/>
              </w:rPr>
              <w:t>B1 with</w:t>
            </w:r>
            <w:r w:rsidRPr="006E2A0D">
              <w:rPr>
                <w:rFonts w:ascii="Arial" w:eastAsia="Arial" w:hAnsi="Arial" w:cs="Arial"/>
                <w:spacing w:val="-4"/>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 xml:space="preserve"> </w:t>
            </w:r>
            <w:r w:rsidRPr="006E2A0D">
              <w:rPr>
                <w:rFonts w:ascii="Arial" w:eastAsia="Arial" w:hAnsi="Arial" w:cs="Arial"/>
                <w:sz w:val="20"/>
                <w:szCs w:val="20"/>
              </w:rPr>
              <w:t>SS unfavourable</w:t>
            </w:r>
            <w:r w:rsidRPr="006E2A0D">
              <w:rPr>
                <w:rFonts w:ascii="Arial" w:eastAsia="Arial" w:hAnsi="Arial" w:cs="Arial"/>
                <w:spacing w:val="-13"/>
                <w:sz w:val="20"/>
                <w:szCs w:val="20"/>
              </w:rPr>
              <w:t xml:space="preserve"> </w:t>
            </w:r>
            <w:r w:rsidRPr="006E2A0D">
              <w:rPr>
                <w:rFonts w:ascii="Arial" w:eastAsia="Arial" w:hAnsi="Arial" w:cs="Arial"/>
                <w:sz w:val="20"/>
                <w:szCs w:val="20"/>
              </w:rPr>
              <w:t>effect</w:t>
            </w:r>
            <w:r w:rsidRPr="006E2A0D">
              <w:rPr>
                <w:rFonts w:ascii="Arial" w:eastAsia="Arial" w:hAnsi="Arial" w:cs="Arial"/>
                <w:spacing w:val="-5"/>
                <w:sz w:val="20"/>
                <w:szCs w:val="20"/>
              </w:rPr>
              <w:t xml:space="preserve"> </w:t>
            </w:r>
            <w:r w:rsidRPr="006E2A0D">
              <w:rPr>
                <w:rFonts w:ascii="Arial" w:eastAsia="Arial" w:hAnsi="Arial" w:cs="Arial"/>
                <w:sz w:val="20"/>
                <w:szCs w:val="20"/>
              </w:rPr>
              <w:t xml:space="preserve">of the </w:t>
            </w:r>
            <w:r w:rsidRPr="006E2A0D">
              <w:rPr>
                <w:rFonts w:ascii="Arial" w:eastAsia="Arial" w:hAnsi="Arial" w:cs="Arial"/>
                <w:w w:val="99"/>
                <w:sz w:val="20"/>
                <w:szCs w:val="20"/>
              </w:rPr>
              <w:t>exposure:</w:t>
            </w:r>
            <w:r w:rsidRPr="006E2A0D">
              <w:rPr>
                <w:rFonts w:ascii="Arial" w:eastAsia="Arial" w:hAnsi="Arial" w:cs="Arial"/>
                <w:sz w:val="20"/>
                <w:szCs w:val="20"/>
              </w:rPr>
              <w:t xml:space="preserve"> </w:t>
            </w:r>
            <w:r w:rsidRPr="006E2A0D">
              <w:rPr>
                <w:rFonts w:ascii="Arial" w:eastAsia="Arial" w:hAnsi="Arial" w:cs="Arial"/>
                <w:w w:val="99"/>
                <w:sz w:val="20"/>
                <w:szCs w:val="20"/>
                <w:u w:val="single" w:color="000000"/>
              </w:rPr>
              <w:t>_</w:t>
            </w:r>
          </w:p>
        </w:tc>
        <w:tc>
          <w:tcPr>
            <w:tcW w:w="2835" w:type="dxa"/>
            <w:gridSpan w:val="2"/>
          </w:tcPr>
          <w:p w14:paraId="3BA77576" w14:textId="77777777" w:rsidR="006E2A0D" w:rsidRPr="006E2A0D" w:rsidRDefault="006E2A0D" w:rsidP="006E2A0D">
            <w:pPr>
              <w:widowControl w:val="0"/>
              <w:tabs>
                <w:tab w:val="left" w:pos="2100"/>
              </w:tabs>
              <w:spacing w:before="48"/>
              <w:ind w:left="102" w:right="116"/>
              <w:rPr>
                <w:rFonts w:ascii="Arial" w:eastAsia="Arial" w:hAnsi="Arial" w:cs="Arial"/>
                <w:sz w:val="20"/>
                <w:szCs w:val="20"/>
              </w:rPr>
            </w:pPr>
            <w:r w:rsidRPr="006E2A0D">
              <w:rPr>
                <w:rFonts w:ascii="Arial" w:eastAsia="Arial" w:hAnsi="Arial" w:cs="Arial"/>
                <w:b/>
                <w:bCs/>
                <w:sz w:val="20"/>
                <w:szCs w:val="20"/>
              </w:rPr>
              <w:t>C3.</w:t>
            </w:r>
            <w:r w:rsidRPr="006E2A0D">
              <w:rPr>
                <w:rFonts w:ascii="Arial" w:eastAsia="Arial" w:hAnsi="Arial" w:cs="Arial"/>
                <w:b/>
                <w:bCs/>
                <w:spacing w:val="-3"/>
                <w:sz w:val="20"/>
                <w:szCs w:val="20"/>
              </w:rPr>
              <w:t xml:space="preserve"> </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studi</w:t>
            </w:r>
            <w:r w:rsidRPr="006E2A0D">
              <w:rPr>
                <w:rFonts w:ascii="Arial" w:eastAsia="Arial" w:hAnsi="Arial" w:cs="Arial"/>
                <w:spacing w:val="-1"/>
                <w:sz w:val="20"/>
                <w:szCs w:val="20"/>
              </w:rPr>
              <w:t>e</w:t>
            </w:r>
            <w:r w:rsidRPr="006E2A0D">
              <w:rPr>
                <w:rFonts w:ascii="Arial" w:eastAsia="Arial" w:hAnsi="Arial" w:cs="Arial"/>
                <w:sz w:val="20"/>
                <w:szCs w:val="20"/>
              </w:rPr>
              <w:t>s</w:t>
            </w:r>
            <w:r w:rsidRPr="006E2A0D">
              <w:rPr>
                <w:rFonts w:ascii="Arial" w:eastAsia="Arial" w:hAnsi="Arial" w:cs="Arial"/>
                <w:spacing w:val="-6"/>
                <w:sz w:val="20"/>
                <w:szCs w:val="20"/>
              </w:rPr>
              <w:t xml:space="preserve"> </w:t>
            </w:r>
            <w:r w:rsidRPr="006E2A0D">
              <w:rPr>
                <w:rFonts w:ascii="Arial" w:eastAsia="Arial" w:hAnsi="Arial" w:cs="Arial"/>
                <w:w w:val="99"/>
                <w:sz w:val="20"/>
                <w:szCs w:val="20"/>
              </w:rPr>
              <w:t>from B2</w:t>
            </w:r>
            <w:r w:rsidRPr="006E2A0D">
              <w:rPr>
                <w:rFonts w:ascii="Arial" w:eastAsia="Arial" w:hAnsi="Arial" w:cs="Arial"/>
                <w:sz w:val="20"/>
                <w:szCs w:val="20"/>
              </w:rPr>
              <w:t xml:space="preserve"> with</w:t>
            </w:r>
            <w:r w:rsidRPr="006E2A0D">
              <w:rPr>
                <w:rFonts w:ascii="Arial" w:eastAsia="Arial" w:hAnsi="Arial" w:cs="Arial"/>
                <w:spacing w:val="-4"/>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 xml:space="preserve"> </w:t>
            </w:r>
            <w:r w:rsidRPr="006E2A0D">
              <w:rPr>
                <w:rFonts w:ascii="Arial" w:eastAsia="Arial" w:hAnsi="Arial" w:cs="Arial"/>
                <w:sz w:val="20"/>
                <w:szCs w:val="20"/>
              </w:rPr>
              <w:t>non-SS favourable</w:t>
            </w:r>
            <w:r w:rsidRPr="006E2A0D">
              <w:rPr>
                <w:rFonts w:ascii="Arial" w:eastAsia="Arial" w:hAnsi="Arial" w:cs="Arial"/>
                <w:spacing w:val="-10"/>
                <w:sz w:val="20"/>
                <w:szCs w:val="20"/>
              </w:rPr>
              <w:t xml:space="preserve"> </w:t>
            </w:r>
            <w:r w:rsidRPr="006E2A0D">
              <w:rPr>
                <w:rFonts w:ascii="Arial" w:eastAsia="Arial" w:hAnsi="Arial" w:cs="Arial"/>
                <w:sz w:val="20"/>
                <w:szCs w:val="20"/>
              </w:rPr>
              <w:t>effect</w:t>
            </w:r>
            <w:r w:rsidRPr="006E2A0D">
              <w:rPr>
                <w:rFonts w:ascii="Arial" w:eastAsia="Arial" w:hAnsi="Arial" w:cs="Arial"/>
                <w:spacing w:val="-5"/>
                <w:sz w:val="20"/>
                <w:szCs w:val="20"/>
              </w:rPr>
              <w:t xml:space="preserve"> </w:t>
            </w:r>
            <w:r w:rsidRPr="006E2A0D">
              <w:rPr>
                <w:rFonts w:ascii="Arial" w:eastAsia="Arial" w:hAnsi="Arial" w:cs="Arial"/>
                <w:sz w:val="20"/>
                <w:szCs w:val="20"/>
              </w:rPr>
              <w:t xml:space="preserve">of the </w:t>
            </w:r>
            <w:r w:rsidRPr="006E2A0D">
              <w:rPr>
                <w:rFonts w:ascii="Arial" w:eastAsia="Arial" w:hAnsi="Arial" w:cs="Arial"/>
                <w:w w:val="99"/>
                <w:sz w:val="20"/>
                <w:szCs w:val="20"/>
              </w:rPr>
              <w:t>exposure:</w:t>
            </w:r>
            <w:r w:rsidRPr="006E2A0D">
              <w:rPr>
                <w:rFonts w:ascii="Arial" w:eastAsia="Arial" w:hAnsi="Arial" w:cs="Arial"/>
                <w:sz w:val="20"/>
                <w:szCs w:val="20"/>
              </w:rPr>
              <w:t xml:space="preserve"> </w:t>
            </w:r>
            <w:r w:rsidRPr="006E2A0D">
              <w:rPr>
                <w:rFonts w:ascii="Arial" w:eastAsia="Arial" w:hAnsi="Arial" w:cs="Arial"/>
                <w:sz w:val="20"/>
                <w:szCs w:val="20"/>
                <w:u w:val="single" w:color="000000"/>
              </w:rPr>
              <w:t>_</w:t>
            </w:r>
          </w:p>
        </w:tc>
        <w:tc>
          <w:tcPr>
            <w:tcW w:w="2977" w:type="dxa"/>
            <w:gridSpan w:val="2"/>
          </w:tcPr>
          <w:p w14:paraId="2251F554" w14:textId="77777777" w:rsidR="006E2A0D" w:rsidRPr="006E2A0D" w:rsidRDefault="006E2A0D" w:rsidP="006E2A0D">
            <w:pPr>
              <w:widowControl w:val="0"/>
              <w:tabs>
                <w:tab w:val="left" w:pos="1740"/>
              </w:tabs>
              <w:spacing w:before="48"/>
              <w:ind w:left="102" w:right="84"/>
              <w:rPr>
                <w:rFonts w:ascii="Arial" w:eastAsia="Arial" w:hAnsi="Arial" w:cs="Arial"/>
                <w:sz w:val="20"/>
                <w:szCs w:val="20"/>
              </w:rPr>
            </w:pPr>
            <w:r w:rsidRPr="006E2A0D">
              <w:rPr>
                <w:rFonts w:ascii="Arial" w:eastAsia="Arial" w:hAnsi="Arial" w:cs="Arial"/>
                <w:b/>
                <w:bCs/>
                <w:sz w:val="20"/>
                <w:szCs w:val="20"/>
              </w:rPr>
              <w:t>C4.</w:t>
            </w:r>
            <w:r w:rsidRPr="006E2A0D">
              <w:rPr>
                <w:rFonts w:ascii="Arial" w:eastAsia="Arial" w:hAnsi="Arial" w:cs="Arial"/>
                <w:b/>
                <w:bCs/>
                <w:spacing w:val="-3"/>
                <w:sz w:val="20"/>
                <w:szCs w:val="20"/>
              </w:rPr>
              <w:t xml:space="preserve"> </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studi</w:t>
            </w:r>
            <w:r w:rsidRPr="006E2A0D">
              <w:rPr>
                <w:rFonts w:ascii="Arial" w:eastAsia="Arial" w:hAnsi="Arial" w:cs="Arial"/>
                <w:spacing w:val="-1"/>
                <w:sz w:val="20"/>
                <w:szCs w:val="20"/>
              </w:rPr>
              <w:t>e</w:t>
            </w:r>
            <w:r w:rsidRPr="006E2A0D">
              <w:rPr>
                <w:rFonts w:ascii="Arial" w:eastAsia="Arial" w:hAnsi="Arial" w:cs="Arial"/>
                <w:sz w:val="20"/>
                <w:szCs w:val="20"/>
              </w:rPr>
              <w:t>s</w:t>
            </w:r>
            <w:r w:rsidRPr="006E2A0D">
              <w:rPr>
                <w:rFonts w:ascii="Arial" w:eastAsia="Arial" w:hAnsi="Arial" w:cs="Arial"/>
                <w:spacing w:val="-6"/>
                <w:sz w:val="20"/>
                <w:szCs w:val="20"/>
              </w:rPr>
              <w:t xml:space="preserve"> </w:t>
            </w:r>
            <w:r w:rsidRPr="006E2A0D">
              <w:rPr>
                <w:rFonts w:ascii="Arial" w:eastAsia="Arial" w:hAnsi="Arial" w:cs="Arial"/>
                <w:sz w:val="20"/>
                <w:szCs w:val="20"/>
              </w:rPr>
              <w:t>from</w:t>
            </w:r>
            <w:r w:rsidRPr="006E2A0D">
              <w:rPr>
                <w:rFonts w:ascii="Arial" w:eastAsia="Arial" w:hAnsi="Arial" w:cs="Arial"/>
                <w:spacing w:val="-4"/>
                <w:sz w:val="20"/>
                <w:szCs w:val="20"/>
              </w:rPr>
              <w:t xml:space="preserve"> </w:t>
            </w:r>
            <w:r w:rsidRPr="006E2A0D">
              <w:rPr>
                <w:rFonts w:ascii="Arial" w:eastAsia="Arial" w:hAnsi="Arial" w:cs="Arial"/>
                <w:sz w:val="20"/>
                <w:szCs w:val="20"/>
              </w:rPr>
              <w:t>B2 showing</w:t>
            </w:r>
            <w:r w:rsidRPr="006E2A0D">
              <w:rPr>
                <w:rFonts w:ascii="Arial" w:eastAsia="Arial" w:hAnsi="Arial" w:cs="Arial"/>
                <w:spacing w:val="-8"/>
                <w:sz w:val="20"/>
                <w:szCs w:val="20"/>
              </w:rPr>
              <w:t xml:space="preserve"> </w:t>
            </w:r>
            <w:r w:rsidRPr="006E2A0D">
              <w:rPr>
                <w:rFonts w:ascii="Arial" w:eastAsia="Arial" w:hAnsi="Arial" w:cs="Arial"/>
                <w:sz w:val="20"/>
                <w:szCs w:val="20"/>
              </w:rPr>
              <w:t>eit</w:t>
            </w:r>
            <w:r w:rsidRPr="006E2A0D">
              <w:rPr>
                <w:rFonts w:ascii="Arial" w:eastAsia="Arial" w:hAnsi="Arial" w:cs="Arial"/>
                <w:spacing w:val="-1"/>
                <w:sz w:val="20"/>
                <w:szCs w:val="20"/>
              </w:rPr>
              <w:t>h</w:t>
            </w:r>
            <w:r w:rsidRPr="006E2A0D">
              <w:rPr>
                <w:rFonts w:ascii="Arial" w:eastAsia="Arial" w:hAnsi="Arial" w:cs="Arial"/>
                <w:sz w:val="20"/>
                <w:szCs w:val="20"/>
              </w:rPr>
              <w:t>er</w:t>
            </w:r>
            <w:r w:rsidRPr="006E2A0D">
              <w:rPr>
                <w:rFonts w:ascii="Arial" w:eastAsia="Arial" w:hAnsi="Arial" w:cs="Arial"/>
                <w:spacing w:val="-5"/>
                <w:sz w:val="20"/>
                <w:szCs w:val="20"/>
              </w:rPr>
              <w:t xml:space="preserve"> </w:t>
            </w:r>
            <w:r w:rsidRPr="006E2A0D">
              <w:rPr>
                <w:rFonts w:ascii="Arial" w:eastAsia="Arial" w:hAnsi="Arial" w:cs="Arial"/>
                <w:sz w:val="20"/>
                <w:szCs w:val="20"/>
              </w:rPr>
              <w:t>a</w:t>
            </w:r>
            <w:r w:rsidRPr="006E2A0D">
              <w:rPr>
                <w:rFonts w:ascii="Arial" w:eastAsia="Arial" w:hAnsi="Arial" w:cs="Arial"/>
                <w:spacing w:val="-1"/>
                <w:sz w:val="20"/>
                <w:szCs w:val="20"/>
              </w:rPr>
              <w:t xml:space="preserve"> </w:t>
            </w:r>
            <w:r w:rsidRPr="006E2A0D">
              <w:rPr>
                <w:rFonts w:ascii="Arial" w:eastAsia="Arial" w:hAnsi="Arial" w:cs="Arial"/>
                <w:sz w:val="20"/>
                <w:szCs w:val="20"/>
              </w:rPr>
              <w:t>non-SS unfavourable</w:t>
            </w:r>
            <w:r w:rsidRPr="006E2A0D">
              <w:rPr>
                <w:rFonts w:ascii="Arial" w:eastAsia="Arial" w:hAnsi="Arial" w:cs="Arial"/>
                <w:spacing w:val="-13"/>
                <w:sz w:val="20"/>
                <w:szCs w:val="20"/>
              </w:rPr>
              <w:t xml:space="preserve"> </w:t>
            </w:r>
            <w:r w:rsidRPr="006E2A0D">
              <w:rPr>
                <w:rFonts w:ascii="Arial" w:eastAsia="Arial" w:hAnsi="Arial" w:cs="Arial"/>
                <w:sz w:val="20"/>
                <w:szCs w:val="20"/>
              </w:rPr>
              <w:t>effect</w:t>
            </w:r>
            <w:r w:rsidRPr="006E2A0D">
              <w:rPr>
                <w:rFonts w:ascii="Arial" w:eastAsia="Arial" w:hAnsi="Arial" w:cs="Arial"/>
                <w:spacing w:val="-5"/>
                <w:sz w:val="20"/>
                <w:szCs w:val="20"/>
              </w:rPr>
              <w:t xml:space="preserve"> </w:t>
            </w:r>
            <w:r w:rsidRPr="006E2A0D">
              <w:rPr>
                <w:rFonts w:ascii="Arial" w:eastAsia="Arial" w:hAnsi="Arial" w:cs="Arial"/>
                <w:sz w:val="20"/>
                <w:szCs w:val="20"/>
              </w:rPr>
              <w:t>or</w:t>
            </w:r>
            <w:r w:rsidRPr="006E2A0D">
              <w:rPr>
                <w:rFonts w:ascii="Arial" w:eastAsia="Arial" w:hAnsi="Arial" w:cs="Arial"/>
                <w:spacing w:val="-2"/>
                <w:sz w:val="20"/>
                <w:szCs w:val="20"/>
              </w:rPr>
              <w:t xml:space="preserve"> </w:t>
            </w:r>
            <w:r w:rsidRPr="006E2A0D">
              <w:rPr>
                <w:rFonts w:ascii="Arial" w:eastAsia="Arial" w:hAnsi="Arial" w:cs="Arial"/>
                <w:spacing w:val="-1"/>
                <w:sz w:val="20"/>
                <w:szCs w:val="20"/>
              </w:rPr>
              <w:t>n</w:t>
            </w:r>
            <w:r w:rsidRPr="006E2A0D">
              <w:rPr>
                <w:rFonts w:ascii="Arial" w:eastAsia="Arial" w:hAnsi="Arial" w:cs="Arial"/>
                <w:sz w:val="20"/>
                <w:szCs w:val="20"/>
              </w:rPr>
              <w:t>o distinguish</w:t>
            </w:r>
            <w:r w:rsidRPr="006E2A0D">
              <w:rPr>
                <w:rFonts w:ascii="Arial" w:eastAsia="Arial" w:hAnsi="Arial" w:cs="Arial"/>
                <w:spacing w:val="-1"/>
                <w:sz w:val="20"/>
                <w:szCs w:val="20"/>
              </w:rPr>
              <w:t>a</w:t>
            </w:r>
            <w:r w:rsidRPr="006E2A0D">
              <w:rPr>
                <w:rFonts w:ascii="Arial" w:eastAsia="Arial" w:hAnsi="Arial" w:cs="Arial"/>
                <w:sz w:val="20"/>
                <w:szCs w:val="20"/>
              </w:rPr>
              <w:t>ble</w:t>
            </w:r>
            <w:r w:rsidRPr="006E2A0D">
              <w:rPr>
                <w:rFonts w:ascii="Arial" w:eastAsia="Arial" w:hAnsi="Arial" w:cs="Arial"/>
                <w:spacing w:val="-15"/>
                <w:sz w:val="20"/>
                <w:szCs w:val="20"/>
              </w:rPr>
              <w:t xml:space="preserve"> </w:t>
            </w:r>
            <w:r w:rsidRPr="006E2A0D">
              <w:rPr>
                <w:rFonts w:ascii="Arial" w:eastAsia="Arial" w:hAnsi="Arial" w:cs="Arial"/>
                <w:sz w:val="20"/>
                <w:szCs w:val="20"/>
              </w:rPr>
              <w:t>effect</w:t>
            </w:r>
            <w:r w:rsidRPr="006E2A0D">
              <w:rPr>
                <w:rFonts w:ascii="Arial" w:eastAsia="Arial" w:hAnsi="Arial" w:cs="Arial"/>
                <w:spacing w:val="-5"/>
                <w:sz w:val="20"/>
                <w:szCs w:val="20"/>
              </w:rPr>
              <w:t xml:space="preserve"> </w:t>
            </w:r>
            <w:r w:rsidRPr="006E2A0D">
              <w:rPr>
                <w:rFonts w:ascii="Arial" w:eastAsia="Arial" w:hAnsi="Arial" w:cs="Arial"/>
                <w:sz w:val="20"/>
                <w:szCs w:val="20"/>
              </w:rPr>
              <w:t>of</w:t>
            </w:r>
            <w:r w:rsidRPr="006E2A0D">
              <w:rPr>
                <w:rFonts w:ascii="Arial" w:eastAsia="Arial" w:hAnsi="Arial" w:cs="Arial"/>
                <w:spacing w:val="-3"/>
                <w:sz w:val="20"/>
                <w:szCs w:val="20"/>
              </w:rPr>
              <w:t xml:space="preserve"> </w:t>
            </w:r>
            <w:r w:rsidRPr="006E2A0D">
              <w:rPr>
                <w:rFonts w:ascii="Arial" w:eastAsia="Arial" w:hAnsi="Arial" w:cs="Arial"/>
                <w:sz w:val="20"/>
                <w:szCs w:val="20"/>
              </w:rPr>
              <w:t xml:space="preserve">the exposure: </w:t>
            </w:r>
            <w:r w:rsidRPr="006E2A0D">
              <w:rPr>
                <w:rFonts w:ascii="Arial" w:eastAsia="Arial" w:hAnsi="Arial" w:cs="Arial"/>
                <w:sz w:val="20"/>
                <w:szCs w:val="20"/>
                <w:u w:val="single" w:color="000000"/>
              </w:rPr>
              <w:t>_</w:t>
            </w:r>
          </w:p>
        </w:tc>
      </w:tr>
      <w:tr w:rsidR="006E2A0D" w:rsidRPr="006E2A0D" w14:paraId="14769CFC" w14:textId="77777777" w:rsidTr="00E064C9">
        <w:tc>
          <w:tcPr>
            <w:tcW w:w="11721" w:type="dxa"/>
            <w:gridSpan w:val="10"/>
          </w:tcPr>
          <w:p w14:paraId="75A34AB9" w14:textId="77777777" w:rsidR="006E2A0D" w:rsidRPr="006E2A0D" w:rsidRDefault="006E2A0D" w:rsidP="006E2A0D">
            <w:pPr>
              <w:widowControl w:val="0"/>
              <w:spacing w:line="360" w:lineRule="auto"/>
              <w:ind w:right="1031"/>
              <w:jc w:val="both"/>
              <w:rPr>
                <w:rFonts w:ascii="Arial" w:eastAsia="Arial" w:hAnsi="Arial" w:cs="Arial"/>
                <w:sz w:val="20"/>
                <w:szCs w:val="20"/>
              </w:rPr>
            </w:pPr>
            <w:r w:rsidRPr="006E2A0D">
              <w:rPr>
                <w:rFonts w:ascii="Arial" w:eastAsia="Arial" w:hAnsi="Arial" w:cs="Arial"/>
                <w:b/>
                <w:bCs/>
                <w:sz w:val="20"/>
                <w:szCs w:val="20"/>
              </w:rPr>
              <w:t>Stu</w:t>
            </w:r>
            <w:r w:rsidRPr="006E2A0D">
              <w:rPr>
                <w:rFonts w:ascii="Arial" w:eastAsia="Arial" w:hAnsi="Arial" w:cs="Arial"/>
                <w:b/>
                <w:bCs/>
                <w:spacing w:val="1"/>
                <w:sz w:val="20"/>
                <w:szCs w:val="20"/>
              </w:rPr>
              <w:t>d</w:t>
            </w:r>
            <w:r w:rsidRPr="006E2A0D">
              <w:rPr>
                <w:rFonts w:ascii="Arial" w:eastAsia="Arial" w:hAnsi="Arial" w:cs="Arial"/>
                <w:b/>
                <w:bCs/>
                <w:sz w:val="20"/>
                <w:szCs w:val="20"/>
              </w:rPr>
              <w:t>y</w:t>
            </w:r>
            <w:r w:rsidRPr="006E2A0D">
              <w:rPr>
                <w:rFonts w:ascii="Arial" w:eastAsia="Arial" w:hAnsi="Arial" w:cs="Arial"/>
                <w:b/>
                <w:bCs/>
                <w:spacing w:val="-7"/>
                <w:sz w:val="20"/>
                <w:szCs w:val="20"/>
              </w:rPr>
              <w:t xml:space="preserve"> </w:t>
            </w:r>
            <w:r w:rsidRPr="006E2A0D">
              <w:rPr>
                <w:rFonts w:ascii="Arial" w:eastAsia="Arial" w:hAnsi="Arial" w:cs="Arial"/>
                <w:b/>
                <w:bCs/>
                <w:sz w:val="20"/>
                <w:szCs w:val="20"/>
              </w:rPr>
              <w:t>Qual</w:t>
            </w:r>
            <w:r w:rsidRPr="006E2A0D">
              <w:rPr>
                <w:rFonts w:ascii="Arial" w:eastAsia="Arial" w:hAnsi="Arial" w:cs="Arial"/>
                <w:b/>
                <w:bCs/>
                <w:spacing w:val="1"/>
                <w:sz w:val="20"/>
                <w:szCs w:val="20"/>
              </w:rPr>
              <w:t>it</w:t>
            </w:r>
            <w:r w:rsidRPr="006E2A0D">
              <w:rPr>
                <w:rFonts w:ascii="Arial" w:eastAsia="Arial" w:hAnsi="Arial" w:cs="Arial"/>
                <w:b/>
                <w:bCs/>
                <w:sz w:val="20"/>
                <w:szCs w:val="20"/>
              </w:rPr>
              <w:t>y</w:t>
            </w:r>
          </w:p>
        </w:tc>
      </w:tr>
      <w:tr w:rsidR="006E2A0D" w:rsidRPr="006E2A0D" w14:paraId="34FCCAF0" w14:textId="77777777" w:rsidTr="00E064C9">
        <w:tc>
          <w:tcPr>
            <w:tcW w:w="1515" w:type="dxa"/>
          </w:tcPr>
          <w:p w14:paraId="25713A1A" w14:textId="77777777" w:rsidR="006E2A0D" w:rsidRPr="006E2A0D" w:rsidRDefault="006E2A0D" w:rsidP="006E2A0D">
            <w:pPr>
              <w:widowControl w:val="0"/>
              <w:tabs>
                <w:tab w:val="left" w:pos="800"/>
              </w:tabs>
              <w:spacing w:before="48"/>
              <w:ind w:left="107" w:right="201"/>
              <w:rPr>
                <w:rFonts w:ascii="Arial" w:eastAsia="Arial" w:hAnsi="Arial" w:cs="Arial"/>
                <w:sz w:val="20"/>
                <w:szCs w:val="20"/>
              </w:rPr>
            </w:pPr>
            <w:r w:rsidRPr="006E2A0D">
              <w:rPr>
                <w:rFonts w:ascii="Arial" w:eastAsia="Arial" w:hAnsi="Arial" w:cs="Arial"/>
                <w:b/>
                <w:bCs/>
                <w:sz w:val="20"/>
                <w:szCs w:val="20"/>
              </w:rPr>
              <w:t>D1.</w:t>
            </w:r>
            <w:r w:rsidRPr="006E2A0D">
              <w:rPr>
                <w:rFonts w:ascii="Arial" w:eastAsia="Arial" w:hAnsi="Arial" w:cs="Arial"/>
                <w:b/>
                <w:bCs/>
                <w:spacing w:val="-3"/>
                <w:sz w:val="20"/>
                <w:szCs w:val="20"/>
              </w:rPr>
              <w:t xml:space="preserve"> </w:t>
            </w:r>
            <w:r w:rsidRPr="006E2A0D">
              <w:rPr>
                <w:rFonts w:ascii="Arial" w:eastAsia="Arial" w:hAnsi="Arial" w:cs="Arial"/>
                <w:sz w:val="20"/>
                <w:szCs w:val="20"/>
              </w:rPr>
              <w:t># higher quality studies from C1:</w:t>
            </w:r>
            <w:r w:rsidRPr="006E2A0D">
              <w:rPr>
                <w:rFonts w:ascii="Arial" w:eastAsia="Arial" w:hAnsi="Arial" w:cs="Arial"/>
                <w:sz w:val="20"/>
                <w:szCs w:val="20"/>
                <w:u w:val="single" w:color="000000"/>
              </w:rPr>
              <w:t xml:space="preserve"> _</w:t>
            </w:r>
          </w:p>
        </w:tc>
        <w:tc>
          <w:tcPr>
            <w:tcW w:w="1417" w:type="dxa"/>
            <w:gridSpan w:val="2"/>
          </w:tcPr>
          <w:p w14:paraId="03CEC706" w14:textId="77777777" w:rsidR="006E2A0D" w:rsidRPr="006E2A0D" w:rsidRDefault="006E2A0D" w:rsidP="006E2A0D">
            <w:pPr>
              <w:widowControl w:val="0"/>
              <w:tabs>
                <w:tab w:val="left" w:pos="800"/>
              </w:tabs>
              <w:spacing w:before="48"/>
              <w:ind w:left="102" w:right="302"/>
              <w:rPr>
                <w:rFonts w:ascii="Arial" w:eastAsia="Arial" w:hAnsi="Arial" w:cs="Arial"/>
                <w:sz w:val="20"/>
                <w:szCs w:val="20"/>
              </w:rPr>
            </w:pPr>
            <w:r w:rsidRPr="006E2A0D">
              <w:rPr>
                <w:rFonts w:ascii="Arial" w:eastAsia="Arial" w:hAnsi="Arial" w:cs="Arial"/>
                <w:b/>
                <w:bCs/>
                <w:sz w:val="20"/>
                <w:szCs w:val="20"/>
              </w:rPr>
              <w:t>D2.</w:t>
            </w:r>
            <w:r w:rsidRPr="006E2A0D">
              <w:rPr>
                <w:rFonts w:ascii="Arial" w:eastAsia="Arial" w:hAnsi="Arial" w:cs="Arial"/>
                <w:b/>
                <w:bCs/>
                <w:spacing w:val="-3"/>
                <w:sz w:val="20"/>
                <w:szCs w:val="20"/>
              </w:rPr>
              <w:t xml:space="preserve"> </w:t>
            </w:r>
            <w:r w:rsidRPr="006E2A0D">
              <w:rPr>
                <w:rFonts w:ascii="Arial" w:eastAsia="Arial" w:hAnsi="Arial" w:cs="Arial"/>
                <w:sz w:val="20"/>
                <w:szCs w:val="20"/>
              </w:rPr>
              <w:t># lower quality studies from C1:</w:t>
            </w:r>
            <w:r w:rsidRPr="006E2A0D">
              <w:rPr>
                <w:rFonts w:ascii="Arial" w:eastAsia="Arial" w:hAnsi="Arial" w:cs="Arial"/>
                <w:sz w:val="20"/>
                <w:szCs w:val="20"/>
                <w:u w:val="single" w:color="000000"/>
              </w:rPr>
              <w:t xml:space="preserve"> _</w:t>
            </w:r>
          </w:p>
        </w:tc>
        <w:tc>
          <w:tcPr>
            <w:tcW w:w="1418" w:type="dxa"/>
          </w:tcPr>
          <w:p w14:paraId="2EB5E0E9" w14:textId="77777777" w:rsidR="006E2A0D" w:rsidRPr="006E2A0D" w:rsidRDefault="006E2A0D" w:rsidP="006E2A0D">
            <w:pPr>
              <w:widowControl w:val="0"/>
              <w:spacing w:before="47"/>
              <w:ind w:left="102" w:right="414"/>
              <w:rPr>
                <w:rFonts w:ascii="Arial" w:eastAsia="Arial" w:hAnsi="Arial" w:cs="Arial"/>
                <w:sz w:val="20"/>
                <w:szCs w:val="20"/>
              </w:rPr>
            </w:pPr>
            <w:r w:rsidRPr="006E2A0D">
              <w:rPr>
                <w:rFonts w:ascii="Arial" w:eastAsia="Arial" w:hAnsi="Arial" w:cs="Arial"/>
                <w:b/>
                <w:bCs/>
                <w:sz w:val="20"/>
                <w:szCs w:val="20"/>
              </w:rPr>
              <w:t>D3.</w:t>
            </w:r>
            <w:r w:rsidRPr="006E2A0D">
              <w:rPr>
                <w:rFonts w:ascii="Arial" w:eastAsia="Arial" w:hAnsi="Arial" w:cs="Arial"/>
                <w:b/>
                <w:bCs/>
                <w:spacing w:val="-3"/>
                <w:sz w:val="20"/>
                <w:szCs w:val="20"/>
              </w:rPr>
              <w:t xml:space="preserve"> </w:t>
            </w:r>
            <w:r w:rsidRPr="006E2A0D">
              <w:rPr>
                <w:rFonts w:ascii="Arial" w:eastAsia="Arial" w:hAnsi="Arial" w:cs="Arial"/>
                <w:sz w:val="20"/>
                <w:szCs w:val="20"/>
              </w:rPr>
              <w:t># higher quality studies from</w:t>
            </w:r>
          </w:p>
          <w:p w14:paraId="1282192C" w14:textId="77777777" w:rsidR="006E2A0D" w:rsidRPr="006E2A0D" w:rsidRDefault="006E2A0D" w:rsidP="006E2A0D">
            <w:pPr>
              <w:widowControl w:val="0"/>
              <w:tabs>
                <w:tab w:val="left" w:pos="920"/>
              </w:tabs>
              <w:ind w:left="102" w:right="-20"/>
              <w:rPr>
                <w:rFonts w:ascii="Arial" w:eastAsia="Arial" w:hAnsi="Arial" w:cs="Arial"/>
                <w:sz w:val="20"/>
                <w:szCs w:val="20"/>
              </w:rPr>
            </w:pPr>
            <w:r w:rsidRPr="006E2A0D">
              <w:rPr>
                <w:rFonts w:ascii="Arial" w:eastAsia="Arial" w:hAnsi="Arial" w:cs="Arial"/>
                <w:w w:val="99"/>
                <w:sz w:val="20"/>
                <w:szCs w:val="20"/>
              </w:rPr>
              <w:t>C2:</w:t>
            </w:r>
            <w:r w:rsidRPr="006E2A0D">
              <w:rPr>
                <w:rFonts w:ascii="Arial" w:eastAsia="Arial" w:hAnsi="Arial" w:cs="Arial"/>
                <w:w w:val="99"/>
                <w:sz w:val="20"/>
                <w:szCs w:val="20"/>
                <w:u w:val="single" w:color="000000"/>
              </w:rPr>
              <w:t xml:space="preserve"> _</w:t>
            </w:r>
          </w:p>
        </w:tc>
        <w:tc>
          <w:tcPr>
            <w:tcW w:w="1559" w:type="dxa"/>
            <w:gridSpan w:val="2"/>
          </w:tcPr>
          <w:p w14:paraId="240C6E40" w14:textId="77777777" w:rsidR="006E2A0D" w:rsidRPr="006E2A0D" w:rsidRDefault="006E2A0D" w:rsidP="006E2A0D">
            <w:pPr>
              <w:widowControl w:val="0"/>
              <w:tabs>
                <w:tab w:val="left" w:pos="800"/>
              </w:tabs>
              <w:spacing w:before="47"/>
              <w:ind w:left="102" w:right="300"/>
              <w:rPr>
                <w:rFonts w:ascii="Arial" w:eastAsia="Arial" w:hAnsi="Arial" w:cs="Arial"/>
                <w:sz w:val="20"/>
                <w:szCs w:val="20"/>
              </w:rPr>
            </w:pPr>
            <w:r w:rsidRPr="006E2A0D">
              <w:rPr>
                <w:rFonts w:ascii="Arial" w:eastAsia="Arial" w:hAnsi="Arial" w:cs="Arial"/>
                <w:b/>
                <w:bCs/>
                <w:sz w:val="20"/>
                <w:szCs w:val="20"/>
              </w:rPr>
              <w:t>D4.</w:t>
            </w:r>
            <w:r w:rsidRPr="006E2A0D">
              <w:rPr>
                <w:rFonts w:ascii="Arial" w:eastAsia="Arial" w:hAnsi="Arial" w:cs="Arial"/>
                <w:b/>
                <w:bCs/>
                <w:spacing w:val="-3"/>
                <w:sz w:val="20"/>
                <w:szCs w:val="20"/>
              </w:rPr>
              <w:t xml:space="preserve"> </w:t>
            </w:r>
            <w:r w:rsidRPr="006E2A0D">
              <w:rPr>
                <w:rFonts w:ascii="Arial" w:eastAsia="Arial" w:hAnsi="Arial" w:cs="Arial"/>
                <w:sz w:val="20"/>
                <w:szCs w:val="20"/>
              </w:rPr>
              <w:t># lower quality studies from C2:</w:t>
            </w:r>
            <w:r w:rsidRPr="006E2A0D">
              <w:rPr>
                <w:rFonts w:ascii="Arial" w:eastAsia="Arial" w:hAnsi="Arial" w:cs="Arial"/>
                <w:sz w:val="20"/>
                <w:szCs w:val="20"/>
                <w:u w:val="single" w:color="000000"/>
              </w:rPr>
              <w:t xml:space="preserve"> _</w:t>
            </w:r>
          </w:p>
        </w:tc>
        <w:tc>
          <w:tcPr>
            <w:tcW w:w="1417" w:type="dxa"/>
          </w:tcPr>
          <w:p w14:paraId="0BEE48BF" w14:textId="77777777" w:rsidR="006E2A0D" w:rsidRPr="006E2A0D" w:rsidRDefault="006E2A0D" w:rsidP="006E2A0D">
            <w:pPr>
              <w:widowControl w:val="0"/>
              <w:tabs>
                <w:tab w:val="left" w:pos="800"/>
              </w:tabs>
              <w:spacing w:before="47"/>
              <w:ind w:left="102" w:right="296"/>
              <w:rPr>
                <w:rFonts w:ascii="Arial" w:eastAsia="Arial" w:hAnsi="Arial" w:cs="Arial"/>
                <w:sz w:val="20"/>
                <w:szCs w:val="20"/>
              </w:rPr>
            </w:pPr>
            <w:r w:rsidRPr="006E2A0D">
              <w:rPr>
                <w:rFonts w:ascii="Arial" w:eastAsia="Arial" w:hAnsi="Arial" w:cs="Arial"/>
                <w:b/>
                <w:bCs/>
                <w:sz w:val="20"/>
                <w:szCs w:val="20"/>
              </w:rPr>
              <w:t>D5.</w:t>
            </w:r>
            <w:r w:rsidRPr="006E2A0D">
              <w:rPr>
                <w:rFonts w:ascii="Arial" w:eastAsia="Arial" w:hAnsi="Arial" w:cs="Arial"/>
                <w:b/>
                <w:bCs/>
                <w:spacing w:val="-3"/>
                <w:sz w:val="20"/>
                <w:szCs w:val="20"/>
              </w:rPr>
              <w:t xml:space="preserve"> </w:t>
            </w:r>
            <w:r w:rsidRPr="006E2A0D">
              <w:rPr>
                <w:rFonts w:ascii="Arial" w:eastAsia="Arial" w:hAnsi="Arial" w:cs="Arial"/>
                <w:sz w:val="20"/>
                <w:szCs w:val="20"/>
              </w:rPr>
              <w:t># higher quality studies from C3:</w:t>
            </w:r>
            <w:r w:rsidRPr="006E2A0D">
              <w:rPr>
                <w:rFonts w:ascii="Arial" w:eastAsia="Arial" w:hAnsi="Arial" w:cs="Arial"/>
                <w:sz w:val="20"/>
                <w:szCs w:val="20"/>
                <w:u w:val="single" w:color="000000"/>
              </w:rPr>
              <w:t xml:space="preserve"> _</w:t>
            </w:r>
          </w:p>
        </w:tc>
        <w:tc>
          <w:tcPr>
            <w:tcW w:w="1418" w:type="dxa"/>
          </w:tcPr>
          <w:p w14:paraId="4F698367" w14:textId="77777777" w:rsidR="006E2A0D" w:rsidRPr="006E2A0D" w:rsidRDefault="006E2A0D" w:rsidP="006E2A0D">
            <w:pPr>
              <w:widowControl w:val="0"/>
              <w:spacing w:before="47"/>
              <w:ind w:left="102" w:right="247"/>
              <w:rPr>
                <w:rFonts w:ascii="Arial" w:eastAsia="Arial" w:hAnsi="Arial" w:cs="Arial"/>
                <w:sz w:val="20"/>
                <w:szCs w:val="20"/>
              </w:rPr>
            </w:pPr>
            <w:r w:rsidRPr="006E2A0D">
              <w:rPr>
                <w:rFonts w:ascii="Arial" w:eastAsia="Arial" w:hAnsi="Arial" w:cs="Arial"/>
                <w:b/>
                <w:bCs/>
                <w:sz w:val="20"/>
                <w:szCs w:val="20"/>
              </w:rPr>
              <w:t>D6.</w:t>
            </w:r>
            <w:r w:rsidRPr="006E2A0D">
              <w:rPr>
                <w:rFonts w:ascii="Arial" w:eastAsia="Arial" w:hAnsi="Arial" w:cs="Arial"/>
                <w:b/>
                <w:bCs/>
                <w:spacing w:val="-3"/>
                <w:sz w:val="20"/>
                <w:szCs w:val="20"/>
              </w:rPr>
              <w:t xml:space="preserve"> </w:t>
            </w:r>
            <w:r w:rsidRPr="006E2A0D">
              <w:rPr>
                <w:rFonts w:ascii="Arial" w:eastAsia="Arial" w:hAnsi="Arial" w:cs="Arial"/>
                <w:sz w:val="20"/>
                <w:szCs w:val="20"/>
              </w:rPr>
              <w:t># lower quality studies from</w:t>
            </w:r>
          </w:p>
          <w:p w14:paraId="1DE2F337" w14:textId="77777777" w:rsidR="006E2A0D" w:rsidRPr="006E2A0D" w:rsidRDefault="006E2A0D" w:rsidP="006E2A0D">
            <w:pPr>
              <w:widowControl w:val="0"/>
              <w:tabs>
                <w:tab w:val="left" w:pos="920"/>
              </w:tabs>
              <w:ind w:left="102" w:right="-20"/>
              <w:rPr>
                <w:rFonts w:ascii="Arial" w:eastAsia="Arial" w:hAnsi="Arial" w:cs="Arial"/>
                <w:sz w:val="20"/>
                <w:szCs w:val="20"/>
              </w:rPr>
            </w:pPr>
            <w:r w:rsidRPr="006E2A0D">
              <w:rPr>
                <w:rFonts w:ascii="Arial" w:eastAsia="Arial" w:hAnsi="Arial" w:cs="Arial"/>
                <w:w w:val="99"/>
                <w:sz w:val="20"/>
                <w:szCs w:val="20"/>
              </w:rPr>
              <w:t>C3:</w:t>
            </w:r>
            <w:r w:rsidRPr="006E2A0D">
              <w:rPr>
                <w:rFonts w:ascii="Arial" w:eastAsia="Arial" w:hAnsi="Arial" w:cs="Arial"/>
                <w:w w:val="99"/>
                <w:sz w:val="20"/>
                <w:szCs w:val="20"/>
                <w:u w:val="single" w:color="000000"/>
              </w:rPr>
              <w:t xml:space="preserve"> _</w:t>
            </w:r>
          </w:p>
        </w:tc>
        <w:tc>
          <w:tcPr>
            <w:tcW w:w="1417" w:type="dxa"/>
          </w:tcPr>
          <w:p w14:paraId="269954EE" w14:textId="77777777" w:rsidR="006E2A0D" w:rsidRPr="006E2A0D" w:rsidRDefault="006E2A0D" w:rsidP="006E2A0D">
            <w:pPr>
              <w:widowControl w:val="0"/>
              <w:spacing w:before="46"/>
              <w:ind w:left="102" w:right="431"/>
              <w:rPr>
                <w:rFonts w:ascii="Arial" w:eastAsia="Arial" w:hAnsi="Arial" w:cs="Arial"/>
                <w:sz w:val="20"/>
                <w:szCs w:val="20"/>
              </w:rPr>
            </w:pPr>
            <w:r w:rsidRPr="006E2A0D">
              <w:rPr>
                <w:rFonts w:ascii="Arial" w:eastAsia="Arial" w:hAnsi="Arial" w:cs="Arial"/>
                <w:b/>
                <w:bCs/>
                <w:sz w:val="20"/>
                <w:szCs w:val="20"/>
              </w:rPr>
              <w:t>D7.</w:t>
            </w:r>
            <w:r w:rsidRPr="006E2A0D">
              <w:rPr>
                <w:rFonts w:ascii="Arial" w:eastAsia="Arial" w:hAnsi="Arial" w:cs="Arial"/>
                <w:b/>
                <w:bCs/>
                <w:spacing w:val="-3"/>
                <w:sz w:val="20"/>
                <w:szCs w:val="20"/>
              </w:rPr>
              <w:t xml:space="preserve"> </w:t>
            </w:r>
            <w:r w:rsidRPr="006E2A0D">
              <w:rPr>
                <w:rFonts w:ascii="Arial" w:eastAsia="Arial" w:hAnsi="Arial" w:cs="Arial"/>
                <w:sz w:val="20"/>
                <w:szCs w:val="20"/>
              </w:rPr>
              <w:t># higher quality studies from</w:t>
            </w:r>
          </w:p>
          <w:p w14:paraId="635C0108" w14:textId="77777777" w:rsidR="006E2A0D" w:rsidRPr="006E2A0D" w:rsidRDefault="006E2A0D" w:rsidP="006E2A0D">
            <w:pPr>
              <w:widowControl w:val="0"/>
              <w:tabs>
                <w:tab w:val="left" w:pos="920"/>
              </w:tabs>
              <w:ind w:left="102" w:right="-20"/>
              <w:rPr>
                <w:rFonts w:ascii="Arial" w:eastAsia="Arial" w:hAnsi="Arial" w:cs="Arial"/>
                <w:sz w:val="20"/>
                <w:szCs w:val="20"/>
              </w:rPr>
            </w:pPr>
            <w:r w:rsidRPr="006E2A0D">
              <w:rPr>
                <w:rFonts w:ascii="Arial" w:eastAsia="Arial" w:hAnsi="Arial" w:cs="Arial"/>
                <w:w w:val="99"/>
                <w:sz w:val="20"/>
                <w:szCs w:val="20"/>
              </w:rPr>
              <w:t>C4:</w:t>
            </w:r>
            <w:r w:rsidRPr="006E2A0D">
              <w:rPr>
                <w:rFonts w:ascii="Arial" w:eastAsia="Arial" w:hAnsi="Arial" w:cs="Arial"/>
                <w:w w:val="99"/>
                <w:sz w:val="20"/>
                <w:szCs w:val="20"/>
                <w:u w:val="single" w:color="000000"/>
              </w:rPr>
              <w:t xml:space="preserve"> _</w:t>
            </w:r>
          </w:p>
        </w:tc>
        <w:tc>
          <w:tcPr>
            <w:tcW w:w="1560" w:type="dxa"/>
          </w:tcPr>
          <w:p w14:paraId="5BA07030" w14:textId="77777777" w:rsidR="006E2A0D" w:rsidRPr="006E2A0D" w:rsidRDefault="006E2A0D" w:rsidP="006E2A0D">
            <w:pPr>
              <w:widowControl w:val="0"/>
              <w:tabs>
                <w:tab w:val="left" w:pos="1420"/>
              </w:tabs>
              <w:spacing w:before="47" w:line="239" w:lineRule="auto"/>
              <w:ind w:left="102" w:right="56"/>
              <w:rPr>
                <w:rFonts w:ascii="Arial" w:eastAsia="Arial" w:hAnsi="Arial" w:cs="Arial"/>
                <w:sz w:val="20"/>
                <w:szCs w:val="20"/>
              </w:rPr>
            </w:pPr>
            <w:r w:rsidRPr="006E2A0D">
              <w:rPr>
                <w:rFonts w:ascii="Arial" w:eastAsia="Arial" w:hAnsi="Arial" w:cs="Arial"/>
                <w:b/>
                <w:bCs/>
                <w:sz w:val="20"/>
                <w:szCs w:val="20"/>
              </w:rPr>
              <w:t>D8.</w:t>
            </w:r>
            <w:r w:rsidRPr="006E2A0D">
              <w:rPr>
                <w:rFonts w:ascii="Arial" w:eastAsia="Arial" w:hAnsi="Arial" w:cs="Arial"/>
                <w:b/>
                <w:bCs/>
                <w:spacing w:val="-3"/>
                <w:sz w:val="20"/>
                <w:szCs w:val="20"/>
              </w:rPr>
              <w:t xml:space="preserve"> </w:t>
            </w:r>
            <w:r w:rsidRPr="006E2A0D">
              <w:rPr>
                <w:rFonts w:ascii="Arial" w:eastAsia="Arial" w:hAnsi="Arial" w:cs="Arial"/>
                <w:sz w:val="20"/>
                <w:szCs w:val="20"/>
              </w:rPr>
              <w:t>#</w:t>
            </w:r>
            <w:r w:rsidRPr="006E2A0D">
              <w:rPr>
                <w:rFonts w:ascii="Arial" w:eastAsia="Arial" w:hAnsi="Arial" w:cs="Arial"/>
                <w:spacing w:val="-1"/>
                <w:sz w:val="20"/>
                <w:szCs w:val="20"/>
              </w:rPr>
              <w:t xml:space="preserve"> </w:t>
            </w:r>
            <w:r w:rsidRPr="006E2A0D">
              <w:rPr>
                <w:rFonts w:ascii="Arial" w:eastAsia="Arial" w:hAnsi="Arial" w:cs="Arial"/>
                <w:sz w:val="20"/>
                <w:szCs w:val="20"/>
              </w:rPr>
              <w:t>lower quality</w:t>
            </w:r>
            <w:r w:rsidRPr="006E2A0D">
              <w:rPr>
                <w:rFonts w:ascii="Arial" w:eastAsia="Arial" w:hAnsi="Arial" w:cs="Arial"/>
                <w:spacing w:val="-6"/>
                <w:sz w:val="20"/>
                <w:szCs w:val="20"/>
              </w:rPr>
              <w:t xml:space="preserve"> </w:t>
            </w:r>
            <w:r w:rsidRPr="006E2A0D">
              <w:rPr>
                <w:rFonts w:ascii="Arial" w:eastAsia="Arial" w:hAnsi="Arial" w:cs="Arial"/>
                <w:sz w:val="20"/>
                <w:szCs w:val="20"/>
              </w:rPr>
              <w:t xml:space="preserve">studies from </w:t>
            </w:r>
            <w:r w:rsidRPr="006E2A0D">
              <w:rPr>
                <w:rFonts w:ascii="Arial" w:eastAsia="Arial" w:hAnsi="Arial" w:cs="Arial"/>
                <w:w w:val="99"/>
                <w:sz w:val="20"/>
                <w:szCs w:val="20"/>
              </w:rPr>
              <w:t>C4:</w:t>
            </w:r>
            <w:r w:rsidRPr="006E2A0D">
              <w:rPr>
                <w:rFonts w:ascii="Arial" w:eastAsia="Arial" w:hAnsi="Arial" w:cs="Arial"/>
                <w:w w:val="99"/>
                <w:sz w:val="20"/>
                <w:szCs w:val="20"/>
                <w:u w:val="single" w:color="000000"/>
              </w:rPr>
              <w:t xml:space="preserve"> _</w:t>
            </w:r>
          </w:p>
        </w:tc>
      </w:tr>
      <w:tr w:rsidR="006E2A0D" w:rsidRPr="006E2A0D" w14:paraId="2AFC75C5" w14:textId="77777777" w:rsidTr="00E064C9">
        <w:tc>
          <w:tcPr>
            <w:tcW w:w="11721" w:type="dxa"/>
            <w:gridSpan w:val="10"/>
          </w:tcPr>
          <w:p w14:paraId="6102296F" w14:textId="77777777" w:rsidR="006E2A0D" w:rsidRPr="006E2A0D" w:rsidRDefault="006E2A0D" w:rsidP="006E2A0D">
            <w:pPr>
              <w:widowControl w:val="0"/>
              <w:spacing w:line="360" w:lineRule="auto"/>
              <w:ind w:right="1031"/>
              <w:jc w:val="both"/>
              <w:rPr>
                <w:rFonts w:ascii="Arial" w:eastAsia="Arial" w:hAnsi="Arial" w:cs="Arial"/>
                <w:sz w:val="20"/>
                <w:szCs w:val="20"/>
              </w:rPr>
            </w:pPr>
            <w:r w:rsidRPr="006E2A0D">
              <w:rPr>
                <w:rFonts w:ascii="Arial" w:eastAsia="Arial" w:hAnsi="Arial" w:cs="Arial"/>
                <w:b/>
                <w:bCs/>
                <w:sz w:val="20"/>
                <w:szCs w:val="20"/>
              </w:rPr>
              <w:t>Consistency</w:t>
            </w:r>
            <w:r w:rsidRPr="006E2A0D">
              <w:rPr>
                <w:rFonts w:ascii="Arial" w:eastAsia="Arial" w:hAnsi="Arial" w:cs="Arial"/>
                <w:b/>
                <w:bCs/>
                <w:spacing w:val="-14"/>
                <w:sz w:val="20"/>
                <w:szCs w:val="20"/>
              </w:rPr>
              <w:t xml:space="preserve"> </w:t>
            </w:r>
            <w:r w:rsidRPr="006E2A0D">
              <w:rPr>
                <w:rFonts w:ascii="Arial" w:eastAsia="Arial" w:hAnsi="Arial" w:cs="Arial"/>
                <w:b/>
                <w:bCs/>
                <w:sz w:val="20"/>
                <w:szCs w:val="20"/>
              </w:rPr>
              <w:t>Rating</w:t>
            </w:r>
            <w:r w:rsidRPr="006E2A0D">
              <w:rPr>
                <w:rFonts w:ascii="Arial" w:eastAsia="Arial" w:hAnsi="Arial" w:cs="Arial"/>
                <w:b/>
                <w:bCs/>
                <w:spacing w:val="-7"/>
                <w:sz w:val="20"/>
                <w:szCs w:val="20"/>
              </w:rPr>
              <w:t xml:space="preserve"> </w:t>
            </w:r>
            <w:r w:rsidRPr="006E2A0D">
              <w:rPr>
                <w:rFonts w:ascii="Arial" w:eastAsia="Arial" w:hAnsi="Arial" w:cs="Arial"/>
                <w:b/>
                <w:bCs/>
                <w:sz w:val="20"/>
                <w:szCs w:val="20"/>
              </w:rPr>
              <w:t>on</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Direction</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of</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Favourable</w:t>
            </w:r>
            <w:r w:rsidRPr="006E2A0D">
              <w:rPr>
                <w:rFonts w:ascii="Arial" w:eastAsia="Arial" w:hAnsi="Arial" w:cs="Arial"/>
                <w:b/>
                <w:bCs/>
                <w:spacing w:val="-12"/>
                <w:sz w:val="20"/>
                <w:szCs w:val="20"/>
              </w:rPr>
              <w:t xml:space="preserve"> </w:t>
            </w:r>
            <w:r w:rsidRPr="006E2A0D">
              <w:rPr>
                <w:rFonts w:ascii="Arial" w:eastAsia="Arial" w:hAnsi="Arial" w:cs="Arial"/>
                <w:b/>
                <w:bCs/>
                <w:sz w:val="20"/>
                <w:szCs w:val="20"/>
              </w:rPr>
              <w:t>Effect</w:t>
            </w:r>
          </w:p>
        </w:tc>
      </w:tr>
      <w:tr w:rsidR="006E2A0D" w:rsidRPr="006E2A0D" w14:paraId="719C192E" w14:textId="77777777" w:rsidTr="00E064C9">
        <w:tc>
          <w:tcPr>
            <w:tcW w:w="5909" w:type="dxa"/>
            <w:gridSpan w:val="6"/>
          </w:tcPr>
          <w:p w14:paraId="323ED65E" w14:textId="77777777" w:rsidR="006E2A0D" w:rsidRPr="006E2A0D" w:rsidRDefault="006E2A0D" w:rsidP="006E2A0D">
            <w:pPr>
              <w:widowControl w:val="0"/>
              <w:spacing w:before="49"/>
              <w:ind w:left="107" w:right="-20"/>
              <w:rPr>
                <w:rFonts w:ascii="Arial" w:eastAsia="Arial" w:hAnsi="Arial" w:cs="Arial"/>
                <w:sz w:val="20"/>
                <w:szCs w:val="20"/>
              </w:rPr>
            </w:pPr>
            <w:r w:rsidRPr="006E2A0D">
              <w:rPr>
                <w:rFonts w:ascii="Arial" w:eastAsia="Arial" w:hAnsi="Arial" w:cs="Arial"/>
                <w:b/>
                <w:bCs/>
                <w:sz w:val="20"/>
                <w:szCs w:val="20"/>
              </w:rPr>
              <w:t>(C1</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C3)</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 A1</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x</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100</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w:t>
            </w:r>
          </w:p>
        </w:tc>
        <w:tc>
          <w:tcPr>
            <w:tcW w:w="5812" w:type="dxa"/>
            <w:gridSpan w:val="4"/>
          </w:tcPr>
          <w:p w14:paraId="2FB298C9" w14:textId="77777777" w:rsidR="006E2A0D" w:rsidRPr="006E2A0D" w:rsidRDefault="006E2A0D" w:rsidP="006E2A0D">
            <w:pPr>
              <w:widowControl w:val="0"/>
              <w:spacing w:before="48"/>
              <w:ind w:left="102" w:right="2752"/>
              <w:jc w:val="both"/>
              <w:rPr>
                <w:rFonts w:ascii="Arial" w:eastAsia="Arial" w:hAnsi="Arial" w:cs="Arial"/>
                <w:sz w:val="20"/>
                <w:szCs w:val="20"/>
              </w:rPr>
            </w:pPr>
            <w:r w:rsidRPr="006E2A0D">
              <w:rPr>
                <w:rFonts w:ascii="Arial" w:eastAsia="Arial" w:hAnsi="Arial" w:cs="Arial"/>
                <w:sz w:val="20"/>
                <w:szCs w:val="20"/>
              </w:rPr>
              <w:t>High</w:t>
            </w:r>
            <w:r w:rsidRPr="006E2A0D">
              <w:rPr>
                <w:rFonts w:ascii="Arial" w:eastAsia="Arial" w:hAnsi="Arial" w:cs="Arial"/>
                <w:spacing w:val="-5"/>
                <w:sz w:val="20"/>
                <w:szCs w:val="20"/>
              </w:rPr>
              <w:t xml:space="preserve"> </w:t>
            </w:r>
            <w:r w:rsidRPr="006E2A0D">
              <w:rPr>
                <w:rFonts w:ascii="Arial" w:eastAsia="Arial" w:hAnsi="Arial" w:cs="Arial"/>
                <w:sz w:val="20"/>
                <w:szCs w:val="20"/>
              </w:rPr>
              <w:t>(≥</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75%)             </w:t>
            </w:r>
            <w:r w:rsidRPr="006E2A0D">
              <w:rPr>
                <w:rFonts w:ascii="Arial" w:eastAsia="Arial" w:hAnsi="Arial" w:cs="Arial"/>
                <w:spacing w:val="17"/>
                <w:sz w:val="20"/>
                <w:szCs w:val="20"/>
              </w:rPr>
              <w:t xml:space="preserve"> </w:t>
            </w:r>
            <w:r w:rsidRPr="006E2A0D">
              <w:rPr>
                <w:rFonts w:ascii="Arial" w:eastAsia="Arial" w:hAnsi="Arial" w:cs="Arial"/>
                <w:sz w:val="20"/>
                <w:szCs w:val="20"/>
              </w:rPr>
              <w:t>□ Moderate</w:t>
            </w:r>
            <w:r w:rsidRPr="006E2A0D">
              <w:rPr>
                <w:rFonts w:ascii="Arial" w:eastAsia="Arial" w:hAnsi="Arial" w:cs="Arial"/>
                <w:spacing w:val="-9"/>
                <w:sz w:val="20"/>
                <w:szCs w:val="20"/>
              </w:rPr>
              <w:t xml:space="preserve"> </w:t>
            </w:r>
            <w:r w:rsidRPr="006E2A0D">
              <w:rPr>
                <w:rFonts w:ascii="Arial" w:eastAsia="Arial" w:hAnsi="Arial" w:cs="Arial"/>
                <w:sz w:val="20"/>
                <w:szCs w:val="20"/>
              </w:rPr>
              <w:t xml:space="preserve">(60-74%)   </w:t>
            </w:r>
            <w:r w:rsidRPr="006E2A0D">
              <w:rPr>
                <w:rFonts w:ascii="Arial" w:eastAsia="Arial" w:hAnsi="Arial" w:cs="Arial"/>
                <w:spacing w:val="12"/>
                <w:sz w:val="20"/>
                <w:szCs w:val="20"/>
              </w:rPr>
              <w:t xml:space="preserve"> </w:t>
            </w:r>
            <w:r w:rsidRPr="006E2A0D">
              <w:rPr>
                <w:rFonts w:ascii="Arial" w:eastAsia="Arial" w:hAnsi="Arial" w:cs="Arial"/>
                <w:sz w:val="20"/>
                <w:szCs w:val="20"/>
              </w:rPr>
              <w:t>□ Low</w:t>
            </w:r>
            <w:r w:rsidRPr="006E2A0D">
              <w:rPr>
                <w:rFonts w:ascii="Arial" w:eastAsia="Arial" w:hAnsi="Arial" w:cs="Arial"/>
                <w:spacing w:val="-4"/>
                <w:sz w:val="20"/>
                <w:szCs w:val="20"/>
              </w:rPr>
              <w:t xml:space="preserve"> </w:t>
            </w:r>
            <w:r w:rsidRPr="006E2A0D">
              <w:rPr>
                <w:rFonts w:ascii="Arial" w:eastAsia="Arial" w:hAnsi="Arial" w:cs="Arial"/>
                <w:sz w:val="20"/>
                <w:szCs w:val="20"/>
              </w:rPr>
              <w:t>(&lt;</w:t>
            </w:r>
            <w:r w:rsidRPr="006E2A0D">
              <w:rPr>
                <w:rFonts w:ascii="Arial" w:eastAsia="Arial" w:hAnsi="Arial" w:cs="Arial"/>
                <w:spacing w:val="-2"/>
                <w:sz w:val="20"/>
                <w:szCs w:val="20"/>
              </w:rPr>
              <w:t xml:space="preserve"> </w:t>
            </w:r>
            <w:r w:rsidRPr="006E2A0D">
              <w:rPr>
                <w:rFonts w:ascii="Arial" w:eastAsia="Arial" w:hAnsi="Arial" w:cs="Arial"/>
                <w:sz w:val="20"/>
                <w:szCs w:val="20"/>
              </w:rPr>
              <w:t xml:space="preserve">60%)             </w:t>
            </w:r>
            <w:r w:rsidRPr="006E2A0D">
              <w:rPr>
                <w:rFonts w:ascii="Arial" w:eastAsia="Arial" w:hAnsi="Arial" w:cs="Arial"/>
                <w:spacing w:val="58"/>
                <w:sz w:val="20"/>
                <w:szCs w:val="20"/>
              </w:rPr>
              <w:t xml:space="preserve"> </w:t>
            </w:r>
            <w:r w:rsidRPr="006E2A0D">
              <w:rPr>
                <w:rFonts w:ascii="Arial" w:eastAsia="Arial" w:hAnsi="Arial" w:cs="Arial"/>
                <w:sz w:val="20"/>
                <w:szCs w:val="20"/>
              </w:rPr>
              <w:t>□</w:t>
            </w:r>
          </w:p>
        </w:tc>
      </w:tr>
      <w:tr w:rsidR="006E2A0D" w:rsidRPr="006E2A0D" w14:paraId="7AC2A04E" w14:textId="77777777" w:rsidTr="00E064C9">
        <w:tc>
          <w:tcPr>
            <w:tcW w:w="11721" w:type="dxa"/>
            <w:gridSpan w:val="10"/>
          </w:tcPr>
          <w:p w14:paraId="0C7EE277" w14:textId="77777777" w:rsidR="006E2A0D" w:rsidRPr="006E2A0D" w:rsidRDefault="006E2A0D" w:rsidP="006E2A0D">
            <w:pPr>
              <w:widowControl w:val="0"/>
              <w:spacing w:line="360" w:lineRule="auto"/>
              <w:ind w:right="1031"/>
              <w:jc w:val="both"/>
              <w:rPr>
                <w:rFonts w:ascii="Arial" w:eastAsia="Arial" w:hAnsi="Arial" w:cs="Arial"/>
                <w:sz w:val="20"/>
                <w:szCs w:val="20"/>
              </w:rPr>
            </w:pPr>
            <w:r w:rsidRPr="006E2A0D">
              <w:rPr>
                <w:rFonts w:ascii="Arial" w:eastAsia="Arial" w:hAnsi="Arial" w:cs="Arial"/>
                <w:b/>
                <w:bCs/>
                <w:sz w:val="20"/>
                <w:szCs w:val="20"/>
              </w:rPr>
              <w:t>Consistency</w:t>
            </w:r>
            <w:r w:rsidRPr="006E2A0D">
              <w:rPr>
                <w:rFonts w:ascii="Arial" w:eastAsia="Arial" w:hAnsi="Arial" w:cs="Arial"/>
                <w:b/>
                <w:bCs/>
                <w:spacing w:val="-14"/>
                <w:sz w:val="20"/>
                <w:szCs w:val="20"/>
              </w:rPr>
              <w:t xml:space="preserve"> </w:t>
            </w:r>
            <w:r w:rsidRPr="006E2A0D">
              <w:rPr>
                <w:rFonts w:ascii="Arial" w:eastAsia="Arial" w:hAnsi="Arial" w:cs="Arial"/>
                <w:b/>
                <w:bCs/>
                <w:sz w:val="20"/>
                <w:szCs w:val="20"/>
              </w:rPr>
              <w:t>Rating</w:t>
            </w:r>
            <w:r w:rsidRPr="006E2A0D">
              <w:rPr>
                <w:rFonts w:ascii="Arial" w:eastAsia="Arial" w:hAnsi="Arial" w:cs="Arial"/>
                <w:b/>
                <w:bCs/>
                <w:spacing w:val="-7"/>
                <w:sz w:val="20"/>
                <w:szCs w:val="20"/>
              </w:rPr>
              <w:t xml:space="preserve"> </w:t>
            </w:r>
            <w:r w:rsidRPr="006E2A0D">
              <w:rPr>
                <w:rFonts w:ascii="Arial" w:eastAsia="Arial" w:hAnsi="Arial" w:cs="Arial"/>
                <w:b/>
                <w:bCs/>
                <w:sz w:val="20"/>
                <w:szCs w:val="20"/>
              </w:rPr>
              <w:t>on</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Direction</w:t>
            </w:r>
            <w:r w:rsidRPr="006E2A0D">
              <w:rPr>
                <w:rFonts w:ascii="Arial" w:eastAsia="Arial" w:hAnsi="Arial" w:cs="Arial"/>
                <w:b/>
                <w:bCs/>
                <w:spacing w:val="-10"/>
                <w:sz w:val="20"/>
                <w:szCs w:val="20"/>
              </w:rPr>
              <w:t xml:space="preserve"> </w:t>
            </w:r>
            <w:r w:rsidRPr="006E2A0D">
              <w:rPr>
                <w:rFonts w:ascii="Arial" w:eastAsia="Arial" w:hAnsi="Arial" w:cs="Arial"/>
                <w:b/>
                <w:bCs/>
                <w:sz w:val="20"/>
                <w:szCs w:val="20"/>
              </w:rPr>
              <w:t>of</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Favourable</w:t>
            </w:r>
            <w:r w:rsidRPr="006E2A0D">
              <w:rPr>
                <w:rFonts w:ascii="Arial" w:eastAsia="Arial" w:hAnsi="Arial" w:cs="Arial"/>
                <w:b/>
                <w:bCs/>
                <w:spacing w:val="-12"/>
                <w:sz w:val="20"/>
                <w:szCs w:val="20"/>
              </w:rPr>
              <w:t xml:space="preserve"> </w:t>
            </w:r>
            <w:r w:rsidRPr="006E2A0D">
              <w:rPr>
                <w:rFonts w:ascii="Arial" w:eastAsia="Arial" w:hAnsi="Arial" w:cs="Arial"/>
                <w:b/>
                <w:bCs/>
                <w:sz w:val="20"/>
                <w:szCs w:val="20"/>
              </w:rPr>
              <w:t>Effect</w:t>
            </w:r>
            <w:r w:rsidRPr="006E2A0D">
              <w:rPr>
                <w:rFonts w:ascii="Arial" w:eastAsia="Arial" w:hAnsi="Arial" w:cs="Arial"/>
                <w:b/>
                <w:bCs/>
                <w:spacing w:val="-6"/>
                <w:sz w:val="20"/>
                <w:szCs w:val="20"/>
              </w:rPr>
              <w:t xml:space="preserve"> </w:t>
            </w:r>
            <w:r w:rsidRPr="006E2A0D">
              <w:rPr>
                <w:rFonts w:ascii="Arial" w:eastAsia="Arial" w:hAnsi="Arial" w:cs="Arial"/>
                <w:b/>
                <w:bCs/>
                <w:sz w:val="20"/>
                <w:szCs w:val="20"/>
              </w:rPr>
              <w:t>in</w:t>
            </w:r>
            <w:r w:rsidRPr="006E2A0D">
              <w:rPr>
                <w:rFonts w:ascii="Arial" w:eastAsia="Arial" w:hAnsi="Arial" w:cs="Arial"/>
                <w:b/>
                <w:bCs/>
                <w:spacing w:val="-2"/>
                <w:sz w:val="20"/>
                <w:szCs w:val="20"/>
              </w:rPr>
              <w:t xml:space="preserve"> </w:t>
            </w:r>
            <w:r w:rsidRPr="006E2A0D">
              <w:rPr>
                <w:rFonts w:ascii="Arial" w:eastAsia="Arial" w:hAnsi="Arial" w:cs="Arial"/>
                <w:b/>
                <w:bCs/>
                <w:sz w:val="20"/>
                <w:szCs w:val="20"/>
              </w:rPr>
              <w:t>Higher</w:t>
            </w:r>
            <w:r w:rsidRPr="006E2A0D">
              <w:rPr>
                <w:rFonts w:ascii="Arial" w:eastAsia="Arial" w:hAnsi="Arial" w:cs="Arial"/>
                <w:b/>
                <w:bCs/>
                <w:spacing w:val="-7"/>
                <w:sz w:val="20"/>
                <w:szCs w:val="20"/>
              </w:rPr>
              <w:t xml:space="preserve"> </w:t>
            </w:r>
            <w:r w:rsidRPr="006E2A0D">
              <w:rPr>
                <w:rFonts w:ascii="Arial" w:eastAsia="Arial" w:hAnsi="Arial" w:cs="Arial"/>
                <w:b/>
                <w:bCs/>
                <w:sz w:val="20"/>
                <w:szCs w:val="20"/>
              </w:rPr>
              <w:t>Qu</w:t>
            </w:r>
            <w:r w:rsidRPr="006E2A0D">
              <w:rPr>
                <w:rFonts w:ascii="Arial" w:eastAsia="Arial" w:hAnsi="Arial" w:cs="Arial"/>
                <w:b/>
                <w:bCs/>
                <w:spacing w:val="1"/>
                <w:sz w:val="20"/>
                <w:szCs w:val="20"/>
              </w:rPr>
              <w:t>a</w:t>
            </w:r>
            <w:r w:rsidRPr="006E2A0D">
              <w:rPr>
                <w:rFonts w:ascii="Arial" w:eastAsia="Arial" w:hAnsi="Arial" w:cs="Arial"/>
                <w:b/>
                <w:bCs/>
                <w:sz w:val="20"/>
                <w:szCs w:val="20"/>
              </w:rPr>
              <w:t>lity</w:t>
            </w:r>
            <w:r w:rsidRPr="006E2A0D">
              <w:rPr>
                <w:rFonts w:ascii="Arial" w:eastAsia="Arial" w:hAnsi="Arial" w:cs="Arial"/>
                <w:b/>
                <w:bCs/>
                <w:spacing w:val="-9"/>
                <w:sz w:val="20"/>
                <w:szCs w:val="20"/>
              </w:rPr>
              <w:t xml:space="preserve"> </w:t>
            </w:r>
            <w:r w:rsidRPr="006E2A0D">
              <w:rPr>
                <w:rFonts w:ascii="Arial" w:eastAsia="Arial" w:hAnsi="Arial" w:cs="Arial"/>
                <w:b/>
                <w:bCs/>
                <w:sz w:val="20"/>
                <w:szCs w:val="20"/>
              </w:rPr>
              <w:t>Studies</w:t>
            </w:r>
          </w:p>
        </w:tc>
      </w:tr>
      <w:tr w:rsidR="006E2A0D" w:rsidRPr="006E2A0D" w14:paraId="78DFC60B" w14:textId="77777777" w:rsidTr="00E064C9">
        <w:tc>
          <w:tcPr>
            <w:tcW w:w="5909" w:type="dxa"/>
            <w:gridSpan w:val="6"/>
          </w:tcPr>
          <w:p w14:paraId="178CCF91" w14:textId="77777777" w:rsidR="006E2A0D" w:rsidRPr="006E2A0D" w:rsidRDefault="006E2A0D" w:rsidP="006E2A0D">
            <w:pPr>
              <w:widowControl w:val="0"/>
              <w:spacing w:before="49"/>
              <w:ind w:left="107" w:right="-20"/>
              <w:rPr>
                <w:rFonts w:ascii="Arial" w:eastAsia="Arial" w:hAnsi="Arial" w:cs="Arial"/>
                <w:sz w:val="20"/>
                <w:szCs w:val="20"/>
              </w:rPr>
            </w:pPr>
            <w:r w:rsidRPr="006E2A0D">
              <w:rPr>
                <w:rFonts w:ascii="Arial" w:eastAsia="Arial" w:hAnsi="Arial" w:cs="Arial"/>
                <w:b/>
                <w:bCs/>
                <w:sz w:val="20"/>
                <w:szCs w:val="20"/>
              </w:rPr>
              <w:t>(D1</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D5)</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w:t>
            </w:r>
            <w:r w:rsidRPr="006E2A0D">
              <w:rPr>
                <w:rFonts w:ascii="Arial" w:eastAsia="Arial" w:hAnsi="Arial" w:cs="Arial"/>
                <w:b/>
                <w:bCs/>
                <w:spacing w:val="-1"/>
                <w:sz w:val="20"/>
                <w:szCs w:val="20"/>
              </w:rPr>
              <w:t xml:space="preserve"> </w:t>
            </w:r>
            <w:r w:rsidRPr="006E2A0D">
              <w:rPr>
                <w:rFonts w:ascii="Arial" w:eastAsia="Arial" w:hAnsi="Arial" w:cs="Arial"/>
                <w:b/>
                <w:bCs/>
                <w:spacing w:val="1"/>
                <w:sz w:val="20"/>
                <w:szCs w:val="20"/>
              </w:rPr>
              <w:t>(</w:t>
            </w:r>
            <w:r w:rsidRPr="006E2A0D">
              <w:rPr>
                <w:rFonts w:ascii="Arial" w:eastAsia="Arial" w:hAnsi="Arial" w:cs="Arial"/>
                <w:b/>
                <w:bCs/>
                <w:sz w:val="20"/>
                <w:szCs w:val="20"/>
              </w:rPr>
              <w:t>D1</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D3</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D5</w:t>
            </w:r>
            <w:r w:rsidRPr="006E2A0D">
              <w:rPr>
                <w:rFonts w:ascii="Arial" w:eastAsia="Arial" w:hAnsi="Arial" w:cs="Arial"/>
                <w:b/>
                <w:bCs/>
                <w:spacing w:val="-3"/>
                <w:sz w:val="20"/>
                <w:szCs w:val="20"/>
              </w:rPr>
              <w:t xml:space="preserve"> </w:t>
            </w:r>
            <w:r w:rsidRPr="006E2A0D">
              <w:rPr>
                <w:rFonts w:ascii="Arial" w:eastAsia="Arial" w:hAnsi="Arial" w:cs="Arial"/>
                <w:b/>
                <w:bCs/>
                <w:sz w:val="20"/>
                <w:szCs w:val="20"/>
              </w:rPr>
              <w:t>+</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D7)</w:t>
            </w:r>
            <w:r w:rsidRPr="006E2A0D">
              <w:rPr>
                <w:rFonts w:ascii="Arial" w:eastAsia="Arial" w:hAnsi="Arial" w:cs="Arial"/>
                <w:b/>
                <w:bCs/>
                <w:spacing w:val="-4"/>
                <w:sz w:val="20"/>
                <w:szCs w:val="20"/>
              </w:rPr>
              <w:t xml:space="preserve"> </w:t>
            </w:r>
            <w:r w:rsidRPr="006E2A0D">
              <w:rPr>
                <w:rFonts w:ascii="Arial" w:eastAsia="Arial" w:hAnsi="Arial" w:cs="Arial"/>
                <w:b/>
                <w:bCs/>
                <w:sz w:val="20"/>
                <w:szCs w:val="20"/>
              </w:rPr>
              <w:t>x</w:t>
            </w:r>
            <w:r w:rsidRPr="006E2A0D">
              <w:rPr>
                <w:rFonts w:ascii="Arial" w:eastAsia="Arial" w:hAnsi="Arial" w:cs="Arial"/>
                <w:b/>
                <w:bCs/>
                <w:spacing w:val="-1"/>
                <w:sz w:val="20"/>
                <w:szCs w:val="20"/>
              </w:rPr>
              <w:t xml:space="preserve"> </w:t>
            </w:r>
            <w:r w:rsidRPr="006E2A0D">
              <w:rPr>
                <w:rFonts w:ascii="Arial" w:eastAsia="Arial" w:hAnsi="Arial" w:cs="Arial"/>
                <w:b/>
                <w:bCs/>
                <w:sz w:val="20"/>
                <w:szCs w:val="20"/>
              </w:rPr>
              <w:t>10</w:t>
            </w:r>
            <w:r w:rsidRPr="006E2A0D">
              <w:rPr>
                <w:rFonts w:ascii="Arial" w:eastAsia="Arial" w:hAnsi="Arial" w:cs="Arial"/>
                <w:b/>
                <w:bCs/>
                <w:spacing w:val="3"/>
                <w:sz w:val="20"/>
                <w:szCs w:val="20"/>
              </w:rPr>
              <w:t>0</w:t>
            </w:r>
            <w:r w:rsidRPr="006E2A0D">
              <w:rPr>
                <w:rFonts w:ascii="Arial" w:eastAsia="Arial" w:hAnsi="Arial" w:cs="Arial"/>
                <w:b/>
                <w:bCs/>
                <w:sz w:val="20"/>
                <w:szCs w:val="20"/>
              </w:rPr>
              <w:t>%</w:t>
            </w:r>
            <w:r w:rsidRPr="006E2A0D">
              <w:rPr>
                <w:rFonts w:ascii="Arial" w:eastAsia="Arial" w:hAnsi="Arial" w:cs="Arial"/>
                <w:b/>
                <w:bCs/>
                <w:spacing w:val="-9"/>
                <w:sz w:val="20"/>
                <w:szCs w:val="20"/>
              </w:rPr>
              <w:t xml:space="preserve"> </w:t>
            </w:r>
            <w:r w:rsidRPr="006E2A0D">
              <w:rPr>
                <w:rFonts w:ascii="Arial" w:eastAsia="Arial" w:hAnsi="Arial" w:cs="Arial"/>
                <w:b/>
                <w:bCs/>
                <w:sz w:val="20"/>
                <w:szCs w:val="20"/>
              </w:rPr>
              <w:t>=</w:t>
            </w:r>
          </w:p>
        </w:tc>
        <w:tc>
          <w:tcPr>
            <w:tcW w:w="5812" w:type="dxa"/>
            <w:gridSpan w:val="4"/>
          </w:tcPr>
          <w:p w14:paraId="1003B1A4" w14:textId="77777777" w:rsidR="006E2A0D" w:rsidRPr="006E2A0D" w:rsidRDefault="006E2A0D" w:rsidP="006E2A0D">
            <w:pPr>
              <w:widowControl w:val="0"/>
              <w:spacing w:before="48"/>
              <w:ind w:left="102" w:right="2752"/>
              <w:jc w:val="both"/>
              <w:rPr>
                <w:rFonts w:ascii="Arial" w:eastAsia="Arial" w:hAnsi="Arial" w:cs="Arial"/>
                <w:sz w:val="20"/>
                <w:szCs w:val="20"/>
              </w:rPr>
            </w:pPr>
            <w:r w:rsidRPr="006E2A0D">
              <w:rPr>
                <w:rFonts w:ascii="Arial" w:eastAsia="Arial" w:hAnsi="Arial" w:cs="Arial"/>
                <w:sz w:val="20"/>
                <w:szCs w:val="20"/>
              </w:rPr>
              <w:t>High</w:t>
            </w:r>
            <w:r w:rsidRPr="006E2A0D">
              <w:rPr>
                <w:rFonts w:ascii="Arial" w:eastAsia="Arial" w:hAnsi="Arial" w:cs="Arial"/>
                <w:spacing w:val="-5"/>
                <w:sz w:val="20"/>
                <w:szCs w:val="20"/>
              </w:rPr>
              <w:t xml:space="preserve"> </w:t>
            </w:r>
            <w:r w:rsidRPr="006E2A0D">
              <w:rPr>
                <w:rFonts w:ascii="Arial" w:eastAsia="Arial" w:hAnsi="Arial" w:cs="Arial"/>
                <w:sz w:val="20"/>
                <w:szCs w:val="20"/>
              </w:rPr>
              <w:t>(≥</w:t>
            </w:r>
            <w:r w:rsidRPr="006E2A0D">
              <w:rPr>
                <w:rFonts w:ascii="Arial" w:eastAsia="Arial" w:hAnsi="Arial" w:cs="Arial"/>
                <w:spacing w:val="-2"/>
                <w:sz w:val="20"/>
                <w:szCs w:val="20"/>
              </w:rPr>
              <w:t xml:space="preserve"> </w:t>
            </w:r>
            <w:r w:rsidRPr="006E2A0D">
              <w:rPr>
                <w:rFonts w:ascii="Arial" w:eastAsia="Arial" w:hAnsi="Arial" w:cs="Arial"/>
                <w:sz w:val="20"/>
                <w:szCs w:val="20"/>
              </w:rPr>
              <w:t>75%)</w:t>
            </w:r>
          </w:p>
          <w:p w14:paraId="78C28A63" w14:textId="77777777" w:rsidR="006E2A0D" w:rsidRPr="006E2A0D" w:rsidRDefault="006E2A0D" w:rsidP="006E2A0D">
            <w:pPr>
              <w:widowControl w:val="0"/>
              <w:spacing w:before="48"/>
              <w:ind w:left="102" w:right="2752"/>
              <w:jc w:val="both"/>
              <w:rPr>
                <w:rFonts w:ascii="Arial" w:eastAsia="Arial" w:hAnsi="Arial" w:cs="Arial"/>
                <w:sz w:val="20"/>
                <w:szCs w:val="20"/>
              </w:rPr>
            </w:pPr>
            <w:r w:rsidRPr="006E2A0D">
              <w:rPr>
                <w:rFonts w:ascii="Arial" w:eastAsia="Arial" w:hAnsi="Arial" w:cs="Arial"/>
                <w:sz w:val="20"/>
                <w:szCs w:val="20"/>
              </w:rPr>
              <w:t>Moderate</w:t>
            </w:r>
            <w:r w:rsidRPr="006E2A0D">
              <w:rPr>
                <w:rFonts w:ascii="Arial" w:eastAsia="Arial" w:hAnsi="Arial" w:cs="Arial"/>
                <w:spacing w:val="-9"/>
                <w:sz w:val="20"/>
                <w:szCs w:val="20"/>
              </w:rPr>
              <w:t xml:space="preserve"> </w:t>
            </w:r>
            <w:r w:rsidRPr="006E2A0D">
              <w:rPr>
                <w:rFonts w:ascii="Arial" w:eastAsia="Arial" w:hAnsi="Arial" w:cs="Arial"/>
                <w:sz w:val="20"/>
                <w:szCs w:val="20"/>
              </w:rPr>
              <w:t>(60-74%)</w:t>
            </w:r>
          </w:p>
          <w:p w14:paraId="5A43DF71" w14:textId="77777777" w:rsidR="006E2A0D" w:rsidRPr="006E2A0D" w:rsidRDefault="006E2A0D" w:rsidP="006E2A0D">
            <w:pPr>
              <w:widowControl w:val="0"/>
              <w:spacing w:before="48"/>
              <w:ind w:left="102" w:right="2752"/>
              <w:jc w:val="both"/>
              <w:rPr>
                <w:rFonts w:ascii="Arial" w:eastAsia="Arial" w:hAnsi="Arial" w:cs="Arial"/>
                <w:sz w:val="20"/>
                <w:szCs w:val="20"/>
              </w:rPr>
            </w:pPr>
            <w:r w:rsidRPr="006E2A0D">
              <w:rPr>
                <w:rFonts w:ascii="Arial" w:eastAsia="Arial" w:hAnsi="Arial" w:cs="Arial"/>
                <w:sz w:val="20"/>
                <w:szCs w:val="20"/>
              </w:rPr>
              <w:t>Low</w:t>
            </w:r>
            <w:r w:rsidRPr="006E2A0D">
              <w:rPr>
                <w:rFonts w:ascii="Arial" w:eastAsia="Arial" w:hAnsi="Arial" w:cs="Arial"/>
                <w:spacing w:val="-4"/>
                <w:sz w:val="20"/>
                <w:szCs w:val="20"/>
              </w:rPr>
              <w:t xml:space="preserve"> </w:t>
            </w:r>
            <w:r w:rsidRPr="006E2A0D">
              <w:rPr>
                <w:rFonts w:ascii="Arial" w:eastAsia="Arial" w:hAnsi="Arial" w:cs="Arial"/>
                <w:sz w:val="20"/>
                <w:szCs w:val="20"/>
              </w:rPr>
              <w:t>(&lt;</w:t>
            </w:r>
            <w:r w:rsidRPr="006E2A0D">
              <w:rPr>
                <w:rFonts w:ascii="Arial" w:eastAsia="Arial" w:hAnsi="Arial" w:cs="Arial"/>
                <w:spacing w:val="-2"/>
                <w:sz w:val="20"/>
                <w:szCs w:val="20"/>
              </w:rPr>
              <w:t xml:space="preserve"> </w:t>
            </w:r>
            <w:r w:rsidRPr="006E2A0D">
              <w:rPr>
                <w:rFonts w:ascii="Arial" w:eastAsia="Arial" w:hAnsi="Arial" w:cs="Arial"/>
                <w:sz w:val="20"/>
                <w:szCs w:val="20"/>
              </w:rPr>
              <w:t>60%)</w:t>
            </w:r>
          </w:p>
        </w:tc>
      </w:tr>
    </w:tbl>
    <w:p w14:paraId="3BBD8597" w14:textId="77777777" w:rsidR="006E2A0D" w:rsidRPr="006E2A0D" w:rsidRDefault="006E2A0D" w:rsidP="00470426">
      <w:pPr>
        <w:spacing w:before="43" w:line="276" w:lineRule="auto"/>
        <w:ind w:left="220" w:right="979"/>
        <w:jc w:val="both"/>
        <w:rPr>
          <w:rFonts w:ascii="Arial" w:eastAsia="Arial" w:hAnsi="Arial" w:cs="Arial"/>
          <w:sz w:val="20"/>
          <w:szCs w:val="20"/>
        </w:rPr>
      </w:pPr>
      <w:r w:rsidRPr="006E2A0D">
        <w:rPr>
          <w:rFonts w:ascii="Arial" w:eastAsia="Arial" w:hAnsi="Arial" w:cs="Arial"/>
          <w:position w:val="10"/>
          <w:sz w:val="20"/>
          <w:szCs w:val="20"/>
        </w:rPr>
        <w:t>1</w:t>
      </w:r>
      <w:r w:rsidRPr="006E2A0D">
        <w:rPr>
          <w:rFonts w:ascii="Arial" w:eastAsia="Arial" w:hAnsi="Arial" w:cs="Arial"/>
          <w:spacing w:val="-1"/>
          <w:position w:val="10"/>
          <w:sz w:val="20"/>
          <w:szCs w:val="20"/>
        </w:rPr>
        <w:t xml:space="preserve"> </w:t>
      </w:r>
      <w:r w:rsidRPr="006E2A0D">
        <w:rPr>
          <w:rFonts w:ascii="Arial" w:eastAsia="Arial" w:hAnsi="Arial" w:cs="Arial"/>
          <w:sz w:val="20"/>
          <w:szCs w:val="20"/>
        </w:rPr>
        <w:t>Dir</w:t>
      </w:r>
      <w:r w:rsidRPr="006E2A0D">
        <w:rPr>
          <w:rFonts w:ascii="Arial" w:eastAsia="Arial" w:hAnsi="Arial" w:cs="Arial"/>
          <w:spacing w:val="-1"/>
          <w:sz w:val="20"/>
          <w:szCs w:val="20"/>
        </w:rPr>
        <w:t>e</w:t>
      </w:r>
      <w:r w:rsidRPr="006E2A0D">
        <w:rPr>
          <w:rFonts w:ascii="Arial" w:eastAsia="Arial" w:hAnsi="Arial" w:cs="Arial"/>
          <w:sz w:val="20"/>
          <w:szCs w:val="20"/>
        </w:rPr>
        <w:t>ction of effect ass</w:t>
      </w:r>
      <w:r w:rsidRPr="006E2A0D">
        <w:rPr>
          <w:rFonts w:ascii="Arial" w:eastAsia="Arial" w:hAnsi="Arial" w:cs="Arial"/>
          <w:spacing w:val="-1"/>
          <w:sz w:val="20"/>
          <w:szCs w:val="20"/>
        </w:rPr>
        <w:t>e</w:t>
      </w:r>
      <w:r w:rsidRPr="006E2A0D">
        <w:rPr>
          <w:rFonts w:ascii="Arial" w:eastAsia="Arial" w:hAnsi="Arial" w:cs="Arial"/>
          <w:sz w:val="20"/>
          <w:szCs w:val="20"/>
        </w:rPr>
        <w:t>sses wheth</w:t>
      </w:r>
      <w:r w:rsidRPr="006E2A0D">
        <w:rPr>
          <w:rFonts w:ascii="Arial" w:eastAsia="Arial" w:hAnsi="Arial" w:cs="Arial"/>
          <w:spacing w:val="-1"/>
          <w:sz w:val="20"/>
          <w:szCs w:val="20"/>
        </w:rPr>
        <w:t>e</w:t>
      </w:r>
      <w:r w:rsidRPr="006E2A0D">
        <w:rPr>
          <w:rFonts w:ascii="Arial" w:eastAsia="Arial" w:hAnsi="Arial" w:cs="Arial"/>
          <w:sz w:val="20"/>
          <w:szCs w:val="20"/>
        </w:rPr>
        <w:t>r the health ou</w:t>
      </w:r>
      <w:r w:rsidRPr="006E2A0D">
        <w:rPr>
          <w:rFonts w:ascii="Arial" w:eastAsia="Arial" w:hAnsi="Arial" w:cs="Arial"/>
          <w:spacing w:val="-2"/>
          <w:sz w:val="20"/>
          <w:szCs w:val="20"/>
        </w:rPr>
        <w:t>t</w:t>
      </w:r>
      <w:r w:rsidRPr="006E2A0D">
        <w:rPr>
          <w:rFonts w:ascii="Arial" w:eastAsia="Arial" w:hAnsi="Arial" w:cs="Arial"/>
          <w:sz w:val="20"/>
          <w:szCs w:val="20"/>
        </w:rPr>
        <w:t>come is</w:t>
      </w:r>
      <w:r w:rsidRPr="006E2A0D">
        <w:rPr>
          <w:rFonts w:ascii="Arial" w:eastAsia="Arial" w:hAnsi="Arial" w:cs="Arial"/>
          <w:spacing w:val="-2"/>
          <w:sz w:val="20"/>
          <w:szCs w:val="20"/>
        </w:rPr>
        <w:t xml:space="preserve"> </w:t>
      </w:r>
      <w:r w:rsidRPr="006E2A0D">
        <w:rPr>
          <w:rFonts w:ascii="Arial" w:eastAsia="Arial" w:hAnsi="Arial" w:cs="Arial"/>
          <w:sz w:val="20"/>
          <w:szCs w:val="20"/>
        </w:rPr>
        <w:t>cha</w:t>
      </w:r>
      <w:r w:rsidRPr="006E2A0D">
        <w:rPr>
          <w:rFonts w:ascii="Arial" w:eastAsia="Arial" w:hAnsi="Arial" w:cs="Arial"/>
          <w:spacing w:val="-1"/>
          <w:sz w:val="20"/>
          <w:szCs w:val="20"/>
        </w:rPr>
        <w:t>ng</w:t>
      </w:r>
      <w:r w:rsidRPr="006E2A0D">
        <w:rPr>
          <w:rFonts w:ascii="Arial" w:eastAsia="Arial" w:hAnsi="Arial" w:cs="Arial"/>
          <w:sz w:val="20"/>
          <w:szCs w:val="20"/>
        </w:rPr>
        <w:t>ing in a favo</w:t>
      </w:r>
      <w:r w:rsidRPr="006E2A0D">
        <w:rPr>
          <w:rFonts w:ascii="Arial" w:eastAsia="Arial" w:hAnsi="Arial" w:cs="Arial"/>
          <w:spacing w:val="-1"/>
          <w:sz w:val="20"/>
          <w:szCs w:val="20"/>
        </w:rPr>
        <w:t>u</w:t>
      </w:r>
      <w:r w:rsidRPr="006E2A0D">
        <w:rPr>
          <w:rFonts w:ascii="Arial" w:eastAsia="Arial" w:hAnsi="Arial" w:cs="Arial"/>
          <w:sz w:val="20"/>
          <w:szCs w:val="20"/>
        </w:rPr>
        <w:t>rable</w:t>
      </w:r>
      <w:r w:rsidRPr="006E2A0D">
        <w:rPr>
          <w:rFonts w:ascii="Arial" w:eastAsia="Arial" w:hAnsi="Arial" w:cs="Arial"/>
          <w:spacing w:val="-2"/>
          <w:sz w:val="20"/>
          <w:szCs w:val="20"/>
        </w:rPr>
        <w:t xml:space="preserve"> </w:t>
      </w:r>
      <w:r w:rsidRPr="006E2A0D">
        <w:rPr>
          <w:rFonts w:ascii="Arial" w:eastAsia="Arial" w:hAnsi="Arial" w:cs="Arial"/>
          <w:spacing w:val="2"/>
          <w:sz w:val="20"/>
          <w:szCs w:val="20"/>
        </w:rPr>
        <w:t>(</w:t>
      </w:r>
      <w:r w:rsidRPr="006E2A0D">
        <w:rPr>
          <w:rFonts w:ascii="Arial" w:eastAsia="Arial" w:hAnsi="Arial" w:cs="Arial"/>
          <w:i/>
          <w:sz w:val="20"/>
          <w:szCs w:val="20"/>
        </w:rPr>
        <w:t>i.e</w:t>
      </w:r>
      <w:r w:rsidRPr="006E2A0D">
        <w:rPr>
          <w:rFonts w:ascii="Arial" w:eastAsia="Arial" w:hAnsi="Arial" w:cs="Arial"/>
          <w:i/>
          <w:spacing w:val="-1"/>
          <w:sz w:val="20"/>
          <w:szCs w:val="20"/>
        </w:rPr>
        <w:t>.</w:t>
      </w:r>
      <w:r w:rsidRPr="006E2A0D">
        <w:rPr>
          <w:rFonts w:ascii="Arial" w:eastAsia="Arial" w:hAnsi="Arial" w:cs="Arial"/>
          <w:sz w:val="20"/>
          <w:szCs w:val="20"/>
        </w:rPr>
        <w:t>, beneficia</w:t>
      </w:r>
      <w:r w:rsidRPr="006E2A0D">
        <w:rPr>
          <w:rFonts w:ascii="Arial" w:eastAsia="Arial" w:hAnsi="Arial" w:cs="Arial"/>
          <w:spacing w:val="-1"/>
          <w:sz w:val="20"/>
          <w:szCs w:val="20"/>
        </w:rPr>
        <w:t>l</w:t>
      </w:r>
      <w:r w:rsidRPr="006E2A0D">
        <w:rPr>
          <w:rFonts w:ascii="Arial" w:eastAsia="Arial" w:hAnsi="Arial" w:cs="Arial"/>
          <w:sz w:val="20"/>
          <w:szCs w:val="20"/>
        </w:rPr>
        <w:t>) dir</w:t>
      </w:r>
      <w:r w:rsidRPr="006E2A0D">
        <w:rPr>
          <w:rFonts w:ascii="Arial" w:eastAsia="Arial" w:hAnsi="Arial" w:cs="Arial"/>
          <w:spacing w:val="-1"/>
          <w:sz w:val="20"/>
          <w:szCs w:val="20"/>
        </w:rPr>
        <w:t>e</w:t>
      </w:r>
      <w:r w:rsidRPr="006E2A0D">
        <w:rPr>
          <w:rFonts w:ascii="Arial" w:eastAsia="Arial" w:hAnsi="Arial" w:cs="Arial"/>
          <w:sz w:val="20"/>
          <w:szCs w:val="20"/>
        </w:rPr>
        <w:t>ction with</w:t>
      </w:r>
      <w:r w:rsidRPr="006E2A0D">
        <w:rPr>
          <w:rFonts w:ascii="Arial" w:eastAsia="Arial" w:hAnsi="Arial" w:cs="Arial"/>
          <w:spacing w:val="-2"/>
          <w:sz w:val="20"/>
          <w:szCs w:val="20"/>
        </w:rPr>
        <w:t xml:space="preserve"> </w:t>
      </w:r>
      <w:r w:rsidRPr="006E2A0D">
        <w:rPr>
          <w:rFonts w:ascii="Arial" w:eastAsia="Arial" w:hAnsi="Arial" w:cs="Arial"/>
          <w:sz w:val="20"/>
          <w:szCs w:val="20"/>
        </w:rPr>
        <w:t>exposure to the food,</w:t>
      </w:r>
    </w:p>
    <w:p w14:paraId="70BAB36A" w14:textId="77777777" w:rsidR="006E2A0D" w:rsidRPr="006E2A0D" w:rsidRDefault="006E2A0D" w:rsidP="00470426">
      <w:pPr>
        <w:spacing w:before="43" w:line="276" w:lineRule="auto"/>
        <w:ind w:left="220" w:right="979"/>
        <w:jc w:val="both"/>
        <w:rPr>
          <w:rFonts w:ascii="Arial" w:eastAsia="Arial" w:hAnsi="Arial" w:cs="Arial"/>
          <w:sz w:val="20"/>
          <w:szCs w:val="20"/>
        </w:rPr>
      </w:pPr>
      <w:r w:rsidRPr="006E2A0D">
        <w:rPr>
          <w:rFonts w:ascii="Arial" w:eastAsia="Arial" w:hAnsi="Arial" w:cs="Arial"/>
          <w:spacing w:val="-1"/>
          <w:sz w:val="20"/>
          <w:szCs w:val="20"/>
        </w:rPr>
        <w:t xml:space="preserve"> </w:t>
      </w:r>
      <w:r w:rsidRPr="006E2A0D">
        <w:rPr>
          <w:rFonts w:ascii="Arial" w:eastAsia="Arial" w:hAnsi="Arial" w:cs="Arial"/>
          <w:sz w:val="20"/>
          <w:szCs w:val="20"/>
        </w:rPr>
        <w:t>or in</w:t>
      </w:r>
      <w:r w:rsidRPr="006E2A0D">
        <w:rPr>
          <w:rFonts w:ascii="Arial" w:eastAsia="Arial" w:hAnsi="Arial" w:cs="Arial"/>
          <w:spacing w:val="-2"/>
          <w:sz w:val="20"/>
          <w:szCs w:val="20"/>
        </w:rPr>
        <w:t xml:space="preserve"> </w:t>
      </w:r>
      <w:r w:rsidRPr="006E2A0D">
        <w:rPr>
          <w:rFonts w:ascii="Arial" w:eastAsia="Arial" w:hAnsi="Arial" w:cs="Arial"/>
          <w:sz w:val="20"/>
          <w:szCs w:val="20"/>
        </w:rPr>
        <w:t>an unfavo</w:t>
      </w:r>
      <w:r w:rsidRPr="006E2A0D">
        <w:rPr>
          <w:rFonts w:ascii="Arial" w:eastAsia="Arial" w:hAnsi="Arial" w:cs="Arial"/>
          <w:spacing w:val="-1"/>
          <w:sz w:val="20"/>
          <w:szCs w:val="20"/>
        </w:rPr>
        <w:t>u</w:t>
      </w:r>
      <w:r w:rsidRPr="006E2A0D">
        <w:rPr>
          <w:rFonts w:ascii="Arial" w:eastAsia="Arial" w:hAnsi="Arial" w:cs="Arial"/>
          <w:sz w:val="20"/>
          <w:szCs w:val="20"/>
        </w:rPr>
        <w:t>r</w:t>
      </w:r>
      <w:r w:rsidRPr="006E2A0D">
        <w:rPr>
          <w:rFonts w:ascii="Arial" w:eastAsia="Arial" w:hAnsi="Arial" w:cs="Arial"/>
          <w:spacing w:val="-1"/>
          <w:sz w:val="20"/>
          <w:szCs w:val="20"/>
        </w:rPr>
        <w:t>a</w:t>
      </w:r>
      <w:r w:rsidRPr="006E2A0D">
        <w:rPr>
          <w:rFonts w:ascii="Arial" w:eastAsia="Arial" w:hAnsi="Arial" w:cs="Arial"/>
          <w:sz w:val="20"/>
          <w:szCs w:val="20"/>
        </w:rPr>
        <w:t>ble (n</w:t>
      </w:r>
      <w:r w:rsidRPr="006E2A0D">
        <w:rPr>
          <w:rFonts w:ascii="Arial" w:eastAsia="Arial" w:hAnsi="Arial" w:cs="Arial"/>
          <w:spacing w:val="-1"/>
          <w:sz w:val="20"/>
          <w:szCs w:val="20"/>
        </w:rPr>
        <w:t>o</w:t>
      </w:r>
      <w:r w:rsidRPr="006E2A0D">
        <w:rPr>
          <w:rFonts w:ascii="Arial" w:eastAsia="Arial" w:hAnsi="Arial" w:cs="Arial"/>
          <w:sz w:val="20"/>
          <w:szCs w:val="20"/>
        </w:rPr>
        <w:t>n-be</w:t>
      </w:r>
      <w:r w:rsidRPr="006E2A0D">
        <w:rPr>
          <w:rFonts w:ascii="Arial" w:eastAsia="Arial" w:hAnsi="Arial" w:cs="Arial"/>
          <w:spacing w:val="-1"/>
          <w:sz w:val="20"/>
          <w:szCs w:val="20"/>
        </w:rPr>
        <w:t>n</w:t>
      </w:r>
      <w:r w:rsidRPr="006E2A0D">
        <w:rPr>
          <w:rFonts w:ascii="Arial" w:eastAsia="Arial" w:hAnsi="Arial" w:cs="Arial"/>
          <w:sz w:val="20"/>
          <w:szCs w:val="20"/>
        </w:rPr>
        <w:t>efi</w:t>
      </w:r>
      <w:r w:rsidRPr="006E2A0D">
        <w:rPr>
          <w:rFonts w:ascii="Arial" w:eastAsia="Arial" w:hAnsi="Arial" w:cs="Arial"/>
          <w:spacing w:val="1"/>
          <w:sz w:val="20"/>
          <w:szCs w:val="20"/>
        </w:rPr>
        <w:t>c</w:t>
      </w:r>
      <w:r w:rsidRPr="006E2A0D">
        <w:rPr>
          <w:rFonts w:ascii="Arial" w:eastAsia="Arial" w:hAnsi="Arial" w:cs="Arial"/>
          <w:sz w:val="20"/>
          <w:szCs w:val="20"/>
        </w:rPr>
        <w:t>ial) d</w:t>
      </w:r>
      <w:r w:rsidRPr="006E2A0D">
        <w:rPr>
          <w:rFonts w:ascii="Arial" w:eastAsia="Arial" w:hAnsi="Arial" w:cs="Arial"/>
          <w:spacing w:val="-1"/>
          <w:sz w:val="20"/>
          <w:szCs w:val="20"/>
        </w:rPr>
        <w:t>i</w:t>
      </w:r>
      <w:r w:rsidRPr="006E2A0D">
        <w:rPr>
          <w:rFonts w:ascii="Arial" w:eastAsia="Arial" w:hAnsi="Arial" w:cs="Arial"/>
          <w:sz w:val="20"/>
          <w:szCs w:val="20"/>
        </w:rPr>
        <w:t>r</w:t>
      </w:r>
      <w:r w:rsidRPr="006E2A0D">
        <w:rPr>
          <w:rFonts w:ascii="Arial" w:eastAsia="Arial" w:hAnsi="Arial" w:cs="Arial"/>
          <w:spacing w:val="-1"/>
          <w:sz w:val="20"/>
          <w:szCs w:val="20"/>
        </w:rPr>
        <w:t>e</w:t>
      </w:r>
      <w:r w:rsidRPr="006E2A0D">
        <w:rPr>
          <w:rFonts w:ascii="Arial" w:eastAsia="Arial" w:hAnsi="Arial" w:cs="Arial"/>
          <w:sz w:val="20"/>
          <w:szCs w:val="20"/>
        </w:rPr>
        <w:t>ct</w:t>
      </w:r>
      <w:r w:rsidRPr="006E2A0D">
        <w:rPr>
          <w:rFonts w:ascii="Arial" w:eastAsia="Arial" w:hAnsi="Arial" w:cs="Arial"/>
          <w:spacing w:val="-1"/>
          <w:sz w:val="20"/>
          <w:szCs w:val="20"/>
        </w:rPr>
        <w:t>i</w:t>
      </w:r>
      <w:r w:rsidRPr="006E2A0D">
        <w:rPr>
          <w:rFonts w:ascii="Arial" w:eastAsia="Arial" w:hAnsi="Arial" w:cs="Arial"/>
          <w:sz w:val="20"/>
          <w:szCs w:val="20"/>
        </w:rPr>
        <w:t>on, without r</w:t>
      </w:r>
      <w:r w:rsidRPr="006E2A0D">
        <w:rPr>
          <w:rFonts w:ascii="Arial" w:eastAsia="Arial" w:hAnsi="Arial" w:cs="Arial"/>
          <w:spacing w:val="-1"/>
          <w:sz w:val="20"/>
          <w:szCs w:val="20"/>
        </w:rPr>
        <w:t>e</w:t>
      </w:r>
      <w:r w:rsidRPr="006E2A0D">
        <w:rPr>
          <w:rFonts w:ascii="Arial" w:eastAsia="Arial" w:hAnsi="Arial" w:cs="Arial"/>
          <w:sz w:val="20"/>
          <w:szCs w:val="20"/>
        </w:rPr>
        <w:t>gard to statistical significance.</w:t>
      </w:r>
    </w:p>
    <w:p w14:paraId="4581E73D" w14:textId="77777777" w:rsidR="006E2A0D" w:rsidRPr="006E2A0D" w:rsidRDefault="006E2A0D" w:rsidP="006E2A0D">
      <w:pPr>
        <w:spacing w:line="360" w:lineRule="auto"/>
        <w:jc w:val="both"/>
        <w:rPr>
          <w:rFonts w:ascii="Arial" w:hAnsi="Arial" w:cs="Arial"/>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780"/>
        <w:gridCol w:w="1559"/>
        <w:gridCol w:w="1661"/>
        <w:gridCol w:w="2603"/>
        <w:gridCol w:w="850"/>
        <w:gridCol w:w="2127"/>
      </w:tblGrid>
      <w:tr w:rsidR="006E2A0D" w:rsidRPr="006E2A0D" w14:paraId="081C8420" w14:textId="77777777" w:rsidTr="00E064C9">
        <w:tc>
          <w:tcPr>
            <w:tcW w:w="11766" w:type="dxa"/>
            <w:gridSpan w:val="7"/>
          </w:tcPr>
          <w:p w14:paraId="2390E135"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b/>
                <w:bCs/>
                <w:sz w:val="20"/>
              </w:rPr>
              <w:t>Table</w:t>
            </w:r>
            <w:r w:rsidRPr="006E2A0D">
              <w:rPr>
                <w:rFonts w:ascii="Arial" w:eastAsia="Arial" w:hAnsi="Arial" w:cs="Arial"/>
                <w:b/>
                <w:bCs/>
                <w:spacing w:val="-6"/>
                <w:sz w:val="20"/>
              </w:rPr>
              <w:t xml:space="preserve"> </w:t>
            </w:r>
            <w:r w:rsidRPr="006E2A0D">
              <w:rPr>
                <w:rFonts w:ascii="Arial" w:eastAsia="Arial" w:hAnsi="Arial" w:cs="Arial"/>
                <w:b/>
                <w:bCs/>
                <w:w w:val="99"/>
                <w:sz w:val="20"/>
              </w:rPr>
              <w:t>15b.</w:t>
            </w:r>
            <w:r w:rsidRPr="006E2A0D">
              <w:rPr>
                <w:rFonts w:ascii="Arial" w:eastAsia="Arial" w:hAnsi="Arial" w:cs="Arial"/>
                <w:b/>
                <w:bCs/>
                <w:sz w:val="20"/>
              </w:rPr>
              <w:tab/>
              <w:t>Rating</w:t>
            </w:r>
            <w:r w:rsidRPr="006E2A0D">
              <w:rPr>
                <w:rFonts w:ascii="Arial" w:eastAsia="Arial" w:hAnsi="Arial" w:cs="Arial"/>
                <w:b/>
                <w:bCs/>
                <w:spacing w:val="-7"/>
                <w:sz w:val="20"/>
              </w:rPr>
              <w:t xml:space="preserve"> </w:t>
            </w:r>
            <w:r w:rsidRPr="006E2A0D">
              <w:rPr>
                <w:rFonts w:ascii="Arial" w:eastAsia="Arial" w:hAnsi="Arial" w:cs="Arial"/>
                <w:b/>
                <w:bCs/>
                <w:sz w:val="20"/>
              </w:rPr>
              <w:t>of</w:t>
            </w:r>
            <w:r w:rsidRPr="006E2A0D">
              <w:rPr>
                <w:rFonts w:ascii="Arial" w:eastAsia="Arial" w:hAnsi="Arial" w:cs="Arial"/>
                <w:b/>
                <w:bCs/>
                <w:spacing w:val="-2"/>
                <w:sz w:val="20"/>
              </w:rPr>
              <w:t xml:space="preserve"> </w:t>
            </w:r>
            <w:r w:rsidRPr="006E2A0D">
              <w:rPr>
                <w:rFonts w:ascii="Arial" w:eastAsia="Arial" w:hAnsi="Arial" w:cs="Arial"/>
                <w:b/>
                <w:bCs/>
                <w:sz w:val="20"/>
              </w:rPr>
              <w:t>consisten</w:t>
            </w:r>
            <w:r w:rsidRPr="006E2A0D">
              <w:rPr>
                <w:rFonts w:ascii="Arial" w:eastAsia="Arial" w:hAnsi="Arial" w:cs="Arial"/>
                <w:b/>
                <w:bCs/>
                <w:spacing w:val="2"/>
                <w:sz w:val="20"/>
              </w:rPr>
              <w:t>c</w:t>
            </w:r>
            <w:r w:rsidRPr="006E2A0D">
              <w:rPr>
                <w:rFonts w:ascii="Arial" w:eastAsia="Arial" w:hAnsi="Arial" w:cs="Arial"/>
                <w:b/>
                <w:bCs/>
                <w:sz w:val="20"/>
              </w:rPr>
              <w:t>y</w:t>
            </w:r>
            <w:r w:rsidRPr="006E2A0D">
              <w:rPr>
                <w:rFonts w:ascii="Arial" w:eastAsia="Arial" w:hAnsi="Arial" w:cs="Arial"/>
                <w:b/>
                <w:bCs/>
                <w:spacing w:val="-14"/>
                <w:sz w:val="20"/>
              </w:rPr>
              <w:t xml:space="preserve"> </w:t>
            </w:r>
            <w:r w:rsidRPr="006E2A0D">
              <w:rPr>
                <w:rFonts w:ascii="Arial" w:eastAsia="Arial" w:hAnsi="Arial" w:cs="Arial"/>
                <w:b/>
                <w:bCs/>
                <w:sz w:val="20"/>
              </w:rPr>
              <w:t>in</w:t>
            </w:r>
            <w:r w:rsidRPr="006E2A0D">
              <w:rPr>
                <w:rFonts w:ascii="Arial" w:eastAsia="Arial" w:hAnsi="Arial" w:cs="Arial"/>
                <w:b/>
                <w:bCs/>
                <w:spacing w:val="-2"/>
                <w:sz w:val="20"/>
              </w:rPr>
              <w:t xml:space="preserve"> </w:t>
            </w:r>
            <w:r w:rsidRPr="006E2A0D">
              <w:rPr>
                <w:rFonts w:ascii="Arial" w:eastAsia="Arial" w:hAnsi="Arial" w:cs="Arial"/>
                <w:b/>
                <w:bCs/>
                <w:sz w:val="20"/>
              </w:rPr>
              <w:t>direction</w:t>
            </w:r>
            <w:r w:rsidRPr="006E2A0D">
              <w:rPr>
                <w:rFonts w:ascii="Arial" w:eastAsia="Arial" w:hAnsi="Arial" w:cs="Arial"/>
                <w:b/>
                <w:bCs/>
                <w:spacing w:val="-9"/>
                <w:sz w:val="20"/>
              </w:rPr>
              <w:t xml:space="preserve"> </w:t>
            </w:r>
            <w:r w:rsidRPr="006E2A0D">
              <w:rPr>
                <w:rFonts w:ascii="Arial" w:eastAsia="Arial" w:hAnsi="Arial" w:cs="Arial"/>
                <w:b/>
                <w:bCs/>
                <w:sz w:val="20"/>
              </w:rPr>
              <w:t>of</w:t>
            </w:r>
            <w:r w:rsidRPr="006E2A0D">
              <w:rPr>
                <w:rFonts w:ascii="Arial" w:eastAsia="Arial" w:hAnsi="Arial" w:cs="Arial"/>
                <w:b/>
                <w:bCs/>
                <w:spacing w:val="-2"/>
                <w:sz w:val="20"/>
              </w:rPr>
              <w:t xml:space="preserve"> </w:t>
            </w:r>
            <w:r w:rsidRPr="006E2A0D">
              <w:rPr>
                <w:rFonts w:ascii="Arial" w:eastAsia="Arial" w:hAnsi="Arial" w:cs="Arial"/>
                <w:b/>
                <w:bCs/>
                <w:sz w:val="20"/>
              </w:rPr>
              <w:t>effect</w:t>
            </w:r>
            <w:r w:rsidRPr="006E2A0D">
              <w:rPr>
                <w:rFonts w:ascii="Arial" w:eastAsia="Arial" w:hAnsi="Arial" w:cs="Arial"/>
                <w:b/>
                <w:bCs/>
                <w:spacing w:val="-6"/>
                <w:sz w:val="20"/>
              </w:rPr>
              <w:t xml:space="preserve"> </w:t>
            </w:r>
            <w:r w:rsidRPr="006E2A0D">
              <w:rPr>
                <w:rFonts w:ascii="Arial" w:eastAsia="Arial" w:hAnsi="Arial" w:cs="Arial"/>
                <w:b/>
                <w:bCs/>
                <w:sz w:val="20"/>
              </w:rPr>
              <w:t>for</w:t>
            </w:r>
            <w:r w:rsidRPr="006E2A0D">
              <w:rPr>
                <w:rFonts w:ascii="Arial" w:eastAsia="Arial" w:hAnsi="Arial" w:cs="Arial"/>
                <w:b/>
                <w:bCs/>
                <w:spacing w:val="-3"/>
                <w:sz w:val="20"/>
              </w:rPr>
              <w:t xml:space="preserve"> </w:t>
            </w:r>
            <w:r w:rsidRPr="006E2A0D">
              <w:rPr>
                <w:rFonts w:ascii="Arial" w:eastAsia="Arial" w:hAnsi="Arial" w:cs="Arial"/>
                <w:b/>
                <w:bCs/>
                <w:sz w:val="20"/>
              </w:rPr>
              <w:t>prospective</w:t>
            </w:r>
            <w:r w:rsidRPr="006E2A0D">
              <w:rPr>
                <w:rFonts w:ascii="Arial" w:eastAsia="Arial" w:hAnsi="Arial" w:cs="Arial"/>
                <w:b/>
                <w:bCs/>
                <w:spacing w:val="-12"/>
                <w:sz w:val="20"/>
              </w:rPr>
              <w:t xml:space="preserve"> </w:t>
            </w:r>
            <w:r w:rsidRPr="006E2A0D">
              <w:rPr>
                <w:rFonts w:ascii="Arial" w:eastAsia="Arial" w:hAnsi="Arial" w:cs="Arial"/>
                <w:b/>
                <w:bCs/>
                <w:sz w:val="20"/>
              </w:rPr>
              <w:t>observational studies,</w:t>
            </w:r>
            <w:r w:rsidRPr="006E2A0D">
              <w:rPr>
                <w:rFonts w:ascii="Arial" w:eastAsia="Arial" w:hAnsi="Arial" w:cs="Arial"/>
                <w:b/>
                <w:bCs/>
                <w:spacing w:val="-8"/>
                <w:sz w:val="20"/>
              </w:rPr>
              <w:t xml:space="preserve"> </w:t>
            </w:r>
            <w:r w:rsidRPr="006E2A0D">
              <w:rPr>
                <w:rFonts w:ascii="Arial" w:eastAsia="Arial" w:hAnsi="Arial" w:cs="Arial"/>
                <w:b/>
                <w:bCs/>
                <w:sz w:val="20"/>
              </w:rPr>
              <w:t>considering</w:t>
            </w:r>
            <w:r w:rsidRPr="006E2A0D">
              <w:rPr>
                <w:rFonts w:ascii="Arial" w:eastAsia="Arial" w:hAnsi="Arial" w:cs="Arial"/>
                <w:b/>
                <w:bCs/>
                <w:spacing w:val="-12"/>
                <w:sz w:val="20"/>
              </w:rPr>
              <w:t xml:space="preserve"> </w:t>
            </w:r>
            <w:r w:rsidRPr="006E2A0D">
              <w:rPr>
                <w:rFonts w:ascii="Arial" w:eastAsia="Arial" w:hAnsi="Arial" w:cs="Arial"/>
                <w:b/>
                <w:bCs/>
                <w:sz w:val="20"/>
              </w:rPr>
              <w:t>stu</w:t>
            </w:r>
            <w:r w:rsidRPr="006E2A0D">
              <w:rPr>
                <w:rFonts w:ascii="Arial" w:eastAsia="Arial" w:hAnsi="Arial" w:cs="Arial"/>
                <w:b/>
                <w:bCs/>
                <w:spacing w:val="1"/>
                <w:sz w:val="20"/>
              </w:rPr>
              <w:t>d</w:t>
            </w:r>
            <w:r w:rsidRPr="006E2A0D">
              <w:rPr>
                <w:rFonts w:ascii="Arial" w:eastAsia="Arial" w:hAnsi="Arial" w:cs="Arial"/>
                <w:b/>
                <w:bCs/>
                <w:sz w:val="20"/>
              </w:rPr>
              <w:t>y</w:t>
            </w:r>
            <w:r w:rsidRPr="006E2A0D">
              <w:rPr>
                <w:rFonts w:ascii="Arial" w:eastAsia="Arial" w:hAnsi="Arial" w:cs="Arial"/>
                <w:b/>
                <w:bCs/>
                <w:spacing w:val="-8"/>
                <w:sz w:val="20"/>
              </w:rPr>
              <w:t xml:space="preserve"> </w:t>
            </w:r>
            <w:r w:rsidRPr="006E2A0D">
              <w:rPr>
                <w:rFonts w:ascii="Arial" w:eastAsia="Arial" w:hAnsi="Arial" w:cs="Arial"/>
                <w:b/>
                <w:bCs/>
                <w:sz w:val="20"/>
              </w:rPr>
              <w:t>quality</w:t>
            </w:r>
          </w:p>
        </w:tc>
      </w:tr>
      <w:tr w:rsidR="006E2A0D" w:rsidRPr="006E2A0D" w14:paraId="72093382" w14:textId="77777777" w:rsidTr="00E064C9">
        <w:tc>
          <w:tcPr>
            <w:tcW w:w="11766" w:type="dxa"/>
            <w:gridSpan w:val="7"/>
          </w:tcPr>
          <w:p w14:paraId="4905793F"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b/>
                <w:bCs/>
                <w:sz w:val="20"/>
              </w:rPr>
              <w:t>HEALTH</w:t>
            </w:r>
            <w:r w:rsidRPr="006E2A0D">
              <w:rPr>
                <w:rFonts w:ascii="Arial" w:eastAsia="Arial" w:hAnsi="Arial" w:cs="Arial"/>
                <w:b/>
                <w:bCs/>
                <w:spacing w:val="-8"/>
                <w:sz w:val="20"/>
              </w:rPr>
              <w:t xml:space="preserve"> </w:t>
            </w:r>
            <w:r w:rsidRPr="006E2A0D">
              <w:rPr>
                <w:rFonts w:ascii="Arial" w:eastAsia="Arial" w:hAnsi="Arial" w:cs="Arial"/>
                <w:b/>
                <w:bCs/>
                <w:sz w:val="20"/>
              </w:rPr>
              <w:t>OUTCOME</w:t>
            </w:r>
            <w:r w:rsidRPr="006E2A0D">
              <w:rPr>
                <w:rFonts w:ascii="Arial" w:eastAsia="Arial" w:hAnsi="Arial" w:cs="Arial"/>
                <w:b/>
                <w:bCs/>
                <w:spacing w:val="-11"/>
                <w:sz w:val="20"/>
              </w:rPr>
              <w:t xml:space="preserve"> </w:t>
            </w:r>
            <w:r w:rsidRPr="006E2A0D">
              <w:rPr>
                <w:rFonts w:ascii="Arial" w:eastAsia="Arial" w:hAnsi="Arial" w:cs="Arial"/>
                <w:b/>
                <w:bCs/>
                <w:sz w:val="20"/>
              </w:rPr>
              <w:t>1</w:t>
            </w:r>
          </w:p>
        </w:tc>
      </w:tr>
      <w:tr w:rsidR="006E2A0D" w:rsidRPr="006E2A0D" w14:paraId="2A147BD0" w14:textId="77777777" w:rsidTr="00E064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9"/>
        </w:trPr>
        <w:tc>
          <w:tcPr>
            <w:tcW w:w="11766" w:type="dxa"/>
            <w:gridSpan w:val="7"/>
            <w:tcBorders>
              <w:top w:val="single" w:sz="5" w:space="0" w:color="000000"/>
              <w:left w:val="single" w:sz="8" w:space="0" w:color="000000"/>
              <w:bottom w:val="single" w:sz="5" w:space="0" w:color="000000"/>
              <w:right w:val="single" w:sz="4" w:space="0" w:color="auto"/>
            </w:tcBorders>
          </w:tcPr>
          <w:p w14:paraId="660A0952" w14:textId="77777777" w:rsidR="006E2A0D" w:rsidRPr="006E2A0D" w:rsidRDefault="006E2A0D" w:rsidP="006E2A0D">
            <w:pPr>
              <w:widowControl w:val="0"/>
              <w:tabs>
                <w:tab w:val="left" w:pos="4940"/>
              </w:tabs>
              <w:spacing w:before="40"/>
              <w:ind w:left="108" w:right="-20"/>
              <w:rPr>
                <w:rFonts w:ascii="Arial" w:eastAsia="Arial" w:hAnsi="Arial" w:cs="Arial"/>
                <w:sz w:val="20"/>
                <w:szCs w:val="22"/>
              </w:rPr>
            </w:pPr>
            <w:r w:rsidRPr="006E2A0D">
              <w:rPr>
                <w:rFonts w:ascii="Arial" w:eastAsia="Arial" w:hAnsi="Arial" w:cs="Arial"/>
                <w:b/>
                <w:bCs/>
                <w:w w:val="99"/>
                <w:sz w:val="20"/>
                <w:szCs w:val="22"/>
              </w:rPr>
              <w:t>A.</w:t>
            </w:r>
            <w:r w:rsidRPr="006E2A0D">
              <w:rPr>
                <w:rFonts w:ascii="Arial" w:eastAsia="Arial" w:hAnsi="Arial" w:cs="Arial"/>
                <w:b/>
                <w:bCs/>
                <w:sz w:val="20"/>
                <w:szCs w:val="22"/>
              </w:rPr>
              <w:t xml:space="preserve"> </w:t>
            </w:r>
            <w:r w:rsidRPr="006E2A0D">
              <w:rPr>
                <w:rFonts w:ascii="Arial" w:eastAsia="Arial" w:hAnsi="Arial" w:cs="Arial"/>
                <w:b/>
                <w:bCs/>
                <w:w w:val="99"/>
                <w:sz w:val="20"/>
                <w:szCs w:val="22"/>
              </w:rPr>
              <w:t>Total</w:t>
            </w:r>
            <w:r w:rsidRPr="006E2A0D">
              <w:rPr>
                <w:rFonts w:ascii="Arial" w:eastAsia="Arial" w:hAnsi="Arial" w:cs="Arial"/>
                <w:b/>
                <w:bCs/>
                <w:sz w:val="20"/>
                <w:szCs w:val="22"/>
              </w:rPr>
              <w:t xml:space="preserve"> </w:t>
            </w:r>
            <w:r w:rsidRPr="006E2A0D">
              <w:rPr>
                <w:rFonts w:ascii="Arial" w:eastAsia="Arial" w:hAnsi="Arial" w:cs="Arial"/>
                <w:b/>
                <w:bCs/>
                <w:w w:val="99"/>
                <w:sz w:val="20"/>
                <w:szCs w:val="22"/>
              </w:rPr>
              <w:t>Number</w:t>
            </w:r>
            <w:r w:rsidRPr="006E2A0D">
              <w:rPr>
                <w:rFonts w:ascii="Arial" w:eastAsia="Arial" w:hAnsi="Arial" w:cs="Arial"/>
                <w:b/>
                <w:bCs/>
                <w:sz w:val="20"/>
                <w:szCs w:val="22"/>
              </w:rPr>
              <w:t xml:space="preserve"> </w:t>
            </w:r>
            <w:r w:rsidRPr="006E2A0D">
              <w:rPr>
                <w:rFonts w:ascii="Arial" w:eastAsia="Arial" w:hAnsi="Arial" w:cs="Arial"/>
                <w:b/>
                <w:bCs/>
                <w:w w:val="99"/>
                <w:sz w:val="20"/>
                <w:szCs w:val="22"/>
              </w:rPr>
              <w:t>of</w:t>
            </w:r>
            <w:r w:rsidRPr="006E2A0D">
              <w:rPr>
                <w:rFonts w:ascii="Arial" w:eastAsia="Arial" w:hAnsi="Arial" w:cs="Arial"/>
                <w:b/>
                <w:bCs/>
                <w:sz w:val="20"/>
                <w:szCs w:val="22"/>
              </w:rPr>
              <w:t xml:space="preserve"> </w:t>
            </w:r>
            <w:r w:rsidRPr="006E2A0D">
              <w:rPr>
                <w:rFonts w:ascii="Arial" w:eastAsia="Arial" w:hAnsi="Arial" w:cs="Arial"/>
                <w:b/>
                <w:bCs/>
                <w:w w:val="99"/>
                <w:sz w:val="20"/>
                <w:szCs w:val="22"/>
              </w:rPr>
              <w:t>Studies</w:t>
            </w:r>
            <w:r w:rsidRPr="006E2A0D">
              <w:rPr>
                <w:rFonts w:ascii="Arial" w:eastAsia="Arial" w:hAnsi="Arial" w:cs="Arial"/>
                <w:b/>
                <w:bCs/>
                <w:sz w:val="20"/>
                <w:szCs w:val="22"/>
              </w:rPr>
              <w:t xml:space="preserve"> </w:t>
            </w:r>
            <w:r w:rsidRPr="006E2A0D">
              <w:rPr>
                <w:rFonts w:ascii="Arial" w:eastAsia="Arial" w:hAnsi="Arial" w:cs="Arial"/>
                <w:b/>
                <w:bCs/>
                <w:w w:val="99"/>
                <w:sz w:val="20"/>
                <w:szCs w:val="22"/>
              </w:rPr>
              <w:t>Considered:</w:t>
            </w:r>
            <w:r w:rsidRPr="006E2A0D">
              <w:rPr>
                <w:rFonts w:ascii="Arial" w:eastAsia="Arial" w:hAnsi="Arial" w:cs="Arial"/>
                <w:b/>
                <w:bCs/>
                <w:sz w:val="20"/>
                <w:szCs w:val="22"/>
              </w:rPr>
              <w:t xml:space="preserve"> </w:t>
            </w:r>
            <w:r w:rsidRPr="006E2A0D">
              <w:rPr>
                <w:rFonts w:ascii="Arial" w:eastAsia="Arial" w:hAnsi="Arial" w:cs="Arial"/>
                <w:b/>
                <w:bCs/>
                <w:w w:val="99"/>
                <w:sz w:val="20"/>
                <w:szCs w:val="22"/>
                <w:u w:val="single" w:color="000000"/>
              </w:rPr>
              <w:t xml:space="preserve"> </w:t>
            </w:r>
            <w:r w:rsidRPr="006E2A0D">
              <w:rPr>
                <w:rFonts w:ascii="Arial" w:eastAsia="Arial" w:hAnsi="Arial" w:cs="Arial"/>
                <w:b/>
                <w:bCs/>
                <w:sz w:val="20"/>
                <w:szCs w:val="22"/>
                <w:u w:val="single" w:color="000000"/>
              </w:rPr>
              <w:tab/>
            </w:r>
          </w:p>
        </w:tc>
      </w:tr>
      <w:tr w:rsidR="006E2A0D" w:rsidRPr="006E2A0D" w14:paraId="6CA2744B" w14:textId="77777777" w:rsidTr="00E064C9">
        <w:tc>
          <w:tcPr>
            <w:tcW w:w="11766" w:type="dxa"/>
            <w:gridSpan w:val="7"/>
          </w:tcPr>
          <w:p w14:paraId="6EDE990D"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b/>
                <w:bCs/>
                <w:sz w:val="20"/>
              </w:rPr>
              <w:t>Direction</w:t>
            </w:r>
            <w:r w:rsidRPr="006E2A0D">
              <w:rPr>
                <w:rFonts w:ascii="Arial" w:eastAsia="Arial" w:hAnsi="Arial" w:cs="Arial"/>
                <w:b/>
                <w:bCs/>
                <w:spacing w:val="-10"/>
                <w:sz w:val="20"/>
              </w:rPr>
              <w:t xml:space="preserve"> </w:t>
            </w:r>
            <w:r w:rsidRPr="006E2A0D">
              <w:rPr>
                <w:rFonts w:ascii="Arial" w:eastAsia="Arial" w:hAnsi="Arial" w:cs="Arial"/>
                <w:b/>
                <w:bCs/>
                <w:sz w:val="20"/>
              </w:rPr>
              <w:t>of</w:t>
            </w:r>
            <w:r w:rsidRPr="006E2A0D">
              <w:rPr>
                <w:rFonts w:ascii="Arial" w:eastAsia="Arial" w:hAnsi="Arial" w:cs="Arial"/>
                <w:b/>
                <w:bCs/>
                <w:spacing w:val="-2"/>
                <w:sz w:val="20"/>
              </w:rPr>
              <w:t xml:space="preserve"> </w:t>
            </w:r>
            <w:r w:rsidRPr="006E2A0D">
              <w:rPr>
                <w:rFonts w:ascii="Arial" w:eastAsia="Arial" w:hAnsi="Arial" w:cs="Arial"/>
                <w:b/>
                <w:bCs/>
                <w:sz w:val="20"/>
              </w:rPr>
              <w:t>Effect</w:t>
            </w:r>
          </w:p>
        </w:tc>
      </w:tr>
      <w:tr w:rsidR="006E2A0D" w:rsidRPr="006E2A0D" w14:paraId="0ACBF19B" w14:textId="77777777" w:rsidTr="00E064C9">
        <w:tc>
          <w:tcPr>
            <w:tcW w:w="2966" w:type="dxa"/>
            <w:gridSpan w:val="2"/>
          </w:tcPr>
          <w:p w14:paraId="2F5442BB" w14:textId="77777777" w:rsidR="006E2A0D" w:rsidRPr="006E2A0D" w:rsidRDefault="006E2A0D" w:rsidP="006E2A0D">
            <w:pPr>
              <w:widowControl w:val="0"/>
              <w:tabs>
                <w:tab w:val="left" w:pos="1420"/>
              </w:tabs>
              <w:spacing w:before="43" w:line="254" w:lineRule="exact"/>
              <w:ind w:left="108" w:right="163"/>
              <w:rPr>
                <w:rFonts w:ascii="Arial" w:eastAsia="Arial" w:hAnsi="Arial" w:cs="Arial"/>
                <w:sz w:val="20"/>
                <w:szCs w:val="22"/>
              </w:rPr>
            </w:pPr>
            <w:r w:rsidRPr="006E2A0D">
              <w:rPr>
                <w:rFonts w:ascii="Arial" w:eastAsia="Arial" w:hAnsi="Arial" w:cs="Arial"/>
                <w:b/>
                <w:bCs/>
                <w:sz w:val="20"/>
                <w:szCs w:val="22"/>
              </w:rPr>
              <w:t>B1.</w:t>
            </w:r>
            <w:r w:rsidRPr="006E2A0D">
              <w:rPr>
                <w:rFonts w:ascii="Arial" w:eastAsia="Arial" w:hAnsi="Arial" w:cs="Arial"/>
                <w:b/>
                <w:bCs/>
                <w:spacing w:val="-3"/>
                <w:sz w:val="20"/>
                <w:szCs w:val="22"/>
              </w:rPr>
              <w:t xml:space="preserve"> </w:t>
            </w:r>
            <w:r w:rsidRPr="006E2A0D">
              <w:rPr>
                <w:rFonts w:ascii="Arial" w:eastAsia="Arial" w:hAnsi="Arial" w:cs="Arial"/>
                <w:sz w:val="20"/>
                <w:szCs w:val="22"/>
              </w:rPr>
              <w:t>#</w:t>
            </w:r>
            <w:r w:rsidRPr="006E2A0D">
              <w:rPr>
                <w:rFonts w:ascii="Arial" w:eastAsia="Arial" w:hAnsi="Arial" w:cs="Arial"/>
                <w:spacing w:val="-1"/>
                <w:sz w:val="20"/>
                <w:szCs w:val="22"/>
              </w:rPr>
              <w:t xml:space="preserve"> </w:t>
            </w:r>
            <w:r w:rsidRPr="006E2A0D">
              <w:rPr>
                <w:rFonts w:ascii="Arial" w:eastAsia="Arial" w:hAnsi="Arial" w:cs="Arial"/>
                <w:sz w:val="20"/>
                <w:szCs w:val="22"/>
              </w:rPr>
              <w:t>studi</w:t>
            </w:r>
            <w:r w:rsidRPr="006E2A0D">
              <w:rPr>
                <w:rFonts w:ascii="Arial" w:eastAsia="Arial" w:hAnsi="Arial" w:cs="Arial"/>
                <w:spacing w:val="-1"/>
                <w:sz w:val="20"/>
                <w:szCs w:val="22"/>
              </w:rPr>
              <w:t>e</w:t>
            </w:r>
            <w:r w:rsidRPr="006E2A0D">
              <w:rPr>
                <w:rFonts w:ascii="Arial" w:eastAsia="Arial" w:hAnsi="Arial" w:cs="Arial"/>
                <w:sz w:val="20"/>
                <w:szCs w:val="22"/>
              </w:rPr>
              <w:t>s</w:t>
            </w:r>
            <w:r w:rsidRPr="006E2A0D">
              <w:rPr>
                <w:rFonts w:ascii="Arial" w:eastAsia="Arial" w:hAnsi="Arial" w:cs="Arial"/>
                <w:spacing w:val="-6"/>
                <w:sz w:val="20"/>
                <w:szCs w:val="22"/>
              </w:rPr>
              <w:t xml:space="preserve"> </w:t>
            </w:r>
            <w:r w:rsidRPr="006E2A0D">
              <w:rPr>
                <w:rFonts w:ascii="Arial" w:eastAsia="Arial" w:hAnsi="Arial" w:cs="Arial"/>
                <w:sz w:val="20"/>
                <w:szCs w:val="22"/>
              </w:rPr>
              <w:t>from</w:t>
            </w:r>
            <w:r w:rsidRPr="006E2A0D">
              <w:rPr>
                <w:rFonts w:ascii="Arial" w:eastAsia="Arial" w:hAnsi="Arial" w:cs="Arial"/>
                <w:spacing w:val="-4"/>
                <w:sz w:val="20"/>
                <w:szCs w:val="22"/>
              </w:rPr>
              <w:t xml:space="preserve"> </w:t>
            </w:r>
            <w:r w:rsidRPr="006E2A0D">
              <w:rPr>
                <w:rFonts w:ascii="Arial" w:eastAsia="Arial" w:hAnsi="Arial" w:cs="Arial"/>
                <w:sz w:val="20"/>
                <w:szCs w:val="22"/>
              </w:rPr>
              <w:t>A</w:t>
            </w:r>
            <w:r w:rsidRPr="006E2A0D">
              <w:rPr>
                <w:rFonts w:ascii="Arial" w:eastAsia="Arial" w:hAnsi="Arial" w:cs="Arial"/>
                <w:spacing w:val="-1"/>
                <w:sz w:val="20"/>
                <w:szCs w:val="22"/>
              </w:rPr>
              <w:t xml:space="preserve"> </w:t>
            </w:r>
            <w:r w:rsidRPr="006E2A0D">
              <w:rPr>
                <w:rFonts w:ascii="Arial" w:eastAsia="Arial" w:hAnsi="Arial" w:cs="Arial"/>
                <w:sz w:val="20"/>
                <w:szCs w:val="22"/>
              </w:rPr>
              <w:t>showing trend</w:t>
            </w:r>
            <w:r w:rsidRPr="006E2A0D">
              <w:rPr>
                <w:rFonts w:ascii="Arial" w:eastAsia="Arial" w:hAnsi="Arial" w:cs="Arial"/>
                <w:spacing w:val="56"/>
                <w:sz w:val="20"/>
                <w:szCs w:val="22"/>
              </w:rPr>
              <w:t xml:space="preserve"> </w:t>
            </w:r>
            <w:r w:rsidRPr="006E2A0D">
              <w:rPr>
                <w:rFonts w:ascii="Arial" w:eastAsia="Arial" w:hAnsi="Arial" w:cs="Arial"/>
                <w:sz w:val="20"/>
                <w:szCs w:val="22"/>
              </w:rPr>
              <w:t>for</w:t>
            </w:r>
            <w:r w:rsidRPr="006E2A0D">
              <w:rPr>
                <w:rFonts w:ascii="Arial" w:eastAsia="Arial" w:hAnsi="Arial" w:cs="Arial"/>
                <w:spacing w:val="59"/>
                <w:sz w:val="20"/>
                <w:szCs w:val="22"/>
              </w:rPr>
              <w:t xml:space="preserve"> </w:t>
            </w:r>
            <w:r w:rsidRPr="006E2A0D">
              <w:rPr>
                <w:rFonts w:ascii="Arial" w:eastAsia="Arial" w:hAnsi="Arial" w:cs="Arial"/>
                <w:sz w:val="20"/>
                <w:szCs w:val="22"/>
              </w:rPr>
              <w:t>risk</w:t>
            </w:r>
            <w:r w:rsidRPr="006E2A0D">
              <w:rPr>
                <w:rFonts w:ascii="Arial" w:eastAsia="Arial" w:hAnsi="Arial" w:cs="Arial"/>
                <w:spacing w:val="-3"/>
                <w:sz w:val="20"/>
                <w:szCs w:val="22"/>
              </w:rPr>
              <w:t xml:space="preserve"> </w:t>
            </w:r>
            <w:r w:rsidRPr="006E2A0D">
              <w:rPr>
                <w:rFonts w:ascii="Arial" w:eastAsia="Arial" w:hAnsi="Arial" w:cs="Arial"/>
                <w:sz w:val="20"/>
                <w:szCs w:val="22"/>
              </w:rPr>
              <w:t>reduction</w:t>
            </w:r>
            <w:r w:rsidRPr="006E2A0D">
              <w:rPr>
                <w:rFonts w:ascii="Arial" w:eastAsia="Arial" w:hAnsi="Arial" w:cs="Arial"/>
                <w:spacing w:val="-10"/>
                <w:sz w:val="20"/>
                <w:szCs w:val="22"/>
              </w:rPr>
              <w:t xml:space="preserve"> </w:t>
            </w:r>
            <w:r w:rsidRPr="006E2A0D">
              <w:rPr>
                <w:rFonts w:ascii="Arial" w:eastAsia="Arial" w:hAnsi="Arial" w:cs="Arial"/>
                <w:sz w:val="20"/>
                <w:szCs w:val="22"/>
              </w:rPr>
              <w:t>(p</w:t>
            </w:r>
            <w:r w:rsidRPr="006E2A0D">
              <w:rPr>
                <w:rFonts w:ascii="Arial" w:eastAsia="Arial" w:hAnsi="Arial" w:cs="Arial"/>
                <w:spacing w:val="-2"/>
                <w:sz w:val="20"/>
                <w:szCs w:val="22"/>
              </w:rPr>
              <w:t xml:space="preserve"> </w:t>
            </w:r>
            <w:r w:rsidRPr="006E2A0D">
              <w:rPr>
                <w:rFonts w:ascii="Arial" w:eastAsia="Arial" w:hAnsi="Arial" w:cs="Arial"/>
                <w:sz w:val="20"/>
                <w:szCs w:val="22"/>
              </w:rPr>
              <w:t>&lt; 0.05)</w:t>
            </w:r>
            <w:r w:rsidRPr="006E2A0D">
              <w:rPr>
                <w:rFonts w:ascii="Arial" w:eastAsia="Arial" w:hAnsi="Arial" w:cs="Arial"/>
                <w:position w:val="10"/>
                <w:sz w:val="20"/>
                <w:szCs w:val="14"/>
              </w:rPr>
              <w:t>1</w:t>
            </w:r>
            <w:r w:rsidRPr="006E2A0D">
              <w:rPr>
                <w:rFonts w:ascii="Arial" w:eastAsia="Arial" w:hAnsi="Arial" w:cs="Arial"/>
                <w:w w:val="99"/>
                <w:sz w:val="20"/>
                <w:szCs w:val="22"/>
              </w:rPr>
              <w:t>:</w:t>
            </w:r>
            <w:r w:rsidRPr="006E2A0D">
              <w:rPr>
                <w:rFonts w:ascii="Arial" w:eastAsia="Arial" w:hAnsi="Arial" w:cs="Arial"/>
                <w:sz w:val="20"/>
                <w:szCs w:val="22"/>
              </w:rPr>
              <w:t xml:space="preserve"> </w:t>
            </w:r>
            <w:r w:rsidRPr="006E2A0D">
              <w:rPr>
                <w:rFonts w:ascii="Arial" w:eastAsia="Arial" w:hAnsi="Arial" w:cs="Arial"/>
                <w:w w:val="99"/>
                <w:sz w:val="20"/>
                <w:szCs w:val="22"/>
                <w:u w:val="single" w:color="000000"/>
              </w:rPr>
              <w:t xml:space="preserve"> </w:t>
            </w:r>
            <w:r w:rsidRPr="006E2A0D">
              <w:rPr>
                <w:rFonts w:ascii="Arial" w:eastAsia="Arial" w:hAnsi="Arial" w:cs="Arial"/>
                <w:sz w:val="20"/>
                <w:szCs w:val="22"/>
                <w:u w:val="single" w:color="000000"/>
              </w:rPr>
              <w:tab/>
            </w:r>
          </w:p>
        </w:tc>
        <w:tc>
          <w:tcPr>
            <w:tcW w:w="3220" w:type="dxa"/>
            <w:gridSpan w:val="2"/>
          </w:tcPr>
          <w:p w14:paraId="4E90BF8C" w14:textId="77777777" w:rsidR="006E2A0D" w:rsidRPr="006E2A0D" w:rsidRDefault="006E2A0D" w:rsidP="006E2A0D">
            <w:pPr>
              <w:widowControl w:val="0"/>
              <w:tabs>
                <w:tab w:val="left" w:pos="1320"/>
              </w:tabs>
              <w:spacing w:before="40"/>
              <w:ind w:left="102" w:right="60"/>
              <w:rPr>
                <w:rFonts w:ascii="Arial" w:eastAsia="Arial" w:hAnsi="Arial" w:cs="Arial"/>
                <w:sz w:val="20"/>
                <w:szCs w:val="22"/>
              </w:rPr>
            </w:pPr>
            <w:r w:rsidRPr="006E2A0D">
              <w:rPr>
                <w:rFonts w:ascii="Arial" w:eastAsia="Arial" w:hAnsi="Arial" w:cs="Arial"/>
                <w:b/>
                <w:bCs/>
                <w:sz w:val="20"/>
                <w:szCs w:val="22"/>
              </w:rPr>
              <w:t>B2.</w:t>
            </w:r>
            <w:r w:rsidRPr="006E2A0D">
              <w:rPr>
                <w:rFonts w:ascii="Arial" w:eastAsia="Arial" w:hAnsi="Arial" w:cs="Arial"/>
                <w:b/>
                <w:bCs/>
                <w:spacing w:val="-3"/>
                <w:sz w:val="20"/>
                <w:szCs w:val="22"/>
              </w:rPr>
              <w:t xml:space="preserve"> </w:t>
            </w:r>
            <w:r w:rsidRPr="006E2A0D">
              <w:rPr>
                <w:rFonts w:ascii="Arial" w:eastAsia="Arial" w:hAnsi="Arial" w:cs="Arial"/>
                <w:sz w:val="20"/>
                <w:szCs w:val="22"/>
              </w:rPr>
              <w:t>#</w:t>
            </w:r>
            <w:r w:rsidRPr="006E2A0D">
              <w:rPr>
                <w:rFonts w:ascii="Arial" w:eastAsia="Arial" w:hAnsi="Arial" w:cs="Arial"/>
                <w:spacing w:val="-1"/>
                <w:sz w:val="20"/>
                <w:szCs w:val="22"/>
              </w:rPr>
              <w:t xml:space="preserve"> </w:t>
            </w:r>
            <w:r w:rsidRPr="006E2A0D">
              <w:rPr>
                <w:rFonts w:ascii="Arial" w:eastAsia="Arial" w:hAnsi="Arial" w:cs="Arial"/>
                <w:sz w:val="20"/>
                <w:szCs w:val="22"/>
              </w:rPr>
              <w:t>studi</w:t>
            </w:r>
            <w:r w:rsidRPr="006E2A0D">
              <w:rPr>
                <w:rFonts w:ascii="Arial" w:eastAsia="Arial" w:hAnsi="Arial" w:cs="Arial"/>
                <w:spacing w:val="-1"/>
                <w:sz w:val="20"/>
                <w:szCs w:val="22"/>
              </w:rPr>
              <w:t>e</w:t>
            </w:r>
            <w:r w:rsidRPr="006E2A0D">
              <w:rPr>
                <w:rFonts w:ascii="Arial" w:eastAsia="Arial" w:hAnsi="Arial" w:cs="Arial"/>
                <w:sz w:val="20"/>
                <w:szCs w:val="22"/>
              </w:rPr>
              <w:t>s</w:t>
            </w:r>
            <w:r w:rsidRPr="006E2A0D">
              <w:rPr>
                <w:rFonts w:ascii="Arial" w:eastAsia="Arial" w:hAnsi="Arial" w:cs="Arial"/>
                <w:spacing w:val="-6"/>
                <w:sz w:val="20"/>
                <w:szCs w:val="22"/>
              </w:rPr>
              <w:t xml:space="preserve"> </w:t>
            </w:r>
            <w:r w:rsidRPr="006E2A0D">
              <w:rPr>
                <w:rFonts w:ascii="Arial" w:eastAsia="Arial" w:hAnsi="Arial" w:cs="Arial"/>
                <w:sz w:val="20"/>
                <w:szCs w:val="22"/>
              </w:rPr>
              <w:t>from</w:t>
            </w:r>
            <w:r w:rsidRPr="006E2A0D">
              <w:rPr>
                <w:rFonts w:ascii="Arial" w:eastAsia="Arial" w:hAnsi="Arial" w:cs="Arial"/>
                <w:spacing w:val="-4"/>
                <w:sz w:val="20"/>
                <w:szCs w:val="22"/>
              </w:rPr>
              <w:t xml:space="preserve"> </w:t>
            </w:r>
            <w:r w:rsidRPr="006E2A0D">
              <w:rPr>
                <w:rFonts w:ascii="Arial" w:eastAsia="Arial" w:hAnsi="Arial" w:cs="Arial"/>
                <w:sz w:val="20"/>
                <w:szCs w:val="22"/>
              </w:rPr>
              <w:t>A</w:t>
            </w:r>
            <w:r w:rsidRPr="006E2A0D">
              <w:rPr>
                <w:rFonts w:ascii="Arial" w:eastAsia="Arial" w:hAnsi="Arial" w:cs="Arial"/>
                <w:spacing w:val="-1"/>
                <w:sz w:val="20"/>
                <w:szCs w:val="22"/>
              </w:rPr>
              <w:t xml:space="preserve"> </w:t>
            </w:r>
            <w:r w:rsidRPr="006E2A0D">
              <w:rPr>
                <w:rFonts w:ascii="Arial" w:eastAsia="Arial" w:hAnsi="Arial" w:cs="Arial"/>
                <w:sz w:val="20"/>
                <w:szCs w:val="22"/>
              </w:rPr>
              <w:t>showing</w:t>
            </w:r>
            <w:r w:rsidRPr="006E2A0D">
              <w:rPr>
                <w:rFonts w:ascii="Arial" w:eastAsia="Arial" w:hAnsi="Arial" w:cs="Arial"/>
                <w:spacing w:val="-8"/>
                <w:sz w:val="20"/>
                <w:szCs w:val="22"/>
              </w:rPr>
              <w:t xml:space="preserve"> </w:t>
            </w:r>
            <w:r w:rsidRPr="006E2A0D">
              <w:rPr>
                <w:rFonts w:ascii="Arial" w:eastAsia="Arial" w:hAnsi="Arial" w:cs="Arial"/>
                <w:sz w:val="20"/>
                <w:szCs w:val="22"/>
              </w:rPr>
              <w:t>a trend</w:t>
            </w:r>
            <w:r w:rsidRPr="006E2A0D">
              <w:rPr>
                <w:rFonts w:ascii="Arial" w:eastAsia="Arial" w:hAnsi="Arial" w:cs="Arial"/>
                <w:spacing w:val="-5"/>
                <w:sz w:val="20"/>
                <w:szCs w:val="22"/>
              </w:rPr>
              <w:t xml:space="preserve"> </w:t>
            </w:r>
            <w:r w:rsidRPr="006E2A0D">
              <w:rPr>
                <w:rFonts w:ascii="Arial" w:eastAsia="Arial" w:hAnsi="Arial" w:cs="Arial"/>
                <w:sz w:val="20"/>
                <w:szCs w:val="22"/>
              </w:rPr>
              <w:t>for</w:t>
            </w:r>
            <w:r w:rsidRPr="006E2A0D">
              <w:rPr>
                <w:rFonts w:ascii="Arial" w:eastAsia="Arial" w:hAnsi="Arial" w:cs="Arial"/>
                <w:spacing w:val="-3"/>
                <w:sz w:val="20"/>
                <w:szCs w:val="22"/>
              </w:rPr>
              <w:t xml:space="preserve"> </w:t>
            </w:r>
            <w:r w:rsidRPr="006E2A0D">
              <w:rPr>
                <w:rFonts w:ascii="Arial" w:eastAsia="Arial" w:hAnsi="Arial" w:cs="Arial"/>
                <w:sz w:val="20"/>
                <w:szCs w:val="22"/>
              </w:rPr>
              <w:t>increase</w:t>
            </w:r>
            <w:r w:rsidRPr="006E2A0D">
              <w:rPr>
                <w:rFonts w:ascii="Arial" w:eastAsia="Arial" w:hAnsi="Arial" w:cs="Arial"/>
                <w:spacing w:val="-8"/>
                <w:sz w:val="20"/>
                <w:szCs w:val="22"/>
              </w:rPr>
              <w:t xml:space="preserve"> </w:t>
            </w:r>
            <w:r w:rsidRPr="006E2A0D">
              <w:rPr>
                <w:rFonts w:ascii="Arial" w:eastAsia="Arial" w:hAnsi="Arial" w:cs="Arial"/>
                <w:sz w:val="20"/>
                <w:szCs w:val="22"/>
              </w:rPr>
              <w:t>in</w:t>
            </w:r>
            <w:r w:rsidRPr="006E2A0D">
              <w:rPr>
                <w:rFonts w:ascii="Arial" w:eastAsia="Arial" w:hAnsi="Arial" w:cs="Arial"/>
                <w:spacing w:val="-2"/>
                <w:sz w:val="20"/>
                <w:szCs w:val="22"/>
              </w:rPr>
              <w:t xml:space="preserve"> </w:t>
            </w:r>
            <w:r w:rsidRPr="006E2A0D">
              <w:rPr>
                <w:rFonts w:ascii="Arial" w:eastAsia="Arial" w:hAnsi="Arial" w:cs="Arial"/>
                <w:sz w:val="20"/>
                <w:szCs w:val="22"/>
              </w:rPr>
              <w:t>risk</w:t>
            </w:r>
            <w:r w:rsidRPr="006E2A0D">
              <w:rPr>
                <w:rFonts w:ascii="Arial" w:eastAsia="Arial" w:hAnsi="Arial" w:cs="Arial"/>
                <w:spacing w:val="-3"/>
                <w:sz w:val="20"/>
                <w:szCs w:val="22"/>
              </w:rPr>
              <w:t xml:space="preserve"> </w:t>
            </w:r>
            <w:r w:rsidRPr="006E2A0D">
              <w:rPr>
                <w:rFonts w:ascii="Arial" w:eastAsia="Arial" w:hAnsi="Arial" w:cs="Arial"/>
                <w:sz w:val="20"/>
                <w:szCs w:val="22"/>
              </w:rPr>
              <w:t>(p</w:t>
            </w:r>
            <w:r w:rsidRPr="006E2A0D">
              <w:rPr>
                <w:rFonts w:ascii="Arial" w:eastAsia="Arial" w:hAnsi="Arial" w:cs="Arial"/>
                <w:spacing w:val="-2"/>
                <w:sz w:val="20"/>
                <w:szCs w:val="22"/>
              </w:rPr>
              <w:t xml:space="preserve"> </w:t>
            </w:r>
            <w:r w:rsidRPr="006E2A0D">
              <w:rPr>
                <w:rFonts w:ascii="Arial" w:eastAsia="Arial" w:hAnsi="Arial" w:cs="Arial"/>
                <w:sz w:val="20"/>
                <w:szCs w:val="22"/>
              </w:rPr>
              <w:t xml:space="preserve">&lt; 0.05): </w:t>
            </w:r>
            <w:r w:rsidRPr="006E2A0D">
              <w:rPr>
                <w:rFonts w:ascii="Arial" w:eastAsia="Arial" w:hAnsi="Arial" w:cs="Arial"/>
                <w:w w:val="99"/>
                <w:sz w:val="20"/>
                <w:szCs w:val="22"/>
                <w:u w:val="single" w:color="000000"/>
              </w:rPr>
              <w:t xml:space="preserve"> </w:t>
            </w:r>
            <w:r w:rsidRPr="006E2A0D">
              <w:rPr>
                <w:rFonts w:ascii="Arial" w:eastAsia="Arial" w:hAnsi="Arial" w:cs="Arial"/>
                <w:sz w:val="20"/>
                <w:szCs w:val="22"/>
                <w:u w:val="single" w:color="000000"/>
              </w:rPr>
              <w:tab/>
            </w:r>
          </w:p>
        </w:tc>
        <w:tc>
          <w:tcPr>
            <w:tcW w:w="5580" w:type="dxa"/>
            <w:gridSpan w:val="3"/>
          </w:tcPr>
          <w:p w14:paraId="22113FDE" w14:textId="77777777" w:rsidR="006E2A0D" w:rsidRPr="006E2A0D" w:rsidRDefault="006E2A0D" w:rsidP="006E2A0D">
            <w:pPr>
              <w:widowControl w:val="0"/>
              <w:tabs>
                <w:tab w:val="left" w:pos="2380"/>
              </w:tabs>
              <w:spacing w:before="40"/>
              <w:ind w:left="102" w:right="77"/>
              <w:rPr>
                <w:rFonts w:ascii="Arial" w:eastAsia="Arial" w:hAnsi="Arial" w:cs="Arial"/>
                <w:sz w:val="20"/>
                <w:szCs w:val="22"/>
              </w:rPr>
            </w:pPr>
            <w:r w:rsidRPr="006E2A0D">
              <w:rPr>
                <w:rFonts w:ascii="Arial" w:eastAsia="Arial" w:hAnsi="Arial" w:cs="Arial"/>
                <w:b/>
                <w:bCs/>
                <w:sz w:val="20"/>
                <w:szCs w:val="22"/>
              </w:rPr>
              <w:t>B3.</w:t>
            </w:r>
            <w:r w:rsidRPr="006E2A0D">
              <w:rPr>
                <w:rFonts w:ascii="Arial" w:eastAsia="Arial" w:hAnsi="Arial" w:cs="Arial"/>
                <w:b/>
                <w:bCs/>
                <w:spacing w:val="-3"/>
                <w:sz w:val="20"/>
                <w:szCs w:val="22"/>
              </w:rPr>
              <w:t xml:space="preserve"> </w:t>
            </w:r>
            <w:r w:rsidRPr="006E2A0D">
              <w:rPr>
                <w:rFonts w:ascii="Arial" w:eastAsia="Arial" w:hAnsi="Arial" w:cs="Arial"/>
                <w:sz w:val="20"/>
                <w:szCs w:val="22"/>
              </w:rPr>
              <w:t>#</w:t>
            </w:r>
            <w:r w:rsidRPr="006E2A0D">
              <w:rPr>
                <w:rFonts w:ascii="Arial" w:eastAsia="Arial" w:hAnsi="Arial" w:cs="Arial"/>
                <w:spacing w:val="-1"/>
                <w:sz w:val="20"/>
                <w:szCs w:val="22"/>
              </w:rPr>
              <w:t xml:space="preserve"> </w:t>
            </w:r>
            <w:r w:rsidRPr="006E2A0D">
              <w:rPr>
                <w:rFonts w:ascii="Arial" w:eastAsia="Arial" w:hAnsi="Arial" w:cs="Arial"/>
                <w:sz w:val="20"/>
                <w:szCs w:val="22"/>
              </w:rPr>
              <w:t>studi</w:t>
            </w:r>
            <w:r w:rsidRPr="006E2A0D">
              <w:rPr>
                <w:rFonts w:ascii="Arial" w:eastAsia="Arial" w:hAnsi="Arial" w:cs="Arial"/>
                <w:spacing w:val="-1"/>
                <w:sz w:val="20"/>
                <w:szCs w:val="22"/>
              </w:rPr>
              <w:t>e</w:t>
            </w:r>
            <w:r w:rsidRPr="006E2A0D">
              <w:rPr>
                <w:rFonts w:ascii="Arial" w:eastAsia="Arial" w:hAnsi="Arial" w:cs="Arial"/>
                <w:sz w:val="20"/>
                <w:szCs w:val="22"/>
              </w:rPr>
              <w:t>s</w:t>
            </w:r>
            <w:r w:rsidRPr="006E2A0D">
              <w:rPr>
                <w:rFonts w:ascii="Arial" w:eastAsia="Arial" w:hAnsi="Arial" w:cs="Arial"/>
                <w:spacing w:val="-6"/>
                <w:sz w:val="20"/>
                <w:szCs w:val="22"/>
              </w:rPr>
              <w:t xml:space="preserve"> </w:t>
            </w:r>
            <w:r w:rsidRPr="006E2A0D">
              <w:rPr>
                <w:rFonts w:ascii="Arial" w:eastAsia="Arial" w:hAnsi="Arial" w:cs="Arial"/>
                <w:sz w:val="20"/>
                <w:szCs w:val="22"/>
              </w:rPr>
              <w:t>from</w:t>
            </w:r>
            <w:r w:rsidRPr="006E2A0D">
              <w:rPr>
                <w:rFonts w:ascii="Arial" w:eastAsia="Arial" w:hAnsi="Arial" w:cs="Arial"/>
                <w:spacing w:val="-4"/>
                <w:sz w:val="20"/>
                <w:szCs w:val="22"/>
              </w:rPr>
              <w:t xml:space="preserve"> </w:t>
            </w:r>
            <w:r w:rsidRPr="006E2A0D">
              <w:rPr>
                <w:rFonts w:ascii="Arial" w:eastAsia="Arial" w:hAnsi="Arial" w:cs="Arial"/>
                <w:sz w:val="20"/>
                <w:szCs w:val="22"/>
              </w:rPr>
              <w:t>A</w:t>
            </w:r>
            <w:r w:rsidRPr="006E2A0D">
              <w:rPr>
                <w:rFonts w:ascii="Arial" w:eastAsia="Arial" w:hAnsi="Arial" w:cs="Arial"/>
                <w:spacing w:val="-1"/>
                <w:sz w:val="20"/>
                <w:szCs w:val="22"/>
              </w:rPr>
              <w:t xml:space="preserve"> </w:t>
            </w:r>
            <w:r w:rsidRPr="006E2A0D">
              <w:rPr>
                <w:rFonts w:ascii="Arial" w:eastAsia="Arial" w:hAnsi="Arial" w:cs="Arial"/>
                <w:sz w:val="20"/>
                <w:szCs w:val="22"/>
              </w:rPr>
              <w:t>showing</w:t>
            </w:r>
            <w:r w:rsidRPr="006E2A0D">
              <w:rPr>
                <w:rFonts w:ascii="Arial" w:eastAsia="Arial" w:hAnsi="Arial" w:cs="Arial"/>
                <w:spacing w:val="-8"/>
                <w:sz w:val="20"/>
                <w:szCs w:val="22"/>
              </w:rPr>
              <w:t xml:space="preserve"> </w:t>
            </w:r>
            <w:r w:rsidRPr="006E2A0D">
              <w:rPr>
                <w:rFonts w:ascii="Arial" w:eastAsia="Arial" w:hAnsi="Arial" w:cs="Arial"/>
                <w:sz w:val="20"/>
                <w:szCs w:val="22"/>
              </w:rPr>
              <w:t xml:space="preserve">no effect </w:t>
            </w:r>
            <w:r w:rsidRPr="006E2A0D">
              <w:rPr>
                <w:rFonts w:ascii="Arial" w:eastAsia="Arial" w:hAnsi="Arial" w:cs="Arial"/>
                <w:w w:val="99"/>
                <w:sz w:val="20"/>
                <w:szCs w:val="22"/>
              </w:rPr>
              <w:t>(p</w:t>
            </w:r>
            <w:r w:rsidRPr="006E2A0D">
              <w:rPr>
                <w:rFonts w:ascii="Arial" w:eastAsia="Arial" w:hAnsi="Arial" w:cs="Arial"/>
                <w:sz w:val="20"/>
                <w:szCs w:val="22"/>
              </w:rPr>
              <w:t xml:space="preserve"> </w:t>
            </w:r>
            <w:r w:rsidRPr="006E2A0D">
              <w:rPr>
                <w:rFonts w:ascii="Arial" w:eastAsia="Arial" w:hAnsi="Arial" w:cs="Arial"/>
                <w:w w:val="99"/>
                <w:sz w:val="20"/>
                <w:szCs w:val="22"/>
              </w:rPr>
              <w:t>&gt;</w:t>
            </w:r>
            <w:r w:rsidRPr="006E2A0D">
              <w:rPr>
                <w:rFonts w:ascii="Arial" w:eastAsia="Arial" w:hAnsi="Arial" w:cs="Arial"/>
                <w:sz w:val="20"/>
                <w:szCs w:val="22"/>
              </w:rPr>
              <w:t xml:space="preserve"> </w:t>
            </w:r>
            <w:r w:rsidRPr="006E2A0D">
              <w:rPr>
                <w:rFonts w:ascii="Arial" w:eastAsia="Arial" w:hAnsi="Arial" w:cs="Arial"/>
                <w:spacing w:val="-1"/>
                <w:w w:val="99"/>
                <w:sz w:val="20"/>
                <w:szCs w:val="22"/>
              </w:rPr>
              <w:t>0</w:t>
            </w:r>
            <w:r w:rsidRPr="006E2A0D">
              <w:rPr>
                <w:rFonts w:ascii="Arial" w:eastAsia="Arial" w:hAnsi="Arial" w:cs="Arial"/>
                <w:w w:val="99"/>
                <w:sz w:val="20"/>
                <w:szCs w:val="22"/>
              </w:rPr>
              <w:t>.05):</w:t>
            </w:r>
            <w:r w:rsidRPr="006E2A0D">
              <w:rPr>
                <w:rFonts w:ascii="Arial" w:eastAsia="Arial" w:hAnsi="Arial" w:cs="Arial"/>
                <w:sz w:val="20"/>
                <w:szCs w:val="22"/>
              </w:rPr>
              <w:t xml:space="preserve"> </w:t>
            </w:r>
            <w:r w:rsidRPr="006E2A0D">
              <w:rPr>
                <w:rFonts w:ascii="Arial" w:eastAsia="Arial" w:hAnsi="Arial" w:cs="Arial"/>
                <w:w w:val="99"/>
                <w:sz w:val="20"/>
                <w:szCs w:val="22"/>
                <w:u w:val="single" w:color="000000"/>
              </w:rPr>
              <w:t xml:space="preserve"> </w:t>
            </w:r>
            <w:r w:rsidRPr="006E2A0D">
              <w:rPr>
                <w:rFonts w:ascii="Arial" w:eastAsia="Arial" w:hAnsi="Arial" w:cs="Arial"/>
                <w:sz w:val="20"/>
                <w:szCs w:val="22"/>
                <w:u w:val="single" w:color="000000"/>
              </w:rPr>
              <w:tab/>
            </w:r>
          </w:p>
        </w:tc>
      </w:tr>
      <w:tr w:rsidR="006E2A0D" w:rsidRPr="006E2A0D" w14:paraId="4827800E" w14:textId="77777777" w:rsidTr="00E064C9">
        <w:tc>
          <w:tcPr>
            <w:tcW w:w="9639" w:type="dxa"/>
            <w:gridSpan w:val="6"/>
          </w:tcPr>
          <w:p w14:paraId="4D008580" w14:textId="77777777" w:rsidR="006E2A0D" w:rsidRPr="006E2A0D" w:rsidRDefault="006E2A0D" w:rsidP="006E2A0D">
            <w:pPr>
              <w:spacing w:line="360" w:lineRule="auto"/>
              <w:jc w:val="both"/>
              <w:rPr>
                <w:rFonts w:ascii="Arial" w:hAnsi="Arial" w:cs="Arial"/>
                <w:sz w:val="20"/>
                <w:szCs w:val="20"/>
              </w:rPr>
            </w:pPr>
            <w:r w:rsidRPr="006E2A0D">
              <w:rPr>
                <w:rFonts w:ascii="Arial" w:eastAsia="Arial" w:hAnsi="Arial" w:cs="Arial"/>
                <w:b/>
                <w:bCs/>
                <w:sz w:val="20"/>
              </w:rPr>
              <w:t>Stu</w:t>
            </w:r>
            <w:r w:rsidRPr="006E2A0D">
              <w:rPr>
                <w:rFonts w:ascii="Arial" w:eastAsia="Arial" w:hAnsi="Arial" w:cs="Arial"/>
                <w:b/>
                <w:bCs/>
                <w:spacing w:val="1"/>
                <w:sz w:val="20"/>
              </w:rPr>
              <w:t>d</w:t>
            </w:r>
            <w:r w:rsidRPr="006E2A0D">
              <w:rPr>
                <w:rFonts w:ascii="Arial" w:eastAsia="Arial" w:hAnsi="Arial" w:cs="Arial"/>
                <w:b/>
                <w:bCs/>
                <w:sz w:val="20"/>
              </w:rPr>
              <w:t>y</w:t>
            </w:r>
            <w:r w:rsidRPr="006E2A0D">
              <w:rPr>
                <w:rFonts w:ascii="Arial" w:eastAsia="Arial" w:hAnsi="Arial" w:cs="Arial"/>
                <w:b/>
                <w:bCs/>
                <w:spacing w:val="-7"/>
                <w:sz w:val="20"/>
              </w:rPr>
              <w:t xml:space="preserve"> </w:t>
            </w:r>
            <w:r w:rsidRPr="006E2A0D">
              <w:rPr>
                <w:rFonts w:ascii="Arial" w:eastAsia="Arial" w:hAnsi="Arial" w:cs="Arial"/>
                <w:b/>
                <w:bCs/>
                <w:sz w:val="20"/>
              </w:rPr>
              <w:t>Qual</w:t>
            </w:r>
            <w:r w:rsidRPr="006E2A0D">
              <w:rPr>
                <w:rFonts w:ascii="Arial" w:eastAsia="Arial" w:hAnsi="Arial" w:cs="Arial"/>
                <w:b/>
                <w:bCs/>
                <w:spacing w:val="1"/>
                <w:sz w:val="20"/>
              </w:rPr>
              <w:t>it</w:t>
            </w:r>
            <w:r w:rsidRPr="006E2A0D">
              <w:rPr>
                <w:rFonts w:ascii="Arial" w:eastAsia="Arial" w:hAnsi="Arial" w:cs="Arial"/>
                <w:b/>
                <w:bCs/>
                <w:sz w:val="20"/>
              </w:rPr>
              <w:t>y</w:t>
            </w:r>
          </w:p>
        </w:tc>
        <w:tc>
          <w:tcPr>
            <w:tcW w:w="2127" w:type="dxa"/>
          </w:tcPr>
          <w:p w14:paraId="280E5033" w14:textId="77777777" w:rsidR="006E2A0D" w:rsidRPr="006E2A0D" w:rsidRDefault="006E2A0D" w:rsidP="006E2A0D">
            <w:pPr>
              <w:spacing w:line="360" w:lineRule="auto"/>
              <w:jc w:val="both"/>
              <w:rPr>
                <w:rFonts w:ascii="Arial" w:hAnsi="Arial" w:cs="Arial"/>
                <w:sz w:val="20"/>
                <w:szCs w:val="20"/>
              </w:rPr>
            </w:pPr>
          </w:p>
        </w:tc>
      </w:tr>
      <w:tr w:rsidR="006E2A0D" w:rsidRPr="006E2A0D" w14:paraId="27FE92E6" w14:textId="77777777" w:rsidTr="00E064C9">
        <w:tc>
          <w:tcPr>
            <w:tcW w:w="1186" w:type="dxa"/>
          </w:tcPr>
          <w:p w14:paraId="2E687686" w14:textId="688F69B2" w:rsidR="006E2A0D" w:rsidRPr="006E2A0D" w:rsidRDefault="006E2A0D" w:rsidP="006E2A0D">
            <w:pPr>
              <w:widowControl w:val="0"/>
              <w:tabs>
                <w:tab w:val="left" w:pos="1160"/>
              </w:tabs>
              <w:spacing w:before="45"/>
              <w:ind w:left="108" w:right="228"/>
              <w:rPr>
                <w:rFonts w:ascii="Arial" w:eastAsia="Arial" w:hAnsi="Arial" w:cs="Arial"/>
                <w:sz w:val="20"/>
                <w:szCs w:val="22"/>
              </w:rPr>
            </w:pPr>
            <w:r w:rsidRPr="006E2A0D">
              <w:rPr>
                <w:rFonts w:ascii="Arial" w:eastAsia="Arial" w:hAnsi="Arial" w:cs="Arial"/>
                <w:b/>
                <w:bCs/>
                <w:sz w:val="20"/>
                <w:szCs w:val="22"/>
              </w:rPr>
              <w:t>C1.</w:t>
            </w:r>
            <w:r w:rsidRPr="006E2A0D">
              <w:rPr>
                <w:rFonts w:ascii="Arial" w:eastAsia="Arial" w:hAnsi="Arial" w:cs="Arial"/>
                <w:b/>
                <w:bCs/>
                <w:spacing w:val="-3"/>
                <w:sz w:val="20"/>
                <w:szCs w:val="22"/>
              </w:rPr>
              <w:t xml:space="preserve"> </w:t>
            </w:r>
            <w:r w:rsidRPr="006E2A0D">
              <w:rPr>
                <w:rFonts w:ascii="Arial" w:eastAsia="Arial" w:hAnsi="Arial" w:cs="Arial"/>
                <w:sz w:val="20"/>
                <w:szCs w:val="22"/>
              </w:rPr>
              <w:t>#</w:t>
            </w:r>
            <w:r w:rsidRPr="006E2A0D">
              <w:rPr>
                <w:rFonts w:ascii="Arial" w:eastAsia="Arial" w:hAnsi="Arial" w:cs="Arial"/>
                <w:spacing w:val="-1"/>
                <w:sz w:val="20"/>
                <w:szCs w:val="22"/>
              </w:rPr>
              <w:t xml:space="preserve"> </w:t>
            </w:r>
            <w:r w:rsidRPr="006E2A0D">
              <w:rPr>
                <w:rFonts w:ascii="Arial" w:eastAsia="Arial" w:hAnsi="Arial" w:cs="Arial"/>
                <w:sz w:val="20"/>
                <w:szCs w:val="22"/>
              </w:rPr>
              <w:t>higher quality studies</w:t>
            </w:r>
            <w:r w:rsidRPr="006E2A0D">
              <w:rPr>
                <w:rFonts w:ascii="Arial" w:eastAsia="Arial" w:hAnsi="Arial" w:cs="Arial"/>
                <w:spacing w:val="-7"/>
                <w:sz w:val="20"/>
                <w:szCs w:val="22"/>
              </w:rPr>
              <w:t xml:space="preserve"> </w:t>
            </w:r>
            <w:r w:rsidRPr="006E2A0D">
              <w:rPr>
                <w:rFonts w:ascii="Arial" w:eastAsia="Arial" w:hAnsi="Arial" w:cs="Arial"/>
                <w:sz w:val="20"/>
                <w:szCs w:val="22"/>
              </w:rPr>
              <w:t xml:space="preserve">from B1:  </w:t>
            </w:r>
            <w:r w:rsidR="00470426">
              <w:rPr>
                <w:rFonts w:ascii="Arial" w:eastAsia="Arial" w:hAnsi="Arial" w:cs="Arial"/>
                <w:w w:val="99"/>
                <w:sz w:val="20"/>
                <w:szCs w:val="22"/>
                <w:u w:val="single" w:color="000000"/>
              </w:rPr>
              <w:t>---</w:t>
            </w:r>
          </w:p>
        </w:tc>
        <w:tc>
          <w:tcPr>
            <w:tcW w:w="1780" w:type="dxa"/>
          </w:tcPr>
          <w:p w14:paraId="7897B98F" w14:textId="77777777" w:rsidR="006E2A0D" w:rsidRPr="006E2A0D" w:rsidRDefault="006E2A0D" w:rsidP="006E2A0D">
            <w:pPr>
              <w:widowControl w:val="0"/>
              <w:tabs>
                <w:tab w:val="left" w:pos="1600"/>
              </w:tabs>
              <w:spacing w:before="46"/>
              <w:ind w:left="102" w:right="74"/>
              <w:rPr>
                <w:rFonts w:ascii="Arial" w:eastAsia="Arial" w:hAnsi="Arial" w:cs="Arial"/>
                <w:sz w:val="20"/>
                <w:szCs w:val="22"/>
              </w:rPr>
            </w:pPr>
            <w:r w:rsidRPr="006E2A0D">
              <w:rPr>
                <w:rFonts w:ascii="Arial" w:eastAsia="Arial" w:hAnsi="Arial" w:cs="Arial"/>
                <w:b/>
                <w:bCs/>
                <w:sz w:val="20"/>
                <w:szCs w:val="22"/>
              </w:rPr>
              <w:t>C2.</w:t>
            </w:r>
            <w:r w:rsidRPr="006E2A0D">
              <w:rPr>
                <w:rFonts w:ascii="Arial" w:eastAsia="Arial" w:hAnsi="Arial" w:cs="Arial"/>
                <w:b/>
                <w:bCs/>
                <w:spacing w:val="-3"/>
                <w:sz w:val="20"/>
                <w:szCs w:val="22"/>
              </w:rPr>
              <w:t xml:space="preserve"> </w:t>
            </w:r>
            <w:r w:rsidRPr="006E2A0D">
              <w:rPr>
                <w:rFonts w:ascii="Arial" w:eastAsia="Arial" w:hAnsi="Arial" w:cs="Arial"/>
                <w:sz w:val="20"/>
                <w:szCs w:val="22"/>
              </w:rPr>
              <w:t>#</w:t>
            </w:r>
            <w:r w:rsidRPr="006E2A0D">
              <w:rPr>
                <w:rFonts w:ascii="Arial" w:eastAsia="Arial" w:hAnsi="Arial" w:cs="Arial"/>
                <w:spacing w:val="-1"/>
                <w:sz w:val="20"/>
                <w:szCs w:val="22"/>
              </w:rPr>
              <w:t xml:space="preserve"> </w:t>
            </w:r>
            <w:r w:rsidRPr="006E2A0D">
              <w:rPr>
                <w:rFonts w:ascii="Arial" w:eastAsia="Arial" w:hAnsi="Arial" w:cs="Arial"/>
                <w:sz w:val="20"/>
                <w:szCs w:val="22"/>
              </w:rPr>
              <w:t>lower quality</w:t>
            </w:r>
            <w:r w:rsidRPr="006E2A0D">
              <w:rPr>
                <w:rFonts w:ascii="Arial" w:eastAsia="Arial" w:hAnsi="Arial" w:cs="Arial"/>
                <w:spacing w:val="-6"/>
                <w:sz w:val="20"/>
                <w:szCs w:val="22"/>
              </w:rPr>
              <w:t xml:space="preserve"> </w:t>
            </w:r>
            <w:r w:rsidRPr="006E2A0D">
              <w:rPr>
                <w:rFonts w:ascii="Arial" w:eastAsia="Arial" w:hAnsi="Arial" w:cs="Arial"/>
                <w:sz w:val="20"/>
                <w:szCs w:val="22"/>
              </w:rPr>
              <w:t xml:space="preserve">studies from </w:t>
            </w:r>
            <w:r w:rsidRPr="006E2A0D">
              <w:rPr>
                <w:rFonts w:ascii="Arial" w:eastAsia="Arial" w:hAnsi="Arial" w:cs="Arial"/>
                <w:w w:val="99"/>
                <w:sz w:val="20"/>
                <w:szCs w:val="22"/>
              </w:rPr>
              <w:t>B1:</w:t>
            </w:r>
            <w:r w:rsidRPr="006E2A0D">
              <w:rPr>
                <w:rFonts w:ascii="Arial" w:eastAsia="Arial" w:hAnsi="Arial" w:cs="Arial"/>
                <w:sz w:val="20"/>
                <w:szCs w:val="22"/>
              </w:rPr>
              <w:t xml:space="preserve"> </w:t>
            </w:r>
            <w:r w:rsidRPr="006E2A0D">
              <w:rPr>
                <w:rFonts w:ascii="Arial" w:eastAsia="Arial" w:hAnsi="Arial" w:cs="Arial"/>
                <w:w w:val="99"/>
                <w:sz w:val="20"/>
                <w:szCs w:val="22"/>
                <w:u w:val="single" w:color="000000"/>
              </w:rPr>
              <w:t xml:space="preserve"> </w:t>
            </w:r>
            <w:r w:rsidRPr="006E2A0D">
              <w:rPr>
                <w:rFonts w:ascii="Arial" w:eastAsia="Arial" w:hAnsi="Arial" w:cs="Arial"/>
                <w:sz w:val="20"/>
                <w:szCs w:val="22"/>
                <w:u w:val="single" w:color="000000"/>
              </w:rPr>
              <w:tab/>
            </w:r>
          </w:p>
        </w:tc>
        <w:tc>
          <w:tcPr>
            <w:tcW w:w="1559" w:type="dxa"/>
          </w:tcPr>
          <w:p w14:paraId="6FB69CB5" w14:textId="77777777" w:rsidR="006E2A0D" w:rsidRPr="006E2A0D" w:rsidRDefault="006E2A0D" w:rsidP="006E2A0D">
            <w:pPr>
              <w:widowControl w:val="0"/>
              <w:tabs>
                <w:tab w:val="left" w:pos="1100"/>
              </w:tabs>
              <w:spacing w:before="46"/>
              <w:ind w:left="102" w:right="191"/>
              <w:rPr>
                <w:rFonts w:ascii="Arial" w:eastAsia="Arial" w:hAnsi="Arial" w:cs="Arial"/>
                <w:sz w:val="20"/>
                <w:szCs w:val="22"/>
              </w:rPr>
            </w:pPr>
            <w:r w:rsidRPr="006E2A0D">
              <w:rPr>
                <w:rFonts w:ascii="Arial" w:eastAsia="Arial" w:hAnsi="Arial" w:cs="Arial"/>
                <w:b/>
                <w:bCs/>
                <w:sz w:val="20"/>
                <w:szCs w:val="22"/>
              </w:rPr>
              <w:t>C3.</w:t>
            </w:r>
            <w:r w:rsidRPr="006E2A0D">
              <w:rPr>
                <w:rFonts w:ascii="Arial" w:eastAsia="Arial" w:hAnsi="Arial" w:cs="Arial"/>
                <w:b/>
                <w:bCs/>
                <w:spacing w:val="-3"/>
                <w:sz w:val="20"/>
                <w:szCs w:val="22"/>
              </w:rPr>
              <w:t xml:space="preserve"> </w:t>
            </w:r>
            <w:r w:rsidRPr="006E2A0D">
              <w:rPr>
                <w:rFonts w:ascii="Arial" w:eastAsia="Arial" w:hAnsi="Arial" w:cs="Arial"/>
                <w:sz w:val="20"/>
                <w:szCs w:val="22"/>
              </w:rPr>
              <w:t>#</w:t>
            </w:r>
            <w:r w:rsidRPr="006E2A0D">
              <w:rPr>
                <w:rFonts w:ascii="Arial" w:eastAsia="Arial" w:hAnsi="Arial" w:cs="Arial"/>
                <w:spacing w:val="-1"/>
                <w:sz w:val="20"/>
                <w:szCs w:val="22"/>
              </w:rPr>
              <w:t xml:space="preserve"> </w:t>
            </w:r>
            <w:r w:rsidRPr="006E2A0D">
              <w:rPr>
                <w:rFonts w:ascii="Arial" w:eastAsia="Arial" w:hAnsi="Arial" w:cs="Arial"/>
                <w:sz w:val="20"/>
                <w:szCs w:val="22"/>
              </w:rPr>
              <w:t>higher quality studies</w:t>
            </w:r>
            <w:r w:rsidRPr="006E2A0D">
              <w:rPr>
                <w:rFonts w:ascii="Arial" w:eastAsia="Arial" w:hAnsi="Arial" w:cs="Arial"/>
                <w:spacing w:val="-7"/>
                <w:sz w:val="20"/>
                <w:szCs w:val="22"/>
              </w:rPr>
              <w:t xml:space="preserve"> </w:t>
            </w:r>
            <w:r w:rsidRPr="006E2A0D">
              <w:rPr>
                <w:rFonts w:ascii="Arial" w:eastAsia="Arial" w:hAnsi="Arial" w:cs="Arial"/>
                <w:sz w:val="20"/>
                <w:szCs w:val="22"/>
              </w:rPr>
              <w:t xml:space="preserve">from B2: </w:t>
            </w:r>
            <w:r w:rsidRPr="006E2A0D">
              <w:rPr>
                <w:rFonts w:ascii="Arial" w:eastAsia="Arial" w:hAnsi="Arial" w:cs="Arial"/>
                <w:w w:val="99"/>
                <w:sz w:val="20"/>
                <w:szCs w:val="22"/>
                <w:u w:val="single" w:color="000000"/>
              </w:rPr>
              <w:t xml:space="preserve"> </w:t>
            </w:r>
            <w:r w:rsidRPr="006E2A0D">
              <w:rPr>
                <w:rFonts w:ascii="Arial" w:eastAsia="Arial" w:hAnsi="Arial" w:cs="Arial"/>
                <w:sz w:val="20"/>
                <w:szCs w:val="22"/>
                <w:u w:val="single" w:color="000000"/>
              </w:rPr>
              <w:tab/>
            </w:r>
          </w:p>
        </w:tc>
        <w:tc>
          <w:tcPr>
            <w:tcW w:w="1661" w:type="dxa"/>
          </w:tcPr>
          <w:p w14:paraId="4BA6AC09" w14:textId="77777777" w:rsidR="006E2A0D" w:rsidRPr="006E2A0D" w:rsidRDefault="006E2A0D" w:rsidP="006E2A0D">
            <w:pPr>
              <w:widowControl w:val="0"/>
              <w:tabs>
                <w:tab w:val="left" w:pos="1100"/>
              </w:tabs>
              <w:spacing w:before="46"/>
              <w:ind w:left="102" w:right="191"/>
              <w:rPr>
                <w:rFonts w:ascii="Arial" w:eastAsia="Arial" w:hAnsi="Arial" w:cs="Arial"/>
                <w:sz w:val="20"/>
                <w:szCs w:val="22"/>
              </w:rPr>
            </w:pPr>
            <w:r w:rsidRPr="006E2A0D">
              <w:rPr>
                <w:rFonts w:ascii="Arial" w:eastAsia="Arial" w:hAnsi="Arial" w:cs="Arial"/>
                <w:b/>
                <w:bCs/>
                <w:sz w:val="20"/>
                <w:szCs w:val="22"/>
              </w:rPr>
              <w:t>C4.</w:t>
            </w:r>
            <w:r w:rsidRPr="006E2A0D">
              <w:rPr>
                <w:rFonts w:ascii="Arial" w:eastAsia="Arial" w:hAnsi="Arial" w:cs="Arial"/>
                <w:b/>
                <w:bCs/>
                <w:spacing w:val="-3"/>
                <w:sz w:val="20"/>
                <w:szCs w:val="22"/>
              </w:rPr>
              <w:t xml:space="preserve"> </w:t>
            </w:r>
            <w:r w:rsidRPr="006E2A0D">
              <w:rPr>
                <w:rFonts w:ascii="Arial" w:eastAsia="Arial" w:hAnsi="Arial" w:cs="Arial"/>
                <w:sz w:val="20"/>
                <w:szCs w:val="22"/>
              </w:rPr>
              <w:t>#</w:t>
            </w:r>
            <w:r w:rsidRPr="006E2A0D">
              <w:rPr>
                <w:rFonts w:ascii="Arial" w:eastAsia="Arial" w:hAnsi="Arial" w:cs="Arial"/>
                <w:spacing w:val="-1"/>
                <w:sz w:val="20"/>
                <w:szCs w:val="22"/>
              </w:rPr>
              <w:t xml:space="preserve"> </w:t>
            </w:r>
            <w:r w:rsidRPr="006E2A0D">
              <w:rPr>
                <w:rFonts w:ascii="Arial" w:eastAsia="Arial" w:hAnsi="Arial" w:cs="Arial"/>
                <w:sz w:val="20"/>
                <w:szCs w:val="22"/>
              </w:rPr>
              <w:t>lower quality studies</w:t>
            </w:r>
            <w:r w:rsidRPr="006E2A0D">
              <w:rPr>
                <w:rFonts w:ascii="Arial" w:eastAsia="Arial" w:hAnsi="Arial" w:cs="Arial"/>
                <w:spacing w:val="-7"/>
                <w:sz w:val="20"/>
                <w:szCs w:val="22"/>
              </w:rPr>
              <w:t xml:space="preserve"> </w:t>
            </w:r>
            <w:r w:rsidRPr="006E2A0D">
              <w:rPr>
                <w:rFonts w:ascii="Arial" w:eastAsia="Arial" w:hAnsi="Arial" w:cs="Arial"/>
                <w:sz w:val="20"/>
                <w:szCs w:val="22"/>
              </w:rPr>
              <w:t xml:space="preserve">from B2: </w:t>
            </w:r>
            <w:r w:rsidRPr="006E2A0D">
              <w:rPr>
                <w:rFonts w:ascii="Arial" w:eastAsia="Arial" w:hAnsi="Arial" w:cs="Arial"/>
                <w:w w:val="99"/>
                <w:sz w:val="20"/>
                <w:szCs w:val="22"/>
                <w:u w:val="single" w:color="000000"/>
              </w:rPr>
              <w:t xml:space="preserve"> </w:t>
            </w:r>
            <w:r w:rsidRPr="006E2A0D">
              <w:rPr>
                <w:rFonts w:ascii="Arial" w:eastAsia="Arial" w:hAnsi="Arial" w:cs="Arial"/>
                <w:sz w:val="20"/>
                <w:szCs w:val="22"/>
                <w:u w:val="single" w:color="000000"/>
              </w:rPr>
              <w:tab/>
            </w:r>
          </w:p>
        </w:tc>
        <w:tc>
          <w:tcPr>
            <w:tcW w:w="3453" w:type="dxa"/>
            <w:gridSpan w:val="2"/>
          </w:tcPr>
          <w:p w14:paraId="5422BED8" w14:textId="77777777" w:rsidR="006E2A0D" w:rsidRPr="006E2A0D" w:rsidRDefault="006E2A0D" w:rsidP="006E2A0D">
            <w:pPr>
              <w:widowControl w:val="0"/>
              <w:tabs>
                <w:tab w:val="left" w:pos="1100"/>
              </w:tabs>
              <w:spacing w:before="46"/>
              <w:ind w:left="102" w:right="156"/>
              <w:rPr>
                <w:rFonts w:ascii="Arial" w:eastAsia="Arial" w:hAnsi="Arial" w:cs="Arial"/>
                <w:sz w:val="20"/>
                <w:szCs w:val="22"/>
              </w:rPr>
            </w:pPr>
            <w:r w:rsidRPr="006E2A0D">
              <w:rPr>
                <w:rFonts w:ascii="Arial" w:eastAsia="Arial" w:hAnsi="Arial" w:cs="Arial"/>
                <w:b/>
                <w:bCs/>
                <w:sz w:val="20"/>
                <w:szCs w:val="22"/>
              </w:rPr>
              <w:t>C5.</w:t>
            </w:r>
            <w:r w:rsidRPr="006E2A0D">
              <w:rPr>
                <w:rFonts w:ascii="Arial" w:eastAsia="Arial" w:hAnsi="Arial" w:cs="Arial"/>
                <w:b/>
                <w:bCs/>
                <w:spacing w:val="-3"/>
                <w:sz w:val="20"/>
                <w:szCs w:val="22"/>
              </w:rPr>
              <w:t xml:space="preserve"> </w:t>
            </w:r>
            <w:r w:rsidRPr="006E2A0D">
              <w:rPr>
                <w:rFonts w:ascii="Arial" w:eastAsia="Arial" w:hAnsi="Arial" w:cs="Arial"/>
                <w:sz w:val="20"/>
                <w:szCs w:val="22"/>
              </w:rPr>
              <w:t>#</w:t>
            </w:r>
            <w:r w:rsidRPr="006E2A0D">
              <w:rPr>
                <w:rFonts w:ascii="Arial" w:eastAsia="Arial" w:hAnsi="Arial" w:cs="Arial"/>
                <w:spacing w:val="-1"/>
                <w:sz w:val="20"/>
                <w:szCs w:val="22"/>
              </w:rPr>
              <w:t xml:space="preserve"> </w:t>
            </w:r>
            <w:r w:rsidRPr="006E2A0D">
              <w:rPr>
                <w:rFonts w:ascii="Arial" w:eastAsia="Arial" w:hAnsi="Arial" w:cs="Arial"/>
                <w:sz w:val="20"/>
                <w:szCs w:val="22"/>
              </w:rPr>
              <w:t>higher quality studies</w:t>
            </w:r>
            <w:r w:rsidRPr="006E2A0D">
              <w:rPr>
                <w:rFonts w:ascii="Arial" w:eastAsia="Arial" w:hAnsi="Arial" w:cs="Arial"/>
                <w:spacing w:val="-7"/>
                <w:sz w:val="20"/>
                <w:szCs w:val="22"/>
              </w:rPr>
              <w:t xml:space="preserve"> </w:t>
            </w:r>
            <w:r w:rsidRPr="006E2A0D">
              <w:rPr>
                <w:rFonts w:ascii="Arial" w:eastAsia="Arial" w:hAnsi="Arial" w:cs="Arial"/>
                <w:sz w:val="20"/>
                <w:szCs w:val="22"/>
              </w:rPr>
              <w:t xml:space="preserve">from B3: </w:t>
            </w:r>
            <w:r w:rsidRPr="006E2A0D">
              <w:rPr>
                <w:rFonts w:ascii="Arial" w:eastAsia="Arial" w:hAnsi="Arial" w:cs="Arial"/>
                <w:w w:val="99"/>
                <w:sz w:val="20"/>
                <w:szCs w:val="22"/>
                <w:u w:val="single" w:color="000000"/>
              </w:rPr>
              <w:t xml:space="preserve"> </w:t>
            </w:r>
            <w:r w:rsidRPr="006E2A0D">
              <w:rPr>
                <w:rFonts w:ascii="Arial" w:eastAsia="Arial" w:hAnsi="Arial" w:cs="Arial"/>
                <w:sz w:val="20"/>
                <w:szCs w:val="22"/>
                <w:u w:val="single" w:color="000000"/>
              </w:rPr>
              <w:tab/>
            </w:r>
          </w:p>
        </w:tc>
        <w:tc>
          <w:tcPr>
            <w:tcW w:w="2127" w:type="dxa"/>
          </w:tcPr>
          <w:p w14:paraId="54003BAF" w14:textId="77777777" w:rsidR="006E2A0D" w:rsidRPr="006E2A0D" w:rsidRDefault="006E2A0D" w:rsidP="006E2A0D">
            <w:pPr>
              <w:widowControl w:val="0"/>
              <w:tabs>
                <w:tab w:val="left" w:pos="1600"/>
              </w:tabs>
              <w:spacing w:before="46"/>
              <w:ind w:left="102" w:right="211"/>
              <w:rPr>
                <w:rFonts w:ascii="Arial" w:eastAsia="Arial" w:hAnsi="Arial" w:cs="Arial"/>
                <w:sz w:val="20"/>
                <w:szCs w:val="22"/>
              </w:rPr>
            </w:pPr>
            <w:r w:rsidRPr="006E2A0D">
              <w:rPr>
                <w:rFonts w:ascii="Arial" w:eastAsia="Arial" w:hAnsi="Arial" w:cs="Arial"/>
                <w:b/>
                <w:bCs/>
                <w:sz w:val="20"/>
                <w:szCs w:val="22"/>
              </w:rPr>
              <w:t>C6.</w:t>
            </w:r>
            <w:r w:rsidRPr="006E2A0D">
              <w:rPr>
                <w:rFonts w:ascii="Arial" w:eastAsia="Arial" w:hAnsi="Arial" w:cs="Arial"/>
                <w:b/>
                <w:bCs/>
                <w:spacing w:val="-3"/>
                <w:sz w:val="20"/>
                <w:szCs w:val="22"/>
              </w:rPr>
              <w:t xml:space="preserve"> </w:t>
            </w:r>
            <w:r w:rsidRPr="006E2A0D">
              <w:rPr>
                <w:rFonts w:ascii="Arial" w:eastAsia="Arial" w:hAnsi="Arial" w:cs="Arial"/>
                <w:sz w:val="20"/>
                <w:szCs w:val="22"/>
              </w:rPr>
              <w:t>#</w:t>
            </w:r>
            <w:r w:rsidRPr="006E2A0D">
              <w:rPr>
                <w:rFonts w:ascii="Arial" w:eastAsia="Arial" w:hAnsi="Arial" w:cs="Arial"/>
                <w:spacing w:val="-1"/>
                <w:sz w:val="20"/>
                <w:szCs w:val="22"/>
              </w:rPr>
              <w:t xml:space="preserve"> </w:t>
            </w:r>
            <w:r w:rsidRPr="006E2A0D">
              <w:rPr>
                <w:rFonts w:ascii="Arial" w:eastAsia="Arial" w:hAnsi="Arial" w:cs="Arial"/>
                <w:sz w:val="20"/>
                <w:szCs w:val="22"/>
              </w:rPr>
              <w:t>lower quality</w:t>
            </w:r>
            <w:r w:rsidRPr="006E2A0D">
              <w:rPr>
                <w:rFonts w:ascii="Arial" w:eastAsia="Arial" w:hAnsi="Arial" w:cs="Arial"/>
                <w:spacing w:val="-6"/>
                <w:sz w:val="20"/>
                <w:szCs w:val="22"/>
              </w:rPr>
              <w:t xml:space="preserve"> </w:t>
            </w:r>
            <w:r w:rsidRPr="006E2A0D">
              <w:rPr>
                <w:rFonts w:ascii="Arial" w:eastAsia="Arial" w:hAnsi="Arial" w:cs="Arial"/>
                <w:sz w:val="20"/>
                <w:szCs w:val="22"/>
              </w:rPr>
              <w:t xml:space="preserve">studies from </w:t>
            </w:r>
            <w:r w:rsidRPr="006E2A0D">
              <w:rPr>
                <w:rFonts w:ascii="Arial" w:eastAsia="Arial" w:hAnsi="Arial" w:cs="Arial"/>
                <w:w w:val="99"/>
                <w:sz w:val="20"/>
                <w:szCs w:val="22"/>
              </w:rPr>
              <w:t>B3:</w:t>
            </w:r>
            <w:r w:rsidRPr="006E2A0D">
              <w:rPr>
                <w:rFonts w:ascii="Arial" w:eastAsia="Arial" w:hAnsi="Arial" w:cs="Arial"/>
                <w:sz w:val="20"/>
                <w:szCs w:val="22"/>
              </w:rPr>
              <w:t xml:space="preserve"> </w:t>
            </w:r>
            <w:r w:rsidRPr="006E2A0D">
              <w:rPr>
                <w:rFonts w:ascii="Arial" w:eastAsia="Arial" w:hAnsi="Arial" w:cs="Arial"/>
                <w:w w:val="99"/>
                <w:sz w:val="20"/>
                <w:szCs w:val="22"/>
                <w:u w:val="single" w:color="000000"/>
              </w:rPr>
              <w:t xml:space="preserve"> </w:t>
            </w:r>
            <w:r w:rsidRPr="006E2A0D">
              <w:rPr>
                <w:rFonts w:ascii="Arial" w:eastAsia="Arial" w:hAnsi="Arial" w:cs="Arial"/>
                <w:sz w:val="20"/>
                <w:szCs w:val="22"/>
                <w:u w:val="single" w:color="000000"/>
              </w:rPr>
              <w:tab/>
            </w:r>
          </w:p>
        </w:tc>
      </w:tr>
      <w:tr w:rsidR="006E2A0D" w:rsidRPr="006E2A0D" w14:paraId="52116249" w14:textId="77777777" w:rsidTr="00E064C9">
        <w:tc>
          <w:tcPr>
            <w:tcW w:w="2966" w:type="dxa"/>
            <w:gridSpan w:val="2"/>
          </w:tcPr>
          <w:p w14:paraId="6C5651BA" w14:textId="77777777" w:rsidR="006E2A0D" w:rsidRPr="006E2A0D" w:rsidRDefault="006E2A0D" w:rsidP="006E2A0D">
            <w:pPr>
              <w:widowControl w:val="0"/>
              <w:spacing w:before="25"/>
              <w:ind w:left="108" w:right="722"/>
              <w:rPr>
                <w:rFonts w:ascii="Arial" w:eastAsia="Arial" w:hAnsi="Arial" w:cs="Arial"/>
                <w:sz w:val="20"/>
                <w:szCs w:val="22"/>
              </w:rPr>
            </w:pPr>
            <w:r w:rsidRPr="006E2A0D">
              <w:rPr>
                <w:rFonts w:ascii="Arial" w:eastAsia="Arial" w:hAnsi="Arial" w:cs="Arial"/>
                <w:b/>
                <w:bCs/>
                <w:sz w:val="20"/>
                <w:szCs w:val="22"/>
              </w:rPr>
              <w:t>Consistency</w:t>
            </w:r>
            <w:r w:rsidRPr="006E2A0D">
              <w:rPr>
                <w:rFonts w:ascii="Arial" w:eastAsia="Arial" w:hAnsi="Arial" w:cs="Arial"/>
                <w:b/>
                <w:bCs/>
                <w:spacing w:val="-14"/>
                <w:sz w:val="20"/>
                <w:szCs w:val="22"/>
              </w:rPr>
              <w:t xml:space="preserve"> </w:t>
            </w:r>
            <w:r w:rsidRPr="006E2A0D">
              <w:rPr>
                <w:rFonts w:ascii="Arial" w:eastAsia="Arial" w:hAnsi="Arial" w:cs="Arial"/>
                <w:b/>
                <w:bCs/>
                <w:sz w:val="20"/>
                <w:szCs w:val="22"/>
              </w:rPr>
              <w:t>Rating</w:t>
            </w:r>
            <w:r w:rsidRPr="006E2A0D">
              <w:rPr>
                <w:rFonts w:ascii="Arial" w:eastAsia="Arial" w:hAnsi="Arial" w:cs="Arial"/>
                <w:b/>
                <w:bCs/>
                <w:spacing w:val="-7"/>
                <w:sz w:val="20"/>
                <w:szCs w:val="22"/>
              </w:rPr>
              <w:t xml:space="preserve"> </w:t>
            </w:r>
            <w:r w:rsidRPr="006E2A0D">
              <w:rPr>
                <w:rFonts w:ascii="Arial" w:eastAsia="Arial" w:hAnsi="Arial" w:cs="Arial"/>
                <w:b/>
                <w:bCs/>
                <w:sz w:val="20"/>
                <w:szCs w:val="22"/>
              </w:rPr>
              <w:t>on Direction</w:t>
            </w:r>
            <w:r w:rsidRPr="006E2A0D">
              <w:rPr>
                <w:rFonts w:ascii="Arial" w:eastAsia="Arial" w:hAnsi="Arial" w:cs="Arial"/>
                <w:b/>
                <w:bCs/>
                <w:spacing w:val="-10"/>
                <w:sz w:val="20"/>
                <w:szCs w:val="22"/>
              </w:rPr>
              <w:t xml:space="preserve"> </w:t>
            </w:r>
            <w:r w:rsidRPr="006E2A0D">
              <w:rPr>
                <w:rFonts w:ascii="Arial" w:eastAsia="Arial" w:hAnsi="Arial" w:cs="Arial"/>
                <w:b/>
                <w:bCs/>
                <w:sz w:val="20"/>
                <w:szCs w:val="22"/>
              </w:rPr>
              <w:t>of</w:t>
            </w:r>
            <w:r w:rsidRPr="006E2A0D">
              <w:rPr>
                <w:rFonts w:ascii="Arial" w:eastAsia="Arial" w:hAnsi="Arial" w:cs="Arial"/>
                <w:b/>
                <w:bCs/>
                <w:spacing w:val="-2"/>
                <w:sz w:val="20"/>
                <w:szCs w:val="22"/>
              </w:rPr>
              <w:t xml:space="preserve"> </w:t>
            </w:r>
            <w:r w:rsidRPr="006E2A0D">
              <w:rPr>
                <w:rFonts w:ascii="Arial" w:eastAsia="Arial" w:hAnsi="Arial" w:cs="Arial"/>
                <w:b/>
                <w:bCs/>
                <w:sz w:val="20"/>
                <w:szCs w:val="22"/>
              </w:rPr>
              <w:t>Favourable Effect</w:t>
            </w:r>
            <w:r w:rsidRPr="006E2A0D">
              <w:rPr>
                <w:rFonts w:ascii="Arial" w:eastAsia="Arial" w:hAnsi="Arial" w:cs="Arial"/>
                <w:b/>
                <w:bCs/>
                <w:spacing w:val="-6"/>
                <w:sz w:val="20"/>
                <w:szCs w:val="22"/>
              </w:rPr>
              <w:t xml:space="preserve"> </w:t>
            </w:r>
            <w:r w:rsidRPr="006E2A0D">
              <w:rPr>
                <w:rFonts w:ascii="Arial" w:eastAsia="Arial" w:hAnsi="Arial" w:cs="Arial"/>
                <w:b/>
                <w:bCs/>
                <w:sz w:val="20"/>
                <w:szCs w:val="22"/>
              </w:rPr>
              <w:t>(Risk</w:t>
            </w:r>
            <w:r w:rsidRPr="006E2A0D">
              <w:rPr>
                <w:rFonts w:ascii="Arial" w:eastAsia="Arial" w:hAnsi="Arial" w:cs="Arial"/>
                <w:b/>
                <w:bCs/>
                <w:spacing w:val="-3"/>
                <w:sz w:val="20"/>
                <w:szCs w:val="22"/>
              </w:rPr>
              <w:t xml:space="preserve"> </w:t>
            </w:r>
            <w:r w:rsidRPr="006E2A0D">
              <w:rPr>
                <w:rFonts w:ascii="Arial" w:eastAsia="Arial" w:hAnsi="Arial" w:cs="Arial"/>
                <w:b/>
                <w:bCs/>
                <w:sz w:val="20"/>
                <w:szCs w:val="22"/>
              </w:rPr>
              <w:t>Reduction)</w:t>
            </w:r>
          </w:p>
        </w:tc>
        <w:tc>
          <w:tcPr>
            <w:tcW w:w="3220" w:type="dxa"/>
            <w:gridSpan w:val="2"/>
          </w:tcPr>
          <w:p w14:paraId="468A340C" w14:textId="77777777" w:rsidR="006E2A0D" w:rsidRPr="006E2A0D" w:rsidRDefault="006E2A0D" w:rsidP="006E2A0D">
            <w:pPr>
              <w:widowControl w:val="0"/>
              <w:spacing w:before="25"/>
              <w:ind w:left="102" w:right="264"/>
              <w:rPr>
                <w:rFonts w:ascii="Arial" w:eastAsia="Arial" w:hAnsi="Arial" w:cs="Arial"/>
                <w:sz w:val="20"/>
                <w:szCs w:val="22"/>
              </w:rPr>
            </w:pPr>
            <w:r w:rsidRPr="006E2A0D">
              <w:rPr>
                <w:rFonts w:ascii="Arial" w:eastAsia="Arial" w:hAnsi="Arial" w:cs="Arial"/>
                <w:b/>
                <w:bCs/>
                <w:sz w:val="20"/>
                <w:szCs w:val="22"/>
              </w:rPr>
              <w:t>Consistency</w:t>
            </w:r>
            <w:r w:rsidRPr="006E2A0D">
              <w:rPr>
                <w:rFonts w:ascii="Arial" w:eastAsia="Arial" w:hAnsi="Arial" w:cs="Arial"/>
                <w:b/>
                <w:bCs/>
                <w:spacing w:val="-14"/>
                <w:sz w:val="20"/>
                <w:szCs w:val="22"/>
              </w:rPr>
              <w:t xml:space="preserve"> </w:t>
            </w:r>
            <w:r w:rsidRPr="006E2A0D">
              <w:rPr>
                <w:rFonts w:ascii="Arial" w:eastAsia="Arial" w:hAnsi="Arial" w:cs="Arial"/>
                <w:b/>
                <w:bCs/>
                <w:sz w:val="20"/>
                <w:szCs w:val="22"/>
              </w:rPr>
              <w:t>Rating</w:t>
            </w:r>
            <w:r w:rsidRPr="006E2A0D">
              <w:rPr>
                <w:rFonts w:ascii="Arial" w:eastAsia="Arial" w:hAnsi="Arial" w:cs="Arial"/>
                <w:b/>
                <w:bCs/>
                <w:spacing w:val="-7"/>
                <w:sz w:val="20"/>
                <w:szCs w:val="22"/>
              </w:rPr>
              <w:t xml:space="preserve"> </w:t>
            </w:r>
            <w:r w:rsidRPr="006E2A0D">
              <w:rPr>
                <w:rFonts w:ascii="Arial" w:eastAsia="Arial" w:hAnsi="Arial" w:cs="Arial"/>
                <w:b/>
                <w:bCs/>
                <w:sz w:val="20"/>
                <w:szCs w:val="22"/>
              </w:rPr>
              <w:t>on Direction</w:t>
            </w:r>
            <w:r w:rsidRPr="006E2A0D">
              <w:rPr>
                <w:rFonts w:ascii="Arial" w:eastAsia="Arial" w:hAnsi="Arial" w:cs="Arial"/>
                <w:b/>
                <w:bCs/>
                <w:spacing w:val="-10"/>
                <w:sz w:val="20"/>
                <w:szCs w:val="22"/>
              </w:rPr>
              <w:t xml:space="preserve"> </w:t>
            </w:r>
            <w:r w:rsidRPr="006E2A0D">
              <w:rPr>
                <w:rFonts w:ascii="Arial" w:eastAsia="Arial" w:hAnsi="Arial" w:cs="Arial"/>
                <w:b/>
                <w:bCs/>
                <w:sz w:val="20"/>
                <w:szCs w:val="22"/>
              </w:rPr>
              <w:t>of</w:t>
            </w:r>
            <w:r w:rsidRPr="006E2A0D">
              <w:rPr>
                <w:rFonts w:ascii="Arial" w:eastAsia="Arial" w:hAnsi="Arial" w:cs="Arial"/>
                <w:b/>
                <w:bCs/>
                <w:spacing w:val="-2"/>
                <w:sz w:val="20"/>
                <w:szCs w:val="22"/>
              </w:rPr>
              <w:t xml:space="preserve"> </w:t>
            </w:r>
            <w:r w:rsidRPr="006E2A0D">
              <w:rPr>
                <w:rFonts w:ascii="Arial" w:eastAsia="Arial" w:hAnsi="Arial" w:cs="Arial"/>
                <w:b/>
                <w:bCs/>
                <w:sz w:val="20"/>
                <w:szCs w:val="22"/>
              </w:rPr>
              <w:t>Unfavour</w:t>
            </w:r>
            <w:r w:rsidRPr="006E2A0D">
              <w:rPr>
                <w:rFonts w:ascii="Arial" w:eastAsia="Arial" w:hAnsi="Arial" w:cs="Arial"/>
                <w:b/>
                <w:bCs/>
                <w:spacing w:val="1"/>
                <w:sz w:val="20"/>
                <w:szCs w:val="22"/>
              </w:rPr>
              <w:t>a</w:t>
            </w:r>
            <w:r w:rsidRPr="006E2A0D">
              <w:rPr>
                <w:rFonts w:ascii="Arial" w:eastAsia="Arial" w:hAnsi="Arial" w:cs="Arial"/>
                <w:b/>
                <w:bCs/>
                <w:sz w:val="20"/>
                <w:szCs w:val="22"/>
              </w:rPr>
              <w:t>ble Effect</w:t>
            </w:r>
          </w:p>
        </w:tc>
        <w:tc>
          <w:tcPr>
            <w:tcW w:w="5580" w:type="dxa"/>
            <w:gridSpan w:val="3"/>
          </w:tcPr>
          <w:p w14:paraId="3EFB845B" w14:textId="77777777" w:rsidR="006E2A0D" w:rsidRPr="006E2A0D" w:rsidRDefault="006E2A0D" w:rsidP="006E2A0D">
            <w:pPr>
              <w:rPr>
                <w:sz w:val="20"/>
              </w:rPr>
            </w:pPr>
            <w:r w:rsidRPr="006E2A0D">
              <w:rPr>
                <w:rFonts w:ascii="Arial" w:eastAsia="Arial" w:hAnsi="Arial" w:cs="Arial"/>
                <w:b/>
                <w:bCs/>
                <w:sz w:val="20"/>
              </w:rPr>
              <w:t>Consistency</w:t>
            </w:r>
            <w:r w:rsidRPr="006E2A0D">
              <w:rPr>
                <w:rFonts w:ascii="Arial" w:eastAsia="Arial" w:hAnsi="Arial" w:cs="Arial"/>
                <w:b/>
                <w:bCs/>
                <w:spacing w:val="-14"/>
                <w:sz w:val="20"/>
              </w:rPr>
              <w:t xml:space="preserve"> </w:t>
            </w:r>
            <w:r w:rsidRPr="006E2A0D">
              <w:rPr>
                <w:rFonts w:ascii="Arial" w:eastAsia="Arial" w:hAnsi="Arial" w:cs="Arial"/>
                <w:b/>
                <w:bCs/>
                <w:sz w:val="20"/>
              </w:rPr>
              <w:t>Rating</w:t>
            </w:r>
            <w:r w:rsidRPr="006E2A0D">
              <w:rPr>
                <w:rFonts w:ascii="Arial" w:eastAsia="Arial" w:hAnsi="Arial" w:cs="Arial"/>
                <w:b/>
                <w:bCs/>
                <w:spacing w:val="-7"/>
                <w:sz w:val="20"/>
              </w:rPr>
              <w:t xml:space="preserve"> </w:t>
            </w:r>
            <w:r w:rsidRPr="006E2A0D">
              <w:rPr>
                <w:rFonts w:ascii="Arial" w:eastAsia="Arial" w:hAnsi="Arial" w:cs="Arial"/>
                <w:b/>
                <w:bCs/>
                <w:sz w:val="20"/>
              </w:rPr>
              <w:t>on</w:t>
            </w:r>
            <w:r w:rsidRPr="006E2A0D">
              <w:rPr>
                <w:rFonts w:ascii="Arial" w:eastAsia="Arial" w:hAnsi="Arial" w:cs="Arial"/>
                <w:b/>
                <w:bCs/>
                <w:spacing w:val="-1"/>
                <w:sz w:val="20"/>
              </w:rPr>
              <w:t xml:space="preserve"> </w:t>
            </w:r>
            <w:r w:rsidRPr="006E2A0D">
              <w:rPr>
                <w:rFonts w:ascii="Arial" w:eastAsia="Arial" w:hAnsi="Arial" w:cs="Arial"/>
                <w:b/>
                <w:bCs/>
                <w:sz w:val="20"/>
              </w:rPr>
              <w:t>No Effect</w:t>
            </w:r>
          </w:p>
        </w:tc>
      </w:tr>
      <w:tr w:rsidR="006E2A0D" w:rsidRPr="006E2A0D" w14:paraId="5603650D" w14:textId="77777777" w:rsidTr="00470426">
        <w:trPr>
          <w:trHeight w:val="1538"/>
        </w:trPr>
        <w:tc>
          <w:tcPr>
            <w:tcW w:w="1186" w:type="dxa"/>
          </w:tcPr>
          <w:p w14:paraId="7FF47271" w14:textId="77777777" w:rsidR="006E2A0D" w:rsidRPr="006E2A0D" w:rsidRDefault="006E2A0D" w:rsidP="006E2A0D">
            <w:pPr>
              <w:widowControl w:val="0"/>
              <w:spacing w:before="46"/>
              <w:ind w:left="169" w:right="220" w:hanging="61"/>
              <w:rPr>
                <w:rFonts w:ascii="Arial" w:eastAsia="Arial" w:hAnsi="Arial" w:cs="Arial"/>
                <w:b/>
                <w:bCs/>
                <w:sz w:val="20"/>
                <w:szCs w:val="22"/>
              </w:rPr>
            </w:pPr>
            <w:r w:rsidRPr="006E2A0D">
              <w:rPr>
                <w:rFonts w:ascii="Arial" w:eastAsia="Arial" w:hAnsi="Arial" w:cs="Arial"/>
                <w:b/>
                <w:bCs/>
                <w:sz w:val="20"/>
                <w:szCs w:val="22"/>
                <w:u w:val="thick" w:color="000000"/>
              </w:rPr>
              <w:t>B1</w:t>
            </w:r>
            <w:r w:rsidRPr="006E2A0D">
              <w:rPr>
                <w:rFonts w:ascii="Arial" w:eastAsia="Arial" w:hAnsi="Arial" w:cs="Arial"/>
                <w:b/>
                <w:bCs/>
                <w:spacing w:val="-2"/>
                <w:sz w:val="20"/>
                <w:szCs w:val="22"/>
              </w:rPr>
              <w:t xml:space="preserve"> </w:t>
            </w:r>
            <w:r w:rsidRPr="006E2A0D">
              <w:rPr>
                <w:rFonts w:ascii="Arial" w:eastAsia="Arial" w:hAnsi="Arial" w:cs="Arial"/>
                <w:b/>
                <w:bCs/>
                <w:sz w:val="20"/>
                <w:szCs w:val="22"/>
              </w:rPr>
              <w:t>x</w:t>
            </w:r>
            <w:r w:rsidRPr="006E2A0D">
              <w:rPr>
                <w:rFonts w:ascii="Arial" w:eastAsia="Arial" w:hAnsi="Arial" w:cs="Arial"/>
                <w:b/>
                <w:bCs/>
                <w:spacing w:val="-1"/>
                <w:sz w:val="20"/>
                <w:szCs w:val="22"/>
              </w:rPr>
              <w:t xml:space="preserve"> </w:t>
            </w:r>
            <w:r w:rsidRPr="006E2A0D">
              <w:rPr>
                <w:rFonts w:ascii="Arial" w:eastAsia="Arial" w:hAnsi="Arial" w:cs="Arial"/>
                <w:b/>
                <w:bCs/>
                <w:sz w:val="20"/>
                <w:szCs w:val="22"/>
              </w:rPr>
              <w:t>10</w:t>
            </w:r>
            <w:r w:rsidRPr="006E2A0D">
              <w:rPr>
                <w:rFonts w:ascii="Arial" w:eastAsia="Arial" w:hAnsi="Arial" w:cs="Arial"/>
                <w:b/>
                <w:bCs/>
                <w:spacing w:val="3"/>
                <w:sz w:val="20"/>
                <w:szCs w:val="22"/>
              </w:rPr>
              <w:t>0</w:t>
            </w:r>
            <w:r w:rsidRPr="006E2A0D">
              <w:rPr>
                <w:rFonts w:ascii="Arial" w:eastAsia="Arial" w:hAnsi="Arial" w:cs="Arial"/>
                <w:b/>
                <w:bCs/>
                <w:sz w:val="20"/>
                <w:szCs w:val="22"/>
              </w:rPr>
              <w:t>%</w:t>
            </w:r>
            <w:r w:rsidRPr="006E2A0D">
              <w:rPr>
                <w:rFonts w:ascii="Arial" w:eastAsia="Arial" w:hAnsi="Arial" w:cs="Arial"/>
                <w:b/>
                <w:bCs/>
                <w:spacing w:val="-8"/>
                <w:sz w:val="20"/>
                <w:szCs w:val="22"/>
              </w:rPr>
              <w:t xml:space="preserve"> </w:t>
            </w:r>
            <w:r w:rsidRPr="006E2A0D">
              <w:rPr>
                <w:rFonts w:ascii="Arial" w:eastAsia="Arial" w:hAnsi="Arial" w:cs="Arial"/>
                <w:b/>
                <w:bCs/>
                <w:sz w:val="20"/>
                <w:szCs w:val="22"/>
              </w:rPr>
              <w:t xml:space="preserve">= </w:t>
            </w:r>
          </w:p>
          <w:p w14:paraId="5FD756C7" w14:textId="77777777" w:rsidR="006E2A0D" w:rsidRPr="006E2A0D" w:rsidRDefault="006E2A0D" w:rsidP="006E2A0D">
            <w:pPr>
              <w:widowControl w:val="0"/>
              <w:spacing w:before="46"/>
              <w:ind w:left="169" w:right="220" w:hanging="61"/>
              <w:rPr>
                <w:rFonts w:ascii="Arial" w:eastAsia="Arial" w:hAnsi="Arial" w:cs="Arial"/>
                <w:sz w:val="16"/>
                <w:szCs w:val="16"/>
              </w:rPr>
            </w:pPr>
            <w:r w:rsidRPr="006E2A0D">
              <w:rPr>
                <w:rFonts w:ascii="Arial" w:eastAsia="Arial" w:hAnsi="Arial" w:cs="Arial"/>
                <w:b/>
                <w:bCs/>
                <w:sz w:val="20"/>
                <w:szCs w:val="22"/>
              </w:rPr>
              <w:t>A</w:t>
            </w:r>
          </w:p>
        </w:tc>
        <w:tc>
          <w:tcPr>
            <w:tcW w:w="1780" w:type="dxa"/>
          </w:tcPr>
          <w:p w14:paraId="632908B3" w14:textId="77777777" w:rsidR="006E2A0D" w:rsidRPr="006E2A0D" w:rsidRDefault="006E2A0D" w:rsidP="006E2A0D">
            <w:pPr>
              <w:widowControl w:val="0"/>
              <w:spacing w:before="44"/>
              <w:ind w:left="102" w:right="-20"/>
              <w:rPr>
                <w:rFonts w:ascii="Arial" w:eastAsia="Arial" w:hAnsi="Arial" w:cs="Arial"/>
                <w:sz w:val="20"/>
                <w:szCs w:val="22"/>
              </w:rPr>
            </w:pPr>
            <w:r w:rsidRPr="006E2A0D">
              <w:rPr>
                <w:rFonts w:ascii="Arial" w:eastAsia="Arial" w:hAnsi="Arial" w:cs="Arial"/>
                <w:sz w:val="20"/>
                <w:szCs w:val="22"/>
              </w:rPr>
              <w:t>High</w:t>
            </w:r>
            <w:r w:rsidRPr="006E2A0D">
              <w:rPr>
                <w:rFonts w:ascii="Arial" w:eastAsia="Arial" w:hAnsi="Arial" w:cs="Arial"/>
                <w:spacing w:val="-5"/>
                <w:sz w:val="20"/>
                <w:szCs w:val="22"/>
              </w:rPr>
              <w:t xml:space="preserve"> </w:t>
            </w:r>
            <w:r w:rsidRPr="006E2A0D">
              <w:rPr>
                <w:rFonts w:ascii="Arial" w:eastAsia="Arial" w:hAnsi="Arial" w:cs="Arial"/>
                <w:sz w:val="20"/>
                <w:szCs w:val="22"/>
              </w:rPr>
              <w:t>(≥</w:t>
            </w:r>
            <w:r w:rsidRPr="006E2A0D">
              <w:rPr>
                <w:rFonts w:ascii="Arial" w:eastAsia="Arial" w:hAnsi="Arial" w:cs="Arial"/>
                <w:spacing w:val="-2"/>
                <w:sz w:val="20"/>
                <w:szCs w:val="22"/>
              </w:rPr>
              <w:t xml:space="preserve"> </w:t>
            </w:r>
            <w:r w:rsidRPr="006E2A0D">
              <w:rPr>
                <w:rFonts w:ascii="Arial" w:eastAsia="Arial" w:hAnsi="Arial" w:cs="Arial"/>
                <w:sz w:val="20"/>
                <w:szCs w:val="22"/>
              </w:rPr>
              <w:t>75%)</w:t>
            </w:r>
          </w:p>
          <w:p w14:paraId="383FB742" w14:textId="77777777" w:rsidR="006E2A0D" w:rsidRPr="006E2A0D" w:rsidRDefault="006E2A0D" w:rsidP="006E2A0D">
            <w:pPr>
              <w:widowControl w:val="0"/>
              <w:spacing w:before="44"/>
              <w:ind w:left="102" w:right="-20"/>
              <w:rPr>
                <w:rFonts w:ascii="Arial" w:eastAsia="Arial" w:hAnsi="Arial" w:cs="Arial"/>
                <w:sz w:val="18"/>
                <w:szCs w:val="22"/>
              </w:rPr>
            </w:pPr>
          </w:p>
          <w:p w14:paraId="7F663EF5" w14:textId="77777777" w:rsidR="006E2A0D" w:rsidRPr="006E2A0D" w:rsidRDefault="006E2A0D" w:rsidP="006E2A0D">
            <w:pPr>
              <w:widowControl w:val="0"/>
              <w:spacing w:before="44"/>
              <w:ind w:left="102" w:right="-20"/>
              <w:rPr>
                <w:rFonts w:ascii="Arial" w:eastAsia="Arial" w:hAnsi="Arial" w:cs="Arial"/>
                <w:sz w:val="20"/>
                <w:szCs w:val="22"/>
              </w:rPr>
            </w:pPr>
            <w:r w:rsidRPr="006E2A0D">
              <w:rPr>
                <w:rFonts w:ascii="Arial" w:eastAsia="Arial" w:hAnsi="Arial" w:cs="Arial"/>
                <w:sz w:val="18"/>
                <w:szCs w:val="22"/>
              </w:rPr>
              <w:t>Moderate(60-74%)</w:t>
            </w:r>
          </w:p>
          <w:p w14:paraId="108A30FF" w14:textId="77777777" w:rsidR="006E2A0D" w:rsidRPr="006E2A0D" w:rsidRDefault="006E2A0D" w:rsidP="006E2A0D">
            <w:pPr>
              <w:widowControl w:val="0"/>
              <w:ind w:left="102" w:right="-20"/>
              <w:rPr>
                <w:rFonts w:ascii="Arial" w:eastAsia="Arial" w:hAnsi="Arial" w:cs="Arial"/>
                <w:sz w:val="20"/>
                <w:szCs w:val="22"/>
              </w:rPr>
            </w:pPr>
          </w:p>
          <w:p w14:paraId="5E44504F" w14:textId="0F6ACD39" w:rsidR="006E2A0D" w:rsidRPr="006E2A0D" w:rsidRDefault="006E2A0D" w:rsidP="00470426">
            <w:pPr>
              <w:widowControl w:val="0"/>
              <w:ind w:left="102" w:right="-20"/>
              <w:rPr>
                <w:rFonts w:ascii="Arial" w:eastAsia="Arial" w:hAnsi="Arial" w:cs="Arial"/>
                <w:sz w:val="20"/>
                <w:szCs w:val="22"/>
              </w:rPr>
            </w:pPr>
            <w:r w:rsidRPr="006E2A0D">
              <w:rPr>
                <w:rFonts w:ascii="Arial" w:eastAsia="Arial" w:hAnsi="Arial" w:cs="Arial"/>
                <w:sz w:val="20"/>
                <w:szCs w:val="22"/>
              </w:rPr>
              <w:t>Low</w:t>
            </w:r>
            <w:r w:rsidRPr="006E2A0D">
              <w:rPr>
                <w:rFonts w:ascii="Arial" w:eastAsia="Arial" w:hAnsi="Arial" w:cs="Arial"/>
                <w:spacing w:val="-4"/>
                <w:sz w:val="20"/>
                <w:szCs w:val="22"/>
              </w:rPr>
              <w:t xml:space="preserve"> </w:t>
            </w:r>
            <w:r w:rsidRPr="006E2A0D">
              <w:rPr>
                <w:rFonts w:ascii="Arial" w:eastAsia="Arial" w:hAnsi="Arial" w:cs="Arial"/>
                <w:sz w:val="20"/>
                <w:szCs w:val="22"/>
              </w:rPr>
              <w:t>(&lt;</w:t>
            </w:r>
            <w:r w:rsidRPr="006E2A0D">
              <w:rPr>
                <w:rFonts w:ascii="Arial" w:eastAsia="Arial" w:hAnsi="Arial" w:cs="Arial"/>
                <w:spacing w:val="-2"/>
                <w:sz w:val="20"/>
                <w:szCs w:val="22"/>
              </w:rPr>
              <w:t xml:space="preserve"> </w:t>
            </w:r>
            <w:r w:rsidRPr="006E2A0D">
              <w:rPr>
                <w:rFonts w:ascii="Arial" w:eastAsia="Arial" w:hAnsi="Arial" w:cs="Arial"/>
                <w:sz w:val="20"/>
                <w:szCs w:val="22"/>
              </w:rPr>
              <w:t>60%)</w:t>
            </w:r>
          </w:p>
        </w:tc>
        <w:tc>
          <w:tcPr>
            <w:tcW w:w="1559" w:type="dxa"/>
          </w:tcPr>
          <w:p w14:paraId="7DC9C495" w14:textId="77777777" w:rsidR="006E2A0D" w:rsidRPr="006E2A0D" w:rsidRDefault="006E2A0D" w:rsidP="006E2A0D">
            <w:pPr>
              <w:widowControl w:val="0"/>
              <w:spacing w:before="62"/>
              <w:ind w:left="163" w:right="113" w:hanging="61"/>
              <w:rPr>
                <w:rFonts w:ascii="Arial" w:eastAsia="Arial" w:hAnsi="Arial" w:cs="Arial"/>
                <w:b/>
                <w:bCs/>
                <w:sz w:val="20"/>
                <w:szCs w:val="22"/>
              </w:rPr>
            </w:pPr>
            <w:r w:rsidRPr="006E2A0D">
              <w:rPr>
                <w:rFonts w:ascii="Arial" w:eastAsia="Arial" w:hAnsi="Arial" w:cs="Arial"/>
                <w:b/>
                <w:bCs/>
                <w:sz w:val="20"/>
                <w:szCs w:val="22"/>
                <w:u w:val="thick" w:color="000000"/>
              </w:rPr>
              <w:t>B2</w:t>
            </w:r>
            <w:r w:rsidRPr="006E2A0D">
              <w:rPr>
                <w:rFonts w:ascii="Arial" w:eastAsia="Arial" w:hAnsi="Arial" w:cs="Arial"/>
                <w:b/>
                <w:bCs/>
                <w:spacing w:val="-3"/>
                <w:sz w:val="20"/>
                <w:szCs w:val="22"/>
              </w:rPr>
              <w:t xml:space="preserve"> </w:t>
            </w:r>
            <w:r w:rsidRPr="006E2A0D">
              <w:rPr>
                <w:rFonts w:ascii="Arial" w:eastAsia="Arial" w:hAnsi="Arial" w:cs="Arial"/>
                <w:b/>
                <w:bCs/>
                <w:sz w:val="20"/>
                <w:szCs w:val="22"/>
              </w:rPr>
              <w:t>x</w:t>
            </w:r>
            <w:r w:rsidRPr="006E2A0D">
              <w:rPr>
                <w:rFonts w:ascii="Arial" w:eastAsia="Arial" w:hAnsi="Arial" w:cs="Arial"/>
                <w:b/>
                <w:bCs/>
                <w:spacing w:val="-1"/>
                <w:sz w:val="20"/>
                <w:szCs w:val="22"/>
              </w:rPr>
              <w:t xml:space="preserve"> </w:t>
            </w:r>
            <w:r w:rsidRPr="006E2A0D">
              <w:rPr>
                <w:rFonts w:ascii="Arial" w:eastAsia="Arial" w:hAnsi="Arial" w:cs="Arial"/>
                <w:b/>
                <w:bCs/>
                <w:sz w:val="20"/>
                <w:szCs w:val="22"/>
              </w:rPr>
              <w:t>10</w:t>
            </w:r>
            <w:r w:rsidRPr="006E2A0D">
              <w:rPr>
                <w:rFonts w:ascii="Arial" w:eastAsia="Arial" w:hAnsi="Arial" w:cs="Arial"/>
                <w:b/>
                <w:bCs/>
                <w:spacing w:val="3"/>
                <w:sz w:val="20"/>
                <w:szCs w:val="22"/>
              </w:rPr>
              <w:t>0</w:t>
            </w:r>
            <w:r w:rsidRPr="006E2A0D">
              <w:rPr>
                <w:rFonts w:ascii="Arial" w:eastAsia="Arial" w:hAnsi="Arial" w:cs="Arial"/>
                <w:b/>
                <w:bCs/>
                <w:sz w:val="20"/>
                <w:szCs w:val="22"/>
              </w:rPr>
              <w:t>%</w:t>
            </w:r>
            <w:r w:rsidRPr="006E2A0D">
              <w:rPr>
                <w:rFonts w:ascii="Arial" w:eastAsia="Arial" w:hAnsi="Arial" w:cs="Arial"/>
                <w:b/>
                <w:bCs/>
                <w:spacing w:val="-8"/>
                <w:sz w:val="20"/>
                <w:szCs w:val="22"/>
              </w:rPr>
              <w:t xml:space="preserve"> </w:t>
            </w:r>
            <w:r w:rsidRPr="006E2A0D">
              <w:rPr>
                <w:rFonts w:ascii="Arial" w:eastAsia="Arial" w:hAnsi="Arial" w:cs="Arial"/>
                <w:b/>
                <w:bCs/>
                <w:sz w:val="20"/>
                <w:szCs w:val="22"/>
              </w:rPr>
              <w:t>=</w:t>
            </w:r>
          </w:p>
          <w:p w14:paraId="408778D2" w14:textId="77777777" w:rsidR="006E2A0D" w:rsidRPr="006E2A0D" w:rsidRDefault="006E2A0D" w:rsidP="006E2A0D">
            <w:pPr>
              <w:widowControl w:val="0"/>
              <w:spacing w:before="62"/>
              <w:ind w:left="163" w:right="113" w:hanging="61"/>
              <w:rPr>
                <w:rFonts w:ascii="Arial" w:eastAsia="Arial" w:hAnsi="Arial" w:cs="Arial"/>
                <w:sz w:val="20"/>
                <w:szCs w:val="22"/>
              </w:rPr>
            </w:pPr>
            <w:r w:rsidRPr="006E2A0D">
              <w:rPr>
                <w:rFonts w:ascii="Arial" w:eastAsia="Arial" w:hAnsi="Arial" w:cs="Arial"/>
                <w:b/>
                <w:bCs/>
                <w:sz w:val="20"/>
                <w:szCs w:val="22"/>
              </w:rPr>
              <w:t xml:space="preserve">A </w:t>
            </w:r>
          </w:p>
        </w:tc>
        <w:tc>
          <w:tcPr>
            <w:tcW w:w="1661" w:type="dxa"/>
          </w:tcPr>
          <w:p w14:paraId="2832F153" w14:textId="77777777" w:rsidR="006E2A0D" w:rsidRPr="006E2A0D" w:rsidRDefault="006E2A0D" w:rsidP="006E2A0D">
            <w:pPr>
              <w:widowControl w:val="0"/>
              <w:spacing w:before="61"/>
              <w:ind w:left="102" w:right="-20"/>
              <w:rPr>
                <w:rFonts w:ascii="Arial" w:eastAsia="Arial" w:hAnsi="Arial" w:cs="Arial"/>
                <w:sz w:val="20"/>
                <w:szCs w:val="22"/>
              </w:rPr>
            </w:pPr>
            <w:r w:rsidRPr="006E2A0D">
              <w:rPr>
                <w:rFonts w:ascii="Arial" w:eastAsia="Arial" w:hAnsi="Arial" w:cs="Arial"/>
                <w:sz w:val="20"/>
                <w:szCs w:val="22"/>
              </w:rPr>
              <w:t>High</w:t>
            </w:r>
            <w:r w:rsidRPr="006E2A0D">
              <w:rPr>
                <w:rFonts w:ascii="Arial" w:eastAsia="Arial" w:hAnsi="Arial" w:cs="Arial"/>
                <w:spacing w:val="-5"/>
                <w:sz w:val="20"/>
                <w:szCs w:val="22"/>
              </w:rPr>
              <w:t xml:space="preserve"> </w:t>
            </w:r>
            <w:r w:rsidRPr="006E2A0D">
              <w:rPr>
                <w:rFonts w:ascii="Arial" w:eastAsia="Arial" w:hAnsi="Arial" w:cs="Arial"/>
                <w:sz w:val="20"/>
                <w:szCs w:val="22"/>
              </w:rPr>
              <w:t>(≥</w:t>
            </w:r>
            <w:r w:rsidRPr="006E2A0D">
              <w:rPr>
                <w:rFonts w:ascii="Arial" w:eastAsia="Arial" w:hAnsi="Arial" w:cs="Arial"/>
                <w:spacing w:val="-2"/>
                <w:sz w:val="20"/>
                <w:szCs w:val="22"/>
              </w:rPr>
              <w:t xml:space="preserve"> </w:t>
            </w:r>
            <w:r w:rsidRPr="006E2A0D">
              <w:rPr>
                <w:rFonts w:ascii="Arial" w:eastAsia="Arial" w:hAnsi="Arial" w:cs="Arial"/>
                <w:sz w:val="20"/>
                <w:szCs w:val="22"/>
              </w:rPr>
              <w:t>75%)</w:t>
            </w:r>
          </w:p>
          <w:p w14:paraId="4560B93F" w14:textId="77777777" w:rsidR="006E2A0D" w:rsidRPr="006E2A0D" w:rsidRDefault="006E2A0D" w:rsidP="006E2A0D">
            <w:pPr>
              <w:widowControl w:val="0"/>
              <w:spacing w:line="239" w:lineRule="auto"/>
              <w:ind w:left="102" w:right="461" w:firstLine="720"/>
              <w:rPr>
                <w:rFonts w:ascii="Arial" w:eastAsia="Arial" w:hAnsi="Arial" w:cs="Arial"/>
                <w:sz w:val="20"/>
                <w:szCs w:val="22"/>
              </w:rPr>
            </w:pPr>
            <w:r w:rsidRPr="006E2A0D">
              <w:rPr>
                <w:rFonts w:ascii="Arial" w:eastAsia="Arial" w:hAnsi="Arial" w:cs="Arial"/>
                <w:sz w:val="20"/>
                <w:szCs w:val="22"/>
              </w:rPr>
              <w:t xml:space="preserve"> Moderate (60-74%)</w:t>
            </w:r>
          </w:p>
          <w:p w14:paraId="2AAF734A" w14:textId="77777777" w:rsidR="006E2A0D" w:rsidRPr="006E2A0D" w:rsidRDefault="006E2A0D" w:rsidP="006E2A0D">
            <w:pPr>
              <w:widowControl w:val="0"/>
              <w:ind w:left="786" w:right="539"/>
              <w:jc w:val="center"/>
              <w:rPr>
                <w:rFonts w:ascii="Arial" w:eastAsia="Arial" w:hAnsi="Arial" w:cs="Arial"/>
                <w:sz w:val="20"/>
                <w:szCs w:val="22"/>
              </w:rPr>
            </w:pPr>
          </w:p>
          <w:p w14:paraId="57097E10" w14:textId="0F4FB1F1" w:rsidR="006E2A0D" w:rsidRPr="006E2A0D" w:rsidRDefault="006E2A0D" w:rsidP="00470426">
            <w:pPr>
              <w:widowControl w:val="0"/>
              <w:ind w:left="103" w:right="-20"/>
              <w:rPr>
                <w:rFonts w:ascii="Arial" w:eastAsia="Arial" w:hAnsi="Arial" w:cs="Arial"/>
                <w:sz w:val="20"/>
                <w:szCs w:val="22"/>
              </w:rPr>
            </w:pPr>
            <w:r w:rsidRPr="006E2A0D">
              <w:rPr>
                <w:rFonts w:ascii="Arial" w:eastAsia="Arial" w:hAnsi="Arial" w:cs="Arial"/>
                <w:sz w:val="20"/>
                <w:szCs w:val="22"/>
              </w:rPr>
              <w:t>Low</w:t>
            </w:r>
            <w:r w:rsidRPr="006E2A0D">
              <w:rPr>
                <w:rFonts w:ascii="Arial" w:eastAsia="Arial" w:hAnsi="Arial" w:cs="Arial"/>
                <w:spacing w:val="-4"/>
                <w:sz w:val="20"/>
                <w:szCs w:val="22"/>
              </w:rPr>
              <w:t xml:space="preserve"> </w:t>
            </w:r>
            <w:r w:rsidRPr="006E2A0D">
              <w:rPr>
                <w:rFonts w:ascii="Arial" w:eastAsia="Arial" w:hAnsi="Arial" w:cs="Arial"/>
                <w:sz w:val="20"/>
                <w:szCs w:val="22"/>
              </w:rPr>
              <w:t>(&lt;</w:t>
            </w:r>
            <w:r w:rsidRPr="006E2A0D">
              <w:rPr>
                <w:rFonts w:ascii="Arial" w:eastAsia="Arial" w:hAnsi="Arial" w:cs="Arial"/>
                <w:spacing w:val="-2"/>
                <w:sz w:val="20"/>
                <w:szCs w:val="22"/>
              </w:rPr>
              <w:t xml:space="preserve"> </w:t>
            </w:r>
            <w:r w:rsidRPr="006E2A0D">
              <w:rPr>
                <w:rFonts w:ascii="Arial" w:eastAsia="Arial" w:hAnsi="Arial" w:cs="Arial"/>
                <w:sz w:val="20"/>
                <w:szCs w:val="22"/>
              </w:rPr>
              <w:t>60%)</w:t>
            </w:r>
          </w:p>
        </w:tc>
        <w:tc>
          <w:tcPr>
            <w:tcW w:w="2603" w:type="dxa"/>
          </w:tcPr>
          <w:p w14:paraId="22360893" w14:textId="77777777" w:rsidR="006E2A0D" w:rsidRPr="006E2A0D" w:rsidRDefault="006E2A0D" w:rsidP="006E2A0D">
            <w:pPr>
              <w:widowControl w:val="0"/>
              <w:spacing w:before="62"/>
              <w:ind w:left="163" w:right="78" w:hanging="60"/>
              <w:rPr>
                <w:rFonts w:ascii="Arial" w:eastAsia="Arial" w:hAnsi="Arial" w:cs="Arial"/>
                <w:b/>
                <w:bCs/>
                <w:sz w:val="20"/>
                <w:szCs w:val="22"/>
              </w:rPr>
            </w:pPr>
            <w:r w:rsidRPr="006E2A0D">
              <w:rPr>
                <w:rFonts w:ascii="Arial" w:eastAsia="Arial" w:hAnsi="Arial" w:cs="Arial"/>
                <w:b/>
                <w:bCs/>
                <w:sz w:val="20"/>
                <w:szCs w:val="22"/>
                <w:u w:val="thick" w:color="000000"/>
              </w:rPr>
              <w:t>B3</w:t>
            </w:r>
            <w:r w:rsidRPr="006E2A0D">
              <w:rPr>
                <w:rFonts w:ascii="Arial" w:eastAsia="Arial" w:hAnsi="Arial" w:cs="Arial"/>
                <w:b/>
                <w:bCs/>
                <w:spacing w:val="-3"/>
                <w:sz w:val="20"/>
                <w:szCs w:val="22"/>
              </w:rPr>
              <w:t xml:space="preserve"> </w:t>
            </w:r>
            <w:r w:rsidRPr="006E2A0D">
              <w:rPr>
                <w:rFonts w:ascii="Arial" w:eastAsia="Arial" w:hAnsi="Arial" w:cs="Arial"/>
                <w:b/>
                <w:bCs/>
                <w:sz w:val="20"/>
                <w:szCs w:val="22"/>
              </w:rPr>
              <w:t>x</w:t>
            </w:r>
            <w:r w:rsidRPr="006E2A0D">
              <w:rPr>
                <w:rFonts w:ascii="Arial" w:eastAsia="Arial" w:hAnsi="Arial" w:cs="Arial"/>
                <w:b/>
                <w:bCs/>
                <w:spacing w:val="-1"/>
                <w:sz w:val="20"/>
                <w:szCs w:val="22"/>
              </w:rPr>
              <w:t xml:space="preserve"> </w:t>
            </w:r>
            <w:r w:rsidRPr="006E2A0D">
              <w:rPr>
                <w:rFonts w:ascii="Arial" w:eastAsia="Arial" w:hAnsi="Arial" w:cs="Arial"/>
                <w:b/>
                <w:bCs/>
                <w:sz w:val="20"/>
                <w:szCs w:val="22"/>
              </w:rPr>
              <w:t>10</w:t>
            </w:r>
            <w:r w:rsidRPr="006E2A0D">
              <w:rPr>
                <w:rFonts w:ascii="Arial" w:eastAsia="Arial" w:hAnsi="Arial" w:cs="Arial"/>
                <w:b/>
                <w:bCs/>
                <w:spacing w:val="3"/>
                <w:sz w:val="20"/>
                <w:szCs w:val="22"/>
              </w:rPr>
              <w:t>0</w:t>
            </w:r>
            <w:r w:rsidRPr="006E2A0D">
              <w:rPr>
                <w:rFonts w:ascii="Arial" w:eastAsia="Arial" w:hAnsi="Arial" w:cs="Arial"/>
                <w:b/>
                <w:bCs/>
                <w:sz w:val="20"/>
                <w:szCs w:val="22"/>
              </w:rPr>
              <w:t>%</w:t>
            </w:r>
            <w:r w:rsidRPr="006E2A0D">
              <w:rPr>
                <w:rFonts w:ascii="Arial" w:eastAsia="Arial" w:hAnsi="Arial" w:cs="Arial"/>
                <w:b/>
                <w:bCs/>
                <w:spacing w:val="-8"/>
                <w:sz w:val="20"/>
                <w:szCs w:val="22"/>
              </w:rPr>
              <w:t xml:space="preserve"> </w:t>
            </w:r>
            <w:r w:rsidRPr="006E2A0D">
              <w:rPr>
                <w:rFonts w:ascii="Arial" w:eastAsia="Arial" w:hAnsi="Arial" w:cs="Arial"/>
                <w:b/>
                <w:bCs/>
                <w:sz w:val="20"/>
                <w:szCs w:val="22"/>
              </w:rPr>
              <w:t>=</w:t>
            </w:r>
          </w:p>
          <w:p w14:paraId="0DF3C44D" w14:textId="77777777" w:rsidR="006E2A0D" w:rsidRPr="006E2A0D" w:rsidRDefault="006E2A0D" w:rsidP="006E2A0D">
            <w:pPr>
              <w:widowControl w:val="0"/>
              <w:spacing w:before="62"/>
              <w:ind w:left="163" w:right="78" w:hanging="60"/>
              <w:rPr>
                <w:rFonts w:ascii="Arial" w:eastAsia="Arial" w:hAnsi="Arial" w:cs="Arial"/>
                <w:sz w:val="20"/>
                <w:szCs w:val="22"/>
              </w:rPr>
            </w:pPr>
            <w:r w:rsidRPr="006E2A0D">
              <w:rPr>
                <w:rFonts w:ascii="Arial" w:eastAsia="Arial" w:hAnsi="Arial" w:cs="Arial"/>
                <w:b/>
                <w:bCs/>
                <w:sz w:val="20"/>
                <w:szCs w:val="22"/>
              </w:rPr>
              <w:t>A</w:t>
            </w:r>
          </w:p>
        </w:tc>
        <w:tc>
          <w:tcPr>
            <w:tcW w:w="2977" w:type="dxa"/>
            <w:gridSpan w:val="2"/>
          </w:tcPr>
          <w:p w14:paraId="5BBE69BB" w14:textId="77777777" w:rsidR="006E2A0D" w:rsidRPr="006E2A0D" w:rsidRDefault="006E2A0D" w:rsidP="006E2A0D">
            <w:pPr>
              <w:widowControl w:val="0"/>
              <w:spacing w:before="61"/>
              <w:ind w:left="102" w:right="-20"/>
              <w:rPr>
                <w:rFonts w:ascii="Arial" w:eastAsia="Arial" w:hAnsi="Arial" w:cs="Arial"/>
                <w:sz w:val="20"/>
                <w:szCs w:val="22"/>
              </w:rPr>
            </w:pPr>
            <w:r w:rsidRPr="006E2A0D">
              <w:rPr>
                <w:rFonts w:ascii="Arial" w:eastAsia="Arial" w:hAnsi="Arial" w:cs="Arial"/>
                <w:sz w:val="20"/>
                <w:szCs w:val="22"/>
              </w:rPr>
              <w:t>High</w:t>
            </w:r>
            <w:r w:rsidRPr="006E2A0D">
              <w:rPr>
                <w:rFonts w:ascii="Arial" w:eastAsia="Arial" w:hAnsi="Arial" w:cs="Arial"/>
                <w:spacing w:val="-5"/>
                <w:sz w:val="20"/>
                <w:szCs w:val="22"/>
              </w:rPr>
              <w:t xml:space="preserve"> </w:t>
            </w:r>
            <w:r w:rsidRPr="006E2A0D">
              <w:rPr>
                <w:rFonts w:ascii="Arial" w:eastAsia="Arial" w:hAnsi="Arial" w:cs="Arial"/>
                <w:sz w:val="20"/>
                <w:szCs w:val="22"/>
              </w:rPr>
              <w:t>(≥</w:t>
            </w:r>
            <w:r w:rsidRPr="006E2A0D">
              <w:rPr>
                <w:rFonts w:ascii="Arial" w:eastAsia="Arial" w:hAnsi="Arial" w:cs="Arial"/>
                <w:spacing w:val="-2"/>
                <w:sz w:val="20"/>
                <w:szCs w:val="22"/>
              </w:rPr>
              <w:t xml:space="preserve"> </w:t>
            </w:r>
            <w:r w:rsidRPr="006E2A0D">
              <w:rPr>
                <w:rFonts w:ascii="Arial" w:eastAsia="Arial" w:hAnsi="Arial" w:cs="Arial"/>
                <w:sz w:val="20"/>
                <w:szCs w:val="22"/>
              </w:rPr>
              <w:t>75%)</w:t>
            </w:r>
          </w:p>
          <w:p w14:paraId="32EB07C5" w14:textId="77777777" w:rsidR="006E2A0D" w:rsidRPr="006E2A0D" w:rsidRDefault="006E2A0D" w:rsidP="006E2A0D">
            <w:pPr>
              <w:widowControl w:val="0"/>
              <w:spacing w:before="12" w:line="240" w:lineRule="exact"/>
              <w:rPr>
                <w:rFonts w:ascii="Calibri" w:eastAsia="Calibri" w:hAnsi="Calibri"/>
                <w:sz w:val="20"/>
              </w:rPr>
            </w:pPr>
          </w:p>
          <w:p w14:paraId="7D95EC6D" w14:textId="77777777" w:rsidR="006E2A0D" w:rsidRPr="006E2A0D" w:rsidRDefault="006E2A0D" w:rsidP="006E2A0D">
            <w:pPr>
              <w:widowControl w:val="0"/>
              <w:tabs>
                <w:tab w:val="left" w:pos="1417"/>
              </w:tabs>
              <w:ind w:left="102" w:right="425"/>
              <w:rPr>
                <w:rFonts w:ascii="Arial" w:eastAsia="Arial" w:hAnsi="Arial" w:cs="Arial"/>
                <w:sz w:val="20"/>
                <w:szCs w:val="22"/>
              </w:rPr>
            </w:pPr>
            <w:r w:rsidRPr="006E2A0D">
              <w:rPr>
                <w:rFonts w:ascii="Arial" w:eastAsia="Arial" w:hAnsi="Arial" w:cs="Arial"/>
                <w:sz w:val="20"/>
                <w:szCs w:val="22"/>
              </w:rPr>
              <w:t>Moderate (60-74%)</w:t>
            </w:r>
          </w:p>
          <w:p w14:paraId="7B9C05F5" w14:textId="77777777" w:rsidR="006E2A0D" w:rsidRPr="006E2A0D" w:rsidRDefault="006E2A0D" w:rsidP="006E2A0D">
            <w:pPr>
              <w:widowControl w:val="0"/>
              <w:ind w:left="102" w:right="787"/>
              <w:rPr>
                <w:rFonts w:ascii="Arial" w:eastAsia="Arial" w:hAnsi="Arial" w:cs="Arial"/>
                <w:sz w:val="20"/>
                <w:szCs w:val="22"/>
              </w:rPr>
            </w:pPr>
          </w:p>
          <w:p w14:paraId="2B9D8BA8" w14:textId="77777777" w:rsidR="006E2A0D" w:rsidRPr="006E2A0D" w:rsidRDefault="006E2A0D" w:rsidP="006E2A0D">
            <w:pPr>
              <w:widowControl w:val="0"/>
              <w:ind w:left="102" w:right="-20"/>
              <w:rPr>
                <w:rFonts w:ascii="Arial" w:eastAsia="Arial" w:hAnsi="Arial" w:cs="Arial"/>
                <w:sz w:val="20"/>
                <w:szCs w:val="22"/>
              </w:rPr>
            </w:pPr>
            <w:r w:rsidRPr="006E2A0D">
              <w:rPr>
                <w:rFonts w:ascii="Arial" w:eastAsia="Arial" w:hAnsi="Arial" w:cs="Arial"/>
                <w:sz w:val="20"/>
                <w:szCs w:val="22"/>
              </w:rPr>
              <w:t>Low</w:t>
            </w:r>
            <w:r w:rsidRPr="006E2A0D">
              <w:rPr>
                <w:rFonts w:ascii="Arial" w:eastAsia="Arial" w:hAnsi="Arial" w:cs="Arial"/>
                <w:spacing w:val="-4"/>
                <w:sz w:val="20"/>
                <w:szCs w:val="22"/>
              </w:rPr>
              <w:t xml:space="preserve"> </w:t>
            </w:r>
            <w:r w:rsidRPr="006E2A0D">
              <w:rPr>
                <w:rFonts w:ascii="Arial" w:eastAsia="Arial" w:hAnsi="Arial" w:cs="Arial"/>
                <w:sz w:val="20"/>
                <w:szCs w:val="22"/>
              </w:rPr>
              <w:t>(&lt;</w:t>
            </w:r>
            <w:r w:rsidRPr="006E2A0D">
              <w:rPr>
                <w:rFonts w:ascii="Arial" w:eastAsia="Arial" w:hAnsi="Arial" w:cs="Arial"/>
                <w:spacing w:val="-2"/>
                <w:sz w:val="20"/>
                <w:szCs w:val="22"/>
              </w:rPr>
              <w:t xml:space="preserve"> </w:t>
            </w:r>
            <w:r w:rsidRPr="006E2A0D">
              <w:rPr>
                <w:rFonts w:ascii="Arial" w:eastAsia="Arial" w:hAnsi="Arial" w:cs="Arial"/>
                <w:sz w:val="20"/>
                <w:szCs w:val="22"/>
              </w:rPr>
              <w:t xml:space="preserve">60%) </w:t>
            </w:r>
          </w:p>
        </w:tc>
      </w:tr>
      <w:tr w:rsidR="006E2A0D" w:rsidRPr="006E2A0D" w14:paraId="08561FDB" w14:textId="77777777" w:rsidTr="00E064C9">
        <w:tc>
          <w:tcPr>
            <w:tcW w:w="11766" w:type="dxa"/>
            <w:gridSpan w:val="7"/>
          </w:tcPr>
          <w:p w14:paraId="5B488654" w14:textId="77777777" w:rsidR="006E2A0D" w:rsidRPr="006E2A0D" w:rsidRDefault="006E2A0D" w:rsidP="006E2A0D">
            <w:pPr>
              <w:widowControl w:val="0"/>
              <w:spacing w:before="61"/>
              <w:ind w:left="102" w:right="-20"/>
              <w:rPr>
                <w:rFonts w:ascii="Arial" w:eastAsia="Arial" w:hAnsi="Arial" w:cs="Arial"/>
                <w:sz w:val="20"/>
                <w:szCs w:val="22"/>
              </w:rPr>
            </w:pPr>
            <w:r w:rsidRPr="006E2A0D">
              <w:rPr>
                <w:rFonts w:ascii="Arial" w:eastAsia="Arial" w:hAnsi="Arial" w:cs="Arial"/>
                <w:b/>
                <w:bCs/>
                <w:sz w:val="20"/>
                <w:szCs w:val="22"/>
              </w:rPr>
              <w:t>Consistency</w:t>
            </w:r>
            <w:r w:rsidRPr="006E2A0D">
              <w:rPr>
                <w:rFonts w:ascii="Arial" w:eastAsia="Arial" w:hAnsi="Arial" w:cs="Arial"/>
                <w:b/>
                <w:bCs/>
                <w:spacing w:val="-14"/>
                <w:sz w:val="20"/>
                <w:szCs w:val="22"/>
              </w:rPr>
              <w:t xml:space="preserve"> </w:t>
            </w:r>
            <w:r w:rsidRPr="006E2A0D">
              <w:rPr>
                <w:rFonts w:ascii="Arial" w:eastAsia="Arial" w:hAnsi="Arial" w:cs="Arial"/>
                <w:b/>
                <w:bCs/>
                <w:sz w:val="20"/>
                <w:szCs w:val="22"/>
              </w:rPr>
              <w:t>Rating</w:t>
            </w:r>
            <w:r w:rsidRPr="006E2A0D">
              <w:rPr>
                <w:rFonts w:ascii="Arial" w:eastAsia="Arial" w:hAnsi="Arial" w:cs="Arial"/>
                <w:b/>
                <w:bCs/>
                <w:spacing w:val="-7"/>
                <w:sz w:val="20"/>
                <w:szCs w:val="22"/>
              </w:rPr>
              <w:t xml:space="preserve"> </w:t>
            </w:r>
            <w:r w:rsidRPr="006E2A0D">
              <w:rPr>
                <w:rFonts w:ascii="Arial" w:eastAsia="Arial" w:hAnsi="Arial" w:cs="Arial"/>
                <w:b/>
                <w:bCs/>
                <w:sz w:val="20"/>
                <w:szCs w:val="22"/>
              </w:rPr>
              <w:t>on</w:t>
            </w:r>
            <w:r w:rsidRPr="006E2A0D">
              <w:rPr>
                <w:rFonts w:ascii="Arial" w:eastAsia="Arial" w:hAnsi="Arial" w:cs="Arial"/>
                <w:b/>
                <w:bCs/>
                <w:spacing w:val="-1"/>
                <w:sz w:val="20"/>
                <w:szCs w:val="22"/>
              </w:rPr>
              <w:t xml:space="preserve"> </w:t>
            </w:r>
            <w:r w:rsidRPr="006E2A0D">
              <w:rPr>
                <w:rFonts w:ascii="Arial" w:eastAsia="Arial" w:hAnsi="Arial" w:cs="Arial"/>
                <w:b/>
                <w:bCs/>
                <w:sz w:val="20"/>
                <w:szCs w:val="22"/>
              </w:rPr>
              <w:t>Direction</w:t>
            </w:r>
            <w:r w:rsidRPr="006E2A0D">
              <w:rPr>
                <w:rFonts w:ascii="Arial" w:eastAsia="Arial" w:hAnsi="Arial" w:cs="Arial"/>
                <w:b/>
                <w:bCs/>
                <w:spacing w:val="-10"/>
                <w:sz w:val="20"/>
                <w:szCs w:val="22"/>
              </w:rPr>
              <w:t xml:space="preserve"> </w:t>
            </w:r>
            <w:r w:rsidRPr="006E2A0D">
              <w:rPr>
                <w:rFonts w:ascii="Arial" w:eastAsia="Arial" w:hAnsi="Arial" w:cs="Arial"/>
                <w:b/>
                <w:bCs/>
                <w:sz w:val="20"/>
                <w:szCs w:val="22"/>
              </w:rPr>
              <w:t>of</w:t>
            </w:r>
            <w:r w:rsidRPr="006E2A0D">
              <w:rPr>
                <w:rFonts w:ascii="Arial" w:eastAsia="Arial" w:hAnsi="Arial" w:cs="Arial"/>
                <w:b/>
                <w:bCs/>
                <w:spacing w:val="-2"/>
                <w:sz w:val="20"/>
                <w:szCs w:val="22"/>
              </w:rPr>
              <w:t xml:space="preserve"> </w:t>
            </w:r>
            <w:r w:rsidRPr="006E2A0D">
              <w:rPr>
                <w:rFonts w:ascii="Arial" w:eastAsia="Arial" w:hAnsi="Arial" w:cs="Arial"/>
                <w:b/>
                <w:bCs/>
                <w:sz w:val="20"/>
                <w:szCs w:val="22"/>
              </w:rPr>
              <w:t>Favourable</w:t>
            </w:r>
            <w:r w:rsidRPr="006E2A0D">
              <w:rPr>
                <w:rFonts w:ascii="Arial" w:eastAsia="Arial" w:hAnsi="Arial" w:cs="Arial"/>
                <w:b/>
                <w:bCs/>
                <w:spacing w:val="-12"/>
                <w:sz w:val="20"/>
                <w:szCs w:val="22"/>
              </w:rPr>
              <w:t xml:space="preserve"> </w:t>
            </w:r>
            <w:r w:rsidRPr="006E2A0D">
              <w:rPr>
                <w:rFonts w:ascii="Arial" w:eastAsia="Arial" w:hAnsi="Arial" w:cs="Arial"/>
                <w:b/>
                <w:bCs/>
                <w:sz w:val="20"/>
                <w:szCs w:val="22"/>
              </w:rPr>
              <w:t>Effect</w:t>
            </w:r>
            <w:r w:rsidRPr="006E2A0D">
              <w:rPr>
                <w:rFonts w:ascii="Arial" w:eastAsia="Arial" w:hAnsi="Arial" w:cs="Arial"/>
                <w:b/>
                <w:bCs/>
                <w:spacing w:val="-6"/>
                <w:sz w:val="20"/>
                <w:szCs w:val="22"/>
              </w:rPr>
              <w:t xml:space="preserve"> </w:t>
            </w:r>
            <w:r w:rsidRPr="006E2A0D">
              <w:rPr>
                <w:rFonts w:ascii="Arial" w:eastAsia="Arial" w:hAnsi="Arial" w:cs="Arial"/>
                <w:b/>
                <w:bCs/>
                <w:sz w:val="20"/>
                <w:szCs w:val="22"/>
              </w:rPr>
              <w:t>in</w:t>
            </w:r>
            <w:r w:rsidRPr="006E2A0D">
              <w:rPr>
                <w:rFonts w:ascii="Arial" w:eastAsia="Arial" w:hAnsi="Arial" w:cs="Arial"/>
                <w:b/>
                <w:bCs/>
                <w:spacing w:val="-2"/>
                <w:sz w:val="20"/>
                <w:szCs w:val="22"/>
              </w:rPr>
              <w:t xml:space="preserve"> </w:t>
            </w:r>
            <w:r w:rsidRPr="006E2A0D">
              <w:rPr>
                <w:rFonts w:ascii="Arial" w:eastAsia="Arial" w:hAnsi="Arial" w:cs="Arial"/>
                <w:b/>
                <w:bCs/>
                <w:sz w:val="20"/>
                <w:szCs w:val="22"/>
              </w:rPr>
              <w:t>Higher</w:t>
            </w:r>
            <w:r w:rsidRPr="006E2A0D">
              <w:rPr>
                <w:rFonts w:ascii="Arial" w:eastAsia="Arial" w:hAnsi="Arial" w:cs="Arial"/>
                <w:b/>
                <w:bCs/>
                <w:spacing w:val="-7"/>
                <w:sz w:val="20"/>
                <w:szCs w:val="22"/>
              </w:rPr>
              <w:t xml:space="preserve"> </w:t>
            </w:r>
            <w:r w:rsidRPr="006E2A0D">
              <w:rPr>
                <w:rFonts w:ascii="Arial" w:eastAsia="Arial" w:hAnsi="Arial" w:cs="Arial"/>
                <w:b/>
                <w:bCs/>
                <w:sz w:val="20"/>
                <w:szCs w:val="22"/>
              </w:rPr>
              <w:t>Qu</w:t>
            </w:r>
            <w:r w:rsidRPr="006E2A0D">
              <w:rPr>
                <w:rFonts w:ascii="Arial" w:eastAsia="Arial" w:hAnsi="Arial" w:cs="Arial"/>
                <w:b/>
                <w:bCs/>
                <w:spacing w:val="1"/>
                <w:sz w:val="20"/>
                <w:szCs w:val="22"/>
              </w:rPr>
              <w:t>a</w:t>
            </w:r>
            <w:r w:rsidRPr="006E2A0D">
              <w:rPr>
                <w:rFonts w:ascii="Arial" w:eastAsia="Arial" w:hAnsi="Arial" w:cs="Arial"/>
                <w:b/>
                <w:bCs/>
                <w:sz w:val="20"/>
                <w:szCs w:val="22"/>
              </w:rPr>
              <w:t>lity</w:t>
            </w:r>
            <w:r w:rsidRPr="006E2A0D">
              <w:rPr>
                <w:rFonts w:ascii="Arial" w:eastAsia="Arial" w:hAnsi="Arial" w:cs="Arial"/>
                <w:b/>
                <w:bCs/>
                <w:spacing w:val="-9"/>
                <w:sz w:val="20"/>
                <w:szCs w:val="22"/>
              </w:rPr>
              <w:t xml:space="preserve"> </w:t>
            </w:r>
            <w:r w:rsidRPr="006E2A0D">
              <w:rPr>
                <w:rFonts w:ascii="Arial" w:eastAsia="Arial" w:hAnsi="Arial" w:cs="Arial"/>
                <w:b/>
                <w:bCs/>
                <w:sz w:val="20"/>
                <w:szCs w:val="22"/>
              </w:rPr>
              <w:t>Studies</w:t>
            </w:r>
          </w:p>
        </w:tc>
      </w:tr>
      <w:tr w:rsidR="006E2A0D" w:rsidRPr="006E2A0D" w14:paraId="267E95A9" w14:textId="77777777" w:rsidTr="00E064C9">
        <w:tc>
          <w:tcPr>
            <w:tcW w:w="4525" w:type="dxa"/>
            <w:gridSpan w:val="3"/>
          </w:tcPr>
          <w:p w14:paraId="6B10D824" w14:textId="77777777" w:rsidR="006E2A0D" w:rsidRPr="006E2A0D" w:rsidRDefault="006E2A0D" w:rsidP="006E2A0D">
            <w:pPr>
              <w:widowControl w:val="0"/>
              <w:spacing w:before="41"/>
              <w:ind w:left="108" w:right="-20"/>
              <w:rPr>
                <w:rFonts w:ascii="Arial" w:eastAsia="Arial" w:hAnsi="Arial" w:cs="Arial"/>
                <w:sz w:val="20"/>
                <w:szCs w:val="22"/>
              </w:rPr>
            </w:pPr>
            <w:r w:rsidRPr="006E2A0D">
              <w:rPr>
                <w:rFonts w:ascii="Arial" w:eastAsia="Arial" w:hAnsi="Arial" w:cs="Arial"/>
                <w:b/>
                <w:bCs/>
                <w:sz w:val="20"/>
                <w:szCs w:val="22"/>
              </w:rPr>
              <w:t>C1</w:t>
            </w:r>
            <w:r w:rsidRPr="006E2A0D">
              <w:rPr>
                <w:rFonts w:ascii="Arial" w:eastAsia="Arial" w:hAnsi="Arial" w:cs="Arial"/>
                <w:b/>
                <w:bCs/>
                <w:spacing w:val="-3"/>
                <w:sz w:val="20"/>
                <w:szCs w:val="22"/>
              </w:rPr>
              <w:t xml:space="preserve"> </w:t>
            </w:r>
            <w:r w:rsidRPr="006E2A0D">
              <w:rPr>
                <w:rFonts w:ascii="Arial" w:eastAsia="Arial" w:hAnsi="Arial" w:cs="Arial"/>
                <w:b/>
                <w:bCs/>
                <w:sz w:val="20"/>
                <w:szCs w:val="22"/>
              </w:rPr>
              <w:t>/</w:t>
            </w:r>
            <w:r w:rsidRPr="006E2A0D">
              <w:rPr>
                <w:rFonts w:ascii="Arial" w:eastAsia="Arial" w:hAnsi="Arial" w:cs="Arial"/>
                <w:b/>
                <w:bCs/>
                <w:spacing w:val="-1"/>
                <w:sz w:val="20"/>
                <w:szCs w:val="22"/>
              </w:rPr>
              <w:t xml:space="preserve"> </w:t>
            </w:r>
            <w:r w:rsidRPr="006E2A0D">
              <w:rPr>
                <w:rFonts w:ascii="Arial" w:eastAsia="Arial" w:hAnsi="Arial" w:cs="Arial"/>
                <w:b/>
                <w:bCs/>
                <w:sz w:val="20"/>
                <w:szCs w:val="22"/>
              </w:rPr>
              <w:t>(C1</w:t>
            </w:r>
            <w:r w:rsidRPr="006E2A0D">
              <w:rPr>
                <w:rFonts w:ascii="Arial" w:eastAsia="Arial" w:hAnsi="Arial" w:cs="Arial"/>
                <w:b/>
                <w:bCs/>
                <w:spacing w:val="-4"/>
                <w:sz w:val="20"/>
                <w:szCs w:val="22"/>
              </w:rPr>
              <w:t xml:space="preserve"> </w:t>
            </w:r>
            <w:r w:rsidRPr="006E2A0D">
              <w:rPr>
                <w:rFonts w:ascii="Arial" w:eastAsia="Arial" w:hAnsi="Arial" w:cs="Arial"/>
                <w:b/>
                <w:bCs/>
                <w:sz w:val="20"/>
                <w:szCs w:val="22"/>
              </w:rPr>
              <w:t>+</w:t>
            </w:r>
            <w:r w:rsidRPr="006E2A0D">
              <w:rPr>
                <w:rFonts w:ascii="Arial" w:eastAsia="Arial" w:hAnsi="Arial" w:cs="Arial"/>
                <w:b/>
                <w:bCs/>
                <w:spacing w:val="-1"/>
                <w:sz w:val="20"/>
                <w:szCs w:val="22"/>
              </w:rPr>
              <w:t xml:space="preserve"> </w:t>
            </w:r>
            <w:r w:rsidRPr="006E2A0D">
              <w:rPr>
                <w:rFonts w:ascii="Arial" w:eastAsia="Arial" w:hAnsi="Arial" w:cs="Arial"/>
                <w:b/>
                <w:bCs/>
                <w:sz w:val="20"/>
                <w:szCs w:val="22"/>
              </w:rPr>
              <w:t>C3</w:t>
            </w:r>
            <w:r w:rsidRPr="006E2A0D">
              <w:rPr>
                <w:rFonts w:ascii="Arial" w:eastAsia="Arial" w:hAnsi="Arial" w:cs="Arial"/>
                <w:b/>
                <w:bCs/>
                <w:spacing w:val="-3"/>
                <w:sz w:val="20"/>
                <w:szCs w:val="22"/>
              </w:rPr>
              <w:t xml:space="preserve"> </w:t>
            </w:r>
            <w:r w:rsidRPr="006E2A0D">
              <w:rPr>
                <w:rFonts w:ascii="Arial" w:eastAsia="Arial" w:hAnsi="Arial" w:cs="Arial"/>
                <w:b/>
                <w:bCs/>
                <w:sz w:val="20"/>
                <w:szCs w:val="22"/>
              </w:rPr>
              <w:t>+</w:t>
            </w:r>
            <w:r w:rsidRPr="006E2A0D">
              <w:rPr>
                <w:rFonts w:ascii="Arial" w:eastAsia="Arial" w:hAnsi="Arial" w:cs="Arial"/>
                <w:b/>
                <w:bCs/>
                <w:spacing w:val="-1"/>
                <w:sz w:val="20"/>
                <w:szCs w:val="22"/>
              </w:rPr>
              <w:t xml:space="preserve"> </w:t>
            </w:r>
            <w:r w:rsidRPr="006E2A0D">
              <w:rPr>
                <w:rFonts w:ascii="Arial" w:eastAsia="Arial" w:hAnsi="Arial" w:cs="Arial"/>
                <w:b/>
                <w:bCs/>
                <w:sz w:val="20"/>
                <w:szCs w:val="22"/>
              </w:rPr>
              <w:t>C5)</w:t>
            </w:r>
            <w:r w:rsidRPr="006E2A0D">
              <w:rPr>
                <w:rFonts w:ascii="Arial" w:eastAsia="Arial" w:hAnsi="Arial" w:cs="Arial"/>
                <w:b/>
                <w:bCs/>
                <w:spacing w:val="-4"/>
                <w:sz w:val="20"/>
                <w:szCs w:val="22"/>
              </w:rPr>
              <w:t xml:space="preserve"> </w:t>
            </w:r>
            <w:r w:rsidRPr="006E2A0D">
              <w:rPr>
                <w:rFonts w:ascii="Arial" w:eastAsia="Arial" w:hAnsi="Arial" w:cs="Arial"/>
                <w:b/>
                <w:bCs/>
                <w:sz w:val="20"/>
                <w:szCs w:val="22"/>
              </w:rPr>
              <w:t>x 10</w:t>
            </w:r>
            <w:r w:rsidRPr="006E2A0D">
              <w:rPr>
                <w:rFonts w:ascii="Arial" w:eastAsia="Arial" w:hAnsi="Arial" w:cs="Arial"/>
                <w:b/>
                <w:bCs/>
                <w:spacing w:val="3"/>
                <w:sz w:val="20"/>
                <w:szCs w:val="22"/>
              </w:rPr>
              <w:t>0</w:t>
            </w:r>
            <w:r w:rsidRPr="006E2A0D">
              <w:rPr>
                <w:rFonts w:ascii="Arial" w:eastAsia="Arial" w:hAnsi="Arial" w:cs="Arial"/>
                <w:b/>
                <w:bCs/>
                <w:sz w:val="20"/>
                <w:szCs w:val="22"/>
              </w:rPr>
              <w:t>%</w:t>
            </w:r>
            <w:r w:rsidRPr="006E2A0D">
              <w:rPr>
                <w:rFonts w:ascii="Arial" w:eastAsia="Arial" w:hAnsi="Arial" w:cs="Arial"/>
                <w:b/>
                <w:bCs/>
                <w:spacing w:val="-9"/>
                <w:sz w:val="20"/>
                <w:szCs w:val="22"/>
              </w:rPr>
              <w:t xml:space="preserve"> </w:t>
            </w:r>
            <w:r w:rsidRPr="006E2A0D">
              <w:rPr>
                <w:rFonts w:ascii="Arial" w:eastAsia="Arial" w:hAnsi="Arial" w:cs="Arial"/>
                <w:b/>
                <w:bCs/>
                <w:sz w:val="20"/>
                <w:szCs w:val="22"/>
              </w:rPr>
              <w:t>=</w:t>
            </w:r>
          </w:p>
        </w:tc>
        <w:tc>
          <w:tcPr>
            <w:tcW w:w="7241" w:type="dxa"/>
            <w:gridSpan w:val="4"/>
          </w:tcPr>
          <w:p w14:paraId="0040D724" w14:textId="77777777" w:rsidR="006E2A0D" w:rsidRPr="006E2A0D" w:rsidRDefault="006E2A0D" w:rsidP="006E2A0D">
            <w:pPr>
              <w:widowControl w:val="0"/>
              <w:tabs>
                <w:tab w:val="left" w:pos="1840"/>
              </w:tabs>
              <w:spacing w:before="39"/>
              <w:ind w:left="102" w:right="2513"/>
              <w:jc w:val="both"/>
              <w:rPr>
                <w:rFonts w:ascii="Arial" w:eastAsia="Arial" w:hAnsi="Arial" w:cs="Arial"/>
                <w:sz w:val="20"/>
                <w:szCs w:val="22"/>
              </w:rPr>
            </w:pPr>
            <w:r w:rsidRPr="006E2A0D">
              <w:rPr>
                <w:rFonts w:ascii="Arial" w:eastAsia="Arial" w:hAnsi="Arial" w:cs="Arial"/>
                <w:sz w:val="20"/>
                <w:szCs w:val="22"/>
              </w:rPr>
              <w:t>High</w:t>
            </w:r>
            <w:r w:rsidRPr="006E2A0D">
              <w:rPr>
                <w:rFonts w:ascii="Arial" w:eastAsia="Arial" w:hAnsi="Arial" w:cs="Arial"/>
                <w:spacing w:val="-5"/>
                <w:sz w:val="20"/>
                <w:szCs w:val="22"/>
              </w:rPr>
              <w:t xml:space="preserve"> </w:t>
            </w:r>
            <w:r w:rsidRPr="006E2A0D">
              <w:rPr>
                <w:rFonts w:ascii="Arial" w:eastAsia="Arial" w:hAnsi="Arial" w:cs="Arial"/>
                <w:sz w:val="20"/>
                <w:szCs w:val="22"/>
              </w:rPr>
              <w:t>(≥</w:t>
            </w:r>
            <w:r w:rsidRPr="006E2A0D">
              <w:rPr>
                <w:rFonts w:ascii="Arial" w:eastAsia="Arial" w:hAnsi="Arial" w:cs="Arial"/>
                <w:spacing w:val="-2"/>
                <w:sz w:val="20"/>
                <w:szCs w:val="22"/>
              </w:rPr>
              <w:t xml:space="preserve"> </w:t>
            </w:r>
            <w:r w:rsidRPr="006E2A0D">
              <w:rPr>
                <w:rFonts w:ascii="Arial" w:eastAsia="Arial" w:hAnsi="Arial" w:cs="Arial"/>
                <w:sz w:val="20"/>
                <w:szCs w:val="22"/>
              </w:rPr>
              <w:t>75%)</w:t>
            </w:r>
          </w:p>
          <w:p w14:paraId="528A2F82" w14:textId="77777777" w:rsidR="006E2A0D" w:rsidRPr="006E2A0D" w:rsidRDefault="006E2A0D" w:rsidP="006E2A0D">
            <w:pPr>
              <w:widowControl w:val="0"/>
              <w:tabs>
                <w:tab w:val="left" w:pos="1840"/>
              </w:tabs>
              <w:spacing w:before="39"/>
              <w:ind w:left="102" w:right="2513"/>
              <w:jc w:val="both"/>
              <w:rPr>
                <w:rFonts w:ascii="Arial" w:eastAsia="Arial" w:hAnsi="Arial" w:cs="Arial"/>
                <w:sz w:val="20"/>
                <w:szCs w:val="22"/>
              </w:rPr>
            </w:pPr>
            <w:r w:rsidRPr="006E2A0D">
              <w:rPr>
                <w:rFonts w:ascii="Arial" w:eastAsia="Arial" w:hAnsi="Arial" w:cs="Arial"/>
                <w:sz w:val="20"/>
                <w:szCs w:val="22"/>
              </w:rPr>
              <w:t>Moderate</w:t>
            </w:r>
            <w:r w:rsidRPr="006E2A0D">
              <w:rPr>
                <w:rFonts w:ascii="Arial" w:eastAsia="Arial" w:hAnsi="Arial" w:cs="Arial"/>
                <w:spacing w:val="-9"/>
                <w:sz w:val="20"/>
                <w:szCs w:val="22"/>
              </w:rPr>
              <w:t xml:space="preserve"> </w:t>
            </w:r>
            <w:r w:rsidRPr="006E2A0D">
              <w:rPr>
                <w:rFonts w:ascii="Arial" w:eastAsia="Arial" w:hAnsi="Arial" w:cs="Arial"/>
                <w:sz w:val="20"/>
                <w:szCs w:val="22"/>
              </w:rPr>
              <w:t>(60-74%)</w:t>
            </w:r>
          </w:p>
          <w:p w14:paraId="1A4D673F" w14:textId="77777777" w:rsidR="006E2A0D" w:rsidRPr="006E2A0D" w:rsidRDefault="006E2A0D" w:rsidP="006E2A0D">
            <w:pPr>
              <w:widowControl w:val="0"/>
              <w:tabs>
                <w:tab w:val="left" w:pos="1840"/>
              </w:tabs>
              <w:spacing w:before="39"/>
              <w:ind w:left="102" w:right="2513"/>
              <w:jc w:val="both"/>
              <w:rPr>
                <w:rFonts w:ascii="Arial" w:eastAsia="Arial" w:hAnsi="Arial" w:cs="Arial"/>
                <w:sz w:val="20"/>
                <w:szCs w:val="22"/>
              </w:rPr>
            </w:pPr>
            <w:r w:rsidRPr="006E2A0D">
              <w:rPr>
                <w:rFonts w:ascii="Arial" w:eastAsia="Arial" w:hAnsi="Arial" w:cs="Arial"/>
                <w:sz w:val="20"/>
                <w:szCs w:val="22"/>
              </w:rPr>
              <w:t>Low</w:t>
            </w:r>
            <w:r w:rsidRPr="006E2A0D">
              <w:rPr>
                <w:rFonts w:ascii="Arial" w:eastAsia="Arial" w:hAnsi="Arial" w:cs="Arial"/>
                <w:spacing w:val="-4"/>
                <w:sz w:val="20"/>
                <w:szCs w:val="22"/>
              </w:rPr>
              <w:t xml:space="preserve"> </w:t>
            </w:r>
            <w:r w:rsidRPr="006E2A0D">
              <w:rPr>
                <w:rFonts w:ascii="Arial" w:eastAsia="Arial" w:hAnsi="Arial" w:cs="Arial"/>
                <w:sz w:val="20"/>
                <w:szCs w:val="22"/>
              </w:rPr>
              <w:t>(&lt;</w:t>
            </w:r>
            <w:r w:rsidRPr="006E2A0D">
              <w:rPr>
                <w:rFonts w:ascii="Arial" w:eastAsia="Arial" w:hAnsi="Arial" w:cs="Arial"/>
                <w:spacing w:val="-2"/>
                <w:sz w:val="20"/>
                <w:szCs w:val="22"/>
              </w:rPr>
              <w:t xml:space="preserve"> </w:t>
            </w:r>
            <w:r w:rsidRPr="006E2A0D">
              <w:rPr>
                <w:rFonts w:ascii="Arial" w:eastAsia="Arial" w:hAnsi="Arial" w:cs="Arial"/>
                <w:sz w:val="20"/>
                <w:szCs w:val="22"/>
              </w:rPr>
              <w:t>60%)□</w:t>
            </w:r>
          </w:p>
        </w:tc>
      </w:tr>
    </w:tbl>
    <w:p w14:paraId="61402998" w14:textId="77777777" w:rsidR="006E2A0D" w:rsidRPr="006E2A0D" w:rsidRDefault="006E2A0D" w:rsidP="006E2A0D">
      <w:pPr>
        <w:spacing w:line="360" w:lineRule="auto"/>
        <w:jc w:val="both"/>
        <w:rPr>
          <w:rFonts w:ascii="Arial" w:hAnsi="Arial" w:cs="Arial"/>
          <w:sz w:val="20"/>
          <w:szCs w:val="20"/>
        </w:rPr>
      </w:pPr>
    </w:p>
    <w:p w14:paraId="758884B5" w14:textId="77777777" w:rsidR="006E2A0D" w:rsidRPr="006E2A0D" w:rsidRDefault="006E2A0D" w:rsidP="00470426">
      <w:pPr>
        <w:spacing w:before="42" w:line="276" w:lineRule="auto"/>
        <w:ind w:right="343"/>
        <w:jc w:val="both"/>
        <w:rPr>
          <w:rFonts w:ascii="Arial" w:eastAsia="Arial" w:hAnsi="Arial" w:cs="Arial"/>
          <w:sz w:val="16"/>
          <w:szCs w:val="16"/>
        </w:rPr>
      </w:pPr>
      <w:r w:rsidRPr="006E2A0D">
        <w:rPr>
          <w:rFonts w:ascii="Arial" w:eastAsia="Arial" w:hAnsi="Arial" w:cs="Arial"/>
          <w:position w:val="10"/>
          <w:sz w:val="16"/>
          <w:szCs w:val="16"/>
          <w:vertAlign w:val="superscript"/>
        </w:rPr>
        <w:t>1</w:t>
      </w:r>
      <w:r w:rsidRPr="006E2A0D">
        <w:rPr>
          <w:rFonts w:ascii="Arial" w:eastAsia="Arial" w:hAnsi="Arial" w:cs="Arial"/>
          <w:spacing w:val="18"/>
          <w:position w:val="10"/>
          <w:sz w:val="16"/>
          <w:szCs w:val="16"/>
          <w:vertAlign w:val="superscript"/>
        </w:rPr>
        <w:t xml:space="preserve"> </w:t>
      </w:r>
      <w:r w:rsidRPr="006E2A0D">
        <w:rPr>
          <w:rFonts w:ascii="Arial" w:eastAsia="Arial" w:hAnsi="Arial" w:cs="Arial"/>
          <w:sz w:val="16"/>
          <w:szCs w:val="16"/>
        </w:rPr>
        <w:t>Statistically signif</w:t>
      </w:r>
      <w:r w:rsidRPr="006E2A0D">
        <w:rPr>
          <w:rFonts w:ascii="Arial" w:eastAsia="Arial" w:hAnsi="Arial" w:cs="Arial"/>
          <w:spacing w:val="-1"/>
          <w:sz w:val="16"/>
          <w:szCs w:val="16"/>
        </w:rPr>
        <w:t>i</w:t>
      </w:r>
      <w:r w:rsidRPr="006E2A0D">
        <w:rPr>
          <w:rFonts w:ascii="Arial" w:eastAsia="Arial" w:hAnsi="Arial" w:cs="Arial"/>
          <w:sz w:val="16"/>
          <w:szCs w:val="16"/>
        </w:rPr>
        <w:t>cant associations may not be limi</w:t>
      </w:r>
      <w:r w:rsidRPr="006E2A0D">
        <w:rPr>
          <w:rFonts w:ascii="Arial" w:eastAsia="Arial" w:hAnsi="Arial" w:cs="Arial"/>
          <w:spacing w:val="3"/>
          <w:sz w:val="16"/>
          <w:szCs w:val="16"/>
        </w:rPr>
        <w:t>t</w:t>
      </w:r>
      <w:r w:rsidRPr="006E2A0D">
        <w:rPr>
          <w:rFonts w:ascii="Arial" w:eastAsia="Arial" w:hAnsi="Arial" w:cs="Arial"/>
          <w:sz w:val="16"/>
          <w:szCs w:val="16"/>
        </w:rPr>
        <w:t>ed to tren</w:t>
      </w:r>
      <w:r w:rsidRPr="006E2A0D">
        <w:rPr>
          <w:rFonts w:ascii="Arial" w:eastAsia="Arial" w:hAnsi="Arial" w:cs="Arial"/>
          <w:spacing w:val="-1"/>
          <w:sz w:val="16"/>
          <w:szCs w:val="16"/>
        </w:rPr>
        <w:t>d</w:t>
      </w:r>
      <w:r w:rsidRPr="006E2A0D">
        <w:rPr>
          <w:rFonts w:ascii="Arial" w:eastAsia="Arial" w:hAnsi="Arial" w:cs="Arial"/>
          <w:sz w:val="16"/>
          <w:szCs w:val="16"/>
        </w:rPr>
        <w:t>s.</w:t>
      </w:r>
      <w:r w:rsidRPr="006E2A0D">
        <w:rPr>
          <w:rFonts w:ascii="Arial" w:eastAsia="Arial" w:hAnsi="Arial" w:cs="Arial"/>
          <w:spacing w:val="55"/>
          <w:sz w:val="16"/>
          <w:szCs w:val="16"/>
        </w:rPr>
        <w:t xml:space="preserve"> </w:t>
      </w:r>
      <w:r w:rsidRPr="006E2A0D">
        <w:rPr>
          <w:rFonts w:ascii="Arial" w:eastAsia="Arial" w:hAnsi="Arial" w:cs="Arial"/>
          <w:sz w:val="16"/>
          <w:szCs w:val="16"/>
        </w:rPr>
        <w:t>A rationale</w:t>
      </w:r>
      <w:r w:rsidRPr="006E2A0D">
        <w:rPr>
          <w:rFonts w:ascii="Arial" w:eastAsia="Arial" w:hAnsi="Arial" w:cs="Arial"/>
          <w:spacing w:val="-1"/>
          <w:sz w:val="16"/>
          <w:szCs w:val="16"/>
        </w:rPr>
        <w:t xml:space="preserve"> m</w:t>
      </w:r>
      <w:r w:rsidRPr="006E2A0D">
        <w:rPr>
          <w:rFonts w:ascii="Arial" w:eastAsia="Arial" w:hAnsi="Arial" w:cs="Arial"/>
          <w:sz w:val="16"/>
          <w:szCs w:val="16"/>
        </w:rPr>
        <w:t>ay be provid</w:t>
      </w:r>
      <w:r w:rsidRPr="006E2A0D">
        <w:rPr>
          <w:rFonts w:ascii="Arial" w:eastAsia="Arial" w:hAnsi="Arial" w:cs="Arial"/>
          <w:spacing w:val="-1"/>
          <w:sz w:val="16"/>
          <w:szCs w:val="16"/>
        </w:rPr>
        <w:t>e</w:t>
      </w:r>
      <w:r w:rsidRPr="006E2A0D">
        <w:rPr>
          <w:rFonts w:ascii="Arial" w:eastAsia="Arial" w:hAnsi="Arial" w:cs="Arial"/>
          <w:sz w:val="16"/>
          <w:szCs w:val="16"/>
        </w:rPr>
        <w:t>d in a footer to this table that logically</w:t>
      </w:r>
      <w:r w:rsidRPr="006E2A0D">
        <w:rPr>
          <w:rFonts w:ascii="Arial" w:eastAsia="Arial" w:hAnsi="Arial" w:cs="Arial"/>
          <w:spacing w:val="-1"/>
          <w:sz w:val="16"/>
          <w:szCs w:val="16"/>
        </w:rPr>
        <w:t xml:space="preserve"> </w:t>
      </w:r>
      <w:r w:rsidRPr="006E2A0D">
        <w:rPr>
          <w:rFonts w:ascii="Arial" w:eastAsia="Arial" w:hAnsi="Arial" w:cs="Arial"/>
          <w:sz w:val="16"/>
          <w:szCs w:val="16"/>
        </w:rPr>
        <w:t>supp</w:t>
      </w:r>
      <w:r w:rsidRPr="006E2A0D">
        <w:rPr>
          <w:rFonts w:ascii="Arial" w:eastAsia="Arial" w:hAnsi="Arial" w:cs="Arial"/>
          <w:spacing w:val="-1"/>
          <w:sz w:val="16"/>
          <w:szCs w:val="16"/>
        </w:rPr>
        <w:t>o</w:t>
      </w:r>
      <w:r w:rsidRPr="006E2A0D">
        <w:rPr>
          <w:rFonts w:ascii="Arial" w:eastAsia="Arial" w:hAnsi="Arial" w:cs="Arial"/>
          <w:sz w:val="16"/>
          <w:szCs w:val="16"/>
        </w:rPr>
        <w:t>rts the cons</w:t>
      </w:r>
      <w:r w:rsidRPr="006E2A0D">
        <w:rPr>
          <w:rFonts w:ascii="Arial" w:eastAsia="Arial" w:hAnsi="Arial" w:cs="Arial"/>
          <w:spacing w:val="-1"/>
          <w:sz w:val="16"/>
          <w:szCs w:val="16"/>
        </w:rPr>
        <w:t>i</w:t>
      </w:r>
      <w:r w:rsidRPr="006E2A0D">
        <w:rPr>
          <w:rFonts w:ascii="Arial" w:eastAsia="Arial" w:hAnsi="Arial" w:cs="Arial"/>
          <w:sz w:val="16"/>
          <w:szCs w:val="16"/>
        </w:rPr>
        <w:t>deration</w:t>
      </w:r>
      <w:r w:rsidRPr="006E2A0D">
        <w:rPr>
          <w:rFonts w:ascii="Arial" w:eastAsia="Arial" w:hAnsi="Arial" w:cs="Arial"/>
          <w:spacing w:val="-2"/>
          <w:sz w:val="16"/>
          <w:szCs w:val="16"/>
        </w:rPr>
        <w:t xml:space="preserve"> </w:t>
      </w:r>
      <w:r w:rsidRPr="006E2A0D">
        <w:rPr>
          <w:rFonts w:ascii="Arial" w:eastAsia="Arial" w:hAnsi="Arial" w:cs="Arial"/>
          <w:sz w:val="16"/>
          <w:szCs w:val="16"/>
        </w:rPr>
        <w:t>of statistically</w:t>
      </w:r>
      <w:r w:rsidRPr="006E2A0D">
        <w:rPr>
          <w:rFonts w:ascii="Arial" w:eastAsia="Arial" w:hAnsi="Arial" w:cs="Arial"/>
          <w:spacing w:val="-2"/>
          <w:sz w:val="16"/>
          <w:szCs w:val="16"/>
        </w:rPr>
        <w:t xml:space="preserve"> </w:t>
      </w:r>
      <w:r w:rsidRPr="006E2A0D">
        <w:rPr>
          <w:rFonts w:ascii="Arial" w:eastAsia="Arial" w:hAnsi="Arial" w:cs="Arial"/>
          <w:sz w:val="16"/>
          <w:szCs w:val="16"/>
        </w:rPr>
        <w:t>significant ass</w:t>
      </w:r>
      <w:r w:rsidRPr="006E2A0D">
        <w:rPr>
          <w:rFonts w:ascii="Arial" w:eastAsia="Arial" w:hAnsi="Arial" w:cs="Arial"/>
          <w:spacing w:val="-1"/>
          <w:sz w:val="16"/>
          <w:szCs w:val="16"/>
        </w:rPr>
        <w:t>o</w:t>
      </w:r>
      <w:r w:rsidRPr="006E2A0D">
        <w:rPr>
          <w:rFonts w:ascii="Arial" w:eastAsia="Arial" w:hAnsi="Arial" w:cs="Arial"/>
          <w:sz w:val="16"/>
          <w:szCs w:val="16"/>
        </w:rPr>
        <w:t>ciatio</w:t>
      </w:r>
      <w:r w:rsidRPr="006E2A0D">
        <w:rPr>
          <w:rFonts w:ascii="Arial" w:eastAsia="Arial" w:hAnsi="Arial" w:cs="Arial"/>
          <w:spacing w:val="-1"/>
          <w:sz w:val="16"/>
          <w:szCs w:val="16"/>
        </w:rPr>
        <w:t>n</w:t>
      </w:r>
      <w:r w:rsidRPr="006E2A0D">
        <w:rPr>
          <w:rFonts w:ascii="Arial" w:eastAsia="Arial" w:hAnsi="Arial" w:cs="Arial"/>
          <w:sz w:val="16"/>
          <w:szCs w:val="16"/>
        </w:rPr>
        <w:t>s be</w:t>
      </w:r>
      <w:r w:rsidRPr="006E2A0D">
        <w:rPr>
          <w:rFonts w:ascii="Arial" w:eastAsia="Arial" w:hAnsi="Arial" w:cs="Arial"/>
          <w:spacing w:val="-2"/>
          <w:sz w:val="16"/>
          <w:szCs w:val="16"/>
        </w:rPr>
        <w:t>t</w:t>
      </w:r>
      <w:r w:rsidRPr="006E2A0D">
        <w:rPr>
          <w:rFonts w:ascii="Arial" w:eastAsia="Arial" w:hAnsi="Arial" w:cs="Arial"/>
          <w:sz w:val="16"/>
          <w:szCs w:val="16"/>
        </w:rPr>
        <w:t>we</w:t>
      </w:r>
      <w:r w:rsidRPr="006E2A0D">
        <w:rPr>
          <w:rFonts w:ascii="Arial" w:eastAsia="Arial" w:hAnsi="Arial" w:cs="Arial"/>
          <w:spacing w:val="-1"/>
          <w:sz w:val="16"/>
          <w:szCs w:val="16"/>
        </w:rPr>
        <w:t>e</w:t>
      </w:r>
      <w:r w:rsidRPr="006E2A0D">
        <w:rPr>
          <w:rFonts w:ascii="Arial" w:eastAsia="Arial" w:hAnsi="Arial" w:cs="Arial"/>
          <w:sz w:val="16"/>
          <w:szCs w:val="16"/>
        </w:rPr>
        <w:t>n the high</w:t>
      </w:r>
      <w:r w:rsidRPr="006E2A0D">
        <w:rPr>
          <w:rFonts w:ascii="Arial" w:eastAsia="Arial" w:hAnsi="Arial" w:cs="Arial"/>
          <w:spacing w:val="-1"/>
          <w:sz w:val="16"/>
          <w:szCs w:val="16"/>
        </w:rPr>
        <w:t>e</w:t>
      </w:r>
      <w:r w:rsidRPr="006E2A0D">
        <w:rPr>
          <w:rFonts w:ascii="Arial" w:eastAsia="Arial" w:hAnsi="Arial" w:cs="Arial"/>
          <w:sz w:val="16"/>
          <w:szCs w:val="16"/>
        </w:rPr>
        <w:t>st vers</w:t>
      </w:r>
      <w:r w:rsidRPr="006E2A0D">
        <w:rPr>
          <w:rFonts w:ascii="Arial" w:eastAsia="Arial" w:hAnsi="Arial" w:cs="Arial"/>
          <w:spacing w:val="-1"/>
          <w:sz w:val="16"/>
          <w:szCs w:val="16"/>
        </w:rPr>
        <w:t>u</w:t>
      </w:r>
      <w:r w:rsidRPr="006E2A0D">
        <w:rPr>
          <w:rFonts w:ascii="Arial" w:eastAsia="Arial" w:hAnsi="Arial" w:cs="Arial"/>
          <w:sz w:val="16"/>
          <w:szCs w:val="16"/>
        </w:rPr>
        <w:t>s the lowest centiles of int</w:t>
      </w:r>
      <w:r w:rsidRPr="006E2A0D">
        <w:rPr>
          <w:rFonts w:ascii="Arial" w:eastAsia="Arial" w:hAnsi="Arial" w:cs="Arial"/>
          <w:spacing w:val="-1"/>
          <w:sz w:val="16"/>
          <w:szCs w:val="16"/>
        </w:rPr>
        <w:t>a</w:t>
      </w:r>
      <w:r w:rsidRPr="006E2A0D">
        <w:rPr>
          <w:rFonts w:ascii="Arial" w:eastAsia="Arial" w:hAnsi="Arial" w:cs="Arial"/>
          <w:sz w:val="16"/>
          <w:szCs w:val="16"/>
        </w:rPr>
        <w:t xml:space="preserve">ke, or </w:t>
      </w:r>
      <w:r w:rsidRPr="006E2A0D">
        <w:rPr>
          <w:rFonts w:ascii="Arial" w:eastAsia="Arial" w:hAnsi="Arial" w:cs="Arial"/>
          <w:spacing w:val="-1"/>
          <w:sz w:val="16"/>
          <w:szCs w:val="16"/>
        </w:rPr>
        <w:t>b</w:t>
      </w:r>
      <w:r w:rsidRPr="006E2A0D">
        <w:rPr>
          <w:rFonts w:ascii="Arial" w:eastAsia="Arial" w:hAnsi="Arial" w:cs="Arial"/>
          <w:sz w:val="16"/>
          <w:szCs w:val="16"/>
        </w:rPr>
        <w:t>etwe</w:t>
      </w:r>
      <w:r w:rsidRPr="006E2A0D">
        <w:rPr>
          <w:rFonts w:ascii="Arial" w:eastAsia="Arial" w:hAnsi="Arial" w:cs="Arial"/>
          <w:spacing w:val="-1"/>
          <w:sz w:val="16"/>
          <w:szCs w:val="16"/>
        </w:rPr>
        <w:t>e</w:t>
      </w:r>
      <w:r w:rsidRPr="006E2A0D">
        <w:rPr>
          <w:rFonts w:ascii="Arial" w:eastAsia="Arial" w:hAnsi="Arial" w:cs="Arial"/>
          <w:sz w:val="16"/>
          <w:szCs w:val="16"/>
        </w:rPr>
        <w:t>n interm</w:t>
      </w:r>
      <w:r w:rsidRPr="006E2A0D">
        <w:rPr>
          <w:rFonts w:ascii="Arial" w:eastAsia="Arial" w:hAnsi="Arial" w:cs="Arial"/>
          <w:spacing w:val="-1"/>
          <w:sz w:val="16"/>
          <w:szCs w:val="16"/>
        </w:rPr>
        <w:t>e</w:t>
      </w:r>
      <w:r w:rsidRPr="006E2A0D">
        <w:rPr>
          <w:rFonts w:ascii="Arial" w:eastAsia="Arial" w:hAnsi="Arial" w:cs="Arial"/>
          <w:sz w:val="16"/>
          <w:szCs w:val="16"/>
        </w:rPr>
        <w:t>dia</w:t>
      </w:r>
      <w:r w:rsidRPr="006E2A0D">
        <w:rPr>
          <w:rFonts w:ascii="Arial" w:eastAsia="Arial" w:hAnsi="Arial" w:cs="Arial"/>
          <w:spacing w:val="-2"/>
          <w:sz w:val="16"/>
          <w:szCs w:val="16"/>
        </w:rPr>
        <w:t>t</w:t>
      </w:r>
      <w:r w:rsidRPr="006E2A0D">
        <w:rPr>
          <w:rFonts w:ascii="Arial" w:eastAsia="Arial" w:hAnsi="Arial" w:cs="Arial"/>
          <w:sz w:val="16"/>
          <w:szCs w:val="16"/>
        </w:rPr>
        <w:t>e centil</w:t>
      </w:r>
      <w:r w:rsidRPr="006E2A0D">
        <w:rPr>
          <w:rFonts w:ascii="Arial" w:eastAsia="Arial" w:hAnsi="Arial" w:cs="Arial"/>
          <w:spacing w:val="-1"/>
          <w:sz w:val="16"/>
          <w:szCs w:val="16"/>
        </w:rPr>
        <w:t>e</w:t>
      </w:r>
      <w:r w:rsidRPr="006E2A0D">
        <w:rPr>
          <w:rFonts w:ascii="Arial" w:eastAsia="Arial" w:hAnsi="Arial" w:cs="Arial"/>
          <w:sz w:val="16"/>
          <w:szCs w:val="16"/>
        </w:rPr>
        <w:t>s</w:t>
      </w:r>
      <w:r w:rsidRPr="006E2A0D">
        <w:rPr>
          <w:rFonts w:ascii="Arial" w:eastAsia="Arial" w:hAnsi="Arial" w:cs="Arial"/>
          <w:spacing w:val="3"/>
          <w:sz w:val="16"/>
          <w:szCs w:val="16"/>
        </w:rPr>
        <w:t xml:space="preserve"> </w:t>
      </w:r>
      <w:r w:rsidRPr="006E2A0D">
        <w:rPr>
          <w:rFonts w:ascii="Arial" w:eastAsia="Arial" w:hAnsi="Arial" w:cs="Arial"/>
          <w:i/>
          <w:spacing w:val="-1"/>
          <w:sz w:val="16"/>
          <w:szCs w:val="16"/>
        </w:rPr>
        <w:t>ver</w:t>
      </w:r>
      <w:r w:rsidRPr="006E2A0D">
        <w:rPr>
          <w:rFonts w:ascii="Arial" w:eastAsia="Arial" w:hAnsi="Arial" w:cs="Arial"/>
          <w:i/>
          <w:spacing w:val="1"/>
          <w:sz w:val="16"/>
          <w:szCs w:val="16"/>
        </w:rPr>
        <w:t>s</w:t>
      </w:r>
      <w:r w:rsidRPr="006E2A0D">
        <w:rPr>
          <w:rFonts w:ascii="Arial" w:eastAsia="Arial" w:hAnsi="Arial" w:cs="Arial"/>
          <w:i/>
          <w:spacing w:val="-1"/>
          <w:sz w:val="16"/>
          <w:szCs w:val="16"/>
        </w:rPr>
        <w:t>u</w:t>
      </w:r>
      <w:r w:rsidRPr="006E2A0D">
        <w:rPr>
          <w:rFonts w:ascii="Arial" w:eastAsia="Arial" w:hAnsi="Arial" w:cs="Arial"/>
          <w:i/>
          <w:sz w:val="16"/>
          <w:szCs w:val="16"/>
        </w:rPr>
        <w:t>s</w:t>
      </w:r>
      <w:r w:rsidRPr="006E2A0D">
        <w:rPr>
          <w:rFonts w:ascii="Arial" w:eastAsia="Arial" w:hAnsi="Arial" w:cs="Arial"/>
          <w:i/>
          <w:spacing w:val="1"/>
          <w:sz w:val="16"/>
          <w:szCs w:val="16"/>
        </w:rPr>
        <w:t xml:space="preserve"> </w:t>
      </w:r>
      <w:r w:rsidRPr="006E2A0D">
        <w:rPr>
          <w:rFonts w:ascii="Arial" w:eastAsia="Arial" w:hAnsi="Arial" w:cs="Arial"/>
          <w:sz w:val="16"/>
          <w:szCs w:val="16"/>
        </w:rPr>
        <w:t>lowest</w:t>
      </w:r>
      <w:r w:rsidRPr="006E2A0D">
        <w:rPr>
          <w:rFonts w:ascii="Arial" w:eastAsia="Arial" w:hAnsi="Arial" w:cs="Arial"/>
          <w:spacing w:val="-1"/>
          <w:sz w:val="16"/>
          <w:szCs w:val="16"/>
        </w:rPr>
        <w:t xml:space="preserve"> </w:t>
      </w:r>
      <w:r w:rsidRPr="006E2A0D">
        <w:rPr>
          <w:rFonts w:ascii="Arial" w:eastAsia="Arial" w:hAnsi="Arial" w:cs="Arial"/>
          <w:sz w:val="16"/>
          <w:szCs w:val="16"/>
        </w:rPr>
        <w:t>centiles.</w:t>
      </w:r>
      <w:r w:rsidRPr="006E2A0D">
        <w:rPr>
          <w:rFonts w:ascii="Arial" w:eastAsia="Arial" w:hAnsi="Arial" w:cs="Arial"/>
          <w:spacing w:val="55"/>
          <w:sz w:val="16"/>
          <w:szCs w:val="16"/>
        </w:rPr>
        <w:t xml:space="preserve"> </w:t>
      </w:r>
      <w:r w:rsidRPr="006E2A0D">
        <w:rPr>
          <w:rFonts w:ascii="Arial" w:eastAsia="Arial" w:hAnsi="Arial" w:cs="Arial"/>
          <w:sz w:val="16"/>
          <w:szCs w:val="16"/>
        </w:rPr>
        <w:t>In co</w:t>
      </w:r>
      <w:r w:rsidRPr="006E2A0D">
        <w:rPr>
          <w:rFonts w:ascii="Arial" w:eastAsia="Arial" w:hAnsi="Arial" w:cs="Arial"/>
          <w:spacing w:val="-1"/>
          <w:sz w:val="16"/>
          <w:szCs w:val="16"/>
        </w:rPr>
        <w:t>h</w:t>
      </w:r>
      <w:r w:rsidRPr="006E2A0D">
        <w:rPr>
          <w:rFonts w:ascii="Arial" w:eastAsia="Arial" w:hAnsi="Arial" w:cs="Arial"/>
          <w:sz w:val="16"/>
          <w:szCs w:val="16"/>
        </w:rPr>
        <w:t>ort</w:t>
      </w:r>
      <w:r w:rsidRPr="006E2A0D">
        <w:rPr>
          <w:rFonts w:ascii="Arial" w:eastAsia="Arial" w:hAnsi="Arial" w:cs="Arial"/>
          <w:spacing w:val="-1"/>
          <w:sz w:val="16"/>
          <w:szCs w:val="16"/>
        </w:rPr>
        <w:t xml:space="preserve"> </w:t>
      </w:r>
      <w:r w:rsidRPr="006E2A0D">
        <w:rPr>
          <w:rFonts w:ascii="Arial" w:eastAsia="Arial" w:hAnsi="Arial" w:cs="Arial"/>
          <w:sz w:val="16"/>
          <w:szCs w:val="16"/>
        </w:rPr>
        <w:t>stud</w:t>
      </w:r>
      <w:r w:rsidRPr="006E2A0D">
        <w:rPr>
          <w:rFonts w:ascii="Arial" w:eastAsia="Arial" w:hAnsi="Arial" w:cs="Arial"/>
          <w:spacing w:val="-1"/>
          <w:sz w:val="16"/>
          <w:szCs w:val="16"/>
        </w:rPr>
        <w:t>ie</w:t>
      </w:r>
      <w:r w:rsidRPr="006E2A0D">
        <w:rPr>
          <w:rFonts w:ascii="Arial" w:eastAsia="Arial" w:hAnsi="Arial" w:cs="Arial"/>
          <w:spacing w:val="1"/>
          <w:sz w:val="16"/>
          <w:szCs w:val="16"/>
        </w:rPr>
        <w:t>s</w:t>
      </w:r>
      <w:r w:rsidRPr="006E2A0D">
        <w:rPr>
          <w:rFonts w:ascii="Arial" w:eastAsia="Arial" w:hAnsi="Arial" w:cs="Arial"/>
          <w:sz w:val="16"/>
          <w:szCs w:val="16"/>
        </w:rPr>
        <w:t>,</w:t>
      </w:r>
      <w:r w:rsidRPr="006E2A0D">
        <w:rPr>
          <w:rFonts w:ascii="Arial" w:eastAsia="Arial" w:hAnsi="Arial" w:cs="Arial"/>
          <w:spacing w:val="-1"/>
          <w:sz w:val="16"/>
          <w:szCs w:val="16"/>
        </w:rPr>
        <w:t xml:space="preserve"> </w:t>
      </w:r>
      <w:r w:rsidRPr="006E2A0D">
        <w:rPr>
          <w:rFonts w:ascii="Arial" w:eastAsia="Arial" w:hAnsi="Arial" w:cs="Arial"/>
          <w:sz w:val="16"/>
          <w:szCs w:val="16"/>
        </w:rPr>
        <w:t>intak</w:t>
      </w:r>
      <w:r w:rsidRPr="006E2A0D">
        <w:rPr>
          <w:rFonts w:ascii="Arial" w:eastAsia="Arial" w:hAnsi="Arial" w:cs="Arial"/>
          <w:spacing w:val="-1"/>
          <w:sz w:val="16"/>
          <w:szCs w:val="16"/>
        </w:rPr>
        <w:t>e</w:t>
      </w:r>
      <w:r w:rsidRPr="006E2A0D">
        <w:rPr>
          <w:rFonts w:ascii="Arial" w:eastAsia="Arial" w:hAnsi="Arial" w:cs="Arial"/>
          <w:sz w:val="16"/>
          <w:szCs w:val="16"/>
        </w:rPr>
        <w:t>s</w:t>
      </w:r>
      <w:r w:rsidRPr="006E2A0D">
        <w:rPr>
          <w:rFonts w:ascii="Arial" w:eastAsia="Arial" w:hAnsi="Arial" w:cs="Arial"/>
          <w:spacing w:val="-19"/>
          <w:sz w:val="16"/>
          <w:szCs w:val="16"/>
        </w:rPr>
        <w:t xml:space="preserve"> </w:t>
      </w:r>
      <w:r w:rsidRPr="006E2A0D">
        <w:rPr>
          <w:rFonts w:ascii="Arial" w:eastAsia="Arial" w:hAnsi="Arial" w:cs="Arial"/>
          <w:sz w:val="16"/>
          <w:szCs w:val="16"/>
        </w:rPr>
        <w:t>d</w:t>
      </w:r>
      <w:r w:rsidRPr="006E2A0D">
        <w:rPr>
          <w:rFonts w:ascii="Arial" w:eastAsia="Arial" w:hAnsi="Arial" w:cs="Arial"/>
          <w:spacing w:val="-1"/>
          <w:sz w:val="16"/>
          <w:szCs w:val="16"/>
        </w:rPr>
        <w:t>i</w:t>
      </w:r>
      <w:r w:rsidRPr="006E2A0D">
        <w:rPr>
          <w:rFonts w:ascii="Arial" w:eastAsia="Arial" w:hAnsi="Arial" w:cs="Arial"/>
          <w:sz w:val="16"/>
          <w:szCs w:val="16"/>
        </w:rPr>
        <w:t>s</w:t>
      </w:r>
      <w:r w:rsidRPr="006E2A0D">
        <w:rPr>
          <w:rFonts w:ascii="Arial" w:eastAsia="Arial" w:hAnsi="Arial" w:cs="Arial"/>
          <w:spacing w:val="-2"/>
          <w:sz w:val="16"/>
          <w:szCs w:val="16"/>
        </w:rPr>
        <w:t>t</w:t>
      </w:r>
      <w:r w:rsidRPr="006E2A0D">
        <w:rPr>
          <w:rFonts w:ascii="Arial" w:eastAsia="Arial" w:hAnsi="Arial" w:cs="Arial"/>
          <w:sz w:val="16"/>
          <w:szCs w:val="16"/>
        </w:rPr>
        <w:t>ributio</w:t>
      </w:r>
      <w:r w:rsidRPr="006E2A0D">
        <w:rPr>
          <w:rFonts w:ascii="Arial" w:eastAsia="Arial" w:hAnsi="Arial" w:cs="Arial"/>
          <w:spacing w:val="-1"/>
          <w:sz w:val="16"/>
          <w:szCs w:val="16"/>
        </w:rPr>
        <w:t>n</w:t>
      </w:r>
      <w:r w:rsidRPr="006E2A0D">
        <w:rPr>
          <w:rFonts w:ascii="Arial" w:eastAsia="Arial" w:hAnsi="Arial" w:cs="Arial"/>
          <w:sz w:val="16"/>
          <w:szCs w:val="16"/>
        </w:rPr>
        <w:t xml:space="preserve">s </w:t>
      </w:r>
      <w:r w:rsidRPr="006E2A0D">
        <w:rPr>
          <w:rFonts w:ascii="Arial" w:eastAsia="Arial" w:hAnsi="Arial" w:cs="Arial"/>
          <w:spacing w:val="-1"/>
          <w:sz w:val="16"/>
          <w:szCs w:val="16"/>
        </w:rPr>
        <w:t>a</w:t>
      </w:r>
      <w:r w:rsidRPr="006E2A0D">
        <w:rPr>
          <w:rFonts w:ascii="Arial" w:eastAsia="Arial" w:hAnsi="Arial" w:cs="Arial"/>
          <w:sz w:val="16"/>
          <w:szCs w:val="16"/>
        </w:rPr>
        <w:t>re</w:t>
      </w:r>
      <w:r w:rsidRPr="006E2A0D">
        <w:rPr>
          <w:rFonts w:ascii="Arial" w:eastAsia="Arial" w:hAnsi="Arial" w:cs="Arial"/>
          <w:spacing w:val="-2"/>
          <w:sz w:val="16"/>
          <w:szCs w:val="16"/>
        </w:rPr>
        <w:t xml:space="preserve"> </w:t>
      </w:r>
      <w:r w:rsidRPr="006E2A0D">
        <w:rPr>
          <w:rFonts w:ascii="Arial" w:eastAsia="Arial" w:hAnsi="Arial" w:cs="Arial"/>
          <w:sz w:val="16"/>
          <w:szCs w:val="16"/>
        </w:rPr>
        <w:t>nor</w:t>
      </w:r>
      <w:r w:rsidRPr="006E2A0D">
        <w:rPr>
          <w:rFonts w:ascii="Arial" w:eastAsia="Arial" w:hAnsi="Arial" w:cs="Arial"/>
          <w:spacing w:val="-1"/>
          <w:sz w:val="16"/>
          <w:szCs w:val="16"/>
        </w:rPr>
        <w:t>m</w:t>
      </w:r>
      <w:r w:rsidRPr="006E2A0D">
        <w:rPr>
          <w:rFonts w:ascii="Arial" w:eastAsia="Arial" w:hAnsi="Arial" w:cs="Arial"/>
          <w:sz w:val="16"/>
          <w:szCs w:val="16"/>
        </w:rPr>
        <w:t>ally gro</w:t>
      </w:r>
      <w:r w:rsidRPr="006E2A0D">
        <w:rPr>
          <w:rFonts w:ascii="Arial" w:eastAsia="Arial" w:hAnsi="Arial" w:cs="Arial"/>
          <w:spacing w:val="-1"/>
          <w:sz w:val="16"/>
          <w:szCs w:val="16"/>
        </w:rPr>
        <w:t>u</w:t>
      </w:r>
      <w:r w:rsidRPr="006E2A0D">
        <w:rPr>
          <w:rFonts w:ascii="Arial" w:eastAsia="Arial" w:hAnsi="Arial" w:cs="Arial"/>
          <w:sz w:val="16"/>
          <w:szCs w:val="16"/>
        </w:rPr>
        <w:t>ped by tertiles, quartil</w:t>
      </w:r>
      <w:r w:rsidRPr="006E2A0D">
        <w:rPr>
          <w:rFonts w:ascii="Arial" w:eastAsia="Arial" w:hAnsi="Arial" w:cs="Arial"/>
          <w:spacing w:val="-1"/>
          <w:sz w:val="16"/>
          <w:szCs w:val="16"/>
        </w:rPr>
        <w:t>e</w:t>
      </w:r>
      <w:r w:rsidRPr="006E2A0D">
        <w:rPr>
          <w:rFonts w:ascii="Arial" w:eastAsia="Arial" w:hAnsi="Arial" w:cs="Arial"/>
          <w:sz w:val="16"/>
          <w:szCs w:val="16"/>
        </w:rPr>
        <w:t xml:space="preserve">s, </w:t>
      </w:r>
      <w:r w:rsidRPr="006E2A0D">
        <w:rPr>
          <w:rFonts w:ascii="Arial" w:eastAsia="Arial" w:hAnsi="Arial" w:cs="Arial"/>
          <w:spacing w:val="-1"/>
          <w:sz w:val="16"/>
          <w:szCs w:val="16"/>
        </w:rPr>
        <w:t>q</w:t>
      </w:r>
      <w:r w:rsidRPr="006E2A0D">
        <w:rPr>
          <w:rFonts w:ascii="Arial" w:eastAsia="Arial" w:hAnsi="Arial" w:cs="Arial"/>
          <w:sz w:val="16"/>
          <w:szCs w:val="16"/>
        </w:rPr>
        <w:t xml:space="preserve">uintiles </w:t>
      </w:r>
      <w:r w:rsidRPr="006E2A0D">
        <w:rPr>
          <w:rFonts w:ascii="Arial" w:eastAsia="Arial" w:hAnsi="Arial" w:cs="Arial"/>
          <w:spacing w:val="-1"/>
          <w:sz w:val="16"/>
          <w:szCs w:val="16"/>
        </w:rPr>
        <w:t>o</w:t>
      </w:r>
      <w:r w:rsidRPr="006E2A0D">
        <w:rPr>
          <w:rFonts w:ascii="Arial" w:eastAsia="Arial" w:hAnsi="Arial" w:cs="Arial"/>
          <w:sz w:val="16"/>
          <w:szCs w:val="16"/>
        </w:rPr>
        <w:t>r c</w:t>
      </w:r>
      <w:r w:rsidRPr="006E2A0D">
        <w:rPr>
          <w:rFonts w:ascii="Arial" w:eastAsia="Arial" w:hAnsi="Arial" w:cs="Arial"/>
          <w:spacing w:val="-1"/>
          <w:sz w:val="16"/>
          <w:szCs w:val="16"/>
        </w:rPr>
        <w:t>e</w:t>
      </w:r>
      <w:r w:rsidRPr="006E2A0D">
        <w:rPr>
          <w:rFonts w:ascii="Arial" w:eastAsia="Arial" w:hAnsi="Arial" w:cs="Arial"/>
          <w:sz w:val="16"/>
          <w:szCs w:val="16"/>
        </w:rPr>
        <w:t>ntiles of inta</w:t>
      </w:r>
      <w:r w:rsidRPr="006E2A0D">
        <w:rPr>
          <w:rFonts w:ascii="Arial" w:eastAsia="Arial" w:hAnsi="Arial" w:cs="Arial"/>
          <w:spacing w:val="1"/>
          <w:sz w:val="16"/>
          <w:szCs w:val="16"/>
        </w:rPr>
        <w:t>k</w:t>
      </w:r>
      <w:r w:rsidRPr="006E2A0D">
        <w:rPr>
          <w:rFonts w:ascii="Arial" w:eastAsia="Arial" w:hAnsi="Arial" w:cs="Arial"/>
          <w:sz w:val="16"/>
          <w:szCs w:val="16"/>
        </w:rPr>
        <w:t>e.</w:t>
      </w:r>
    </w:p>
    <w:p w14:paraId="11580174" w14:textId="77777777" w:rsidR="006E2A0D" w:rsidRDefault="006E2A0D" w:rsidP="006E2A0D">
      <w:pPr>
        <w:spacing w:before="16" w:line="360" w:lineRule="auto"/>
        <w:jc w:val="both"/>
        <w:rPr>
          <w:rFonts w:ascii="Arial" w:hAnsi="Arial" w:cs="Arial"/>
          <w:sz w:val="16"/>
          <w:szCs w:val="16"/>
        </w:rPr>
        <w:sectPr w:rsidR="006E2A0D" w:rsidSect="005640C2">
          <w:pgSz w:w="16839" w:h="11907" w:orient="landscape" w:code="9"/>
          <w:pgMar w:top="1440" w:right="1440" w:bottom="1440" w:left="1440" w:header="720" w:footer="720" w:gutter="0"/>
          <w:cols w:space="720"/>
          <w:docGrid w:linePitch="326"/>
        </w:sectPr>
      </w:pPr>
    </w:p>
    <w:p w14:paraId="783C6F9E" w14:textId="77777777" w:rsidR="006E2A0D" w:rsidRPr="006E2A0D" w:rsidRDefault="006E2A0D" w:rsidP="006E2A0D">
      <w:pPr>
        <w:spacing w:before="16" w:line="360" w:lineRule="auto"/>
        <w:jc w:val="both"/>
        <w:rPr>
          <w:rFonts w:ascii="Arial" w:hAnsi="Arial" w:cs="Arial"/>
          <w:sz w:val="16"/>
          <w:szCs w:val="16"/>
        </w:rPr>
      </w:pPr>
    </w:p>
    <w:p w14:paraId="4192EE3E" w14:textId="77777777" w:rsidR="006E2A0D" w:rsidRPr="00470426" w:rsidRDefault="006E2A0D" w:rsidP="00470426">
      <w:pPr>
        <w:keepNext/>
        <w:spacing w:line="276" w:lineRule="auto"/>
        <w:ind w:right="-20"/>
        <w:jc w:val="both"/>
        <w:outlineLvl w:val="0"/>
        <w:rPr>
          <w:rFonts w:ascii="Arial" w:hAnsi="Arial" w:cs="Arial"/>
          <w:iCs/>
          <w:sz w:val="22"/>
          <w:szCs w:val="22"/>
          <w:lang w:val="en-GB"/>
        </w:rPr>
      </w:pPr>
      <w:r w:rsidRPr="00470426">
        <w:rPr>
          <w:rFonts w:ascii="Arial" w:hAnsi="Arial" w:cs="Arial"/>
          <w:b/>
          <w:bCs/>
          <w:iCs/>
          <w:sz w:val="22"/>
          <w:szCs w:val="22"/>
          <w:lang w:val="en-GB"/>
        </w:rPr>
        <w:t>5.1.9</w:t>
      </w:r>
      <w:r w:rsidRPr="00470426">
        <w:rPr>
          <w:rFonts w:ascii="Arial" w:hAnsi="Arial" w:cs="Arial"/>
          <w:b/>
          <w:bCs/>
          <w:iCs/>
          <w:sz w:val="22"/>
          <w:szCs w:val="22"/>
          <w:lang w:val="en-GB"/>
        </w:rPr>
        <w:tab/>
        <w:t>Step 9b.</w:t>
      </w:r>
      <w:r w:rsidRPr="00470426">
        <w:rPr>
          <w:rFonts w:ascii="Arial" w:hAnsi="Arial" w:cs="Arial"/>
          <w:b/>
          <w:bCs/>
          <w:iCs/>
          <w:spacing w:val="67"/>
          <w:sz w:val="22"/>
          <w:szCs w:val="22"/>
          <w:lang w:val="en-GB"/>
        </w:rPr>
        <w:t xml:space="preserve"> </w:t>
      </w:r>
      <w:r w:rsidRPr="00470426">
        <w:rPr>
          <w:rFonts w:ascii="Arial" w:hAnsi="Arial" w:cs="Arial"/>
          <w:b/>
          <w:bCs/>
          <w:iCs/>
          <w:sz w:val="22"/>
          <w:szCs w:val="22"/>
          <w:lang w:val="en-GB"/>
        </w:rPr>
        <w:t>Rate the Strength of the Association</w:t>
      </w:r>
    </w:p>
    <w:p w14:paraId="41D8B0C4" w14:textId="77777777" w:rsidR="00470426" w:rsidRDefault="00470426" w:rsidP="00470426">
      <w:pPr>
        <w:widowControl w:val="0"/>
        <w:spacing w:line="276" w:lineRule="auto"/>
        <w:ind w:right="499"/>
        <w:jc w:val="both"/>
        <w:rPr>
          <w:rFonts w:ascii="Arial" w:eastAsia="Arial" w:hAnsi="Arial" w:cs="Arial"/>
          <w:b/>
          <w:bCs/>
          <w:sz w:val="22"/>
          <w:szCs w:val="22"/>
        </w:rPr>
      </w:pPr>
    </w:p>
    <w:p w14:paraId="3CCAA574" w14:textId="695D7830" w:rsidR="006E2A0D" w:rsidRPr="00470426" w:rsidRDefault="006E2A0D" w:rsidP="00470426">
      <w:pPr>
        <w:widowControl w:val="0"/>
        <w:spacing w:line="276" w:lineRule="auto"/>
        <w:ind w:right="499"/>
        <w:jc w:val="both"/>
        <w:rPr>
          <w:rFonts w:ascii="Arial" w:eastAsia="Arial" w:hAnsi="Arial" w:cs="Arial"/>
          <w:sz w:val="22"/>
          <w:szCs w:val="22"/>
        </w:rPr>
      </w:pPr>
      <w:r w:rsidRPr="00470426">
        <w:rPr>
          <w:rFonts w:ascii="Arial" w:eastAsia="Arial" w:hAnsi="Arial" w:cs="Arial"/>
          <w:b/>
          <w:bCs/>
          <w:sz w:val="22"/>
          <w:szCs w:val="22"/>
        </w:rPr>
        <w:t>Objective</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To</w:t>
      </w:r>
      <w:r w:rsidRPr="00470426">
        <w:rPr>
          <w:rFonts w:ascii="Arial" w:eastAsia="Arial" w:hAnsi="Arial" w:cs="Arial"/>
          <w:spacing w:val="-3"/>
          <w:sz w:val="22"/>
          <w:szCs w:val="22"/>
        </w:rPr>
        <w:t xml:space="preserve"> </w:t>
      </w:r>
      <w:r w:rsidRPr="00470426">
        <w:rPr>
          <w:rFonts w:ascii="Arial" w:eastAsia="Arial" w:hAnsi="Arial" w:cs="Arial"/>
          <w:sz w:val="22"/>
          <w:szCs w:val="22"/>
        </w:rPr>
        <w:t>assess the strength</w:t>
      </w:r>
      <w:r w:rsidRPr="00470426">
        <w:rPr>
          <w:rFonts w:ascii="Arial" w:eastAsia="Arial" w:hAnsi="Arial" w:cs="Arial"/>
          <w:spacing w:val="1"/>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the association be</w:t>
      </w:r>
      <w:r w:rsidRPr="00470426">
        <w:rPr>
          <w:rFonts w:ascii="Arial" w:eastAsia="Arial" w:hAnsi="Arial" w:cs="Arial"/>
          <w:spacing w:val="2"/>
          <w:sz w:val="22"/>
          <w:szCs w:val="22"/>
        </w:rPr>
        <w:t>t</w:t>
      </w:r>
      <w:r w:rsidRPr="00470426">
        <w:rPr>
          <w:rFonts w:ascii="Arial" w:eastAsia="Arial" w:hAnsi="Arial" w:cs="Arial"/>
          <w:sz w:val="22"/>
          <w:szCs w:val="22"/>
        </w:rPr>
        <w:t>ween the food and h</w:t>
      </w:r>
      <w:r w:rsidRPr="00470426">
        <w:rPr>
          <w:rFonts w:ascii="Arial" w:eastAsia="Arial" w:hAnsi="Arial" w:cs="Arial"/>
          <w:spacing w:val="1"/>
          <w:sz w:val="22"/>
          <w:szCs w:val="22"/>
        </w:rPr>
        <w:t>e</w:t>
      </w:r>
      <w:r w:rsidRPr="00470426">
        <w:rPr>
          <w:rFonts w:ascii="Arial" w:eastAsia="Arial" w:hAnsi="Arial" w:cs="Arial"/>
          <w:sz w:val="22"/>
          <w:szCs w:val="22"/>
        </w:rPr>
        <w:t>alth outcome by considering the proportion of</w:t>
      </w:r>
      <w:r w:rsidRPr="00470426">
        <w:rPr>
          <w:rFonts w:ascii="Arial" w:eastAsia="Arial" w:hAnsi="Arial" w:cs="Arial"/>
          <w:spacing w:val="-2"/>
          <w:sz w:val="22"/>
          <w:szCs w:val="22"/>
        </w:rPr>
        <w:t xml:space="preserve"> </w:t>
      </w:r>
      <w:r w:rsidRPr="00470426">
        <w:rPr>
          <w:rFonts w:ascii="Arial" w:eastAsia="Arial" w:hAnsi="Arial" w:cs="Arial"/>
          <w:sz w:val="22"/>
          <w:szCs w:val="22"/>
        </w:rPr>
        <w:t>studies that</w:t>
      </w:r>
      <w:r w:rsidRPr="00470426">
        <w:rPr>
          <w:rFonts w:ascii="Arial" w:eastAsia="Arial" w:hAnsi="Arial" w:cs="Arial"/>
          <w:spacing w:val="-4"/>
          <w:sz w:val="22"/>
          <w:szCs w:val="22"/>
        </w:rPr>
        <w:t xml:space="preserve"> </w:t>
      </w:r>
      <w:r w:rsidRPr="00470426">
        <w:rPr>
          <w:rFonts w:ascii="Arial" w:eastAsia="Arial" w:hAnsi="Arial" w:cs="Arial"/>
          <w:sz w:val="22"/>
          <w:szCs w:val="22"/>
        </w:rPr>
        <w:t>showed statistical significance at p&lt;0.05 among all included studies.</w:t>
      </w:r>
    </w:p>
    <w:p w14:paraId="46418B2A" w14:textId="77777777" w:rsidR="00470426" w:rsidRDefault="00470426" w:rsidP="00470426">
      <w:pPr>
        <w:keepNext/>
        <w:spacing w:line="276" w:lineRule="auto"/>
        <w:ind w:right="-20"/>
        <w:jc w:val="both"/>
        <w:outlineLvl w:val="0"/>
        <w:rPr>
          <w:rFonts w:ascii="Arial" w:hAnsi="Arial" w:cs="Arial"/>
          <w:b/>
          <w:bCs/>
          <w:iCs/>
          <w:sz w:val="22"/>
          <w:szCs w:val="22"/>
          <w:lang w:val="en-GB"/>
        </w:rPr>
      </w:pPr>
    </w:p>
    <w:p w14:paraId="453A2051" w14:textId="22F258B3" w:rsidR="006E2A0D" w:rsidRPr="00470426" w:rsidRDefault="006E2A0D" w:rsidP="00470426">
      <w:pPr>
        <w:keepNext/>
        <w:spacing w:line="276" w:lineRule="auto"/>
        <w:ind w:right="-20"/>
        <w:jc w:val="both"/>
        <w:outlineLvl w:val="0"/>
        <w:rPr>
          <w:rFonts w:ascii="Arial" w:hAnsi="Arial" w:cs="Arial"/>
          <w:iCs/>
          <w:sz w:val="22"/>
          <w:szCs w:val="22"/>
          <w:lang w:val="en-GB"/>
        </w:rPr>
      </w:pPr>
      <w:r w:rsidRPr="00470426">
        <w:rPr>
          <w:rFonts w:ascii="Arial" w:hAnsi="Arial" w:cs="Arial"/>
          <w:b/>
          <w:bCs/>
          <w:iCs/>
          <w:sz w:val="22"/>
          <w:szCs w:val="22"/>
          <w:lang w:val="en-GB"/>
        </w:rPr>
        <w:t>Procedure:</w:t>
      </w:r>
    </w:p>
    <w:p w14:paraId="61F6A0B6" w14:textId="77777777" w:rsidR="006E2A0D" w:rsidRPr="00470426" w:rsidRDefault="006E2A0D" w:rsidP="00470426">
      <w:pPr>
        <w:widowControl w:val="0"/>
        <w:numPr>
          <w:ilvl w:val="0"/>
          <w:numId w:val="84"/>
        </w:numPr>
        <w:tabs>
          <w:tab w:val="left" w:pos="709"/>
        </w:tabs>
        <w:spacing w:after="120" w:line="276" w:lineRule="auto"/>
        <w:ind w:left="709" w:right="420" w:firstLine="0"/>
        <w:jc w:val="both"/>
        <w:rPr>
          <w:rFonts w:ascii="Arial" w:eastAsia="Arial" w:hAnsi="Arial" w:cs="Arial"/>
          <w:sz w:val="22"/>
          <w:szCs w:val="22"/>
        </w:rPr>
      </w:pPr>
      <w:r w:rsidRPr="00470426">
        <w:rPr>
          <w:rFonts w:ascii="Arial" w:eastAsia="Arial" w:hAnsi="Arial" w:cs="Arial"/>
          <w:sz w:val="22"/>
          <w:szCs w:val="22"/>
        </w:rPr>
        <w:t>Consider studies of</w:t>
      </w:r>
      <w:r w:rsidRPr="00470426">
        <w:rPr>
          <w:rFonts w:ascii="Arial" w:eastAsia="Arial" w:hAnsi="Arial" w:cs="Arial"/>
          <w:spacing w:val="-2"/>
          <w:sz w:val="22"/>
          <w:szCs w:val="22"/>
        </w:rPr>
        <w:t xml:space="preserve"> </w:t>
      </w:r>
      <w:r w:rsidRPr="00470426">
        <w:rPr>
          <w:rFonts w:ascii="Arial" w:eastAsia="Arial" w:hAnsi="Arial" w:cs="Arial"/>
          <w:sz w:val="22"/>
          <w:szCs w:val="22"/>
        </w:rPr>
        <w:t>higher and lower qu</w:t>
      </w:r>
      <w:r w:rsidRPr="00470426">
        <w:rPr>
          <w:rFonts w:ascii="Arial" w:eastAsia="Arial" w:hAnsi="Arial" w:cs="Arial"/>
          <w:spacing w:val="-2"/>
          <w:sz w:val="22"/>
          <w:szCs w:val="22"/>
        </w:rPr>
        <w:t>a</w:t>
      </w:r>
      <w:r w:rsidRPr="00470426">
        <w:rPr>
          <w:rFonts w:ascii="Arial" w:eastAsia="Arial" w:hAnsi="Arial" w:cs="Arial"/>
          <w:sz w:val="22"/>
          <w:szCs w:val="22"/>
        </w:rPr>
        <w:t>lity from Table 15a [(D1 +</w:t>
      </w:r>
      <w:r w:rsidRPr="00470426">
        <w:rPr>
          <w:rFonts w:ascii="Arial" w:eastAsia="Arial" w:hAnsi="Arial" w:cs="Arial"/>
          <w:spacing w:val="-1"/>
          <w:sz w:val="22"/>
          <w:szCs w:val="22"/>
        </w:rPr>
        <w:t xml:space="preserve"> </w:t>
      </w:r>
      <w:r w:rsidRPr="00470426">
        <w:rPr>
          <w:rFonts w:ascii="Arial" w:eastAsia="Arial" w:hAnsi="Arial" w:cs="Arial"/>
          <w:sz w:val="22"/>
          <w:szCs w:val="22"/>
        </w:rPr>
        <w:t>D2) /</w:t>
      </w:r>
      <w:r w:rsidRPr="00470426">
        <w:rPr>
          <w:rFonts w:ascii="Arial" w:eastAsia="Arial" w:hAnsi="Arial" w:cs="Arial"/>
          <w:spacing w:val="-1"/>
          <w:sz w:val="22"/>
          <w:szCs w:val="22"/>
        </w:rPr>
        <w:t xml:space="preserve"> </w:t>
      </w:r>
      <w:r w:rsidRPr="00470426">
        <w:rPr>
          <w:rFonts w:ascii="Arial" w:eastAsia="Arial" w:hAnsi="Arial" w:cs="Arial"/>
          <w:sz w:val="22"/>
          <w:szCs w:val="22"/>
        </w:rPr>
        <w:t>A]</w:t>
      </w:r>
      <w:r w:rsidRPr="00470426">
        <w:rPr>
          <w:rFonts w:ascii="Arial" w:eastAsia="Arial" w:hAnsi="Arial" w:cs="Arial"/>
          <w:spacing w:val="-2"/>
          <w:sz w:val="22"/>
          <w:szCs w:val="22"/>
        </w:rPr>
        <w:t xml:space="preserve"> </w:t>
      </w:r>
      <w:r w:rsidRPr="00470426">
        <w:rPr>
          <w:rFonts w:ascii="Arial" w:eastAsia="Arial" w:hAnsi="Arial" w:cs="Arial"/>
          <w:sz w:val="22"/>
          <w:szCs w:val="22"/>
        </w:rPr>
        <w:t>and comment on whether all or</w:t>
      </w:r>
      <w:r w:rsidRPr="00470426">
        <w:rPr>
          <w:rFonts w:ascii="Arial" w:eastAsia="Arial" w:hAnsi="Arial" w:cs="Arial"/>
          <w:spacing w:val="-1"/>
          <w:sz w:val="22"/>
          <w:szCs w:val="22"/>
        </w:rPr>
        <w:t xml:space="preserve"> </w:t>
      </w:r>
      <w:r w:rsidRPr="00470426">
        <w:rPr>
          <w:rFonts w:ascii="Arial" w:eastAsia="Arial" w:hAnsi="Arial" w:cs="Arial"/>
          <w:sz w:val="22"/>
          <w:szCs w:val="22"/>
        </w:rPr>
        <w:t>most</w:t>
      </w:r>
      <w:r w:rsidRPr="00470426">
        <w:rPr>
          <w:rFonts w:ascii="Arial" w:eastAsia="Arial" w:hAnsi="Arial" w:cs="Arial"/>
          <w:spacing w:val="-5"/>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the studies show a statistically signifi</w:t>
      </w:r>
      <w:r w:rsidRPr="00470426">
        <w:rPr>
          <w:rFonts w:ascii="Arial" w:eastAsia="Arial" w:hAnsi="Arial" w:cs="Arial"/>
          <w:spacing w:val="1"/>
          <w:sz w:val="22"/>
          <w:szCs w:val="22"/>
        </w:rPr>
        <w:t>c</w:t>
      </w:r>
      <w:r w:rsidRPr="00470426">
        <w:rPr>
          <w:rFonts w:ascii="Arial" w:eastAsia="Arial" w:hAnsi="Arial" w:cs="Arial"/>
          <w:sz w:val="22"/>
          <w:szCs w:val="22"/>
        </w:rPr>
        <w:t>ant favourable effect.</w:t>
      </w:r>
      <w:r w:rsidRPr="00470426">
        <w:rPr>
          <w:rFonts w:ascii="Arial" w:eastAsia="Arial" w:hAnsi="Arial" w:cs="Arial"/>
          <w:spacing w:val="-6"/>
          <w:sz w:val="22"/>
          <w:szCs w:val="22"/>
        </w:rPr>
        <w:t xml:space="preserve"> </w:t>
      </w:r>
      <w:r w:rsidRPr="00470426">
        <w:rPr>
          <w:rFonts w:ascii="Arial" w:eastAsia="Arial" w:hAnsi="Arial" w:cs="Arial"/>
          <w:sz w:val="22"/>
          <w:szCs w:val="22"/>
        </w:rPr>
        <w:t>Consider study</w:t>
      </w:r>
      <w:r w:rsidRPr="00470426">
        <w:rPr>
          <w:rFonts w:ascii="Arial" w:eastAsia="Arial" w:hAnsi="Arial" w:cs="Arial"/>
          <w:spacing w:val="1"/>
          <w:sz w:val="22"/>
          <w:szCs w:val="22"/>
        </w:rPr>
        <w:t xml:space="preserve"> </w:t>
      </w:r>
      <w:r w:rsidRPr="00470426">
        <w:rPr>
          <w:rFonts w:ascii="Arial" w:eastAsia="Arial" w:hAnsi="Arial" w:cs="Arial"/>
          <w:sz w:val="22"/>
          <w:szCs w:val="22"/>
        </w:rPr>
        <w:t>fea</w:t>
      </w:r>
      <w:r w:rsidRPr="00470426">
        <w:rPr>
          <w:rFonts w:ascii="Arial" w:eastAsia="Arial" w:hAnsi="Arial" w:cs="Arial"/>
          <w:spacing w:val="1"/>
          <w:sz w:val="22"/>
          <w:szCs w:val="22"/>
        </w:rPr>
        <w:t>t</w:t>
      </w:r>
      <w:r w:rsidRPr="00470426">
        <w:rPr>
          <w:rFonts w:ascii="Arial" w:eastAsia="Arial" w:hAnsi="Arial" w:cs="Arial"/>
          <w:sz w:val="22"/>
          <w:szCs w:val="22"/>
        </w:rPr>
        <w:t>ures</w:t>
      </w:r>
      <w:r w:rsidRPr="00470426">
        <w:rPr>
          <w:rFonts w:ascii="Arial" w:eastAsia="Arial" w:hAnsi="Arial" w:cs="Arial"/>
          <w:spacing w:val="-4"/>
          <w:sz w:val="22"/>
          <w:szCs w:val="22"/>
        </w:rPr>
        <w:t xml:space="preserve"> </w:t>
      </w:r>
      <w:r w:rsidRPr="00470426">
        <w:rPr>
          <w:rFonts w:ascii="Arial" w:eastAsia="Arial" w:hAnsi="Arial" w:cs="Arial"/>
          <w:sz w:val="22"/>
          <w:szCs w:val="22"/>
        </w:rPr>
        <w:t>and discuss factors</w:t>
      </w:r>
      <w:r w:rsidRPr="00470426">
        <w:rPr>
          <w:rFonts w:ascii="Arial" w:eastAsia="Arial" w:hAnsi="Arial" w:cs="Arial"/>
          <w:spacing w:val="-7"/>
          <w:sz w:val="22"/>
          <w:szCs w:val="22"/>
        </w:rPr>
        <w:t xml:space="preserve"> </w:t>
      </w:r>
      <w:r w:rsidRPr="00470426">
        <w:rPr>
          <w:rFonts w:ascii="Arial" w:eastAsia="Arial" w:hAnsi="Arial" w:cs="Arial"/>
          <w:sz w:val="22"/>
          <w:szCs w:val="22"/>
        </w:rPr>
        <w:t>that</w:t>
      </w:r>
      <w:r w:rsidRPr="00470426">
        <w:rPr>
          <w:rFonts w:ascii="Arial" w:eastAsia="Arial" w:hAnsi="Arial" w:cs="Arial"/>
          <w:spacing w:val="-4"/>
          <w:sz w:val="22"/>
          <w:szCs w:val="22"/>
        </w:rPr>
        <w:t xml:space="preserve"> </w:t>
      </w:r>
      <w:r w:rsidRPr="00470426">
        <w:rPr>
          <w:rFonts w:ascii="Arial" w:eastAsia="Arial" w:hAnsi="Arial" w:cs="Arial"/>
          <w:sz w:val="22"/>
          <w:szCs w:val="22"/>
        </w:rPr>
        <w:t>may have contributed to</w:t>
      </w:r>
      <w:r w:rsidRPr="00470426">
        <w:rPr>
          <w:rFonts w:ascii="Arial" w:eastAsia="Arial" w:hAnsi="Arial" w:cs="Arial"/>
          <w:spacing w:val="-2"/>
          <w:sz w:val="22"/>
          <w:szCs w:val="22"/>
        </w:rPr>
        <w:t xml:space="preserve"> </w:t>
      </w:r>
      <w:r w:rsidRPr="00470426">
        <w:rPr>
          <w:rFonts w:ascii="Arial" w:eastAsia="Arial" w:hAnsi="Arial" w:cs="Arial"/>
          <w:sz w:val="22"/>
          <w:szCs w:val="22"/>
        </w:rPr>
        <w:t>statistical significance not</w:t>
      </w:r>
      <w:r w:rsidRPr="00470426">
        <w:rPr>
          <w:rFonts w:ascii="Arial" w:eastAsia="Arial" w:hAnsi="Arial" w:cs="Arial"/>
          <w:spacing w:val="1"/>
          <w:sz w:val="22"/>
          <w:szCs w:val="22"/>
        </w:rPr>
        <w:t xml:space="preserve"> </w:t>
      </w:r>
      <w:r w:rsidRPr="00470426">
        <w:rPr>
          <w:rFonts w:ascii="Arial" w:eastAsia="Arial" w:hAnsi="Arial" w:cs="Arial"/>
          <w:sz w:val="22"/>
          <w:szCs w:val="22"/>
        </w:rPr>
        <w:t>being reached (e.g.,</w:t>
      </w:r>
      <w:r w:rsidRPr="00470426">
        <w:rPr>
          <w:rFonts w:ascii="Arial" w:eastAsia="Arial" w:hAnsi="Arial" w:cs="Arial"/>
          <w:spacing w:val="-5"/>
          <w:sz w:val="22"/>
          <w:szCs w:val="22"/>
        </w:rPr>
        <w:t xml:space="preserve"> </w:t>
      </w:r>
      <w:r w:rsidRPr="00470426">
        <w:rPr>
          <w:rFonts w:ascii="Arial" w:eastAsia="Arial" w:hAnsi="Arial" w:cs="Arial"/>
          <w:sz w:val="22"/>
          <w:szCs w:val="22"/>
        </w:rPr>
        <w:t>power calculations, sample si</w:t>
      </w:r>
      <w:r w:rsidRPr="00470426">
        <w:rPr>
          <w:rFonts w:ascii="Arial" w:eastAsia="Arial" w:hAnsi="Arial" w:cs="Arial"/>
          <w:spacing w:val="1"/>
          <w:sz w:val="22"/>
          <w:szCs w:val="22"/>
        </w:rPr>
        <w:t>z</w:t>
      </w:r>
      <w:r w:rsidRPr="00470426">
        <w:rPr>
          <w:rFonts w:ascii="Arial" w:eastAsia="Arial" w:hAnsi="Arial" w:cs="Arial"/>
          <w:sz w:val="22"/>
          <w:szCs w:val="22"/>
        </w:rPr>
        <w:t>e,</w:t>
      </w:r>
      <w:r w:rsidRPr="00470426">
        <w:rPr>
          <w:rFonts w:ascii="Arial" w:eastAsia="Arial" w:hAnsi="Arial" w:cs="Arial"/>
          <w:spacing w:val="-1"/>
          <w:sz w:val="22"/>
          <w:szCs w:val="22"/>
        </w:rPr>
        <w:t xml:space="preserve"> </w:t>
      </w:r>
      <w:r w:rsidRPr="00470426">
        <w:rPr>
          <w:rFonts w:ascii="Arial" w:eastAsia="Arial" w:hAnsi="Arial" w:cs="Arial"/>
          <w:sz w:val="22"/>
          <w:szCs w:val="22"/>
        </w:rPr>
        <w:t>duration, etc.).</w:t>
      </w:r>
    </w:p>
    <w:p w14:paraId="4D80456D" w14:textId="77777777" w:rsidR="006E2A0D" w:rsidRPr="00470426" w:rsidRDefault="006E2A0D" w:rsidP="00470426">
      <w:pPr>
        <w:widowControl w:val="0"/>
        <w:numPr>
          <w:ilvl w:val="0"/>
          <w:numId w:val="84"/>
        </w:numPr>
        <w:tabs>
          <w:tab w:val="left" w:pos="709"/>
        </w:tabs>
        <w:spacing w:after="120" w:line="276" w:lineRule="auto"/>
        <w:ind w:left="709" w:right="420" w:firstLine="0"/>
        <w:jc w:val="both"/>
        <w:rPr>
          <w:rFonts w:ascii="Arial" w:eastAsia="Arial" w:hAnsi="Arial" w:cs="Arial"/>
          <w:sz w:val="22"/>
          <w:szCs w:val="22"/>
        </w:rPr>
      </w:pPr>
      <w:r w:rsidRPr="00470426">
        <w:rPr>
          <w:rFonts w:ascii="Arial" w:eastAsia="Arial" w:hAnsi="Arial" w:cs="Arial"/>
          <w:sz w:val="22"/>
          <w:szCs w:val="22"/>
        </w:rPr>
        <w:t>Consider studies of</w:t>
      </w:r>
      <w:r w:rsidRPr="00470426">
        <w:rPr>
          <w:rFonts w:ascii="Arial" w:eastAsia="Arial" w:hAnsi="Arial" w:cs="Arial"/>
          <w:spacing w:val="-2"/>
          <w:sz w:val="22"/>
          <w:szCs w:val="22"/>
        </w:rPr>
        <w:t xml:space="preserve"> </w:t>
      </w:r>
      <w:r w:rsidRPr="00470426">
        <w:rPr>
          <w:rFonts w:ascii="Arial" w:eastAsia="Arial" w:hAnsi="Arial" w:cs="Arial"/>
          <w:sz w:val="22"/>
          <w:szCs w:val="22"/>
        </w:rPr>
        <w:t>higher quality from</w:t>
      </w:r>
      <w:r w:rsidRPr="00470426">
        <w:rPr>
          <w:rFonts w:ascii="Arial" w:eastAsia="Arial" w:hAnsi="Arial" w:cs="Arial"/>
          <w:spacing w:val="-1"/>
          <w:sz w:val="22"/>
          <w:szCs w:val="22"/>
        </w:rPr>
        <w:t xml:space="preserve"> </w:t>
      </w:r>
      <w:r w:rsidRPr="00470426">
        <w:rPr>
          <w:rFonts w:ascii="Arial" w:eastAsia="Arial" w:hAnsi="Arial" w:cs="Arial"/>
          <w:sz w:val="22"/>
          <w:szCs w:val="22"/>
        </w:rPr>
        <w:t>Table 15a [D1 /</w:t>
      </w:r>
      <w:r w:rsidRPr="00470426">
        <w:rPr>
          <w:rFonts w:ascii="Arial" w:eastAsia="Arial" w:hAnsi="Arial" w:cs="Arial"/>
          <w:spacing w:val="-1"/>
          <w:sz w:val="22"/>
          <w:szCs w:val="22"/>
        </w:rPr>
        <w:t xml:space="preserve"> </w:t>
      </w:r>
      <w:r w:rsidRPr="00470426">
        <w:rPr>
          <w:rFonts w:ascii="Arial" w:eastAsia="Arial" w:hAnsi="Arial" w:cs="Arial"/>
          <w:sz w:val="22"/>
          <w:szCs w:val="22"/>
        </w:rPr>
        <w:t>(D1 +</w:t>
      </w:r>
      <w:r w:rsidRPr="00470426">
        <w:rPr>
          <w:rFonts w:ascii="Arial" w:eastAsia="Arial" w:hAnsi="Arial" w:cs="Arial"/>
          <w:spacing w:val="-1"/>
          <w:sz w:val="22"/>
          <w:szCs w:val="22"/>
        </w:rPr>
        <w:t xml:space="preserve"> </w:t>
      </w:r>
      <w:r w:rsidRPr="00470426">
        <w:rPr>
          <w:rFonts w:ascii="Arial" w:eastAsia="Arial" w:hAnsi="Arial" w:cs="Arial"/>
          <w:sz w:val="22"/>
          <w:szCs w:val="22"/>
        </w:rPr>
        <w:t>D3 +</w:t>
      </w:r>
      <w:r w:rsidRPr="00470426">
        <w:rPr>
          <w:rFonts w:ascii="Arial" w:eastAsia="Arial" w:hAnsi="Arial" w:cs="Arial"/>
          <w:spacing w:val="-1"/>
          <w:sz w:val="22"/>
          <w:szCs w:val="22"/>
        </w:rPr>
        <w:t xml:space="preserve"> </w:t>
      </w:r>
      <w:r w:rsidRPr="00470426">
        <w:rPr>
          <w:rFonts w:ascii="Arial" w:eastAsia="Arial" w:hAnsi="Arial" w:cs="Arial"/>
          <w:sz w:val="22"/>
          <w:szCs w:val="22"/>
        </w:rPr>
        <w:t>D5 +</w:t>
      </w:r>
      <w:r w:rsidRPr="00470426">
        <w:rPr>
          <w:rFonts w:ascii="Arial" w:eastAsia="Arial" w:hAnsi="Arial" w:cs="Arial"/>
          <w:spacing w:val="-1"/>
          <w:sz w:val="22"/>
          <w:szCs w:val="22"/>
        </w:rPr>
        <w:t xml:space="preserve"> </w:t>
      </w:r>
      <w:r w:rsidRPr="00470426">
        <w:rPr>
          <w:rFonts w:ascii="Arial" w:eastAsia="Arial" w:hAnsi="Arial" w:cs="Arial"/>
          <w:sz w:val="22"/>
          <w:szCs w:val="22"/>
        </w:rPr>
        <w:t>D7)] and comment on whether all or</w:t>
      </w:r>
      <w:r w:rsidRPr="00470426">
        <w:rPr>
          <w:rFonts w:ascii="Arial" w:eastAsia="Arial" w:hAnsi="Arial" w:cs="Arial"/>
          <w:spacing w:val="-1"/>
          <w:sz w:val="22"/>
          <w:szCs w:val="22"/>
        </w:rPr>
        <w:t xml:space="preserve"> </w:t>
      </w:r>
      <w:r w:rsidRPr="00470426">
        <w:rPr>
          <w:rFonts w:ascii="Arial" w:eastAsia="Arial" w:hAnsi="Arial" w:cs="Arial"/>
          <w:sz w:val="22"/>
          <w:szCs w:val="22"/>
        </w:rPr>
        <w:t>most</w:t>
      </w:r>
      <w:r w:rsidRPr="00470426">
        <w:rPr>
          <w:rFonts w:ascii="Arial" w:eastAsia="Arial" w:hAnsi="Arial" w:cs="Arial"/>
          <w:spacing w:val="-5"/>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the higher quality studies</w:t>
      </w:r>
      <w:r w:rsidRPr="00470426">
        <w:rPr>
          <w:rFonts w:ascii="Arial" w:eastAsia="Arial" w:hAnsi="Arial" w:cs="Arial"/>
          <w:spacing w:val="-2"/>
          <w:sz w:val="22"/>
          <w:szCs w:val="22"/>
        </w:rPr>
        <w:t xml:space="preserve"> </w:t>
      </w:r>
      <w:r w:rsidRPr="00470426">
        <w:rPr>
          <w:rFonts w:ascii="Arial" w:eastAsia="Arial" w:hAnsi="Arial" w:cs="Arial"/>
          <w:sz w:val="22"/>
          <w:szCs w:val="22"/>
        </w:rPr>
        <w:t>show a statistically signifi</w:t>
      </w:r>
      <w:r w:rsidRPr="00470426">
        <w:rPr>
          <w:rFonts w:ascii="Arial" w:eastAsia="Arial" w:hAnsi="Arial" w:cs="Arial"/>
          <w:spacing w:val="1"/>
          <w:sz w:val="22"/>
          <w:szCs w:val="22"/>
        </w:rPr>
        <w:t>c</w:t>
      </w:r>
      <w:r w:rsidRPr="00470426">
        <w:rPr>
          <w:rFonts w:ascii="Arial" w:eastAsia="Arial" w:hAnsi="Arial" w:cs="Arial"/>
          <w:sz w:val="22"/>
          <w:szCs w:val="22"/>
        </w:rPr>
        <w:t>ant</w:t>
      </w:r>
      <w:r w:rsidRPr="00470426">
        <w:rPr>
          <w:rFonts w:ascii="Arial" w:eastAsia="Arial" w:hAnsi="Arial" w:cs="Arial"/>
          <w:spacing w:val="1"/>
          <w:sz w:val="22"/>
          <w:szCs w:val="22"/>
        </w:rPr>
        <w:t xml:space="preserve"> </w:t>
      </w:r>
      <w:r w:rsidRPr="00470426">
        <w:rPr>
          <w:rFonts w:ascii="Arial" w:eastAsia="Arial" w:hAnsi="Arial" w:cs="Arial"/>
          <w:sz w:val="22"/>
          <w:szCs w:val="22"/>
        </w:rPr>
        <w:t>favourable</w:t>
      </w:r>
      <w:r w:rsidRPr="00470426">
        <w:rPr>
          <w:rFonts w:ascii="Arial" w:eastAsia="Arial" w:hAnsi="Arial" w:cs="Arial"/>
          <w:spacing w:val="1"/>
          <w:sz w:val="22"/>
          <w:szCs w:val="22"/>
        </w:rPr>
        <w:t xml:space="preserve"> </w:t>
      </w:r>
      <w:r w:rsidRPr="00470426">
        <w:rPr>
          <w:rFonts w:ascii="Arial" w:eastAsia="Arial" w:hAnsi="Arial" w:cs="Arial"/>
          <w:sz w:val="22"/>
          <w:szCs w:val="22"/>
        </w:rPr>
        <w:t>effect.</w:t>
      </w:r>
    </w:p>
    <w:p w14:paraId="4CF4423C" w14:textId="77777777" w:rsidR="006E2A0D" w:rsidRPr="00470426" w:rsidRDefault="006E2A0D" w:rsidP="00470426">
      <w:pPr>
        <w:widowControl w:val="0"/>
        <w:numPr>
          <w:ilvl w:val="0"/>
          <w:numId w:val="84"/>
        </w:numPr>
        <w:tabs>
          <w:tab w:val="left" w:pos="709"/>
        </w:tabs>
        <w:spacing w:after="120" w:line="276" w:lineRule="auto"/>
        <w:ind w:left="709" w:right="420" w:firstLine="0"/>
        <w:jc w:val="both"/>
        <w:rPr>
          <w:rFonts w:ascii="Arial" w:eastAsia="Arial" w:hAnsi="Arial" w:cs="Arial"/>
          <w:sz w:val="22"/>
          <w:szCs w:val="22"/>
        </w:rPr>
      </w:pPr>
      <w:r w:rsidRPr="00470426">
        <w:rPr>
          <w:rFonts w:ascii="Arial" w:eastAsia="Arial" w:hAnsi="Arial" w:cs="Arial"/>
          <w:sz w:val="22"/>
          <w:szCs w:val="22"/>
        </w:rPr>
        <w:t>Consider studies of</w:t>
      </w:r>
      <w:r w:rsidRPr="00470426">
        <w:rPr>
          <w:rFonts w:ascii="Arial" w:eastAsia="Arial" w:hAnsi="Arial" w:cs="Arial"/>
          <w:spacing w:val="-2"/>
          <w:sz w:val="22"/>
          <w:szCs w:val="22"/>
        </w:rPr>
        <w:t xml:space="preserve"> </w:t>
      </w:r>
      <w:r w:rsidRPr="00470426">
        <w:rPr>
          <w:rFonts w:ascii="Arial" w:eastAsia="Arial" w:hAnsi="Arial" w:cs="Arial"/>
          <w:sz w:val="22"/>
          <w:szCs w:val="22"/>
        </w:rPr>
        <w:t>higher and lower</w:t>
      </w:r>
      <w:r w:rsidRPr="00470426">
        <w:rPr>
          <w:rFonts w:ascii="Arial" w:eastAsia="Arial" w:hAnsi="Arial" w:cs="Arial"/>
          <w:spacing w:val="-1"/>
          <w:sz w:val="22"/>
          <w:szCs w:val="22"/>
        </w:rPr>
        <w:t xml:space="preserve"> </w:t>
      </w:r>
      <w:r w:rsidRPr="00470426">
        <w:rPr>
          <w:rFonts w:ascii="Arial" w:eastAsia="Arial" w:hAnsi="Arial" w:cs="Arial"/>
          <w:sz w:val="22"/>
          <w:szCs w:val="22"/>
        </w:rPr>
        <w:t>quality from Table 15b [B1/A]</w:t>
      </w:r>
      <w:r w:rsidRPr="00470426">
        <w:rPr>
          <w:rFonts w:ascii="Arial" w:eastAsia="Arial" w:hAnsi="Arial" w:cs="Arial"/>
          <w:spacing w:val="-7"/>
          <w:sz w:val="22"/>
          <w:szCs w:val="22"/>
        </w:rPr>
        <w:t xml:space="preserve"> </w:t>
      </w:r>
      <w:r w:rsidRPr="00470426">
        <w:rPr>
          <w:rFonts w:ascii="Arial" w:eastAsia="Arial" w:hAnsi="Arial" w:cs="Arial"/>
          <w:sz w:val="22"/>
          <w:szCs w:val="22"/>
        </w:rPr>
        <w:t>and comment on whether</w:t>
      </w:r>
      <w:r w:rsidRPr="00470426">
        <w:rPr>
          <w:rFonts w:ascii="Arial" w:eastAsia="Arial" w:hAnsi="Arial" w:cs="Arial"/>
          <w:spacing w:val="2"/>
          <w:sz w:val="22"/>
          <w:szCs w:val="22"/>
        </w:rPr>
        <w:t xml:space="preserve"> </w:t>
      </w:r>
      <w:r w:rsidRPr="00470426">
        <w:rPr>
          <w:rFonts w:ascii="Arial" w:eastAsia="Arial" w:hAnsi="Arial" w:cs="Arial"/>
          <w:sz w:val="22"/>
          <w:szCs w:val="22"/>
        </w:rPr>
        <w:t>all or most</w:t>
      </w:r>
      <w:r w:rsidRPr="00470426">
        <w:rPr>
          <w:rFonts w:ascii="Arial" w:eastAsia="Arial" w:hAnsi="Arial" w:cs="Arial"/>
          <w:spacing w:val="-5"/>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the studies show a statistically signifi</w:t>
      </w:r>
      <w:r w:rsidRPr="00470426">
        <w:rPr>
          <w:rFonts w:ascii="Arial" w:eastAsia="Arial" w:hAnsi="Arial" w:cs="Arial"/>
          <w:spacing w:val="1"/>
          <w:sz w:val="22"/>
          <w:szCs w:val="22"/>
        </w:rPr>
        <w:t>c</w:t>
      </w:r>
      <w:r w:rsidRPr="00470426">
        <w:rPr>
          <w:rFonts w:ascii="Arial" w:eastAsia="Arial" w:hAnsi="Arial" w:cs="Arial"/>
          <w:sz w:val="22"/>
          <w:szCs w:val="22"/>
        </w:rPr>
        <w:t>ant</w:t>
      </w:r>
      <w:r w:rsidRPr="00470426">
        <w:rPr>
          <w:rFonts w:ascii="Arial" w:eastAsia="Arial" w:hAnsi="Arial" w:cs="Arial"/>
          <w:spacing w:val="-2"/>
          <w:sz w:val="22"/>
          <w:szCs w:val="22"/>
        </w:rPr>
        <w:t xml:space="preserve"> </w:t>
      </w:r>
      <w:r w:rsidRPr="00470426">
        <w:rPr>
          <w:rFonts w:ascii="Arial" w:eastAsia="Arial" w:hAnsi="Arial" w:cs="Arial"/>
          <w:sz w:val="22"/>
          <w:szCs w:val="22"/>
        </w:rPr>
        <w:t>favourable effect.</w:t>
      </w:r>
      <w:r w:rsidRPr="00470426">
        <w:rPr>
          <w:rFonts w:ascii="Arial" w:eastAsia="Arial" w:hAnsi="Arial" w:cs="Arial"/>
          <w:spacing w:val="-7"/>
          <w:sz w:val="22"/>
          <w:szCs w:val="22"/>
        </w:rPr>
        <w:t xml:space="preserve"> </w:t>
      </w:r>
      <w:r w:rsidRPr="00470426">
        <w:rPr>
          <w:rFonts w:ascii="Arial" w:eastAsia="Arial" w:hAnsi="Arial" w:cs="Arial"/>
          <w:sz w:val="22"/>
          <w:szCs w:val="22"/>
        </w:rPr>
        <w:t>Consider study features and disc</w:t>
      </w:r>
      <w:r w:rsidRPr="00470426">
        <w:rPr>
          <w:rFonts w:ascii="Arial" w:eastAsia="Arial" w:hAnsi="Arial" w:cs="Arial"/>
          <w:spacing w:val="-1"/>
          <w:sz w:val="22"/>
          <w:szCs w:val="22"/>
        </w:rPr>
        <w:t>u</w:t>
      </w:r>
      <w:r w:rsidRPr="00470426">
        <w:rPr>
          <w:rFonts w:ascii="Arial" w:eastAsia="Arial" w:hAnsi="Arial" w:cs="Arial"/>
          <w:sz w:val="22"/>
          <w:szCs w:val="22"/>
        </w:rPr>
        <w:t>ss factors</w:t>
      </w:r>
      <w:r w:rsidRPr="00470426">
        <w:rPr>
          <w:rFonts w:ascii="Arial" w:eastAsia="Arial" w:hAnsi="Arial" w:cs="Arial"/>
          <w:spacing w:val="-7"/>
          <w:sz w:val="22"/>
          <w:szCs w:val="22"/>
        </w:rPr>
        <w:t xml:space="preserve"> </w:t>
      </w:r>
      <w:r w:rsidRPr="00470426">
        <w:rPr>
          <w:rFonts w:ascii="Arial" w:eastAsia="Arial" w:hAnsi="Arial" w:cs="Arial"/>
          <w:sz w:val="22"/>
          <w:szCs w:val="22"/>
        </w:rPr>
        <w:t>that</w:t>
      </w:r>
      <w:r w:rsidRPr="00470426">
        <w:rPr>
          <w:rFonts w:ascii="Arial" w:eastAsia="Arial" w:hAnsi="Arial" w:cs="Arial"/>
          <w:spacing w:val="-4"/>
          <w:sz w:val="22"/>
          <w:szCs w:val="22"/>
        </w:rPr>
        <w:t xml:space="preserve"> </w:t>
      </w:r>
      <w:r w:rsidRPr="00470426">
        <w:rPr>
          <w:rFonts w:ascii="Arial" w:eastAsia="Arial" w:hAnsi="Arial" w:cs="Arial"/>
          <w:sz w:val="22"/>
          <w:szCs w:val="22"/>
        </w:rPr>
        <w:t>may have contributed to statistical significan</w:t>
      </w:r>
      <w:r w:rsidRPr="00470426">
        <w:rPr>
          <w:rFonts w:ascii="Arial" w:eastAsia="Arial" w:hAnsi="Arial" w:cs="Arial"/>
          <w:spacing w:val="1"/>
          <w:sz w:val="22"/>
          <w:szCs w:val="22"/>
        </w:rPr>
        <w:t>c</w:t>
      </w:r>
      <w:r w:rsidRPr="00470426">
        <w:rPr>
          <w:rFonts w:ascii="Arial" w:eastAsia="Arial" w:hAnsi="Arial" w:cs="Arial"/>
          <w:sz w:val="22"/>
          <w:szCs w:val="22"/>
        </w:rPr>
        <w:t>e not being reached (</w:t>
      </w:r>
      <w:r w:rsidRPr="00470426">
        <w:rPr>
          <w:rFonts w:ascii="Arial" w:eastAsia="Arial" w:hAnsi="Arial" w:cs="Arial"/>
          <w:spacing w:val="1"/>
          <w:sz w:val="22"/>
          <w:szCs w:val="22"/>
        </w:rPr>
        <w:t>e</w:t>
      </w:r>
      <w:r w:rsidRPr="00470426">
        <w:rPr>
          <w:rFonts w:ascii="Arial" w:eastAsia="Arial" w:hAnsi="Arial" w:cs="Arial"/>
          <w:sz w:val="22"/>
          <w:szCs w:val="22"/>
        </w:rPr>
        <w:t>.g.,</w:t>
      </w:r>
      <w:r w:rsidRPr="00470426">
        <w:rPr>
          <w:rFonts w:ascii="Arial" w:eastAsia="Arial" w:hAnsi="Arial" w:cs="Arial"/>
          <w:spacing w:val="-3"/>
          <w:sz w:val="22"/>
          <w:szCs w:val="22"/>
        </w:rPr>
        <w:t xml:space="preserve"> </w:t>
      </w:r>
      <w:r w:rsidRPr="00470426">
        <w:rPr>
          <w:rFonts w:ascii="Arial" w:eastAsia="Arial" w:hAnsi="Arial" w:cs="Arial"/>
          <w:sz w:val="22"/>
          <w:szCs w:val="22"/>
        </w:rPr>
        <w:t>power calculations,</w:t>
      </w:r>
      <w:r w:rsidRPr="00470426">
        <w:rPr>
          <w:rFonts w:ascii="Arial" w:eastAsia="Arial" w:hAnsi="Arial" w:cs="Arial"/>
          <w:spacing w:val="2"/>
          <w:sz w:val="22"/>
          <w:szCs w:val="22"/>
        </w:rPr>
        <w:t xml:space="preserve"> </w:t>
      </w:r>
      <w:r w:rsidRPr="00470426">
        <w:rPr>
          <w:rFonts w:ascii="Arial" w:eastAsia="Arial" w:hAnsi="Arial" w:cs="Arial"/>
          <w:sz w:val="22"/>
          <w:szCs w:val="22"/>
        </w:rPr>
        <w:t>sample size, duration, etc.).</w:t>
      </w:r>
    </w:p>
    <w:p w14:paraId="519DD741" w14:textId="77777777" w:rsidR="006E2A0D" w:rsidRPr="00470426" w:rsidRDefault="006E2A0D" w:rsidP="00470426">
      <w:pPr>
        <w:widowControl w:val="0"/>
        <w:numPr>
          <w:ilvl w:val="0"/>
          <w:numId w:val="84"/>
        </w:numPr>
        <w:tabs>
          <w:tab w:val="left" w:pos="709"/>
        </w:tabs>
        <w:spacing w:after="120" w:line="276" w:lineRule="auto"/>
        <w:ind w:left="709" w:right="420" w:firstLine="0"/>
        <w:jc w:val="both"/>
        <w:rPr>
          <w:rFonts w:ascii="Arial" w:eastAsia="Arial" w:hAnsi="Arial" w:cs="Arial"/>
          <w:sz w:val="22"/>
          <w:szCs w:val="22"/>
        </w:rPr>
      </w:pPr>
      <w:r w:rsidRPr="00470426">
        <w:rPr>
          <w:rFonts w:ascii="Arial" w:eastAsia="Arial" w:hAnsi="Arial" w:cs="Arial"/>
          <w:sz w:val="22"/>
          <w:szCs w:val="22"/>
        </w:rPr>
        <w:t>Consider studies of</w:t>
      </w:r>
      <w:r w:rsidRPr="00470426">
        <w:rPr>
          <w:rFonts w:ascii="Arial" w:eastAsia="Arial" w:hAnsi="Arial" w:cs="Arial"/>
          <w:spacing w:val="-2"/>
          <w:sz w:val="22"/>
          <w:szCs w:val="22"/>
        </w:rPr>
        <w:t xml:space="preserve"> </w:t>
      </w:r>
      <w:r w:rsidRPr="00470426">
        <w:rPr>
          <w:rFonts w:ascii="Arial" w:eastAsia="Arial" w:hAnsi="Arial" w:cs="Arial"/>
          <w:sz w:val="22"/>
          <w:szCs w:val="22"/>
        </w:rPr>
        <w:t>higher quality f</w:t>
      </w:r>
      <w:r w:rsidRPr="00470426">
        <w:rPr>
          <w:rFonts w:ascii="Arial" w:eastAsia="Arial" w:hAnsi="Arial" w:cs="Arial"/>
          <w:spacing w:val="-1"/>
          <w:sz w:val="22"/>
          <w:szCs w:val="22"/>
        </w:rPr>
        <w:t>r</w:t>
      </w:r>
      <w:r w:rsidRPr="00470426">
        <w:rPr>
          <w:rFonts w:ascii="Arial" w:eastAsia="Arial" w:hAnsi="Arial" w:cs="Arial"/>
          <w:sz w:val="22"/>
          <w:szCs w:val="22"/>
        </w:rPr>
        <w:t>om</w:t>
      </w:r>
      <w:r w:rsidRPr="00470426">
        <w:rPr>
          <w:rFonts w:ascii="Arial" w:eastAsia="Arial" w:hAnsi="Arial" w:cs="Arial"/>
          <w:spacing w:val="-1"/>
          <w:sz w:val="22"/>
          <w:szCs w:val="22"/>
        </w:rPr>
        <w:t xml:space="preserve"> </w:t>
      </w:r>
      <w:r w:rsidRPr="00470426">
        <w:rPr>
          <w:rFonts w:ascii="Arial" w:eastAsia="Arial" w:hAnsi="Arial" w:cs="Arial"/>
          <w:sz w:val="22"/>
          <w:szCs w:val="22"/>
        </w:rPr>
        <w:t>Table 15b [C1 /</w:t>
      </w:r>
      <w:r w:rsidRPr="00470426">
        <w:rPr>
          <w:rFonts w:ascii="Arial" w:eastAsia="Arial" w:hAnsi="Arial" w:cs="Arial"/>
          <w:spacing w:val="-1"/>
          <w:sz w:val="22"/>
          <w:szCs w:val="22"/>
        </w:rPr>
        <w:t xml:space="preserve"> </w:t>
      </w:r>
      <w:r w:rsidRPr="00470426">
        <w:rPr>
          <w:rFonts w:ascii="Arial" w:eastAsia="Arial" w:hAnsi="Arial" w:cs="Arial"/>
          <w:sz w:val="22"/>
          <w:szCs w:val="22"/>
        </w:rPr>
        <w:t>(C1 +</w:t>
      </w:r>
      <w:r w:rsidRPr="00470426">
        <w:rPr>
          <w:rFonts w:ascii="Arial" w:eastAsia="Arial" w:hAnsi="Arial" w:cs="Arial"/>
          <w:spacing w:val="-1"/>
          <w:sz w:val="22"/>
          <w:szCs w:val="22"/>
        </w:rPr>
        <w:t xml:space="preserve"> </w:t>
      </w:r>
      <w:r w:rsidRPr="00470426">
        <w:rPr>
          <w:rFonts w:ascii="Arial" w:eastAsia="Arial" w:hAnsi="Arial" w:cs="Arial"/>
          <w:sz w:val="22"/>
          <w:szCs w:val="22"/>
        </w:rPr>
        <w:t>C3 +</w:t>
      </w:r>
      <w:r w:rsidRPr="00470426">
        <w:rPr>
          <w:rFonts w:ascii="Arial" w:eastAsia="Arial" w:hAnsi="Arial" w:cs="Arial"/>
          <w:spacing w:val="-1"/>
          <w:sz w:val="22"/>
          <w:szCs w:val="22"/>
        </w:rPr>
        <w:t xml:space="preserve"> </w:t>
      </w:r>
      <w:r w:rsidRPr="00470426">
        <w:rPr>
          <w:rFonts w:ascii="Arial" w:eastAsia="Arial" w:hAnsi="Arial" w:cs="Arial"/>
          <w:sz w:val="22"/>
          <w:szCs w:val="22"/>
        </w:rPr>
        <w:t>C5)] and comment on whether all or most</w:t>
      </w:r>
      <w:r w:rsidRPr="00470426">
        <w:rPr>
          <w:rFonts w:ascii="Arial" w:eastAsia="Arial" w:hAnsi="Arial" w:cs="Arial"/>
          <w:spacing w:val="-5"/>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the higher quality studies showed a statistically</w:t>
      </w:r>
      <w:r w:rsidRPr="00470426">
        <w:rPr>
          <w:rFonts w:ascii="Arial" w:eastAsia="Arial" w:hAnsi="Arial" w:cs="Arial"/>
          <w:spacing w:val="1"/>
          <w:sz w:val="22"/>
          <w:szCs w:val="22"/>
        </w:rPr>
        <w:t xml:space="preserve"> </w:t>
      </w:r>
      <w:r w:rsidRPr="00470426">
        <w:rPr>
          <w:rFonts w:ascii="Arial" w:eastAsia="Arial" w:hAnsi="Arial" w:cs="Arial"/>
          <w:sz w:val="22"/>
          <w:szCs w:val="22"/>
        </w:rPr>
        <w:t>signifi</w:t>
      </w:r>
      <w:r w:rsidRPr="00470426">
        <w:rPr>
          <w:rFonts w:ascii="Arial" w:eastAsia="Arial" w:hAnsi="Arial" w:cs="Arial"/>
          <w:spacing w:val="1"/>
          <w:sz w:val="22"/>
          <w:szCs w:val="22"/>
        </w:rPr>
        <w:t>c</w:t>
      </w:r>
      <w:r w:rsidRPr="00470426">
        <w:rPr>
          <w:rFonts w:ascii="Arial" w:eastAsia="Arial" w:hAnsi="Arial" w:cs="Arial"/>
          <w:sz w:val="22"/>
          <w:szCs w:val="22"/>
        </w:rPr>
        <w:t>ant</w:t>
      </w:r>
      <w:r w:rsidRPr="00470426">
        <w:rPr>
          <w:rFonts w:ascii="Arial" w:eastAsia="Arial" w:hAnsi="Arial" w:cs="Arial"/>
          <w:spacing w:val="1"/>
          <w:sz w:val="22"/>
          <w:szCs w:val="22"/>
        </w:rPr>
        <w:t xml:space="preserve"> </w:t>
      </w:r>
      <w:r w:rsidRPr="00470426">
        <w:rPr>
          <w:rFonts w:ascii="Arial" w:eastAsia="Arial" w:hAnsi="Arial" w:cs="Arial"/>
          <w:sz w:val="22"/>
          <w:szCs w:val="22"/>
        </w:rPr>
        <w:t>favourable effect.</w:t>
      </w:r>
    </w:p>
    <w:p w14:paraId="2F57C230" w14:textId="77777777" w:rsidR="006E2A0D" w:rsidRPr="00470426" w:rsidRDefault="006E2A0D" w:rsidP="00470426">
      <w:pPr>
        <w:spacing w:line="276" w:lineRule="auto"/>
        <w:jc w:val="both"/>
        <w:rPr>
          <w:rFonts w:ascii="Arial" w:hAnsi="Arial" w:cs="Arial"/>
          <w:sz w:val="22"/>
          <w:szCs w:val="22"/>
        </w:rPr>
      </w:pPr>
    </w:p>
    <w:p w14:paraId="54C182A7" w14:textId="77777777" w:rsidR="006E2A0D" w:rsidRPr="00470426" w:rsidRDefault="006E2A0D" w:rsidP="00470426">
      <w:pPr>
        <w:widowControl w:val="0"/>
        <w:numPr>
          <w:ilvl w:val="2"/>
          <w:numId w:val="85"/>
        </w:numPr>
        <w:spacing w:line="276" w:lineRule="auto"/>
        <w:ind w:left="0" w:right="270" w:firstLine="0"/>
        <w:jc w:val="both"/>
        <w:outlineLvl w:val="0"/>
        <w:rPr>
          <w:rFonts w:ascii="Arial" w:hAnsi="Arial" w:cs="Arial"/>
          <w:iCs/>
          <w:sz w:val="22"/>
          <w:szCs w:val="22"/>
          <w:lang w:val="en-GB"/>
        </w:rPr>
      </w:pPr>
      <w:r w:rsidRPr="00470426">
        <w:rPr>
          <w:rFonts w:ascii="Arial" w:hAnsi="Arial" w:cs="Arial"/>
          <w:b/>
          <w:bCs/>
          <w:iCs/>
          <w:sz w:val="22"/>
          <w:szCs w:val="22"/>
          <w:lang w:val="en-GB"/>
        </w:rPr>
        <w:t xml:space="preserve">Step 9c. </w:t>
      </w:r>
      <w:r w:rsidRPr="00470426">
        <w:rPr>
          <w:rFonts w:ascii="Arial" w:hAnsi="Arial" w:cs="Arial"/>
          <w:b/>
          <w:bCs/>
          <w:iCs/>
          <w:spacing w:val="1"/>
          <w:sz w:val="22"/>
          <w:szCs w:val="22"/>
          <w:lang w:val="en-GB"/>
        </w:rPr>
        <w:t xml:space="preserve"> </w:t>
      </w:r>
      <w:r w:rsidRPr="00470426">
        <w:rPr>
          <w:rFonts w:ascii="Arial" w:hAnsi="Arial" w:cs="Arial"/>
          <w:b/>
          <w:bCs/>
          <w:iCs/>
          <w:sz w:val="22"/>
          <w:szCs w:val="22"/>
          <w:lang w:val="en-GB"/>
        </w:rPr>
        <w:t>Discuss the Relationship bet</w:t>
      </w:r>
      <w:r w:rsidRPr="00470426">
        <w:rPr>
          <w:rFonts w:ascii="Arial" w:hAnsi="Arial" w:cs="Arial"/>
          <w:b/>
          <w:bCs/>
          <w:iCs/>
          <w:spacing w:val="2"/>
          <w:sz w:val="22"/>
          <w:szCs w:val="22"/>
          <w:lang w:val="en-GB"/>
        </w:rPr>
        <w:t>w</w:t>
      </w:r>
      <w:r w:rsidRPr="00470426">
        <w:rPr>
          <w:rFonts w:ascii="Arial" w:hAnsi="Arial" w:cs="Arial"/>
          <w:b/>
          <w:bCs/>
          <w:iCs/>
          <w:spacing w:val="-2"/>
          <w:sz w:val="22"/>
          <w:szCs w:val="22"/>
          <w:lang w:val="en-GB"/>
        </w:rPr>
        <w:t>e</w:t>
      </w:r>
      <w:r w:rsidRPr="00470426">
        <w:rPr>
          <w:rFonts w:ascii="Arial" w:hAnsi="Arial" w:cs="Arial"/>
          <w:b/>
          <w:bCs/>
          <w:iCs/>
          <w:sz w:val="22"/>
          <w:szCs w:val="22"/>
          <w:lang w:val="en-GB"/>
        </w:rPr>
        <w:t>en the Food Exposu</w:t>
      </w:r>
      <w:r w:rsidRPr="00470426">
        <w:rPr>
          <w:rFonts w:ascii="Arial" w:hAnsi="Arial" w:cs="Arial"/>
          <w:b/>
          <w:bCs/>
          <w:iCs/>
          <w:spacing w:val="1"/>
          <w:sz w:val="22"/>
          <w:szCs w:val="22"/>
          <w:lang w:val="en-GB"/>
        </w:rPr>
        <w:t>r</w:t>
      </w:r>
      <w:r w:rsidRPr="00470426">
        <w:rPr>
          <w:rFonts w:ascii="Arial" w:hAnsi="Arial" w:cs="Arial"/>
          <w:b/>
          <w:bCs/>
          <w:iCs/>
          <w:sz w:val="22"/>
          <w:szCs w:val="22"/>
          <w:lang w:val="en-GB"/>
        </w:rPr>
        <w:t>e and the Health Effect</w:t>
      </w:r>
    </w:p>
    <w:p w14:paraId="66A95A11" w14:textId="77777777" w:rsidR="00470426" w:rsidRDefault="00470426" w:rsidP="00470426">
      <w:pPr>
        <w:widowControl w:val="0"/>
        <w:spacing w:line="276" w:lineRule="auto"/>
        <w:ind w:right="638"/>
        <w:jc w:val="both"/>
        <w:rPr>
          <w:rFonts w:ascii="Arial" w:eastAsia="Arial" w:hAnsi="Arial" w:cs="Arial"/>
          <w:b/>
          <w:bCs/>
          <w:sz w:val="22"/>
          <w:szCs w:val="22"/>
        </w:rPr>
      </w:pPr>
    </w:p>
    <w:p w14:paraId="1EBE2AFE" w14:textId="4262E2F3" w:rsidR="006E2A0D" w:rsidRDefault="006E2A0D" w:rsidP="00470426">
      <w:pPr>
        <w:widowControl w:val="0"/>
        <w:spacing w:line="276" w:lineRule="auto"/>
        <w:ind w:right="638"/>
        <w:jc w:val="both"/>
        <w:rPr>
          <w:rFonts w:ascii="Arial" w:eastAsia="Arial" w:hAnsi="Arial" w:cs="Arial"/>
          <w:sz w:val="22"/>
          <w:szCs w:val="22"/>
        </w:rPr>
      </w:pPr>
      <w:r w:rsidRPr="00470426">
        <w:rPr>
          <w:rFonts w:ascii="Arial" w:eastAsia="Arial" w:hAnsi="Arial" w:cs="Arial"/>
          <w:b/>
          <w:bCs/>
          <w:sz w:val="22"/>
          <w:szCs w:val="22"/>
        </w:rPr>
        <w:t xml:space="preserve">Objective: </w:t>
      </w:r>
      <w:r w:rsidRPr="00470426">
        <w:rPr>
          <w:rFonts w:ascii="Arial" w:eastAsia="Arial" w:hAnsi="Arial" w:cs="Arial"/>
          <w:sz w:val="22"/>
          <w:szCs w:val="22"/>
        </w:rPr>
        <w:t>To</w:t>
      </w:r>
      <w:r w:rsidRPr="00470426">
        <w:rPr>
          <w:rFonts w:ascii="Arial" w:eastAsia="Arial" w:hAnsi="Arial" w:cs="Arial"/>
          <w:spacing w:val="-3"/>
          <w:sz w:val="22"/>
          <w:szCs w:val="22"/>
        </w:rPr>
        <w:t xml:space="preserve"> </w:t>
      </w:r>
      <w:r w:rsidRPr="00470426">
        <w:rPr>
          <w:rFonts w:ascii="Arial" w:eastAsia="Arial" w:hAnsi="Arial" w:cs="Arial"/>
          <w:sz w:val="22"/>
          <w:szCs w:val="22"/>
        </w:rPr>
        <w:t>understand whether a dose-response relationship exists and /or</w:t>
      </w:r>
      <w:r w:rsidRPr="00470426">
        <w:rPr>
          <w:rFonts w:ascii="Arial" w:eastAsia="Arial" w:hAnsi="Arial" w:cs="Arial"/>
          <w:spacing w:val="-3"/>
          <w:sz w:val="22"/>
          <w:szCs w:val="22"/>
        </w:rPr>
        <w:t xml:space="preserve"> </w:t>
      </w:r>
      <w:r w:rsidRPr="00470426">
        <w:rPr>
          <w:rFonts w:ascii="Arial" w:eastAsia="Arial" w:hAnsi="Arial" w:cs="Arial"/>
          <w:sz w:val="22"/>
          <w:szCs w:val="22"/>
        </w:rPr>
        <w:t>the minimum effective dose.</w:t>
      </w:r>
    </w:p>
    <w:p w14:paraId="1C337A5A" w14:textId="77777777" w:rsidR="00470426" w:rsidRPr="00470426" w:rsidRDefault="00470426" w:rsidP="00470426">
      <w:pPr>
        <w:widowControl w:val="0"/>
        <w:spacing w:line="276" w:lineRule="auto"/>
        <w:ind w:right="638"/>
        <w:jc w:val="both"/>
        <w:rPr>
          <w:rFonts w:ascii="Arial" w:eastAsia="Arial" w:hAnsi="Arial" w:cs="Arial"/>
          <w:sz w:val="22"/>
          <w:szCs w:val="22"/>
        </w:rPr>
      </w:pPr>
    </w:p>
    <w:p w14:paraId="00842273" w14:textId="77777777" w:rsidR="006E2A0D" w:rsidRPr="00470426" w:rsidRDefault="006E2A0D" w:rsidP="00470426">
      <w:pPr>
        <w:keepNext/>
        <w:spacing w:line="276" w:lineRule="auto"/>
        <w:ind w:right="-20"/>
        <w:jc w:val="both"/>
        <w:outlineLvl w:val="0"/>
        <w:rPr>
          <w:rFonts w:ascii="Arial" w:hAnsi="Arial" w:cs="Arial"/>
          <w:iCs/>
          <w:sz w:val="22"/>
          <w:szCs w:val="22"/>
          <w:lang w:val="en-GB"/>
        </w:rPr>
      </w:pPr>
      <w:r w:rsidRPr="00470426">
        <w:rPr>
          <w:rFonts w:ascii="Arial" w:hAnsi="Arial" w:cs="Arial"/>
          <w:b/>
          <w:bCs/>
          <w:iCs/>
          <w:sz w:val="22"/>
          <w:szCs w:val="22"/>
          <w:lang w:val="en-GB"/>
        </w:rPr>
        <w:t>Procedure:</w:t>
      </w:r>
    </w:p>
    <w:p w14:paraId="682A56E3" w14:textId="77777777" w:rsidR="006E2A0D" w:rsidRPr="00470426" w:rsidRDefault="006E2A0D" w:rsidP="00470426">
      <w:pPr>
        <w:widowControl w:val="0"/>
        <w:numPr>
          <w:ilvl w:val="0"/>
          <w:numId w:val="100"/>
        </w:numPr>
        <w:tabs>
          <w:tab w:val="left" w:pos="709"/>
        </w:tabs>
        <w:spacing w:line="276" w:lineRule="auto"/>
        <w:ind w:left="709" w:right="372" w:hanging="709"/>
        <w:jc w:val="both"/>
        <w:rPr>
          <w:rFonts w:ascii="Arial" w:eastAsia="Arial" w:hAnsi="Arial" w:cs="Arial"/>
          <w:sz w:val="22"/>
          <w:szCs w:val="22"/>
        </w:rPr>
      </w:pPr>
      <w:r w:rsidRPr="00470426">
        <w:rPr>
          <w:rFonts w:ascii="Arial" w:eastAsia="Arial" w:hAnsi="Arial" w:cs="Arial"/>
          <w:sz w:val="22"/>
          <w:szCs w:val="22"/>
        </w:rPr>
        <w:t>For intervention studies using Tab</w:t>
      </w:r>
      <w:r w:rsidRPr="00470426">
        <w:rPr>
          <w:rFonts w:ascii="Arial" w:eastAsia="Arial" w:hAnsi="Arial" w:cs="Arial"/>
          <w:spacing w:val="-1"/>
          <w:sz w:val="22"/>
          <w:szCs w:val="22"/>
        </w:rPr>
        <w:t>l</w:t>
      </w:r>
      <w:r w:rsidRPr="00470426">
        <w:rPr>
          <w:rFonts w:ascii="Arial" w:eastAsia="Arial" w:hAnsi="Arial" w:cs="Arial"/>
          <w:sz w:val="22"/>
          <w:szCs w:val="22"/>
        </w:rPr>
        <w:t>e 14a as a guide and visual plots (if conducted</w:t>
      </w:r>
      <w:r w:rsidRPr="00470426">
        <w:rPr>
          <w:rFonts w:ascii="Arial" w:eastAsia="Arial" w:hAnsi="Arial" w:cs="Arial"/>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discuss the range of</w:t>
      </w:r>
      <w:r w:rsidRPr="00470426">
        <w:rPr>
          <w:rFonts w:ascii="Arial" w:eastAsia="Arial" w:hAnsi="Arial" w:cs="Arial"/>
          <w:spacing w:val="-2"/>
          <w:sz w:val="22"/>
          <w:szCs w:val="22"/>
        </w:rPr>
        <w:t xml:space="preserve"> </w:t>
      </w:r>
      <w:r w:rsidRPr="00470426">
        <w:rPr>
          <w:rFonts w:ascii="Arial" w:eastAsia="Arial" w:hAnsi="Arial" w:cs="Arial"/>
          <w:sz w:val="22"/>
          <w:szCs w:val="22"/>
        </w:rPr>
        <w:t>effect</w:t>
      </w:r>
      <w:r w:rsidRPr="00470426">
        <w:rPr>
          <w:rFonts w:ascii="Arial" w:eastAsia="Arial" w:hAnsi="Arial" w:cs="Arial"/>
          <w:spacing w:val="-5"/>
          <w:sz w:val="22"/>
          <w:szCs w:val="22"/>
        </w:rPr>
        <w:t xml:space="preserve"> </w:t>
      </w:r>
      <w:r w:rsidRPr="00470426">
        <w:rPr>
          <w:rFonts w:ascii="Arial" w:eastAsia="Arial" w:hAnsi="Arial" w:cs="Arial"/>
          <w:sz w:val="22"/>
          <w:szCs w:val="22"/>
        </w:rPr>
        <w:t xml:space="preserve">sizes observed (number and percent) with different food exposures (doses). </w:t>
      </w:r>
      <w:r w:rsidRPr="00470426">
        <w:rPr>
          <w:rFonts w:ascii="Arial" w:eastAsia="Arial" w:hAnsi="Arial" w:cs="Arial"/>
          <w:spacing w:val="1"/>
          <w:sz w:val="22"/>
          <w:szCs w:val="22"/>
        </w:rPr>
        <w:t xml:space="preserve"> </w:t>
      </w:r>
      <w:r w:rsidRPr="00470426">
        <w:rPr>
          <w:rFonts w:ascii="Arial" w:eastAsia="Arial" w:hAnsi="Arial" w:cs="Arial"/>
          <w:sz w:val="22"/>
          <w:szCs w:val="22"/>
        </w:rPr>
        <w:t>Discuss the relationship that</w:t>
      </w:r>
      <w:r w:rsidRPr="00470426">
        <w:rPr>
          <w:rFonts w:ascii="Arial" w:eastAsia="Arial" w:hAnsi="Arial" w:cs="Arial"/>
          <w:spacing w:val="-4"/>
          <w:sz w:val="22"/>
          <w:szCs w:val="22"/>
        </w:rPr>
        <w:t xml:space="preserve"> </w:t>
      </w:r>
      <w:r w:rsidRPr="00470426">
        <w:rPr>
          <w:rFonts w:ascii="Arial" w:eastAsia="Arial" w:hAnsi="Arial" w:cs="Arial"/>
          <w:sz w:val="22"/>
          <w:szCs w:val="22"/>
        </w:rPr>
        <w:t>exists between the food exposure and its effect:</w:t>
      </w:r>
      <w:r w:rsidRPr="00470426">
        <w:rPr>
          <w:rFonts w:ascii="Arial" w:eastAsia="Arial" w:hAnsi="Arial" w:cs="Arial"/>
          <w:spacing w:val="-5"/>
          <w:sz w:val="22"/>
          <w:szCs w:val="22"/>
        </w:rPr>
        <w:t xml:space="preserve"> </w:t>
      </w:r>
      <w:r w:rsidRPr="00470426">
        <w:rPr>
          <w:rFonts w:ascii="Arial" w:eastAsia="Arial" w:hAnsi="Arial" w:cs="Arial"/>
          <w:sz w:val="22"/>
          <w:szCs w:val="22"/>
        </w:rPr>
        <w:t>whether a greater effect</w:t>
      </w:r>
      <w:r w:rsidRPr="00470426">
        <w:rPr>
          <w:rFonts w:ascii="Arial" w:eastAsia="Arial" w:hAnsi="Arial" w:cs="Arial"/>
          <w:spacing w:val="-6"/>
          <w:sz w:val="22"/>
          <w:szCs w:val="22"/>
        </w:rPr>
        <w:t xml:space="preserve"> </w:t>
      </w:r>
      <w:r w:rsidRPr="00470426">
        <w:rPr>
          <w:rFonts w:ascii="Arial" w:eastAsia="Arial" w:hAnsi="Arial" w:cs="Arial"/>
          <w:sz w:val="22"/>
          <w:szCs w:val="22"/>
        </w:rPr>
        <w:t>is observed with a greater food exposure (dose-response), and/or whe</w:t>
      </w:r>
      <w:r w:rsidRPr="00470426">
        <w:rPr>
          <w:rFonts w:ascii="Arial" w:eastAsia="Arial" w:hAnsi="Arial" w:cs="Arial"/>
          <w:spacing w:val="1"/>
          <w:sz w:val="22"/>
          <w:szCs w:val="22"/>
        </w:rPr>
        <w:t>t</w:t>
      </w:r>
      <w:r w:rsidRPr="00470426">
        <w:rPr>
          <w:rFonts w:ascii="Arial" w:eastAsia="Arial" w:hAnsi="Arial" w:cs="Arial"/>
          <w:sz w:val="22"/>
          <w:szCs w:val="22"/>
        </w:rPr>
        <w:t>her the evidence indi</w:t>
      </w:r>
      <w:r w:rsidRPr="00470426">
        <w:rPr>
          <w:rFonts w:ascii="Arial" w:eastAsia="Arial" w:hAnsi="Arial" w:cs="Arial"/>
          <w:spacing w:val="1"/>
          <w:sz w:val="22"/>
          <w:szCs w:val="22"/>
        </w:rPr>
        <w:t>c</w:t>
      </w:r>
      <w:r w:rsidRPr="00470426">
        <w:rPr>
          <w:rFonts w:ascii="Arial" w:eastAsia="Arial" w:hAnsi="Arial" w:cs="Arial"/>
          <w:sz w:val="22"/>
          <w:szCs w:val="22"/>
        </w:rPr>
        <w:t>ates</w:t>
      </w:r>
      <w:r w:rsidRPr="00470426">
        <w:rPr>
          <w:rFonts w:ascii="Arial" w:eastAsia="Arial" w:hAnsi="Arial" w:cs="Arial"/>
          <w:spacing w:val="-3"/>
          <w:sz w:val="22"/>
          <w:szCs w:val="22"/>
        </w:rPr>
        <w:t xml:space="preserve"> </w:t>
      </w:r>
      <w:r w:rsidRPr="00470426">
        <w:rPr>
          <w:rFonts w:ascii="Arial" w:eastAsia="Arial" w:hAnsi="Arial" w:cs="Arial"/>
          <w:sz w:val="22"/>
          <w:szCs w:val="22"/>
        </w:rPr>
        <w:t>a minimum effective food dose/food intake.</w:t>
      </w:r>
    </w:p>
    <w:p w14:paraId="3B543CC0" w14:textId="77777777" w:rsidR="006E2A0D" w:rsidRPr="00470426" w:rsidRDefault="006E2A0D" w:rsidP="00470426">
      <w:pPr>
        <w:widowControl w:val="0"/>
        <w:numPr>
          <w:ilvl w:val="0"/>
          <w:numId w:val="100"/>
        </w:numPr>
        <w:tabs>
          <w:tab w:val="left" w:pos="709"/>
        </w:tabs>
        <w:spacing w:line="276" w:lineRule="auto"/>
        <w:ind w:left="709" w:right="372" w:hanging="709"/>
        <w:jc w:val="both"/>
        <w:rPr>
          <w:rFonts w:ascii="Arial" w:eastAsia="Arial" w:hAnsi="Arial" w:cs="Arial"/>
          <w:sz w:val="22"/>
          <w:szCs w:val="22"/>
        </w:rPr>
      </w:pPr>
      <w:r w:rsidRPr="00470426">
        <w:rPr>
          <w:rFonts w:ascii="Arial" w:eastAsia="Arial" w:hAnsi="Arial" w:cs="Arial"/>
          <w:sz w:val="22"/>
          <w:szCs w:val="22"/>
        </w:rPr>
        <w:t xml:space="preserve">For the observational </w:t>
      </w:r>
      <w:r w:rsidRPr="00470426">
        <w:rPr>
          <w:rFonts w:ascii="Arial" w:eastAsia="Arial" w:hAnsi="Arial" w:cs="Arial"/>
          <w:spacing w:val="1"/>
          <w:sz w:val="22"/>
          <w:szCs w:val="22"/>
        </w:rPr>
        <w:t>s</w:t>
      </w:r>
      <w:r w:rsidRPr="00470426">
        <w:rPr>
          <w:rFonts w:ascii="Arial" w:eastAsia="Arial" w:hAnsi="Arial" w:cs="Arial"/>
          <w:sz w:val="22"/>
          <w:szCs w:val="22"/>
        </w:rPr>
        <w:t>tudies,</w:t>
      </w:r>
      <w:r w:rsidRPr="00470426">
        <w:rPr>
          <w:rFonts w:ascii="Arial" w:eastAsia="Arial" w:hAnsi="Arial" w:cs="Arial"/>
          <w:spacing w:val="-1"/>
          <w:sz w:val="22"/>
          <w:szCs w:val="22"/>
        </w:rPr>
        <w:t xml:space="preserve"> </w:t>
      </w:r>
      <w:r w:rsidRPr="00470426">
        <w:rPr>
          <w:rFonts w:ascii="Arial" w:eastAsia="Arial" w:hAnsi="Arial" w:cs="Arial"/>
          <w:sz w:val="22"/>
          <w:szCs w:val="22"/>
        </w:rPr>
        <w:t xml:space="preserve">using </w:t>
      </w:r>
      <w:r w:rsidRPr="00470426">
        <w:rPr>
          <w:rFonts w:ascii="Arial" w:eastAsia="Arial" w:hAnsi="Arial" w:cs="Arial"/>
          <w:spacing w:val="-1"/>
          <w:sz w:val="22"/>
          <w:szCs w:val="22"/>
        </w:rPr>
        <w:t>T</w:t>
      </w:r>
      <w:r w:rsidRPr="00470426">
        <w:rPr>
          <w:rFonts w:ascii="Arial" w:eastAsia="Arial" w:hAnsi="Arial" w:cs="Arial"/>
          <w:sz w:val="22"/>
          <w:szCs w:val="22"/>
        </w:rPr>
        <w:t>able</w:t>
      </w:r>
      <w:r w:rsidRPr="00470426">
        <w:rPr>
          <w:rFonts w:ascii="Arial" w:eastAsia="Arial" w:hAnsi="Arial" w:cs="Arial"/>
          <w:spacing w:val="-1"/>
          <w:sz w:val="22"/>
          <w:szCs w:val="22"/>
        </w:rPr>
        <w:t xml:space="preserve"> </w:t>
      </w:r>
      <w:r w:rsidRPr="00470426">
        <w:rPr>
          <w:rFonts w:ascii="Arial" w:eastAsia="Arial" w:hAnsi="Arial" w:cs="Arial"/>
          <w:sz w:val="22"/>
          <w:szCs w:val="22"/>
        </w:rPr>
        <w:t>14b and Table 15b (specifically B1/A) as guides, comment on whether a dose response rela</w:t>
      </w:r>
      <w:r w:rsidRPr="00470426">
        <w:rPr>
          <w:rFonts w:ascii="Arial" w:eastAsia="Arial" w:hAnsi="Arial" w:cs="Arial"/>
          <w:spacing w:val="2"/>
          <w:sz w:val="22"/>
          <w:szCs w:val="22"/>
        </w:rPr>
        <w:t>t</w:t>
      </w:r>
      <w:r w:rsidRPr="00470426">
        <w:rPr>
          <w:rFonts w:ascii="Arial" w:eastAsia="Arial" w:hAnsi="Arial" w:cs="Arial"/>
          <w:spacing w:val="-1"/>
          <w:sz w:val="22"/>
          <w:szCs w:val="22"/>
        </w:rPr>
        <w:t>i</w:t>
      </w:r>
      <w:r w:rsidRPr="00470426">
        <w:rPr>
          <w:rFonts w:ascii="Arial" w:eastAsia="Arial" w:hAnsi="Arial" w:cs="Arial"/>
          <w:sz w:val="22"/>
          <w:szCs w:val="22"/>
        </w:rPr>
        <w:t xml:space="preserve">onship </w:t>
      </w:r>
      <w:r w:rsidRPr="00470426">
        <w:rPr>
          <w:rFonts w:ascii="Arial" w:eastAsia="Arial" w:hAnsi="Arial" w:cs="Arial"/>
          <w:spacing w:val="1"/>
          <w:sz w:val="22"/>
          <w:szCs w:val="22"/>
        </w:rPr>
        <w:t>e</w:t>
      </w:r>
      <w:r w:rsidRPr="00470426">
        <w:rPr>
          <w:rFonts w:ascii="Arial" w:eastAsia="Arial" w:hAnsi="Arial" w:cs="Arial"/>
          <w:spacing w:val="-1"/>
          <w:sz w:val="22"/>
          <w:szCs w:val="22"/>
        </w:rPr>
        <w:t>x</w:t>
      </w:r>
      <w:r w:rsidRPr="00470426">
        <w:rPr>
          <w:rFonts w:ascii="Arial" w:eastAsia="Arial" w:hAnsi="Arial" w:cs="Arial"/>
          <w:sz w:val="22"/>
          <w:szCs w:val="22"/>
        </w:rPr>
        <w:t>ists.</w:t>
      </w:r>
      <w:r w:rsidRPr="00470426">
        <w:rPr>
          <w:rFonts w:ascii="Arial" w:eastAsia="Arial" w:hAnsi="Arial" w:cs="Arial"/>
          <w:spacing w:val="-4"/>
          <w:sz w:val="22"/>
          <w:szCs w:val="22"/>
        </w:rPr>
        <w:t xml:space="preserve"> </w:t>
      </w:r>
      <w:r w:rsidRPr="00470426">
        <w:rPr>
          <w:rFonts w:ascii="Arial" w:eastAsia="Arial" w:hAnsi="Arial" w:cs="Arial"/>
          <w:sz w:val="22"/>
          <w:szCs w:val="22"/>
        </w:rPr>
        <w:t>Include discussion of</w:t>
      </w:r>
      <w:r w:rsidRPr="00470426">
        <w:rPr>
          <w:rFonts w:ascii="Arial" w:eastAsia="Arial" w:hAnsi="Arial" w:cs="Arial"/>
          <w:spacing w:val="-2"/>
          <w:sz w:val="22"/>
          <w:szCs w:val="22"/>
        </w:rPr>
        <w:t xml:space="preserve"> </w:t>
      </w:r>
      <w:r w:rsidRPr="00470426">
        <w:rPr>
          <w:rFonts w:ascii="Arial" w:eastAsia="Arial" w:hAnsi="Arial" w:cs="Arial"/>
          <w:sz w:val="22"/>
          <w:szCs w:val="22"/>
        </w:rPr>
        <w:t>whether stati</w:t>
      </w:r>
      <w:r w:rsidRPr="00470426">
        <w:rPr>
          <w:rFonts w:ascii="Arial" w:eastAsia="Arial" w:hAnsi="Arial" w:cs="Arial"/>
          <w:spacing w:val="1"/>
          <w:sz w:val="22"/>
          <w:szCs w:val="22"/>
        </w:rPr>
        <w:t>s</w:t>
      </w:r>
      <w:r w:rsidRPr="00470426">
        <w:rPr>
          <w:rFonts w:ascii="Arial" w:eastAsia="Arial" w:hAnsi="Arial" w:cs="Arial"/>
          <w:sz w:val="22"/>
          <w:szCs w:val="22"/>
        </w:rPr>
        <w:t>tical</w:t>
      </w:r>
      <w:r w:rsidRPr="00470426">
        <w:rPr>
          <w:rFonts w:ascii="Arial" w:eastAsia="Arial" w:hAnsi="Arial" w:cs="Arial"/>
          <w:spacing w:val="-6"/>
          <w:sz w:val="22"/>
          <w:szCs w:val="22"/>
        </w:rPr>
        <w:t xml:space="preserve"> </w:t>
      </w:r>
      <w:r w:rsidRPr="00470426">
        <w:rPr>
          <w:rFonts w:ascii="Arial" w:eastAsia="Arial" w:hAnsi="Arial" w:cs="Arial"/>
          <w:sz w:val="22"/>
          <w:szCs w:val="22"/>
        </w:rPr>
        <w:t>significan</w:t>
      </w:r>
      <w:r w:rsidRPr="00470426">
        <w:rPr>
          <w:rFonts w:ascii="Arial" w:eastAsia="Arial" w:hAnsi="Arial" w:cs="Arial"/>
          <w:spacing w:val="1"/>
          <w:sz w:val="22"/>
          <w:szCs w:val="22"/>
        </w:rPr>
        <w:t>c</w:t>
      </w:r>
      <w:r w:rsidRPr="00470426">
        <w:rPr>
          <w:rFonts w:ascii="Arial" w:eastAsia="Arial" w:hAnsi="Arial" w:cs="Arial"/>
          <w:sz w:val="22"/>
          <w:szCs w:val="22"/>
        </w:rPr>
        <w:t>e was achie</w:t>
      </w:r>
      <w:r w:rsidRPr="00470426">
        <w:rPr>
          <w:rFonts w:ascii="Arial" w:eastAsia="Arial" w:hAnsi="Arial" w:cs="Arial"/>
          <w:spacing w:val="1"/>
          <w:sz w:val="22"/>
          <w:szCs w:val="22"/>
        </w:rPr>
        <w:t>v</w:t>
      </w:r>
      <w:r w:rsidRPr="00470426">
        <w:rPr>
          <w:rFonts w:ascii="Arial" w:eastAsia="Arial" w:hAnsi="Arial" w:cs="Arial"/>
          <w:sz w:val="22"/>
          <w:szCs w:val="22"/>
        </w:rPr>
        <w:t>ed betwe</w:t>
      </w:r>
      <w:r w:rsidRPr="00470426">
        <w:rPr>
          <w:rFonts w:ascii="Arial" w:eastAsia="Arial" w:hAnsi="Arial" w:cs="Arial"/>
          <w:spacing w:val="1"/>
          <w:sz w:val="22"/>
          <w:szCs w:val="22"/>
        </w:rPr>
        <w:t>e</w:t>
      </w:r>
      <w:r w:rsidRPr="00470426">
        <w:rPr>
          <w:rFonts w:ascii="Arial" w:eastAsia="Arial" w:hAnsi="Arial" w:cs="Arial"/>
          <w:sz w:val="22"/>
          <w:szCs w:val="22"/>
        </w:rPr>
        <w:t>n the highest and lowest dietary intake groups, where a trend</w:t>
      </w:r>
      <w:r w:rsidRPr="00470426">
        <w:rPr>
          <w:rFonts w:ascii="Arial" w:eastAsia="Arial" w:hAnsi="Arial" w:cs="Arial"/>
          <w:spacing w:val="-1"/>
          <w:sz w:val="22"/>
          <w:szCs w:val="22"/>
        </w:rPr>
        <w:t xml:space="preserve"> </w:t>
      </w:r>
      <w:r w:rsidRPr="00470426">
        <w:rPr>
          <w:rFonts w:ascii="Arial" w:eastAsia="Arial" w:hAnsi="Arial" w:cs="Arial"/>
          <w:sz w:val="22"/>
          <w:szCs w:val="22"/>
        </w:rPr>
        <w:t>was al</w:t>
      </w:r>
      <w:r w:rsidRPr="00470426">
        <w:rPr>
          <w:rFonts w:ascii="Arial" w:eastAsia="Arial" w:hAnsi="Arial" w:cs="Arial"/>
          <w:spacing w:val="1"/>
          <w:sz w:val="22"/>
          <w:szCs w:val="22"/>
        </w:rPr>
        <w:t>s</w:t>
      </w:r>
      <w:r w:rsidRPr="00470426">
        <w:rPr>
          <w:rFonts w:ascii="Arial" w:eastAsia="Arial" w:hAnsi="Arial" w:cs="Arial"/>
          <w:sz w:val="22"/>
          <w:szCs w:val="22"/>
        </w:rPr>
        <w:t>o statistically signifi</w:t>
      </w:r>
      <w:r w:rsidRPr="00470426">
        <w:rPr>
          <w:rFonts w:ascii="Arial" w:eastAsia="Arial" w:hAnsi="Arial" w:cs="Arial"/>
          <w:spacing w:val="1"/>
          <w:sz w:val="22"/>
          <w:szCs w:val="22"/>
        </w:rPr>
        <w:t>c</w:t>
      </w:r>
      <w:r w:rsidRPr="00470426">
        <w:rPr>
          <w:rFonts w:ascii="Arial" w:eastAsia="Arial" w:hAnsi="Arial" w:cs="Arial"/>
          <w:sz w:val="22"/>
          <w:szCs w:val="22"/>
        </w:rPr>
        <w:t>ant.</w:t>
      </w:r>
    </w:p>
    <w:p w14:paraId="29AB617A" w14:textId="77777777" w:rsidR="006E2A0D" w:rsidRPr="00470426" w:rsidRDefault="006E2A0D" w:rsidP="00470426">
      <w:pPr>
        <w:spacing w:before="1" w:line="276" w:lineRule="auto"/>
        <w:jc w:val="both"/>
        <w:rPr>
          <w:rFonts w:ascii="Arial" w:hAnsi="Arial" w:cs="Arial"/>
          <w:sz w:val="22"/>
          <w:szCs w:val="22"/>
        </w:rPr>
      </w:pPr>
    </w:p>
    <w:p w14:paraId="2EC742FD" w14:textId="77777777" w:rsidR="006E2A0D" w:rsidRPr="00470426" w:rsidRDefault="006E2A0D" w:rsidP="00470426">
      <w:pPr>
        <w:widowControl w:val="0"/>
        <w:numPr>
          <w:ilvl w:val="2"/>
          <w:numId w:val="85"/>
        </w:numPr>
        <w:tabs>
          <w:tab w:val="left" w:pos="0"/>
        </w:tabs>
        <w:spacing w:line="276" w:lineRule="auto"/>
        <w:ind w:left="0" w:right="547" w:firstLine="0"/>
        <w:jc w:val="both"/>
        <w:rPr>
          <w:rFonts w:ascii="Arial" w:eastAsia="Arial" w:hAnsi="Arial" w:cs="Arial"/>
          <w:sz w:val="22"/>
          <w:szCs w:val="22"/>
        </w:rPr>
      </w:pPr>
      <w:r w:rsidRPr="00470426">
        <w:rPr>
          <w:rFonts w:ascii="Arial" w:eastAsia="Arial" w:hAnsi="Arial" w:cs="Arial"/>
          <w:b/>
          <w:bCs/>
          <w:sz w:val="22"/>
          <w:szCs w:val="22"/>
        </w:rPr>
        <w:t xml:space="preserve">Step 10. </w:t>
      </w:r>
      <w:r w:rsidRPr="00470426">
        <w:rPr>
          <w:rFonts w:ascii="Arial" w:eastAsia="Arial" w:hAnsi="Arial" w:cs="Arial"/>
          <w:b/>
          <w:bCs/>
          <w:spacing w:val="1"/>
          <w:sz w:val="22"/>
          <w:szCs w:val="22"/>
        </w:rPr>
        <w:t xml:space="preserve"> </w:t>
      </w:r>
      <w:r w:rsidRPr="00470426">
        <w:rPr>
          <w:rFonts w:ascii="Arial" w:eastAsia="Arial" w:hAnsi="Arial" w:cs="Arial"/>
          <w:b/>
          <w:bCs/>
          <w:sz w:val="22"/>
          <w:szCs w:val="22"/>
        </w:rPr>
        <w:t>Discuss Generalizability</w:t>
      </w:r>
      <w:r w:rsidRPr="00470426">
        <w:rPr>
          <w:rFonts w:ascii="Arial" w:eastAsia="Arial" w:hAnsi="Arial" w:cs="Arial"/>
          <w:b/>
          <w:bCs/>
          <w:spacing w:val="-2"/>
          <w:sz w:val="22"/>
          <w:szCs w:val="22"/>
        </w:rPr>
        <w:t xml:space="preserve"> </w:t>
      </w:r>
      <w:r w:rsidRPr="00470426">
        <w:rPr>
          <w:rFonts w:ascii="Arial" w:eastAsia="Arial" w:hAnsi="Arial" w:cs="Arial"/>
          <w:b/>
          <w:bCs/>
          <w:sz w:val="22"/>
          <w:szCs w:val="22"/>
        </w:rPr>
        <w:t>of the Data to the Target Population</w:t>
      </w:r>
    </w:p>
    <w:p w14:paraId="2D61AA32" w14:textId="77777777" w:rsidR="006E2A0D" w:rsidRPr="00470426" w:rsidRDefault="006E2A0D" w:rsidP="00470426">
      <w:pPr>
        <w:widowControl w:val="0"/>
        <w:tabs>
          <w:tab w:val="left" w:pos="0"/>
        </w:tabs>
        <w:spacing w:line="276" w:lineRule="auto"/>
        <w:ind w:right="547"/>
        <w:jc w:val="both"/>
        <w:rPr>
          <w:rFonts w:ascii="Arial" w:eastAsia="Arial" w:hAnsi="Arial" w:cs="Arial"/>
          <w:sz w:val="22"/>
          <w:szCs w:val="22"/>
        </w:rPr>
      </w:pPr>
      <w:r w:rsidRPr="00470426">
        <w:rPr>
          <w:rFonts w:ascii="Arial" w:eastAsia="Arial" w:hAnsi="Arial" w:cs="Arial"/>
          <w:b/>
          <w:bCs/>
          <w:sz w:val="22"/>
          <w:szCs w:val="22"/>
        </w:rPr>
        <w:t xml:space="preserve">Objective: </w:t>
      </w:r>
      <w:r w:rsidRPr="00470426">
        <w:rPr>
          <w:rFonts w:ascii="Arial" w:eastAsia="Arial" w:hAnsi="Arial" w:cs="Arial"/>
          <w:sz w:val="22"/>
          <w:szCs w:val="22"/>
        </w:rPr>
        <w:t>To</w:t>
      </w:r>
      <w:r w:rsidRPr="00470426">
        <w:rPr>
          <w:rFonts w:ascii="Arial" w:eastAsia="Arial" w:hAnsi="Arial" w:cs="Arial"/>
          <w:spacing w:val="-3"/>
          <w:sz w:val="22"/>
          <w:szCs w:val="22"/>
        </w:rPr>
        <w:t xml:space="preserve"> </w:t>
      </w:r>
      <w:r w:rsidRPr="00470426">
        <w:rPr>
          <w:rFonts w:ascii="Arial" w:eastAsia="Arial" w:hAnsi="Arial" w:cs="Arial"/>
          <w:sz w:val="22"/>
          <w:szCs w:val="22"/>
        </w:rPr>
        <w:t>demonstrate that</w:t>
      </w:r>
      <w:r w:rsidRPr="00470426">
        <w:rPr>
          <w:rFonts w:ascii="Arial" w:eastAsia="Arial" w:hAnsi="Arial" w:cs="Arial"/>
          <w:spacing w:val="-4"/>
          <w:sz w:val="22"/>
          <w:szCs w:val="22"/>
        </w:rPr>
        <w:t xml:space="preserve"> </w:t>
      </w:r>
      <w:r w:rsidRPr="00470426">
        <w:rPr>
          <w:rFonts w:ascii="Arial" w:eastAsia="Arial" w:hAnsi="Arial" w:cs="Arial"/>
          <w:sz w:val="22"/>
          <w:szCs w:val="22"/>
        </w:rPr>
        <w:t xml:space="preserve">the </w:t>
      </w:r>
      <w:r w:rsidRPr="00470426">
        <w:rPr>
          <w:rFonts w:ascii="Arial" w:eastAsia="Arial" w:hAnsi="Arial" w:cs="Arial"/>
          <w:spacing w:val="1"/>
          <w:sz w:val="22"/>
          <w:szCs w:val="22"/>
        </w:rPr>
        <w:t>f</w:t>
      </w:r>
      <w:r w:rsidRPr="00470426">
        <w:rPr>
          <w:rFonts w:ascii="Arial" w:eastAsia="Arial" w:hAnsi="Arial" w:cs="Arial"/>
          <w:sz w:val="22"/>
          <w:szCs w:val="22"/>
        </w:rPr>
        <w:t>ood/health</w:t>
      </w:r>
      <w:r w:rsidRPr="00470426">
        <w:rPr>
          <w:rFonts w:ascii="Arial" w:eastAsia="Arial" w:hAnsi="Arial" w:cs="Arial"/>
          <w:spacing w:val="-1"/>
          <w:sz w:val="22"/>
          <w:szCs w:val="22"/>
        </w:rPr>
        <w:t xml:space="preserve"> </w:t>
      </w:r>
      <w:r w:rsidRPr="00470426">
        <w:rPr>
          <w:rFonts w:ascii="Arial" w:eastAsia="Arial" w:hAnsi="Arial" w:cs="Arial"/>
          <w:sz w:val="22"/>
          <w:szCs w:val="22"/>
        </w:rPr>
        <w:t>relationship is r</w:t>
      </w:r>
      <w:r w:rsidRPr="00470426">
        <w:rPr>
          <w:rFonts w:ascii="Arial" w:eastAsia="Arial" w:hAnsi="Arial" w:cs="Arial"/>
          <w:spacing w:val="-1"/>
          <w:sz w:val="22"/>
          <w:szCs w:val="22"/>
        </w:rPr>
        <w:t>e</w:t>
      </w:r>
      <w:r w:rsidRPr="00470426">
        <w:rPr>
          <w:rFonts w:ascii="Arial" w:eastAsia="Arial" w:hAnsi="Arial" w:cs="Arial"/>
          <w:sz w:val="22"/>
          <w:szCs w:val="22"/>
        </w:rPr>
        <w:t>le</w:t>
      </w:r>
      <w:r w:rsidRPr="00470426">
        <w:rPr>
          <w:rFonts w:ascii="Arial" w:eastAsia="Arial" w:hAnsi="Arial" w:cs="Arial"/>
          <w:spacing w:val="1"/>
          <w:sz w:val="22"/>
          <w:szCs w:val="22"/>
        </w:rPr>
        <w:t>v</w:t>
      </w:r>
      <w:r w:rsidRPr="00470426">
        <w:rPr>
          <w:rFonts w:ascii="Arial" w:eastAsia="Arial" w:hAnsi="Arial" w:cs="Arial"/>
          <w:sz w:val="22"/>
          <w:szCs w:val="22"/>
        </w:rPr>
        <w:t>ant to</w:t>
      </w:r>
      <w:r w:rsidRPr="00470426">
        <w:rPr>
          <w:rFonts w:ascii="Arial" w:eastAsia="Arial" w:hAnsi="Arial" w:cs="Arial"/>
          <w:spacing w:val="-2"/>
          <w:sz w:val="22"/>
          <w:szCs w:val="22"/>
        </w:rPr>
        <w:t xml:space="preserve"> </w:t>
      </w:r>
      <w:r w:rsidRPr="00470426">
        <w:rPr>
          <w:rFonts w:ascii="Arial" w:eastAsia="Arial" w:hAnsi="Arial" w:cs="Arial"/>
          <w:sz w:val="22"/>
          <w:szCs w:val="22"/>
        </w:rPr>
        <w:t>the target</w:t>
      </w:r>
    </w:p>
    <w:p w14:paraId="16CB022E" w14:textId="77777777" w:rsidR="006E2A0D" w:rsidRPr="00470426" w:rsidRDefault="006E2A0D" w:rsidP="00470426">
      <w:pPr>
        <w:widowControl w:val="0"/>
        <w:spacing w:line="276" w:lineRule="auto"/>
        <w:ind w:left="100" w:right="-20"/>
        <w:jc w:val="both"/>
        <w:rPr>
          <w:rFonts w:ascii="Arial" w:eastAsia="Arial" w:hAnsi="Arial" w:cs="Arial"/>
          <w:sz w:val="22"/>
          <w:szCs w:val="22"/>
        </w:rPr>
      </w:pPr>
      <w:r w:rsidRPr="00470426">
        <w:rPr>
          <w:rFonts w:ascii="Arial" w:eastAsia="Arial" w:hAnsi="Arial" w:cs="Arial"/>
          <w:sz w:val="22"/>
          <w:szCs w:val="22"/>
        </w:rPr>
        <w:t>population.</w:t>
      </w:r>
    </w:p>
    <w:p w14:paraId="051F532A" w14:textId="77777777" w:rsidR="006E2A0D" w:rsidRPr="00470426" w:rsidRDefault="006E2A0D" w:rsidP="00470426">
      <w:pPr>
        <w:keepNext/>
        <w:spacing w:line="276" w:lineRule="auto"/>
        <w:ind w:right="-20"/>
        <w:jc w:val="both"/>
        <w:outlineLvl w:val="0"/>
        <w:rPr>
          <w:rFonts w:ascii="Arial" w:hAnsi="Arial" w:cs="Arial"/>
          <w:iCs/>
          <w:sz w:val="22"/>
          <w:szCs w:val="22"/>
          <w:lang w:val="en-GB"/>
        </w:rPr>
      </w:pPr>
      <w:r w:rsidRPr="00470426">
        <w:rPr>
          <w:rFonts w:ascii="Arial" w:hAnsi="Arial" w:cs="Arial"/>
          <w:b/>
          <w:bCs/>
          <w:iCs/>
          <w:sz w:val="22"/>
          <w:szCs w:val="22"/>
          <w:lang w:val="en-GB"/>
        </w:rPr>
        <w:t>Procedure:</w:t>
      </w:r>
    </w:p>
    <w:p w14:paraId="1DC62B6E" w14:textId="77777777" w:rsidR="006E2A0D" w:rsidRPr="00470426" w:rsidRDefault="006E2A0D" w:rsidP="00470426">
      <w:pPr>
        <w:widowControl w:val="0"/>
        <w:numPr>
          <w:ilvl w:val="0"/>
          <w:numId w:val="101"/>
        </w:numPr>
        <w:tabs>
          <w:tab w:val="left" w:pos="820"/>
        </w:tabs>
        <w:spacing w:line="276" w:lineRule="auto"/>
        <w:ind w:left="709" w:right="246" w:hanging="709"/>
        <w:jc w:val="both"/>
        <w:rPr>
          <w:rFonts w:ascii="Arial" w:eastAsia="Arial" w:hAnsi="Arial" w:cs="Arial"/>
          <w:sz w:val="22"/>
          <w:szCs w:val="22"/>
        </w:rPr>
      </w:pPr>
      <w:r w:rsidRPr="00470426">
        <w:rPr>
          <w:rFonts w:ascii="Arial" w:eastAsia="Arial" w:hAnsi="Arial" w:cs="Arial"/>
          <w:sz w:val="22"/>
          <w:szCs w:val="22"/>
        </w:rPr>
        <w:t>Using all studies that</w:t>
      </w:r>
      <w:r w:rsidRPr="00470426">
        <w:rPr>
          <w:rFonts w:ascii="Arial" w:eastAsia="Arial" w:hAnsi="Arial" w:cs="Arial"/>
          <w:spacing w:val="-4"/>
          <w:sz w:val="22"/>
          <w:szCs w:val="22"/>
        </w:rPr>
        <w:t xml:space="preserve"> </w:t>
      </w:r>
      <w:r w:rsidRPr="00470426">
        <w:rPr>
          <w:rFonts w:ascii="Arial" w:eastAsia="Arial" w:hAnsi="Arial" w:cs="Arial"/>
          <w:sz w:val="22"/>
          <w:szCs w:val="22"/>
        </w:rPr>
        <w:t>support a favourab</w:t>
      </w:r>
      <w:r w:rsidRPr="00470426">
        <w:rPr>
          <w:rFonts w:ascii="Arial" w:eastAsia="Arial" w:hAnsi="Arial" w:cs="Arial"/>
          <w:spacing w:val="-1"/>
          <w:sz w:val="22"/>
          <w:szCs w:val="22"/>
        </w:rPr>
        <w:t>l</w:t>
      </w:r>
      <w:r w:rsidRPr="00470426">
        <w:rPr>
          <w:rFonts w:ascii="Arial" w:eastAsia="Arial" w:hAnsi="Arial" w:cs="Arial"/>
          <w:sz w:val="22"/>
          <w:szCs w:val="22"/>
        </w:rPr>
        <w:t>e direction of</w:t>
      </w:r>
      <w:r w:rsidRPr="00470426">
        <w:rPr>
          <w:rFonts w:ascii="Arial" w:eastAsia="Arial" w:hAnsi="Arial" w:cs="Arial"/>
          <w:spacing w:val="-2"/>
          <w:sz w:val="22"/>
          <w:szCs w:val="22"/>
        </w:rPr>
        <w:t xml:space="preserve"> </w:t>
      </w:r>
      <w:r w:rsidRPr="00470426">
        <w:rPr>
          <w:rFonts w:ascii="Arial" w:eastAsia="Arial" w:hAnsi="Arial" w:cs="Arial"/>
          <w:sz w:val="22"/>
          <w:szCs w:val="22"/>
        </w:rPr>
        <w:t>effect,</w:t>
      </w:r>
      <w:r w:rsidRPr="00470426">
        <w:rPr>
          <w:rFonts w:ascii="Arial" w:eastAsia="Arial" w:hAnsi="Arial" w:cs="Arial"/>
          <w:spacing w:val="-7"/>
          <w:sz w:val="22"/>
          <w:szCs w:val="22"/>
        </w:rPr>
        <w:t xml:space="preserve"> </w:t>
      </w:r>
      <w:r w:rsidRPr="00470426">
        <w:rPr>
          <w:rFonts w:ascii="Arial" w:eastAsia="Arial" w:hAnsi="Arial" w:cs="Arial"/>
          <w:sz w:val="22"/>
          <w:szCs w:val="22"/>
        </w:rPr>
        <w:t>discuss the health</w:t>
      </w:r>
    </w:p>
    <w:p w14:paraId="567CE524" w14:textId="77777777" w:rsidR="006E2A0D" w:rsidRPr="00470426" w:rsidRDefault="006E2A0D" w:rsidP="00470426">
      <w:pPr>
        <w:widowControl w:val="0"/>
        <w:spacing w:line="276" w:lineRule="auto"/>
        <w:ind w:left="820" w:right="-20"/>
        <w:jc w:val="both"/>
        <w:rPr>
          <w:rFonts w:ascii="Arial" w:eastAsia="Arial" w:hAnsi="Arial" w:cs="Arial"/>
          <w:sz w:val="22"/>
          <w:szCs w:val="22"/>
        </w:rPr>
      </w:pPr>
      <w:r w:rsidRPr="00470426">
        <w:rPr>
          <w:rFonts w:ascii="Arial" w:eastAsia="Arial" w:hAnsi="Arial" w:cs="Arial"/>
          <w:sz w:val="22"/>
          <w:szCs w:val="22"/>
        </w:rPr>
        <w:t>status</w:t>
      </w:r>
      <w:r w:rsidRPr="00470426">
        <w:rPr>
          <w:rFonts w:ascii="Arial" w:eastAsia="Arial" w:hAnsi="Arial" w:cs="Arial"/>
          <w:spacing w:val="-6"/>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the sample populations studied</w:t>
      </w:r>
      <w:r w:rsidRPr="00470426">
        <w:rPr>
          <w:rFonts w:ascii="Arial" w:eastAsia="Arial" w:hAnsi="Arial" w:cs="Arial"/>
          <w:spacing w:val="-1"/>
          <w:sz w:val="22"/>
          <w:szCs w:val="22"/>
        </w:rPr>
        <w:t xml:space="preserve"> </w:t>
      </w:r>
      <w:r w:rsidRPr="00470426">
        <w:rPr>
          <w:rFonts w:ascii="Arial" w:eastAsia="Arial" w:hAnsi="Arial" w:cs="Arial"/>
          <w:sz w:val="22"/>
          <w:szCs w:val="22"/>
        </w:rPr>
        <w:t>in the intervention/experimental and</w:t>
      </w:r>
    </w:p>
    <w:p w14:paraId="106F692D" w14:textId="77777777" w:rsidR="006E2A0D" w:rsidRPr="00470426" w:rsidRDefault="006E2A0D" w:rsidP="00470426">
      <w:pPr>
        <w:widowControl w:val="0"/>
        <w:spacing w:line="276" w:lineRule="auto"/>
        <w:ind w:left="820" w:right="-20"/>
        <w:jc w:val="both"/>
        <w:rPr>
          <w:rFonts w:ascii="Arial" w:eastAsia="Arial" w:hAnsi="Arial" w:cs="Arial"/>
          <w:sz w:val="22"/>
          <w:szCs w:val="22"/>
        </w:rPr>
      </w:pPr>
      <w:r w:rsidRPr="00470426">
        <w:rPr>
          <w:rFonts w:ascii="Arial" w:eastAsia="Arial" w:hAnsi="Arial" w:cs="Arial"/>
          <w:sz w:val="22"/>
          <w:szCs w:val="22"/>
        </w:rPr>
        <w:t>observational studies and whether the baseline health status</w:t>
      </w:r>
      <w:r w:rsidRPr="00470426">
        <w:rPr>
          <w:rFonts w:ascii="Arial" w:eastAsia="Arial" w:hAnsi="Arial" w:cs="Arial"/>
          <w:spacing w:val="-6"/>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sample populations</w:t>
      </w:r>
      <w:r w:rsidRPr="00470426">
        <w:rPr>
          <w:rFonts w:ascii="Arial" w:eastAsia="Arial" w:hAnsi="Arial" w:cs="Arial"/>
          <w:spacing w:val="1"/>
          <w:sz w:val="22"/>
          <w:szCs w:val="22"/>
        </w:rPr>
        <w:t xml:space="preserve"> </w:t>
      </w:r>
      <w:r w:rsidRPr="00470426">
        <w:rPr>
          <w:rFonts w:ascii="Arial" w:eastAsia="Arial" w:hAnsi="Arial" w:cs="Arial"/>
          <w:sz w:val="22"/>
          <w:szCs w:val="22"/>
        </w:rPr>
        <w:t>was a factor</w:t>
      </w:r>
      <w:r w:rsidRPr="00470426">
        <w:rPr>
          <w:rFonts w:ascii="Arial" w:eastAsia="Arial" w:hAnsi="Arial" w:cs="Arial"/>
          <w:spacing w:val="-6"/>
          <w:sz w:val="22"/>
          <w:szCs w:val="22"/>
        </w:rPr>
        <w:t xml:space="preserve"> </w:t>
      </w:r>
      <w:r w:rsidRPr="00470426">
        <w:rPr>
          <w:rFonts w:ascii="Arial" w:eastAsia="Arial" w:hAnsi="Arial" w:cs="Arial"/>
          <w:sz w:val="22"/>
          <w:szCs w:val="22"/>
        </w:rPr>
        <w:t>in the effect</w:t>
      </w:r>
      <w:r w:rsidRPr="00470426">
        <w:rPr>
          <w:rFonts w:ascii="Arial" w:eastAsia="Arial" w:hAnsi="Arial" w:cs="Arial"/>
          <w:spacing w:val="-6"/>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the food </w:t>
      </w:r>
      <w:r w:rsidRPr="00470426">
        <w:rPr>
          <w:rFonts w:ascii="Arial" w:eastAsia="Arial" w:hAnsi="Arial" w:cs="Arial"/>
          <w:spacing w:val="1"/>
          <w:sz w:val="22"/>
          <w:szCs w:val="22"/>
        </w:rPr>
        <w:t>(</w:t>
      </w:r>
      <w:r w:rsidRPr="00470426">
        <w:rPr>
          <w:rFonts w:ascii="Arial" w:eastAsia="Arial" w:hAnsi="Arial" w:cs="Arial"/>
          <w:i/>
          <w:sz w:val="22"/>
          <w:szCs w:val="22"/>
        </w:rPr>
        <w:t>e.g</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was a cholesterol-lowering effect</w:t>
      </w:r>
      <w:r w:rsidRPr="00470426">
        <w:rPr>
          <w:rFonts w:ascii="Arial" w:eastAsia="Arial" w:hAnsi="Arial" w:cs="Arial"/>
          <w:spacing w:val="-6"/>
          <w:sz w:val="22"/>
          <w:szCs w:val="22"/>
        </w:rPr>
        <w:t xml:space="preserve"> </w:t>
      </w:r>
      <w:r w:rsidRPr="00470426">
        <w:rPr>
          <w:rFonts w:ascii="Arial" w:eastAsia="Arial" w:hAnsi="Arial" w:cs="Arial"/>
          <w:sz w:val="22"/>
          <w:szCs w:val="22"/>
        </w:rPr>
        <w:t>only seen in hyperlipidaemi</w:t>
      </w:r>
      <w:r w:rsidRPr="00470426">
        <w:rPr>
          <w:rFonts w:ascii="Arial" w:eastAsia="Arial" w:hAnsi="Arial" w:cs="Arial"/>
          <w:spacing w:val="1"/>
          <w:sz w:val="22"/>
          <w:szCs w:val="22"/>
        </w:rPr>
        <w:t>c</w:t>
      </w:r>
      <w:r w:rsidRPr="00470426">
        <w:rPr>
          <w:rFonts w:ascii="Arial" w:eastAsia="Arial" w:hAnsi="Arial" w:cs="Arial"/>
          <w:sz w:val="22"/>
          <w:szCs w:val="22"/>
        </w:rPr>
        <w:t>s?)</w:t>
      </w:r>
    </w:p>
    <w:p w14:paraId="1D22A7AF" w14:textId="77777777" w:rsidR="006E2A0D" w:rsidRPr="00470426" w:rsidRDefault="006E2A0D" w:rsidP="00470426">
      <w:pPr>
        <w:widowControl w:val="0"/>
        <w:spacing w:line="276" w:lineRule="auto"/>
        <w:ind w:left="820" w:right="-20"/>
        <w:jc w:val="both"/>
        <w:rPr>
          <w:rFonts w:ascii="Arial" w:eastAsia="Arial" w:hAnsi="Arial" w:cs="Arial"/>
          <w:sz w:val="22"/>
          <w:szCs w:val="22"/>
        </w:rPr>
      </w:pPr>
    </w:p>
    <w:p w14:paraId="5587B13A" w14:textId="77777777" w:rsidR="006E2A0D" w:rsidRPr="00470426" w:rsidRDefault="006E2A0D" w:rsidP="00470426">
      <w:pPr>
        <w:widowControl w:val="0"/>
        <w:numPr>
          <w:ilvl w:val="0"/>
          <w:numId w:val="101"/>
        </w:numPr>
        <w:spacing w:line="276" w:lineRule="auto"/>
        <w:ind w:left="709" w:right="-20" w:hanging="709"/>
        <w:jc w:val="both"/>
        <w:rPr>
          <w:rFonts w:ascii="Arial" w:eastAsia="Arial" w:hAnsi="Arial" w:cs="Arial"/>
          <w:sz w:val="22"/>
          <w:szCs w:val="22"/>
        </w:rPr>
      </w:pPr>
      <w:r w:rsidRPr="00470426">
        <w:rPr>
          <w:rFonts w:ascii="Arial" w:eastAsia="Arial" w:hAnsi="Arial" w:cs="Arial"/>
          <w:sz w:val="22"/>
          <w:szCs w:val="22"/>
        </w:rPr>
        <w:t>Discuss whether the target population for</w:t>
      </w:r>
      <w:r w:rsidRPr="00470426">
        <w:rPr>
          <w:rFonts w:ascii="Arial" w:eastAsia="Arial" w:hAnsi="Arial" w:cs="Arial"/>
          <w:spacing w:val="-3"/>
          <w:sz w:val="22"/>
          <w:szCs w:val="22"/>
        </w:rPr>
        <w:t xml:space="preserve"> </w:t>
      </w:r>
      <w:r w:rsidRPr="00470426">
        <w:rPr>
          <w:rFonts w:ascii="Arial" w:eastAsia="Arial" w:hAnsi="Arial" w:cs="Arial"/>
          <w:sz w:val="22"/>
          <w:szCs w:val="22"/>
        </w:rPr>
        <w:t>the health claim was represented in the higher quality studies used to</w:t>
      </w:r>
      <w:r w:rsidRPr="00470426">
        <w:rPr>
          <w:rFonts w:ascii="Arial" w:eastAsia="Arial" w:hAnsi="Arial" w:cs="Arial"/>
          <w:spacing w:val="-2"/>
          <w:sz w:val="22"/>
          <w:szCs w:val="22"/>
        </w:rPr>
        <w:t xml:space="preserve"> </w:t>
      </w:r>
      <w:r w:rsidRPr="00470426">
        <w:rPr>
          <w:rFonts w:ascii="Arial" w:eastAsia="Arial" w:hAnsi="Arial" w:cs="Arial"/>
          <w:sz w:val="22"/>
          <w:szCs w:val="22"/>
        </w:rPr>
        <w:t>rate consi</w:t>
      </w:r>
      <w:r w:rsidRPr="00470426">
        <w:rPr>
          <w:rFonts w:ascii="Arial" w:eastAsia="Arial" w:hAnsi="Arial" w:cs="Arial"/>
          <w:spacing w:val="-1"/>
          <w:sz w:val="22"/>
          <w:szCs w:val="22"/>
        </w:rPr>
        <w:t>s</w:t>
      </w:r>
      <w:r w:rsidRPr="00470426">
        <w:rPr>
          <w:rFonts w:ascii="Arial" w:eastAsia="Arial" w:hAnsi="Arial" w:cs="Arial"/>
          <w:sz w:val="22"/>
          <w:szCs w:val="22"/>
        </w:rPr>
        <w:t>tency with respect to</w:t>
      </w:r>
      <w:r w:rsidRPr="00470426">
        <w:rPr>
          <w:rFonts w:ascii="Arial" w:eastAsia="Arial" w:hAnsi="Arial" w:cs="Arial"/>
          <w:spacing w:val="-2"/>
          <w:sz w:val="22"/>
          <w:szCs w:val="22"/>
        </w:rPr>
        <w:t xml:space="preserve"> </w:t>
      </w:r>
      <w:r w:rsidRPr="00470426">
        <w:rPr>
          <w:rFonts w:ascii="Arial" w:eastAsia="Arial" w:hAnsi="Arial" w:cs="Arial"/>
          <w:sz w:val="22"/>
          <w:szCs w:val="22"/>
        </w:rPr>
        <w:t>background diets, health status,</w:t>
      </w:r>
      <w:r w:rsidRPr="00470426">
        <w:rPr>
          <w:rFonts w:ascii="Arial" w:eastAsia="Arial" w:hAnsi="Arial" w:cs="Arial"/>
          <w:spacing w:val="-7"/>
          <w:sz w:val="22"/>
          <w:szCs w:val="22"/>
        </w:rPr>
        <w:t xml:space="preserve"> </w:t>
      </w:r>
      <w:r w:rsidRPr="00470426">
        <w:rPr>
          <w:rFonts w:ascii="Arial" w:eastAsia="Arial" w:hAnsi="Arial" w:cs="Arial"/>
          <w:sz w:val="22"/>
          <w:szCs w:val="22"/>
        </w:rPr>
        <w:t>age, gender, study setting.</w:t>
      </w:r>
    </w:p>
    <w:p w14:paraId="51A6D0F1" w14:textId="77777777" w:rsidR="006E2A0D" w:rsidRPr="00470426" w:rsidRDefault="006E2A0D" w:rsidP="00470426">
      <w:pPr>
        <w:spacing w:line="276" w:lineRule="auto"/>
        <w:jc w:val="both"/>
        <w:rPr>
          <w:rFonts w:ascii="Arial" w:hAnsi="Arial" w:cs="Arial"/>
          <w:sz w:val="22"/>
          <w:szCs w:val="22"/>
        </w:rPr>
      </w:pPr>
    </w:p>
    <w:p w14:paraId="07AA8359" w14:textId="77777777" w:rsidR="006E2A0D" w:rsidRPr="00470426" w:rsidRDefault="006E2A0D" w:rsidP="00470426">
      <w:pPr>
        <w:widowControl w:val="0"/>
        <w:numPr>
          <w:ilvl w:val="2"/>
          <w:numId w:val="85"/>
        </w:numPr>
        <w:tabs>
          <w:tab w:val="left" w:pos="940"/>
        </w:tabs>
        <w:spacing w:line="276" w:lineRule="auto"/>
        <w:ind w:right="490" w:hanging="840"/>
        <w:jc w:val="both"/>
        <w:outlineLvl w:val="0"/>
        <w:rPr>
          <w:rFonts w:ascii="Arial" w:hAnsi="Arial" w:cs="Arial"/>
          <w:iCs/>
          <w:sz w:val="22"/>
          <w:szCs w:val="22"/>
          <w:lang w:val="en-GB"/>
        </w:rPr>
      </w:pPr>
      <w:r w:rsidRPr="00470426">
        <w:rPr>
          <w:rFonts w:ascii="Arial" w:hAnsi="Arial" w:cs="Arial"/>
          <w:b/>
          <w:bCs/>
          <w:iCs/>
          <w:sz w:val="22"/>
          <w:szCs w:val="22"/>
          <w:lang w:val="en-GB"/>
        </w:rPr>
        <w:t xml:space="preserve">Step 11. </w:t>
      </w:r>
      <w:r w:rsidRPr="00470426">
        <w:rPr>
          <w:rFonts w:ascii="Arial" w:hAnsi="Arial" w:cs="Arial"/>
          <w:b/>
          <w:bCs/>
          <w:iCs/>
          <w:spacing w:val="1"/>
          <w:sz w:val="22"/>
          <w:szCs w:val="22"/>
          <w:lang w:val="en-GB"/>
        </w:rPr>
        <w:t xml:space="preserve"> </w:t>
      </w:r>
      <w:r w:rsidRPr="00470426">
        <w:rPr>
          <w:rFonts w:ascii="Arial" w:hAnsi="Arial" w:cs="Arial"/>
          <w:b/>
          <w:bCs/>
          <w:iCs/>
          <w:sz w:val="22"/>
          <w:szCs w:val="22"/>
          <w:lang w:val="en-GB"/>
        </w:rPr>
        <w:t>Discuss the P</w:t>
      </w:r>
      <w:r w:rsidRPr="00470426">
        <w:rPr>
          <w:rFonts w:ascii="Arial" w:hAnsi="Arial" w:cs="Arial"/>
          <w:b/>
          <w:bCs/>
          <w:iCs/>
          <w:spacing w:val="1"/>
          <w:sz w:val="22"/>
          <w:szCs w:val="22"/>
          <w:lang w:val="en-GB"/>
        </w:rPr>
        <w:t>h</w:t>
      </w:r>
      <w:r w:rsidRPr="00470426">
        <w:rPr>
          <w:rFonts w:ascii="Arial" w:hAnsi="Arial" w:cs="Arial"/>
          <w:b/>
          <w:bCs/>
          <w:iCs/>
          <w:sz w:val="22"/>
          <w:szCs w:val="22"/>
          <w:lang w:val="en-GB"/>
        </w:rPr>
        <w:t>ysiological Meaningfulness of</w:t>
      </w:r>
      <w:r w:rsidRPr="00470426">
        <w:rPr>
          <w:rFonts w:ascii="Arial" w:hAnsi="Arial" w:cs="Arial"/>
          <w:b/>
          <w:bCs/>
          <w:iCs/>
          <w:spacing w:val="-1"/>
          <w:sz w:val="22"/>
          <w:szCs w:val="22"/>
          <w:lang w:val="en-GB"/>
        </w:rPr>
        <w:t xml:space="preserve"> </w:t>
      </w:r>
      <w:r w:rsidRPr="00470426">
        <w:rPr>
          <w:rFonts w:ascii="Arial" w:hAnsi="Arial" w:cs="Arial"/>
          <w:b/>
          <w:bCs/>
          <w:iCs/>
          <w:sz w:val="22"/>
          <w:szCs w:val="22"/>
          <w:lang w:val="en-GB"/>
        </w:rPr>
        <w:t>the Effect of the Food Exposure</w:t>
      </w:r>
    </w:p>
    <w:p w14:paraId="4C1017D0" w14:textId="77777777" w:rsidR="00470426" w:rsidRDefault="00470426" w:rsidP="00470426">
      <w:pPr>
        <w:widowControl w:val="0"/>
        <w:spacing w:line="276" w:lineRule="auto"/>
        <w:ind w:right="-20"/>
        <w:jc w:val="both"/>
        <w:rPr>
          <w:rFonts w:ascii="Arial" w:eastAsia="Arial" w:hAnsi="Arial" w:cs="Arial"/>
          <w:b/>
          <w:bCs/>
          <w:sz w:val="22"/>
          <w:szCs w:val="22"/>
        </w:rPr>
      </w:pPr>
    </w:p>
    <w:p w14:paraId="337D9FFC" w14:textId="5EADC94A" w:rsidR="006E2A0D" w:rsidRPr="00470426" w:rsidRDefault="006E2A0D" w:rsidP="00470426">
      <w:pPr>
        <w:widowControl w:val="0"/>
        <w:spacing w:line="276" w:lineRule="auto"/>
        <w:ind w:right="-20"/>
        <w:jc w:val="both"/>
        <w:rPr>
          <w:rFonts w:ascii="Arial" w:eastAsia="Arial" w:hAnsi="Arial" w:cs="Arial"/>
          <w:sz w:val="22"/>
          <w:szCs w:val="22"/>
        </w:rPr>
      </w:pPr>
      <w:r w:rsidRPr="00470426">
        <w:rPr>
          <w:rFonts w:ascii="Arial" w:eastAsia="Arial" w:hAnsi="Arial" w:cs="Arial"/>
          <w:b/>
          <w:bCs/>
          <w:sz w:val="22"/>
          <w:szCs w:val="22"/>
        </w:rPr>
        <w:t xml:space="preserve">Objective: </w:t>
      </w:r>
      <w:r w:rsidRPr="00470426">
        <w:rPr>
          <w:rFonts w:ascii="Arial" w:eastAsia="Arial" w:hAnsi="Arial" w:cs="Arial"/>
          <w:sz w:val="22"/>
          <w:szCs w:val="22"/>
        </w:rPr>
        <w:t>To</w:t>
      </w:r>
      <w:r w:rsidRPr="00470426">
        <w:rPr>
          <w:rFonts w:ascii="Arial" w:eastAsia="Arial" w:hAnsi="Arial" w:cs="Arial"/>
          <w:spacing w:val="-3"/>
          <w:sz w:val="22"/>
          <w:szCs w:val="22"/>
        </w:rPr>
        <w:t xml:space="preserve"> </w:t>
      </w:r>
      <w:r w:rsidRPr="00470426">
        <w:rPr>
          <w:rFonts w:ascii="Arial" w:eastAsia="Arial" w:hAnsi="Arial" w:cs="Arial"/>
          <w:sz w:val="22"/>
          <w:szCs w:val="22"/>
        </w:rPr>
        <w:t>understand the impact of</w:t>
      </w:r>
      <w:r w:rsidRPr="00470426">
        <w:rPr>
          <w:rFonts w:ascii="Arial" w:eastAsia="Arial" w:hAnsi="Arial" w:cs="Arial"/>
          <w:spacing w:val="-2"/>
          <w:sz w:val="22"/>
          <w:szCs w:val="22"/>
        </w:rPr>
        <w:t xml:space="preserve"> </w:t>
      </w:r>
      <w:r w:rsidRPr="00470426">
        <w:rPr>
          <w:rFonts w:ascii="Arial" w:eastAsia="Arial" w:hAnsi="Arial" w:cs="Arial"/>
          <w:sz w:val="22"/>
          <w:szCs w:val="22"/>
        </w:rPr>
        <w:t>the</w:t>
      </w:r>
      <w:r w:rsidRPr="00470426">
        <w:rPr>
          <w:rFonts w:ascii="Arial" w:eastAsia="Arial" w:hAnsi="Arial" w:cs="Arial"/>
          <w:spacing w:val="1"/>
          <w:sz w:val="22"/>
          <w:szCs w:val="22"/>
        </w:rPr>
        <w:t xml:space="preserve"> </w:t>
      </w:r>
      <w:r w:rsidRPr="00470426">
        <w:rPr>
          <w:rFonts w:ascii="Arial" w:eastAsia="Arial" w:hAnsi="Arial" w:cs="Arial"/>
          <w:sz w:val="22"/>
          <w:szCs w:val="22"/>
        </w:rPr>
        <w:t>food expo</w:t>
      </w:r>
      <w:r w:rsidRPr="00470426">
        <w:rPr>
          <w:rFonts w:ascii="Arial" w:eastAsia="Arial" w:hAnsi="Arial" w:cs="Arial"/>
          <w:spacing w:val="1"/>
          <w:sz w:val="22"/>
          <w:szCs w:val="22"/>
        </w:rPr>
        <w:t>s</w:t>
      </w:r>
      <w:r w:rsidRPr="00470426">
        <w:rPr>
          <w:rFonts w:ascii="Arial" w:eastAsia="Arial" w:hAnsi="Arial" w:cs="Arial"/>
          <w:sz w:val="22"/>
          <w:szCs w:val="22"/>
        </w:rPr>
        <w:t>ure on human health.</w:t>
      </w:r>
    </w:p>
    <w:p w14:paraId="5AB698EA" w14:textId="77777777" w:rsidR="00470426" w:rsidRDefault="00470426" w:rsidP="00470426">
      <w:pPr>
        <w:keepNext/>
        <w:spacing w:line="276" w:lineRule="auto"/>
        <w:ind w:right="-20"/>
        <w:jc w:val="both"/>
        <w:outlineLvl w:val="0"/>
        <w:rPr>
          <w:rFonts w:ascii="Arial" w:hAnsi="Arial" w:cs="Arial"/>
          <w:b/>
          <w:bCs/>
          <w:iCs/>
          <w:sz w:val="22"/>
          <w:szCs w:val="22"/>
          <w:lang w:val="en-GB"/>
        </w:rPr>
      </w:pPr>
    </w:p>
    <w:p w14:paraId="756F584A" w14:textId="375533F2" w:rsidR="006E2A0D" w:rsidRPr="00470426" w:rsidRDefault="006E2A0D" w:rsidP="00470426">
      <w:pPr>
        <w:keepNext/>
        <w:spacing w:line="276" w:lineRule="auto"/>
        <w:ind w:right="-20"/>
        <w:jc w:val="both"/>
        <w:outlineLvl w:val="0"/>
        <w:rPr>
          <w:rFonts w:ascii="Arial" w:hAnsi="Arial" w:cs="Arial"/>
          <w:iCs/>
          <w:sz w:val="22"/>
          <w:szCs w:val="22"/>
          <w:lang w:val="en-GB"/>
        </w:rPr>
      </w:pPr>
      <w:r w:rsidRPr="00470426">
        <w:rPr>
          <w:rFonts w:ascii="Arial" w:hAnsi="Arial" w:cs="Arial"/>
          <w:b/>
          <w:bCs/>
          <w:iCs/>
          <w:sz w:val="22"/>
          <w:szCs w:val="22"/>
          <w:lang w:val="en-GB"/>
        </w:rPr>
        <w:t>Procedure:</w:t>
      </w:r>
    </w:p>
    <w:p w14:paraId="4B9B159A" w14:textId="77777777" w:rsidR="006E2A0D" w:rsidRPr="00470426" w:rsidRDefault="006E2A0D" w:rsidP="00470426">
      <w:pPr>
        <w:widowControl w:val="0"/>
        <w:numPr>
          <w:ilvl w:val="0"/>
          <w:numId w:val="101"/>
        </w:numPr>
        <w:tabs>
          <w:tab w:val="left" w:pos="709"/>
        </w:tabs>
        <w:spacing w:line="276" w:lineRule="auto"/>
        <w:ind w:left="709" w:right="57" w:hanging="567"/>
        <w:jc w:val="both"/>
        <w:rPr>
          <w:rFonts w:ascii="Arial" w:eastAsia="Arial" w:hAnsi="Arial" w:cs="Arial"/>
          <w:sz w:val="22"/>
          <w:szCs w:val="22"/>
        </w:rPr>
      </w:pPr>
      <w:r w:rsidRPr="00470426">
        <w:rPr>
          <w:rFonts w:ascii="Arial" w:eastAsia="Arial" w:hAnsi="Arial" w:cs="Arial"/>
          <w:sz w:val="22"/>
          <w:szCs w:val="22"/>
        </w:rPr>
        <w:t>Using Tables 14a and 14b as guides, d</w:t>
      </w:r>
      <w:r w:rsidRPr="00470426">
        <w:rPr>
          <w:rFonts w:ascii="Arial" w:eastAsia="Arial" w:hAnsi="Arial" w:cs="Arial"/>
          <w:spacing w:val="-2"/>
          <w:sz w:val="22"/>
          <w:szCs w:val="22"/>
        </w:rPr>
        <w:t>i</w:t>
      </w:r>
      <w:r w:rsidRPr="00470426">
        <w:rPr>
          <w:rFonts w:ascii="Arial" w:eastAsia="Arial" w:hAnsi="Arial" w:cs="Arial"/>
          <w:sz w:val="22"/>
          <w:szCs w:val="22"/>
        </w:rPr>
        <w:t>scuss whether the effects</w:t>
      </w:r>
      <w:r w:rsidRPr="00470426">
        <w:rPr>
          <w:rFonts w:ascii="Arial" w:eastAsia="Arial" w:hAnsi="Arial" w:cs="Arial"/>
          <w:spacing w:val="-7"/>
          <w:sz w:val="22"/>
          <w:szCs w:val="22"/>
        </w:rPr>
        <w:t xml:space="preserve"> </w:t>
      </w:r>
      <w:r w:rsidRPr="00470426">
        <w:rPr>
          <w:rFonts w:ascii="Arial" w:eastAsia="Arial" w:hAnsi="Arial" w:cs="Arial"/>
          <w:sz w:val="22"/>
          <w:szCs w:val="22"/>
        </w:rPr>
        <w:t>(range of effects</w:t>
      </w:r>
      <w:r w:rsidRPr="00470426">
        <w:rPr>
          <w:rFonts w:ascii="Arial" w:eastAsia="Arial" w:hAnsi="Arial" w:cs="Arial"/>
          <w:spacing w:val="-7"/>
          <w:sz w:val="22"/>
          <w:szCs w:val="22"/>
        </w:rPr>
        <w:t xml:space="preserve"> </w:t>
      </w:r>
      <w:r w:rsidRPr="00470426">
        <w:rPr>
          <w:rFonts w:ascii="Arial" w:eastAsia="Arial" w:hAnsi="Arial" w:cs="Arial"/>
          <w:sz w:val="22"/>
          <w:szCs w:val="22"/>
        </w:rPr>
        <w:t>and/or a specific effect)</w:t>
      </w:r>
      <w:r w:rsidRPr="00470426">
        <w:rPr>
          <w:rFonts w:ascii="Arial" w:eastAsia="Arial" w:hAnsi="Arial" w:cs="Arial"/>
          <w:spacing w:val="-7"/>
          <w:sz w:val="22"/>
          <w:szCs w:val="22"/>
        </w:rPr>
        <w:t xml:space="preserve"> </w:t>
      </w:r>
      <w:r w:rsidRPr="00470426">
        <w:rPr>
          <w:rFonts w:ascii="Arial" w:eastAsia="Arial" w:hAnsi="Arial" w:cs="Arial"/>
          <w:sz w:val="22"/>
          <w:szCs w:val="22"/>
        </w:rPr>
        <w:t>observed with food e</w:t>
      </w:r>
      <w:r w:rsidRPr="00470426">
        <w:rPr>
          <w:rFonts w:ascii="Arial" w:eastAsia="Arial" w:hAnsi="Arial" w:cs="Arial"/>
          <w:spacing w:val="-1"/>
          <w:sz w:val="22"/>
          <w:szCs w:val="22"/>
        </w:rPr>
        <w:t>x</w:t>
      </w:r>
      <w:r w:rsidRPr="00470426">
        <w:rPr>
          <w:rFonts w:ascii="Arial" w:eastAsia="Arial" w:hAnsi="Arial" w:cs="Arial"/>
          <w:sz w:val="22"/>
          <w:szCs w:val="22"/>
        </w:rPr>
        <w:t>posure (range of</w:t>
      </w:r>
      <w:r w:rsidRPr="00470426">
        <w:rPr>
          <w:rFonts w:ascii="Arial" w:eastAsia="Arial" w:hAnsi="Arial" w:cs="Arial"/>
          <w:spacing w:val="-2"/>
          <w:sz w:val="22"/>
          <w:szCs w:val="22"/>
        </w:rPr>
        <w:t xml:space="preserve"> </w:t>
      </w:r>
      <w:r w:rsidRPr="00470426">
        <w:rPr>
          <w:rFonts w:ascii="Arial" w:eastAsia="Arial" w:hAnsi="Arial" w:cs="Arial"/>
          <w:sz w:val="22"/>
          <w:szCs w:val="22"/>
        </w:rPr>
        <w:t>exposures and/or a specific exposure) are phys</w:t>
      </w:r>
      <w:r w:rsidRPr="00470426">
        <w:rPr>
          <w:rFonts w:ascii="Arial" w:eastAsia="Arial" w:hAnsi="Arial" w:cs="Arial"/>
          <w:spacing w:val="-1"/>
          <w:sz w:val="22"/>
          <w:szCs w:val="22"/>
        </w:rPr>
        <w:t>i</w:t>
      </w:r>
      <w:r w:rsidRPr="00470426">
        <w:rPr>
          <w:rFonts w:ascii="Arial" w:eastAsia="Arial" w:hAnsi="Arial" w:cs="Arial"/>
          <w:sz w:val="22"/>
          <w:szCs w:val="22"/>
        </w:rPr>
        <w:t>ologically meaningful/relevant to</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human health. </w:t>
      </w:r>
      <w:r w:rsidRPr="00470426">
        <w:rPr>
          <w:rFonts w:ascii="Arial" w:eastAsia="Arial" w:hAnsi="Arial" w:cs="Arial"/>
          <w:spacing w:val="1"/>
          <w:sz w:val="22"/>
          <w:szCs w:val="22"/>
        </w:rPr>
        <w:t xml:space="preserve"> </w:t>
      </w:r>
      <w:r w:rsidRPr="00470426">
        <w:rPr>
          <w:rFonts w:ascii="Arial" w:eastAsia="Arial" w:hAnsi="Arial" w:cs="Arial"/>
          <w:sz w:val="22"/>
          <w:szCs w:val="22"/>
        </w:rPr>
        <w:t>Provide reasons to</w:t>
      </w:r>
      <w:r w:rsidRPr="00470426">
        <w:rPr>
          <w:rFonts w:ascii="Arial" w:eastAsia="Arial" w:hAnsi="Arial" w:cs="Arial"/>
          <w:spacing w:val="-2"/>
          <w:sz w:val="22"/>
          <w:szCs w:val="22"/>
        </w:rPr>
        <w:t xml:space="preserve"> </w:t>
      </w:r>
      <w:r w:rsidRPr="00470426">
        <w:rPr>
          <w:rFonts w:ascii="Arial" w:eastAsia="Arial" w:hAnsi="Arial" w:cs="Arial"/>
          <w:sz w:val="22"/>
          <w:szCs w:val="22"/>
        </w:rPr>
        <w:t>support your</w:t>
      </w:r>
      <w:r w:rsidRPr="00470426">
        <w:rPr>
          <w:rFonts w:ascii="Arial" w:eastAsia="Arial" w:hAnsi="Arial" w:cs="Arial"/>
          <w:spacing w:val="-2"/>
          <w:sz w:val="22"/>
          <w:szCs w:val="22"/>
        </w:rPr>
        <w:t xml:space="preserve"> </w:t>
      </w:r>
      <w:r w:rsidRPr="00470426">
        <w:rPr>
          <w:rFonts w:ascii="Arial" w:eastAsia="Arial" w:hAnsi="Arial" w:cs="Arial"/>
          <w:sz w:val="22"/>
          <w:szCs w:val="22"/>
        </w:rPr>
        <w:t>response. Ba</w:t>
      </w:r>
      <w:r w:rsidRPr="00470426">
        <w:rPr>
          <w:rFonts w:ascii="Arial" w:eastAsia="Arial" w:hAnsi="Arial" w:cs="Arial"/>
          <w:spacing w:val="1"/>
          <w:sz w:val="22"/>
          <w:szCs w:val="22"/>
        </w:rPr>
        <w:t>s</w:t>
      </w:r>
      <w:r w:rsidRPr="00470426">
        <w:rPr>
          <w:rFonts w:ascii="Arial" w:eastAsia="Arial" w:hAnsi="Arial" w:cs="Arial"/>
          <w:sz w:val="22"/>
          <w:szCs w:val="22"/>
        </w:rPr>
        <w:t>ed on the study durations, include di</w:t>
      </w:r>
      <w:r w:rsidRPr="00470426">
        <w:rPr>
          <w:rFonts w:ascii="Arial" w:eastAsia="Arial" w:hAnsi="Arial" w:cs="Arial"/>
          <w:spacing w:val="1"/>
          <w:sz w:val="22"/>
          <w:szCs w:val="22"/>
        </w:rPr>
        <w:t>s</w:t>
      </w:r>
      <w:r w:rsidRPr="00470426">
        <w:rPr>
          <w:rFonts w:ascii="Arial" w:eastAsia="Arial" w:hAnsi="Arial" w:cs="Arial"/>
          <w:sz w:val="22"/>
          <w:szCs w:val="22"/>
        </w:rPr>
        <w:t>cussion on the sustainability of</w:t>
      </w:r>
      <w:r w:rsidRPr="00470426">
        <w:rPr>
          <w:rFonts w:ascii="Arial" w:eastAsia="Arial" w:hAnsi="Arial" w:cs="Arial"/>
          <w:spacing w:val="-2"/>
          <w:sz w:val="22"/>
          <w:szCs w:val="22"/>
        </w:rPr>
        <w:t xml:space="preserve"> </w:t>
      </w:r>
      <w:r w:rsidRPr="00470426">
        <w:rPr>
          <w:rFonts w:ascii="Arial" w:eastAsia="Arial" w:hAnsi="Arial" w:cs="Arial"/>
          <w:sz w:val="22"/>
          <w:szCs w:val="22"/>
        </w:rPr>
        <w:t>the beneficial effect.</w:t>
      </w:r>
    </w:p>
    <w:p w14:paraId="1798A591" w14:textId="77777777" w:rsidR="006E2A0D" w:rsidRPr="00470426" w:rsidRDefault="006E2A0D" w:rsidP="00470426">
      <w:pPr>
        <w:spacing w:before="17" w:line="276" w:lineRule="auto"/>
        <w:jc w:val="both"/>
        <w:rPr>
          <w:rFonts w:ascii="Arial" w:hAnsi="Arial" w:cs="Arial"/>
          <w:sz w:val="22"/>
          <w:szCs w:val="22"/>
        </w:rPr>
      </w:pPr>
    </w:p>
    <w:p w14:paraId="56145F60" w14:textId="77777777" w:rsidR="006E2A0D" w:rsidRPr="00470426" w:rsidRDefault="006E2A0D" w:rsidP="00470426">
      <w:pPr>
        <w:widowControl w:val="0"/>
        <w:numPr>
          <w:ilvl w:val="2"/>
          <w:numId w:val="85"/>
        </w:numPr>
        <w:tabs>
          <w:tab w:val="left" w:pos="940"/>
        </w:tabs>
        <w:spacing w:line="276" w:lineRule="auto"/>
        <w:ind w:right="130" w:hanging="840"/>
        <w:jc w:val="both"/>
        <w:outlineLvl w:val="0"/>
        <w:rPr>
          <w:rFonts w:ascii="Arial" w:hAnsi="Arial" w:cs="Arial"/>
          <w:iCs/>
          <w:sz w:val="22"/>
          <w:szCs w:val="22"/>
          <w:lang w:val="en-GB"/>
        </w:rPr>
      </w:pPr>
      <w:r w:rsidRPr="00470426">
        <w:rPr>
          <w:rFonts w:ascii="Arial" w:hAnsi="Arial" w:cs="Arial"/>
          <w:b/>
          <w:bCs/>
          <w:iCs/>
          <w:sz w:val="22"/>
          <w:szCs w:val="22"/>
          <w:lang w:val="en-GB"/>
        </w:rPr>
        <w:t xml:space="preserve">Step 12. </w:t>
      </w:r>
      <w:r w:rsidRPr="00470426">
        <w:rPr>
          <w:rFonts w:ascii="Arial" w:hAnsi="Arial" w:cs="Arial"/>
          <w:b/>
          <w:bCs/>
          <w:iCs/>
          <w:spacing w:val="1"/>
          <w:sz w:val="22"/>
          <w:szCs w:val="22"/>
          <w:lang w:val="en-GB"/>
        </w:rPr>
        <w:t xml:space="preserve"> </w:t>
      </w:r>
      <w:r w:rsidRPr="00470426">
        <w:rPr>
          <w:rFonts w:ascii="Arial" w:hAnsi="Arial" w:cs="Arial"/>
          <w:b/>
          <w:bCs/>
          <w:iCs/>
          <w:sz w:val="22"/>
          <w:szCs w:val="22"/>
          <w:lang w:val="en-GB"/>
        </w:rPr>
        <w:t>Discuss the Feasibility</w:t>
      </w:r>
      <w:r w:rsidRPr="00470426">
        <w:rPr>
          <w:rFonts w:ascii="Arial" w:hAnsi="Arial" w:cs="Arial"/>
          <w:b/>
          <w:bCs/>
          <w:iCs/>
          <w:spacing w:val="-1"/>
          <w:sz w:val="22"/>
          <w:szCs w:val="22"/>
          <w:lang w:val="en-GB"/>
        </w:rPr>
        <w:t xml:space="preserve"> </w:t>
      </w:r>
      <w:r w:rsidRPr="00470426">
        <w:rPr>
          <w:rFonts w:ascii="Arial" w:hAnsi="Arial" w:cs="Arial"/>
          <w:b/>
          <w:bCs/>
          <w:iCs/>
          <w:sz w:val="22"/>
          <w:szCs w:val="22"/>
          <w:lang w:val="en-GB"/>
        </w:rPr>
        <w:t>of Consuming an Effective Amount of the Food</w:t>
      </w:r>
    </w:p>
    <w:p w14:paraId="765E04A8" w14:textId="77777777" w:rsidR="00470426" w:rsidRDefault="00470426" w:rsidP="00470426">
      <w:pPr>
        <w:widowControl w:val="0"/>
        <w:spacing w:line="276" w:lineRule="auto"/>
        <w:ind w:right="273"/>
        <w:jc w:val="both"/>
        <w:rPr>
          <w:rFonts w:ascii="Arial" w:eastAsia="Arial" w:hAnsi="Arial" w:cs="Arial"/>
          <w:b/>
          <w:bCs/>
          <w:sz w:val="22"/>
          <w:szCs w:val="22"/>
        </w:rPr>
      </w:pPr>
    </w:p>
    <w:p w14:paraId="669BCC73" w14:textId="0AB25470" w:rsidR="006E2A0D" w:rsidRPr="00470426" w:rsidRDefault="006E2A0D" w:rsidP="00470426">
      <w:pPr>
        <w:widowControl w:val="0"/>
        <w:spacing w:line="276" w:lineRule="auto"/>
        <w:ind w:right="273"/>
        <w:jc w:val="both"/>
        <w:rPr>
          <w:rFonts w:ascii="Arial" w:eastAsia="Arial" w:hAnsi="Arial" w:cs="Arial"/>
          <w:sz w:val="22"/>
          <w:szCs w:val="22"/>
        </w:rPr>
      </w:pPr>
      <w:r w:rsidRPr="00470426">
        <w:rPr>
          <w:rFonts w:ascii="Arial" w:eastAsia="Arial" w:hAnsi="Arial" w:cs="Arial"/>
          <w:b/>
          <w:bCs/>
          <w:sz w:val="22"/>
          <w:szCs w:val="22"/>
        </w:rPr>
        <w:t xml:space="preserve">Objective: </w:t>
      </w:r>
      <w:r w:rsidRPr="00470426">
        <w:rPr>
          <w:rFonts w:ascii="Arial" w:eastAsia="Arial" w:hAnsi="Arial" w:cs="Arial"/>
          <w:sz w:val="22"/>
          <w:szCs w:val="22"/>
        </w:rPr>
        <w:t>To</w:t>
      </w:r>
      <w:r w:rsidRPr="00470426">
        <w:rPr>
          <w:rFonts w:ascii="Arial" w:eastAsia="Arial" w:hAnsi="Arial" w:cs="Arial"/>
          <w:spacing w:val="-3"/>
          <w:sz w:val="22"/>
          <w:szCs w:val="22"/>
        </w:rPr>
        <w:t xml:space="preserve"> </w:t>
      </w:r>
      <w:r w:rsidRPr="00470426">
        <w:rPr>
          <w:rFonts w:ascii="Arial" w:eastAsia="Arial" w:hAnsi="Arial" w:cs="Arial"/>
          <w:sz w:val="22"/>
          <w:szCs w:val="22"/>
        </w:rPr>
        <w:t>discuss whether the food exposure required for</w:t>
      </w:r>
      <w:r w:rsidRPr="00470426">
        <w:rPr>
          <w:rFonts w:ascii="Arial" w:eastAsia="Arial" w:hAnsi="Arial" w:cs="Arial"/>
          <w:spacing w:val="-3"/>
          <w:sz w:val="22"/>
          <w:szCs w:val="22"/>
        </w:rPr>
        <w:t xml:space="preserve"> </w:t>
      </w:r>
      <w:r w:rsidRPr="00470426">
        <w:rPr>
          <w:rFonts w:ascii="Arial" w:eastAsia="Arial" w:hAnsi="Arial" w:cs="Arial"/>
          <w:sz w:val="22"/>
          <w:szCs w:val="22"/>
        </w:rPr>
        <w:t>a meaningful effect</w:t>
      </w:r>
      <w:r w:rsidRPr="00470426">
        <w:rPr>
          <w:rFonts w:ascii="Arial" w:eastAsia="Arial" w:hAnsi="Arial" w:cs="Arial"/>
          <w:spacing w:val="-6"/>
          <w:sz w:val="22"/>
          <w:szCs w:val="22"/>
        </w:rPr>
        <w:t xml:space="preserve"> </w:t>
      </w:r>
      <w:r w:rsidRPr="00470426">
        <w:rPr>
          <w:rFonts w:ascii="Arial" w:eastAsia="Arial" w:hAnsi="Arial" w:cs="Arial"/>
          <w:sz w:val="22"/>
          <w:szCs w:val="22"/>
        </w:rPr>
        <w:t>can be feasibly consumed as part of</w:t>
      </w:r>
      <w:r w:rsidRPr="00470426">
        <w:rPr>
          <w:rFonts w:ascii="Arial" w:eastAsia="Arial" w:hAnsi="Arial" w:cs="Arial"/>
          <w:spacing w:val="-2"/>
          <w:sz w:val="22"/>
          <w:szCs w:val="22"/>
        </w:rPr>
        <w:t xml:space="preserve"> </w:t>
      </w:r>
      <w:r w:rsidRPr="00470426">
        <w:rPr>
          <w:rFonts w:ascii="Arial" w:eastAsia="Arial" w:hAnsi="Arial" w:cs="Arial"/>
          <w:sz w:val="22"/>
          <w:szCs w:val="22"/>
        </w:rPr>
        <w:t>a healthy diet.</w:t>
      </w:r>
    </w:p>
    <w:p w14:paraId="24189FA9" w14:textId="77777777" w:rsidR="00470426" w:rsidRDefault="00470426" w:rsidP="00470426">
      <w:pPr>
        <w:keepNext/>
        <w:spacing w:line="276" w:lineRule="auto"/>
        <w:ind w:right="-20"/>
        <w:jc w:val="both"/>
        <w:outlineLvl w:val="0"/>
        <w:rPr>
          <w:rFonts w:ascii="Arial" w:hAnsi="Arial" w:cs="Arial"/>
          <w:b/>
          <w:bCs/>
          <w:iCs/>
          <w:sz w:val="22"/>
          <w:szCs w:val="22"/>
          <w:lang w:val="en-GB"/>
        </w:rPr>
      </w:pPr>
    </w:p>
    <w:p w14:paraId="01FF4B2C" w14:textId="1018D7B9" w:rsidR="006E2A0D" w:rsidRPr="00470426" w:rsidRDefault="006E2A0D" w:rsidP="00470426">
      <w:pPr>
        <w:keepNext/>
        <w:spacing w:line="276" w:lineRule="auto"/>
        <w:ind w:right="-20"/>
        <w:jc w:val="both"/>
        <w:outlineLvl w:val="0"/>
        <w:rPr>
          <w:rFonts w:ascii="Arial" w:hAnsi="Arial" w:cs="Arial"/>
          <w:b/>
          <w:iCs/>
          <w:sz w:val="22"/>
          <w:szCs w:val="22"/>
          <w:lang w:val="en-GB"/>
        </w:rPr>
      </w:pPr>
      <w:r w:rsidRPr="00470426">
        <w:rPr>
          <w:rFonts w:ascii="Arial" w:hAnsi="Arial" w:cs="Arial"/>
          <w:b/>
          <w:bCs/>
          <w:iCs/>
          <w:sz w:val="22"/>
          <w:szCs w:val="22"/>
          <w:lang w:val="en-GB"/>
        </w:rPr>
        <w:t>Procedure:</w:t>
      </w:r>
    </w:p>
    <w:p w14:paraId="39F37FF9" w14:textId="77777777" w:rsidR="006E2A0D" w:rsidRPr="00470426" w:rsidRDefault="006E2A0D" w:rsidP="00470426">
      <w:pPr>
        <w:widowControl w:val="0"/>
        <w:numPr>
          <w:ilvl w:val="0"/>
          <w:numId w:val="101"/>
        </w:numPr>
        <w:tabs>
          <w:tab w:val="left" w:pos="840"/>
        </w:tabs>
        <w:spacing w:after="120" w:line="276" w:lineRule="auto"/>
        <w:ind w:left="851" w:right="-23" w:hanging="851"/>
        <w:jc w:val="both"/>
        <w:rPr>
          <w:rFonts w:ascii="Arial" w:eastAsia="Arial" w:hAnsi="Arial" w:cs="Arial"/>
          <w:sz w:val="22"/>
          <w:szCs w:val="22"/>
        </w:rPr>
      </w:pPr>
      <w:r w:rsidRPr="00470426">
        <w:rPr>
          <w:rFonts w:ascii="Arial" w:eastAsia="Arial" w:hAnsi="Arial" w:cs="Arial"/>
          <w:sz w:val="22"/>
          <w:szCs w:val="22"/>
        </w:rPr>
        <w:t>Provide in</w:t>
      </w:r>
      <w:r w:rsidRPr="00470426">
        <w:rPr>
          <w:rFonts w:ascii="Arial" w:eastAsia="Arial" w:hAnsi="Arial" w:cs="Arial"/>
          <w:spacing w:val="2"/>
          <w:sz w:val="22"/>
          <w:szCs w:val="22"/>
        </w:rPr>
        <w:t>f</w:t>
      </w:r>
      <w:r w:rsidRPr="00470426">
        <w:rPr>
          <w:rFonts w:ascii="Arial" w:eastAsia="Arial" w:hAnsi="Arial" w:cs="Arial"/>
          <w:sz w:val="22"/>
          <w:szCs w:val="22"/>
        </w:rPr>
        <w:t>ormation on the feasibility of</w:t>
      </w:r>
      <w:r w:rsidRPr="00470426">
        <w:rPr>
          <w:rFonts w:ascii="Arial" w:eastAsia="Arial" w:hAnsi="Arial" w:cs="Arial"/>
          <w:spacing w:val="-1"/>
          <w:sz w:val="22"/>
          <w:szCs w:val="22"/>
        </w:rPr>
        <w:t xml:space="preserve"> </w:t>
      </w:r>
      <w:r w:rsidRPr="00470426">
        <w:rPr>
          <w:rFonts w:ascii="Arial" w:eastAsia="Arial" w:hAnsi="Arial" w:cs="Arial"/>
          <w:sz w:val="22"/>
          <w:szCs w:val="22"/>
        </w:rPr>
        <w:t>incorporating this effective amount of food into a healthy die</w:t>
      </w:r>
      <w:r w:rsidRPr="00470426">
        <w:rPr>
          <w:rFonts w:ascii="Arial" w:eastAsia="Arial" w:hAnsi="Arial" w:cs="Arial"/>
          <w:spacing w:val="2"/>
          <w:sz w:val="22"/>
          <w:szCs w:val="22"/>
        </w:rPr>
        <w:t>t</w:t>
      </w:r>
      <w:r w:rsidRPr="00470426">
        <w:rPr>
          <w:rFonts w:ascii="Arial" w:eastAsia="Arial" w:hAnsi="Arial" w:cs="Arial"/>
          <w:sz w:val="22"/>
          <w:szCs w:val="22"/>
        </w:rPr>
        <w:t>.</w:t>
      </w:r>
      <w:r w:rsidRPr="00470426">
        <w:rPr>
          <w:rFonts w:ascii="Arial" w:eastAsia="Arial" w:hAnsi="Arial" w:cs="Arial"/>
          <w:spacing w:val="66"/>
          <w:sz w:val="22"/>
          <w:szCs w:val="22"/>
        </w:rPr>
        <w:t xml:space="preserve"> </w:t>
      </w:r>
      <w:r w:rsidRPr="00470426">
        <w:rPr>
          <w:rFonts w:ascii="Arial" w:eastAsia="Arial" w:hAnsi="Arial" w:cs="Arial"/>
          <w:sz w:val="22"/>
          <w:szCs w:val="22"/>
        </w:rPr>
        <w:t>Include information</w:t>
      </w:r>
      <w:r w:rsidRPr="00470426">
        <w:rPr>
          <w:rFonts w:ascii="Arial" w:eastAsia="Arial" w:hAnsi="Arial" w:cs="Arial"/>
          <w:spacing w:val="1"/>
          <w:sz w:val="22"/>
          <w:szCs w:val="22"/>
        </w:rPr>
        <w:t xml:space="preserve"> </w:t>
      </w:r>
      <w:r w:rsidRPr="00470426">
        <w:rPr>
          <w:rFonts w:ascii="Arial" w:eastAsia="Arial" w:hAnsi="Arial" w:cs="Arial"/>
          <w:sz w:val="22"/>
          <w:szCs w:val="22"/>
        </w:rPr>
        <w:t>on the current intakes of</w:t>
      </w:r>
      <w:r w:rsidRPr="00470426">
        <w:rPr>
          <w:rFonts w:ascii="Arial" w:eastAsia="Arial" w:hAnsi="Arial" w:cs="Arial"/>
          <w:spacing w:val="-2"/>
          <w:sz w:val="22"/>
          <w:szCs w:val="22"/>
        </w:rPr>
        <w:t xml:space="preserve"> </w:t>
      </w:r>
      <w:r w:rsidRPr="00470426">
        <w:rPr>
          <w:rFonts w:ascii="Arial" w:eastAsia="Arial" w:hAnsi="Arial" w:cs="Arial"/>
          <w:sz w:val="22"/>
          <w:szCs w:val="22"/>
        </w:rPr>
        <w:t>the food in the target population (from Table 4).</w:t>
      </w:r>
    </w:p>
    <w:p w14:paraId="4D8134A6" w14:textId="77777777" w:rsidR="006E2A0D" w:rsidRPr="00470426" w:rsidRDefault="006E2A0D" w:rsidP="00470426">
      <w:pPr>
        <w:widowControl w:val="0"/>
        <w:numPr>
          <w:ilvl w:val="0"/>
          <w:numId w:val="101"/>
        </w:numPr>
        <w:tabs>
          <w:tab w:val="left" w:pos="840"/>
        </w:tabs>
        <w:spacing w:after="120" w:line="276" w:lineRule="auto"/>
        <w:ind w:left="851" w:right="-23" w:hanging="851"/>
        <w:jc w:val="both"/>
        <w:rPr>
          <w:rFonts w:ascii="Arial" w:eastAsia="Arial" w:hAnsi="Arial" w:cs="Arial"/>
          <w:sz w:val="22"/>
          <w:szCs w:val="22"/>
        </w:rPr>
      </w:pPr>
      <w:r w:rsidRPr="00470426">
        <w:rPr>
          <w:rFonts w:ascii="Arial" w:eastAsia="Arial" w:hAnsi="Arial" w:cs="Arial"/>
          <w:sz w:val="22"/>
          <w:szCs w:val="22"/>
        </w:rPr>
        <w:t>Provide in</w:t>
      </w:r>
      <w:r w:rsidRPr="00470426">
        <w:rPr>
          <w:rFonts w:ascii="Arial" w:eastAsia="Arial" w:hAnsi="Arial" w:cs="Arial"/>
          <w:spacing w:val="2"/>
          <w:sz w:val="22"/>
          <w:szCs w:val="22"/>
        </w:rPr>
        <w:t>f</w:t>
      </w:r>
      <w:r w:rsidRPr="00470426">
        <w:rPr>
          <w:rFonts w:ascii="Arial" w:eastAsia="Arial" w:hAnsi="Arial" w:cs="Arial"/>
          <w:sz w:val="22"/>
          <w:szCs w:val="22"/>
        </w:rPr>
        <w:t>ormation on the expected* i</w:t>
      </w:r>
      <w:r w:rsidRPr="00470426">
        <w:rPr>
          <w:rFonts w:ascii="Arial" w:eastAsia="Arial" w:hAnsi="Arial" w:cs="Arial"/>
          <w:spacing w:val="1"/>
          <w:sz w:val="22"/>
          <w:szCs w:val="22"/>
        </w:rPr>
        <w:t>n</w:t>
      </w:r>
      <w:r w:rsidRPr="00470426">
        <w:rPr>
          <w:rFonts w:ascii="Arial" w:eastAsia="Arial" w:hAnsi="Arial" w:cs="Arial"/>
          <w:sz w:val="22"/>
          <w:szCs w:val="22"/>
        </w:rPr>
        <w:t>takes of</w:t>
      </w:r>
      <w:r w:rsidRPr="00470426">
        <w:rPr>
          <w:rFonts w:ascii="Arial" w:eastAsia="Arial" w:hAnsi="Arial" w:cs="Arial"/>
          <w:spacing w:val="-2"/>
          <w:sz w:val="22"/>
          <w:szCs w:val="22"/>
        </w:rPr>
        <w:t xml:space="preserve"> </w:t>
      </w:r>
      <w:r w:rsidRPr="00470426">
        <w:rPr>
          <w:rFonts w:ascii="Arial" w:eastAsia="Arial" w:hAnsi="Arial" w:cs="Arial"/>
          <w:sz w:val="22"/>
          <w:szCs w:val="22"/>
        </w:rPr>
        <w:t>the food/bioacti</w:t>
      </w:r>
      <w:r w:rsidRPr="00470426">
        <w:rPr>
          <w:rFonts w:ascii="Arial" w:eastAsia="Arial" w:hAnsi="Arial" w:cs="Arial"/>
          <w:spacing w:val="1"/>
          <w:sz w:val="22"/>
          <w:szCs w:val="22"/>
        </w:rPr>
        <w:t>v</w:t>
      </w:r>
      <w:r w:rsidRPr="00470426">
        <w:rPr>
          <w:rFonts w:ascii="Arial" w:eastAsia="Arial" w:hAnsi="Arial" w:cs="Arial"/>
          <w:sz w:val="22"/>
          <w:szCs w:val="22"/>
        </w:rPr>
        <w:t>e substance from all sources, if added to</w:t>
      </w:r>
      <w:r w:rsidRPr="00470426">
        <w:rPr>
          <w:rFonts w:ascii="Arial" w:eastAsia="Arial" w:hAnsi="Arial" w:cs="Arial"/>
          <w:spacing w:val="-2"/>
          <w:sz w:val="22"/>
          <w:szCs w:val="22"/>
        </w:rPr>
        <w:t xml:space="preserve"> </w:t>
      </w:r>
      <w:r w:rsidRPr="00470426">
        <w:rPr>
          <w:rFonts w:ascii="Arial" w:eastAsia="Arial" w:hAnsi="Arial" w:cs="Arial"/>
          <w:sz w:val="22"/>
          <w:szCs w:val="22"/>
        </w:rPr>
        <w:t>one or m</w:t>
      </w:r>
      <w:r w:rsidRPr="00470426">
        <w:rPr>
          <w:rFonts w:ascii="Arial" w:eastAsia="Arial" w:hAnsi="Arial" w:cs="Arial"/>
          <w:spacing w:val="-2"/>
          <w:sz w:val="22"/>
          <w:szCs w:val="22"/>
        </w:rPr>
        <w:t>o</w:t>
      </w:r>
      <w:r w:rsidRPr="00470426">
        <w:rPr>
          <w:rFonts w:ascii="Arial" w:eastAsia="Arial" w:hAnsi="Arial" w:cs="Arial"/>
          <w:sz w:val="22"/>
          <w:szCs w:val="22"/>
        </w:rPr>
        <w:t>re foods, in the target</w:t>
      </w:r>
      <w:r w:rsidRPr="00470426">
        <w:rPr>
          <w:rFonts w:ascii="Arial" w:eastAsia="Arial" w:hAnsi="Arial" w:cs="Arial"/>
          <w:spacing w:val="-2"/>
          <w:sz w:val="22"/>
          <w:szCs w:val="22"/>
        </w:rPr>
        <w:t xml:space="preserve"> </w:t>
      </w:r>
      <w:r w:rsidRPr="00470426">
        <w:rPr>
          <w:rFonts w:ascii="Arial" w:eastAsia="Arial" w:hAnsi="Arial" w:cs="Arial"/>
          <w:sz w:val="22"/>
          <w:szCs w:val="22"/>
        </w:rPr>
        <w:t>population using South African intake data where pos</w:t>
      </w:r>
      <w:r w:rsidRPr="00470426">
        <w:rPr>
          <w:rFonts w:ascii="Arial" w:eastAsia="Arial" w:hAnsi="Arial" w:cs="Arial"/>
          <w:spacing w:val="1"/>
          <w:sz w:val="22"/>
          <w:szCs w:val="22"/>
        </w:rPr>
        <w:t>s</w:t>
      </w:r>
      <w:r w:rsidRPr="00470426">
        <w:rPr>
          <w:rFonts w:ascii="Arial" w:eastAsia="Arial" w:hAnsi="Arial" w:cs="Arial"/>
          <w:spacing w:val="-1"/>
          <w:sz w:val="22"/>
          <w:szCs w:val="22"/>
        </w:rPr>
        <w:t>i</w:t>
      </w:r>
      <w:r w:rsidRPr="00470426">
        <w:rPr>
          <w:rFonts w:ascii="Arial" w:eastAsia="Arial" w:hAnsi="Arial" w:cs="Arial"/>
          <w:sz w:val="22"/>
          <w:szCs w:val="22"/>
        </w:rPr>
        <w:t>ble.</w:t>
      </w:r>
    </w:p>
    <w:p w14:paraId="70CD8FD4" w14:textId="77777777" w:rsidR="006E2A0D" w:rsidRPr="00470426" w:rsidRDefault="006E2A0D" w:rsidP="00470426">
      <w:pPr>
        <w:widowControl w:val="0"/>
        <w:numPr>
          <w:ilvl w:val="0"/>
          <w:numId w:val="101"/>
        </w:numPr>
        <w:tabs>
          <w:tab w:val="left" w:pos="840"/>
        </w:tabs>
        <w:spacing w:after="120" w:line="276" w:lineRule="auto"/>
        <w:ind w:left="851" w:right="-23" w:hanging="851"/>
        <w:jc w:val="both"/>
        <w:rPr>
          <w:rFonts w:ascii="Arial" w:eastAsia="Arial" w:hAnsi="Arial" w:cs="Arial"/>
          <w:sz w:val="22"/>
          <w:szCs w:val="22"/>
        </w:rPr>
      </w:pPr>
      <w:r w:rsidRPr="00470426">
        <w:rPr>
          <w:rFonts w:ascii="Arial" w:eastAsia="Arial" w:hAnsi="Arial" w:cs="Arial"/>
          <w:sz w:val="22"/>
          <w:szCs w:val="22"/>
        </w:rPr>
        <w:t>Estimate changes* in usual dietary patterns (</w:t>
      </w:r>
      <w:r w:rsidRPr="00470426">
        <w:rPr>
          <w:rFonts w:ascii="Arial" w:eastAsia="Arial" w:hAnsi="Arial" w:cs="Arial"/>
          <w:i/>
          <w:sz w:val="22"/>
          <w:szCs w:val="22"/>
        </w:rPr>
        <w:t>i.e</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substitution or elimination of existing foods) with potential app</w:t>
      </w:r>
      <w:r w:rsidRPr="00470426">
        <w:rPr>
          <w:rFonts w:ascii="Arial" w:eastAsia="Arial" w:hAnsi="Arial" w:cs="Arial"/>
          <w:spacing w:val="1"/>
          <w:sz w:val="22"/>
          <w:szCs w:val="22"/>
        </w:rPr>
        <w:t>r</w:t>
      </w:r>
      <w:r w:rsidRPr="00470426">
        <w:rPr>
          <w:rFonts w:ascii="Arial" w:eastAsia="Arial" w:hAnsi="Arial" w:cs="Arial"/>
          <w:sz w:val="22"/>
          <w:szCs w:val="22"/>
        </w:rPr>
        <w:t>oval</w:t>
      </w:r>
      <w:r w:rsidRPr="00470426">
        <w:rPr>
          <w:rFonts w:ascii="Arial" w:eastAsia="Arial" w:hAnsi="Arial" w:cs="Arial"/>
          <w:spacing w:val="1"/>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the food for</w:t>
      </w:r>
      <w:r w:rsidRPr="00470426">
        <w:rPr>
          <w:rFonts w:ascii="Arial" w:eastAsia="Arial" w:hAnsi="Arial" w:cs="Arial"/>
          <w:spacing w:val="-3"/>
          <w:sz w:val="22"/>
          <w:szCs w:val="22"/>
        </w:rPr>
        <w:t xml:space="preserve"> </w:t>
      </w:r>
      <w:r w:rsidRPr="00470426">
        <w:rPr>
          <w:rFonts w:ascii="Arial" w:eastAsia="Arial" w:hAnsi="Arial" w:cs="Arial"/>
          <w:sz w:val="22"/>
          <w:szCs w:val="22"/>
        </w:rPr>
        <w:t>a health claim.</w:t>
      </w:r>
    </w:p>
    <w:p w14:paraId="1913BBD1" w14:textId="77777777" w:rsidR="006E2A0D" w:rsidRPr="00470426" w:rsidRDefault="006E2A0D" w:rsidP="00470426">
      <w:pPr>
        <w:widowControl w:val="0"/>
        <w:numPr>
          <w:ilvl w:val="0"/>
          <w:numId w:val="101"/>
        </w:numPr>
        <w:tabs>
          <w:tab w:val="left" w:pos="840"/>
        </w:tabs>
        <w:spacing w:after="120" w:line="276" w:lineRule="auto"/>
        <w:ind w:left="851" w:right="-23" w:hanging="851"/>
        <w:jc w:val="both"/>
        <w:rPr>
          <w:rFonts w:ascii="Arial" w:eastAsia="Arial" w:hAnsi="Arial" w:cs="Arial"/>
          <w:sz w:val="22"/>
          <w:szCs w:val="22"/>
        </w:rPr>
      </w:pPr>
      <w:r w:rsidRPr="00470426">
        <w:rPr>
          <w:rFonts w:ascii="Arial" w:eastAsia="Arial" w:hAnsi="Arial" w:cs="Arial"/>
          <w:sz w:val="22"/>
          <w:szCs w:val="22"/>
        </w:rPr>
        <w:t>State</w:t>
      </w:r>
      <w:r w:rsidRPr="00470426">
        <w:rPr>
          <w:rFonts w:ascii="Arial" w:eastAsia="Arial" w:hAnsi="Arial" w:cs="Arial"/>
          <w:spacing w:val="-6"/>
          <w:sz w:val="22"/>
          <w:szCs w:val="22"/>
        </w:rPr>
        <w:t xml:space="preserve"> </w:t>
      </w:r>
      <w:r w:rsidRPr="00470426">
        <w:rPr>
          <w:rFonts w:ascii="Arial" w:eastAsia="Arial" w:hAnsi="Arial" w:cs="Arial"/>
          <w:sz w:val="22"/>
          <w:szCs w:val="22"/>
        </w:rPr>
        <w:t>the subgroups of</w:t>
      </w:r>
      <w:r w:rsidRPr="00470426">
        <w:rPr>
          <w:rFonts w:ascii="Arial" w:eastAsia="Arial" w:hAnsi="Arial" w:cs="Arial"/>
          <w:spacing w:val="-2"/>
          <w:sz w:val="22"/>
          <w:szCs w:val="22"/>
        </w:rPr>
        <w:t xml:space="preserve"> </w:t>
      </w:r>
      <w:r w:rsidRPr="00470426">
        <w:rPr>
          <w:rFonts w:ascii="Arial" w:eastAsia="Arial" w:hAnsi="Arial" w:cs="Arial"/>
          <w:sz w:val="22"/>
          <w:szCs w:val="22"/>
        </w:rPr>
        <w:t>the population e</w:t>
      </w:r>
      <w:r w:rsidRPr="00470426">
        <w:rPr>
          <w:rFonts w:ascii="Arial" w:eastAsia="Arial" w:hAnsi="Arial" w:cs="Arial"/>
          <w:spacing w:val="1"/>
          <w:sz w:val="22"/>
          <w:szCs w:val="22"/>
        </w:rPr>
        <w:t>x</w:t>
      </w:r>
      <w:r w:rsidRPr="00470426">
        <w:rPr>
          <w:rFonts w:ascii="Arial" w:eastAsia="Arial" w:hAnsi="Arial" w:cs="Arial"/>
          <w:sz w:val="22"/>
          <w:szCs w:val="22"/>
        </w:rPr>
        <w:t>pe</w:t>
      </w:r>
      <w:r w:rsidRPr="00470426">
        <w:rPr>
          <w:rFonts w:ascii="Arial" w:eastAsia="Arial" w:hAnsi="Arial" w:cs="Arial"/>
          <w:spacing w:val="1"/>
          <w:sz w:val="22"/>
          <w:szCs w:val="22"/>
        </w:rPr>
        <w:t>c</w:t>
      </w:r>
      <w:r w:rsidRPr="00470426">
        <w:rPr>
          <w:rFonts w:ascii="Arial" w:eastAsia="Arial" w:hAnsi="Arial" w:cs="Arial"/>
          <w:sz w:val="22"/>
          <w:szCs w:val="22"/>
        </w:rPr>
        <w:t>ted to</w:t>
      </w:r>
      <w:r w:rsidRPr="00470426">
        <w:rPr>
          <w:rFonts w:ascii="Arial" w:eastAsia="Arial" w:hAnsi="Arial" w:cs="Arial"/>
          <w:spacing w:val="-2"/>
          <w:sz w:val="22"/>
          <w:szCs w:val="22"/>
        </w:rPr>
        <w:t xml:space="preserve"> </w:t>
      </w:r>
      <w:r w:rsidRPr="00470426">
        <w:rPr>
          <w:rFonts w:ascii="Arial" w:eastAsia="Arial" w:hAnsi="Arial" w:cs="Arial"/>
          <w:sz w:val="22"/>
          <w:szCs w:val="22"/>
        </w:rPr>
        <w:t>have the greatest exposu</w:t>
      </w:r>
      <w:r w:rsidRPr="00470426">
        <w:rPr>
          <w:rFonts w:ascii="Arial" w:eastAsia="Arial" w:hAnsi="Arial" w:cs="Arial"/>
          <w:spacing w:val="1"/>
          <w:sz w:val="22"/>
          <w:szCs w:val="22"/>
        </w:rPr>
        <w:t>r</w:t>
      </w:r>
      <w:r w:rsidRPr="00470426">
        <w:rPr>
          <w:rFonts w:ascii="Arial" w:eastAsia="Arial" w:hAnsi="Arial" w:cs="Arial"/>
          <w:sz w:val="22"/>
          <w:szCs w:val="22"/>
        </w:rPr>
        <w:t>e to the food and subgroups at</w:t>
      </w:r>
      <w:r w:rsidRPr="00470426">
        <w:rPr>
          <w:rFonts w:ascii="Arial" w:eastAsia="Arial" w:hAnsi="Arial" w:cs="Arial"/>
          <w:spacing w:val="-2"/>
          <w:sz w:val="22"/>
          <w:szCs w:val="22"/>
        </w:rPr>
        <w:t xml:space="preserve"> </w:t>
      </w:r>
      <w:r w:rsidRPr="00470426">
        <w:rPr>
          <w:rFonts w:ascii="Arial" w:eastAsia="Arial" w:hAnsi="Arial" w:cs="Arial"/>
          <w:sz w:val="22"/>
          <w:szCs w:val="22"/>
        </w:rPr>
        <w:t>risk of exposure to</w:t>
      </w:r>
      <w:r w:rsidRPr="00470426">
        <w:rPr>
          <w:rFonts w:ascii="Arial" w:eastAsia="Arial" w:hAnsi="Arial" w:cs="Arial"/>
          <w:spacing w:val="-2"/>
          <w:sz w:val="22"/>
          <w:szCs w:val="22"/>
        </w:rPr>
        <w:t xml:space="preserve"> </w:t>
      </w:r>
      <w:r w:rsidRPr="00470426">
        <w:rPr>
          <w:rFonts w:ascii="Arial" w:eastAsia="Arial" w:hAnsi="Arial" w:cs="Arial"/>
          <w:sz w:val="22"/>
          <w:szCs w:val="22"/>
        </w:rPr>
        <w:t>the food.</w:t>
      </w:r>
    </w:p>
    <w:p w14:paraId="251907E3" w14:textId="77777777" w:rsidR="006E2A0D" w:rsidRPr="00470426" w:rsidRDefault="006E2A0D" w:rsidP="00470426">
      <w:pPr>
        <w:spacing w:before="16" w:line="276" w:lineRule="auto"/>
        <w:jc w:val="both"/>
        <w:rPr>
          <w:rFonts w:ascii="Arial" w:hAnsi="Arial" w:cs="Arial"/>
          <w:sz w:val="22"/>
          <w:szCs w:val="22"/>
        </w:rPr>
      </w:pPr>
    </w:p>
    <w:p w14:paraId="4C504377" w14:textId="77777777" w:rsidR="006E2A0D" w:rsidRPr="00470426" w:rsidRDefault="006E2A0D" w:rsidP="00470426">
      <w:pPr>
        <w:widowControl w:val="0"/>
        <w:spacing w:line="276" w:lineRule="auto"/>
        <w:ind w:left="120" w:right="353"/>
        <w:jc w:val="both"/>
        <w:rPr>
          <w:rFonts w:ascii="Arial" w:eastAsia="Arial" w:hAnsi="Arial" w:cs="Arial"/>
          <w:sz w:val="22"/>
          <w:szCs w:val="22"/>
        </w:rPr>
      </w:pPr>
      <w:r w:rsidRPr="00470426">
        <w:rPr>
          <w:rFonts w:ascii="Arial" w:eastAsia="Arial" w:hAnsi="Arial" w:cs="Arial"/>
          <w:sz w:val="22"/>
          <w:szCs w:val="22"/>
        </w:rPr>
        <w:t>*Clearly communicate the assumptions (and</w:t>
      </w:r>
      <w:r w:rsidRPr="00470426">
        <w:rPr>
          <w:rFonts w:ascii="Arial" w:eastAsia="Arial" w:hAnsi="Arial" w:cs="Arial"/>
          <w:spacing w:val="1"/>
          <w:sz w:val="22"/>
          <w:szCs w:val="22"/>
        </w:rPr>
        <w:t xml:space="preserve"> </w:t>
      </w:r>
      <w:r w:rsidRPr="00470426">
        <w:rPr>
          <w:rFonts w:ascii="Arial" w:eastAsia="Arial" w:hAnsi="Arial" w:cs="Arial"/>
          <w:sz w:val="22"/>
          <w:szCs w:val="22"/>
        </w:rPr>
        <w:t>the evidence on whi</w:t>
      </w:r>
      <w:r w:rsidRPr="00470426">
        <w:rPr>
          <w:rFonts w:ascii="Arial" w:eastAsia="Arial" w:hAnsi="Arial" w:cs="Arial"/>
          <w:spacing w:val="1"/>
          <w:sz w:val="22"/>
          <w:szCs w:val="22"/>
        </w:rPr>
        <w:t>c</w:t>
      </w:r>
      <w:r w:rsidRPr="00470426">
        <w:rPr>
          <w:rFonts w:ascii="Arial" w:eastAsia="Arial" w:hAnsi="Arial" w:cs="Arial"/>
          <w:sz w:val="22"/>
          <w:szCs w:val="22"/>
        </w:rPr>
        <w:t>h they were based) and statistical simulations used for</w:t>
      </w:r>
      <w:r w:rsidRPr="00470426">
        <w:rPr>
          <w:rFonts w:ascii="Arial" w:eastAsia="Arial" w:hAnsi="Arial" w:cs="Arial"/>
          <w:spacing w:val="-3"/>
          <w:sz w:val="22"/>
          <w:szCs w:val="22"/>
        </w:rPr>
        <w:t xml:space="preserve"> </w:t>
      </w:r>
      <w:r w:rsidRPr="00470426">
        <w:rPr>
          <w:rFonts w:ascii="Arial" w:eastAsia="Arial" w:hAnsi="Arial" w:cs="Arial"/>
          <w:sz w:val="22"/>
          <w:szCs w:val="22"/>
        </w:rPr>
        <w:t>these estimations</w:t>
      </w:r>
    </w:p>
    <w:p w14:paraId="3E390851" w14:textId="77777777" w:rsidR="006E2A0D" w:rsidRPr="006E2A0D" w:rsidRDefault="006E2A0D" w:rsidP="006E2A0D">
      <w:pPr>
        <w:spacing w:before="17" w:line="360" w:lineRule="auto"/>
        <w:jc w:val="both"/>
        <w:rPr>
          <w:rFonts w:ascii="Arial" w:hAnsi="Arial" w:cs="Arial"/>
          <w:sz w:val="20"/>
          <w:szCs w:val="20"/>
        </w:rPr>
      </w:pPr>
    </w:p>
    <w:p w14:paraId="2D00EE55" w14:textId="77777777" w:rsidR="006E2A0D" w:rsidRPr="00470426" w:rsidRDefault="006E2A0D" w:rsidP="00470426">
      <w:pPr>
        <w:widowControl w:val="0"/>
        <w:numPr>
          <w:ilvl w:val="2"/>
          <w:numId w:val="85"/>
        </w:numPr>
        <w:tabs>
          <w:tab w:val="left" w:pos="940"/>
        </w:tabs>
        <w:spacing w:line="276" w:lineRule="auto"/>
        <w:ind w:right="-20" w:hanging="840"/>
        <w:jc w:val="both"/>
        <w:outlineLvl w:val="0"/>
        <w:rPr>
          <w:rFonts w:ascii="Arial" w:hAnsi="Arial" w:cs="Arial"/>
          <w:iCs/>
          <w:sz w:val="22"/>
          <w:szCs w:val="22"/>
          <w:lang w:val="en-GB"/>
        </w:rPr>
      </w:pPr>
      <w:r w:rsidRPr="006E2A0D">
        <w:rPr>
          <w:rFonts w:ascii="Arial" w:hAnsi="Arial" w:cs="Arial"/>
          <w:b/>
          <w:bCs/>
          <w:iCs/>
          <w:sz w:val="20"/>
          <w:szCs w:val="20"/>
          <w:lang w:val="en-GB"/>
        </w:rPr>
        <w:t xml:space="preserve">Step </w:t>
      </w:r>
      <w:r w:rsidRPr="00470426">
        <w:rPr>
          <w:rFonts w:ascii="Arial" w:hAnsi="Arial" w:cs="Arial"/>
          <w:b/>
          <w:bCs/>
          <w:iCs/>
          <w:sz w:val="22"/>
          <w:szCs w:val="22"/>
          <w:lang w:val="en-GB"/>
        </w:rPr>
        <w:t>13.</w:t>
      </w:r>
      <w:r w:rsidRPr="00470426">
        <w:rPr>
          <w:rFonts w:ascii="Arial" w:hAnsi="Arial" w:cs="Arial"/>
          <w:b/>
          <w:bCs/>
          <w:iCs/>
          <w:spacing w:val="67"/>
          <w:sz w:val="22"/>
          <w:szCs w:val="22"/>
          <w:lang w:val="en-GB"/>
        </w:rPr>
        <w:t xml:space="preserve"> </w:t>
      </w:r>
      <w:r w:rsidRPr="00470426">
        <w:rPr>
          <w:rFonts w:ascii="Arial" w:hAnsi="Arial" w:cs="Arial"/>
          <w:b/>
          <w:bCs/>
          <w:iCs/>
          <w:sz w:val="22"/>
          <w:szCs w:val="22"/>
          <w:lang w:val="en-GB"/>
        </w:rPr>
        <w:t>Make Co</w:t>
      </w:r>
      <w:r w:rsidRPr="00470426">
        <w:rPr>
          <w:rFonts w:ascii="Arial" w:hAnsi="Arial" w:cs="Arial"/>
          <w:b/>
          <w:bCs/>
          <w:iCs/>
          <w:spacing w:val="1"/>
          <w:sz w:val="22"/>
          <w:szCs w:val="22"/>
          <w:lang w:val="en-GB"/>
        </w:rPr>
        <w:t>n</w:t>
      </w:r>
      <w:r w:rsidRPr="00470426">
        <w:rPr>
          <w:rFonts w:ascii="Arial" w:hAnsi="Arial" w:cs="Arial"/>
          <w:b/>
          <w:bCs/>
          <w:iCs/>
          <w:sz w:val="22"/>
          <w:szCs w:val="22"/>
          <w:lang w:val="en-GB"/>
        </w:rPr>
        <w:t>clusions</w:t>
      </w:r>
    </w:p>
    <w:p w14:paraId="2D9E1580" w14:textId="77777777" w:rsidR="00470426" w:rsidRDefault="00470426" w:rsidP="00470426">
      <w:pPr>
        <w:widowControl w:val="0"/>
        <w:spacing w:line="276" w:lineRule="auto"/>
        <w:ind w:right="-20"/>
        <w:jc w:val="both"/>
        <w:rPr>
          <w:rFonts w:ascii="Arial" w:eastAsia="Arial" w:hAnsi="Arial" w:cs="Arial"/>
          <w:b/>
          <w:bCs/>
          <w:sz w:val="22"/>
          <w:szCs w:val="22"/>
        </w:rPr>
      </w:pPr>
    </w:p>
    <w:p w14:paraId="17C403BB" w14:textId="54A3DE90" w:rsidR="006E2A0D" w:rsidRPr="00470426" w:rsidRDefault="006E2A0D" w:rsidP="00470426">
      <w:pPr>
        <w:widowControl w:val="0"/>
        <w:spacing w:line="276" w:lineRule="auto"/>
        <w:ind w:right="-20"/>
        <w:jc w:val="both"/>
        <w:rPr>
          <w:rFonts w:ascii="Arial" w:eastAsia="Arial" w:hAnsi="Arial" w:cs="Arial"/>
          <w:sz w:val="22"/>
          <w:szCs w:val="22"/>
        </w:rPr>
      </w:pPr>
      <w:r w:rsidRPr="00470426">
        <w:rPr>
          <w:rFonts w:ascii="Arial" w:eastAsia="Arial" w:hAnsi="Arial" w:cs="Arial"/>
          <w:b/>
          <w:bCs/>
          <w:sz w:val="22"/>
          <w:szCs w:val="22"/>
        </w:rPr>
        <w:t xml:space="preserve">Objective: </w:t>
      </w:r>
      <w:r w:rsidRPr="00470426">
        <w:rPr>
          <w:rFonts w:ascii="Arial" w:eastAsia="Arial" w:hAnsi="Arial" w:cs="Arial"/>
          <w:sz w:val="22"/>
          <w:szCs w:val="22"/>
        </w:rPr>
        <w:t>To</w:t>
      </w:r>
      <w:r w:rsidRPr="00470426">
        <w:rPr>
          <w:rFonts w:ascii="Arial" w:eastAsia="Arial" w:hAnsi="Arial" w:cs="Arial"/>
          <w:spacing w:val="-3"/>
          <w:sz w:val="22"/>
          <w:szCs w:val="22"/>
        </w:rPr>
        <w:t xml:space="preserve"> </w:t>
      </w:r>
      <w:r w:rsidRPr="00470426">
        <w:rPr>
          <w:rFonts w:ascii="Arial" w:eastAsia="Arial" w:hAnsi="Arial" w:cs="Arial"/>
          <w:sz w:val="22"/>
          <w:szCs w:val="22"/>
        </w:rPr>
        <w:t>justify a health claim for</w:t>
      </w:r>
      <w:r w:rsidRPr="00470426">
        <w:rPr>
          <w:rFonts w:ascii="Arial" w:eastAsia="Arial" w:hAnsi="Arial" w:cs="Arial"/>
          <w:spacing w:val="-3"/>
          <w:sz w:val="22"/>
          <w:szCs w:val="22"/>
        </w:rPr>
        <w:t xml:space="preserve"> </w:t>
      </w:r>
      <w:r w:rsidRPr="00470426">
        <w:rPr>
          <w:rFonts w:ascii="Arial" w:eastAsia="Arial" w:hAnsi="Arial" w:cs="Arial"/>
          <w:sz w:val="22"/>
          <w:szCs w:val="22"/>
        </w:rPr>
        <w:t>a food</w:t>
      </w:r>
      <w:r w:rsidRPr="00470426">
        <w:rPr>
          <w:rFonts w:ascii="Arial" w:eastAsia="Arial" w:hAnsi="Arial" w:cs="Arial"/>
          <w:spacing w:val="1"/>
          <w:sz w:val="22"/>
          <w:szCs w:val="22"/>
        </w:rPr>
        <w:t xml:space="preserve"> </w:t>
      </w:r>
      <w:r w:rsidRPr="00470426">
        <w:rPr>
          <w:rFonts w:ascii="Arial" w:eastAsia="Arial" w:hAnsi="Arial" w:cs="Arial"/>
          <w:sz w:val="22"/>
          <w:szCs w:val="22"/>
        </w:rPr>
        <w:t>based on the totality of</w:t>
      </w:r>
      <w:r w:rsidRPr="00470426">
        <w:rPr>
          <w:rFonts w:ascii="Arial" w:eastAsia="Arial" w:hAnsi="Arial" w:cs="Arial"/>
          <w:spacing w:val="-2"/>
          <w:sz w:val="22"/>
          <w:szCs w:val="22"/>
        </w:rPr>
        <w:t xml:space="preserve"> </w:t>
      </w:r>
      <w:r w:rsidRPr="00470426">
        <w:rPr>
          <w:rFonts w:ascii="Arial" w:eastAsia="Arial" w:hAnsi="Arial" w:cs="Arial"/>
          <w:sz w:val="22"/>
          <w:szCs w:val="22"/>
        </w:rPr>
        <w:t>evidence.</w:t>
      </w:r>
    </w:p>
    <w:p w14:paraId="19835BEB" w14:textId="77777777" w:rsidR="00470426" w:rsidRDefault="00470426" w:rsidP="00470426">
      <w:pPr>
        <w:keepNext/>
        <w:spacing w:before="78" w:line="276" w:lineRule="auto"/>
        <w:ind w:right="-20"/>
        <w:jc w:val="both"/>
        <w:outlineLvl w:val="0"/>
        <w:rPr>
          <w:rFonts w:ascii="Arial" w:hAnsi="Arial" w:cs="Arial"/>
          <w:b/>
          <w:bCs/>
          <w:i/>
          <w:iCs/>
          <w:sz w:val="22"/>
          <w:szCs w:val="22"/>
          <w:lang w:val="en-GB"/>
        </w:rPr>
      </w:pPr>
    </w:p>
    <w:p w14:paraId="55CFD009" w14:textId="61F1EFA4" w:rsidR="006E2A0D" w:rsidRPr="00470426" w:rsidRDefault="006E2A0D" w:rsidP="00470426">
      <w:pPr>
        <w:keepNext/>
        <w:spacing w:before="78" w:line="276" w:lineRule="auto"/>
        <w:ind w:right="-20"/>
        <w:jc w:val="both"/>
        <w:outlineLvl w:val="0"/>
        <w:rPr>
          <w:rFonts w:ascii="Arial" w:hAnsi="Arial" w:cs="Arial"/>
          <w:i/>
          <w:iCs/>
          <w:sz w:val="22"/>
          <w:szCs w:val="22"/>
          <w:lang w:val="en-GB"/>
        </w:rPr>
      </w:pPr>
      <w:r w:rsidRPr="00470426">
        <w:rPr>
          <w:rFonts w:ascii="Arial" w:hAnsi="Arial" w:cs="Arial"/>
          <w:b/>
          <w:bCs/>
          <w:i/>
          <w:iCs/>
          <w:sz w:val="22"/>
          <w:szCs w:val="22"/>
          <w:lang w:val="en-GB"/>
        </w:rPr>
        <w:t>Procedure:</w:t>
      </w:r>
    </w:p>
    <w:p w14:paraId="206CBE77" w14:textId="77777777" w:rsidR="006E2A0D" w:rsidRPr="00470426" w:rsidRDefault="006E2A0D" w:rsidP="00470426">
      <w:pPr>
        <w:widowControl w:val="0"/>
        <w:numPr>
          <w:ilvl w:val="0"/>
          <w:numId w:val="102"/>
        </w:numPr>
        <w:tabs>
          <w:tab w:val="left" w:pos="709"/>
        </w:tabs>
        <w:spacing w:line="276" w:lineRule="auto"/>
        <w:ind w:right="-20" w:hanging="720"/>
        <w:jc w:val="both"/>
        <w:rPr>
          <w:rFonts w:ascii="Arial" w:eastAsia="Arial" w:hAnsi="Arial" w:cs="Arial"/>
          <w:sz w:val="22"/>
          <w:szCs w:val="22"/>
        </w:rPr>
      </w:pPr>
      <w:r w:rsidRPr="00470426">
        <w:rPr>
          <w:rFonts w:ascii="Arial" w:eastAsia="Arial" w:hAnsi="Arial" w:cs="Arial"/>
          <w:sz w:val="22"/>
          <w:szCs w:val="22"/>
        </w:rPr>
        <w:t>Provide relevant information from the t</w:t>
      </w:r>
      <w:r w:rsidRPr="00470426">
        <w:rPr>
          <w:rFonts w:ascii="Arial" w:eastAsia="Arial" w:hAnsi="Arial" w:cs="Arial"/>
          <w:spacing w:val="-1"/>
          <w:sz w:val="22"/>
          <w:szCs w:val="22"/>
        </w:rPr>
        <w:t>o</w:t>
      </w:r>
      <w:r w:rsidRPr="00470426">
        <w:rPr>
          <w:rFonts w:ascii="Arial" w:eastAsia="Arial" w:hAnsi="Arial" w:cs="Arial"/>
          <w:sz w:val="22"/>
          <w:szCs w:val="22"/>
        </w:rPr>
        <w:t>tality</w:t>
      </w:r>
      <w:r w:rsidRPr="00470426">
        <w:rPr>
          <w:rFonts w:ascii="Arial" w:eastAsia="Arial" w:hAnsi="Arial" w:cs="Arial"/>
          <w:spacing w:val="-2"/>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evide</w:t>
      </w:r>
      <w:r w:rsidRPr="00470426">
        <w:rPr>
          <w:rFonts w:ascii="Arial" w:eastAsia="Arial" w:hAnsi="Arial" w:cs="Arial"/>
          <w:spacing w:val="1"/>
          <w:sz w:val="22"/>
          <w:szCs w:val="22"/>
        </w:rPr>
        <w:t>n</w:t>
      </w:r>
      <w:r w:rsidRPr="00470426">
        <w:rPr>
          <w:rFonts w:ascii="Arial" w:eastAsia="Arial" w:hAnsi="Arial" w:cs="Arial"/>
          <w:sz w:val="22"/>
          <w:szCs w:val="22"/>
        </w:rPr>
        <w:t>ce reviewed focusing on</w:t>
      </w:r>
    </w:p>
    <w:p w14:paraId="06D3A2DE" w14:textId="77777777" w:rsidR="006E2A0D" w:rsidRPr="00470426" w:rsidRDefault="006E2A0D" w:rsidP="00470426">
      <w:pPr>
        <w:widowControl w:val="0"/>
        <w:spacing w:line="276" w:lineRule="auto"/>
        <w:ind w:left="820" w:right="-20"/>
        <w:jc w:val="both"/>
        <w:rPr>
          <w:rFonts w:ascii="Arial" w:eastAsia="Arial" w:hAnsi="Arial" w:cs="Arial"/>
          <w:sz w:val="22"/>
          <w:szCs w:val="22"/>
        </w:rPr>
      </w:pPr>
      <w:r w:rsidRPr="00470426">
        <w:rPr>
          <w:rFonts w:ascii="Arial" w:eastAsia="Arial" w:hAnsi="Arial" w:cs="Arial"/>
          <w:sz w:val="22"/>
          <w:szCs w:val="22"/>
        </w:rPr>
        <w:t>the outcome of</w:t>
      </w:r>
      <w:r w:rsidRPr="00470426">
        <w:rPr>
          <w:rFonts w:ascii="Arial" w:eastAsia="Arial" w:hAnsi="Arial" w:cs="Arial"/>
          <w:spacing w:val="-2"/>
          <w:sz w:val="22"/>
          <w:szCs w:val="22"/>
        </w:rPr>
        <w:t xml:space="preserve"> </w:t>
      </w:r>
      <w:r w:rsidRPr="00470426">
        <w:rPr>
          <w:rFonts w:ascii="Arial" w:eastAsia="Arial" w:hAnsi="Arial" w:cs="Arial"/>
          <w:sz w:val="22"/>
          <w:szCs w:val="22"/>
        </w:rPr>
        <w:t>Steps 9-12, and any other supporting e</w:t>
      </w:r>
      <w:r w:rsidRPr="00470426">
        <w:rPr>
          <w:rFonts w:ascii="Arial" w:eastAsia="Arial" w:hAnsi="Arial" w:cs="Arial"/>
          <w:spacing w:val="1"/>
          <w:sz w:val="22"/>
          <w:szCs w:val="22"/>
        </w:rPr>
        <w:t>v</w:t>
      </w:r>
      <w:r w:rsidRPr="00470426">
        <w:rPr>
          <w:rFonts w:ascii="Arial" w:eastAsia="Arial" w:hAnsi="Arial" w:cs="Arial"/>
          <w:sz w:val="22"/>
          <w:szCs w:val="22"/>
        </w:rPr>
        <w:t>idence su</w:t>
      </w:r>
      <w:r w:rsidRPr="00470426">
        <w:rPr>
          <w:rFonts w:ascii="Arial" w:eastAsia="Arial" w:hAnsi="Arial" w:cs="Arial"/>
          <w:spacing w:val="1"/>
          <w:sz w:val="22"/>
          <w:szCs w:val="22"/>
        </w:rPr>
        <w:t>c</w:t>
      </w:r>
      <w:r w:rsidRPr="00470426">
        <w:rPr>
          <w:rFonts w:ascii="Arial" w:eastAsia="Arial" w:hAnsi="Arial" w:cs="Arial"/>
          <w:sz w:val="22"/>
          <w:szCs w:val="22"/>
        </w:rPr>
        <w:t>h as meta-</w:t>
      </w:r>
    </w:p>
    <w:p w14:paraId="001BC4A4" w14:textId="77777777" w:rsidR="006E2A0D" w:rsidRPr="00470426" w:rsidRDefault="006E2A0D" w:rsidP="00470426">
      <w:pPr>
        <w:widowControl w:val="0"/>
        <w:spacing w:line="276" w:lineRule="auto"/>
        <w:ind w:left="820" w:right="260"/>
        <w:jc w:val="both"/>
        <w:rPr>
          <w:rFonts w:ascii="Arial" w:eastAsia="Arial" w:hAnsi="Arial" w:cs="Arial"/>
          <w:sz w:val="22"/>
          <w:szCs w:val="22"/>
        </w:rPr>
      </w:pPr>
      <w:r w:rsidRPr="00470426">
        <w:rPr>
          <w:rFonts w:ascii="Arial" w:eastAsia="Arial" w:hAnsi="Arial" w:cs="Arial"/>
          <w:sz w:val="22"/>
          <w:szCs w:val="22"/>
        </w:rPr>
        <w:t>analyses, systematic reviews and authorita</w:t>
      </w:r>
      <w:r w:rsidRPr="00470426">
        <w:rPr>
          <w:rFonts w:ascii="Arial" w:eastAsia="Arial" w:hAnsi="Arial" w:cs="Arial"/>
          <w:spacing w:val="-1"/>
          <w:sz w:val="22"/>
          <w:szCs w:val="22"/>
        </w:rPr>
        <w:t>t</w:t>
      </w:r>
      <w:r w:rsidRPr="00470426">
        <w:rPr>
          <w:rFonts w:ascii="Arial" w:eastAsia="Arial" w:hAnsi="Arial" w:cs="Arial"/>
          <w:sz w:val="22"/>
          <w:szCs w:val="22"/>
        </w:rPr>
        <w:t>ive statem</w:t>
      </w:r>
      <w:r w:rsidRPr="00470426">
        <w:rPr>
          <w:rFonts w:ascii="Arial" w:eastAsia="Arial" w:hAnsi="Arial" w:cs="Arial"/>
          <w:spacing w:val="-1"/>
          <w:sz w:val="22"/>
          <w:szCs w:val="22"/>
        </w:rPr>
        <w:t>e</w:t>
      </w:r>
      <w:r w:rsidRPr="00470426">
        <w:rPr>
          <w:rFonts w:ascii="Arial" w:eastAsia="Arial" w:hAnsi="Arial" w:cs="Arial"/>
          <w:sz w:val="22"/>
          <w:szCs w:val="22"/>
        </w:rPr>
        <w:t>nts,</w:t>
      </w:r>
      <w:r w:rsidRPr="00470426">
        <w:rPr>
          <w:rFonts w:ascii="Arial" w:eastAsia="Arial" w:hAnsi="Arial" w:cs="Arial"/>
          <w:spacing w:val="-3"/>
          <w:sz w:val="22"/>
          <w:szCs w:val="22"/>
        </w:rPr>
        <w:t xml:space="preserve"> </w:t>
      </w:r>
      <w:r w:rsidRPr="00470426">
        <w:rPr>
          <w:rFonts w:ascii="Arial" w:eastAsia="Arial" w:hAnsi="Arial" w:cs="Arial"/>
          <w:sz w:val="22"/>
          <w:szCs w:val="22"/>
        </w:rPr>
        <w:t>to</w:t>
      </w:r>
      <w:r w:rsidRPr="00470426">
        <w:rPr>
          <w:rFonts w:ascii="Arial" w:eastAsia="Arial" w:hAnsi="Arial" w:cs="Arial"/>
          <w:spacing w:val="-2"/>
          <w:sz w:val="22"/>
          <w:szCs w:val="22"/>
        </w:rPr>
        <w:t xml:space="preserve"> </w:t>
      </w:r>
      <w:r w:rsidRPr="00470426">
        <w:rPr>
          <w:rFonts w:ascii="Arial" w:eastAsia="Arial" w:hAnsi="Arial" w:cs="Arial"/>
          <w:sz w:val="22"/>
          <w:szCs w:val="22"/>
        </w:rPr>
        <w:t>make concluding remarks on the food/health relationsh</w:t>
      </w:r>
      <w:r w:rsidRPr="00470426">
        <w:rPr>
          <w:rFonts w:ascii="Arial" w:eastAsia="Arial" w:hAnsi="Arial" w:cs="Arial"/>
          <w:spacing w:val="-1"/>
          <w:sz w:val="22"/>
          <w:szCs w:val="22"/>
        </w:rPr>
        <w:t>i</w:t>
      </w:r>
      <w:r w:rsidRPr="00470426">
        <w:rPr>
          <w:rFonts w:ascii="Arial" w:eastAsia="Arial" w:hAnsi="Arial" w:cs="Arial"/>
          <w:sz w:val="22"/>
          <w:szCs w:val="22"/>
        </w:rPr>
        <w:t>p and its relevance to</w:t>
      </w:r>
      <w:r w:rsidRPr="00470426">
        <w:rPr>
          <w:rFonts w:ascii="Arial" w:eastAsia="Arial" w:hAnsi="Arial" w:cs="Arial"/>
          <w:spacing w:val="-2"/>
          <w:sz w:val="22"/>
          <w:szCs w:val="22"/>
        </w:rPr>
        <w:t xml:space="preserve"> </w:t>
      </w:r>
      <w:r w:rsidRPr="00470426">
        <w:rPr>
          <w:rFonts w:ascii="Arial" w:eastAsia="Arial" w:hAnsi="Arial" w:cs="Arial"/>
          <w:sz w:val="22"/>
          <w:szCs w:val="22"/>
        </w:rPr>
        <w:t>public</w:t>
      </w:r>
      <w:r w:rsidRPr="00470426">
        <w:rPr>
          <w:rFonts w:ascii="Arial" w:eastAsia="Arial" w:hAnsi="Arial" w:cs="Arial"/>
          <w:spacing w:val="2"/>
          <w:sz w:val="22"/>
          <w:szCs w:val="22"/>
        </w:rPr>
        <w:t xml:space="preserve"> </w:t>
      </w:r>
      <w:r w:rsidRPr="00470426">
        <w:rPr>
          <w:rFonts w:ascii="Arial" w:eastAsia="Arial" w:hAnsi="Arial" w:cs="Arial"/>
          <w:sz w:val="22"/>
          <w:szCs w:val="22"/>
        </w:rPr>
        <w:t>health.</w:t>
      </w:r>
    </w:p>
    <w:p w14:paraId="44537E93" w14:textId="77777777" w:rsidR="006E2A0D" w:rsidRPr="00470426" w:rsidRDefault="006E2A0D" w:rsidP="00470426">
      <w:pPr>
        <w:widowControl w:val="0"/>
        <w:numPr>
          <w:ilvl w:val="0"/>
          <w:numId w:val="102"/>
        </w:numPr>
        <w:spacing w:line="276" w:lineRule="auto"/>
        <w:ind w:right="260" w:hanging="720"/>
        <w:jc w:val="both"/>
        <w:rPr>
          <w:rFonts w:ascii="Arial" w:eastAsia="Arial" w:hAnsi="Arial" w:cs="Arial"/>
          <w:sz w:val="22"/>
          <w:szCs w:val="22"/>
        </w:rPr>
      </w:pPr>
      <w:r w:rsidRPr="00470426">
        <w:rPr>
          <w:rFonts w:ascii="Arial" w:eastAsia="Arial" w:hAnsi="Arial" w:cs="Arial"/>
          <w:sz w:val="22"/>
          <w:szCs w:val="22"/>
        </w:rPr>
        <w:t>Propose claim wording.</w:t>
      </w:r>
    </w:p>
    <w:p w14:paraId="522BB3AE" w14:textId="77777777" w:rsidR="006E2A0D" w:rsidRPr="00470426" w:rsidRDefault="006E2A0D" w:rsidP="00470426">
      <w:pPr>
        <w:widowControl w:val="0"/>
        <w:numPr>
          <w:ilvl w:val="0"/>
          <w:numId w:val="102"/>
        </w:numPr>
        <w:spacing w:line="276" w:lineRule="auto"/>
        <w:ind w:right="260" w:hanging="720"/>
        <w:jc w:val="both"/>
        <w:rPr>
          <w:rFonts w:ascii="Arial" w:eastAsia="Arial" w:hAnsi="Arial" w:cs="Arial"/>
          <w:sz w:val="22"/>
          <w:szCs w:val="22"/>
        </w:rPr>
      </w:pPr>
      <w:r w:rsidRPr="00470426">
        <w:rPr>
          <w:rFonts w:ascii="Arial" w:eastAsia="Arial" w:hAnsi="Arial" w:cs="Arial"/>
          <w:sz w:val="22"/>
          <w:szCs w:val="22"/>
        </w:rPr>
        <w:t>Propose and justify conditions for</w:t>
      </w:r>
      <w:r w:rsidRPr="00470426">
        <w:rPr>
          <w:rFonts w:ascii="Arial" w:eastAsia="Arial" w:hAnsi="Arial" w:cs="Arial"/>
          <w:spacing w:val="-3"/>
          <w:sz w:val="22"/>
          <w:szCs w:val="22"/>
        </w:rPr>
        <w:t xml:space="preserve"> </w:t>
      </w:r>
      <w:r w:rsidRPr="00470426">
        <w:rPr>
          <w:rFonts w:ascii="Arial" w:eastAsia="Arial" w:hAnsi="Arial" w:cs="Arial"/>
          <w:sz w:val="22"/>
          <w:szCs w:val="22"/>
        </w:rPr>
        <w:t>a food to</w:t>
      </w:r>
      <w:r w:rsidRPr="00470426">
        <w:rPr>
          <w:rFonts w:ascii="Arial" w:eastAsia="Arial" w:hAnsi="Arial" w:cs="Arial"/>
          <w:spacing w:val="-2"/>
          <w:sz w:val="22"/>
          <w:szCs w:val="22"/>
        </w:rPr>
        <w:t xml:space="preserve"> </w:t>
      </w:r>
      <w:r w:rsidRPr="00470426">
        <w:rPr>
          <w:rFonts w:ascii="Arial" w:eastAsia="Arial" w:hAnsi="Arial" w:cs="Arial"/>
          <w:sz w:val="22"/>
          <w:szCs w:val="22"/>
        </w:rPr>
        <w:t>qualify for</w:t>
      </w:r>
      <w:r w:rsidRPr="00470426">
        <w:rPr>
          <w:rFonts w:ascii="Arial" w:eastAsia="Arial" w:hAnsi="Arial" w:cs="Arial"/>
          <w:spacing w:val="-3"/>
          <w:sz w:val="22"/>
          <w:szCs w:val="22"/>
        </w:rPr>
        <w:t xml:space="preserve"> </w:t>
      </w:r>
      <w:r w:rsidRPr="00470426">
        <w:rPr>
          <w:rFonts w:ascii="Arial" w:eastAsia="Arial" w:hAnsi="Arial" w:cs="Arial"/>
          <w:sz w:val="22"/>
          <w:szCs w:val="22"/>
        </w:rPr>
        <w:t>the health</w:t>
      </w:r>
      <w:r w:rsidRPr="00470426">
        <w:rPr>
          <w:rFonts w:ascii="Arial" w:eastAsia="Arial" w:hAnsi="Arial" w:cs="Arial"/>
          <w:spacing w:val="-1"/>
          <w:sz w:val="22"/>
          <w:szCs w:val="22"/>
        </w:rPr>
        <w:t xml:space="preserve"> </w:t>
      </w:r>
      <w:r w:rsidRPr="00470426">
        <w:rPr>
          <w:rFonts w:ascii="Arial" w:eastAsia="Arial" w:hAnsi="Arial" w:cs="Arial"/>
          <w:sz w:val="22"/>
          <w:szCs w:val="22"/>
        </w:rPr>
        <w:t>claim such as:</w:t>
      </w:r>
    </w:p>
    <w:p w14:paraId="7199001C" w14:textId="77777777" w:rsidR="006E2A0D" w:rsidRPr="00470426" w:rsidRDefault="006E2A0D" w:rsidP="00470426">
      <w:pPr>
        <w:widowControl w:val="0"/>
        <w:numPr>
          <w:ilvl w:val="1"/>
          <w:numId w:val="102"/>
        </w:numPr>
        <w:tabs>
          <w:tab w:val="left" w:pos="1134"/>
        </w:tabs>
        <w:spacing w:after="60" w:line="276" w:lineRule="auto"/>
        <w:ind w:right="50"/>
        <w:jc w:val="both"/>
        <w:rPr>
          <w:rFonts w:ascii="Arial" w:eastAsia="Arial" w:hAnsi="Arial" w:cs="Arial"/>
          <w:sz w:val="22"/>
          <w:szCs w:val="22"/>
        </w:rPr>
      </w:pPr>
      <w:r w:rsidRPr="00470426">
        <w:rPr>
          <w:rFonts w:ascii="Arial" w:eastAsia="Arial" w:hAnsi="Arial" w:cs="Arial"/>
          <w:sz w:val="22"/>
          <w:szCs w:val="22"/>
        </w:rPr>
        <w:t>The minimum amount of</w:t>
      </w:r>
      <w:r w:rsidRPr="00470426">
        <w:rPr>
          <w:rFonts w:ascii="Arial" w:eastAsia="Arial" w:hAnsi="Arial" w:cs="Arial"/>
          <w:spacing w:val="-2"/>
          <w:sz w:val="22"/>
          <w:szCs w:val="22"/>
        </w:rPr>
        <w:t xml:space="preserve"> </w:t>
      </w:r>
      <w:r w:rsidRPr="00470426">
        <w:rPr>
          <w:rFonts w:ascii="Arial" w:eastAsia="Arial" w:hAnsi="Arial" w:cs="Arial"/>
          <w:sz w:val="22"/>
          <w:szCs w:val="22"/>
        </w:rPr>
        <w:t>the food eligible to</w:t>
      </w:r>
      <w:r w:rsidRPr="00470426">
        <w:rPr>
          <w:rFonts w:ascii="Arial" w:eastAsia="Arial" w:hAnsi="Arial" w:cs="Arial"/>
          <w:spacing w:val="-2"/>
          <w:sz w:val="22"/>
          <w:szCs w:val="22"/>
        </w:rPr>
        <w:t xml:space="preserve"> </w:t>
      </w:r>
      <w:r w:rsidRPr="00470426">
        <w:rPr>
          <w:rFonts w:ascii="Arial" w:eastAsia="Arial" w:hAnsi="Arial" w:cs="Arial"/>
          <w:sz w:val="22"/>
          <w:szCs w:val="22"/>
        </w:rPr>
        <w:t>carry the c</w:t>
      </w:r>
      <w:r w:rsidRPr="00470426">
        <w:rPr>
          <w:rFonts w:ascii="Arial" w:eastAsia="Arial" w:hAnsi="Arial" w:cs="Arial"/>
          <w:spacing w:val="-2"/>
          <w:sz w:val="22"/>
          <w:szCs w:val="22"/>
        </w:rPr>
        <w:t>l</w:t>
      </w:r>
      <w:r w:rsidRPr="00470426">
        <w:rPr>
          <w:rFonts w:ascii="Arial" w:eastAsia="Arial" w:hAnsi="Arial" w:cs="Arial"/>
          <w:sz w:val="22"/>
          <w:szCs w:val="22"/>
        </w:rPr>
        <w:t xml:space="preserve">aim, </w:t>
      </w:r>
      <w:r w:rsidRPr="00470426">
        <w:rPr>
          <w:rFonts w:ascii="Arial" w:eastAsia="Arial" w:hAnsi="Arial" w:cs="Arial"/>
          <w:i/>
          <w:sz w:val="22"/>
          <w:szCs w:val="22"/>
        </w:rPr>
        <w:t>e.g</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2"/>
          <w:sz w:val="22"/>
          <w:szCs w:val="22"/>
        </w:rPr>
        <w:t xml:space="preserve"> </w:t>
      </w:r>
      <w:r w:rsidRPr="00470426">
        <w:rPr>
          <w:rFonts w:ascii="Arial" w:eastAsia="Arial" w:hAnsi="Arial" w:cs="Arial"/>
          <w:sz w:val="22"/>
          <w:szCs w:val="22"/>
        </w:rPr>
        <w:t>minimum 1 g beta-glucan per reference amount, minimum 3 servings per day required;</w:t>
      </w:r>
    </w:p>
    <w:p w14:paraId="15A63393" w14:textId="77777777" w:rsidR="006E2A0D" w:rsidRPr="00470426" w:rsidRDefault="006E2A0D" w:rsidP="00470426">
      <w:pPr>
        <w:widowControl w:val="0"/>
        <w:numPr>
          <w:ilvl w:val="1"/>
          <w:numId w:val="102"/>
        </w:numPr>
        <w:tabs>
          <w:tab w:val="left" w:pos="1134"/>
        </w:tabs>
        <w:spacing w:after="60" w:line="276" w:lineRule="auto"/>
        <w:ind w:right="128"/>
        <w:jc w:val="both"/>
        <w:rPr>
          <w:rFonts w:ascii="Arial" w:eastAsia="Arial" w:hAnsi="Arial" w:cs="Arial"/>
          <w:sz w:val="22"/>
          <w:szCs w:val="22"/>
        </w:rPr>
      </w:pPr>
      <w:r w:rsidRPr="00470426">
        <w:rPr>
          <w:rFonts w:ascii="Arial" w:eastAsia="Arial" w:hAnsi="Arial" w:cs="Arial"/>
          <w:sz w:val="22"/>
          <w:szCs w:val="22"/>
        </w:rPr>
        <w:t>The maxi</w:t>
      </w:r>
      <w:r w:rsidRPr="00470426">
        <w:rPr>
          <w:rFonts w:ascii="Arial" w:eastAsia="Arial" w:hAnsi="Arial" w:cs="Arial"/>
          <w:spacing w:val="2"/>
          <w:sz w:val="22"/>
          <w:szCs w:val="22"/>
        </w:rPr>
        <w:t>m</w:t>
      </w:r>
      <w:r w:rsidRPr="00470426">
        <w:rPr>
          <w:rFonts w:ascii="Arial" w:eastAsia="Arial" w:hAnsi="Arial" w:cs="Arial"/>
          <w:sz w:val="22"/>
          <w:szCs w:val="22"/>
        </w:rPr>
        <w:t>um levels of</w:t>
      </w:r>
      <w:r w:rsidRPr="00470426">
        <w:rPr>
          <w:rFonts w:ascii="Arial" w:eastAsia="Arial" w:hAnsi="Arial" w:cs="Arial"/>
          <w:spacing w:val="-2"/>
          <w:sz w:val="22"/>
          <w:szCs w:val="22"/>
        </w:rPr>
        <w:t xml:space="preserve"> </w:t>
      </w:r>
      <w:r w:rsidRPr="00470426">
        <w:rPr>
          <w:rFonts w:ascii="Arial" w:eastAsia="Arial" w:hAnsi="Arial" w:cs="Arial"/>
          <w:sz w:val="22"/>
          <w:szCs w:val="22"/>
        </w:rPr>
        <w:t>food to</w:t>
      </w:r>
      <w:r w:rsidRPr="00470426">
        <w:rPr>
          <w:rFonts w:ascii="Arial" w:eastAsia="Arial" w:hAnsi="Arial" w:cs="Arial"/>
          <w:spacing w:val="-2"/>
          <w:sz w:val="22"/>
          <w:szCs w:val="22"/>
        </w:rPr>
        <w:t xml:space="preserve"> </w:t>
      </w:r>
      <w:r w:rsidRPr="00470426">
        <w:rPr>
          <w:rFonts w:ascii="Arial" w:eastAsia="Arial" w:hAnsi="Arial" w:cs="Arial"/>
          <w:sz w:val="22"/>
          <w:szCs w:val="22"/>
        </w:rPr>
        <w:t>be consumed,</w:t>
      </w:r>
      <w:r w:rsidRPr="00470426">
        <w:rPr>
          <w:rFonts w:ascii="Arial" w:eastAsia="Arial" w:hAnsi="Arial" w:cs="Arial"/>
          <w:spacing w:val="-1"/>
          <w:sz w:val="22"/>
          <w:szCs w:val="22"/>
        </w:rPr>
        <w:t xml:space="preserve"> </w:t>
      </w:r>
      <w:r w:rsidRPr="00470426">
        <w:rPr>
          <w:rFonts w:ascii="Arial" w:eastAsia="Arial" w:hAnsi="Arial" w:cs="Arial"/>
          <w:i/>
          <w:sz w:val="22"/>
          <w:szCs w:val="22"/>
        </w:rPr>
        <w:t>e.g</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no more than 3 grams plant sterols per day;</w:t>
      </w:r>
    </w:p>
    <w:p w14:paraId="24155C8E" w14:textId="77777777" w:rsidR="006E2A0D" w:rsidRPr="00470426" w:rsidRDefault="006E2A0D" w:rsidP="00470426">
      <w:pPr>
        <w:widowControl w:val="0"/>
        <w:numPr>
          <w:ilvl w:val="1"/>
          <w:numId w:val="102"/>
        </w:numPr>
        <w:tabs>
          <w:tab w:val="left" w:pos="1134"/>
        </w:tabs>
        <w:spacing w:after="60" w:line="276" w:lineRule="auto"/>
        <w:ind w:right="-20"/>
        <w:jc w:val="both"/>
        <w:rPr>
          <w:rFonts w:ascii="Arial" w:eastAsia="Arial" w:hAnsi="Arial" w:cs="Arial"/>
          <w:sz w:val="22"/>
          <w:szCs w:val="22"/>
        </w:rPr>
      </w:pPr>
      <w:r w:rsidRPr="00470426">
        <w:rPr>
          <w:rFonts w:ascii="Arial" w:eastAsia="Arial" w:hAnsi="Arial" w:cs="Arial"/>
          <w:sz w:val="22"/>
          <w:szCs w:val="22"/>
        </w:rPr>
        <w:t>The propo</w:t>
      </w:r>
      <w:r w:rsidRPr="00470426">
        <w:rPr>
          <w:rFonts w:ascii="Arial" w:eastAsia="Arial" w:hAnsi="Arial" w:cs="Arial"/>
          <w:spacing w:val="1"/>
          <w:sz w:val="22"/>
          <w:szCs w:val="22"/>
        </w:rPr>
        <w:t>s</w:t>
      </w:r>
      <w:r w:rsidRPr="00470426">
        <w:rPr>
          <w:rFonts w:ascii="Arial" w:eastAsia="Arial" w:hAnsi="Arial" w:cs="Arial"/>
          <w:sz w:val="22"/>
          <w:szCs w:val="22"/>
        </w:rPr>
        <w:t>ed food matrix,</w:t>
      </w:r>
      <w:r w:rsidRPr="00470426">
        <w:rPr>
          <w:rFonts w:ascii="Arial" w:eastAsia="Arial" w:hAnsi="Arial" w:cs="Arial"/>
          <w:spacing w:val="1"/>
          <w:sz w:val="22"/>
          <w:szCs w:val="22"/>
        </w:rPr>
        <w:t xml:space="preserve"> </w:t>
      </w:r>
      <w:r w:rsidRPr="00470426">
        <w:rPr>
          <w:rFonts w:ascii="Arial" w:eastAsia="Arial" w:hAnsi="Arial" w:cs="Arial"/>
          <w:i/>
          <w:sz w:val="22"/>
          <w:szCs w:val="22"/>
        </w:rPr>
        <w:t>e.g</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a fermented dairy matr</w:t>
      </w:r>
      <w:r w:rsidRPr="00470426">
        <w:rPr>
          <w:rFonts w:ascii="Arial" w:eastAsia="Arial" w:hAnsi="Arial" w:cs="Arial"/>
          <w:spacing w:val="-2"/>
          <w:sz w:val="22"/>
          <w:szCs w:val="22"/>
        </w:rPr>
        <w:t>i</w:t>
      </w:r>
      <w:r w:rsidRPr="00470426">
        <w:rPr>
          <w:rFonts w:ascii="Arial" w:eastAsia="Arial" w:hAnsi="Arial" w:cs="Arial"/>
          <w:spacing w:val="-1"/>
          <w:sz w:val="22"/>
          <w:szCs w:val="22"/>
        </w:rPr>
        <w:t>x</w:t>
      </w:r>
      <w:r w:rsidRPr="00470426">
        <w:rPr>
          <w:rFonts w:ascii="Arial" w:eastAsia="Arial" w:hAnsi="Arial" w:cs="Arial"/>
          <w:sz w:val="22"/>
          <w:szCs w:val="22"/>
        </w:rPr>
        <w:t>;</w:t>
      </w:r>
    </w:p>
    <w:p w14:paraId="628C785E" w14:textId="77777777" w:rsidR="006E2A0D" w:rsidRPr="00470426" w:rsidRDefault="006E2A0D" w:rsidP="00470426">
      <w:pPr>
        <w:widowControl w:val="0"/>
        <w:numPr>
          <w:ilvl w:val="1"/>
          <w:numId w:val="102"/>
        </w:numPr>
        <w:tabs>
          <w:tab w:val="left" w:pos="1134"/>
        </w:tabs>
        <w:spacing w:after="60" w:line="276" w:lineRule="auto"/>
        <w:ind w:right="128"/>
        <w:jc w:val="both"/>
        <w:rPr>
          <w:rFonts w:ascii="Arial" w:eastAsia="Arial" w:hAnsi="Arial" w:cs="Arial"/>
          <w:sz w:val="22"/>
          <w:szCs w:val="22"/>
        </w:rPr>
      </w:pPr>
      <w:r w:rsidRPr="00470426">
        <w:rPr>
          <w:rFonts w:ascii="Arial" w:eastAsia="Arial" w:hAnsi="Arial" w:cs="Arial"/>
          <w:sz w:val="22"/>
          <w:szCs w:val="22"/>
        </w:rPr>
        <w:t>The minimum, maximum levels of</w:t>
      </w:r>
      <w:r w:rsidRPr="00470426">
        <w:rPr>
          <w:rFonts w:ascii="Arial" w:eastAsia="Arial" w:hAnsi="Arial" w:cs="Arial"/>
          <w:spacing w:val="-2"/>
          <w:sz w:val="22"/>
          <w:szCs w:val="22"/>
        </w:rPr>
        <w:t xml:space="preserve"> </w:t>
      </w:r>
      <w:r w:rsidRPr="00470426">
        <w:rPr>
          <w:rFonts w:ascii="Arial" w:eastAsia="Arial" w:hAnsi="Arial" w:cs="Arial"/>
          <w:sz w:val="22"/>
          <w:szCs w:val="22"/>
        </w:rPr>
        <w:t>nu</w:t>
      </w:r>
      <w:r w:rsidRPr="00470426">
        <w:rPr>
          <w:rFonts w:ascii="Arial" w:eastAsia="Arial" w:hAnsi="Arial" w:cs="Arial"/>
          <w:spacing w:val="-1"/>
          <w:sz w:val="22"/>
          <w:szCs w:val="22"/>
        </w:rPr>
        <w:t>t</w:t>
      </w:r>
      <w:r w:rsidRPr="00470426">
        <w:rPr>
          <w:rFonts w:ascii="Arial" w:eastAsia="Arial" w:hAnsi="Arial" w:cs="Arial"/>
          <w:sz w:val="22"/>
          <w:szCs w:val="22"/>
        </w:rPr>
        <w:t xml:space="preserve">rients </w:t>
      </w:r>
      <w:r w:rsidRPr="00470426">
        <w:rPr>
          <w:rFonts w:ascii="Arial" w:eastAsia="Arial" w:hAnsi="Arial" w:cs="Arial"/>
          <w:spacing w:val="-2"/>
          <w:sz w:val="22"/>
          <w:szCs w:val="22"/>
        </w:rPr>
        <w:t>i</w:t>
      </w:r>
      <w:r w:rsidRPr="00470426">
        <w:rPr>
          <w:rFonts w:ascii="Arial" w:eastAsia="Arial" w:hAnsi="Arial" w:cs="Arial"/>
          <w:sz w:val="22"/>
          <w:szCs w:val="22"/>
        </w:rPr>
        <w:t>n the food that</w:t>
      </w:r>
      <w:r w:rsidRPr="00470426">
        <w:rPr>
          <w:rFonts w:ascii="Arial" w:eastAsia="Arial" w:hAnsi="Arial" w:cs="Arial"/>
          <w:spacing w:val="-4"/>
          <w:sz w:val="22"/>
          <w:szCs w:val="22"/>
        </w:rPr>
        <w:t xml:space="preserve"> </w:t>
      </w:r>
      <w:r w:rsidRPr="00470426">
        <w:rPr>
          <w:rFonts w:ascii="Arial" w:eastAsia="Arial" w:hAnsi="Arial" w:cs="Arial"/>
          <w:sz w:val="22"/>
          <w:szCs w:val="22"/>
        </w:rPr>
        <w:t>are not the subject of</w:t>
      </w:r>
      <w:r w:rsidRPr="00470426">
        <w:rPr>
          <w:rFonts w:ascii="Arial" w:eastAsia="Arial" w:hAnsi="Arial" w:cs="Arial"/>
          <w:spacing w:val="-2"/>
          <w:sz w:val="22"/>
          <w:szCs w:val="22"/>
        </w:rPr>
        <w:t xml:space="preserve"> </w:t>
      </w:r>
      <w:r w:rsidRPr="00470426">
        <w:rPr>
          <w:rFonts w:ascii="Arial" w:eastAsia="Arial" w:hAnsi="Arial" w:cs="Arial"/>
          <w:sz w:val="22"/>
          <w:szCs w:val="22"/>
        </w:rPr>
        <w:t>the claim,</w:t>
      </w:r>
      <w:r w:rsidRPr="00470426">
        <w:rPr>
          <w:rFonts w:ascii="Arial" w:eastAsia="Arial" w:hAnsi="Arial" w:cs="Arial"/>
          <w:spacing w:val="1"/>
          <w:sz w:val="22"/>
          <w:szCs w:val="22"/>
        </w:rPr>
        <w:t xml:space="preserve"> </w:t>
      </w:r>
      <w:r w:rsidRPr="00470426">
        <w:rPr>
          <w:rFonts w:ascii="Arial" w:eastAsia="Arial" w:hAnsi="Arial" w:cs="Arial"/>
          <w:i/>
          <w:sz w:val="22"/>
          <w:szCs w:val="22"/>
        </w:rPr>
        <w:t>e.g</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 xml:space="preserve">meets </w:t>
      </w:r>
      <w:r w:rsidRPr="00470426">
        <w:rPr>
          <w:rFonts w:ascii="Arial" w:eastAsia="Arial" w:hAnsi="Arial" w:cs="Arial"/>
          <w:spacing w:val="-1"/>
          <w:sz w:val="22"/>
          <w:szCs w:val="22"/>
        </w:rPr>
        <w:t>c</w:t>
      </w:r>
      <w:r w:rsidRPr="00470426">
        <w:rPr>
          <w:rFonts w:ascii="Arial" w:eastAsia="Arial" w:hAnsi="Arial" w:cs="Arial"/>
          <w:spacing w:val="1"/>
          <w:sz w:val="22"/>
          <w:szCs w:val="22"/>
        </w:rPr>
        <w:t>r</w:t>
      </w:r>
      <w:r w:rsidRPr="00470426">
        <w:rPr>
          <w:rFonts w:ascii="Arial" w:eastAsia="Arial" w:hAnsi="Arial" w:cs="Arial"/>
          <w:sz w:val="22"/>
          <w:szCs w:val="22"/>
        </w:rPr>
        <w:t>iterion for</w:t>
      </w:r>
      <w:r w:rsidRPr="00470426">
        <w:rPr>
          <w:rFonts w:ascii="Arial" w:eastAsia="Arial" w:hAnsi="Arial" w:cs="Arial"/>
          <w:spacing w:val="-3"/>
          <w:sz w:val="22"/>
          <w:szCs w:val="22"/>
        </w:rPr>
        <w:t xml:space="preserve"> </w:t>
      </w:r>
      <w:r w:rsidRPr="00470426">
        <w:rPr>
          <w:rFonts w:ascii="Arial" w:eastAsia="Arial" w:hAnsi="Arial" w:cs="Arial"/>
          <w:spacing w:val="-2"/>
          <w:sz w:val="22"/>
          <w:szCs w:val="22"/>
        </w:rPr>
        <w:t>l</w:t>
      </w:r>
      <w:r w:rsidRPr="00470426">
        <w:rPr>
          <w:rFonts w:ascii="Arial" w:eastAsia="Arial" w:hAnsi="Arial" w:cs="Arial"/>
          <w:sz w:val="22"/>
          <w:szCs w:val="22"/>
        </w:rPr>
        <w:t xml:space="preserve">ow in saturated </w:t>
      </w:r>
      <w:r w:rsidRPr="00470426">
        <w:rPr>
          <w:rFonts w:ascii="Arial" w:eastAsia="Arial" w:hAnsi="Arial" w:cs="Arial"/>
          <w:w w:val="99"/>
          <w:sz w:val="22"/>
          <w:szCs w:val="22"/>
        </w:rPr>
        <w:t>fat.</w:t>
      </w:r>
    </w:p>
    <w:p w14:paraId="41F2A49C" w14:textId="77777777" w:rsidR="006E2A0D" w:rsidRPr="00470426" w:rsidRDefault="006E2A0D" w:rsidP="00470426">
      <w:pPr>
        <w:widowControl w:val="0"/>
        <w:numPr>
          <w:ilvl w:val="0"/>
          <w:numId w:val="102"/>
        </w:numPr>
        <w:spacing w:line="276" w:lineRule="auto"/>
        <w:ind w:right="260" w:hanging="720"/>
        <w:jc w:val="both"/>
        <w:rPr>
          <w:rFonts w:ascii="Arial" w:eastAsia="Arial" w:hAnsi="Arial" w:cs="Arial"/>
          <w:sz w:val="22"/>
          <w:szCs w:val="22"/>
        </w:rPr>
      </w:pPr>
      <w:r w:rsidRPr="00470426">
        <w:rPr>
          <w:rFonts w:ascii="Arial" w:eastAsia="Arial" w:hAnsi="Arial" w:cs="Arial"/>
          <w:sz w:val="22"/>
          <w:szCs w:val="22"/>
        </w:rPr>
        <w:t>Comment on any adverse effects</w:t>
      </w:r>
      <w:r w:rsidRPr="00470426">
        <w:rPr>
          <w:rFonts w:ascii="Arial" w:eastAsia="Arial" w:hAnsi="Arial" w:cs="Arial"/>
          <w:spacing w:val="-7"/>
          <w:sz w:val="22"/>
          <w:szCs w:val="22"/>
        </w:rPr>
        <w:t xml:space="preserve"> </w:t>
      </w:r>
      <w:r w:rsidRPr="00470426">
        <w:rPr>
          <w:rFonts w:ascii="Arial" w:eastAsia="Arial" w:hAnsi="Arial" w:cs="Arial"/>
          <w:sz w:val="22"/>
          <w:szCs w:val="22"/>
        </w:rPr>
        <w:t>(</w:t>
      </w:r>
      <w:r w:rsidRPr="00470426">
        <w:rPr>
          <w:rFonts w:ascii="Arial" w:eastAsia="Arial" w:hAnsi="Arial" w:cs="Arial"/>
          <w:i/>
          <w:sz w:val="22"/>
          <w:szCs w:val="22"/>
        </w:rPr>
        <w:t>i.e</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adverse direction of</w:t>
      </w:r>
      <w:r w:rsidRPr="00470426">
        <w:rPr>
          <w:rFonts w:ascii="Arial" w:eastAsia="Arial" w:hAnsi="Arial" w:cs="Arial"/>
          <w:spacing w:val="-2"/>
          <w:sz w:val="22"/>
          <w:szCs w:val="22"/>
        </w:rPr>
        <w:t xml:space="preserve"> </w:t>
      </w:r>
      <w:r w:rsidRPr="00470426">
        <w:rPr>
          <w:rFonts w:ascii="Arial" w:eastAsia="Arial" w:hAnsi="Arial" w:cs="Arial"/>
          <w:sz w:val="22"/>
          <w:szCs w:val="22"/>
        </w:rPr>
        <w:t>effect)</w:t>
      </w:r>
      <w:r w:rsidRPr="00470426">
        <w:rPr>
          <w:rFonts w:ascii="Arial" w:eastAsia="Arial" w:hAnsi="Arial" w:cs="Arial"/>
          <w:spacing w:val="-7"/>
          <w:sz w:val="22"/>
          <w:szCs w:val="22"/>
        </w:rPr>
        <w:t xml:space="preserve"> </w:t>
      </w:r>
      <w:r w:rsidRPr="00470426">
        <w:rPr>
          <w:rFonts w:ascii="Arial" w:eastAsia="Arial" w:hAnsi="Arial" w:cs="Arial"/>
          <w:sz w:val="22"/>
          <w:szCs w:val="22"/>
        </w:rPr>
        <w:t>observed in the evaluated human studies, and subgroups at risk of</w:t>
      </w:r>
      <w:r w:rsidRPr="00470426">
        <w:rPr>
          <w:rFonts w:ascii="Arial" w:eastAsia="Arial" w:hAnsi="Arial" w:cs="Arial"/>
          <w:spacing w:val="-2"/>
          <w:sz w:val="22"/>
          <w:szCs w:val="22"/>
        </w:rPr>
        <w:t xml:space="preserve"> </w:t>
      </w:r>
      <w:r w:rsidRPr="00470426">
        <w:rPr>
          <w:rFonts w:ascii="Arial" w:eastAsia="Arial" w:hAnsi="Arial" w:cs="Arial"/>
          <w:sz w:val="22"/>
          <w:szCs w:val="22"/>
        </w:rPr>
        <w:t>exces</w:t>
      </w:r>
      <w:r w:rsidRPr="00470426">
        <w:rPr>
          <w:rFonts w:ascii="Arial" w:eastAsia="Arial" w:hAnsi="Arial" w:cs="Arial"/>
          <w:spacing w:val="1"/>
          <w:sz w:val="22"/>
          <w:szCs w:val="22"/>
        </w:rPr>
        <w:t>s</w:t>
      </w:r>
      <w:r w:rsidRPr="00470426">
        <w:rPr>
          <w:rFonts w:ascii="Arial" w:eastAsia="Arial" w:hAnsi="Arial" w:cs="Arial"/>
          <w:sz w:val="22"/>
          <w:szCs w:val="22"/>
        </w:rPr>
        <w:t>ive intakes of</w:t>
      </w:r>
      <w:r w:rsidRPr="00470426">
        <w:rPr>
          <w:rFonts w:ascii="Arial" w:eastAsia="Arial" w:hAnsi="Arial" w:cs="Arial"/>
          <w:spacing w:val="-2"/>
          <w:sz w:val="22"/>
          <w:szCs w:val="22"/>
        </w:rPr>
        <w:t xml:space="preserve"> </w:t>
      </w:r>
      <w:r w:rsidRPr="00470426">
        <w:rPr>
          <w:rFonts w:ascii="Arial" w:eastAsia="Arial" w:hAnsi="Arial" w:cs="Arial"/>
          <w:sz w:val="22"/>
          <w:szCs w:val="22"/>
        </w:rPr>
        <w:t>the food.</w:t>
      </w:r>
    </w:p>
    <w:p w14:paraId="14A1D52F" w14:textId="77777777" w:rsidR="006E2A0D" w:rsidRPr="00470426" w:rsidRDefault="006E2A0D" w:rsidP="00470426">
      <w:pPr>
        <w:widowControl w:val="0"/>
        <w:numPr>
          <w:ilvl w:val="0"/>
          <w:numId w:val="102"/>
        </w:numPr>
        <w:spacing w:line="276" w:lineRule="auto"/>
        <w:ind w:right="260" w:hanging="720"/>
        <w:jc w:val="both"/>
        <w:rPr>
          <w:rFonts w:ascii="Arial" w:eastAsia="Arial" w:hAnsi="Arial" w:cs="Arial"/>
          <w:sz w:val="22"/>
          <w:szCs w:val="22"/>
        </w:rPr>
      </w:pPr>
      <w:r w:rsidRPr="00470426">
        <w:rPr>
          <w:rFonts w:ascii="Arial" w:eastAsia="Arial" w:hAnsi="Arial" w:cs="Arial"/>
          <w:sz w:val="22"/>
          <w:szCs w:val="22"/>
        </w:rPr>
        <w:t>Propose risk management strategies (if necessary) to</w:t>
      </w:r>
      <w:r w:rsidRPr="00470426">
        <w:rPr>
          <w:rFonts w:ascii="Arial" w:eastAsia="Arial" w:hAnsi="Arial" w:cs="Arial"/>
          <w:spacing w:val="-2"/>
          <w:sz w:val="22"/>
          <w:szCs w:val="22"/>
        </w:rPr>
        <w:t xml:space="preserve"> </w:t>
      </w:r>
      <w:r w:rsidRPr="00470426">
        <w:rPr>
          <w:rFonts w:ascii="Arial" w:eastAsia="Arial" w:hAnsi="Arial" w:cs="Arial"/>
          <w:sz w:val="22"/>
          <w:szCs w:val="22"/>
        </w:rPr>
        <w:t>address adverse effect and/or restrictions on use of</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the food </w:t>
      </w:r>
      <w:r w:rsidRPr="00470426">
        <w:rPr>
          <w:rFonts w:ascii="Arial" w:eastAsia="Arial" w:hAnsi="Arial" w:cs="Arial"/>
          <w:spacing w:val="1"/>
          <w:sz w:val="22"/>
          <w:szCs w:val="22"/>
        </w:rPr>
        <w:t>(</w:t>
      </w:r>
      <w:r w:rsidRPr="00470426">
        <w:rPr>
          <w:rFonts w:ascii="Arial" w:eastAsia="Arial" w:hAnsi="Arial" w:cs="Arial"/>
          <w:i/>
          <w:sz w:val="22"/>
          <w:szCs w:val="22"/>
        </w:rPr>
        <w:t>e.g</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indicate wording of</w:t>
      </w:r>
      <w:r w:rsidRPr="00470426">
        <w:rPr>
          <w:rFonts w:ascii="Arial" w:eastAsia="Arial" w:hAnsi="Arial" w:cs="Arial"/>
          <w:spacing w:val="-2"/>
          <w:sz w:val="22"/>
          <w:szCs w:val="22"/>
        </w:rPr>
        <w:t xml:space="preserve"> </w:t>
      </w:r>
      <w:r w:rsidRPr="00470426">
        <w:rPr>
          <w:rFonts w:ascii="Arial" w:eastAsia="Arial" w:hAnsi="Arial" w:cs="Arial"/>
          <w:sz w:val="22"/>
          <w:szCs w:val="22"/>
        </w:rPr>
        <w:t>recommended warning statements).</w:t>
      </w:r>
    </w:p>
    <w:p w14:paraId="1F7C1DC1" w14:textId="77777777" w:rsidR="006E2A0D" w:rsidRPr="00470426" w:rsidRDefault="006E2A0D" w:rsidP="00470426">
      <w:pPr>
        <w:spacing w:line="276" w:lineRule="auto"/>
        <w:jc w:val="both"/>
        <w:rPr>
          <w:rFonts w:ascii="Arial" w:hAnsi="Arial" w:cs="Arial"/>
          <w:sz w:val="22"/>
          <w:szCs w:val="22"/>
        </w:rPr>
      </w:pPr>
    </w:p>
    <w:p w14:paraId="778E38FF" w14:textId="4BEA3DF4" w:rsidR="006E2A0D" w:rsidRPr="00470426" w:rsidRDefault="006E2A0D" w:rsidP="00470426">
      <w:pPr>
        <w:keepNext/>
        <w:tabs>
          <w:tab w:val="left" w:pos="0"/>
        </w:tabs>
        <w:spacing w:line="276" w:lineRule="auto"/>
        <w:ind w:right="-20"/>
        <w:jc w:val="both"/>
        <w:outlineLvl w:val="0"/>
        <w:rPr>
          <w:rFonts w:ascii="Arial" w:hAnsi="Arial" w:cs="Arial"/>
          <w:iCs/>
          <w:sz w:val="22"/>
          <w:szCs w:val="22"/>
          <w:lang w:val="en-GB"/>
        </w:rPr>
      </w:pPr>
      <w:r w:rsidRPr="00470426">
        <w:rPr>
          <w:rFonts w:ascii="Arial" w:hAnsi="Arial" w:cs="Arial"/>
          <w:b/>
          <w:bCs/>
          <w:iCs/>
          <w:sz w:val="22"/>
          <w:szCs w:val="22"/>
          <w:lang w:val="en-GB"/>
        </w:rPr>
        <w:t>6.</w:t>
      </w:r>
      <w:r w:rsidRPr="00470426">
        <w:rPr>
          <w:rFonts w:ascii="Arial" w:hAnsi="Arial" w:cs="Arial"/>
          <w:b/>
          <w:bCs/>
          <w:iCs/>
          <w:sz w:val="22"/>
          <w:szCs w:val="22"/>
          <w:lang w:val="en-GB"/>
        </w:rPr>
        <w:tab/>
        <w:t>CH</w:t>
      </w:r>
      <w:r w:rsidRPr="00470426">
        <w:rPr>
          <w:rFonts w:ascii="Arial" w:hAnsi="Arial" w:cs="Arial"/>
          <w:b/>
          <w:bCs/>
          <w:iCs/>
          <w:spacing w:val="1"/>
          <w:sz w:val="22"/>
          <w:szCs w:val="22"/>
          <w:lang w:val="en-GB"/>
        </w:rPr>
        <w:t>E</w:t>
      </w:r>
      <w:r w:rsidRPr="00470426">
        <w:rPr>
          <w:rFonts w:ascii="Arial" w:hAnsi="Arial" w:cs="Arial"/>
          <w:b/>
          <w:bCs/>
          <w:iCs/>
          <w:sz w:val="22"/>
          <w:szCs w:val="22"/>
          <w:lang w:val="en-GB"/>
        </w:rPr>
        <w:t>CKLI</w:t>
      </w:r>
      <w:r w:rsidRPr="00470426">
        <w:rPr>
          <w:rFonts w:ascii="Arial" w:hAnsi="Arial" w:cs="Arial"/>
          <w:b/>
          <w:bCs/>
          <w:iCs/>
          <w:spacing w:val="1"/>
          <w:sz w:val="22"/>
          <w:szCs w:val="22"/>
          <w:lang w:val="en-GB"/>
        </w:rPr>
        <w:t>S</w:t>
      </w:r>
      <w:r w:rsidRPr="00470426">
        <w:rPr>
          <w:rFonts w:ascii="Arial" w:hAnsi="Arial" w:cs="Arial"/>
          <w:b/>
          <w:bCs/>
          <w:iCs/>
          <w:sz w:val="22"/>
          <w:szCs w:val="22"/>
          <w:lang w:val="en-GB"/>
        </w:rPr>
        <w:t>T FOR</w:t>
      </w:r>
      <w:r w:rsidRPr="00470426">
        <w:rPr>
          <w:rFonts w:ascii="Arial" w:hAnsi="Arial" w:cs="Arial"/>
          <w:b/>
          <w:bCs/>
          <w:iCs/>
          <w:spacing w:val="1"/>
          <w:sz w:val="22"/>
          <w:szCs w:val="22"/>
          <w:lang w:val="en-GB"/>
        </w:rPr>
        <w:t xml:space="preserve"> </w:t>
      </w:r>
      <w:r w:rsidRPr="00470426">
        <w:rPr>
          <w:rFonts w:ascii="Arial" w:hAnsi="Arial" w:cs="Arial"/>
          <w:b/>
          <w:bCs/>
          <w:iCs/>
          <w:sz w:val="22"/>
          <w:szCs w:val="22"/>
          <w:lang w:val="en-GB"/>
        </w:rPr>
        <w:t>SUBMISSION</w:t>
      </w:r>
    </w:p>
    <w:p w14:paraId="2B0FD0F6" w14:textId="77777777" w:rsidR="00470426" w:rsidRDefault="00470426" w:rsidP="00470426">
      <w:pPr>
        <w:widowControl w:val="0"/>
        <w:spacing w:before="29" w:line="276" w:lineRule="auto"/>
        <w:ind w:right="326"/>
        <w:jc w:val="both"/>
        <w:rPr>
          <w:rFonts w:ascii="Arial" w:eastAsia="Arial" w:hAnsi="Arial" w:cs="Arial"/>
          <w:b/>
          <w:bCs/>
          <w:sz w:val="22"/>
          <w:szCs w:val="22"/>
        </w:rPr>
      </w:pPr>
    </w:p>
    <w:p w14:paraId="262D7E35" w14:textId="479144F9" w:rsidR="006E2A0D" w:rsidRPr="00470426" w:rsidRDefault="006E2A0D" w:rsidP="00470426">
      <w:pPr>
        <w:widowControl w:val="0"/>
        <w:spacing w:before="29" w:line="276" w:lineRule="auto"/>
        <w:ind w:right="326"/>
        <w:jc w:val="both"/>
        <w:rPr>
          <w:rFonts w:ascii="Arial" w:eastAsia="Arial" w:hAnsi="Arial" w:cs="Arial"/>
          <w:sz w:val="22"/>
          <w:szCs w:val="22"/>
        </w:rPr>
      </w:pPr>
      <w:r w:rsidRPr="00470426">
        <w:rPr>
          <w:rFonts w:ascii="Arial" w:eastAsia="Arial" w:hAnsi="Arial" w:cs="Arial"/>
          <w:b/>
          <w:bCs/>
          <w:sz w:val="22"/>
          <w:szCs w:val="22"/>
        </w:rPr>
        <w:t xml:space="preserve">Objective:  </w:t>
      </w:r>
      <w:r w:rsidRPr="00470426">
        <w:rPr>
          <w:rFonts w:ascii="Arial" w:eastAsia="Arial" w:hAnsi="Arial" w:cs="Arial"/>
          <w:sz w:val="22"/>
          <w:szCs w:val="22"/>
        </w:rPr>
        <w:t>To</w:t>
      </w:r>
      <w:r w:rsidRPr="00470426">
        <w:rPr>
          <w:rFonts w:ascii="Arial" w:eastAsia="Arial" w:hAnsi="Arial" w:cs="Arial"/>
          <w:spacing w:val="-3"/>
          <w:sz w:val="22"/>
          <w:szCs w:val="22"/>
        </w:rPr>
        <w:t xml:space="preserve"> </w:t>
      </w:r>
      <w:r w:rsidRPr="00470426">
        <w:rPr>
          <w:rFonts w:ascii="Arial" w:eastAsia="Arial" w:hAnsi="Arial" w:cs="Arial"/>
          <w:sz w:val="22"/>
          <w:szCs w:val="22"/>
        </w:rPr>
        <w:t>ensure that</w:t>
      </w:r>
      <w:r w:rsidRPr="00470426">
        <w:rPr>
          <w:rFonts w:ascii="Arial" w:eastAsia="Arial" w:hAnsi="Arial" w:cs="Arial"/>
          <w:spacing w:val="-4"/>
          <w:sz w:val="22"/>
          <w:szCs w:val="22"/>
        </w:rPr>
        <w:t xml:space="preserve"> </w:t>
      </w:r>
      <w:r w:rsidRPr="00470426">
        <w:rPr>
          <w:rFonts w:ascii="Arial" w:eastAsia="Arial" w:hAnsi="Arial" w:cs="Arial"/>
          <w:sz w:val="22"/>
          <w:szCs w:val="22"/>
        </w:rPr>
        <w:t>all requested informat</w:t>
      </w:r>
      <w:r w:rsidRPr="00470426">
        <w:rPr>
          <w:rFonts w:ascii="Arial" w:eastAsia="Arial" w:hAnsi="Arial" w:cs="Arial"/>
          <w:spacing w:val="-1"/>
          <w:sz w:val="22"/>
          <w:szCs w:val="22"/>
        </w:rPr>
        <w:t>i</w:t>
      </w:r>
      <w:r w:rsidRPr="00470426">
        <w:rPr>
          <w:rFonts w:ascii="Arial" w:eastAsia="Arial" w:hAnsi="Arial" w:cs="Arial"/>
          <w:sz w:val="22"/>
          <w:szCs w:val="22"/>
        </w:rPr>
        <w:t>on is included in the submission. Directorate Food Control will u</w:t>
      </w:r>
      <w:r w:rsidRPr="00470426">
        <w:rPr>
          <w:rFonts w:ascii="Arial" w:eastAsia="Arial" w:hAnsi="Arial" w:cs="Arial"/>
          <w:spacing w:val="1"/>
          <w:sz w:val="22"/>
          <w:szCs w:val="22"/>
        </w:rPr>
        <w:t>s</w:t>
      </w:r>
      <w:r w:rsidRPr="00470426">
        <w:rPr>
          <w:rFonts w:ascii="Arial" w:eastAsia="Arial" w:hAnsi="Arial" w:cs="Arial"/>
          <w:sz w:val="22"/>
          <w:szCs w:val="22"/>
        </w:rPr>
        <w:t>e this same checklist when evaluating submissions for completeness.</w:t>
      </w:r>
      <w:r w:rsidRPr="00470426">
        <w:rPr>
          <w:rFonts w:ascii="Arial" w:eastAsia="Arial" w:hAnsi="Arial" w:cs="Arial"/>
          <w:spacing w:val="67"/>
          <w:sz w:val="22"/>
          <w:szCs w:val="22"/>
        </w:rPr>
        <w:t xml:space="preserve"> </w:t>
      </w:r>
      <w:r w:rsidRPr="00470426">
        <w:rPr>
          <w:rFonts w:ascii="Arial" w:eastAsia="Arial" w:hAnsi="Arial" w:cs="Arial"/>
          <w:sz w:val="22"/>
          <w:szCs w:val="22"/>
        </w:rPr>
        <w:t>If</w:t>
      </w:r>
      <w:r w:rsidRPr="00470426">
        <w:rPr>
          <w:rFonts w:ascii="Arial" w:eastAsia="Arial" w:hAnsi="Arial" w:cs="Arial"/>
          <w:spacing w:val="-1"/>
          <w:sz w:val="22"/>
          <w:szCs w:val="22"/>
        </w:rPr>
        <w:t xml:space="preserve"> </w:t>
      </w:r>
      <w:r w:rsidRPr="00470426">
        <w:rPr>
          <w:rFonts w:ascii="Arial" w:eastAsia="Arial" w:hAnsi="Arial" w:cs="Arial"/>
          <w:sz w:val="22"/>
          <w:szCs w:val="22"/>
        </w:rPr>
        <w:t>def</w:t>
      </w:r>
      <w:r w:rsidRPr="00470426">
        <w:rPr>
          <w:rFonts w:ascii="Arial" w:eastAsia="Arial" w:hAnsi="Arial" w:cs="Arial"/>
          <w:spacing w:val="-2"/>
          <w:sz w:val="22"/>
          <w:szCs w:val="22"/>
        </w:rPr>
        <w:t>i</w:t>
      </w:r>
      <w:r w:rsidRPr="00470426">
        <w:rPr>
          <w:rFonts w:ascii="Arial" w:eastAsia="Arial" w:hAnsi="Arial" w:cs="Arial"/>
          <w:sz w:val="22"/>
          <w:szCs w:val="22"/>
        </w:rPr>
        <w:t>ciencies exist,</w:t>
      </w:r>
      <w:r w:rsidRPr="00470426">
        <w:rPr>
          <w:rFonts w:ascii="Arial" w:eastAsia="Arial" w:hAnsi="Arial" w:cs="Arial"/>
          <w:spacing w:val="-6"/>
          <w:sz w:val="22"/>
          <w:szCs w:val="22"/>
        </w:rPr>
        <w:t xml:space="preserve"> </w:t>
      </w:r>
      <w:r w:rsidRPr="00470426">
        <w:rPr>
          <w:rFonts w:ascii="Arial" w:eastAsia="Arial" w:hAnsi="Arial" w:cs="Arial"/>
          <w:sz w:val="22"/>
          <w:szCs w:val="22"/>
        </w:rPr>
        <w:t>petitioners may be asked to</w:t>
      </w:r>
      <w:r w:rsidRPr="00470426">
        <w:rPr>
          <w:rFonts w:ascii="Arial" w:eastAsia="Arial" w:hAnsi="Arial" w:cs="Arial"/>
          <w:spacing w:val="-2"/>
          <w:sz w:val="22"/>
          <w:szCs w:val="22"/>
        </w:rPr>
        <w:t xml:space="preserve"> </w:t>
      </w:r>
      <w:r w:rsidRPr="00470426">
        <w:rPr>
          <w:rFonts w:ascii="Arial" w:eastAsia="Arial" w:hAnsi="Arial" w:cs="Arial"/>
          <w:sz w:val="22"/>
          <w:szCs w:val="22"/>
        </w:rPr>
        <w:t>address them before the full evaluation can proceed.</w:t>
      </w:r>
    </w:p>
    <w:p w14:paraId="297D3EB2" w14:textId="77777777" w:rsidR="00470426" w:rsidRDefault="00470426" w:rsidP="00470426">
      <w:pPr>
        <w:keepNext/>
        <w:spacing w:line="276" w:lineRule="auto"/>
        <w:ind w:right="-20"/>
        <w:jc w:val="both"/>
        <w:outlineLvl w:val="0"/>
        <w:rPr>
          <w:rFonts w:ascii="Arial" w:hAnsi="Arial" w:cs="Arial"/>
          <w:b/>
          <w:bCs/>
          <w:iCs/>
          <w:sz w:val="22"/>
          <w:szCs w:val="22"/>
          <w:lang w:val="en-GB"/>
        </w:rPr>
      </w:pPr>
    </w:p>
    <w:p w14:paraId="3A4F7C90" w14:textId="2B4FA517" w:rsidR="006E2A0D" w:rsidRPr="00470426" w:rsidRDefault="006E2A0D" w:rsidP="00470426">
      <w:pPr>
        <w:keepNext/>
        <w:spacing w:line="276" w:lineRule="auto"/>
        <w:ind w:right="-20"/>
        <w:jc w:val="both"/>
        <w:outlineLvl w:val="0"/>
        <w:rPr>
          <w:rFonts w:ascii="Arial" w:hAnsi="Arial" w:cs="Arial"/>
          <w:iCs/>
          <w:sz w:val="22"/>
          <w:szCs w:val="22"/>
          <w:lang w:val="en-GB"/>
        </w:rPr>
      </w:pPr>
      <w:r w:rsidRPr="00470426">
        <w:rPr>
          <w:rFonts w:ascii="Arial" w:hAnsi="Arial" w:cs="Arial"/>
          <w:b/>
          <w:bCs/>
          <w:iCs/>
          <w:sz w:val="22"/>
          <w:szCs w:val="22"/>
          <w:lang w:val="en-GB"/>
        </w:rPr>
        <w:t>Procedure:</w:t>
      </w:r>
    </w:p>
    <w:p w14:paraId="166A7AD4" w14:textId="77777777" w:rsidR="006E2A0D" w:rsidRPr="00470426" w:rsidRDefault="006E2A0D" w:rsidP="00470426">
      <w:pPr>
        <w:widowControl w:val="0"/>
        <w:tabs>
          <w:tab w:val="left" w:pos="820"/>
        </w:tabs>
        <w:spacing w:line="276" w:lineRule="auto"/>
        <w:ind w:right="-20"/>
        <w:jc w:val="both"/>
        <w:rPr>
          <w:rFonts w:ascii="Arial" w:eastAsia="Arial" w:hAnsi="Arial" w:cs="Arial"/>
          <w:sz w:val="22"/>
          <w:szCs w:val="22"/>
        </w:rPr>
      </w:pPr>
      <w:r w:rsidRPr="00470426">
        <w:rPr>
          <w:rFonts w:ascii="Arial" w:eastAsia="Arial" w:hAnsi="Arial" w:cs="Arial"/>
          <w:sz w:val="22"/>
          <w:szCs w:val="22"/>
        </w:rPr>
        <w:t>Please complete and submit the following checklist.  If</w:t>
      </w:r>
      <w:r w:rsidRPr="00470426">
        <w:rPr>
          <w:rFonts w:ascii="Arial" w:eastAsia="Arial" w:hAnsi="Arial" w:cs="Arial"/>
          <w:spacing w:val="-1"/>
          <w:sz w:val="22"/>
          <w:szCs w:val="22"/>
        </w:rPr>
        <w:t xml:space="preserve"> </w:t>
      </w:r>
      <w:r w:rsidRPr="00470426">
        <w:rPr>
          <w:rFonts w:ascii="Arial" w:eastAsia="Arial" w:hAnsi="Arial" w:cs="Arial"/>
          <w:sz w:val="22"/>
          <w:szCs w:val="22"/>
        </w:rPr>
        <w:t>any items do not meet the requirements, please revise the appli</w:t>
      </w:r>
      <w:r w:rsidRPr="00470426">
        <w:rPr>
          <w:rFonts w:ascii="Arial" w:eastAsia="Arial" w:hAnsi="Arial" w:cs="Arial"/>
          <w:spacing w:val="1"/>
          <w:sz w:val="22"/>
          <w:szCs w:val="22"/>
        </w:rPr>
        <w:t>c</w:t>
      </w:r>
      <w:r w:rsidRPr="00470426">
        <w:rPr>
          <w:rFonts w:ascii="Arial" w:eastAsia="Arial" w:hAnsi="Arial" w:cs="Arial"/>
          <w:sz w:val="22"/>
          <w:szCs w:val="22"/>
        </w:rPr>
        <w:t>ation</w:t>
      </w:r>
      <w:r w:rsidRPr="00470426">
        <w:rPr>
          <w:rFonts w:ascii="Arial" w:eastAsia="Arial" w:hAnsi="Arial" w:cs="Arial"/>
          <w:spacing w:val="1"/>
          <w:sz w:val="22"/>
          <w:szCs w:val="22"/>
        </w:rPr>
        <w:t xml:space="preserve"> </w:t>
      </w:r>
      <w:r w:rsidRPr="00470426">
        <w:rPr>
          <w:rFonts w:ascii="Arial" w:eastAsia="Arial" w:hAnsi="Arial" w:cs="Arial"/>
          <w:sz w:val="22"/>
          <w:szCs w:val="22"/>
        </w:rPr>
        <w:t>to</w:t>
      </w:r>
      <w:r w:rsidRPr="00470426">
        <w:rPr>
          <w:rFonts w:ascii="Arial" w:eastAsia="Arial" w:hAnsi="Arial" w:cs="Arial"/>
          <w:spacing w:val="-2"/>
          <w:sz w:val="22"/>
          <w:szCs w:val="22"/>
        </w:rPr>
        <w:t xml:space="preserve"> </w:t>
      </w:r>
      <w:r w:rsidRPr="00470426">
        <w:rPr>
          <w:rFonts w:ascii="Arial" w:eastAsia="Arial" w:hAnsi="Arial" w:cs="Arial"/>
          <w:sz w:val="22"/>
          <w:szCs w:val="22"/>
        </w:rPr>
        <w:t>include it before submitting it to Directorate Food Control.</w:t>
      </w:r>
    </w:p>
    <w:p w14:paraId="0DF6DAAE" w14:textId="77777777" w:rsidR="006E2A0D" w:rsidRPr="006E2A0D" w:rsidRDefault="006E2A0D" w:rsidP="006E2A0D">
      <w:pPr>
        <w:widowControl w:val="0"/>
        <w:tabs>
          <w:tab w:val="left" w:pos="820"/>
        </w:tabs>
        <w:spacing w:line="360" w:lineRule="auto"/>
        <w:ind w:right="-20"/>
        <w:jc w:val="both"/>
        <w:rPr>
          <w:rFonts w:ascii="Arial" w:eastAsia="Arial" w:hAnsi="Arial" w:cs="Arial"/>
          <w:sz w:val="20"/>
          <w:szCs w:val="20"/>
        </w:rPr>
      </w:pPr>
      <w:r w:rsidRPr="006E2A0D">
        <w:rPr>
          <w:rFonts w:ascii="Arial" w:eastAsia="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29"/>
        <w:gridCol w:w="820"/>
        <w:gridCol w:w="848"/>
      </w:tblGrid>
      <w:tr w:rsidR="006E2A0D" w:rsidRPr="006E2A0D" w14:paraId="1583E831" w14:textId="77777777" w:rsidTr="00E064C9">
        <w:trPr>
          <w:tblHeader/>
        </w:trPr>
        <w:tc>
          <w:tcPr>
            <w:tcW w:w="10056" w:type="dxa"/>
            <w:gridSpan w:val="4"/>
          </w:tcPr>
          <w:p w14:paraId="522FF983"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r w:rsidRPr="006E2A0D">
              <w:rPr>
                <w:rFonts w:ascii="Arial" w:eastAsia="Arial" w:hAnsi="Arial" w:cs="Arial"/>
                <w:b/>
                <w:bCs/>
                <w:snapToGrid w:val="0"/>
                <w:sz w:val="20"/>
                <w:szCs w:val="20"/>
              </w:rPr>
              <w:t>Table</w:t>
            </w:r>
            <w:r w:rsidRPr="006E2A0D">
              <w:rPr>
                <w:rFonts w:ascii="Arial" w:eastAsia="Arial" w:hAnsi="Arial" w:cs="Arial"/>
                <w:b/>
                <w:bCs/>
                <w:snapToGrid w:val="0"/>
                <w:spacing w:val="-6"/>
                <w:sz w:val="20"/>
                <w:szCs w:val="20"/>
              </w:rPr>
              <w:t xml:space="preserve"> </w:t>
            </w:r>
            <w:r w:rsidRPr="006E2A0D">
              <w:rPr>
                <w:rFonts w:ascii="Arial" w:eastAsia="Arial" w:hAnsi="Arial" w:cs="Arial"/>
                <w:b/>
                <w:bCs/>
                <w:snapToGrid w:val="0"/>
                <w:sz w:val="20"/>
                <w:szCs w:val="20"/>
              </w:rPr>
              <w:t>16.</w:t>
            </w:r>
            <w:r w:rsidRPr="006E2A0D">
              <w:rPr>
                <w:rFonts w:ascii="Arial" w:eastAsia="Arial" w:hAnsi="Arial" w:cs="Arial"/>
                <w:b/>
                <w:bCs/>
                <w:snapToGrid w:val="0"/>
                <w:sz w:val="20"/>
                <w:szCs w:val="20"/>
              </w:rPr>
              <w:tab/>
              <w:t>Checklist</w:t>
            </w:r>
            <w:r w:rsidRPr="006E2A0D">
              <w:rPr>
                <w:rFonts w:ascii="Arial" w:eastAsia="Arial" w:hAnsi="Arial" w:cs="Arial"/>
                <w:b/>
                <w:bCs/>
                <w:snapToGrid w:val="0"/>
                <w:spacing w:val="-10"/>
                <w:sz w:val="20"/>
                <w:szCs w:val="20"/>
              </w:rPr>
              <w:t xml:space="preserve"> </w:t>
            </w:r>
            <w:r w:rsidRPr="006E2A0D">
              <w:rPr>
                <w:rFonts w:ascii="Arial" w:eastAsia="Arial" w:hAnsi="Arial" w:cs="Arial"/>
                <w:b/>
                <w:bCs/>
                <w:snapToGrid w:val="0"/>
                <w:sz w:val="20"/>
                <w:szCs w:val="20"/>
              </w:rPr>
              <w:t>for</w:t>
            </w:r>
            <w:r w:rsidRPr="006E2A0D">
              <w:rPr>
                <w:rFonts w:ascii="Arial" w:eastAsia="Arial" w:hAnsi="Arial" w:cs="Arial"/>
                <w:b/>
                <w:bCs/>
                <w:snapToGrid w:val="0"/>
                <w:spacing w:val="-3"/>
                <w:sz w:val="20"/>
                <w:szCs w:val="20"/>
              </w:rPr>
              <w:t xml:space="preserve"> </w:t>
            </w:r>
            <w:r w:rsidRPr="006E2A0D">
              <w:rPr>
                <w:rFonts w:ascii="Arial" w:eastAsia="Arial" w:hAnsi="Arial" w:cs="Arial"/>
                <w:b/>
                <w:bCs/>
                <w:snapToGrid w:val="0"/>
                <w:sz w:val="20"/>
                <w:szCs w:val="20"/>
              </w:rPr>
              <w:t>submission</w:t>
            </w:r>
          </w:p>
        </w:tc>
      </w:tr>
      <w:tr w:rsidR="006E2A0D" w:rsidRPr="006E2A0D" w14:paraId="6B9D5F58" w14:textId="77777777" w:rsidTr="00E064C9">
        <w:trPr>
          <w:tblHeader/>
        </w:trPr>
        <w:tc>
          <w:tcPr>
            <w:tcW w:w="7479" w:type="dxa"/>
          </w:tcPr>
          <w:p w14:paraId="006F4BD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1" w:type="dxa"/>
          </w:tcPr>
          <w:p w14:paraId="48BE0945" w14:textId="77777777" w:rsidR="006E2A0D" w:rsidRPr="006E2A0D" w:rsidRDefault="006E2A0D" w:rsidP="006E2A0D">
            <w:pPr>
              <w:widowControl w:val="0"/>
              <w:spacing w:before="49"/>
              <w:ind w:left="174" w:right="-20"/>
              <w:jc w:val="both"/>
              <w:rPr>
                <w:rFonts w:ascii="Arial" w:eastAsia="Arial" w:hAnsi="Arial" w:cs="Arial"/>
                <w:snapToGrid w:val="0"/>
                <w:sz w:val="20"/>
                <w:szCs w:val="20"/>
              </w:rPr>
            </w:pPr>
            <w:r w:rsidRPr="006E2A0D">
              <w:rPr>
                <w:rFonts w:ascii="Arial" w:eastAsia="Arial" w:hAnsi="Arial" w:cs="Arial"/>
                <w:b/>
                <w:bCs/>
                <w:snapToGrid w:val="0"/>
                <w:sz w:val="20"/>
                <w:szCs w:val="20"/>
              </w:rPr>
              <w:t>Yes</w:t>
            </w:r>
          </w:p>
        </w:tc>
        <w:tc>
          <w:tcPr>
            <w:tcW w:w="850" w:type="dxa"/>
          </w:tcPr>
          <w:p w14:paraId="3D766772" w14:textId="77777777" w:rsidR="006E2A0D" w:rsidRPr="006E2A0D" w:rsidRDefault="006E2A0D" w:rsidP="006E2A0D">
            <w:pPr>
              <w:widowControl w:val="0"/>
              <w:spacing w:before="49"/>
              <w:ind w:left="226" w:right="-20"/>
              <w:jc w:val="both"/>
              <w:rPr>
                <w:rFonts w:ascii="Arial" w:eastAsia="Arial" w:hAnsi="Arial" w:cs="Arial"/>
                <w:snapToGrid w:val="0"/>
                <w:sz w:val="20"/>
                <w:szCs w:val="20"/>
              </w:rPr>
            </w:pPr>
            <w:r w:rsidRPr="006E2A0D">
              <w:rPr>
                <w:rFonts w:ascii="Arial" w:eastAsia="Arial" w:hAnsi="Arial" w:cs="Arial"/>
                <w:b/>
                <w:bCs/>
                <w:snapToGrid w:val="0"/>
                <w:sz w:val="20"/>
                <w:szCs w:val="20"/>
              </w:rPr>
              <w:t>No</w:t>
            </w:r>
          </w:p>
        </w:tc>
        <w:tc>
          <w:tcPr>
            <w:tcW w:w="876" w:type="dxa"/>
          </w:tcPr>
          <w:p w14:paraId="026B5B62" w14:textId="77777777" w:rsidR="006E2A0D" w:rsidRPr="006E2A0D" w:rsidRDefault="006E2A0D" w:rsidP="006E2A0D">
            <w:pPr>
              <w:widowControl w:val="0"/>
              <w:spacing w:before="49"/>
              <w:ind w:left="182" w:right="-20"/>
              <w:jc w:val="both"/>
              <w:rPr>
                <w:rFonts w:ascii="Arial" w:eastAsia="Arial" w:hAnsi="Arial" w:cs="Arial"/>
                <w:snapToGrid w:val="0"/>
                <w:sz w:val="20"/>
                <w:szCs w:val="20"/>
              </w:rPr>
            </w:pPr>
            <w:r w:rsidRPr="006E2A0D">
              <w:rPr>
                <w:rFonts w:ascii="Arial" w:eastAsia="Arial" w:hAnsi="Arial" w:cs="Arial"/>
                <w:b/>
                <w:bCs/>
                <w:snapToGrid w:val="0"/>
                <w:sz w:val="20"/>
                <w:szCs w:val="20"/>
              </w:rPr>
              <w:t>N/A</w:t>
            </w:r>
          </w:p>
        </w:tc>
      </w:tr>
      <w:tr w:rsidR="006E2A0D" w:rsidRPr="006E2A0D" w14:paraId="7F70695C" w14:textId="77777777" w:rsidTr="00E064C9">
        <w:tc>
          <w:tcPr>
            <w:tcW w:w="7479" w:type="dxa"/>
          </w:tcPr>
          <w:p w14:paraId="0F5F9B46" w14:textId="77777777" w:rsidR="006E2A0D" w:rsidRPr="006E2A0D" w:rsidRDefault="006E2A0D" w:rsidP="006E2A0D">
            <w:pPr>
              <w:widowControl w:val="0"/>
              <w:spacing w:before="49"/>
              <w:ind w:left="107" w:right="-20"/>
              <w:jc w:val="both"/>
              <w:rPr>
                <w:rFonts w:ascii="Arial" w:eastAsia="Arial" w:hAnsi="Arial" w:cs="Arial"/>
                <w:snapToGrid w:val="0"/>
                <w:sz w:val="20"/>
                <w:szCs w:val="20"/>
              </w:rPr>
            </w:pPr>
            <w:r w:rsidRPr="006E2A0D">
              <w:rPr>
                <w:rFonts w:ascii="Arial" w:eastAsia="Arial" w:hAnsi="Arial" w:cs="Arial"/>
                <w:b/>
                <w:bCs/>
                <w:snapToGrid w:val="0"/>
                <w:sz w:val="20"/>
                <w:szCs w:val="20"/>
              </w:rPr>
              <w:t>Organisation</w:t>
            </w:r>
            <w:r w:rsidRPr="006E2A0D">
              <w:rPr>
                <w:rFonts w:ascii="Arial" w:eastAsia="Arial" w:hAnsi="Arial" w:cs="Arial"/>
                <w:b/>
                <w:bCs/>
                <w:snapToGrid w:val="0"/>
                <w:spacing w:val="-13"/>
                <w:sz w:val="20"/>
                <w:szCs w:val="20"/>
              </w:rPr>
              <w:t xml:space="preserve"> </w:t>
            </w:r>
            <w:r w:rsidRPr="006E2A0D">
              <w:rPr>
                <w:rFonts w:ascii="Arial" w:eastAsia="Arial" w:hAnsi="Arial" w:cs="Arial"/>
                <w:b/>
                <w:bCs/>
                <w:snapToGrid w:val="0"/>
                <w:sz w:val="20"/>
                <w:szCs w:val="20"/>
              </w:rPr>
              <w:t>and</w:t>
            </w:r>
            <w:r w:rsidRPr="006E2A0D">
              <w:rPr>
                <w:rFonts w:ascii="Arial" w:eastAsia="Arial" w:hAnsi="Arial" w:cs="Arial"/>
                <w:b/>
                <w:bCs/>
                <w:snapToGrid w:val="0"/>
                <w:spacing w:val="-4"/>
                <w:sz w:val="20"/>
                <w:szCs w:val="20"/>
              </w:rPr>
              <w:t xml:space="preserve"> </w:t>
            </w:r>
            <w:r w:rsidRPr="006E2A0D">
              <w:rPr>
                <w:rFonts w:ascii="Arial" w:eastAsia="Arial" w:hAnsi="Arial" w:cs="Arial"/>
                <w:b/>
                <w:bCs/>
                <w:snapToGrid w:val="0"/>
                <w:sz w:val="20"/>
                <w:szCs w:val="20"/>
              </w:rPr>
              <w:t>Presentation</w:t>
            </w:r>
            <w:r w:rsidRPr="006E2A0D">
              <w:rPr>
                <w:rFonts w:ascii="Arial" w:eastAsia="Arial" w:hAnsi="Arial" w:cs="Arial"/>
                <w:b/>
                <w:bCs/>
                <w:snapToGrid w:val="0"/>
                <w:spacing w:val="-13"/>
                <w:sz w:val="20"/>
                <w:szCs w:val="20"/>
              </w:rPr>
              <w:t xml:space="preserve"> </w:t>
            </w:r>
            <w:r w:rsidRPr="006E2A0D">
              <w:rPr>
                <w:rFonts w:ascii="Arial" w:eastAsia="Arial" w:hAnsi="Arial" w:cs="Arial"/>
                <w:b/>
                <w:bCs/>
                <w:snapToGrid w:val="0"/>
                <w:sz w:val="20"/>
                <w:szCs w:val="20"/>
              </w:rPr>
              <w:t>of</w:t>
            </w:r>
            <w:r w:rsidRPr="006E2A0D">
              <w:rPr>
                <w:rFonts w:ascii="Arial" w:eastAsia="Arial" w:hAnsi="Arial" w:cs="Arial"/>
                <w:b/>
                <w:bCs/>
                <w:snapToGrid w:val="0"/>
                <w:spacing w:val="-2"/>
                <w:sz w:val="20"/>
                <w:szCs w:val="20"/>
              </w:rPr>
              <w:t xml:space="preserve"> </w:t>
            </w:r>
            <w:r w:rsidRPr="006E2A0D">
              <w:rPr>
                <w:rFonts w:ascii="Arial" w:eastAsia="Arial" w:hAnsi="Arial" w:cs="Arial"/>
                <w:b/>
                <w:bCs/>
                <w:snapToGrid w:val="0"/>
                <w:sz w:val="20"/>
                <w:szCs w:val="20"/>
              </w:rPr>
              <w:t>the</w:t>
            </w:r>
            <w:r w:rsidRPr="006E2A0D">
              <w:rPr>
                <w:rFonts w:ascii="Arial" w:eastAsia="Arial" w:hAnsi="Arial" w:cs="Arial"/>
                <w:b/>
                <w:bCs/>
                <w:snapToGrid w:val="0"/>
                <w:spacing w:val="-3"/>
                <w:sz w:val="20"/>
                <w:szCs w:val="20"/>
              </w:rPr>
              <w:t xml:space="preserve"> </w:t>
            </w:r>
            <w:r w:rsidRPr="006E2A0D">
              <w:rPr>
                <w:rFonts w:ascii="Arial" w:eastAsia="Arial" w:hAnsi="Arial" w:cs="Arial"/>
                <w:b/>
                <w:bCs/>
                <w:snapToGrid w:val="0"/>
                <w:sz w:val="20"/>
                <w:szCs w:val="20"/>
              </w:rPr>
              <w:t>Submission</w:t>
            </w:r>
          </w:p>
        </w:tc>
        <w:tc>
          <w:tcPr>
            <w:tcW w:w="851" w:type="dxa"/>
          </w:tcPr>
          <w:p w14:paraId="61D490F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32CB1B78"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34E9911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064BEF71" w14:textId="77777777" w:rsidTr="00E064C9">
        <w:tc>
          <w:tcPr>
            <w:tcW w:w="7479" w:type="dxa"/>
          </w:tcPr>
          <w:p w14:paraId="1686E33D" w14:textId="77777777" w:rsidR="006E2A0D" w:rsidRPr="006E2A0D" w:rsidRDefault="006E2A0D" w:rsidP="006E2A0D">
            <w:pPr>
              <w:widowControl w:val="0"/>
              <w:spacing w:before="48"/>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All</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required</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sections</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c</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mpleted</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and</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properly</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identified</w:t>
            </w:r>
          </w:p>
        </w:tc>
        <w:tc>
          <w:tcPr>
            <w:tcW w:w="851" w:type="dxa"/>
          </w:tcPr>
          <w:p w14:paraId="4FC85587"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538608F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5813AFCB"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726B5655" w14:textId="77777777" w:rsidTr="00E064C9">
        <w:tc>
          <w:tcPr>
            <w:tcW w:w="7479" w:type="dxa"/>
          </w:tcPr>
          <w:p w14:paraId="2A2D7CB9"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Pagination</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sequential</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th</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oughout</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su</w:t>
            </w:r>
            <w:r w:rsidRPr="006E2A0D">
              <w:rPr>
                <w:rFonts w:ascii="Arial" w:eastAsia="Arial" w:hAnsi="Arial" w:cs="Arial"/>
                <w:snapToGrid w:val="0"/>
                <w:spacing w:val="-1"/>
                <w:sz w:val="20"/>
                <w:szCs w:val="20"/>
              </w:rPr>
              <w:t>bm</w:t>
            </w:r>
            <w:r w:rsidRPr="006E2A0D">
              <w:rPr>
                <w:rFonts w:ascii="Arial" w:eastAsia="Arial" w:hAnsi="Arial" w:cs="Arial"/>
                <w:snapToGrid w:val="0"/>
                <w:sz w:val="20"/>
                <w:szCs w:val="20"/>
              </w:rPr>
              <w:t>ission</w:t>
            </w:r>
          </w:p>
        </w:tc>
        <w:tc>
          <w:tcPr>
            <w:tcW w:w="851" w:type="dxa"/>
          </w:tcPr>
          <w:p w14:paraId="2E16814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306B346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1BC512B4"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7E2B2DA3" w14:textId="77777777" w:rsidTr="00E064C9">
        <w:tc>
          <w:tcPr>
            <w:tcW w:w="7479" w:type="dxa"/>
          </w:tcPr>
          <w:p w14:paraId="1ADBFE02"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Submission</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bound</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or</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organized</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binder</w:t>
            </w:r>
          </w:p>
        </w:tc>
        <w:tc>
          <w:tcPr>
            <w:tcW w:w="851" w:type="dxa"/>
          </w:tcPr>
          <w:p w14:paraId="04AC4169"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5F5612D6"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041D96B4"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59C5A845" w14:textId="77777777" w:rsidTr="00E064C9">
        <w:tc>
          <w:tcPr>
            <w:tcW w:w="7479" w:type="dxa"/>
          </w:tcPr>
          <w:p w14:paraId="5982B389"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Applicant</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i</w:t>
            </w:r>
            <w:r w:rsidRPr="006E2A0D">
              <w:rPr>
                <w:rFonts w:ascii="Arial" w:eastAsia="Arial" w:hAnsi="Arial" w:cs="Arial"/>
                <w:snapToGrid w:val="0"/>
                <w:spacing w:val="-1"/>
                <w:sz w:val="20"/>
                <w:szCs w:val="20"/>
              </w:rPr>
              <w:t>d</w:t>
            </w:r>
            <w:r w:rsidRPr="006E2A0D">
              <w:rPr>
                <w:rFonts w:ascii="Arial" w:eastAsia="Arial" w:hAnsi="Arial" w:cs="Arial"/>
                <w:snapToGrid w:val="0"/>
                <w:sz w:val="20"/>
                <w:szCs w:val="20"/>
              </w:rPr>
              <w:t>entified</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on</w:t>
            </w:r>
            <w:r w:rsidRPr="006E2A0D">
              <w:rPr>
                <w:rFonts w:ascii="Arial" w:eastAsia="Arial" w:hAnsi="Arial" w:cs="Arial"/>
                <w:snapToGrid w:val="0"/>
                <w:spacing w:val="-2"/>
                <w:sz w:val="20"/>
                <w:szCs w:val="20"/>
              </w:rPr>
              <w:t xml:space="preserve"> </w:t>
            </w:r>
            <w:r w:rsidRPr="006E2A0D">
              <w:rPr>
                <w:rFonts w:ascii="Arial" w:eastAsia="Arial" w:hAnsi="Arial" w:cs="Arial"/>
                <w:snapToGrid w:val="0"/>
                <w:spacing w:val="-1"/>
                <w:sz w:val="20"/>
                <w:szCs w:val="20"/>
              </w:rPr>
              <w:t>ev</w:t>
            </w:r>
            <w:r w:rsidRPr="006E2A0D">
              <w:rPr>
                <w:rFonts w:ascii="Arial" w:eastAsia="Arial" w:hAnsi="Arial" w:cs="Arial"/>
                <w:snapToGrid w:val="0"/>
                <w:sz w:val="20"/>
                <w:szCs w:val="20"/>
              </w:rPr>
              <w:t>ery</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page</w:t>
            </w:r>
          </w:p>
        </w:tc>
        <w:tc>
          <w:tcPr>
            <w:tcW w:w="851" w:type="dxa"/>
          </w:tcPr>
          <w:p w14:paraId="062E6936"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3D86F94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7E172A7B"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7EA15CEA" w14:textId="77777777" w:rsidTr="00E064C9">
        <w:tc>
          <w:tcPr>
            <w:tcW w:w="7479" w:type="dxa"/>
          </w:tcPr>
          <w:p w14:paraId="0ED53503"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Language</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submission</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English</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or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French</w:t>
            </w:r>
          </w:p>
        </w:tc>
        <w:tc>
          <w:tcPr>
            <w:tcW w:w="851" w:type="dxa"/>
          </w:tcPr>
          <w:p w14:paraId="245F74AE"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7D0C00B6"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50844D96"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0BEFF5A5" w14:textId="77777777" w:rsidTr="00E064C9">
        <w:tc>
          <w:tcPr>
            <w:tcW w:w="7479" w:type="dxa"/>
          </w:tcPr>
          <w:p w14:paraId="0F766CA7"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References</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accurate</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a</w:t>
            </w:r>
            <w:r w:rsidRPr="006E2A0D">
              <w:rPr>
                <w:rFonts w:ascii="Arial" w:eastAsia="Arial" w:hAnsi="Arial" w:cs="Arial"/>
                <w:snapToGrid w:val="0"/>
                <w:spacing w:val="-1"/>
                <w:sz w:val="20"/>
                <w:szCs w:val="20"/>
              </w:rPr>
              <w:t>n</w:t>
            </w:r>
            <w:r w:rsidRPr="006E2A0D">
              <w:rPr>
                <w:rFonts w:ascii="Arial" w:eastAsia="Arial" w:hAnsi="Arial" w:cs="Arial"/>
                <w:snapToGrid w:val="0"/>
                <w:sz w:val="20"/>
                <w:szCs w:val="20"/>
              </w:rPr>
              <w:t>d</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formatted</w:t>
            </w:r>
          </w:p>
        </w:tc>
        <w:tc>
          <w:tcPr>
            <w:tcW w:w="851" w:type="dxa"/>
          </w:tcPr>
          <w:p w14:paraId="4D330F05"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3AD4102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747D749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211DCE93" w14:textId="77777777" w:rsidTr="00E064C9">
        <w:tc>
          <w:tcPr>
            <w:tcW w:w="7479" w:type="dxa"/>
          </w:tcPr>
          <w:p w14:paraId="0FAF746A"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Application</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signed</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by</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person</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resp</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nsible</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for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it</w:t>
            </w:r>
          </w:p>
        </w:tc>
        <w:tc>
          <w:tcPr>
            <w:tcW w:w="851" w:type="dxa"/>
          </w:tcPr>
          <w:p w14:paraId="5911C632"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19ED5524"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40E80BE9"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16DFACF5" w14:textId="77777777" w:rsidTr="00E064C9">
        <w:tc>
          <w:tcPr>
            <w:tcW w:w="7479" w:type="dxa"/>
          </w:tcPr>
          <w:p w14:paraId="0F8AAA95"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Two</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hardcopies</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application</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provided</w:t>
            </w:r>
          </w:p>
        </w:tc>
        <w:tc>
          <w:tcPr>
            <w:tcW w:w="851" w:type="dxa"/>
          </w:tcPr>
          <w:p w14:paraId="55BECD0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13CD4B09"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45C44D8B"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11B6A1C2" w14:textId="77777777" w:rsidTr="00E064C9">
        <w:tc>
          <w:tcPr>
            <w:tcW w:w="7479" w:type="dxa"/>
          </w:tcPr>
          <w:p w14:paraId="1DFAF638"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All</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confiden</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ial/proprieta</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y</w:t>
            </w:r>
            <w:r w:rsidRPr="006E2A0D">
              <w:rPr>
                <w:rFonts w:ascii="Arial" w:eastAsia="Arial" w:hAnsi="Arial" w:cs="Arial"/>
                <w:snapToGrid w:val="0"/>
                <w:spacing w:val="-22"/>
                <w:sz w:val="20"/>
                <w:szCs w:val="20"/>
              </w:rPr>
              <w:t xml:space="preserve"> </w:t>
            </w:r>
            <w:r w:rsidRPr="006E2A0D">
              <w:rPr>
                <w:rFonts w:ascii="Arial" w:eastAsia="Arial" w:hAnsi="Arial" w:cs="Arial"/>
                <w:snapToGrid w:val="0"/>
                <w:sz w:val="20"/>
                <w:szCs w:val="20"/>
              </w:rPr>
              <w:t>data</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is</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id</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ntified</w:t>
            </w:r>
          </w:p>
        </w:tc>
        <w:tc>
          <w:tcPr>
            <w:tcW w:w="851" w:type="dxa"/>
          </w:tcPr>
          <w:p w14:paraId="3FC47333"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6E842F7C"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601E9E95"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6C1D2862" w14:textId="77777777" w:rsidTr="00E064C9">
        <w:tc>
          <w:tcPr>
            <w:tcW w:w="7479" w:type="dxa"/>
          </w:tcPr>
          <w:p w14:paraId="26684AF9" w14:textId="77777777" w:rsidR="006E2A0D" w:rsidRPr="006E2A0D" w:rsidRDefault="006E2A0D" w:rsidP="006E2A0D">
            <w:pPr>
              <w:widowControl w:val="0"/>
              <w:spacing w:before="49"/>
              <w:ind w:left="107" w:right="-20"/>
              <w:jc w:val="both"/>
              <w:rPr>
                <w:rFonts w:ascii="Arial" w:eastAsia="Arial" w:hAnsi="Arial" w:cs="Arial"/>
                <w:snapToGrid w:val="0"/>
                <w:sz w:val="20"/>
                <w:szCs w:val="20"/>
              </w:rPr>
            </w:pPr>
            <w:r w:rsidRPr="006E2A0D">
              <w:rPr>
                <w:rFonts w:ascii="Arial" w:eastAsia="Arial" w:hAnsi="Arial" w:cs="Arial"/>
                <w:b/>
                <w:bCs/>
                <w:snapToGrid w:val="0"/>
                <w:sz w:val="20"/>
                <w:szCs w:val="20"/>
              </w:rPr>
              <w:t>Content</w:t>
            </w:r>
            <w:r w:rsidRPr="006E2A0D">
              <w:rPr>
                <w:rFonts w:ascii="Arial" w:eastAsia="Arial" w:hAnsi="Arial" w:cs="Arial"/>
                <w:b/>
                <w:bCs/>
                <w:snapToGrid w:val="0"/>
                <w:spacing w:val="-8"/>
                <w:sz w:val="20"/>
                <w:szCs w:val="20"/>
              </w:rPr>
              <w:t xml:space="preserve"> </w:t>
            </w:r>
            <w:r w:rsidRPr="006E2A0D">
              <w:rPr>
                <w:rFonts w:ascii="Arial" w:eastAsia="Arial" w:hAnsi="Arial" w:cs="Arial"/>
                <w:b/>
                <w:bCs/>
                <w:snapToGrid w:val="0"/>
                <w:sz w:val="20"/>
                <w:szCs w:val="20"/>
              </w:rPr>
              <w:t>of</w:t>
            </w:r>
            <w:r w:rsidRPr="006E2A0D">
              <w:rPr>
                <w:rFonts w:ascii="Arial" w:eastAsia="Arial" w:hAnsi="Arial" w:cs="Arial"/>
                <w:b/>
                <w:bCs/>
                <w:snapToGrid w:val="0"/>
                <w:spacing w:val="-2"/>
                <w:sz w:val="20"/>
                <w:szCs w:val="20"/>
              </w:rPr>
              <w:t xml:space="preserve"> </w:t>
            </w:r>
            <w:r w:rsidRPr="006E2A0D">
              <w:rPr>
                <w:rFonts w:ascii="Arial" w:eastAsia="Arial" w:hAnsi="Arial" w:cs="Arial"/>
                <w:b/>
                <w:bCs/>
                <w:snapToGrid w:val="0"/>
                <w:sz w:val="20"/>
                <w:szCs w:val="20"/>
              </w:rPr>
              <w:t>the</w:t>
            </w:r>
            <w:r w:rsidRPr="006E2A0D">
              <w:rPr>
                <w:rFonts w:ascii="Arial" w:eastAsia="Arial" w:hAnsi="Arial" w:cs="Arial"/>
                <w:b/>
                <w:bCs/>
                <w:snapToGrid w:val="0"/>
                <w:spacing w:val="-3"/>
                <w:sz w:val="20"/>
                <w:szCs w:val="20"/>
              </w:rPr>
              <w:t xml:space="preserve"> </w:t>
            </w:r>
            <w:r w:rsidRPr="006E2A0D">
              <w:rPr>
                <w:rFonts w:ascii="Arial" w:eastAsia="Arial" w:hAnsi="Arial" w:cs="Arial"/>
                <w:b/>
                <w:bCs/>
                <w:snapToGrid w:val="0"/>
                <w:sz w:val="20"/>
                <w:szCs w:val="20"/>
              </w:rPr>
              <w:t>Submission</w:t>
            </w:r>
          </w:p>
        </w:tc>
        <w:tc>
          <w:tcPr>
            <w:tcW w:w="851" w:type="dxa"/>
          </w:tcPr>
          <w:p w14:paraId="0A10EE7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469984C1"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0A86B011"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426EACE3" w14:textId="77777777" w:rsidTr="00E064C9">
        <w:tc>
          <w:tcPr>
            <w:tcW w:w="7479" w:type="dxa"/>
          </w:tcPr>
          <w:p w14:paraId="35A317E3" w14:textId="77777777" w:rsidR="006E2A0D" w:rsidRPr="006E2A0D" w:rsidRDefault="006E2A0D" w:rsidP="006E2A0D">
            <w:pPr>
              <w:widowControl w:val="0"/>
              <w:spacing w:before="48"/>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Applicant</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1"/>
                <w:sz w:val="20"/>
                <w:szCs w:val="20"/>
              </w:rPr>
              <w:t>f</w:t>
            </w:r>
            <w:r w:rsidRPr="006E2A0D">
              <w:rPr>
                <w:rFonts w:ascii="Arial" w:eastAsia="Arial" w:hAnsi="Arial" w:cs="Arial"/>
                <w:snapToGrid w:val="0"/>
                <w:sz w:val="20"/>
                <w:szCs w:val="20"/>
              </w:rPr>
              <w:t>ormation</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1)</w:t>
            </w:r>
          </w:p>
        </w:tc>
        <w:tc>
          <w:tcPr>
            <w:tcW w:w="851" w:type="dxa"/>
          </w:tcPr>
          <w:p w14:paraId="4CD822A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1AB71E11"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7E093622"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60293645" w14:textId="77777777" w:rsidTr="00E064C9">
        <w:tc>
          <w:tcPr>
            <w:tcW w:w="7479" w:type="dxa"/>
          </w:tcPr>
          <w:p w14:paraId="2AEB6818"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Details</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per</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aining</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to</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pr</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posed</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heal</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h</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claim</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2)</w:t>
            </w:r>
          </w:p>
        </w:tc>
        <w:tc>
          <w:tcPr>
            <w:tcW w:w="851" w:type="dxa"/>
          </w:tcPr>
          <w:p w14:paraId="24051C37"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731825F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0076947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1918A343" w14:textId="77777777" w:rsidTr="00E064C9">
        <w:tc>
          <w:tcPr>
            <w:tcW w:w="7479" w:type="dxa"/>
          </w:tcPr>
          <w:p w14:paraId="2813EE01"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Regulatory</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status</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h</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alth</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claim</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other</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jurisdictions</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3)</w:t>
            </w:r>
          </w:p>
        </w:tc>
        <w:tc>
          <w:tcPr>
            <w:tcW w:w="851" w:type="dxa"/>
          </w:tcPr>
          <w:p w14:paraId="1F9E61C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1A18BDD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4238D38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6D71EC51" w14:textId="77777777" w:rsidTr="00E064C9">
        <w:tc>
          <w:tcPr>
            <w:tcW w:w="7479" w:type="dxa"/>
          </w:tcPr>
          <w:p w14:paraId="613C0F6A" w14:textId="77777777" w:rsidR="006E2A0D" w:rsidRPr="006E2A0D" w:rsidRDefault="006E2A0D" w:rsidP="006E2A0D">
            <w:pPr>
              <w:widowControl w:val="0"/>
              <w:spacing w:before="44" w:line="252" w:lineRule="exact"/>
              <w:ind w:left="426" w:right="236"/>
              <w:jc w:val="both"/>
              <w:rPr>
                <w:rFonts w:ascii="Arial" w:eastAsia="Arial" w:hAnsi="Arial" w:cs="Arial"/>
                <w:snapToGrid w:val="0"/>
                <w:sz w:val="20"/>
                <w:szCs w:val="20"/>
              </w:rPr>
            </w:pPr>
            <w:r w:rsidRPr="006E2A0D">
              <w:rPr>
                <w:rFonts w:ascii="Arial" w:eastAsia="Arial" w:hAnsi="Arial" w:cs="Arial"/>
                <w:snapToGrid w:val="0"/>
                <w:sz w:val="20"/>
                <w:szCs w:val="20"/>
              </w:rPr>
              <w:t>Information</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requirements</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for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charac</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erization</w:t>
            </w:r>
            <w:r w:rsidRPr="006E2A0D">
              <w:rPr>
                <w:rFonts w:ascii="Arial" w:eastAsia="Arial" w:hAnsi="Arial" w:cs="Arial"/>
                <w:snapToGrid w:val="0"/>
                <w:spacing w:val="-16"/>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food</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(requirements 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4</w:t>
            </w:r>
            <w:r w:rsidRPr="006E2A0D">
              <w:rPr>
                <w:rFonts w:ascii="Arial" w:eastAsia="Arial" w:hAnsi="Arial" w:cs="Arial"/>
                <w:snapToGrid w:val="0"/>
                <w:spacing w:val="-1"/>
                <w:sz w:val="20"/>
                <w:szCs w:val="20"/>
              </w:rPr>
              <w:t xml:space="preserve"> </w:t>
            </w:r>
            <w:r w:rsidRPr="006E2A0D">
              <w:rPr>
                <w:rFonts w:ascii="Arial" w:eastAsia="Arial" w:hAnsi="Arial" w:cs="Arial"/>
                <w:snapToGrid w:val="0"/>
                <w:sz w:val="20"/>
                <w:szCs w:val="20"/>
              </w:rPr>
              <w:t>met)</w:t>
            </w:r>
          </w:p>
        </w:tc>
        <w:tc>
          <w:tcPr>
            <w:tcW w:w="851" w:type="dxa"/>
          </w:tcPr>
          <w:p w14:paraId="582839B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1A39E929"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3AB283A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2994D3B4" w14:textId="77777777" w:rsidTr="00E064C9">
        <w:tc>
          <w:tcPr>
            <w:tcW w:w="7479" w:type="dxa"/>
          </w:tcPr>
          <w:p w14:paraId="4683DE48" w14:textId="77777777" w:rsidR="006E2A0D" w:rsidRPr="006E2A0D" w:rsidRDefault="006E2A0D" w:rsidP="006E2A0D">
            <w:pPr>
              <w:widowControl w:val="0"/>
              <w:spacing w:before="40"/>
              <w:ind w:left="426" w:right="371"/>
              <w:jc w:val="both"/>
              <w:rPr>
                <w:rFonts w:ascii="Arial" w:eastAsia="Arial" w:hAnsi="Arial" w:cs="Arial"/>
                <w:snapToGrid w:val="0"/>
                <w:sz w:val="20"/>
                <w:szCs w:val="20"/>
              </w:rPr>
            </w:pPr>
            <w:r w:rsidRPr="006E2A0D">
              <w:rPr>
                <w:rFonts w:ascii="Arial" w:eastAsia="Arial" w:hAnsi="Arial" w:cs="Arial"/>
                <w:snapToGrid w:val="0"/>
                <w:sz w:val="20"/>
                <w:szCs w:val="20"/>
              </w:rPr>
              <w:t>Lab-certified</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specificati</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ns</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for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f</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od/bioactive</w:t>
            </w:r>
            <w:r w:rsidRPr="006E2A0D">
              <w:rPr>
                <w:rFonts w:ascii="Arial" w:eastAsia="Arial" w:hAnsi="Arial" w:cs="Arial"/>
                <w:snapToGrid w:val="0"/>
                <w:spacing w:val="-15"/>
                <w:sz w:val="20"/>
                <w:szCs w:val="20"/>
              </w:rPr>
              <w:t xml:space="preserve"> </w:t>
            </w:r>
            <w:r w:rsidRPr="006E2A0D">
              <w:rPr>
                <w:rFonts w:ascii="Arial" w:eastAsia="Arial" w:hAnsi="Arial" w:cs="Arial"/>
                <w:snapToGrid w:val="0"/>
                <w:sz w:val="20"/>
                <w:szCs w:val="20"/>
              </w:rPr>
              <w:t>substance</w:t>
            </w:r>
            <w:r w:rsidRPr="006E2A0D">
              <w:rPr>
                <w:rFonts w:ascii="Arial" w:eastAsia="Arial" w:hAnsi="Arial" w:cs="Arial"/>
                <w:snapToGrid w:val="0"/>
                <w:spacing w:val="-10"/>
                <w:sz w:val="20"/>
                <w:szCs w:val="20"/>
              </w:rPr>
              <w:t xml:space="preserve"> </w:t>
            </w:r>
            <w:r w:rsidRPr="006E2A0D">
              <w:rPr>
                <w:rFonts w:ascii="Arial" w:eastAsia="Arial" w:hAnsi="Arial" w:cs="Arial"/>
                <w:snapToGrid w:val="0"/>
                <w:spacing w:val="-1"/>
                <w:sz w:val="20"/>
                <w:szCs w:val="20"/>
              </w:rPr>
              <w:t>(</w:t>
            </w:r>
            <w:r w:rsidRPr="006E2A0D">
              <w:rPr>
                <w:rFonts w:ascii="Arial" w:eastAsia="Arial" w:hAnsi="Arial" w:cs="Arial"/>
                <w:snapToGrid w:val="0"/>
                <w:sz w:val="20"/>
                <w:szCs w:val="20"/>
              </w:rPr>
              <w:t>added</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or inherent)</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included</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an</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Appendix</w:t>
            </w:r>
          </w:p>
        </w:tc>
        <w:tc>
          <w:tcPr>
            <w:tcW w:w="851" w:type="dxa"/>
          </w:tcPr>
          <w:p w14:paraId="4BF3379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4CA76D1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4E1227FC"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29DDA388" w14:textId="77777777" w:rsidTr="00E064C9">
        <w:tc>
          <w:tcPr>
            <w:tcW w:w="7479" w:type="dxa"/>
          </w:tcPr>
          <w:p w14:paraId="4D8A5C1C"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Characterization</w:t>
            </w:r>
            <w:r w:rsidRPr="006E2A0D">
              <w:rPr>
                <w:rFonts w:ascii="Arial" w:eastAsia="Arial" w:hAnsi="Arial" w:cs="Arial"/>
                <w:snapToGrid w:val="0"/>
                <w:spacing w:val="-16"/>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bi</w:t>
            </w:r>
            <w:r w:rsidRPr="006E2A0D">
              <w:rPr>
                <w:rFonts w:ascii="Arial" w:eastAsia="Arial" w:hAnsi="Arial" w:cs="Arial"/>
                <w:snapToGrid w:val="0"/>
                <w:spacing w:val="-1"/>
                <w:sz w:val="20"/>
                <w:szCs w:val="20"/>
              </w:rPr>
              <w:t>om</w:t>
            </w:r>
            <w:r w:rsidRPr="006E2A0D">
              <w:rPr>
                <w:rFonts w:ascii="Arial" w:eastAsia="Arial" w:hAnsi="Arial" w:cs="Arial"/>
                <w:snapToGrid w:val="0"/>
                <w:sz w:val="20"/>
                <w:szCs w:val="20"/>
              </w:rPr>
              <w:t>arkers</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health</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ef</w:t>
            </w:r>
            <w:r w:rsidRPr="006E2A0D">
              <w:rPr>
                <w:rFonts w:ascii="Arial" w:eastAsia="Arial" w:hAnsi="Arial" w:cs="Arial"/>
                <w:snapToGrid w:val="0"/>
                <w:spacing w:val="-1"/>
                <w:sz w:val="20"/>
                <w:szCs w:val="20"/>
              </w:rPr>
              <w:t>f</w:t>
            </w:r>
            <w:r w:rsidRPr="006E2A0D">
              <w:rPr>
                <w:rFonts w:ascii="Arial" w:eastAsia="Arial" w:hAnsi="Arial" w:cs="Arial"/>
                <w:snapToGrid w:val="0"/>
                <w:sz w:val="20"/>
                <w:szCs w:val="20"/>
              </w:rPr>
              <w:t>ect</w:t>
            </w:r>
          </w:p>
        </w:tc>
        <w:tc>
          <w:tcPr>
            <w:tcW w:w="851" w:type="dxa"/>
          </w:tcPr>
          <w:p w14:paraId="4FFC6F18"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223ECC27"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5E2AC53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03F6B41D" w14:textId="77777777" w:rsidTr="00E064C9">
        <w:tc>
          <w:tcPr>
            <w:tcW w:w="7479" w:type="dxa"/>
          </w:tcPr>
          <w:p w14:paraId="36D7613D" w14:textId="77777777" w:rsidR="006E2A0D" w:rsidRPr="006E2A0D" w:rsidRDefault="006E2A0D" w:rsidP="006E2A0D">
            <w:pPr>
              <w:widowControl w:val="0"/>
              <w:spacing w:before="40"/>
              <w:ind w:left="426" w:right="481"/>
              <w:jc w:val="both"/>
              <w:rPr>
                <w:rFonts w:ascii="Arial" w:eastAsia="Arial" w:hAnsi="Arial" w:cs="Arial"/>
                <w:snapToGrid w:val="0"/>
                <w:sz w:val="20"/>
                <w:szCs w:val="20"/>
              </w:rPr>
            </w:pPr>
            <w:r w:rsidRPr="006E2A0D">
              <w:rPr>
                <w:rFonts w:ascii="Arial" w:eastAsia="Arial" w:hAnsi="Arial" w:cs="Arial"/>
                <w:snapToGrid w:val="0"/>
                <w:sz w:val="20"/>
                <w:szCs w:val="20"/>
              </w:rPr>
              <w:t>Identifica</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i</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n</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databases</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and</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sea</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ch</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parameters</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used</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for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literature retrieval</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5)</w:t>
            </w:r>
          </w:p>
        </w:tc>
        <w:tc>
          <w:tcPr>
            <w:tcW w:w="851" w:type="dxa"/>
          </w:tcPr>
          <w:p w14:paraId="7FBA29E9"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23E6DE29"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6AE590F3"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37A06491" w14:textId="77777777" w:rsidTr="00E064C9">
        <w:tc>
          <w:tcPr>
            <w:tcW w:w="7479" w:type="dxa"/>
          </w:tcPr>
          <w:p w14:paraId="2A687D80" w14:textId="77777777" w:rsidR="006E2A0D" w:rsidRPr="006E2A0D" w:rsidRDefault="006E2A0D" w:rsidP="006E2A0D">
            <w:pPr>
              <w:widowControl w:val="0"/>
              <w:spacing w:before="40"/>
              <w:ind w:left="426" w:right="727"/>
              <w:jc w:val="both"/>
              <w:rPr>
                <w:rFonts w:ascii="Arial" w:eastAsia="Arial" w:hAnsi="Arial" w:cs="Arial"/>
                <w:snapToGrid w:val="0"/>
                <w:sz w:val="20"/>
                <w:szCs w:val="20"/>
              </w:rPr>
            </w:pPr>
            <w:r w:rsidRPr="006E2A0D">
              <w:rPr>
                <w:rFonts w:ascii="Arial" w:eastAsia="Arial" w:hAnsi="Arial" w:cs="Arial"/>
                <w:snapToGrid w:val="0"/>
                <w:sz w:val="20"/>
                <w:szCs w:val="20"/>
              </w:rPr>
              <w:t>Keywords</w:t>
            </w:r>
            <w:r w:rsidRPr="006E2A0D">
              <w:rPr>
                <w:rFonts w:ascii="Arial" w:eastAsia="Arial" w:hAnsi="Arial" w:cs="Arial"/>
                <w:snapToGrid w:val="0"/>
                <w:spacing w:val="-10"/>
                <w:sz w:val="20"/>
                <w:szCs w:val="20"/>
              </w:rPr>
              <w:t xml:space="preserve"> </w:t>
            </w:r>
            <w:r w:rsidRPr="006E2A0D">
              <w:rPr>
                <w:rFonts w:ascii="Arial" w:eastAsia="Arial" w:hAnsi="Arial" w:cs="Arial"/>
                <w:snapToGrid w:val="0"/>
                <w:spacing w:val="1"/>
                <w:sz w:val="20"/>
                <w:szCs w:val="20"/>
              </w:rPr>
              <w:t>a</w:t>
            </w:r>
            <w:r w:rsidRPr="006E2A0D">
              <w:rPr>
                <w:rFonts w:ascii="Arial" w:eastAsia="Arial" w:hAnsi="Arial" w:cs="Arial"/>
                <w:snapToGrid w:val="0"/>
                <w:sz w:val="20"/>
                <w:szCs w:val="20"/>
              </w:rPr>
              <w:t>nd</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their</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combinations</w:t>
            </w:r>
            <w:r w:rsidRPr="006E2A0D">
              <w:rPr>
                <w:rFonts w:ascii="Arial" w:eastAsia="Arial" w:hAnsi="Arial" w:cs="Arial"/>
                <w:snapToGrid w:val="0"/>
                <w:spacing w:val="-13"/>
                <w:sz w:val="20"/>
                <w:szCs w:val="20"/>
              </w:rPr>
              <w:t xml:space="preserve"> </w:t>
            </w:r>
            <w:r w:rsidRPr="006E2A0D">
              <w:rPr>
                <w:rFonts w:ascii="Arial" w:eastAsia="Arial" w:hAnsi="Arial" w:cs="Arial"/>
                <w:snapToGrid w:val="0"/>
                <w:spacing w:val="-1"/>
                <w:sz w:val="20"/>
                <w:szCs w:val="20"/>
              </w:rPr>
              <w:t>us</w:t>
            </w:r>
            <w:r w:rsidRPr="006E2A0D">
              <w:rPr>
                <w:rFonts w:ascii="Arial" w:eastAsia="Arial" w:hAnsi="Arial" w:cs="Arial"/>
                <w:snapToGrid w:val="0"/>
                <w:sz w:val="20"/>
                <w:szCs w:val="20"/>
              </w:rPr>
              <w:t>ed</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to</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retrieve</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literature</w:t>
            </w:r>
            <w:r w:rsidRPr="006E2A0D">
              <w:rPr>
                <w:rFonts w:ascii="Arial" w:eastAsia="Arial" w:hAnsi="Arial" w:cs="Arial"/>
                <w:snapToGrid w:val="0"/>
                <w:spacing w:val="-9"/>
                <w:sz w:val="20"/>
                <w:szCs w:val="20"/>
              </w:rPr>
              <w:t xml:space="preserve"> </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 food/health</w:t>
            </w:r>
            <w:r w:rsidRPr="006E2A0D">
              <w:rPr>
                <w:rFonts w:ascii="Arial" w:eastAsia="Arial" w:hAnsi="Arial" w:cs="Arial"/>
                <w:snapToGrid w:val="0"/>
                <w:spacing w:val="-11"/>
                <w:sz w:val="20"/>
                <w:szCs w:val="20"/>
              </w:rPr>
              <w:t xml:space="preserve"> </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elationship</w:t>
            </w:r>
            <w:r w:rsidRPr="006E2A0D">
              <w:rPr>
                <w:rFonts w:ascii="Arial" w:eastAsia="Arial" w:hAnsi="Arial" w:cs="Arial"/>
                <w:snapToGrid w:val="0"/>
                <w:spacing w:val="-12"/>
                <w:sz w:val="20"/>
                <w:szCs w:val="20"/>
              </w:rPr>
              <w:t xml:space="preserve"> </w:t>
            </w:r>
            <w:r w:rsidRPr="006E2A0D">
              <w:rPr>
                <w:rFonts w:ascii="Arial" w:eastAsia="Arial" w:hAnsi="Arial" w:cs="Arial"/>
                <w:snapToGrid w:val="0"/>
                <w:spacing w:val="-1"/>
                <w:sz w:val="20"/>
                <w:szCs w:val="20"/>
              </w:rPr>
              <w:t>f</w:t>
            </w:r>
            <w:r w:rsidRPr="006E2A0D">
              <w:rPr>
                <w:rFonts w:ascii="Arial" w:eastAsia="Arial" w:hAnsi="Arial" w:cs="Arial"/>
                <w:snapToGrid w:val="0"/>
                <w:sz w:val="20"/>
                <w:szCs w:val="20"/>
              </w:rPr>
              <w:t>rom</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electronic</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databas</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s</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6)</w:t>
            </w:r>
          </w:p>
        </w:tc>
        <w:tc>
          <w:tcPr>
            <w:tcW w:w="851" w:type="dxa"/>
          </w:tcPr>
          <w:p w14:paraId="05A35D7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67462A8C"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09DB2829"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198B93B8" w14:textId="77777777" w:rsidTr="00E064C9">
        <w:tc>
          <w:tcPr>
            <w:tcW w:w="7479" w:type="dxa"/>
          </w:tcPr>
          <w:p w14:paraId="1F3EE6F2" w14:textId="77777777" w:rsidR="006E2A0D" w:rsidRPr="006E2A0D" w:rsidRDefault="006E2A0D" w:rsidP="006E2A0D">
            <w:pPr>
              <w:widowControl w:val="0"/>
              <w:spacing w:before="40"/>
              <w:ind w:left="426" w:right="714"/>
              <w:jc w:val="both"/>
              <w:rPr>
                <w:rFonts w:ascii="Arial" w:eastAsia="Arial" w:hAnsi="Arial" w:cs="Arial"/>
                <w:snapToGrid w:val="0"/>
                <w:sz w:val="20"/>
                <w:szCs w:val="20"/>
              </w:rPr>
            </w:pPr>
            <w:r w:rsidRPr="006E2A0D">
              <w:rPr>
                <w:rFonts w:ascii="Arial" w:eastAsia="Arial" w:hAnsi="Arial" w:cs="Arial"/>
                <w:snapToGrid w:val="0"/>
                <w:sz w:val="20"/>
                <w:szCs w:val="20"/>
              </w:rPr>
              <w:t>Number</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references</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r</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trieved</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from</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electronic</w:t>
            </w:r>
            <w:r w:rsidRPr="006E2A0D">
              <w:rPr>
                <w:rFonts w:ascii="Arial" w:eastAsia="Arial" w:hAnsi="Arial" w:cs="Arial"/>
                <w:snapToGrid w:val="0"/>
                <w:spacing w:val="-10"/>
                <w:sz w:val="20"/>
                <w:szCs w:val="20"/>
              </w:rPr>
              <w:t xml:space="preserve"> </w:t>
            </w:r>
            <w:r w:rsidRPr="006E2A0D">
              <w:rPr>
                <w:rFonts w:ascii="Arial" w:eastAsia="Arial" w:hAnsi="Arial" w:cs="Arial"/>
                <w:snapToGrid w:val="0"/>
                <w:spacing w:val="-1"/>
                <w:sz w:val="20"/>
                <w:szCs w:val="20"/>
              </w:rPr>
              <w:t>a</w:t>
            </w:r>
            <w:r w:rsidRPr="006E2A0D">
              <w:rPr>
                <w:rFonts w:ascii="Arial" w:eastAsia="Arial" w:hAnsi="Arial" w:cs="Arial"/>
                <w:snapToGrid w:val="0"/>
                <w:sz w:val="20"/>
                <w:szCs w:val="20"/>
              </w:rPr>
              <w:t>nd</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non-elec</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ronic sources</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(T</w:t>
            </w:r>
            <w:r w:rsidRPr="006E2A0D">
              <w:rPr>
                <w:rFonts w:ascii="Arial" w:eastAsia="Arial" w:hAnsi="Arial" w:cs="Arial"/>
                <w:snapToGrid w:val="0"/>
                <w:spacing w:val="-1"/>
                <w:sz w:val="20"/>
                <w:szCs w:val="20"/>
              </w:rPr>
              <w:t>a</w:t>
            </w:r>
            <w:r w:rsidRPr="006E2A0D">
              <w:rPr>
                <w:rFonts w:ascii="Arial" w:eastAsia="Arial" w:hAnsi="Arial" w:cs="Arial"/>
                <w:snapToGrid w:val="0"/>
                <w:sz w:val="20"/>
                <w:szCs w:val="20"/>
              </w:rPr>
              <w:t>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7)</w:t>
            </w:r>
          </w:p>
        </w:tc>
        <w:tc>
          <w:tcPr>
            <w:tcW w:w="851" w:type="dxa"/>
          </w:tcPr>
          <w:p w14:paraId="4B2E8457"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5297E0C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279851EC"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1D887726" w14:textId="77777777" w:rsidTr="00E064C9">
        <w:tc>
          <w:tcPr>
            <w:tcW w:w="7479" w:type="dxa"/>
          </w:tcPr>
          <w:p w14:paraId="1AAEAA2D" w14:textId="77777777" w:rsidR="006E2A0D" w:rsidRPr="006E2A0D" w:rsidRDefault="006E2A0D" w:rsidP="006E2A0D">
            <w:pPr>
              <w:widowControl w:val="0"/>
              <w:spacing w:before="40" w:line="239" w:lineRule="auto"/>
              <w:ind w:left="426" w:right="274"/>
              <w:jc w:val="both"/>
              <w:rPr>
                <w:rFonts w:ascii="Arial" w:eastAsia="Arial" w:hAnsi="Arial" w:cs="Arial"/>
                <w:snapToGrid w:val="0"/>
                <w:sz w:val="20"/>
                <w:szCs w:val="20"/>
              </w:rPr>
            </w:pPr>
            <w:r w:rsidRPr="006E2A0D">
              <w:rPr>
                <w:rFonts w:ascii="Arial" w:eastAsia="Arial" w:hAnsi="Arial" w:cs="Arial"/>
                <w:snapToGrid w:val="0"/>
                <w:sz w:val="20"/>
                <w:szCs w:val="20"/>
              </w:rPr>
              <w:t>A</w:t>
            </w:r>
            <w:r w:rsidRPr="006E2A0D">
              <w:rPr>
                <w:rFonts w:ascii="Arial" w:eastAsia="Arial" w:hAnsi="Arial" w:cs="Arial"/>
                <w:snapToGrid w:val="0"/>
                <w:spacing w:val="-1"/>
                <w:sz w:val="20"/>
                <w:szCs w:val="20"/>
              </w:rPr>
              <w:t xml:space="preserve"> </w:t>
            </w:r>
            <w:r w:rsidRPr="006E2A0D">
              <w:rPr>
                <w:rFonts w:ascii="Arial" w:eastAsia="Arial" w:hAnsi="Arial" w:cs="Arial"/>
                <w:snapToGrid w:val="0"/>
                <w:sz w:val="20"/>
                <w:szCs w:val="20"/>
              </w:rPr>
              <w:t>copy</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entire</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lite</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ature</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searc</w:t>
            </w:r>
            <w:r w:rsidRPr="006E2A0D">
              <w:rPr>
                <w:rFonts w:ascii="Arial" w:eastAsia="Arial" w:hAnsi="Arial" w:cs="Arial"/>
                <w:snapToGrid w:val="0"/>
                <w:spacing w:val="-1"/>
                <w:sz w:val="20"/>
                <w:szCs w:val="20"/>
              </w:rPr>
              <w:t>h</w:t>
            </w:r>
            <w:r w:rsidRPr="006E2A0D">
              <w:rPr>
                <w:rFonts w:ascii="Arial" w:eastAsia="Arial" w:hAnsi="Arial" w:cs="Arial"/>
                <w:snapToGrid w:val="0"/>
                <w:sz w:val="20"/>
                <w:szCs w:val="20"/>
              </w:rPr>
              <w:t>,</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including</w:t>
            </w:r>
            <w:r w:rsidRPr="006E2A0D">
              <w:rPr>
                <w:rFonts w:ascii="Arial" w:eastAsia="Arial" w:hAnsi="Arial" w:cs="Arial"/>
                <w:snapToGrid w:val="0"/>
                <w:spacing w:val="-10"/>
                <w:sz w:val="20"/>
                <w:szCs w:val="20"/>
              </w:rPr>
              <w:t xml:space="preserve"> </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literature</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search strategy</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and</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literatu</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e</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search</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results,</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by</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prin</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ing</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it</w:t>
            </w:r>
            <w:r w:rsidRPr="006E2A0D">
              <w:rPr>
                <w:rFonts w:ascii="Arial" w:eastAsia="Arial" w:hAnsi="Arial" w:cs="Arial"/>
                <w:snapToGrid w:val="0"/>
                <w:spacing w:val="-1"/>
                <w:sz w:val="20"/>
                <w:szCs w:val="20"/>
              </w:rPr>
              <w:t xml:space="preserve"> </w:t>
            </w:r>
            <w:r w:rsidRPr="006E2A0D">
              <w:rPr>
                <w:rFonts w:ascii="Arial" w:eastAsia="Arial" w:hAnsi="Arial" w:cs="Arial"/>
                <w:snapToGrid w:val="0"/>
                <w:sz w:val="20"/>
                <w:szCs w:val="20"/>
              </w:rPr>
              <w:t>directly</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from</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the electronic</w:t>
            </w:r>
            <w:r w:rsidRPr="006E2A0D">
              <w:rPr>
                <w:rFonts w:ascii="Arial" w:eastAsia="Arial" w:hAnsi="Arial" w:cs="Arial"/>
                <w:snapToGrid w:val="0"/>
                <w:spacing w:val="-10"/>
                <w:sz w:val="20"/>
                <w:szCs w:val="20"/>
              </w:rPr>
              <w:t xml:space="preserve"> </w:t>
            </w:r>
            <w:r w:rsidRPr="006E2A0D">
              <w:rPr>
                <w:rFonts w:ascii="Arial" w:eastAsia="Arial" w:hAnsi="Arial" w:cs="Arial"/>
                <w:snapToGrid w:val="0"/>
                <w:spacing w:val="-1"/>
                <w:sz w:val="20"/>
                <w:szCs w:val="20"/>
              </w:rPr>
              <w:t>d</w:t>
            </w:r>
            <w:r w:rsidRPr="006E2A0D">
              <w:rPr>
                <w:rFonts w:ascii="Arial" w:eastAsia="Arial" w:hAnsi="Arial" w:cs="Arial"/>
                <w:snapToGrid w:val="0"/>
                <w:sz w:val="20"/>
                <w:szCs w:val="20"/>
              </w:rPr>
              <w:t>atabase</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pacing w:val="-1"/>
                <w:sz w:val="20"/>
                <w:szCs w:val="20"/>
              </w:rPr>
              <w:t>a</w:t>
            </w:r>
            <w:r w:rsidRPr="006E2A0D">
              <w:rPr>
                <w:rFonts w:ascii="Arial" w:eastAsia="Arial" w:hAnsi="Arial" w:cs="Arial"/>
                <w:snapToGrid w:val="0"/>
                <w:sz w:val="20"/>
                <w:szCs w:val="20"/>
              </w:rPr>
              <w:t>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Appendix</w:t>
            </w:r>
          </w:p>
        </w:tc>
        <w:tc>
          <w:tcPr>
            <w:tcW w:w="851" w:type="dxa"/>
          </w:tcPr>
          <w:p w14:paraId="39C339E5"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1190CCD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7B0F85A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42E8F11E" w14:textId="77777777" w:rsidTr="00E064C9">
        <w:tc>
          <w:tcPr>
            <w:tcW w:w="7479" w:type="dxa"/>
          </w:tcPr>
          <w:p w14:paraId="174FA7ED"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Inclusion</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a</w:t>
            </w:r>
            <w:r w:rsidRPr="006E2A0D">
              <w:rPr>
                <w:rFonts w:ascii="Arial" w:eastAsia="Arial" w:hAnsi="Arial" w:cs="Arial"/>
                <w:snapToGrid w:val="0"/>
                <w:spacing w:val="-1"/>
                <w:sz w:val="20"/>
                <w:szCs w:val="20"/>
              </w:rPr>
              <w:t>n</w:t>
            </w:r>
            <w:r w:rsidRPr="006E2A0D">
              <w:rPr>
                <w:rFonts w:ascii="Arial" w:eastAsia="Arial" w:hAnsi="Arial" w:cs="Arial"/>
                <w:snapToGrid w:val="0"/>
                <w:sz w:val="20"/>
                <w:szCs w:val="20"/>
              </w:rPr>
              <w:t>d</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exclusion</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criteria</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used</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for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literatu</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e</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filtering</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8a)</w:t>
            </w:r>
          </w:p>
        </w:tc>
        <w:tc>
          <w:tcPr>
            <w:tcW w:w="851" w:type="dxa"/>
          </w:tcPr>
          <w:p w14:paraId="65E9EEA3"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5A74BE4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4BB391B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301C3A37" w14:textId="77777777" w:rsidTr="00E064C9">
        <w:tc>
          <w:tcPr>
            <w:tcW w:w="7479" w:type="dxa"/>
          </w:tcPr>
          <w:p w14:paraId="7D76E01D"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Results</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li</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erature</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filtering</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9)</w:t>
            </w:r>
          </w:p>
        </w:tc>
        <w:tc>
          <w:tcPr>
            <w:tcW w:w="851" w:type="dxa"/>
          </w:tcPr>
          <w:p w14:paraId="5480BF08"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6A2D718B"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6C69C0F4"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1BC23678" w14:textId="77777777" w:rsidTr="00E064C9">
        <w:tc>
          <w:tcPr>
            <w:tcW w:w="7479" w:type="dxa"/>
          </w:tcPr>
          <w:p w14:paraId="45F22746" w14:textId="77777777" w:rsidR="006E2A0D" w:rsidRPr="006E2A0D" w:rsidRDefault="006E2A0D" w:rsidP="006E2A0D">
            <w:pPr>
              <w:widowControl w:val="0"/>
              <w:spacing w:before="40"/>
              <w:ind w:left="426" w:right="432"/>
              <w:jc w:val="both"/>
              <w:rPr>
                <w:rFonts w:ascii="Arial" w:eastAsia="Arial" w:hAnsi="Arial" w:cs="Arial"/>
                <w:snapToGrid w:val="0"/>
                <w:sz w:val="20"/>
                <w:szCs w:val="20"/>
              </w:rPr>
            </w:pPr>
            <w:r w:rsidRPr="006E2A0D">
              <w:rPr>
                <w:rFonts w:ascii="Arial" w:eastAsia="Arial" w:hAnsi="Arial" w:cs="Arial"/>
                <w:snapToGrid w:val="0"/>
                <w:sz w:val="20"/>
                <w:szCs w:val="20"/>
              </w:rPr>
              <w:t>List</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refer</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nces</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that</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met</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incl</w:t>
            </w:r>
            <w:r w:rsidRPr="006E2A0D">
              <w:rPr>
                <w:rFonts w:ascii="Arial" w:eastAsia="Arial" w:hAnsi="Arial" w:cs="Arial"/>
                <w:snapToGrid w:val="0"/>
                <w:spacing w:val="-1"/>
                <w:sz w:val="20"/>
                <w:szCs w:val="20"/>
              </w:rPr>
              <w:t>u</w:t>
            </w:r>
            <w:r w:rsidRPr="006E2A0D">
              <w:rPr>
                <w:rFonts w:ascii="Arial" w:eastAsia="Arial" w:hAnsi="Arial" w:cs="Arial"/>
                <w:snapToGrid w:val="0"/>
                <w:spacing w:val="1"/>
                <w:sz w:val="20"/>
                <w:szCs w:val="20"/>
              </w:rPr>
              <w:t>s</w:t>
            </w:r>
            <w:r w:rsidRPr="006E2A0D">
              <w:rPr>
                <w:rFonts w:ascii="Arial" w:eastAsia="Arial" w:hAnsi="Arial" w:cs="Arial"/>
                <w:snapToGrid w:val="0"/>
                <w:sz w:val="20"/>
                <w:szCs w:val="20"/>
              </w:rPr>
              <w:t>ion</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criteria</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at</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full-text</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filtering stage</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10)</w:t>
            </w:r>
          </w:p>
        </w:tc>
        <w:tc>
          <w:tcPr>
            <w:tcW w:w="851" w:type="dxa"/>
          </w:tcPr>
          <w:p w14:paraId="75D9735B"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322B5C7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448775E2"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419DE827" w14:textId="77777777" w:rsidTr="00E064C9">
        <w:tc>
          <w:tcPr>
            <w:tcW w:w="7479" w:type="dxa"/>
          </w:tcPr>
          <w:p w14:paraId="04B06B7F" w14:textId="77777777" w:rsidR="006E2A0D" w:rsidRPr="006E2A0D" w:rsidRDefault="006E2A0D" w:rsidP="006E2A0D">
            <w:pPr>
              <w:widowControl w:val="0"/>
              <w:spacing w:before="40"/>
              <w:ind w:left="426" w:right="335"/>
              <w:jc w:val="both"/>
              <w:rPr>
                <w:rFonts w:ascii="Arial" w:eastAsia="Arial" w:hAnsi="Arial" w:cs="Arial"/>
                <w:snapToGrid w:val="0"/>
                <w:sz w:val="20"/>
                <w:szCs w:val="20"/>
              </w:rPr>
            </w:pPr>
            <w:r w:rsidRPr="006E2A0D">
              <w:rPr>
                <w:rFonts w:ascii="Arial" w:eastAsia="Arial" w:hAnsi="Arial" w:cs="Arial"/>
                <w:snapToGrid w:val="0"/>
                <w:sz w:val="20"/>
                <w:szCs w:val="20"/>
              </w:rPr>
              <w:t>List</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refer</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nces</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exclu</w:t>
            </w:r>
            <w:r w:rsidRPr="006E2A0D">
              <w:rPr>
                <w:rFonts w:ascii="Arial" w:eastAsia="Arial" w:hAnsi="Arial" w:cs="Arial"/>
                <w:snapToGrid w:val="0"/>
                <w:spacing w:val="-1"/>
                <w:sz w:val="20"/>
                <w:szCs w:val="20"/>
              </w:rPr>
              <w:t>d</w:t>
            </w:r>
            <w:r w:rsidRPr="006E2A0D">
              <w:rPr>
                <w:rFonts w:ascii="Arial" w:eastAsia="Arial" w:hAnsi="Arial" w:cs="Arial"/>
                <w:snapToGrid w:val="0"/>
                <w:sz w:val="20"/>
                <w:szCs w:val="20"/>
              </w:rPr>
              <w:t>ed</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at</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full-text</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filtering</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stage</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and</w:t>
            </w:r>
            <w:r w:rsidRPr="006E2A0D">
              <w:rPr>
                <w:rFonts w:ascii="Arial" w:eastAsia="Arial" w:hAnsi="Arial" w:cs="Arial"/>
                <w:snapToGrid w:val="0"/>
                <w:spacing w:val="-4"/>
                <w:sz w:val="20"/>
                <w:szCs w:val="20"/>
              </w:rPr>
              <w:t xml:space="preserve"> </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eason(s) for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exclusi</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n</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11)</w:t>
            </w:r>
          </w:p>
        </w:tc>
        <w:tc>
          <w:tcPr>
            <w:tcW w:w="851" w:type="dxa"/>
          </w:tcPr>
          <w:p w14:paraId="7F1888B3"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6B41499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42B1FF5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674DF28A" w14:textId="77777777" w:rsidTr="00E064C9">
        <w:tc>
          <w:tcPr>
            <w:tcW w:w="7479" w:type="dxa"/>
          </w:tcPr>
          <w:p w14:paraId="61DFEC71" w14:textId="77777777" w:rsidR="006E2A0D" w:rsidRPr="006E2A0D" w:rsidRDefault="006E2A0D" w:rsidP="006E2A0D">
            <w:pPr>
              <w:widowControl w:val="0"/>
              <w:spacing w:before="40" w:line="239" w:lineRule="auto"/>
              <w:ind w:left="426" w:right="284"/>
              <w:jc w:val="both"/>
              <w:rPr>
                <w:rFonts w:ascii="Arial" w:eastAsia="Arial" w:hAnsi="Arial" w:cs="Arial"/>
                <w:snapToGrid w:val="0"/>
                <w:sz w:val="20"/>
                <w:szCs w:val="20"/>
              </w:rPr>
            </w:pPr>
            <w:r w:rsidRPr="006E2A0D">
              <w:rPr>
                <w:rFonts w:ascii="Arial" w:eastAsia="Arial" w:hAnsi="Arial" w:cs="Arial"/>
                <w:snapToGrid w:val="0"/>
                <w:sz w:val="20"/>
                <w:szCs w:val="20"/>
              </w:rPr>
              <w:t>Full-text</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co</w:t>
            </w:r>
            <w:r w:rsidRPr="006E2A0D">
              <w:rPr>
                <w:rFonts w:ascii="Arial" w:eastAsia="Arial" w:hAnsi="Arial" w:cs="Arial"/>
                <w:snapToGrid w:val="0"/>
                <w:spacing w:val="-1"/>
                <w:sz w:val="20"/>
                <w:szCs w:val="20"/>
              </w:rPr>
              <w:t>p</w:t>
            </w:r>
            <w:r w:rsidRPr="006E2A0D">
              <w:rPr>
                <w:rFonts w:ascii="Arial" w:eastAsia="Arial" w:hAnsi="Arial" w:cs="Arial"/>
                <w:snapToGrid w:val="0"/>
                <w:sz w:val="20"/>
                <w:szCs w:val="20"/>
              </w:rPr>
              <w:t>ies</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all</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p</w:t>
            </w:r>
            <w:r w:rsidRPr="006E2A0D">
              <w:rPr>
                <w:rFonts w:ascii="Arial" w:eastAsia="Arial" w:hAnsi="Arial" w:cs="Arial"/>
                <w:snapToGrid w:val="0"/>
                <w:spacing w:val="-1"/>
                <w:sz w:val="20"/>
                <w:szCs w:val="20"/>
              </w:rPr>
              <w:t>u</w:t>
            </w:r>
            <w:r w:rsidRPr="006E2A0D">
              <w:rPr>
                <w:rFonts w:ascii="Arial" w:eastAsia="Arial" w:hAnsi="Arial" w:cs="Arial"/>
                <w:snapToGrid w:val="0"/>
                <w:sz w:val="20"/>
                <w:szCs w:val="20"/>
              </w:rPr>
              <w:t>blicatio</w:t>
            </w:r>
            <w:r w:rsidRPr="006E2A0D">
              <w:rPr>
                <w:rFonts w:ascii="Arial" w:eastAsia="Arial" w:hAnsi="Arial" w:cs="Arial"/>
                <w:snapToGrid w:val="0"/>
                <w:spacing w:val="-1"/>
                <w:sz w:val="20"/>
                <w:szCs w:val="20"/>
              </w:rPr>
              <w:t>n</w:t>
            </w:r>
            <w:r w:rsidRPr="006E2A0D">
              <w:rPr>
                <w:rFonts w:ascii="Arial" w:eastAsia="Arial" w:hAnsi="Arial" w:cs="Arial"/>
                <w:snapToGrid w:val="0"/>
                <w:sz w:val="20"/>
                <w:szCs w:val="20"/>
              </w:rPr>
              <w:t>s</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t</w:t>
            </w:r>
            <w:r w:rsidRPr="006E2A0D">
              <w:rPr>
                <w:rFonts w:ascii="Arial" w:eastAsia="Arial" w:hAnsi="Arial" w:cs="Arial"/>
                <w:snapToGrid w:val="0"/>
                <w:spacing w:val="-1"/>
                <w:sz w:val="20"/>
                <w:szCs w:val="20"/>
              </w:rPr>
              <w:t>h</w:t>
            </w:r>
            <w:r w:rsidRPr="006E2A0D">
              <w:rPr>
                <w:rFonts w:ascii="Arial" w:eastAsia="Arial" w:hAnsi="Arial" w:cs="Arial"/>
                <w:snapToGrid w:val="0"/>
                <w:sz w:val="20"/>
                <w:szCs w:val="20"/>
              </w:rPr>
              <w:t>at</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met</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inclusion</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crit</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ria</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at</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full- text</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filtering</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Appendix.</w:t>
            </w:r>
            <w:r w:rsidRPr="006E2A0D">
              <w:rPr>
                <w:rFonts w:ascii="Arial" w:eastAsia="Arial" w:hAnsi="Arial" w:cs="Arial"/>
                <w:snapToGrid w:val="0"/>
                <w:spacing w:val="51"/>
                <w:sz w:val="20"/>
                <w:szCs w:val="20"/>
              </w:rPr>
              <w:t xml:space="preserve"> </w:t>
            </w:r>
            <w:r w:rsidRPr="006E2A0D">
              <w:rPr>
                <w:rFonts w:ascii="Arial" w:eastAsia="Arial" w:hAnsi="Arial" w:cs="Arial"/>
                <w:snapToGrid w:val="0"/>
                <w:sz w:val="20"/>
                <w:szCs w:val="20"/>
              </w:rPr>
              <w:t>If</w:t>
            </w:r>
            <w:r w:rsidRPr="006E2A0D">
              <w:rPr>
                <w:rFonts w:ascii="Arial" w:eastAsia="Arial" w:hAnsi="Arial" w:cs="Arial"/>
                <w:snapToGrid w:val="0"/>
                <w:spacing w:val="-1"/>
                <w:sz w:val="20"/>
                <w:szCs w:val="20"/>
              </w:rPr>
              <w:t xml:space="preserve"> </w:t>
            </w:r>
            <w:r w:rsidRPr="006E2A0D">
              <w:rPr>
                <w:rFonts w:ascii="Arial" w:eastAsia="Arial" w:hAnsi="Arial" w:cs="Arial"/>
                <w:snapToGrid w:val="0"/>
                <w:sz w:val="20"/>
                <w:szCs w:val="20"/>
              </w:rPr>
              <w:t>studies</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langu</w:t>
            </w:r>
            <w:r w:rsidRPr="006E2A0D">
              <w:rPr>
                <w:rFonts w:ascii="Arial" w:eastAsia="Arial" w:hAnsi="Arial" w:cs="Arial"/>
                <w:snapToGrid w:val="0"/>
                <w:spacing w:val="-1"/>
                <w:sz w:val="20"/>
                <w:szCs w:val="20"/>
              </w:rPr>
              <w:t>a</w:t>
            </w:r>
            <w:r w:rsidRPr="006E2A0D">
              <w:rPr>
                <w:rFonts w:ascii="Arial" w:eastAsia="Arial" w:hAnsi="Arial" w:cs="Arial"/>
                <w:snapToGrid w:val="0"/>
                <w:sz w:val="20"/>
                <w:szCs w:val="20"/>
              </w:rPr>
              <w:t>ges</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other</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t</w:t>
            </w:r>
            <w:r w:rsidRPr="006E2A0D">
              <w:rPr>
                <w:rFonts w:ascii="Arial" w:eastAsia="Arial" w:hAnsi="Arial" w:cs="Arial"/>
                <w:snapToGrid w:val="0"/>
                <w:spacing w:val="-1"/>
                <w:sz w:val="20"/>
                <w:szCs w:val="20"/>
              </w:rPr>
              <w:t>h</w:t>
            </w:r>
            <w:r w:rsidRPr="006E2A0D">
              <w:rPr>
                <w:rFonts w:ascii="Arial" w:eastAsia="Arial" w:hAnsi="Arial" w:cs="Arial"/>
                <w:snapToGrid w:val="0"/>
                <w:sz w:val="20"/>
                <w:szCs w:val="20"/>
              </w:rPr>
              <w:t>an</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English or</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French</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were</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include</w:t>
            </w:r>
            <w:r w:rsidRPr="006E2A0D">
              <w:rPr>
                <w:rFonts w:ascii="Arial" w:eastAsia="Arial" w:hAnsi="Arial" w:cs="Arial"/>
                <w:snapToGrid w:val="0"/>
                <w:spacing w:val="-1"/>
                <w:sz w:val="20"/>
                <w:szCs w:val="20"/>
              </w:rPr>
              <w:t>d</w:t>
            </w:r>
            <w:r w:rsidRPr="006E2A0D">
              <w:rPr>
                <w:rFonts w:ascii="Arial" w:eastAsia="Arial" w:hAnsi="Arial" w:cs="Arial"/>
                <w:snapToGrid w:val="0"/>
                <w:sz w:val="20"/>
                <w:szCs w:val="20"/>
              </w:rPr>
              <w:t>,</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then</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translations</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studies</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either English</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or</w:t>
            </w:r>
            <w:r w:rsidRPr="006E2A0D">
              <w:rPr>
                <w:rFonts w:ascii="Arial" w:eastAsia="Arial" w:hAnsi="Arial" w:cs="Arial"/>
                <w:snapToGrid w:val="0"/>
                <w:spacing w:val="-2"/>
                <w:sz w:val="20"/>
                <w:szCs w:val="20"/>
              </w:rPr>
              <w:t xml:space="preserve"> </w:t>
            </w:r>
            <w:r w:rsidRPr="006E2A0D">
              <w:rPr>
                <w:rFonts w:ascii="Arial" w:eastAsia="Arial" w:hAnsi="Arial" w:cs="Arial"/>
                <w:snapToGrid w:val="0"/>
                <w:spacing w:val="-1"/>
                <w:sz w:val="20"/>
                <w:szCs w:val="20"/>
              </w:rPr>
              <w:t>F</w:t>
            </w:r>
            <w:r w:rsidRPr="006E2A0D">
              <w:rPr>
                <w:rFonts w:ascii="Arial" w:eastAsia="Arial" w:hAnsi="Arial" w:cs="Arial"/>
                <w:snapToGrid w:val="0"/>
                <w:sz w:val="20"/>
                <w:szCs w:val="20"/>
              </w:rPr>
              <w:t>rench</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provided.</w:t>
            </w:r>
          </w:p>
        </w:tc>
        <w:tc>
          <w:tcPr>
            <w:tcW w:w="851" w:type="dxa"/>
          </w:tcPr>
          <w:p w14:paraId="667EA7CE"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23F8743C"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0D8FF8F1"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4C1B059A" w14:textId="77777777" w:rsidTr="00E064C9">
        <w:tc>
          <w:tcPr>
            <w:tcW w:w="7479" w:type="dxa"/>
          </w:tcPr>
          <w:p w14:paraId="345E92CB" w14:textId="77777777" w:rsidR="006E2A0D" w:rsidRPr="006E2A0D" w:rsidRDefault="006E2A0D" w:rsidP="006E2A0D">
            <w:pPr>
              <w:widowControl w:val="0"/>
              <w:spacing w:before="40"/>
              <w:ind w:left="426" w:right="348"/>
              <w:jc w:val="both"/>
              <w:rPr>
                <w:rFonts w:ascii="Arial" w:eastAsia="Arial" w:hAnsi="Arial" w:cs="Arial"/>
                <w:snapToGrid w:val="0"/>
                <w:sz w:val="20"/>
                <w:szCs w:val="20"/>
              </w:rPr>
            </w:pPr>
            <w:r w:rsidRPr="006E2A0D">
              <w:rPr>
                <w:rFonts w:ascii="Arial" w:eastAsia="Arial" w:hAnsi="Arial" w:cs="Arial"/>
                <w:snapToGrid w:val="0"/>
                <w:sz w:val="20"/>
                <w:szCs w:val="20"/>
              </w:rPr>
              <w:t>Tabulation</w:t>
            </w:r>
            <w:r w:rsidRPr="006E2A0D">
              <w:rPr>
                <w:rFonts w:ascii="Arial" w:eastAsia="Arial" w:hAnsi="Arial" w:cs="Arial"/>
                <w:snapToGrid w:val="0"/>
                <w:spacing w:val="-10"/>
                <w:sz w:val="20"/>
                <w:szCs w:val="20"/>
              </w:rPr>
              <w:t xml:space="preserve"> </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intervention</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studies</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12a)</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a</w:t>
            </w:r>
            <w:r w:rsidRPr="006E2A0D">
              <w:rPr>
                <w:rFonts w:ascii="Arial" w:eastAsia="Arial" w:hAnsi="Arial" w:cs="Arial"/>
                <w:snapToGrid w:val="0"/>
                <w:spacing w:val="-1"/>
                <w:sz w:val="20"/>
                <w:szCs w:val="20"/>
              </w:rPr>
              <w:t>n</w:t>
            </w:r>
            <w:r w:rsidRPr="006E2A0D">
              <w:rPr>
                <w:rFonts w:ascii="Arial" w:eastAsia="Arial" w:hAnsi="Arial" w:cs="Arial"/>
                <w:snapToGrid w:val="0"/>
                <w:sz w:val="20"/>
                <w:szCs w:val="20"/>
              </w:rPr>
              <w:t>d/or</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prospective observational</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studi</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s</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12b)</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g</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ouped</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acco</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ding</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to</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their</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research design</w:t>
            </w:r>
          </w:p>
        </w:tc>
        <w:tc>
          <w:tcPr>
            <w:tcW w:w="851" w:type="dxa"/>
          </w:tcPr>
          <w:p w14:paraId="2B32367C"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40610A7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65DC3646"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7F6AAB7C" w14:textId="77777777" w:rsidTr="00E064C9">
        <w:tc>
          <w:tcPr>
            <w:tcW w:w="7479" w:type="dxa"/>
          </w:tcPr>
          <w:p w14:paraId="43B2CD8C" w14:textId="77777777" w:rsidR="006E2A0D" w:rsidRPr="006E2A0D" w:rsidRDefault="006E2A0D" w:rsidP="006E2A0D">
            <w:pPr>
              <w:widowControl w:val="0"/>
              <w:spacing w:before="40"/>
              <w:ind w:left="426" w:right="235"/>
              <w:jc w:val="both"/>
              <w:rPr>
                <w:rFonts w:ascii="Arial" w:eastAsia="Arial" w:hAnsi="Arial" w:cs="Arial"/>
                <w:snapToGrid w:val="0"/>
                <w:sz w:val="20"/>
                <w:szCs w:val="20"/>
              </w:rPr>
            </w:pPr>
            <w:r w:rsidRPr="006E2A0D">
              <w:rPr>
                <w:rFonts w:ascii="Arial" w:eastAsia="Arial" w:hAnsi="Arial" w:cs="Arial"/>
                <w:snapToGrid w:val="0"/>
                <w:sz w:val="20"/>
                <w:szCs w:val="20"/>
              </w:rPr>
              <w:t>Tabulation</w:t>
            </w:r>
            <w:r w:rsidRPr="006E2A0D">
              <w:rPr>
                <w:rFonts w:ascii="Arial" w:eastAsia="Arial" w:hAnsi="Arial" w:cs="Arial"/>
                <w:snapToGrid w:val="0"/>
                <w:spacing w:val="-10"/>
                <w:sz w:val="20"/>
                <w:szCs w:val="20"/>
              </w:rPr>
              <w:t xml:space="preserve"> </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study</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findings</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per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health</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outcome</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for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intervention</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studies (Table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14a)</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and/or</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prospective</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observational</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s</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udies</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14b)</w:t>
            </w:r>
          </w:p>
        </w:tc>
        <w:tc>
          <w:tcPr>
            <w:tcW w:w="851" w:type="dxa"/>
          </w:tcPr>
          <w:p w14:paraId="3D843D37"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152D3A27"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031CB57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74B85CCC" w14:textId="77777777" w:rsidTr="00E064C9">
        <w:tc>
          <w:tcPr>
            <w:tcW w:w="7479" w:type="dxa"/>
          </w:tcPr>
          <w:p w14:paraId="3A41ADA9" w14:textId="77777777" w:rsidR="006E2A0D" w:rsidRPr="006E2A0D" w:rsidRDefault="006E2A0D" w:rsidP="006E2A0D">
            <w:pPr>
              <w:widowControl w:val="0"/>
              <w:spacing w:before="40"/>
              <w:ind w:left="426" w:right="114"/>
              <w:jc w:val="both"/>
              <w:rPr>
                <w:rFonts w:ascii="Arial" w:eastAsia="Arial" w:hAnsi="Arial" w:cs="Arial"/>
                <w:snapToGrid w:val="0"/>
                <w:sz w:val="20"/>
                <w:szCs w:val="20"/>
              </w:rPr>
            </w:pPr>
            <w:r w:rsidRPr="006E2A0D">
              <w:rPr>
                <w:rFonts w:ascii="Arial" w:eastAsia="Arial" w:hAnsi="Arial" w:cs="Arial"/>
                <w:snapToGrid w:val="0"/>
                <w:sz w:val="20"/>
                <w:szCs w:val="20"/>
              </w:rPr>
              <w:t>A</w:t>
            </w:r>
            <w:r w:rsidRPr="006E2A0D">
              <w:rPr>
                <w:rFonts w:ascii="Arial" w:eastAsia="Arial" w:hAnsi="Arial" w:cs="Arial"/>
                <w:snapToGrid w:val="0"/>
                <w:spacing w:val="-1"/>
                <w:sz w:val="20"/>
                <w:szCs w:val="20"/>
              </w:rPr>
              <w:t xml:space="preserve"> </w:t>
            </w:r>
            <w:r w:rsidRPr="006E2A0D">
              <w:rPr>
                <w:rFonts w:ascii="Arial" w:eastAsia="Arial" w:hAnsi="Arial" w:cs="Arial"/>
                <w:snapToGrid w:val="0"/>
                <w:sz w:val="20"/>
                <w:szCs w:val="20"/>
              </w:rPr>
              <w:t>copy</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each</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complet</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d</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quality</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appraisal</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an</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Appendix</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w w:val="99"/>
                <w:sz w:val="20"/>
                <w:szCs w:val="20"/>
              </w:rPr>
              <w:t>13a for</w:t>
            </w:r>
            <w:r w:rsidRPr="006E2A0D">
              <w:rPr>
                <w:rFonts w:ascii="Arial" w:eastAsia="Arial" w:hAnsi="Arial" w:cs="Arial"/>
                <w:snapToGrid w:val="0"/>
                <w:sz w:val="20"/>
                <w:szCs w:val="20"/>
              </w:rPr>
              <w:t xml:space="preserve"> intervention</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studies;</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Table</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13b</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f</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prospective</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observational</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studi</w:t>
            </w:r>
            <w:r w:rsidRPr="006E2A0D">
              <w:rPr>
                <w:rFonts w:ascii="Arial" w:eastAsia="Arial" w:hAnsi="Arial" w:cs="Arial"/>
                <w:snapToGrid w:val="0"/>
                <w:spacing w:val="-1"/>
                <w:sz w:val="20"/>
                <w:szCs w:val="20"/>
              </w:rPr>
              <w:t>e</w:t>
            </w:r>
            <w:r w:rsidRPr="006E2A0D">
              <w:rPr>
                <w:rFonts w:ascii="Arial" w:eastAsia="Arial" w:hAnsi="Arial" w:cs="Arial"/>
                <w:snapToGrid w:val="0"/>
                <w:spacing w:val="1"/>
                <w:sz w:val="20"/>
                <w:szCs w:val="20"/>
              </w:rPr>
              <w:t>s</w:t>
            </w:r>
            <w:r w:rsidRPr="006E2A0D">
              <w:rPr>
                <w:rFonts w:ascii="Arial" w:eastAsia="Arial" w:hAnsi="Arial" w:cs="Arial"/>
                <w:snapToGrid w:val="0"/>
                <w:sz w:val="20"/>
                <w:szCs w:val="20"/>
              </w:rPr>
              <w:t>)</w:t>
            </w:r>
          </w:p>
        </w:tc>
        <w:tc>
          <w:tcPr>
            <w:tcW w:w="851" w:type="dxa"/>
          </w:tcPr>
          <w:p w14:paraId="04AFEF4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6C7C650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7B3D2B7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08260C81" w14:textId="77777777" w:rsidTr="00E064C9">
        <w:tc>
          <w:tcPr>
            <w:tcW w:w="7479" w:type="dxa"/>
          </w:tcPr>
          <w:p w14:paraId="5FCCFAB7" w14:textId="77777777" w:rsidR="006E2A0D" w:rsidRPr="006E2A0D" w:rsidRDefault="006E2A0D" w:rsidP="006E2A0D">
            <w:pPr>
              <w:widowControl w:val="0"/>
              <w:spacing w:before="44" w:line="252" w:lineRule="exact"/>
              <w:ind w:left="426" w:right="111"/>
              <w:jc w:val="both"/>
              <w:rPr>
                <w:rFonts w:ascii="Arial" w:eastAsia="Arial" w:hAnsi="Arial" w:cs="Arial"/>
                <w:snapToGrid w:val="0"/>
                <w:sz w:val="20"/>
                <w:szCs w:val="20"/>
              </w:rPr>
            </w:pPr>
            <w:r w:rsidRPr="006E2A0D">
              <w:rPr>
                <w:rFonts w:ascii="Arial" w:eastAsia="Arial" w:hAnsi="Arial" w:cs="Arial"/>
                <w:snapToGrid w:val="0"/>
                <w:sz w:val="20"/>
                <w:szCs w:val="20"/>
              </w:rPr>
              <w:t>Excel</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spread sheet</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c</w:t>
            </w:r>
            <w:r w:rsidRPr="006E2A0D">
              <w:rPr>
                <w:rFonts w:ascii="Arial" w:eastAsia="Arial" w:hAnsi="Arial" w:cs="Arial"/>
                <w:snapToGrid w:val="0"/>
                <w:spacing w:val="-1"/>
                <w:sz w:val="20"/>
                <w:szCs w:val="20"/>
              </w:rPr>
              <w:t>a</w:t>
            </w:r>
            <w:r w:rsidRPr="006E2A0D">
              <w:rPr>
                <w:rFonts w:ascii="Arial" w:eastAsia="Arial" w:hAnsi="Arial" w:cs="Arial"/>
                <w:snapToGrid w:val="0"/>
                <w:sz w:val="20"/>
                <w:szCs w:val="20"/>
              </w:rPr>
              <w:t>lculatio</w:t>
            </w:r>
            <w:r w:rsidRPr="006E2A0D">
              <w:rPr>
                <w:rFonts w:ascii="Arial" w:eastAsia="Arial" w:hAnsi="Arial" w:cs="Arial"/>
                <w:snapToGrid w:val="0"/>
                <w:spacing w:val="-1"/>
                <w:sz w:val="20"/>
                <w:szCs w:val="20"/>
              </w:rPr>
              <w:t>n</w:t>
            </w:r>
            <w:r w:rsidRPr="006E2A0D">
              <w:rPr>
                <w:rFonts w:ascii="Arial" w:eastAsia="Arial" w:hAnsi="Arial" w:cs="Arial"/>
                <w:snapToGrid w:val="0"/>
                <w:sz w:val="20"/>
                <w:szCs w:val="20"/>
              </w:rPr>
              <w:t>s</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used</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to</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determine</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magni</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ude</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effect 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food/</w:t>
            </w:r>
            <w:r w:rsidRPr="006E2A0D">
              <w:rPr>
                <w:rFonts w:ascii="Arial" w:eastAsia="Arial" w:hAnsi="Arial" w:cs="Arial"/>
                <w:snapToGrid w:val="0"/>
                <w:spacing w:val="-1"/>
                <w:sz w:val="20"/>
                <w:szCs w:val="20"/>
              </w:rPr>
              <w:t>b</w:t>
            </w:r>
            <w:r w:rsidRPr="006E2A0D">
              <w:rPr>
                <w:rFonts w:ascii="Arial" w:eastAsia="Arial" w:hAnsi="Arial" w:cs="Arial"/>
                <w:snapToGrid w:val="0"/>
                <w:sz w:val="20"/>
                <w:szCs w:val="20"/>
              </w:rPr>
              <w:t>ioactive</w:t>
            </w:r>
            <w:r w:rsidRPr="006E2A0D">
              <w:rPr>
                <w:rFonts w:ascii="Arial" w:eastAsia="Arial" w:hAnsi="Arial" w:cs="Arial"/>
                <w:snapToGrid w:val="0"/>
                <w:spacing w:val="-14"/>
                <w:sz w:val="20"/>
                <w:szCs w:val="20"/>
              </w:rPr>
              <w:t xml:space="preserve"> </w:t>
            </w:r>
            <w:r w:rsidRPr="006E2A0D">
              <w:rPr>
                <w:rFonts w:ascii="Arial" w:eastAsia="Arial" w:hAnsi="Arial" w:cs="Arial"/>
                <w:snapToGrid w:val="0"/>
                <w:sz w:val="20"/>
                <w:szCs w:val="20"/>
              </w:rPr>
              <w:t>su</w:t>
            </w:r>
            <w:r w:rsidRPr="006E2A0D">
              <w:rPr>
                <w:rFonts w:ascii="Arial" w:eastAsia="Arial" w:hAnsi="Arial" w:cs="Arial"/>
                <w:snapToGrid w:val="0"/>
                <w:spacing w:val="-1"/>
                <w:sz w:val="20"/>
                <w:szCs w:val="20"/>
              </w:rPr>
              <w:t>b</w:t>
            </w:r>
            <w:r w:rsidRPr="006E2A0D">
              <w:rPr>
                <w:rFonts w:ascii="Arial" w:eastAsia="Arial" w:hAnsi="Arial" w:cs="Arial"/>
                <w:snapToGrid w:val="0"/>
                <w:spacing w:val="1"/>
                <w:sz w:val="20"/>
                <w:szCs w:val="20"/>
              </w:rPr>
              <w:t>s</w:t>
            </w:r>
            <w:r w:rsidRPr="006E2A0D">
              <w:rPr>
                <w:rFonts w:ascii="Arial" w:eastAsia="Arial" w:hAnsi="Arial" w:cs="Arial"/>
                <w:snapToGrid w:val="0"/>
                <w:sz w:val="20"/>
                <w:szCs w:val="20"/>
              </w:rPr>
              <w:t>tance</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for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i</w:t>
            </w:r>
            <w:r w:rsidRPr="006E2A0D">
              <w:rPr>
                <w:rFonts w:ascii="Arial" w:eastAsia="Arial" w:hAnsi="Arial" w:cs="Arial"/>
                <w:snapToGrid w:val="0"/>
                <w:spacing w:val="-1"/>
                <w:sz w:val="20"/>
                <w:szCs w:val="20"/>
              </w:rPr>
              <w:t>n</w:t>
            </w:r>
            <w:r w:rsidRPr="006E2A0D">
              <w:rPr>
                <w:rFonts w:ascii="Arial" w:eastAsia="Arial" w:hAnsi="Arial" w:cs="Arial"/>
                <w:snapToGrid w:val="0"/>
                <w:sz w:val="20"/>
                <w:szCs w:val="20"/>
              </w:rPr>
              <w:t>tervention</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studies</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an</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Appendix</w:t>
            </w:r>
          </w:p>
        </w:tc>
        <w:tc>
          <w:tcPr>
            <w:tcW w:w="851" w:type="dxa"/>
          </w:tcPr>
          <w:p w14:paraId="55BB1B04"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06084EC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07C41353"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04CC90B8" w14:textId="77777777" w:rsidTr="00E064C9">
        <w:tc>
          <w:tcPr>
            <w:tcW w:w="7479" w:type="dxa"/>
          </w:tcPr>
          <w:p w14:paraId="36BA70EE" w14:textId="77777777" w:rsidR="006E2A0D" w:rsidRPr="006E2A0D" w:rsidRDefault="006E2A0D" w:rsidP="006E2A0D">
            <w:pPr>
              <w:widowControl w:val="0"/>
              <w:spacing w:before="40"/>
              <w:ind w:left="426" w:right="65"/>
              <w:jc w:val="both"/>
              <w:rPr>
                <w:rFonts w:ascii="Arial" w:eastAsia="Arial" w:hAnsi="Arial" w:cs="Arial"/>
                <w:snapToGrid w:val="0"/>
                <w:sz w:val="20"/>
                <w:szCs w:val="20"/>
              </w:rPr>
            </w:pPr>
            <w:r w:rsidRPr="006E2A0D">
              <w:rPr>
                <w:rFonts w:ascii="Arial" w:eastAsia="Arial" w:hAnsi="Arial" w:cs="Arial"/>
                <w:snapToGrid w:val="0"/>
                <w:sz w:val="20"/>
                <w:szCs w:val="20"/>
              </w:rPr>
              <w:t>A</w:t>
            </w:r>
            <w:r w:rsidRPr="006E2A0D">
              <w:rPr>
                <w:rFonts w:ascii="Arial" w:eastAsia="Arial" w:hAnsi="Arial" w:cs="Arial"/>
                <w:snapToGrid w:val="0"/>
                <w:spacing w:val="-1"/>
                <w:sz w:val="20"/>
                <w:szCs w:val="20"/>
              </w:rPr>
              <w:t xml:space="preserve"> </w:t>
            </w:r>
            <w:r w:rsidRPr="006E2A0D">
              <w:rPr>
                <w:rFonts w:ascii="Arial" w:eastAsia="Arial" w:hAnsi="Arial" w:cs="Arial"/>
                <w:snapToGrid w:val="0"/>
                <w:sz w:val="20"/>
                <w:szCs w:val="20"/>
              </w:rPr>
              <w:t>visual</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representation</w:t>
            </w:r>
            <w:r w:rsidRPr="006E2A0D">
              <w:rPr>
                <w:rFonts w:ascii="Arial" w:eastAsia="Arial" w:hAnsi="Arial" w:cs="Arial"/>
                <w:snapToGrid w:val="0"/>
                <w:spacing w:val="-14"/>
                <w:sz w:val="20"/>
                <w:szCs w:val="20"/>
              </w:rPr>
              <w:t xml:space="preserve"> </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r</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w:t>
            </w:r>
            <w:r w:rsidRPr="006E2A0D">
              <w:rPr>
                <w:rFonts w:ascii="Arial" w:eastAsia="Arial" w:hAnsi="Arial" w:cs="Arial"/>
                <w:snapToGrid w:val="0"/>
                <w:spacing w:val="-1"/>
                <w:sz w:val="20"/>
                <w:szCs w:val="20"/>
              </w:rPr>
              <w:t xml:space="preserve"> </w:t>
            </w:r>
            <w:r w:rsidRPr="006E2A0D">
              <w:rPr>
                <w:rFonts w:ascii="Arial" w:eastAsia="Arial" w:hAnsi="Arial" w:cs="Arial"/>
                <w:snapToGrid w:val="0"/>
                <w:sz w:val="20"/>
                <w:szCs w:val="20"/>
              </w:rPr>
              <w:t>meta-analysis</w:t>
            </w:r>
            <w:r w:rsidRPr="006E2A0D">
              <w:rPr>
                <w:rFonts w:ascii="Arial" w:eastAsia="Arial" w:hAnsi="Arial" w:cs="Arial"/>
                <w:snapToGrid w:val="0"/>
                <w:spacing w:val="-14"/>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findings</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by</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considering 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daily</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exposure</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and</w:t>
            </w:r>
            <w:r w:rsidRPr="006E2A0D">
              <w:rPr>
                <w:rFonts w:ascii="Arial" w:eastAsia="Arial" w:hAnsi="Arial" w:cs="Arial"/>
                <w:snapToGrid w:val="0"/>
                <w:spacing w:val="-4"/>
                <w:sz w:val="20"/>
                <w:szCs w:val="20"/>
              </w:rPr>
              <w:t xml:space="preserve"> </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magnitude</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effect,</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Appendix</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(optional)</w:t>
            </w:r>
          </w:p>
        </w:tc>
        <w:tc>
          <w:tcPr>
            <w:tcW w:w="851" w:type="dxa"/>
          </w:tcPr>
          <w:p w14:paraId="298B198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58600DD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77FECB5C"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11910266" w14:textId="77777777" w:rsidTr="00E064C9">
        <w:tc>
          <w:tcPr>
            <w:tcW w:w="7479" w:type="dxa"/>
          </w:tcPr>
          <w:p w14:paraId="36D8A5E8" w14:textId="77777777" w:rsidR="006E2A0D" w:rsidRPr="006E2A0D" w:rsidRDefault="006E2A0D" w:rsidP="006E2A0D">
            <w:pPr>
              <w:widowControl w:val="0"/>
              <w:spacing w:before="40"/>
              <w:ind w:left="426" w:right="1155"/>
              <w:jc w:val="both"/>
              <w:rPr>
                <w:rFonts w:ascii="Arial" w:eastAsia="Arial" w:hAnsi="Arial" w:cs="Arial"/>
                <w:snapToGrid w:val="0"/>
                <w:sz w:val="20"/>
                <w:szCs w:val="20"/>
              </w:rPr>
            </w:pPr>
            <w:r w:rsidRPr="006E2A0D">
              <w:rPr>
                <w:rFonts w:ascii="Arial" w:eastAsia="Arial" w:hAnsi="Arial" w:cs="Arial"/>
                <w:snapToGrid w:val="0"/>
                <w:sz w:val="20"/>
                <w:szCs w:val="20"/>
              </w:rPr>
              <w:t>Rating</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c</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nsistency</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f</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r</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intervention</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studies</w:t>
            </w:r>
            <w:r w:rsidRPr="006E2A0D">
              <w:rPr>
                <w:rFonts w:ascii="Arial" w:eastAsia="Arial" w:hAnsi="Arial" w:cs="Arial"/>
                <w:snapToGrid w:val="0"/>
                <w:spacing w:val="-7"/>
                <w:sz w:val="20"/>
                <w:szCs w:val="20"/>
              </w:rPr>
              <w:t xml:space="preserve"> </w:t>
            </w:r>
            <w:r w:rsidRPr="006E2A0D">
              <w:rPr>
                <w:rFonts w:ascii="Arial" w:eastAsia="Arial" w:hAnsi="Arial" w:cs="Arial"/>
                <w:snapToGrid w:val="0"/>
                <w:sz w:val="20"/>
                <w:szCs w:val="20"/>
              </w:rPr>
              <w:t>(</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15a)</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a</w:t>
            </w:r>
            <w:r w:rsidRPr="006E2A0D">
              <w:rPr>
                <w:rFonts w:ascii="Arial" w:eastAsia="Arial" w:hAnsi="Arial" w:cs="Arial"/>
                <w:snapToGrid w:val="0"/>
                <w:spacing w:val="-1"/>
                <w:sz w:val="20"/>
                <w:szCs w:val="20"/>
              </w:rPr>
              <w:t>n</w:t>
            </w:r>
            <w:r w:rsidRPr="006E2A0D">
              <w:rPr>
                <w:rFonts w:ascii="Arial" w:eastAsia="Arial" w:hAnsi="Arial" w:cs="Arial"/>
                <w:snapToGrid w:val="0"/>
                <w:sz w:val="20"/>
                <w:szCs w:val="20"/>
              </w:rPr>
              <w:t>d prospective</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observational</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studi</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s</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w:t>
            </w:r>
            <w:r w:rsidRPr="006E2A0D">
              <w:rPr>
                <w:rFonts w:ascii="Arial" w:eastAsia="Arial" w:hAnsi="Arial" w:cs="Arial"/>
                <w:snapToGrid w:val="0"/>
                <w:spacing w:val="-1"/>
                <w:sz w:val="20"/>
                <w:szCs w:val="20"/>
              </w:rPr>
              <w:t>T</w:t>
            </w:r>
            <w:r w:rsidRPr="006E2A0D">
              <w:rPr>
                <w:rFonts w:ascii="Arial" w:eastAsia="Arial" w:hAnsi="Arial" w:cs="Arial"/>
                <w:snapToGrid w:val="0"/>
                <w:sz w:val="20"/>
                <w:szCs w:val="20"/>
              </w:rPr>
              <w:t>able</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15b)</w:t>
            </w:r>
          </w:p>
        </w:tc>
        <w:tc>
          <w:tcPr>
            <w:tcW w:w="851" w:type="dxa"/>
          </w:tcPr>
          <w:p w14:paraId="30617E90"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27412684"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096F6561"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2A31E5D8" w14:textId="77777777" w:rsidTr="00E064C9">
        <w:tc>
          <w:tcPr>
            <w:tcW w:w="7479" w:type="dxa"/>
          </w:tcPr>
          <w:p w14:paraId="0315B376" w14:textId="77777777" w:rsidR="006E2A0D" w:rsidRPr="006E2A0D" w:rsidRDefault="006E2A0D" w:rsidP="006E2A0D">
            <w:pPr>
              <w:widowControl w:val="0"/>
              <w:spacing w:before="40"/>
              <w:ind w:left="426" w:right="91"/>
              <w:jc w:val="both"/>
              <w:rPr>
                <w:rFonts w:ascii="Arial" w:eastAsia="Arial" w:hAnsi="Arial" w:cs="Arial"/>
                <w:snapToGrid w:val="0"/>
                <w:sz w:val="20"/>
                <w:szCs w:val="20"/>
              </w:rPr>
            </w:pPr>
            <w:r w:rsidRPr="006E2A0D">
              <w:rPr>
                <w:rFonts w:ascii="Arial" w:eastAsia="Arial" w:hAnsi="Arial" w:cs="Arial"/>
                <w:snapToGrid w:val="0"/>
                <w:sz w:val="20"/>
                <w:szCs w:val="20"/>
              </w:rPr>
              <w:t>Discussion</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on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whether</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a</w:t>
            </w:r>
            <w:r w:rsidRPr="006E2A0D">
              <w:rPr>
                <w:rFonts w:ascii="Arial" w:eastAsia="Arial" w:hAnsi="Arial" w:cs="Arial"/>
                <w:snapToGrid w:val="0"/>
                <w:spacing w:val="-1"/>
                <w:sz w:val="20"/>
                <w:szCs w:val="20"/>
              </w:rPr>
              <w:t xml:space="preserve"> </w:t>
            </w:r>
            <w:r w:rsidRPr="006E2A0D">
              <w:rPr>
                <w:rFonts w:ascii="Arial" w:eastAsia="Arial" w:hAnsi="Arial" w:cs="Arial"/>
                <w:snapToGrid w:val="0"/>
                <w:sz w:val="20"/>
                <w:szCs w:val="20"/>
              </w:rPr>
              <w:t>cause-an</w:t>
            </w:r>
            <w:r w:rsidRPr="006E2A0D">
              <w:rPr>
                <w:rFonts w:ascii="Arial" w:eastAsia="Arial" w:hAnsi="Arial" w:cs="Arial"/>
                <w:snapToGrid w:val="0"/>
                <w:spacing w:val="-1"/>
                <w:sz w:val="20"/>
                <w:szCs w:val="20"/>
              </w:rPr>
              <w:t>d</w:t>
            </w:r>
            <w:r w:rsidRPr="006E2A0D">
              <w:rPr>
                <w:rFonts w:ascii="Arial" w:eastAsia="Arial" w:hAnsi="Arial" w:cs="Arial"/>
                <w:snapToGrid w:val="0"/>
                <w:sz w:val="20"/>
                <w:szCs w:val="20"/>
              </w:rPr>
              <w:t>-effect</w:t>
            </w:r>
            <w:r w:rsidRPr="006E2A0D">
              <w:rPr>
                <w:rFonts w:ascii="Arial" w:eastAsia="Arial" w:hAnsi="Arial" w:cs="Arial"/>
                <w:snapToGrid w:val="0"/>
                <w:spacing w:val="-16"/>
                <w:sz w:val="20"/>
                <w:szCs w:val="20"/>
              </w:rPr>
              <w:t xml:space="preserve"> </w:t>
            </w:r>
            <w:r w:rsidRPr="006E2A0D">
              <w:rPr>
                <w:rFonts w:ascii="Arial" w:eastAsia="Arial" w:hAnsi="Arial" w:cs="Arial"/>
                <w:snapToGrid w:val="0"/>
                <w:sz w:val="20"/>
                <w:szCs w:val="20"/>
              </w:rPr>
              <w:t>relationship</w:t>
            </w:r>
            <w:r w:rsidRPr="006E2A0D">
              <w:rPr>
                <w:rFonts w:ascii="Arial" w:eastAsia="Arial" w:hAnsi="Arial" w:cs="Arial"/>
                <w:snapToGrid w:val="0"/>
                <w:spacing w:val="-11"/>
                <w:sz w:val="20"/>
                <w:szCs w:val="20"/>
              </w:rPr>
              <w:t xml:space="preserve"> </w:t>
            </w:r>
            <w:r w:rsidRPr="006E2A0D">
              <w:rPr>
                <w:rFonts w:ascii="Arial" w:eastAsia="Arial" w:hAnsi="Arial" w:cs="Arial"/>
                <w:snapToGrid w:val="0"/>
                <w:sz w:val="20"/>
                <w:szCs w:val="20"/>
              </w:rPr>
              <w:t>bet</w:t>
            </w:r>
            <w:r w:rsidRPr="006E2A0D">
              <w:rPr>
                <w:rFonts w:ascii="Arial" w:eastAsia="Arial" w:hAnsi="Arial" w:cs="Arial"/>
                <w:snapToGrid w:val="0"/>
                <w:spacing w:val="-1"/>
                <w:sz w:val="20"/>
                <w:szCs w:val="20"/>
              </w:rPr>
              <w:t>w</w:t>
            </w:r>
            <w:r w:rsidRPr="006E2A0D">
              <w:rPr>
                <w:rFonts w:ascii="Arial" w:eastAsia="Arial" w:hAnsi="Arial" w:cs="Arial"/>
                <w:snapToGrid w:val="0"/>
                <w:sz w:val="20"/>
                <w:szCs w:val="20"/>
              </w:rPr>
              <w:t>een</w:t>
            </w:r>
            <w:r w:rsidRPr="006E2A0D">
              <w:rPr>
                <w:rFonts w:ascii="Arial" w:eastAsia="Arial" w:hAnsi="Arial" w:cs="Arial"/>
                <w:snapToGrid w:val="0"/>
                <w:spacing w:val="-8"/>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food and</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health</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effect</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is</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supported</w:t>
            </w:r>
            <w:r w:rsidRPr="006E2A0D">
              <w:rPr>
                <w:rFonts w:ascii="Arial" w:eastAsia="Arial" w:hAnsi="Arial" w:cs="Arial"/>
                <w:snapToGrid w:val="0"/>
                <w:spacing w:val="-10"/>
                <w:sz w:val="20"/>
                <w:szCs w:val="20"/>
              </w:rPr>
              <w:t xml:space="preserve"> </w:t>
            </w:r>
            <w:r w:rsidRPr="006E2A0D">
              <w:rPr>
                <w:rFonts w:ascii="Arial" w:eastAsia="Arial" w:hAnsi="Arial" w:cs="Arial"/>
                <w:snapToGrid w:val="0"/>
                <w:sz w:val="20"/>
                <w:szCs w:val="20"/>
              </w:rPr>
              <w:t>(data</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requir</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ments</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Steps</w:t>
            </w:r>
            <w:r w:rsidRPr="006E2A0D">
              <w:rPr>
                <w:rFonts w:ascii="Arial" w:eastAsia="Arial" w:hAnsi="Arial" w:cs="Arial"/>
                <w:snapToGrid w:val="0"/>
                <w:spacing w:val="-6"/>
                <w:sz w:val="20"/>
                <w:szCs w:val="20"/>
              </w:rPr>
              <w:t xml:space="preserve"> </w:t>
            </w:r>
            <w:r w:rsidRPr="006E2A0D">
              <w:rPr>
                <w:rFonts w:ascii="Arial" w:eastAsia="Arial" w:hAnsi="Arial" w:cs="Arial"/>
                <w:snapToGrid w:val="0"/>
                <w:sz w:val="20"/>
                <w:szCs w:val="20"/>
              </w:rPr>
              <w:t>9a,</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9b,</w:t>
            </w:r>
            <w:r w:rsidRPr="006E2A0D">
              <w:rPr>
                <w:rFonts w:ascii="Arial" w:eastAsia="Arial" w:hAnsi="Arial" w:cs="Arial"/>
                <w:snapToGrid w:val="0"/>
                <w:spacing w:val="-3"/>
                <w:sz w:val="20"/>
                <w:szCs w:val="20"/>
              </w:rPr>
              <w:t xml:space="preserve"> </w:t>
            </w:r>
            <w:r w:rsidRPr="006E2A0D">
              <w:rPr>
                <w:rFonts w:ascii="Arial" w:eastAsia="Arial" w:hAnsi="Arial" w:cs="Arial"/>
                <w:snapToGrid w:val="0"/>
                <w:spacing w:val="-1"/>
                <w:sz w:val="20"/>
                <w:szCs w:val="20"/>
              </w:rPr>
              <w:t>9</w:t>
            </w:r>
            <w:r w:rsidRPr="006E2A0D">
              <w:rPr>
                <w:rFonts w:ascii="Arial" w:eastAsia="Arial" w:hAnsi="Arial" w:cs="Arial"/>
                <w:snapToGrid w:val="0"/>
                <w:sz w:val="20"/>
                <w:szCs w:val="20"/>
              </w:rPr>
              <w:t>c complied with)</w:t>
            </w:r>
          </w:p>
        </w:tc>
        <w:tc>
          <w:tcPr>
            <w:tcW w:w="851" w:type="dxa"/>
          </w:tcPr>
          <w:p w14:paraId="72927661"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77D45023"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27134B06"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391AFF13" w14:textId="77777777" w:rsidTr="00E064C9">
        <w:tc>
          <w:tcPr>
            <w:tcW w:w="7479" w:type="dxa"/>
          </w:tcPr>
          <w:p w14:paraId="574B5FF1" w14:textId="77777777" w:rsidR="006E2A0D" w:rsidRPr="006E2A0D" w:rsidRDefault="006E2A0D" w:rsidP="006E2A0D">
            <w:pPr>
              <w:widowControl w:val="0"/>
              <w:spacing w:before="44" w:line="252" w:lineRule="exact"/>
              <w:ind w:left="426" w:right="384"/>
              <w:jc w:val="both"/>
              <w:rPr>
                <w:rFonts w:ascii="Arial" w:eastAsia="Arial" w:hAnsi="Arial" w:cs="Arial"/>
                <w:snapToGrid w:val="0"/>
                <w:sz w:val="20"/>
                <w:szCs w:val="20"/>
              </w:rPr>
            </w:pPr>
            <w:r w:rsidRPr="006E2A0D">
              <w:rPr>
                <w:rFonts w:ascii="Arial" w:eastAsia="Arial" w:hAnsi="Arial" w:cs="Arial"/>
                <w:snapToGrid w:val="0"/>
                <w:sz w:val="20"/>
                <w:szCs w:val="20"/>
              </w:rPr>
              <w:t>Discussion</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on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generalizability</w:t>
            </w:r>
            <w:r w:rsidRPr="006E2A0D">
              <w:rPr>
                <w:rFonts w:ascii="Arial" w:eastAsia="Arial" w:hAnsi="Arial" w:cs="Arial"/>
                <w:snapToGrid w:val="0"/>
                <w:spacing w:val="-15"/>
                <w:sz w:val="20"/>
                <w:szCs w:val="20"/>
              </w:rPr>
              <w:t xml:space="preserve"> </w:t>
            </w:r>
            <w:r w:rsidRPr="006E2A0D">
              <w:rPr>
                <w:rFonts w:ascii="Arial" w:eastAsia="Arial" w:hAnsi="Arial" w:cs="Arial"/>
                <w:snapToGrid w:val="0"/>
                <w:sz w:val="20"/>
                <w:szCs w:val="20"/>
              </w:rPr>
              <w:t>of</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4"/>
                <w:sz w:val="20"/>
                <w:szCs w:val="20"/>
              </w:rPr>
              <w:t xml:space="preserve"> </w:t>
            </w:r>
            <w:r w:rsidRPr="006E2A0D">
              <w:rPr>
                <w:rFonts w:ascii="Arial" w:eastAsia="Arial" w:hAnsi="Arial" w:cs="Arial"/>
                <w:snapToGrid w:val="0"/>
                <w:sz w:val="20"/>
                <w:szCs w:val="20"/>
              </w:rPr>
              <w:t>evidence</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to</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the</w:t>
            </w:r>
            <w:r w:rsidRPr="006E2A0D">
              <w:rPr>
                <w:rFonts w:ascii="Arial" w:eastAsia="Arial" w:hAnsi="Arial" w:cs="Arial"/>
                <w:snapToGrid w:val="0"/>
                <w:spacing w:val="-3"/>
                <w:sz w:val="20"/>
                <w:szCs w:val="20"/>
              </w:rPr>
              <w:t xml:space="preserve"> </w:t>
            </w:r>
            <w:r w:rsidRPr="006E2A0D">
              <w:rPr>
                <w:rFonts w:ascii="Arial" w:eastAsia="Arial" w:hAnsi="Arial" w:cs="Arial"/>
                <w:snapToGrid w:val="0"/>
                <w:sz w:val="20"/>
                <w:szCs w:val="20"/>
              </w:rPr>
              <w:t>target</w:t>
            </w:r>
            <w:r w:rsidRPr="006E2A0D">
              <w:rPr>
                <w:rFonts w:ascii="Arial" w:eastAsia="Arial" w:hAnsi="Arial" w:cs="Arial"/>
                <w:snapToGrid w:val="0"/>
                <w:spacing w:val="-6"/>
                <w:sz w:val="20"/>
                <w:szCs w:val="20"/>
              </w:rPr>
              <w:t xml:space="preserve"> </w:t>
            </w:r>
            <w:r w:rsidRPr="006E2A0D">
              <w:rPr>
                <w:rFonts w:ascii="Arial" w:eastAsia="Arial" w:hAnsi="Arial" w:cs="Arial"/>
                <w:snapToGrid w:val="0"/>
                <w:spacing w:val="-1"/>
                <w:sz w:val="20"/>
                <w:szCs w:val="20"/>
              </w:rPr>
              <w:t>p</w:t>
            </w:r>
            <w:r w:rsidRPr="006E2A0D">
              <w:rPr>
                <w:rFonts w:ascii="Arial" w:eastAsia="Arial" w:hAnsi="Arial" w:cs="Arial"/>
                <w:snapToGrid w:val="0"/>
                <w:sz w:val="20"/>
                <w:szCs w:val="20"/>
              </w:rPr>
              <w:t>opulation (data</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requi</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ements</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Step</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10</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met)</w:t>
            </w:r>
          </w:p>
        </w:tc>
        <w:tc>
          <w:tcPr>
            <w:tcW w:w="851" w:type="dxa"/>
          </w:tcPr>
          <w:p w14:paraId="01AC7D8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5158DA91"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58C5D8CC"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7D6C0D19" w14:textId="77777777" w:rsidTr="00E064C9">
        <w:tc>
          <w:tcPr>
            <w:tcW w:w="7479" w:type="dxa"/>
          </w:tcPr>
          <w:p w14:paraId="5BB84422" w14:textId="77777777" w:rsidR="006E2A0D" w:rsidRPr="006E2A0D" w:rsidRDefault="006E2A0D" w:rsidP="006E2A0D">
            <w:pPr>
              <w:widowControl w:val="0"/>
              <w:spacing w:before="40"/>
              <w:ind w:left="426" w:right="189"/>
              <w:jc w:val="both"/>
              <w:rPr>
                <w:rFonts w:ascii="Arial" w:eastAsia="Arial" w:hAnsi="Arial" w:cs="Arial"/>
                <w:snapToGrid w:val="0"/>
                <w:sz w:val="20"/>
                <w:szCs w:val="20"/>
              </w:rPr>
            </w:pPr>
            <w:r w:rsidRPr="006E2A0D">
              <w:rPr>
                <w:rFonts w:ascii="Arial" w:eastAsia="Arial" w:hAnsi="Arial" w:cs="Arial"/>
                <w:snapToGrid w:val="0"/>
                <w:sz w:val="20"/>
                <w:szCs w:val="20"/>
              </w:rPr>
              <w:t>Discussion</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on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physiol</w:t>
            </w:r>
            <w:r w:rsidRPr="006E2A0D">
              <w:rPr>
                <w:rFonts w:ascii="Arial" w:eastAsia="Arial" w:hAnsi="Arial" w:cs="Arial"/>
                <w:snapToGrid w:val="0"/>
                <w:spacing w:val="-1"/>
                <w:sz w:val="20"/>
                <w:szCs w:val="20"/>
              </w:rPr>
              <w:t>o</w:t>
            </w:r>
            <w:r w:rsidRPr="006E2A0D">
              <w:rPr>
                <w:rFonts w:ascii="Arial" w:eastAsia="Arial" w:hAnsi="Arial" w:cs="Arial"/>
                <w:snapToGrid w:val="0"/>
                <w:sz w:val="20"/>
                <w:szCs w:val="20"/>
              </w:rPr>
              <w:t>gical</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meaning</w:t>
            </w:r>
            <w:r w:rsidRPr="006E2A0D">
              <w:rPr>
                <w:rFonts w:ascii="Arial" w:eastAsia="Arial" w:hAnsi="Arial" w:cs="Arial"/>
                <w:snapToGrid w:val="0"/>
                <w:spacing w:val="1"/>
                <w:sz w:val="20"/>
                <w:szCs w:val="20"/>
              </w:rPr>
              <w:t>f</w:t>
            </w:r>
            <w:r w:rsidRPr="006E2A0D">
              <w:rPr>
                <w:rFonts w:ascii="Arial" w:eastAsia="Arial" w:hAnsi="Arial" w:cs="Arial"/>
                <w:snapToGrid w:val="0"/>
                <w:sz w:val="20"/>
                <w:szCs w:val="20"/>
              </w:rPr>
              <w:t>ulness</w:t>
            </w:r>
            <w:r w:rsidRPr="006E2A0D">
              <w:rPr>
                <w:rFonts w:ascii="Arial" w:eastAsia="Arial" w:hAnsi="Arial" w:cs="Arial"/>
                <w:snapToGrid w:val="0"/>
                <w:spacing w:val="-15"/>
                <w:sz w:val="20"/>
                <w:szCs w:val="20"/>
              </w:rPr>
              <w:t xml:space="preserve"> </w:t>
            </w:r>
            <w:r w:rsidRPr="006E2A0D">
              <w:rPr>
                <w:rFonts w:ascii="Arial" w:eastAsia="Arial" w:hAnsi="Arial" w:cs="Arial"/>
                <w:snapToGrid w:val="0"/>
                <w:sz w:val="20"/>
                <w:szCs w:val="20"/>
              </w:rPr>
              <w:t>(</w:t>
            </w:r>
            <w:r w:rsidRPr="006E2A0D">
              <w:rPr>
                <w:rFonts w:ascii="Arial" w:eastAsia="Arial" w:hAnsi="Arial" w:cs="Arial"/>
                <w:snapToGrid w:val="0"/>
                <w:spacing w:val="-1"/>
                <w:sz w:val="20"/>
                <w:szCs w:val="20"/>
              </w:rPr>
              <w:t>d</w:t>
            </w:r>
            <w:r w:rsidRPr="006E2A0D">
              <w:rPr>
                <w:rFonts w:ascii="Arial" w:eastAsia="Arial" w:hAnsi="Arial" w:cs="Arial"/>
                <w:snapToGrid w:val="0"/>
                <w:sz w:val="20"/>
                <w:szCs w:val="20"/>
              </w:rPr>
              <w:t>ata</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requir</w:t>
            </w:r>
            <w:r w:rsidRPr="006E2A0D">
              <w:rPr>
                <w:rFonts w:ascii="Arial" w:eastAsia="Arial" w:hAnsi="Arial" w:cs="Arial"/>
                <w:snapToGrid w:val="0"/>
                <w:spacing w:val="-1"/>
                <w:sz w:val="20"/>
                <w:szCs w:val="20"/>
              </w:rPr>
              <w:t>e</w:t>
            </w:r>
            <w:r w:rsidRPr="006E2A0D">
              <w:rPr>
                <w:rFonts w:ascii="Arial" w:eastAsia="Arial" w:hAnsi="Arial" w:cs="Arial"/>
                <w:snapToGrid w:val="0"/>
                <w:sz w:val="20"/>
                <w:szCs w:val="20"/>
              </w:rPr>
              <w:t>ments</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Step 11</w:t>
            </w:r>
            <w:r w:rsidRPr="006E2A0D">
              <w:rPr>
                <w:rFonts w:ascii="Arial" w:eastAsia="Arial" w:hAnsi="Arial" w:cs="Arial"/>
                <w:snapToGrid w:val="0"/>
                <w:spacing w:val="-2"/>
                <w:sz w:val="20"/>
                <w:szCs w:val="20"/>
              </w:rPr>
              <w:t xml:space="preserve"> complied with)</w:t>
            </w:r>
          </w:p>
        </w:tc>
        <w:tc>
          <w:tcPr>
            <w:tcW w:w="851" w:type="dxa"/>
          </w:tcPr>
          <w:p w14:paraId="471AAA16"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64FBF0B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304FB8AA"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4E3A9EEE" w14:textId="77777777" w:rsidTr="00E064C9">
        <w:tc>
          <w:tcPr>
            <w:tcW w:w="7479" w:type="dxa"/>
          </w:tcPr>
          <w:p w14:paraId="353F72E4"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Discussion</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on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feasibility</w:t>
            </w:r>
            <w:r w:rsidRPr="006E2A0D">
              <w:rPr>
                <w:rFonts w:ascii="Arial" w:eastAsia="Arial" w:hAnsi="Arial" w:cs="Arial"/>
                <w:snapToGrid w:val="0"/>
                <w:spacing w:val="-9"/>
                <w:sz w:val="20"/>
                <w:szCs w:val="20"/>
              </w:rPr>
              <w:t xml:space="preserve"> </w:t>
            </w:r>
            <w:r w:rsidRPr="006E2A0D">
              <w:rPr>
                <w:rFonts w:ascii="Arial" w:eastAsia="Arial" w:hAnsi="Arial" w:cs="Arial"/>
                <w:snapToGrid w:val="0"/>
                <w:sz w:val="20"/>
                <w:szCs w:val="20"/>
              </w:rPr>
              <w:t>(data</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requi</w:t>
            </w:r>
            <w:r w:rsidRPr="006E2A0D">
              <w:rPr>
                <w:rFonts w:ascii="Arial" w:eastAsia="Arial" w:hAnsi="Arial" w:cs="Arial"/>
                <w:snapToGrid w:val="0"/>
                <w:spacing w:val="-1"/>
                <w:sz w:val="20"/>
                <w:szCs w:val="20"/>
              </w:rPr>
              <w:t>r</w:t>
            </w:r>
            <w:r w:rsidRPr="006E2A0D">
              <w:rPr>
                <w:rFonts w:ascii="Arial" w:eastAsia="Arial" w:hAnsi="Arial" w:cs="Arial"/>
                <w:snapToGrid w:val="0"/>
                <w:sz w:val="20"/>
                <w:szCs w:val="20"/>
              </w:rPr>
              <w:t>ements</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Step</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12 complied with)</w:t>
            </w:r>
          </w:p>
        </w:tc>
        <w:tc>
          <w:tcPr>
            <w:tcW w:w="851" w:type="dxa"/>
          </w:tcPr>
          <w:p w14:paraId="5E276394"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2823FAEF"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075E7852"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02F5CBE5" w14:textId="77777777" w:rsidTr="00E064C9">
        <w:tc>
          <w:tcPr>
            <w:tcW w:w="7479" w:type="dxa"/>
          </w:tcPr>
          <w:p w14:paraId="39EFF2B1"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napToGrid w:val="0"/>
                <w:sz w:val="20"/>
                <w:szCs w:val="20"/>
              </w:rPr>
              <w:t>Conclusions</w:t>
            </w:r>
            <w:r w:rsidRPr="006E2A0D">
              <w:rPr>
                <w:rFonts w:ascii="Arial" w:eastAsia="Arial" w:hAnsi="Arial" w:cs="Arial"/>
                <w:snapToGrid w:val="0"/>
                <w:spacing w:val="-12"/>
                <w:sz w:val="20"/>
                <w:szCs w:val="20"/>
              </w:rPr>
              <w:t xml:space="preserve"> </w:t>
            </w:r>
            <w:r w:rsidRPr="006E2A0D">
              <w:rPr>
                <w:rFonts w:ascii="Arial" w:eastAsia="Arial" w:hAnsi="Arial" w:cs="Arial"/>
                <w:snapToGrid w:val="0"/>
                <w:sz w:val="20"/>
                <w:szCs w:val="20"/>
              </w:rPr>
              <w:t>made</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(data</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requirements</w:t>
            </w:r>
            <w:r w:rsidRPr="006E2A0D">
              <w:rPr>
                <w:rFonts w:ascii="Arial" w:eastAsia="Arial" w:hAnsi="Arial" w:cs="Arial"/>
                <w:snapToGrid w:val="0"/>
                <w:spacing w:val="-13"/>
                <w:sz w:val="20"/>
                <w:szCs w:val="20"/>
              </w:rPr>
              <w:t xml:space="preserve"> </w:t>
            </w:r>
            <w:r w:rsidRPr="006E2A0D">
              <w:rPr>
                <w:rFonts w:ascii="Arial" w:eastAsia="Arial" w:hAnsi="Arial" w:cs="Arial"/>
                <w:snapToGrid w:val="0"/>
                <w:sz w:val="20"/>
                <w:szCs w:val="20"/>
              </w:rPr>
              <w:t>in</w:t>
            </w:r>
            <w:r w:rsidRPr="006E2A0D">
              <w:rPr>
                <w:rFonts w:ascii="Arial" w:eastAsia="Arial" w:hAnsi="Arial" w:cs="Arial"/>
                <w:snapToGrid w:val="0"/>
                <w:spacing w:val="-2"/>
                <w:sz w:val="20"/>
                <w:szCs w:val="20"/>
              </w:rPr>
              <w:t xml:space="preserve"> </w:t>
            </w:r>
            <w:r w:rsidRPr="006E2A0D">
              <w:rPr>
                <w:rFonts w:ascii="Arial" w:eastAsia="Arial" w:hAnsi="Arial" w:cs="Arial"/>
                <w:snapToGrid w:val="0"/>
                <w:sz w:val="20"/>
                <w:szCs w:val="20"/>
              </w:rPr>
              <w:t>Step</w:t>
            </w:r>
            <w:r w:rsidRPr="006E2A0D">
              <w:rPr>
                <w:rFonts w:ascii="Arial" w:eastAsia="Arial" w:hAnsi="Arial" w:cs="Arial"/>
                <w:snapToGrid w:val="0"/>
                <w:spacing w:val="-5"/>
                <w:sz w:val="20"/>
                <w:szCs w:val="20"/>
              </w:rPr>
              <w:t xml:space="preserve"> </w:t>
            </w:r>
            <w:r w:rsidRPr="006E2A0D">
              <w:rPr>
                <w:rFonts w:ascii="Arial" w:eastAsia="Arial" w:hAnsi="Arial" w:cs="Arial"/>
                <w:snapToGrid w:val="0"/>
                <w:sz w:val="20"/>
                <w:szCs w:val="20"/>
              </w:rPr>
              <w:t>13</w:t>
            </w:r>
            <w:r w:rsidRPr="006E2A0D">
              <w:rPr>
                <w:rFonts w:ascii="Arial" w:eastAsia="Arial" w:hAnsi="Arial" w:cs="Arial"/>
                <w:snapToGrid w:val="0"/>
                <w:spacing w:val="-3"/>
                <w:sz w:val="20"/>
                <w:szCs w:val="20"/>
              </w:rPr>
              <w:t xml:space="preserve"> complied with)</w:t>
            </w:r>
          </w:p>
        </w:tc>
        <w:tc>
          <w:tcPr>
            <w:tcW w:w="851" w:type="dxa"/>
          </w:tcPr>
          <w:p w14:paraId="453E4F29"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026FB017"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11C30DD1"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r w:rsidR="006E2A0D" w:rsidRPr="006E2A0D" w14:paraId="3CED2C3C" w14:textId="77777777" w:rsidTr="00E064C9">
        <w:tc>
          <w:tcPr>
            <w:tcW w:w="7479" w:type="dxa"/>
          </w:tcPr>
          <w:p w14:paraId="2A9BC6D1" w14:textId="77777777" w:rsidR="006E2A0D" w:rsidRPr="006E2A0D" w:rsidRDefault="006E2A0D" w:rsidP="006E2A0D">
            <w:pPr>
              <w:widowControl w:val="0"/>
              <w:spacing w:before="40"/>
              <w:ind w:left="426" w:right="-20"/>
              <w:jc w:val="both"/>
              <w:rPr>
                <w:rFonts w:ascii="Arial" w:eastAsia="Arial" w:hAnsi="Arial" w:cs="Arial"/>
                <w:snapToGrid w:val="0"/>
                <w:sz w:val="20"/>
                <w:szCs w:val="20"/>
              </w:rPr>
            </w:pPr>
            <w:r w:rsidRPr="006E2A0D">
              <w:rPr>
                <w:rFonts w:ascii="Arial" w:eastAsia="Arial" w:hAnsi="Arial" w:cs="Arial"/>
                <w:sz w:val="20"/>
                <w:szCs w:val="20"/>
              </w:rPr>
              <w:t>Appendices</w:t>
            </w:r>
            <w:r w:rsidRPr="006E2A0D">
              <w:rPr>
                <w:rFonts w:ascii="Arial" w:eastAsia="Arial" w:hAnsi="Arial" w:cs="Arial"/>
                <w:spacing w:val="-12"/>
                <w:sz w:val="20"/>
                <w:szCs w:val="20"/>
              </w:rPr>
              <w:t xml:space="preserve"> </w:t>
            </w:r>
            <w:r w:rsidRPr="006E2A0D">
              <w:rPr>
                <w:rFonts w:ascii="Arial" w:eastAsia="Arial" w:hAnsi="Arial" w:cs="Arial"/>
                <w:sz w:val="20"/>
                <w:szCs w:val="20"/>
              </w:rPr>
              <w:t>included</w:t>
            </w:r>
          </w:p>
        </w:tc>
        <w:tc>
          <w:tcPr>
            <w:tcW w:w="851" w:type="dxa"/>
          </w:tcPr>
          <w:p w14:paraId="3527035D"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50" w:type="dxa"/>
          </w:tcPr>
          <w:p w14:paraId="34B8E38C"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c>
          <w:tcPr>
            <w:tcW w:w="876" w:type="dxa"/>
          </w:tcPr>
          <w:p w14:paraId="33FE46C1" w14:textId="77777777" w:rsidR="006E2A0D" w:rsidRPr="006E2A0D" w:rsidRDefault="006E2A0D" w:rsidP="006E2A0D">
            <w:pPr>
              <w:widowControl w:val="0"/>
              <w:tabs>
                <w:tab w:val="left" w:pos="820"/>
              </w:tabs>
              <w:spacing w:line="233" w:lineRule="exact"/>
              <w:ind w:right="-20"/>
              <w:jc w:val="both"/>
              <w:rPr>
                <w:rFonts w:ascii="Arial" w:eastAsia="Arial" w:hAnsi="Arial" w:cs="Arial"/>
                <w:snapToGrid w:val="0"/>
                <w:sz w:val="20"/>
                <w:szCs w:val="20"/>
              </w:rPr>
            </w:pPr>
          </w:p>
        </w:tc>
      </w:tr>
    </w:tbl>
    <w:p w14:paraId="71C6D6A1" w14:textId="77777777" w:rsidR="006E2A0D" w:rsidRPr="006E2A0D" w:rsidRDefault="006E2A0D" w:rsidP="006E2A0D">
      <w:pPr>
        <w:widowControl w:val="0"/>
        <w:tabs>
          <w:tab w:val="left" w:pos="820"/>
        </w:tabs>
        <w:spacing w:line="360" w:lineRule="auto"/>
        <w:ind w:right="-20"/>
        <w:jc w:val="both"/>
        <w:rPr>
          <w:rFonts w:ascii="Arial" w:eastAsia="Arial" w:hAnsi="Arial" w:cs="Arial"/>
          <w:sz w:val="20"/>
          <w:szCs w:val="20"/>
        </w:rPr>
        <w:sectPr w:rsidR="006E2A0D" w:rsidRPr="006E2A0D" w:rsidSect="006E2A0D">
          <w:pgSz w:w="11907" w:h="16839" w:code="9"/>
          <w:pgMar w:top="1440" w:right="1440" w:bottom="1440" w:left="1440" w:header="720" w:footer="720" w:gutter="0"/>
          <w:cols w:space="720"/>
          <w:docGrid w:linePitch="326"/>
        </w:sectPr>
      </w:pPr>
    </w:p>
    <w:p w14:paraId="45CD9AA1" w14:textId="77777777" w:rsidR="006E2A0D" w:rsidRPr="006E2A0D" w:rsidRDefault="006E2A0D" w:rsidP="006E2A0D">
      <w:pPr>
        <w:widowControl w:val="0"/>
        <w:tabs>
          <w:tab w:val="left" w:pos="820"/>
        </w:tabs>
        <w:spacing w:line="360" w:lineRule="auto"/>
        <w:ind w:right="-20"/>
        <w:jc w:val="both"/>
        <w:rPr>
          <w:rFonts w:ascii="Arial" w:eastAsia="Arial" w:hAnsi="Arial" w:cs="Arial"/>
          <w:sz w:val="20"/>
          <w:szCs w:val="20"/>
        </w:rPr>
      </w:pPr>
    </w:p>
    <w:p w14:paraId="7BB1FDB5" w14:textId="74578F95" w:rsidR="006E2A0D" w:rsidRPr="006E2A0D" w:rsidRDefault="006E2A0D" w:rsidP="006E2A0D">
      <w:pPr>
        <w:keepNext/>
        <w:tabs>
          <w:tab w:val="left" w:pos="709"/>
        </w:tabs>
        <w:spacing w:before="78" w:line="360" w:lineRule="auto"/>
        <w:ind w:left="709" w:right="-20"/>
        <w:jc w:val="both"/>
        <w:outlineLvl w:val="0"/>
        <w:rPr>
          <w:rFonts w:ascii="Arial" w:hAnsi="Arial" w:cs="Arial"/>
          <w:iCs/>
          <w:sz w:val="20"/>
          <w:szCs w:val="20"/>
          <w:lang w:val="en-GB"/>
        </w:rPr>
      </w:pPr>
      <w:r w:rsidRPr="006E2A0D">
        <w:rPr>
          <w:rFonts w:ascii="Arial" w:hAnsi="Arial" w:cs="Arial"/>
          <w:b/>
          <w:bCs/>
          <w:iCs/>
          <w:sz w:val="20"/>
          <w:szCs w:val="20"/>
          <w:lang w:val="en-GB"/>
        </w:rPr>
        <w:t xml:space="preserve">7. </w:t>
      </w:r>
      <w:r w:rsidRPr="006E2A0D">
        <w:rPr>
          <w:rFonts w:ascii="Arial" w:hAnsi="Arial" w:cs="Arial"/>
          <w:b/>
          <w:bCs/>
          <w:iCs/>
          <w:sz w:val="20"/>
          <w:szCs w:val="20"/>
          <w:lang w:val="en-GB"/>
        </w:rPr>
        <w:tab/>
        <w:t>REFERENCES</w:t>
      </w:r>
    </w:p>
    <w:p w14:paraId="765F062E" w14:textId="77777777" w:rsidR="006E2A0D" w:rsidRPr="006E2A0D" w:rsidRDefault="006E2A0D" w:rsidP="006E2A0D">
      <w:pPr>
        <w:tabs>
          <w:tab w:val="left" w:pos="709"/>
        </w:tabs>
        <w:spacing w:before="11" w:line="360" w:lineRule="auto"/>
        <w:ind w:left="709"/>
        <w:jc w:val="both"/>
        <w:rPr>
          <w:rFonts w:ascii="Arial" w:hAnsi="Arial" w:cs="Arial"/>
          <w:sz w:val="20"/>
          <w:szCs w:val="20"/>
        </w:rPr>
      </w:pPr>
    </w:p>
    <w:p w14:paraId="367D159D" w14:textId="77777777" w:rsidR="006E2A0D" w:rsidRPr="00470426" w:rsidRDefault="006E2A0D" w:rsidP="00470426">
      <w:pPr>
        <w:widowControl w:val="0"/>
        <w:spacing w:before="29" w:line="276" w:lineRule="auto"/>
        <w:ind w:left="540" w:right="159"/>
        <w:rPr>
          <w:rFonts w:ascii="Arial" w:eastAsia="Arial" w:hAnsi="Arial" w:cs="Arial"/>
          <w:sz w:val="20"/>
          <w:szCs w:val="20"/>
        </w:rPr>
      </w:pPr>
      <w:r w:rsidRPr="00470426">
        <w:rPr>
          <w:rFonts w:ascii="Arial" w:eastAsia="Arial" w:hAnsi="Arial" w:cs="Arial"/>
          <w:sz w:val="20"/>
          <w:szCs w:val="20"/>
        </w:rPr>
        <w:t>Aggett PJ,</w:t>
      </w:r>
      <w:r w:rsidRPr="00470426">
        <w:rPr>
          <w:rFonts w:ascii="Arial" w:eastAsia="Arial" w:hAnsi="Arial" w:cs="Arial"/>
          <w:spacing w:val="-3"/>
          <w:sz w:val="20"/>
          <w:szCs w:val="20"/>
        </w:rPr>
        <w:t xml:space="preserve"> </w:t>
      </w:r>
      <w:r w:rsidRPr="00470426">
        <w:rPr>
          <w:rFonts w:ascii="Arial" w:eastAsia="Arial" w:hAnsi="Arial" w:cs="Arial"/>
          <w:sz w:val="20"/>
          <w:szCs w:val="20"/>
        </w:rPr>
        <w:t>Antoine J-M,</w:t>
      </w:r>
      <w:r w:rsidRPr="00470426">
        <w:rPr>
          <w:rFonts w:ascii="Arial" w:eastAsia="Arial" w:hAnsi="Arial" w:cs="Arial"/>
          <w:spacing w:val="-5"/>
          <w:sz w:val="20"/>
          <w:szCs w:val="20"/>
        </w:rPr>
        <w:t xml:space="preserve"> </w:t>
      </w:r>
      <w:r w:rsidRPr="00470426">
        <w:rPr>
          <w:rFonts w:ascii="Arial" w:eastAsia="Arial" w:hAnsi="Arial" w:cs="Arial"/>
          <w:sz w:val="20"/>
          <w:szCs w:val="20"/>
        </w:rPr>
        <w:t>Asp N-G,</w:t>
      </w:r>
      <w:r w:rsidRPr="00470426">
        <w:rPr>
          <w:rFonts w:ascii="Arial" w:eastAsia="Arial" w:hAnsi="Arial" w:cs="Arial"/>
          <w:spacing w:val="-5"/>
          <w:sz w:val="20"/>
          <w:szCs w:val="20"/>
        </w:rPr>
        <w:t xml:space="preserve"> </w:t>
      </w:r>
      <w:r w:rsidRPr="00470426">
        <w:rPr>
          <w:rFonts w:ascii="Arial" w:eastAsia="Arial" w:hAnsi="Arial" w:cs="Arial"/>
          <w:sz w:val="20"/>
          <w:szCs w:val="20"/>
        </w:rPr>
        <w:t>Bellisle F,</w:t>
      </w:r>
      <w:r w:rsidRPr="00470426">
        <w:rPr>
          <w:rFonts w:ascii="Arial" w:eastAsia="Arial" w:hAnsi="Arial" w:cs="Arial"/>
          <w:spacing w:val="-4"/>
          <w:sz w:val="20"/>
          <w:szCs w:val="20"/>
        </w:rPr>
        <w:t xml:space="preserve"> </w:t>
      </w:r>
      <w:r w:rsidRPr="00470426">
        <w:rPr>
          <w:rFonts w:ascii="Arial" w:eastAsia="Arial" w:hAnsi="Arial" w:cs="Arial"/>
          <w:sz w:val="20"/>
          <w:szCs w:val="20"/>
        </w:rPr>
        <w:t>Contor L,</w:t>
      </w:r>
      <w:r w:rsidRPr="00470426">
        <w:rPr>
          <w:rFonts w:ascii="Arial" w:eastAsia="Arial" w:hAnsi="Arial" w:cs="Arial"/>
          <w:spacing w:val="-2"/>
          <w:sz w:val="20"/>
          <w:szCs w:val="20"/>
        </w:rPr>
        <w:t xml:space="preserve"> </w:t>
      </w:r>
      <w:r w:rsidRPr="00470426">
        <w:rPr>
          <w:rFonts w:ascii="Arial" w:eastAsia="Arial" w:hAnsi="Arial" w:cs="Arial"/>
          <w:sz w:val="20"/>
          <w:szCs w:val="20"/>
        </w:rPr>
        <w:t>Cummings JH, Howlett J,</w:t>
      </w:r>
      <w:r w:rsidRPr="00470426">
        <w:rPr>
          <w:rFonts w:ascii="Arial" w:eastAsia="Arial" w:hAnsi="Arial" w:cs="Arial"/>
          <w:spacing w:val="-2"/>
          <w:sz w:val="20"/>
          <w:szCs w:val="20"/>
        </w:rPr>
        <w:t xml:space="preserve"> </w:t>
      </w:r>
      <w:r w:rsidRPr="00470426">
        <w:rPr>
          <w:rFonts w:ascii="Arial" w:eastAsia="Arial" w:hAnsi="Arial" w:cs="Arial"/>
          <w:sz w:val="20"/>
          <w:szCs w:val="20"/>
        </w:rPr>
        <w:t>Müller DJG,</w:t>
      </w:r>
      <w:r w:rsidRPr="00470426">
        <w:rPr>
          <w:rFonts w:ascii="Arial" w:eastAsia="Arial" w:hAnsi="Arial" w:cs="Arial"/>
          <w:spacing w:val="-5"/>
          <w:sz w:val="20"/>
          <w:szCs w:val="20"/>
        </w:rPr>
        <w:t xml:space="preserve"> </w:t>
      </w:r>
      <w:r w:rsidRPr="00470426">
        <w:rPr>
          <w:rFonts w:ascii="Arial" w:eastAsia="Arial" w:hAnsi="Arial" w:cs="Arial"/>
          <w:sz w:val="20"/>
          <w:szCs w:val="20"/>
        </w:rPr>
        <w:t>Persin C, Pijls LTJ,</w:t>
      </w:r>
      <w:r w:rsidRPr="00470426">
        <w:rPr>
          <w:rFonts w:ascii="Arial" w:eastAsia="Arial" w:hAnsi="Arial" w:cs="Arial"/>
          <w:spacing w:val="-5"/>
          <w:sz w:val="20"/>
          <w:szCs w:val="20"/>
        </w:rPr>
        <w:t xml:space="preserve"> </w:t>
      </w:r>
      <w:r w:rsidRPr="00470426">
        <w:rPr>
          <w:rFonts w:ascii="Arial" w:eastAsia="Arial" w:hAnsi="Arial" w:cs="Arial"/>
          <w:sz w:val="20"/>
          <w:szCs w:val="20"/>
        </w:rPr>
        <w:t>Rechkemmer G,</w:t>
      </w:r>
      <w:r w:rsidRPr="00470426">
        <w:rPr>
          <w:rFonts w:ascii="Arial" w:eastAsia="Arial" w:hAnsi="Arial" w:cs="Arial"/>
          <w:spacing w:val="-6"/>
          <w:sz w:val="20"/>
          <w:szCs w:val="20"/>
        </w:rPr>
        <w:t xml:space="preserve"> </w:t>
      </w:r>
      <w:r w:rsidRPr="00470426">
        <w:rPr>
          <w:rFonts w:ascii="Arial" w:eastAsia="Arial" w:hAnsi="Arial" w:cs="Arial"/>
          <w:sz w:val="20"/>
          <w:szCs w:val="20"/>
        </w:rPr>
        <w:t>Tuijtelaars S,</w:t>
      </w:r>
      <w:r w:rsidRPr="00470426">
        <w:rPr>
          <w:rFonts w:ascii="Arial" w:eastAsia="Arial" w:hAnsi="Arial" w:cs="Arial"/>
          <w:spacing w:val="-2"/>
          <w:sz w:val="20"/>
          <w:szCs w:val="20"/>
        </w:rPr>
        <w:t xml:space="preserve"> </w:t>
      </w:r>
      <w:r w:rsidRPr="00470426">
        <w:rPr>
          <w:rFonts w:ascii="Arial" w:eastAsia="Arial" w:hAnsi="Arial" w:cs="Arial"/>
          <w:sz w:val="20"/>
          <w:szCs w:val="20"/>
        </w:rPr>
        <w:t xml:space="preserve">Vergen H. </w:t>
      </w:r>
      <w:r w:rsidRPr="00470426">
        <w:rPr>
          <w:rFonts w:ascii="Arial" w:eastAsia="Arial" w:hAnsi="Arial" w:cs="Arial"/>
          <w:spacing w:val="1"/>
          <w:sz w:val="20"/>
          <w:szCs w:val="20"/>
        </w:rPr>
        <w:t xml:space="preserve"> </w:t>
      </w:r>
      <w:r w:rsidRPr="00470426">
        <w:rPr>
          <w:rFonts w:ascii="Arial" w:eastAsia="Arial" w:hAnsi="Arial" w:cs="Arial"/>
          <w:sz w:val="20"/>
          <w:szCs w:val="20"/>
        </w:rPr>
        <w:t>(2005). PASSCLAIM.</w:t>
      </w:r>
      <w:r w:rsidRPr="00470426">
        <w:rPr>
          <w:rFonts w:ascii="Arial" w:eastAsia="Arial" w:hAnsi="Arial" w:cs="Arial"/>
          <w:spacing w:val="52"/>
          <w:sz w:val="20"/>
          <w:szCs w:val="20"/>
        </w:rPr>
        <w:t xml:space="preserve"> </w:t>
      </w:r>
      <w:r w:rsidRPr="00470426">
        <w:rPr>
          <w:rFonts w:ascii="Arial" w:eastAsia="Arial" w:hAnsi="Arial" w:cs="Arial"/>
          <w:sz w:val="20"/>
          <w:szCs w:val="20"/>
        </w:rPr>
        <w:t xml:space="preserve">Consensus on Criteria.  </w:t>
      </w:r>
      <w:r w:rsidRPr="00470426">
        <w:rPr>
          <w:rFonts w:ascii="Arial" w:eastAsia="Arial" w:hAnsi="Arial" w:cs="Arial"/>
          <w:i/>
          <w:sz w:val="20"/>
          <w:szCs w:val="20"/>
        </w:rPr>
        <w:t>European Journal of Nutrition</w:t>
      </w:r>
      <w:r w:rsidRPr="00470426">
        <w:rPr>
          <w:rFonts w:ascii="Arial" w:eastAsia="Arial" w:hAnsi="Arial" w:cs="Arial"/>
          <w:i/>
          <w:spacing w:val="1"/>
          <w:sz w:val="20"/>
          <w:szCs w:val="20"/>
        </w:rPr>
        <w:t xml:space="preserve"> </w:t>
      </w:r>
      <w:r w:rsidRPr="00470426">
        <w:rPr>
          <w:rFonts w:ascii="Arial" w:eastAsia="Arial" w:hAnsi="Arial" w:cs="Arial"/>
          <w:sz w:val="20"/>
          <w:szCs w:val="20"/>
        </w:rPr>
        <w:t>44 (Supplement 1):</w:t>
      </w:r>
      <w:r w:rsidRPr="00470426">
        <w:rPr>
          <w:rFonts w:ascii="Arial" w:eastAsia="Arial" w:hAnsi="Arial" w:cs="Arial"/>
          <w:spacing w:val="-3"/>
          <w:sz w:val="20"/>
          <w:szCs w:val="20"/>
        </w:rPr>
        <w:t xml:space="preserve"> </w:t>
      </w:r>
      <w:r w:rsidRPr="00470426">
        <w:rPr>
          <w:rFonts w:ascii="Arial" w:eastAsia="Arial" w:hAnsi="Arial" w:cs="Arial"/>
          <w:sz w:val="20"/>
          <w:szCs w:val="20"/>
        </w:rPr>
        <w:t>1-30.</w:t>
      </w:r>
    </w:p>
    <w:p w14:paraId="77B2E819" w14:textId="77777777" w:rsidR="006E2A0D" w:rsidRPr="00470426" w:rsidRDefault="006E2A0D" w:rsidP="00470426">
      <w:pPr>
        <w:spacing w:before="16" w:line="276" w:lineRule="auto"/>
        <w:ind w:left="540"/>
        <w:rPr>
          <w:rFonts w:ascii="Arial" w:hAnsi="Arial" w:cs="Arial"/>
          <w:sz w:val="20"/>
          <w:szCs w:val="20"/>
        </w:rPr>
      </w:pPr>
    </w:p>
    <w:p w14:paraId="257EEC89" w14:textId="77777777" w:rsidR="006E2A0D" w:rsidRPr="00470426" w:rsidRDefault="006E2A0D" w:rsidP="00470426">
      <w:pPr>
        <w:widowControl w:val="0"/>
        <w:spacing w:line="276" w:lineRule="auto"/>
        <w:ind w:left="540" w:right="-20"/>
        <w:rPr>
          <w:rFonts w:ascii="Arial" w:eastAsia="Arial" w:hAnsi="Arial" w:cs="Arial"/>
          <w:sz w:val="20"/>
          <w:szCs w:val="20"/>
        </w:rPr>
      </w:pPr>
      <w:r w:rsidRPr="00470426">
        <w:rPr>
          <w:rFonts w:ascii="Arial" w:eastAsia="Arial" w:hAnsi="Arial" w:cs="Arial"/>
          <w:sz w:val="20"/>
          <w:szCs w:val="20"/>
        </w:rPr>
        <w:t>Altman DG,</w:t>
      </w:r>
      <w:r w:rsidRPr="00470426">
        <w:rPr>
          <w:rFonts w:ascii="Arial" w:eastAsia="Arial" w:hAnsi="Arial" w:cs="Arial"/>
          <w:spacing w:val="-4"/>
          <w:sz w:val="20"/>
          <w:szCs w:val="20"/>
        </w:rPr>
        <w:t xml:space="preserve"> </w:t>
      </w:r>
      <w:r w:rsidRPr="00470426">
        <w:rPr>
          <w:rFonts w:ascii="Arial" w:eastAsia="Arial" w:hAnsi="Arial" w:cs="Arial"/>
          <w:sz w:val="20"/>
          <w:szCs w:val="20"/>
        </w:rPr>
        <w:t>Schulz KF,</w:t>
      </w:r>
      <w:r w:rsidRPr="00470426">
        <w:rPr>
          <w:rFonts w:ascii="Arial" w:eastAsia="Arial" w:hAnsi="Arial" w:cs="Arial"/>
          <w:spacing w:val="-4"/>
          <w:sz w:val="20"/>
          <w:szCs w:val="20"/>
        </w:rPr>
        <w:t xml:space="preserve"> </w:t>
      </w:r>
      <w:r w:rsidRPr="00470426">
        <w:rPr>
          <w:rFonts w:ascii="Arial" w:eastAsia="Arial" w:hAnsi="Arial" w:cs="Arial"/>
          <w:sz w:val="20"/>
          <w:szCs w:val="20"/>
        </w:rPr>
        <w:t>Moher D, Egger M,</w:t>
      </w:r>
      <w:r w:rsidRPr="00470426">
        <w:rPr>
          <w:rFonts w:ascii="Arial" w:eastAsia="Arial" w:hAnsi="Arial" w:cs="Arial"/>
          <w:spacing w:val="-3"/>
          <w:sz w:val="20"/>
          <w:szCs w:val="20"/>
        </w:rPr>
        <w:t xml:space="preserve"> </w:t>
      </w:r>
      <w:r w:rsidRPr="00470426">
        <w:rPr>
          <w:rFonts w:ascii="Arial" w:eastAsia="Arial" w:hAnsi="Arial" w:cs="Arial"/>
          <w:spacing w:val="-2"/>
          <w:sz w:val="20"/>
          <w:szCs w:val="20"/>
        </w:rPr>
        <w:t>Da</w:t>
      </w:r>
      <w:r w:rsidRPr="00470426">
        <w:rPr>
          <w:rFonts w:ascii="Arial" w:eastAsia="Arial" w:hAnsi="Arial" w:cs="Arial"/>
          <w:sz w:val="20"/>
          <w:szCs w:val="20"/>
        </w:rPr>
        <w:t>vidoff F,</w:t>
      </w:r>
      <w:r w:rsidRPr="00470426">
        <w:rPr>
          <w:rFonts w:ascii="Arial" w:eastAsia="Arial" w:hAnsi="Arial" w:cs="Arial"/>
          <w:spacing w:val="-2"/>
          <w:sz w:val="20"/>
          <w:szCs w:val="20"/>
        </w:rPr>
        <w:t xml:space="preserve"> E</w:t>
      </w:r>
      <w:r w:rsidRPr="00470426">
        <w:rPr>
          <w:rFonts w:ascii="Arial" w:eastAsia="Arial" w:hAnsi="Arial" w:cs="Arial"/>
          <w:spacing w:val="-1"/>
          <w:sz w:val="20"/>
          <w:szCs w:val="20"/>
        </w:rPr>
        <w:t>l</w:t>
      </w:r>
      <w:r w:rsidRPr="00470426">
        <w:rPr>
          <w:rFonts w:ascii="Arial" w:eastAsia="Arial" w:hAnsi="Arial" w:cs="Arial"/>
          <w:sz w:val="20"/>
          <w:szCs w:val="20"/>
        </w:rPr>
        <w:t>bourne</w:t>
      </w:r>
      <w:r w:rsidRPr="00470426">
        <w:rPr>
          <w:rFonts w:ascii="Arial" w:eastAsia="Arial" w:hAnsi="Arial" w:cs="Arial"/>
          <w:spacing w:val="-2"/>
          <w:sz w:val="20"/>
          <w:szCs w:val="20"/>
        </w:rPr>
        <w:t xml:space="preserve"> </w:t>
      </w:r>
      <w:r w:rsidRPr="00470426">
        <w:rPr>
          <w:rFonts w:ascii="Arial" w:eastAsia="Arial" w:hAnsi="Arial" w:cs="Arial"/>
          <w:sz w:val="20"/>
          <w:szCs w:val="20"/>
        </w:rPr>
        <w:t>D, Gotzsche PC,</w:t>
      </w:r>
      <w:r w:rsidRPr="00470426">
        <w:rPr>
          <w:rFonts w:ascii="Arial" w:eastAsia="Arial" w:hAnsi="Arial" w:cs="Arial"/>
          <w:spacing w:val="-4"/>
          <w:sz w:val="20"/>
          <w:szCs w:val="20"/>
        </w:rPr>
        <w:t xml:space="preserve"> </w:t>
      </w:r>
      <w:r w:rsidRPr="00470426">
        <w:rPr>
          <w:rFonts w:ascii="Arial" w:eastAsia="Arial" w:hAnsi="Arial" w:cs="Arial"/>
          <w:sz w:val="20"/>
          <w:szCs w:val="20"/>
        </w:rPr>
        <w:t>Lang</w:t>
      </w:r>
    </w:p>
    <w:p w14:paraId="11451B84" w14:textId="77777777" w:rsidR="006E2A0D" w:rsidRPr="00470426" w:rsidRDefault="006E2A0D" w:rsidP="00470426">
      <w:pPr>
        <w:widowControl w:val="0"/>
        <w:spacing w:line="276" w:lineRule="auto"/>
        <w:ind w:left="540" w:right="456"/>
        <w:rPr>
          <w:rFonts w:ascii="Arial" w:eastAsia="Arial" w:hAnsi="Arial" w:cs="Arial"/>
          <w:sz w:val="20"/>
          <w:szCs w:val="20"/>
        </w:rPr>
      </w:pPr>
      <w:r w:rsidRPr="00470426">
        <w:rPr>
          <w:rFonts w:ascii="Arial" w:eastAsia="Arial" w:hAnsi="Arial" w:cs="Arial"/>
          <w:sz w:val="20"/>
          <w:szCs w:val="20"/>
        </w:rPr>
        <w:t>T.</w:t>
      </w:r>
      <w:r w:rsidRPr="00470426">
        <w:rPr>
          <w:rFonts w:ascii="Arial" w:eastAsia="Arial" w:hAnsi="Arial" w:cs="Arial"/>
          <w:spacing w:val="65"/>
          <w:sz w:val="20"/>
          <w:szCs w:val="20"/>
        </w:rPr>
        <w:t xml:space="preserve"> </w:t>
      </w:r>
      <w:r w:rsidRPr="00470426">
        <w:rPr>
          <w:rFonts w:ascii="Arial" w:eastAsia="Arial" w:hAnsi="Arial" w:cs="Arial"/>
          <w:sz w:val="20"/>
          <w:szCs w:val="20"/>
        </w:rPr>
        <w:t>(2001).</w:t>
      </w:r>
      <w:r w:rsidRPr="00470426">
        <w:rPr>
          <w:rFonts w:ascii="Arial" w:eastAsia="Arial" w:hAnsi="Arial" w:cs="Arial"/>
          <w:spacing w:val="67"/>
          <w:sz w:val="20"/>
          <w:szCs w:val="20"/>
        </w:rPr>
        <w:t xml:space="preserve"> </w:t>
      </w:r>
      <w:r w:rsidRPr="00470426">
        <w:rPr>
          <w:rFonts w:ascii="Arial" w:eastAsia="Arial" w:hAnsi="Arial" w:cs="Arial"/>
          <w:sz w:val="20"/>
          <w:szCs w:val="20"/>
        </w:rPr>
        <w:t>The revised CONSORT statement</w:t>
      </w:r>
      <w:r w:rsidRPr="00470426">
        <w:rPr>
          <w:rFonts w:ascii="Arial" w:eastAsia="Arial" w:hAnsi="Arial" w:cs="Arial"/>
          <w:spacing w:val="-4"/>
          <w:sz w:val="20"/>
          <w:szCs w:val="20"/>
        </w:rPr>
        <w:t xml:space="preserve"> </w:t>
      </w:r>
      <w:r w:rsidRPr="00470426">
        <w:rPr>
          <w:rFonts w:ascii="Arial" w:eastAsia="Arial" w:hAnsi="Arial" w:cs="Arial"/>
          <w:sz w:val="20"/>
          <w:szCs w:val="20"/>
        </w:rPr>
        <w:t>for</w:t>
      </w:r>
      <w:r w:rsidRPr="00470426">
        <w:rPr>
          <w:rFonts w:ascii="Arial" w:eastAsia="Arial" w:hAnsi="Arial" w:cs="Arial"/>
          <w:spacing w:val="-3"/>
          <w:sz w:val="20"/>
          <w:szCs w:val="20"/>
        </w:rPr>
        <w:t xml:space="preserve"> </w:t>
      </w:r>
      <w:r w:rsidRPr="00470426">
        <w:rPr>
          <w:rFonts w:ascii="Arial" w:eastAsia="Arial" w:hAnsi="Arial" w:cs="Arial"/>
          <w:sz w:val="20"/>
          <w:szCs w:val="20"/>
        </w:rPr>
        <w:t>reporting randomized trials: explanation and elabo</w:t>
      </w:r>
      <w:r w:rsidRPr="00470426">
        <w:rPr>
          <w:rFonts w:ascii="Arial" w:eastAsia="Arial" w:hAnsi="Arial" w:cs="Arial"/>
          <w:spacing w:val="1"/>
          <w:sz w:val="20"/>
          <w:szCs w:val="20"/>
        </w:rPr>
        <w:t>r</w:t>
      </w:r>
      <w:r w:rsidRPr="00470426">
        <w:rPr>
          <w:rFonts w:ascii="Arial" w:eastAsia="Arial" w:hAnsi="Arial" w:cs="Arial"/>
          <w:sz w:val="20"/>
          <w:szCs w:val="20"/>
        </w:rPr>
        <w:t xml:space="preserve">ation.  </w:t>
      </w:r>
      <w:r w:rsidRPr="00470426">
        <w:rPr>
          <w:rFonts w:ascii="Arial" w:eastAsia="Arial" w:hAnsi="Arial" w:cs="Arial"/>
          <w:i/>
          <w:sz w:val="20"/>
          <w:szCs w:val="20"/>
        </w:rPr>
        <w:t xml:space="preserve">Ann Intern Med </w:t>
      </w:r>
      <w:r w:rsidRPr="00470426">
        <w:rPr>
          <w:rFonts w:ascii="Arial" w:eastAsia="Arial" w:hAnsi="Arial" w:cs="Arial"/>
          <w:sz w:val="20"/>
          <w:szCs w:val="20"/>
        </w:rPr>
        <w:t>134: 663-694.</w:t>
      </w:r>
    </w:p>
    <w:p w14:paraId="233D3EF8" w14:textId="77777777" w:rsidR="006E2A0D" w:rsidRPr="00470426" w:rsidRDefault="006E2A0D" w:rsidP="00470426">
      <w:pPr>
        <w:spacing w:before="16" w:line="276" w:lineRule="auto"/>
        <w:ind w:left="540"/>
        <w:rPr>
          <w:rFonts w:ascii="Arial" w:hAnsi="Arial" w:cs="Arial"/>
          <w:sz w:val="20"/>
          <w:szCs w:val="20"/>
        </w:rPr>
      </w:pPr>
    </w:p>
    <w:p w14:paraId="7FA5636B" w14:textId="77777777" w:rsidR="006E2A0D" w:rsidRPr="00470426" w:rsidRDefault="006E2A0D" w:rsidP="00470426">
      <w:pPr>
        <w:widowControl w:val="0"/>
        <w:spacing w:line="276" w:lineRule="auto"/>
        <w:ind w:left="540" w:right="160"/>
        <w:rPr>
          <w:rFonts w:ascii="Arial" w:eastAsia="Arial" w:hAnsi="Arial" w:cs="Arial"/>
          <w:sz w:val="20"/>
          <w:szCs w:val="20"/>
        </w:rPr>
      </w:pPr>
      <w:r w:rsidRPr="00470426">
        <w:rPr>
          <w:rFonts w:ascii="Arial" w:eastAsia="Arial" w:hAnsi="Arial" w:cs="Arial"/>
          <w:sz w:val="20"/>
          <w:szCs w:val="20"/>
        </w:rPr>
        <w:t>Biörklund, M,</w:t>
      </w:r>
      <w:r w:rsidRPr="00470426">
        <w:rPr>
          <w:rFonts w:ascii="Arial" w:eastAsia="Arial" w:hAnsi="Arial" w:cs="Arial"/>
          <w:spacing w:val="-3"/>
          <w:sz w:val="20"/>
          <w:szCs w:val="20"/>
        </w:rPr>
        <w:t xml:space="preserve"> </w:t>
      </w:r>
      <w:r w:rsidRPr="00470426">
        <w:rPr>
          <w:rFonts w:ascii="Arial" w:eastAsia="Arial" w:hAnsi="Arial" w:cs="Arial"/>
          <w:sz w:val="20"/>
          <w:szCs w:val="20"/>
        </w:rPr>
        <w:t>van Rees, A,</w:t>
      </w:r>
      <w:r w:rsidRPr="00470426">
        <w:rPr>
          <w:rFonts w:ascii="Arial" w:eastAsia="Arial" w:hAnsi="Arial" w:cs="Arial"/>
          <w:spacing w:val="63"/>
          <w:sz w:val="20"/>
          <w:szCs w:val="20"/>
        </w:rPr>
        <w:t xml:space="preserve"> </w:t>
      </w:r>
      <w:r w:rsidRPr="00470426">
        <w:rPr>
          <w:rFonts w:ascii="Arial" w:eastAsia="Arial" w:hAnsi="Arial" w:cs="Arial"/>
          <w:sz w:val="20"/>
          <w:szCs w:val="20"/>
        </w:rPr>
        <w:t>Mensink, RP,</w:t>
      </w:r>
      <w:r w:rsidRPr="00470426">
        <w:rPr>
          <w:rFonts w:ascii="Arial" w:eastAsia="Arial" w:hAnsi="Arial" w:cs="Arial"/>
          <w:spacing w:val="-4"/>
          <w:sz w:val="20"/>
          <w:szCs w:val="20"/>
        </w:rPr>
        <w:t xml:space="preserve"> </w:t>
      </w:r>
      <w:r w:rsidRPr="00470426">
        <w:rPr>
          <w:rFonts w:ascii="Arial" w:eastAsia="Arial" w:hAnsi="Arial" w:cs="Arial"/>
          <w:sz w:val="20"/>
          <w:szCs w:val="20"/>
        </w:rPr>
        <w:t>Onning, G.</w:t>
      </w:r>
      <w:r w:rsidRPr="00470426">
        <w:rPr>
          <w:rFonts w:ascii="Arial" w:eastAsia="Arial" w:hAnsi="Arial" w:cs="Arial"/>
          <w:spacing w:val="65"/>
          <w:sz w:val="20"/>
          <w:szCs w:val="20"/>
        </w:rPr>
        <w:t xml:space="preserve"> </w:t>
      </w:r>
      <w:r w:rsidRPr="00470426">
        <w:rPr>
          <w:rFonts w:ascii="Arial" w:eastAsia="Arial" w:hAnsi="Arial" w:cs="Arial"/>
          <w:sz w:val="20"/>
          <w:szCs w:val="20"/>
        </w:rPr>
        <w:t>(</w:t>
      </w:r>
      <w:r w:rsidRPr="00470426">
        <w:rPr>
          <w:rFonts w:ascii="Arial" w:eastAsia="Arial" w:hAnsi="Arial" w:cs="Arial"/>
          <w:spacing w:val="-5"/>
          <w:sz w:val="20"/>
          <w:szCs w:val="20"/>
        </w:rPr>
        <w:t>2</w:t>
      </w:r>
      <w:r w:rsidRPr="00470426">
        <w:rPr>
          <w:rFonts w:ascii="Arial" w:eastAsia="Arial" w:hAnsi="Arial" w:cs="Arial"/>
          <w:sz w:val="20"/>
          <w:szCs w:val="20"/>
        </w:rPr>
        <w:t xml:space="preserve">005). </w:t>
      </w:r>
      <w:r w:rsidRPr="00470426">
        <w:rPr>
          <w:rFonts w:ascii="Arial" w:eastAsia="Arial" w:hAnsi="Arial" w:cs="Arial"/>
          <w:spacing w:val="1"/>
          <w:sz w:val="20"/>
          <w:szCs w:val="20"/>
        </w:rPr>
        <w:t xml:space="preserve"> </w:t>
      </w:r>
      <w:r w:rsidRPr="00470426">
        <w:rPr>
          <w:rFonts w:ascii="Arial" w:eastAsia="Arial" w:hAnsi="Arial" w:cs="Arial"/>
          <w:sz w:val="20"/>
          <w:szCs w:val="20"/>
        </w:rPr>
        <w:t>Changes in serum lipids and postprandial glu</w:t>
      </w:r>
      <w:r w:rsidRPr="00470426">
        <w:rPr>
          <w:rFonts w:ascii="Arial" w:eastAsia="Arial" w:hAnsi="Arial" w:cs="Arial"/>
          <w:spacing w:val="1"/>
          <w:sz w:val="20"/>
          <w:szCs w:val="20"/>
        </w:rPr>
        <w:t>c</w:t>
      </w:r>
      <w:r w:rsidRPr="00470426">
        <w:rPr>
          <w:rFonts w:ascii="Arial" w:eastAsia="Arial" w:hAnsi="Arial" w:cs="Arial"/>
          <w:sz w:val="20"/>
          <w:szCs w:val="20"/>
        </w:rPr>
        <w:t>ose and in</w:t>
      </w:r>
      <w:r w:rsidRPr="00470426">
        <w:rPr>
          <w:rFonts w:ascii="Arial" w:eastAsia="Arial" w:hAnsi="Arial" w:cs="Arial"/>
          <w:spacing w:val="1"/>
          <w:sz w:val="20"/>
          <w:szCs w:val="20"/>
        </w:rPr>
        <w:t>s</w:t>
      </w:r>
      <w:r w:rsidRPr="00470426">
        <w:rPr>
          <w:rFonts w:ascii="Arial" w:eastAsia="Arial" w:hAnsi="Arial" w:cs="Arial"/>
          <w:sz w:val="20"/>
          <w:szCs w:val="20"/>
        </w:rPr>
        <w:t>ulin con</w:t>
      </w:r>
      <w:r w:rsidRPr="00470426">
        <w:rPr>
          <w:rFonts w:ascii="Arial" w:eastAsia="Arial" w:hAnsi="Arial" w:cs="Arial"/>
          <w:spacing w:val="1"/>
          <w:sz w:val="20"/>
          <w:szCs w:val="20"/>
        </w:rPr>
        <w:t>c</w:t>
      </w:r>
      <w:r w:rsidRPr="00470426">
        <w:rPr>
          <w:rFonts w:ascii="Arial" w:eastAsia="Arial" w:hAnsi="Arial" w:cs="Arial"/>
          <w:sz w:val="20"/>
          <w:szCs w:val="20"/>
        </w:rPr>
        <w:t>entrations after</w:t>
      </w:r>
      <w:r w:rsidRPr="00470426">
        <w:rPr>
          <w:rFonts w:ascii="Arial" w:eastAsia="Arial" w:hAnsi="Arial" w:cs="Arial"/>
          <w:spacing w:val="-5"/>
          <w:sz w:val="20"/>
          <w:szCs w:val="20"/>
        </w:rPr>
        <w:t xml:space="preserve"> </w:t>
      </w:r>
      <w:r w:rsidRPr="00470426">
        <w:rPr>
          <w:rFonts w:ascii="Arial" w:eastAsia="Arial" w:hAnsi="Arial" w:cs="Arial"/>
          <w:sz w:val="20"/>
          <w:szCs w:val="20"/>
        </w:rPr>
        <w:t>consumption of beverages</w:t>
      </w:r>
      <w:r w:rsidRPr="00470426">
        <w:rPr>
          <w:rFonts w:ascii="Arial" w:eastAsia="Arial" w:hAnsi="Arial" w:cs="Arial"/>
          <w:spacing w:val="1"/>
          <w:sz w:val="20"/>
          <w:szCs w:val="20"/>
        </w:rPr>
        <w:t xml:space="preserve"> </w:t>
      </w:r>
      <w:r w:rsidRPr="00470426">
        <w:rPr>
          <w:rFonts w:ascii="Arial" w:eastAsia="Arial" w:hAnsi="Arial" w:cs="Arial"/>
          <w:sz w:val="20"/>
          <w:szCs w:val="20"/>
        </w:rPr>
        <w:t>with</w:t>
      </w:r>
      <w:r w:rsidRPr="00470426">
        <w:rPr>
          <w:rFonts w:ascii="Arial" w:eastAsia="Arial" w:hAnsi="Arial" w:cs="Arial"/>
          <w:spacing w:val="1"/>
          <w:sz w:val="20"/>
          <w:szCs w:val="20"/>
        </w:rPr>
        <w:t xml:space="preserve"> </w:t>
      </w:r>
      <w:r w:rsidRPr="00470426">
        <w:rPr>
          <w:rFonts w:ascii="Arial" w:eastAsia="Arial" w:hAnsi="Arial" w:cs="Arial"/>
          <w:sz w:val="20"/>
          <w:szCs w:val="20"/>
        </w:rPr>
        <w:t>beta-glucans from oats or barley: a randomised do</w:t>
      </w:r>
      <w:r w:rsidRPr="00470426">
        <w:rPr>
          <w:rFonts w:ascii="Arial" w:eastAsia="Arial" w:hAnsi="Arial" w:cs="Arial"/>
          <w:spacing w:val="1"/>
          <w:sz w:val="20"/>
          <w:szCs w:val="20"/>
        </w:rPr>
        <w:t>s</w:t>
      </w:r>
      <w:r w:rsidRPr="00470426">
        <w:rPr>
          <w:rFonts w:ascii="Arial" w:eastAsia="Arial" w:hAnsi="Arial" w:cs="Arial"/>
          <w:sz w:val="20"/>
          <w:szCs w:val="20"/>
        </w:rPr>
        <w:t>e-controll</w:t>
      </w:r>
      <w:r w:rsidRPr="00470426">
        <w:rPr>
          <w:rFonts w:ascii="Arial" w:eastAsia="Arial" w:hAnsi="Arial" w:cs="Arial"/>
          <w:spacing w:val="1"/>
          <w:sz w:val="20"/>
          <w:szCs w:val="20"/>
        </w:rPr>
        <w:t>e</w:t>
      </w:r>
      <w:r w:rsidRPr="00470426">
        <w:rPr>
          <w:rFonts w:ascii="Arial" w:eastAsia="Arial" w:hAnsi="Arial" w:cs="Arial"/>
          <w:sz w:val="20"/>
          <w:szCs w:val="20"/>
        </w:rPr>
        <w:t xml:space="preserve">d trial. </w:t>
      </w:r>
      <w:r w:rsidRPr="00470426">
        <w:rPr>
          <w:rFonts w:ascii="Arial" w:eastAsia="Arial" w:hAnsi="Arial" w:cs="Arial"/>
          <w:spacing w:val="1"/>
          <w:sz w:val="20"/>
          <w:szCs w:val="20"/>
        </w:rPr>
        <w:t xml:space="preserve"> </w:t>
      </w:r>
      <w:r w:rsidRPr="00470426">
        <w:rPr>
          <w:rFonts w:ascii="Arial" w:eastAsia="Arial" w:hAnsi="Arial" w:cs="Arial"/>
          <w:i/>
          <w:sz w:val="20"/>
          <w:szCs w:val="20"/>
        </w:rPr>
        <w:t>Eur J Clin Nutr</w:t>
      </w:r>
      <w:r w:rsidRPr="00470426">
        <w:rPr>
          <w:rFonts w:ascii="Arial" w:eastAsia="Arial" w:hAnsi="Arial" w:cs="Arial"/>
          <w:i/>
          <w:spacing w:val="1"/>
          <w:sz w:val="20"/>
          <w:szCs w:val="20"/>
        </w:rPr>
        <w:t xml:space="preserve"> </w:t>
      </w:r>
      <w:r w:rsidRPr="00470426">
        <w:rPr>
          <w:rFonts w:ascii="Arial" w:eastAsia="Arial" w:hAnsi="Arial" w:cs="Arial"/>
          <w:sz w:val="20"/>
          <w:szCs w:val="20"/>
        </w:rPr>
        <w:t>59 (11):1272-1281.</w:t>
      </w:r>
    </w:p>
    <w:p w14:paraId="06E3E9F9" w14:textId="77777777" w:rsidR="006E2A0D" w:rsidRPr="00470426" w:rsidRDefault="006E2A0D" w:rsidP="00470426">
      <w:pPr>
        <w:spacing w:before="16" w:line="276" w:lineRule="auto"/>
        <w:ind w:left="540"/>
        <w:rPr>
          <w:rFonts w:ascii="Arial" w:hAnsi="Arial" w:cs="Arial"/>
          <w:sz w:val="20"/>
          <w:szCs w:val="20"/>
        </w:rPr>
      </w:pPr>
    </w:p>
    <w:p w14:paraId="7093B0B9" w14:textId="77777777" w:rsidR="006E2A0D" w:rsidRPr="00470426" w:rsidRDefault="006E2A0D" w:rsidP="00470426">
      <w:pPr>
        <w:widowControl w:val="0"/>
        <w:spacing w:line="276" w:lineRule="auto"/>
        <w:ind w:left="540" w:right="71"/>
        <w:rPr>
          <w:rFonts w:ascii="Arial" w:eastAsia="Arial" w:hAnsi="Arial" w:cs="Arial"/>
          <w:sz w:val="20"/>
          <w:szCs w:val="20"/>
        </w:rPr>
      </w:pPr>
      <w:r w:rsidRPr="00470426">
        <w:rPr>
          <w:rFonts w:ascii="Arial" w:eastAsia="Arial" w:hAnsi="Arial" w:cs="Arial"/>
          <w:sz w:val="20"/>
          <w:szCs w:val="20"/>
        </w:rPr>
        <w:t>Briss PA,</w:t>
      </w:r>
      <w:r w:rsidRPr="00470426">
        <w:rPr>
          <w:rFonts w:ascii="Arial" w:eastAsia="Arial" w:hAnsi="Arial" w:cs="Arial"/>
          <w:spacing w:val="-4"/>
          <w:sz w:val="20"/>
          <w:szCs w:val="20"/>
        </w:rPr>
        <w:t xml:space="preserve"> </w:t>
      </w:r>
      <w:r w:rsidRPr="00470426">
        <w:rPr>
          <w:rFonts w:ascii="Arial" w:eastAsia="Arial" w:hAnsi="Arial" w:cs="Arial"/>
          <w:sz w:val="20"/>
          <w:szCs w:val="20"/>
        </w:rPr>
        <w:t>Zaza S,</w:t>
      </w:r>
      <w:r w:rsidRPr="00470426">
        <w:rPr>
          <w:rFonts w:ascii="Arial" w:eastAsia="Arial" w:hAnsi="Arial" w:cs="Arial"/>
          <w:spacing w:val="-2"/>
          <w:sz w:val="20"/>
          <w:szCs w:val="20"/>
        </w:rPr>
        <w:t xml:space="preserve"> </w:t>
      </w:r>
      <w:r w:rsidRPr="00470426">
        <w:rPr>
          <w:rFonts w:ascii="Arial" w:eastAsia="Arial" w:hAnsi="Arial" w:cs="Arial"/>
          <w:sz w:val="20"/>
          <w:szCs w:val="20"/>
        </w:rPr>
        <w:t>Pappaioanou M,</w:t>
      </w:r>
      <w:r w:rsidRPr="00470426">
        <w:rPr>
          <w:rFonts w:ascii="Arial" w:eastAsia="Arial" w:hAnsi="Arial" w:cs="Arial"/>
          <w:spacing w:val="-3"/>
          <w:sz w:val="20"/>
          <w:szCs w:val="20"/>
        </w:rPr>
        <w:t xml:space="preserve"> </w:t>
      </w:r>
      <w:r w:rsidRPr="00470426">
        <w:rPr>
          <w:rFonts w:ascii="Arial" w:eastAsia="Arial" w:hAnsi="Arial" w:cs="Arial"/>
          <w:sz w:val="20"/>
          <w:szCs w:val="20"/>
        </w:rPr>
        <w:t>Fielding J,</w:t>
      </w:r>
      <w:r w:rsidRPr="00470426">
        <w:rPr>
          <w:rFonts w:ascii="Arial" w:eastAsia="Arial" w:hAnsi="Arial" w:cs="Arial"/>
          <w:spacing w:val="-2"/>
          <w:sz w:val="20"/>
          <w:szCs w:val="20"/>
        </w:rPr>
        <w:t xml:space="preserve"> </w:t>
      </w:r>
      <w:r w:rsidRPr="00470426">
        <w:rPr>
          <w:rFonts w:ascii="Arial" w:eastAsia="Arial" w:hAnsi="Arial" w:cs="Arial"/>
          <w:sz w:val="20"/>
          <w:szCs w:val="20"/>
        </w:rPr>
        <w:t>Wright-De Agüero L,</w:t>
      </w:r>
      <w:r w:rsidRPr="00470426">
        <w:rPr>
          <w:rFonts w:ascii="Arial" w:eastAsia="Arial" w:hAnsi="Arial" w:cs="Arial"/>
          <w:spacing w:val="-2"/>
          <w:sz w:val="20"/>
          <w:szCs w:val="20"/>
        </w:rPr>
        <w:t xml:space="preserve"> </w:t>
      </w:r>
      <w:r w:rsidRPr="00470426">
        <w:rPr>
          <w:rFonts w:ascii="Arial" w:eastAsia="Arial" w:hAnsi="Arial" w:cs="Arial"/>
          <w:sz w:val="20"/>
          <w:szCs w:val="20"/>
        </w:rPr>
        <w:t>Truman BI,</w:t>
      </w:r>
      <w:r w:rsidRPr="00470426">
        <w:rPr>
          <w:rFonts w:ascii="Arial" w:eastAsia="Arial" w:hAnsi="Arial" w:cs="Arial"/>
          <w:spacing w:val="-3"/>
          <w:sz w:val="20"/>
          <w:szCs w:val="20"/>
        </w:rPr>
        <w:t xml:space="preserve"> </w:t>
      </w:r>
      <w:r w:rsidRPr="00470426">
        <w:rPr>
          <w:rFonts w:ascii="Arial" w:eastAsia="Arial" w:hAnsi="Arial" w:cs="Arial"/>
          <w:sz w:val="20"/>
          <w:szCs w:val="20"/>
        </w:rPr>
        <w:t>Hopkins DP,</w:t>
      </w:r>
      <w:r w:rsidRPr="00470426">
        <w:rPr>
          <w:rFonts w:ascii="Arial" w:eastAsia="Arial" w:hAnsi="Arial" w:cs="Arial"/>
          <w:spacing w:val="-4"/>
          <w:sz w:val="20"/>
          <w:szCs w:val="20"/>
        </w:rPr>
        <w:t xml:space="preserve"> </w:t>
      </w:r>
      <w:r w:rsidRPr="00470426">
        <w:rPr>
          <w:rFonts w:ascii="Arial" w:eastAsia="Arial" w:hAnsi="Arial" w:cs="Arial"/>
          <w:sz w:val="20"/>
          <w:szCs w:val="20"/>
        </w:rPr>
        <w:t>Mullen PD,</w:t>
      </w:r>
      <w:r w:rsidRPr="00470426">
        <w:rPr>
          <w:rFonts w:ascii="Arial" w:eastAsia="Arial" w:hAnsi="Arial" w:cs="Arial"/>
          <w:spacing w:val="-4"/>
          <w:sz w:val="20"/>
          <w:szCs w:val="20"/>
        </w:rPr>
        <w:t xml:space="preserve"> </w:t>
      </w:r>
      <w:r w:rsidRPr="00470426">
        <w:rPr>
          <w:rFonts w:ascii="Arial" w:eastAsia="Arial" w:hAnsi="Arial" w:cs="Arial"/>
          <w:sz w:val="20"/>
          <w:szCs w:val="20"/>
        </w:rPr>
        <w:t>Thompson RS,</w:t>
      </w:r>
      <w:r w:rsidRPr="00470426">
        <w:rPr>
          <w:rFonts w:ascii="Arial" w:eastAsia="Arial" w:hAnsi="Arial" w:cs="Arial"/>
          <w:spacing w:val="-4"/>
          <w:sz w:val="20"/>
          <w:szCs w:val="20"/>
        </w:rPr>
        <w:t xml:space="preserve"> </w:t>
      </w:r>
      <w:r w:rsidRPr="00470426">
        <w:rPr>
          <w:rFonts w:ascii="Arial" w:eastAsia="Arial" w:hAnsi="Arial" w:cs="Arial"/>
          <w:sz w:val="20"/>
          <w:szCs w:val="20"/>
        </w:rPr>
        <w:t>Woolf SH,</w:t>
      </w:r>
      <w:r w:rsidRPr="00470426">
        <w:rPr>
          <w:rFonts w:ascii="Arial" w:eastAsia="Arial" w:hAnsi="Arial" w:cs="Arial"/>
          <w:spacing w:val="-4"/>
          <w:sz w:val="20"/>
          <w:szCs w:val="20"/>
        </w:rPr>
        <w:t xml:space="preserve"> </w:t>
      </w:r>
      <w:r w:rsidRPr="00470426">
        <w:rPr>
          <w:rFonts w:ascii="Arial" w:eastAsia="Arial" w:hAnsi="Arial" w:cs="Arial"/>
          <w:sz w:val="20"/>
          <w:szCs w:val="20"/>
        </w:rPr>
        <w:t>Carande-Kulis VG,</w:t>
      </w:r>
      <w:r w:rsidRPr="00470426">
        <w:rPr>
          <w:rFonts w:ascii="Arial" w:eastAsia="Arial" w:hAnsi="Arial" w:cs="Arial"/>
          <w:spacing w:val="-4"/>
          <w:sz w:val="20"/>
          <w:szCs w:val="20"/>
        </w:rPr>
        <w:t xml:space="preserve"> </w:t>
      </w:r>
      <w:r w:rsidRPr="00470426">
        <w:rPr>
          <w:rFonts w:ascii="Arial" w:eastAsia="Arial" w:hAnsi="Arial" w:cs="Arial"/>
          <w:sz w:val="20"/>
          <w:szCs w:val="20"/>
        </w:rPr>
        <w:t>Anderson L, Hinman AR,</w:t>
      </w:r>
      <w:r w:rsidRPr="00470426">
        <w:rPr>
          <w:rFonts w:ascii="Arial" w:eastAsia="Arial" w:hAnsi="Arial" w:cs="Arial"/>
          <w:spacing w:val="-4"/>
          <w:sz w:val="20"/>
          <w:szCs w:val="20"/>
        </w:rPr>
        <w:t xml:space="preserve"> </w:t>
      </w:r>
      <w:r w:rsidRPr="00470426">
        <w:rPr>
          <w:rFonts w:ascii="Arial" w:eastAsia="Arial" w:hAnsi="Arial" w:cs="Arial"/>
          <w:sz w:val="20"/>
          <w:szCs w:val="20"/>
        </w:rPr>
        <w:t>McQueen DV,</w:t>
      </w:r>
      <w:r w:rsidRPr="00470426">
        <w:rPr>
          <w:rFonts w:ascii="Arial" w:eastAsia="Arial" w:hAnsi="Arial" w:cs="Arial"/>
          <w:spacing w:val="-4"/>
          <w:sz w:val="20"/>
          <w:szCs w:val="20"/>
        </w:rPr>
        <w:t xml:space="preserve"> </w:t>
      </w:r>
      <w:r w:rsidRPr="00470426">
        <w:rPr>
          <w:rFonts w:ascii="Arial" w:eastAsia="Arial" w:hAnsi="Arial" w:cs="Arial"/>
          <w:sz w:val="20"/>
          <w:szCs w:val="20"/>
        </w:rPr>
        <w:t>Teutsch SM,</w:t>
      </w:r>
      <w:r w:rsidRPr="00470426">
        <w:rPr>
          <w:rFonts w:ascii="Arial" w:eastAsia="Arial" w:hAnsi="Arial" w:cs="Arial"/>
          <w:spacing w:val="-4"/>
          <w:sz w:val="20"/>
          <w:szCs w:val="20"/>
        </w:rPr>
        <w:t xml:space="preserve"> </w:t>
      </w:r>
      <w:r w:rsidRPr="00470426">
        <w:rPr>
          <w:rFonts w:ascii="Arial" w:eastAsia="Arial" w:hAnsi="Arial" w:cs="Arial"/>
          <w:sz w:val="20"/>
          <w:szCs w:val="20"/>
        </w:rPr>
        <w:t>H</w:t>
      </w:r>
      <w:r w:rsidRPr="00470426">
        <w:rPr>
          <w:rFonts w:ascii="Arial" w:eastAsia="Arial" w:hAnsi="Arial" w:cs="Arial"/>
          <w:spacing w:val="-1"/>
          <w:sz w:val="20"/>
          <w:szCs w:val="20"/>
        </w:rPr>
        <w:t>a</w:t>
      </w:r>
      <w:r w:rsidRPr="00470426">
        <w:rPr>
          <w:rFonts w:ascii="Arial" w:eastAsia="Arial" w:hAnsi="Arial" w:cs="Arial"/>
          <w:sz w:val="20"/>
          <w:szCs w:val="20"/>
        </w:rPr>
        <w:t>rris JR.  (2000).  Developing and Eviden</w:t>
      </w:r>
      <w:r w:rsidRPr="00470426">
        <w:rPr>
          <w:rFonts w:ascii="Arial" w:eastAsia="Arial" w:hAnsi="Arial" w:cs="Arial"/>
          <w:spacing w:val="1"/>
          <w:sz w:val="20"/>
          <w:szCs w:val="20"/>
        </w:rPr>
        <w:t>c</w:t>
      </w:r>
      <w:r w:rsidRPr="00470426">
        <w:rPr>
          <w:rFonts w:ascii="Arial" w:eastAsia="Arial" w:hAnsi="Arial" w:cs="Arial"/>
          <w:sz w:val="20"/>
          <w:szCs w:val="20"/>
        </w:rPr>
        <w:t>e-Based Guide to</w:t>
      </w:r>
      <w:r w:rsidRPr="00470426">
        <w:rPr>
          <w:rFonts w:ascii="Arial" w:eastAsia="Arial" w:hAnsi="Arial" w:cs="Arial"/>
          <w:spacing w:val="-2"/>
          <w:sz w:val="20"/>
          <w:szCs w:val="20"/>
        </w:rPr>
        <w:t xml:space="preserve"> </w:t>
      </w:r>
      <w:r w:rsidRPr="00470426">
        <w:rPr>
          <w:rFonts w:ascii="Arial" w:eastAsia="Arial" w:hAnsi="Arial" w:cs="Arial"/>
          <w:sz w:val="20"/>
          <w:szCs w:val="20"/>
        </w:rPr>
        <w:t xml:space="preserve">Community Preventive Services – Methods.  </w:t>
      </w:r>
      <w:r w:rsidRPr="00470426">
        <w:rPr>
          <w:rFonts w:ascii="Arial" w:eastAsia="Arial" w:hAnsi="Arial" w:cs="Arial"/>
          <w:i/>
          <w:sz w:val="20"/>
          <w:szCs w:val="20"/>
        </w:rPr>
        <w:t>A</w:t>
      </w:r>
      <w:r w:rsidRPr="00470426">
        <w:rPr>
          <w:rFonts w:ascii="Arial" w:eastAsia="Arial" w:hAnsi="Arial" w:cs="Arial"/>
          <w:i/>
          <w:spacing w:val="-2"/>
          <w:sz w:val="20"/>
          <w:szCs w:val="20"/>
        </w:rPr>
        <w:t>m</w:t>
      </w:r>
      <w:r w:rsidRPr="00470426">
        <w:rPr>
          <w:rFonts w:ascii="Arial" w:eastAsia="Arial" w:hAnsi="Arial" w:cs="Arial"/>
          <w:i/>
          <w:sz w:val="20"/>
          <w:szCs w:val="20"/>
        </w:rPr>
        <w:t>eri</w:t>
      </w:r>
      <w:r w:rsidRPr="00470426">
        <w:rPr>
          <w:rFonts w:ascii="Arial" w:eastAsia="Arial" w:hAnsi="Arial" w:cs="Arial"/>
          <w:i/>
          <w:spacing w:val="1"/>
          <w:sz w:val="20"/>
          <w:szCs w:val="20"/>
        </w:rPr>
        <w:t>c</w:t>
      </w:r>
      <w:r w:rsidRPr="00470426">
        <w:rPr>
          <w:rFonts w:ascii="Arial" w:eastAsia="Arial" w:hAnsi="Arial" w:cs="Arial"/>
          <w:i/>
          <w:sz w:val="20"/>
          <w:szCs w:val="20"/>
        </w:rPr>
        <w:t xml:space="preserve">an Journal of Preventative Medicine </w:t>
      </w:r>
      <w:r w:rsidRPr="00470426">
        <w:rPr>
          <w:rFonts w:ascii="Arial" w:eastAsia="Arial" w:hAnsi="Arial" w:cs="Arial"/>
          <w:sz w:val="20"/>
          <w:szCs w:val="20"/>
        </w:rPr>
        <w:t>18</w:t>
      </w:r>
      <w:r w:rsidRPr="00470426">
        <w:rPr>
          <w:rFonts w:ascii="Arial" w:eastAsia="Arial" w:hAnsi="Arial" w:cs="Arial"/>
          <w:spacing w:val="1"/>
          <w:sz w:val="20"/>
          <w:szCs w:val="20"/>
        </w:rPr>
        <w:t xml:space="preserve"> </w:t>
      </w:r>
      <w:r w:rsidRPr="00470426">
        <w:rPr>
          <w:rFonts w:ascii="Arial" w:eastAsia="Arial" w:hAnsi="Arial" w:cs="Arial"/>
          <w:sz w:val="20"/>
          <w:szCs w:val="20"/>
        </w:rPr>
        <w:t>(1S):</w:t>
      </w:r>
      <w:r w:rsidRPr="00470426">
        <w:rPr>
          <w:rFonts w:ascii="Arial" w:eastAsia="Arial" w:hAnsi="Arial" w:cs="Arial"/>
          <w:spacing w:val="-4"/>
          <w:sz w:val="20"/>
          <w:szCs w:val="20"/>
        </w:rPr>
        <w:t xml:space="preserve"> </w:t>
      </w:r>
      <w:r w:rsidRPr="00470426">
        <w:rPr>
          <w:rFonts w:ascii="Arial" w:eastAsia="Arial" w:hAnsi="Arial" w:cs="Arial"/>
          <w:sz w:val="20"/>
          <w:szCs w:val="20"/>
        </w:rPr>
        <w:t>35-43.</w:t>
      </w:r>
    </w:p>
    <w:p w14:paraId="6CEF9D0B" w14:textId="77777777" w:rsidR="006E2A0D" w:rsidRPr="00470426" w:rsidRDefault="006E2A0D" w:rsidP="00470426">
      <w:pPr>
        <w:spacing w:before="16" w:line="276" w:lineRule="auto"/>
        <w:ind w:left="540"/>
        <w:rPr>
          <w:rFonts w:ascii="Arial" w:hAnsi="Arial" w:cs="Arial"/>
          <w:sz w:val="20"/>
          <w:szCs w:val="20"/>
        </w:rPr>
      </w:pPr>
    </w:p>
    <w:p w14:paraId="3F68A84E" w14:textId="77777777" w:rsidR="006E2A0D" w:rsidRPr="00470426" w:rsidRDefault="006E2A0D" w:rsidP="00470426">
      <w:pPr>
        <w:widowControl w:val="0"/>
        <w:spacing w:line="276" w:lineRule="auto"/>
        <w:ind w:left="540" w:right="428"/>
        <w:rPr>
          <w:rFonts w:ascii="Arial" w:eastAsia="Arial" w:hAnsi="Arial" w:cs="Arial"/>
          <w:sz w:val="20"/>
          <w:szCs w:val="20"/>
        </w:rPr>
      </w:pPr>
      <w:r w:rsidRPr="00470426">
        <w:rPr>
          <w:rFonts w:ascii="Arial" w:eastAsia="Arial" w:hAnsi="Arial" w:cs="Arial"/>
          <w:sz w:val="20"/>
          <w:szCs w:val="20"/>
        </w:rPr>
        <w:t>Cochrane Handbook for</w:t>
      </w:r>
      <w:r w:rsidRPr="00470426">
        <w:rPr>
          <w:rFonts w:ascii="Arial" w:eastAsia="Arial" w:hAnsi="Arial" w:cs="Arial"/>
          <w:spacing w:val="-2"/>
          <w:sz w:val="20"/>
          <w:szCs w:val="20"/>
        </w:rPr>
        <w:t xml:space="preserve"> </w:t>
      </w:r>
      <w:r w:rsidRPr="00470426">
        <w:rPr>
          <w:rFonts w:ascii="Arial" w:eastAsia="Arial" w:hAnsi="Arial" w:cs="Arial"/>
          <w:sz w:val="20"/>
          <w:szCs w:val="20"/>
        </w:rPr>
        <w:t>Systematic</w:t>
      </w:r>
      <w:r w:rsidRPr="00470426">
        <w:rPr>
          <w:rFonts w:ascii="Arial" w:eastAsia="Arial" w:hAnsi="Arial" w:cs="Arial"/>
          <w:spacing w:val="1"/>
          <w:sz w:val="20"/>
          <w:szCs w:val="20"/>
        </w:rPr>
        <w:t xml:space="preserve"> </w:t>
      </w:r>
      <w:r w:rsidRPr="00470426">
        <w:rPr>
          <w:rFonts w:ascii="Arial" w:eastAsia="Arial" w:hAnsi="Arial" w:cs="Arial"/>
          <w:sz w:val="20"/>
          <w:szCs w:val="20"/>
        </w:rPr>
        <w:t>Reviews of</w:t>
      </w:r>
      <w:r w:rsidRPr="00470426">
        <w:rPr>
          <w:rFonts w:ascii="Arial" w:eastAsia="Arial" w:hAnsi="Arial" w:cs="Arial"/>
          <w:spacing w:val="-2"/>
          <w:sz w:val="20"/>
          <w:szCs w:val="20"/>
        </w:rPr>
        <w:t xml:space="preserve"> </w:t>
      </w:r>
      <w:r w:rsidRPr="00470426">
        <w:rPr>
          <w:rFonts w:ascii="Arial" w:eastAsia="Arial" w:hAnsi="Arial" w:cs="Arial"/>
          <w:sz w:val="20"/>
          <w:szCs w:val="20"/>
        </w:rPr>
        <w:t xml:space="preserve">Interventions Version 5.0.0 [updated February 2008] </w:t>
      </w:r>
      <w:r w:rsidRPr="00470426">
        <w:rPr>
          <w:rFonts w:ascii="Arial" w:eastAsia="Arial" w:hAnsi="Arial" w:cs="Arial"/>
          <w:sz w:val="20"/>
          <w:szCs w:val="20"/>
          <w:u w:val="single" w:color="0000FF"/>
        </w:rPr>
        <w:t>www</w:t>
      </w:r>
      <w:r w:rsidRPr="00470426">
        <w:rPr>
          <w:rFonts w:ascii="Arial" w:eastAsia="Arial" w:hAnsi="Arial" w:cs="Arial"/>
          <w:spacing w:val="2"/>
          <w:sz w:val="20"/>
          <w:szCs w:val="20"/>
          <w:u w:val="single" w:color="0000FF"/>
        </w:rPr>
        <w:t>.</w:t>
      </w:r>
      <w:r w:rsidRPr="00470426">
        <w:rPr>
          <w:rFonts w:ascii="Arial" w:eastAsia="Arial" w:hAnsi="Arial" w:cs="Arial"/>
          <w:sz w:val="20"/>
          <w:szCs w:val="20"/>
          <w:u w:val="single" w:color="0000FF"/>
        </w:rPr>
        <w:t>cochrane-</w:t>
      </w:r>
      <w:r w:rsidRPr="00470426">
        <w:rPr>
          <w:rFonts w:ascii="Arial" w:eastAsia="Arial" w:hAnsi="Arial" w:cs="Arial"/>
          <w:spacing w:val="1"/>
          <w:sz w:val="20"/>
          <w:szCs w:val="20"/>
          <w:u w:val="single" w:color="0000FF"/>
        </w:rPr>
        <w:t>h</w:t>
      </w:r>
      <w:r w:rsidRPr="00470426">
        <w:rPr>
          <w:rFonts w:ascii="Arial" w:eastAsia="Arial" w:hAnsi="Arial" w:cs="Arial"/>
          <w:sz w:val="20"/>
          <w:szCs w:val="20"/>
          <w:u w:val="single" w:color="0000FF"/>
        </w:rPr>
        <w:t>andbook</w:t>
      </w:r>
      <w:r w:rsidRPr="00470426">
        <w:rPr>
          <w:rFonts w:ascii="Arial" w:eastAsia="Arial" w:hAnsi="Arial" w:cs="Arial"/>
          <w:spacing w:val="2"/>
          <w:sz w:val="20"/>
          <w:szCs w:val="20"/>
        </w:rPr>
        <w:t xml:space="preserve"> </w:t>
      </w:r>
      <w:r w:rsidRPr="00470426">
        <w:rPr>
          <w:rFonts w:ascii="Arial" w:eastAsia="Arial" w:hAnsi="Arial" w:cs="Arial"/>
          <w:sz w:val="20"/>
          <w:szCs w:val="20"/>
        </w:rPr>
        <w:t>o</w:t>
      </w:r>
      <w:r w:rsidRPr="00470426">
        <w:rPr>
          <w:rFonts w:ascii="Arial" w:eastAsia="Arial" w:hAnsi="Arial" w:cs="Arial"/>
          <w:spacing w:val="2"/>
          <w:sz w:val="20"/>
          <w:szCs w:val="20"/>
        </w:rPr>
        <w:t>r</w:t>
      </w:r>
      <w:r w:rsidRPr="00470426">
        <w:rPr>
          <w:rFonts w:ascii="Arial" w:eastAsia="Arial" w:hAnsi="Arial" w:cs="Arial"/>
          <w:sz w:val="20"/>
          <w:szCs w:val="20"/>
        </w:rPr>
        <w:t>g 2008; (4).</w:t>
      </w:r>
    </w:p>
    <w:p w14:paraId="2D0D952C" w14:textId="77777777" w:rsidR="006E2A0D" w:rsidRPr="00470426" w:rsidRDefault="006E2A0D" w:rsidP="00470426">
      <w:pPr>
        <w:spacing w:before="16" w:line="276" w:lineRule="auto"/>
        <w:ind w:left="540"/>
        <w:rPr>
          <w:rFonts w:ascii="Arial" w:hAnsi="Arial" w:cs="Arial"/>
          <w:sz w:val="20"/>
          <w:szCs w:val="20"/>
        </w:rPr>
      </w:pPr>
    </w:p>
    <w:p w14:paraId="7D2094D8" w14:textId="77777777" w:rsidR="006E2A0D" w:rsidRPr="00470426" w:rsidRDefault="006E2A0D" w:rsidP="00470426">
      <w:pPr>
        <w:spacing w:line="276" w:lineRule="auto"/>
        <w:ind w:left="540" w:right="560"/>
        <w:rPr>
          <w:rFonts w:ascii="Arial" w:eastAsia="Arial" w:hAnsi="Arial" w:cs="Arial"/>
          <w:sz w:val="20"/>
          <w:szCs w:val="20"/>
        </w:rPr>
      </w:pPr>
      <w:r w:rsidRPr="00470426">
        <w:rPr>
          <w:rFonts w:ascii="Arial" w:eastAsia="Arial" w:hAnsi="Arial" w:cs="Arial"/>
          <w:sz w:val="20"/>
          <w:szCs w:val="20"/>
        </w:rPr>
        <w:t>Codex Ali</w:t>
      </w:r>
      <w:r w:rsidRPr="00470426">
        <w:rPr>
          <w:rFonts w:ascii="Arial" w:eastAsia="Arial" w:hAnsi="Arial" w:cs="Arial"/>
          <w:spacing w:val="2"/>
          <w:sz w:val="20"/>
          <w:szCs w:val="20"/>
        </w:rPr>
        <w:t>m</w:t>
      </w:r>
      <w:r w:rsidRPr="00470426">
        <w:rPr>
          <w:rFonts w:ascii="Arial" w:eastAsia="Arial" w:hAnsi="Arial" w:cs="Arial"/>
          <w:sz w:val="20"/>
          <w:szCs w:val="20"/>
        </w:rPr>
        <w:t>entarius C</w:t>
      </w:r>
      <w:r w:rsidRPr="00470426">
        <w:rPr>
          <w:rFonts w:ascii="Arial" w:eastAsia="Arial" w:hAnsi="Arial" w:cs="Arial"/>
          <w:spacing w:val="2"/>
          <w:sz w:val="20"/>
          <w:szCs w:val="20"/>
        </w:rPr>
        <w:t>o</w:t>
      </w:r>
      <w:r w:rsidRPr="00470426">
        <w:rPr>
          <w:rFonts w:ascii="Arial" w:eastAsia="Arial" w:hAnsi="Arial" w:cs="Arial"/>
          <w:sz w:val="20"/>
          <w:szCs w:val="20"/>
        </w:rPr>
        <w:t xml:space="preserve">mmission.  (2008).  </w:t>
      </w:r>
      <w:r w:rsidRPr="00470426">
        <w:rPr>
          <w:rFonts w:ascii="Arial" w:eastAsia="Arial" w:hAnsi="Arial" w:cs="Arial"/>
          <w:i/>
          <w:sz w:val="20"/>
          <w:szCs w:val="20"/>
        </w:rPr>
        <w:t>Proposed D</w:t>
      </w:r>
      <w:r w:rsidRPr="00470426">
        <w:rPr>
          <w:rFonts w:ascii="Arial" w:eastAsia="Arial" w:hAnsi="Arial" w:cs="Arial"/>
          <w:i/>
          <w:spacing w:val="2"/>
          <w:sz w:val="20"/>
          <w:szCs w:val="20"/>
        </w:rPr>
        <w:t>r</w:t>
      </w:r>
      <w:r w:rsidRPr="00470426">
        <w:rPr>
          <w:rFonts w:ascii="Arial" w:eastAsia="Arial" w:hAnsi="Arial" w:cs="Arial"/>
          <w:i/>
          <w:sz w:val="20"/>
          <w:szCs w:val="20"/>
        </w:rPr>
        <w:t>aft Annex to the Codex Guidelines for Use of N</w:t>
      </w:r>
      <w:r w:rsidRPr="00470426">
        <w:rPr>
          <w:rFonts w:ascii="Arial" w:eastAsia="Arial" w:hAnsi="Arial" w:cs="Arial"/>
          <w:i/>
          <w:spacing w:val="1"/>
          <w:sz w:val="20"/>
          <w:szCs w:val="20"/>
        </w:rPr>
        <w:t>u</w:t>
      </w:r>
      <w:r w:rsidRPr="00470426">
        <w:rPr>
          <w:rFonts w:ascii="Arial" w:eastAsia="Arial" w:hAnsi="Arial" w:cs="Arial"/>
          <w:i/>
          <w:sz w:val="20"/>
          <w:szCs w:val="20"/>
        </w:rPr>
        <w:t>trition and Health Clai</w:t>
      </w:r>
      <w:r w:rsidRPr="00470426">
        <w:rPr>
          <w:rFonts w:ascii="Arial" w:eastAsia="Arial" w:hAnsi="Arial" w:cs="Arial"/>
          <w:i/>
          <w:spacing w:val="-2"/>
          <w:sz w:val="20"/>
          <w:szCs w:val="20"/>
        </w:rPr>
        <w:t>m</w:t>
      </w:r>
      <w:r w:rsidRPr="00470426">
        <w:rPr>
          <w:rFonts w:ascii="Arial" w:eastAsia="Arial" w:hAnsi="Arial" w:cs="Arial"/>
          <w:i/>
          <w:sz w:val="20"/>
          <w:szCs w:val="20"/>
        </w:rPr>
        <w:t xml:space="preserve">s: Recommendations on the Scientific </w:t>
      </w:r>
      <w:r w:rsidRPr="00470426">
        <w:rPr>
          <w:rFonts w:ascii="Arial" w:eastAsia="Arial" w:hAnsi="Arial" w:cs="Arial"/>
          <w:i/>
          <w:spacing w:val="1"/>
          <w:sz w:val="20"/>
          <w:szCs w:val="20"/>
        </w:rPr>
        <w:t>B</w:t>
      </w:r>
      <w:r w:rsidRPr="00470426">
        <w:rPr>
          <w:rFonts w:ascii="Arial" w:eastAsia="Arial" w:hAnsi="Arial" w:cs="Arial"/>
          <w:i/>
          <w:sz w:val="20"/>
          <w:szCs w:val="20"/>
        </w:rPr>
        <w:t>asis of Health Claim</w:t>
      </w:r>
      <w:r w:rsidRPr="00470426">
        <w:rPr>
          <w:rFonts w:ascii="Arial" w:eastAsia="Arial" w:hAnsi="Arial" w:cs="Arial"/>
          <w:i/>
          <w:spacing w:val="-2"/>
          <w:sz w:val="20"/>
          <w:szCs w:val="20"/>
        </w:rPr>
        <w:t>s</w:t>
      </w:r>
      <w:r w:rsidRPr="00470426">
        <w:rPr>
          <w:rFonts w:ascii="Arial" w:eastAsia="Arial" w:hAnsi="Arial" w:cs="Arial"/>
          <w:sz w:val="20"/>
          <w:szCs w:val="20"/>
        </w:rPr>
        <w:t xml:space="preserve">.  CX/NFSDU 06/28/7. </w:t>
      </w:r>
      <w:r w:rsidRPr="00470426">
        <w:rPr>
          <w:rFonts w:ascii="Arial" w:eastAsia="Arial" w:hAnsi="Arial" w:cs="Arial"/>
          <w:spacing w:val="1"/>
          <w:sz w:val="20"/>
          <w:szCs w:val="20"/>
        </w:rPr>
        <w:t xml:space="preserve"> </w:t>
      </w:r>
      <w:r w:rsidRPr="00470426">
        <w:rPr>
          <w:rFonts w:ascii="Arial" w:eastAsia="Arial" w:hAnsi="Arial" w:cs="Arial"/>
          <w:sz w:val="20"/>
          <w:szCs w:val="20"/>
        </w:rPr>
        <w:t xml:space="preserve">Available at: </w:t>
      </w:r>
      <w:hyperlink r:id="rId18">
        <w:r w:rsidRPr="00470426">
          <w:rPr>
            <w:rFonts w:ascii="Arial" w:eastAsia="Arial" w:hAnsi="Arial" w:cs="Arial"/>
            <w:sz w:val="20"/>
            <w:szCs w:val="20"/>
            <w:u w:val="single" w:color="0000FF"/>
          </w:rPr>
          <w:t>ftp://ftp.fao.org/codex</w:t>
        </w:r>
        <w:r w:rsidRPr="00470426">
          <w:rPr>
            <w:rFonts w:ascii="Arial" w:eastAsia="Arial" w:hAnsi="Arial" w:cs="Arial"/>
            <w:spacing w:val="2"/>
            <w:sz w:val="20"/>
            <w:szCs w:val="20"/>
            <w:u w:val="single" w:color="0000FF"/>
          </w:rPr>
          <w:t>/</w:t>
        </w:r>
        <w:r w:rsidRPr="00470426">
          <w:rPr>
            <w:rFonts w:ascii="Arial" w:eastAsia="Arial" w:hAnsi="Arial" w:cs="Arial"/>
            <w:sz w:val="20"/>
            <w:szCs w:val="20"/>
            <w:u w:val="single" w:color="0000FF"/>
          </w:rPr>
          <w:t>ccnfsdu28/nf28_07e.pd</w:t>
        </w:r>
        <w:r w:rsidRPr="00470426">
          <w:rPr>
            <w:rFonts w:ascii="Arial" w:eastAsia="Arial" w:hAnsi="Arial" w:cs="Arial"/>
            <w:spacing w:val="1"/>
            <w:sz w:val="20"/>
            <w:szCs w:val="20"/>
            <w:u w:val="single" w:color="0000FF"/>
          </w:rPr>
          <w:t>f</w:t>
        </w:r>
      </w:hyperlink>
      <w:r w:rsidRPr="00470426">
        <w:rPr>
          <w:rFonts w:ascii="Arial" w:eastAsia="Arial" w:hAnsi="Arial" w:cs="Arial"/>
          <w:sz w:val="20"/>
          <w:szCs w:val="20"/>
        </w:rPr>
        <w:t>.</w:t>
      </w:r>
    </w:p>
    <w:p w14:paraId="65FB16D5" w14:textId="77777777" w:rsidR="006E2A0D" w:rsidRPr="00470426" w:rsidRDefault="006E2A0D" w:rsidP="00470426">
      <w:pPr>
        <w:spacing w:before="16" w:line="276" w:lineRule="auto"/>
        <w:ind w:left="540"/>
        <w:rPr>
          <w:rFonts w:ascii="Arial" w:hAnsi="Arial" w:cs="Arial"/>
          <w:sz w:val="20"/>
          <w:szCs w:val="20"/>
        </w:rPr>
      </w:pPr>
    </w:p>
    <w:p w14:paraId="6CA7C6AA" w14:textId="77777777" w:rsidR="006E2A0D" w:rsidRPr="00470426" w:rsidRDefault="006E2A0D" w:rsidP="00470426">
      <w:pPr>
        <w:widowControl w:val="0"/>
        <w:spacing w:line="276" w:lineRule="auto"/>
        <w:ind w:left="540" w:right="536"/>
        <w:rPr>
          <w:rFonts w:ascii="Arial" w:eastAsia="Arial" w:hAnsi="Arial" w:cs="Arial"/>
          <w:sz w:val="20"/>
          <w:szCs w:val="20"/>
        </w:rPr>
      </w:pPr>
      <w:r w:rsidRPr="00470426">
        <w:rPr>
          <w:rFonts w:ascii="Arial" w:eastAsia="Arial" w:hAnsi="Arial" w:cs="Arial"/>
          <w:sz w:val="20"/>
          <w:szCs w:val="20"/>
        </w:rPr>
        <w:t>Codex Ali</w:t>
      </w:r>
      <w:r w:rsidRPr="00470426">
        <w:rPr>
          <w:rFonts w:ascii="Arial" w:eastAsia="Arial" w:hAnsi="Arial" w:cs="Arial"/>
          <w:spacing w:val="2"/>
          <w:sz w:val="20"/>
          <w:szCs w:val="20"/>
        </w:rPr>
        <w:t>m</w:t>
      </w:r>
      <w:r w:rsidRPr="00470426">
        <w:rPr>
          <w:rFonts w:ascii="Arial" w:eastAsia="Arial" w:hAnsi="Arial" w:cs="Arial"/>
          <w:sz w:val="20"/>
          <w:szCs w:val="20"/>
        </w:rPr>
        <w:t>entarius Commission</w:t>
      </w:r>
      <w:r w:rsidRPr="00470426">
        <w:rPr>
          <w:rFonts w:ascii="Arial" w:eastAsia="Arial" w:hAnsi="Arial" w:cs="Arial"/>
          <w:spacing w:val="2"/>
          <w:sz w:val="20"/>
          <w:szCs w:val="20"/>
        </w:rPr>
        <w:t xml:space="preserve"> </w:t>
      </w:r>
      <w:r w:rsidRPr="00470426">
        <w:rPr>
          <w:rFonts w:ascii="Arial" w:eastAsia="Arial" w:hAnsi="Arial" w:cs="Arial"/>
          <w:sz w:val="20"/>
          <w:szCs w:val="20"/>
        </w:rPr>
        <w:t>(1997) Guidelines for</w:t>
      </w:r>
      <w:r w:rsidRPr="00470426">
        <w:rPr>
          <w:rFonts w:ascii="Arial" w:eastAsia="Arial" w:hAnsi="Arial" w:cs="Arial"/>
          <w:spacing w:val="-3"/>
          <w:sz w:val="20"/>
          <w:szCs w:val="20"/>
        </w:rPr>
        <w:t xml:space="preserve"> </w:t>
      </w:r>
      <w:r w:rsidRPr="00470426">
        <w:rPr>
          <w:rFonts w:ascii="Arial" w:eastAsia="Arial" w:hAnsi="Arial" w:cs="Arial"/>
          <w:spacing w:val="-2"/>
          <w:sz w:val="20"/>
          <w:szCs w:val="20"/>
        </w:rPr>
        <w:t>U</w:t>
      </w:r>
      <w:r w:rsidRPr="00470426">
        <w:rPr>
          <w:rFonts w:ascii="Arial" w:eastAsia="Arial" w:hAnsi="Arial" w:cs="Arial"/>
          <w:sz w:val="20"/>
          <w:szCs w:val="20"/>
        </w:rPr>
        <w:t>se of</w:t>
      </w:r>
      <w:r w:rsidRPr="00470426">
        <w:rPr>
          <w:rFonts w:ascii="Arial" w:eastAsia="Arial" w:hAnsi="Arial" w:cs="Arial"/>
          <w:spacing w:val="-2"/>
          <w:sz w:val="20"/>
          <w:szCs w:val="20"/>
        </w:rPr>
        <w:t xml:space="preserve"> </w:t>
      </w:r>
      <w:r w:rsidRPr="00470426">
        <w:rPr>
          <w:rFonts w:ascii="Arial" w:eastAsia="Arial" w:hAnsi="Arial" w:cs="Arial"/>
          <w:sz w:val="20"/>
          <w:szCs w:val="20"/>
        </w:rPr>
        <w:t>Nutrit</w:t>
      </w:r>
      <w:r w:rsidRPr="00470426">
        <w:rPr>
          <w:rFonts w:ascii="Arial" w:eastAsia="Arial" w:hAnsi="Arial" w:cs="Arial"/>
          <w:spacing w:val="-2"/>
          <w:sz w:val="20"/>
          <w:szCs w:val="20"/>
        </w:rPr>
        <w:t>i</w:t>
      </w:r>
      <w:r w:rsidRPr="00470426">
        <w:rPr>
          <w:rFonts w:ascii="Arial" w:eastAsia="Arial" w:hAnsi="Arial" w:cs="Arial"/>
          <w:sz w:val="20"/>
          <w:szCs w:val="20"/>
        </w:rPr>
        <w:t xml:space="preserve">on and Health Claims CAC/GL 23-1997. Available at: </w:t>
      </w:r>
      <w:hyperlink r:id="rId19">
        <w:r w:rsidRPr="00470426">
          <w:rPr>
            <w:rFonts w:ascii="Arial" w:eastAsia="Arial" w:hAnsi="Arial" w:cs="Arial"/>
            <w:sz w:val="20"/>
            <w:szCs w:val="20"/>
            <w:u w:val="single" w:color="0000FF"/>
          </w:rPr>
          <w:t>http://www.cod</w:t>
        </w:r>
        <w:r w:rsidRPr="00470426">
          <w:rPr>
            <w:rFonts w:ascii="Arial" w:eastAsia="Arial" w:hAnsi="Arial" w:cs="Arial"/>
            <w:spacing w:val="1"/>
            <w:sz w:val="20"/>
            <w:szCs w:val="20"/>
            <w:u w:val="single" w:color="0000FF"/>
          </w:rPr>
          <w:t>e</w:t>
        </w:r>
        <w:r w:rsidRPr="00470426">
          <w:rPr>
            <w:rFonts w:ascii="Arial" w:eastAsia="Arial" w:hAnsi="Arial" w:cs="Arial"/>
            <w:sz w:val="20"/>
            <w:szCs w:val="20"/>
            <w:u w:val="single" w:color="0000FF"/>
          </w:rPr>
          <w:t>xalim</w:t>
        </w:r>
        <w:r w:rsidRPr="00470426">
          <w:rPr>
            <w:rFonts w:ascii="Arial" w:eastAsia="Arial" w:hAnsi="Arial" w:cs="Arial"/>
            <w:spacing w:val="1"/>
            <w:sz w:val="20"/>
            <w:szCs w:val="20"/>
            <w:u w:val="single" w:color="0000FF"/>
          </w:rPr>
          <w:t>e</w:t>
        </w:r>
        <w:r w:rsidRPr="00470426">
          <w:rPr>
            <w:rFonts w:ascii="Arial" w:eastAsia="Arial" w:hAnsi="Arial" w:cs="Arial"/>
            <w:sz w:val="20"/>
            <w:szCs w:val="20"/>
            <w:u w:val="single" w:color="0000FF"/>
          </w:rPr>
          <w:t>ntarius.net/dow</w:t>
        </w:r>
        <w:r w:rsidRPr="00470426">
          <w:rPr>
            <w:rFonts w:ascii="Arial" w:eastAsia="Arial" w:hAnsi="Arial" w:cs="Arial"/>
            <w:spacing w:val="1"/>
            <w:sz w:val="20"/>
            <w:szCs w:val="20"/>
            <w:u w:val="single" w:color="0000FF"/>
          </w:rPr>
          <w:t>n</w:t>
        </w:r>
        <w:r w:rsidRPr="00470426">
          <w:rPr>
            <w:rFonts w:ascii="Arial" w:eastAsia="Arial" w:hAnsi="Arial" w:cs="Arial"/>
            <w:spacing w:val="-1"/>
            <w:sz w:val="20"/>
            <w:szCs w:val="20"/>
            <w:u w:val="single" w:color="0000FF"/>
          </w:rPr>
          <w:t>l</w:t>
        </w:r>
        <w:r w:rsidRPr="00470426">
          <w:rPr>
            <w:rFonts w:ascii="Arial" w:eastAsia="Arial" w:hAnsi="Arial" w:cs="Arial"/>
            <w:sz w:val="20"/>
            <w:szCs w:val="20"/>
            <w:u w:val="single" w:color="0000FF"/>
          </w:rPr>
          <w:t>oad/</w:t>
        </w:r>
        <w:r w:rsidRPr="00470426">
          <w:rPr>
            <w:rFonts w:ascii="Arial" w:eastAsia="Arial" w:hAnsi="Arial" w:cs="Arial"/>
            <w:spacing w:val="1"/>
            <w:sz w:val="20"/>
            <w:szCs w:val="20"/>
            <w:u w:val="single" w:color="0000FF"/>
          </w:rPr>
          <w:t>st</w:t>
        </w:r>
        <w:r w:rsidRPr="00470426">
          <w:rPr>
            <w:rFonts w:ascii="Arial" w:eastAsia="Arial" w:hAnsi="Arial" w:cs="Arial"/>
            <w:sz w:val="20"/>
            <w:szCs w:val="20"/>
            <w:u w:val="single" w:color="0000FF"/>
          </w:rPr>
          <w:t>andards/351/CXG_</w:t>
        </w:r>
        <w:r w:rsidRPr="00470426">
          <w:rPr>
            <w:rFonts w:ascii="Arial" w:eastAsia="Arial" w:hAnsi="Arial" w:cs="Arial"/>
            <w:spacing w:val="1"/>
            <w:sz w:val="20"/>
            <w:szCs w:val="20"/>
            <w:u w:val="single" w:color="0000FF"/>
          </w:rPr>
          <w:t>0</w:t>
        </w:r>
        <w:r w:rsidRPr="00470426">
          <w:rPr>
            <w:rFonts w:ascii="Arial" w:eastAsia="Arial" w:hAnsi="Arial" w:cs="Arial"/>
            <w:sz w:val="20"/>
            <w:szCs w:val="20"/>
            <w:u w:val="single" w:color="0000FF"/>
          </w:rPr>
          <w:t>23e_u.pdf</w:t>
        </w:r>
      </w:hyperlink>
    </w:p>
    <w:p w14:paraId="7B7D4710" w14:textId="77777777" w:rsidR="006E2A0D" w:rsidRPr="00470426" w:rsidRDefault="006E2A0D" w:rsidP="00470426">
      <w:pPr>
        <w:spacing w:before="7" w:line="276" w:lineRule="auto"/>
        <w:ind w:left="540"/>
        <w:rPr>
          <w:rFonts w:ascii="Arial" w:hAnsi="Arial" w:cs="Arial"/>
          <w:sz w:val="20"/>
          <w:szCs w:val="20"/>
        </w:rPr>
      </w:pPr>
    </w:p>
    <w:p w14:paraId="101C32D1" w14:textId="77777777" w:rsidR="006E2A0D" w:rsidRPr="00470426" w:rsidRDefault="006E2A0D" w:rsidP="00470426">
      <w:pPr>
        <w:widowControl w:val="0"/>
        <w:spacing w:before="29" w:line="276" w:lineRule="auto"/>
        <w:ind w:left="540" w:right="135"/>
        <w:rPr>
          <w:rFonts w:ascii="Arial" w:eastAsia="Arial" w:hAnsi="Arial" w:cs="Arial"/>
          <w:sz w:val="20"/>
          <w:szCs w:val="20"/>
        </w:rPr>
      </w:pPr>
      <w:r w:rsidRPr="00470426">
        <w:rPr>
          <w:rFonts w:ascii="Arial" w:eastAsia="Arial" w:hAnsi="Arial" w:cs="Arial"/>
          <w:sz w:val="20"/>
          <w:szCs w:val="20"/>
        </w:rPr>
        <w:t>Downs SH,</w:t>
      </w:r>
      <w:r w:rsidRPr="00470426">
        <w:rPr>
          <w:rFonts w:ascii="Arial" w:eastAsia="Arial" w:hAnsi="Arial" w:cs="Arial"/>
          <w:spacing w:val="-4"/>
          <w:sz w:val="20"/>
          <w:szCs w:val="20"/>
        </w:rPr>
        <w:t xml:space="preserve"> </w:t>
      </w:r>
      <w:r w:rsidRPr="00470426">
        <w:rPr>
          <w:rFonts w:ascii="Arial" w:eastAsia="Arial" w:hAnsi="Arial" w:cs="Arial"/>
          <w:sz w:val="20"/>
          <w:szCs w:val="20"/>
        </w:rPr>
        <w:t xml:space="preserve">Black N. </w:t>
      </w:r>
      <w:r w:rsidRPr="00470426">
        <w:rPr>
          <w:rFonts w:ascii="Arial" w:eastAsia="Arial" w:hAnsi="Arial" w:cs="Arial"/>
          <w:spacing w:val="1"/>
          <w:sz w:val="20"/>
          <w:szCs w:val="20"/>
        </w:rPr>
        <w:t xml:space="preserve"> </w:t>
      </w:r>
      <w:r w:rsidRPr="00470426">
        <w:rPr>
          <w:rFonts w:ascii="Arial" w:eastAsia="Arial" w:hAnsi="Arial" w:cs="Arial"/>
          <w:sz w:val="20"/>
          <w:szCs w:val="20"/>
        </w:rPr>
        <w:t xml:space="preserve">(1998). </w:t>
      </w:r>
      <w:r w:rsidRPr="00470426">
        <w:rPr>
          <w:rFonts w:ascii="Arial" w:eastAsia="Arial" w:hAnsi="Arial" w:cs="Arial"/>
          <w:spacing w:val="1"/>
          <w:sz w:val="20"/>
          <w:szCs w:val="20"/>
        </w:rPr>
        <w:t xml:space="preserve"> </w:t>
      </w:r>
      <w:r w:rsidRPr="00470426">
        <w:rPr>
          <w:rFonts w:ascii="Arial" w:eastAsia="Arial" w:hAnsi="Arial" w:cs="Arial"/>
          <w:sz w:val="20"/>
          <w:szCs w:val="20"/>
        </w:rPr>
        <w:t>The feasibili</w:t>
      </w:r>
      <w:r w:rsidRPr="00470426">
        <w:rPr>
          <w:rFonts w:ascii="Arial" w:eastAsia="Arial" w:hAnsi="Arial" w:cs="Arial"/>
          <w:spacing w:val="-2"/>
          <w:sz w:val="20"/>
          <w:szCs w:val="20"/>
        </w:rPr>
        <w:t>t</w:t>
      </w:r>
      <w:r w:rsidRPr="00470426">
        <w:rPr>
          <w:rFonts w:ascii="Arial" w:eastAsia="Arial" w:hAnsi="Arial" w:cs="Arial"/>
          <w:sz w:val="20"/>
          <w:szCs w:val="20"/>
        </w:rPr>
        <w:t>y of</w:t>
      </w:r>
      <w:r w:rsidRPr="00470426">
        <w:rPr>
          <w:rFonts w:ascii="Arial" w:eastAsia="Arial" w:hAnsi="Arial" w:cs="Arial"/>
          <w:spacing w:val="-2"/>
          <w:sz w:val="20"/>
          <w:szCs w:val="20"/>
        </w:rPr>
        <w:t xml:space="preserve"> </w:t>
      </w:r>
      <w:r w:rsidRPr="00470426">
        <w:rPr>
          <w:rFonts w:ascii="Arial" w:eastAsia="Arial" w:hAnsi="Arial" w:cs="Arial"/>
          <w:sz w:val="20"/>
          <w:szCs w:val="20"/>
        </w:rPr>
        <w:t>creating a checklist for</w:t>
      </w:r>
      <w:r w:rsidRPr="00470426">
        <w:rPr>
          <w:rFonts w:ascii="Arial" w:eastAsia="Arial" w:hAnsi="Arial" w:cs="Arial"/>
          <w:spacing w:val="-3"/>
          <w:sz w:val="20"/>
          <w:szCs w:val="20"/>
        </w:rPr>
        <w:t xml:space="preserve"> </w:t>
      </w:r>
      <w:r w:rsidRPr="00470426">
        <w:rPr>
          <w:rFonts w:ascii="Arial" w:eastAsia="Arial" w:hAnsi="Arial" w:cs="Arial"/>
          <w:sz w:val="20"/>
          <w:szCs w:val="20"/>
        </w:rPr>
        <w:t>the assessment of</w:t>
      </w:r>
      <w:r w:rsidRPr="00470426">
        <w:rPr>
          <w:rFonts w:ascii="Arial" w:eastAsia="Arial" w:hAnsi="Arial" w:cs="Arial"/>
          <w:spacing w:val="-2"/>
          <w:sz w:val="20"/>
          <w:szCs w:val="20"/>
        </w:rPr>
        <w:t xml:space="preserve"> </w:t>
      </w:r>
      <w:r w:rsidRPr="00470426">
        <w:rPr>
          <w:rFonts w:ascii="Arial" w:eastAsia="Arial" w:hAnsi="Arial" w:cs="Arial"/>
          <w:sz w:val="20"/>
          <w:szCs w:val="20"/>
        </w:rPr>
        <w:t>the methodological quality both of</w:t>
      </w:r>
      <w:r w:rsidRPr="00470426">
        <w:rPr>
          <w:rFonts w:ascii="Arial" w:eastAsia="Arial" w:hAnsi="Arial" w:cs="Arial"/>
          <w:spacing w:val="-2"/>
          <w:sz w:val="20"/>
          <w:szCs w:val="20"/>
        </w:rPr>
        <w:t xml:space="preserve"> </w:t>
      </w:r>
      <w:r w:rsidRPr="00470426">
        <w:rPr>
          <w:rFonts w:ascii="Arial" w:eastAsia="Arial" w:hAnsi="Arial" w:cs="Arial"/>
          <w:sz w:val="20"/>
          <w:szCs w:val="20"/>
        </w:rPr>
        <w:t>random</w:t>
      </w:r>
      <w:r w:rsidRPr="00470426">
        <w:rPr>
          <w:rFonts w:ascii="Arial" w:eastAsia="Arial" w:hAnsi="Arial" w:cs="Arial"/>
          <w:spacing w:val="-2"/>
          <w:sz w:val="20"/>
          <w:szCs w:val="20"/>
        </w:rPr>
        <w:t>i</w:t>
      </w:r>
      <w:r w:rsidRPr="00470426">
        <w:rPr>
          <w:rFonts w:ascii="Arial" w:eastAsia="Arial" w:hAnsi="Arial" w:cs="Arial"/>
          <w:sz w:val="20"/>
          <w:szCs w:val="20"/>
        </w:rPr>
        <w:t>zed and non-randomized studies of healthcare</w:t>
      </w:r>
      <w:r w:rsidRPr="00470426">
        <w:rPr>
          <w:rFonts w:ascii="Arial" w:eastAsia="Arial" w:hAnsi="Arial" w:cs="Arial"/>
          <w:spacing w:val="1"/>
          <w:sz w:val="20"/>
          <w:szCs w:val="20"/>
        </w:rPr>
        <w:t xml:space="preserve"> </w:t>
      </w:r>
      <w:r w:rsidRPr="00470426">
        <w:rPr>
          <w:rFonts w:ascii="Arial" w:eastAsia="Arial" w:hAnsi="Arial" w:cs="Arial"/>
          <w:sz w:val="20"/>
          <w:szCs w:val="20"/>
        </w:rPr>
        <w:t xml:space="preserve">interventions. </w:t>
      </w:r>
      <w:r w:rsidRPr="00470426">
        <w:rPr>
          <w:rFonts w:ascii="Arial" w:eastAsia="Arial" w:hAnsi="Arial" w:cs="Arial"/>
          <w:spacing w:val="1"/>
          <w:sz w:val="20"/>
          <w:szCs w:val="20"/>
        </w:rPr>
        <w:t xml:space="preserve"> </w:t>
      </w:r>
      <w:r w:rsidRPr="00470426">
        <w:rPr>
          <w:rFonts w:ascii="Arial" w:eastAsia="Arial" w:hAnsi="Arial" w:cs="Arial"/>
          <w:i/>
          <w:sz w:val="20"/>
          <w:szCs w:val="20"/>
        </w:rPr>
        <w:t>Journal of Epidemiology Community Health</w:t>
      </w:r>
      <w:r w:rsidRPr="00470426">
        <w:rPr>
          <w:rFonts w:ascii="Arial" w:eastAsia="Arial" w:hAnsi="Arial" w:cs="Arial"/>
          <w:i/>
          <w:spacing w:val="-1"/>
          <w:sz w:val="20"/>
          <w:szCs w:val="20"/>
        </w:rPr>
        <w:t xml:space="preserve"> </w:t>
      </w:r>
      <w:r w:rsidRPr="00470426">
        <w:rPr>
          <w:rFonts w:ascii="Arial" w:eastAsia="Arial" w:hAnsi="Arial" w:cs="Arial"/>
          <w:sz w:val="20"/>
          <w:szCs w:val="20"/>
        </w:rPr>
        <w:t>52: 377- 384.</w:t>
      </w:r>
    </w:p>
    <w:p w14:paraId="24D63519" w14:textId="77777777" w:rsidR="006E2A0D" w:rsidRPr="00470426" w:rsidRDefault="006E2A0D" w:rsidP="00470426">
      <w:pPr>
        <w:spacing w:before="16" w:line="276" w:lineRule="auto"/>
        <w:ind w:left="540"/>
        <w:rPr>
          <w:rFonts w:ascii="Arial" w:hAnsi="Arial" w:cs="Arial"/>
          <w:sz w:val="20"/>
          <w:szCs w:val="20"/>
        </w:rPr>
      </w:pPr>
    </w:p>
    <w:p w14:paraId="48BFCA43" w14:textId="77777777" w:rsidR="006E2A0D" w:rsidRPr="00470426" w:rsidRDefault="006E2A0D" w:rsidP="00470426">
      <w:pPr>
        <w:spacing w:line="276" w:lineRule="auto"/>
        <w:ind w:left="540" w:right="55"/>
        <w:rPr>
          <w:rFonts w:ascii="Arial" w:eastAsia="Arial" w:hAnsi="Arial" w:cs="Arial"/>
          <w:sz w:val="20"/>
          <w:szCs w:val="20"/>
        </w:rPr>
      </w:pPr>
      <w:r w:rsidRPr="00470426">
        <w:rPr>
          <w:rFonts w:ascii="Arial" w:eastAsia="Arial" w:hAnsi="Arial" w:cs="Arial"/>
          <w:sz w:val="20"/>
          <w:szCs w:val="20"/>
        </w:rPr>
        <w:t>EFSA</w:t>
      </w:r>
      <w:r w:rsidRPr="00470426">
        <w:rPr>
          <w:rFonts w:ascii="Arial" w:eastAsia="Arial" w:hAnsi="Arial" w:cs="Arial"/>
          <w:spacing w:val="-6"/>
          <w:sz w:val="20"/>
          <w:szCs w:val="20"/>
        </w:rPr>
        <w:t xml:space="preserve"> </w:t>
      </w:r>
      <w:r w:rsidRPr="00470426">
        <w:rPr>
          <w:rFonts w:ascii="Arial" w:eastAsia="Arial" w:hAnsi="Arial" w:cs="Arial"/>
          <w:sz w:val="20"/>
          <w:szCs w:val="20"/>
        </w:rPr>
        <w:t>(Eu</w:t>
      </w:r>
      <w:r w:rsidRPr="00470426">
        <w:rPr>
          <w:rFonts w:ascii="Arial" w:eastAsia="Arial" w:hAnsi="Arial" w:cs="Arial"/>
          <w:spacing w:val="2"/>
          <w:sz w:val="20"/>
          <w:szCs w:val="20"/>
        </w:rPr>
        <w:t>r</w:t>
      </w:r>
      <w:r w:rsidRPr="00470426">
        <w:rPr>
          <w:rFonts w:ascii="Arial" w:eastAsia="Arial" w:hAnsi="Arial" w:cs="Arial"/>
          <w:sz w:val="20"/>
          <w:szCs w:val="20"/>
        </w:rPr>
        <w:t>opean Food Safety</w:t>
      </w:r>
      <w:r w:rsidRPr="00470426">
        <w:rPr>
          <w:rFonts w:ascii="Arial" w:eastAsia="Arial" w:hAnsi="Arial" w:cs="Arial"/>
          <w:spacing w:val="-7"/>
          <w:sz w:val="20"/>
          <w:szCs w:val="20"/>
        </w:rPr>
        <w:t xml:space="preserve"> </w:t>
      </w:r>
      <w:r w:rsidRPr="00470426">
        <w:rPr>
          <w:rFonts w:ascii="Arial" w:eastAsia="Arial" w:hAnsi="Arial" w:cs="Arial"/>
          <w:sz w:val="20"/>
          <w:szCs w:val="20"/>
        </w:rPr>
        <w:t xml:space="preserve">Authority).  (2007).  </w:t>
      </w:r>
      <w:r w:rsidRPr="00470426">
        <w:rPr>
          <w:rFonts w:ascii="Arial" w:eastAsia="Arial" w:hAnsi="Arial" w:cs="Arial"/>
          <w:i/>
          <w:sz w:val="20"/>
          <w:szCs w:val="20"/>
        </w:rPr>
        <w:t>Scientific and Technical Guidance for the Preparation of the Application for Authorization of a Health Clai</w:t>
      </w:r>
      <w:r w:rsidRPr="00470426">
        <w:rPr>
          <w:rFonts w:ascii="Arial" w:eastAsia="Arial" w:hAnsi="Arial" w:cs="Arial"/>
          <w:i/>
          <w:spacing w:val="-3"/>
          <w:sz w:val="20"/>
          <w:szCs w:val="20"/>
        </w:rPr>
        <w:t>m</w:t>
      </w:r>
      <w:r w:rsidRPr="00470426">
        <w:rPr>
          <w:rFonts w:ascii="Arial" w:eastAsia="Arial" w:hAnsi="Arial" w:cs="Arial"/>
          <w:sz w:val="20"/>
          <w:szCs w:val="20"/>
        </w:rPr>
        <w:t>.  Available at:</w:t>
      </w:r>
    </w:p>
    <w:p w14:paraId="00BF3F71" w14:textId="77777777" w:rsidR="006E2A0D" w:rsidRPr="00470426" w:rsidRDefault="00FD74E1" w:rsidP="00470426">
      <w:pPr>
        <w:widowControl w:val="0"/>
        <w:spacing w:line="276" w:lineRule="auto"/>
        <w:ind w:left="540" w:right="-20"/>
        <w:rPr>
          <w:rFonts w:ascii="Arial" w:eastAsia="Arial" w:hAnsi="Arial" w:cs="Arial"/>
          <w:sz w:val="20"/>
          <w:szCs w:val="20"/>
          <w:u w:val="single" w:color="0000FF"/>
        </w:rPr>
      </w:pPr>
      <w:hyperlink r:id="rId20">
        <w:r w:rsidR="006E2A0D" w:rsidRPr="00470426">
          <w:rPr>
            <w:rFonts w:ascii="Arial" w:eastAsia="Arial" w:hAnsi="Arial" w:cs="Arial"/>
            <w:sz w:val="20"/>
            <w:szCs w:val="20"/>
            <w:u w:val="single" w:color="0000FF"/>
          </w:rPr>
          <w:t>http://www.efsa.europa.eu</w:t>
        </w:r>
        <w:r w:rsidR="006E2A0D" w:rsidRPr="00470426">
          <w:rPr>
            <w:rFonts w:ascii="Arial" w:eastAsia="Arial" w:hAnsi="Arial" w:cs="Arial"/>
            <w:spacing w:val="1"/>
            <w:sz w:val="20"/>
            <w:szCs w:val="20"/>
            <w:u w:val="single" w:color="0000FF"/>
          </w:rPr>
          <w:t>/</w:t>
        </w:r>
        <w:r w:rsidR="006E2A0D" w:rsidRPr="00470426">
          <w:rPr>
            <w:rFonts w:ascii="Arial" w:eastAsia="Arial" w:hAnsi="Arial" w:cs="Arial"/>
            <w:sz w:val="20"/>
            <w:szCs w:val="20"/>
            <w:u w:val="single" w:color="0000FF"/>
          </w:rPr>
          <w:t>en/science/nda/</w:t>
        </w:r>
        <w:r w:rsidR="006E2A0D" w:rsidRPr="00470426">
          <w:rPr>
            <w:rFonts w:ascii="Arial" w:eastAsia="Arial" w:hAnsi="Arial" w:cs="Arial"/>
            <w:spacing w:val="1"/>
            <w:sz w:val="20"/>
            <w:szCs w:val="20"/>
            <w:u w:val="single" w:color="0000FF"/>
          </w:rPr>
          <w:t>n</w:t>
        </w:r>
        <w:r w:rsidR="006E2A0D" w:rsidRPr="00470426">
          <w:rPr>
            <w:rFonts w:ascii="Arial" w:eastAsia="Arial" w:hAnsi="Arial" w:cs="Arial"/>
            <w:sz w:val="20"/>
            <w:szCs w:val="20"/>
            <w:u w:val="single" w:color="0000FF"/>
          </w:rPr>
          <w:t>da_cons</w:t>
        </w:r>
        <w:r w:rsidR="006E2A0D" w:rsidRPr="00470426">
          <w:rPr>
            <w:rFonts w:ascii="Arial" w:eastAsia="Arial" w:hAnsi="Arial" w:cs="Arial"/>
            <w:spacing w:val="1"/>
            <w:sz w:val="20"/>
            <w:szCs w:val="20"/>
            <w:u w:val="single" w:color="0000FF"/>
          </w:rPr>
          <w:t>u</w:t>
        </w:r>
        <w:r w:rsidR="006E2A0D" w:rsidRPr="00470426">
          <w:rPr>
            <w:rFonts w:ascii="Arial" w:eastAsia="Arial" w:hAnsi="Arial" w:cs="Arial"/>
            <w:spacing w:val="-1"/>
            <w:sz w:val="20"/>
            <w:szCs w:val="20"/>
            <w:u w:val="single" w:color="0000FF"/>
          </w:rPr>
          <w:t>l</w:t>
        </w:r>
        <w:r w:rsidR="006E2A0D" w:rsidRPr="00470426">
          <w:rPr>
            <w:rFonts w:ascii="Arial" w:eastAsia="Arial" w:hAnsi="Arial" w:cs="Arial"/>
            <w:sz w:val="20"/>
            <w:szCs w:val="20"/>
            <w:u w:val="single" w:color="0000FF"/>
          </w:rPr>
          <w:t>tation/heal</w:t>
        </w:r>
        <w:r w:rsidR="006E2A0D" w:rsidRPr="00470426">
          <w:rPr>
            <w:rFonts w:ascii="Arial" w:eastAsia="Arial" w:hAnsi="Arial" w:cs="Arial"/>
            <w:spacing w:val="2"/>
            <w:sz w:val="20"/>
            <w:szCs w:val="20"/>
            <w:u w:val="single" w:color="0000FF"/>
          </w:rPr>
          <w:t>t</w:t>
        </w:r>
        <w:r w:rsidR="006E2A0D" w:rsidRPr="00470426">
          <w:rPr>
            <w:rFonts w:ascii="Arial" w:eastAsia="Arial" w:hAnsi="Arial" w:cs="Arial"/>
            <w:sz w:val="20"/>
            <w:szCs w:val="20"/>
            <w:u w:val="single" w:color="0000FF"/>
          </w:rPr>
          <w:t>h_cl</w:t>
        </w:r>
        <w:r w:rsidR="006E2A0D" w:rsidRPr="00470426">
          <w:rPr>
            <w:rFonts w:ascii="Arial" w:eastAsia="Arial" w:hAnsi="Arial" w:cs="Arial"/>
            <w:spacing w:val="1"/>
            <w:sz w:val="20"/>
            <w:szCs w:val="20"/>
            <w:u w:val="single" w:color="0000FF"/>
          </w:rPr>
          <w:t>a</w:t>
        </w:r>
        <w:r w:rsidR="006E2A0D" w:rsidRPr="00470426">
          <w:rPr>
            <w:rFonts w:ascii="Arial" w:eastAsia="Arial" w:hAnsi="Arial" w:cs="Arial"/>
            <w:sz w:val="20"/>
            <w:szCs w:val="20"/>
            <w:u w:val="single" w:color="0000FF"/>
          </w:rPr>
          <w:t>im.html</w:t>
        </w:r>
      </w:hyperlink>
    </w:p>
    <w:p w14:paraId="43F17006" w14:textId="77777777" w:rsidR="006E2A0D" w:rsidRPr="00470426" w:rsidRDefault="006E2A0D" w:rsidP="00470426">
      <w:pPr>
        <w:widowControl w:val="0"/>
        <w:spacing w:line="276" w:lineRule="auto"/>
        <w:ind w:left="540" w:right="-20"/>
        <w:rPr>
          <w:rFonts w:ascii="Arial" w:eastAsia="Arial" w:hAnsi="Arial" w:cs="Arial"/>
          <w:sz w:val="20"/>
          <w:szCs w:val="20"/>
          <w:u w:val="single" w:color="0000FF"/>
        </w:rPr>
      </w:pPr>
    </w:p>
    <w:p w14:paraId="206362D6" w14:textId="77777777" w:rsidR="006E2A0D" w:rsidRPr="00470426" w:rsidRDefault="006E2A0D" w:rsidP="00470426">
      <w:pPr>
        <w:spacing w:line="276" w:lineRule="auto"/>
        <w:ind w:left="540" w:right="157"/>
        <w:rPr>
          <w:rFonts w:ascii="Arial" w:hAnsi="Arial" w:cs="Arial"/>
          <w:sz w:val="20"/>
          <w:szCs w:val="20"/>
        </w:rPr>
      </w:pPr>
      <w:r w:rsidRPr="00470426">
        <w:rPr>
          <w:rFonts w:ascii="Arial" w:eastAsia="Arial" w:hAnsi="Arial" w:cs="Arial"/>
          <w:sz w:val="20"/>
          <w:szCs w:val="20"/>
        </w:rPr>
        <w:t>FDA (US Food</w:t>
      </w:r>
      <w:r w:rsidRPr="00470426">
        <w:rPr>
          <w:rFonts w:ascii="Arial" w:eastAsia="Arial" w:hAnsi="Arial" w:cs="Arial"/>
          <w:spacing w:val="-1"/>
          <w:sz w:val="20"/>
          <w:szCs w:val="20"/>
        </w:rPr>
        <w:t xml:space="preserve"> </w:t>
      </w:r>
      <w:r w:rsidRPr="00470426">
        <w:rPr>
          <w:rFonts w:ascii="Arial" w:eastAsia="Arial" w:hAnsi="Arial" w:cs="Arial"/>
          <w:sz w:val="20"/>
          <w:szCs w:val="20"/>
        </w:rPr>
        <w:t>and D</w:t>
      </w:r>
      <w:r w:rsidRPr="00470426">
        <w:rPr>
          <w:rFonts w:ascii="Arial" w:eastAsia="Arial" w:hAnsi="Arial" w:cs="Arial"/>
          <w:spacing w:val="2"/>
          <w:sz w:val="20"/>
          <w:szCs w:val="20"/>
        </w:rPr>
        <w:t>r</w:t>
      </w:r>
      <w:r w:rsidRPr="00470426">
        <w:rPr>
          <w:rFonts w:ascii="Arial" w:eastAsia="Arial" w:hAnsi="Arial" w:cs="Arial"/>
          <w:sz w:val="20"/>
          <w:szCs w:val="20"/>
        </w:rPr>
        <w:t>ug Admini</w:t>
      </w:r>
      <w:r w:rsidRPr="00470426">
        <w:rPr>
          <w:rFonts w:ascii="Arial" w:eastAsia="Arial" w:hAnsi="Arial" w:cs="Arial"/>
          <w:spacing w:val="1"/>
          <w:sz w:val="20"/>
          <w:szCs w:val="20"/>
        </w:rPr>
        <w:t>st</w:t>
      </w:r>
      <w:r w:rsidRPr="00470426">
        <w:rPr>
          <w:rFonts w:ascii="Arial" w:eastAsia="Arial" w:hAnsi="Arial" w:cs="Arial"/>
          <w:sz w:val="20"/>
          <w:szCs w:val="20"/>
        </w:rPr>
        <w:t>ration).</w:t>
      </w:r>
      <w:r w:rsidRPr="00470426">
        <w:rPr>
          <w:rFonts w:ascii="Arial" w:eastAsia="Arial" w:hAnsi="Arial" w:cs="Arial"/>
          <w:spacing w:val="66"/>
          <w:sz w:val="20"/>
          <w:szCs w:val="20"/>
        </w:rPr>
        <w:t xml:space="preserve"> </w:t>
      </w:r>
      <w:r w:rsidRPr="00470426">
        <w:rPr>
          <w:rFonts w:ascii="Arial" w:eastAsia="Arial" w:hAnsi="Arial" w:cs="Arial"/>
          <w:sz w:val="20"/>
          <w:szCs w:val="20"/>
        </w:rPr>
        <w:t xml:space="preserve">(2007, July).  </w:t>
      </w:r>
      <w:r w:rsidRPr="00470426">
        <w:rPr>
          <w:rFonts w:ascii="Arial" w:eastAsia="Arial" w:hAnsi="Arial" w:cs="Arial"/>
          <w:i/>
          <w:sz w:val="20"/>
          <w:szCs w:val="20"/>
        </w:rPr>
        <w:t>Guidance for Industry. Eviden</w:t>
      </w:r>
      <w:r w:rsidRPr="00470426">
        <w:rPr>
          <w:rFonts w:ascii="Arial" w:eastAsia="Arial" w:hAnsi="Arial" w:cs="Arial"/>
          <w:i/>
          <w:spacing w:val="1"/>
          <w:sz w:val="20"/>
          <w:szCs w:val="20"/>
        </w:rPr>
        <w:t>c</w:t>
      </w:r>
      <w:r w:rsidRPr="00470426">
        <w:rPr>
          <w:rFonts w:ascii="Arial" w:eastAsia="Arial" w:hAnsi="Arial" w:cs="Arial"/>
          <w:i/>
          <w:sz w:val="20"/>
          <w:szCs w:val="20"/>
        </w:rPr>
        <w:t>e-Based Review System</w:t>
      </w:r>
      <w:r w:rsidRPr="00470426">
        <w:rPr>
          <w:rFonts w:ascii="Arial" w:eastAsia="Arial" w:hAnsi="Arial" w:cs="Arial"/>
          <w:i/>
          <w:spacing w:val="-1"/>
          <w:sz w:val="20"/>
          <w:szCs w:val="20"/>
        </w:rPr>
        <w:t xml:space="preserve"> </w:t>
      </w:r>
      <w:r w:rsidRPr="00470426">
        <w:rPr>
          <w:rFonts w:ascii="Arial" w:eastAsia="Arial" w:hAnsi="Arial" w:cs="Arial"/>
          <w:i/>
          <w:sz w:val="20"/>
          <w:szCs w:val="20"/>
        </w:rPr>
        <w:t>for the S</w:t>
      </w:r>
      <w:r w:rsidRPr="00470426">
        <w:rPr>
          <w:rFonts w:ascii="Arial" w:eastAsia="Arial" w:hAnsi="Arial" w:cs="Arial"/>
          <w:i/>
          <w:spacing w:val="-1"/>
          <w:sz w:val="20"/>
          <w:szCs w:val="20"/>
        </w:rPr>
        <w:t>c</w:t>
      </w:r>
      <w:r w:rsidRPr="00470426">
        <w:rPr>
          <w:rFonts w:ascii="Arial" w:eastAsia="Arial" w:hAnsi="Arial" w:cs="Arial"/>
          <w:i/>
          <w:sz w:val="20"/>
          <w:szCs w:val="20"/>
        </w:rPr>
        <w:t>ientific Evaluation of Health Clai</w:t>
      </w:r>
      <w:r w:rsidRPr="00470426">
        <w:rPr>
          <w:rFonts w:ascii="Arial" w:eastAsia="Arial" w:hAnsi="Arial" w:cs="Arial"/>
          <w:i/>
          <w:spacing w:val="-2"/>
          <w:sz w:val="20"/>
          <w:szCs w:val="20"/>
        </w:rPr>
        <w:t>m</w:t>
      </w:r>
      <w:r w:rsidRPr="00470426">
        <w:rPr>
          <w:rFonts w:ascii="Arial" w:eastAsia="Arial" w:hAnsi="Arial" w:cs="Arial"/>
          <w:i/>
          <w:sz w:val="20"/>
          <w:szCs w:val="20"/>
        </w:rPr>
        <w:t>s</w:t>
      </w:r>
      <w:r w:rsidRPr="00470426">
        <w:rPr>
          <w:rFonts w:ascii="Arial" w:eastAsia="Arial" w:hAnsi="Arial" w:cs="Arial"/>
          <w:sz w:val="20"/>
          <w:szCs w:val="20"/>
        </w:rPr>
        <w:t xml:space="preserve">. </w:t>
      </w:r>
      <w:r w:rsidRPr="00470426">
        <w:rPr>
          <w:rFonts w:ascii="Arial" w:hAnsi="Arial" w:cs="Arial"/>
          <w:sz w:val="20"/>
          <w:szCs w:val="20"/>
        </w:rPr>
        <w:t xml:space="preserve">Available at: </w:t>
      </w:r>
      <w:hyperlink r:id="rId21">
        <w:r w:rsidRPr="00470426">
          <w:rPr>
            <w:rFonts w:ascii="Arial" w:hAnsi="Arial" w:cs="Arial"/>
            <w:sz w:val="20"/>
            <w:szCs w:val="20"/>
            <w:u w:val="single" w:color="0000FF"/>
          </w:rPr>
          <w:t>http://www.cfsan.fda.g</w:t>
        </w:r>
        <w:r w:rsidRPr="00470426">
          <w:rPr>
            <w:rFonts w:ascii="Arial" w:hAnsi="Arial" w:cs="Arial"/>
            <w:spacing w:val="1"/>
            <w:sz w:val="20"/>
            <w:szCs w:val="20"/>
            <w:u w:val="single" w:color="0000FF"/>
          </w:rPr>
          <w:t>o</w:t>
        </w:r>
        <w:r w:rsidRPr="00470426">
          <w:rPr>
            <w:rFonts w:ascii="Arial" w:hAnsi="Arial" w:cs="Arial"/>
            <w:sz w:val="20"/>
            <w:szCs w:val="20"/>
            <w:u w:val="single" w:color="0000FF"/>
          </w:rPr>
          <w:t>v/~dms/hclmgui5.htm</w:t>
        </w:r>
        <w:r w:rsidRPr="00470426">
          <w:rPr>
            <w:rFonts w:ascii="Arial" w:hAnsi="Arial" w:cs="Arial"/>
            <w:spacing w:val="-1"/>
            <w:sz w:val="20"/>
            <w:szCs w:val="20"/>
            <w:u w:val="single" w:color="0000FF"/>
          </w:rPr>
          <w:t>l</w:t>
        </w:r>
      </w:hyperlink>
      <w:r w:rsidRPr="00470426">
        <w:rPr>
          <w:rFonts w:ascii="Arial" w:hAnsi="Arial" w:cs="Arial"/>
          <w:sz w:val="20"/>
          <w:szCs w:val="20"/>
        </w:rPr>
        <w:t>.</w:t>
      </w:r>
    </w:p>
    <w:p w14:paraId="1FD363B7" w14:textId="77777777" w:rsidR="006E2A0D" w:rsidRPr="00470426" w:rsidRDefault="006E2A0D" w:rsidP="00470426">
      <w:pPr>
        <w:spacing w:before="16" w:line="276" w:lineRule="auto"/>
        <w:ind w:left="540"/>
        <w:rPr>
          <w:rFonts w:ascii="Arial" w:hAnsi="Arial" w:cs="Arial"/>
          <w:sz w:val="20"/>
          <w:szCs w:val="20"/>
        </w:rPr>
      </w:pPr>
    </w:p>
    <w:p w14:paraId="0BA53142" w14:textId="77777777" w:rsidR="006E2A0D" w:rsidRPr="00470426" w:rsidRDefault="006E2A0D" w:rsidP="00470426">
      <w:pPr>
        <w:spacing w:line="276" w:lineRule="auto"/>
        <w:ind w:left="540" w:right="157"/>
        <w:rPr>
          <w:rFonts w:ascii="Arial" w:eastAsia="Arial" w:hAnsi="Arial" w:cs="Arial"/>
          <w:sz w:val="20"/>
          <w:szCs w:val="20"/>
        </w:rPr>
      </w:pPr>
      <w:r w:rsidRPr="00470426">
        <w:rPr>
          <w:rFonts w:ascii="Arial" w:eastAsia="Arial" w:hAnsi="Arial" w:cs="Arial"/>
          <w:sz w:val="20"/>
          <w:szCs w:val="20"/>
        </w:rPr>
        <w:t xml:space="preserve">FDA (US </w:t>
      </w:r>
      <w:r w:rsidRPr="00470426">
        <w:rPr>
          <w:rFonts w:ascii="Arial" w:eastAsia="Arial" w:hAnsi="Arial" w:cs="Arial"/>
          <w:spacing w:val="1"/>
          <w:sz w:val="20"/>
          <w:szCs w:val="20"/>
        </w:rPr>
        <w:t>F</w:t>
      </w:r>
      <w:r w:rsidRPr="00470426">
        <w:rPr>
          <w:rFonts w:ascii="Arial" w:eastAsia="Arial" w:hAnsi="Arial" w:cs="Arial"/>
          <w:sz w:val="20"/>
          <w:szCs w:val="20"/>
        </w:rPr>
        <w:t>ood</w:t>
      </w:r>
      <w:r w:rsidRPr="00470426">
        <w:rPr>
          <w:rFonts w:ascii="Arial" w:eastAsia="Arial" w:hAnsi="Arial" w:cs="Arial"/>
          <w:spacing w:val="-1"/>
          <w:sz w:val="20"/>
          <w:szCs w:val="20"/>
        </w:rPr>
        <w:t xml:space="preserve"> </w:t>
      </w:r>
      <w:r w:rsidRPr="00470426">
        <w:rPr>
          <w:rFonts w:ascii="Arial" w:eastAsia="Arial" w:hAnsi="Arial" w:cs="Arial"/>
          <w:sz w:val="20"/>
          <w:szCs w:val="20"/>
        </w:rPr>
        <w:t>and D</w:t>
      </w:r>
      <w:r w:rsidRPr="00470426">
        <w:rPr>
          <w:rFonts w:ascii="Arial" w:eastAsia="Arial" w:hAnsi="Arial" w:cs="Arial"/>
          <w:spacing w:val="2"/>
          <w:sz w:val="20"/>
          <w:szCs w:val="20"/>
        </w:rPr>
        <w:t>r</w:t>
      </w:r>
      <w:r w:rsidRPr="00470426">
        <w:rPr>
          <w:rFonts w:ascii="Arial" w:eastAsia="Arial" w:hAnsi="Arial" w:cs="Arial"/>
          <w:sz w:val="20"/>
          <w:szCs w:val="20"/>
        </w:rPr>
        <w:t>ug Admini</w:t>
      </w:r>
      <w:r w:rsidRPr="00470426">
        <w:rPr>
          <w:rFonts w:ascii="Arial" w:eastAsia="Arial" w:hAnsi="Arial" w:cs="Arial"/>
          <w:spacing w:val="1"/>
          <w:sz w:val="20"/>
          <w:szCs w:val="20"/>
        </w:rPr>
        <w:t>st</w:t>
      </w:r>
      <w:r w:rsidRPr="00470426">
        <w:rPr>
          <w:rFonts w:ascii="Arial" w:eastAsia="Arial" w:hAnsi="Arial" w:cs="Arial"/>
          <w:sz w:val="20"/>
          <w:szCs w:val="20"/>
        </w:rPr>
        <w:t>ration).</w:t>
      </w:r>
      <w:r w:rsidRPr="00470426">
        <w:rPr>
          <w:rFonts w:ascii="Arial" w:eastAsia="Arial" w:hAnsi="Arial" w:cs="Arial"/>
          <w:spacing w:val="66"/>
          <w:sz w:val="20"/>
          <w:szCs w:val="20"/>
        </w:rPr>
        <w:t xml:space="preserve"> </w:t>
      </w:r>
      <w:r w:rsidRPr="00470426">
        <w:rPr>
          <w:rFonts w:ascii="Arial" w:eastAsia="Arial" w:hAnsi="Arial" w:cs="Arial"/>
          <w:sz w:val="20"/>
          <w:szCs w:val="20"/>
        </w:rPr>
        <w:t>(1999, November 2).</w:t>
      </w:r>
      <w:r w:rsidRPr="00470426">
        <w:rPr>
          <w:rFonts w:ascii="Arial" w:eastAsia="Arial" w:hAnsi="Arial" w:cs="Arial"/>
          <w:spacing w:val="62"/>
          <w:sz w:val="20"/>
          <w:szCs w:val="20"/>
        </w:rPr>
        <w:t xml:space="preserve"> </w:t>
      </w:r>
      <w:r w:rsidRPr="00470426">
        <w:rPr>
          <w:rFonts w:ascii="Arial" w:eastAsia="Arial" w:hAnsi="Arial" w:cs="Arial"/>
          <w:i/>
          <w:sz w:val="20"/>
          <w:szCs w:val="20"/>
        </w:rPr>
        <w:t>Guidan</w:t>
      </w:r>
      <w:r w:rsidRPr="00470426">
        <w:rPr>
          <w:rFonts w:ascii="Arial" w:eastAsia="Arial" w:hAnsi="Arial" w:cs="Arial"/>
          <w:i/>
          <w:spacing w:val="1"/>
          <w:sz w:val="20"/>
          <w:szCs w:val="20"/>
        </w:rPr>
        <w:t>c</w:t>
      </w:r>
      <w:r w:rsidRPr="00470426">
        <w:rPr>
          <w:rFonts w:ascii="Arial" w:eastAsia="Arial" w:hAnsi="Arial" w:cs="Arial"/>
          <w:i/>
          <w:sz w:val="20"/>
          <w:szCs w:val="20"/>
        </w:rPr>
        <w:t>e for Industry Significant Scientific Agree</w:t>
      </w:r>
      <w:r w:rsidRPr="00470426">
        <w:rPr>
          <w:rFonts w:ascii="Arial" w:eastAsia="Arial" w:hAnsi="Arial" w:cs="Arial"/>
          <w:i/>
          <w:spacing w:val="-2"/>
          <w:sz w:val="20"/>
          <w:szCs w:val="20"/>
        </w:rPr>
        <w:t>m</w:t>
      </w:r>
      <w:r w:rsidRPr="00470426">
        <w:rPr>
          <w:rFonts w:ascii="Arial" w:eastAsia="Arial" w:hAnsi="Arial" w:cs="Arial"/>
          <w:i/>
          <w:sz w:val="20"/>
          <w:szCs w:val="20"/>
        </w:rPr>
        <w:t>ent in the</w:t>
      </w:r>
      <w:r w:rsidRPr="00470426">
        <w:rPr>
          <w:rFonts w:ascii="Arial" w:eastAsia="Arial" w:hAnsi="Arial" w:cs="Arial"/>
          <w:i/>
          <w:spacing w:val="-1"/>
          <w:sz w:val="20"/>
          <w:szCs w:val="20"/>
        </w:rPr>
        <w:t xml:space="preserve"> </w:t>
      </w:r>
      <w:r w:rsidRPr="00470426">
        <w:rPr>
          <w:rFonts w:ascii="Arial" w:eastAsia="Arial" w:hAnsi="Arial" w:cs="Arial"/>
          <w:i/>
          <w:sz w:val="20"/>
          <w:szCs w:val="20"/>
        </w:rPr>
        <w:t>Revi</w:t>
      </w:r>
      <w:r w:rsidRPr="00470426">
        <w:rPr>
          <w:rFonts w:ascii="Arial" w:eastAsia="Arial" w:hAnsi="Arial" w:cs="Arial"/>
          <w:i/>
          <w:spacing w:val="1"/>
          <w:sz w:val="20"/>
          <w:szCs w:val="20"/>
        </w:rPr>
        <w:t>e</w:t>
      </w:r>
      <w:r w:rsidRPr="00470426">
        <w:rPr>
          <w:rFonts w:ascii="Arial" w:eastAsia="Arial" w:hAnsi="Arial" w:cs="Arial"/>
          <w:i/>
          <w:sz w:val="20"/>
          <w:szCs w:val="20"/>
        </w:rPr>
        <w:t>w of Health Cl</w:t>
      </w:r>
      <w:r w:rsidRPr="00470426">
        <w:rPr>
          <w:rFonts w:ascii="Arial" w:eastAsia="Arial" w:hAnsi="Arial" w:cs="Arial"/>
          <w:i/>
          <w:spacing w:val="-1"/>
          <w:sz w:val="20"/>
          <w:szCs w:val="20"/>
        </w:rPr>
        <w:t>a</w:t>
      </w:r>
      <w:r w:rsidRPr="00470426">
        <w:rPr>
          <w:rFonts w:ascii="Arial" w:eastAsia="Arial" w:hAnsi="Arial" w:cs="Arial"/>
          <w:i/>
          <w:sz w:val="20"/>
          <w:szCs w:val="20"/>
        </w:rPr>
        <w:t>ims for Conventional Foods</w:t>
      </w:r>
      <w:r w:rsidRPr="00470426">
        <w:rPr>
          <w:rFonts w:ascii="Arial" w:eastAsia="Arial" w:hAnsi="Arial" w:cs="Arial"/>
          <w:i/>
          <w:spacing w:val="1"/>
          <w:sz w:val="20"/>
          <w:szCs w:val="20"/>
        </w:rPr>
        <w:t xml:space="preserve"> </w:t>
      </w:r>
      <w:r w:rsidRPr="00470426">
        <w:rPr>
          <w:rFonts w:ascii="Arial" w:eastAsia="Arial" w:hAnsi="Arial" w:cs="Arial"/>
          <w:i/>
          <w:sz w:val="20"/>
          <w:szCs w:val="20"/>
        </w:rPr>
        <w:t>and</w:t>
      </w:r>
      <w:r w:rsidRPr="00470426">
        <w:rPr>
          <w:rFonts w:ascii="Arial" w:eastAsia="Arial" w:hAnsi="Arial" w:cs="Arial"/>
          <w:i/>
          <w:spacing w:val="1"/>
          <w:sz w:val="20"/>
          <w:szCs w:val="20"/>
        </w:rPr>
        <w:t xml:space="preserve"> </w:t>
      </w:r>
      <w:r w:rsidRPr="00470426">
        <w:rPr>
          <w:rFonts w:ascii="Arial" w:eastAsia="Arial" w:hAnsi="Arial" w:cs="Arial"/>
          <w:i/>
          <w:sz w:val="20"/>
          <w:szCs w:val="20"/>
        </w:rPr>
        <w:t>Dietary</w:t>
      </w:r>
      <w:r w:rsidRPr="00470426">
        <w:rPr>
          <w:rFonts w:ascii="Arial" w:eastAsia="Arial" w:hAnsi="Arial" w:cs="Arial"/>
          <w:i/>
          <w:spacing w:val="1"/>
          <w:sz w:val="20"/>
          <w:szCs w:val="20"/>
        </w:rPr>
        <w:t xml:space="preserve"> </w:t>
      </w:r>
      <w:r w:rsidRPr="00470426">
        <w:rPr>
          <w:rFonts w:ascii="Arial" w:eastAsia="Arial" w:hAnsi="Arial" w:cs="Arial"/>
          <w:i/>
          <w:sz w:val="20"/>
          <w:szCs w:val="20"/>
        </w:rPr>
        <w:t>Supplement</w:t>
      </w:r>
      <w:r w:rsidRPr="00470426">
        <w:rPr>
          <w:rFonts w:ascii="Arial" w:eastAsia="Arial" w:hAnsi="Arial" w:cs="Arial"/>
          <w:i/>
          <w:spacing w:val="-1"/>
          <w:sz w:val="20"/>
          <w:szCs w:val="20"/>
        </w:rPr>
        <w:t>s</w:t>
      </w:r>
      <w:r w:rsidRPr="00470426">
        <w:rPr>
          <w:rFonts w:ascii="Arial" w:eastAsia="Arial" w:hAnsi="Arial" w:cs="Arial"/>
          <w:sz w:val="20"/>
          <w:szCs w:val="20"/>
        </w:rPr>
        <w:t>.  Rockville, MD: Center for</w:t>
      </w:r>
      <w:r w:rsidRPr="00470426">
        <w:rPr>
          <w:rFonts w:ascii="Arial" w:eastAsia="Arial" w:hAnsi="Arial" w:cs="Arial"/>
          <w:spacing w:val="-3"/>
          <w:sz w:val="20"/>
          <w:szCs w:val="20"/>
        </w:rPr>
        <w:t xml:space="preserve"> </w:t>
      </w:r>
      <w:r w:rsidRPr="00470426">
        <w:rPr>
          <w:rFonts w:ascii="Arial" w:eastAsia="Arial" w:hAnsi="Arial" w:cs="Arial"/>
          <w:sz w:val="20"/>
          <w:szCs w:val="20"/>
        </w:rPr>
        <w:t xml:space="preserve">Food </w:t>
      </w:r>
      <w:r w:rsidRPr="00470426">
        <w:rPr>
          <w:rFonts w:ascii="Arial" w:eastAsia="Arial" w:hAnsi="Arial" w:cs="Arial"/>
          <w:spacing w:val="-2"/>
          <w:sz w:val="20"/>
          <w:szCs w:val="20"/>
        </w:rPr>
        <w:t>S</w:t>
      </w:r>
      <w:r w:rsidRPr="00470426">
        <w:rPr>
          <w:rFonts w:ascii="Arial" w:eastAsia="Arial" w:hAnsi="Arial" w:cs="Arial"/>
          <w:sz w:val="20"/>
          <w:szCs w:val="20"/>
        </w:rPr>
        <w:t>afety</w:t>
      </w:r>
      <w:r w:rsidRPr="00470426">
        <w:rPr>
          <w:rFonts w:ascii="Arial" w:eastAsia="Arial" w:hAnsi="Arial" w:cs="Arial"/>
          <w:spacing w:val="-5"/>
          <w:sz w:val="20"/>
          <w:szCs w:val="20"/>
        </w:rPr>
        <w:t xml:space="preserve"> </w:t>
      </w:r>
      <w:r w:rsidRPr="00470426">
        <w:rPr>
          <w:rFonts w:ascii="Arial" w:eastAsia="Arial" w:hAnsi="Arial" w:cs="Arial"/>
          <w:sz w:val="20"/>
          <w:szCs w:val="20"/>
        </w:rPr>
        <w:t>and Applied Nutrition (CFSAN), Office</w:t>
      </w:r>
      <w:r w:rsidRPr="00470426">
        <w:rPr>
          <w:rFonts w:ascii="Arial" w:eastAsia="Arial" w:hAnsi="Arial" w:cs="Arial"/>
          <w:spacing w:val="-6"/>
          <w:sz w:val="20"/>
          <w:szCs w:val="20"/>
        </w:rPr>
        <w:t xml:space="preserve"> </w:t>
      </w:r>
      <w:r w:rsidRPr="00470426">
        <w:rPr>
          <w:rFonts w:ascii="Arial" w:eastAsia="Arial" w:hAnsi="Arial" w:cs="Arial"/>
          <w:sz w:val="20"/>
          <w:szCs w:val="20"/>
        </w:rPr>
        <w:t>of</w:t>
      </w:r>
      <w:r w:rsidRPr="00470426">
        <w:rPr>
          <w:rFonts w:ascii="Arial" w:eastAsia="Arial" w:hAnsi="Arial" w:cs="Arial"/>
          <w:spacing w:val="-2"/>
          <w:sz w:val="20"/>
          <w:szCs w:val="20"/>
        </w:rPr>
        <w:t xml:space="preserve"> </w:t>
      </w:r>
      <w:r w:rsidRPr="00470426">
        <w:rPr>
          <w:rFonts w:ascii="Arial" w:eastAsia="Arial" w:hAnsi="Arial" w:cs="Arial"/>
          <w:sz w:val="20"/>
          <w:szCs w:val="20"/>
        </w:rPr>
        <w:t>Special Nutritional</w:t>
      </w:r>
      <w:r w:rsidRPr="00470426">
        <w:rPr>
          <w:rFonts w:ascii="Arial" w:eastAsia="Arial" w:hAnsi="Arial" w:cs="Arial"/>
          <w:spacing w:val="1"/>
          <w:sz w:val="20"/>
          <w:szCs w:val="20"/>
        </w:rPr>
        <w:t>s</w:t>
      </w:r>
      <w:r w:rsidRPr="00470426">
        <w:rPr>
          <w:rFonts w:ascii="Arial" w:eastAsia="Arial" w:hAnsi="Arial" w:cs="Arial"/>
          <w:sz w:val="20"/>
          <w:szCs w:val="20"/>
        </w:rPr>
        <w:t xml:space="preserve">. </w:t>
      </w:r>
      <w:r w:rsidRPr="00470426">
        <w:rPr>
          <w:rFonts w:ascii="Arial" w:eastAsia="Arial" w:hAnsi="Arial" w:cs="Arial"/>
          <w:spacing w:val="1"/>
          <w:sz w:val="20"/>
          <w:szCs w:val="20"/>
        </w:rPr>
        <w:t xml:space="preserve"> </w:t>
      </w:r>
      <w:r w:rsidRPr="00470426">
        <w:rPr>
          <w:rFonts w:ascii="Arial" w:eastAsia="Arial" w:hAnsi="Arial" w:cs="Arial"/>
          <w:sz w:val="20"/>
          <w:szCs w:val="20"/>
        </w:rPr>
        <w:t xml:space="preserve">Available at: </w:t>
      </w:r>
      <w:hyperlink r:id="rId22">
        <w:r w:rsidRPr="00470426">
          <w:rPr>
            <w:rFonts w:ascii="Arial" w:eastAsia="Arial" w:hAnsi="Arial" w:cs="Arial"/>
            <w:sz w:val="20"/>
            <w:szCs w:val="20"/>
            <w:u w:val="single" w:color="0000FF"/>
          </w:rPr>
          <w:t>http://www.cfsan.fda.gov/~dms/ssagui</w:t>
        </w:r>
        <w:r w:rsidRPr="00470426">
          <w:rPr>
            <w:rFonts w:ascii="Arial" w:eastAsia="Arial" w:hAnsi="Arial" w:cs="Arial"/>
            <w:spacing w:val="1"/>
            <w:sz w:val="20"/>
            <w:szCs w:val="20"/>
            <w:u w:val="single" w:color="0000FF"/>
          </w:rPr>
          <w:t>d</w:t>
        </w:r>
        <w:r w:rsidRPr="00470426">
          <w:rPr>
            <w:rFonts w:ascii="Arial" w:eastAsia="Arial" w:hAnsi="Arial" w:cs="Arial"/>
            <w:sz w:val="20"/>
            <w:szCs w:val="20"/>
            <w:u w:val="single" w:color="0000FF"/>
          </w:rPr>
          <w:t>e.html</w:t>
        </w:r>
      </w:hyperlink>
      <w:r w:rsidRPr="00470426">
        <w:rPr>
          <w:rFonts w:ascii="Arial" w:eastAsia="Arial" w:hAnsi="Arial" w:cs="Arial"/>
          <w:sz w:val="20"/>
          <w:szCs w:val="20"/>
        </w:rPr>
        <w:t>.</w:t>
      </w:r>
    </w:p>
    <w:p w14:paraId="5B5F7948" w14:textId="77777777" w:rsidR="006E2A0D" w:rsidRPr="00470426" w:rsidRDefault="006E2A0D" w:rsidP="00470426">
      <w:pPr>
        <w:spacing w:before="16" w:line="276" w:lineRule="auto"/>
        <w:ind w:left="540"/>
        <w:rPr>
          <w:rFonts w:ascii="Arial" w:hAnsi="Arial" w:cs="Arial"/>
          <w:sz w:val="20"/>
          <w:szCs w:val="20"/>
        </w:rPr>
      </w:pPr>
    </w:p>
    <w:p w14:paraId="78BCA3DB" w14:textId="77777777" w:rsidR="006E2A0D" w:rsidRPr="00470426" w:rsidRDefault="006E2A0D" w:rsidP="00470426">
      <w:pPr>
        <w:spacing w:line="276" w:lineRule="auto"/>
        <w:ind w:left="540" w:right="49"/>
        <w:rPr>
          <w:rFonts w:ascii="Arial" w:eastAsia="Arial" w:hAnsi="Arial" w:cs="Arial"/>
          <w:sz w:val="20"/>
          <w:szCs w:val="20"/>
        </w:rPr>
      </w:pPr>
      <w:r w:rsidRPr="00470426">
        <w:rPr>
          <w:rFonts w:ascii="Arial" w:eastAsia="Arial" w:hAnsi="Arial" w:cs="Arial"/>
          <w:sz w:val="20"/>
          <w:szCs w:val="20"/>
        </w:rPr>
        <w:t>FSANZ</w:t>
      </w:r>
      <w:r w:rsidRPr="00470426">
        <w:rPr>
          <w:rFonts w:ascii="Arial" w:eastAsia="Arial" w:hAnsi="Arial" w:cs="Arial"/>
          <w:spacing w:val="-8"/>
          <w:sz w:val="20"/>
          <w:szCs w:val="20"/>
        </w:rPr>
        <w:t xml:space="preserve"> </w:t>
      </w:r>
      <w:r w:rsidRPr="00470426">
        <w:rPr>
          <w:rFonts w:ascii="Arial" w:eastAsia="Arial" w:hAnsi="Arial" w:cs="Arial"/>
          <w:sz w:val="20"/>
          <w:szCs w:val="20"/>
        </w:rPr>
        <w:t xml:space="preserve">(Food Standards Australia New Zealand). </w:t>
      </w:r>
      <w:r w:rsidRPr="00470426">
        <w:rPr>
          <w:rFonts w:ascii="Arial" w:eastAsia="Arial" w:hAnsi="Arial" w:cs="Arial"/>
          <w:spacing w:val="1"/>
          <w:sz w:val="20"/>
          <w:szCs w:val="20"/>
        </w:rPr>
        <w:t xml:space="preserve"> </w:t>
      </w:r>
      <w:r w:rsidRPr="00470426">
        <w:rPr>
          <w:rFonts w:ascii="Arial" w:eastAsia="Arial" w:hAnsi="Arial" w:cs="Arial"/>
          <w:sz w:val="20"/>
          <w:szCs w:val="20"/>
        </w:rPr>
        <w:t xml:space="preserve">(2008, April 11).  </w:t>
      </w:r>
      <w:r w:rsidRPr="00470426">
        <w:rPr>
          <w:rFonts w:ascii="Arial" w:eastAsia="Arial" w:hAnsi="Arial" w:cs="Arial"/>
          <w:i/>
          <w:sz w:val="20"/>
          <w:szCs w:val="20"/>
        </w:rPr>
        <w:t>Proposal P293 – Nutrition, Health and Related C</w:t>
      </w:r>
      <w:r w:rsidRPr="00470426">
        <w:rPr>
          <w:rFonts w:ascii="Arial" w:eastAsia="Arial" w:hAnsi="Arial" w:cs="Arial"/>
          <w:i/>
          <w:spacing w:val="1"/>
          <w:sz w:val="20"/>
          <w:szCs w:val="20"/>
        </w:rPr>
        <w:t>l</w:t>
      </w:r>
      <w:r w:rsidRPr="00470426">
        <w:rPr>
          <w:rFonts w:ascii="Arial" w:eastAsia="Arial" w:hAnsi="Arial" w:cs="Arial"/>
          <w:i/>
          <w:sz w:val="20"/>
          <w:szCs w:val="20"/>
        </w:rPr>
        <w:t xml:space="preserve">aims. </w:t>
      </w:r>
      <w:r w:rsidRPr="00470426">
        <w:rPr>
          <w:rFonts w:ascii="Arial" w:eastAsia="Arial" w:hAnsi="Arial" w:cs="Arial"/>
          <w:i/>
          <w:spacing w:val="1"/>
          <w:sz w:val="20"/>
          <w:szCs w:val="20"/>
        </w:rPr>
        <w:t xml:space="preserve"> </w:t>
      </w:r>
      <w:r w:rsidRPr="00470426">
        <w:rPr>
          <w:rFonts w:ascii="Arial" w:eastAsia="Arial" w:hAnsi="Arial" w:cs="Arial"/>
          <w:i/>
          <w:sz w:val="20"/>
          <w:szCs w:val="20"/>
        </w:rPr>
        <w:t>Final Asses</w:t>
      </w:r>
      <w:r w:rsidRPr="00470426">
        <w:rPr>
          <w:rFonts w:ascii="Arial" w:eastAsia="Arial" w:hAnsi="Arial" w:cs="Arial"/>
          <w:i/>
          <w:spacing w:val="1"/>
          <w:sz w:val="20"/>
          <w:szCs w:val="20"/>
        </w:rPr>
        <w:t>s</w:t>
      </w:r>
      <w:r w:rsidRPr="00470426">
        <w:rPr>
          <w:rFonts w:ascii="Arial" w:eastAsia="Arial" w:hAnsi="Arial" w:cs="Arial"/>
          <w:i/>
          <w:spacing w:val="-2"/>
          <w:sz w:val="20"/>
          <w:szCs w:val="20"/>
        </w:rPr>
        <w:t>m</w:t>
      </w:r>
      <w:r w:rsidRPr="00470426">
        <w:rPr>
          <w:rFonts w:ascii="Arial" w:eastAsia="Arial" w:hAnsi="Arial" w:cs="Arial"/>
          <w:i/>
          <w:spacing w:val="1"/>
          <w:sz w:val="20"/>
          <w:szCs w:val="20"/>
        </w:rPr>
        <w:t>e</w:t>
      </w:r>
      <w:r w:rsidRPr="00470426">
        <w:rPr>
          <w:rFonts w:ascii="Arial" w:eastAsia="Arial" w:hAnsi="Arial" w:cs="Arial"/>
          <w:i/>
          <w:sz w:val="20"/>
          <w:szCs w:val="20"/>
        </w:rPr>
        <w:t>nt Repor</w:t>
      </w:r>
      <w:r w:rsidRPr="00470426">
        <w:rPr>
          <w:rFonts w:ascii="Arial" w:eastAsia="Arial" w:hAnsi="Arial" w:cs="Arial"/>
          <w:i/>
          <w:spacing w:val="-2"/>
          <w:sz w:val="20"/>
          <w:szCs w:val="20"/>
        </w:rPr>
        <w:t>t</w:t>
      </w:r>
      <w:r w:rsidRPr="00470426">
        <w:rPr>
          <w:rFonts w:ascii="Arial" w:eastAsia="Arial" w:hAnsi="Arial" w:cs="Arial"/>
          <w:sz w:val="20"/>
          <w:szCs w:val="20"/>
        </w:rPr>
        <w:t>.</w:t>
      </w:r>
      <w:r w:rsidRPr="00470426">
        <w:rPr>
          <w:rFonts w:ascii="Arial" w:eastAsia="Arial" w:hAnsi="Arial" w:cs="Arial"/>
          <w:spacing w:val="66"/>
          <w:sz w:val="20"/>
          <w:szCs w:val="20"/>
        </w:rPr>
        <w:t xml:space="preserve"> </w:t>
      </w:r>
      <w:r w:rsidRPr="00470426">
        <w:rPr>
          <w:rFonts w:ascii="Arial" w:eastAsia="Arial" w:hAnsi="Arial" w:cs="Arial"/>
          <w:sz w:val="20"/>
          <w:szCs w:val="20"/>
        </w:rPr>
        <w:t xml:space="preserve">Available at: </w:t>
      </w:r>
      <w:hyperlink r:id="rId23">
        <w:r w:rsidRPr="00470426">
          <w:rPr>
            <w:rFonts w:ascii="Arial" w:eastAsia="Arial" w:hAnsi="Arial" w:cs="Arial"/>
            <w:sz w:val="20"/>
            <w:szCs w:val="20"/>
            <w:u w:val="single" w:color="0000FF"/>
          </w:rPr>
          <w:t>http://www.foodstandards.gov.au/_srcfiles/P293%20Heal</w:t>
        </w:r>
        <w:r w:rsidRPr="00470426">
          <w:rPr>
            <w:rFonts w:ascii="Arial" w:eastAsia="Arial" w:hAnsi="Arial" w:cs="Arial"/>
            <w:spacing w:val="1"/>
            <w:sz w:val="20"/>
            <w:szCs w:val="20"/>
            <w:u w:val="single" w:color="0000FF"/>
          </w:rPr>
          <w:t>t</w:t>
        </w:r>
        <w:r w:rsidRPr="00470426">
          <w:rPr>
            <w:rFonts w:ascii="Arial" w:eastAsia="Arial" w:hAnsi="Arial" w:cs="Arial"/>
            <w:sz w:val="20"/>
            <w:szCs w:val="20"/>
            <w:u w:val="single" w:color="0000FF"/>
          </w:rPr>
          <w:t>h%20Claims%20FAR%</w:t>
        </w:r>
      </w:hyperlink>
      <w:r w:rsidRPr="00470426">
        <w:rPr>
          <w:rFonts w:ascii="Arial" w:eastAsia="Arial" w:hAnsi="Arial" w:cs="Arial"/>
          <w:sz w:val="20"/>
          <w:szCs w:val="20"/>
        </w:rPr>
        <w:t xml:space="preserve"> </w:t>
      </w:r>
      <w:hyperlink r:id="rId24">
        <w:r w:rsidRPr="00470426">
          <w:rPr>
            <w:rFonts w:ascii="Arial" w:eastAsia="Arial" w:hAnsi="Arial" w:cs="Arial"/>
            <w:sz w:val="20"/>
            <w:szCs w:val="20"/>
            <w:u w:val="single" w:color="0000FF"/>
          </w:rPr>
          <w:t>20and%20Att%201%20&amp;%202%20FINAL</w:t>
        </w:r>
        <w:r w:rsidRPr="00470426">
          <w:rPr>
            <w:rFonts w:ascii="Arial" w:eastAsia="Arial" w:hAnsi="Arial" w:cs="Arial"/>
            <w:spacing w:val="1"/>
            <w:sz w:val="20"/>
            <w:szCs w:val="20"/>
            <w:u w:val="single" w:color="0000FF"/>
          </w:rPr>
          <w:t>.</w:t>
        </w:r>
        <w:r w:rsidRPr="00470426">
          <w:rPr>
            <w:rFonts w:ascii="Arial" w:eastAsia="Arial" w:hAnsi="Arial" w:cs="Arial"/>
            <w:sz w:val="20"/>
            <w:szCs w:val="20"/>
            <w:u w:val="single" w:color="0000FF"/>
          </w:rPr>
          <w:t>pd</w:t>
        </w:r>
        <w:r w:rsidRPr="00470426">
          <w:rPr>
            <w:rFonts w:ascii="Arial" w:eastAsia="Arial" w:hAnsi="Arial" w:cs="Arial"/>
            <w:spacing w:val="2"/>
            <w:sz w:val="20"/>
            <w:szCs w:val="20"/>
            <w:u w:val="single" w:color="0000FF"/>
          </w:rPr>
          <w:t>f</w:t>
        </w:r>
      </w:hyperlink>
      <w:r w:rsidRPr="00470426">
        <w:rPr>
          <w:rFonts w:ascii="Arial" w:eastAsia="Arial" w:hAnsi="Arial" w:cs="Arial"/>
          <w:sz w:val="20"/>
          <w:szCs w:val="20"/>
        </w:rPr>
        <w:t>.</w:t>
      </w:r>
    </w:p>
    <w:p w14:paraId="77E70D8E" w14:textId="77777777" w:rsidR="006E2A0D" w:rsidRPr="00470426" w:rsidRDefault="006E2A0D" w:rsidP="00470426">
      <w:pPr>
        <w:spacing w:before="16" w:line="276" w:lineRule="auto"/>
        <w:ind w:left="540"/>
        <w:rPr>
          <w:rFonts w:ascii="Arial" w:hAnsi="Arial" w:cs="Arial"/>
          <w:sz w:val="20"/>
          <w:szCs w:val="20"/>
        </w:rPr>
      </w:pPr>
    </w:p>
    <w:p w14:paraId="75FFEA4F" w14:textId="77777777" w:rsidR="006E2A0D" w:rsidRPr="00470426" w:rsidRDefault="006E2A0D" w:rsidP="00470426">
      <w:pPr>
        <w:widowControl w:val="0"/>
        <w:spacing w:line="276" w:lineRule="auto"/>
        <w:ind w:left="540" w:right="191"/>
        <w:rPr>
          <w:rFonts w:ascii="Arial" w:eastAsia="Arial" w:hAnsi="Arial" w:cs="Arial"/>
          <w:sz w:val="20"/>
          <w:szCs w:val="20"/>
        </w:rPr>
      </w:pPr>
      <w:r w:rsidRPr="00470426">
        <w:rPr>
          <w:rFonts w:ascii="Arial" w:eastAsia="Arial" w:hAnsi="Arial" w:cs="Arial"/>
          <w:sz w:val="20"/>
          <w:szCs w:val="20"/>
        </w:rPr>
        <w:t>Harris RP,</w:t>
      </w:r>
      <w:r w:rsidRPr="00470426">
        <w:rPr>
          <w:rFonts w:ascii="Arial" w:eastAsia="Arial" w:hAnsi="Arial" w:cs="Arial"/>
          <w:spacing w:val="-4"/>
          <w:sz w:val="20"/>
          <w:szCs w:val="20"/>
        </w:rPr>
        <w:t xml:space="preserve"> </w:t>
      </w:r>
      <w:r w:rsidRPr="00470426">
        <w:rPr>
          <w:rFonts w:ascii="Arial" w:eastAsia="Arial" w:hAnsi="Arial" w:cs="Arial"/>
          <w:sz w:val="20"/>
          <w:szCs w:val="20"/>
        </w:rPr>
        <w:t>Helfand M,</w:t>
      </w:r>
      <w:r w:rsidRPr="00470426">
        <w:rPr>
          <w:rFonts w:ascii="Arial" w:eastAsia="Arial" w:hAnsi="Arial" w:cs="Arial"/>
          <w:spacing w:val="-3"/>
          <w:sz w:val="20"/>
          <w:szCs w:val="20"/>
        </w:rPr>
        <w:t xml:space="preserve"> </w:t>
      </w:r>
      <w:r w:rsidRPr="00470426">
        <w:rPr>
          <w:rFonts w:ascii="Arial" w:eastAsia="Arial" w:hAnsi="Arial" w:cs="Arial"/>
          <w:sz w:val="20"/>
          <w:szCs w:val="20"/>
        </w:rPr>
        <w:t>Woolf SH,</w:t>
      </w:r>
      <w:r w:rsidRPr="00470426">
        <w:rPr>
          <w:rFonts w:ascii="Arial" w:eastAsia="Arial" w:hAnsi="Arial" w:cs="Arial"/>
          <w:spacing w:val="-4"/>
          <w:sz w:val="20"/>
          <w:szCs w:val="20"/>
        </w:rPr>
        <w:t xml:space="preserve"> </w:t>
      </w:r>
      <w:r w:rsidRPr="00470426">
        <w:rPr>
          <w:rFonts w:ascii="Arial" w:eastAsia="Arial" w:hAnsi="Arial" w:cs="Arial"/>
          <w:sz w:val="20"/>
          <w:szCs w:val="20"/>
        </w:rPr>
        <w:t>Lohr K.</w:t>
      </w:r>
      <w:r w:rsidRPr="00470426">
        <w:rPr>
          <w:rFonts w:ascii="Arial" w:eastAsia="Arial" w:hAnsi="Arial" w:cs="Arial"/>
          <w:spacing w:val="-2"/>
          <w:sz w:val="20"/>
          <w:szCs w:val="20"/>
        </w:rPr>
        <w:t>N</w:t>
      </w:r>
      <w:r w:rsidRPr="00470426">
        <w:rPr>
          <w:rFonts w:ascii="Arial" w:eastAsia="Arial" w:hAnsi="Arial" w:cs="Arial"/>
          <w:sz w:val="20"/>
          <w:szCs w:val="20"/>
        </w:rPr>
        <w:t>.,</w:t>
      </w:r>
      <w:r w:rsidRPr="00470426">
        <w:rPr>
          <w:rFonts w:ascii="Arial" w:eastAsia="Arial" w:hAnsi="Arial" w:cs="Arial"/>
          <w:spacing w:val="-5"/>
          <w:sz w:val="20"/>
          <w:szCs w:val="20"/>
        </w:rPr>
        <w:t xml:space="preserve"> </w:t>
      </w:r>
      <w:r w:rsidRPr="00470426">
        <w:rPr>
          <w:rFonts w:ascii="Arial" w:eastAsia="Arial" w:hAnsi="Arial" w:cs="Arial"/>
          <w:sz w:val="20"/>
          <w:szCs w:val="20"/>
        </w:rPr>
        <w:t xml:space="preserve">Mulrow CD, Teutsch </w:t>
      </w:r>
      <w:r w:rsidRPr="00470426">
        <w:rPr>
          <w:rFonts w:ascii="Arial" w:eastAsia="Arial" w:hAnsi="Arial" w:cs="Arial"/>
          <w:spacing w:val="-2"/>
          <w:sz w:val="20"/>
          <w:szCs w:val="20"/>
        </w:rPr>
        <w:t>S</w:t>
      </w:r>
      <w:r w:rsidRPr="00470426">
        <w:rPr>
          <w:rFonts w:ascii="Arial" w:eastAsia="Arial" w:hAnsi="Arial" w:cs="Arial"/>
          <w:sz w:val="20"/>
          <w:szCs w:val="20"/>
        </w:rPr>
        <w:t>M,</w:t>
      </w:r>
      <w:r w:rsidRPr="00470426">
        <w:rPr>
          <w:rFonts w:ascii="Arial" w:eastAsia="Arial" w:hAnsi="Arial" w:cs="Arial"/>
          <w:spacing w:val="-2"/>
          <w:sz w:val="20"/>
          <w:szCs w:val="20"/>
        </w:rPr>
        <w:t xml:space="preserve"> </w:t>
      </w:r>
      <w:r w:rsidRPr="00470426">
        <w:rPr>
          <w:rFonts w:ascii="Arial" w:eastAsia="Arial" w:hAnsi="Arial" w:cs="Arial"/>
          <w:sz w:val="20"/>
          <w:szCs w:val="20"/>
        </w:rPr>
        <w:t xml:space="preserve">Atkins </w:t>
      </w:r>
      <w:r w:rsidRPr="00470426">
        <w:rPr>
          <w:rFonts w:ascii="Arial" w:eastAsia="Arial" w:hAnsi="Arial" w:cs="Arial"/>
          <w:spacing w:val="-2"/>
          <w:sz w:val="20"/>
          <w:szCs w:val="20"/>
        </w:rPr>
        <w:t>D</w:t>
      </w:r>
      <w:r w:rsidRPr="00470426">
        <w:rPr>
          <w:rFonts w:ascii="Arial" w:eastAsia="Arial" w:hAnsi="Arial" w:cs="Arial"/>
          <w:sz w:val="20"/>
          <w:szCs w:val="20"/>
        </w:rPr>
        <w:t>, Methods Work Group, Third US Preventive Services Task</w:t>
      </w:r>
      <w:r w:rsidRPr="00470426">
        <w:rPr>
          <w:rFonts w:ascii="Arial" w:eastAsia="Arial" w:hAnsi="Arial" w:cs="Arial"/>
          <w:spacing w:val="-5"/>
          <w:sz w:val="20"/>
          <w:szCs w:val="20"/>
        </w:rPr>
        <w:t xml:space="preserve"> </w:t>
      </w:r>
      <w:r w:rsidRPr="00470426">
        <w:rPr>
          <w:rFonts w:ascii="Arial" w:eastAsia="Arial" w:hAnsi="Arial" w:cs="Arial"/>
          <w:sz w:val="20"/>
          <w:szCs w:val="20"/>
        </w:rPr>
        <w:t>Force.</w:t>
      </w:r>
      <w:r w:rsidRPr="00470426">
        <w:rPr>
          <w:rFonts w:ascii="Arial" w:eastAsia="Arial" w:hAnsi="Arial" w:cs="Arial"/>
          <w:spacing w:val="60"/>
          <w:sz w:val="20"/>
          <w:szCs w:val="20"/>
        </w:rPr>
        <w:t xml:space="preserve"> </w:t>
      </w:r>
      <w:r w:rsidRPr="00470426">
        <w:rPr>
          <w:rFonts w:ascii="Arial" w:eastAsia="Arial" w:hAnsi="Arial" w:cs="Arial"/>
          <w:sz w:val="20"/>
          <w:szCs w:val="20"/>
        </w:rPr>
        <w:t>(2001). Current Methods of</w:t>
      </w:r>
      <w:r w:rsidRPr="00470426">
        <w:rPr>
          <w:rFonts w:ascii="Arial" w:eastAsia="Arial" w:hAnsi="Arial" w:cs="Arial"/>
          <w:spacing w:val="-2"/>
          <w:sz w:val="20"/>
          <w:szCs w:val="20"/>
        </w:rPr>
        <w:t xml:space="preserve"> </w:t>
      </w:r>
      <w:r w:rsidRPr="00470426">
        <w:rPr>
          <w:rFonts w:ascii="Arial" w:eastAsia="Arial" w:hAnsi="Arial" w:cs="Arial"/>
          <w:sz w:val="20"/>
          <w:szCs w:val="20"/>
        </w:rPr>
        <w:t>the U.S.</w:t>
      </w:r>
      <w:r w:rsidRPr="00470426">
        <w:rPr>
          <w:rFonts w:ascii="Arial" w:eastAsia="Arial" w:hAnsi="Arial" w:cs="Arial"/>
          <w:spacing w:val="62"/>
          <w:sz w:val="20"/>
          <w:szCs w:val="20"/>
        </w:rPr>
        <w:t xml:space="preserve"> </w:t>
      </w:r>
      <w:r w:rsidRPr="00470426">
        <w:rPr>
          <w:rFonts w:ascii="Arial" w:eastAsia="Arial" w:hAnsi="Arial" w:cs="Arial"/>
          <w:sz w:val="20"/>
          <w:szCs w:val="20"/>
        </w:rPr>
        <w:t>Preventive Services Task</w:t>
      </w:r>
      <w:r w:rsidRPr="00470426">
        <w:rPr>
          <w:rFonts w:ascii="Arial" w:eastAsia="Arial" w:hAnsi="Arial" w:cs="Arial"/>
          <w:spacing w:val="-5"/>
          <w:sz w:val="20"/>
          <w:szCs w:val="20"/>
        </w:rPr>
        <w:t xml:space="preserve"> </w:t>
      </w:r>
      <w:r w:rsidRPr="00470426">
        <w:rPr>
          <w:rFonts w:ascii="Arial" w:eastAsia="Arial" w:hAnsi="Arial" w:cs="Arial"/>
          <w:sz w:val="20"/>
          <w:szCs w:val="20"/>
        </w:rPr>
        <w:t>Force:</w:t>
      </w:r>
      <w:r w:rsidRPr="00470426">
        <w:rPr>
          <w:rFonts w:ascii="Arial" w:eastAsia="Arial" w:hAnsi="Arial" w:cs="Arial"/>
          <w:spacing w:val="-7"/>
          <w:sz w:val="20"/>
          <w:szCs w:val="20"/>
        </w:rPr>
        <w:t xml:space="preserve"> </w:t>
      </w:r>
      <w:r w:rsidRPr="00470426">
        <w:rPr>
          <w:rFonts w:ascii="Arial" w:eastAsia="Arial" w:hAnsi="Arial" w:cs="Arial"/>
          <w:sz w:val="20"/>
          <w:szCs w:val="20"/>
        </w:rPr>
        <w:t>A</w:t>
      </w:r>
      <w:r w:rsidRPr="00470426">
        <w:rPr>
          <w:rFonts w:ascii="Arial" w:eastAsia="Arial" w:hAnsi="Arial" w:cs="Arial"/>
          <w:spacing w:val="-2"/>
          <w:sz w:val="20"/>
          <w:szCs w:val="20"/>
        </w:rPr>
        <w:t xml:space="preserve"> </w:t>
      </w:r>
      <w:r w:rsidRPr="00470426">
        <w:rPr>
          <w:rFonts w:ascii="Arial" w:eastAsia="Arial" w:hAnsi="Arial" w:cs="Arial"/>
          <w:sz w:val="20"/>
          <w:szCs w:val="20"/>
        </w:rPr>
        <w:t>Review of</w:t>
      </w:r>
      <w:r w:rsidRPr="00470426">
        <w:rPr>
          <w:rFonts w:ascii="Arial" w:eastAsia="Arial" w:hAnsi="Arial" w:cs="Arial"/>
          <w:spacing w:val="-2"/>
          <w:sz w:val="20"/>
          <w:szCs w:val="20"/>
        </w:rPr>
        <w:t xml:space="preserve"> </w:t>
      </w:r>
      <w:r w:rsidRPr="00470426">
        <w:rPr>
          <w:rFonts w:ascii="Arial" w:eastAsia="Arial" w:hAnsi="Arial" w:cs="Arial"/>
          <w:sz w:val="20"/>
          <w:szCs w:val="20"/>
        </w:rPr>
        <w:t>the Process.</w:t>
      </w:r>
      <w:r w:rsidRPr="00470426">
        <w:rPr>
          <w:rFonts w:ascii="Arial" w:eastAsia="Arial" w:hAnsi="Arial" w:cs="Arial"/>
          <w:spacing w:val="67"/>
          <w:sz w:val="20"/>
          <w:szCs w:val="20"/>
        </w:rPr>
        <w:t xml:space="preserve"> </w:t>
      </w:r>
      <w:r w:rsidRPr="00470426">
        <w:rPr>
          <w:rFonts w:ascii="Arial" w:eastAsia="Arial" w:hAnsi="Arial" w:cs="Arial"/>
          <w:i/>
          <w:sz w:val="20"/>
          <w:szCs w:val="20"/>
        </w:rPr>
        <w:t>American Journal of Preventative Medicine</w:t>
      </w:r>
      <w:r w:rsidRPr="00470426">
        <w:rPr>
          <w:rFonts w:ascii="Arial" w:eastAsia="Arial" w:hAnsi="Arial" w:cs="Arial"/>
          <w:i/>
          <w:spacing w:val="1"/>
          <w:sz w:val="20"/>
          <w:szCs w:val="20"/>
        </w:rPr>
        <w:t xml:space="preserve"> </w:t>
      </w:r>
      <w:r w:rsidRPr="00470426">
        <w:rPr>
          <w:rFonts w:ascii="Arial" w:eastAsia="Arial" w:hAnsi="Arial" w:cs="Arial"/>
          <w:sz w:val="20"/>
          <w:szCs w:val="20"/>
        </w:rPr>
        <w:t>20 (Supple</w:t>
      </w:r>
      <w:r w:rsidRPr="00470426">
        <w:rPr>
          <w:rFonts w:ascii="Arial" w:eastAsia="Arial" w:hAnsi="Arial" w:cs="Arial"/>
          <w:spacing w:val="2"/>
          <w:sz w:val="20"/>
          <w:szCs w:val="20"/>
        </w:rPr>
        <w:t>m</w:t>
      </w:r>
      <w:r w:rsidRPr="00470426">
        <w:rPr>
          <w:rFonts w:ascii="Arial" w:eastAsia="Arial" w:hAnsi="Arial" w:cs="Arial"/>
          <w:sz w:val="20"/>
          <w:szCs w:val="20"/>
        </w:rPr>
        <w:t>ent 3):</w:t>
      </w:r>
      <w:r w:rsidRPr="00470426">
        <w:rPr>
          <w:rFonts w:ascii="Arial" w:eastAsia="Arial" w:hAnsi="Arial" w:cs="Arial"/>
          <w:spacing w:val="-3"/>
          <w:sz w:val="20"/>
          <w:szCs w:val="20"/>
        </w:rPr>
        <w:t xml:space="preserve"> </w:t>
      </w:r>
      <w:r w:rsidRPr="00470426">
        <w:rPr>
          <w:rFonts w:ascii="Arial" w:eastAsia="Arial" w:hAnsi="Arial" w:cs="Arial"/>
          <w:sz w:val="20"/>
          <w:szCs w:val="20"/>
        </w:rPr>
        <w:t>21-35. (AHRQ [Agency for</w:t>
      </w:r>
      <w:r w:rsidRPr="00470426">
        <w:rPr>
          <w:rFonts w:ascii="Arial" w:eastAsia="Arial" w:hAnsi="Arial" w:cs="Arial"/>
          <w:spacing w:val="-3"/>
          <w:sz w:val="20"/>
          <w:szCs w:val="20"/>
        </w:rPr>
        <w:t xml:space="preserve"> </w:t>
      </w:r>
      <w:r w:rsidRPr="00470426">
        <w:rPr>
          <w:rFonts w:ascii="Arial" w:eastAsia="Arial" w:hAnsi="Arial" w:cs="Arial"/>
          <w:sz w:val="20"/>
          <w:szCs w:val="20"/>
        </w:rPr>
        <w:t>Healthcare Research and Quality])</w:t>
      </w:r>
    </w:p>
    <w:p w14:paraId="75CCBDED" w14:textId="77777777" w:rsidR="006E2A0D" w:rsidRPr="00470426" w:rsidRDefault="006E2A0D" w:rsidP="00470426">
      <w:pPr>
        <w:spacing w:before="16" w:line="276" w:lineRule="auto"/>
        <w:ind w:left="540"/>
        <w:rPr>
          <w:rFonts w:ascii="Arial" w:hAnsi="Arial" w:cs="Arial"/>
          <w:sz w:val="20"/>
          <w:szCs w:val="20"/>
        </w:rPr>
      </w:pPr>
    </w:p>
    <w:p w14:paraId="4A9F1639" w14:textId="77777777" w:rsidR="006E2A0D" w:rsidRPr="00470426" w:rsidRDefault="006E2A0D" w:rsidP="00470426">
      <w:pPr>
        <w:spacing w:line="276" w:lineRule="auto"/>
        <w:ind w:left="540" w:right="474"/>
        <w:rPr>
          <w:rFonts w:ascii="Arial" w:eastAsia="Arial" w:hAnsi="Arial" w:cs="Arial"/>
          <w:sz w:val="20"/>
          <w:szCs w:val="20"/>
        </w:rPr>
      </w:pPr>
      <w:r w:rsidRPr="00470426">
        <w:rPr>
          <w:rFonts w:ascii="Arial" w:eastAsia="Arial" w:hAnsi="Arial" w:cs="Arial"/>
          <w:sz w:val="20"/>
          <w:szCs w:val="20"/>
        </w:rPr>
        <w:t>Directorate Food Control.</w:t>
      </w:r>
      <w:r w:rsidRPr="00470426">
        <w:rPr>
          <w:rFonts w:ascii="Arial" w:eastAsia="Arial" w:hAnsi="Arial" w:cs="Arial"/>
          <w:spacing w:val="67"/>
          <w:sz w:val="20"/>
          <w:szCs w:val="20"/>
        </w:rPr>
        <w:t xml:space="preserve"> </w:t>
      </w:r>
      <w:r w:rsidRPr="00470426">
        <w:rPr>
          <w:rFonts w:ascii="Arial" w:eastAsia="Arial" w:hAnsi="Arial" w:cs="Arial"/>
          <w:sz w:val="20"/>
          <w:szCs w:val="20"/>
        </w:rPr>
        <w:t>(2002).</w:t>
      </w:r>
      <w:r w:rsidRPr="00470426">
        <w:rPr>
          <w:rFonts w:ascii="Arial" w:eastAsia="Arial" w:hAnsi="Arial" w:cs="Arial"/>
          <w:spacing w:val="66"/>
          <w:sz w:val="20"/>
          <w:szCs w:val="20"/>
        </w:rPr>
        <w:t xml:space="preserve"> </w:t>
      </w:r>
      <w:r w:rsidRPr="00470426">
        <w:rPr>
          <w:rFonts w:ascii="Arial" w:eastAsia="Arial" w:hAnsi="Arial" w:cs="Arial"/>
          <w:i/>
          <w:sz w:val="20"/>
          <w:szCs w:val="20"/>
        </w:rPr>
        <w:t>Interim Guidance</w:t>
      </w:r>
      <w:r w:rsidRPr="00470426">
        <w:rPr>
          <w:rFonts w:ascii="Arial" w:eastAsia="Arial" w:hAnsi="Arial" w:cs="Arial"/>
          <w:i/>
          <w:spacing w:val="2"/>
          <w:sz w:val="20"/>
          <w:szCs w:val="20"/>
        </w:rPr>
        <w:t xml:space="preserve"> </w:t>
      </w:r>
      <w:r w:rsidRPr="00470426">
        <w:rPr>
          <w:rFonts w:ascii="Arial" w:eastAsia="Arial" w:hAnsi="Arial" w:cs="Arial"/>
          <w:i/>
          <w:sz w:val="20"/>
          <w:szCs w:val="20"/>
        </w:rPr>
        <w:t>Document – Preparing a Su</w:t>
      </w:r>
      <w:r w:rsidRPr="00470426">
        <w:rPr>
          <w:rFonts w:ascii="Arial" w:eastAsia="Arial" w:hAnsi="Arial" w:cs="Arial"/>
          <w:i/>
          <w:spacing w:val="1"/>
          <w:sz w:val="20"/>
          <w:szCs w:val="20"/>
        </w:rPr>
        <w:t>b</w:t>
      </w:r>
      <w:r w:rsidRPr="00470426">
        <w:rPr>
          <w:rFonts w:ascii="Arial" w:eastAsia="Arial" w:hAnsi="Arial" w:cs="Arial"/>
          <w:i/>
          <w:spacing w:val="-2"/>
          <w:sz w:val="20"/>
          <w:szCs w:val="20"/>
        </w:rPr>
        <w:t>m</w:t>
      </w:r>
      <w:r w:rsidRPr="00470426">
        <w:rPr>
          <w:rFonts w:ascii="Arial" w:eastAsia="Arial" w:hAnsi="Arial" w:cs="Arial"/>
          <w:i/>
          <w:sz w:val="20"/>
          <w:szCs w:val="20"/>
        </w:rPr>
        <w:t>i</w:t>
      </w:r>
      <w:r w:rsidRPr="00470426">
        <w:rPr>
          <w:rFonts w:ascii="Arial" w:eastAsia="Arial" w:hAnsi="Arial" w:cs="Arial"/>
          <w:i/>
          <w:spacing w:val="1"/>
          <w:sz w:val="20"/>
          <w:szCs w:val="20"/>
        </w:rPr>
        <w:t>s</w:t>
      </w:r>
      <w:r w:rsidRPr="00470426">
        <w:rPr>
          <w:rFonts w:ascii="Arial" w:eastAsia="Arial" w:hAnsi="Arial" w:cs="Arial"/>
          <w:i/>
          <w:sz w:val="20"/>
          <w:szCs w:val="20"/>
        </w:rPr>
        <w:t>sion for Foods</w:t>
      </w:r>
      <w:r w:rsidRPr="00470426">
        <w:rPr>
          <w:rFonts w:ascii="Arial" w:eastAsia="Arial" w:hAnsi="Arial" w:cs="Arial"/>
          <w:i/>
          <w:spacing w:val="1"/>
          <w:sz w:val="20"/>
          <w:szCs w:val="20"/>
        </w:rPr>
        <w:t xml:space="preserve"> </w:t>
      </w:r>
      <w:r w:rsidRPr="00470426">
        <w:rPr>
          <w:rFonts w:ascii="Arial" w:eastAsia="Arial" w:hAnsi="Arial" w:cs="Arial"/>
          <w:i/>
          <w:sz w:val="20"/>
          <w:szCs w:val="20"/>
        </w:rPr>
        <w:t>with</w:t>
      </w:r>
      <w:r w:rsidRPr="00470426">
        <w:rPr>
          <w:rFonts w:ascii="Arial" w:eastAsia="Arial" w:hAnsi="Arial" w:cs="Arial"/>
          <w:i/>
          <w:spacing w:val="1"/>
          <w:sz w:val="20"/>
          <w:szCs w:val="20"/>
        </w:rPr>
        <w:t xml:space="preserve"> </w:t>
      </w:r>
      <w:r w:rsidRPr="00470426">
        <w:rPr>
          <w:rFonts w:ascii="Arial" w:eastAsia="Arial" w:hAnsi="Arial" w:cs="Arial"/>
          <w:i/>
          <w:sz w:val="20"/>
          <w:szCs w:val="20"/>
        </w:rPr>
        <w:t>Health</w:t>
      </w:r>
      <w:r w:rsidRPr="00470426">
        <w:rPr>
          <w:rFonts w:ascii="Arial" w:eastAsia="Arial" w:hAnsi="Arial" w:cs="Arial"/>
          <w:i/>
          <w:spacing w:val="1"/>
          <w:sz w:val="20"/>
          <w:szCs w:val="20"/>
        </w:rPr>
        <w:t xml:space="preserve"> </w:t>
      </w:r>
      <w:r w:rsidRPr="00470426">
        <w:rPr>
          <w:rFonts w:ascii="Arial" w:eastAsia="Arial" w:hAnsi="Arial" w:cs="Arial"/>
          <w:i/>
          <w:sz w:val="20"/>
          <w:szCs w:val="20"/>
        </w:rPr>
        <w:t>Claims</w:t>
      </w:r>
      <w:r w:rsidRPr="00470426">
        <w:rPr>
          <w:rFonts w:ascii="Arial" w:eastAsia="Arial" w:hAnsi="Arial" w:cs="Arial"/>
          <w:i/>
          <w:spacing w:val="1"/>
          <w:sz w:val="20"/>
          <w:szCs w:val="20"/>
        </w:rPr>
        <w:t xml:space="preserve"> </w:t>
      </w:r>
      <w:r w:rsidRPr="00470426">
        <w:rPr>
          <w:rFonts w:ascii="Arial" w:eastAsia="Arial" w:hAnsi="Arial" w:cs="Arial"/>
          <w:i/>
          <w:sz w:val="20"/>
          <w:szCs w:val="20"/>
        </w:rPr>
        <w:t>Incorporat</w:t>
      </w:r>
      <w:r w:rsidRPr="00470426">
        <w:rPr>
          <w:rFonts w:ascii="Arial" w:eastAsia="Arial" w:hAnsi="Arial" w:cs="Arial"/>
          <w:i/>
          <w:spacing w:val="-1"/>
          <w:sz w:val="20"/>
          <w:szCs w:val="20"/>
        </w:rPr>
        <w:t>i</w:t>
      </w:r>
      <w:r w:rsidRPr="00470426">
        <w:rPr>
          <w:rFonts w:ascii="Arial" w:eastAsia="Arial" w:hAnsi="Arial" w:cs="Arial"/>
          <w:i/>
          <w:sz w:val="20"/>
          <w:szCs w:val="20"/>
        </w:rPr>
        <w:t>ng Standards of Evidence for Evaluating Foods</w:t>
      </w:r>
      <w:r w:rsidRPr="00470426">
        <w:rPr>
          <w:rFonts w:ascii="Arial" w:eastAsia="Arial" w:hAnsi="Arial" w:cs="Arial"/>
          <w:i/>
          <w:spacing w:val="1"/>
          <w:sz w:val="20"/>
          <w:szCs w:val="20"/>
        </w:rPr>
        <w:t xml:space="preserve"> </w:t>
      </w:r>
      <w:r w:rsidRPr="00470426">
        <w:rPr>
          <w:rFonts w:ascii="Arial" w:eastAsia="Arial" w:hAnsi="Arial" w:cs="Arial"/>
          <w:i/>
          <w:sz w:val="20"/>
          <w:szCs w:val="20"/>
        </w:rPr>
        <w:t>with</w:t>
      </w:r>
      <w:r w:rsidRPr="00470426">
        <w:rPr>
          <w:rFonts w:ascii="Arial" w:eastAsia="Arial" w:hAnsi="Arial" w:cs="Arial"/>
          <w:i/>
          <w:spacing w:val="1"/>
          <w:sz w:val="20"/>
          <w:szCs w:val="20"/>
        </w:rPr>
        <w:t xml:space="preserve"> </w:t>
      </w:r>
      <w:r w:rsidRPr="00470426">
        <w:rPr>
          <w:rFonts w:ascii="Arial" w:eastAsia="Arial" w:hAnsi="Arial" w:cs="Arial"/>
          <w:i/>
          <w:sz w:val="20"/>
          <w:szCs w:val="20"/>
        </w:rPr>
        <w:t>Health</w:t>
      </w:r>
      <w:r w:rsidRPr="00470426">
        <w:rPr>
          <w:rFonts w:ascii="Arial" w:eastAsia="Arial" w:hAnsi="Arial" w:cs="Arial"/>
          <w:i/>
          <w:spacing w:val="1"/>
          <w:sz w:val="20"/>
          <w:szCs w:val="20"/>
        </w:rPr>
        <w:t xml:space="preserve"> </w:t>
      </w:r>
      <w:r w:rsidRPr="00470426">
        <w:rPr>
          <w:rFonts w:ascii="Arial" w:eastAsia="Arial" w:hAnsi="Arial" w:cs="Arial"/>
          <w:i/>
          <w:sz w:val="20"/>
          <w:szCs w:val="20"/>
        </w:rPr>
        <w:t xml:space="preserve">Claims.  </w:t>
      </w:r>
      <w:r w:rsidRPr="00470426">
        <w:rPr>
          <w:rFonts w:ascii="Arial" w:eastAsia="Arial" w:hAnsi="Arial" w:cs="Arial"/>
          <w:sz w:val="20"/>
          <w:szCs w:val="20"/>
        </w:rPr>
        <w:t>Available at:</w:t>
      </w:r>
      <w:r w:rsidRPr="00470426">
        <w:rPr>
          <w:rFonts w:ascii="Arial" w:eastAsia="Arial" w:hAnsi="Arial" w:cs="Arial"/>
          <w:spacing w:val="-4"/>
          <w:sz w:val="20"/>
          <w:szCs w:val="20"/>
        </w:rPr>
        <w:t xml:space="preserve"> </w:t>
      </w:r>
      <w:hyperlink r:id="rId25">
        <w:r w:rsidRPr="00470426">
          <w:rPr>
            <w:rFonts w:ascii="Arial" w:eastAsia="Arial" w:hAnsi="Arial" w:cs="Arial"/>
            <w:sz w:val="20"/>
            <w:szCs w:val="20"/>
            <w:u w:val="single" w:color="0000FF"/>
          </w:rPr>
          <w:t>http://www.hc-sc.gc.ca/fn-</w:t>
        </w:r>
      </w:hyperlink>
      <w:r w:rsidRPr="00470426">
        <w:rPr>
          <w:rFonts w:ascii="Arial" w:eastAsia="Arial" w:hAnsi="Arial" w:cs="Arial"/>
          <w:sz w:val="20"/>
          <w:szCs w:val="20"/>
        </w:rPr>
        <w:t xml:space="preserve"> </w:t>
      </w:r>
      <w:hyperlink r:id="rId26">
        <w:r w:rsidRPr="00470426">
          <w:rPr>
            <w:rFonts w:ascii="Arial" w:eastAsia="Arial" w:hAnsi="Arial" w:cs="Arial"/>
            <w:sz w:val="20"/>
            <w:szCs w:val="20"/>
            <w:u w:val="single" w:color="0000FF"/>
          </w:rPr>
          <w:t>an/alt_formats/hpfb-dgpsa/pdf/</w:t>
        </w:r>
        <w:r w:rsidRPr="00470426">
          <w:rPr>
            <w:rFonts w:ascii="Arial" w:eastAsia="Arial" w:hAnsi="Arial" w:cs="Arial"/>
            <w:spacing w:val="-1"/>
            <w:sz w:val="20"/>
            <w:szCs w:val="20"/>
            <w:u w:val="single" w:color="0000FF"/>
          </w:rPr>
          <w:t>l</w:t>
        </w:r>
        <w:r w:rsidRPr="00470426">
          <w:rPr>
            <w:rFonts w:ascii="Arial" w:eastAsia="Arial" w:hAnsi="Arial" w:cs="Arial"/>
            <w:sz w:val="20"/>
            <w:szCs w:val="20"/>
            <w:u w:val="single" w:color="0000FF"/>
          </w:rPr>
          <w:t>abel-etiquet/abstract_guidance-</w:t>
        </w:r>
      </w:hyperlink>
      <w:r w:rsidRPr="00470426">
        <w:rPr>
          <w:rFonts w:ascii="Arial" w:eastAsia="Arial" w:hAnsi="Arial" w:cs="Arial"/>
          <w:sz w:val="20"/>
          <w:szCs w:val="20"/>
        </w:rPr>
        <w:t xml:space="preserve"> </w:t>
      </w:r>
      <w:hyperlink r:id="rId27">
        <w:r w:rsidRPr="00470426">
          <w:rPr>
            <w:rFonts w:ascii="Arial" w:eastAsia="Arial" w:hAnsi="Arial" w:cs="Arial"/>
            <w:sz w:val="20"/>
            <w:szCs w:val="20"/>
            <w:u w:val="single" w:color="0000FF"/>
          </w:rPr>
          <w:t>orientation_resume-eng.pd</w:t>
        </w:r>
        <w:r w:rsidRPr="00470426">
          <w:rPr>
            <w:rFonts w:ascii="Arial" w:eastAsia="Arial" w:hAnsi="Arial" w:cs="Arial"/>
            <w:spacing w:val="1"/>
            <w:sz w:val="20"/>
            <w:szCs w:val="20"/>
            <w:u w:val="single" w:color="0000FF"/>
          </w:rPr>
          <w:t>f</w:t>
        </w:r>
      </w:hyperlink>
      <w:r w:rsidRPr="00470426">
        <w:rPr>
          <w:rFonts w:ascii="Arial" w:eastAsia="Arial" w:hAnsi="Arial" w:cs="Arial"/>
          <w:sz w:val="20"/>
          <w:szCs w:val="20"/>
        </w:rPr>
        <w:t>.</w:t>
      </w:r>
    </w:p>
    <w:p w14:paraId="54245C8D" w14:textId="77777777" w:rsidR="006E2A0D" w:rsidRPr="00470426" w:rsidRDefault="006E2A0D" w:rsidP="00470426">
      <w:pPr>
        <w:spacing w:before="16" w:line="276" w:lineRule="auto"/>
        <w:ind w:left="540"/>
        <w:rPr>
          <w:rFonts w:ascii="Arial" w:hAnsi="Arial" w:cs="Arial"/>
          <w:sz w:val="20"/>
          <w:szCs w:val="20"/>
        </w:rPr>
      </w:pPr>
    </w:p>
    <w:p w14:paraId="11FF70E1" w14:textId="77777777" w:rsidR="006E2A0D" w:rsidRPr="00470426" w:rsidRDefault="006E2A0D" w:rsidP="00470426">
      <w:pPr>
        <w:spacing w:line="276" w:lineRule="auto"/>
        <w:ind w:left="540" w:right="249"/>
        <w:rPr>
          <w:rFonts w:ascii="Arial" w:eastAsia="Arial" w:hAnsi="Arial" w:cs="Arial"/>
          <w:sz w:val="20"/>
          <w:szCs w:val="20"/>
        </w:rPr>
      </w:pPr>
      <w:r w:rsidRPr="00470426">
        <w:rPr>
          <w:rFonts w:ascii="Arial" w:eastAsia="Arial" w:hAnsi="Arial" w:cs="Arial"/>
          <w:sz w:val="20"/>
          <w:szCs w:val="20"/>
        </w:rPr>
        <w:t>Higgins JPT,</w:t>
      </w:r>
      <w:r w:rsidRPr="00470426">
        <w:rPr>
          <w:rFonts w:ascii="Arial" w:eastAsia="Arial" w:hAnsi="Arial" w:cs="Arial"/>
          <w:spacing w:val="-5"/>
          <w:sz w:val="20"/>
          <w:szCs w:val="20"/>
        </w:rPr>
        <w:t xml:space="preserve"> </w:t>
      </w:r>
      <w:r w:rsidRPr="00470426">
        <w:rPr>
          <w:rFonts w:ascii="Arial" w:eastAsia="Arial" w:hAnsi="Arial" w:cs="Arial"/>
          <w:sz w:val="20"/>
          <w:szCs w:val="20"/>
        </w:rPr>
        <w:t>Green S,</w:t>
      </w:r>
      <w:r w:rsidRPr="00470426">
        <w:rPr>
          <w:rFonts w:ascii="Arial" w:eastAsia="Arial" w:hAnsi="Arial" w:cs="Arial"/>
          <w:spacing w:val="-2"/>
          <w:sz w:val="20"/>
          <w:szCs w:val="20"/>
        </w:rPr>
        <w:t xml:space="preserve"> </w:t>
      </w:r>
      <w:r w:rsidRPr="00470426">
        <w:rPr>
          <w:rFonts w:ascii="Arial" w:eastAsia="Arial" w:hAnsi="Arial" w:cs="Arial"/>
          <w:sz w:val="20"/>
          <w:szCs w:val="20"/>
        </w:rPr>
        <w:t>edit</w:t>
      </w:r>
      <w:r w:rsidRPr="00470426">
        <w:rPr>
          <w:rFonts w:ascii="Arial" w:eastAsia="Arial" w:hAnsi="Arial" w:cs="Arial"/>
          <w:spacing w:val="-2"/>
          <w:sz w:val="20"/>
          <w:szCs w:val="20"/>
        </w:rPr>
        <w:t>o</w:t>
      </w:r>
      <w:r w:rsidRPr="00470426">
        <w:rPr>
          <w:rFonts w:ascii="Arial" w:eastAsia="Arial" w:hAnsi="Arial" w:cs="Arial"/>
          <w:sz w:val="20"/>
          <w:szCs w:val="20"/>
        </w:rPr>
        <w:t>rs.</w:t>
      </w:r>
      <w:r w:rsidRPr="00470426">
        <w:rPr>
          <w:rFonts w:ascii="Arial" w:eastAsia="Arial" w:hAnsi="Arial" w:cs="Arial"/>
          <w:spacing w:val="64"/>
          <w:sz w:val="20"/>
          <w:szCs w:val="20"/>
        </w:rPr>
        <w:t xml:space="preserve"> </w:t>
      </w:r>
      <w:r w:rsidRPr="00470426">
        <w:rPr>
          <w:rFonts w:ascii="Arial" w:eastAsia="Arial" w:hAnsi="Arial" w:cs="Arial"/>
          <w:sz w:val="20"/>
          <w:szCs w:val="20"/>
        </w:rPr>
        <w:t>(2008, February).</w:t>
      </w:r>
      <w:r w:rsidRPr="00470426">
        <w:rPr>
          <w:rFonts w:ascii="Arial" w:eastAsia="Arial" w:hAnsi="Arial" w:cs="Arial"/>
          <w:spacing w:val="66"/>
          <w:sz w:val="20"/>
          <w:szCs w:val="20"/>
        </w:rPr>
        <w:t xml:space="preserve"> </w:t>
      </w:r>
      <w:r w:rsidRPr="00470426">
        <w:rPr>
          <w:rFonts w:ascii="Arial" w:eastAsia="Arial" w:hAnsi="Arial" w:cs="Arial"/>
          <w:i/>
          <w:sz w:val="20"/>
          <w:szCs w:val="20"/>
        </w:rPr>
        <w:t xml:space="preserve">Cochrane Handbook for Systematic Reviews of Interventions 5.0.0.  </w:t>
      </w:r>
      <w:r w:rsidRPr="00470426">
        <w:rPr>
          <w:rFonts w:ascii="Arial" w:eastAsia="Arial" w:hAnsi="Arial" w:cs="Arial"/>
          <w:sz w:val="20"/>
          <w:szCs w:val="20"/>
        </w:rPr>
        <w:t>Available at:</w:t>
      </w:r>
      <w:r w:rsidRPr="00470426">
        <w:rPr>
          <w:rFonts w:ascii="Arial" w:eastAsia="Arial" w:hAnsi="Arial" w:cs="Arial"/>
          <w:spacing w:val="-3"/>
          <w:sz w:val="20"/>
          <w:szCs w:val="20"/>
        </w:rPr>
        <w:t xml:space="preserve"> </w:t>
      </w:r>
      <w:hyperlink r:id="rId28">
        <w:r w:rsidRPr="00470426">
          <w:rPr>
            <w:rFonts w:ascii="Arial" w:eastAsia="Arial" w:hAnsi="Arial" w:cs="Arial"/>
            <w:sz w:val="20"/>
            <w:szCs w:val="20"/>
            <w:u w:val="single" w:color="0000FF"/>
          </w:rPr>
          <w:t>http://www.cochrane-</w:t>
        </w:r>
      </w:hyperlink>
      <w:r w:rsidRPr="00470426">
        <w:rPr>
          <w:rFonts w:ascii="Arial" w:eastAsia="Arial" w:hAnsi="Arial" w:cs="Arial"/>
          <w:sz w:val="20"/>
          <w:szCs w:val="20"/>
        </w:rPr>
        <w:t xml:space="preserve"> </w:t>
      </w:r>
      <w:hyperlink r:id="rId29">
        <w:r w:rsidRPr="00470426">
          <w:rPr>
            <w:rFonts w:ascii="Arial" w:eastAsia="Arial" w:hAnsi="Arial" w:cs="Arial"/>
            <w:sz w:val="20"/>
            <w:szCs w:val="20"/>
            <w:u w:val="single" w:color="0000FF"/>
          </w:rPr>
          <w:t>handbook.org</w:t>
        </w:r>
        <w:r w:rsidRPr="00470426">
          <w:rPr>
            <w:rFonts w:ascii="Arial" w:eastAsia="Arial" w:hAnsi="Arial" w:cs="Arial"/>
            <w:spacing w:val="1"/>
            <w:sz w:val="20"/>
            <w:szCs w:val="20"/>
            <w:u w:val="single" w:color="0000FF"/>
          </w:rPr>
          <w:t>/</w:t>
        </w:r>
      </w:hyperlink>
      <w:r w:rsidRPr="00470426">
        <w:rPr>
          <w:rFonts w:ascii="Arial" w:eastAsia="Arial" w:hAnsi="Arial" w:cs="Arial"/>
          <w:sz w:val="20"/>
          <w:szCs w:val="20"/>
        </w:rPr>
        <w:t>.</w:t>
      </w:r>
    </w:p>
    <w:p w14:paraId="0F9A318C" w14:textId="77777777" w:rsidR="006E2A0D" w:rsidRPr="00470426" w:rsidRDefault="006E2A0D" w:rsidP="00470426">
      <w:pPr>
        <w:spacing w:before="16" w:line="276" w:lineRule="auto"/>
        <w:ind w:left="540"/>
        <w:rPr>
          <w:rFonts w:ascii="Arial" w:hAnsi="Arial" w:cs="Arial"/>
          <w:sz w:val="20"/>
          <w:szCs w:val="20"/>
        </w:rPr>
      </w:pPr>
    </w:p>
    <w:p w14:paraId="296B781D" w14:textId="77777777" w:rsidR="006E2A0D" w:rsidRPr="00470426" w:rsidRDefault="006E2A0D" w:rsidP="00470426">
      <w:pPr>
        <w:widowControl w:val="0"/>
        <w:spacing w:line="276" w:lineRule="auto"/>
        <w:ind w:left="540" w:right="-20"/>
        <w:rPr>
          <w:rFonts w:ascii="Arial" w:eastAsia="Arial" w:hAnsi="Arial" w:cs="Arial"/>
          <w:sz w:val="20"/>
          <w:szCs w:val="20"/>
        </w:rPr>
      </w:pPr>
      <w:r w:rsidRPr="00470426">
        <w:rPr>
          <w:rFonts w:ascii="Arial" w:eastAsia="Arial" w:hAnsi="Arial" w:cs="Arial"/>
          <w:sz w:val="20"/>
          <w:szCs w:val="20"/>
        </w:rPr>
        <w:t>Hill, AB.</w:t>
      </w:r>
      <w:r w:rsidRPr="00470426">
        <w:rPr>
          <w:rFonts w:ascii="Arial" w:eastAsia="Arial" w:hAnsi="Arial" w:cs="Arial"/>
          <w:spacing w:val="64"/>
          <w:sz w:val="20"/>
          <w:szCs w:val="20"/>
        </w:rPr>
        <w:t xml:space="preserve"> </w:t>
      </w:r>
      <w:r w:rsidRPr="00470426">
        <w:rPr>
          <w:rFonts w:ascii="Arial" w:eastAsia="Arial" w:hAnsi="Arial" w:cs="Arial"/>
          <w:sz w:val="20"/>
          <w:szCs w:val="20"/>
        </w:rPr>
        <w:t>(1965).</w:t>
      </w:r>
      <w:r w:rsidRPr="00470426">
        <w:rPr>
          <w:rFonts w:ascii="Arial" w:eastAsia="Arial" w:hAnsi="Arial" w:cs="Arial"/>
          <w:spacing w:val="67"/>
          <w:sz w:val="20"/>
          <w:szCs w:val="20"/>
        </w:rPr>
        <w:t xml:space="preserve"> </w:t>
      </w:r>
      <w:r w:rsidRPr="00470426">
        <w:rPr>
          <w:rFonts w:ascii="Arial" w:eastAsia="Arial" w:hAnsi="Arial" w:cs="Arial"/>
          <w:sz w:val="20"/>
          <w:szCs w:val="20"/>
        </w:rPr>
        <w:t>The environment and</w:t>
      </w:r>
      <w:r w:rsidRPr="00470426">
        <w:rPr>
          <w:rFonts w:ascii="Arial" w:eastAsia="Arial" w:hAnsi="Arial" w:cs="Arial"/>
          <w:spacing w:val="-2"/>
          <w:sz w:val="20"/>
          <w:szCs w:val="20"/>
        </w:rPr>
        <w:t xml:space="preserve"> </w:t>
      </w:r>
      <w:r w:rsidRPr="00470426">
        <w:rPr>
          <w:rFonts w:ascii="Arial" w:eastAsia="Arial" w:hAnsi="Arial" w:cs="Arial"/>
          <w:sz w:val="20"/>
          <w:szCs w:val="20"/>
        </w:rPr>
        <w:t xml:space="preserve">disease: association or causation? </w:t>
      </w:r>
      <w:r w:rsidRPr="00470426">
        <w:rPr>
          <w:rFonts w:ascii="Arial" w:eastAsia="Arial" w:hAnsi="Arial" w:cs="Arial"/>
          <w:i/>
          <w:sz w:val="20"/>
          <w:szCs w:val="20"/>
        </w:rPr>
        <w:t>J R Soc Med</w:t>
      </w:r>
    </w:p>
    <w:p w14:paraId="1AEBC97A" w14:textId="77777777" w:rsidR="006E2A0D" w:rsidRPr="00470426" w:rsidRDefault="006E2A0D" w:rsidP="00470426">
      <w:pPr>
        <w:widowControl w:val="0"/>
        <w:spacing w:line="276" w:lineRule="auto"/>
        <w:ind w:left="540" w:right="-20"/>
        <w:rPr>
          <w:rFonts w:ascii="Arial" w:eastAsia="Arial" w:hAnsi="Arial" w:cs="Arial"/>
          <w:sz w:val="20"/>
          <w:szCs w:val="20"/>
        </w:rPr>
      </w:pPr>
      <w:r w:rsidRPr="00470426">
        <w:rPr>
          <w:rFonts w:ascii="Arial" w:eastAsia="Arial" w:hAnsi="Arial" w:cs="Arial"/>
          <w:sz w:val="20"/>
          <w:szCs w:val="20"/>
        </w:rPr>
        <w:t>58(5):295-300.</w:t>
      </w:r>
    </w:p>
    <w:p w14:paraId="629D1819" w14:textId="77777777" w:rsidR="006E2A0D" w:rsidRPr="00470426" w:rsidRDefault="006E2A0D" w:rsidP="00470426">
      <w:pPr>
        <w:spacing w:before="16" w:line="276" w:lineRule="auto"/>
        <w:ind w:left="540"/>
        <w:rPr>
          <w:rFonts w:ascii="Arial" w:hAnsi="Arial" w:cs="Arial"/>
          <w:sz w:val="20"/>
          <w:szCs w:val="20"/>
        </w:rPr>
      </w:pPr>
    </w:p>
    <w:p w14:paraId="3FB25B90" w14:textId="77777777" w:rsidR="006E2A0D" w:rsidRPr="00470426" w:rsidRDefault="006E2A0D" w:rsidP="00470426">
      <w:pPr>
        <w:widowControl w:val="0"/>
        <w:spacing w:line="276" w:lineRule="auto"/>
        <w:ind w:left="540" w:right="46"/>
        <w:rPr>
          <w:rFonts w:ascii="Arial" w:eastAsia="Arial" w:hAnsi="Arial" w:cs="Arial"/>
          <w:sz w:val="20"/>
          <w:szCs w:val="20"/>
        </w:rPr>
      </w:pPr>
      <w:r w:rsidRPr="00470426">
        <w:rPr>
          <w:rFonts w:ascii="Arial" w:eastAsia="Arial" w:hAnsi="Arial" w:cs="Arial"/>
          <w:sz w:val="20"/>
          <w:szCs w:val="20"/>
        </w:rPr>
        <w:t>Jadad AR,</w:t>
      </w:r>
      <w:r w:rsidRPr="00470426">
        <w:rPr>
          <w:rFonts w:ascii="Arial" w:eastAsia="Arial" w:hAnsi="Arial" w:cs="Arial"/>
          <w:spacing w:val="-4"/>
          <w:sz w:val="20"/>
          <w:szCs w:val="20"/>
        </w:rPr>
        <w:t xml:space="preserve"> </w:t>
      </w:r>
      <w:r w:rsidRPr="00470426">
        <w:rPr>
          <w:rFonts w:ascii="Arial" w:eastAsia="Arial" w:hAnsi="Arial" w:cs="Arial"/>
          <w:sz w:val="20"/>
          <w:szCs w:val="20"/>
        </w:rPr>
        <w:t>Moore RA,</w:t>
      </w:r>
      <w:r w:rsidRPr="00470426">
        <w:rPr>
          <w:rFonts w:ascii="Arial" w:eastAsia="Arial" w:hAnsi="Arial" w:cs="Arial"/>
          <w:spacing w:val="-4"/>
          <w:sz w:val="20"/>
          <w:szCs w:val="20"/>
        </w:rPr>
        <w:t xml:space="preserve"> </w:t>
      </w:r>
      <w:r w:rsidRPr="00470426">
        <w:rPr>
          <w:rFonts w:ascii="Arial" w:eastAsia="Arial" w:hAnsi="Arial" w:cs="Arial"/>
          <w:sz w:val="20"/>
          <w:szCs w:val="20"/>
        </w:rPr>
        <w:t>Carroll D, Jenkinson C, Reynolds DJ, Gavaghan DJ, McQuay HJ. (1996).</w:t>
      </w:r>
      <w:r w:rsidRPr="00470426">
        <w:rPr>
          <w:rFonts w:ascii="Arial" w:eastAsia="Arial" w:hAnsi="Arial" w:cs="Arial"/>
          <w:spacing w:val="67"/>
          <w:sz w:val="20"/>
          <w:szCs w:val="20"/>
        </w:rPr>
        <w:t xml:space="preserve"> </w:t>
      </w:r>
      <w:r w:rsidRPr="00470426">
        <w:rPr>
          <w:rFonts w:ascii="Arial" w:eastAsia="Arial" w:hAnsi="Arial" w:cs="Arial"/>
          <w:sz w:val="20"/>
          <w:szCs w:val="20"/>
        </w:rPr>
        <w:t>Assessing the</w:t>
      </w:r>
      <w:r w:rsidRPr="00470426">
        <w:rPr>
          <w:rFonts w:ascii="Arial" w:eastAsia="Arial" w:hAnsi="Arial" w:cs="Arial"/>
          <w:spacing w:val="1"/>
          <w:sz w:val="20"/>
          <w:szCs w:val="20"/>
        </w:rPr>
        <w:t xml:space="preserve"> </w:t>
      </w:r>
      <w:r w:rsidRPr="00470426">
        <w:rPr>
          <w:rFonts w:ascii="Arial" w:eastAsia="Arial" w:hAnsi="Arial" w:cs="Arial"/>
          <w:sz w:val="20"/>
          <w:szCs w:val="20"/>
        </w:rPr>
        <w:t>Quality of</w:t>
      </w:r>
      <w:r w:rsidRPr="00470426">
        <w:rPr>
          <w:rFonts w:ascii="Arial" w:eastAsia="Arial" w:hAnsi="Arial" w:cs="Arial"/>
          <w:spacing w:val="-2"/>
          <w:sz w:val="20"/>
          <w:szCs w:val="20"/>
        </w:rPr>
        <w:t xml:space="preserve"> </w:t>
      </w:r>
      <w:r w:rsidRPr="00470426">
        <w:rPr>
          <w:rFonts w:ascii="Arial" w:eastAsia="Arial" w:hAnsi="Arial" w:cs="Arial"/>
          <w:sz w:val="20"/>
          <w:szCs w:val="20"/>
        </w:rPr>
        <w:t>Reports of</w:t>
      </w:r>
      <w:r w:rsidRPr="00470426">
        <w:rPr>
          <w:rFonts w:ascii="Arial" w:eastAsia="Arial" w:hAnsi="Arial" w:cs="Arial"/>
          <w:spacing w:val="-2"/>
          <w:sz w:val="20"/>
          <w:szCs w:val="20"/>
        </w:rPr>
        <w:t xml:space="preserve"> </w:t>
      </w:r>
      <w:r w:rsidRPr="00470426">
        <w:rPr>
          <w:rFonts w:ascii="Arial" w:eastAsia="Arial" w:hAnsi="Arial" w:cs="Arial"/>
          <w:sz w:val="20"/>
          <w:szCs w:val="20"/>
        </w:rPr>
        <w:t>Randomi</w:t>
      </w:r>
      <w:r w:rsidRPr="00470426">
        <w:rPr>
          <w:rFonts w:ascii="Arial" w:eastAsia="Arial" w:hAnsi="Arial" w:cs="Arial"/>
          <w:spacing w:val="1"/>
          <w:sz w:val="20"/>
          <w:szCs w:val="20"/>
        </w:rPr>
        <w:t>ze</w:t>
      </w:r>
      <w:r w:rsidRPr="00470426">
        <w:rPr>
          <w:rFonts w:ascii="Arial" w:eastAsia="Arial" w:hAnsi="Arial" w:cs="Arial"/>
          <w:sz w:val="20"/>
          <w:szCs w:val="20"/>
        </w:rPr>
        <w:t>d Cli</w:t>
      </w:r>
      <w:r w:rsidRPr="00470426">
        <w:rPr>
          <w:rFonts w:ascii="Arial" w:eastAsia="Arial" w:hAnsi="Arial" w:cs="Arial"/>
          <w:spacing w:val="1"/>
          <w:sz w:val="20"/>
          <w:szCs w:val="20"/>
        </w:rPr>
        <w:t>n</w:t>
      </w:r>
      <w:r w:rsidRPr="00470426">
        <w:rPr>
          <w:rFonts w:ascii="Arial" w:eastAsia="Arial" w:hAnsi="Arial" w:cs="Arial"/>
          <w:sz w:val="20"/>
          <w:szCs w:val="20"/>
        </w:rPr>
        <w:t xml:space="preserve">ical </w:t>
      </w:r>
      <w:r w:rsidRPr="00470426">
        <w:rPr>
          <w:rFonts w:ascii="Arial" w:eastAsia="Arial" w:hAnsi="Arial" w:cs="Arial"/>
          <w:spacing w:val="1"/>
          <w:sz w:val="20"/>
          <w:szCs w:val="20"/>
        </w:rPr>
        <w:t>Tr</w:t>
      </w:r>
      <w:r w:rsidRPr="00470426">
        <w:rPr>
          <w:rFonts w:ascii="Arial" w:eastAsia="Arial" w:hAnsi="Arial" w:cs="Arial"/>
          <w:sz w:val="20"/>
          <w:szCs w:val="20"/>
        </w:rPr>
        <w:t>ials:</w:t>
      </w:r>
      <w:r w:rsidRPr="00470426">
        <w:rPr>
          <w:rFonts w:ascii="Arial" w:eastAsia="Arial" w:hAnsi="Arial" w:cs="Arial"/>
          <w:spacing w:val="-1"/>
          <w:sz w:val="20"/>
          <w:szCs w:val="20"/>
        </w:rPr>
        <w:t xml:space="preserve"> </w:t>
      </w:r>
      <w:r w:rsidRPr="00470426">
        <w:rPr>
          <w:rFonts w:ascii="Arial" w:eastAsia="Arial" w:hAnsi="Arial" w:cs="Arial"/>
          <w:sz w:val="20"/>
          <w:szCs w:val="20"/>
        </w:rPr>
        <w:t>Is Bli</w:t>
      </w:r>
      <w:r w:rsidRPr="00470426">
        <w:rPr>
          <w:rFonts w:ascii="Arial" w:eastAsia="Arial" w:hAnsi="Arial" w:cs="Arial"/>
          <w:spacing w:val="1"/>
          <w:sz w:val="20"/>
          <w:szCs w:val="20"/>
        </w:rPr>
        <w:t>n</w:t>
      </w:r>
      <w:r w:rsidRPr="00470426">
        <w:rPr>
          <w:rFonts w:ascii="Arial" w:eastAsia="Arial" w:hAnsi="Arial" w:cs="Arial"/>
          <w:sz w:val="20"/>
          <w:szCs w:val="20"/>
        </w:rPr>
        <w:t>di</w:t>
      </w:r>
      <w:r w:rsidRPr="00470426">
        <w:rPr>
          <w:rFonts w:ascii="Arial" w:eastAsia="Arial" w:hAnsi="Arial" w:cs="Arial"/>
          <w:spacing w:val="1"/>
          <w:sz w:val="20"/>
          <w:szCs w:val="20"/>
        </w:rPr>
        <w:t>n</w:t>
      </w:r>
      <w:r w:rsidRPr="00470426">
        <w:rPr>
          <w:rFonts w:ascii="Arial" w:eastAsia="Arial" w:hAnsi="Arial" w:cs="Arial"/>
          <w:sz w:val="20"/>
          <w:szCs w:val="20"/>
        </w:rPr>
        <w:t>g N</w:t>
      </w:r>
      <w:r w:rsidRPr="00470426">
        <w:rPr>
          <w:rFonts w:ascii="Arial" w:eastAsia="Arial" w:hAnsi="Arial" w:cs="Arial"/>
          <w:spacing w:val="1"/>
          <w:sz w:val="20"/>
          <w:szCs w:val="20"/>
        </w:rPr>
        <w:t>e</w:t>
      </w:r>
      <w:r w:rsidRPr="00470426">
        <w:rPr>
          <w:rFonts w:ascii="Arial" w:eastAsia="Arial" w:hAnsi="Arial" w:cs="Arial"/>
          <w:sz w:val="20"/>
          <w:szCs w:val="20"/>
        </w:rPr>
        <w:t xml:space="preserve">cessary? </w:t>
      </w:r>
      <w:r w:rsidRPr="00470426">
        <w:rPr>
          <w:rFonts w:ascii="Arial" w:eastAsia="Arial" w:hAnsi="Arial" w:cs="Arial"/>
          <w:i/>
          <w:sz w:val="20"/>
          <w:szCs w:val="20"/>
        </w:rPr>
        <w:t>Controlled Clinic</w:t>
      </w:r>
      <w:r w:rsidRPr="00470426">
        <w:rPr>
          <w:rFonts w:ascii="Arial" w:eastAsia="Arial" w:hAnsi="Arial" w:cs="Arial"/>
          <w:i/>
          <w:spacing w:val="1"/>
          <w:sz w:val="20"/>
          <w:szCs w:val="20"/>
        </w:rPr>
        <w:t>a</w:t>
      </w:r>
      <w:r w:rsidRPr="00470426">
        <w:rPr>
          <w:rFonts w:ascii="Arial" w:eastAsia="Arial" w:hAnsi="Arial" w:cs="Arial"/>
          <w:i/>
          <w:sz w:val="20"/>
          <w:szCs w:val="20"/>
        </w:rPr>
        <w:t>l Trials</w:t>
      </w:r>
      <w:r w:rsidRPr="00470426">
        <w:rPr>
          <w:rFonts w:ascii="Arial" w:eastAsia="Arial" w:hAnsi="Arial" w:cs="Arial"/>
          <w:i/>
          <w:spacing w:val="3"/>
          <w:sz w:val="20"/>
          <w:szCs w:val="20"/>
        </w:rPr>
        <w:t xml:space="preserve"> </w:t>
      </w:r>
      <w:r w:rsidRPr="00470426">
        <w:rPr>
          <w:rFonts w:ascii="Arial" w:eastAsia="Arial" w:hAnsi="Arial" w:cs="Arial"/>
          <w:sz w:val="20"/>
          <w:szCs w:val="20"/>
        </w:rPr>
        <w:t>17: 1-12.</w:t>
      </w:r>
    </w:p>
    <w:p w14:paraId="386F6D0B" w14:textId="77777777" w:rsidR="006E2A0D" w:rsidRPr="00470426" w:rsidRDefault="006E2A0D" w:rsidP="00470426">
      <w:pPr>
        <w:spacing w:before="16" w:line="276" w:lineRule="auto"/>
        <w:ind w:left="540"/>
        <w:rPr>
          <w:rFonts w:ascii="Arial" w:hAnsi="Arial" w:cs="Arial"/>
          <w:sz w:val="20"/>
          <w:szCs w:val="20"/>
        </w:rPr>
      </w:pPr>
    </w:p>
    <w:p w14:paraId="25B70EA6" w14:textId="77777777" w:rsidR="006E2A0D" w:rsidRPr="00470426" w:rsidRDefault="006E2A0D" w:rsidP="00470426">
      <w:pPr>
        <w:spacing w:line="276" w:lineRule="auto"/>
        <w:ind w:left="540" w:right="421"/>
        <w:rPr>
          <w:rFonts w:ascii="Arial" w:eastAsia="Arial" w:hAnsi="Arial" w:cs="Arial"/>
          <w:sz w:val="20"/>
          <w:szCs w:val="20"/>
        </w:rPr>
      </w:pPr>
      <w:r w:rsidRPr="00470426">
        <w:rPr>
          <w:rFonts w:ascii="Arial" w:eastAsia="Arial" w:hAnsi="Arial" w:cs="Arial"/>
          <w:sz w:val="20"/>
          <w:szCs w:val="20"/>
        </w:rPr>
        <w:t>Katrak P,</w:t>
      </w:r>
      <w:r w:rsidRPr="00470426">
        <w:rPr>
          <w:rFonts w:ascii="Arial" w:eastAsia="Arial" w:hAnsi="Arial" w:cs="Arial"/>
          <w:spacing w:val="-2"/>
          <w:sz w:val="20"/>
          <w:szCs w:val="20"/>
        </w:rPr>
        <w:t xml:space="preserve"> B</w:t>
      </w:r>
      <w:r w:rsidRPr="00470426">
        <w:rPr>
          <w:rFonts w:ascii="Arial" w:eastAsia="Arial" w:hAnsi="Arial" w:cs="Arial"/>
          <w:spacing w:val="-1"/>
          <w:sz w:val="20"/>
          <w:szCs w:val="20"/>
        </w:rPr>
        <w:t>i</w:t>
      </w:r>
      <w:r w:rsidRPr="00470426">
        <w:rPr>
          <w:rFonts w:ascii="Arial" w:eastAsia="Arial" w:hAnsi="Arial" w:cs="Arial"/>
          <w:sz w:val="20"/>
          <w:szCs w:val="20"/>
        </w:rPr>
        <w:t>alocerkowski</w:t>
      </w:r>
      <w:r w:rsidRPr="00470426">
        <w:rPr>
          <w:rFonts w:ascii="Arial" w:eastAsia="Arial" w:hAnsi="Arial" w:cs="Arial"/>
          <w:spacing w:val="-2"/>
          <w:sz w:val="20"/>
          <w:szCs w:val="20"/>
        </w:rPr>
        <w:t xml:space="preserve"> </w:t>
      </w:r>
      <w:r w:rsidRPr="00470426">
        <w:rPr>
          <w:rFonts w:ascii="Arial" w:eastAsia="Arial" w:hAnsi="Arial" w:cs="Arial"/>
          <w:sz w:val="20"/>
          <w:szCs w:val="20"/>
        </w:rPr>
        <w:t>AE,</w:t>
      </w:r>
      <w:r w:rsidRPr="00470426">
        <w:rPr>
          <w:rFonts w:ascii="Arial" w:eastAsia="Arial" w:hAnsi="Arial" w:cs="Arial"/>
          <w:spacing w:val="-3"/>
          <w:sz w:val="20"/>
          <w:szCs w:val="20"/>
        </w:rPr>
        <w:t xml:space="preserve"> </w:t>
      </w:r>
      <w:r w:rsidRPr="00470426">
        <w:rPr>
          <w:rFonts w:ascii="Arial" w:eastAsia="Arial" w:hAnsi="Arial" w:cs="Arial"/>
          <w:sz w:val="20"/>
          <w:szCs w:val="20"/>
        </w:rPr>
        <w:t>Massy-Westr</w:t>
      </w:r>
      <w:r w:rsidRPr="00470426">
        <w:rPr>
          <w:rFonts w:ascii="Arial" w:eastAsia="Arial" w:hAnsi="Arial" w:cs="Arial"/>
          <w:spacing w:val="-3"/>
          <w:sz w:val="20"/>
          <w:szCs w:val="20"/>
        </w:rPr>
        <w:t>o</w:t>
      </w:r>
      <w:r w:rsidRPr="00470426">
        <w:rPr>
          <w:rFonts w:ascii="Arial" w:eastAsia="Arial" w:hAnsi="Arial" w:cs="Arial"/>
          <w:sz w:val="20"/>
          <w:szCs w:val="20"/>
        </w:rPr>
        <w:t>pp N, Kumar S,</w:t>
      </w:r>
      <w:r w:rsidRPr="00470426">
        <w:rPr>
          <w:rFonts w:ascii="Arial" w:eastAsia="Arial" w:hAnsi="Arial" w:cs="Arial"/>
          <w:spacing w:val="-2"/>
          <w:sz w:val="20"/>
          <w:szCs w:val="20"/>
        </w:rPr>
        <w:t xml:space="preserve"> </w:t>
      </w:r>
      <w:r w:rsidRPr="00470426">
        <w:rPr>
          <w:rFonts w:ascii="Arial" w:eastAsia="Arial" w:hAnsi="Arial" w:cs="Arial"/>
          <w:sz w:val="20"/>
          <w:szCs w:val="20"/>
        </w:rPr>
        <w:t>Grimmer KA.</w:t>
      </w:r>
      <w:r w:rsidRPr="00470426">
        <w:rPr>
          <w:rFonts w:ascii="Arial" w:eastAsia="Arial" w:hAnsi="Arial" w:cs="Arial"/>
          <w:spacing w:val="63"/>
          <w:sz w:val="20"/>
          <w:szCs w:val="20"/>
        </w:rPr>
        <w:t xml:space="preserve"> </w:t>
      </w:r>
      <w:r w:rsidRPr="00470426">
        <w:rPr>
          <w:rFonts w:ascii="Arial" w:eastAsia="Arial" w:hAnsi="Arial" w:cs="Arial"/>
          <w:sz w:val="20"/>
          <w:szCs w:val="20"/>
        </w:rPr>
        <w:t>(</w:t>
      </w:r>
      <w:r w:rsidRPr="00470426">
        <w:rPr>
          <w:rFonts w:ascii="Arial" w:eastAsia="Arial" w:hAnsi="Arial" w:cs="Arial"/>
          <w:spacing w:val="-1"/>
          <w:sz w:val="20"/>
          <w:szCs w:val="20"/>
        </w:rPr>
        <w:t>2</w:t>
      </w:r>
      <w:r w:rsidRPr="00470426">
        <w:rPr>
          <w:rFonts w:ascii="Arial" w:eastAsia="Arial" w:hAnsi="Arial" w:cs="Arial"/>
          <w:sz w:val="20"/>
          <w:szCs w:val="20"/>
        </w:rPr>
        <w:t>004).  A systematic review of</w:t>
      </w:r>
      <w:r w:rsidRPr="00470426">
        <w:rPr>
          <w:rFonts w:ascii="Arial" w:eastAsia="Arial" w:hAnsi="Arial" w:cs="Arial"/>
          <w:spacing w:val="-2"/>
          <w:sz w:val="20"/>
          <w:szCs w:val="20"/>
        </w:rPr>
        <w:t xml:space="preserve"> </w:t>
      </w:r>
      <w:r w:rsidRPr="00470426">
        <w:rPr>
          <w:rFonts w:ascii="Arial" w:eastAsia="Arial" w:hAnsi="Arial" w:cs="Arial"/>
          <w:sz w:val="20"/>
          <w:szCs w:val="20"/>
        </w:rPr>
        <w:t>the content of</w:t>
      </w:r>
      <w:r w:rsidRPr="00470426">
        <w:rPr>
          <w:rFonts w:ascii="Arial" w:eastAsia="Arial" w:hAnsi="Arial" w:cs="Arial"/>
          <w:spacing w:val="-2"/>
          <w:sz w:val="20"/>
          <w:szCs w:val="20"/>
        </w:rPr>
        <w:t xml:space="preserve"> </w:t>
      </w:r>
      <w:r w:rsidRPr="00470426">
        <w:rPr>
          <w:rFonts w:ascii="Arial" w:eastAsia="Arial" w:hAnsi="Arial" w:cs="Arial"/>
          <w:sz w:val="20"/>
          <w:szCs w:val="20"/>
        </w:rPr>
        <w:t xml:space="preserve">critical appraisal tools.  </w:t>
      </w:r>
      <w:r w:rsidRPr="00470426">
        <w:rPr>
          <w:rFonts w:ascii="Arial" w:eastAsia="Arial" w:hAnsi="Arial" w:cs="Arial"/>
          <w:i/>
          <w:sz w:val="20"/>
          <w:szCs w:val="20"/>
        </w:rPr>
        <w:t>BioMed</w:t>
      </w:r>
      <w:r w:rsidRPr="00470426">
        <w:rPr>
          <w:rFonts w:ascii="Arial" w:eastAsia="Arial" w:hAnsi="Arial" w:cs="Arial"/>
          <w:i/>
          <w:spacing w:val="-1"/>
          <w:sz w:val="20"/>
          <w:szCs w:val="20"/>
        </w:rPr>
        <w:t xml:space="preserve"> </w:t>
      </w:r>
      <w:r w:rsidRPr="00470426">
        <w:rPr>
          <w:rFonts w:ascii="Arial" w:eastAsia="Arial" w:hAnsi="Arial" w:cs="Arial"/>
          <w:i/>
          <w:sz w:val="20"/>
          <w:szCs w:val="20"/>
        </w:rPr>
        <w:t>Central Medical Research Methodology</w:t>
      </w:r>
      <w:r w:rsidRPr="00470426">
        <w:rPr>
          <w:rFonts w:ascii="Arial" w:eastAsia="Arial" w:hAnsi="Arial" w:cs="Arial"/>
          <w:i/>
          <w:spacing w:val="1"/>
          <w:sz w:val="20"/>
          <w:szCs w:val="20"/>
        </w:rPr>
        <w:t xml:space="preserve"> </w:t>
      </w:r>
      <w:r w:rsidRPr="00470426">
        <w:rPr>
          <w:rFonts w:ascii="Arial" w:eastAsia="Arial" w:hAnsi="Arial" w:cs="Arial"/>
          <w:sz w:val="20"/>
          <w:szCs w:val="20"/>
        </w:rPr>
        <w:t>4:</w:t>
      </w:r>
      <w:r w:rsidRPr="00470426">
        <w:rPr>
          <w:rFonts w:ascii="Arial" w:eastAsia="Arial" w:hAnsi="Arial" w:cs="Arial"/>
          <w:spacing w:val="-1"/>
          <w:sz w:val="20"/>
          <w:szCs w:val="20"/>
        </w:rPr>
        <w:t xml:space="preserve"> </w:t>
      </w:r>
      <w:r w:rsidRPr="00470426">
        <w:rPr>
          <w:rFonts w:ascii="Arial" w:eastAsia="Arial" w:hAnsi="Arial" w:cs="Arial"/>
          <w:sz w:val="20"/>
          <w:szCs w:val="20"/>
        </w:rPr>
        <w:t>22.</w:t>
      </w:r>
    </w:p>
    <w:p w14:paraId="7AB9AD00" w14:textId="77777777" w:rsidR="006E2A0D" w:rsidRPr="00470426" w:rsidRDefault="006E2A0D" w:rsidP="00470426">
      <w:pPr>
        <w:spacing w:before="16" w:line="276" w:lineRule="auto"/>
        <w:ind w:left="540"/>
        <w:rPr>
          <w:rFonts w:ascii="Arial" w:hAnsi="Arial" w:cs="Arial"/>
          <w:sz w:val="20"/>
          <w:szCs w:val="20"/>
        </w:rPr>
      </w:pPr>
    </w:p>
    <w:p w14:paraId="402EC9C4" w14:textId="77777777" w:rsidR="006E2A0D" w:rsidRPr="00470426" w:rsidRDefault="006E2A0D" w:rsidP="00470426">
      <w:pPr>
        <w:widowControl w:val="0"/>
        <w:tabs>
          <w:tab w:val="left" w:pos="2200"/>
        </w:tabs>
        <w:spacing w:line="276" w:lineRule="auto"/>
        <w:ind w:left="540" w:right="665"/>
        <w:rPr>
          <w:rFonts w:ascii="Arial" w:eastAsia="Arial" w:hAnsi="Arial" w:cs="Arial"/>
          <w:sz w:val="20"/>
          <w:szCs w:val="20"/>
        </w:rPr>
      </w:pPr>
      <w:r w:rsidRPr="00470426">
        <w:rPr>
          <w:rFonts w:ascii="Arial" w:eastAsia="Arial" w:hAnsi="Arial" w:cs="Arial"/>
          <w:sz w:val="20"/>
          <w:szCs w:val="20"/>
        </w:rPr>
        <w:t xml:space="preserve">Moher D, </w:t>
      </w:r>
      <w:r w:rsidRPr="00470426">
        <w:rPr>
          <w:rFonts w:ascii="Arial" w:eastAsia="Arial" w:hAnsi="Arial" w:cs="Arial"/>
          <w:spacing w:val="-2"/>
          <w:sz w:val="20"/>
          <w:szCs w:val="20"/>
        </w:rPr>
        <w:t>S</w:t>
      </w:r>
      <w:r w:rsidRPr="00470426">
        <w:rPr>
          <w:rFonts w:ascii="Arial" w:eastAsia="Arial" w:hAnsi="Arial" w:cs="Arial"/>
          <w:sz w:val="20"/>
          <w:szCs w:val="20"/>
        </w:rPr>
        <w:t>chultz</w:t>
      </w:r>
      <w:r w:rsidRPr="00470426">
        <w:rPr>
          <w:rFonts w:ascii="Arial" w:eastAsia="Arial" w:hAnsi="Arial" w:cs="Arial"/>
          <w:spacing w:val="-2"/>
          <w:sz w:val="20"/>
          <w:szCs w:val="20"/>
        </w:rPr>
        <w:t xml:space="preserve"> </w:t>
      </w:r>
      <w:r w:rsidRPr="00470426">
        <w:rPr>
          <w:rFonts w:ascii="Arial" w:eastAsia="Arial" w:hAnsi="Arial" w:cs="Arial"/>
          <w:sz w:val="20"/>
          <w:szCs w:val="20"/>
        </w:rPr>
        <w:t>KF,</w:t>
      </w:r>
      <w:r w:rsidRPr="00470426">
        <w:rPr>
          <w:rFonts w:ascii="Arial" w:eastAsia="Arial" w:hAnsi="Arial" w:cs="Arial"/>
          <w:spacing w:val="-4"/>
          <w:sz w:val="20"/>
          <w:szCs w:val="20"/>
        </w:rPr>
        <w:t xml:space="preserve"> </w:t>
      </w:r>
      <w:r w:rsidRPr="00470426">
        <w:rPr>
          <w:rFonts w:ascii="Arial" w:eastAsia="Arial" w:hAnsi="Arial" w:cs="Arial"/>
          <w:sz w:val="20"/>
          <w:szCs w:val="20"/>
        </w:rPr>
        <w:t>Altman D, for</w:t>
      </w:r>
      <w:r w:rsidRPr="00470426">
        <w:rPr>
          <w:rFonts w:ascii="Arial" w:eastAsia="Arial" w:hAnsi="Arial" w:cs="Arial"/>
          <w:spacing w:val="-3"/>
          <w:sz w:val="20"/>
          <w:szCs w:val="20"/>
        </w:rPr>
        <w:t xml:space="preserve"> t</w:t>
      </w:r>
      <w:r w:rsidRPr="00470426">
        <w:rPr>
          <w:rFonts w:ascii="Arial" w:eastAsia="Arial" w:hAnsi="Arial" w:cs="Arial"/>
          <w:sz w:val="20"/>
          <w:szCs w:val="20"/>
        </w:rPr>
        <w:t>he</w:t>
      </w:r>
      <w:r w:rsidRPr="00470426">
        <w:rPr>
          <w:rFonts w:ascii="Arial" w:eastAsia="Arial" w:hAnsi="Arial" w:cs="Arial"/>
          <w:spacing w:val="-1"/>
          <w:sz w:val="20"/>
          <w:szCs w:val="20"/>
        </w:rPr>
        <w:t xml:space="preserve"> </w:t>
      </w:r>
      <w:r w:rsidRPr="00470426">
        <w:rPr>
          <w:rFonts w:ascii="Arial" w:eastAsia="Arial" w:hAnsi="Arial" w:cs="Arial"/>
          <w:sz w:val="20"/>
          <w:szCs w:val="20"/>
        </w:rPr>
        <w:t>CO</w:t>
      </w:r>
      <w:r w:rsidRPr="00470426">
        <w:rPr>
          <w:rFonts w:ascii="Arial" w:eastAsia="Arial" w:hAnsi="Arial" w:cs="Arial"/>
          <w:spacing w:val="-2"/>
          <w:sz w:val="20"/>
          <w:szCs w:val="20"/>
        </w:rPr>
        <w:t>N</w:t>
      </w:r>
      <w:r w:rsidRPr="00470426">
        <w:rPr>
          <w:rFonts w:ascii="Arial" w:eastAsia="Arial" w:hAnsi="Arial" w:cs="Arial"/>
          <w:spacing w:val="-1"/>
          <w:sz w:val="20"/>
          <w:szCs w:val="20"/>
        </w:rPr>
        <w:t>S</w:t>
      </w:r>
      <w:r w:rsidRPr="00470426">
        <w:rPr>
          <w:rFonts w:ascii="Arial" w:eastAsia="Arial" w:hAnsi="Arial" w:cs="Arial"/>
          <w:sz w:val="20"/>
          <w:szCs w:val="20"/>
        </w:rPr>
        <w:t>ORT</w:t>
      </w:r>
      <w:r w:rsidRPr="00470426">
        <w:rPr>
          <w:rFonts w:ascii="Arial" w:eastAsia="Arial" w:hAnsi="Arial" w:cs="Arial"/>
          <w:spacing w:val="-7"/>
          <w:sz w:val="20"/>
          <w:szCs w:val="20"/>
        </w:rPr>
        <w:t xml:space="preserve"> </w:t>
      </w:r>
      <w:r w:rsidRPr="00470426">
        <w:rPr>
          <w:rFonts w:ascii="Arial" w:eastAsia="Arial" w:hAnsi="Arial" w:cs="Arial"/>
          <w:sz w:val="20"/>
          <w:szCs w:val="20"/>
        </w:rPr>
        <w:t xml:space="preserve">group (2001).  The CONSORT </w:t>
      </w:r>
      <w:r w:rsidRPr="00470426">
        <w:rPr>
          <w:rFonts w:ascii="Arial" w:eastAsia="Arial" w:hAnsi="Arial" w:cs="Arial"/>
          <w:w w:val="99"/>
          <w:sz w:val="20"/>
          <w:szCs w:val="20"/>
        </w:rPr>
        <w:t>statement:</w:t>
      </w:r>
      <w:r w:rsidRPr="00470426">
        <w:rPr>
          <w:rFonts w:ascii="Arial" w:eastAsia="Arial" w:hAnsi="Arial" w:cs="Arial"/>
          <w:sz w:val="20"/>
          <w:szCs w:val="20"/>
        </w:rPr>
        <w:tab/>
        <w:t>revised recommendations for</w:t>
      </w:r>
      <w:r w:rsidRPr="00470426">
        <w:rPr>
          <w:rFonts w:ascii="Arial" w:eastAsia="Arial" w:hAnsi="Arial" w:cs="Arial"/>
          <w:spacing w:val="-3"/>
          <w:sz w:val="20"/>
          <w:szCs w:val="20"/>
        </w:rPr>
        <w:t xml:space="preserve"> </w:t>
      </w:r>
      <w:r w:rsidRPr="00470426">
        <w:rPr>
          <w:rFonts w:ascii="Arial" w:eastAsia="Arial" w:hAnsi="Arial" w:cs="Arial"/>
          <w:sz w:val="20"/>
          <w:szCs w:val="20"/>
        </w:rPr>
        <w:t>improving the quality of</w:t>
      </w:r>
      <w:r w:rsidRPr="00470426">
        <w:rPr>
          <w:rFonts w:ascii="Arial" w:eastAsia="Arial" w:hAnsi="Arial" w:cs="Arial"/>
          <w:spacing w:val="-2"/>
          <w:sz w:val="20"/>
          <w:szCs w:val="20"/>
        </w:rPr>
        <w:t xml:space="preserve"> </w:t>
      </w:r>
      <w:r w:rsidRPr="00470426">
        <w:rPr>
          <w:rFonts w:ascii="Arial" w:eastAsia="Arial" w:hAnsi="Arial" w:cs="Arial"/>
          <w:sz w:val="20"/>
          <w:szCs w:val="20"/>
        </w:rPr>
        <w:t xml:space="preserve">report of parallet-group randomized trials.  </w:t>
      </w:r>
      <w:r w:rsidRPr="00470426">
        <w:rPr>
          <w:rFonts w:ascii="Arial" w:eastAsia="Arial" w:hAnsi="Arial" w:cs="Arial"/>
          <w:i/>
          <w:sz w:val="20"/>
          <w:szCs w:val="20"/>
        </w:rPr>
        <w:t>Lancet</w:t>
      </w:r>
      <w:r w:rsidRPr="00470426">
        <w:rPr>
          <w:rFonts w:ascii="Arial" w:eastAsia="Arial" w:hAnsi="Arial" w:cs="Arial"/>
          <w:i/>
          <w:spacing w:val="1"/>
          <w:sz w:val="20"/>
          <w:szCs w:val="20"/>
        </w:rPr>
        <w:t xml:space="preserve"> </w:t>
      </w:r>
      <w:r w:rsidRPr="00470426">
        <w:rPr>
          <w:rFonts w:ascii="Arial" w:eastAsia="Arial" w:hAnsi="Arial" w:cs="Arial"/>
          <w:sz w:val="20"/>
          <w:szCs w:val="20"/>
        </w:rPr>
        <w:t>351: 1191.</w:t>
      </w:r>
    </w:p>
    <w:p w14:paraId="5DFF4C47" w14:textId="77777777" w:rsidR="006E2A0D" w:rsidRPr="00470426" w:rsidRDefault="006E2A0D" w:rsidP="00470426">
      <w:pPr>
        <w:spacing w:before="16" w:line="276" w:lineRule="auto"/>
        <w:ind w:left="540"/>
        <w:rPr>
          <w:rFonts w:ascii="Arial" w:hAnsi="Arial" w:cs="Arial"/>
          <w:sz w:val="20"/>
          <w:szCs w:val="20"/>
        </w:rPr>
      </w:pPr>
    </w:p>
    <w:p w14:paraId="261E2519" w14:textId="22EEA4EF" w:rsidR="006E2A0D" w:rsidRPr="006E2A0D" w:rsidRDefault="006E2A0D" w:rsidP="00470426">
      <w:pPr>
        <w:widowControl w:val="0"/>
        <w:spacing w:before="29" w:line="276" w:lineRule="auto"/>
        <w:ind w:left="540" w:right="147"/>
        <w:rPr>
          <w:rFonts w:ascii="Arial" w:eastAsia="Arial" w:hAnsi="Arial" w:cs="Arial"/>
          <w:sz w:val="20"/>
          <w:szCs w:val="20"/>
        </w:rPr>
      </w:pPr>
      <w:r w:rsidRPr="00470426">
        <w:rPr>
          <w:rFonts w:ascii="Arial" w:eastAsia="Arial" w:hAnsi="Arial" w:cs="Arial"/>
          <w:sz w:val="20"/>
          <w:szCs w:val="20"/>
        </w:rPr>
        <w:t>Wolk A,</w:t>
      </w:r>
      <w:r w:rsidRPr="00470426">
        <w:rPr>
          <w:rFonts w:ascii="Arial" w:eastAsia="Arial" w:hAnsi="Arial" w:cs="Arial"/>
          <w:spacing w:val="-2"/>
          <w:sz w:val="20"/>
          <w:szCs w:val="20"/>
        </w:rPr>
        <w:t xml:space="preserve"> </w:t>
      </w:r>
      <w:r w:rsidRPr="00470426">
        <w:rPr>
          <w:rFonts w:ascii="Arial" w:eastAsia="Arial" w:hAnsi="Arial" w:cs="Arial"/>
          <w:sz w:val="20"/>
          <w:szCs w:val="20"/>
        </w:rPr>
        <w:t>Manson JE,</w:t>
      </w:r>
      <w:r w:rsidRPr="00470426">
        <w:rPr>
          <w:rFonts w:ascii="Arial" w:eastAsia="Arial" w:hAnsi="Arial" w:cs="Arial"/>
          <w:spacing w:val="-3"/>
          <w:sz w:val="20"/>
          <w:szCs w:val="20"/>
        </w:rPr>
        <w:t xml:space="preserve"> </w:t>
      </w:r>
      <w:r w:rsidRPr="00470426">
        <w:rPr>
          <w:rFonts w:ascii="Arial" w:eastAsia="Arial" w:hAnsi="Arial" w:cs="Arial"/>
          <w:sz w:val="20"/>
          <w:szCs w:val="20"/>
        </w:rPr>
        <w:t>Stampfer MJ,</w:t>
      </w:r>
      <w:r w:rsidRPr="00470426">
        <w:rPr>
          <w:rFonts w:ascii="Arial" w:eastAsia="Arial" w:hAnsi="Arial" w:cs="Arial"/>
          <w:spacing w:val="-4"/>
          <w:sz w:val="20"/>
          <w:szCs w:val="20"/>
        </w:rPr>
        <w:t xml:space="preserve"> </w:t>
      </w:r>
      <w:r w:rsidRPr="00470426">
        <w:rPr>
          <w:rFonts w:ascii="Arial" w:eastAsia="Arial" w:hAnsi="Arial" w:cs="Arial"/>
          <w:sz w:val="20"/>
          <w:szCs w:val="20"/>
        </w:rPr>
        <w:t>Coldi</w:t>
      </w:r>
      <w:r w:rsidRPr="00470426">
        <w:rPr>
          <w:rFonts w:ascii="Arial" w:eastAsia="Arial" w:hAnsi="Arial" w:cs="Arial"/>
          <w:spacing w:val="-1"/>
          <w:sz w:val="20"/>
          <w:szCs w:val="20"/>
        </w:rPr>
        <w:t>t</w:t>
      </w:r>
      <w:r w:rsidRPr="00470426">
        <w:rPr>
          <w:rFonts w:ascii="Arial" w:eastAsia="Arial" w:hAnsi="Arial" w:cs="Arial"/>
          <w:sz w:val="20"/>
          <w:szCs w:val="20"/>
        </w:rPr>
        <w:t>z GA,</w:t>
      </w:r>
      <w:r w:rsidRPr="00470426">
        <w:rPr>
          <w:rFonts w:ascii="Arial" w:eastAsia="Arial" w:hAnsi="Arial" w:cs="Arial"/>
          <w:spacing w:val="-4"/>
          <w:sz w:val="20"/>
          <w:szCs w:val="20"/>
        </w:rPr>
        <w:t xml:space="preserve"> </w:t>
      </w:r>
      <w:r w:rsidRPr="00470426">
        <w:rPr>
          <w:rFonts w:ascii="Arial" w:eastAsia="Arial" w:hAnsi="Arial" w:cs="Arial"/>
          <w:sz w:val="20"/>
          <w:szCs w:val="20"/>
        </w:rPr>
        <w:t>HU FB,</w:t>
      </w:r>
      <w:r w:rsidRPr="00470426">
        <w:rPr>
          <w:rFonts w:ascii="Arial" w:eastAsia="Arial" w:hAnsi="Arial" w:cs="Arial"/>
          <w:spacing w:val="-4"/>
          <w:sz w:val="20"/>
          <w:szCs w:val="20"/>
        </w:rPr>
        <w:t xml:space="preserve"> </w:t>
      </w:r>
      <w:r w:rsidRPr="00470426">
        <w:rPr>
          <w:rFonts w:ascii="Arial" w:eastAsia="Arial" w:hAnsi="Arial" w:cs="Arial"/>
          <w:sz w:val="20"/>
          <w:szCs w:val="20"/>
        </w:rPr>
        <w:t>Speizer FE,</w:t>
      </w:r>
      <w:r w:rsidRPr="00470426">
        <w:rPr>
          <w:rFonts w:ascii="Arial" w:eastAsia="Arial" w:hAnsi="Arial" w:cs="Arial"/>
          <w:spacing w:val="-4"/>
          <w:sz w:val="20"/>
          <w:szCs w:val="20"/>
        </w:rPr>
        <w:t xml:space="preserve"> </w:t>
      </w:r>
      <w:r w:rsidRPr="00470426">
        <w:rPr>
          <w:rFonts w:ascii="Arial" w:eastAsia="Arial" w:hAnsi="Arial" w:cs="Arial"/>
          <w:sz w:val="20"/>
          <w:szCs w:val="20"/>
        </w:rPr>
        <w:t>Henne</w:t>
      </w:r>
      <w:r w:rsidRPr="00470426">
        <w:rPr>
          <w:rFonts w:ascii="Arial" w:eastAsia="Arial" w:hAnsi="Arial" w:cs="Arial"/>
          <w:spacing w:val="1"/>
          <w:sz w:val="20"/>
          <w:szCs w:val="20"/>
        </w:rPr>
        <w:t>k</w:t>
      </w:r>
      <w:r w:rsidRPr="00470426">
        <w:rPr>
          <w:rFonts w:ascii="Arial" w:eastAsia="Arial" w:hAnsi="Arial" w:cs="Arial"/>
          <w:sz w:val="20"/>
          <w:szCs w:val="20"/>
        </w:rPr>
        <w:t>ens</w:t>
      </w:r>
      <w:r w:rsidRPr="00470426">
        <w:rPr>
          <w:rFonts w:ascii="Arial" w:eastAsia="Arial" w:hAnsi="Arial" w:cs="Arial"/>
          <w:spacing w:val="2"/>
          <w:sz w:val="20"/>
          <w:szCs w:val="20"/>
        </w:rPr>
        <w:t xml:space="preserve"> </w:t>
      </w:r>
      <w:r w:rsidRPr="00470426">
        <w:rPr>
          <w:rFonts w:ascii="Arial" w:eastAsia="Arial" w:hAnsi="Arial" w:cs="Arial"/>
          <w:sz w:val="20"/>
          <w:szCs w:val="20"/>
        </w:rPr>
        <w:t>CH, Willett WC.</w:t>
      </w:r>
      <w:r w:rsidRPr="00470426">
        <w:rPr>
          <w:rFonts w:ascii="Arial" w:eastAsia="Arial" w:hAnsi="Arial" w:cs="Arial"/>
          <w:spacing w:val="63"/>
          <w:sz w:val="20"/>
          <w:szCs w:val="20"/>
        </w:rPr>
        <w:t xml:space="preserve"> </w:t>
      </w:r>
      <w:r w:rsidRPr="00470426">
        <w:rPr>
          <w:rFonts w:ascii="Arial" w:eastAsia="Arial" w:hAnsi="Arial" w:cs="Arial"/>
          <w:sz w:val="20"/>
          <w:szCs w:val="20"/>
        </w:rPr>
        <w:t xml:space="preserve">(1999). </w:t>
      </w:r>
      <w:r w:rsidRPr="00470426">
        <w:rPr>
          <w:rFonts w:ascii="Arial" w:eastAsia="Arial" w:hAnsi="Arial" w:cs="Arial"/>
          <w:spacing w:val="1"/>
          <w:sz w:val="20"/>
          <w:szCs w:val="20"/>
        </w:rPr>
        <w:t xml:space="preserve"> </w:t>
      </w:r>
      <w:r w:rsidRPr="00470426">
        <w:rPr>
          <w:rFonts w:ascii="Arial" w:eastAsia="Arial" w:hAnsi="Arial" w:cs="Arial"/>
          <w:sz w:val="20"/>
          <w:szCs w:val="20"/>
        </w:rPr>
        <w:t>Long term intake of</w:t>
      </w:r>
      <w:r w:rsidRPr="00470426">
        <w:rPr>
          <w:rFonts w:ascii="Arial" w:eastAsia="Arial" w:hAnsi="Arial" w:cs="Arial"/>
          <w:spacing w:val="-3"/>
          <w:sz w:val="20"/>
          <w:szCs w:val="20"/>
        </w:rPr>
        <w:t xml:space="preserve"> </w:t>
      </w:r>
      <w:r w:rsidRPr="00470426">
        <w:rPr>
          <w:rFonts w:ascii="Arial" w:eastAsia="Arial" w:hAnsi="Arial" w:cs="Arial"/>
          <w:sz w:val="20"/>
          <w:szCs w:val="20"/>
        </w:rPr>
        <w:t xml:space="preserve">dietary </w:t>
      </w:r>
      <w:r w:rsidR="00E0745F" w:rsidRPr="00470426">
        <w:rPr>
          <w:rFonts w:ascii="Arial" w:eastAsia="Arial" w:hAnsi="Arial" w:cs="Arial"/>
          <w:sz w:val="20"/>
          <w:szCs w:val="20"/>
        </w:rPr>
        <w:t>fibre</w:t>
      </w:r>
      <w:r w:rsidRPr="00470426">
        <w:rPr>
          <w:rFonts w:ascii="Arial" w:eastAsia="Arial" w:hAnsi="Arial" w:cs="Arial"/>
          <w:sz w:val="20"/>
          <w:szCs w:val="20"/>
        </w:rPr>
        <w:t xml:space="preserve"> and decreas</w:t>
      </w:r>
      <w:r w:rsidRPr="00470426">
        <w:rPr>
          <w:rFonts w:ascii="Arial" w:eastAsia="Arial" w:hAnsi="Arial" w:cs="Arial"/>
          <w:spacing w:val="1"/>
          <w:sz w:val="20"/>
          <w:szCs w:val="20"/>
        </w:rPr>
        <w:t>e</w:t>
      </w:r>
      <w:r w:rsidRPr="00470426">
        <w:rPr>
          <w:rFonts w:ascii="Arial" w:eastAsia="Arial" w:hAnsi="Arial" w:cs="Arial"/>
          <w:sz w:val="20"/>
          <w:szCs w:val="20"/>
        </w:rPr>
        <w:t xml:space="preserve">d risk of coronary heart disease among women. </w:t>
      </w:r>
      <w:r w:rsidRPr="00470426">
        <w:rPr>
          <w:rFonts w:ascii="Arial" w:eastAsia="Arial" w:hAnsi="Arial" w:cs="Arial"/>
          <w:spacing w:val="1"/>
          <w:sz w:val="20"/>
          <w:szCs w:val="20"/>
        </w:rPr>
        <w:t xml:space="preserve"> </w:t>
      </w:r>
      <w:r w:rsidRPr="00470426">
        <w:rPr>
          <w:rFonts w:ascii="Arial" w:eastAsia="Arial" w:hAnsi="Arial" w:cs="Arial"/>
          <w:i/>
          <w:sz w:val="20"/>
          <w:szCs w:val="20"/>
        </w:rPr>
        <w:t>J</w:t>
      </w:r>
      <w:r w:rsidRPr="00470426">
        <w:rPr>
          <w:rFonts w:ascii="Arial" w:eastAsia="Arial" w:hAnsi="Arial" w:cs="Arial"/>
          <w:i/>
          <w:spacing w:val="-2"/>
          <w:sz w:val="20"/>
          <w:szCs w:val="20"/>
        </w:rPr>
        <w:t>A</w:t>
      </w:r>
      <w:r w:rsidRPr="00470426">
        <w:rPr>
          <w:rFonts w:ascii="Arial" w:eastAsia="Arial" w:hAnsi="Arial" w:cs="Arial"/>
          <w:i/>
          <w:sz w:val="20"/>
          <w:szCs w:val="20"/>
        </w:rPr>
        <w:t xml:space="preserve">MA </w:t>
      </w:r>
      <w:r w:rsidRPr="00470426">
        <w:rPr>
          <w:rFonts w:ascii="Arial" w:eastAsia="Arial" w:hAnsi="Arial" w:cs="Arial"/>
          <w:sz w:val="20"/>
          <w:szCs w:val="20"/>
        </w:rPr>
        <w:t>21: 1998-2004</w:t>
      </w:r>
      <w:r w:rsidRPr="006E2A0D">
        <w:rPr>
          <w:rFonts w:ascii="Arial" w:eastAsia="Arial" w:hAnsi="Arial" w:cs="Arial"/>
          <w:sz w:val="20"/>
          <w:szCs w:val="20"/>
        </w:rPr>
        <w:t>.</w:t>
      </w:r>
    </w:p>
    <w:p w14:paraId="6D81F9BC" w14:textId="77777777" w:rsidR="006E2A0D" w:rsidRPr="006E2A0D" w:rsidRDefault="006E2A0D" w:rsidP="006E2A0D">
      <w:pPr>
        <w:widowControl w:val="0"/>
        <w:tabs>
          <w:tab w:val="left" w:pos="709"/>
        </w:tabs>
        <w:spacing w:before="29" w:line="360" w:lineRule="auto"/>
        <w:ind w:left="709" w:right="147" w:hanging="720"/>
        <w:jc w:val="both"/>
        <w:rPr>
          <w:rFonts w:ascii="Arial" w:eastAsia="Arial" w:hAnsi="Arial" w:cs="Arial"/>
          <w:sz w:val="20"/>
          <w:szCs w:val="20"/>
        </w:rPr>
      </w:pPr>
    </w:p>
    <w:p w14:paraId="2E569058" w14:textId="77777777" w:rsidR="006E2A0D" w:rsidRPr="00470426" w:rsidRDefault="006E2A0D" w:rsidP="00470426">
      <w:pPr>
        <w:keepNext/>
        <w:tabs>
          <w:tab w:val="left" w:pos="709"/>
        </w:tabs>
        <w:spacing w:before="78" w:line="276" w:lineRule="auto"/>
        <w:ind w:left="709" w:right="-20"/>
        <w:jc w:val="both"/>
        <w:outlineLvl w:val="0"/>
        <w:rPr>
          <w:rFonts w:ascii="Arial" w:hAnsi="Arial" w:cs="Arial"/>
          <w:i/>
          <w:iCs/>
          <w:sz w:val="22"/>
          <w:szCs w:val="22"/>
          <w:lang w:val="en-GB"/>
        </w:rPr>
      </w:pPr>
      <w:r w:rsidRPr="00470426">
        <w:rPr>
          <w:rFonts w:ascii="Arial" w:hAnsi="Arial" w:cs="Arial"/>
          <w:b/>
          <w:bCs/>
          <w:i/>
          <w:iCs/>
          <w:sz w:val="22"/>
          <w:szCs w:val="22"/>
          <w:u w:val="thick" w:color="000000"/>
          <w:lang w:val="en-GB"/>
        </w:rPr>
        <w:t>AP</w:t>
      </w:r>
      <w:r w:rsidRPr="00470426">
        <w:rPr>
          <w:rFonts w:ascii="Arial" w:hAnsi="Arial" w:cs="Arial"/>
          <w:b/>
          <w:bCs/>
          <w:i/>
          <w:iCs/>
          <w:spacing w:val="1"/>
          <w:sz w:val="22"/>
          <w:szCs w:val="22"/>
          <w:u w:val="thick" w:color="000000"/>
          <w:lang w:val="en-GB"/>
        </w:rPr>
        <w:t>P</w:t>
      </w:r>
      <w:r w:rsidRPr="00470426">
        <w:rPr>
          <w:rFonts w:ascii="Arial" w:hAnsi="Arial" w:cs="Arial"/>
          <w:b/>
          <w:bCs/>
          <w:i/>
          <w:iCs/>
          <w:spacing w:val="-1"/>
          <w:sz w:val="22"/>
          <w:szCs w:val="22"/>
          <w:u w:val="thick" w:color="000000"/>
          <w:lang w:val="en-GB"/>
        </w:rPr>
        <w:t>E</w:t>
      </w:r>
      <w:r w:rsidRPr="00470426">
        <w:rPr>
          <w:rFonts w:ascii="Arial" w:hAnsi="Arial" w:cs="Arial"/>
          <w:b/>
          <w:bCs/>
          <w:i/>
          <w:iCs/>
          <w:sz w:val="22"/>
          <w:szCs w:val="22"/>
          <w:u w:val="thick" w:color="000000"/>
          <w:lang w:val="en-GB"/>
        </w:rPr>
        <w:t>NDI</w:t>
      </w:r>
      <w:r w:rsidRPr="00470426">
        <w:rPr>
          <w:rFonts w:ascii="Arial" w:hAnsi="Arial" w:cs="Arial"/>
          <w:b/>
          <w:bCs/>
          <w:i/>
          <w:iCs/>
          <w:spacing w:val="1"/>
          <w:sz w:val="22"/>
          <w:szCs w:val="22"/>
          <w:u w:val="thick" w:color="000000"/>
          <w:lang w:val="en-GB"/>
        </w:rPr>
        <w:t>X</w:t>
      </w:r>
      <w:r w:rsidRPr="00470426">
        <w:rPr>
          <w:rFonts w:ascii="Arial" w:hAnsi="Arial" w:cs="Arial"/>
          <w:b/>
          <w:bCs/>
          <w:i/>
          <w:iCs/>
          <w:sz w:val="22"/>
          <w:szCs w:val="22"/>
          <w:u w:val="thick" w:color="000000"/>
          <w:lang w:val="en-GB"/>
        </w:rPr>
        <w:t>:</w:t>
      </w:r>
      <w:r w:rsidRPr="00470426">
        <w:rPr>
          <w:rFonts w:ascii="Arial" w:hAnsi="Arial" w:cs="Arial"/>
          <w:b/>
          <w:bCs/>
          <w:i/>
          <w:iCs/>
          <w:spacing w:val="1"/>
          <w:sz w:val="22"/>
          <w:szCs w:val="22"/>
          <w:u w:val="thick" w:color="000000"/>
          <w:lang w:val="en-GB"/>
        </w:rPr>
        <w:t xml:space="preserve"> </w:t>
      </w:r>
      <w:r w:rsidRPr="00470426">
        <w:rPr>
          <w:rFonts w:ascii="Arial" w:hAnsi="Arial" w:cs="Arial"/>
          <w:b/>
          <w:bCs/>
          <w:i/>
          <w:iCs/>
          <w:sz w:val="22"/>
          <w:szCs w:val="22"/>
          <w:u w:val="thick" w:color="000000"/>
          <w:lang w:val="en-GB"/>
        </w:rPr>
        <w:t>Additional</w:t>
      </w:r>
      <w:r w:rsidRPr="00470426">
        <w:rPr>
          <w:rFonts w:ascii="Arial" w:hAnsi="Arial" w:cs="Arial"/>
          <w:b/>
          <w:bCs/>
          <w:i/>
          <w:iCs/>
          <w:spacing w:val="1"/>
          <w:sz w:val="22"/>
          <w:szCs w:val="22"/>
          <w:u w:val="thick" w:color="000000"/>
          <w:lang w:val="en-GB"/>
        </w:rPr>
        <w:t xml:space="preserve"> </w:t>
      </w:r>
      <w:r w:rsidRPr="00470426">
        <w:rPr>
          <w:rFonts w:ascii="Arial" w:hAnsi="Arial" w:cs="Arial"/>
          <w:b/>
          <w:bCs/>
          <w:i/>
          <w:iCs/>
          <w:sz w:val="22"/>
          <w:szCs w:val="22"/>
          <w:u w:val="thick" w:color="000000"/>
          <w:lang w:val="en-GB"/>
        </w:rPr>
        <w:t>Definitions</w:t>
      </w:r>
    </w:p>
    <w:p w14:paraId="49EC3AF0" w14:textId="77777777" w:rsidR="006E2A0D" w:rsidRPr="00470426" w:rsidRDefault="006E2A0D" w:rsidP="00470426">
      <w:pPr>
        <w:tabs>
          <w:tab w:val="left" w:pos="709"/>
        </w:tabs>
        <w:spacing w:before="5" w:line="276" w:lineRule="auto"/>
        <w:ind w:left="709"/>
        <w:jc w:val="both"/>
        <w:rPr>
          <w:rFonts w:ascii="Arial" w:hAnsi="Arial" w:cs="Arial"/>
          <w:sz w:val="22"/>
          <w:szCs w:val="22"/>
        </w:rPr>
      </w:pPr>
    </w:p>
    <w:p w14:paraId="069DE128" w14:textId="77777777" w:rsidR="006E2A0D" w:rsidRPr="00470426" w:rsidRDefault="006E2A0D" w:rsidP="00470426">
      <w:pPr>
        <w:widowControl w:val="0"/>
        <w:numPr>
          <w:ilvl w:val="0"/>
          <w:numId w:val="25"/>
        </w:numPr>
        <w:tabs>
          <w:tab w:val="left" w:pos="480"/>
          <w:tab w:val="left" w:pos="709"/>
        </w:tabs>
        <w:spacing w:before="32" w:line="276" w:lineRule="auto"/>
        <w:ind w:left="709" w:right="27" w:hanging="360"/>
        <w:jc w:val="both"/>
        <w:rPr>
          <w:rFonts w:ascii="Arial" w:eastAsia="Arial" w:hAnsi="Arial" w:cs="Arial"/>
          <w:sz w:val="22"/>
          <w:szCs w:val="22"/>
        </w:rPr>
      </w:pPr>
      <w:r w:rsidRPr="00470426">
        <w:rPr>
          <w:rFonts w:ascii="Arial" w:eastAsia="Arial" w:hAnsi="Arial" w:cs="Arial"/>
          <w:b/>
          <w:bCs/>
          <w:sz w:val="22"/>
          <w:szCs w:val="22"/>
        </w:rPr>
        <w:t>Allocation</w:t>
      </w:r>
      <w:r w:rsidRPr="00470426">
        <w:rPr>
          <w:rFonts w:ascii="Arial" w:eastAsia="Arial" w:hAnsi="Arial" w:cs="Arial"/>
          <w:b/>
          <w:bCs/>
          <w:spacing w:val="-1"/>
          <w:sz w:val="22"/>
          <w:szCs w:val="22"/>
        </w:rPr>
        <w:t xml:space="preserve"> </w:t>
      </w:r>
      <w:r w:rsidRPr="00470426">
        <w:rPr>
          <w:rFonts w:ascii="Arial" w:eastAsia="Arial" w:hAnsi="Arial" w:cs="Arial"/>
          <w:b/>
          <w:bCs/>
          <w:sz w:val="22"/>
          <w:szCs w:val="22"/>
        </w:rPr>
        <w:t>Conceal</w:t>
      </w:r>
      <w:r w:rsidRPr="00470426">
        <w:rPr>
          <w:rFonts w:ascii="Arial" w:eastAsia="Arial" w:hAnsi="Arial" w:cs="Arial"/>
          <w:b/>
          <w:bCs/>
          <w:spacing w:val="1"/>
          <w:sz w:val="22"/>
          <w:szCs w:val="22"/>
        </w:rPr>
        <w:t>m</w:t>
      </w:r>
      <w:r w:rsidRPr="00470426">
        <w:rPr>
          <w:rFonts w:ascii="Arial" w:eastAsia="Arial" w:hAnsi="Arial" w:cs="Arial"/>
          <w:b/>
          <w:bCs/>
          <w:sz w:val="22"/>
          <w:szCs w:val="22"/>
        </w:rPr>
        <w:t xml:space="preserve">ent: </w:t>
      </w:r>
      <w:r w:rsidRPr="00470426">
        <w:rPr>
          <w:rFonts w:ascii="Arial" w:eastAsia="Arial" w:hAnsi="Arial" w:cs="Arial"/>
          <w:sz w:val="22"/>
          <w:szCs w:val="22"/>
        </w:rPr>
        <w:t>A</w:t>
      </w:r>
      <w:r w:rsidRPr="00470426">
        <w:rPr>
          <w:rFonts w:ascii="Arial" w:eastAsia="Arial" w:hAnsi="Arial" w:cs="Arial"/>
          <w:spacing w:val="-2"/>
          <w:sz w:val="22"/>
          <w:szCs w:val="22"/>
        </w:rPr>
        <w:t xml:space="preserve"> </w:t>
      </w:r>
      <w:r w:rsidRPr="00470426">
        <w:rPr>
          <w:rFonts w:ascii="Arial" w:eastAsia="Arial" w:hAnsi="Arial" w:cs="Arial"/>
          <w:sz w:val="22"/>
          <w:szCs w:val="22"/>
        </w:rPr>
        <w:t>process to</w:t>
      </w:r>
      <w:r w:rsidRPr="00470426">
        <w:rPr>
          <w:rFonts w:ascii="Arial" w:eastAsia="Arial" w:hAnsi="Arial" w:cs="Arial"/>
          <w:spacing w:val="-2"/>
          <w:sz w:val="22"/>
          <w:szCs w:val="22"/>
        </w:rPr>
        <w:t xml:space="preserve"> </w:t>
      </w:r>
      <w:r w:rsidRPr="00470426">
        <w:rPr>
          <w:rFonts w:ascii="Arial" w:eastAsia="Arial" w:hAnsi="Arial" w:cs="Arial"/>
          <w:sz w:val="22"/>
          <w:szCs w:val="22"/>
        </w:rPr>
        <w:t>prevent selection bias by concealing the allo</w:t>
      </w:r>
      <w:r w:rsidRPr="00470426">
        <w:rPr>
          <w:rFonts w:ascii="Arial" w:eastAsia="Arial" w:hAnsi="Arial" w:cs="Arial"/>
          <w:spacing w:val="1"/>
          <w:sz w:val="22"/>
          <w:szCs w:val="22"/>
        </w:rPr>
        <w:t>c</w:t>
      </w:r>
      <w:r w:rsidRPr="00470426">
        <w:rPr>
          <w:rFonts w:ascii="Arial" w:eastAsia="Arial" w:hAnsi="Arial" w:cs="Arial"/>
          <w:sz w:val="22"/>
          <w:szCs w:val="22"/>
        </w:rPr>
        <w:t xml:space="preserve">ation </w:t>
      </w:r>
      <w:r w:rsidRPr="00470426">
        <w:rPr>
          <w:rFonts w:ascii="Arial" w:eastAsia="Arial" w:hAnsi="Arial" w:cs="Arial"/>
          <w:spacing w:val="1"/>
          <w:sz w:val="22"/>
          <w:szCs w:val="22"/>
        </w:rPr>
        <w:t>s</w:t>
      </w:r>
      <w:r w:rsidRPr="00470426">
        <w:rPr>
          <w:rFonts w:ascii="Arial" w:eastAsia="Arial" w:hAnsi="Arial" w:cs="Arial"/>
          <w:sz w:val="22"/>
          <w:szCs w:val="22"/>
        </w:rPr>
        <w:t>equence from those assigning p</w:t>
      </w:r>
      <w:r w:rsidRPr="00470426">
        <w:rPr>
          <w:rFonts w:ascii="Arial" w:eastAsia="Arial" w:hAnsi="Arial" w:cs="Arial"/>
          <w:spacing w:val="2"/>
          <w:sz w:val="22"/>
          <w:szCs w:val="22"/>
        </w:rPr>
        <w:t>a</w:t>
      </w:r>
      <w:r w:rsidRPr="00470426">
        <w:rPr>
          <w:rFonts w:ascii="Arial" w:eastAsia="Arial" w:hAnsi="Arial" w:cs="Arial"/>
          <w:sz w:val="22"/>
          <w:szCs w:val="22"/>
        </w:rPr>
        <w:t>rticipants to</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intervention and control groups (Altman </w:t>
      </w:r>
      <w:r w:rsidRPr="00470426">
        <w:rPr>
          <w:rFonts w:ascii="Arial" w:eastAsia="Arial" w:hAnsi="Arial" w:cs="Arial"/>
          <w:i/>
          <w:sz w:val="22"/>
          <w:szCs w:val="22"/>
        </w:rPr>
        <w:t>et al.</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2001).  The use of</w:t>
      </w:r>
      <w:r w:rsidRPr="00470426">
        <w:rPr>
          <w:rFonts w:ascii="Arial" w:eastAsia="Arial" w:hAnsi="Arial" w:cs="Arial"/>
          <w:spacing w:val="-2"/>
          <w:sz w:val="22"/>
          <w:szCs w:val="22"/>
        </w:rPr>
        <w:t xml:space="preserve"> </w:t>
      </w:r>
      <w:r w:rsidRPr="00470426">
        <w:rPr>
          <w:rFonts w:ascii="Arial" w:eastAsia="Arial" w:hAnsi="Arial" w:cs="Arial"/>
          <w:sz w:val="22"/>
          <w:szCs w:val="22"/>
        </w:rPr>
        <w:t>a third party is desirable; the third party assigns the participants without knowledge of</w:t>
      </w:r>
      <w:r w:rsidRPr="00470426">
        <w:rPr>
          <w:rFonts w:ascii="Arial" w:eastAsia="Arial" w:hAnsi="Arial" w:cs="Arial"/>
          <w:spacing w:val="-3"/>
          <w:sz w:val="22"/>
          <w:szCs w:val="22"/>
        </w:rPr>
        <w:t xml:space="preserve"> </w:t>
      </w:r>
      <w:r w:rsidRPr="00470426">
        <w:rPr>
          <w:rFonts w:ascii="Arial" w:eastAsia="Arial" w:hAnsi="Arial" w:cs="Arial"/>
          <w:sz w:val="22"/>
          <w:szCs w:val="22"/>
        </w:rPr>
        <w:t>which assignment is treatment or control. The allocation is concealed</w:t>
      </w:r>
      <w:r w:rsidRPr="00470426">
        <w:rPr>
          <w:rFonts w:ascii="Arial" w:eastAsia="Arial" w:hAnsi="Arial" w:cs="Arial"/>
          <w:spacing w:val="-1"/>
          <w:sz w:val="22"/>
          <w:szCs w:val="22"/>
        </w:rPr>
        <w:t xml:space="preserve"> </w:t>
      </w:r>
      <w:r w:rsidRPr="00470426">
        <w:rPr>
          <w:rFonts w:ascii="Arial" w:eastAsia="Arial" w:hAnsi="Arial" w:cs="Arial"/>
          <w:sz w:val="22"/>
          <w:szCs w:val="22"/>
        </w:rPr>
        <w:t>before random assignment takes place.</w:t>
      </w:r>
    </w:p>
    <w:p w14:paraId="71D37872"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58C0A11A" w14:textId="77777777" w:rsidR="006E2A0D" w:rsidRPr="00470426" w:rsidRDefault="006E2A0D" w:rsidP="00470426">
      <w:pPr>
        <w:widowControl w:val="0"/>
        <w:numPr>
          <w:ilvl w:val="0"/>
          <w:numId w:val="25"/>
        </w:numPr>
        <w:tabs>
          <w:tab w:val="left" w:pos="480"/>
          <w:tab w:val="left" w:pos="709"/>
        </w:tabs>
        <w:spacing w:line="276" w:lineRule="auto"/>
        <w:ind w:left="709" w:right="39" w:hanging="360"/>
        <w:jc w:val="both"/>
        <w:rPr>
          <w:rFonts w:ascii="Arial" w:eastAsia="Arial" w:hAnsi="Arial" w:cs="Arial"/>
          <w:sz w:val="22"/>
          <w:szCs w:val="22"/>
        </w:rPr>
      </w:pPr>
      <w:r w:rsidRPr="00470426">
        <w:rPr>
          <w:rFonts w:ascii="Arial" w:eastAsia="Arial" w:hAnsi="Arial" w:cs="Arial"/>
          <w:b/>
          <w:bCs/>
          <w:sz w:val="22"/>
          <w:szCs w:val="22"/>
        </w:rPr>
        <w:t>Biomarker/surrogate marker of a health effect:</w:t>
      </w:r>
      <w:r w:rsidRPr="00470426">
        <w:rPr>
          <w:rFonts w:ascii="Arial" w:eastAsia="Arial" w:hAnsi="Arial" w:cs="Arial"/>
          <w:b/>
          <w:bCs/>
          <w:spacing w:val="1"/>
          <w:sz w:val="22"/>
          <w:szCs w:val="22"/>
        </w:rPr>
        <w:t xml:space="preserve"> </w:t>
      </w:r>
      <w:r w:rsidRPr="00470426">
        <w:rPr>
          <w:rFonts w:ascii="Arial" w:eastAsia="Arial" w:hAnsi="Arial" w:cs="Arial"/>
          <w:sz w:val="22"/>
          <w:szCs w:val="22"/>
        </w:rPr>
        <w:t>Whenever possi</w:t>
      </w:r>
      <w:r w:rsidRPr="00470426">
        <w:rPr>
          <w:rFonts w:ascii="Arial" w:eastAsia="Arial" w:hAnsi="Arial" w:cs="Arial"/>
          <w:spacing w:val="1"/>
          <w:sz w:val="22"/>
          <w:szCs w:val="22"/>
        </w:rPr>
        <w:t>b</w:t>
      </w:r>
      <w:r w:rsidRPr="00470426">
        <w:rPr>
          <w:rFonts w:ascii="Arial" w:eastAsia="Arial" w:hAnsi="Arial" w:cs="Arial"/>
          <w:spacing w:val="-1"/>
          <w:sz w:val="22"/>
          <w:szCs w:val="22"/>
        </w:rPr>
        <w:t>l</w:t>
      </w:r>
      <w:r w:rsidRPr="00470426">
        <w:rPr>
          <w:rFonts w:ascii="Arial" w:eastAsia="Arial" w:hAnsi="Arial" w:cs="Arial"/>
          <w:sz w:val="22"/>
          <w:szCs w:val="22"/>
        </w:rPr>
        <w:t>e,</w:t>
      </w:r>
      <w:r w:rsidRPr="00470426">
        <w:rPr>
          <w:rFonts w:ascii="Arial" w:eastAsia="Arial" w:hAnsi="Arial" w:cs="Arial"/>
          <w:spacing w:val="-2"/>
          <w:sz w:val="22"/>
          <w:szCs w:val="22"/>
        </w:rPr>
        <w:t xml:space="preserve"> </w:t>
      </w:r>
      <w:r w:rsidRPr="00470426">
        <w:rPr>
          <w:rFonts w:ascii="Arial" w:eastAsia="Arial" w:hAnsi="Arial" w:cs="Arial"/>
          <w:sz w:val="22"/>
          <w:szCs w:val="22"/>
        </w:rPr>
        <w:t>a claimed health benefit should measure the true endpoint.  However, when it is not possible to measure in a practical way, a more easily</w:t>
      </w:r>
      <w:r w:rsidRPr="00470426">
        <w:rPr>
          <w:rFonts w:ascii="Arial" w:eastAsia="Arial" w:hAnsi="Arial" w:cs="Arial"/>
          <w:spacing w:val="-2"/>
          <w:sz w:val="22"/>
          <w:szCs w:val="22"/>
        </w:rPr>
        <w:t xml:space="preserve"> </w:t>
      </w:r>
      <w:r w:rsidRPr="00470426">
        <w:rPr>
          <w:rFonts w:ascii="Arial" w:eastAsia="Arial" w:hAnsi="Arial" w:cs="Arial"/>
          <w:sz w:val="22"/>
          <w:szCs w:val="22"/>
        </w:rPr>
        <w:t>measured surrogate, or biomarker, of</w:t>
      </w:r>
      <w:r w:rsidRPr="00470426">
        <w:rPr>
          <w:rFonts w:ascii="Arial" w:eastAsia="Arial" w:hAnsi="Arial" w:cs="Arial"/>
          <w:spacing w:val="-2"/>
          <w:sz w:val="22"/>
          <w:szCs w:val="22"/>
        </w:rPr>
        <w:t xml:space="preserve"> </w:t>
      </w:r>
      <w:r w:rsidRPr="00470426">
        <w:rPr>
          <w:rFonts w:ascii="Arial" w:eastAsia="Arial" w:hAnsi="Arial" w:cs="Arial"/>
          <w:sz w:val="22"/>
          <w:szCs w:val="22"/>
        </w:rPr>
        <w:t>the true endpoint may be used.  Biomarkers can rel</w:t>
      </w:r>
      <w:r w:rsidRPr="00470426">
        <w:rPr>
          <w:rFonts w:ascii="Arial" w:eastAsia="Arial" w:hAnsi="Arial" w:cs="Arial"/>
          <w:spacing w:val="-1"/>
          <w:sz w:val="22"/>
          <w:szCs w:val="22"/>
        </w:rPr>
        <w:t>a</w:t>
      </w:r>
      <w:r w:rsidRPr="00470426">
        <w:rPr>
          <w:rFonts w:ascii="Arial" w:eastAsia="Arial" w:hAnsi="Arial" w:cs="Arial"/>
          <w:sz w:val="22"/>
          <w:szCs w:val="22"/>
        </w:rPr>
        <w:t>te</w:t>
      </w:r>
      <w:r w:rsidRPr="00470426">
        <w:rPr>
          <w:rFonts w:ascii="Arial" w:eastAsia="Arial" w:hAnsi="Arial" w:cs="Arial"/>
          <w:spacing w:val="-2"/>
          <w:sz w:val="22"/>
          <w:szCs w:val="22"/>
        </w:rPr>
        <w:t xml:space="preserve"> </w:t>
      </w:r>
      <w:r w:rsidRPr="00470426">
        <w:rPr>
          <w:rFonts w:ascii="Arial" w:eastAsia="Arial" w:hAnsi="Arial" w:cs="Arial"/>
          <w:sz w:val="22"/>
          <w:szCs w:val="22"/>
        </w:rPr>
        <w:t>to</w:t>
      </w:r>
      <w:r w:rsidRPr="00470426">
        <w:rPr>
          <w:rFonts w:ascii="Arial" w:eastAsia="Arial" w:hAnsi="Arial" w:cs="Arial"/>
          <w:spacing w:val="-2"/>
          <w:sz w:val="22"/>
          <w:szCs w:val="22"/>
        </w:rPr>
        <w:t xml:space="preserve"> </w:t>
      </w:r>
      <w:r w:rsidRPr="00470426">
        <w:rPr>
          <w:rFonts w:ascii="Arial" w:eastAsia="Arial" w:hAnsi="Arial" w:cs="Arial"/>
          <w:sz w:val="22"/>
          <w:szCs w:val="22"/>
        </w:rPr>
        <w:t>health effect</w:t>
      </w:r>
      <w:r w:rsidRPr="00470426">
        <w:rPr>
          <w:rFonts w:ascii="Arial" w:eastAsia="Arial" w:hAnsi="Arial" w:cs="Arial"/>
          <w:spacing w:val="-6"/>
          <w:sz w:val="22"/>
          <w:szCs w:val="22"/>
        </w:rPr>
        <w:t xml:space="preserve"> </w:t>
      </w:r>
      <w:r w:rsidRPr="00470426">
        <w:rPr>
          <w:rFonts w:ascii="Arial" w:eastAsia="Arial" w:hAnsi="Arial" w:cs="Arial"/>
          <w:sz w:val="22"/>
          <w:szCs w:val="22"/>
        </w:rPr>
        <w:t>or to</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food intake. </w:t>
      </w:r>
      <w:r w:rsidRPr="00470426">
        <w:rPr>
          <w:rFonts w:ascii="Arial" w:eastAsia="Arial" w:hAnsi="Arial" w:cs="Arial"/>
          <w:w w:val="99"/>
          <w:sz w:val="22"/>
          <w:szCs w:val="22"/>
        </w:rPr>
        <w:t>A</w:t>
      </w:r>
      <w:r w:rsidRPr="00470426">
        <w:rPr>
          <w:rFonts w:ascii="Arial" w:eastAsia="Arial" w:hAnsi="Arial" w:cs="Arial"/>
          <w:sz w:val="22"/>
          <w:szCs w:val="22"/>
        </w:rPr>
        <w:t xml:space="preserve"> biomarker of</w:t>
      </w:r>
      <w:r w:rsidRPr="00470426">
        <w:rPr>
          <w:rFonts w:ascii="Arial" w:eastAsia="Arial" w:hAnsi="Arial" w:cs="Arial"/>
          <w:spacing w:val="-2"/>
          <w:sz w:val="22"/>
          <w:szCs w:val="22"/>
        </w:rPr>
        <w:t xml:space="preserve"> </w:t>
      </w:r>
      <w:r w:rsidRPr="00470426">
        <w:rPr>
          <w:rFonts w:ascii="Arial" w:eastAsia="Arial" w:hAnsi="Arial" w:cs="Arial"/>
          <w:sz w:val="22"/>
          <w:szCs w:val="22"/>
        </w:rPr>
        <w:t>a health outcome is a pro</w:t>
      </w:r>
      <w:r w:rsidRPr="00470426">
        <w:rPr>
          <w:rFonts w:ascii="Arial" w:eastAsia="Arial" w:hAnsi="Arial" w:cs="Arial"/>
          <w:spacing w:val="-1"/>
          <w:sz w:val="22"/>
          <w:szCs w:val="22"/>
        </w:rPr>
        <w:t>x</w:t>
      </w:r>
      <w:r w:rsidRPr="00470426">
        <w:rPr>
          <w:rFonts w:ascii="Arial" w:eastAsia="Arial" w:hAnsi="Arial" w:cs="Arial"/>
          <w:sz w:val="22"/>
          <w:szCs w:val="22"/>
        </w:rPr>
        <w:t>y measure (an intermediate measure) of</w:t>
      </w:r>
      <w:r w:rsidRPr="00470426">
        <w:rPr>
          <w:rFonts w:ascii="Arial" w:eastAsia="Arial" w:hAnsi="Arial" w:cs="Arial"/>
          <w:spacing w:val="-2"/>
          <w:sz w:val="22"/>
          <w:szCs w:val="22"/>
        </w:rPr>
        <w:t xml:space="preserve"> </w:t>
      </w:r>
      <w:r w:rsidRPr="00470426">
        <w:rPr>
          <w:rFonts w:ascii="Arial" w:eastAsia="Arial" w:hAnsi="Arial" w:cs="Arial"/>
          <w:sz w:val="22"/>
          <w:szCs w:val="22"/>
        </w:rPr>
        <w:t>a true endpoint.</w:t>
      </w:r>
      <w:r w:rsidRPr="00470426">
        <w:rPr>
          <w:rFonts w:ascii="Arial" w:eastAsia="Arial" w:hAnsi="Arial" w:cs="Arial"/>
          <w:spacing w:val="67"/>
          <w:sz w:val="22"/>
          <w:szCs w:val="22"/>
        </w:rPr>
        <w:t xml:space="preserve"> </w:t>
      </w:r>
      <w:r w:rsidRPr="00470426">
        <w:rPr>
          <w:rFonts w:ascii="Arial" w:eastAsia="Arial" w:hAnsi="Arial" w:cs="Arial"/>
          <w:sz w:val="22"/>
          <w:szCs w:val="22"/>
        </w:rPr>
        <w:t>It</w:t>
      </w:r>
      <w:r w:rsidRPr="00470426">
        <w:rPr>
          <w:rFonts w:ascii="Arial" w:eastAsia="Arial" w:hAnsi="Arial" w:cs="Arial"/>
          <w:spacing w:val="-1"/>
          <w:sz w:val="22"/>
          <w:szCs w:val="22"/>
        </w:rPr>
        <w:t xml:space="preserve"> </w:t>
      </w:r>
      <w:r w:rsidRPr="00470426">
        <w:rPr>
          <w:rFonts w:ascii="Arial" w:eastAsia="Arial" w:hAnsi="Arial" w:cs="Arial"/>
          <w:sz w:val="22"/>
          <w:szCs w:val="22"/>
        </w:rPr>
        <w:t>predicts deve</w:t>
      </w:r>
      <w:r w:rsidRPr="00470426">
        <w:rPr>
          <w:rFonts w:ascii="Arial" w:eastAsia="Arial" w:hAnsi="Arial" w:cs="Arial"/>
          <w:spacing w:val="-1"/>
          <w:sz w:val="22"/>
          <w:szCs w:val="22"/>
        </w:rPr>
        <w:t>l</w:t>
      </w:r>
      <w:r w:rsidRPr="00470426">
        <w:rPr>
          <w:rFonts w:ascii="Arial" w:eastAsia="Arial" w:hAnsi="Arial" w:cs="Arial"/>
          <w:sz w:val="22"/>
          <w:szCs w:val="22"/>
        </w:rPr>
        <w:t>opment of</w:t>
      </w:r>
      <w:r w:rsidRPr="00470426">
        <w:rPr>
          <w:rFonts w:ascii="Arial" w:eastAsia="Arial" w:hAnsi="Arial" w:cs="Arial"/>
          <w:spacing w:val="-2"/>
          <w:sz w:val="22"/>
          <w:szCs w:val="22"/>
        </w:rPr>
        <w:t xml:space="preserve"> </w:t>
      </w:r>
      <w:r w:rsidRPr="00470426">
        <w:rPr>
          <w:rFonts w:ascii="Arial" w:eastAsia="Arial" w:hAnsi="Arial" w:cs="Arial"/>
          <w:sz w:val="22"/>
          <w:szCs w:val="22"/>
        </w:rPr>
        <w:t>a f</w:t>
      </w:r>
      <w:r w:rsidRPr="00470426">
        <w:rPr>
          <w:rFonts w:ascii="Arial" w:eastAsia="Arial" w:hAnsi="Arial" w:cs="Arial"/>
          <w:spacing w:val="-2"/>
          <w:sz w:val="22"/>
          <w:szCs w:val="22"/>
        </w:rPr>
        <w:t>i</w:t>
      </w:r>
      <w:r w:rsidRPr="00470426">
        <w:rPr>
          <w:rFonts w:ascii="Arial" w:eastAsia="Arial" w:hAnsi="Arial" w:cs="Arial"/>
          <w:sz w:val="22"/>
          <w:szCs w:val="22"/>
        </w:rPr>
        <w:t>nal health effect</w:t>
      </w:r>
      <w:r w:rsidRPr="00470426">
        <w:rPr>
          <w:rFonts w:ascii="Arial" w:eastAsia="Arial" w:hAnsi="Arial" w:cs="Arial"/>
          <w:spacing w:val="-5"/>
          <w:sz w:val="22"/>
          <w:szCs w:val="22"/>
        </w:rPr>
        <w:t xml:space="preserve"> </w:t>
      </w:r>
      <w:r w:rsidRPr="00470426">
        <w:rPr>
          <w:rFonts w:ascii="Arial" w:eastAsia="Arial" w:hAnsi="Arial" w:cs="Arial"/>
          <w:sz w:val="22"/>
          <w:szCs w:val="22"/>
        </w:rPr>
        <w:t>because it lies on the causal pathway between exposu</w:t>
      </w:r>
      <w:r w:rsidRPr="00470426">
        <w:rPr>
          <w:rFonts w:ascii="Arial" w:eastAsia="Arial" w:hAnsi="Arial" w:cs="Arial"/>
          <w:spacing w:val="2"/>
          <w:sz w:val="22"/>
          <w:szCs w:val="22"/>
        </w:rPr>
        <w:t>r</w:t>
      </w:r>
      <w:r w:rsidRPr="00470426">
        <w:rPr>
          <w:rFonts w:ascii="Arial" w:eastAsia="Arial" w:hAnsi="Arial" w:cs="Arial"/>
          <w:sz w:val="22"/>
          <w:szCs w:val="22"/>
        </w:rPr>
        <w:t>e to</w:t>
      </w:r>
      <w:r w:rsidRPr="00470426">
        <w:rPr>
          <w:rFonts w:ascii="Arial" w:eastAsia="Arial" w:hAnsi="Arial" w:cs="Arial"/>
          <w:spacing w:val="-2"/>
          <w:sz w:val="22"/>
          <w:szCs w:val="22"/>
        </w:rPr>
        <w:t xml:space="preserve"> </w:t>
      </w:r>
      <w:r w:rsidRPr="00470426">
        <w:rPr>
          <w:rFonts w:ascii="Arial" w:eastAsia="Arial" w:hAnsi="Arial" w:cs="Arial"/>
          <w:spacing w:val="-1"/>
          <w:sz w:val="22"/>
          <w:szCs w:val="22"/>
        </w:rPr>
        <w:t>t</w:t>
      </w:r>
      <w:r w:rsidRPr="00470426">
        <w:rPr>
          <w:rFonts w:ascii="Arial" w:eastAsia="Arial" w:hAnsi="Arial" w:cs="Arial"/>
          <w:sz w:val="22"/>
          <w:szCs w:val="22"/>
        </w:rPr>
        <w:t>he</w:t>
      </w:r>
      <w:r w:rsidRPr="00470426">
        <w:rPr>
          <w:rFonts w:ascii="Arial" w:eastAsia="Arial" w:hAnsi="Arial" w:cs="Arial"/>
          <w:spacing w:val="-1"/>
          <w:sz w:val="22"/>
          <w:szCs w:val="22"/>
        </w:rPr>
        <w:t xml:space="preserve"> </w:t>
      </w:r>
      <w:r w:rsidRPr="00470426">
        <w:rPr>
          <w:rFonts w:ascii="Arial" w:eastAsia="Arial" w:hAnsi="Arial" w:cs="Arial"/>
          <w:sz w:val="22"/>
          <w:szCs w:val="22"/>
        </w:rPr>
        <w:t>food and development of</w:t>
      </w:r>
      <w:r w:rsidRPr="00470426">
        <w:rPr>
          <w:rFonts w:ascii="Arial" w:eastAsia="Arial" w:hAnsi="Arial" w:cs="Arial"/>
          <w:spacing w:val="-1"/>
          <w:sz w:val="22"/>
          <w:szCs w:val="22"/>
        </w:rPr>
        <w:t xml:space="preserve"> </w:t>
      </w:r>
      <w:r w:rsidRPr="00470426">
        <w:rPr>
          <w:rFonts w:ascii="Arial" w:eastAsia="Arial" w:hAnsi="Arial" w:cs="Arial"/>
          <w:sz w:val="22"/>
          <w:szCs w:val="22"/>
        </w:rPr>
        <w:t>the final health effect.</w:t>
      </w:r>
      <w:r w:rsidRPr="00470426">
        <w:rPr>
          <w:rFonts w:ascii="Arial" w:eastAsia="Arial" w:hAnsi="Arial" w:cs="Arial"/>
          <w:spacing w:val="60"/>
          <w:sz w:val="22"/>
          <w:szCs w:val="22"/>
        </w:rPr>
        <w:t xml:space="preserve"> </w:t>
      </w:r>
      <w:r w:rsidRPr="00470426">
        <w:rPr>
          <w:rFonts w:ascii="Arial" w:eastAsia="Arial" w:hAnsi="Arial" w:cs="Arial"/>
          <w:sz w:val="22"/>
          <w:szCs w:val="22"/>
        </w:rPr>
        <w:t>For example, LDL choles</w:t>
      </w:r>
      <w:r w:rsidRPr="00470426">
        <w:rPr>
          <w:rFonts w:ascii="Arial" w:eastAsia="Arial" w:hAnsi="Arial" w:cs="Arial"/>
          <w:spacing w:val="2"/>
          <w:sz w:val="22"/>
          <w:szCs w:val="22"/>
        </w:rPr>
        <w:t>t</w:t>
      </w:r>
      <w:r w:rsidRPr="00470426">
        <w:rPr>
          <w:rFonts w:ascii="Arial" w:eastAsia="Arial" w:hAnsi="Arial" w:cs="Arial"/>
          <w:sz w:val="22"/>
          <w:szCs w:val="22"/>
        </w:rPr>
        <w:t>erol is</w:t>
      </w:r>
      <w:r w:rsidRPr="00470426">
        <w:rPr>
          <w:rFonts w:ascii="Arial" w:eastAsia="Arial" w:hAnsi="Arial" w:cs="Arial"/>
          <w:spacing w:val="1"/>
          <w:sz w:val="22"/>
          <w:szCs w:val="22"/>
        </w:rPr>
        <w:t xml:space="preserve"> </w:t>
      </w:r>
      <w:r w:rsidRPr="00470426">
        <w:rPr>
          <w:rFonts w:ascii="Arial" w:eastAsia="Arial" w:hAnsi="Arial" w:cs="Arial"/>
          <w:sz w:val="22"/>
          <w:szCs w:val="22"/>
        </w:rPr>
        <w:t>a well-accepted biomarker for</w:t>
      </w:r>
      <w:r w:rsidRPr="00470426">
        <w:rPr>
          <w:rFonts w:ascii="Arial" w:eastAsia="Arial" w:hAnsi="Arial" w:cs="Arial"/>
          <w:spacing w:val="-3"/>
          <w:sz w:val="22"/>
          <w:szCs w:val="22"/>
        </w:rPr>
        <w:t xml:space="preserve"> </w:t>
      </w:r>
      <w:r w:rsidRPr="00470426">
        <w:rPr>
          <w:rFonts w:ascii="Arial" w:eastAsia="Arial" w:hAnsi="Arial" w:cs="Arial"/>
          <w:sz w:val="22"/>
          <w:szCs w:val="22"/>
        </w:rPr>
        <w:t>heart disease because it can reasonably predict</w:t>
      </w:r>
      <w:r w:rsidRPr="00470426">
        <w:rPr>
          <w:rFonts w:ascii="Arial" w:eastAsia="Arial" w:hAnsi="Arial" w:cs="Arial"/>
          <w:spacing w:val="2"/>
          <w:sz w:val="22"/>
          <w:szCs w:val="22"/>
        </w:rPr>
        <w:t xml:space="preserve"> </w:t>
      </w:r>
      <w:r w:rsidRPr="00470426">
        <w:rPr>
          <w:rFonts w:ascii="Arial" w:eastAsia="Arial" w:hAnsi="Arial" w:cs="Arial"/>
          <w:sz w:val="22"/>
          <w:szCs w:val="22"/>
        </w:rPr>
        <w:t>that</w:t>
      </w:r>
      <w:r w:rsidRPr="00470426">
        <w:rPr>
          <w:rFonts w:ascii="Arial" w:eastAsia="Arial" w:hAnsi="Arial" w:cs="Arial"/>
          <w:spacing w:val="-4"/>
          <w:sz w:val="22"/>
          <w:szCs w:val="22"/>
        </w:rPr>
        <w:t xml:space="preserve"> </w:t>
      </w:r>
      <w:r w:rsidRPr="00470426">
        <w:rPr>
          <w:rFonts w:ascii="Arial" w:eastAsia="Arial" w:hAnsi="Arial" w:cs="Arial"/>
          <w:sz w:val="22"/>
          <w:szCs w:val="22"/>
        </w:rPr>
        <w:t>ind</w:t>
      </w:r>
      <w:r w:rsidRPr="00470426">
        <w:rPr>
          <w:rFonts w:ascii="Arial" w:eastAsia="Arial" w:hAnsi="Arial" w:cs="Arial"/>
          <w:spacing w:val="-1"/>
          <w:sz w:val="22"/>
          <w:szCs w:val="22"/>
        </w:rPr>
        <w:t>i</w:t>
      </w:r>
      <w:r w:rsidRPr="00470426">
        <w:rPr>
          <w:rFonts w:ascii="Arial" w:eastAsia="Arial" w:hAnsi="Arial" w:cs="Arial"/>
          <w:sz w:val="22"/>
          <w:szCs w:val="22"/>
        </w:rPr>
        <w:t>viduals who have higher LDL chole</w:t>
      </w:r>
      <w:r w:rsidRPr="00470426">
        <w:rPr>
          <w:rFonts w:ascii="Arial" w:eastAsia="Arial" w:hAnsi="Arial" w:cs="Arial"/>
          <w:spacing w:val="1"/>
          <w:sz w:val="22"/>
          <w:szCs w:val="22"/>
        </w:rPr>
        <w:t>s</w:t>
      </w:r>
      <w:r w:rsidRPr="00470426">
        <w:rPr>
          <w:rFonts w:ascii="Arial" w:eastAsia="Arial" w:hAnsi="Arial" w:cs="Arial"/>
          <w:sz w:val="22"/>
          <w:szCs w:val="22"/>
        </w:rPr>
        <w:t>terol levels will have a higher probability of</w:t>
      </w:r>
      <w:r w:rsidRPr="00470426">
        <w:rPr>
          <w:rFonts w:ascii="Arial" w:eastAsia="Arial" w:hAnsi="Arial" w:cs="Arial"/>
          <w:spacing w:val="-3"/>
          <w:sz w:val="22"/>
          <w:szCs w:val="22"/>
        </w:rPr>
        <w:t xml:space="preserve"> </w:t>
      </w:r>
      <w:r w:rsidRPr="00470426">
        <w:rPr>
          <w:rFonts w:ascii="Arial" w:eastAsia="Arial" w:hAnsi="Arial" w:cs="Arial"/>
          <w:sz w:val="22"/>
          <w:szCs w:val="22"/>
        </w:rPr>
        <w:t>developing heart disease.  A</w:t>
      </w:r>
      <w:r w:rsidRPr="00470426">
        <w:rPr>
          <w:rFonts w:ascii="Arial" w:eastAsia="Arial" w:hAnsi="Arial" w:cs="Arial"/>
          <w:spacing w:val="-2"/>
          <w:sz w:val="22"/>
          <w:szCs w:val="22"/>
        </w:rPr>
        <w:t xml:space="preserve"> </w:t>
      </w:r>
      <w:r w:rsidRPr="00470426">
        <w:rPr>
          <w:rFonts w:ascii="Arial" w:eastAsia="Arial" w:hAnsi="Arial" w:cs="Arial"/>
          <w:sz w:val="22"/>
          <w:szCs w:val="22"/>
        </w:rPr>
        <w:t>biomarker of intake or expo</w:t>
      </w:r>
      <w:r w:rsidRPr="00470426">
        <w:rPr>
          <w:rFonts w:ascii="Arial" w:eastAsia="Arial" w:hAnsi="Arial" w:cs="Arial"/>
          <w:spacing w:val="1"/>
          <w:sz w:val="22"/>
          <w:szCs w:val="22"/>
        </w:rPr>
        <w:t>s</w:t>
      </w:r>
      <w:r w:rsidRPr="00470426">
        <w:rPr>
          <w:rFonts w:ascii="Arial" w:eastAsia="Arial" w:hAnsi="Arial" w:cs="Arial"/>
          <w:sz w:val="22"/>
          <w:szCs w:val="22"/>
        </w:rPr>
        <w:t>ure to</w:t>
      </w:r>
      <w:r w:rsidRPr="00470426">
        <w:rPr>
          <w:rFonts w:ascii="Arial" w:eastAsia="Arial" w:hAnsi="Arial" w:cs="Arial"/>
          <w:spacing w:val="-2"/>
          <w:sz w:val="22"/>
          <w:szCs w:val="22"/>
        </w:rPr>
        <w:t xml:space="preserve"> </w:t>
      </w:r>
      <w:r w:rsidRPr="00470426">
        <w:rPr>
          <w:rFonts w:ascii="Arial" w:eastAsia="Arial" w:hAnsi="Arial" w:cs="Arial"/>
          <w:sz w:val="22"/>
          <w:szCs w:val="22"/>
        </w:rPr>
        <w:t>a food is a measure that</w:t>
      </w:r>
      <w:r w:rsidRPr="00470426">
        <w:rPr>
          <w:rFonts w:ascii="Arial" w:eastAsia="Arial" w:hAnsi="Arial" w:cs="Arial"/>
          <w:spacing w:val="-4"/>
          <w:sz w:val="22"/>
          <w:szCs w:val="22"/>
        </w:rPr>
        <w:t xml:space="preserve"> </w:t>
      </w:r>
      <w:r w:rsidRPr="00470426">
        <w:rPr>
          <w:rFonts w:ascii="Arial" w:eastAsia="Arial" w:hAnsi="Arial" w:cs="Arial"/>
          <w:sz w:val="22"/>
          <w:szCs w:val="22"/>
        </w:rPr>
        <w:t>supports that</w:t>
      </w:r>
      <w:r w:rsidRPr="00470426">
        <w:rPr>
          <w:rFonts w:ascii="Arial" w:eastAsia="Arial" w:hAnsi="Arial" w:cs="Arial"/>
          <w:spacing w:val="-5"/>
          <w:sz w:val="22"/>
          <w:szCs w:val="22"/>
        </w:rPr>
        <w:t xml:space="preserve"> </w:t>
      </w:r>
      <w:r w:rsidRPr="00470426">
        <w:rPr>
          <w:rFonts w:ascii="Arial" w:eastAsia="Arial" w:hAnsi="Arial" w:cs="Arial"/>
          <w:sz w:val="22"/>
          <w:szCs w:val="22"/>
        </w:rPr>
        <w:t>the food was consumed by study participants.</w:t>
      </w:r>
    </w:p>
    <w:p w14:paraId="70F14DAA"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743D702F" w14:textId="77777777" w:rsidR="006E2A0D" w:rsidRPr="00470426" w:rsidRDefault="006E2A0D" w:rsidP="00470426">
      <w:pPr>
        <w:widowControl w:val="0"/>
        <w:numPr>
          <w:ilvl w:val="0"/>
          <w:numId w:val="25"/>
        </w:numPr>
        <w:tabs>
          <w:tab w:val="left" w:pos="480"/>
          <w:tab w:val="left" w:pos="709"/>
        </w:tabs>
        <w:spacing w:line="276" w:lineRule="auto"/>
        <w:ind w:left="709" w:right="253" w:hanging="360"/>
        <w:jc w:val="both"/>
        <w:rPr>
          <w:rFonts w:ascii="Arial" w:eastAsia="Arial" w:hAnsi="Arial" w:cs="Arial"/>
          <w:sz w:val="22"/>
          <w:szCs w:val="22"/>
        </w:rPr>
      </w:pPr>
      <w:r w:rsidRPr="00470426">
        <w:rPr>
          <w:rFonts w:ascii="Arial" w:eastAsia="Arial" w:hAnsi="Arial" w:cs="Arial"/>
          <w:b/>
          <w:bCs/>
          <w:sz w:val="22"/>
          <w:szCs w:val="22"/>
        </w:rPr>
        <w:t xml:space="preserve">Blinding: </w:t>
      </w:r>
      <w:r w:rsidRPr="00470426">
        <w:rPr>
          <w:rFonts w:ascii="Arial" w:eastAsia="Arial" w:hAnsi="Arial" w:cs="Arial"/>
          <w:sz w:val="22"/>
          <w:szCs w:val="22"/>
        </w:rPr>
        <w:t>This refers to</w:t>
      </w:r>
      <w:r w:rsidRPr="00470426">
        <w:rPr>
          <w:rFonts w:ascii="Arial" w:eastAsia="Arial" w:hAnsi="Arial" w:cs="Arial"/>
          <w:spacing w:val="-2"/>
          <w:sz w:val="22"/>
          <w:szCs w:val="22"/>
        </w:rPr>
        <w:t xml:space="preserve"> </w:t>
      </w:r>
      <w:r w:rsidRPr="00470426">
        <w:rPr>
          <w:rFonts w:ascii="Arial" w:eastAsia="Arial" w:hAnsi="Arial" w:cs="Arial"/>
          <w:sz w:val="22"/>
          <w:szCs w:val="22"/>
        </w:rPr>
        <w:t>keeping study pa</w:t>
      </w:r>
      <w:r w:rsidRPr="00470426">
        <w:rPr>
          <w:rFonts w:ascii="Arial" w:eastAsia="Arial" w:hAnsi="Arial" w:cs="Arial"/>
          <w:spacing w:val="1"/>
          <w:sz w:val="22"/>
          <w:szCs w:val="22"/>
        </w:rPr>
        <w:t>r</w:t>
      </w:r>
      <w:r w:rsidRPr="00470426">
        <w:rPr>
          <w:rFonts w:ascii="Arial" w:eastAsia="Arial" w:hAnsi="Arial" w:cs="Arial"/>
          <w:sz w:val="22"/>
          <w:szCs w:val="22"/>
        </w:rPr>
        <w:t>ticipants, health care providers and sometimes those collecting and analysing clinical data unaware of</w:t>
      </w:r>
      <w:r w:rsidRPr="00470426">
        <w:rPr>
          <w:rFonts w:ascii="Arial" w:eastAsia="Arial" w:hAnsi="Arial" w:cs="Arial"/>
          <w:spacing w:val="-2"/>
          <w:sz w:val="22"/>
          <w:szCs w:val="22"/>
        </w:rPr>
        <w:t xml:space="preserve"> </w:t>
      </w:r>
      <w:r w:rsidRPr="00470426">
        <w:rPr>
          <w:rFonts w:ascii="Arial" w:eastAsia="Arial" w:hAnsi="Arial" w:cs="Arial"/>
          <w:sz w:val="22"/>
          <w:szCs w:val="22"/>
        </w:rPr>
        <w:t>the assigned intervention. This prevents bias at</w:t>
      </w:r>
      <w:r w:rsidRPr="00470426">
        <w:rPr>
          <w:rFonts w:ascii="Arial" w:eastAsia="Arial" w:hAnsi="Arial" w:cs="Arial"/>
          <w:spacing w:val="-2"/>
          <w:sz w:val="22"/>
          <w:szCs w:val="22"/>
        </w:rPr>
        <w:t xml:space="preserve"> </w:t>
      </w:r>
      <w:r w:rsidRPr="00470426">
        <w:rPr>
          <w:rFonts w:ascii="Arial" w:eastAsia="Arial" w:hAnsi="Arial" w:cs="Arial"/>
          <w:sz w:val="22"/>
          <w:szCs w:val="22"/>
        </w:rPr>
        <w:t>sev</w:t>
      </w:r>
      <w:r w:rsidRPr="00470426">
        <w:rPr>
          <w:rFonts w:ascii="Arial" w:eastAsia="Arial" w:hAnsi="Arial" w:cs="Arial"/>
          <w:spacing w:val="-2"/>
          <w:sz w:val="22"/>
          <w:szCs w:val="22"/>
        </w:rPr>
        <w:t>e</w:t>
      </w:r>
      <w:r w:rsidRPr="00470426">
        <w:rPr>
          <w:rFonts w:ascii="Arial" w:eastAsia="Arial" w:hAnsi="Arial" w:cs="Arial"/>
          <w:sz w:val="22"/>
          <w:szCs w:val="22"/>
        </w:rPr>
        <w:t>ral stages in a controlled trial (Altman</w:t>
      </w:r>
      <w:r w:rsidRPr="00470426">
        <w:rPr>
          <w:rFonts w:ascii="Arial" w:eastAsia="Arial" w:hAnsi="Arial" w:cs="Arial"/>
          <w:spacing w:val="1"/>
          <w:sz w:val="22"/>
          <w:szCs w:val="22"/>
        </w:rPr>
        <w:t xml:space="preserve"> </w:t>
      </w:r>
      <w:r w:rsidRPr="00470426">
        <w:rPr>
          <w:rFonts w:ascii="Arial" w:eastAsia="Arial" w:hAnsi="Arial" w:cs="Arial"/>
          <w:i/>
          <w:sz w:val="22"/>
          <w:szCs w:val="22"/>
        </w:rPr>
        <w:t>et al.</w:t>
      </w:r>
      <w:r w:rsidRPr="00470426">
        <w:rPr>
          <w:rFonts w:ascii="Arial" w:eastAsia="Arial" w:hAnsi="Arial" w:cs="Arial"/>
          <w:sz w:val="22"/>
          <w:szCs w:val="22"/>
        </w:rPr>
        <w:t>, 2001).</w:t>
      </w:r>
    </w:p>
    <w:p w14:paraId="7405BDF9"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1B55DFE3" w14:textId="77777777" w:rsidR="006E2A0D" w:rsidRPr="00470426" w:rsidRDefault="006E2A0D" w:rsidP="00470426">
      <w:pPr>
        <w:widowControl w:val="0"/>
        <w:numPr>
          <w:ilvl w:val="0"/>
          <w:numId w:val="25"/>
        </w:numPr>
        <w:tabs>
          <w:tab w:val="left" w:pos="480"/>
          <w:tab w:val="left" w:pos="709"/>
        </w:tabs>
        <w:spacing w:line="276" w:lineRule="auto"/>
        <w:ind w:left="709" w:right="120" w:hanging="360"/>
        <w:jc w:val="both"/>
        <w:rPr>
          <w:rFonts w:ascii="Arial" w:eastAsia="Arial" w:hAnsi="Arial" w:cs="Arial"/>
          <w:sz w:val="22"/>
          <w:szCs w:val="22"/>
        </w:rPr>
      </w:pPr>
      <w:r w:rsidRPr="00470426">
        <w:rPr>
          <w:rFonts w:ascii="Arial" w:eastAsia="Arial" w:hAnsi="Arial" w:cs="Arial"/>
          <w:b/>
          <w:bCs/>
          <w:sz w:val="22"/>
          <w:szCs w:val="22"/>
        </w:rPr>
        <w:t>Prospective Cohort Stud</w:t>
      </w:r>
      <w:r w:rsidRPr="00470426">
        <w:rPr>
          <w:rFonts w:ascii="Arial" w:eastAsia="Arial" w:hAnsi="Arial" w:cs="Arial"/>
          <w:b/>
          <w:bCs/>
          <w:spacing w:val="-3"/>
          <w:sz w:val="22"/>
          <w:szCs w:val="22"/>
        </w:rPr>
        <w:t>y</w:t>
      </w:r>
      <w:r w:rsidRPr="00470426">
        <w:rPr>
          <w:rFonts w:ascii="Arial" w:eastAsia="Arial" w:hAnsi="Arial" w:cs="Arial"/>
          <w:b/>
          <w:bCs/>
          <w:sz w:val="22"/>
          <w:szCs w:val="22"/>
        </w:rPr>
        <w:t>:</w:t>
      </w:r>
      <w:r w:rsidRPr="00470426">
        <w:rPr>
          <w:rFonts w:ascii="Arial" w:eastAsia="Arial" w:hAnsi="Arial" w:cs="Arial"/>
          <w:b/>
          <w:bCs/>
          <w:spacing w:val="1"/>
          <w:sz w:val="22"/>
          <w:szCs w:val="22"/>
        </w:rPr>
        <w:t xml:space="preserve"> </w:t>
      </w:r>
      <w:r w:rsidRPr="00470426">
        <w:rPr>
          <w:rFonts w:ascii="Arial" w:eastAsia="Arial" w:hAnsi="Arial" w:cs="Arial"/>
          <w:sz w:val="22"/>
          <w:szCs w:val="22"/>
        </w:rPr>
        <w:t>This is a study design that</w:t>
      </w:r>
      <w:r w:rsidRPr="00470426">
        <w:rPr>
          <w:rFonts w:ascii="Arial" w:eastAsia="Arial" w:hAnsi="Arial" w:cs="Arial"/>
          <w:spacing w:val="-4"/>
          <w:sz w:val="22"/>
          <w:szCs w:val="22"/>
        </w:rPr>
        <w:t xml:space="preserve"> </w:t>
      </w:r>
      <w:r w:rsidRPr="00470426">
        <w:rPr>
          <w:rFonts w:ascii="Arial" w:eastAsia="Arial" w:hAnsi="Arial" w:cs="Arial"/>
          <w:sz w:val="22"/>
          <w:szCs w:val="22"/>
        </w:rPr>
        <w:t>follows a group of healthy/di</w:t>
      </w:r>
      <w:r w:rsidRPr="00470426">
        <w:rPr>
          <w:rFonts w:ascii="Arial" w:eastAsia="Arial" w:hAnsi="Arial" w:cs="Arial"/>
          <w:spacing w:val="1"/>
          <w:sz w:val="22"/>
          <w:szCs w:val="22"/>
        </w:rPr>
        <w:t>s</w:t>
      </w:r>
      <w:r w:rsidRPr="00470426">
        <w:rPr>
          <w:rFonts w:ascii="Arial" w:eastAsia="Arial" w:hAnsi="Arial" w:cs="Arial"/>
          <w:sz w:val="22"/>
          <w:szCs w:val="22"/>
        </w:rPr>
        <w:t>ease-free people for</w:t>
      </w:r>
      <w:r w:rsidRPr="00470426">
        <w:rPr>
          <w:rFonts w:ascii="Arial" w:eastAsia="Arial" w:hAnsi="Arial" w:cs="Arial"/>
          <w:spacing w:val="-3"/>
          <w:sz w:val="22"/>
          <w:szCs w:val="22"/>
        </w:rPr>
        <w:t xml:space="preserve"> </w:t>
      </w:r>
      <w:r w:rsidRPr="00470426">
        <w:rPr>
          <w:rFonts w:ascii="Arial" w:eastAsia="Arial" w:hAnsi="Arial" w:cs="Arial"/>
          <w:sz w:val="22"/>
          <w:szCs w:val="22"/>
        </w:rPr>
        <w:t>a period of</w:t>
      </w:r>
      <w:r w:rsidRPr="00470426">
        <w:rPr>
          <w:rFonts w:ascii="Arial" w:eastAsia="Arial" w:hAnsi="Arial" w:cs="Arial"/>
          <w:spacing w:val="-2"/>
          <w:sz w:val="22"/>
          <w:szCs w:val="22"/>
        </w:rPr>
        <w:t xml:space="preserve"> </w:t>
      </w:r>
      <w:r w:rsidRPr="00470426">
        <w:rPr>
          <w:rFonts w:ascii="Arial" w:eastAsia="Arial" w:hAnsi="Arial" w:cs="Arial"/>
          <w:sz w:val="22"/>
          <w:szCs w:val="22"/>
        </w:rPr>
        <w:t>time after</w:t>
      </w:r>
      <w:r w:rsidRPr="00470426">
        <w:rPr>
          <w:rFonts w:ascii="Arial" w:eastAsia="Arial" w:hAnsi="Arial" w:cs="Arial"/>
          <w:spacing w:val="-5"/>
          <w:sz w:val="22"/>
          <w:szCs w:val="22"/>
        </w:rPr>
        <w:t xml:space="preserve"> </w:t>
      </w:r>
      <w:r w:rsidRPr="00470426">
        <w:rPr>
          <w:rFonts w:ascii="Arial" w:eastAsia="Arial" w:hAnsi="Arial" w:cs="Arial"/>
          <w:sz w:val="22"/>
          <w:szCs w:val="22"/>
        </w:rPr>
        <w:t>which it can be assess</w:t>
      </w:r>
      <w:r w:rsidRPr="00470426">
        <w:rPr>
          <w:rFonts w:ascii="Arial" w:eastAsia="Arial" w:hAnsi="Arial" w:cs="Arial"/>
          <w:spacing w:val="1"/>
          <w:sz w:val="22"/>
          <w:szCs w:val="22"/>
        </w:rPr>
        <w:t>e</w:t>
      </w:r>
      <w:r w:rsidRPr="00470426">
        <w:rPr>
          <w:rFonts w:ascii="Arial" w:eastAsia="Arial" w:hAnsi="Arial" w:cs="Arial"/>
          <w:sz w:val="22"/>
          <w:szCs w:val="22"/>
        </w:rPr>
        <w:t>d whether the development of</w:t>
      </w:r>
      <w:r w:rsidRPr="00470426">
        <w:rPr>
          <w:rFonts w:ascii="Arial" w:eastAsia="Arial" w:hAnsi="Arial" w:cs="Arial"/>
          <w:spacing w:val="-2"/>
          <w:sz w:val="22"/>
          <w:szCs w:val="22"/>
        </w:rPr>
        <w:t xml:space="preserve"> </w:t>
      </w:r>
      <w:r w:rsidRPr="00470426">
        <w:rPr>
          <w:rFonts w:ascii="Arial" w:eastAsia="Arial" w:hAnsi="Arial" w:cs="Arial"/>
          <w:sz w:val="22"/>
          <w:szCs w:val="22"/>
        </w:rPr>
        <w:t>a disease in this group is related to</w:t>
      </w:r>
      <w:r w:rsidRPr="00470426">
        <w:rPr>
          <w:rFonts w:ascii="Arial" w:eastAsia="Arial" w:hAnsi="Arial" w:cs="Arial"/>
          <w:spacing w:val="-2"/>
          <w:sz w:val="22"/>
          <w:szCs w:val="22"/>
        </w:rPr>
        <w:t xml:space="preserve"> </w:t>
      </w:r>
      <w:r w:rsidRPr="00470426">
        <w:rPr>
          <w:rFonts w:ascii="Arial" w:eastAsia="Arial" w:hAnsi="Arial" w:cs="Arial"/>
          <w:sz w:val="22"/>
          <w:szCs w:val="22"/>
        </w:rPr>
        <w:t>the presen</w:t>
      </w:r>
      <w:r w:rsidRPr="00470426">
        <w:rPr>
          <w:rFonts w:ascii="Arial" w:eastAsia="Arial" w:hAnsi="Arial" w:cs="Arial"/>
          <w:spacing w:val="1"/>
          <w:sz w:val="22"/>
          <w:szCs w:val="22"/>
        </w:rPr>
        <w:t>c</w:t>
      </w:r>
      <w:r w:rsidRPr="00470426">
        <w:rPr>
          <w:rFonts w:ascii="Arial" w:eastAsia="Arial" w:hAnsi="Arial" w:cs="Arial"/>
          <w:sz w:val="22"/>
          <w:szCs w:val="22"/>
        </w:rPr>
        <w:t>e of specific causes.</w:t>
      </w:r>
      <w:r w:rsidRPr="00470426">
        <w:rPr>
          <w:rFonts w:ascii="Arial" w:eastAsia="Arial" w:hAnsi="Arial" w:cs="Arial"/>
          <w:spacing w:val="67"/>
          <w:sz w:val="22"/>
          <w:szCs w:val="22"/>
        </w:rPr>
        <w:t xml:space="preserve"> </w:t>
      </w:r>
      <w:r w:rsidRPr="00470426">
        <w:rPr>
          <w:rFonts w:ascii="Arial" w:eastAsia="Arial" w:hAnsi="Arial" w:cs="Arial"/>
          <w:sz w:val="22"/>
          <w:szCs w:val="22"/>
        </w:rPr>
        <w:t>The incidence of</w:t>
      </w:r>
      <w:r w:rsidRPr="00470426">
        <w:rPr>
          <w:rFonts w:ascii="Arial" w:eastAsia="Arial" w:hAnsi="Arial" w:cs="Arial"/>
          <w:spacing w:val="-2"/>
          <w:sz w:val="22"/>
          <w:szCs w:val="22"/>
        </w:rPr>
        <w:t xml:space="preserve"> </w:t>
      </w:r>
      <w:r w:rsidRPr="00470426">
        <w:rPr>
          <w:rFonts w:ascii="Arial" w:eastAsia="Arial" w:hAnsi="Arial" w:cs="Arial"/>
          <w:sz w:val="22"/>
          <w:szCs w:val="22"/>
        </w:rPr>
        <w:t>a health</w:t>
      </w:r>
      <w:r w:rsidRPr="00470426">
        <w:rPr>
          <w:rFonts w:ascii="Arial" w:eastAsia="Arial" w:hAnsi="Arial" w:cs="Arial"/>
          <w:spacing w:val="-1"/>
          <w:sz w:val="22"/>
          <w:szCs w:val="22"/>
        </w:rPr>
        <w:t xml:space="preserve"> </w:t>
      </w:r>
      <w:r w:rsidRPr="00470426">
        <w:rPr>
          <w:rFonts w:ascii="Arial" w:eastAsia="Arial" w:hAnsi="Arial" w:cs="Arial"/>
          <w:sz w:val="22"/>
          <w:szCs w:val="22"/>
        </w:rPr>
        <w:t>effect</w:t>
      </w:r>
      <w:r w:rsidRPr="00470426">
        <w:rPr>
          <w:rFonts w:ascii="Arial" w:eastAsia="Arial" w:hAnsi="Arial" w:cs="Arial"/>
          <w:spacing w:val="-6"/>
          <w:sz w:val="22"/>
          <w:szCs w:val="22"/>
        </w:rPr>
        <w:t xml:space="preserve"> </w:t>
      </w:r>
      <w:r w:rsidRPr="00470426">
        <w:rPr>
          <w:rFonts w:ascii="Arial" w:eastAsia="Arial" w:hAnsi="Arial" w:cs="Arial"/>
          <w:sz w:val="22"/>
          <w:szCs w:val="22"/>
        </w:rPr>
        <w:t>in those people who had a specific exposure (</w:t>
      </w:r>
      <w:r w:rsidRPr="00470426">
        <w:rPr>
          <w:rFonts w:ascii="Arial" w:eastAsia="Arial" w:hAnsi="Arial" w:cs="Arial"/>
          <w:i/>
          <w:sz w:val="22"/>
          <w:szCs w:val="22"/>
        </w:rPr>
        <w:t>e.g</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to</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a food constituent such as </w:t>
      </w:r>
      <w:r w:rsidRPr="00470426">
        <w:rPr>
          <w:rFonts w:ascii="Arial" w:eastAsia="Arial" w:hAnsi="Arial" w:cs="Arial"/>
          <w:spacing w:val="-2"/>
          <w:sz w:val="22"/>
          <w:szCs w:val="22"/>
        </w:rPr>
        <w:t>l</w:t>
      </w:r>
      <w:r w:rsidRPr="00470426">
        <w:rPr>
          <w:rFonts w:ascii="Arial" w:eastAsia="Arial" w:hAnsi="Arial" w:cs="Arial"/>
          <w:sz w:val="22"/>
          <w:szCs w:val="22"/>
        </w:rPr>
        <w:t>ong chain omega-3 fatty</w:t>
      </w:r>
      <w:r w:rsidRPr="00470426">
        <w:rPr>
          <w:rFonts w:ascii="Arial" w:eastAsia="Arial" w:hAnsi="Arial" w:cs="Arial"/>
          <w:spacing w:val="-4"/>
          <w:sz w:val="22"/>
          <w:szCs w:val="22"/>
        </w:rPr>
        <w:t xml:space="preserve"> </w:t>
      </w:r>
      <w:r w:rsidRPr="00470426">
        <w:rPr>
          <w:rFonts w:ascii="Arial" w:eastAsia="Arial" w:hAnsi="Arial" w:cs="Arial"/>
          <w:sz w:val="22"/>
          <w:szCs w:val="22"/>
        </w:rPr>
        <w:t>acids) is compared to</w:t>
      </w:r>
      <w:r w:rsidRPr="00470426">
        <w:rPr>
          <w:rFonts w:ascii="Arial" w:eastAsia="Arial" w:hAnsi="Arial" w:cs="Arial"/>
          <w:spacing w:val="-2"/>
          <w:sz w:val="22"/>
          <w:szCs w:val="22"/>
        </w:rPr>
        <w:t xml:space="preserve"> </w:t>
      </w:r>
      <w:r w:rsidRPr="00470426">
        <w:rPr>
          <w:rFonts w:ascii="Arial" w:eastAsia="Arial" w:hAnsi="Arial" w:cs="Arial"/>
          <w:sz w:val="22"/>
          <w:szCs w:val="22"/>
        </w:rPr>
        <w:t>those who did not receive the</w:t>
      </w:r>
      <w:r w:rsidRPr="00470426">
        <w:rPr>
          <w:rFonts w:ascii="Arial" w:eastAsia="Arial" w:hAnsi="Arial" w:cs="Arial"/>
          <w:spacing w:val="-1"/>
          <w:sz w:val="22"/>
          <w:szCs w:val="22"/>
        </w:rPr>
        <w:t xml:space="preserve"> </w:t>
      </w:r>
      <w:r w:rsidRPr="00470426">
        <w:rPr>
          <w:rFonts w:ascii="Arial" w:eastAsia="Arial" w:hAnsi="Arial" w:cs="Arial"/>
          <w:sz w:val="22"/>
          <w:szCs w:val="22"/>
        </w:rPr>
        <w:t>expo</w:t>
      </w:r>
      <w:r w:rsidRPr="00470426">
        <w:rPr>
          <w:rFonts w:ascii="Arial" w:eastAsia="Arial" w:hAnsi="Arial" w:cs="Arial"/>
          <w:spacing w:val="1"/>
          <w:sz w:val="22"/>
          <w:szCs w:val="22"/>
        </w:rPr>
        <w:t>s</w:t>
      </w:r>
      <w:r w:rsidRPr="00470426">
        <w:rPr>
          <w:rFonts w:ascii="Arial" w:eastAsia="Arial" w:hAnsi="Arial" w:cs="Arial"/>
          <w:sz w:val="22"/>
          <w:szCs w:val="22"/>
        </w:rPr>
        <w:t xml:space="preserve">ure. </w:t>
      </w:r>
      <w:r w:rsidRPr="00470426">
        <w:rPr>
          <w:rFonts w:ascii="Arial" w:eastAsia="Arial" w:hAnsi="Arial" w:cs="Arial"/>
          <w:spacing w:val="1"/>
          <w:sz w:val="22"/>
          <w:szCs w:val="22"/>
        </w:rPr>
        <w:t xml:space="preserve"> </w:t>
      </w:r>
      <w:r w:rsidRPr="00470426">
        <w:rPr>
          <w:rFonts w:ascii="Arial" w:eastAsia="Arial" w:hAnsi="Arial" w:cs="Arial"/>
          <w:sz w:val="22"/>
          <w:szCs w:val="22"/>
        </w:rPr>
        <w:t>Cohort studies can yield relative estimates of</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risk. </w:t>
      </w:r>
      <w:r w:rsidRPr="00470426">
        <w:rPr>
          <w:rFonts w:ascii="Arial" w:eastAsia="Arial" w:hAnsi="Arial" w:cs="Arial"/>
          <w:spacing w:val="1"/>
          <w:sz w:val="22"/>
          <w:szCs w:val="22"/>
        </w:rPr>
        <w:t xml:space="preserve"> </w:t>
      </w:r>
      <w:r w:rsidRPr="00470426">
        <w:rPr>
          <w:rFonts w:ascii="Arial" w:eastAsia="Arial" w:hAnsi="Arial" w:cs="Arial"/>
          <w:sz w:val="22"/>
          <w:szCs w:val="22"/>
        </w:rPr>
        <w:t xml:space="preserve">They are </w:t>
      </w:r>
      <w:r w:rsidRPr="00470426">
        <w:rPr>
          <w:rFonts w:ascii="Arial" w:eastAsia="Arial" w:hAnsi="Arial" w:cs="Arial"/>
          <w:spacing w:val="-1"/>
          <w:sz w:val="22"/>
          <w:szCs w:val="22"/>
        </w:rPr>
        <w:t>t</w:t>
      </w:r>
      <w:r w:rsidRPr="00470426">
        <w:rPr>
          <w:rFonts w:ascii="Arial" w:eastAsia="Arial" w:hAnsi="Arial" w:cs="Arial"/>
          <w:sz w:val="22"/>
          <w:szCs w:val="22"/>
        </w:rPr>
        <w:t>he</w:t>
      </w:r>
      <w:r w:rsidRPr="00470426">
        <w:rPr>
          <w:rFonts w:ascii="Arial" w:eastAsia="Arial" w:hAnsi="Arial" w:cs="Arial"/>
          <w:spacing w:val="-1"/>
          <w:sz w:val="22"/>
          <w:szCs w:val="22"/>
        </w:rPr>
        <w:t xml:space="preserve"> </w:t>
      </w:r>
      <w:r w:rsidRPr="00470426">
        <w:rPr>
          <w:rFonts w:ascii="Arial" w:eastAsia="Arial" w:hAnsi="Arial" w:cs="Arial"/>
          <w:sz w:val="22"/>
          <w:szCs w:val="22"/>
        </w:rPr>
        <w:t>most</w:t>
      </w:r>
      <w:r w:rsidRPr="00470426">
        <w:rPr>
          <w:rFonts w:ascii="Arial" w:eastAsia="Arial" w:hAnsi="Arial" w:cs="Arial"/>
          <w:spacing w:val="-5"/>
          <w:sz w:val="22"/>
          <w:szCs w:val="22"/>
        </w:rPr>
        <w:t xml:space="preserve"> </w:t>
      </w:r>
      <w:r w:rsidRPr="00470426">
        <w:rPr>
          <w:rFonts w:ascii="Arial" w:eastAsia="Arial" w:hAnsi="Arial" w:cs="Arial"/>
          <w:sz w:val="22"/>
          <w:szCs w:val="22"/>
        </w:rPr>
        <w:t>reliable obser</w:t>
      </w:r>
      <w:r w:rsidRPr="00470426">
        <w:rPr>
          <w:rFonts w:ascii="Arial" w:eastAsia="Arial" w:hAnsi="Arial" w:cs="Arial"/>
          <w:spacing w:val="-1"/>
          <w:sz w:val="22"/>
          <w:szCs w:val="22"/>
        </w:rPr>
        <w:t>v</w:t>
      </w:r>
      <w:r w:rsidRPr="00470426">
        <w:rPr>
          <w:rFonts w:ascii="Arial" w:eastAsia="Arial" w:hAnsi="Arial" w:cs="Arial"/>
          <w:sz w:val="22"/>
          <w:szCs w:val="22"/>
        </w:rPr>
        <w:t>ational</w:t>
      </w:r>
      <w:r w:rsidRPr="00470426">
        <w:rPr>
          <w:rFonts w:ascii="Arial" w:eastAsia="Arial" w:hAnsi="Arial" w:cs="Arial"/>
          <w:spacing w:val="1"/>
          <w:sz w:val="22"/>
          <w:szCs w:val="22"/>
        </w:rPr>
        <w:t xml:space="preserve"> </w:t>
      </w:r>
      <w:r w:rsidRPr="00470426">
        <w:rPr>
          <w:rFonts w:ascii="Arial" w:eastAsia="Arial" w:hAnsi="Arial" w:cs="Arial"/>
          <w:sz w:val="22"/>
          <w:szCs w:val="22"/>
        </w:rPr>
        <w:t>study</w:t>
      </w:r>
      <w:r w:rsidRPr="00470426">
        <w:rPr>
          <w:rFonts w:ascii="Arial" w:eastAsia="Arial" w:hAnsi="Arial" w:cs="Arial"/>
          <w:spacing w:val="1"/>
          <w:sz w:val="22"/>
          <w:szCs w:val="22"/>
        </w:rPr>
        <w:t xml:space="preserve"> </w:t>
      </w:r>
      <w:r w:rsidRPr="00470426">
        <w:rPr>
          <w:rFonts w:ascii="Arial" w:eastAsia="Arial" w:hAnsi="Arial" w:cs="Arial"/>
          <w:sz w:val="22"/>
          <w:szCs w:val="22"/>
        </w:rPr>
        <w:t>design since inta</w:t>
      </w:r>
      <w:r w:rsidRPr="00470426">
        <w:rPr>
          <w:rFonts w:ascii="Arial" w:eastAsia="Arial" w:hAnsi="Arial" w:cs="Arial"/>
          <w:spacing w:val="1"/>
          <w:sz w:val="22"/>
          <w:szCs w:val="22"/>
        </w:rPr>
        <w:t>k</w:t>
      </w:r>
      <w:r w:rsidRPr="00470426">
        <w:rPr>
          <w:rFonts w:ascii="Arial" w:eastAsia="Arial" w:hAnsi="Arial" w:cs="Arial"/>
          <w:sz w:val="22"/>
          <w:szCs w:val="22"/>
        </w:rPr>
        <w:t>e of</w:t>
      </w:r>
      <w:r w:rsidRPr="00470426">
        <w:rPr>
          <w:rFonts w:ascii="Arial" w:eastAsia="Arial" w:hAnsi="Arial" w:cs="Arial"/>
          <w:spacing w:val="-2"/>
          <w:sz w:val="22"/>
          <w:szCs w:val="22"/>
        </w:rPr>
        <w:t xml:space="preserve"> </w:t>
      </w:r>
      <w:r w:rsidRPr="00470426">
        <w:rPr>
          <w:rFonts w:ascii="Arial" w:eastAsia="Arial" w:hAnsi="Arial" w:cs="Arial"/>
          <w:sz w:val="22"/>
          <w:szCs w:val="22"/>
        </w:rPr>
        <w:t>the food of</w:t>
      </w:r>
      <w:r w:rsidRPr="00470426">
        <w:rPr>
          <w:rFonts w:ascii="Arial" w:eastAsia="Arial" w:hAnsi="Arial" w:cs="Arial"/>
          <w:spacing w:val="-2"/>
          <w:sz w:val="22"/>
          <w:szCs w:val="22"/>
        </w:rPr>
        <w:t xml:space="preserve"> </w:t>
      </w:r>
      <w:r w:rsidRPr="00470426">
        <w:rPr>
          <w:rFonts w:ascii="Arial" w:eastAsia="Arial" w:hAnsi="Arial" w:cs="Arial"/>
          <w:sz w:val="22"/>
          <w:szCs w:val="22"/>
        </w:rPr>
        <w:t>interest pre</w:t>
      </w:r>
      <w:r w:rsidRPr="00470426">
        <w:rPr>
          <w:rFonts w:ascii="Arial" w:eastAsia="Arial" w:hAnsi="Arial" w:cs="Arial"/>
          <w:spacing w:val="-1"/>
          <w:sz w:val="22"/>
          <w:szCs w:val="22"/>
        </w:rPr>
        <w:t>c</w:t>
      </w:r>
      <w:r w:rsidRPr="00470426">
        <w:rPr>
          <w:rFonts w:ascii="Arial" w:eastAsia="Arial" w:hAnsi="Arial" w:cs="Arial"/>
          <w:sz w:val="22"/>
          <w:szCs w:val="22"/>
        </w:rPr>
        <w:t>edes development of</w:t>
      </w:r>
      <w:r w:rsidRPr="00470426">
        <w:rPr>
          <w:rFonts w:ascii="Arial" w:eastAsia="Arial" w:hAnsi="Arial" w:cs="Arial"/>
          <w:spacing w:val="-2"/>
          <w:sz w:val="22"/>
          <w:szCs w:val="22"/>
        </w:rPr>
        <w:t xml:space="preserve"> </w:t>
      </w:r>
      <w:r w:rsidRPr="00470426">
        <w:rPr>
          <w:rFonts w:ascii="Arial" w:eastAsia="Arial" w:hAnsi="Arial" w:cs="Arial"/>
          <w:spacing w:val="1"/>
          <w:sz w:val="22"/>
          <w:szCs w:val="22"/>
        </w:rPr>
        <w:t>t</w:t>
      </w:r>
      <w:r w:rsidRPr="00470426">
        <w:rPr>
          <w:rFonts w:ascii="Arial" w:eastAsia="Arial" w:hAnsi="Arial" w:cs="Arial"/>
          <w:sz w:val="22"/>
          <w:szCs w:val="22"/>
        </w:rPr>
        <w:t>he</w:t>
      </w:r>
      <w:r w:rsidRPr="00470426">
        <w:rPr>
          <w:rFonts w:ascii="Arial" w:eastAsia="Arial" w:hAnsi="Arial" w:cs="Arial"/>
          <w:spacing w:val="-1"/>
          <w:sz w:val="22"/>
          <w:szCs w:val="22"/>
        </w:rPr>
        <w:t xml:space="preserve"> </w:t>
      </w:r>
      <w:r w:rsidRPr="00470426">
        <w:rPr>
          <w:rFonts w:ascii="Arial" w:eastAsia="Arial" w:hAnsi="Arial" w:cs="Arial"/>
          <w:sz w:val="22"/>
          <w:szCs w:val="22"/>
        </w:rPr>
        <w:t>health effect;</w:t>
      </w:r>
      <w:r w:rsidRPr="00470426">
        <w:rPr>
          <w:rFonts w:ascii="Arial" w:eastAsia="Arial" w:hAnsi="Arial" w:cs="Arial"/>
          <w:spacing w:val="-7"/>
          <w:sz w:val="22"/>
          <w:szCs w:val="22"/>
        </w:rPr>
        <w:t xml:space="preserve"> </w:t>
      </w:r>
      <w:r w:rsidRPr="00470426">
        <w:rPr>
          <w:rFonts w:ascii="Arial" w:eastAsia="Arial" w:hAnsi="Arial" w:cs="Arial"/>
          <w:sz w:val="22"/>
          <w:szCs w:val="22"/>
        </w:rPr>
        <w:t>as such, temporality is supported.</w:t>
      </w:r>
    </w:p>
    <w:p w14:paraId="487AC6A1"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2922ED0D" w14:textId="77777777" w:rsidR="006E2A0D" w:rsidRPr="00470426" w:rsidRDefault="006E2A0D" w:rsidP="00470426">
      <w:pPr>
        <w:widowControl w:val="0"/>
        <w:numPr>
          <w:ilvl w:val="0"/>
          <w:numId w:val="25"/>
        </w:numPr>
        <w:tabs>
          <w:tab w:val="left" w:pos="480"/>
          <w:tab w:val="left" w:pos="709"/>
        </w:tabs>
        <w:spacing w:line="276" w:lineRule="auto"/>
        <w:ind w:left="709" w:right="199" w:hanging="360"/>
        <w:jc w:val="both"/>
        <w:rPr>
          <w:rFonts w:ascii="Arial" w:eastAsia="Arial" w:hAnsi="Arial" w:cs="Arial"/>
          <w:sz w:val="22"/>
          <w:szCs w:val="22"/>
        </w:rPr>
      </w:pPr>
      <w:r w:rsidRPr="00470426">
        <w:rPr>
          <w:rFonts w:ascii="Arial" w:eastAsia="Arial" w:hAnsi="Arial" w:cs="Arial"/>
          <w:b/>
          <w:bCs/>
          <w:sz w:val="22"/>
          <w:szCs w:val="22"/>
        </w:rPr>
        <w:t>Confound</w:t>
      </w:r>
      <w:r w:rsidRPr="00470426">
        <w:rPr>
          <w:rFonts w:ascii="Arial" w:eastAsia="Arial" w:hAnsi="Arial" w:cs="Arial"/>
          <w:b/>
          <w:bCs/>
          <w:spacing w:val="2"/>
          <w:sz w:val="22"/>
          <w:szCs w:val="22"/>
        </w:rPr>
        <w:t>i</w:t>
      </w:r>
      <w:r w:rsidRPr="00470426">
        <w:rPr>
          <w:rFonts w:ascii="Arial" w:eastAsia="Arial" w:hAnsi="Arial" w:cs="Arial"/>
          <w:b/>
          <w:bCs/>
          <w:sz w:val="22"/>
          <w:szCs w:val="22"/>
        </w:rPr>
        <w:t>ng:</w:t>
      </w:r>
      <w:r w:rsidRPr="00470426">
        <w:rPr>
          <w:rFonts w:ascii="Arial" w:eastAsia="Arial" w:hAnsi="Arial" w:cs="Arial"/>
          <w:b/>
          <w:bCs/>
          <w:spacing w:val="1"/>
          <w:sz w:val="22"/>
          <w:szCs w:val="22"/>
        </w:rPr>
        <w:t xml:space="preserve"> </w:t>
      </w:r>
      <w:r w:rsidRPr="00470426">
        <w:rPr>
          <w:rFonts w:ascii="Arial" w:eastAsia="Arial" w:hAnsi="Arial" w:cs="Arial"/>
          <w:sz w:val="22"/>
          <w:szCs w:val="22"/>
        </w:rPr>
        <w:t>This is a situation where the est</w:t>
      </w:r>
      <w:r w:rsidRPr="00470426">
        <w:rPr>
          <w:rFonts w:ascii="Arial" w:eastAsia="Arial" w:hAnsi="Arial" w:cs="Arial"/>
          <w:spacing w:val="-2"/>
          <w:sz w:val="22"/>
          <w:szCs w:val="22"/>
        </w:rPr>
        <w:t>i</w:t>
      </w:r>
      <w:r w:rsidRPr="00470426">
        <w:rPr>
          <w:rFonts w:ascii="Arial" w:eastAsia="Arial" w:hAnsi="Arial" w:cs="Arial"/>
          <w:sz w:val="22"/>
          <w:szCs w:val="22"/>
        </w:rPr>
        <w:t>mated effect</w:t>
      </w:r>
      <w:r w:rsidRPr="00470426">
        <w:rPr>
          <w:rFonts w:ascii="Arial" w:eastAsia="Arial" w:hAnsi="Arial" w:cs="Arial"/>
          <w:spacing w:val="-6"/>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the intervention is biased be</w:t>
      </w:r>
      <w:r w:rsidRPr="00470426">
        <w:rPr>
          <w:rFonts w:ascii="Arial" w:eastAsia="Arial" w:hAnsi="Arial" w:cs="Arial"/>
          <w:spacing w:val="1"/>
          <w:sz w:val="22"/>
          <w:szCs w:val="22"/>
        </w:rPr>
        <w:t>c</w:t>
      </w:r>
      <w:r w:rsidRPr="00470426">
        <w:rPr>
          <w:rFonts w:ascii="Arial" w:eastAsia="Arial" w:hAnsi="Arial" w:cs="Arial"/>
          <w:sz w:val="22"/>
          <w:szCs w:val="22"/>
        </w:rPr>
        <w:t>ause of</w:t>
      </w:r>
      <w:r w:rsidRPr="00470426">
        <w:rPr>
          <w:rFonts w:ascii="Arial" w:eastAsia="Arial" w:hAnsi="Arial" w:cs="Arial"/>
          <w:spacing w:val="-2"/>
          <w:sz w:val="22"/>
          <w:szCs w:val="22"/>
        </w:rPr>
        <w:t xml:space="preserve"> </w:t>
      </w:r>
      <w:r w:rsidRPr="00470426">
        <w:rPr>
          <w:rFonts w:ascii="Arial" w:eastAsia="Arial" w:hAnsi="Arial" w:cs="Arial"/>
          <w:sz w:val="22"/>
          <w:szCs w:val="22"/>
        </w:rPr>
        <w:t>some difference between</w:t>
      </w:r>
      <w:r w:rsidRPr="00470426">
        <w:rPr>
          <w:rFonts w:ascii="Arial" w:eastAsia="Arial" w:hAnsi="Arial" w:cs="Arial"/>
          <w:spacing w:val="1"/>
          <w:sz w:val="22"/>
          <w:szCs w:val="22"/>
        </w:rPr>
        <w:t xml:space="preserve"> </w:t>
      </w:r>
      <w:r w:rsidRPr="00470426">
        <w:rPr>
          <w:rFonts w:ascii="Arial" w:eastAsia="Arial" w:hAnsi="Arial" w:cs="Arial"/>
          <w:sz w:val="22"/>
          <w:szCs w:val="22"/>
        </w:rPr>
        <w:t>the comparison grou</w:t>
      </w:r>
      <w:r w:rsidRPr="00470426">
        <w:rPr>
          <w:rFonts w:ascii="Arial" w:eastAsia="Arial" w:hAnsi="Arial" w:cs="Arial"/>
          <w:spacing w:val="1"/>
          <w:sz w:val="22"/>
          <w:szCs w:val="22"/>
        </w:rPr>
        <w:t>p</w:t>
      </w:r>
      <w:r w:rsidRPr="00470426">
        <w:rPr>
          <w:rFonts w:ascii="Arial" w:eastAsia="Arial" w:hAnsi="Arial" w:cs="Arial"/>
          <w:sz w:val="22"/>
          <w:szCs w:val="22"/>
        </w:rPr>
        <w:t>s apart from the planned in</w:t>
      </w:r>
      <w:r w:rsidRPr="00470426">
        <w:rPr>
          <w:rFonts w:ascii="Arial" w:eastAsia="Arial" w:hAnsi="Arial" w:cs="Arial"/>
          <w:spacing w:val="2"/>
          <w:sz w:val="22"/>
          <w:szCs w:val="22"/>
        </w:rPr>
        <w:t>t</w:t>
      </w:r>
      <w:r w:rsidRPr="00470426">
        <w:rPr>
          <w:rFonts w:ascii="Arial" w:eastAsia="Arial" w:hAnsi="Arial" w:cs="Arial"/>
          <w:sz w:val="22"/>
          <w:szCs w:val="22"/>
        </w:rPr>
        <w:t>erventions, such as baseline characteristics or concomitant intervention. For a factor</w:t>
      </w:r>
      <w:r w:rsidRPr="00470426">
        <w:rPr>
          <w:rFonts w:ascii="Arial" w:eastAsia="Arial" w:hAnsi="Arial" w:cs="Arial"/>
          <w:spacing w:val="-6"/>
          <w:sz w:val="22"/>
          <w:szCs w:val="22"/>
        </w:rPr>
        <w:t xml:space="preserve"> </w:t>
      </w:r>
      <w:r w:rsidRPr="00470426">
        <w:rPr>
          <w:rFonts w:ascii="Arial" w:eastAsia="Arial" w:hAnsi="Arial" w:cs="Arial"/>
          <w:sz w:val="22"/>
          <w:szCs w:val="22"/>
        </w:rPr>
        <w:t>to</w:t>
      </w:r>
      <w:r w:rsidRPr="00470426">
        <w:rPr>
          <w:rFonts w:ascii="Arial" w:eastAsia="Arial" w:hAnsi="Arial" w:cs="Arial"/>
          <w:spacing w:val="-2"/>
          <w:sz w:val="22"/>
          <w:szCs w:val="22"/>
        </w:rPr>
        <w:t xml:space="preserve"> </w:t>
      </w:r>
      <w:r w:rsidRPr="00470426">
        <w:rPr>
          <w:rFonts w:ascii="Arial" w:eastAsia="Arial" w:hAnsi="Arial" w:cs="Arial"/>
          <w:sz w:val="22"/>
          <w:szCs w:val="22"/>
        </w:rPr>
        <w:t>be a confounder, it must</w:t>
      </w:r>
      <w:r w:rsidRPr="00470426">
        <w:rPr>
          <w:rFonts w:ascii="Arial" w:eastAsia="Arial" w:hAnsi="Arial" w:cs="Arial"/>
          <w:spacing w:val="-7"/>
          <w:sz w:val="22"/>
          <w:szCs w:val="22"/>
        </w:rPr>
        <w:t xml:space="preserve"> </w:t>
      </w:r>
      <w:r w:rsidRPr="00470426">
        <w:rPr>
          <w:rFonts w:ascii="Arial" w:eastAsia="Arial" w:hAnsi="Arial" w:cs="Arial"/>
          <w:sz w:val="22"/>
          <w:szCs w:val="22"/>
        </w:rPr>
        <w:t>differ between the comparison groups</w:t>
      </w:r>
      <w:r w:rsidRPr="00470426">
        <w:rPr>
          <w:rFonts w:ascii="Arial" w:eastAsia="Arial" w:hAnsi="Arial" w:cs="Arial"/>
          <w:spacing w:val="2"/>
          <w:sz w:val="22"/>
          <w:szCs w:val="22"/>
        </w:rPr>
        <w:t xml:space="preserve"> </w:t>
      </w:r>
      <w:r w:rsidRPr="00470426">
        <w:rPr>
          <w:rFonts w:ascii="Arial" w:eastAsia="Arial" w:hAnsi="Arial" w:cs="Arial"/>
          <w:sz w:val="22"/>
          <w:szCs w:val="22"/>
        </w:rPr>
        <w:t>and affect/pred</w:t>
      </w:r>
      <w:r w:rsidRPr="00470426">
        <w:rPr>
          <w:rFonts w:ascii="Arial" w:eastAsia="Arial" w:hAnsi="Arial" w:cs="Arial"/>
          <w:spacing w:val="-2"/>
          <w:sz w:val="22"/>
          <w:szCs w:val="22"/>
        </w:rPr>
        <w:t>i</w:t>
      </w:r>
      <w:r w:rsidRPr="00470426">
        <w:rPr>
          <w:rFonts w:ascii="Arial" w:eastAsia="Arial" w:hAnsi="Arial" w:cs="Arial"/>
          <w:sz w:val="22"/>
          <w:szCs w:val="22"/>
        </w:rPr>
        <w:t>ct</w:t>
      </w:r>
      <w:r w:rsidRPr="00470426">
        <w:rPr>
          <w:rFonts w:ascii="Arial" w:eastAsia="Arial" w:hAnsi="Arial" w:cs="Arial"/>
          <w:spacing w:val="-2"/>
          <w:sz w:val="22"/>
          <w:szCs w:val="22"/>
        </w:rPr>
        <w:t xml:space="preserve"> </w:t>
      </w:r>
      <w:r w:rsidRPr="00470426">
        <w:rPr>
          <w:rFonts w:ascii="Arial" w:eastAsia="Arial" w:hAnsi="Arial" w:cs="Arial"/>
          <w:sz w:val="22"/>
          <w:szCs w:val="22"/>
        </w:rPr>
        <w:t>the outcome of</w:t>
      </w:r>
      <w:r w:rsidRPr="00470426">
        <w:rPr>
          <w:rFonts w:ascii="Arial" w:eastAsia="Arial" w:hAnsi="Arial" w:cs="Arial"/>
          <w:spacing w:val="-1"/>
          <w:sz w:val="22"/>
          <w:szCs w:val="22"/>
        </w:rPr>
        <w:t xml:space="preserve"> </w:t>
      </w:r>
      <w:r w:rsidRPr="00470426">
        <w:rPr>
          <w:rFonts w:ascii="Arial" w:eastAsia="Arial" w:hAnsi="Arial" w:cs="Arial"/>
          <w:sz w:val="22"/>
          <w:szCs w:val="22"/>
        </w:rPr>
        <w:t>int</w:t>
      </w:r>
      <w:r w:rsidRPr="00470426">
        <w:rPr>
          <w:rFonts w:ascii="Arial" w:eastAsia="Arial" w:hAnsi="Arial" w:cs="Arial"/>
          <w:spacing w:val="-2"/>
          <w:sz w:val="22"/>
          <w:szCs w:val="22"/>
        </w:rPr>
        <w:t>e</w:t>
      </w:r>
      <w:r w:rsidRPr="00470426">
        <w:rPr>
          <w:rFonts w:ascii="Arial" w:eastAsia="Arial" w:hAnsi="Arial" w:cs="Arial"/>
          <w:sz w:val="22"/>
          <w:szCs w:val="22"/>
        </w:rPr>
        <w:t>rest</w:t>
      </w:r>
      <w:r w:rsidRPr="00470426">
        <w:rPr>
          <w:rFonts w:ascii="Arial" w:eastAsia="Arial" w:hAnsi="Arial" w:cs="Arial"/>
          <w:spacing w:val="-3"/>
          <w:sz w:val="22"/>
          <w:szCs w:val="22"/>
        </w:rPr>
        <w:t xml:space="preserve"> </w:t>
      </w:r>
      <w:r w:rsidRPr="00470426">
        <w:rPr>
          <w:rFonts w:ascii="Arial" w:eastAsia="Arial" w:hAnsi="Arial" w:cs="Arial"/>
          <w:sz w:val="22"/>
          <w:szCs w:val="22"/>
        </w:rPr>
        <w:t>(Altm</w:t>
      </w:r>
      <w:r w:rsidRPr="00470426">
        <w:rPr>
          <w:rFonts w:ascii="Arial" w:eastAsia="Arial" w:hAnsi="Arial" w:cs="Arial"/>
          <w:spacing w:val="-2"/>
          <w:sz w:val="22"/>
          <w:szCs w:val="22"/>
        </w:rPr>
        <w:t>a</w:t>
      </w:r>
      <w:r w:rsidRPr="00470426">
        <w:rPr>
          <w:rFonts w:ascii="Arial" w:eastAsia="Arial" w:hAnsi="Arial" w:cs="Arial"/>
          <w:sz w:val="22"/>
          <w:szCs w:val="22"/>
        </w:rPr>
        <w:t xml:space="preserve">n </w:t>
      </w:r>
      <w:r w:rsidRPr="00470426">
        <w:rPr>
          <w:rFonts w:ascii="Arial" w:eastAsia="Arial" w:hAnsi="Arial" w:cs="Arial"/>
          <w:i/>
          <w:sz w:val="22"/>
          <w:szCs w:val="22"/>
        </w:rPr>
        <w:t>et al.</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2001).</w:t>
      </w:r>
    </w:p>
    <w:p w14:paraId="3BECC80A"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05C309F1" w14:textId="77777777" w:rsidR="006E2A0D" w:rsidRPr="00470426" w:rsidRDefault="006E2A0D" w:rsidP="00470426">
      <w:pPr>
        <w:widowControl w:val="0"/>
        <w:numPr>
          <w:ilvl w:val="0"/>
          <w:numId w:val="25"/>
        </w:numPr>
        <w:tabs>
          <w:tab w:val="left" w:pos="480"/>
          <w:tab w:val="left" w:pos="709"/>
        </w:tabs>
        <w:spacing w:line="276" w:lineRule="auto"/>
        <w:ind w:left="709" w:right="506" w:hanging="360"/>
        <w:jc w:val="both"/>
        <w:rPr>
          <w:rFonts w:ascii="Arial" w:eastAsia="Arial" w:hAnsi="Arial" w:cs="Arial"/>
          <w:sz w:val="22"/>
          <w:szCs w:val="22"/>
        </w:rPr>
      </w:pPr>
      <w:r w:rsidRPr="00470426">
        <w:rPr>
          <w:rFonts w:ascii="Arial" w:eastAsia="Arial" w:hAnsi="Arial" w:cs="Arial"/>
          <w:b/>
          <w:bCs/>
          <w:sz w:val="22"/>
          <w:szCs w:val="22"/>
        </w:rPr>
        <w:t xml:space="preserve">Control group: </w:t>
      </w:r>
      <w:r w:rsidRPr="00470426">
        <w:rPr>
          <w:rFonts w:ascii="Arial" w:eastAsia="Arial" w:hAnsi="Arial" w:cs="Arial"/>
          <w:sz w:val="22"/>
          <w:szCs w:val="22"/>
        </w:rPr>
        <w:t>A</w:t>
      </w:r>
      <w:r w:rsidRPr="00470426">
        <w:rPr>
          <w:rFonts w:ascii="Arial" w:eastAsia="Arial" w:hAnsi="Arial" w:cs="Arial"/>
          <w:spacing w:val="-2"/>
          <w:sz w:val="22"/>
          <w:szCs w:val="22"/>
        </w:rPr>
        <w:t xml:space="preserve"> </w:t>
      </w:r>
      <w:r w:rsidRPr="00470426">
        <w:rPr>
          <w:rFonts w:ascii="Arial" w:eastAsia="Arial" w:hAnsi="Arial" w:cs="Arial"/>
          <w:sz w:val="22"/>
          <w:szCs w:val="22"/>
        </w:rPr>
        <w:t>control group is a group that</w:t>
      </w:r>
      <w:r w:rsidRPr="00470426">
        <w:rPr>
          <w:rFonts w:ascii="Arial" w:eastAsia="Arial" w:hAnsi="Arial" w:cs="Arial"/>
          <w:spacing w:val="-4"/>
          <w:sz w:val="22"/>
          <w:szCs w:val="22"/>
        </w:rPr>
        <w:t xml:space="preserve"> </w:t>
      </w:r>
      <w:r w:rsidRPr="00470426">
        <w:rPr>
          <w:rFonts w:ascii="Arial" w:eastAsia="Arial" w:hAnsi="Arial" w:cs="Arial"/>
          <w:sz w:val="22"/>
          <w:szCs w:val="22"/>
        </w:rPr>
        <w:t>has not received the exposu</w:t>
      </w:r>
      <w:r w:rsidRPr="00470426">
        <w:rPr>
          <w:rFonts w:ascii="Arial" w:eastAsia="Arial" w:hAnsi="Arial" w:cs="Arial"/>
          <w:spacing w:val="1"/>
          <w:sz w:val="22"/>
          <w:szCs w:val="22"/>
        </w:rPr>
        <w:t>r</w:t>
      </w:r>
      <w:r w:rsidRPr="00470426">
        <w:rPr>
          <w:rFonts w:ascii="Arial" w:eastAsia="Arial" w:hAnsi="Arial" w:cs="Arial"/>
          <w:sz w:val="22"/>
          <w:szCs w:val="22"/>
        </w:rPr>
        <w:t xml:space="preserve">e of interest and is being </w:t>
      </w:r>
      <w:r w:rsidRPr="00470426">
        <w:rPr>
          <w:rFonts w:ascii="Arial" w:eastAsia="Arial" w:hAnsi="Arial" w:cs="Arial"/>
          <w:spacing w:val="1"/>
          <w:sz w:val="22"/>
          <w:szCs w:val="22"/>
        </w:rPr>
        <w:t>c</w:t>
      </w:r>
      <w:r w:rsidRPr="00470426">
        <w:rPr>
          <w:rFonts w:ascii="Arial" w:eastAsia="Arial" w:hAnsi="Arial" w:cs="Arial"/>
          <w:sz w:val="22"/>
          <w:szCs w:val="22"/>
        </w:rPr>
        <w:t>ompared to</w:t>
      </w:r>
      <w:r w:rsidRPr="00470426">
        <w:rPr>
          <w:rFonts w:ascii="Arial" w:eastAsia="Arial" w:hAnsi="Arial" w:cs="Arial"/>
          <w:spacing w:val="-2"/>
          <w:sz w:val="22"/>
          <w:szCs w:val="22"/>
        </w:rPr>
        <w:t xml:space="preserve"> </w:t>
      </w:r>
      <w:r w:rsidRPr="00470426">
        <w:rPr>
          <w:rFonts w:ascii="Arial" w:eastAsia="Arial" w:hAnsi="Arial" w:cs="Arial"/>
          <w:sz w:val="22"/>
          <w:szCs w:val="22"/>
        </w:rPr>
        <w:t>the treatment</w:t>
      </w:r>
      <w:r w:rsidRPr="00470426">
        <w:rPr>
          <w:rFonts w:ascii="Arial" w:eastAsia="Arial" w:hAnsi="Arial" w:cs="Arial"/>
          <w:spacing w:val="-1"/>
          <w:sz w:val="22"/>
          <w:szCs w:val="22"/>
        </w:rPr>
        <w:t xml:space="preserve"> </w:t>
      </w:r>
      <w:r w:rsidRPr="00470426">
        <w:rPr>
          <w:rFonts w:ascii="Arial" w:eastAsia="Arial" w:hAnsi="Arial" w:cs="Arial"/>
          <w:sz w:val="22"/>
          <w:szCs w:val="22"/>
        </w:rPr>
        <w:t>or intervention group in the randomized trial.</w:t>
      </w:r>
      <w:r w:rsidRPr="00470426">
        <w:rPr>
          <w:rFonts w:ascii="Arial" w:eastAsia="Arial" w:hAnsi="Arial" w:cs="Arial"/>
          <w:spacing w:val="67"/>
          <w:sz w:val="22"/>
          <w:szCs w:val="22"/>
        </w:rPr>
        <w:t xml:space="preserve"> </w:t>
      </w:r>
      <w:r w:rsidRPr="00470426">
        <w:rPr>
          <w:rFonts w:ascii="Arial" w:eastAsia="Arial" w:hAnsi="Arial" w:cs="Arial"/>
          <w:sz w:val="22"/>
          <w:szCs w:val="22"/>
        </w:rPr>
        <w:t>In</w:t>
      </w:r>
      <w:r w:rsidRPr="00470426">
        <w:rPr>
          <w:rFonts w:ascii="Arial" w:eastAsia="Arial" w:hAnsi="Arial" w:cs="Arial"/>
          <w:spacing w:val="-2"/>
          <w:sz w:val="22"/>
          <w:szCs w:val="22"/>
        </w:rPr>
        <w:t xml:space="preserve"> </w:t>
      </w:r>
      <w:r w:rsidRPr="00470426">
        <w:rPr>
          <w:rFonts w:ascii="Arial" w:eastAsia="Arial" w:hAnsi="Arial" w:cs="Arial"/>
          <w:sz w:val="22"/>
          <w:szCs w:val="22"/>
        </w:rPr>
        <w:t>a cross-over design, subjects serve as their own controls.</w:t>
      </w:r>
    </w:p>
    <w:p w14:paraId="26612204" w14:textId="77777777" w:rsidR="006E2A0D" w:rsidRPr="00470426" w:rsidRDefault="006E2A0D" w:rsidP="00470426">
      <w:pPr>
        <w:widowControl w:val="0"/>
        <w:numPr>
          <w:ilvl w:val="0"/>
          <w:numId w:val="25"/>
        </w:numPr>
        <w:tabs>
          <w:tab w:val="left" w:pos="480"/>
          <w:tab w:val="left" w:pos="709"/>
        </w:tabs>
        <w:spacing w:before="74" w:line="276" w:lineRule="auto"/>
        <w:ind w:left="709" w:right="312" w:hanging="360"/>
        <w:jc w:val="both"/>
        <w:rPr>
          <w:rFonts w:ascii="Arial" w:eastAsia="Arial" w:hAnsi="Arial" w:cs="Arial"/>
          <w:sz w:val="22"/>
          <w:szCs w:val="22"/>
        </w:rPr>
      </w:pPr>
      <w:r w:rsidRPr="00470426">
        <w:rPr>
          <w:rFonts w:ascii="Arial" w:eastAsia="Arial" w:hAnsi="Arial" w:cs="Arial"/>
          <w:b/>
          <w:bCs/>
          <w:sz w:val="22"/>
          <w:szCs w:val="22"/>
        </w:rPr>
        <w:t>Intention-to-treat an</w:t>
      </w:r>
      <w:r w:rsidRPr="00470426">
        <w:rPr>
          <w:rFonts w:ascii="Arial" w:eastAsia="Arial" w:hAnsi="Arial" w:cs="Arial"/>
          <w:b/>
          <w:bCs/>
          <w:spacing w:val="-2"/>
          <w:sz w:val="22"/>
          <w:szCs w:val="22"/>
        </w:rPr>
        <w:t>a</w:t>
      </w:r>
      <w:r w:rsidRPr="00470426">
        <w:rPr>
          <w:rFonts w:ascii="Arial" w:eastAsia="Arial" w:hAnsi="Arial" w:cs="Arial"/>
          <w:b/>
          <w:bCs/>
          <w:spacing w:val="2"/>
          <w:sz w:val="22"/>
          <w:szCs w:val="22"/>
        </w:rPr>
        <w:t>l</w:t>
      </w:r>
      <w:r w:rsidRPr="00470426">
        <w:rPr>
          <w:rFonts w:ascii="Arial" w:eastAsia="Arial" w:hAnsi="Arial" w:cs="Arial"/>
          <w:b/>
          <w:bCs/>
          <w:spacing w:val="-3"/>
          <w:sz w:val="22"/>
          <w:szCs w:val="22"/>
        </w:rPr>
        <w:t>y</w:t>
      </w:r>
      <w:r w:rsidRPr="00470426">
        <w:rPr>
          <w:rFonts w:ascii="Arial" w:eastAsia="Arial" w:hAnsi="Arial" w:cs="Arial"/>
          <w:b/>
          <w:bCs/>
          <w:sz w:val="22"/>
          <w:szCs w:val="22"/>
        </w:rPr>
        <w:t xml:space="preserve">sis:  </w:t>
      </w:r>
      <w:r w:rsidRPr="00470426">
        <w:rPr>
          <w:rFonts w:ascii="Arial" w:eastAsia="Arial" w:hAnsi="Arial" w:cs="Arial"/>
          <w:sz w:val="22"/>
          <w:szCs w:val="22"/>
        </w:rPr>
        <w:t>A</w:t>
      </w:r>
      <w:r w:rsidRPr="00470426">
        <w:rPr>
          <w:rFonts w:ascii="Arial" w:eastAsia="Arial" w:hAnsi="Arial" w:cs="Arial"/>
          <w:spacing w:val="-2"/>
          <w:sz w:val="22"/>
          <w:szCs w:val="22"/>
        </w:rPr>
        <w:t xml:space="preserve"> </w:t>
      </w:r>
      <w:r w:rsidRPr="00470426">
        <w:rPr>
          <w:rFonts w:ascii="Arial" w:eastAsia="Arial" w:hAnsi="Arial" w:cs="Arial"/>
          <w:sz w:val="22"/>
          <w:szCs w:val="22"/>
        </w:rPr>
        <w:t>strategy for</w:t>
      </w:r>
      <w:r w:rsidRPr="00470426">
        <w:rPr>
          <w:rFonts w:ascii="Arial" w:eastAsia="Arial" w:hAnsi="Arial" w:cs="Arial"/>
          <w:spacing w:val="-3"/>
          <w:sz w:val="22"/>
          <w:szCs w:val="22"/>
        </w:rPr>
        <w:t xml:space="preserve"> </w:t>
      </w:r>
      <w:r w:rsidRPr="00470426">
        <w:rPr>
          <w:rFonts w:ascii="Arial" w:eastAsia="Arial" w:hAnsi="Arial" w:cs="Arial"/>
          <w:sz w:val="22"/>
          <w:szCs w:val="22"/>
        </w:rPr>
        <w:t>analysing data in which all particip</w:t>
      </w:r>
      <w:r w:rsidRPr="00470426">
        <w:rPr>
          <w:rFonts w:ascii="Arial" w:eastAsia="Arial" w:hAnsi="Arial" w:cs="Arial"/>
          <w:spacing w:val="1"/>
          <w:sz w:val="22"/>
          <w:szCs w:val="22"/>
        </w:rPr>
        <w:t>a</w:t>
      </w:r>
      <w:r w:rsidRPr="00470426">
        <w:rPr>
          <w:rFonts w:ascii="Arial" w:eastAsia="Arial" w:hAnsi="Arial" w:cs="Arial"/>
          <w:sz w:val="22"/>
          <w:szCs w:val="22"/>
        </w:rPr>
        <w:t>nts are included in the group to</w:t>
      </w:r>
      <w:r w:rsidRPr="00470426">
        <w:rPr>
          <w:rFonts w:ascii="Arial" w:eastAsia="Arial" w:hAnsi="Arial" w:cs="Arial"/>
          <w:spacing w:val="-2"/>
          <w:sz w:val="22"/>
          <w:szCs w:val="22"/>
        </w:rPr>
        <w:t xml:space="preserve"> </w:t>
      </w:r>
      <w:r w:rsidRPr="00470426">
        <w:rPr>
          <w:rFonts w:ascii="Arial" w:eastAsia="Arial" w:hAnsi="Arial" w:cs="Arial"/>
          <w:sz w:val="22"/>
          <w:szCs w:val="22"/>
        </w:rPr>
        <w:t>which they were assigned, regardless</w:t>
      </w:r>
      <w:r w:rsidRPr="00470426">
        <w:rPr>
          <w:rFonts w:ascii="Arial" w:eastAsia="Arial" w:hAnsi="Arial" w:cs="Arial"/>
          <w:spacing w:val="1"/>
          <w:sz w:val="22"/>
          <w:szCs w:val="22"/>
        </w:rPr>
        <w:t xml:space="preserve"> </w:t>
      </w:r>
      <w:r w:rsidRPr="00470426">
        <w:rPr>
          <w:rFonts w:ascii="Arial" w:eastAsia="Arial" w:hAnsi="Arial" w:cs="Arial"/>
          <w:sz w:val="22"/>
          <w:szCs w:val="22"/>
        </w:rPr>
        <w:t>of</w:t>
      </w:r>
      <w:r w:rsidRPr="00470426">
        <w:rPr>
          <w:rFonts w:ascii="Arial" w:eastAsia="Arial" w:hAnsi="Arial" w:cs="Arial"/>
          <w:spacing w:val="-1"/>
          <w:sz w:val="22"/>
          <w:szCs w:val="22"/>
        </w:rPr>
        <w:t xml:space="preserve"> </w:t>
      </w:r>
      <w:r w:rsidRPr="00470426">
        <w:rPr>
          <w:rFonts w:ascii="Arial" w:eastAsia="Arial" w:hAnsi="Arial" w:cs="Arial"/>
          <w:sz w:val="22"/>
          <w:szCs w:val="22"/>
        </w:rPr>
        <w:t>whether</w:t>
      </w:r>
      <w:r w:rsidRPr="00470426">
        <w:rPr>
          <w:rFonts w:ascii="Arial" w:eastAsia="Arial" w:hAnsi="Arial" w:cs="Arial"/>
          <w:spacing w:val="-1"/>
          <w:sz w:val="22"/>
          <w:szCs w:val="22"/>
        </w:rPr>
        <w:t xml:space="preserve"> </w:t>
      </w:r>
      <w:r w:rsidRPr="00470426">
        <w:rPr>
          <w:rFonts w:ascii="Arial" w:eastAsia="Arial" w:hAnsi="Arial" w:cs="Arial"/>
          <w:sz w:val="22"/>
          <w:szCs w:val="22"/>
        </w:rPr>
        <w:t>they completed the intervention given to</w:t>
      </w:r>
      <w:r w:rsidRPr="00470426">
        <w:rPr>
          <w:rFonts w:ascii="Arial" w:eastAsia="Arial" w:hAnsi="Arial" w:cs="Arial"/>
          <w:spacing w:val="-2"/>
          <w:sz w:val="22"/>
          <w:szCs w:val="22"/>
        </w:rPr>
        <w:t xml:space="preserve"> </w:t>
      </w:r>
      <w:r w:rsidRPr="00470426">
        <w:rPr>
          <w:rFonts w:ascii="Arial" w:eastAsia="Arial" w:hAnsi="Arial" w:cs="Arial"/>
          <w:sz w:val="22"/>
          <w:szCs w:val="22"/>
        </w:rPr>
        <w:t>the g</w:t>
      </w:r>
      <w:r w:rsidRPr="00470426">
        <w:rPr>
          <w:rFonts w:ascii="Arial" w:eastAsia="Arial" w:hAnsi="Arial" w:cs="Arial"/>
          <w:spacing w:val="2"/>
          <w:sz w:val="22"/>
          <w:szCs w:val="22"/>
        </w:rPr>
        <w:t>r</w:t>
      </w:r>
      <w:r w:rsidRPr="00470426">
        <w:rPr>
          <w:rFonts w:ascii="Arial" w:eastAsia="Arial" w:hAnsi="Arial" w:cs="Arial"/>
          <w:sz w:val="22"/>
          <w:szCs w:val="22"/>
        </w:rPr>
        <w:t xml:space="preserve">oup. </w:t>
      </w:r>
      <w:r w:rsidRPr="00470426">
        <w:rPr>
          <w:rFonts w:ascii="Arial" w:eastAsia="Arial" w:hAnsi="Arial" w:cs="Arial"/>
          <w:spacing w:val="1"/>
          <w:sz w:val="22"/>
          <w:szCs w:val="22"/>
        </w:rPr>
        <w:t xml:space="preserve"> </w:t>
      </w:r>
      <w:r w:rsidRPr="00470426">
        <w:rPr>
          <w:rFonts w:ascii="Arial" w:eastAsia="Arial" w:hAnsi="Arial" w:cs="Arial"/>
          <w:sz w:val="22"/>
          <w:szCs w:val="22"/>
        </w:rPr>
        <w:t>This analysis pre</w:t>
      </w:r>
      <w:r w:rsidRPr="00470426">
        <w:rPr>
          <w:rFonts w:ascii="Arial" w:eastAsia="Arial" w:hAnsi="Arial" w:cs="Arial"/>
          <w:spacing w:val="1"/>
          <w:sz w:val="22"/>
          <w:szCs w:val="22"/>
        </w:rPr>
        <w:t>v</w:t>
      </w:r>
      <w:r w:rsidRPr="00470426">
        <w:rPr>
          <w:rFonts w:ascii="Arial" w:eastAsia="Arial" w:hAnsi="Arial" w:cs="Arial"/>
          <w:sz w:val="22"/>
          <w:szCs w:val="22"/>
        </w:rPr>
        <w:t>ents bias caused by loss of</w:t>
      </w:r>
      <w:r w:rsidRPr="00470426">
        <w:rPr>
          <w:rFonts w:ascii="Arial" w:eastAsia="Arial" w:hAnsi="Arial" w:cs="Arial"/>
          <w:spacing w:val="-2"/>
          <w:sz w:val="22"/>
          <w:szCs w:val="22"/>
        </w:rPr>
        <w:t xml:space="preserve"> </w:t>
      </w:r>
      <w:r w:rsidRPr="00470426">
        <w:rPr>
          <w:rFonts w:ascii="Arial" w:eastAsia="Arial" w:hAnsi="Arial" w:cs="Arial"/>
          <w:sz w:val="22"/>
          <w:szCs w:val="22"/>
        </w:rPr>
        <w:t>participants which may disrupt</w:t>
      </w:r>
      <w:r w:rsidRPr="00470426">
        <w:rPr>
          <w:rFonts w:ascii="Arial" w:eastAsia="Arial" w:hAnsi="Arial" w:cs="Arial"/>
          <w:spacing w:val="-1"/>
          <w:sz w:val="22"/>
          <w:szCs w:val="22"/>
        </w:rPr>
        <w:t xml:space="preserve"> </w:t>
      </w:r>
      <w:r w:rsidRPr="00470426">
        <w:rPr>
          <w:rFonts w:ascii="Arial" w:eastAsia="Arial" w:hAnsi="Arial" w:cs="Arial"/>
          <w:sz w:val="22"/>
          <w:szCs w:val="22"/>
        </w:rPr>
        <w:t>the baseline equiva</w:t>
      </w:r>
      <w:r w:rsidRPr="00470426">
        <w:rPr>
          <w:rFonts w:ascii="Arial" w:eastAsia="Arial" w:hAnsi="Arial" w:cs="Arial"/>
          <w:spacing w:val="1"/>
          <w:sz w:val="22"/>
          <w:szCs w:val="22"/>
        </w:rPr>
        <w:t>l</w:t>
      </w:r>
      <w:r w:rsidRPr="00470426">
        <w:rPr>
          <w:rFonts w:ascii="Arial" w:eastAsia="Arial" w:hAnsi="Arial" w:cs="Arial"/>
          <w:sz w:val="22"/>
          <w:szCs w:val="22"/>
        </w:rPr>
        <w:t>ence established by random assignment and may ref</w:t>
      </w:r>
      <w:r w:rsidRPr="00470426">
        <w:rPr>
          <w:rFonts w:ascii="Arial" w:eastAsia="Arial" w:hAnsi="Arial" w:cs="Arial"/>
          <w:spacing w:val="-2"/>
          <w:sz w:val="22"/>
          <w:szCs w:val="22"/>
        </w:rPr>
        <w:t>l</w:t>
      </w:r>
      <w:r w:rsidRPr="00470426">
        <w:rPr>
          <w:rFonts w:ascii="Arial" w:eastAsia="Arial" w:hAnsi="Arial" w:cs="Arial"/>
          <w:sz w:val="22"/>
          <w:szCs w:val="22"/>
        </w:rPr>
        <w:t>ect</w:t>
      </w:r>
      <w:r w:rsidRPr="00470426">
        <w:rPr>
          <w:rFonts w:ascii="Arial" w:eastAsia="Arial" w:hAnsi="Arial" w:cs="Arial"/>
          <w:spacing w:val="-3"/>
          <w:sz w:val="22"/>
          <w:szCs w:val="22"/>
        </w:rPr>
        <w:t xml:space="preserve"> </w:t>
      </w:r>
      <w:r w:rsidRPr="00470426">
        <w:rPr>
          <w:rFonts w:ascii="Arial" w:eastAsia="Arial" w:hAnsi="Arial" w:cs="Arial"/>
          <w:sz w:val="22"/>
          <w:szCs w:val="22"/>
        </w:rPr>
        <w:t>non-adherence to</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the protocol (Altman </w:t>
      </w:r>
      <w:r w:rsidRPr="00470426">
        <w:rPr>
          <w:rFonts w:ascii="Arial" w:eastAsia="Arial" w:hAnsi="Arial" w:cs="Arial"/>
          <w:i/>
          <w:sz w:val="22"/>
          <w:szCs w:val="22"/>
        </w:rPr>
        <w:t>et</w:t>
      </w:r>
      <w:r w:rsidRPr="00470426">
        <w:rPr>
          <w:rFonts w:ascii="Arial" w:eastAsia="Arial" w:hAnsi="Arial" w:cs="Arial"/>
          <w:i/>
          <w:spacing w:val="-1"/>
          <w:sz w:val="22"/>
          <w:szCs w:val="22"/>
        </w:rPr>
        <w:t xml:space="preserve"> </w:t>
      </w:r>
      <w:r w:rsidRPr="00470426">
        <w:rPr>
          <w:rFonts w:ascii="Arial" w:eastAsia="Arial" w:hAnsi="Arial" w:cs="Arial"/>
          <w:i/>
          <w:sz w:val="22"/>
          <w:szCs w:val="22"/>
        </w:rPr>
        <w:t>al</w:t>
      </w:r>
      <w:r w:rsidRPr="00470426">
        <w:rPr>
          <w:rFonts w:ascii="Arial" w:eastAsia="Arial" w:hAnsi="Arial" w:cs="Arial"/>
          <w:i/>
          <w:spacing w:val="1"/>
          <w:sz w:val="22"/>
          <w:szCs w:val="22"/>
        </w:rPr>
        <w:t>.</w:t>
      </w:r>
      <w:r w:rsidRPr="00470426">
        <w:rPr>
          <w:rFonts w:ascii="Arial" w:eastAsia="Arial" w:hAnsi="Arial" w:cs="Arial"/>
          <w:sz w:val="22"/>
          <w:szCs w:val="22"/>
        </w:rPr>
        <w:t>, 2001).</w:t>
      </w:r>
    </w:p>
    <w:p w14:paraId="7762C785"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238D31E1" w14:textId="77777777" w:rsidR="006E2A0D" w:rsidRPr="00470426" w:rsidRDefault="006E2A0D" w:rsidP="00470426">
      <w:pPr>
        <w:widowControl w:val="0"/>
        <w:numPr>
          <w:ilvl w:val="0"/>
          <w:numId w:val="25"/>
        </w:numPr>
        <w:tabs>
          <w:tab w:val="left" w:pos="480"/>
          <w:tab w:val="left" w:pos="709"/>
        </w:tabs>
        <w:spacing w:line="276" w:lineRule="auto"/>
        <w:ind w:left="709" w:right="127" w:hanging="360"/>
        <w:jc w:val="both"/>
        <w:rPr>
          <w:rFonts w:ascii="Arial" w:eastAsia="Arial" w:hAnsi="Arial" w:cs="Arial"/>
          <w:sz w:val="22"/>
          <w:szCs w:val="22"/>
        </w:rPr>
      </w:pPr>
      <w:r w:rsidRPr="00470426">
        <w:rPr>
          <w:rFonts w:ascii="Arial" w:eastAsia="Arial" w:hAnsi="Arial" w:cs="Arial"/>
          <w:b/>
          <w:bCs/>
          <w:sz w:val="22"/>
          <w:szCs w:val="22"/>
        </w:rPr>
        <w:t xml:space="preserve">Intervention Studies: </w:t>
      </w:r>
      <w:r w:rsidRPr="00470426">
        <w:rPr>
          <w:rFonts w:ascii="Arial" w:eastAsia="Arial" w:hAnsi="Arial" w:cs="Arial"/>
          <w:sz w:val="22"/>
          <w:szCs w:val="22"/>
        </w:rPr>
        <w:t>In</w:t>
      </w:r>
      <w:r w:rsidRPr="00470426">
        <w:rPr>
          <w:rFonts w:ascii="Arial" w:eastAsia="Arial" w:hAnsi="Arial" w:cs="Arial"/>
          <w:spacing w:val="-2"/>
          <w:sz w:val="22"/>
          <w:szCs w:val="22"/>
        </w:rPr>
        <w:t xml:space="preserve"> </w:t>
      </w:r>
      <w:r w:rsidRPr="00470426">
        <w:rPr>
          <w:rFonts w:ascii="Arial" w:eastAsia="Arial" w:hAnsi="Arial" w:cs="Arial"/>
          <w:sz w:val="22"/>
          <w:szCs w:val="22"/>
        </w:rPr>
        <w:t>an intervention study,</w:t>
      </w:r>
      <w:r w:rsidRPr="00470426">
        <w:rPr>
          <w:rFonts w:ascii="Arial" w:eastAsia="Arial" w:hAnsi="Arial" w:cs="Arial"/>
          <w:spacing w:val="-6"/>
          <w:sz w:val="22"/>
          <w:szCs w:val="22"/>
        </w:rPr>
        <w:t xml:space="preserve"> </w:t>
      </w:r>
      <w:r w:rsidRPr="00470426">
        <w:rPr>
          <w:rFonts w:ascii="Arial" w:eastAsia="Arial" w:hAnsi="Arial" w:cs="Arial"/>
          <w:sz w:val="22"/>
          <w:szCs w:val="22"/>
        </w:rPr>
        <w:t>human subjects are administered the food of</w:t>
      </w:r>
      <w:r w:rsidRPr="00470426">
        <w:rPr>
          <w:rFonts w:ascii="Arial" w:eastAsia="Arial" w:hAnsi="Arial" w:cs="Arial"/>
          <w:spacing w:val="-2"/>
          <w:sz w:val="22"/>
          <w:szCs w:val="22"/>
        </w:rPr>
        <w:t xml:space="preserve"> </w:t>
      </w:r>
      <w:r w:rsidRPr="00470426">
        <w:rPr>
          <w:rFonts w:ascii="Arial" w:eastAsia="Arial" w:hAnsi="Arial" w:cs="Arial"/>
          <w:sz w:val="22"/>
          <w:szCs w:val="22"/>
        </w:rPr>
        <w:t>interest (intervention group) and the health outcome is subsequently measured. The gold standard i</w:t>
      </w:r>
      <w:r w:rsidRPr="00470426">
        <w:rPr>
          <w:rFonts w:ascii="Arial" w:eastAsia="Arial" w:hAnsi="Arial" w:cs="Arial"/>
          <w:spacing w:val="1"/>
          <w:sz w:val="22"/>
          <w:szCs w:val="22"/>
        </w:rPr>
        <w:t>n</w:t>
      </w:r>
      <w:r w:rsidRPr="00470426">
        <w:rPr>
          <w:rFonts w:ascii="Arial" w:eastAsia="Arial" w:hAnsi="Arial" w:cs="Arial"/>
          <w:sz w:val="22"/>
          <w:szCs w:val="22"/>
        </w:rPr>
        <w:t>tervention study includes randomization, a control group and double blinding. The composition</w:t>
      </w:r>
      <w:r w:rsidRPr="00470426">
        <w:rPr>
          <w:rFonts w:ascii="Arial" w:eastAsia="Arial" w:hAnsi="Arial" w:cs="Arial"/>
          <w:spacing w:val="3"/>
          <w:sz w:val="22"/>
          <w:szCs w:val="22"/>
        </w:rPr>
        <w:t xml:space="preserve"> </w:t>
      </w:r>
      <w:r w:rsidRPr="00470426">
        <w:rPr>
          <w:rFonts w:ascii="Arial" w:eastAsia="Arial" w:hAnsi="Arial" w:cs="Arial"/>
          <w:sz w:val="22"/>
          <w:szCs w:val="22"/>
        </w:rPr>
        <w:t>and quanti</w:t>
      </w:r>
      <w:r w:rsidRPr="00470426">
        <w:rPr>
          <w:rFonts w:ascii="Arial" w:eastAsia="Arial" w:hAnsi="Arial" w:cs="Arial"/>
          <w:spacing w:val="2"/>
          <w:sz w:val="22"/>
          <w:szCs w:val="22"/>
        </w:rPr>
        <w:t>t</w:t>
      </w:r>
      <w:r w:rsidRPr="00470426">
        <w:rPr>
          <w:rFonts w:ascii="Arial" w:eastAsia="Arial" w:hAnsi="Arial" w:cs="Arial"/>
          <w:sz w:val="22"/>
          <w:szCs w:val="22"/>
        </w:rPr>
        <w:t>y of</w:t>
      </w:r>
      <w:r w:rsidRPr="00470426">
        <w:rPr>
          <w:rFonts w:ascii="Arial" w:eastAsia="Arial" w:hAnsi="Arial" w:cs="Arial"/>
          <w:spacing w:val="-2"/>
          <w:sz w:val="22"/>
          <w:szCs w:val="22"/>
        </w:rPr>
        <w:t xml:space="preserve"> </w:t>
      </w:r>
      <w:r w:rsidRPr="00470426">
        <w:rPr>
          <w:rFonts w:ascii="Arial" w:eastAsia="Arial" w:hAnsi="Arial" w:cs="Arial"/>
          <w:sz w:val="22"/>
          <w:szCs w:val="22"/>
        </w:rPr>
        <w:t>the food should be controlled for</w:t>
      </w:r>
      <w:r w:rsidRPr="00470426">
        <w:rPr>
          <w:rFonts w:ascii="Arial" w:eastAsia="Arial" w:hAnsi="Arial" w:cs="Arial"/>
          <w:spacing w:val="-3"/>
          <w:sz w:val="22"/>
          <w:szCs w:val="22"/>
        </w:rPr>
        <w:t xml:space="preserve"> </w:t>
      </w:r>
      <w:r w:rsidRPr="00470426">
        <w:rPr>
          <w:rFonts w:ascii="Arial" w:eastAsia="Arial" w:hAnsi="Arial" w:cs="Arial"/>
          <w:sz w:val="22"/>
          <w:szCs w:val="22"/>
        </w:rPr>
        <w:t>the intervention group and</w:t>
      </w:r>
      <w:r w:rsidRPr="00470426">
        <w:rPr>
          <w:rFonts w:ascii="Arial" w:eastAsia="Arial" w:hAnsi="Arial" w:cs="Arial"/>
          <w:spacing w:val="2"/>
          <w:sz w:val="22"/>
          <w:szCs w:val="22"/>
        </w:rPr>
        <w:t xml:space="preserve"> </w:t>
      </w:r>
      <w:r w:rsidRPr="00470426">
        <w:rPr>
          <w:rFonts w:ascii="Arial" w:eastAsia="Arial" w:hAnsi="Arial" w:cs="Arial"/>
          <w:sz w:val="22"/>
          <w:szCs w:val="22"/>
        </w:rPr>
        <w:t>for</w:t>
      </w:r>
      <w:r w:rsidRPr="00470426">
        <w:rPr>
          <w:rFonts w:ascii="Arial" w:eastAsia="Arial" w:hAnsi="Arial" w:cs="Arial"/>
          <w:spacing w:val="-3"/>
          <w:sz w:val="22"/>
          <w:szCs w:val="22"/>
        </w:rPr>
        <w:t xml:space="preserve"> </w:t>
      </w:r>
      <w:r w:rsidRPr="00470426">
        <w:rPr>
          <w:rFonts w:ascii="Arial" w:eastAsia="Arial" w:hAnsi="Arial" w:cs="Arial"/>
          <w:sz w:val="22"/>
          <w:szCs w:val="22"/>
        </w:rPr>
        <w:t xml:space="preserve">the control group. </w:t>
      </w:r>
      <w:r w:rsidRPr="00470426">
        <w:rPr>
          <w:rFonts w:ascii="Arial" w:eastAsia="Arial" w:hAnsi="Arial" w:cs="Arial"/>
          <w:spacing w:val="1"/>
          <w:sz w:val="22"/>
          <w:szCs w:val="22"/>
        </w:rPr>
        <w:t xml:space="preserve"> </w:t>
      </w:r>
      <w:r w:rsidRPr="00470426">
        <w:rPr>
          <w:rFonts w:ascii="Arial" w:eastAsia="Arial" w:hAnsi="Arial" w:cs="Arial"/>
          <w:sz w:val="22"/>
          <w:szCs w:val="22"/>
        </w:rPr>
        <w:t xml:space="preserve">Randomized, controlled </w:t>
      </w:r>
      <w:r w:rsidRPr="00470426">
        <w:rPr>
          <w:rFonts w:ascii="Arial" w:eastAsia="Arial" w:hAnsi="Arial" w:cs="Arial"/>
          <w:spacing w:val="1"/>
          <w:sz w:val="22"/>
          <w:szCs w:val="22"/>
        </w:rPr>
        <w:t>st</w:t>
      </w:r>
      <w:r w:rsidRPr="00470426">
        <w:rPr>
          <w:rFonts w:ascii="Arial" w:eastAsia="Arial" w:hAnsi="Arial" w:cs="Arial"/>
          <w:sz w:val="22"/>
          <w:szCs w:val="22"/>
        </w:rPr>
        <w:t>udies</w:t>
      </w:r>
      <w:r w:rsidRPr="00470426">
        <w:rPr>
          <w:rFonts w:ascii="Arial" w:eastAsia="Arial" w:hAnsi="Arial" w:cs="Arial"/>
          <w:spacing w:val="-1"/>
          <w:sz w:val="22"/>
          <w:szCs w:val="22"/>
        </w:rPr>
        <w:t xml:space="preserve"> </w:t>
      </w:r>
      <w:r w:rsidRPr="00470426">
        <w:rPr>
          <w:rFonts w:ascii="Arial" w:eastAsia="Arial" w:hAnsi="Arial" w:cs="Arial"/>
          <w:sz w:val="22"/>
          <w:szCs w:val="22"/>
        </w:rPr>
        <w:t>offer</w:t>
      </w:r>
      <w:r w:rsidRPr="00470426">
        <w:rPr>
          <w:rFonts w:ascii="Arial" w:eastAsia="Arial" w:hAnsi="Arial" w:cs="Arial"/>
          <w:spacing w:val="-5"/>
          <w:sz w:val="22"/>
          <w:szCs w:val="22"/>
        </w:rPr>
        <w:t xml:space="preserve"> </w:t>
      </w:r>
      <w:r w:rsidRPr="00470426">
        <w:rPr>
          <w:rFonts w:ascii="Arial" w:eastAsia="Arial" w:hAnsi="Arial" w:cs="Arial"/>
          <w:sz w:val="22"/>
          <w:szCs w:val="22"/>
        </w:rPr>
        <w:t>the best assessment</w:t>
      </w:r>
      <w:r w:rsidRPr="00470426">
        <w:rPr>
          <w:rFonts w:ascii="Arial" w:eastAsia="Arial" w:hAnsi="Arial" w:cs="Arial"/>
          <w:spacing w:val="1"/>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cause and effect</w:t>
      </w:r>
      <w:r w:rsidRPr="00470426">
        <w:rPr>
          <w:rFonts w:ascii="Arial" w:eastAsia="Arial" w:hAnsi="Arial" w:cs="Arial"/>
          <w:spacing w:val="-6"/>
          <w:sz w:val="22"/>
          <w:szCs w:val="22"/>
        </w:rPr>
        <w:t xml:space="preserve"> </w:t>
      </w:r>
      <w:r w:rsidRPr="00470426">
        <w:rPr>
          <w:rFonts w:ascii="Arial" w:eastAsia="Arial" w:hAnsi="Arial" w:cs="Arial"/>
          <w:sz w:val="22"/>
          <w:szCs w:val="22"/>
        </w:rPr>
        <w:t>s</w:t>
      </w:r>
      <w:r w:rsidRPr="00470426">
        <w:rPr>
          <w:rFonts w:ascii="Arial" w:eastAsia="Arial" w:hAnsi="Arial" w:cs="Arial"/>
          <w:spacing w:val="-2"/>
          <w:sz w:val="22"/>
          <w:szCs w:val="22"/>
        </w:rPr>
        <w:t>i</w:t>
      </w:r>
      <w:r w:rsidRPr="00470426">
        <w:rPr>
          <w:rFonts w:ascii="Arial" w:eastAsia="Arial" w:hAnsi="Arial" w:cs="Arial"/>
          <w:sz w:val="22"/>
          <w:szCs w:val="22"/>
        </w:rPr>
        <w:t>nce a temporal relationship between the food and health effect</w:t>
      </w:r>
      <w:r w:rsidRPr="00470426">
        <w:rPr>
          <w:rFonts w:ascii="Arial" w:eastAsia="Arial" w:hAnsi="Arial" w:cs="Arial"/>
          <w:spacing w:val="-6"/>
          <w:sz w:val="22"/>
          <w:szCs w:val="22"/>
        </w:rPr>
        <w:t xml:space="preserve"> </w:t>
      </w:r>
      <w:r w:rsidRPr="00470426">
        <w:rPr>
          <w:rFonts w:ascii="Arial" w:eastAsia="Arial" w:hAnsi="Arial" w:cs="Arial"/>
          <w:sz w:val="22"/>
          <w:szCs w:val="22"/>
        </w:rPr>
        <w:t xml:space="preserve">– </w:t>
      </w:r>
      <w:r w:rsidRPr="00470426">
        <w:rPr>
          <w:rFonts w:ascii="Arial" w:eastAsia="Arial" w:hAnsi="Arial" w:cs="Arial"/>
          <w:i/>
          <w:sz w:val="22"/>
          <w:szCs w:val="22"/>
        </w:rPr>
        <w:t>i.e</w:t>
      </w:r>
      <w:r w:rsidRPr="00470426">
        <w:rPr>
          <w:rFonts w:ascii="Arial" w:eastAsia="Arial" w:hAnsi="Arial" w:cs="Arial"/>
          <w:i/>
          <w:spacing w:val="-1"/>
          <w:sz w:val="22"/>
          <w:szCs w:val="22"/>
        </w:rPr>
        <w:t>.</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administration of</w:t>
      </w:r>
      <w:r w:rsidRPr="00470426">
        <w:rPr>
          <w:rFonts w:ascii="Arial" w:eastAsia="Arial" w:hAnsi="Arial" w:cs="Arial"/>
          <w:spacing w:val="-2"/>
          <w:sz w:val="22"/>
          <w:szCs w:val="22"/>
        </w:rPr>
        <w:t xml:space="preserve"> </w:t>
      </w:r>
      <w:r w:rsidRPr="00470426">
        <w:rPr>
          <w:rFonts w:ascii="Arial" w:eastAsia="Arial" w:hAnsi="Arial" w:cs="Arial"/>
          <w:sz w:val="22"/>
          <w:szCs w:val="22"/>
        </w:rPr>
        <w:t>the food precedes observation of</w:t>
      </w:r>
      <w:r w:rsidRPr="00470426">
        <w:rPr>
          <w:rFonts w:ascii="Arial" w:eastAsia="Arial" w:hAnsi="Arial" w:cs="Arial"/>
          <w:spacing w:val="-2"/>
          <w:sz w:val="22"/>
          <w:szCs w:val="22"/>
        </w:rPr>
        <w:t xml:space="preserve"> </w:t>
      </w:r>
      <w:r w:rsidRPr="00470426">
        <w:rPr>
          <w:rFonts w:ascii="Arial" w:eastAsia="Arial" w:hAnsi="Arial" w:cs="Arial"/>
          <w:sz w:val="22"/>
          <w:szCs w:val="22"/>
        </w:rPr>
        <w:t>the effect</w:t>
      </w:r>
      <w:r w:rsidRPr="00470426">
        <w:rPr>
          <w:rFonts w:ascii="Arial" w:eastAsia="Arial" w:hAnsi="Arial" w:cs="Arial"/>
          <w:spacing w:val="-6"/>
          <w:sz w:val="22"/>
          <w:szCs w:val="22"/>
        </w:rPr>
        <w:t xml:space="preserve"> </w:t>
      </w:r>
      <w:r w:rsidRPr="00470426">
        <w:rPr>
          <w:rFonts w:ascii="Arial" w:eastAsia="Arial" w:hAnsi="Arial" w:cs="Arial"/>
          <w:sz w:val="22"/>
          <w:szCs w:val="22"/>
        </w:rPr>
        <w:t>– can be demonstrated.  Randomized, controlled intervention studies have ei</w:t>
      </w:r>
      <w:r w:rsidRPr="00470426">
        <w:rPr>
          <w:rFonts w:ascii="Arial" w:eastAsia="Arial" w:hAnsi="Arial" w:cs="Arial"/>
          <w:spacing w:val="1"/>
          <w:sz w:val="22"/>
          <w:szCs w:val="22"/>
        </w:rPr>
        <w:t>t</w:t>
      </w:r>
      <w:r w:rsidRPr="00470426">
        <w:rPr>
          <w:rFonts w:ascii="Arial" w:eastAsia="Arial" w:hAnsi="Arial" w:cs="Arial"/>
          <w:sz w:val="22"/>
          <w:szCs w:val="22"/>
        </w:rPr>
        <w:t>her a parallel or cross-over</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design. </w:t>
      </w:r>
      <w:r w:rsidRPr="00470426">
        <w:rPr>
          <w:rFonts w:ascii="Arial" w:eastAsia="Arial" w:hAnsi="Arial" w:cs="Arial"/>
          <w:spacing w:val="1"/>
          <w:sz w:val="22"/>
          <w:szCs w:val="22"/>
        </w:rPr>
        <w:t xml:space="preserve"> </w:t>
      </w:r>
      <w:r w:rsidRPr="00470426">
        <w:rPr>
          <w:rFonts w:ascii="Arial" w:eastAsia="Arial" w:hAnsi="Arial" w:cs="Arial"/>
          <w:sz w:val="22"/>
          <w:szCs w:val="22"/>
        </w:rPr>
        <w:t>Parallel studies invol</w:t>
      </w:r>
      <w:r w:rsidRPr="00470426">
        <w:rPr>
          <w:rFonts w:ascii="Arial" w:eastAsia="Arial" w:hAnsi="Arial" w:cs="Arial"/>
          <w:spacing w:val="1"/>
          <w:sz w:val="22"/>
          <w:szCs w:val="22"/>
        </w:rPr>
        <w:t>v</w:t>
      </w:r>
      <w:r w:rsidRPr="00470426">
        <w:rPr>
          <w:rFonts w:ascii="Arial" w:eastAsia="Arial" w:hAnsi="Arial" w:cs="Arial"/>
          <w:sz w:val="22"/>
          <w:szCs w:val="22"/>
        </w:rPr>
        <w:t>e two groups of</w:t>
      </w:r>
      <w:r w:rsidRPr="00470426">
        <w:rPr>
          <w:rFonts w:ascii="Arial" w:eastAsia="Arial" w:hAnsi="Arial" w:cs="Arial"/>
          <w:spacing w:val="-2"/>
          <w:sz w:val="22"/>
          <w:szCs w:val="22"/>
        </w:rPr>
        <w:t xml:space="preserve"> </w:t>
      </w:r>
      <w:r w:rsidRPr="00470426">
        <w:rPr>
          <w:rFonts w:ascii="Arial" w:eastAsia="Arial" w:hAnsi="Arial" w:cs="Arial"/>
          <w:sz w:val="22"/>
          <w:szCs w:val="22"/>
        </w:rPr>
        <w:t>subjects, the test</w:t>
      </w:r>
      <w:r w:rsidRPr="00470426">
        <w:rPr>
          <w:rFonts w:ascii="Arial" w:eastAsia="Arial" w:hAnsi="Arial" w:cs="Arial"/>
          <w:spacing w:val="-4"/>
          <w:sz w:val="22"/>
          <w:szCs w:val="22"/>
        </w:rPr>
        <w:t xml:space="preserve"> </w:t>
      </w:r>
      <w:r w:rsidRPr="00470426">
        <w:rPr>
          <w:rFonts w:ascii="Arial" w:eastAsia="Arial" w:hAnsi="Arial" w:cs="Arial"/>
          <w:sz w:val="22"/>
          <w:szCs w:val="22"/>
        </w:rPr>
        <w:t>group and the control group, which simultaneously recei</w:t>
      </w:r>
      <w:r w:rsidRPr="00470426">
        <w:rPr>
          <w:rFonts w:ascii="Arial" w:eastAsia="Arial" w:hAnsi="Arial" w:cs="Arial"/>
          <w:spacing w:val="1"/>
          <w:sz w:val="22"/>
          <w:szCs w:val="22"/>
        </w:rPr>
        <w:t>v</w:t>
      </w:r>
      <w:r w:rsidRPr="00470426">
        <w:rPr>
          <w:rFonts w:ascii="Arial" w:eastAsia="Arial" w:hAnsi="Arial" w:cs="Arial"/>
          <w:sz w:val="22"/>
          <w:szCs w:val="22"/>
        </w:rPr>
        <w:t>e the test</w:t>
      </w:r>
      <w:r w:rsidRPr="00470426">
        <w:rPr>
          <w:rFonts w:ascii="Arial" w:eastAsia="Arial" w:hAnsi="Arial" w:cs="Arial"/>
          <w:spacing w:val="-4"/>
          <w:sz w:val="22"/>
          <w:szCs w:val="22"/>
        </w:rPr>
        <w:t xml:space="preserve"> </w:t>
      </w:r>
      <w:r w:rsidRPr="00470426">
        <w:rPr>
          <w:rFonts w:ascii="Arial" w:eastAsia="Arial" w:hAnsi="Arial" w:cs="Arial"/>
          <w:sz w:val="22"/>
          <w:szCs w:val="22"/>
        </w:rPr>
        <w:t>food or the</w:t>
      </w:r>
      <w:r w:rsidRPr="00470426">
        <w:rPr>
          <w:rFonts w:ascii="Arial" w:eastAsia="Arial" w:hAnsi="Arial" w:cs="Arial"/>
          <w:spacing w:val="-1"/>
          <w:sz w:val="22"/>
          <w:szCs w:val="22"/>
        </w:rPr>
        <w:t xml:space="preserve"> </w:t>
      </w:r>
      <w:r w:rsidRPr="00470426">
        <w:rPr>
          <w:rFonts w:ascii="Arial" w:eastAsia="Arial" w:hAnsi="Arial" w:cs="Arial"/>
          <w:sz w:val="22"/>
          <w:szCs w:val="22"/>
        </w:rPr>
        <w:t xml:space="preserve">control, respectively. </w:t>
      </w:r>
      <w:r w:rsidRPr="00470426">
        <w:rPr>
          <w:rFonts w:ascii="Arial" w:eastAsia="Arial" w:hAnsi="Arial" w:cs="Arial"/>
          <w:spacing w:val="1"/>
          <w:sz w:val="22"/>
          <w:szCs w:val="22"/>
        </w:rPr>
        <w:t xml:space="preserve"> </w:t>
      </w:r>
      <w:r w:rsidRPr="00470426">
        <w:rPr>
          <w:rFonts w:ascii="Arial" w:eastAsia="Arial" w:hAnsi="Arial" w:cs="Arial"/>
          <w:sz w:val="22"/>
          <w:szCs w:val="22"/>
        </w:rPr>
        <w:t>In</w:t>
      </w:r>
      <w:r w:rsidRPr="00470426">
        <w:rPr>
          <w:rFonts w:ascii="Arial" w:eastAsia="Arial" w:hAnsi="Arial" w:cs="Arial"/>
          <w:spacing w:val="-2"/>
          <w:sz w:val="22"/>
          <w:szCs w:val="22"/>
        </w:rPr>
        <w:t xml:space="preserve"> </w:t>
      </w:r>
      <w:r w:rsidRPr="00470426">
        <w:rPr>
          <w:rFonts w:ascii="Arial" w:eastAsia="Arial" w:hAnsi="Arial" w:cs="Arial"/>
          <w:sz w:val="22"/>
          <w:szCs w:val="22"/>
        </w:rPr>
        <w:t>cross-over studies subjects from the intervention group</w:t>
      </w:r>
      <w:r w:rsidRPr="00470426">
        <w:rPr>
          <w:rFonts w:ascii="Arial" w:eastAsia="Arial" w:hAnsi="Arial" w:cs="Arial"/>
          <w:spacing w:val="1"/>
          <w:sz w:val="22"/>
          <w:szCs w:val="22"/>
        </w:rPr>
        <w:t xml:space="preserve"> </w:t>
      </w:r>
      <w:r w:rsidRPr="00470426">
        <w:rPr>
          <w:rFonts w:ascii="Arial" w:eastAsia="Arial" w:hAnsi="Arial" w:cs="Arial"/>
          <w:sz w:val="22"/>
          <w:szCs w:val="22"/>
        </w:rPr>
        <w:t>cross over to</w:t>
      </w:r>
      <w:r w:rsidRPr="00470426">
        <w:rPr>
          <w:rFonts w:ascii="Arial" w:eastAsia="Arial" w:hAnsi="Arial" w:cs="Arial"/>
          <w:spacing w:val="-2"/>
          <w:sz w:val="22"/>
          <w:szCs w:val="22"/>
        </w:rPr>
        <w:t xml:space="preserve"> </w:t>
      </w:r>
      <w:r w:rsidRPr="00470426">
        <w:rPr>
          <w:rFonts w:ascii="Arial" w:eastAsia="Arial" w:hAnsi="Arial" w:cs="Arial"/>
          <w:sz w:val="22"/>
          <w:szCs w:val="22"/>
        </w:rPr>
        <w:t>the control group a</w:t>
      </w:r>
      <w:r w:rsidRPr="00470426">
        <w:rPr>
          <w:rFonts w:ascii="Arial" w:eastAsia="Arial" w:hAnsi="Arial" w:cs="Arial"/>
          <w:spacing w:val="1"/>
          <w:sz w:val="22"/>
          <w:szCs w:val="22"/>
        </w:rPr>
        <w:t>n</w:t>
      </w:r>
      <w:r w:rsidRPr="00470426">
        <w:rPr>
          <w:rFonts w:ascii="Arial" w:eastAsia="Arial" w:hAnsi="Arial" w:cs="Arial"/>
          <w:sz w:val="22"/>
          <w:szCs w:val="22"/>
        </w:rPr>
        <w:t>d vice versa.</w:t>
      </w:r>
    </w:p>
    <w:p w14:paraId="7ABF4240"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165D9653" w14:textId="77777777" w:rsidR="006E2A0D" w:rsidRPr="00470426" w:rsidRDefault="006E2A0D" w:rsidP="00470426">
      <w:pPr>
        <w:widowControl w:val="0"/>
        <w:numPr>
          <w:ilvl w:val="0"/>
          <w:numId w:val="25"/>
        </w:numPr>
        <w:tabs>
          <w:tab w:val="left" w:pos="480"/>
          <w:tab w:val="left" w:pos="709"/>
        </w:tabs>
        <w:spacing w:line="276" w:lineRule="auto"/>
        <w:ind w:left="709" w:right="195" w:hanging="360"/>
        <w:jc w:val="both"/>
        <w:rPr>
          <w:rFonts w:ascii="Arial" w:eastAsia="Arial" w:hAnsi="Arial" w:cs="Arial"/>
          <w:sz w:val="22"/>
          <w:szCs w:val="22"/>
        </w:rPr>
      </w:pPr>
      <w:r w:rsidRPr="00470426">
        <w:rPr>
          <w:rFonts w:ascii="Arial" w:eastAsia="Arial" w:hAnsi="Arial" w:cs="Arial"/>
          <w:b/>
          <w:bCs/>
          <w:sz w:val="22"/>
          <w:szCs w:val="22"/>
        </w:rPr>
        <w:t>Meta-Anal</w:t>
      </w:r>
      <w:r w:rsidRPr="00470426">
        <w:rPr>
          <w:rFonts w:ascii="Arial" w:eastAsia="Arial" w:hAnsi="Arial" w:cs="Arial"/>
          <w:b/>
          <w:bCs/>
          <w:spacing w:val="-1"/>
          <w:sz w:val="22"/>
          <w:szCs w:val="22"/>
        </w:rPr>
        <w:t>y</w:t>
      </w:r>
      <w:r w:rsidRPr="00470426">
        <w:rPr>
          <w:rFonts w:ascii="Arial" w:eastAsia="Arial" w:hAnsi="Arial" w:cs="Arial"/>
          <w:b/>
          <w:bCs/>
          <w:sz w:val="22"/>
          <w:szCs w:val="22"/>
        </w:rPr>
        <w:t>sis:</w:t>
      </w:r>
      <w:r w:rsidRPr="00470426">
        <w:rPr>
          <w:rFonts w:ascii="Arial" w:eastAsia="Arial" w:hAnsi="Arial" w:cs="Arial"/>
          <w:b/>
          <w:bCs/>
          <w:spacing w:val="1"/>
          <w:sz w:val="22"/>
          <w:szCs w:val="22"/>
        </w:rPr>
        <w:t xml:space="preserve"> </w:t>
      </w:r>
      <w:r w:rsidRPr="00470426">
        <w:rPr>
          <w:rFonts w:ascii="Arial" w:eastAsia="Arial" w:hAnsi="Arial" w:cs="Arial"/>
          <w:sz w:val="22"/>
          <w:szCs w:val="22"/>
        </w:rPr>
        <w:t>A</w:t>
      </w:r>
      <w:r w:rsidRPr="00470426">
        <w:rPr>
          <w:rFonts w:ascii="Arial" w:eastAsia="Arial" w:hAnsi="Arial" w:cs="Arial"/>
          <w:spacing w:val="-2"/>
          <w:sz w:val="22"/>
          <w:szCs w:val="22"/>
        </w:rPr>
        <w:t xml:space="preserve"> </w:t>
      </w:r>
      <w:r w:rsidRPr="00470426">
        <w:rPr>
          <w:rFonts w:ascii="Arial" w:eastAsia="Arial" w:hAnsi="Arial" w:cs="Arial"/>
          <w:sz w:val="22"/>
          <w:szCs w:val="22"/>
        </w:rPr>
        <w:t>meta-analysis invol</w:t>
      </w:r>
      <w:r w:rsidRPr="00470426">
        <w:rPr>
          <w:rFonts w:ascii="Arial" w:eastAsia="Arial" w:hAnsi="Arial" w:cs="Arial"/>
          <w:spacing w:val="1"/>
          <w:sz w:val="22"/>
          <w:szCs w:val="22"/>
        </w:rPr>
        <w:t>v</w:t>
      </w:r>
      <w:r w:rsidRPr="00470426">
        <w:rPr>
          <w:rFonts w:ascii="Arial" w:eastAsia="Arial" w:hAnsi="Arial" w:cs="Arial"/>
          <w:sz w:val="22"/>
          <w:szCs w:val="22"/>
        </w:rPr>
        <w:t>es applying statistical methods that</w:t>
      </w:r>
      <w:r w:rsidRPr="00470426">
        <w:rPr>
          <w:rFonts w:ascii="Arial" w:eastAsia="Arial" w:hAnsi="Arial" w:cs="Arial"/>
          <w:spacing w:val="-4"/>
          <w:sz w:val="22"/>
          <w:szCs w:val="22"/>
        </w:rPr>
        <w:t xml:space="preserve"> </w:t>
      </w:r>
      <w:r w:rsidRPr="00470426">
        <w:rPr>
          <w:rFonts w:ascii="Arial" w:eastAsia="Arial" w:hAnsi="Arial" w:cs="Arial"/>
          <w:sz w:val="22"/>
          <w:szCs w:val="22"/>
        </w:rPr>
        <w:t>combine the quantitative research findings</w:t>
      </w:r>
      <w:r w:rsidRPr="00470426">
        <w:rPr>
          <w:rFonts w:ascii="Arial" w:eastAsia="Arial" w:hAnsi="Arial" w:cs="Arial"/>
          <w:spacing w:val="2"/>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sev</w:t>
      </w:r>
      <w:r w:rsidRPr="00470426">
        <w:rPr>
          <w:rFonts w:ascii="Arial" w:eastAsia="Arial" w:hAnsi="Arial" w:cs="Arial"/>
          <w:spacing w:val="-1"/>
          <w:sz w:val="22"/>
          <w:szCs w:val="22"/>
        </w:rPr>
        <w:t>e</w:t>
      </w:r>
      <w:r w:rsidRPr="00470426">
        <w:rPr>
          <w:rFonts w:ascii="Arial" w:eastAsia="Arial" w:hAnsi="Arial" w:cs="Arial"/>
          <w:sz w:val="22"/>
          <w:szCs w:val="22"/>
        </w:rPr>
        <w:t>ral studies together allowing for</w:t>
      </w:r>
      <w:r w:rsidRPr="00470426">
        <w:rPr>
          <w:rFonts w:ascii="Arial" w:eastAsia="Arial" w:hAnsi="Arial" w:cs="Arial"/>
          <w:spacing w:val="-3"/>
          <w:sz w:val="22"/>
          <w:szCs w:val="22"/>
        </w:rPr>
        <w:t xml:space="preserve"> </w:t>
      </w:r>
      <w:r w:rsidRPr="00470426">
        <w:rPr>
          <w:rFonts w:ascii="Arial" w:eastAsia="Arial" w:hAnsi="Arial" w:cs="Arial"/>
          <w:sz w:val="22"/>
          <w:szCs w:val="22"/>
        </w:rPr>
        <w:t>their analy</w:t>
      </w:r>
      <w:r w:rsidRPr="00470426">
        <w:rPr>
          <w:rFonts w:ascii="Arial" w:eastAsia="Arial" w:hAnsi="Arial" w:cs="Arial"/>
          <w:spacing w:val="1"/>
          <w:sz w:val="22"/>
          <w:szCs w:val="22"/>
        </w:rPr>
        <w:t>s</w:t>
      </w:r>
      <w:r w:rsidRPr="00470426">
        <w:rPr>
          <w:rFonts w:ascii="Arial" w:eastAsia="Arial" w:hAnsi="Arial" w:cs="Arial"/>
          <w:sz w:val="22"/>
          <w:szCs w:val="22"/>
        </w:rPr>
        <w:t>is and summary as if they were one unit.</w:t>
      </w:r>
    </w:p>
    <w:p w14:paraId="1F5CB869"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431B47D8" w14:textId="77777777" w:rsidR="006E2A0D" w:rsidRPr="00470426" w:rsidRDefault="006E2A0D" w:rsidP="00470426">
      <w:pPr>
        <w:widowControl w:val="0"/>
        <w:numPr>
          <w:ilvl w:val="0"/>
          <w:numId w:val="25"/>
        </w:numPr>
        <w:tabs>
          <w:tab w:val="left" w:pos="480"/>
          <w:tab w:val="left" w:pos="709"/>
        </w:tabs>
        <w:spacing w:line="276" w:lineRule="auto"/>
        <w:ind w:left="709" w:right="195" w:hanging="360"/>
        <w:jc w:val="both"/>
        <w:rPr>
          <w:rFonts w:ascii="Arial" w:eastAsia="Arial" w:hAnsi="Arial" w:cs="Arial"/>
          <w:sz w:val="22"/>
          <w:szCs w:val="22"/>
        </w:rPr>
      </w:pPr>
      <w:r w:rsidRPr="00470426">
        <w:rPr>
          <w:rFonts w:ascii="Arial" w:eastAsia="Arial" w:hAnsi="Arial" w:cs="Arial"/>
          <w:b/>
          <w:bCs/>
          <w:sz w:val="22"/>
          <w:szCs w:val="22"/>
        </w:rPr>
        <w:t>Observational Studies:</w:t>
      </w:r>
      <w:r w:rsidRPr="00470426">
        <w:rPr>
          <w:rFonts w:ascii="Arial" w:eastAsia="Arial" w:hAnsi="Arial" w:cs="Arial"/>
          <w:b/>
          <w:bCs/>
          <w:spacing w:val="1"/>
          <w:sz w:val="22"/>
          <w:szCs w:val="22"/>
        </w:rPr>
        <w:t xml:space="preserve"> </w:t>
      </w:r>
      <w:r w:rsidRPr="00470426">
        <w:rPr>
          <w:rFonts w:ascii="Arial" w:eastAsia="Arial" w:hAnsi="Arial" w:cs="Arial"/>
          <w:sz w:val="22"/>
          <w:szCs w:val="22"/>
        </w:rPr>
        <w:t>Observational studies mea</w:t>
      </w:r>
      <w:r w:rsidRPr="00470426">
        <w:rPr>
          <w:rFonts w:ascii="Arial" w:eastAsia="Arial" w:hAnsi="Arial" w:cs="Arial"/>
          <w:spacing w:val="-1"/>
          <w:sz w:val="22"/>
          <w:szCs w:val="22"/>
        </w:rPr>
        <w:t>s</w:t>
      </w:r>
      <w:r w:rsidRPr="00470426">
        <w:rPr>
          <w:rFonts w:ascii="Arial" w:eastAsia="Arial" w:hAnsi="Arial" w:cs="Arial"/>
          <w:sz w:val="22"/>
          <w:szCs w:val="22"/>
        </w:rPr>
        <w:t>ure associations between a food and a health effect.</w:t>
      </w:r>
      <w:r w:rsidRPr="00470426">
        <w:rPr>
          <w:rFonts w:ascii="Arial" w:eastAsia="Arial" w:hAnsi="Arial" w:cs="Arial"/>
          <w:spacing w:val="61"/>
          <w:sz w:val="22"/>
          <w:szCs w:val="22"/>
        </w:rPr>
        <w:t xml:space="preserve"> </w:t>
      </w:r>
      <w:r w:rsidRPr="00470426">
        <w:rPr>
          <w:rFonts w:ascii="Arial" w:eastAsia="Arial" w:hAnsi="Arial" w:cs="Arial"/>
          <w:sz w:val="22"/>
          <w:szCs w:val="22"/>
        </w:rPr>
        <w:t>These studies la</w:t>
      </w:r>
      <w:r w:rsidRPr="00470426">
        <w:rPr>
          <w:rFonts w:ascii="Arial" w:eastAsia="Arial" w:hAnsi="Arial" w:cs="Arial"/>
          <w:spacing w:val="1"/>
          <w:sz w:val="22"/>
          <w:szCs w:val="22"/>
        </w:rPr>
        <w:t>c</w:t>
      </w:r>
      <w:r w:rsidRPr="00470426">
        <w:rPr>
          <w:rFonts w:ascii="Arial" w:eastAsia="Arial" w:hAnsi="Arial" w:cs="Arial"/>
          <w:sz w:val="22"/>
          <w:szCs w:val="22"/>
        </w:rPr>
        <w:t>k the controlled setting of</w:t>
      </w:r>
      <w:r w:rsidRPr="00470426">
        <w:rPr>
          <w:rFonts w:ascii="Arial" w:eastAsia="Arial" w:hAnsi="Arial" w:cs="Arial"/>
          <w:spacing w:val="-2"/>
          <w:sz w:val="22"/>
          <w:szCs w:val="22"/>
        </w:rPr>
        <w:t xml:space="preserve"> </w:t>
      </w:r>
      <w:r w:rsidRPr="00470426">
        <w:rPr>
          <w:rFonts w:ascii="Arial" w:eastAsia="Arial" w:hAnsi="Arial" w:cs="Arial"/>
          <w:sz w:val="22"/>
          <w:szCs w:val="22"/>
        </w:rPr>
        <w:t>intervention studies and are thus often susceptible to</w:t>
      </w:r>
      <w:r w:rsidRPr="00470426">
        <w:rPr>
          <w:rFonts w:ascii="Arial" w:eastAsia="Arial" w:hAnsi="Arial" w:cs="Arial"/>
          <w:spacing w:val="-4"/>
          <w:sz w:val="22"/>
          <w:szCs w:val="22"/>
        </w:rPr>
        <w:t xml:space="preserve"> </w:t>
      </w:r>
      <w:r w:rsidRPr="00470426">
        <w:rPr>
          <w:rFonts w:ascii="Arial" w:eastAsia="Arial" w:hAnsi="Arial" w:cs="Arial"/>
          <w:sz w:val="22"/>
          <w:szCs w:val="22"/>
        </w:rPr>
        <w:t xml:space="preserve">confounders. </w:t>
      </w:r>
      <w:r w:rsidRPr="00470426">
        <w:rPr>
          <w:rFonts w:ascii="Arial" w:eastAsia="Arial" w:hAnsi="Arial" w:cs="Arial"/>
          <w:spacing w:val="1"/>
          <w:sz w:val="22"/>
          <w:szCs w:val="22"/>
        </w:rPr>
        <w:t xml:space="preserve"> </w:t>
      </w:r>
      <w:r w:rsidRPr="00470426">
        <w:rPr>
          <w:rFonts w:ascii="Arial" w:eastAsia="Arial" w:hAnsi="Arial" w:cs="Arial"/>
          <w:sz w:val="22"/>
          <w:szCs w:val="22"/>
        </w:rPr>
        <w:t>They are most</w:t>
      </w:r>
      <w:r w:rsidRPr="00470426">
        <w:rPr>
          <w:rFonts w:ascii="Arial" w:eastAsia="Arial" w:hAnsi="Arial" w:cs="Arial"/>
          <w:spacing w:val="-5"/>
          <w:sz w:val="22"/>
          <w:szCs w:val="22"/>
        </w:rPr>
        <w:t xml:space="preserve"> </w:t>
      </w:r>
      <w:r w:rsidRPr="00470426">
        <w:rPr>
          <w:rFonts w:ascii="Arial" w:eastAsia="Arial" w:hAnsi="Arial" w:cs="Arial"/>
          <w:sz w:val="22"/>
          <w:szCs w:val="22"/>
        </w:rPr>
        <w:t>reflective of free-living population</w:t>
      </w:r>
      <w:r w:rsidRPr="00470426">
        <w:rPr>
          <w:rFonts w:ascii="Arial" w:eastAsia="Arial" w:hAnsi="Arial" w:cs="Arial"/>
          <w:spacing w:val="1"/>
          <w:sz w:val="22"/>
          <w:szCs w:val="22"/>
        </w:rPr>
        <w:t>s</w:t>
      </w:r>
      <w:r w:rsidRPr="00470426">
        <w:rPr>
          <w:rFonts w:ascii="Arial" w:eastAsia="Arial" w:hAnsi="Arial" w:cs="Arial"/>
          <w:sz w:val="22"/>
          <w:szCs w:val="22"/>
        </w:rPr>
        <w:t xml:space="preserve">. </w:t>
      </w:r>
      <w:r w:rsidRPr="00470426">
        <w:rPr>
          <w:rFonts w:ascii="Arial" w:eastAsia="Arial" w:hAnsi="Arial" w:cs="Arial"/>
          <w:spacing w:val="1"/>
          <w:sz w:val="22"/>
          <w:szCs w:val="22"/>
        </w:rPr>
        <w:t xml:space="preserve"> </w:t>
      </w:r>
      <w:r w:rsidRPr="00470426">
        <w:rPr>
          <w:rFonts w:ascii="Arial" w:eastAsia="Arial" w:hAnsi="Arial" w:cs="Arial"/>
          <w:sz w:val="22"/>
          <w:szCs w:val="22"/>
        </w:rPr>
        <w:t>Because the subjects are not ran</w:t>
      </w:r>
      <w:r w:rsidRPr="00470426">
        <w:rPr>
          <w:rFonts w:ascii="Arial" w:eastAsia="Arial" w:hAnsi="Arial" w:cs="Arial"/>
          <w:spacing w:val="1"/>
          <w:sz w:val="22"/>
          <w:szCs w:val="22"/>
        </w:rPr>
        <w:t>d</w:t>
      </w:r>
      <w:r w:rsidRPr="00470426">
        <w:rPr>
          <w:rFonts w:ascii="Arial" w:eastAsia="Arial" w:hAnsi="Arial" w:cs="Arial"/>
          <w:sz w:val="22"/>
          <w:szCs w:val="22"/>
        </w:rPr>
        <w:t>omized at</w:t>
      </w:r>
      <w:r w:rsidRPr="00470426">
        <w:rPr>
          <w:rFonts w:ascii="Arial" w:eastAsia="Arial" w:hAnsi="Arial" w:cs="Arial"/>
          <w:spacing w:val="-1"/>
          <w:sz w:val="22"/>
          <w:szCs w:val="22"/>
        </w:rPr>
        <w:t xml:space="preserve"> </w:t>
      </w:r>
      <w:r w:rsidRPr="00470426">
        <w:rPr>
          <w:rFonts w:ascii="Arial" w:eastAsia="Arial" w:hAnsi="Arial" w:cs="Arial"/>
          <w:sz w:val="22"/>
          <w:szCs w:val="22"/>
        </w:rPr>
        <w:t>the beginning of the study,</w:t>
      </w:r>
      <w:r w:rsidRPr="00470426">
        <w:rPr>
          <w:rFonts w:ascii="Arial" w:eastAsia="Arial" w:hAnsi="Arial" w:cs="Arial"/>
          <w:spacing w:val="-6"/>
          <w:sz w:val="22"/>
          <w:szCs w:val="22"/>
        </w:rPr>
        <w:t xml:space="preserve"> </w:t>
      </w:r>
      <w:r w:rsidRPr="00470426">
        <w:rPr>
          <w:rFonts w:ascii="Arial" w:eastAsia="Arial" w:hAnsi="Arial" w:cs="Arial"/>
          <w:sz w:val="22"/>
          <w:szCs w:val="22"/>
        </w:rPr>
        <w:t>known confounders of</w:t>
      </w:r>
      <w:r w:rsidRPr="00470426">
        <w:rPr>
          <w:rFonts w:ascii="Arial" w:eastAsia="Arial" w:hAnsi="Arial" w:cs="Arial"/>
          <w:spacing w:val="-2"/>
          <w:sz w:val="22"/>
          <w:szCs w:val="22"/>
        </w:rPr>
        <w:t xml:space="preserve"> </w:t>
      </w:r>
      <w:r w:rsidRPr="00470426">
        <w:rPr>
          <w:rFonts w:ascii="Arial" w:eastAsia="Arial" w:hAnsi="Arial" w:cs="Arial"/>
          <w:sz w:val="22"/>
          <w:szCs w:val="22"/>
        </w:rPr>
        <w:t>the health</w:t>
      </w:r>
      <w:r w:rsidRPr="00470426">
        <w:rPr>
          <w:rFonts w:ascii="Arial" w:eastAsia="Arial" w:hAnsi="Arial" w:cs="Arial"/>
          <w:spacing w:val="-1"/>
          <w:sz w:val="22"/>
          <w:szCs w:val="22"/>
        </w:rPr>
        <w:t xml:space="preserve"> </w:t>
      </w:r>
      <w:r w:rsidRPr="00470426">
        <w:rPr>
          <w:rFonts w:ascii="Arial" w:eastAsia="Arial" w:hAnsi="Arial" w:cs="Arial"/>
          <w:sz w:val="22"/>
          <w:szCs w:val="22"/>
        </w:rPr>
        <w:t>effect</w:t>
      </w:r>
      <w:r w:rsidRPr="00470426">
        <w:rPr>
          <w:rFonts w:ascii="Arial" w:eastAsia="Arial" w:hAnsi="Arial" w:cs="Arial"/>
          <w:spacing w:val="-6"/>
          <w:sz w:val="22"/>
          <w:szCs w:val="22"/>
        </w:rPr>
        <w:t xml:space="preserve"> </w:t>
      </w:r>
      <w:r w:rsidRPr="00470426">
        <w:rPr>
          <w:rFonts w:ascii="Arial" w:eastAsia="Arial" w:hAnsi="Arial" w:cs="Arial"/>
          <w:sz w:val="22"/>
          <w:szCs w:val="22"/>
        </w:rPr>
        <w:t>need to</w:t>
      </w:r>
      <w:r w:rsidRPr="00470426">
        <w:rPr>
          <w:rFonts w:ascii="Arial" w:eastAsia="Arial" w:hAnsi="Arial" w:cs="Arial"/>
          <w:spacing w:val="-2"/>
          <w:sz w:val="22"/>
          <w:szCs w:val="22"/>
        </w:rPr>
        <w:t xml:space="preserve"> </w:t>
      </w:r>
      <w:r w:rsidRPr="00470426">
        <w:rPr>
          <w:rFonts w:ascii="Arial" w:eastAsia="Arial" w:hAnsi="Arial" w:cs="Arial"/>
          <w:sz w:val="22"/>
          <w:szCs w:val="22"/>
        </w:rPr>
        <w:t>be collec</w:t>
      </w:r>
      <w:r w:rsidRPr="00470426">
        <w:rPr>
          <w:rFonts w:ascii="Arial" w:eastAsia="Arial" w:hAnsi="Arial" w:cs="Arial"/>
          <w:spacing w:val="2"/>
          <w:sz w:val="22"/>
          <w:szCs w:val="22"/>
        </w:rPr>
        <w:t>t</w:t>
      </w:r>
      <w:r w:rsidRPr="00470426">
        <w:rPr>
          <w:rFonts w:ascii="Arial" w:eastAsia="Arial" w:hAnsi="Arial" w:cs="Arial"/>
          <w:sz w:val="22"/>
          <w:szCs w:val="22"/>
        </w:rPr>
        <w:t>ed and adjusted for</w:t>
      </w:r>
      <w:r w:rsidRPr="00470426">
        <w:rPr>
          <w:rFonts w:ascii="Arial" w:eastAsia="Arial" w:hAnsi="Arial" w:cs="Arial"/>
          <w:spacing w:val="-3"/>
          <w:sz w:val="22"/>
          <w:szCs w:val="22"/>
        </w:rPr>
        <w:t xml:space="preserve"> </w:t>
      </w:r>
      <w:r w:rsidRPr="00470426">
        <w:rPr>
          <w:rFonts w:ascii="Arial" w:eastAsia="Arial" w:hAnsi="Arial" w:cs="Arial"/>
          <w:sz w:val="22"/>
          <w:szCs w:val="22"/>
        </w:rPr>
        <w:t>to</w:t>
      </w:r>
      <w:r w:rsidRPr="00470426">
        <w:rPr>
          <w:rFonts w:ascii="Arial" w:eastAsia="Arial" w:hAnsi="Arial" w:cs="Arial"/>
          <w:spacing w:val="-2"/>
          <w:sz w:val="22"/>
          <w:szCs w:val="22"/>
        </w:rPr>
        <w:t xml:space="preserve"> </w:t>
      </w:r>
      <w:r w:rsidRPr="00470426">
        <w:rPr>
          <w:rFonts w:ascii="Arial" w:eastAsia="Arial" w:hAnsi="Arial" w:cs="Arial"/>
          <w:sz w:val="22"/>
          <w:szCs w:val="22"/>
        </w:rPr>
        <w:t>minimize bias.</w:t>
      </w:r>
      <w:r w:rsidRPr="00470426">
        <w:rPr>
          <w:rFonts w:ascii="Arial" w:eastAsia="Arial" w:hAnsi="Arial" w:cs="Arial"/>
          <w:spacing w:val="67"/>
          <w:sz w:val="22"/>
          <w:szCs w:val="22"/>
        </w:rPr>
        <w:t xml:space="preserve"> </w:t>
      </w:r>
      <w:r w:rsidRPr="00470426">
        <w:rPr>
          <w:rFonts w:ascii="Arial" w:eastAsia="Arial" w:hAnsi="Arial" w:cs="Arial"/>
          <w:sz w:val="22"/>
          <w:szCs w:val="22"/>
        </w:rPr>
        <w:t>Eva</w:t>
      </w:r>
      <w:r w:rsidRPr="00470426">
        <w:rPr>
          <w:rFonts w:ascii="Arial" w:eastAsia="Arial" w:hAnsi="Arial" w:cs="Arial"/>
          <w:spacing w:val="-2"/>
          <w:sz w:val="22"/>
          <w:szCs w:val="22"/>
        </w:rPr>
        <w:t>l</w:t>
      </w:r>
      <w:r w:rsidRPr="00470426">
        <w:rPr>
          <w:rFonts w:ascii="Arial" w:eastAsia="Arial" w:hAnsi="Arial" w:cs="Arial"/>
          <w:sz w:val="22"/>
          <w:szCs w:val="22"/>
        </w:rPr>
        <w:t>uating</w:t>
      </w:r>
      <w:r w:rsidRPr="00470426">
        <w:rPr>
          <w:rFonts w:ascii="Arial" w:eastAsia="Arial" w:hAnsi="Arial" w:cs="Arial"/>
          <w:spacing w:val="1"/>
          <w:sz w:val="22"/>
          <w:szCs w:val="22"/>
        </w:rPr>
        <w:t xml:space="preserve"> </w:t>
      </w:r>
      <w:r w:rsidRPr="00470426">
        <w:rPr>
          <w:rFonts w:ascii="Arial" w:eastAsia="Arial" w:hAnsi="Arial" w:cs="Arial"/>
          <w:sz w:val="22"/>
          <w:szCs w:val="22"/>
        </w:rPr>
        <w:t>the</w:t>
      </w:r>
      <w:r w:rsidRPr="00470426">
        <w:rPr>
          <w:rFonts w:ascii="Arial" w:eastAsia="Arial" w:hAnsi="Arial" w:cs="Arial"/>
          <w:spacing w:val="1"/>
          <w:sz w:val="22"/>
          <w:szCs w:val="22"/>
        </w:rPr>
        <w:t xml:space="preserve"> </w:t>
      </w:r>
      <w:r w:rsidRPr="00470426">
        <w:rPr>
          <w:rFonts w:ascii="Arial" w:eastAsia="Arial" w:hAnsi="Arial" w:cs="Arial"/>
          <w:sz w:val="22"/>
          <w:szCs w:val="22"/>
        </w:rPr>
        <w:t>method</w:t>
      </w:r>
      <w:r w:rsidRPr="00470426">
        <w:rPr>
          <w:rFonts w:ascii="Arial" w:eastAsia="Arial" w:hAnsi="Arial" w:cs="Arial"/>
          <w:spacing w:val="1"/>
          <w:sz w:val="22"/>
          <w:szCs w:val="22"/>
        </w:rPr>
        <w:t xml:space="preserve"> </w:t>
      </w:r>
      <w:r w:rsidRPr="00470426">
        <w:rPr>
          <w:rFonts w:ascii="Arial" w:eastAsia="Arial" w:hAnsi="Arial" w:cs="Arial"/>
          <w:sz w:val="22"/>
          <w:szCs w:val="22"/>
        </w:rPr>
        <w:t>of</w:t>
      </w:r>
      <w:r w:rsidRPr="00470426">
        <w:rPr>
          <w:rFonts w:ascii="Arial" w:eastAsia="Arial" w:hAnsi="Arial" w:cs="Arial"/>
          <w:spacing w:val="-1"/>
          <w:sz w:val="22"/>
          <w:szCs w:val="22"/>
        </w:rPr>
        <w:t xml:space="preserve"> </w:t>
      </w:r>
      <w:r w:rsidRPr="00470426">
        <w:rPr>
          <w:rFonts w:ascii="Arial" w:eastAsia="Arial" w:hAnsi="Arial" w:cs="Arial"/>
          <w:sz w:val="22"/>
          <w:szCs w:val="22"/>
        </w:rPr>
        <w:t>dietary assessment is critical to ensure the food of</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interest is reliably measured. </w:t>
      </w:r>
      <w:r w:rsidRPr="00470426">
        <w:rPr>
          <w:rFonts w:ascii="Arial" w:eastAsia="Arial" w:hAnsi="Arial" w:cs="Arial"/>
          <w:spacing w:val="1"/>
          <w:sz w:val="22"/>
          <w:szCs w:val="22"/>
        </w:rPr>
        <w:t xml:space="preserve"> </w:t>
      </w:r>
      <w:r w:rsidRPr="00470426">
        <w:rPr>
          <w:rFonts w:ascii="Arial" w:eastAsia="Arial" w:hAnsi="Arial" w:cs="Arial"/>
          <w:sz w:val="22"/>
          <w:szCs w:val="22"/>
        </w:rPr>
        <w:t>Observational studies may be prospective or retrospective.  In</w:t>
      </w:r>
      <w:r w:rsidRPr="00470426">
        <w:rPr>
          <w:rFonts w:ascii="Arial" w:eastAsia="Arial" w:hAnsi="Arial" w:cs="Arial"/>
          <w:spacing w:val="-2"/>
          <w:sz w:val="22"/>
          <w:szCs w:val="22"/>
        </w:rPr>
        <w:t xml:space="preserve"> </w:t>
      </w:r>
      <w:r w:rsidRPr="00470426">
        <w:rPr>
          <w:rFonts w:ascii="Arial" w:eastAsia="Arial" w:hAnsi="Arial" w:cs="Arial"/>
          <w:sz w:val="22"/>
          <w:szCs w:val="22"/>
        </w:rPr>
        <w:t>prospective studies, investigators recruit subjects and obser</w:t>
      </w:r>
      <w:r w:rsidRPr="00470426">
        <w:rPr>
          <w:rFonts w:ascii="Arial" w:eastAsia="Arial" w:hAnsi="Arial" w:cs="Arial"/>
          <w:spacing w:val="1"/>
          <w:sz w:val="22"/>
          <w:szCs w:val="22"/>
        </w:rPr>
        <w:t>v</w:t>
      </w:r>
      <w:r w:rsidRPr="00470426">
        <w:rPr>
          <w:rFonts w:ascii="Arial" w:eastAsia="Arial" w:hAnsi="Arial" w:cs="Arial"/>
          <w:sz w:val="22"/>
          <w:szCs w:val="22"/>
        </w:rPr>
        <w:t>e them prior to</w:t>
      </w:r>
      <w:r w:rsidRPr="00470426">
        <w:rPr>
          <w:rFonts w:ascii="Arial" w:eastAsia="Arial" w:hAnsi="Arial" w:cs="Arial"/>
          <w:spacing w:val="-2"/>
          <w:sz w:val="22"/>
          <w:szCs w:val="22"/>
        </w:rPr>
        <w:t xml:space="preserve"> </w:t>
      </w:r>
      <w:r w:rsidRPr="00470426">
        <w:rPr>
          <w:rFonts w:ascii="Arial" w:eastAsia="Arial" w:hAnsi="Arial" w:cs="Arial"/>
          <w:sz w:val="22"/>
          <w:szCs w:val="22"/>
        </w:rPr>
        <w:t>occurrence of</w:t>
      </w:r>
      <w:r w:rsidRPr="00470426">
        <w:rPr>
          <w:rFonts w:ascii="Arial" w:eastAsia="Arial" w:hAnsi="Arial" w:cs="Arial"/>
          <w:spacing w:val="-2"/>
          <w:sz w:val="22"/>
          <w:szCs w:val="22"/>
        </w:rPr>
        <w:t xml:space="preserve"> </w:t>
      </w:r>
      <w:r w:rsidRPr="00470426">
        <w:rPr>
          <w:rFonts w:ascii="Arial" w:eastAsia="Arial" w:hAnsi="Arial" w:cs="Arial"/>
          <w:sz w:val="22"/>
          <w:szCs w:val="22"/>
        </w:rPr>
        <w:t>a</w:t>
      </w:r>
      <w:r w:rsidRPr="00470426">
        <w:rPr>
          <w:rFonts w:ascii="Arial" w:eastAsia="Arial" w:hAnsi="Arial" w:cs="Arial"/>
          <w:spacing w:val="-2"/>
          <w:sz w:val="22"/>
          <w:szCs w:val="22"/>
        </w:rPr>
        <w:t xml:space="preserve"> </w:t>
      </w:r>
      <w:r w:rsidRPr="00470426">
        <w:rPr>
          <w:rFonts w:ascii="Arial" w:eastAsia="Arial" w:hAnsi="Arial" w:cs="Arial"/>
          <w:sz w:val="22"/>
          <w:szCs w:val="22"/>
        </w:rPr>
        <w:t>health effect.</w:t>
      </w:r>
      <w:r w:rsidRPr="00470426">
        <w:rPr>
          <w:rFonts w:ascii="Arial" w:eastAsia="Arial" w:hAnsi="Arial" w:cs="Arial"/>
          <w:spacing w:val="60"/>
          <w:sz w:val="22"/>
          <w:szCs w:val="22"/>
        </w:rPr>
        <w:t xml:space="preserve"> </w:t>
      </w:r>
      <w:r w:rsidRPr="00470426">
        <w:rPr>
          <w:rFonts w:ascii="Arial" w:eastAsia="Arial" w:hAnsi="Arial" w:cs="Arial"/>
          <w:sz w:val="22"/>
          <w:szCs w:val="22"/>
        </w:rPr>
        <w:t>Prospective observational studies measure incidence of</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a health </w:t>
      </w:r>
      <w:r w:rsidRPr="00470426">
        <w:rPr>
          <w:rFonts w:ascii="Arial" w:eastAsia="Arial" w:hAnsi="Arial" w:cs="Arial"/>
          <w:spacing w:val="-1"/>
          <w:sz w:val="22"/>
          <w:szCs w:val="22"/>
        </w:rPr>
        <w:t>e</w:t>
      </w:r>
      <w:r w:rsidRPr="00470426">
        <w:rPr>
          <w:rFonts w:ascii="Arial" w:eastAsia="Arial" w:hAnsi="Arial" w:cs="Arial"/>
          <w:sz w:val="22"/>
          <w:szCs w:val="22"/>
        </w:rPr>
        <w:t>ffect,</w:t>
      </w:r>
      <w:r w:rsidRPr="00470426">
        <w:rPr>
          <w:rFonts w:ascii="Arial" w:eastAsia="Arial" w:hAnsi="Arial" w:cs="Arial"/>
          <w:spacing w:val="-5"/>
          <w:sz w:val="22"/>
          <w:szCs w:val="22"/>
        </w:rPr>
        <w:t xml:space="preserve"> </w:t>
      </w:r>
      <w:r w:rsidRPr="00470426">
        <w:rPr>
          <w:rFonts w:ascii="Arial" w:eastAsia="Arial" w:hAnsi="Arial" w:cs="Arial"/>
          <w:sz w:val="22"/>
          <w:szCs w:val="22"/>
        </w:rPr>
        <w:t>and relative risk of</w:t>
      </w:r>
      <w:r w:rsidRPr="00470426">
        <w:rPr>
          <w:rFonts w:ascii="Arial" w:eastAsia="Arial" w:hAnsi="Arial" w:cs="Arial"/>
          <w:spacing w:val="-2"/>
          <w:sz w:val="22"/>
          <w:szCs w:val="22"/>
        </w:rPr>
        <w:t xml:space="preserve"> </w:t>
      </w:r>
      <w:r w:rsidRPr="00470426">
        <w:rPr>
          <w:rFonts w:ascii="Arial" w:eastAsia="Arial" w:hAnsi="Arial" w:cs="Arial"/>
          <w:sz w:val="22"/>
          <w:szCs w:val="22"/>
        </w:rPr>
        <w:t>developing the health effect</w:t>
      </w:r>
      <w:r w:rsidRPr="00470426">
        <w:rPr>
          <w:rFonts w:ascii="Arial" w:eastAsia="Arial" w:hAnsi="Arial" w:cs="Arial"/>
          <w:spacing w:val="-6"/>
          <w:sz w:val="22"/>
          <w:szCs w:val="22"/>
        </w:rPr>
        <w:t xml:space="preserve"> </w:t>
      </w:r>
      <w:r w:rsidRPr="00470426">
        <w:rPr>
          <w:rFonts w:ascii="Arial" w:eastAsia="Arial" w:hAnsi="Arial" w:cs="Arial"/>
          <w:sz w:val="22"/>
          <w:szCs w:val="22"/>
        </w:rPr>
        <w:t>associated with food</w:t>
      </w:r>
      <w:r w:rsidRPr="00470426">
        <w:rPr>
          <w:rFonts w:ascii="Arial" w:eastAsia="Arial" w:hAnsi="Arial" w:cs="Arial"/>
          <w:spacing w:val="-1"/>
          <w:sz w:val="22"/>
          <w:szCs w:val="22"/>
        </w:rPr>
        <w:t xml:space="preserve"> </w:t>
      </w:r>
      <w:r w:rsidRPr="00470426">
        <w:rPr>
          <w:rFonts w:ascii="Arial" w:eastAsia="Arial" w:hAnsi="Arial" w:cs="Arial"/>
          <w:sz w:val="22"/>
          <w:szCs w:val="22"/>
        </w:rPr>
        <w:t>or other risk factors</w:t>
      </w:r>
      <w:r w:rsidRPr="00470426">
        <w:rPr>
          <w:rFonts w:ascii="Arial" w:eastAsia="Arial" w:hAnsi="Arial" w:cs="Arial"/>
          <w:spacing w:val="-7"/>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i</w:t>
      </w:r>
      <w:r w:rsidRPr="00470426">
        <w:rPr>
          <w:rFonts w:ascii="Arial" w:eastAsia="Arial" w:hAnsi="Arial" w:cs="Arial"/>
          <w:spacing w:val="1"/>
          <w:sz w:val="22"/>
          <w:szCs w:val="22"/>
        </w:rPr>
        <w:t>n</w:t>
      </w:r>
      <w:r w:rsidRPr="00470426">
        <w:rPr>
          <w:rFonts w:ascii="Arial" w:eastAsia="Arial" w:hAnsi="Arial" w:cs="Arial"/>
          <w:sz w:val="22"/>
          <w:szCs w:val="22"/>
        </w:rPr>
        <w:t>terest.</w:t>
      </w:r>
      <w:r w:rsidRPr="00470426">
        <w:rPr>
          <w:rFonts w:ascii="Arial" w:eastAsia="Arial" w:hAnsi="Arial" w:cs="Arial"/>
          <w:spacing w:val="60"/>
          <w:sz w:val="22"/>
          <w:szCs w:val="22"/>
        </w:rPr>
        <w:t xml:space="preserve"> </w:t>
      </w:r>
      <w:r w:rsidRPr="00470426">
        <w:rPr>
          <w:rFonts w:ascii="Arial" w:eastAsia="Arial" w:hAnsi="Arial" w:cs="Arial"/>
          <w:sz w:val="22"/>
          <w:szCs w:val="22"/>
        </w:rPr>
        <w:t>In</w:t>
      </w:r>
      <w:r w:rsidRPr="00470426">
        <w:rPr>
          <w:rFonts w:ascii="Arial" w:eastAsia="Arial" w:hAnsi="Arial" w:cs="Arial"/>
          <w:spacing w:val="-2"/>
          <w:sz w:val="22"/>
          <w:szCs w:val="22"/>
        </w:rPr>
        <w:t xml:space="preserve"> </w:t>
      </w:r>
      <w:r w:rsidRPr="00470426">
        <w:rPr>
          <w:rFonts w:ascii="Arial" w:eastAsia="Arial" w:hAnsi="Arial" w:cs="Arial"/>
          <w:sz w:val="22"/>
          <w:szCs w:val="22"/>
        </w:rPr>
        <w:t>retrospective studies, investigators interview subjects after</w:t>
      </w:r>
      <w:r w:rsidRPr="00470426">
        <w:rPr>
          <w:rFonts w:ascii="Arial" w:eastAsia="Arial" w:hAnsi="Arial" w:cs="Arial"/>
          <w:spacing w:val="-5"/>
          <w:sz w:val="22"/>
          <w:szCs w:val="22"/>
        </w:rPr>
        <w:t xml:space="preserve"> </w:t>
      </w:r>
      <w:r w:rsidRPr="00470426">
        <w:rPr>
          <w:rFonts w:ascii="Arial" w:eastAsia="Arial" w:hAnsi="Arial" w:cs="Arial"/>
          <w:sz w:val="22"/>
          <w:szCs w:val="22"/>
        </w:rPr>
        <w:t>the health effect</w:t>
      </w:r>
      <w:r w:rsidRPr="00470426">
        <w:rPr>
          <w:rFonts w:ascii="Arial" w:eastAsia="Arial" w:hAnsi="Arial" w:cs="Arial"/>
          <w:spacing w:val="-6"/>
          <w:sz w:val="22"/>
          <w:szCs w:val="22"/>
        </w:rPr>
        <w:t xml:space="preserve"> </w:t>
      </w:r>
      <w:r w:rsidRPr="00470426">
        <w:rPr>
          <w:rFonts w:ascii="Arial" w:eastAsia="Arial" w:hAnsi="Arial" w:cs="Arial"/>
          <w:sz w:val="22"/>
          <w:szCs w:val="22"/>
        </w:rPr>
        <w:t>has occurred. Retrospective studies are vulnerable to</w:t>
      </w:r>
      <w:r w:rsidRPr="00470426">
        <w:rPr>
          <w:rFonts w:ascii="Arial" w:eastAsia="Arial" w:hAnsi="Arial" w:cs="Arial"/>
          <w:spacing w:val="-3"/>
          <w:sz w:val="22"/>
          <w:szCs w:val="22"/>
        </w:rPr>
        <w:t xml:space="preserve"> </w:t>
      </w:r>
      <w:r w:rsidRPr="00470426">
        <w:rPr>
          <w:rFonts w:ascii="Arial" w:eastAsia="Arial" w:hAnsi="Arial" w:cs="Arial"/>
          <w:sz w:val="22"/>
          <w:szCs w:val="22"/>
        </w:rPr>
        <w:t>measurement error and</w:t>
      </w:r>
      <w:r w:rsidRPr="00470426">
        <w:rPr>
          <w:rFonts w:ascii="Arial" w:eastAsia="Arial" w:hAnsi="Arial" w:cs="Arial"/>
          <w:spacing w:val="-1"/>
          <w:sz w:val="22"/>
          <w:szCs w:val="22"/>
        </w:rPr>
        <w:t xml:space="preserve"> </w:t>
      </w:r>
      <w:r w:rsidRPr="00470426">
        <w:rPr>
          <w:rFonts w:ascii="Arial" w:eastAsia="Arial" w:hAnsi="Arial" w:cs="Arial"/>
          <w:sz w:val="22"/>
          <w:szCs w:val="22"/>
        </w:rPr>
        <w:t>recall bias because they rely on subjects’ recollections of</w:t>
      </w:r>
      <w:r w:rsidRPr="00470426">
        <w:rPr>
          <w:rFonts w:ascii="Arial" w:eastAsia="Arial" w:hAnsi="Arial" w:cs="Arial"/>
          <w:spacing w:val="-2"/>
          <w:sz w:val="22"/>
          <w:szCs w:val="22"/>
        </w:rPr>
        <w:t xml:space="preserve"> </w:t>
      </w:r>
      <w:r w:rsidRPr="00470426">
        <w:rPr>
          <w:rFonts w:ascii="Arial" w:eastAsia="Arial" w:hAnsi="Arial" w:cs="Arial"/>
          <w:sz w:val="22"/>
          <w:szCs w:val="22"/>
        </w:rPr>
        <w:t>what they consumed in the past.</w:t>
      </w:r>
    </w:p>
    <w:p w14:paraId="08A0100D"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7F946962" w14:textId="77777777" w:rsidR="006E2A0D" w:rsidRPr="00470426" w:rsidRDefault="006E2A0D" w:rsidP="00470426">
      <w:pPr>
        <w:widowControl w:val="0"/>
        <w:numPr>
          <w:ilvl w:val="0"/>
          <w:numId w:val="25"/>
        </w:numPr>
        <w:tabs>
          <w:tab w:val="left" w:pos="480"/>
          <w:tab w:val="left" w:pos="709"/>
        </w:tabs>
        <w:spacing w:before="77" w:line="276" w:lineRule="auto"/>
        <w:ind w:left="709" w:right="303" w:hanging="360"/>
        <w:jc w:val="both"/>
        <w:rPr>
          <w:rFonts w:ascii="Arial" w:eastAsia="Arial" w:hAnsi="Arial" w:cs="Arial"/>
          <w:sz w:val="22"/>
          <w:szCs w:val="22"/>
        </w:rPr>
      </w:pPr>
      <w:r w:rsidRPr="00470426">
        <w:rPr>
          <w:rFonts w:ascii="Arial" w:eastAsia="Arial" w:hAnsi="Arial" w:cs="Arial"/>
          <w:b/>
          <w:bCs/>
          <w:sz w:val="22"/>
          <w:szCs w:val="22"/>
        </w:rPr>
        <w:t>Per Protocol Ana</w:t>
      </w:r>
      <w:r w:rsidRPr="00470426">
        <w:rPr>
          <w:rFonts w:ascii="Arial" w:eastAsia="Arial" w:hAnsi="Arial" w:cs="Arial"/>
          <w:b/>
          <w:bCs/>
          <w:spacing w:val="2"/>
          <w:sz w:val="22"/>
          <w:szCs w:val="22"/>
        </w:rPr>
        <w:t>l</w:t>
      </w:r>
      <w:r w:rsidRPr="00470426">
        <w:rPr>
          <w:rFonts w:ascii="Arial" w:eastAsia="Arial" w:hAnsi="Arial" w:cs="Arial"/>
          <w:b/>
          <w:bCs/>
          <w:spacing w:val="-3"/>
          <w:sz w:val="22"/>
          <w:szCs w:val="22"/>
        </w:rPr>
        <w:t>y</w:t>
      </w:r>
      <w:r w:rsidRPr="00470426">
        <w:rPr>
          <w:rFonts w:ascii="Arial" w:eastAsia="Arial" w:hAnsi="Arial" w:cs="Arial"/>
          <w:b/>
          <w:bCs/>
          <w:sz w:val="22"/>
          <w:szCs w:val="22"/>
        </w:rPr>
        <w:t>s</w:t>
      </w:r>
      <w:r w:rsidRPr="00470426">
        <w:rPr>
          <w:rFonts w:ascii="Arial" w:eastAsia="Arial" w:hAnsi="Arial" w:cs="Arial"/>
          <w:b/>
          <w:bCs/>
          <w:spacing w:val="2"/>
          <w:sz w:val="22"/>
          <w:szCs w:val="22"/>
        </w:rPr>
        <w:t>i</w:t>
      </w:r>
      <w:r w:rsidRPr="00470426">
        <w:rPr>
          <w:rFonts w:ascii="Arial" w:eastAsia="Arial" w:hAnsi="Arial" w:cs="Arial"/>
          <w:b/>
          <w:bCs/>
          <w:sz w:val="22"/>
          <w:szCs w:val="22"/>
        </w:rPr>
        <w:t xml:space="preserve">s: </w:t>
      </w:r>
      <w:r w:rsidRPr="00470426">
        <w:rPr>
          <w:rFonts w:ascii="Arial" w:eastAsia="Arial" w:hAnsi="Arial" w:cs="Arial"/>
          <w:sz w:val="22"/>
          <w:szCs w:val="22"/>
        </w:rPr>
        <w:t>This refers to</w:t>
      </w:r>
      <w:r w:rsidRPr="00470426">
        <w:rPr>
          <w:rFonts w:ascii="Arial" w:eastAsia="Arial" w:hAnsi="Arial" w:cs="Arial"/>
          <w:spacing w:val="-2"/>
          <w:sz w:val="22"/>
          <w:szCs w:val="22"/>
        </w:rPr>
        <w:t xml:space="preserve"> </w:t>
      </w:r>
      <w:r w:rsidRPr="00470426">
        <w:rPr>
          <w:rFonts w:ascii="Arial" w:eastAsia="Arial" w:hAnsi="Arial" w:cs="Arial"/>
          <w:sz w:val="22"/>
          <w:szCs w:val="22"/>
        </w:rPr>
        <w:t>a strategy for</w:t>
      </w:r>
      <w:r w:rsidRPr="00470426">
        <w:rPr>
          <w:rFonts w:ascii="Arial" w:eastAsia="Arial" w:hAnsi="Arial" w:cs="Arial"/>
          <w:spacing w:val="-3"/>
          <w:sz w:val="22"/>
          <w:szCs w:val="22"/>
        </w:rPr>
        <w:t xml:space="preserve"> </w:t>
      </w:r>
      <w:r w:rsidRPr="00470426">
        <w:rPr>
          <w:rFonts w:ascii="Arial" w:eastAsia="Arial" w:hAnsi="Arial" w:cs="Arial"/>
          <w:sz w:val="22"/>
          <w:szCs w:val="22"/>
        </w:rPr>
        <w:t>analysing the set</w:t>
      </w:r>
      <w:r w:rsidRPr="00470426">
        <w:rPr>
          <w:rFonts w:ascii="Arial" w:eastAsia="Arial" w:hAnsi="Arial" w:cs="Arial"/>
          <w:spacing w:val="-3"/>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z w:val="22"/>
          <w:szCs w:val="22"/>
        </w:rPr>
        <w:t>data generated by the subset of</w:t>
      </w:r>
      <w:r w:rsidRPr="00470426">
        <w:rPr>
          <w:rFonts w:ascii="Arial" w:eastAsia="Arial" w:hAnsi="Arial" w:cs="Arial"/>
          <w:spacing w:val="-2"/>
          <w:sz w:val="22"/>
          <w:szCs w:val="22"/>
        </w:rPr>
        <w:t xml:space="preserve"> </w:t>
      </w:r>
      <w:r w:rsidRPr="00470426">
        <w:rPr>
          <w:rFonts w:ascii="Arial" w:eastAsia="Arial" w:hAnsi="Arial" w:cs="Arial"/>
          <w:sz w:val="22"/>
          <w:szCs w:val="22"/>
        </w:rPr>
        <w:t>subjects who c</w:t>
      </w:r>
      <w:r w:rsidRPr="00470426">
        <w:rPr>
          <w:rFonts w:ascii="Arial" w:eastAsia="Arial" w:hAnsi="Arial" w:cs="Arial"/>
          <w:spacing w:val="-2"/>
          <w:sz w:val="22"/>
          <w:szCs w:val="22"/>
        </w:rPr>
        <w:t>o</w:t>
      </w:r>
      <w:r w:rsidRPr="00470426">
        <w:rPr>
          <w:rFonts w:ascii="Arial" w:eastAsia="Arial" w:hAnsi="Arial" w:cs="Arial"/>
          <w:sz w:val="22"/>
          <w:szCs w:val="22"/>
        </w:rPr>
        <w:t>mplied with the protocol sufficiently to ensure that</w:t>
      </w:r>
      <w:r w:rsidRPr="00470426">
        <w:rPr>
          <w:rFonts w:ascii="Arial" w:eastAsia="Arial" w:hAnsi="Arial" w:cs="Arial"/>
          <w:spacing w:val="-4"/>
          <w:sz w:val="22"/>
          <w:szCs w:val="22"/>
        </w:rPr>
        <w:t xml:space="preserve"> </w:t>
      </w:r>
      <w:r w:rsidRPr="00470426">
        <w:rPr>
          <w:rFonts w:ascii="Arial" w:eastAsia="Arial" w:hAnsi="Arial" w:cs="Arial"/>
          <w:sz w:val="22"/>
          <w:szCs w:val="22"/>
        </w:rPr>
        <w:t xml:space="preserve">the data </w:t>
      </w:r>
      <w:r w:rsidRPr="00470426">
        <w:rPr>
          <w:rFonts w:ascii="Arial" w:eastAsia="Arial" w:hAnsi="Arial" w:cs="Arial"/>
          <w:spacing w:val="-2"/>
          <w:sz w:val="22"/>
          <w:szCs w:val="22"/>
        </w:rPr>
        <w:t>w</w:t>
      </w:r>
      <w:r w:rsidRPr="00470426">
        <w:rPr>
          <w:rFonts w:ascii="Arial" w:eastAsia="Arial" w:hAnsi="Arial" w:cs="Arial"/>
          <w:sz w:val="22"/>
          <w:szCs w:val="22"/>
        </w:rPr>
        <w:t>ould be likely to</w:t>
      </w:r>
      <w:r w:rsidRPr="00470426">
        <w:rPr>
          <w:rFonts w:ascii="Arial" w:eastAsia="Arial" w:hAnsi="Arial" w:cs="Arial"/>
          <w:spacing w:val="-2"/>
          <w:sz w:val="22"/>
          <w:szCs w:val="22"/>
        </w:rPr>
        <w:t xml:space="preserve"> </w:t>
      </w:r>
      <w:r w:rsidRPr="00470426">
        <w:rPr>
          <w:rFonts w:ascii="Arial" w:eastAsia="Arial" w:hAnsi="Arial" w:cs="Arial"/>
          <w:sz w:val="22"/>
          <w:szCs w:val="22"/>
        </w:rPr>
        <w:t>exhibit the effects</w:t>
      </w:r>
      <w:r w:rsidRPr="00470426">
        <w:rPr>
          <w:rFonts w:ascii="Arial" w:eastAsia="Arial" w:hAnsi="Arial" w:cs="Arial"/>
          <w:spacing w:val="-7"/>
          <w:sz w:val="22"/>
          <w:szCs w:val="22"/>
        </w:rPr>
        <w:t xml:space="preserve"> </w:t>
      </w:r>
      <w:r w:rsidRPr="00470426">
        <w:rPr>
          <w:rFonts w:ascii="Arial" w:eastAsia="Arial" w:hAnsi="Arial" w:cs="Arial"/>
          <w:sz w:val="22"/>
          <w:szCs w:val="22"/>
        </w:rPr>
        <w:t>of</w:t>
      </w:r>
      <w:r w:rsidRPr="00470426">
        <w:rPr>
          <w:rFonts w:ascii="Arial" w:eastAsia="Arial" w:hAnsi="Arial" w:cs="Arial"/>
          <w:spacing w:val="-2"/>
          <w:sz w:val="22"/>
          <w:szCs w:val="22"/>
        </w:rPr>
        <w:t xml:space="preserve"> </w:t>
      </w:r>
      <w:r w:rsidRPr="00470426">
        <w:rPr>
          <w:rFonts w:ascii="Arial" w:eastAsia="Arial" w:hAnsi="Arial" w:cs="Arial"/>
          <w:spacing w:val="2"/>
          <w:sz w:val="22"/>
          <w:szCs w:val="22"/>
        </w:rPr>
        <w:t>t</w:t>
      </w:r>
      <w:r w:rsidRPr="00470426">
        <w:rPr>
          <w:rFonts w:ascii="Arial" w:eastAsia="Arial" w:hAnsi="Arial" w:cs="Arial"/>
          <w:sz w:val="22"/>
          <w:szCs w:val="22"/>
        </w:rPr>
        <w:t>he</w:t>
      </w:r>
      <w:r w:rsidRPr="00470426">
        <w:rPr>
          <w:rFonts w:ascii="Arial" w:eastAsia="Arial" w:hAnsi="Arial" w:cs="Arial"/>
          <w:spacing w:val="-1"/>
          <w:sz w:val="22"/>
          <w:szCs w:val="22"/>
        </w:rPr>
        <w:t xml:space="preserve"> </w:t>
      </w:r>
      <w:r w:rsidRPr="00470426">
        <w:rPr>
          <w:rFonts w:ascii="Arial" w:eastAsia="Arial" w:hAnsi="Arial" w:cs="Arial"/>
          <w:sz w:val="22"/>
          <w:szCs w:val="22"/>
        </w:rPr>
        <w:t>treatment according to</w:t>
      </w:r>
      <w:r w:rsidRPr="00470426">
        <w:rPr>
          <w:rFonts w:ascii="Arial" w:eastAsia="Arial" w:hAnsi="Arial" w:cs="Arial"/>
          <w:spacing w:val="-2"/>
          <w:sz w:val="22"/>
          <w:szCs w:val="22"/>
        </w:rPr>
        <w:t xml:space="preserve"> </w:t>
      </w:r>
      <w:r w:rsidRPr="00470426">
        <w:rPr>
          <w:rFonts w:ascii="Arial" w:eastAsia="Arial" w:hAnsi="Arial" w:cs="Arial"/>
          <w:sz w:val="22"/>
          <w:szCs w:val="22"/>
        </w:rPr>
        <w:t>the underlying scientific model. Compl</w:t>
      </w:r>
      <w:r w:rsidRPr="00470426">
        <w:rPr>
          <w:rFonts w:ascii="Arial" w:eastAsia="Arial" w:hAnsi="Arial" w:cs="Arial"/>
          <w:spacing w:val="1"/>
          <w:sz w:val="22"/>
          <w:szCs w:val="22"/>
        </w:rPr>
        <w:t>i</w:t>
      </w:r>
      <w:r w:rsidRPr="00470426">
        <w:rPr>
          <w:rFonts w:ascii="Arial" w:eastAsia="Arial" w:hAnsi="Arial" w:cs="Arial"/>
          <w:sz w:val="22"/>
          <w:szCs w:val="22"/>
        </w:rPr>
        <w:t>an</w:t>
      </w:r>
      <w:r w:rsidRPr="00470426">
        <w:rPr>
          <w:rFonts w:ascii="Arial" w:eastAsia="Arial" w:hAnsi="Arial" w:cs="Arial"/>
          <w:spacing w:val="1"/>
          <w:sz w:val="22"/>
          <w:szCs w:val="22"/>
        </w:rPr>
        <w:t>c</w:t>
      </w:r>
      <w:r w:rsidRPr="00470426">
        <w:rPr>
          <w:rFonts w:ascii="Arial" w:eastAsia="Arial" w:hAnsi="Arial" w:cs="Arial"/>
          <w:sz w:val="22"/>
          <w:szCs w:val="22"/>
        </w:rPr>
        <w:t>e covers such conside</w:t>
      </w:r>
      <w:r w:rsidRPr="00470426">
        <w:rPr>
          <w:rFonts w:ascii="Arial" w:eastAsia="Arial" w:hAnsi="Arial" w:cs="Arial"/>
          <w:spacing w:val="1"/>
          <w:sz w:val="22"/>
          <w:szCs w:val="22"/>
        </w:rPr>
        <w:t>r</w:t>
      </w:r>
      <w:r w:rsidRPr="00470426">
        <w:rPr>
          <w:rFonts w:ascii="Arial" w:eastAsia="Arial" w:hAnsi="Arial" w:cs="Arial"/>
          <w:sz w:val="22"/>
          <w:szCs w:val="22"/>
        </w:rPr>
        <w:t>ations as exposure to</w:t>
      </w:r>
      <w:r w:rsidRPr="00470426">
        <w:rPr>
          <w:rFonts w:ascii="Arial" w:eastAsia="Arial" w:hAnsi="Arial" w:cs="Arial"/>
          <w:spacing w:val="-2"/>
          <w:sz w:val="22"/>
          <w:szCs w:val="22"/>
        </w:rPr>
        <w:t xml:space="preserve"> </w:t>
      </w:r>
      <w:r w:rsidRPr="00470426">
        <w:rPr>
          <w:rFonts w:ascii="Arial" w:eastAsia="Arial" w:hAnsi="Arial" w:cs="Arial"/>
          <w:sz w:val="22"/>
          <w:szCs w:val="22"/>
        </w:rPr>
        <w:t>treatment,</w:t>
      </w:r>
      <w:r w:rsidRPr="00470426">
        <w:rPr>
          <w:rFonts w:ascii="Arial" w:eastAsia="Arial" w:hAnsi="Arial" w:cs="Arial"/>
          <w:spacing w:val="-11"/>
          <w:sz w:val="22"/>
          <w:szCs w:val="22"/>
        </w:rPr>
        <w:t xml:space="preserve"> </w:t>
      </w:r>
      <w:r w:rsidRPr="00470426">
        <w:rPr>
          <w:rFonts w:ascii="Arial" w:eastAsia="Arial" w:hAnsi="Arial" w:cs="Arial"/>
          <w:sz w:val="22"/>
          <w:szCs w:val="22"/>
        </w:rPr>
        <w:t>availabili</w:t>
      </w:r>
      <w:r w:rsidRPr="00470426">
        <w:rPr>
          <w:rFonts w:ascii="Arial" w:eastAsia="Arial" w:hAnsi="Arial" w:cs="Arial"/>
          <w:spacing w:val="1"/>
          <w:sz w:val="22"/>
          <w:szCs w:val="22"/>
        </w:rPr>
        <w:t>t</w:t>
      </w:r>
      <w:r w:rsidRPr="00470426">
        <w:rPr>
          <w:rFonts w:ascii="Arial" w:eastAsia="Arial" w:hAnsi="Arial" w:cs="Arial"/>
          <w:sz w:val="22"/>
          <w:szCs w:val="22"/>
        </w:rPr>
        <w:t>y of</w:t>
      </w:r>
      <w:r w:rsidRPr="00470426">
        <w:rPr>
          <w:rFonts w:ascii="Arial" w:eastAsia="Arial" w:hAnsi="Arial" w:cs="Arial"/>
          <w:spacing w:val="-2"/>
          <w:sz w:val="22"/>
          <w:szCs w:val="22"/>
        </w:rPr>
        <w:t xml:space="preserve"> </w:t>
      </w:r>
      <w:r w:rsidRPr="00470426">
        <w:rPr>
          <w:rFonts w:ascii="Arial" w:eastAsia="Arial" w:hAnsi="Arial" w:cs="Arial"/>
          <w:sz w:val="22"/>
          <w:szCs w:val="22"/>
        </w:rPr>
        <w:t>measurement and the absence of</w:t>
      </w:r>
      <w:r w:rsidRPr="00470426">
        <w:rPr>
          <w:rFonts w:ascii="Arial" w:eastAsia="Arial" w:hAnsi="Arial" w:cs="Arial"/>
          <w:spacing w:val="-2"/>
          <w:sz w:val="22"/>
          <w:szCs w:val="22"/>
        </w:rPr>
        <w:t xml:space="preserve"> </w:t>
      </w:r>
      <w:r w:rsidRPr="00470426">
        <w:rPr>
          <w:rFonts w:ascii="Arial" w:eastAsia="Arial" w:hAnsi="Arial" w:cs="Arial"/>
          <w:sz w:val="22"/>
          <w:szCs w:val="22"/>
        </w:rPr>
        <w:t>major protocol violations (European Medicines Agency, International Conference on Harmoniza</w:t>
      </w:r>
      <w:r w:rsidRPr="00470426">
        <w:rPr>
          <w:rFonts w:ascii="Arial" w:eastAsia="Arial" w:hAnsi="Arial" w:cs="Arial"/>
          <w:spacing w:val="1"/>
          <w:sz w:val="22"/>
          <w:szCs w:val="22"/>
        </w:rPr>
        <w:t>t</w:t>
      </w:r>
      <w:r w:rsidRPr="00470426">
        <w:rPr>
          <w:rFonts w:ascii="Arial" w:eastAsia="Arial" w:hAnsi="Arial" w:cs="Arial"/>
          <w:spacing w:val="-1"/>
          <w:sz w:val="22"/>
          <w:szCs w:val="22"/>
        </w:rPr>
        <w:t>i</w:t>
      </w:r>
      <w:r w:rsidRPr="00470426">
        <w:rPr>
          <w:rFonts w:ascii="Arial" w:eastAsia="Arial" w:hAnsi="Arial" w:cs="Arial"/>
          <w:sz w:val="22"/>
          <w:szCs w:val="22"/>
        </w:rPr>
        <w:t>on of</w:t>
      </w:r>
      <w:r w:rsidRPr="00470426">
        <w:rPr>
          <w:rFonts w:ascii="Arial" w:eastAsia="Arial" w:hAnsi="Arial" w:cs="Arial"/>
          <w:spacing w:val="-2"/>
          <w:sz w:val="22"/>
          <w:szCs w:val="22"/>
        </w:rPr>
        <w:t xml:space="preserve"> </w:t>
      </w:r>
      <w:r w:rsidRPr="00470426">
        <w:rPr>
          <w:rFonts w:ascii="Arial" w:eastAsia="Arial" w:hAnsi="Arial" w:cs="Arial"/>
          <w:sz w:val="22"/>
          <w:szCs w:val="22"/>
        </w:rPr>
        <w:t>Technical Requirements f</w:t>
      </w:r>
      <w:r w:rsidRPr="00470426">
        <w:rPr>
          <w:rFonts w:ascii="Arial" w:eastAsia="Arial" w:hAnsi="Arial" w:cs="Arial"/>
          <w:spacing w:val="-1"/>
          <w:sz w:val="22"/>
          <w:szCs w:val="22"/>
        </w:rPr>
        <w:t>o</w:t>
      </w:r>
      <w:r w:rsidRPr="00470426">
        <w:rPr>
          <w:rFonts w:ascii="Arial" w:eastAsia="Arial" w:hAnsi="Arial" w:cs="Arial"/>
          <w:sz w:val="22"/>
          <w:szCs w:val="22"/>
        </w:rPr>
        <w:t>r</w:t>
      </w:r>
      <w:r w:rsidRPr="00470426">
        <w:rPr>
          <w:rFonts w:ascii="Arial" w:eastAsia="Arial" w:hAnsi="Arial" w:cs="Arial"/>
          <w:spacing w:val="-2"/>
          <w:sz w:val="22"/>
          <w:szCs w:val="22"/>
        </w:rPr>
        <w:t xml:space="preserve"> </w:t>
      </w:r>
      <w:r w:rsidRPr="00470426">
        <w:rPr>
          <w:rFonts w:ascii="Arial" w:eastAsia="Arial" w:hAnsi="Arial" w:cs="Arial"/>
          <w:sz w:val="22"/>
          <w:szCs w:val="22"/>
        </w:rPr>
        <w:t>Registration of</w:t>
      </w:r>
      <w:r w:rsidRPr="00470426">
        <w:rPr>
          <w:rFonts w:ascii="Arial" w:eastAsia="Arial" w:hAnsi="Arial" w:cs="Arial"/>
          <w:spacing w:val="-2"/>
          <w:sz w:val="22"/>
          <w:szCs w:val="22"/>
        </w:rPr>
        <w:t xml:space="preserve"> </w:t>
      </w:r>
      <w:r w:rsidRPr="00470426">
        <w:rPr>
          <w:rFonts w:ascii="Arial" w:eastAsia="Arial" w:hAnsi="Arial" w:cs="Arial"/>
          <w:sz w:val="22"/>
          <w:szCs w:val="22"/>
        </w:rPr>
        <w:t>Pharmaceuticals for Human U</w:t>
      </w:r>
      <w:r w:rsidRPr="00470426">
        <w:rPr>
          <w:rFonts w:ascii="Arial" w:eastAsia="Arial" w:hAnsi="Arial" w:cs="Arial"/>
          <w:spacing w:val="1"/>
          <w:sz w:val="22"/>
          <w:szCs w:val="22"/>
        </w:rPr>
        <w:t>s</w:t>
      </w:r>
      <w:r w:rsidRPr="00470426">
        <w:rPr>
          <w:rFonts w:ascii="Arial" w:eastAsia="Arial" w:hAnsi="Arial" w:cs="Arial"/>
          <w:sz w:val="22"/>
          <w:szCs w:val="22"/>
        </w:rPr>
        <w:t>ed (ICH) Topic E9,</w:t>
      </w:r>
      <w:r w:rsidRPr="00470426">
        <w:rPr>
          <w:rFonts w:ascii="Arial" w:eastAsia="Arial" w:hAnsi="Arial" w:cs="Arial"/>
          <w:spacing w:val="-4"/>
          <w:sz w:val="22"/>
          <w:szCs w:val="22"/>
        </w:rPr>
        <w:t xml:space="preserve"> </w:t>
      </w:r>
      <w:r w:rsidRPr="00470426">
        <w:rPr>
          <w:rFonts w:ascii="Arial" w:eastAsia="Arial" w:hAnsi="Arial" w:cs="Arial"/>
          <w:i/>
          <w:sz w:val="22"/>
          <w:szCs w:val="22"/>
        </w:rPr>
        <w:t>Statistical Principles</w:t>
      </w:r>
      <w:r w:rsidRPr="00470426">
        <w:rPr>
          <w:rFonts w:ascii="Arial" w:eastAsia="Arial" w:hAnsi="Arial" w:cs="Arial"/>
          <w:i/>
          <w:spacing w:val="1"/>
          <w:sz w:val="22"/>
          <w:szCs w:val="22"/>
        </w:rPr>
        <w:t xml:space="preserve"> </w:t>
      </w:r>
      <w:r w:rsidRPr="00470426">
        <w:rPr>
          <w:rFonts w:ascii="Arial" w:eastAsia="Arial" w:hAnsi="Arial" w:cs="Arial"/>
          <w:i/>
          <w:sz w:val="22"/>
          <w:szCs w:val="22"/>
        </w:rPr>
        <w:t>for Clinic</w:t>
      </w:r>
      <w:r w:rsidRPr="00470426">
        <w:rPr>
          <w:rFonts w:ascii="Arial" w:eastAsia="Arial" w:hAnsi="Arial" w:cs="Arial"/>
          <w:i/>
          <w:spacing w:val="1"/>
          <w:sz w:val="22"/>
          <w:szCs w:val="22"/>
        </w:rPr>
        <w:t>a</w:t>
      </w:r>
      <w:r w:rsidRPr="00470426">
        <w:rPr>
          <w:rFonts w:ascii="Arial" w:eastAsia="Arial" w:hAnsi="Arial" w:cs="Arial"/>
          <w:i/>
          <w:sz w:val="22"/>
          <w:szCs w:val="22"/>
        </w:rPr>
        <w:t>l Trials</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September 1998) Codification as per November 2005.</w:t>
      </w:r>
    </w:p>
    <w:p w14:paraId="7B9BCA50"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22AD46B1" w14:textId="77777777" w:rsidR="006E2A0D" w:rsidRPr="00470426" w:rsidRDefault="006E2A0D" w:rsidP="00470426">
      <w:pPr>
        <w:widowControl w:val="0"/>
        <w:numPr>
          <w:ilvl w:val="0"/>
          <w:numId w:val="25"/>
        </w:numPr>
        <w:tabs>
          <w:tab w:val="left" w:pos="460"/>
          <w:tab w:val="left" w:pos="709"/>
        </w:tabs>
        <w:spacing w:line="276" w:lineRule="auto"/>
        <w:ind w:left="709" w:right="46" w:hanging="360"/>
        <w:jc w:val="both"/>
        <w:rPr>
          <w:rFonts w:ascii="Arial" w:eastAsia="Arial" w:hAnsi="Arial" w:cs="Arial"/>
          <w:sz w:val="22"/>
          <w:szCs w:val="22"/>
        </w:rPr>
      </w:pPr>
      <w:r w:rsidRPr="00470426">
        <w:rPr>
          <w:rFonts w:ascii="Arial" w:eastAsia="Arial" w:hAnsi="Arial" w:cs="Arial"/>
          <w:b/>
          <w:bCs/>
          <w:sz w:val="22"/>
          <w:szCs w:val="22"/>
        </w:rPr>
        <w:t>Randomi</w:t>
      </w:r>
      <w:r w:rsidRPr="00470426">
        <w:rPr>
          <w:rFonts w:ascii="Arial" w:eastAsia="Arial" w:hAnsi="Arial" w:cs="Arial"/>
          <w:b/>
          <w:bCs/>
          <w:spacing w:val="1"/>
          <w:sz w:val="22"/>
          <w:szCs w:val="22"/>
        </w:rPr>
        <w:t>z</w:t>
      </w:r>
      <w:r w:rsidRPr="00470426">
        <w:rPr>
          <w:rFonts w:ascii="Arial" w:eastAsia="Arial" w:hAnsi="Arial" w:cs="Arial"/>
          <w:b/>
          <w:bCs/>
          <w:sz w:val="22"/>
          <w:szCs w:val="22"/>
        </w:rPr>
        <w:t xml:space="preserve">ation: </w:t>
      </w:r>
      <w:r w:rsidRPr="00470426">
        <w:rPr>
          <w:rFonts w:ascii="Arial" w:eastAsia="Arial" w:hAnsi="Arial" w:cs="Arial"/>
          <w:sz w:val="22"/>
          <w:szCs w:val="22"/>
        </w:rPr>
        <w:t>The process of</w:t>
      </w:r>
      <w:r w:rsidRPr="00470426">
        <w:rPr>
          <w:rFonts w:ascii="Arial" w:eastAsia="Arial" w:hAnsi="Arial" w:cs="Arial"/>
          <w:spacing w:val="-2"/>
          <w:sz w:val="22"/>
          <w:szCs w:val="22"/>
        </w:rPr>
        <w:t xml:space="preserve"> </w:t>
      </w:r>
      <w:r w:rsidRPr="00470426">
        <w:rPr>
          <w:rFonts w:ascii="Arial" w:eastAsia="Arial" w:hAnsi="Arial" w:cs="Arial"/>
          <w:sz w:val="22"/>
          <w:szCs w:val="22"/>
        </w:rPr>
        <w:t>assigning parti</w:t>
      </w:r>
      <w:r w:rsidRPr="00470426">
        <w:rPr>
          <w:rFonts w:ascii="Arial" w:eastAsia="Arial" w:hAnsi="Arial" w:cs="Arial"/>
          <w:spacing w:val="2"/>
          <w:sz w:val="22"/>
          <w:szCs w:val="22"/>
        </w:rPr>
        <w:t>c</w:t>
      </w:r>
      <w:r w:rsidRPr="00470426">
        <w:rPr>
          <w:rFonts w:ascii="Arial" w:eastAsia="Arial" w:hAnsi="Arial" w:cs="Arial"/>
          <w:sz w:val="22"/>
          <w:szCs w:val="22"/>
        </w:rPr>
        <w:t>ipants to</w:t>
      </w:r>
      <w:r w:rsidRPr="00470426">
        <w:rPr>
          <w:rFonts w:ascii="Arial" w:eastAsia="Arial" w:hAnsi="Arial" w:cs="Arial"/>
          <w:spacing w:val="-2"/>
          <w:sz w:val="22"/>
          <w:szCs w:val="22"/>
        </w:rPr>
        <w:t xml:space="preserve"> </w:t>
      </w:r>
      <w:r w:rsidRPr="00470426">
        <w:rPr>
          <w:rFonts w:ascii="Arial" w:eastAsia="Arial" w:hAnsi="Arial" w:cs="Arial"/>
          <w:sz w:val="22"/>
          <w:szCs w:val="22"/>
        </w:rPr>
        <w:t>groups such that</w:t>
      </w:r>
      <w:r w:rsidRPr="00470426">
        <w:rPr>
          <w:rFonts w:ascii="Arial" w:eastAsia="Arial" w:hAnsi="Arial" w:cs="Arial"/>
          <w:spacing w:val="-4"/>
          <w:sz w:val="22"/>
          <w:szCs w:val="22"/>
        </w:rPr>
        <w:t xml:space="preserve"> </w:t>
      </w:r>
      <w:r w:rsidRPr="00470426">
        <w:rPr>
          <w:rFonts w:ascii="Arial" w:eastAsia="Arial" w:hAnsi="Arial" w:cs="Arial"/>
          <w:sz w:val="22"/>
          <w:szCs w:val="22"/>
        </w:rPr>
        <w:t>each participant has known and usually</w:t>
      </w:r>
      <w:r w:rsidRPr="00470426">
        <w:rPr>
          <w:rFonts w:ascii="Arial" w:eastAsia="Arial" w:hAnsi="Arial" w:cs="Arial"/>
          <w:spacing w:val="2"/>
          <w:sz w:val="22"/>
          <w:szCs w:val="22"/>
        </w:rPr>
        <w:t xml:space="preserve"> </w:t>
      </w:r>
      <w:r w:rsidRPr="00470426">
        <w:rPr>
          <w:rFonts w:ascii="Arial" w:eastAsia="Arial" w:hAnsi="Arial" w:cs="Arial"/>
          <w:sz w:val="22"/>
          <w:szCs w:val="22"/>
        </w:rPr>
        <w:t>an equal chance of</w:t>
      </w:r>
      <w:r w:rsidRPr="00470426">
        <w:rPr>
          <w:rFonts w:ascii="Arial" w:eastAsia="Arial" w:hAnsi="Arial" w:cs="Arial"/>
          <w:spacing w:val="-2"/>
          <w:sz w:val="22"/>
          <w:szCs w:val="22"/>
        </w:rPr>
        <w:t xml:space="preserve"> </w:t>
      </w:r>
      <w:r w:rsidRPr="00470426">
        <w:rPr>
          <w:rFonts w:ascii="Arial" w:eastAsia="Arial" w:hAnsi="Arial" w:cs="Arial"/>
          <w:sz w:val="22"/>
          <w:szCs w:val="22"/>
        </w:rPr>
        <w:t>being assigned to</w:t>
      </w:r>
      <w:r w:rsidRPr="00470426">
        <w:rPr>
          <w:rFonts w:ascii="Arial" w:eastAsia="Arial" w:hAnsi="Arial" w:cs="Arial"/>
          <w:spacing w:val="-2"/>
          <w:sz w:val="22"/>
          <w:szCs w:val="22"/>
        </w:rPr>
        <w:t xml:space="preserve"> </w:t>
      </w:r>
      <w:r w:rsidRPr="00470426">
        <w:rPr>
          <w:rFonts w:ascii="Arial" w:eastAsia="Arial" w:hAnsi="Arial" w:cs="Arial"/>
          <w:sz w:val="22"/>
          <w:szCs w:val="22"/>
        </w:rPr>
        <w:t>a given group (Altman</w:t>
      </w:r>
      <w:r w:rsidRPr="00470426">
        <w:rPr>
          <w:rFonts w:ascii="Arial" w:eastAsia="Arial" w:hAnsi="Arial" w:cs="Arial"/>
          <w:spacing w:val="1"/>
          <w:sz w:val="22"/>
          <w:szCs w:val="22"/>
        </w:rPr>
        <w:t xml:space="preserve"> </w:t>
      </w:r>
      <w:r w:rsidRPr="00470426">
        <w:rPr>
          <w:rFonts w:ascii="Arial" w:eastAsia="Arial" w:hAnsi="Arial" w:cs="Arial"/>
          <w:i/>
          <w:sz w:val="22"/>
          <w:szCs w:val="22"/>
        </w:rPr>
        <w:t>et al.</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2001). The random assignment of</w:t>
      </w:r>
      <w:r w:rsidRPr="00470426">
        <w:rPr>
          <w:rFonts w:ascii="Arial" w:eastAsia="Arial" w:hAnsi="Arial" w:cs="Arial"/>
          <w:spacing w:val="-2"/>
          <w:sz w:val="22"/>
          <w:szCs w:val="22"/>
        </w:rPr>
        <w:t xml:space="preserve"> </w:t>
      </w:r>
      <w:r w:rsidRPr="00470426">
        <w:rPr>
          <w:rFonts w:ascii="Arial" w:eastAsia="Arial" w:hAnsi="Arial" w:cs="Arial"/>
          <w:sz w:val="22"/>
          <w:szCs w:val="22"/>
        </w:rPr>
        <w:t>subjects to</w:t>
      </w:r>
      <w:r w:rsidRPr="00470426">
        <w:rPr>
          <w:rFonts w:ascii="Arial" w:eastAsia="Arial" w:hAnsi="Arial" w:cs="Arial"/>
          <w:spacing w:val="-2"/>
          <w:sz w:val="22"/>
          <w:szCs w:val="22"/>
        </w:rPr>
        <w:t xml:space="preserve"> </w:t>
      </w:r>
      <w:r w:rsidRPr="00470426">
        <w:rPr>
          <w:rFonts w:ascii="Arial" w:eastAsia="Arial" w:hAnsi="Arial" w:cs="Arial"/>
          <w:sz w:val="22"/>
          <w:szCs w:val="22"/>
        </w:rPr>
        <w:t>intervention and control groups avoids selection bias – that</w:t>
      </w:r>
      <w:r w:rsidRPr="00470426">
        <w:rPr>
          <w:rFonts w:ascii="Arial" w:eastAsia="Arial" w:hAnsi="Arial" w:cs="Arial"/>
          <w:spacing w:val="-4"/>
          <w:sz w:val="22"/>
          <w:szCs w:val="22"/>
        </w:rPr>
        <w:t xml:space="preserve"> </w:t>
      </w:r>
      <w:r w:rsidRPr="00470426">
        <w:rPr>
          <w:rFonts w:ascii="Arial" w:eastAsia="Arial" w:hAnsi="Arial" w:cs="Arial"/>
          <w:sz w:val="22"/>
          <w:szCs w:val="22"/>
        </w:rPr>
        <w:t>is the possibility that</w:t>
      </w:r>
      <w:r w:rsidRPr="00470426">
        <w:rPr>
          <w:rFonts w:ascii="Arial" w:eastAsia="Arial" w:hAnsi="Arial" w:cs="Arial"/>
          <w:spacing w:val="-4"/>
          <w:sz w:val="22"/>
          <w:szCs w:val="22"/>
        </w:rPr>
        <w:t xml:space="preserve"> </w:t>
      </w:r>
      <w:r w:rsidRPr="00470426">
        <w:rPr>
          <w:rFonts w:ascii="Arial" w:eastAsia="Arial" w:hAnsi="Arial" w:cs="Arial"/>
          <w:sz w:val="22"/>
          <w:szCs w:val="22"/>
        </w:rPr>
        <w:t>those subjects most likely to</w:t>
      </w:r>
      <w:r w:rsidRPr="00470426">
        <w:rPr>
          <w:rFonts w:ascii="Arial" w:eastAsia="Arial" w:hAnsi="Arial" w:cs="Arial"/>
          <w:spacing w:val="-2"/>
          <w:sz w:val="22"/>
          <w:szCs w:val="22"/>
        </w:rPr>
        <w:t xml:space="preserve"> </w:t>
      </w:r>
      <w:r w:rsidRPr="00470426">
        <w:rPr>
          <w:rFonts w:ascii="Arial" w:eastAsia="Arial" w:hAnsi="Arial" w:cs="Arial"/>
          <w:sz w:val="22"/>
          <w:szCs w:val="22"/>
        </w:rPr>
        <w:t>have a favourable effect,</w:t>
      </w:r>
      <w:r w:rsidRPr="00470426">
        <w:rPr>
          <w:rFonts w:ascii="Arial" w:eastAsia="Arial" w:hAnsi="Arial" w:cs="Arial"/>
          <w:spacing w:val="-7"/>
          <w:sz w:val="22"/>
          <w:szCs w:val="22"/>
        </w:rPr>
        <w:t xml:space="preserve"> </w:t>
      </w:r>
      <w:r w:rsidRPr="00470426">
        <w:rPr>
          <w:rFonts w:ascii="Arial" w:eastAsia="Arial" w:hAnsi="Arial" w:cs="Arial"/>
          <w:spacing w:val="-2"/>
          <w:sz w:val="22"/>
          <w:szCs w:val="22"/>
        </w:rPr>
        <w:t>i</w:t>
      </w:r>
      <w:r w:rsidRPr="00470426">
        <w:rPr>
          <w:rFonts w:ascii="Arial" w:eastAsia="Arial" w:hAnsi="Arial" w:cs="Arial"/>
          <w:sz w:val="22"/>
          <w:szCs w:val="22"/>
        </w:rPr>
        <w:t>ndependent of</w:t>
      </w:r>
      <w:r w:rsidRPr="00470426">
        <w:rPr>
          <w:rFonts w:ascii="Arial" w:eastAsia="Arial" w:hAnsi="Arial" w:cs="Arial"/>
          <w:spacing w:val="-2"/>
          <w:sz w:val="22"/>
          <w:szCs w:val="22"/>
        </w:rPr>
        <w:t xml:space="preserve"> </w:t>
      </w:r>
      <w:r w:rsidRPr="00470426">
        <w:rPr>
          <w:rFonts w:ascii="Arial" w:eastAsia="Arial" w:hAnsi="Arial" w:cs="Arial"/>
          <w:sz w:val="22"/>
          <w:szCs w:val="22"/>
        </w:rPr>
        <w:t>the intervention, are preferentially selected to</w:t>
      </w:r>
      <w:r w:rsidRPr="00470426">
        <w:rPr>
          <w:rFonts w:ascii="Arial" w:eastAsia="Arial" w:hAnsi="Arial" w:cs="Arial"/>
          <w:spacing w:val="-2"/>
          <w:sz w:val="22"/>
          <w:szCs w:val="22"/>
        </w:rPr>
        <w:t xml:space="preserve"> </w:t>
      </w:r>
      <w:r w:rsidRPr="00470426">
        <w:rPr>
          <w:rFonts w:ascii="Arial" w:eastAsia="Arial" w:hAnsi="Arial" w:cs="Arial"/>
          <w:sz w:val="22"/>
          <w:szCs w:val="22"/>
        </w:rPr>
        <w:t xml:space="preserve">receive the intervention. </w:t>
      </w:r>
      <w:r w:rsidRPr="00470426">
        <w:rPr>
          <w:rFonts w:ascii="Arial" w:eastAsia="Arial" w:hAnsi="Arial" w:cs="Arial"/>
          <w:spacing w:val="1"/>
          <w:sz w:val="22"/>
          <w:szCs w:val="22"/>
        </w:rPr>
        <w:t xml:space="preserve"> R</w:t>
      </w:r>
      <w:r w:rsidRPr="00470426">
        <w:rPr>
          <w:rFonts w:ascii="Arial" w:eastAsia="Arial" w:hAnsi="Arial" w:cs="Arial"/>
          <w:sz w:val="22"/>
          <w:szCs w:val="22"/>
        </w:rPr>
        <w:t>andomization also helps control for</w:t>
      </w:r>
      <w:r w:rsidRPr="00470426">
        <w:rPr>
          <w:rFonts w:ascii="Arial" w:eastAsia="Arial" w:hAnsi="Arial" w:cs="Arial"/>
          <w:spacing w:val="-3"/>
          <w:sz w:val="22"/>
          <w:szCs w:val="22"/>
        </w:rPr>
        <w:t xml:space="preserve"> </w:t>
      </w:r>
      <w:r w:rsidRPr="00470426">
        <w:rPr>
          <w:rFonts w:ascii="Arial" w:eastAsia="Arial" w:hAnsi="Arial" w:cs="Arial"/>
          <w:sz w:val="22"/>
          <w:szCs w:val="22"/>
        </w:rPr>
        <w:t xml:space="preserve">known and potential confounders </w:t>
      </w:r>
      <w:r w:rsidRPr="00470426">
        <w:rPr>
          <w:rFonts w:ascii="Arial" w:eastAsia="Arial" w:hAnsi="Arial" w:cs="Arial"/>
          <w:spacing w:val="2"/>
          <w:sz w:val="22"/>
          <w:szCs w:val="22"/>
        </w:rPr>
        <w:t>(</w:t>
      </w:r>
      <w:r w:rsidRPr="00470426">
        <w:rPr>
          <w:rFonts w:ascii="Arial" w:eastAsia="Arial" w:hAnsi="Arial" w:cs="Arial"/>
          <w:i/>
          <w:sz w:val="22"/>
          <w:szCs w:val="22"/>
        </w:rPr>
        <w:t>e.g.</w:t>
      </w:r>
      <w:r w:rsidRPr="00470426">
        <w:rPr>
          <w:rFonts w:ascii="Arial" w:eastAsia="Arial" w:hAnsi="Arial" w:cs="Arial"/>
          <w:sz w:val="22"/>
          <w:szCs w:val="22"/>
        </w:rPr>
        <w:t>,</w:t>
      </w:r>
      <w:r w:rsidRPr="00470426">
        <w:rPr>
          <w:rFonts w:ascii="Arial" w:eastAsia="Arial" w:hAnsi="Arial" w:cs="Arial"/>
          <w:spacing w:val="-1"/>
          <w:sz w:val="22"/>
          <w:szCs w:val="22"/>
        </w:rPr>
        <w:t xml:space="preserve"> </w:t>
      </w:r>
      <w:r w:rsidRPr="00470426">
        <w:rPr>
          <w:rFonts w:ascii="Arial" w:eastAsia="Arial" w:hAnsi="Arial" w:cs="Arial"/>
          <w:sz w:val="22"/>
          <w:szCs w:val="22"/>
        </w:rPr>
        <w:t>factors</w:t>
      </w:r>
      <w:r w:rsidRPr="00470426">
        <w:rPr>
          <w:rFonts w:ascii="Arial" w:eastAsia="Arial" w:hAnsi="Arial" w:cs="Arial"/>
          <w:spacing w:val="-7"/>
          <w:sz w:val="22"/>
          <w:szCs w:val="22"/>
        </w:rPr>
        <w:t xml:space="preserve"> </w:t>
      </w:r>
      <w:r w:rsidRPr="00470426">
        <w:rPr>
          <w:rFonts w:ascii="Arial" w:eastAsia="Arial" w:hAnsi="Arial" w:cs="Arial"/>
          <w:sz w:val="22"/>
          <w:szCs w:val="22"/>
        </w:rPr>
        <w:t>that</w:t>
      </w:r>
      <w:r w:rsidRPr="00470426">
        <w:rPr>
          <w:rFonts w:ascii="Arial" w:eastAsia="Arial" w:hAnsi="Arial" w:cs="Arial"/>
          <w:spacing w:val="-4"/>
          <w:sz w:val="22"/>
          <w:szCs w:val="22"/>
        </w:rPr>
        <w:t xml:space="preserve"> </w:t>
      </w:r>
      <w:r w:rsidRPr="00470426">
        <w:rPr>
          <w:rFonts w:ascii="Arial" w:eastAsia="Arial" w:hAnsi="Arial" w:cs="Arial"/>
          <w:sz w:val="22"/>
          <w:szCs w:val="22"/>
        </w:rPr>
        <w:t>could affect</w:t>
      </w:r>
      <w:r w:rsidRPr="00470426">
        <w:rPr>
          <w:rFonts w:ascii="Arial" w:eastAsia="Arial" w:hAnsi="Arial" w:cs="Arial"/>
          <w:spacing w:val="-4"/>
          <w:sz w:val="22"/>
          <w:szCs w:val="22"/>
        </w:rPr>
        <w:t xml:space="preserve"> </w:t>
      </w:r>
      <w:r w:rsidRPr="00470426">
        <w:rPr>
          <w:rFonts w:ascii="Arial" w:eastAsia="Arial" w:hAnsi="Arial" w:cs="Arial"/>
          <w:sz w:val="22"/>
          <w:szCs w:val="22"/>
        </w:rPr>
        <w:t>risk of</w:t>
      </w:r>
      <w:r w:rsidRPr="00470426">
        <w:rPr>
          <w:rFonts w:ascii="Arial" w:eastAsia="Arial" w:hAnsi="Arial" w:cs="Arial"/>
          <w:spacing w:val="-2"/>
          <w:sz w:val="22"/>
          <w:szCs w:val="22"/>
        </w:rPr>
        <w:t xml:space="preserve"> </w:t>
      </w:r>
      <w:r w:rsidRPr="00470426">
        <w:rPr>
          <w:rFonts w:ascii="Arial" w:eastAsia="Arial" w:hAnsi="Arial" w:cs="Arial"/>
          <w:sz w:val="22"/>
          <w:szCs w:val="22"/>
        </w:rPr>
        <w:t>developing health effect</w:t>
      </w:r>
      <w:r w:rsidRPr="00470426">
        <w:rPr>
          <w:rFonts w:ascii="Arial" w:eastAsia="Arial" w:hAnsi="Arial" w:cs="Arial"/>
          <w:spacing w:val="-1"/>
          <w:sz w:val="22"/>
          <w:szCs w:val="22"/>
        </w:rPr>
        <w:t>)</w:t>
      </w:r>
      <w:r w:rsidRPr="00470426">
        <w:rPr>
          <w:rFonts w:ascii="Arial" w:eastAsia="Arial" w:hAnsi="Arial" w:cs="Arial"/>
          <w:sz w:val="22"/>
          <w:szCs w:val="22"/>
        </w:rPr>
        <w:t>.</w:t>
      </w:r>
    </w:p>
    <w:p w14:paraId="6C7DAFDE" w14:textId="77777777" w:rsidR="006E2A0D" w:rsidRPr="00470426" w:rsidRDefault="006E2A0D" w:rsidP="00470426">
      <w:pPr>
        <w:tabs>
          <w:tab w:val="left" w:pos="709"/>
        </w:tabs>
        <w:spacing w:before="13" w:line="276" w:lineRule="auto"/>
        <w:ind w:left="709"/>
        <w:jc w:val="both"/>
        <w:rPr>
          <w:rFonts w:ascii="Arial" w:hAnsi="Arial" w:cs="Arial"/>
          <w:sz w:val="22"/>
          <w:szCs w:val="22"/>
        </w:rPr>
      </w:pPr>
    </w:p>
    <w:p w14:paraId="5F88DF76" w14:textId="3CAA6C63" w:rsidR="006E2A0D" w:rsidRPr="00470426" w:rsidRDefault="006E2A0D" w:rsidP="00470426">
      <w:pPr>
        <w:widowControl w:val="0"/>
        <w:numPr>
          <w:ilvl w:val="0"/>
          <w:numId w:val="25"/>
        </w:numPr>
        <w:tabs>
          <w:tab w:val="left" w:pos="460"/>
          <w:tab w:val="left" w:pos="709"/>
        </w:tabs>
        <w:autoSpaceDE w:val="0"/>
        <w:autoSpaceDN w:val="0"/>
        <w:adjustRightInd w:val="0"/>
        <w:spacing w:line="276" w:lineRule="auto"/>
        <w:ind w:left="709" w:right="209" w:hanging="360"/>
        <w:jc w:val="both"/>
        <w:rPr>
          <w:rFonts w:ascii="Arial" w:hAnsi="Arial" w:cs="Arial"/>
          <w:bCs/>
          <w:sz w:val="22"/>
          <w:szCs w:val="22"/>
          <w:lang w:eastAsia="en-ZA"/>
        </w:rPr>
      </w:pPr>
      <w:r w:rsidRPr="00470426">
        <w:rPr>
          <w:rFonts w:ascii="Arial" w:eastAsia="Arial" w:hAnsi="Arial" w:cs="Arial"/>
          <w:b/>
          <w:bCs/>
          <w:sz w:val="22"/>
          <w:szCs w:val="22"/>
        </w:rPr>
        <w:t>Systematic Revie</w:t>
      </w:r>
      <w:r w:rsidRPr="00470426">
        <w:rPr>
          <w:rFonts w:ascii="Arial" w:eastAsia="Arial" w:hAnsi="Arial" w:cs="Arial"/>
          <w:b/>
          <w:bCs/>
          <w:spacing w:val="3"/>
          <w:sz w:val="22"/>
          <w:szCs w:val="22"/>
        </w:rPr>
        <w:t>w</w:t>
      </w:r>
      <w:r w:rsidRPr="00470426">
        <w:rPr>
          <w:rFonts w:ascii="Arial" w:eastAsia="Arial" w:hAnsi="Arial" w:cs="Arial"/>
          <w:b/>
          <w:bCs/>
          <w:sz w:val="22"/>
          <w:szCs w:val="22"/>
        </w:rPr>
        <w:t>s:</w:t>
      </w:r>
      <w:r w:rsidRPr="00470426">
        <w:rPr>
          <w:rFonts w:ascii="Arial" w:eastAsia="Arial" w:hAnsi="Arial" w:cs="Arial"/>
          <w:b/>
          <w:bCs/>
          <w:spacing w:val="3"/>
          <w:sz w:val="22"/>
          <w:szCs w:val="22"/>
        </w:rPr>
        <w:t xml:space="preserve"> </w:t>
      </w:r>
      <w:r w:rsidRPr="00470426">
        <w:rPr>
          <w:rFonts w:ascii="Arial" w:eastAsia="Arial" w:hAnsi="Arial" w:cs="Arial"/>
          <w:sz w:val="22"/>
          <w:szCs w:val="22"/>
        </w:rPr>
        <w:t>Systemat</w:t>
      </w:r>
      <w:r w:rsidRPr="00470426">
        <w:rPr>
          <w:rFonts w:ascii="Arial" w:eastAsia="Arial" w:hAnsi="Arial" w:cs="Arial"/>
          <w:spacing w:val="-2"/>
          <w:sz w:val="22"/>
          <w:szCs w:val="22"/>
        </w:rPr>
        <w:t>i</w:t>
      </w:r>
      <w:r w:rsidRPr="00470426">
        <w:rPr>
          <w:rFonts w:ascii="Arial" w:eastAsia="Arial" w:hAnsi="Arial" w:cs="Arial"/>
          <w:sz w:val="22"/>
          <w:szCs w:val="22"/>
        </w:rPr>
        <w:t>c reviews consist of</w:t>
      </w:r>
      <w:r w:rsidRPr="00470426">
        <w:rPr>
          <w:rFonts w:ascii="Arial" w:eastAsia="Arial" w:hAnsi="Arial" w:cs="Arial"/>
          <w:spacing w:val="-3"/>
          <w:sz w:val="22"/>
          <w:szCs w:val="22"/>
        </w:rPr>
        <w:t xml:space="preserve"> </w:t>
      </w:r>
      <w:r w:rsidRPr="00470426">
        <w:rPr>
          <w:rFonts w:ascii="Arial" w:eastAsia="Arial" w:hAnsi="Arial" w:cs="Arial"/>
          <w:sz w:val="22"/>
          <w:szCs w:val="22"/>
        </w:rPr>
        <w:t>a clearly formulated question and use systematic and expli</w:t>
      </w:r>
      <w:r w:rsidRPr="00470426">
        <w:rPr>
          <w:rFonts w:ascii="Arial" w:eastAsia="Arial" w:hAnsi="Arial" w:cs="Arial"/>
          <w:spacing w:val="1"/>
          <w:sz w:val="22"/>
          <w:szCs w:val="22"/>
        </w:rPr>
        <w:t>c</w:t>
      </w:r>
      <w:r w:rsidRPr="00470426">
        <w:rPr>
          <w:rFonts w:ascii="Arial" w:eastAsia="Arial" w:hAnsi="Arial" w:cs="Arial"/>
          <w:sz w:val="22"/>
          <w:szCs w:val="22"/>
        </w:rPr>
        <w:t>it methods to</w:t>
      </w:r>
      <w:r w:rsidRPr="00470426">
        <w:rPr>
          <w:rFonts w:ascii="Arial" w:eastAsia="Arial" w:hAnsi="Arial" w:cs="Arial"/>
          <w:spacing w:val="-2"/>
          <w:sz w:val="22"/>
          <w:szCs w:val="22"/>
        </w:rPr>
        <w:t xml:space="preserve"> </w:t>
      </w:r>
      <w:r w:rsidRPr="00470426">
        <w:rPr>
          <w:rFonts w:ascii="Arial" w:eastAsia="Arial" w:hAnsi="Arial" w:cs="Arial"/>
          <w:sz w:val="22"/>
          <w:szCs w:val="22"/>
        </w:rPr>
        <w:t>identify, select, critically appraise, and extract</w:t>
      </w:r>
      <w:r w:rsidRPr="00470426">
        <w:rPr>
          <w:rFonts w:ascii="Arial" w:eastAsia="Arial" w:hAnsi="Arial" w:cs="Arial"/>
          <w:spacing w:val="-7"/>
          <w:sz w:val="22"/>
          <w:szCs w:val="22"/>
        </w:rPr>
        <w:t xml:space="preserve"> </w:t>
      </w:r>
      <w:r w:rsidRPr="00470426">
        <w:rPr>
          <w:rFonts w:ascii="Arial" w:eastAsia="Arial" w:hAnsi="Arial" w:cs="Arial"/>
          <w:sz w:val="22"/>
          <w:szCs w:val="22"/>
        </w:rPr>
        <w:t>and analyse data from relevant research (Cochrane Hand</w:t>
      </w:r>
      <w:r w:rsidRPr="00470426">
        <w:rPr>
          <w:rFonts w:ascii="Arial" w:eastAsia="Arial" w:hAnsi="Arial" w:cs="Arial"/>
          <w:spacing w:val="1"/>
          <w:sz w:val="22"/>
          <w:szCs w:val="22"/>
        </w:rPr>
        <w:t>b</w:t>
      </w:r>
      <w:r w:rsidRPr="00470426">
        <w:rPr>
          <w:rFonts w:ascii="Arial" w:eastAsia="Arial" w:hAnsi="Arial" w:cs="Arial"/>
          <w:sz w:val="22"/>
          <w:szCs w:val="22"/>
        </w:rPr>
        <w:t>ook, 2008).</w:t>
      </w:r>
    </w:p>
    <w:sectPr w:rsidR="006E2A0D" w:rsidRPr="00470426" w:rsidSect="005A6DF4">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1A411" w14:textId="77777777" w:rsidR="00FD74E1" w:rsidRDefault="00FD74E1">
      <w:r>
        <w:separator/>
      </w:r>
    </w:p>
  </w:endnote>
  <w:endnote w:type="continuationSeparator" w:id="0">
    <w:p w14:paraId="7EBE4CA4" w14:textId="77777777" w:rsidR="00FD74E1" w:rsidRDefault="00FD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NewRomanPSMT">
    <w:altName w:val="Yu Gothic UI"/>
    <w:panose1 w:val="00000000000000000000"/>
    <w:charset w:val="00"/>
    <w:family w:val="roman"/>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4F55" w14:textId="379B5DB6" w:rsidR="007E2B93" w:rsidRDefault="007E2B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5728">
      <w:rPr>
        <w:rStyle w:val="PageNumber"/>
        <w:noProof/>
      </w:rPr>
      <w:t>2</w:t>
    </w:r>
    <w:r>
      <w:rPr>
        <w:rStyle w:val="PageNumber"/>
      </w:rPr>
      <w:fldChar w:fldCharType="end"/>
    </w:r>
  </w:p>
  <w:p w14:paraId="0832241C" w14:textId="77777777" w:rsidR="007E2B93" w:rsidRDefault="007E2B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1A13B" w14:textId="5386DD14" w:rsidR="00E519F6" w:rsidRDefault="00E519F6">
    <w:pPr>
      <w:pStyle w:val="Footer"/>
      <w:jc w:val="center"/>
      <w:rPr>
        <w:noProof/>
      </w:rPr>
    </w:pPr>
    <w:r>
      <w:fldChar w:fldCharType="begin"/>
    </w:r>
    <w:r>
      <w:instrText xml:space="preserve"> PAGE   \* MERGEFORMAT </w:instrText>
    </w:r>
    <w:r>
      <w:fldChar w:fldCharType="separate"/>
    </w:r>
    <w:r w:rsidR="00DB0C02">
      <w:rPr>
        <w:noProof/>
      </w:rPr>
      <w:t>3</w:t>
    </w:r>
    <w:r>
      <w:rPr>
        <w:noProof/>
      </w:rPr>
      <w:fldChar w:fldCharType="end"/>
    </w:r>
  </w:p>
  <w:p w14:paraId="618167CE" w14:textId="2EA8917A" w:rsidR="005D43F1" w:rsidRPr="002C5728" w:rsidRDefault="005D43F1" w:rsidP="005D43F1">
    <w:pPr>
      <w:pStyle w:val="Footer"/>
      <w:rPr>
        <w:rFonts w:ascii="Arial" w:hAnsi="Arial" w:cs="Arial"/>
        <w:b/>
        <w:bCs/>
        <w:color w:val="0000CC"/>
        <w:sz w:val="18"/>
        <w:szCs w:val="18"/>
      </w:rPr>
    </w:pPr>
    <w:r w:rsidRPr="002C5728">
      <w:rPr>
        <w:rFonts w:ascii="Arial" w:hAnsi="Arial" w:cs="Arial"/>
        <w:b/>
        <w:bCs/>
        <w:noProof/>
        <w:color w:val="0000CC"/>
        <w:sz w:val="18"/>
        <w:szCs w:val="18"/>
      </w:rPr>
      <w:t>NB: Comments submitted on the earlier versions of the Draft Regullations (</w:t>
    </w:r>
    <w:r w:rsidR="002C5728" w:rsidRPr="002C5728">
      <w:rPr>
        <w:rFonts w:ascii="Arial" w:hAnsi="Arial" w:cs="Arial"/>
        <w:b/>
        <w:bCs/>
        <w:noProof/>
        <w:color w:val="0000CC"/>
        <w:sz w:val="18"/>
        <w:szCs w:val="18"/>
      </w:rPr>
      <w:t xml:space="preserve">R2986 of 21 January 2023 and </w:t>
    </w:r>
    <w:r w:rsidRPr="002C5728">
      <w:rPr>
        <w:rFonts w:ascii="Arial" w:hAnsi="Arial" w:cs="Arial"/>
        <w:b/>
        <w:bCs/>
        <w:noProof/>
        <w:color w:val="0000CC"/>
        <w:sz w:val="18"/>
        <w:szCs w:val="18"/>
      </w:rPr>
      <w:t>R3287</w:t>
    </w:r>
    <w:r w:rsidR="002C5728" w:rsidRPr="002C5728">
      <w:rPr>
        <w:rFonts w:ascii="Arial" w:hAnsi="Arial" w:cs="Arial"/>
        <w:b/>
        <w:bCs/>
        <w:noProof/>
        <w:color w:val="0000CC"/>
        <w:sz w:val="18"/>
        <w:szCs w:val="18"/>
      </w:rPr>
      <w:t xml:space="preserve"> of 14 April 2023</w:t>
    </w:r>
    <w:r w:rsidR="002C5728">
      <w:rPr>
        <w:rFonts w:ascii="Arial" w:hAnsi="Arial" w:cs="Arial"/>
        <w:b/>
        <w:bCs/>
        <w:noProof/>
        <w:color w:val="0000CC"/>
        <w:sz w:val="18"/>
        <w:szCs w:val="18"/>
      </w:rPr>
      <w:t>)</w:t>
    </w:r>
    <w:r w:rsidR="002C5728" w:rsidRPr="002C5728">
      <w:rPr>
        <w:rFonts w:ascii="Arial" w:hAnsi="Arial" w:cs="Arial"/>
        <w:b/>
        <w:bCs/>
        <w:noProof/>
        <w:color w:val="0000CC"/>
        <w:sz w:val="18"/>
        <w:szCs w:val="18"/>
      </w:rPr>
      <w:t xml:space="preserve">, </w:t>
    </w:r>
    <w:r w:rsidRPr="002C5728">
      <w:rPr>
        <w:rFonts w:ascii="Arial" w:hAnsi="Arial" w:cs="Arial"/>
        <w:b/>
        <w:bCs/>
        <w:noProof/>
        <w:color w:val="0000CC"/>
        <w:sz w:val="18"/>
        <w:szCs w:val="18"/>
      </w:rPr>
      <w:t>woul</w:t>
    </w:r>
    <w:r w:rsidR="00930B8C" w:rsidRPr="002C5728">
      <w:rPr>
        <w:rFonts w:ascii="Arial" w:hAnsi="Arial" w:cs="Arial"/>
        <w:b/>
        <w:bCs/>
        <w:noProof/>
        <w:color w:val="0000CC"/>
        <w:sz w:val="18"/>
        <w:szCs w:val="18"/>
      </w:rPr>
      <w:t>d</w:t>
    </w:r>
    <w:r w:rsidRPr="002C5728">
      <w:rPr>
        <w:rFonts w:ascii="Arial" w:hAnsi="Arial" w:cs="Arial"/>
        <w:b/>
        <w:bCs/>
        <w:noProof/>
        <w:color w:val="0000CC"/>
        <w:sz w:val="18"/>
        <w:szCs w:val="18"/>
      </w:rPr>
      <w:t xml:space="preserve"> still be considered as the</w:t>
    </w:r>
    <w:r w:rsidR="002C5728" w:rsidRPr="002C5728">
      <w:rPr>
        <w:rFonts w:ascii="Arial" w:hAnsi="Arial" w:cs="Arial"/>
        <w:b/>
        <w:bCs/>
        <w:noProof/>
        <w:color w:val="0000CC"/>
        <w:sz w:val="18"/>
        <w:szCs w:val="18"/>
      </w:rPr>
      <w:t>re are no significant difference</w:t>
    </w:r>
    <w:r w:rsidR="002C5728">
      <w:rPr>
        <w:rFonts w:ascii="Arial" w:hAnsi="Arial" w:cs="Arial"/>
        <w:b/>
        <w:bCs/>
        <w:noProof/>
        <w:color w:val="0000CC"/>
        <w:sz w:val="18"/>
        <w:szCs w:val="18"/>
      </w:rPr>
      <w:t>s</w:t>
    </w:r>
    <w:r w:rsidR="002C5728" w:rsidRPr="002C5728">
      <w:rPr>
        <w:rFonts w:ascii="Arial" w:hAnsi="Arial" w:cs="Arial"/>
        <w:b/>
        <w:bCs/>
        <w:noProof/>
        <w:color w:val="0000CC"/>
        <w:sz w:val="18"/>
        <w:szCs w:val="18"/>
      </w:rPr>
      <w:t xml:space="preserve"> in terms of the technical content)</w:t>
    </w:r>
    <w:r w:rsidRPr="002C5728">
      <w:rPr>
        <w:rFonts w:ascii="Arial" w:hAnsi="Arial" w:cs="Arial"/>
        <w:b/>
        <w:bCs/>
        <w:noProof/>
        <w:color w:val="0000CC"/>
        <w:sz w:val="18"/>
        <w:szCs w:val="18"/>
      </w:rPr>
      <w:t xml:space="preserve"> </w:t>
    </w:r>
  </w:p>
  <w:p w14:paraId="33C32668" w14:textId="77777777" w:rsidR="00E519F6" w:rsidRDefault="00E51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B00CD" w14:textId="77777777" w:rsidR="00FD74E1" w:rsidRDefault="00FD74E1">
      <w:r>
        <w:separator/>
      </w:r>
    </w:p>
  </w:footnote>
  <w:footnote w:type="continuationSeparator" w:id="0">
    <w:p w14:paraId="29377954" w14:textId="77777777" w:rsidR="00FD74E1" w:rsidRDefault="00FD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B38"/>
    <w:multiLevelType w:val="hybridMultilevel"/>
    <w:tmpl w:val="31C6E17E"/>
    <w:lvl w:ilvl="0" w:tplc="065EC084">
      <w:start w:val="28"/>
      <w:numFmt w:val="lowerLetter"/>
      <w:lvlText w:val="(%1)"/>
      <w:lvlJc w:val="left"/>
      <w:pPr>
        <w:ind w:left="1110" w:hanging="39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1DB518D"/>
    <w:multiLevelType w:val="hybridMultilevel"/>
    <w:tmpl w:val="CB44A8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1F12FB9"/>
    <w:multiLevelType w:val="hybridMultilevel"/>
    <w:tmpl w:val="AE627C7C"/>
    <w:lvl w:ilvl="0" w:tplc="9412E110">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2506B8A"/>
    <w:multiLevelType w:val="hybridMultilevel"/>
    <w:tmpl w:val="170A574C"/>
    <w:lvl w:ilvl="0" w:tplc="87147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61178"/>
    <w:multiLevelType w:val="hybridMultilevel"/>
    <w:tmpl w:val="9C1A0CB8"/>
    <w:lvl w:ilvl="0" w:tplc="421ED4E6">
      <w:start w:val="1"/>
      <w:numFmt w:val="decimal"/>
      <w:lvlText w:val="%1"/>
      <w:lvlJc w:val="left"/>
      <w:pPr>
        <w:ind w:hanging="118"/>
      </w:pPr>
      <w:rPr>
        <w:rFonts w:ascii="Arial" w:eastAsia="Arial" w:hAnsi="Arial" w:hint="default"/>
        <w:position w:val="9"/>
        <w:sz w:val="12"/>
        <w:szCs w:val="12"/>
      </w:rPr>
    </w:lvl>
    <w:lvl w:ilvl="1" w:tplc="FFCE1BCA">
      <w:start w:val="1"/>
      <w:numFmt w:val="bullet"/>
      <w:lvlText w:val="•"/>
      <w:lvlJc w:val="left"/>
      <w:rPr>
        <w:rFonts w:hint="default"/>
      </w:rPr>
    </w:lvl>
    <w:lvl w:ilvl="2" w:tplc="52F60202">
      <w:start w:val="1"/>
      <w:numFmt w:val="bullet"/>
      <w:lvlText w:val="•"/>
      <w:lvlJc w:val="left"/>
      <w:rPr>
        <w:rFonts w:hint="default"/>
      </w:rPr>
    </w:lvl>
    <w:lvl w:ilvl="3" w:tplc="69C666AA">
      <w:start w:val="1"/>
      <w:numFmt w:val="bullet"/>
      <w:lvlText w:val="•"/>
      <w:lvlJc w:val="left"/>
      <w:rPr>
        <w:rFonts w:hint="default"/>
      </w:rPr>
    </w:lvl>
    <w:lvl w:ilvl="4" w:tplc="0F36FDA0">
      <w:start w:val="1"/>
      <w:numFmt w:val="bullet"/>
      <w:lvlText w:val="•"/>
      <w:lvlJc w:val="left"/>
      <w:rPr>
        <w:rFonts w:hint="default"/>
      </w:rPr>
    </w:lvl>
    <w:lvl w:ilvl="5" w:tplc="A0B26DA8">
      <w:start w:val="1"/>
      <w:numFmt w:val="bullet"/>
      <w:lvlText w:val="•"/>
      <w:lvlJc w:val="left"/>
      <w:rPr>
        <w:rFonts w:hint="default"/>
      </w:rPr>
    </w:lvl>
    <w:lvl w:ilvl="6" w:tplc="49CC9D96">
      <w:start w:val="1"/>
      <w:numFmt w:val="bullet"/>
      <w:lvlText w:val="•"/>
      <w:lvlJc w:val="left"/>
      <w:rPr>
        <w:rFonts w:hint="default"/>
      </w:rPr>
    </w:lvl>
    <w:lvl w:ilvl="7" w:tplc="314A5D86">
      <w:start w:val="1"/>
      <w:numFmt w:val="bullet"/>
      <w:lvlText w:val="•"/>
      <w:lvlJc w:val="left"/>
      <w:rPr>
        <w:rFonts w:hint="default"/>
      </w:rPr>
    </w:lvl>
    <w:lvl w:ilvl="8" w:tplc="4CE0A49A">
      <w:start w:val="1"/>
      <w:numFmt w:val="bullet"/>
      <w:lvlText w:val="•"/>
      <w:lvlJc w:val="left"/>
      <w:rPr>
        <w:rFonts w:hint="default"/>
      </w:rPr>
    </w:lvl>
  </w:abstractNum>
  <w:abstractNum w:abstractNumId="5" w15:restartNumberingAfterBreak="0">
    <w:nsid w:val="05670046"/>
    <w:multiLevelType w:val="hybridMultilevel"/>
    <w:tmpl w:val="21A28AD2"/>
    <w:lvl w:ilvl="0" w:tplc="4F026E48">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24B30"/>
    <w:multiLevelType w:val="hybridMultilevel"/>
    <w:tmpl w:val="95E01FD8"/>
    <w:lvl w:ilvl="0" w:tplc="80A47F50">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 w15:restartNumberingAfterBreak="0">
    <w:nsid w:val="06F9233E"/>
    <w:multiLevelType w:val="hybridMultilevel"/>
    <w:tmpl w:val="F992D9DA"/>
    <w:lvl w:ilvl="0" w:tplc="E76CC9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06FA4A95"/>
    <w:multiLevelType w:val="hybridMultilevel"/>
    <w:tmpl w:val="01DA7A8E"/>
    <w:lvl w:ilvl="0" w:tplc="1F963D84">
      <w:start w:val="1"/>
      <w:numFmt w:val="bullet"/>
      <w:lvlText w:val="•"/>
      <w:lvlJc w:val="left"/>
      <w:pPr>
        <w:ind w:hanging="138"/>
      </w:pPr>
      <w:rPr>
        <w:rFonts w:ascii="Arial" w:eastAsia="Arial" w:hAnsi="Arial" w:hint="default"/>
        <w:w w:val="99"/>
        <w:sz w:val="22"/>
        <w:szCs w:val="22"/>
      </w:rPr>
    </w:lvl>
    <w:lvl w:ilvl="1" w:tplc="5648690C">
      <w:start w:val="1"/>
      <w:numFmt w:val="bullet"/>
      <w:lvlText w:val="•"/>
      <w:lvlJc w:val="left"/>
      <w:rPr>
        <w:rFonts w:hint="default"/>
      </w:rPr>
    </w:lvl>
    <w:lvl w:ilvl="2" w:tplc="4E7A0136">
      <w:start w:val="1"/>
      <w:numFmt w:val="bullet"/>
      <w:lvlText w:val="•"/>
      <w:lvlJc w:val="left"/>
      <w:rPr>
        <w:rFonts w:hint="default"/>
      </w:rPr>
    </w:lvl>
    <w:lvl w:ilvl="3" w:tplc="BCB85DF4">
      <w:start w:val="1"/>
      <w:numFmt w:val="bullet"/>
      <w:lvlText w:val="•"/>
      <w:lvlJc w:val="left"/>
      <w:rPr>
        <w:rFonts w:hint="default"/>
      </w:rPr>
    </w:lvl>
    <w:lvl w:ilvl="4" w:tplc="F1B8D4B2">
      <w:start w:val="1"/>
      <w:numFmt w:val="bullet"/>
      <w:lvlText w:val="•"/>
      <w:lvlJc w:val="left"/>
      <w:rPr>
        <w:rFonts w:hint="default"/>
      </w:rPr>
    </w:lvl>
    <w:lvl w:ilvl="5" w:tplc="679661F4">
      <w:start w:val="1"/>
      <w:numFmt w:val="bullet"/>
      <w:lvlText w:val="•"/>
      <w:lvlJc w:val="left"/>
      <w:rPr>
        <w:rFonts w:hint="default"/>
      </w:rPr>
    </w:lvl>
    <w:lvl w:ilvl="6" w:tplc="6ACA3F26">
      <w:start w:val="1"/>
      <w:numFmt w:val="bullet"/>
      <w:lvlText w:val="•"/>
      <w:lvlJc w:val="left"/>
      <w:rPr>
        <w:rFonts w:hint="default"/>
      </w:rPr>
    </w:lvl>
    <w:lvl w:ilvl="7" w:tplc="DEA646BA">
      <w:start w:val="1"/>
      <w:numFmt w:val="bullet"/>
      <w:lvlText w:val="•"/>
      <w:lvlJc w:val="left"/>
      <w:rPr>
        <w:rFonts w:hint="default"/>
      </w:rPr>
    </w:lvl>
    <w:lvl w:ilvl="8" w:tplc="B6625816">
      <w:start w:val="1"/>
      <w:numFmt w:val="bullet"/>
      <w:lvlText w:val="•"/>
      <w:lvlJc w:val="left"/>
      <w:rPr>
        <w:rFonts w:hint="default"/>
      </w:rPr>
    </w:lvl>
  </w:abstractNum>
  <w:abstractNum w:abstractNumId="9" w15:restartNumberingAfterBreak="0">
    <w:nsid w:val="072431C1"/>
    <w:multiLevelType w:val="hybridMultilevel"/>
    <w:tmpl w:val="5840FA1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15:restartNumberingAfterBreak="0">
    <w:nsid w:val="098970FA"/>
    <w:multiLevelType w:val="hybridMultilevel"/>
    <w:tmpl w:val="5B34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307436"/>
    <w:multiLevelType w:val="hybridMultilevel"/>
    <w:tmpl w:val="2174EB82"/>
    <w:lvl w:ilvl="0" w:tplc="5986DB4E">
      <w:start w:val="1"/>
      <w:numFmt w:val="bullet"/>
      <w:lvlText w:val="•"/>
      <w:lvlJc w:val="left"/>
      <w:pPr>
        <w:ind w:hanging="138"/>
      </w:pPr>
      <w:rPr>
        <w:rFonts w:ascii="Arial" w:eastAsia="Arial" w:hAnsi="Arial" w:hint="default"/>
        <w:w w:val="99"/>
        <w:sz w:val="22"/>
        <w:szCs w:val="22"/>
      </w:rPr>
    </w:lvl>
    <w:lvl w:ilvl="1" w:tplc="D910BEA6">
      <w:start w:val="1"/>
      <w:numFmt w:val="bullet"/>
      <w:lvlText w:val="•"/>
      <w:lvlJc w:val="left"/>
      <w:rPr>
        <w:rFonts w:hint="default"/>
      </w:rPr>
    </w:lvl>
    <w:lvl w:ilvl="2" w:tplc="96F47AAA">
      <w:start w:val="1"/>
      <w:numFmt w:val="bullet"/>
      <w:lvlText w:val="•"/>
      <w:lvlJc w:val="left"/>
      <w:rPr>
        <w:rFonts w:hint="default"/>
      </w:rPr>
    </w:lvl>
    <w:lvl w:ilvl="3" w:tplc="701EACF2">
      <w:start w:val="1"/>
      <w:numFmt w:val="bullet"/>
      <w:lvlText w:val="•"/>
      <w:lvlJc w:val="left"/>
      <w:rPr>
        <w:rFonts w:hint="default"/>
      </w:rPr>
    </w:lvl>
    <w:lvl w:ilvl="4" w:tplc="3146CA78">
      <w:start w:val="1"/>
      <w:numFmt w:val="bullet"/>
      <w:lvlText w:val="•"/>
      <w:lvlJc w:val="left"/>
      <w:rPr>
        <w:rFonts w:hint="default"/>
      </w:rPr>
    </w:lvl>
    <w:lvl w:ilvl="5" w:tplc="1BDE8B54">
      <w:start w:val="1"/>
      <w:numFmt w:val="bullet"/>
      <w:lvlText w:val="•"/>
      <w:lvlJc w:val="left"/>
      <w:rPr>
        <w:rFonts w:hint="default"/>
      </w:rPr>
    </w:lvl>
    <w:lvl w:ilvl="6" w:tplc="AE849496">
      <w:start w:val="1"/>
      <w:numFmt w:val="bullet"/>
      <w:lvlText w:val="•"/>
      <w:lvlJc w:val="left"/>
      <w:rPr>
        <w:rFonts w:hint="default"/>
      </w:rPr>
    </w:lvl>
    <w:lvl w:ilvl="7" w:tplc="C66A5340">
      <w:start w:val="1"/>
      <w:numFmt w:val="bullet"/>
      <w:lvlText w:val="•"/>
      <w:lvlJc w:val="left"/>
      <w:rPr>
        <w:rFonts w:hint="default"/>
      </w:rPr>
    </w:lvl>
    <w:lvl w:ilvl="8" w:tplc="574C6E16">
      <w:start w:val="1"/>
      <w:numFmt w:val="bullet"/>
      <w:lvlText w:val="•"/>
      <w:lvlJc w:val="left"/>
      <w:rPr>
        <w:rFonts w:hint="default"/>
      </w:rPr>
    </w:lvl>
  </w:abstractNum>
  <w:abstractNum w:abstractNumId="12" w15:restartNumberingAfterBreak="0">
    <w:nsid w:val="0B490E2A"/>
    <w:multiLevelType w:val="hybridMultilevel"/>
    <w:tmpl w:val="477CF020"/>
    <w:lvl w:ilvl="0" w:tplc="B31EF67C">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BE50475"/>
    <w:multiLevelType w:val="hybridMultilevel"/>
    <w:tmpl w:val="65528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1514DD"/>
    <w:multiLevelType w:val="hybridMultilevel"/>
    <w:tmpl w:val="25DE3D6E"/>
    <w:lvl w:ilvl="0" w:tplc="0136EBD0">
      <w:start w:val="2"/>
      <w:numFmt w:val="upperLetter"/>
      <w:lvlText w:val="%1."/>
      <w:lvlJc w:val="left"/>
      <w:pPr>
        <w:ind w:hanging="342"/>
      </w:pPr>
      <w:rPr>
        <w:rFonts w:ascii="Arial" w:eastAsia="Arial" w:hAnsi="Arial" w:hint="default"/>
        <w:b/>
        <w:bCs/>
        <w:w w:val="99"/>
        <w:sz w:val="22"/>
        <w:szCs w:val="22"/>
      </w:rPr>
    </w:lvl>
    <w:lvl w:ilvl="1" w:tplc="3C6EC7C2">
      <w:start w:val="1"/>
      <w:numFmt w:val="bullet"/>
      <w:lvlText w:val="•"/>
      <w:lvlJc w:val="left"/>
      <w:pPr>
        <w:ind w:hanging="360"/>
      </w:pPr>
      <w:rPr>
        <w:rFonts w:ascii="Arial" w:eastAsia="Arial" w:hAnsi="Arial" w:hint="default"/>
        <w:w w:val="131"/>
        <w:sz w:val="22"/>
        <w:szCs w:val="22"/>
      </w:rPr>
    </w:lvl>
    <w:lvl w:ilvl="2" w:tplc="E2CAE382">
      <w:start w:val="1"/>
      <w:numFmt w:val="bullet"/>
      <w:lvlText w:val="•"/>
      <w:lvlJc w:val="left"/>
      <w:rPr>
        <w:rFonts w:hint="default"/>
      </w:rPr>
    </w:lvl>
    <w:lvl w:ilvl="3" w:tplc="7DF25018">
      <w:start w:val="1"/>
      <w:numFmt w:val="bullet"/>
      <w:lvlText w:val="•"/>
      <w:lvlJc w:val="left"/>
      <w:rPr>
        <w:rFonts w:hint="default"/>
      </w:rPr>
    </w:lvl>
    <w:lvl w:ilvl="4" w:tplc="16922940">
      <w:start w:val="1"/>
      <w:numFmt w:val="bullet"/>
      <w:lvlText w:val="•"/>
      <w:lvlJc w:val="left"/>
      <w:rPr>
        <w:rFonts w:hint="default"/>
      </w:rPr>
    </w:lvl>
    <w:lvl w:ilvl="5" w:tplc="CBE238F8">
      <w:start w:val="1"/>
      <w:numFmt w:val="bullet"/>
      <w:lvlText w:val="•"/>
      <w:lvlJc w:val="left"/>
      <w:rPr>
        <w:rFonts w:hint="default"/>
      </w:rPr>
    </w:lvl>
    <w:lvl w:ilvl="6" w:tplc="D690CABE">
      <w:start w:val="1"/>
      <w:numFmt w:val="bullet"/>
      <w:lvlText w:val="•"/>
      <w:lvlJc w:val="left"/>
      <w:rPr>
        <w:rFonts w:hint="default"/>
      </w:rPr>
    </w:lvl>
    <w:lvl w:ilvl="7" w:tplc="882EBB2C">
      <w:start w:val="1"/>
      <w:numFmt w:val="bullet"/>
      <w:lvlText w:val="•"/>
      <w:lvlJc w:val="left"/>
      <w:rPr>
        <w:rFonts w:hint="default"/>
      </w:rPr>
    </w:lvl>
    <w:lvl w:ilvl="8" w:tplc="0250080A">
      <w:start w:val="1"/>
      <w:numFmt w:val="bullet"/>
      <w:lvlText w:val="•"/>
      <w:lvlJc w:val="left"/>
      <w:rPr>
        <w:rFonts w:hint="default"/>
      </w:rPr>
    </w:lvl>
  </w:abstractNum>
  <w:abstractNum w:abstractNumId="15" w15:restartNumberingAfterBreak="0">
    <w:nsid w:val="0E45166F"/>
    <w:multiLevelType w:val="hybridMultilevel"/>
    <w:tmpl w:val="9F54F382"/>
    <w:lvl w:ilvl="0" w:tplc="4894A736">
      <w:start w:val="1"/>
      <w:numFmt w:val="bullet"/>
      <w:lvlText w:val="•"/>
      <w:lvlJc w:val="left"/>
      <w:pPr>
        <w:ind w:hanging="138"/>
      </w:pPr>
      <w:rPr>
        <w:rFonts w:ascii="Arial" w:eastAsia="Arial" w:hAnsi="Arial" w:hint="default"/>
        <w:w w:val="99"/>
        <w:sz w:val="22"/>
        <w:szCs w:val="22"/>
      </w:rPr>
    </w:lvl>
    <w:lvl w:ilvl="1" w:tplc="37F071B6">
      <w:start w:val="1"/>
      <w:numFmt w:val="bullet"/>
      <w:lvlText w:val="•"/>
      <w:lvlJc w:val="left"/>
      <w:rPr>
        <w:rFonts w:hint="default"/>
      </w:rPr>
    </w:lvl>
    <w:lvl w:ilvl="2" w:tplc="B5DE9826">
      <w:start w:val="1"/>
      <w:numFmt w:val="bullet"/>
      <w:lvlText w:val="•"/>
      <w:lvlJc w:val="left"/>
      <w:rPr>
        <w:rFonts w:hint="default"/>
      </w:rPr>
    </w:lvl>
    <w:lvl w:ilvl="3" w:tplc="4DA29B5A">
      <w:start w:val="1"/>
      <w:numFmt w:val="bullet"/>
      <w:lvlText w:val="•"/>
      <w:lvlJc w:val="left"/>
      <w:rPr>
        <w:rFonts w:hint="default"/>
      </w:rPr>
    </w:lvl>
    <w:lvl w:ilvl="4" w:tplc="6CE29280">
      <w:start w:val="1"/>
      <w:numFmt w:val="bullet"/>
      <w:lvlText w:val="•"/>
      <w:lvlJc w:val="left"/>
      <w:rPr>
        <w:rFonts w:hint="default"/>
      </w:rPr>
    </w:lvl>
    <w:lvl w:ilvl="5" w:tplc="E3DE38FC">
      <w:start w:val="1"/>
      <w:numFmt w:val="bullet"/>
      <w:lvlText w:val="•"/>
      <w:lvlJc w:val="left"/>
      <w:rPr>
        <w:rFonts w:hint="default"/>
      </w:rPr>
    </w:lvl>
    <w:lvl w:ilvl="6" w:tplc="AD5E9288">
      <w:start w:val="1"/>
      <w:numFmt w:val="bullet"/>
      <w:lvlText w:val="•"/>
      <w:lvlJc w:val="left"/>
      <w:rPr>
        <w:rFonts w:hint="default"/>
      </w:rPr>
    </w:lvl>
    <w:lvl w:ilvl="7" w:tplc="EBE08D74">
      <w:start w:val="1"/>
      <w:numFmt w:val="bullet"/>
      <w:lvlText w:val="•"/>
      <w:lvlJc w:val="left"/>
      <w:rPr>
        <w:rFonts w:hint="default"/>
      </w:rPr>
    </w:lvl>
    <w:lvl w:ilvl="8" w:tplc="34BC6580">
      <w:start w:val="1"/>
      <w:numFmt w:val="bullet"/>
      <w:lvlText w:val="•"/>
      <w:lvlJc w:val="left"/>
      <w:rPr>
        <w:rFonts w:hint="default"/>
      </w:rPr>
    </w:lvl>
  </w:abstractNum>
  <w:abstractNum w:abstractNumId="16" w15:restartNumberingAfterBreak="0">
    <w:nsid w:val="0FC1096F"/>
    <w:multiLevelType w:val="multilevel"/>
    <w:tmpl w:val="2C22758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100070A5"/>
    <w:multiLevelType w:val="hybridMultilevel"/>
    <w:tmpl w:val="6038C34E"/>
    <w:lvl w:ilvl="0" w:tplc="FFFFFFFF">
      <w:start w:val="1"/>
      <w:numFmt w:val="lowerLetter"/>
      <w:lvlText w:val="(%1)"/>
      <w:lvlJc w:val="left"/>
      <w:pPr>
        <w:tabs>
          <w:tab w:val="num" w:pos="1800"/>
        </w:tabs>
        <w:ind w:left="1800" w:hanging="360"/>
      </w:pPr>
      <w:rPr>
        <w:rFonts w:hint="default"/>
      </w:rPr>
    </w:lvl>
    <w:lvl w:ilvl="1" w:tplc="FFFFFFFF">
      <w:start w:val="1"/>
      <w:numFmt w:val="lowerRoman"/>
      <w:lvlText w:val="(%2.)"/>
      <w:lvlJc w:val="left"/>
      <w:pPr>
        <w:tabs>
          <w:tab w:val="num" w:pos="2880"/>
        </w:tabs>
        <w:ind w:left="2880" w:hanging="720"/>
      </w:pPr>
      <w:rPr>
        <w:rFonts w:hint="default"/>
      </w:rPr>
    </w:lvl>
    <w:lvl w:ilvl="2" w:tplc="FFFFFFFF">
      <w:start w:val="1"/>
      <w:numFmt w:val="decimal"/>
      <w:lvlText w:val="%3"/>
      <w:lvlJc w:val="left"/>
      <w:pPr>
        <w:tabs>
          <w:tab w:val="num" w:pos="3420"/>
        </w:tabs>
        <w:ind w:left="3420" w:hanging="360"/>
      </w:pPr>
      <w:rPr>
        <w:rFonts w:hint="default"/>
        <w:b/>
      </w:rPr>
    </w:lvl>
    <w:lvl w:ilvl="3" w:tplc="FFFFFFFF">
      <w:start w:val="1"/>
      <w:numFmt w:val="decimal"/>
      <w:lvlText w:val="%4."/>
      <w:lvlJc w:val="left"/>
      <w:pPr>
        <w:tabs>
          <w:tab w:val="num" w:pos="3960"/>
        </w:tabs>
        <w:ind w:left="3960" w:hanging="360"/>
      </w:pPr>
    </w:lvl>
    <w:lvl w:ilvl="4" w:tplc="FFFFFFFF">
      <w:start w:val="3"/>
      <w:numFmt w:val="lowerLetter"/>
      <w:lvlText w:val="(%5."/>
      <w:lvlJc w:val="left"/>
      <w:pPr>
        <w:tabs>
          <w:tab w:val="num" w:pos="4680"/>
        </w:tabs>
        <w:ind w:left="4680" w:hanging="360"/>
      </w:pPr>
      <w:rPr>
        <w:rFonts w:hint="default"/>
        <w:b/>
      </w:rPr>
    </w:lvl>
    <w:lvl w:ilvl="5" w:tplc="FFFFFFFF">
      <w:start w:val="1"/>
      <w:numFmt w:val="lowerLetter"/>
      <w:lvlText w:val="(%6.)"/>
      <w:lvlJc w:val="left"/>
      <w:pPr>
        <w:tabs>
          <w:tab w:val="num" w:pos="5580"/>
        </w:tabs>
        <w:ind w:left="5580" w:hanging="360"/>
      </w:pPr>
      <w:rPr>
        <w:rFonts w:hint="default"/>
      </w:rPr>
    </w:lvl>
    <w:lvl w:ilvl="6" w:tplc="34FE7286">
      <w:start w:val="4"/>
      <w:numFmt w:val="decimal"/>
      <w:lvlText w:val="(%7)"/>
      <w:lvlJc w:val="left"/>
      <w:pPr>
        <w:ind w:left="6120" w:hanging="360"/>
      </w:pPr>
      <w:rPr>
        <w:rFonts w:eastAsia="Times New Roman" w:hint="default"/>
      </w:rPr>
    </w:lvl>
    <w:lvl w:ilvl="7" w:tplc="08C00CFE">
      <w:start w:val="60"/>
      <w:numFmt w:val="bullet"/>
      <w:lvlText w:val="•"/>
      <w:lvlJc w:val="left"/>
      <w:pPr>
        <w:ind w:left="6840" w:hanging="360"/>
      </w:pPr>
      <w:rPr>
        <w:rFonts w:ascii="Arial" w:eastAsia="Times New Roman" w:hAnsi="Arial" w:cs="Arial" w:hint="default"/>
      </w:rPr>
    </w:lvl>
    <w:lvl w:ilvl="8" w:tplc="FFFFFFFF" w:tentative="1">
      <w:start w:val="1"/>
      <w:numFmt w:val="lowerRoman"/>
      <w:lvlText w:val="%9."/>
      <w:lvlJc w:val="right"/>
      <w:pPr>
        <w:tabs>
          <w:tab w:val="num" w:pos="7560"/>
        </w:tabs>
        <w:ind w:left="7560" w:hanging="180"/>
      </w:pPr>
    </w:lvl>
  </w:abstractNum>
  <w:abstractNum w:abstractNumId="18" w15:restartNumberingAfterBreak="0">
    <w:nsid w:val="136D6DD2"/>
    <w:multiLevelType w:val="hybridMultilevel"/>
    <w:tmpl w:val="B3F66BC8"/>
    <w:lvl w:ilvl="0" w:tplc="6466F9DC">
      <w:start w:val="1"/>
      <w:numFmt w:val="decimal"/>
      <w:lvlText w:val="%1"/>
      <w:lvlJc w:val="left"/>
      <w:pPr>
        <w:ind w:hanging="118"/>
      </w:pPr>
      <w:rPr>
        <w:rFonts w:ascii="Arial" w:eastAsia="Arial" w:hAnsi="Arial" w:hint="default"/>
        <w:position w:val="9"/>
        <w:sz w:val="12"/>
        <w:szCs w:val="12"/>
      </w:rPr>
    </w:lvl>
    <w:lvl w:ilvl="1" w:tplc="F5CC5C80">
      <w:start w:val="1"/>
      <w:numFmt w:val="decimal"/>
      <w:lvlText w:val="%2"/>
      <w:lvlJc w:val="left"/>
      <w:pPr>
        <w:ind w:hanging="118"/>
      </w:pPr>
      <w:rPr>
        <w:rFonts w:ascii="Arial" w:eastAsia="Arial" w:hAnsi="Arial" w:hint="default"/>
        <w:position w:val="9"/>
        <w:sz w:val="12"/>
        <w:szCs w:val="12"/>
      </w:rPr>
    </w:lvl>
    <w:lvl w:ilvl="2" w:tplc="0A7469F6">
      <w:start w:val="1"/>
      <w:numFmt w:val="bullet"/>
      <w:lvlText w:val="➢"/>
      <w:lvlJc w:val="left"/>
      <w:pPr>
        <w:ind w:hanging="360"/>
      </w:pPr>
      <w:rPr>
        <w:rFonts w:ascii="Meiryo" w:eastAsia="Meiryo" w:hAnsi="Meiryo" w:hint="default"/>
        <w:w w:val="82"/>
        <w:sz w:val="24"/>
        <w:szCs w:val="24"/>
      </w:rPr>
    </w:lvl>
    <w:lvl w:ilvl="3" w:tplc="6234E188">
      <w:start w:val="1"/>
      <w:numFmt w:val="bullet"/>
      <w:lvlText w:val="•"/>
      <w:lvlJc w:val="left"/>
      <w:rPr>
        <w:rFonts w:hint="default"/>
      </w:rPr>
    </w:lvl>
    <w:lvl w:ilvl="4" w:tplc="C8447810">
      <w:start w:val="1"/>
      <w:numFmt w:val="bullet"/>
      <w:lvlText w:val="•"/>
      <w:lvlJc w:val="left"/>
      <w:rPr>
        <w:rFonts w:hint="default"/>
      </w:rPr>
    </w:lvl>
    <w:lvl w:ilvl="5" w:tplc="6784BEC0">
      <w:start w:val="1"/>
      <w:numFmt w:val="bullet"/>
      <w:lvlText w:val="•"/>
      <w:lvlJc w:val="left"/>
      <w:rPr>
        <w:rFonts w:hint="default"/>
      </w:rPr>
    </w:lvl>
    <w:lvl w:ilvl="6" w:tplc="57141D50">
      <w:start w:val="1"/>
      <w:numFmt w:val="bullet"/>
      <w:lvlText w:val="•"/>
      <w:lvlJc w:val="left"/>
      <w:rPr>
        <w:rFonts w:hint="default"/>
      </w:rPr>
    </w:lvl>
    <w:lvl w:ilvl="7" w:tplc="D8DAB0B8">
      <w:start w:val="1"/>
      <w:numFmt w:val="bullet"/>
      <w:lvlText w:val="•"/>
      <w:lvlJc w:val="left"/>
      <w:rPr>
        <w:rFonts w:hint="default"/>
      </w:rPr>
    </w:lvl>
    <w:lvl w:ilvl="8" w:tplc="FF3E8E92">
      <w:start w:val="1"/>
      <w:numFmt w:val="bullet"/>
      <w:lvlText w:val="•"/>
      <w:lvlJc w:val="left"/>
      <w:rPr>
        <w:rFonts w:hint="default"/>
      </w:rPr>
    </w:lvl>
  </w:abstractNum>
  <w:abstractNum w:abstractNumId="19" w15:restartNumberingAfterBreak="0">
    <w:nsid w:val="15662817"/>
    <w:multiLevelType w:val="hybridMultilevel"/>
    <w:tmpl w:val="BEB84D8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15940D19"/>
    <w:multiLevelType w:val="hybridMultilevel"/>
    <w:tmpl w:val="F3246558"/>
    <w:lvl w:ilvl="0" w:tplc="640814F6">
      <w:start w:val="1"/>
      <w:numFmt w:val="lowerRoman"/>
      <w:lvlText w:val="(%1)"/>
      <w:lvlJc w:val="left"/>
      <w:pPr>
        <w:ind w:left="1778" w:hanging="360"/>
      </w:pPr>
      <w:rPr>
        <w:rFonts w:ascii="Arial" w:eastAsia="Times New Roman" w:hAnsi="Arial" w:cs="Arial"/>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1" w15:restartNumberingAfterBreak="0">
    <w:nsid w:val="16CB21F3"/>
    <w:multiLevelType w:val="hybridMultilevel"/>
    <w:tmpl w:val="F704176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70C686C"/>
    <w:multiLevelType w:val="singleLevel"/>
    <w:tmpl w:val="79542504"/>
    <w:lvl w:ilvl="0">
      <w:start w:val="27"/>
      <w:numFmt w:val="lowerLetter"/>
      <w:lvlText w:val="(%1)"/>
      <w:lvlJc w:val="left"/>
      <w:pPr>
        <w:tabs>
          <w:tab w:val="num" w:pos="2880"/>
        </w:tabs>
        <w:ind w:left="2880" w:hanging="720"/>
      </w:pPr>
      <w:rPr>
        <w:rFonts w:hint="default"/>
      </w:rPr>
    </w:lvl>
  </w:abstractNum>
  <w:abstractNum w:abstractNumId="23" w15:restartNumberingAfterBreak="0">
    <w:nsid w:val="180D6FCA"/>
    <w:multiLevelType w:val="hybridMultilevel"/>
    <w:tmpl w:val="BEA682A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86D37C3"/>
    <w:multiLevelType w:val="hybridMultilevel"/>
    <w:tmpl w:val="E2381106"/>
    <w:lvl w:ilvl="0" w:tplc="60589D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18854E29"/>
    <w:multiLevelType w:val="hybridMultilevel"/>
    <w:tmpl w:val="9BF6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7268EA"/>
    <w:multiLevelType w:val="hybridMultilevel"/>
    <w:tmpl w:val="F9D28A72"/>
    <w:lvl w:ilvl="0" w:tplc="BA34E956">
      <w:start w:val="1"/>
      <w:numFmt w:val="bullet"/>
      <w:lvlText w:val="•"/>
      <w:lvlJc w:val="left"/>
      <w:pPr>
        <w:ind w:hanging="138"/>
      </w:pPr>
      <w:rPr>
        <w:rFonts w:ascii="Arial" w:eastAsia="Arial" w:hAnsi="Aria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C556AA"/>
    <w:multiLevelType w:val="hybridMultilevel"/>
    <w:tmpl w:val="F6164A22"/>
    <w:lvl w:ilvl="0" w:tplc="5E8801F2">
      <w:start w:val="1"/>
      <w:numFmt w:val="bullet"/>
      <w:lvlText w:val="•"/>
      <w:lvlJc w:val="left"/>
      <w:pPr>
        <w:ind w:hanging="138"/>
      </w:pPr>
      <w:rPr>
        <w:rFonts w:ascii="Arial" w:eastAsia="Arial" w:hAnsi="Arial" w:hint="default"/>
        <w:w w:val="99"/>
        <w:sz w:val="22"/>
        <w:szCs w:val="22"/>
      </w:rPr>
    </w:lvl>
    <w:lvl w:ilvl="1" w:tplc="1C4862C6">
      <w:start w:val="1"/>
      <w:numFmt w:val="bullet"/>
      <w:lvlText w:val="•"/>
      <w:lvlJc w:val="left"/>
      <w:rPr>
        <w:rFonts w:hint="default"/>
      </w:rPr>
    </w:lvl>
    <w:lvl w:ilvl="2" w:tplc="D9008D36">
      <w:start w:val="1"/>
      <w:numFmt w:val="bullet"/>
      <w:lvlText w:val="•"/>
      <w:lvlJc w:val="left"/>
      <w:rPr>
        <w:rFonts w:hint="default"/>
      </w:rPr>
    </w:lvl>
    <w:lvl w:ilvl="3" w:tplc="CC14B258">
      <w:start w:val="1"/>
      <w:numFmt w:val="bullet"/>
      <w:lvlText w:val="•"/>
      <w:lvlJc w:val="left"/>
      <w:rPr>
        <w:rFonts w:hint="default"/>
      </w:rPr>
    </w:lvl>
    <w:lvl w:ilvl="4" w:tplc="7368B732">
      <w:start w:val="1"/>
      <w:numFmt w:val="bullet"/>
      <w:lvlText w:val="•"/>
      <w:lvlJc w:val="left"/>
      <w:rPr>
        <w:rFonts w:hint="default"/>
      </w:rPr>
    </w:lvl>
    <w:lvl w:ilvl="5" w:tplc="69FE9100">
      <w:start w:val="1"/>
      <w:numFmt w:val="bullet"/>
      <w:lvlText w:val="•"/>
      <w:lvlJc w:val="left"/>
      <w:rPr>
        <w:rFonts w:hint="default"/>
      </w:rPr>
    </w:lvl>
    <w:lvl w:ilvl="6" w:tplc="3FE6B78A">
      <w:start w:val="1"/>
      <w:numFmt w:val="bullet"/>
      <w:lvlText w:val="•"/>
      <w:lvlJc w:val="left"/>
      <w:rPr>
        <w:rFonts w:hint="default"/>
      </w:rPr>
    </w:lvl>
    <w:lvl w:ilvl="7" w:tplc="A1A6DD70">
      <w:start w:val="1"/>
      <w:numFmt w:val="bullet"/>
      <w:lvlText w:val="•"/>
      <w:lvlJc w:val="left"/>
      <w:rPr>
        <w:rFonts w:hint="default"/>
      </w:rPr>
    </w:lvl>
    <w:lvl w:ilvl="8" w:tplc="BBB81F62">
      <w:start w:val="1"/>
      <w:numFmt w:val="bullet"/>
      <w:lvlText w:val="•"/>
      <w:lvlJc w:val="left"/>
      <w:rPr>
        <w:rFonts w:hint="default"/>
      </w:rPr>
    </w:lvl>
  </w:abstractNum>
  <w:abstractNum w:abstractNumId="28" w15:restartNumberingAfterBreak="0">
    <w:nsid w:val="1A1557D8"/>
    <w:multiLevelType w:val="multilevel"/>
    <w:tmpl w:val="A33A7F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BFB1B61"/>
    <w:multiLevelType w:val="hybridMultilevel"/>
    <w:tmpl w:val="0B4498DA"/>
    <w:lvl w:ilvl="0" w:tplc="FCBAF65E">
      <w:start w:val="9"/>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1DA03207"/>
    <w:multiLevelType w:val="hybridMultilevel"/>
    <w:tmpl w:val="095C48D6"/>
    <w:lvl w:ilvl="0" w:tplc="AF0E50C4">
      <w:start w:val="1"/>
      <w:numFmt w:val="bullet"/>
      <w:lvlText w:val="•"/>
      <w:lvlJc w:val="left"/>
      <w:pPr>
        <w:ind w:hanging="138"/>
      </w:pPr>
      <w:rPr>
        <w:rFonts w:ascii="Arial" w:eastAsia="Arial" w:hAnsi="Arial" w:hint="default"/>
        <w:w w:val="99"/>
        <w:sz w:val="22"/>
        <w:szCs w:val="22"/>
      </w:rPr>
    </w:lvl>
    <w:lvl w:ilvl="1" w:tplc="DCB48546">
      <w:start w:val="1"/>
      <w:numFmt w:val="bullet"/>
      <w:lvlText w:val="•"/>
      <w:lvlJc w:val="left"/>
      <w:rPr>
        <w:rFonts w:hint="default"/>
      </w:rPr>
    </w:lvl>
    <w:lvl w:ilvl="2" w:tplc="30ACC44E">
      <w:start w:val="1"/>
      <w:numFmt w:val="bullet"/>
      <w:lvlText w:val="•"/>
      <w:lvlJc w:val="left"/>
      <w:rPr>
        <w:rFonts w:hint="default"/>
      </w:rPr>
    </w:lvl>
    <w:lvl w:ilvl="3" w:tplc="A1EAFAF0">
      <w:start w:val="1"/>
      <w:numFmt w:val="bullet"/>
      <w:lvlText w:val="•"/>
      <w:lvlJc w:val="left"/>
      <w:rPr>
        <w:rFonts w:hint="default"/>
      </w:rPr>
    </w:lvl>
    <w:lvl w:ilvl="4" w:tplc="7D7456BE">
      <w:start w:val="1"/>
      <w:numFmt w:val="bullet"/>
      <w:lvlText w:val="•"/>
      <w:lvlJc w:val="left"/>
      <w:rPr>
        <w:rFonts w:hint="default"/>
      </w:rPr>
    </w:lvl>
    <w:lvl w:ilvl="5" w:tplc="40DA42CA">
      <w:start w:val="1"/>
      <w:numFmt w:val="bullet"/>
      <w:lvlText w:val="•"/>
      <w:lvlJc w:val="left"/>
      <w:rPr>
        <w:rFonts w:hint="default"/>
      </w:rPr>
    </w:lvl>
    <w:lvl w:ilvl="6" w:tplc="C1A0B192">
      <w:start w:val="1"/>
      <w:numFmt w:val="bullet"/>
      <w:lvlText w:val="•"/>
      <w:lvlJc w:val="left"/>
      <w:rPr>
        <w:rFonts w:hint="default"/>
      </w:rPr>
    </w:lvl>
    <w:lvl w:ilvl="7" w:tplc="BEAC6D68">
      <w:start w:val="1"/>
      <w:numFmt w:val="bullet"/>
      <w:lvlText w:val="•"/>
      <w:lvlJc w:val="left"/>
      <w:rPr>
        <w:rFonts w:hint="default"/>
      </w:rPr>
    </w:lvl>
    <w:lvl w:ilvl="8" w:tplc="8B526F36">
      <w:start w:val="1"/>
      <w:numFmt w:val="bullet"/>
      <w:lvlText w:val="•"/>
      <w:lvlJc w:val="left"/>
      <w:rPr>
        <w:rFonts w:hint="default"/>
      </w:rPr>
    </w:lvl>
  </w:abstractNum>
  <w:abstractNum w:abstractNumId="31" w15:restartNumberingAfterBreak="0">
    <w:nsid w:val="1DE50804"/>
    <w:multiLevelType w:val="hybridMultilevel"/>
    <w:tmpl w:val="598CE5A4"/>
    <w:lvl w:ilvl="0" w:tplc="85E8BBDC">
      <w:start w:val="1"/>
      <w:numFmt w:val="bullet"/>
      <w:lvlText w:val="•"/>
      <w:lvlJc w:val="left"/>
      <w:pPr>
        <w:ind w:hanging="138"/>
      </w:pPr>
      <w:rPr>
        <w:rFonts w:ascii="Arial" w:eastAsia="Arial" w:hAnsi="Arial" w:hint="default"/>
        <w:w w:val="99"/>
        <w:sz w:val="22"/>
        <w:szCs w:val="22"/>
      </w:rPr>
    </w:lvl>
    <w:lvl w:ilvl="1" w:tplc="695C5D5E">
      <w:start w:val="1"/>
      <w:numFmt w:val="bullet"/>
      <w:lvlText w:val="•"/>
      <w:lvlJc w:val="left"/>
      <w:rPr>
        <w:rFonts w:hint="default"/>
      </w:rPr>
    </w:lvl>
    <w:lvl w:ilvl="2" w:tplc="75D2707C">
      <w:start w:val="1"/>
      <w:numFmt w:val="bullet"/>
      <w:lvlText w:val="•"/>
      <w:lvlJc w:val="left"/>
      <w:rPr>
        <w:rFonts w:hint="default"/>
      </w:rPr>
    </w:lvl>
    <w:lvl w:ilvl="3" w:tplc="A126C5F2">
      <w:start w:val="1"/>
      <w:numFmt w:val="bullet"/>
      <w:lvlText w:val="•"/>
      <w:lvlJc w:val="left"/>
      <w:rPr>
        <w:rFonts w:hint="default"/>
      </w:rPr>
    </w:lvl>
    <w:lvl w:ilvl="4" w:tplc="6FCA1BD2">
      <w:start w:val="1"/>
      <w:numFmt w:val="bullet"/>
      <w:lvlText w:val="•"/>
      <w:lvlJc w:val="left"/>
      <w:rPr>
        <w:rFonts w:hint="default"/>
      </w:rPr>
    </w:lvl>
    <w:lvl w:ilvl="5" w:tplc="87B6C0FC">
      <w:start w:val="1"/>
      <w:numFmt w:val="bullet"/>
      <w:lvlText w:val="•"/>
      <w:lvlJc w:val="left"/>
      <w:rPr>
        <w:rFonts w:hint="default"/>
      </w:rPr>
    </w:lvl>
    <w:lvl w:ilvl="6" w:tplc="FE92E774">
      <w:start w:val="1"/>
      <w:numFmt w:val="bullet"/>
      <w:lvlText w:val="•"/>
      <w:lvlJc w:val="left"/>
      <w:rPr>
        <w:rFonts w:hint="default"/>
      </w:rPr>
    </w:lvl>
    <w:lvl w:ilvl="7" w:tplc="DB2232FC">
      <w:start w:val="1"/>
      <w:numFmt w:val="bullet"/>
      <w:lvlText w:val="•"/>
      <w:lvlJc w:val="left"/>
      <w:rPr>
        <w:rFonts w:hint="default"/>
      </w:rPr>
    </w:lvl>
    <w:lvl w:ilvl="8" w:tplc="3632788E">
      <w:start w:val="1"/>
      <w:numFmt w:val="bullet"/>
      <w:lvlText w:val="•"/>
      <w:lvlJc w:val="left"/>
      <w:rPr>
        <w:rFonts w:hint="default"/>
      </w:rPr>
    </w:lvl>
  </w:abstractNum>
  <w:abstractNum w:abstractNumId="32" w15:restartNumberingAfterBreak="0">
    <w:nsid w:val="1E5E3846"/>
    <w:multiLevelType w:val="hybridMultilevel"/>
    <w:tmpl w:val="6B1A2CE6"/>
    <w:lvl w:ilvl="0" w:tplc="BA34E956">
      <w:start w:val="1"/>
      <w:numFmt w:val="bullet"/>
      <w:lvlText w:val="•"/>
      <w:lvlJc w:val="left"/>
      <w:pPr>
        <w:ind w:hanging="138"/>
      </w:pPr>
      <w:rPr>
        <w:rFonts w:ascii="Arial" w:eastAsia="Arial" w:hAnsi="Aria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D1011E"/>
    <w:multiLevelType w:val="hybridMultilevel"/>
    <w:tmpl w:val="029C980A"/>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4" w15:restartNumberingAfterBreak="0">
    <w:nsid w:val="20A759BB"/>
    <w:multiLevelType w:val="hybridMultilevel"/>
    <w:tmpl w:val="4BDA7C1A"/>
    <w:lvl w:ilvl="0" w:tplc="9412E110">
      <w:start w:val="3"/>
      <w:numFmt w:val="decimal"/>
      <w:lvlText w:val="(%1)"/>
      <w:lvlJc w:val="left"/>
      <w:pPr>
        <w:ind w:left="177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21004389"/>
    <w:multiLevelType w:val="hybridMultilevel"/>
    <w:tmpl w:val="9BB4E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827FB1"/>
    <w:multiLevelType w:val="hybridMultilevel"/>
    <w:tmpl w:val="A454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547F68"/>
    <w:multiLevelType w:val="hybridMultilevel"/>
    <w:tmpl w:val="1018BC96"/>
    <w:lvl w:ilvl="0" w:tplc="52FC1A20">
      <w:start w:val="1"/>
      <w:numFmt w:val="lowerLetter"/>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8" w15:restartNumberingAfterBreak="0">
    <w:nsid w:val="259B52F6"/>
    <w:multiLevelType w:val="multilevel"/>
    <w:tmpl w:val="78C6BF2C"/>
    <w:lvl w:ilvl="0">
      <w:start w:val="1"/>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bullet"/>
      <w:lvlText w:val="•"/>
      <w:lvlJc w:val="left"/>
      <w:pPr>
        <w:ind w:hanging="360"/>
      </w:pPr>
      <w:rPr>
        <w:rFonts w:ascii="Arial" w:eastAsia="Arial" w:hAnsi="Arial" w:hint="default"/>
        <w:w w:val="13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26D4525B"/>
    <w:multiLevelType w:val="hybridMultilevel"/>
    <w:tmpl w:val="6286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632E81"/>
    <w:multiLevelType w:val="hybridMultilevel"/>
    <w:tmpl w:val="168C6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7C9117D"/>
    <w:multiLevelType w:val="multilevel"/>
    <w:tmpl w:val="11FE959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28255144"/>
    <w:multiLevelType w:val="singleLevel"/>
    <w:tmpl w:val="EDB24928"/>
    <w:lvl w:ilvl="0">
      <w:start w:val="2"/>
      <w:numFmt w:val="lowerRoman"/>
      <w:lvlText w:val="(%1)"/>
      <w:lvlJc w:val="left"/>
      <w:pPr>
        <w:tabs>
          <w:tab w:val="num" w:pos="1440"/>
        </w:tabs>
        <w:ind w:left="1440" w:hanging="720"/>
      </w:pPr>
      <w:rPr>
        <w:rFonts w:hint="default"/>
      </w:rPr>
    </w:lvl>
  </w:abstractNum>
  <w:abstractNum w:abstractNumId="43" w15:restartNumberingAfterBreak="0">
    <w:nsid w:val="2A676291"/>
    <w:multiLevelType w:val="hybridMultilevel"/>
    <w:tmpl w:val="599AD5F8"/>
    <w:lvl w:ilvl="0" w:tplc="F5823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B715C5D"/>
    <w:multiLevelType w:val="hybridMultilevel"/>
    <w:tmpl w:val="700E5AB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BCA2AE1"/>
    <w:multiLevelType w:val="hybridMultilevel"/>
    <w:tmpl w:val="5700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E533F5"/>
    <w:multiLevelType w:val="hybridMultilevel"/>
    <w:tmpl w:val="1D68A382"/>
    <w:lvl w:ilvl="0" w:tplc="36EA35E6">
      <w:start w:val="1"/>
      <w:numFmt w:val="bullet"/>
      <w:lvlText w:val="•"/>
      <w:lvlJc w:val="left"/>
      <w:pPr>
        <w:ind w:hanging="138"/>
      </w:pPr>
      <w:rPr>
        <w:rFonts w:ascii="Arial" w:eastAsia="Arial" w:hAnsi="Arial" w:hint="default"/>
        <w:w w:val="99"/>
        <w:sz w:val="22"/>
        <w:szCs w:val="22"/>
      </w:rPr>
    </w:lvl>
    <w:lvl w:ilvl="1" w:tplc="28DA75A8">
      <w:start w:val="1"/>
      <w:numFmt w:val="bullet"/>
      <w:lvlText w:val="•"/>
      <w:lvlJc w:val="left"/>
      <w:pPr>
        <w:ind w:hanging="138"/>
      </w:pPr>
      <w:rPr>
        <w:rFonts w:ascii="Arial" w:eastAsia="Arial" w:hAnsi="Arial" w:hint="default"/>
        <w:w w:val="99"/>
        <w:sz w:val="22"/>
        <w:szCs w:val="22"/>
      </w:rPr>
    </w:lvl>
    <w:lvl w:ilvl="2" w:tplc="28D84FC8">
      <w:start w:val="1"/>
      <w:numFmt w:val="bullet"/>
      <w:lvlText w:val="•"/>
      <w:lvlJc w:val="left"/>
      <w:rPr>
        <w:rFonts w:hint="default"/>
      </w:rPr>
    </w:lvl>
    <w:lvl w:ilvl="3" w:tplc="0E680EB2">
      <w:start w:val="1"/>
      <w:numFmt w:val="bullet"/>
      <w:lvlText w:val="•"/>
      <w:lvlJc w:val="left"/>
      <w:rPr>
        <w:rFonts w:hint="default"/>
      </w:rPr>
    </w:lvl>
    <w:lvl w:ilvl="4" w:tplc="224E8CB4">
      <w:start w:val="1"/>
      <w:numFmt w:val="bullet"/>
      <w:lvlText w:val="•"/>
      <w:lvlJc w:val="left"/>
      <w:rPr>
        <w:rFonts w:hint="default"/>
      </w:rPr>
    </w:lvl>
    <w:lvl w:ilvl="5" w:tplc="80DE555C">
      <w:start w:val="1"/>
      <w:numFmt w:val="bullet"/>
      <w:lvlText w:val="•"/>
      <w:lvlJc w:val="left"/>
      <w:rPr>
        <w:rFonts w:hint="default"/>
      </w:rPr>
    </w:lvl>
    <w:lvl w:ilvl="6" w:tplc="17D474CE">
      <w:start w:val="1"/>
      <w:numFmt w:val="bullet"/>
      <w:lvlText w:val="•"/>
      <w:lvlJc w:val="left"/>
      <w:rPr>
        <w:rFonts w:hint="default"/>
      </w:rPr>
    </w:lvl>
    <w:lvl w:ilvl="7" w:tplc="7A441D32">
      <w:start w:val="1"/>
      <w:numFmt w:val="bullet"/>
      <w:lvlText w:val="•"/>
      <w:lvlJc w:val="left"/>
      <w:rPr>
        <w:rFonts w:hint="default"/>
      </w:rPr>
    </w:lvl>
    <w:lvl w:ilvl="8" w:tplc="69E294D2">
      <w:start w:val="1"/>
      <w:numFmt w:val="bullet"/>
      <w:lvlText w:val="•"/>
      <w:lvlJc w:val="left"/>
      <w:rPr>
        <w:rFonts w:hint="default"/>
      </w:rPr>
    </w:lvl>
  </w:abstractNum>
  <w:abstractNum w:abstractNumId="47" w15:restartNumberingAfterBreak="0">
    <w:nsid w:val="2C07412E"/>
    <w:multiLevelType w:val="hybridMultilevel"/>
    <w:tmpl w:val="74FAFDF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8" w15:restartNumberingAfterBreak="0">
    <w:nsid w:val="2ECA369A"/>
    <w:multiLevelType w:val="hybridMultilevel"/>
    <w:tmpl w:val="9CD40E90"/>
    <w:lvl w:ilvl="0" w:tplc="CE32F52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2F977A4C"/>
    <w:multiLevelType w:val="hybridMultilevel"/>
    <w:tmpl w:val="2460D7D6"/>
    <w:lvl w:ilvl="0" w:tplc="ABE4D8DC">
      <w:start w:val="1"/>
      <w:numFmt w:val="bullet"/>
      <w:lvlText w:val="•"/>
      <w:lvlJc w:val="left"/>
      <w:pPr>
        <w:ind w:hanging="260"/>
      </w:pPr>
      <w:rPr>
        <w:rFonts w:ascii="Arial" w:eastAsia="Arial" w:hAnsi="Arial" w:hint="default"/>
        <w:w w:val="131"/>
        <w:sz w:val="24"/>
        <w:szCs w:val="24"/>
      </w:rPr>
    </w:lvl>
    <w:lvl w:ilvl="1" w:tplc="00AE4E96">
      <w:start w:val="1"/>
      <w:numFmt w:val="bullet"/>
      <w:lvlText w:val="•"/>
      <w:lvlJc w:val="left"/>
      <w:rPr>
        <w:rFonts w:hint="default"/>
      </w:rPr>
    </w:lvl>
    <w:lvl w:ilvl="2" w:tplc="605C0976">
      <w:start w:val="1"/>
      <w:numFmt w:val="bullet"/>
      <w:lvlText w:val="•"/>
      <w:lvlJc w:val="left"/>
      <w:rPr>
        <w:rFonts w:hint="default"/>
      </w:rPr>
    </w:lvl>
    <w:lvl w:ilvl="3" w:tplc="5CF0EBA0">
      <w:start w:val="1"/>
      <w:numFmt w:val="bullet"/>
      <w:lvlText w:val="•"/>
      <w:lvlJc w:val="left"/>
      <w:rPr>
        <w:rFonts w:hint="default"/>
      </w:rPr>
    </w:lvl>
    <w:lvl w:ilvl="4" w:tplc="14E04C0C">
      <w:start w:val="1"/>
      <w:numFmt w:val="bullet"/>
      <w:lvlText w:val="•"/>
      <w:lvlJc w:val="left"/>
      <w:rPr>
        <w:rFonts w:hint="default"/>
      </w:rPr>
    </w:lvl>
    <w:lvl w:ilvl="5" w:tplc="D2EE7D82">
      <w:start w:val="1"/>
      <w:numFmt w:val="bullet"/>
      <w:lvlText w:val="•"/>
      <w:lvlJc w:val="left"/>
      <w:rPr>
        <w:rFonts w:hint="default"/>
      </w:rPr>
    </w:lvl>
    <w:lvl w:ilvl="6" w:tplc="4764207A">
      <w:start w:val="1"/>
      <w:numFmt w:val="bullet"/>
      <w:lvlText w:val="•"/>
      <w:lvlJc w:val="left"/>
      <w:rPr>
        <w:rFonts w:hint="default"/>
      </w:rPr>
    </w:lvl>
    <w:lvl w:ilvl="7" w:tplc="50EE49AC">
      <w:start w:val="1"/>
      <w:numFmt w:val="bullet"/>
      <w:lvlText w:val="•"/>
      <w:lvlJc w:val="left"/>
      <w:rPr>
        <w:rFonts w:hint="default"/>
      </w:rPr>
    </w:lvl>
    <w:lvl w:ilvl="8" w:tplc="DB9C7CDA">
      <w:start w:val="1"/>
      <w:numFmt w:val="bullet"/>
      <w:lvlText w:val="•"/>
      <w:lvlJc w:val="left"/>
      <w:rPr>
        <w:rFonts w:hint="default"/>
      </w:rPr>
    </w:lvl>
  </w:abstractNum>
  <w:abstractNum w:abstractNumId="50" w15:restartNumberingAfterBreak="0">
    <w:nsid w:val="2FC43E2E"/>
    <w:multiLevelType w:val="multilevel"/>
    <w:tmpl w:val="598A7D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0486B08"/>
    <w:multiLevelType w:val="hybridMultilevel"/>
    <w:tmpl w:val="B0A0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630C29"/>
    <w:multiLevelType w:val="hybridMultilevel"/>
    <w:tmpl w:val="17CAF160"/>
    <w:lvl w:ilvl="0" w:tplc="7F30DC24">
      <w:start w:val="1"/>
      <w:numFmt w:val="lowerRoman"/>
      <w:lvlText w:val="(%1)"/>
      <w:lvlJc w:val="left"/>
      <w:pPr>
        <w:ind w:left="1146" w:hanging="720"/>
      </w:pPr>
      <w:rPr>
        <w:rFonts w:eastAsia="Arial" w:cs="Times New Roman"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3" w15:restartNumberingAfterBreak="0">
    <w:nsid w:val="329836B3"/>
    <w:multiLevelType w:val="hybridMultilevel"/>
    <w:tmpl w:val="4484D028"/>
    <w:lvl w:ilvl="0" w:tplc="4BE03F7E">
      <w:start w:val="2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3475727"/>
    <w:multiLevelType w:val="hybridMultilevel"/>
    <w:tmpl w:val="5F523A5C"/>
    <w:lvl w:ilvl="0" w:tplc="24402476">
      <w:start w:val="3"/>
      <w:numFmt w:val="upperLetter"/>
      <w:lvlText w:val="%1."/>
      <w:lvlJc w:val="left"/>
      <w:pPr>
        <w:ind w:hanging="342"/>
      </w:pPr>
      <w:rPr>
        <w:rFonts w:ascii="Arial" w:eastAsia="Arial" w:hAnsi="Arial" w:hint="default"/>
        <w:b/>
        <w:bCs/>
        <w:w w:val="99"/>
        <w:sz w:val="22"/>
        <w:szCs w:val="22"/>
      </w:rPr>
    </w:lvl>
    <w:lvl w:ilvl="1" w:tplc="33D61AB4">
      <w:start w:val="1"/>
      <w:numFmt w:val="bullet"/>
      <w:lvlText w:val="•"/>
      <w:lvlJc w:val="left"/>
      <w:pPr>
        <w:ind w:hanging="360"/>
      </w:pPr>
      <w:rPr>
        <w:rFonts w:ascii="Arial" w:eastAsia="Arial" w:hAnsi="Arial" w:hint="default"/>
        <w:w w:val="131"/>
        <w:sz w:val="22"/>
        <w:szCs w:val="22"/>
      </w:rPr>
    </w:lvl>
    <w:lvl w:ilvl="2" w:tplc="AD82BE56">
      <w:start w:val="1"/>
      <w:numFmt w:val="bullet"/>
      <w:lvlText w:val="•"/>
      <w:lvlJc w:val="left"/>
      <w:rPr>
        <w:rFonts w:hint="default"/>
      </w:rPr>
    </w:lvl>
    <w:lvl w:ilvl="3" w:tplc="7E3E956C">
      <w:start w:val="1"/>
      <w:numFmt w:val="bullet"/>
      <w:lvlText w:val="•"/>
      <w:lvlJc w:val="left"/>
      <w:rPr>
        <w:rFonts w:hint="default"/>
      </w:rPr>
    </w:lvl>
    <w:lvl w:ilvl="4" w:tplc="EA12490A">
      <w:start w:val="1"/>
      <w:numFmt w:val="bullet"/>
      <w:lvlText w:val="•"/>
      <w:lvlJc w:val="left"/>
      <w:rPr>
        <w:rFonts w:hint="default"/>
      </w:rPr>
    </w:lvl>
    <w:lvl w:ilvl="5" w:tplc="525E59C4">
      <w:start w:val="1"/>
      <w:numFmt w:val="bullet"/>
      <w:lvlText w:val="•"/>
      <w:lvlJc w:val="left"/>
      <w:rPr>
        <w:rFonts w:hint="default"/>
      </w:rPr>
    </w:lvl>
    <w:lvl w:ilvl="6" w:tplc="0D7495F2">
      <w:start w:val="1"/>
      <w:numFmt w:val="bullet"/>
      <w:lvlText w:val="•"/>
      <w:lvlJc w:val="left"/>
      <w:rPr>
        <w:rFonts w:hint="default"/>
      </w:rPr>
    </w:lvl>
    <w:lvl w:ilvl="7" w:tplc="ECAACB9E">
      <w:start w:val="1"/>
      <w:numFmt w:val="bullet"/>
      <w:lvlText w:val="•"/>
      <w:lvlJc w:val="left"/>
      <w:rPr>
        <w:rFonts w:hint="default"/>
      </w:rPr>
    </w:lvl>
    <w:lvl w:ilvl="8" w:tplc="F578C06A">
      <w:start w:val="1"/>
      <w:numFmt w:val="bullet"/>
      <w:lvlText w:val="•"/>
      <w:lvlJc w:val="left"/>
      <w:rPr>
        <w:rFonts w:hint="default"/>
      </w:rPr>
    </w:lvl>
  </w:abstractNum>
  <w:abstractNum w:abstractNumId="55" w15:restartNumberingAfterBreak="0">
    <w:nsid w:val="336E5067"/>
    <w:multiLevelType w:val="hybridMultilevel"/>
    <w:tmpl w:val="66960D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33AA39E4"/>
    <w:multiLevelType w:val="hybridMultilevel"/>
    <w:tmpl w:val="D7160C54"/>
    <w:lvl w:ilvl="0" w:tplc="4BA431D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7" w15:restartNumberingAfterBreak="0">
    <w:nsid w:val="36767D2F"/>
    <w:multiLevelType w:val="hybridMultilevel"/>
    <w:tmpl w:val="84E6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050B74"/>
    <w:multiLevelType w:val="hybridMultilevel"/>
    <w:tmpl w:val="4BC2EA0A"/>
    <w:lvl w:ilvl="0" w:tplc="00AE8312">
      <w:start w:val="1"/>
      <w:numFmt w:val="bullet"/>
      <w:lvlText w:val="•"/>
      <w:lvlJc w:val="left"/>
      <w:pPr>
        <w:ind w:hanging="138"/>
      </w:pPr>
      <w:rPr>
        <w:rFonts w:ascii="Arial" w:eastAsia="Arial" w:hAnsi="Arial" w:hint="default"/>
        <w:w w:val="99"/>
        <w:sz w:val="22"/>
        <w:szCs w:val="22"/>
      </w:rPr>
    </w:lvl>
    <w:lvl w:ilvl="1" w:tplc="BE9CE2CE">
      <w:start w:val="1"/>
      <w:numFmt w:val="bullet"/>
      <w:lvlText w:val="•"/>
      <w:lvlJc w:val="left"/>
      <w:rPr>
        <w:rFonts w:hint="default"/>
      </w:rPr>
    </w:lvl>
    <w:lvl w:ilvl="2" w:tplc="8AB60F7A">
      <w:start w:val="1"/>
      <w:numFmt w:val="bullet"/>
      <w:lvlText w:val="•"/>
      <w:lvlJc w:val="left"/>
      <w:rPr>
        <w:rFonts w:hint="default"/>
      </w:rPr>
    </w:lvl>
    <w:lvl w:ilvl="3" w:tplc="FEB27A16">
      <w:start w:val="1"/>
      <w:numFmt w:val="bullet"/>
      <w:lvlText w:val="•"/>
      <w:lvlJc w:val="left"/>
      <w:rPr>
        <w:rFonts w:hint="default"/>
      </w:rPr>
    </w:lvl>
    <w:lvl w:ilvl="4" w:tplc="42C01B56">
      <w:start w:val="1"/>
      <w:numFmt w:val="bullet"/>
      <w:lvlText w:val="•"/>
      <w:lvlJc w:val="left"/>
      <w:rPr>
        <w:rFonts w:hint="default"/>
      </w:rPr>
    </w:lvl>
    <w:lvl w:ilvl="5" w:tplc="1062F020">
      <w:start w:val="1"/>
      <w:numFmt w:val="bullet"/>
      <w:lvlText w:val="•"/>
      <w:lvlJc w:val="left"/>
      <w:rPr>
        <w:rFonts w:hint="default"/>
      </w:rPr>
    </w:lvl>
    <w:lvl w:ilvl="6" w:tplc="8402BB66">
      <w:start w:val="1"/>
      <w:numFmt w:val="bullet"/>
      <w:lvlText w:val="•"/>
      <w:lvlJc w:val="left"/>
      <w:rPr>
        <w:rFonts w:hint="default"/>
      </w:rPr>
    </w:lvl>
    <w:lvl w:ilvl="7" w:tplc="C572432E">
      <w:start w:val="1"/>
      <w:numFmt w:val="bullet"/>
      <w:lvlText w:val="•"/>
      <w:lvlJc w:val="left"/>
      <w:rPr>
        <w:rFonts w:hint="default"/>
      </w:rPr>
    </w:lvl>
    <w:lvl w:ilvl="8" w:tplc="C8B418FC">
      <w:start w:val="1"/>
      <w:numFmt w:val="bullet"/>
      <w:lvlText w:val="•"/>
      <w:lvlJc w:val="left"/>
      <w:rPr>
        <w:rFonts w:hint="default"/>
      </w:rPr>
    </w:lvl>
  </w:abstractNum>
  <w:abstractNum w:abstractNumId="59" w15:restartNumberingAfterBreak="0">
    <w:nsid w:val="397C1913"/>
    <w:multiLevelType w:val="hybridMultilevel"/>
    <w:tmpl w:val="C5AE24C6"/>
    <w:lvl w:ilvl="0" w:tplc="24D6841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0" w15:restartNumberingAfterBreak="0">
    <w:nsid w:val="39E3728C"/>
    <w:multiLevelType w:val="hybridMultilevel"/>
    <w:tmpl w:val="88049EE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A5A5000"/>
    <w:multiLevelType w:val="hybridMultilevel"/>
    <w:tmpl w:val="A976B878"/>
    <w:lvl w:ilvl="0" w:tplc="6A20D768">
      <w:start w:val="1"/>
      <w:numFmt w:val="bullet"/>
      <w:lvlText w:val="•"/>
      <w:lvlJc w:val="left"/>
      <w:pPr>
        <w:ind w:hanging="138"/>
      </w:pPr>
      <w:rPr>
        <w:rFonts w:ascii="Arial" w:eastAsia="Arial" w:hAnsi="Arial" w:hint="default"/>
        <w:w w:val="99"/>
        <w:sz w:val="22"/>
        <w:szCs w:val="22"/>
      </w:rPr>
    </w:lvl>
    <w:lvl w:ilvl="1" w:tplc="35265646">
      <w:start w:val="1"/>
      <w:numFmt w:val="bullet"/>
      <w:lvlText w:val="•"/>
      <w:lvlJc w:val="left"/>
      <w:rPr>
        <w:rFonts w:hint="default"/>
      </w:rPr>
    </w:lvl>
    <w:lvl w:ilvl="2" w:tplc="1D6036D2">
      <w:start w:val="1"/>
      <w:numFmt w:val="bullet"/>
      <w:lvlText w:val="•"/>
      <w:lvlJc w:val="left"/>
      <w:rPr>
        <w:rFonts w:hint="default"/>
      </w:rPr>
    </w:lvl>
    <w:lvl w:ilvl="3" w:tplc="97D0998A">
      <w:start w:val="1"/>
      <w:numFmt w:val="bullet"/>
      <w:lvlText w:val="•"/>
      <w:lvlJc w:val="left"/>
      <w:rPr>
        <w:rFonts w:hint="default"/>
      </w:rPr>
    </w:lvl>
    <w:lvl w:ilvl="4" w:tplc="AA503866">
      <w:start w:val="1"/>
      <w:numFmt w:val="bullet"/>
      <w:lvlText w:val="•"/>
      <w:lvlJc w:val="left"/>
      <w:rPr>
        <w:rFonts w:hint="default"/>
      </w:rPr>
    </w:lvl>
    <w:lvl w:ilvl="5" w:tplc="259E88D4">
      <w:start w:val="1"/>
      <w:numFmt w:val="bullet"/>
      <w:lvlText w:val="•"/>
      <w:lvlJc w:val="left"/>
      <w:rPr>
        <w:rFonts w:hint="default"/>
      </w:rPr>
    </w:lvl>
    <w:lvl w:ilvl="6" w:tplc="94308EAC">
      <w:start w:val="1"/>
      <w:numFmt w:val="bullet"/>
      <w:lvlText w:val="•"/>
      <w:lvlJc w:val="left"/>
      <w:rPr>
        <w:rFonts w:hint="default"/>
      </w:rPr>
    </w:lvl>
    <w:lvl w:ilvl="7" w:tplc="080E3C3C">
      <w:start w:val="1"/>
      <w:numFmt w:val="bullet"/>
      <w:lvlText w:val="•"/>
      <w:lvlJc w:val="left"/>
      <w:rPr>
        <w:rFonts w:hint="default"/>
      </w:rPr>
    </w:lvl>
    <w:lvl w:ilvl="8" w:tplc="17941244">
      <w:start w:val="1"/>
      <w:numFmt w:val="bullet"/>
      <w:lvlText w:val="•"/>
      <w:lvlJc w:val="left"/>
      <w:rPr>
        <w:rFonts w:hint="default"/>
      </w:rPr>
    </w:lvl>
  </w:abstractNum>
  <w:abstractNum w:abstractNumId="62" w15:restartNumberingAfterBreak="0">
    <w:nsid w:val="3EA574F4"/>
    <w:multiLevelType w:val="hybridMultilevel"/>
    <w:tmpl w:val="2A38119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3EEE6F09"/>
    <w:multiLevelType w:val="hybridMultilevel"/>
    <w:tmpl w:val="E59647AA"/>
    <w:lvl w:ilvl="0" w:tplc="B1B84F80">
      <w:start w:val="1"/>
      <w:numFmt w:val="bullet"/>
      <w:lvlText w:val="•"/>
      <w:lvlJc w:val="left"/>
      <w:pPr>
        <w:ind w:hanging="138"/>
      </w:pPr>
      <w:rPr>
        <w:rFonts w:ascii="Arial" w:eastAsia="Arial" w:hAnsi="Arial" w:hint="default"/>
        <w:w w:val="99"/>
        <w:sz w:val="22"/>
        <w:szCs w:val="22"/>
      </w:rPr>
    </w:lvl>
    <w:lvl w:ilvl="1" w:tplc="34AC3AD4">
      <w:start w:val="1"/>
      <w:numFmt w:val="bullet"/>
      <w:lvlText w:val="•"/>
      <w:lvlJc w:val="left"/>
      <w:rPr>
        <w:rFonts w:hint="default"/>
      </w:rPr>
    </w:lvl>
    <w:lvl w:ilvl="2" w:tplc="527CB816">
      <w:start w:val="1"/>
      <w:numFmt w:val="bullet"/>
      <w:lvlText w:val="•"/>
      <w:lvlJc w:val="left"/>
      <w:rPr>
        <w:rFonts w:hint="default"/>
      </w:rPr>
    </w:lvl>
    <w:lvl w:ilvl="3" w:tplc="B742E118">
      <w:start w:val="1"/>
      <w:numFmt w:val="bullet"/>
      <w:lvlText w:val="•"/>
      <w:lvlJc w:val="left"/>
      <w:rPr>
        <w:rFonts w:hint="default"/>
      </w:rPr>
    </w:lvl>
    <w:lvl w:ilvl="4" w:tplc="0B10CFEC">
      <w:start w:val="1"/>
      <w:numFmt w:val="bullet"/>
      <w:lvlText w:val="•"/>
      <w:lvlJc w:val="left"/>
      <w:rPr>
        <w:rFonts w:hint="default"/>
      </w:rPr>
    </w:lvl>
    <w:lvl w:ilvl="5" w:tplc="1DE8988C">
      <w:start w:val="1"/>
      <w:numFmt w:val="bullet"/>
      <w:lvlText w:val="•"/>
      <w:lvlJc w:val="left"/>
      <w:rPr>
        <w:rFonts w:hint="default"/>
      </w:rPr>
    </w:lvl>
    <w:lvl w:ilvl="6" w:tplc="B90A518A">
      <w:start w:val="1"/>
      <w:numFmt w:val="bullet"/>
      <w:lvlText w:val="•"/>
      <w:lvlJc w:val="left"/>
      <w:rPr>
        <w:rFonts w:hint="default"/>
      </w:rPr>
    </w:lvl>
    <w:lvl w:ilvl="7" w:tplc="88B6305C">
      <w:start w:val="1"/>
      <w:numFmt w:val="bullet"/>
      <w:lvlText w:val="•"/>
      <w:lvlJc w:val="left"/>
      <w:rPr>
        <w:rFonts w:hint="default"/>
      </w:rPr>
    </w:lvl>
    <w:lvl w:ilvl="8" w:tplc="815662A4">
      <w:start w:val="1"/>
      <w:numFmt w:val="bullet"/>
      <w:lvlText w:val="•"/>
      <w:lvlJc w:val="left"/>
      <w:rPr>
        <w:rFonts w:hint="default"/>
      </w:rPr>
    </w:lvl>
  </w:abstractNum>
  <w:abstractNum w:abstractNumId="64" w15:restartNumberingAfterBreak="0">
    <w:nsid w:val="3FD2270D"/>
    <w:multiLevelType w:val="hybridMultilevel"/>
    <w:tmpl w:val="C846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EF66A2"/>
    <w:multiLevelType w:val="multilevel"/>
    <w:tmpl w:val="3D58A2A4"/>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40856D66"/>
    <w:multiLevelType w:val="hybridMultilevel"/>
    <w:tmpl w:val="61F46942"/>
    <w:lvl w:ilvl="0" w:tplc="6C28D1B8">
      <w:start w:val="1"/>
      <w:numFmt w:val="bullet"/>
      <w:lvlText w:val="•"/>
      <w:lvlJc w:val="left"/>
      <w:pPr>
        <w:ind w:hanging="138"/>
      </w:pPr>
      <w:rPr>
        <w:rFonts w:ascii="Arial" w:eastAsia="Arial" w:hAnsi="Arial" w:hint="default"/>
        <w:w w:val="99"/>
        <w:sz w:val="22"/>
        <w:szCs w:val="22"/>
      </w:rPr>
    </w:lvl>
    <w:lvl w:ilvl="1" w:tplc="1A82428A">
      <w:start w:val="1"/>
      <w:numFmt w:val="bullet"/>
      <w:lvlText w:val="•"/>
      <w:lvlJc w:val="left"/>
      <w:rPr>
        <w:rFonts w:hint="default"/>
      </w:rPr>
    </w:lvl>
    <w:lvl w:ilvl="2" w:tplc="06703502">
      <w:start w:val="1"/>
      <w:numFmt w:val="bullet"/>
      <w:lvlText w:val="•"/>
      <w:lvlJc w:val="left"/>
      <w:rPr>
        <w:rFonts w:hint="default"/>
      </w:rPr>
    </w:lvl>
    <w:lvl w:ilvl="3" w:tplc="0394C256">
      <w:start w:val="1"/>
      <w:numFmt w:val="bullet"/>
      <w:lvlText w:val="•"/>
      <w:lvlJc w:val="left"/>
      <w:rPr>
        <w:rFonts w:hint="default"/>
      </w:rPr>
    </w:lvl>
    <w:lvl w:ilvl="4" w:tplc="E796F6B2">
      <w:start w:val="1"/>
      <w:numFmt w:val="bullet"/>
      <w:lvlText w:val="•"/>
      <w:lvlJc w:val="left"/>
      <w:rPr>
        <w:rFonts w:hint="default"/>
      </w:rPr>
    </w:lvl>
    <w:lvl w:ilvl="5" w:tplc="A0567CFE">
      <w:start w:val="1"/>
      <w:numFmt w:val="bullet"/>
      <w:lvlText w:val="•"/>
      <w:lvlJc w:val="left"/>
      <w:rPr>
        <w:rFonts w:hint="default"/>
      </w:rPr>
    </w:lvl>
    <w:lvl w:ilvl="6" w:tplc="8B3041EE">
      <w:start w:val="1"/>
      <w:numFmt w:val="bullet"/>
      <w:lvlText w:val="•"/>
      <w:lvlJc w:val="left"/>
      <w:rPr>
        <w:rFonts w:hint="default"/>
      </w:rPr>
    </w:lvl>
    <w:lvl w:ilvl="7" w:tplc="C9D0C30C">
      <w:start w:val="1"/>
      <w:numFmt w:val="bullet"/>
      <w:lvlText w:val="•"/>
      <w:lvlJc w:val="left"/>
      <w:rPr>
        <w:rFonts w:hint="default"/>
      </w:rPr>
    </w:lvl>
    <w:lvl w:ilvl="8" w:tplc="48568C10">
      <w:start w:val="1"/>
      <w:numFmt w:val="bullet"/>
      <w:lvlText w:val="•"/>
      <w:lvlJc w:val="left"/>
      <w:rPr>
        <w:rFonts w:hint="default"/>
      </w:rPr>
    </w:lvl>
  </w:abstractNum>
  <w:abstractNum w:abstractNumId="67" w15:restartNumberingAfterBreak="0">
    <w:nsid w:val="41BC0658"/>
    <w:multiLevelType w:val="hybridMultilevel"/>
    <w:tmpl w:val="3642CA9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423C2D1A"/>
    <w:multiLevelType w:val="hybridMultilevel"/>
    <w:tmpl w:val="EEFA8AFC"/>
    <w:lvl w:ilvl="0" w:tplc="E77871E6">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69" w15:restartNumberingAfterBreak="0">
    <w:nsid w:val="42C83C5F"/>
    <w:multiLevelType w:val="multilevel"/>
    <w:tmpl w:val="B0F4160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442454A4"/>
    <w:multiLevelType w:val="hybridMultilevel"/>
    <w:tmpl w:val="9E7210D2"/>
    <w:lvl w:ilvl="0" w:tplc="B2CCC9D2">
      <w:start w:val="1"/>
      <w:numFmt w:val="bullet"/>
      <w:lvlText w:val="•"/>
      <w:lvlJc w:val="left"/>
      <w:pPr>
        <w:ind w:hanging="138"/>
      </w:pPr>
      <w:rPr>
        <w:rFonts w:ascii="Arial" w:eastAsia="Arial" w:hAnsi="Arial" w:hint="default"/>
        <w:w w:val="99"/>
        <w:sz w:val="22"/>
        <w:szCs w:val="22"/>
      </w:rPr>
    </w:lvl>
    <w:lvl w:ilvl="1" w:tplc="F99C8644">
      <w:start w:val="1"/>
      <w:numFmt w:val="bullet"/>
      <w:lvlText w:val="•"/>
      <w:lvlJc w:val="left"/>
      <w:rPr>
        <w:rFonts w:hint="default"/>
      </w:rPr>
    </w:lvl>
    <w:lvl w:ilvl="2" w:tplc="43B6EA6E">
      <w:start w:val="1"/>
      <w:numFmt w:val="bullet"/>
      <w:lvlText w:val="•"/>
      <w:lvlJc w:val="left"/>
      <w:rPr>
        <w:rFonts w:hint="default"/>
      </w:rPr>
    </w:lvl>
    <w:lvl w:ilvl="3" w:tplc="379CD2B6">
      <w:start w:val="1"/>
      <w:numFmt w:val="bullet"/>
      <w:lvlText w:val="•"/>
      <w:lvlJc w:val="left"/>
      <w:rPr>
        <w:rFonts w:hint="default"/>
      </w:rPr>
    </w:lvl>
    <w:lvl w:ilvl="4" w:tplc="1A14F454">
      <w:start w:val="1"/>
      <w:numFmt w:val="bullet"/>
      <w:lvlText w:val="•"/>
      <w:lvlJc w:val="left"/>
      <w:rPr>
        <w:rFonts w:hint="default"/>
      </w:rPr>
    </w:lvl>
    <w:lvl w:ilvl="5" w:tplc="DDC421A2">
      <w:start w:val="1"/>
      <w:numFmt w:val="bullet"/>
      <w:lvlText w:val="•"/>
      <w:lvlJc w:val="left"/>
      <w:rPr>
        <w:rFonts w:hint="default"/>
      </w:rPr>
    </w:lvl>
    <w:lvl w:ilvl="6" w:tplc="94482F22">
      <w:start w:val="1"/>
      <w:numFmt w:val="bullet"/>
      <w:lvlText w:val="•"/>
      <w:lvlJc w:val="left"/>
      <w:rPr>
        <w:rFonts w:hint="default"/>
      </w:rPr>
    </w:lvl>
    <w:lvl w:ilvl="7" w:tplc="B62C4960">
      <w:start w:val="1"/>
      <w:numFmt w:val="bullet"/>
      <w:lvlText w:val="•"/>
      <w:lvlJc w:val="left"/>
      <w:rPr>
        <w:rFonts w:hint="default"/>
      </w:rPr>
    </w:lvl>
    <w:lvl w:ilvl="8" w:tplc="702473CA">
      <w:start w:val="1"/>
      <w:numFmt w:val="bullet"/>
      <w:lvlText w:val="•"/>
      <w:lvlJc w:val="left"/>
      <w:rPr>
        <w:rFonts w:hint="default"/>
      </w:rPr>
    </w:lvl>
  </w:abstractNum>
  <w:abstractNum w:abstractNumId="71" w15:restartNumberingAfterBreak="0">
    <w:nsid w:val="448E4E80"/>
    <w:multiLevelType w:val="hybridMultilevel"/>
    <w:tmpl w:val="6FCEB91C"/>
    <w:lvl w:ilvl="0" w:tplc="14B839CA">
      <w:start w:val="5"/>
      <w:numFmt w:val="upperLetter"/>
      <w:lvlText w:val="%1."/>
      <w:lvlJc w:val="left"/>
      <w:pPr>
        <w:ind w:hanging="330"/>
      </w:pPr>
      <w:rPr>
        <w:rFonts w:ascii="Arial" w:eastAsia="Arial" w:hAnsi="Arial" w:hint="default"/>
        <w:b/>
        <w:bCs/>
        <w:w w:val="99"/>
        <w:sz w:val="22"/>
        <w:szCs w:val="22"/>
      </w:rPr>
    </w:lvl>
    <w:lvl w:ilvl="1" w:tplc="42A4E95C">
      <w:start w:val="1"/>
      <w:numFmt w:val="bullet"/>
      <w:lvlText w:val="•"/>
      <w:lvlJc w:val="left"/>
      <w:pPr>
        <w:ind w:hanging="360"/>
      </w:pPr>
      <w:rPr>
        <w:rFonts w:ascii="Arial" w:eastAsia="Arial" w:hAnsi="Arial" w:hint="default"/>
        <w:w w:val="131"/>
        <w:sz w:val="22"/>
        <w:szCs w:val="22"/>
      </w:rPr>
    </w:lvl>
    <w:lvl w:ilvl="2" w:tplc="252EB1A6">
      <w:start w:val="1"/>
      <w:numFmt w:val="bullet"/>
      <w:lvlText w:val="•"/>
      <w:lvlJc w:val="left"/>
      <w:rPr>
        <w:rFonts w:hint="default"/>
      </w:rPr>
    </w:lvl>
    <w:lvl w:ilvl="3" w:tplc="ABF67E0E">
      <w:start w:val="1"/>
      <w:numFmt w:val="bullet"/>
      <w:lvlText w:val="•"/>
      <w:lvlJc w:val="left"/>
      <w:rPr>
        <w:rFonts w:hint="default"/>
      </w:rPr>
    </w:lvl>
    <w:lvl w:ilvl="4" w:tplc="72B2AD02">
      <w:start w:val="1"/>
      <w:numFmt w:val="bullet"/>
      <w:lvlText w:val="•"/>
      <w:lvlJc w:val="left"/>
      <w:rPr>
        <w:rFonts w:hint="default"/>
      </w:rPr>
    </w:lvl>
    <w:lvl w:ilvl="5" w:tplc="C610E4F2">
      <w:start w:val="1"/>
      <w:numFmt w:val="bullet"/>
      <w:lvlText w:val="•"/>
      <w:lvlJc w:val="left"/>
      <w:rPr>
        <w:rFonts w:hint="default"/>
      </w:rPr>
    </w:lvl>
    <w:lvl w:ilvl="6" w:tplc="C932F634">
      <w:start w:val="1"/>
      <w:numFmt w:val="bullet"/>
      <w:lvlText w:val="•"/>
      <w:lvlJc w:val="left"/>
      <w:rPr>
        <w:rFonts w:hint="default"/>
      </w:rPr>
    </w:lvl>
    <w:lvl w:ilvl="7" w:tplc="C67647B6">
      <w:start w:val="1"/>
      <w:numFmt w:val="bullet"/>
      <w:lvlText w:val="•"/>
      <w:lvlJc w:val="left"/>
      <w:rPr>
        <w:rFonts w:hint="default"/>
      </w:rPr>
    </w:lvl>
    <w:lvl w:ilvl="8" w:tplc="6FE63280">
      <w:start w:val="1"/>
      <w:numFmt w:val="bullet"/>
      <w:lvlText w:val="•"/>
      <w:lvlJc w:val="left"/>
      <w:rPr>
        <w:rFonts w:hint="default"/>
      </w:rPr>
    </w:lvl>
  </w:abstractNum>
  <w:abstractNum w:abstractNumId="72" w15:restartNumberingAfterBreak="0">
    <w:nsid w:val="45434F20"/>
    <w:multiLevelType w:val="hybridMultilevel"/>
    <w:tmpl w:val="8F16C5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45C42E8B"/>
    <w:multiLevelType w:val="hybridMultilevel"/>
    <w:tmpl w:val="94BC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6A149BC"/>
    <w:multiLevelType w:val="singleLevel"/>
    <w:tmpl w:val="DFC2C3C4"/>
    <w:lvl w:ilvl="0">
      <w:start w:val="1"/>
      <w:numFmt w:val="lowerRoman"/>
      <w:lvlText w:val="(%1)"/>
      <w:lvlJc w:val="left"/>
      <w:pPr>
        <w:tabs>
          <w:tab w:val="num" w:pos="2160"/>
        </w:tabs>
        <w:ind w:left="2160" w:hanging="720"/>
      </w:pPr>
      <w:rPr>
        <w:rFonts w:hint="default"/>
      </w:rPr>
    </w:lvl>
  </w:abstractNum>
  <w:abstractNum w:abstractNumId="75" w15:restartNumberingAfterBreak="0">
    <w:nsid w:val="490E55AF"/>
    <w:multiLevelType w:val="multilevel"/>
    <w:tmpl w:val="6E88CECE"/>
    <w:lvl w:ilvl="0">
      <w:start w:val="5"/>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2"/>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6" w15:restartNumberingAfterBreak="0">
    <w:nsid w:val="49627757"/>
    <w:multiLevelType w:val="hybridMultilevel"/>
    <w:tmpl w:val="C61A4D76"/>
    <w:lvl w:ilvl="0" w:tplc="F52E9D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15:restartNumberingAfterBreak="0">
    <w:nsid w:val="4B900880"/>
    <w:multiLevelType w:val="singleLevel"/>
    <w:tmpl w:val="8F763658"/>
    <w:lvl w:ilvl="0">
      <w:start w:val="1"/>
      <w:numFmt w:val="lowerLetter"/>
      <w:lvlText w:val="(%1)"/>
      <w:lvlJc w:val="left"/>
      <w:pPr>
        <w:tabs>
          <w:tab w:val="num" w:pos="375"/>
        </w:tabs>
        <w:ind w:left="375" w:hanging="375"/>
      </w:pPr>
      <w:rPr>
        <w:rFonts w:hint="default"/>
      </w:rPr>
    </w:lvl>
  </w:abstractNum>
  <w:abstractNum w:abstractNumId="78" w15:restartNumberingAfterBreak="0">
    <w:nsid w:val="4C6C1F05"/>
    <w:multiLevelType w:val="hybridMultilevel"/>
    <w:tmpl w:val="A7A4E228"/>
    <w:lvl w:ilvl="0" w:tplc="23F829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4D173B62"/>
    <w:multiLevelType w:val="hybridMultilevel"/>
    <w:tmpl w:val="421E0D66"/>
    <w:lvl w:ilvl="0" w:tplc="92B23112">
      <w:start w:val="1"/>
      <w:numFmt w:val="decimal"/>
      <w:lvlText w:val="%1."/>
      <w:lvlJc w:val="left"/>
      <w:pPr>
        <w:tabs>
          <w:tab w:val="num" w:pos="720"/>
        </w:tabs>
        <w:ind w:left="720" w:hanging="360"/>
      </w:pPr>
    </w:lvl>
    <w:lvl w:ilvl="1" w:tplc="CB0C4808">
      <w:start w:val="1"/>
      <w:numFmt w:val="decimal"/>
      <w:lvlText w:val="%2."/>
      <w:lvlJc w:val="left"/>
      <w:pPr>
        <w:tabs>
          <w:tab w:val="num" w:pos="1440"/>
        </w:tabs>
        <w:ind w:left="1440" w:hanging="360"/>
      </w:pPr>
    </w:lvl>
    <w:lvl w:ilvl="2" w:tplc="DC72A2A4" w:tentative="1">
      <w:start w:val="1"/>
      <w:numFmt w:val="decimal"/>
      <w:lvlText w:val="%3."/>
      <w:lvlJc w:val="left"/>
      <w:pPr>
        <w:tabs>
          <w:tab w:val="num" w:pos="2160"/>
        </w:tabs>
        <w:ind w:left="2160" w:hanging="360"/>
      </w:pPr>
    </w:lvl>
    <w:lvl w:ilvl="3" w:tplc="0C906BEA" w:tentative="1">
      <w:start w:val="1"/>
      <w:numFmt w:val="decimal"/>
      <w:lvlText w:val="%4."/>
      <w:lvlJc w:val="left"/>
      <w:pPr>
        <w:tabs>
          <w:tab w:val="num" w:pos="2880"/>
        </w:tabs>
        <w:ind w:left="2880" w:hanging="360"/>
      </w:pPr>
    </w:lvl>
    <w:lvl w:ilvl="4" w:tplc="513E2C02" w:tentative="1">
      <w:start w:val="1"/>
      <w:numFmt w:val="decimal"/>
      <w:lvlText w:val="%5."/>
      <w:lvlJc w:val="left"/>
      <w:pPr>
        <w:tabs>
          <w:tab w:val="num" w:pos="3600"/>
        </w:tabs>
        <w:ind w:left="3600" w:hanging="360"/>
      </w:pPr>
    </w:lvl>
    <w:lvl w:ilvl="5" w:tplc="B78ADD00" w:tentative="1">
      <w:start w:val="1"/>
      <w:numFmt w:val="decimal"/>
      <w:lvlText w:val="%6."/>
      <w:lvlJc w:val="left"/>
      <w:pPr>
        <w:tabs>
          <w:tab w:val="num" w:pos="4320"/>
        </w:tabs>
        <w:ind w:left="4320" w:hanging="360"/>
      </w:pPr>
    </w:lvl>
    <w:lvl w:ilvl="6" w:tplc="E1924362" w:tentative="1">
      <w:start w:val="1"/>
      <w:numFmt w:val="decimal"/>
      <w:lvlText w:val="%7."/>
      <w:lvlJc w:val="left"/>
      <w:pPr>
        <w:tabs>
          <w:tab w:val="num" w:pos="5040"/>
        </w:tabs>
        <w:ind w:left="5040" w:hanging="360"/>
      </w:pPr>
    </w:lvl>
    <w:lvl w:ilvl="7" w:tplc="82F21A7C" w:tentative="1">
      <w:start w:val="1"/>
      <w:numFmt w:val="decimal"/>
      <w:lvlText w:val="%8."/>
      <w:lvlJc w:val="left"/>
      <w:pPr>
        <w:tabs>
          <w:tab w:val="num" w:pos="5760"/>
        </w:tabs>
        <w:ind w:left="5760" w:hanging="360"/>
      </w:pPr>
    </w:lvl>
    <w:lvl w:ilvl="8" w:tplc="476A382C" w:tentative="1">
      <w:start w:val="1"/>
      <w:numFmt w:val="decimal"/>
      <w:lvlText w:val="%9."/>
      <w:lvlJc w:val="left"/>
      <w:pPr>
        <w:tabs>
          <w:tab w:val="num" w:pos="6480"/>
        </w:tabs>
        <w:ind w:left="6480" w:hanging="360"/>
      </w:pPr>
    </w:lvl>
  </w:abstractNum>
  <w:abstractNum w:abstractNumId="80" w15:restartNumberingAfterBreak="0">
    <w:nsid w:val="4D296F0D"/>
    <w:multiLevelType w:val="hybridMultilevel"/>
    <w:tmpl w:val="6F9405EE"/>
    <w:lvl w:ilvl="0" w:tplc="4B34989E">
      <w:start w:val="1"/>
      <w:numFmt w:val="lowerLetter"/>
      <w:lvlText w:val="(%1)"/>
      <w:lvlJc w:val="left"/>
      <w:pPr>
        <w:ind w:left="786"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1" w15:restartNumberingAfterBreak="0">
    <w:nsid w:val="4D770BBE"/>
    <w:multiLevelType w:val="hybridMultilevel"/>
    <w:tmpl w:val="626C613E"/>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2" w15:restartNumberingAfterBreak="0">
    <w:nsid w:val="4DDA5CF1"/>
    <w:multiLevelType w:val="hybridMultilevel"/>
    <w:tmpl w:val="CCA2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F777BF"/>
    <w:multiLevelType w:val="hybridMultilevel"/>
    <w:tmpl w:val="7CEC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AB6CDF"/>
    <w:multiLevelType w:val="multilevel"/>
    <w:tmpl w:val="D71E59A6"/>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410"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5" w15:restartNumberingAfterBreak="0">
    <w:nsid w:val="55113DAC"/>
    <w:multiLevelType w:val="hybridMultilevel"/>
    <w:tmpl w:val="48EA8C28"/>
    <w:lvl w:ilvl="0" w:tplc="541ACD26">
      <w:start w:val="4"/>
      <w:numFmt w:val="upperLetter"/>
      <w:lvlText w:val="%1."/>
      <w:lvlJc w:val="left"/>
      <w:pPr>
        <w:ind w:hanging="342"/>
      </w:pPr>
      <w:rPr>
        <w:rFonts w:ascii="Arial" w:eastAsia="Arial" w:hAnsi="Arial" w:hint="default"/>
        <w:b/>
        <w:bCs/>
        <w:w w:val="99"/>
        <w:sz w:val="22"/>
        <w:szCs w:val="22"/>
      </w:rPr>
    </w:lvl>
    <w:lvl w:ilvl="1" w:tplc="C20E2C5C">
      <w:start w:val="1"/>
      <w:numFmt w:val="bullet"/>
      <w:lvlText w:val="•"/>
      <w:lvlJc w:val="left"/>
      <w:pPr>
        <w:ind w:hanging="360"/>
      </w:pPr>
      <w:rPr>
        <w:rFonts w:ascii="Arial" w:eastAsia="Arial" w:hAnsi="Arial" w:hint="default"/>
        <w:w w:val="131"/>
        <w:sz w:val="22"/>
        <w:szCs w:val="22"/>
      </w:rPr>
    </w:lvl>
    <w:lvl w:ilvl="2" w:tplc="357414B4">
      <w:start w:val="1"/>
      <w:numFmt w:val="bullet"/>
      <w:lvlText w:val="•"/>
      <w:lvlJc w:val="left"/>
      <w:rPr>
        <w:rFonts w:hint="default"/>
      </w:rPr>
    </w:lvl>
    <w:lvl w:ilvl="3" w:tplc="B824E7A4">
      <w:start w:val="1"/>
      <w:numFmt w:val="bullet"/>
      <w:lvlText w:val="•"/>
      <w:lvlJc w:val="left"/>
      <w:rPr>
        <w:rFonts w:hint="default"/>
      </w:rPr>
    </w:lvl>
    <w:lvl w:ilvl="4" w:tplc="1830562C">
      <w:start w:val="1"/>
      <w:numFmt w:val="bullet"/>
      <w:lvlText w:val="•"/>
      <w:lvlJc w:val="left"/>
      <w:rPr>
        <w:rFonts w:hint="default"/>
      </w:rPr>
    </w:lvl>
    <w:lvl w:ilvl="5" w:tplc="461E69BE">
      <w:start w:val="1"/>
      <w:numFmt w:val="bullet"/>
      <w:lvlText w:val="•"/>
      <w:lvlJc w:val="left"/>
      <w:rPr>
        <w:rFonts w:hint="default"/>
      </w:rPr>
    </w:lvl>
    <w:lvl w:ilvl="6" w:tplc="F6E41A76">
      <w:start w:val="1"/>
      <w:numFmt w:val="bullet"/>
      <w:lvlText w:val="•"/>
      <w:lvlJc w:val="left"/>
      <w:rPr>
        <w:rFonts w:hint="default"/>
      </w:rPr>
    </w:lvl>
    <w:lvl w:ilvl="7" w:tplc="9078F940">
      <w:start w:val="1"/>
      <w:numFmt w:val="bullet"/>
      <w:lvlText w:val="•"/>
      <w:lvlJc w:val="left"/>
      <w:rPr>
        <w:rFonts w:hint="default"/>
      </w:rPr>
    </w:lvl>
    <w:lvl w:ilvl="8" w:tplc="9692DD04">
      <w:start w:val="1"/>
      <w:numFmt w:val="bullet"/>
      <w:lvlText w:val="•"/>
      <w:lvlJc w:val="left"/>
      <w:rPr>
        <w:rFonts w:hint="default"/>
      </w:rPr>
    </w:lvl>
  </w:abstractNum>
  <w:abstractNum w:abstractNumId="86" w15:restartNumberingAfterBreak="0">
    <w:nsid w:val="570C3A79"/>
    <w:multiLevelType w:val="hybridMultilevel"/>
    <w:tmpl w:val="B2223F08"/>
    <w:lvl w:ilvl="0" w:tplc="1C090001">
      <w:start w:val="1"/>
      <w:numFmt w:val="bullet"/>
      <w:lvlText w:val=""/>
      <w:lvlJc w:val="left"/>
      <w:pPr>
        <w:ind w:left="720" w:hanging="360"/>
      </w:pPr>
      <w:rPr>
        <w:rFonts w:ascii="Symbol" w:hAnsi="Symbol" w:hint="default"/>
      </w:rPr>
    </w:lvl>
    <w:lvl w:ilvl="1" w:tplc="9892C762">
      <w:start w:val="1"/>
      <w:numFmt w:val="lowerRoman"/>
      <w:lvlText w:val="(%2)"/>
      <w:lvlJc w:val="left"/>
      <w:pPr>
        <w:ind w:left="1440" w:hanging="360"/>
      </w:pPr>
      <w:rPr>
        <w:rFonts w:ascii="Arial" w:eastAsia="Times New Roman" w:hAnsi="Arial" w:cs="Arial"/>
      </w:rPr>
    </w:lvl>
    <w:lvl w:ilvl="2" w:tplc="77E880D6">
      <w:start w:val="2"/>
      <w:numFmt w:val="decimal"/>
      <w:lvlText w:val="%3"/>
      <w:lvlJc w:val="left"/>
      <w:pPr>
        <w:ind w:left="2160" w:hanging="360"/>
      </w:pPr>
      <w:rPr>
        <w:rFonts w:hint="default"/>
        <w:b/>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5731378B"/>
    <w:multiLevelType w:val="hybridMultilevel"/>
    <w:tmpl w:val="12AE0D6E"/>
    <w:lvl w:ilvl="0" w:tplc="BA34E956">
      <w:start w:val="1"/>
      <w:numFmt w:val="bullet"/>
      <w:lvlText w:val="•"/>
      <w:lvlJc w:val="left"/>
      <w:pPr>
        <w:ind w:hanging="138"/>
      </w:pPr>
      <w:rPr>
        <w:rFonts w:ascii="Arial" w:eastAsia="Arial" w:hAnsi="Arial" w:hint="default"/>
        <w:w w:val="99"/>
        <w:sz w:val="22"/>
        <w:szCs w:val="22"/>
      </w:rPr>
    </w:lvl>
    <w:lvl w:ilvl="1" w:tplc="393C3762">
      <w:start w:val="1"/>
      <w:numFmt w:val="bullet"/>
      <w:lvlText w:val="•"/>
      <w:lvlJc w:val="left"/>
      <w:rPr>
        <w:rFonts w:hint="default"/>
      </w:rPr>
    </w:lvl>
    <w:lvl w:ilvl="2" w:tplc="28E8D9CE">
      <w:start w:val="1"/>
      <w:numFmt w:val="bullet"/>
      <w:lvlText w:val="•"/>
      <w:lvlJc w:val="left"/>
      <w:rPr>
        <w:rFonts w:hint="default"/>
      </w:rPr>
    </w:lvl>
    <w:lvl w:ilvl="3" w:tplc="400C921A">
      <w:start w:val="1"/>
      <w:numFmt w:val="bullet"/>
      <w:lvlText w:val="•"/>
      <w:lvlJc w:val="left"/>
      <w:rPr>
        <w:rFonts w:hint="default"/>
      </w:rPr>
    </w:lvl>
    <w:lvl w:ilvl="4" w:tplc="61124A46">
      <w:start w:val="1"/>
      <w:numFmt w:val="bullet"/>
      <w:lvlText w:val="•"/>
      <w:lvlJc w:val="left"/>
      <w:rPr>
        <w:rFonts w:hint="default"/>
      </w:rPr>
    </w:lvl>
    <w:lvl w:ilvl="5" w:tplc="E67E0D68">
      <w:start w:val="1"/>
      <w:numFmt w:val="bullet"/>
      <w:lvlText w:val="•"/>
      <w:lvlJc w:val="left"/>
      <w:rPr>
        <w:rFonts w:hint="default"/>
      </w:rPr>
    </w:lvl>
    <w:lvl w:ilvl="6" w:tplc="91E0BBE2">
      <w:start w:val="1"/>
      <w:numFmt w:val="bullet"/>
      <w:lvlText w:val="•"/>
      <w:lvlJc w:val="left"/>
      <w:rPr>
        <w:rFonts w:hint="default"/>
      </w:rPr>
    </w:lvl>
    <w:lvl w:ilvl="7" w:tplc="83CC9894">
      <w:start w:val="1"/>
      <w:numFmt w:val="bullet"/>
      <w:lvlText w:val="•"/>
      <w:lvlJc w:val="left"/>
      <w:rPr>
        <w:rFonts w:hint="default"/>
      </w:rPr>
    </w:lvl>
    <w:lvl w:ilvl="8" w:tplc="F71A6C48">
      <w:start w:val="1"/>
      <w:numFmt w:val="bullet"/>
      <w:lvlText w:val="•"/>
      <w:lvlJc w:val="left"/>
      <w:rPr>
        <w:rFonts w:hint="default"/>
      </w:rPr>
    </w:lvl>
  </w:abstractNum>
  <w:abstractNum w:abstractNumId="88" w15:restartNumberingAfterBreak="0">
    <w:nsid w:val="573719B4"/>
    <w:multiLevelType w:val="hybridMultilevel"/>
    <w:tmpl w:val="693E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AF2630"/>
    <w:multiLevelType w:val="hybridMultilevel"/>
    <w:tmpl w:val="8EA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AE41544"/>
    <w:multiLevelType w:val="hybridMultilevel"/>
    <w:tmpl w:val="D7F0BE92"/>
    <w:lvl w:ilvl="0" w:tplc="CD0A9042">
      <w:start w:val="1"/>
      <w:numFmt w:val="lowerLetter"/>
      <w:lvlText w:val="%1)"/>
      <w:lvlJc w:val="left"/>
      <w:pPr>
        <w:ind w:left="1723" w:hanging="360"/>
      </w:pPr>
      <w:rPr>
        <w:rFonts w:hint="default"/>
      </w:r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91" w15:restartNumberingAfterBreak="0">
    <w:nsid w:val="5AED745D"/>
    <w:multiLevelType w:val="hybridMultilevel"/>
    <w:tmpl w:val="B524DC78"/>
    <w:lvl w:ilvl="0" w:tplc="8F82EFC4">
      <w:start w:val="1"/>
      <w:numFmt w:val="bullet"/>
      <w:lvlText w:val="•"/>
      <w:lvlJc w:val="left"/>
      <w:pPr>
        <w:ind w:hanging="138"/>
      </w:pPr>
      <w:rPr>
        <w:rFonts w:ascii="Arial" w:eastAsia="Arial" w:hAnsi="Arial" w:hint="default"/>
        <w:w w:val="99"/>
        <w:sz w:val="22"/>
        <w:szCs w:val="22"/>
      </w:rPr>
    </w:lvl>
    <w:lvl w:ilvl="1" w:tplc="EDE87E86">
      <w:start w:val="1"/>
      <w:numFmt w:val="bullet"/>
      <w:lvlText w:val="•"/>
      <w:lvlJc w:val="left"/>
      <w:rPr>
        <w:rFonts w:hint="default"/>
      </w:rPr>
    </w:lvl>
    <w:lvl w:ilvl="2" w:tplc="3D74FF40">
      <w:start w:val="1"/>
      <w:numFmt w:val="bullet"/>
      <w:lvlText w:val="•"/>
      <w:lvlJc w:val="left"/>
      <w:rPr>
        <w:rFonts w:hint="default"/>
      </w:rPr>
    </w:lvl>
    <w:lvl w:ilvl="3" w:tplc="07FEFF88">
      <w:start w:val="1"/>
      <w:numFmt w:val="bullet"/>
      <w:lvlText w:val="•"/>
      <w:lvlJc w:val="left"/>
      <w:rPr>
        <w:rFonts w:hint="default"/>
      </w:rPr>
    </w:lvl>
    <w:lvl w:ilvl="4" w:tplc="C1300356">
      <w:start w:val="1"/>
      <w:numFmt w:val="bullet"/>
      <w:lvlText w:val="•"/>
      <w:lvlJc w:val="left"/>
      <w:rPr>
        <w:rFonts w:hint="default"/>
      </w:rPr>
    </w:lvl>
    <w:lvl w:ilvl="5" w:tplc="3FDC2CA0">
      <w:start w:val="1"/>
      <w:numFmt w:val="bullet"/>
      <w:lvlText w:val="•"/>
      <w:lvlJc w:val="left"/>
      <w:rPr>
        <w:rFonts w:hint="default"/>
      </w:rPr>
    </w:lvl>
    <w:lvl w:ilvl="6" w:tplc="68D8B49A">
      <w:start w:val="1"/>
      <w:numFmt w:val="bullet"/>
      <w:lvlText w:val="•"/>
      <w:lvlJc w:val="left"/>
      <w:rPr>
        <w:rFonts w:hint="default"/>
      </w:rPr>
    </w:lvl>
    <w:lvl w:ilvl="7" w:tplc="2B76C91C">
      <w:start w:val="1"/>
      <w:numFmt w:val="bullet"/>
      <w:lvlText w:val="•"/>
      <w:lvlJc w:val="left"/>
      <w:rPr>
        <w:rFonts w:hint="default"/>
      </w:rPr>
    </w:lvl>
    <w:lvl w:ilvl="8" w:tplc="D90664C4">
      <w:start w:val="1"/>
      <w:numFmt w:val="bullet"/>
      <w:lvlText w:val="•"/>
      <w:lvlJc w:val="left"/>
      <w:rPr>
        <w:rFonts w:hint="default"/>
      </w:rPr>
    </w:lvl>
  </w:abstractNum>
  <w:abstractNum w:abstractNumId="92" w15:restartNumberingAfterBreak="0">
    <w:nsid w:val="5D512980"/>
    <w:multiLevelType w:val="hybridMultilevel"/>
    <w:tmpl w:val="972E56A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5D636950"/>
    <w:multiLevelType w:val="hybridMultilevel"/>
    <w:tmpl w:val="FA6A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E0A735C"/>
    <w:multiLevelType w:val="hybridMultilevel"/>
    <w:tmpl w:val="1C543814"/>
    <w:lvl w:ilvl="0" w:tplc="C3923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DC6D08"/>
    <w:multiLevelType w:val="hybridMultilevel"/>
    <w:tmpl w:val="18027184"/>
    <w:lvl w:ilvl="0" w:tplc="66A68CCA">
      <w:start w:val="1"/>
      <w:numFmt w:val="lowerLetter"/>
      <w:lvlText w:val="(%1)"/>
      <w:lvlJc w:val="left"/>
      <w:pPr>
        <w:tabs>
          <w:tab w:val="num" w:pos="1441"/>
        </w:tabs>
        <w:ind w:left="1441" w:hanging="732"/>
      </w:pPr>
      <w:rPr>
        <w:rFonts w:hint="default"/>
      </w:rPr>
    </w:lvl>
    <w:lvl w:ilvl="1" w:tplc="3B721532">
      <w:start w:val="1"/>
      <w:numFmt w:val="decimal"/>
      <w:lvlText w:val="%2."/>
      <w:lvlJc w:val="left"/>
      <w:pPr>
        <w:tabs>
          <w:tab w:val="num" w:pos="1789"/>
        </w:tabs>
        <w:ind w:left="1789" w:hanging="360"/>
      </w:pPr>
      <w:rPr>
        <w:rFonts w:hint="default"/>
      </w:rPr>
    </w:lvl>
    <w:lvl w:ilvl="2" w:tplc="04090003">
      <w:start w:val="1"/>
      <w:numFmt w:val="bullet"/>
      <w:lvlText w:val="o"/>
      <w:lvlJc w:val="left"/>
      <w:pPr>
        <w:tabs>
          <w:tab w:val="num" w:pos="2689"/>
        </w:tabs>
        <w:ind w:left="2689" w:hanging="360"/>
      </w:pPr>
      <w:rPr>
        <w:rFonts w:ascii="Courier New" w:hAnsi="Courier New"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6" w15:restartNumberingAfterBreak="0">
    <w:nsid w:val="5F6A40C8"/>
    <w:multiLevelType w:val="hybridMultilevel"/>
    <w:tmpl w:val="E58C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D540BC"/>
    <w:multiLevelType w:val="hybridMultilevel"/>
    <w:tmpl w:val="EA5ED4DA"/>
    <w:lvl w:ilvl="0" w:tplc="02548CDA">
      <w:start w:val="1"/>
      <w:numFmt w:val="lowerLetter"/>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8" w15:restartNumberingAfterBreak="0">
    <w:nsid w:val="5FFD2F41"/>
    <w:multiLevelType w:val="hybridMultilevel"/>
    <w:tmpl w:val="1C88EB54"/>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99" w15:restartNumberingAfterBreak="0">
    <w:nsid w:val="60D819DE"/>
    <w:multiLevelType w:val="hybridMultilevel"/>
    <w:tmpl w:val="22B03A4C"/>
    <w:lvl w:ilvl="0" w:tplc="1C090011">
      <w:start w:val="1"/>
      <w:numFmt w:val="decimal"/>
      <w:lvlText w:val="%1)"/>
      <w:lvlJc w:val="left"/>
      <w:pPr>
        <w:ind w:left="360" w:hanging="360"/>
      </w:pPr>
      <w:rPr>
        <w:rFonts w:cs="Times New Roman"/>
      </w:rPr>
    </w:lvl>
    <w:lvl w:ilvl="1" w:tplc="E1563BAE">
      <w:start w:val="1"/>
      <w:numFmt w:val="lowerRoman"/>
      <w:lvlText w:val="(%2)"/>
      <w:lvlJc w:val="left"/>
      <w:pPr>
        <w:ind w:left="1080" w:hanging="360"/>
      </w:pPr>
      <w:rPr>
        <w:rFonts w:ascii="Arial" w:eastAsia="Times New Roman" w:hAnsi="Arial" w:cs="Arial"/>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00" w15:restartNumberingAfterBreak="0">
    <w:nsid w:val="618F687E"/>
    <w:multiLevelType w:val="hybridMultilevel"/>
    <w:tmpl w:val="99B67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9A125A"/>
    <w:multiLevelType w:val="hybridMultilevel"/>
    <w:tmpl w:val="7128A468"/>
    <w:lvl w:ilvl="0" w:tplc="9F0899F8">
      <w:start w:val="1"/>
      <w:numFmt w:val="bullet"/>
      <w:lvlText w:val="•"/>
      <w:lvlJc w:val="left"/>
      <w:pPr>
        <w:ind w:hanging="138"/>
      </w:pPr>
      <w:rPr>
        <w:rFonts w:ascii="Arial" w:eastAsia="Arial" w:hAnsi="Arial" w:hint="default"/>
        <w:w w:val="99"/>
        <w:sz w:val="22"/>
        <w:szCs w:val="22"/>
      </w:rPr>
    </w:lvl>
    <w:lvl w:ilvl="1" w:tplc="6BA40D80">
      <w:start w:val="1"/>
      <w:numFmt w:val="bullet"/>
      <w:lvlText w:val="•"/>
      <w:lvlJc w:val="left"/>
      <w:rPr>
        <w:rFonts w:hint="default"/>
      </w:rPr>
    </w:lvl>
    <w:lvl w:ilvl="2" w:tplc="6304F32E">
      <w:start w:val="1"/>
      <w:numFmt w:val="bullet"/>
      <w:lvlText w:val="•"/>
      <w:lvlJc w:val="left"/>
      <w:rPr>
        <w:rFonts w:hint="default"/>
      </w:rPr>
    </w:lvl>
    <w:lvl w:ilvl="3" w:tplc="C2E66488">
      <w:start w:val="1"/>
      <w:numFmt w:val="bullet"/>
      <w:lvlText w:val="•"/>
      <w:lvlJc w:val="left"/>
      <w:rPr>
        <w:rFonts w:hint="default"/>
      </w:rPr>
    </w:lvl>
    <w:lvl w:ilvl="4" w:tplc="459E24DA">
      <w:start w:val="1"/>
      <w:numFmt w:val="bullet"/>
      <w:lvlText w:val="•"/>
      <w:lvlJc w:val="left"/>
      <w:rPr>
        <w:rFonts w:hint="default"/>
      </w:rPr>
    </w:lvl>
    <w:lvl w:ilvl="5" w:tplc="1D349F7A">
      <w:start w:val="1"/>
      <w:numFmt w:val="bullet"/>
      <w:lvlText w:val="•"/>
      <w:lvlJc w:val="left"/>
      <w:rPr>
        <w:rFonts w:hint="default"/>
      </w:rPr>
    </w:lvl>
    <w:lvl w:ilvl="6" w:tplc="9760A912">
      <w:start w:val="1"/>
      <w:numFmt w:val="bullet"/>
      <w:lvlText w:val="•"/>
      <w:lvlJc w:val="left"/>
      <w:rPr>
        <w:rFonts w:hint="default"/>
      </w:rPr>
    </w:lvl>
    <w:lvl w:ilvl="7" w:tplc="A552BF9E">
      <w:start w:val="1"/>
      <w:numFmt w:val="bullet"/>
      <w:lvlText w:val="•"/>
      <w:lvlJc w:val="left"/>
      <w:rPr>
        <w:rFonts w:hint="default"/>
      </w:rPr>
    </w:lvl>
    <w:lvl w:ilvl="8" w:tplc="89588B4A">
      <w:start w:val="1"/>
      <w:numFmt w:val="bullet"/>
      <w:lvlText w:val="•"/>
      <w:lvlJc w:val="left"/>
      <w:rPr>
        <w:rFonts w:hint="default"/>
      </w:rPr>
    </w:lvl>
  </w:abstractNum>
  <w:abstractNum w:abstractNumId="102" w15:restartNumberingAfterBreak="0">
    <w:nsid w:val="62AE65D6"/>
    <w:multiLevelType w:val="hybridMultilevel"/>
    <w:tmpl w:val="321812D8"/>
    <w:lvl w:ilvl="0" w:tplc="74CE8218">
      <w:start w:val="1"/>
      <w:numFmt w:val="lowerRoman"/>
      <w:lvlText w:val="(%1)"/>
      <w:lvlJc w:val="left"/>
      <w:pPr>
        <w:ind w:left="1146" w:hanging="720"/>
      </w:pPr>
      <w:rPr>
        <w:rFonts w:hint="default"/>
      </w:rPr>
    </w:lvl>
    <w:lvl w:ilvl="1" w:tplc="1C090019">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03" w15:restartNumberingAfterBreak="0">
    <w:nsid w:val="63062474"/>
    <w:multiLevelType w:val="hybridMultilevel"/>
    <w:tmpl w:val="5B3EBCF0"/>
    <w:lvl w:ilvl="0" w:tplc="F9BEB9BE">
      <w:start w:val="1"/>
      <w:numFmt w:val="bullet"/>
      <w:lvlText w:val="•"/>
      <w:lvlJc w:val="left"/>
      <w:pPr>
        <w:ind w:hanging="138"/>
      </w:pPr>
      <w:rPr>
        <w:rFonts w:ascii="Arial" w:eastAsia="Arial" w:hAnsi="Arial" w:hint="default"/>
        <w:w w:val="99"/>
        <w:sz w:val="22"/>
        <w:szCs w:val="22"/>
      </w:rPr>
    </w:lvl>
    <w:lvl w:ilvl="1" w:tplc="3538285C">
      <w:start w:val="1"/>
      <w:numFmt w:val="bullet"/>
      <w:lvlText w:val="•"/>
      <w:lvlJc w:val="left"/>
      <w:rPr>
        <w:rFonts w:hint="default"/>
      </w:rPr>
    </w:lvl>
    <w:lvl w:ilvl="2" w:tplc="9EA00CB2">
      <w:start w:val="1"/>
      <w:numFmt w:val="bullet"/>
      <w:lvlText w:val="•"/>
      <w:lvlJc w:val="left"/>
      <w:rPr>
        <w:rFonts w:hint="default"/>
      </w:rPr>
    </w:lvl>
    <w:lvl w:ilvl="3" w:tplc="4C8C14AE">
      <w:start w:val="1"/>
      <w:numFmt w:val="bullet"/>
      <w:lvlText w:val="•"/>
      <w:lvlJc w:val="left"/>
      <w:rPr>
        <w:rFonts w:hint="default"/>
      </w:rPr>
    </w:lvl>
    <w:lvl w:ilvl="4" w:tplc="948083D2">
      <w:start w:val="1"/>
      <w:numFmt w:val="bullet"/>
      <w:lvlText w:val="•"/>
      <w:lvlJc w:val="left"/>
      <w:rPr>
        <w:rFonts w:hint="default"/>
      </w:rPr>
    </w:lvl>
    <w:lvl w:ilvl="5" w:tplc="9D3C8CB6">
      <w:start w:val="1"/>
      <w:numFmt w:val="bullet"/>
      <w:lvlText w:val="•"/>
      <w:lvlJc w:val="left"/>
      <w:rPr>
        <w:rFonts w:hint="default"/>
      </w:rPr>
    </w:lvl>
    <w:lvl w:ilvl="6" w:tplc="A318553E">
      <w:start w:val="1"/>
      <w:numFmt w:val="bullet"/>
      <w:lvlText w:val="•"/>
      <w:lvlJc w:val="left"/>
      <w:rPr>
        <w:rFonts w:hint="default"/>
      </w:rPr>
    </w:lvl>
    <w:lvl w:ilvl="7" w:tplc="A5AC4C9C">
      <w:start w:val="1"/>
      <w:numFmt w:val="bullet"/>
      <w:lvlText w:val="•"/>
      <w:lvlJc w:val="left"/>
      <w:rPr>
        <w:rFonts w:hint="default"/>
      </w:rPr>
    </w:lvl>
    <w:lvl w:ilvl="8" w:tplc="709A5EFE">
      <w:start w:val="1"/>
      <w:numFmt w:val="bullet"/>
      <w:lvlText w:val="•"/>
      <w:lvlJc w:val="left"/>
      <w:rPr>
        <w:rFonts w:hint="default"/>
      </w:rPr>
    </w:lvl>
  </w:abstractNum>
  <w:abstractNum w:abstractNumId="104" w15:restartNumberingAfterBreak="0">
    <w:nsid w:val="63480317"/>
    <w:multiLevelType w:val="singleLevel"/>
    <w:tmpl w:val="1E0ABEF8"/>
    <w:lvl w:ilvl="0">
      <w:start w:val="1"/>
      <w:numFmt w:val="lowerRoman"/>
      <w:lvlText w:val="(%1)"/>
      <w:lvlJc w:val="left"/>
      <w:pPr>
        <w:tabs>
          <w:tab w:val="num" w:pos="2160"/>
        </w:tabs>
        <w:ind w:left="2160" w:hanging="720"/>
      </w:pPr>
      <w:rPr>
        <w:rFonts w:hint="default"/>
      </w:rPr>
    </w:lvl>
  </w:abstractNum>
  <w:abstractNum w:abstractNumId="105" w15:restartNumberingAfterBreak="0">
    <w:nsid w:val="65B76298"/>
    <w:multiLevelType w:val="hybridMultilevel"/>
    <w:tmpl w:val="E88E53B2"/>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42B6CF9A">
      <w:start w:val="2"/>
      <w:numFmt w:val="bullet"/>
      <w:lvlText w:val="•"/>
      <w:lvlJc w:val="left"/>
      <w:pPr>
        <w:ind w:left="2220" w:hanging="360"/>
      </w:pPr>
      <w:rPr>
        <w:rFonts w:ascii="Arial" w:eastAsia="Times New Roman" w:hAnsi="Arial" w:cs="Arial"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06" w15:restartNumberingAfterBreak="0">
    <w:nsid w:val="65E9629A"/>
    <w:multiLevelType w:val="hybridMultilevel"/>
    <w:tmpl w:val="FD0C7C9E"/>
    <w:lvl w:ilvl="0" w:tplc="3ECC71A0">
      <w:start w:val="1"/>
      <w:numFmt w:val="bullet"/>
      <w:lvlText w:val="•"/>
      <w:lvlJc w:val="left"/>
      <w:pPr>
        <w:ind w:hanging="138"/>
      </w:pPr>
      <w:rPr>
        <w:rFonts w:ascii="Arial" w:eastAsia="Arial" w:hAnsi="Arial" w:hint="default"/>
        <w:w w:val="99"/>
        <w:sz w:val="22"/>
        <w:szCs w:val="22"/>
      </w:rPr>
    </w:lvl>
    <w:lvl w:ilvl="1" w:tplc="60CCF4FC">
      <w:start w:val="1"/>
      <w:numFmt w:val="bullet"/>
      <w:lvlText w:val="•"/>
      <w:lvlJc w:val="left"/>
      <w:rPr>
        <w:rFonts w:hint="default"/>
      </w:rPr>
    </w:lvl>
    <w:lvl w:ilvl="2" w:tplc="1E76DCEE">
      <w:start w:val="1"/>
      <w:numFmt w:val="bullet"/>
      <w:lvlText w:val="•"/>
      <w:lvlJc w:val="left"/>
      <w:rPr>
        <w:rFonts w:hint="default"/>
      </w:rPr>
    </w:lvl>
    <w:lvl w:ilvl="3" w:tplc="192615FA">
      <w:start w:val="1"/>
      <w:numFmt w:val="bullet"/>
      <w:lvlText w:val="•"/>
      <w:lvlJc w:val="left"/>
      <w:rPr>
        <w:rFonts w:hint="default"/>
      </w:rPr>
    </w:lvl>
    <w:lvl w:ilvl="4" w:tplc="6084028A">
      <w:start w:val="1"/>
      <w:numFmt w:val="bullet"/>
      <w:lvlText w:val="•"/>
      <w:lvlJc w:val="left"/>
      <w:rPr>
        <w:rFonts w:hint="default"/>
      </w:rPr>
    </w:lvl>
    <w:lvl w:ilvl="5" w:tplc="C84A4320">
      <w:start w:val="1"/>
      <w:numFmt w:val="bullet"/>
      <w:lvlText w:val="•"/>
      <w:lvlJc w:val="left"/>
      <w:rPr>
        <w:rFonts w:hint="default"/>
      </w:rPr>
    </w:lvl>
    <w:lvl w:ilvl="6" w:tplc="B490AFCA">
      <w:start w:val="1"/>
      <w:numFmt w:val="bullet"/>
      <w:lvlText w:val="•"/>
      <w:lvlJc w:val="left"/>
      <w:rPr>
        <w:rFonts w:hint="default"/>
      </w:rPr>
    </w:lvl>
    <w:lvl w:ilvl="7" w:tplc="8B56E0F8">
      <w:start w:val="1"/>
      <w:numFmt w:val="bullet"/>
      <w:lvlText w:val="•"/>
      <w:lvlJc w:val="left"/>
      <w:rPr>
        <w:rFonts w:hint="default"/>
      </w:rPr>
    </w:lvl>
    <w:lvl w:ilvl="8" w:tplc="3AC85DBC">
      <w:start w:val="1"/>
      <w:numFmt w:val="bullet"/>
      <w:lvlText w:val="•"/>
      <w:lvlJc w:val="left"/>
      <w:rPr>
        <w:rFonts w:hint="default"/>
      </w:rPr>
    </w:lvl>
  </w:abstractNum>
  <w:abstractNum w:abstractNumId="107" w15:restartNumberingAfterBreak="0">
    <w:nsid w:val="66017FCC"/>
    <w:multiLevelType w:val="hybridMultilevel"/>
    <w:tmpl w:val="F3DAA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8764463"/>
    <w:multiLevelType w:val="hybridMultilevel"/>
    <w:tmpl w:val="87C4D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8A12568"/>
    <w:multiLevelType w:val="hybridMultilevel"/>
    <w:tmpl w:val="6EBEFC86"/>
    <w:lvl w:ilvl="0" w:tplc="4A82DA46">
      <w:start w:val="1"/>
      <w:numFmt w:val="bullet"/>
      <w:lvlText w:val="•"/>
      <w:lvlJc w:val="left"/>
      <w:pPr>
        <w:ind w:hanging="138"/>
      </w:pPr>
      <w:rPr>
        <w:rFonts w:ascii="Arial" w:eastAsia="Arial" w:hAnsi="Arial" w:hint="default"/>
        <w:w w:val="99"/>
        <w:sz w:val="22"/>
        <w:szCs w:val="22"/>
      </w:rPr>
    </w:lvl>
    <w:lvl w:ilvl="1" w:tplc="60287B7E">
      <w:start w:val="1"/>
      <w:numFmt w:val="bullet"/>
      <w:lvlText w:val="•"/>
      <w:lvlJc w:val="left"/>
      <w:rPr>
        <w:rFonts w:hint="default"/>
      </w:rPr>
    </w:lvl>
    <w:lvl w:ilvl="2" w:tplc="0FDE1560">
      <w:start w:val="1"/>
      <w:numFmt w:val="bullet"/>
      <w:lvlText w:val="•"/>
      <w:lvlJc w:val="left"/>
      <w:rPr>
        <w:rFonts w:hint="default"/>
      </w:rPr>
    </w:lvl>
    <w:lvl w:ilvl="3" w:tplc="5688F9BA">
      <w:start w:val="1"/>
      <w:numFmt w:val="bullet"/>
      <w:lvlText w:val="•"/>
      <w:lvlJc w:val="left"/>
      <w:rPr>
        <w:rFonts w:hint="default"/>
      </w:rPr>
    </w:lvl>
    <w:lvl w:ilvl="4" w:tplc="0A0833F0">
      <w:start w:val="1"/>
      <w:numFmt w:val="bullet"/>
      <w:lvlText w:val="•"/>
      <w:lvlJc w:val="left"/>
      <w:rPr>
        <w:rFonts w:hint="default"/>
      </w:rPr>
    </w:lvl>
    <w:lvl w:ilvl="5" w:tplc="E58A6322">
      <w:start w:val="1"/>
      <w:numFmt w:val="bullet"/>
      <w:lvlText w:val="•"/>
      <w:lvlJc w:val="left"/>
      <w:rPr>
        <w:rFonts w:hint="default"/>
      </w:rPr>
    </w:lvl>
    <w:lvl w:ilvl="6" w:tplc="83AA9882">
      <w:start w:val="1"/>
      <w:numFmt w:val="bullet"/>
      <w:lvlText w:val="•"/>
      <w:lvlJc w:val="left"/>
      <w:rPr>
        <w:rFonts w:hint="default"/>
      </w:rPr>
    </w:lvl>
    <w:lvl w:ilvl="7" w:tplc="3052174E">
      <w:start w:val="1"/>
      <w:numFmt w:val="bullet"/>
      <w:lvlText w:val="•"/>
      <w:lvlJc w:val="left"/>
      <w:rPr>
        <w:rFonts w:hint="default"/>
      </w:rPr>
    </w:lvl>
    <w:lvl w:ilvl="8" w:tplc="6FFC7668">
      <w:start w:val="1"/>
      <w:numFmt w:val="bullet"/>
      <w:lvlText w:val="•"/>
      <w:lvlJc w:val="left"/>
      <w:rPr>
        <w:rFonts w:hint="default"/>
      </w:rPr>
    </w:lvl>
  </w:abstractNum>
  <w:abstractNum w:abstractNumId="110" w15:restartNumberingAfterBreak="0">
    <w:nsid w:val="68B93C56"/>
    <w:multiLevelType w:val="singleLevel"/>
    <w:tmpl w:val="CABC1C54"/>
    <w:lvl w:ilvl="0">
      <w:start w:val="1"/>
      <w:numFmt w:val="lowerLetter"/>
      <w:lvlText w:val="(%1)"/>
      <w:lvlJc w:val="left"/>
      <w:pPr>
        <w:tabs>
          <w:tab w:val="num" w:pos="1800"/>
        </w:tabs>
        <w:ind w:left="1800" w:hanging="360"/>
      </w:pPr>
      <w:rPr>
        <w:rFonts w:hint="default"/>
      </w:rPr>
    </w:lvl>
  </w:abstractNum>
  <w:abstractNum w:abstractNumId="111" w15:restartNumberingAfterBreak="0">
    <w:nsid w:val="6A3D7E8B"/>
    <w:multiLevelType w:val="hybridMultilevel"/>
    <w:tmpl w:val="7832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A3E1AAD"/>
    <w:multiLevelType w:val="hybridMultilevel"/>
    <w:tmpl w:val="46EADDC8"/>
    <w:lvl w:ilvl="0" w:tplc="DE12D408">
      <w:start w:val="1"/>
      <w:numFmt w:val="upperLetter"/>
      <w:lvlText w:val="%1."/>
      <w:lvlJc w:val="left"/>
      <w:pPr>
        <w:ind w:hanging="342"/>
      </w:pPr>
      <w:rPr>
        <w:rFonts w:ascii="Arial" w:eastAsia="Arial" w:hAnsi="Arial" w:hint="default"/>
        <w:b/>
        <w:bCs/>
        <w:w w:val="99"/>
        <w:sz w:val="22"/>
        <w:szCs w:val="22"/>
      </w:rPr>
    </w:lvl>
    <w:lvl w:ilvl="1" w:tplc="ECECAB86">
      <w:start w:val="1"/>
      <w:numFmt w:val="bullet"/>
      <w:lvlText w:val="•"/>
      <w:lvlJc w:val="left"/>
      <w:pPr>
        <w:ind w:hanging="360"/>
      </w:pPr>
      <w:rPr>
        <w:rFonts w:ascii="Arial" w:eastAsia="Arial" w:hAnsi="Arial" w:hint="default"/>
        <w:w w:val="131"/>
        <w:sz w:val="22"/>
        <w:szCs w:val="22"/>
      </w:rPr>
    </w:lvl>
    <w:lvl w:ilvl="2" w:tplc="BC8CE422">
      <w:start w:val="1"/>
      <w:numFmt w:val="bullet"/>
      <w:lvlText w:val="•"/>
      <w:lvlJc w:val="left"/>
      <w:rPr>
        <w:rFonts w:hint="default"/>
      </w:rPr>
    </w:lvl>
    <w:lvl w:ilvl="3" w:tplc="76A63596">
      <w:start w:val="1"/>
      <w:numFmt w:val="bullet"/>
      <w:lvlText w:val="•"/>
      <w:lvlJc w:val="left"/>
      <w:rPr>
        <w:rFonts w:hint="default"/>
      </w:rPr>
    </w:lvl>
    <w:lvl w:ilvl="4" w:tplc="3272961E">
      <w:start w:val="1"/>
      <w:numFmt w:val="bullet"/>
      <w:lvlText w:val="•"/>
      <w:lvlJc w:val="left"/>
      <w:rPr>
        <w:rFonts w:hint="default"/>
      </w:rPr>
    </w:lvl>
    <w:lvl w:ilvl="5" w:tplc="94389F72">
      <w:start w:val="1"/>
      <w:numFmt w:val="bullet"/>
      <w:lvlText w:val="•"/>
      <w:lvlJc w:val="left"/>
      <w:rPr>
        <w:rFonts w:hint="default"/>
      </w:rPr>
    </w:lvl>
    <w:lvl w:ilvl="6" w:tplc="80D008D6">
      <w:start w:val="1"/>
      <w:numFmt w:val="bullet"/>
      <w:lvlText w:val="•"/>
      <w:lvlJc w:val="left"/>
      <w:rPr>
        <w:rFonts w:hint="default"/>
      </w:rPr>
    </w:lvl>
    <w:lvl w:ilvl="7" w:tplc="6CD8FE9A">
      <w:start w:val="1"/>
      <w:numFmt w:val="bullet"/>
      <w:lvlText w:val="•"/>
      <w:lvlJc w:val="left"/>
      <w:rPr>
        <w:rFonts w:hint="default"/>
      </w:rPr>
    </w:lvl>
    <w:lvl w:ilvl="8" w:tplc="E6CCBD88">
      <w:start w:val="1"/>
      <w:numFmt w:val="bullet"/>
      <w:lvlText w:val="•"/>
      <w:lvlJc w:val="left"/>
      <w:rPr>
        <w:rFonts w:hint="default"/>
      </w:rPr>
    </w:lvl>
  </w:abstractNum>
  <w:abstractNum w:abstractNumId="113" w15:restartNumberingAfterBreak="0">
    <w:nsid w:val="6A7E3068"/>
    <w:multiLevelType w:val="hybridMultilevel"/>
    <w:tmpl w:val="E3280228"/>
    <w:lvl w:ilvl="0" w:tplc="FFFFFFFF">
      <w:start w:val="1"/>
      <w:numFmt w:val="decimal"/>
      <w:lvlText w:val="%1."/>
      <w:lvlJc w:val="left"/>
      <w:pPr>
        <w:tabs>
          <w:tab w:val="num" w:pos="704"/>
        </w:tabs>
        <w:ind w:left="704" w:hanging="360"/>
      </w:pPr>
      <w:rPr>
        <w:rFonts w:hint="default"/>
      </w:rPr>
    </w:lvl>
    <w:lvl w:ilvl="1" w:tplc="FFFFFFFF">
      <w:start w:val="4"/>
      <w:numFmt w:val="lowerLetter"/>
      <w:lvlText w:val="(%2.)"/>
      <w:lvlJc w:val="left"/>
      <w:pPr>
        <w:tabs>
          <w:tab w:val="num" w:pos="1440"/>
        </w:tabs>
        <w:ind w:left="1440" w:hanging="360"/>
      </w:pPr>
      <w:rPr>
        <w:rFonts w:hint="default"/>
      </w:rPr>
    </w:lvl>
    <w:lvl w:ilvl="2" w:tplc="FFFFFFFF">
      <w:start w:val="5"/>
      <w:numFmt w:val="lowerLetter"/>
      <w:lvlText w:val="(%3)"/>
      <w:lvlJc w:val="left"/>
      <w:pPr>
        <w:tabs>
          <w:tab w:val="num" w:pos="2340"/>
        </w:tabs>
        <w:ind w:left="2340" w:hanging="360"/>
      </w:pPr>
      <w:rPr>
        <w:rFonts w:hint="default"/>
      </w:rPr>
    </w:lvl>
    <w:lvl w:ilvl="3" w:tplc="A1C48858">
      <w:start w:val="28"/>
      <w:numFmt w:val="lowerLetter"/>
      <w:lvlText w:val="(%4)"/>
      <w:lvlJc w:val="left"/>
      <w:pPr>
        <w:tabs>
          <w:tab w:val="num" w:pos="3240"/>
        </w:tabs>
        <w:ind w:left="3240" w:hanging="720"/>
      </w:pPr>
      <w:rPr>
        <w:rFonts w:hint="default"/>
      </w:rPr>
    </w:lvl>
    <w:lvl w:ilvl="4" w:tplc="0DF49D48">
      <w:start w:val="250"/>
      <w:numFmt w:val="decimal"/>
      <w:lvlText w:val="%5"/>
      <w:lvlJc w:val="left"/>
      <w:pPr>
        <w:ind w:left="4046"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6A8A716B"/>
    <w:multiLevelType w:val="singleLevel"/>
    <w:tmpl w:val="B36844DE"/>
    <w:lvl w:ilvl="0">
      <w:start w:val="7"/>
      <w:numFmt w:val="bullet"/>
      <w:lvlText w:val=""/>
      <w:lvlJc w:val="left"/>
      <w:pPr>
        <w:tabs>
          <w:tab w:val="num" w:pos="2160"/>
        </w:tabs>
        <w:ind w:left="2160" w:hanging="720"/>
      </w:pPr>
      <w:rPr>
        <w:rFonts w:ascii="Symbol" w:hAnsi="Symbol" w:hint="default"/>
      </w:rPr>
    </w:lvl>
  </w:abstractNum>
  <w:abstractNum w:abstractNumId="115" w15:restartNumberingAfterBreak="0">
    <w:nsid w:val="6B48765B"/>
    <w:multiLevelType w:val="hybridMultilevel"/>
    <w:tmpl w:val="5F5CA766"/>
    <w:lvl w:ilvl="0" w:tplc="53320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BFB4CB9"/>
    <w:multiLevelType w:val="hybridMultilevel"/>
    <w:tmpl w:val="CDF826BC"/>
    <w:lvl w:ilvl="0" w:tplc="04090001">
      <w:start w:val="1"/>
      <w:numFmt w:val="bullet"/>
      <w:lvlText w:val=""/>
      <w:lvlJc w:val="left"/>
      <w:pPr>
        <w:ind w:left="720" w:hanging="360"/>
      </w:pPr>
      <w:rPr>
        <w:rFonts w:ascii="Symbol" w:hAnsi="Symbol" w:hint="default"/>
      </w:rPr>
    </w:lvl>
    <w:lvl w:ilvl="1" w:tplc="883A895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C7C32BB"/>
    <w:multiLevelType w:val="hybridMultilevel"/>
    <w:tmpl w:val="BC36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DD70EF0"/>
    <w:multiLevelType w:val="hybridMultilevel"/>
    <w:tmpl w:val="8CF2C85C"/>
    <w:lvl w:ilvl="0" w:tplc="E64EDBFC">
      <w:start w:val="1"/>
      <w:numFmt w:val="bullet"/>
      <w:lvlText w:val="-"/>
      <w:lvlJc w:val="left"/>
      <w:pPr>
        <w:tabs>
          <w:tab w:val="num" w:pos="1080"/>
        </w:tabs>
        <w:ind w:left="1080" w:hanging="360"/>
      </w:pPr>
      <w:rPr>
        <w:rFonts w:ascii="Courier New" w:hAnsi="Courier Ne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E946D0B"/>
    <w:multiLevelType w:val="hybridMultilevel"/>
    <w:tmpl w:val="E3E8FF80"/>
    <w:lvl w:ilvl="0" w:tplc="8752F6FE">
      <w:start w:val="1"/>
      <w:numFmt w:val="lowerRoman"/>
      <w:lvlText w:val="(%1)"/>
      <w:lvlJc w:val="left"/>
      <w:pPr>
        <w:ind w:left="720" w:hanging="360"/>
      </w:pPr>
      <w:rPr>
        <w:rFonts w:ascii="Arial" w:eastAsia="Calibri"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6EAC001C"/>
    <w:multiLevelType w:val="hybridMultilevel"/>
    <w:tmpl w:val="A6C416E8"/>
    <w:lvl w:ilvl="0" w:tplc="0FF8EB4E">
      <w:start w:val="1"/>
      <w:numFmt w:val="bullet"/>
      <w:lvlText w:val="•"/>
      <w:lvlJc w:val="left"/>
      <w:pPr>
        <w:ind w:hanging="101"/>
      </w:pPr>
      <w:rPr>
        <w:rFonts w:ascii="Arial" w:eastAsia="Arial" w:hAnsi="Arial" w:hint="default"/>
        <w:b/>
        <w:bCs/>
        <w:w w:val="99"/>
        <w:sz w:val="16"/>
        <w:szCs w:val="16"/>
      </w:rPr>
    </w:lvl>
    <w:lvl w:ilvl="1" w:tplc="CECCFC48">
      <w:start w:val="1"/>
      <w:numFmt w:val="bullet"/>
      <w:lvlText w:val="•"/>
      <w:lvlJc w:val="left"/>
      <w:pPr>
        <w:ind w:hanging="100"/>
      </w:pPr>
      <w:rPr>
        <w:rFonts w:ascii="Arial" w:eastAsia="Arial" w:hAnsi="Arial" w:hint="default"/>
        <w:w w:val="99"/>
        <w:sz w:val="16"/>
        <w:szCs w:val="16"/>
      </w:rPr>
    </w:lvl>
    <w:lvl w:ilvl="2" w:tplc="EFC6218C">
      <w:start w:val="1"/>
      <w:numFmt w:val="bullet"/>
      <w:lvlText w:val="•"/>
      <w:lvlJc w:val="left"/>
      <w:rPr>
        <w:rFonts w:hint="default"/>
      </w:rPr>
    </w:lvl>
    <w:lvl w:ilvl="3" w:tplc="6CBE1B24">
      <w:start w:val="1"/>
      <w:numFmt w:val="bullet"/>
      <w:lvlText w:val="•"/>
      <w:lvlJc w:val="left"/>
      <w:rPr>
        <w:rFonts w:hint="default"/>
      </w:rPr>
    </w:lvl>
    <w:lvl w:ilvl="4" w:tplc="8B7E0B94">
      <w:start w:val="1"/>
      <w:numFmt w:val="bullet"/>
      <w:lvlText w:val="•"/>
      <w:lvlJc w:val="left"/>
      <w:rPr>
        <w:rFonts w:hint="default"/>
      </w:rPr>
    </w:lvl>
    <w:lvl w:ilvl="5" w:tplc="6A0A7D6C">
      <w:start w:val="1"/>
      <w:numFmt w:val="bullet"/>
      <w:lvlText w:val="•"/>
      <w:lvlJc w:val="left"/>
      <w:rPr>
        <w:rFonts w:hint="default"/>
      </w:rPr>
    </w:lvl>
    <w:lvl w:ilvl="6" w:tplc="214CE2E8">
      <w:start w:val="1"/>
      <w:numFmt w:val="bullet"/>
      <w:lvlText w:val="•"/>
      <w:lvlJc w:val="left"/>
      <w:rPr>
        <w:rFonts w:hint="default"/>
      </w:rPr>
    </w:lvl>
    <w:lvl w:ilvl="7" w:tplc="9ED0008C">
      <w:start w:val="1"/>
      <w:numFmt w:val="bullet"/>
      <w:lvlText w:val="•"/>
      <w:lvlJc w:val="left"/>
      <w:rPr>
        <w:rFonts w:hint="default"/>
      </w:rPr>
    </w:lvl>
    <w:lvl w:ilvl="8" w:tplc="51602590">
      <w:start w:val="1"/>
      <w:numFmt w:val="bullet"/>
      <w:lvlText w:val="•"/>
      <w:lvlJc w:val="left"/>
      <w:rPr>
        <w:rFonts w:hint="default"/>
      </w:rPr>
    </w:lvl>
  </w:abstractNum>
  <w:abstractNum w:abstractNumId="121" w15:restartNumberingAfterBreak="0">
    <w:nsid w:val="70437F63"/>
    <w:multiLevelType w:val="hybridMultilevel"/>
    <w:tmpl w:val="BE4AADB4"/>
    <w:lvl w:ilvl="0" w:tplc="7BE6BD3E">
      <w:start w:val="1"/>
      <w:numFmt w:val="bullet"/>
      <w:lvlText w:val="•"/>
      <w:lvlJc w:val="left"/>
      <w:pPr>
        <w:ind w:hanging="360"/>
      </w:pPr>
      <w:rPr>
        <w:rFonts w:ascii="Arial" w:eastAsia="Arial" w:hAnsi="Arial" w:hint="default"/>
        <w:w w:val="131"/>
        <w:sz w:val="24"/>
        <w:szCs w:val="24"/>
      </w:rPr>
    </w:lvl>
    <w:lvl w:ilvl="1" w:tplc="82C8D266">
      <w:start w:val="1"/>
      <w:numFmt w:val="bullet"/>
      <w:lvlText w:val="•"/>
      <w:lvlJc w:val="left"/>
      <w:rPr>
        <w:rFonts w:hint="default"/>
      </w:rPr>
    </w:lvl>
    <w:lvl w:ilvl="2" w:tplc="19ECECE6">
      <w:start w:val="1"/>
      <w:numFmt w:val="bullet"/>
      <w:lvlText w:val="•"/>
      <w:lvlJc w:val="left"/>
      <w:rPr>
        <w:rFonts w:hint="default"/>
      </w:rPr>
    </w:lvl>
    <w:lvl w:ilvl="3" w:tplc="D2883862">
      <w:start w:val="1"/>
      <w:numFmt w:val="bullet"/>
      <w:lvlText w:val="•"/>
      <w:lvlJc w:val="left"/>
      <w:rPr>
        <w:rFonts w:hint="default"/>
      </w:rPr>
    </w:lvl>
    <w:lvl w:ilvl="4" w:tplc="529A4024">
      <w:start w:val="1"/>
      <w:numFmt w:val="bullet"/>
      <w:lvlText w:val="•"/>
      <w:lvlJc w:val="left"/>
      <w:rPr>
        <w:rFonts w:hint="default"/>
      </w:rPr>
    </w:lvl>
    <w:lvl w:ilvl="5" w:tplc="1188CDE8">
      <w:start w:val="1"/>
      <w:numFmt w:val="bullet"/>
      <w:lvlText w:val="•"/>
      <w:lvlJc w:val="left"/>
      <w:rPr>
        <w:rFonts w:hint="default"/>
      </w:rPr>
    </w:lvl>
    <w:lvl w:ilvl="6" w:tplc="E884C136">
      <w:start w:val="1"/>
      <w:numFmt w:val="bullet"/>
      <w:lvlText w:val="•"/>
      <w:lvlJc w:val="left"/>
      <w:rPr>
        <w:rFonts w:hint="default"/>
      </w:rPr>
    </w:lvl>
    <w:lvl w:ilvl="7" w:tplc="E6F6EC7E">
      <w:start w:val="1"/>
      <w:numFmt w:val="bullet"/>
      <w:lvlText w:val="•"/>
      <w:lvlJc w:val="left"/>
      <w:rPr>
        <w:rFonts w:hint="default"/>
      </w:rPr>
    </w:lvl>
    <w:lvl w:ilvl="8" w:tplc="541C2F06">
      <w:start w:val="1"/>
      <w:numFmt w:val="bullet"/>
      <w:lvlText w:val="•"/>
      <w:lvlJc w:val="left"/>
      <w:rPr>
        <w:rFonts w:hint="default"/>
      </w:rPr>
    </w:lvl>
  </w:abstractNum>
  <w:abstractNum w:abstractNumId="122" w15:restartNumberingAfterBreak="0">
    <w:nsid w:val="72F02476"/>
    <w:multiLevelType w:val="hybridMultilevel"/>
    <w:tmpl w:val="DB04C5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3" w15:restartNumberingAfterBreak="0">
    <w:nsid w:val="75B62513"/>
    <w:multiLevelType w:val="multilevel"/>
    <w:tmpl w:val="EBDA8D24"/>
    <w:lvl w:ilvl="0">
      <w:start w:val="5"/>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4" w15:restartNumberingAfterBreak="0">
    <w:nsid w:val="760B6621"/>
    <w:multiLevelType w:val="hybridMultilevel"/>
    <w:tmpl w:val="B6464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696193E"/>
    <w:multiLevelType w:val="hybridMultilevel"/>
    <w:tmpl w:val="1D06B944"/>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26" w15:restartNumberingAfterBreak="0">
    <w:nsid w:val="78854DDD"/>
    <w:multiLevelType w:val="hybridMultilevel"/>
    <w:tmpl w:val="B156A5B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716"/>
        </w:tabs>
        <w:ind w:left="2716" w:hanging="360"/>
      </w:pPr>
      <w:rPr>
        <w:rFonts w:ascii="Courier New" w:hAnsi="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127" w15:restartNumberingAfterBreak="0">
    <w:nsid w:val="78B042B2"/>
    <w:multiLevelType w:val="singleLevel"/>
    <w:tmpl w:val="0E005DDC"/>
    <w:lvl w:ilvl="0">
      <w:start w:val="1"/>
      <w:numFmt w:val="upperLetter"/>
      <w:pStyle w:val="Heading3"/>
      <w:lvlText w:val="%1."/>
      <w:lvlJc w:val="left"/>
      <w:pPr>
        <w:tabs>
          <w:tab w:val="num" w:pos="5040"/>
        </w:tabs>
        <w:ind w:left="5040" w:hanging="5040"/>
      </w:pPr>
      <w:rPr>
        <w:rFonts w:hint="default"/>
      </w:rPr>
    </w:lvl>
  </w:abstractNum>
  <w:abstractNum w:abstractNumId="128" w15:restartNumberingAfterBreak="0">
    <w:nsid w:val="792D7A31"/>
    <w:multiLevelType w:val="hybridMultilevel"/>
    <w:tmpl w:val="F0AE0C14"/>
    <w:lvl w:ilvl="0" w:tplc="A208B17E">
      <w:start w:val="1"/>
      <w:numFmt w:val="bullet"/>
      <w:lvlText w:val="•"/>
      <w:lvlJc w:val="left"/>
      <w:pPr>
        <w:ind w:hanging="138"/>
      </w:pPr>
      <w:rPr>
        <w:rFonts w:ascii="Arial" w:eastAsia="Arial" w:hAnsi="Arial" w:hint="default"/>
        <w:w w:val="99"/>
        <w:sz w:val="22"/>
        <w:szCs w:val="22"/>
      </w:rPr>
    </w:lvl>
    <w:lvl w:ilvl="1" w:tplc="A48047AE">
      <w:start w:val="1"/>
      <w:numFmt w:val="bullet"/>
      <w:lvlText w:val="•"/>
      <w:lvlJc w:val="left"/>
      <w:rPr>
        <w:rFonts w:hint="default"/>
      </w:rPr>
    </w:lvl>
    <w:lvl w:ilvl="2" w:tplc="2D7A2F6C">
      <w:start w:val="1"/>
      <w:numFmt w:val="bullet"/>
      <w:lvlText w:val="•"/>
      <w:lvlJc w:val="left"/>
      <w:rPr>
        <w:rFonts w:hint="default"/>
      </w:rPr>
    </w:lvl>
    <w:lvl w:ilvl="3" w:tplc="C16287AC">
      <w:start w:val="1"/>
      <w:numFmt w:val="bullet"/>
      <w:lvlText w:val="•"/>
      <w:lvlJc w:val="left"/>
      <w:rPr>
        <w:rFonts w:hint="default"/>
      </w:rPr>
    </w:lvl>
    <w:lvl w:ilvl="4" w:tplc="5952F816">
      <w:start w:val="1"/>
      <w:numFmt w:val="bullet"/>
      <w:lvlText w:val="•"/>
      <w:lvlJc w:val="left"/>
      <w:rPr>
        <w:rFonts w:hint="default"/>
      </w:rPr>
    </w:lvl>
    <w:lvl w:ilvl="5" w:tplc="1D20D22A">
      <w:start w:val="1"/>
      <w:numFmt w:val="bullet"/>
      <w:lvlText w:val="•"/>
      <w:lvlJc w:val="left"/>
      <w:rPr>
        <w:rFonts w:hint="default"/>
      </w:rPr>
    </w:lvl>
    <w:lvl w:ilvl="6" w:tplc="4712F336">
      <w:start w:val="1"/>
      <w:numFmt w:val="bullet"/>
      <w:lvlText w:val="•"/>
      <w:lvlJc w:val="left"/>
      <w:rPr>
        <w:rFonts w:hint="default"/>
      </w:rPr>
    </w:lvl>
    <w:lvl w:ilvl="7" w:tplc="EE9EC62C">
      <w:start w:val="1"/>
      <w:numFmt w:val="bullet"/>
      <w:lvlText w:val="•"/>
      <w:lvlJc w:val="left"/>
      <w:rPr>
        <w:rFonts w:hint="default"/>
      </w:rPr>
    </w:lvl>
    <w:lvl w:ilvl="8" w:tplc="09F66CE8">
      <w:start w:val="1"/>
      <w:numFmt w:val="bullet"/>
      <w:lvlText w:val="•"/>
      <w:lvlJc w:val="left"/>
      <w:rPr>
        <w:rFonts w:hint="default"/>
      </w:rPr>
    </w:lvl>
  </w:abstractNum>
  <w:abstractNum w:abstractNumId="129" w15:restartNumberingAfterBreak="0">
    <w:nsid w:val="79F63322"/>
    <w:multiLevelType w:val="hybridMultilevel"/>
    <w:tmpl w:val="5BE27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C7B44E5"/>
    <w:multiLevelType w:val="multilevel"/>
    <w:tmpl w:val="509CF5C0"/>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CAD3F73"/>
    <w:multiLevelType w:val="hybridMultilevel"/>
    <w:tmpl w:val="A21484BA"/>
    <w:lvl w:ilvl="0" w:tplc="96AA709C">
      <w:start w:val="1"/>
      <w:numFmt w:val="lowerRoman"/>
      <w:lvlText w:val="(%1)"/>
      <w:lvlJc w:val="left"/>
      <w:pPr>
        <w:ind w:left="1146" w:hanging="72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32" w15:restartNumberingAfterBreak="0">
    <w:nsid w:val="7CDC4A5B"/>
    <w:multiLevelType w:val="hybridMultilevel"/>
    <w:tmpl w:val="41FA97B4"/>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637"/>
        </w:tabs>
        <w:ind w:left="1637" w:hanging="360"/>
      </w:pPr>
      <w:rPr>
        <w:rFonts w:hint="default"/>
      </w:rPr>
    </w:lvl>
    <w:lvl w:ilvl="2" w:tplc="FFFFFFFF">
      <w:start w:val="1"/>
      <w:numFmt w:val="lowerRoman"/>
      <w:lvlText w:val="(%3)"/>
      <w:lvlJc w:val="left"/>
      <w:pPr>
        <w:tabs>
          <w:tab w:val="num" w:pos="3060"/>
        </w:tabs>
        <w:ind w:left="3060" w:hanging="720"/>
      </w:pPr>
      <w:rPr>
        <w:rFonts w:hint="default"/>
      </w:rPr>
    </w:lvl>
    <w:lvl w:ilvl="3" w:tplc="FFFFFFFF">
      <w:start w:val="32"/>
      <w:numFmt w:val="decimal"/>
      <w:lvlText w:val="%4."/>
      <w:lvlJc w:val="left"/>
      <w:pPr>
        <w:tabs>
          <w:tab w:val="num" w:pos="3600"/>
        </w:tabs>
        <w:ind w:left="3600" w:hanging="720"/>
      </w:pPr>
      <w:rPr>
        <w:rFonts w:hint="default"/>
      </w:rPr>
    </w:lvl>
    <w:lvl w:ilvl="4" w:tplc="1422DAB8">
      <w:start w:val="1"/>
      <w:numFmt w:val="lowerLetter"/>
      <w:lvlText w:val="(%5.)"/>
      <w:lvlJc w:val="left"/>
      <w:pPr>
        <w:tabs>
          <w:tab w:val="num" w:pos="3960"/>
        </w:tabs>
        <w:ind w:left="3960" w:hanging="360"/>
      </w:pPr>
      <w:rPr>
        <w:rFonts w:hint="default"/>
      </w:rPr>
    </w:lvl>
    <w:lvl w:ilvl="5" w:tplc="FFFFFFFF">
      <w:start w:val="1"/>
      <w:numFmt w:val="lowerRoman"/>
      <w:lvlText w:val="%6."/>
      <w:lvlJc w:val="right"/>
      <w:pPr>
        <w:tabs>
          <w:tab w:val="num" w:pos="4680"/>
        </w:tabs>
        <w:ind w:left="4680" w:hanging="180"/>
      </w:pPr>
    </w:lvl>
    <w:lvl w:ilvl="6" w:tplc="6A525DC6">
      <w:start w:val="5"/>
      <w:numFmt w:val="decimal"/>
      <w:lvlText w:val="(%7"/>
      <w:lvlJc w:val="left"/>
      <w:pPr>
        <w:ind w:left="5400" w:hanging="360"/>
      </w:pPr>
      <w:rPr>
        <w:rFonts w:hint="default"/>
      </w:r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3" w15:restartNumberingAfterBreak="0">
    <w:nsid w:val="7D0C79B3"/>
    <w:multiLevelType w:val="multilevel"/>
    <w:tmpl w:val="D4E8703E"/>
    <w:lvl w:ilvl="0">
      <w:start w:val="1"/>
      <w:numFmt w:val="decimal"/>
      <w:lvlText w:val="%1."/>
      <w:lvlJc w:val="left"/>
      <w:pPr>
        <w:ind w:left="720" w:hanging="360"/>
      </w:pPr>
      <w:rPr>
        <w:rFonts w:hint="default"/>
      </w:rPr>
    </w:lvl>
    <w:lvl w:ilvl="1">
      <w:start w:val="5"/>
      <w:numFmt w:val="decimal"/>
      <w:isLgl/>
      <w:lvlText w:val="%1.%2"/>
      <w:lvlJc w:val="left"/>
      <w:pPr>
        <w:ind w:left="795" w:hanging="43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7"/>
  </w:num>
  <w:num w:numId="2">
    <w:abstractNumId w:val="114"/>
  </w:num>
  <w:num w:numId="3">
    <w:abstractNumId w:val="77"/>
  </w:num>
  <w:num w:numId="4">
    <w:abstractNumId w:val="22"/>
  </w:num>
  <w:num w:numId="5">
    <w:abstractNumId w:val="74"/>
  </w:num>
  <w:num w:numId="6">
    <w:abstractNumId w:val="104"/>
  </w:num>
  <w:num w:numId="7">
    <w:abstractNumId w:val="110"/>
  </w:num>
  <w:num w:numId="8">
    <w:abstractNumId w:val="42"/>
  </w:num>
  <w:num w:numId="9">
    <w:abstractNumId w:val="17"/>
  </w:num>
  <w:num w:numId="10">
    <w:abstractNumId w:val="113"/>
  </w:num>
  <w:num w:numId="11">
    <w:abstractNumId w:val="126"/>
  </w:num>
  <w:num w:numId="12">
    <w:abstractNumId w:val="105"/>
  </w:num>
  <w:num w:numId="13">
    <w:abstractNumId w:val="95"/>
  </w:num>
  <w:num w:numId="14">
    <w:abstractNumId w:val="78"/>
  </w:num>
  <w:num w:numId="15">
    <w:abstractNumId w:val="108"/>
  </w:num>
  <w:num w:numId="16">
    <w:abstractNumId w:val="107"/>
  </w:num>
  <w:num w:numId="17">
    <w:abstractNumId w:val="118"/>
  </w:num>
  <w:num w:numId="18">
    <w:abstractNumId w:val="37"/>
  </w:num>
  <w:num w:numId="19">
    <w:abstractNumId w:val="99"/>
  </w:num>
  <w:num w:numId="20">
    <w:abstractNumId w:val="20"/>
  </w:num>
  <w:num w:numId="21">
    <w:abstractNumId w:val="86"/>
  </w:num>
  <w:num w:numId="22">
    <w:abstractNumId w:val="6"/>
  </w:num>
  <w:num w:numId="23">
    <w:abstractNumId w:val="4"/>
  </w:num>
  <w:num w:numId="24">
    <w:abstractNumId w:val="18"/>
  </w:num>
  <w:num w:numId="25">
    <w:abstractNumId w:val="120"/>
  </w:num>
  <w:num w:numId="26">
    <w:abstractNumId w:val="8"/>
  </w:num>
  <w:num w:numId="27">
    <w:abstractNumId w:val="91"/>
  </w:num>
  <w:num w:numId="28">
    <w:abstractNumId w:val="11"/>
  </w:num>
  <w:num w:numId="29">
    <w:abstractNumId w:val="106"/>
  </w:num>
  <w:num w:numId="30">
    <w:abstractNumId w:val="58"/>
  </w:num>
  <w:num w:numId="31">
    <w:abstractNumId w:val="66"/>
  </w:num>
  <w:num w:numId="32">
    <w:abstractNumId w:val="101"/>
  </w:num>
  <w:num w:numId="33">
    <w:abstractNumId w:val="31"/>
  </w:num>
  <w:num w:numId="34">
    <w:abstractNumId w:val="61"/>
  </w:num>
  <w:num w:numId="35">
    <w:abstractNumId w:val="27"/>
  </w:num>
  <w:num w:numId="36">
    <w:abstractNumId w:val="30"/>
  </w:num>
  <w:num w:numId="37">
    <w:abstractNumId w:val="128"/>
  </w:num>
  <w:num w:numId="38">
    <w:abstractNumId w:val="63"/>
  </w:num>
  <w:num w:numId="39">
    <w:abstractNumId w:val="103"/>
  </w:num>
  <w:num w:numId="40">
    <w:abstractNumId w:val="109"/>
  </w:num>
  <w:num w:numId="41">
    <w:abstractNumId w:val="15"/>
  </w:num>
  <w:num w:numId="42">
    <w:abstractNumId w:val="46"/>
  </w:num>
  <w:num w:numId="43">
    <w:abstractNumId w:val="71"/>
  </w:num>
  <w:num w:numId="44">
    <w:abstractNumId w:val="85"/>
  </w:num>
  <w:num w:numId="45">
    <w:abstractNumId w:val="54"/>
  </w:num>
  <w:num w:numId="46">
    <w:abstractNumId w:val="14"/>
  </w:num>
  <w:num w:numId="47">
    <w:abstractNumId w:val="112"/>
  </w:num>
  <w:num w:numId="48">
    <w:abstractNumId w:val="70"/>
  </w:num>
  <w:num w:numId="49">
    <w:abstractNumId w:val="87"/>
  </w:num>
  <w:num w:numId="50">
    <w:abstractNumId w:val="121"/>
  </w:num>
  <w:num w:numId="51">
    <w:abstractNumId w:val="49"/>
  </w:num>
  <w:num w:numId="52">
    <w:abstractNumId w:val="38"/>
  </w:num>
  <w:num w:numId="53">
    <w:abstractNumId w:val="82"/>
  </w:num>
  <w:num w:numId="54">
    <w:abstractNumId w:val="53"/>
  </w:num>
  <w:num w:numId="55">
    <w:abstractNumId w:val="133"/>
  </w:num>
  <w:num w:numId="56">
    <w:abstractNumId w:val="122"/>
  </w:num>
  <w:num w:numId="57">
    <w:abstractNumId w:val="84"/>
  </w:num>
  <w:num w:numId="58">
    <w:abstractNumId w:val="100"/>
  </w:num>
  <w:num w:numId="59">
    <w:abstractNumId w:val="90"/>
  </w:num>
  <w:num w:numId="60">
    <w:abstractNumId w:val="111"/>
  </w:num>
  <w:num w:numId="61">
    <w:abstractNumId w:val="88"/>
  </w:num>
  <w:num w:numId="62">
    <w:abstractNumId w:val="51"/>
  </w:num>
  <w:num w:numId="63">
    <w:abstractNumId w:val="116"/>
  </w:num>
  <w:num w:numId="64">
    <w:abstractNumId w:val="117"/>
  </w:num>
  <w:num w:numId="65">
    <w:abstractNumId w:val="73"/>
  </w:num>
  <w:num w:numId="66">
    <w:abstractNumId w:val="89"/>
  </w:num>
  <w:num w:numId="67">
    <w:abstractNumId w:val="3"/>
  </w:num>
  <w:num w:numId="68">
    <w:abstractNumId w:val="43"/>
  </w:num>
  <w:num w:numId="69">
    <w:abstractNumId w:val="76"/>
  </w:num>
  <w:num w:numId="70">
    <w:abstractNumId w:val="5"/>
  </w:num>
  <w:num w:numId="71">
    <w:abstractNumId w:val="24"/>
  </w:num>
  <w:num w:numId="72">
    <w:abstractNumId w:val="80"/>
  </w:num>
  <w:num w:numId="73">
    <w:abstractNumId w:val="7"/>
  </w:num>
  <w:num w:numId="74">
    <w:abstractNumId w:val="35"/>
  </w:num>
  <w:num w:numId="75">
    <w:abstractNumId w:val="124"/>
  </w:num>
  <w:num w:numId="76">
    <w:abstractNumId w:val="33"/>
  </w:num>
  <w:num w:numId="77">
    <w:abstractNumId w:val="48"/>
  </w:num>
  <w:num w:numId="78">
    <w:abstractNumId w:val="115"/>
  </w:num>
  <w:num w:numId="79">
    <w:abstractNumId w:val="65"/>
  </w:num>
  <w:num w:numId="80">
    <w:abstractNumId w:val="16"/>
  </w:num>
  <w:num w:numId="81">
    <w:abstractNumId w:val="69"/>
  </w:num>
  <w:num w:numId="82">
    <w:abstractNumId w:val="26"/>
  </w:num>
  <w:num w:numId="83">
    <w:abstractNumId w:val="75"/>
  </w:num>
  <w:num w:numId="84">
    <w:abstractNumId w:val="32"/>
  </w:num>
  <w:num w:numId="85">
    <w:abstractNumId w:val="123"/>
  </w:num>
  <w:num w:numId="86">
    <w:abstractNumId w:val="94"/>
  </w:num>
  <w:num w:numId="87">
    <w:abstractNumId w:val="125"/>
  </w:num>
  <w:num w:numId="88">
    <w:abstractNumId w:val="13"/>
  </w:num>
  <w:num w:numId="89">
    <w:abstractNumId w:val="57"/>
  </w:num>
  <w:num w:numId="90">
    <w:abstractNumId w:val="39"/>
  </w:num>
  <w:num w:numId="91">
    <w:abstractNumId w:val="83"/>
  </w:num>
  <w:num w:numId="92">
    <w:abstractNumId w:val="10"/>
  </w:num>
  <w:num w:numId="93">
    <w:abstractNumId w:val="68"/>
  </w:num>
  <w:num w:numId="94">
    <w:abstractNumId w:val="45"/>
  </w:num>
  <w:num w:numId="95">
    <w:abstractNumId w:val="98"/>
  </w:num>
  <w:num w:numId="96">
    <w:abstractNumId w:val="64"/>
  </w:num>
  <w:num w:numId="97">
    <w:abstractNumId w:val="96"/>
  </w:num>
  <w:num w:numId="98">
    <w:abstractNumId w:val="36"/>
  </w:num>
  <w:num w:numId="99">
    <w:abstractNumId w:val="81"/>
  </w:num>
  <w:num w:numId="100">
    <w:abstractNumId w:val="47"/>
  </w:num>
  <w:num w:numId="101">
    <w:abstractNumId w:val="9"/>
  </w:num>
  <w:num w:numId="102">
    <w:abstractNumId w:val="129"/>
  </w:num>
  <w:num w:numId="103">
    <w:abstractNumId w:val="41"/>
  </w:num>
  <w:num w:numId="104">
    <w:abstractNumId w:val="79"/>
  </w:num>
  <w:num w:numId="105">
    <w:abstractNumId w:val="21"/>
  </w:num>
  <w:num w:numId="106">
    <w:abstractNumId w:val="130"/>
  </w:num>
  <w:num w:numId="107">
    <w:abstractNumId w:val="52"/>
  </w:num>
  <w:num w:numId="108">
    <w:abstractNumId w:val="102"/>
  </w:num>
  <w:num w:numId="109">
    <w:abstractNumId w:val="131"/>
  </w:num>
  <w:num w:numId="110">
    <w:abstractNumId w:val="92"/>
  </w:num>
  <w:num w:numId="111">
    <w:abstractNumId w:val="67"/>
  </w:num>
  <w:num w:numId="112">
    <w:abstractNumId w:val="60"/>
  </w:num>
  <w:num w:numId="113">
    <w:abstractNumId w:val="23"/>
  </w:num>
  <w:num w:numId="114">
    <w:abstractNumId w:val="12"/>
  </w:num>
  <w:num w:numId="115">
    <w:abstractNumId w:val="28"/>
  </w:num>
  <w:num w:numId="116">
    <w:abstractNumId w:val="50"/>
  </w:num>
  <w:num w:numId="117">
    <w:abstractNumId w:val="44"/>
  </w:num>
  <w:num w:numId="118">
    <w:abstractNumId w:val="1"/>
  </w:num>
  <w:num w:numId="119">
    <w:abstractNumId w:val="132"/>
  </w:num>
  <w:num w:numId="120">
    <w:abstractNumId w:val="56"/>
  </w:num>
  <w:num w:numId="121">
    <w:abstractNumId w:val="97"/>
  </w:num>
  <w:num w:numId="122">
    <w:abstractNumId w:val="59"/>
  </w:num>
  <w:num w:numId="123">
    <w:abstractNumId w:val="40"/>
  </w:num>
  <w:num w:numId="124">
    <w:abstractNumId w:val="34"/>
  </w:num>
  <w:num w:numId="125">
    <w:abstractNumId w:val="119"/>
  </w:num>
  <w:num w:numId="126">
    <w:abstractNumId w:val="2"/>
  </w:num>
  <w:num w:numId="127">
    <w:abstractNumId w:val="29"/>
  </w:num>
  <w:num w:numId="128">
    <w:abstractNumId w:val="19"/>
  </w:num>
  <w:num w:numId="129">
    <w:abstractNumId w:val="93"/>
  </w:num>
  <w:num w:numId="130">
    <w:abstractNumId w:val="25"/>
  </w:num>
  <w:num w:numId="131">
    <w:abstractNumId w:val="72"/>
  </w:num>
  <w:num w:numId="132">
    <w:abstractNumId w:val="62"/>
  </w:num>
  <w:num w:numId="133">
    <w:abstractNumId w:val="55"/>
  </w:num>
  <w:num w:numId="134">
    <w:abstractNumId w:val="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15"/>
    <w:rsid w:val="000059D6"/>
    <w:rsid w:val="00005E10"/>
    <w:rsid w:val="00012AD3"/>
    <w:rsid w:val="00012CE3"/>
    <w:rsid w:val="00022021"/>
    <w:rsid w:val="00027D6A"/>
    <w:rsid w:val="00031885"/>
    <w:rsid w:val="000327DB"/>
    <w:rsid w:val="00032CD8"/>
    <w:rsid w:val="00037FFE"/>
    <w:rsid w:val="0004086F"/>
    <w:rsid w:val="00042406"/>
    <w:rsid w:val="00050B55"/>
    <w:rsid w:val="0005464B"/>
    <w:rsid w:val="00056CB7"/>
    <w:rsid w:val="000611EB"/>
    <w:rsid w:val="0006283E"/>
    <w:rsid w:val="00062F9F"/>
    <w:rsid w:val="00064BFC"/>
    <w:rsid w:val="00066BBC"/>
    <w:rsid w:val="00066F9D"/>
    <w:rsid w:val="000671F3"/>
    <w:rsid w:val="00070400"/>
    <w:rsid w:val="00071DE8"/>
    <w:rsid w:val="00073BFD"/>
    <w:rsid w:val="00074486"/>
    <w:rsid w:val="00076C03"/>
    <w:rsid w:val="000778B8"/>
    <w:rsid w:val="0007793B"/>
    <w:rsid w:val="00077B83"/>
    <w:rsid w:val="000809A3"/>
    <w:rsid w:val="00081DAE"/>
    <w:rsid w:val="00081F18"/>
    <w:rsid w:val="000826E4"/>
    <w:rsid w:val="00082DF5"/>
    <w:rsid w:val="00085142"/>
    <w:rsid w:val="000851EF"/>
    <w:rsid w:val="00091615"/>
    <w:rsid w:val="000925DE"/>
    <w:rsid w:val="0009536E"/>
    <w:rsid w:val="00096F3C"/>
    <w:rsid w:val="000A231D"/>
    <w:rsid w:val="000A5F49"/>
    <w:rsid w:val="000B0A4A"/>
    <w:rsid w:val="000B446C"/>
    <w:rsid w:val="000B5532"/>
    <w:rsid w:val="000C0430"/>
    <w:rsid w:val="000C40C2"/>
    <w:rsid w:val="000C5595"/>
    <w:rsid w:val="000C6876"/>
    <w:rsid w:val="000D0992"/>
    <w:rsid w:val="000D32C2"/>
    <w:rsid w:val="000D605C"/>
    <w:rsid w:val="000E4DF4"/>
    <w:rsid w:val="000E5B3A"/>
    <w:rsid w:val="000F0602"/>
    <w:rsid w:val="000F3891"/>
    <w:rsid w:val="000F6F3C"/>
    <w:rsid w:val="001019C5"/>
    <w:rsid w:val="00104E14"/>
    <w:rsid w:val="001051E8"/>
    <w:rsid w:val="00105D68"/>
    <w:rsid w:val="00106218"/>
    <w:rsid w:val="00110D9D"/>
    <w:rsid w:val="001145BC"/>
    <w:rsid w:val="00122CAC"/>
    <w:rsid w:val="00122E41"/>
    <w:rsid w:val="00123D9F"/>
    <w:rsid w:val="00127D59"/>
    <w:rsid w:val="00130632"/>
    <w:rsid w:val="001311D8"/>
    <w:rsid w:val="00134FFD"/>
    <w:rsid w:val="00140EF3"/>
    <w:rsid w:val="00142EFC"/>
    <w:rsid w:val="00145018"/>
    <w:rsid w:val="00146E55"/>
    <w:rsid w:val="0015115E"/>
    <w:rsid w:val="001520D4"/>
    <w:rsid w:val="00153FAA"/>
    <w:rsid w:val="001551D1"/>
    <w:rsid w:val="0016234C"/>
    <w:rsid w:val="0016283C"/>
    <w:rsid w:val="00163BA0"/>
    <w:rsid w:val="00164EFE"/>
    <w:rsid w:val="001753BB"/>
    <w:rsid w:val="001768F2"/>
    <w:rsid w:val="00181FD8"/>
    <w:rsid w:val="001830B4"/>
    <w:rsid w:val="00185B93"/>
    <w:rsid w:val="001871B7"/>
    <w:rsid w:val="00193B9C"/>
    <w:rsid w:val="00194196"/>
    <w:rsid w:val="001950C9"/>
    <w:rsid w:val="001968B9"/>
    <w:rsid w:val="001A38BB"/>
    <w:rsid w:val="001A428A"/>
    <w:rsid w:val="001A6E4D"/>
    <w:rsid w:val="001A7A25"/>
    <w:rsid w:val="001B0D3B"/>
    <w:rsid w:val="001B2324"/>
    <w:rsid w:val="001B23F5"/>
    <w:rsid w:val="001B4A32"/>
    <w:rsid w:val="001B51B6"/>
    <w:rsid w:val="001C1203"/>
    <w:rsid w:val="001C2F0E"/>
    <w:rsid w:val="001C3E82"/>
    <w:rsid w:val="001C49C2"/>
    <w:rsid w:val="001C4EF1"/>
    <w:rsid w:val="001C5DE2"/>
    <w:rsid w:val="001C5FAF"/>
    <w:rsid w:val="001C6E66"/>
    <w:rsid w:val="001D0ABB"/>
    <w:rsid w:val="001D3A6F"/>
    <w:rsid w:val="001D3C16"/>
    <w:rsid w:val="001D4812"/>
    <w:rsid w:val="001D7699"/>
    <w:rsid w:val="001F04CE"/>
    <w:rsid w:val="001F1568"/>
    <w:rsid w:val="001F564E"/>
    <w:rsid w:val="001F70D5"/>
    <w:rsid w:val="001F7C6C"/>
    <w:rsid w:val="002003A5"/>
    <w:rsid w:val="00201B64"/>
    <w:rsid w:val="002048D9"/>
    <w:rsid w:val="0021130C"/>
    <w:rsid w:val="00214854"/>
    <w:rsid w:val="00214D01"/>
    <w:rsid w:val="00216D6B"/>
    <w:rsid w:val="00221E87"/>
    <w:rsid w:val="00225865"/>
    <w:rsid w:val="00227C75"/>
    <w:rsid w:val="002311E8"/>
    <w:rsid w:val="00231B11"/>
    <w:rsid w:val="002325E2"/>
    <w:rsid w:val="00232CD4"/>
    <w:rsid w:val="00233E15"/>
    <w:rsid w:val="00235581"/>
    <w:rsid w:val="0024084D"/>
    <w:rsid w:val="00240F59"/>
    <w:rsid w:val="00251A79"/>
    <w:rsid w:val="0025295E"/>
    <w:rsid w:val="00252E79"/>
    <w:rsid w:val="00256F43"/>
    <w:rsid w:val="002603AF"/>
    <w:rsid w:val="00261880"/>
    <w:rsid w:val="00264332"/>
    <w:rsid w:val="00266E4E"/>
    <w:rsid w:val="0027236E"/>
    <w:rsid w:val="00272D85"/>
    <w:rsid w:val="00273F94"/>
    <w:rsid w:val="00274B77"/>
    <w:rsid w:val="002767DE"/>
    <w:rsid w:val="00276DE4"/>
    <w:rsid w:val="002811FF"/>
    <w:rsid w:val="002814AA"/>
    <w:rsid w:val="00281AEA"/>
    <w:rsid w:val="00282574"/>
    <w:rsid w:val="002832AB"/>
    <w:rsid w:val="002841A6"/>
    <w:rsid w:val="002859BB"/>
    <w:rsid w:val="00286905"/>
    <w:rsid w:val="00291209"/>
    <w:rsid w:val="00294F33"/>
    <w:rsid w:val="00297180"/>
    <w:rsid w:val="002A1251"/>
    <w:rsid w:val="002A267E"/>
    <w:rsid w:val="002A3ABB"/>
    <w:rsid w:val="002A4CEB"/>
    <w:rsid w:val="002B0486"/>
    <w:rsid w:val="002B1F92"/>
    <w:rsid w:val="002B392E"/>
    <w:rsid w:val="002C2F98"/>
    <w:rsid w:val="002C3601"/>
    <w:rsid w:val="002C55E2"/>
    <w:rsid w:val="002C5728"/>
    <w:rsid w:val="002C7F31"/>
    <w:rsid w:val="002D311A"/>
    <w:rsid w:val="002D38EE"/>
    <w:rsid w:val="002D4D2E"/>
    <w:rsid w:val="002E0978"/>
    <w:rsid w:val="002E2CA5"/>
    <w:rsid w:val="002E41B6"/>
    <w:rsid w:val="002F0555"/>
    <w:rsid w:val="002F2820"/>
    <w:rsid w:val="002F3765"/>
    <w:rsid w:val="002F41E3"/>
    <w:rsid w:val="00302D99"/>
    <w:rsid w:val="0030300E"/>
    <w:rsid w:val="00303495"/>
    <w:rsid w:val="00304712"/>
    <w:rsid w:val="00304FF1"/>
    <w:rsid w:val="003175C9"/>
    <w:rsid w:val="00320D01"/>
    <w:rsid w:val="0032189C"/>
    <w:rsid w:val="003263F1"/>
    <w:rsid w:val="00331237"/>
    <w:rsid w:val="00332611"/>
    <w:rsid w:val="00334496"/>
    <w:rsid w:val="00345475"/>
    <w:rsid w:val="0035233F"/>
    <w:rsid w:val="00352440"/>
    <w:rsid w:val="00354B35"/>
    <w:rsid w:val="0036021F"/>
    <w:rsid w:val="003634CF"/>
    <w:rsid w:val="00363515"/>
    <w:rsid w:val="00364FE3"/>
    <w:rsid w:val="0036737E"/>
    <w:rsid w:val="003711BE"/>
    <w:rsid w:val="0037192C"/>
    <w:rsid w:val="00374C2A"/>
    <w:rsid w:val="00375497"/>
    <w:rsid w:val="00377F89"/>
    <w:rsid w:val="003810DC"/>
    <w:rsid w:val="00386BA7"/>
    <w:rsid w:val="00391783"/>
    <w:rsid w:val="00394612"/>
    <w:rsid w:val="00395AEC"/>
    <w:rsid w:val="003A27F5"/>
    <w:rsid w:val="003A3E86"/>
    <w:rsid w:val="003A3F48"/>
    <w:rsid w:val="003A4592"/>
    <w:rsid w:val="003A6D13"/>
    <w:rsid w:val="003B100D"/>
    <w:rsid w:val="003B11BC"/>
    <w:rsid w:val="003B7F07"/>
    <w:rsid w:val="003C52C7"/>
    <w:rsid w:val="003D2BB5"/>
    <w:rsid w:val="003D6EE4"/>
    <w:rsid w:val="003E7C01"/>
    <w:rsid w:val="003F0B73"/>
    <w:rsid w:val="00401E55"/>
    <w:rsid w:val="00403469"/>
    <w:rsid w:val="00407C06"/>
    <w:rsid w:val="00407FAA"/>
    <w:rsid w:val="004141C4"/>
    <w:rsid w:val="0041640A"/>
    <w:rsid w:val="00420CD1"/>
    <w:rsid w:val="00421067"/>
    <w:rsid w:val="00421438"/>
    <w:rsid w:val="00422596"/>
    <w:rsid w:val="004237E2"/>
    <w:rsid w:val="00423AA0"/>
    <w:rsid w:val="00425078"/>
    <w:rsid w:val="004327A4"/>
    <w:rsid w:val="00432E6B"/>
    <w:rsid w:val="00436112"/>
    <w:rsid w:val="0043753A"/>
    <w:rsid w:val="00441B2C"/>
    <w:rsid w:val="004452D4"/>
    <w:rsid w:val="004460A8"/>
    <w:rsid w:val="004500E0"/>
    <w:rsid w:val="00451897"/>
    <w:rsid w:val="00452A5B"/>
    <w:rsid w:val="00452AAD"/>
    <w:rsid w:val="00456035"/>
    <w:rsid w:val="004573E3"/>
    <w:rsid w:val="00457935"/>
    <w:rsid w:val="00457ADB"/>
    <w:rsid w:val="00461BE7"/>
    <w:rsid w:val="00464240"/>
    <w:rsid w:val="00465BB3"/>
    <w:rsid w:val="00467915"/>
    <w:rsid w:val="00467B03"/>
    <w:rsid w:val="00467B4C"/>
    <w:rsid w:val="00467DCA"/>
    <w:rsid w:val="00470426"/>
    <w:rsid w:val="00471403"/>
    <w:rsid w:val="00473825"/>
    <w:rsid w:val="00474432"/>
    <w:rsid w:val="0047448D"/>
    <w:rsid w:val="00476B63"/>
    <w:rsid w:val="00477ACE"/>
    <w:rsid w:val="0048790D"/>
    <w:rsid w:val="0049188C"/>
    <w:rsid w:val="004938DF"/>
    <w:rsid w:val="00494B81"/>
    <w:rsid w:val="00494C1E"/>
    <w:rsid w:val="00496C7F"/>
    <w:rsid w:val="004A41B0"/>
    <w:rsid w:val="004A4A59"/>
    <w:rsid w:val="004B0091"/>
    <w:rsid w:val="004B09A4"/>
    <w:rsid w:val="004B0CD0"/>
    <w:rsid w:val="004B1165"/>
    <w:rsid w:val="004B26B6"/>
    <w:rsid w:val="004B2AFE"/>
    <w:rsid w:val="004B354C"/>
    <w:rsid w:val="004C111A"/>
    <w:rsid w:val="004C51DA"/>
    <w:rsid w:val="004C697A"/>
    <w:rsid w:val="004D2362"/>
    <w:rsid w:val="004E051C"/>
    <w:rsid w:val="004E404A"/>
    <w:rsid w:val="004F03B1"/>
    <w:rsid w:val="004F08DE"/>
    <w:rsid w:val="004F1008"/>
    <w:rsid w:val="004F651D"/>
    <w:rsid w:val="004F76A9"/>
    <w:rsid w:val="00500B0B"/>
    <w:rsid w:val="005023E0"/>
    <w:rsid w:val="00502676"/>
    <w:rsid w:val="005035D1"/>
    <w:rsid w:val="005039BB"/>
    <w:rsid w:val="00504CC7"/>
    <w:rsid w:val="005130E2"/>
    <w:rsid w:val="00514D2A"/>
    <w:rsid w:val="005170D2"/>
    <w:rsid w:val="00517821"/>
    <w:rsid w:val="00520C5C"/>
    <w:rsid w:val="005224EE"/>
    <w:rsid w:val="0052728B"/>
    <w:rsid w:val="00530FAA"/>
    <w:rsid w:val="00534A67"/>
    <w:rsid w:val="00535323"/>
    <w:rsid w:val="00535916"/>
    <w:rsid w:val="00535C48"/>
    <w:rsid w:val="00541D61"/>
    <w:rsid w:val="00546733"/>
    <w:rsid w:val="00546AFB"/>
    <w:rsid w:val="00547D37"/>
    <w:rsid w:val="005524EC"/>
    <w:rsid w:val="005542CF"/>
    <w:rsid w:val="005567B3"/>
    <w:rsid w:val="0055754C"/>
    <w:rsid w:val="00560DED"/>
    <w:rsid w:val="0056178F"/>
    <w:rsid w:val="005640C2"/>
    <w:rsid w:val="00564F7C"/>
    <w:rsid w:val="00566C36"/>
    <w:rsid w:val="00570EC8"/>
    <w:rsid w:val="0057105F"/>
    <w:rsid w:val="00571A73"/>
    <w:rsid w:val="0057511B"/>
    <w:rsid w:val="0057563F"/>
    <w:rsid w:val="00582532"/>
    <w:rsid w:val="00582CA6"/>
    <w:rsid w:val="00583029"/>
    <w:rsid w:val="00583566"/>
    <w:rsid w:val="00584641"/>
    <w:rsid w:val="00585563"/>
    <w:rsid w:val="0058648B"/>
    <w:rsid w:val="005868A8"/>
    <w:rsid w:val="00586AF2"/>
    <w:rsid w:val="00587753"/>
    <w:rsid w:val="00590BF0"/>
    <w:rsid w:val="00593A45"/>
    <w:rsid w:val="00594F67"/>
    <w:rsid w:val="0059563A"/>
    <w:rsid w:val="00596AFE"/>
    <w:rsid w:val="005A0242"/>
    <w:rsid w:val="005A1237"/>
    <w:rsid w:val="005A5688"/>
    <w:rsid w:val="005A6316"/>
    <w:rsid w:val="005A6DF4"/>
    <w:rsid w:val="005A75C8"/>
    <w:rsid w:val="005A790D"/>
    <w:rsid w:val="005B5BC4"/>
    <w:rsid w:val="005B6416"/>
    <w:rsid w:val="005B6F58"/>
    <w:rsid w:val="005C0435"/>
    <w:rsid w:val="005C1613"/>
    <w:rsid w:val="005C3AD4"/>
    <w:rsid w:val="005C5C36"/>
    <w:rsid w:val="005D43F1"/>
    <w:rsid w:val="005D588B"/>
    <w:rsid w:val="005E2910"/>
    <w:rsid w:val="005E379B"/>
    <w:rsid w:val="005E631C"/>
    <w:rsid w:val="005E6F74"/>
    <w:rsid w:val="005F16D7"/>
    <w:rsid w:val="00601AA5"/>
    <w:rsid w:val="0060254B"/>
    <w:rsid w:val="00605D34"/>
    <w:rsid w:val="0060617F"/>
    <w:rsid w:val="00606C8F"/>
    <w:rsid w:val="00610FAF"/>
    <w:rsid w:val="00611377"/>
    <w:rsid w:val="00612F2F"/>
    <w:rsid w:val="006140D4"/>
    <w:rsid w:val="0062051B"/>
    <w:rsid w:val="006218FC"/>
    <w:rsid w:val="00621A15"/>
    <w:rsid w:val="00623895"/>
    <w:rsid w:val="006243F4"/>
    <w:rsid w:val="006253FD"/>
    <w:rsid w:val="00625746"/>
    <w:rsid w:val="00627496"/>
    <w:rsid w:val="006277A4"/>
    <w:rsid w:val="00630675"/>
    <w:rsid w:val="00640322"/>
    <w:rsid w:val="0064126D"/>
    <w:rsid w:val="00641FA1"/>
    <w:rsid w:val="00642674"/>
    <w:rsid w:val="006508BC"/>
    <w:rsid w:val="00651598"/>
    <w:rsid w:val="00655D93"/>
    <w:rsid w:val="00660548"/>
    <w:rsid w:val="00661504"/>
    <w:rsid w:val="00661D65"/>
    <w:rsid w:val="00664136"/>
    <w:rsid w:val="00665359"/>
    <w:rsid w:val="006674FB"/>
    <w:rsid w:val="00667562"/>
    <w:rsid w:val="00667843"/>
    <w:rsid w:val="0067032D"/>
    <w:rsid w:val="00671D9F"/>
    <w:rsid w:val="006740FC"/>
    <w:rsid w:val="00675FA7"/>
    <w:rsid w:val="0068101D"/>
    <w:rsid w:val="006817B1"/>
    <w:rsid w:val="0068194E"/>
    <w:rsid w:val="006838ED"/>
    <w:rsid w:val="006849C1"/>
    <w:rsid w:val="006853BC"/>
    <w:rsid w:val="006879E3"/>
    <w:rsid w:val="0069093D"/>
    <w:rsid w:val="00690CD7"/>
    <w:rsid w:val="0069138B"/>
    <w:rsid w:val="006A20D0"/>
    <w:rsid w:val="006A46D2"/>
    <w:rsid w:val="006A50F8"/>
    <w:rsid w:val="006B0A6D"/>
    <w:rsid w:val="006B1DD7"/>
    <w:rsid w:val="006B1F4C"/>
    <w:rsid w:val="006B27F5"/>
    <w:rsid w:val="006B63B6"/>
    <w:rsid w:val="006B6E3B"/>
    <w:rsid w:val="006B7C72"/>
    <w:rsid w:val="006C0CFA"/>
    <w:rsid w:val="006C0DF2"/>
    <w:rsid w:val="006C3629"/>
    <w:rsid w:val="006C3CD4"/>
    <w:rsid w:val="006C4F55"/>
    <w:rsid w:val="006C55C6"/>
    <w:rsid w:val="006D0D16"/>
    <w:rsid w:val="006D37DE"/>
    <w:rsid w:val="006D571C"/>
    <w:rsid w:val="006D5E38"/>
    <w:rsid w:val="006D6503"/>
    <w:rsid w:val="006D7B82"/>
    <w:rsid w:val="006E04FD"/>
    <w:rsid w:val="006E0FDF"/>
    <w:rsid w:val="006E2A0D"/>
    <w:rsid w:val="006E2F1E"/>
    <w:rsid w:val="006E4388"/>
    <w:rsid w:val="006E56CB"/>
    <w:rsid w:val="006E6115"/>
    <w:rsid w:val="006F01C2"/>
    <w:rsid w:val="006F5237"/>
    <w:rsid w:val="006F6304"/>
    <w:rsid w:val="00705AF5"/>
    <w:rsid w:val="00705E43"/>
    <w:rsid w:val="00707D3B"/>
    <w:rsid w:val="00711025"/>
    <w:rsid w:val="00714CBD"/>
    <w:rsid w:val="00715D30"/>
    <w:rsid w:val="007218CA"/>
    <w:rsid w:val="00724E01"/>
    <w:rsid w:val="00724E2A"/>
    <w:rsid w:val="0072709A"/>
    <w:rsid w:val="00733845"/>
    <w:rsid w:val="00733BF7"/>
    <w:rsid w:val="00734F5F"/>
    <w:rsid w:val="007366EF"/>
    <w:rsid w:val="0074460C"/>
    <w:rsid w:val="007451F7"/>
    <w:rsid w:val="00747461"/>
    <w:rsid w:val="00747E2F"/>
    <w:rsid w:val="007536A7"/>
    <w:rsid w:val="007669A5"/>
    <w:rsid w:val="00775B42"/>
    <w:rsid w:val="00776F02"/>
    <w:rsid w:val="00781593"/>
    <w:rsid w:val="00781C46"/>
    <w:rsid w:val="00783295"/>
    <w:rsid w:val="00784683"/>
    <w:rsid w:val="0078480A"/>
    <w:rsid w:val="007856C5"/>
    <w:rsid w:val="007879FB"/>
    <w:rsid w:val="00791BC1"/>
    <w:rsid w:val="00796DA0"/>
    <w:rsid w:val="007970DD"/>
    <w:rsid w:val="007A0709"/>
    <w:rsid w:val="007A27D2"/>
    <w:rsid w:val="007A559D"/>
    <w:rsid w:val="007A57BA"/>
    <w:rsid w:val="007A607A"/>
    <w:rsid w:val="007B01C0"/>
    <w:rsid w:val="007B0688"/>
    <w:rsid w:val="007B1A98"/>
    <w:rsid w:val="007B2DA7"/>
    <w:rsid w:val="007C146B"/>
    <w:rsid w:val="007C2696"/>
    <w:rsid w:val="007C437F"/>
    <w:rsid w:val="007C7989"/>
    <w:rsid w:val="007D0E58"/>
    <w:rsid w:val="007D0EBE"/>
    <w:rsid w:val="007E0335"/>
    <w:rsid w:val="007E2A21"/>
    <w:rsid w:val="007E2B93"/>
    <w:rsid w:val="007E3DA1"/>
    <w:rsid w:val="007E6909"/>
    <w:rsid w:val="007F27D4"/>
    <w:rsid w:val="007F6AEC"/>
    <w:rsid w:val="007F6AFB"/>
    <w:rsid w:val="007F7828"/>
    <w:rsid w:val="0080360C"/>
    <w:rsid w:val="00803A21"/>
    <w:rsid w:val="0080472D"/>
    <w:rsid w:val="00805F4B"/>
    <w:rsid w:val="00810581"/>
    <w:rsid w:val="00810B54"/>
    <w:rsid w:val="0081632F"/>
    <w:rsid w:val="00824473"/>
    <w:rsid w:val="00824874"/>
    <w:rsid w:val="00824FAD"/>
    <w:rsid w:val="00826C2B"/>
    <w:rsid w:val="00831BC6"/>
    <w:rsid w:val="008325A7"/>
    <w:rsid w:val="00837858"/>
    <w:rsid w:val="0084458A"/>
    <w:rsid w:val="008465F0"/>
    <w:rsid w:val="00851D5A"/>
    <w:rsid w:val="00854490"/>
    <w:rsid w:val="00855C5D"/>
    <w:rsid w:val="008562D1"/>
    <w:rsid w:val="00860E1E"/>
    <w:rsid w:val="008668F9"/>
    <w:rsid w:val="00872150"/>
    <w:rsid w:val="0087366D"/>
    <w:rsid w:val="00874905"/>
    <w:rsid w:val="00875933"/>
    <w:rsid w:val="00875A48"/>
    <w:rsid w:val="00875C9A"/>
    <w:rsid w:val="00882214"/>
    <w:rsid w:val="00884930"/>
    <w:rsid w:val="0088497D"/>
    <w:rsid w:val="00886233"/>
    <w:rsid w:val="00887102"/>
    <w:rsid w:val="008877BA"/>
    <w:rsid w:val="00887807"/>
    <w:rsid w:val="008904F9"/>
    <w:rsid w:val="00894475"/>
    <w:rsid w:val="008A17FC"/>
    <w:rsid w:val="008A4678"/>
    <w:rsid w:val="008A541A"/>
    <w:rsid w:val="008B1C20"/>
    <w:rsid w:val="008B1DA0"/>
    <w:rsid w:val="008B7D33"/>
    <w:rsid w:val="008C251B"/>
    <w:rsid w:val="008C3296"/>
    <w:rsid w:val="008C479D"/>
    <w:rsid w:val="008C7AD8"/>
    <w:rsid w:val="008D2CE9"/>
    <w:rsid w:val="008D42F9"/>
    <w:rsid w:val="008D5493"/>
    <w:rsid w:val="008D626A"/>
    <w:rsid w:val="008E12A7"/>
    <w:rsid w:val="008E4BBA"/>
    <w:rsid w:val="008E742D"/>
    <w:rsid w:val="008F15DE"/>
    <w:rsid w:val="008F2CA2"/>
    <w:rsid w:val="008F3003"/>
    <w:rsid w:val="008F3B6E"/>
    <w:rsid w:val="008F55E0"/>
    <w:rsid w:val="008F6442"/>
    <w:rsid w:val="008F6BB8"/>
    <w:rsid w:val="008F75DC"/>
    <w:rsid w:val="00902CDA"/>
    <w:rsid w:val="00905F2B"/>
    <w:rsid w:val="009139B3"/>
    <w:rsid w:val="0091487D"/>
    <w:rsid w:val="00916F3F"/>
    <w:rsid w:val="009173D5"/>
    <w:rsid w:val="009258D9"/>
    <w:rsid w:val="00925B5E"/>
    <w:rsid w:val="00930B8C"/>
    <w:rsid w:val="009320AA"/>
    <w:rsid w:val="00932FD6"/>
    <w:rsid w:val="00933BD9"/>
    <w:rsid w:val="009368A9"/>
    <w:rsid w:val="00940900"/>
    <w:rsid w:val="00940C16"/>
    <w:rsid w:val="00941469"/>
    <w:rsid w:val="00944936"/>
    <w:rsid w:val="00945921"/>
    <w:rsid w:val="00945E46"/>
    <w:rsid w:val="009507C9"/>
    <w:rsid w:val="00950E89"/>
    <w:rsid w:val="00953E38"/>
    <w:rsid w:val="00967641"/>
    <w:rsid w:val="00974299"/>
    <w:rsid w:val="00974C5B"/>
    <w:rsid w:val="009752AD"/>
    <w:rsid w:val="00976DA5"/>
    <w:rsid w:val="00976FF5"/>
    <w:rsid w:val="00977E66"/>
    <w:rsid w:val="0098163E"/>
    <w:rsid w:val="00982E75"/>
    <w:rsid w:val="009836E5"/>
    <w:rsid w:val="00984635"/>
    <w:rsid w:val="00984CA5"/>
    <w:rsid w:val="00987A6E"/>
    <w:rsid w:val="009A19CC"/>
    <w:rsid w:val="009A1AE9"/>
    <w:rsid w:val="009A5753"/>
    <w:rsid w:val="009A5D5C"/>
    <w:rsid w:val="009A6376"/>
    <w:rsid w:val="009B1B6E"/>
    <w:rsid w:val="009B38C7"/>
    <w:rsid w:val="009C1B5C"/>
    <w:rsid w:val="009C2929"/>
    <w:rsid w:val="009C41AD"/>
    <w:rsid w:val="009D024E"/>
    <w:rsid w:val="009D3660"/>
    <w:rsid w:val="009E31B6"/>
    <w:rsid w:val="009E4B28"/>
    <w:rsid w:val="009E4F94"/>
    <w:rsid w:val="009E5459"/>
    <w:rsid w:val="009E7C5E"/>
    <w:rsid w:val="009F1AFD"/>
    <w:rsid w:val="009F2FDB"/>
    <w:rsid w:val="009F6BED"/>
    <w:rsid w:val="009F757C"/>
    <w:rsid w:val="00A0277E"/>
    <w:rsid w:val="00A028B8"/>
    <w:rsid w:val="00A071BA"/>
    <w:rsid w:val="00A14B95"/>
    <w:rsid w:val="00A17191"/>
    <w:rsid w:val="00A17548"/>
    <w:rsid w:val="00A211FD"/>
    <w:rsid w:val="00A26D76"/>
    <w:rsid w:val="00A309FB"/>
    <w:rsid w:val="00A3248E"/>
    <w:rsid w:val="00A33627"/>
    <w:rsid w:val="00A33B34"/>
    <w:rsid w:val="00A35600"/>
    <w:rsid w:val="00A4387E"/>
    <w:rsid w:val="00A44E3D"/>
    <w:rsid w:val="00A45F89"/>
    <w:rsid w:val="00A47215"/>
    <w:rsid w:val="00A613B5"/>
    <w:rsid w:val="00A64795"/>
    <w:rsid w:val="00A71522"/>
    <w:rsid w:val="00A769BE"/>
    <w:rsid w:val="00A77388"/>
    <w:rsid w:val="00A776B4"/>
    <w:rsid w:val="00A77AA7"/>
    <w:rsid w:val="00A815B7"/>
    <w:rsid w:val="00A8284A"/>
    <w:rsid w:val="00A85EF3"/>
    <w:rsid w:val="00A87DAF"/>
    <w:rsid w:val="00A93CCD"/>
    <w:rsid w:val="00A942D6"/>
    <w:rsid w:val="00A954A4"/>
    <w:rsid w:val="00A96D8E"/>
    <w:rsid w:val="00AA2986"/>
    <w:rsid w:val="00AA44DC"/>
    <w:rsid w:val="00AA6185"/>
    <w:rsid w:val="00AA62EC"/>
    <w:rsid w:val="00AB0409"/>
    <w:rsid w:val="00AB0D48"/>
    <w:rsid w:val="00AB183A"/>
    <w:rsid w:val="00AC3118"/>
    <w:rsid w:val="00AC6F9C"/>
    <w:rsid w:val="00AD455F"/>
    <w:rsid w:val="00AE6829"/>
    <w:rsid w:val="00AF288A"/>
    <w:rsid w:val="00AF2B2E"/>
    <w:rsid w:val="00AF5E17"/>
    <w:rsid w:val="00B0207A"/>
    <w:rsid w:val="00B03CA7"/>
    <w:rsid w:val="00B0435E"/>
    <w:rsid w:val="00B04412"/>
    <w:rsid w:val="00B060FE"/>
    <w:rsid w:val="00B0630D"/>
    <w:rsid w:val="00B07562"/>
    <w:rsid w:val="00B115A5"/>
    <w:rsid w:val="00B1177C"/>
    <w:rsid w:val="00B1345D"/>
    <w:rsid w:val="00B1503E"/>
    <w:rsid w:val="00B165AB"/>
    <w:rsid w:val="00B24755"/>
    <w:rsid w:val="00B249E5"/>
    <w:rsid w:val="00B31116"/>
    <w:rsid w:val="00B32D9C"/>
    <w:rsid w:val="00B34C69"/>
    <w:rsid w:val="00B3598C"/>
    <w:rsid w:val="00B37A86"/>
    <w:rsid w:val="00B426D4"/>
    <w:rsid w:val="00B42B86"/>
    <w:rsid w:val="00B44B80"/>
    <w:rsid w:val="00B472D2"/>
    <w:rsid w:val="00B50B39"/>
    <w:rsid w:val="00B51046"/>
    <w:rsid w:val="00B52325"/>
    <w:rsid w:val="00B53168"/>
    <w:rsid w:val="00B5512E"/>
    <w:rsid w:val="00B57031"/>
    <w:rsid w:val="00B60E4E"/>
    <w:rsid w:val="00B63C5E"/>
    <w:rsid w:val="00B664BE"/>
    <w:rsid w:val="00B66A80"/>
    <w:rsid w:val="00B7247D"/>
    <w:rsid w:val="00B77C38"/>
    <w:rsid w:val="00B81BF4"/>
    <w:rsid w:val="00B83B7C"/>
    <w:rsid w:val="00B906FD"/>
    <w:rsid w:val="00B937DD"/>
    <w:rsid w:val="00B94D6C"/>
    <w:rsid w:val="00B977DE"/>
    <w:rsid w:val="00BA0C90"/>
    <w:rsid w:val="00BA1389"/>
    <w:rsid w:val="00BA1531"/>
    <w:rsid w:val="00BA1D36"/>
    <w:rsid w:val="00BA68C4"/>
    <w:rsid w:val="00BB4706"/>
    <w:rsid w:val="00BB4781"/>
    <w:rsid w:val="00BB7676"/>
    <w:rsid w:val="00BB7762"/>
    <w:rsid w:val="00BC207D"/>
    <w:rsid w:val="00BC289E"/>
    <w:rsid w:val="00BC391E"/>
    <w:rsid w:val="00BD1180"/>
    <w:rsid w:val="00BD4617"/>
    <w:rsid w:val="00BD5011"/>
    <w:rsid w:val="00BD5A97"/>
    <w:rsid w:val="00BD64C1"/>
    <w:rsid w:val="00BE0ED0"/>
    <w:rsid w:val="00BE1867"/>
    <w:rsid w:val="00BE1B9C"/>
    <w:rsid w:val="00BE1D3E"/>
    <w:rsid w:val="00BE432D"/>
    <w:rsid w:val="00BE4672"/>
    <w:rsid w:val="00BE4F43"/>
    <w:rsid w:val="00BF03C0"/>
    <w:rsid w:val="00BF39AE"/>
    <w:rsid w:val="00BF4616"/>
    <w:rsid w:val="00BF5491"/>
    <w:rsid w:val="00BF5DA9"/>
    <w:rsid w:val="00C00A2E"/>
    <w:rsid w:val="00C01006"/>
    <w:rsid w:val="00C020C2"/>
    <w:rsid w:val="00C02E60"/>
    <w:rsid w:val="00C122DB"/>
    <w:rsid w:val="00C15BD8"/>
    <w:rsid w:val="00C178CF"/>
    <w:rsid w:val="00C20604"/>
    <w:rsid w:val="00C23785"/>
    <w:rsid w:val="00C267C7"/>
    <w:rsid w:val="00C26D86"/>
    <w:rsid w:val="00C27B71"/>
    <w:rsid w:val="00C30263"/>
    <w:rsid w:val="00C30622"/>
    <w:rsid w:val="00C3678C"/>
    <w:rsid w:val="00C44A06"/>
    <w:rsid w:val="00C47D76"/>
    <w:rsid w:val="00C558C7"/>
    <w:rsid w:val="00C56D86"/>
    <w:rsid w:val="00C60D15"/>
    <w:rsid w:val="00C67F29"/>
    <w:rsid w:val="00C76431"/>
    <w:rsid w:val="00C76542"/>
    <w:rsid w:val="00C766C8"/>
    <w:rsid w:val="00C77211"/>
    <w:rsid w:val="00C8765A"/>
    <w:rsid w:val="00C91037"/>
    <w:rsid w:val="00C943CA"/>
    <w:rsid w:val="00C9584E"/>
    <w:rsid w:val="00C96AB6"/>
    <w:rsid w:val="00C96D47"/>
    <w:rsid w:val="00C97350"/>
    <w:rsid w:val="00CA065D"/>
    <w:rsid w:val="00CA0FC2"/>
    <w:rsid w:val="00CA7FB0"/>
    <w:rsid w:val="00CB06F8"/>
    <w:rsid w:val="00CC0CA4"/>
    <w:rsid w:val="00CC4DA7"/>
    <w:rsid w:val="00CC686A"/>
    <w:rsid w:val="00CC6A91"/>
    <w:rsid w:val="00CC6CA1"/>
    <w:rsid w:val="00CD1649"/>
    <w:rsid w:val="00CD20D7"/>
    <w:rsid w:val="00CD28CE"/>
    <w:rsid w:val="00CD3811"/>
    <w:rsid w:val="00CD3D9D"/>
    <w:rsid w:val="00CD5FF9"/>
    <w:rsid w:val="00CD7CE5"/>
    <w:rsid w:val="00CE1072"/>
    <w:rsid w:val="00CE21D6"/>
    <w:rsid w:val="00CE671C"/>
    <w:rsid w:val="00CF00DF"/>
    <w:rsid w:val="00CF1C23"/>
    <w:rsid w:val="00CF7DFE"/>
    <w:rsid w:val="00D01C61"/>
    <w:rsid w:val="00D01DF1"/>
    <w:rsid w:val="00D041AD"/>
    <w:rsid w:val="00D042F6"/>
    <w:rsid w:val="00D047AA"/>
    <w:rsid w:val="00D10F0E"/>
    <w:rsid w:val="00D1740D"/>
    <w:rsid w:val="00D178A4"/>
    <w:rsid w:val="00D23146"/>
    <w:rsid w:val="00D26191"/>
    <w:rsid w:val="00D267E1"/>
    <w:rsid w:val="00D27862"/>
    <w:rsid w:val="00D43F0A"/>
    <w:rsid w:val="00D45C62"/>
    <w:rsid w:val="00D50E06"/>
    <w:rsid w:val="00D52346"/>
    <w:rsid w:val="00D53F15"/>
    <w:rsid w:val="00D54278"/>
    <w:rsid w:val="00D55121"/>
    <w:rsid w:val="00D57C10"/>
    <w:rsid w:val="00D6021A"/>
    <w:rsid w:val="00D613A3"/>
    <w:rsid w:val="00D642ED"/>
    <w:rsid w:val="00D7128D"/>
    <w:rsid w:val="00D71E89"/>
    <w:rsid w:val="00D72E19"/>
    <w:rsid w:val="00D84145"/>
    <w:rsid w:val="00D85C58"/>
    <w:rsid w:val="00D87AED"/>
    <w:rsid w:val="00D940E0"/>
    <w:rsid w:val="00D9437C"/>
    <w:rsid w:val="00DA4F15"/>
    <w:rsid w:val="00DB09FA"/>
    <w:rsid w:val="00DB0C02"/>
    <w:rsid w:val="00DC29D7"/>
    <w:rsid w:val="00DC3740"/>
    <w:rsid w:val="00DC5870"/>
    <w:rsid w:val="00DC658C"/>
    <w:rsid w:val="00DD172B"/>
    <w:rsid w:val="00DD1F24"/>
    <w:rsid w:val="00DD2005"/>
    <w:rsid w:val="00DD7CFC"/>
    <w:rsid w:val="00DE0478"/>
    <w:rsid w:val="00DE33C4"/>
    <w:rsid w:val="00DE39E9"/>
    <w:rsid w:val="00DE3E2F"/>
    <w:rsid w:val="00DE459D"/>
    <w:rsid w:val="00DE5DFE"/>
    <w:rsid w:val="00DF5F66"/>
    <w:rsid w:val="00DF7C18"/>
    <w:rsid w:val="00E04AE7"/>
    <w:rsid w:val="00E064C9"/>
    <w:rsid w:val="00E0745F"/>
    <w:rsid w:val="00E111AB"/>
    <w:rsid w:val="00E114AB"/>
    <w:rsid w:val="00E14E5E"/>
    <w:rsid w:val="00E152C5"/>
    <w:rsid w:val="00E2145D"/>
    <w:rsid w:val="00E239F3"/>
    <w:rsid w:val="00E259F4"/>
    <w:rsid w:val="00E44EEA"/>
    <w:rsid w:val="00E4618B"/>
    <w:rsid w:val="00E47392"/>
    <w:rsid w:val="00E50497"/>
    <w:rsid w:val="00E50C47"/>
    <w:rsid w:val="00E51743"/>
    <w:rsid w:val="00E519F6"/>
    <w:rsid w:val="00E51B38"/>
    <w:rsid w:val="00E546F0"/>
    <w:rsid w:val="00E54BA1"/>
    <w:rsid w:val="00E55A88"/>
    <w:rsid w:val="00E55BCD"/>
    <w:rsid w:val="00E60D35"/>
    <w:rsid w:val="00E649D8"/>
    <w:rsid w:val="00E66912"/>
    <w:rsid w:val="00E66C4C"/>
    <w:rsid w:val="00E71FDD"/>
    <w:rsid w:val="00E80455"/>
    <w:rsid w:val="00E840C9"/>
    <w:rsid w:val="00E8574D"/>
    <w:rsid w:val="00E86A59"/>
    <w:rsid w:val="00E86FCF"/>
    <w:rsid w:val="00E87B2D"/>
    <w:rsid w:val="00E944E4"/>
    <w:rsid w:val="00EA0291"/>
    <w:rsid w:val="00EA060E"/>
    <w:rsid w:val="00EA2D89"/>
    <w:rsid w:val="00EA5FAF"/>
    <w:rsid w:val="00EB0589"/>
    <w:rsid w:val="00EB1015"/>
    <w:rsid w:val="00EB1540"/>
    <w:rsid w:val="00EB2189"/>
    <w:rsid w:val="00EB2672"/>
    <w:rsid w:val="00EB2951"/>
    <w:rsid w:val="00EB3378"/>
    <w:rsid w:val="00EB3878"/>
    <w:rsid w:val="00EB4F1A"/>
    <w:rsid w:val="00EC1BB6"/>
    <w:rsid w:val="00EC36E0"/>
    <w:rsid w:val="00EC658B"/>
    <w:rsid w:val="00ED05E1"/>
    <w:rsid w:val="00ED2AAF"/>
    <w:rsid w:val="00ED3856"/>
    <w:rsid w:val="00ED59E6"/>
    <w:rsid w:val="00ED5E2D"/>
    <w:rsid w:val="00EE3805"/>
    <w:rsid w:val="00EE3814"/>
    <w:rsid w:val="00EE5753"/>
    <w:rsid w:val="00EF048A"/>
    <w:rsid w:val="00EF3E33"/>
    <w:rsid w:val="00EF51B9"/>
    <w:rsid w:val="00EF5976"/>
    <w:rsid w:val="00EF5BF2"/>
    <w:rsid w:val="00F0510F"/>
    <w:rsid w:val="00F077C2"/>
    <w:rsid w:val="00F104B8"/>
    <w:rsid w:val="00F11C7F"/>
    <w:rsid w:val="00F14065"/>
    <w:rsid w:val="00F15373"/>
    <w:rsid w:val="00F16C60"/>
    <w:rsid w:val="00F177AA"/>
    <w:rsid w:val="00F21BDE"/>
    <w:rsid w:val="00F23C41"/>
    <w:rsid w:val="00F2454B"/>
    <w:rsid w:val="00F3048B"/>
    <w:rsid w:val="00F34EBF"/>
    <w:rsid w:val="00F3693E"/>
    <w:rsid w:val="00F43962"/>
    <w:rsid w:val="00F454CF"/>
    <w:rsid w:val="00F45B3E"/>
    <w:rsid w:val="00F50B96"/>
    <w:rsid w:val="00F51EB1"/>
    <w:rsid w:val="00F56DC9"/>
    <w:rsid w:val="00F60212"/>
    <w:rsid w:val="00F62091"/>
    <w:rsid w:val="00F64703"/>
    <w:rsid w:val="00F749A8"/>
    <w:rsid w:val="00F75946"/>
    <w:rsid w:val="00F77A98"/>
    <w:rsid w:val="00F81052"/>
    <w:rsid w:val="00F82D29"/>
    <w:rsid w:val="00F82E3F"/>
    <w:rsid w:val="00F84149"/>
    <w:rsid w:val="00F87B25"/>
    <w:rsid w:val="00F9627B"/>
    <w:rsid w:val="00FA2E6C"/>
    <w:rsid w:val="00FA339D"/>
    <w:rsid w:val="00FA524D"/>
    <w:rsid w:val="00FA739F"/>
    <w:rsid w:val="00FB0E79"/>
    <w:rsid w:val="00FB66CC"/>
    <w:rsid w:val="00FB76E5"/>
    <w:rsid w:val="00FC1E3E"/>
    <w:rsid w:val="00FC289A"/>
    <w:rsid w:val="00FC7B62"/>
    <w:rsid w:val="00FC7B95"/>
    <w:rsid w:val="00FD21C1"/>
    <w:rsid w:val="00FD2AE7"/>
    <w:rsid w:val="00FD3C12"/>
    <w:rsid w:val="00FD4158"/>
    <w:rsid w:val="00FD6FD1"/>
    <w:rsid w:val="00FD74E1"/>
    <w:rsid w:val="00FD7FAF"/>
    <w:rsid w:val="00FE14A1"/>
    <w:rsid w:val="00FF4014"/>
    <w:rsid w:val="00FF6E5F"/>
    <w:rsid w:val="00FF71E3"/>
    <w:rsid w:val="00FF7A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E12EA1A"/>
  <w15:docId w15:val="{1B087DBE-7D14-4AF3-803B-A9BA08EE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line="360" w:lineRule="auto"/>
      <w:jc w:val="center"/>
      <w:outlineLvl w:val="0"/>
    </w:pPr>
    <w:rPr>
      <w:rFonts w:ascii="Arial" w:hAnsi="Arial"/>
      <w:b/>
      <w:bCs/>
      <w:i/>
      <w:iCs/>
      <w:szCs w:val="20"/>
      <w:lang w:val="en-GB"/>
    </w:rPr>
  </w:style>
  <w:style w:type="paragraph" w:styleId="Heading2">
    <w:name w:val="heading 2"/>
    <w:basedOn w:val="Normal"/>
    <w:next w:val="Normal"/>
    <w:link w:val="Heading2Char"/>
    <w:qFormat/>
    <w:pPr>
      <w:keepNext/>
      <w:outlineLvl w:val="1"/>
    </w:pPr>
    <w:rPr>
      <w:szCs w:val="20"/>
      <w:lang w:val="en-GB" w:eastAsia="x-none"/>
    </w:rPr>
  </w:style>
  <w:style w:type="paragraph" w:styleId="Heading3">
    <w:name w:val="heading 3"/>
    <w:basedOn w:val="Normal"/>
    <w:next w:val="Normal"/>
    <w:link w:val="Heading3Char"/>
    <w:qFormat/>
    <w:pPr>
      <w:keepNext/>
      <w:widowControl w:val="0"/>
      <w:numPr>
        <w:numId w:val="1"/>
      </w:numPr>
      <w:jc w:val="both"/>
      <w:outlineLvl w:val="2"/>
    </w:pPr>
    <w:rPr>
      <w:b/>
      <w:snapToGrid w:val="0"/>
      <w:szCs w:val="20"/>
      <w:lang w:val="en-GB"/>
    </w:rPr>
  </w:style>
  <w:style w:type="paragraph" w:styleId="Heading4">
    <w:name w:val="heading 4"/>
    <w:basedOn w:val="Normal"/>
    <w:next w:val="Normal"/>
    <w:link w:val="Heading4Char"/>
    <w:qFormat/>
    <w:pPr>
      <w:keepNext/>
      <w:widowControl w:val="0"/>
      <w:jc w:val="both"/>
      <w:outlineLvl w:val="3"/>
    </w:pPr>
    <w:rPr>
      <w:b/>
      <w:snapToGrid w:val="0"/>
      <w:szCs w:val="20"/>
      <w:lang w:val="en-GB"/>
    </w:rPr>
  </w:style>
  <w:style w:type="paragraph" w:styleId="Heading5">
    <w:name w:val="heading 5"/>
    <w:basedOn w:val="Normal"/>
    <w:next w:val="Normal"/>
    <w:link w:val="Heading5Char"/>
    <w:qFormat/>
    <w:pPr>
      <w:keepNext/>
      <w:widowControl w:val="0"/>
      <w:jc w:val="center"/>
      <w:outlineLvl w:val="4"/>
    </w:pPr>
    <w:rPr>
      <w:b/>
      <w:snapToGrid w:val="0"/>
      <w:szCs w:val="20"/>
      <w:lang w:val="en-GB"/>
    </w:rPr>
  </w:style>
  <w:style w:type="paragraph" w:styleId="Heading6">
    <w:name w:val="heading 6"/>
    <w:basedOn w:val="Normal"/>
    <w:next w:val="Normal"/>
    <w:link w:val="Heading6Char"/>
    <w:qFormat/>
    <w:pPr>
      <w:keepNext/>
      <w:spacing w:line="360" w:lineRule="auto"/>
      <w:outlineLvl w:val="5"/>
    </w:pPr>
    <w:rPr>
      <w:rFonts w:ascii="Arial" w:hAnsi="Arial" w:cs="Arial"/>
      <w:b/>
      <w:bCs/>
      <w:szCs w:val="20"/>
    </w:rPr>
  </w:style>
  <w:style w:type="paragraph" w:styleId="Heading7">
    <w:name w:val="heading 7"/>
    <w:basedOn w:val="Normal"/>
    <w:next w:val="Normal"/>
    <w:link w:val="Heading7Char"/>
    <w:qFormat/>
    <w:pPr>
      <w:keepNext/>
      <w:widowControl w:val="0"/>
      <w:ind w:firstLine="720"/>
      <w:jc w:val="both"/>
      <w:outlineLvl w:val="6"/>
    </w:pPr>
    <w:rPr>
      <w:b/>
      <w:snapToGrid w:val="0"/>
      <w:szCs w:val="20"/>
      <w:lang w:val="en-GB"/>
    </w:rPr>
  </w:style>
  <w:style w:type="paragraph" w:styleId="Heading8">
    <w:name w:val="heading 8"/>
    <w:basedOn w:val="Normal"/>
    <w:next w:val="Normal"/>
    <w:link w:val="Heading8Char"/>
    <w:qFormat/>
    <w:pPr>
      <w:keepNext/>
      <w:spacing w:line="360" w:lineRule="auto"/>
      <w:jc w:val="both"/>
      <w:outlineLvl w:val="7"/>
    </w:pPr>
    <w:rPr>
      <w:rFonts w:ascii="Arial" w:hAnsi="Arial" w:cs="Arial"/>
      <w:szCs w:val="20"/>
      <w:lang w:val="en-GB"/>
    </w:rPr>
  </w:style>
  <w:style w:type="paragraph" w:styleId="Heading9">
    <w:name w:val="heading 9"/>
    <w:basedOn w:val="Normal"/>
    <w:next w:val="Normal"/>
    <w:link w:val="Heading9Char"/>
    <w:qFormat/>
    <w:pPr>
      <w:keepNext/>
      <w:widowControl w:val="0"/>
      <w:jc w:val="center"/>
      <w:outlineLvl w:val="8"/>
    </w:pPr>
    <w:rPr>
      <w:b/>
      <w:snapToGrid w:val="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center"/>
    </w:pPr>
    <w:rPr>
      <w:b/>
      <w:snapToGrid w:val="0"/>
      <w:sz w:val="32"/>
      <w:szCs w:val="20"/>
    </w:rPr>
  </w:style>
  <w:style w:type="paragraph" w:styleId="Header">
    <w:name w:val="header"/>
    <w:basedOn w:val="Normal"/>
    <w:link w:val="HeaderChar"/>
    <w:pPr>
      <w:widowControl w:val="0"/>
      <w:tabs>
        <w:tab w:val="center" w:pos="4320"/>
        <w:tab w:val="right" w:pos="8640"/>
      </w:tabs>
    </w:pPr>
    <w:rPr>
      <w:snapToGrid w:val="0"/>
      <w:szCs w:val="20"/>
      <w:lang w:val="x-none" w:eastAsia="x-none"/>
    </w:rPr>
  </w:style>
  <w:style w:type="paragraph" w:styleId="BodyText2">
    <w:name w:val="Body Text 2"/>
    <w:basedOn w:val="Normal"/>
    <w:link w:val="BodyText2Char"/>
    <w:pPr>
      <w:widowControl w:val="0"/>
      <w:jc w:val="both"/>
    </w:pPr>
    <w:rPr>
      <w:snapToGrid w:val="0"/>
      <w:szCs w:val="20"/>
      <w:lang w:val="en-GB"/>
    </w:rPr>
  </w:style>
  <w:style w:type="paragraph" w:styleId="BodyTextIndent">
    <w:name w:val="Body Text Indent"/>
    <w:basedOn w:val="Normal"/>
    <w:link w:val="BodyTextIndentChar"/>
    <w:pPr>
      <w:widowControl w:val="0"/>
      <w:ind w:left="720"/>
      <w:jc w:val="both"/>
    </w:pPr>
    <w:rPr>
      <w:b/>
      <w:snapToGrid w:val="0"/>
      <w:szCs w:val="20"/>
      <w:lang w:val="en-GB"/>
    </w:rPr>
  </w:style>
  <w:style w:type="paragraph" w:styleId="BodyTextIndent2">
    <w:name w:val="Body Text Indent 2"/>
    <w:basedOn w:val="Normal"/>
    <w:link w:val="BodyTextIndent2Char"/>
    <w:pPr>
      <w:widowControl w:val="0"/>
      <w:ind w:left="1440"/>
      <w:jc w:val="both"/>
    </w:pPr>
    <w:rPr>
      <w:b/>
      <w:snapToGrid w:val="0"/>
      <w:szCs w:val="20"/>
      <w:lang w:val="en-GB"/>
    </w:rPr>
  </w:style>
  <w:style w:type="paragraph" w:styleId="BodyTextIndent3">
    <w:name w:val="Body Text Indent 3"/>
    <w:basedOn w:val="Normal"/>
    <w:link w:val="BodyTextIndent3Char"/>
    <w:pPr>
      <w:widowControl w:val="0"/>
      <w:ind w:left="720"/>
      <w:jc w:val="both"/>
    </w:pPr>
    <w:rPr>
      <w:snapToGrid w:val="0"/>
      <w:szCs w:val="20"/>
      <w:lang w:val="en-GB"/>
    </w:rPr>
  </w:style>
  <w:style w:type="paragraph" w:styleId="BlockText">
    <w:name w:val="Block Text"/>
    <w:basedOn w:val="Normal"/>
    <w:pPr>
      <w:widowControl w:val="0"/>
      <w:tabs>
        <w:tab w:val="left" w:pos="-1440"/>
      </w:tabs>
      <w:ind w:left="2160" w:right="27" w:hanging="2160"/>
      <w:jc w:val="both"/>
    </w:pPr>
    <w:rPr>
      <w:b/>
      <w:snapToGrid w:val="0"/>
      <w:szCs w:val="20"/>
      <w:lang w:val="en-GB"/>
    </w:rPr>
  </w:style>
  <w:style w:type="paragraph" w:styleId="Footer">
    <w:name w:val="footer"/>
    <w:basedOn w:val="Normal"/>
    <w:link w:val="Foot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3">
    <w:name w:val="Body Text 3"/>
    <w:basedOn w:val="Normal"/>
    <w:link w:val="BodyText3Char"/>
    <w:pPr>
      <w:spacing w:line="360" w:lineRule="auto"/>
      <w:jc w:val="both"/>
    </w:pPr>
    <w:rPr>
      <w:rFonts w:ascii="Arial" w:hAnsi="Arial"/>
      <w:sz w:val="20"/>
      <w:szCs w:val="20"/>
      <w:lang w:val="en-GB"/>
    </w:rPr>
  </w:style>
  <w:style w:type="paragraph" w:styleId="Caption">
    <w:name w:val="caption"/>
    <w:basedOn w:val="Normal"/>
    <w:next w:val="Normal"/>
    <w:qFormat/>
    <w:pPr>
      <w:widowControl w:val="0"/>
      <w:tabs>
        <w:tab w:val="left" w:pos="-1440"/>
      </w:tabs>
      <w:jc w:val="center"/>
    </w:pPr>
    <w:rPr>
      <w:b/>
      <w:snapToGrid w:val="0"/>
      <w:sz w:val="28"/>
      <w:szCs w:val="20"/>
      <w:lang w:val="en-GB"/>
    </w:rPr>
  </w:style>
  <w:style w:type="paragraph" w:customStyle="1" w:styleId="DefaultText">
    <w:name w:val="Default Text"/>
    <w:basedOn w:val="Normal"/>
    <w:pPr>
      <w:tabs>
        <w:tab w:val="left" w:pos="0"/>
      </w:tabs>
      <w:overflowPunct w:val="0"/>
      <w:autoSpaceDE w:val="0"/>
      <w:autoSpaceDN w:val="0"/>
      <w:adjustRightInd w:val="0"/>
      <w:textAlignment w:val="baseline"/>
    </w:pPr>
    <w:rPr>
      <w:szCs w:val="20"/>
    </w:rPr>
  </w:style>
  <w:style w:type="character" w:styleId="Hyperlink">
    <w:name w:val="Hyperlink"/>
    <w:uiPriority w:val="99"/>
    <w:rPr>
      <w:color w:val="0000FF"/>
      <w:u w:val="single"/>
    </w:rPr>
  </w:style>
  <w:style w:type="paragraph" w:styleId="Subtitle">
    <w:name w:val="Subtitle"/>
    <w:basedOn w:val="Normal"/>
    <w:link w:val="SubtitleChar"/>
    <w:qFormat/>
    <w:pPr>
      <w:jc w:val="center"/>
    </w:pPr>
    <w:rPr>
      <w:b/>
      <w:sz w:val="22"/>
      <w:szCs w:val="20"/>
    </w:rPr>
  </w:style>
  <w:style w:type="paragraph" w:styleId="Title">
    <w:name w:val="Title"/>
    <w:basedOn w:val="Normal"/>
    <w:link w:val="TitleChar"/>
    <w:qFormat/>
    <w:pPr>
      <w:tabs>
        <w:tab w:val="left" w:pos="2340"/>
        <w:tab w:val="left" w:pos="5400"/>
        <w:tab w:val="left" w:pos="5760"/>
        <w:tab w:val="left" w:pos="7920"/>
        <w:tab w:val="left" w:pos="8100"/>
      </w:tabs>
      <w:jc w:val="center"/>
    </w:pPr>
    <w:rPr>
      <w:i/>
      <w:iCs/>
      <w:lang w:val="en-GB"/>
    </w:rPr>
  </w:style>
  <w:style w:type="paragraph" w:customStyle="1" w:styleId="BodySingle">
    <w:name w:val="Body Single"/>
    <w:basedOn w:val="Normal"/>
    <w:rPr>
      <w:noProof/>
      <w:szCs w:val="20"/>
      <w:lang w:val="en-GB"/>
    </w:rPr>
  </w:style>
  <w:style w:type="paragraph" w:customStyle="1" w:styleId="font5">
    <w:name w:val="font5"/>
    <w:basedOn w:val="Normal"/>
    <w:pPr>
      <w:spacing w:before="100" w:beforeAutospacing="1" w:after="100" w:afterAutospacing="1"/>
    </w:pPr>
    <w:rPr>
      <w:rFonts w:ascii="Arial" w:eastAsia="Arial Unicode MS" w:hAnsi="Arial" w:cs="Arial"/>
      <w:sz w:val="16"/>
      <w:szCs w:val="16"/>
      <w:lang w:val="en-GB"/>
    </w:rPr>
  </w:style>
  <w:style w:type="paragraph" w:customStyle="1" w:styleId="xl24">
    <w:name w:val="xl24"/>
    <w:basedOn w:val="Normal"/>
    <w:pPr>
      <w:pBdr>
        <w:top w:val="single" w:sz="4" w:space="0" w:color="auto"/>
        <w:left w:val="single" w:sz="4" w:space="0" w:color="auto"/>
      </w:pBdr>
      <w:shd w:val="clear" w:color="auto" w:fill="C0C0C0"/>
      <w:spacing w:before="100" w:beforeAutospacing="1" w:after="100" w:afterAutospacing="1"/>
    </w:pPr>
    <w:rPr>
      <w:rFonts w:ascii="Arial" w:eastAsia="Arial Unicode MS" w:hAnsi="Arial" w:cs="Arial"/>
      <w:b/>
      <w:bCs/>
      <w:lang w:val="en-GB"/>
    </w:rPr>
  </w:style>
  <w:style w:type="paragraph" w:customStyle="1" w:styleId="xl25">
    <w:name w:val="xl25"/>
    <w:basedOn w:val="Normal"/>
    <w:pPr>
      <w:pBdr>
        <w:left w:val="single" w:sz="4" w:space="0" w:color="auto"/>
      </w:pBdr>
      <w:shd w:val="clear" w:color="auto" w:fill="C0C0C0"/>
      <w:spacing w:before="100" w:beforeAutospacing="1" w:after="100" w:afterAutospacing="1"/>
    </w:pPr>
    <w:rPr>
      <w:rFonts w:ascii="Arial" w:eastAsia="Arial Unicode MS" w:hAnsi="Arial" w:cs="Arial"/>
      <w:b/>
      <w:bCs/>
      <w:lang w:val="en-GB"/>
    </w:rPr>
  </w:style>
  <w:style w:type="paragraph" w:customStyle="1" w:styleId="xl26">
    <w:name w:val="xl26"/>
    <w:basedOn w:val="Normal"/>
    <w:pPr>
      <w:pBdr>
        <w:top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27">
    <w:name w:val="xl27"/>
    <w:basedOn w:val="Normal"/>
    <w:pPr>
      <w:pBdr>
        <w:top w:val="single" w:sz="4" w:space="0" w:color="auto"/>
        <w:left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28">
    <w:name w:val="xl28"/>
    <w:basedOn w:val="Normal"/>
    <w:pPr>
      <w:pBdr>
        <w:top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29">
    <w:name w:val="xl29"/>
    <w:basedOn w:val="Normal"/>
    <w:pPr>
      <w:pBdr>
        <w:bottom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30">
    <w:name w:val="xl30"/>
    <w:basedOn w:val="Normal"/>
    <w:pPr>
      <w:pBdr>
        <w:left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lang w:val="en-GB"/>
    </w:rPr>
  </w:style>
  <w:style w:type="paragraph" w:customStyle="1" w:styleId="xl31">
    <w:name w:val="xl31"/>
    <w:basedOn w:val="Normal"/>
    <w:pPr>
      <w:spacing w:before="100" w:beforeAutospacing="1" w:after="100" w:afterAutospacing="1"/>
      <w:jc w:val="center"/>
    </w:pPr>
    <w:rPr>
      <w:rFonts w:ascii="Arial" w:eastAsia="Arial Unicode MS" w:hAnsi="Arial" w:cs="Arial"/>
      <w:sz w:val="16"/>
      <w:szCs w:val="16"/>
      <w:lang w:val="en-GB"/>
    </w:rPr>
  </w:style>
  <w:style w:type="paragraph" w:customStyle="1" w:styleId="xl32">
    <w:name w:val="xl32"/>
    <w:basedOn w:val="Normal"/>
    <w:pPr>
      <w:spacing w:before="100" w:beforeAutospacing="1" w:after="100" w:afterAutospacing="1"/>
      <w:jc w:val="center"/>
    </w:pPr>
    <w:rPr>
      <w:rFonts w:ascii="Arial" w:eastAsia="Arial Unicode MS" w:hAnsi="Arial" w:cs="Arial"/>
      <w:sz w:val="16"/>
      <w:szCs w:val="16"/>
      <w:lang w:val="en-GB"/>
    </w:rPr>
  </w:style>
  <w:style w:type="paragraph" w:customStyle="1" w:styleId="xl33">
    <w:name w:val="xl33"/>
    <w:basedOn w:val="Normal"/>
    <w:pPr>
      <w:pBdr>
        <w:lef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34">
    <w:name w:val="xl34"/>
    <w:basedOn w:val="Normal"/>
    <w:pPr>
      <w:pBdr>
        <w:righ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35">
    <w:name w:val="xl35"/>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36">
    <w:name w:val="xl36"/>
    <w:basedOn w:val="Normal"/>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37">
    <w:name w:val="xl37"/>
    <w:basedOn w:val="Normal"/>
    <w:pPr>
      <w:spacing w:before="100" w:beforeAutospacing="1" w:after="100" w:afterAutospacing="1"/>
    </w:pPr>
    <w:rPr>
      <w:rFonts w:ascii="Arial" w:eastAsia="Arial Unicode MS" w:hAnsi="Arial" w:cs="Arial"/>
      <w:sz w:val="16"/>
      <w:szCs w:val="16"/>
      <w:lang w:val="en-GB"/>
    </w:rPr>
  </w:style>
  <w:style w:type="paragraph" w:customStyle="1" w:styleId="xl38">
    <w:name w:val="xl38"/>
    <w:basedOn w:val="Normal"/>
    <w:pPr>
      <w:spacing w:before="100" w:beforeAutospacing="1" w:after="100" w:afterAutospacing="1"/>
      <w:jc w:val="center"/>
    </w:pPr>
    <w:rPr>
      <w:rFonts w:ascii="Arial" w:eastAsia="Arial Unicode MS" w:hAnsi="Arial" w:cs="Arial"/>
      <w:sz w:val="16"/>
      <w:szCs w:val="16"/>
      <w:lang w:val="en-GB"/>
    </w:rPr>
  </w:style>
  <w:style w:type="paragraph" w:customStyle="1" w:styleId="xl39">
    <w:name w:val="xl39"/>
    <w:basedOn w:val="Normal"/>
    <w:pPr>
      <w:spacing w:before="100" w:beforeAutospacing="1" w:after="100" w:afterAutospacing="1"/>
      <w:jc w:val="center"/>
    </w:pPr>
    <w:rPr>
      <w:rFonts w:ascii="Arial" w:eastAsia="Arial Unicode MS" w:hAnsi="Arial" w:cs="Arial"/>
      <w:b/>
      <w:bCs/>
      <w:sz w:val="18"/>
      <w:szCs w:val="18"/>
      <w:lang w:val="en-GB"/>
    </w:rPr>
  </w:style>
  <w:style w:type="paragraph" w:customStyle="1" w:styleId="xl40">
    <w:name w:val="xl40"/>
    <w:basedOn w:val="Normal"/>
    <w:pPr>
      <w:pBdr>
        <w:bottom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41">
    <w:name w:val="xl41"/>
    <w:basedOn w:val="Normal"/>
    <w:pPr>
      <w:spacing w:before="100" w:beforeAutospacing="1" w:after="100" w:afterAutospacing="1"/>
      <w:jc w:val="center"/>
    </w:pPr>
    <w:rPr>
      <w:rFonts w:ascii="Arial" w:eastAsia="Arial Unicode MS" w:hAnsi="Arial" w:cs="Arial"/>
      <w:b/>
      <w:bCs/>
      <w:sz w:val="18"/>
      <w:szCs w:val="18"/>
      <w:lang w:val="en-GB"/>
    </w:rPr>
  </w:style>
  <w:style w:type="paragraph" w:customStyle="1" w:styleId="xl42">
    <w:name w:val="xl42"/>
    <w:basedOn w:val="Normal"/>
    <w:pPr>
      <w:spacing w:before="100" w:beforeAutospacing="1" w:after="100" w:afterAutospacing="1"/>
      <w:jc w:val="center"/>
    </w:pPr>
    <w:rPr>
      <w:rFonts w:ascii="Arial Unicode MS" w:eastAsia="Arial Unicode MS" w:hAnsi="Arial Unicode MS" w:cs="Arial Unicode MS"/>
      <w:lang w:val="en-GB"/>
    </w:rPr>
  </w:style>
  <w:style w:type="paragraph" w:customStyle="1" w:styleId="xl43">
    <w:name w:val="xl43"/>
    <w:basedOn w:val="Normal"/>
    <w:pPr>
      <w:pBdr>
        <w:left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44">
    <w:name w:val="xl44"/>
    <w:basedOn w:val="Normal"/>
    <w:pP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45">
    <w:name w:val="xl45"/>
    <w:basedOn w:val="Normal"/>
    <w:pPr>
      <w:pBdr>
        <w:right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46">
    <w:name w:val="xl46"/>
    <w:basedOn w:val="Normal"/>
    <w:pPr>
      <w:pBdr>
        <w:bottom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47">
    <w:name w:val="xl47"/>
    <w:basedOn w:val="Normal"/>
    <w:pPr>
      <w:pBdr>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48">
    <w:name w:val="xl48"/>
    <w:basedOn w:val="Normal"/>
    <w:pPr>
      <w:pBdr>
        <w:left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49">
    <w:name w:val="xl49"/>
    <w:basedOn w:val="Normal"/>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50">
    <w:name w:val="xl50"/>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51">
    <w:name w:val="xl51"/>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n-GB"/>
    </w:rPr>
  </w:style>
  <w:style w:type="paragraph" w:customStyle="1" w:styleId="xl53">
    <w:name w:val="xl53"/>
    <w:basedOn w:val="Normal"/>
    <w:pPr>
      <w:pBdr>
        <w:top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54">
    <w:name w:val="xl54"/>
    <w:basedOn w:val="Normal"/>
    <w:pPr>
      <w:pBdr>
        <w:top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55">
    <w:name w:val="xl55"/>
    <w:basedOn w:val="Normal"/>
    <w:pPr>
      <w:pBdr>
        <w:top w:val="single" w:sz="4" w:space="0" w:color="auto"/>
        <w:lef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56">
    <w:name w:val="xl56"/>
    <w:basedOn w:val="Normal"/>
    <w:pPr>
      <w:pBdr>
        <w:top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57">
    <w:name w:val="xl5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59">
    <w:name w:val="xl5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60">
    <w:name w:val="xl60"/>
    <w:basedOn w:val="Normal"/>
    <w:pPr>
      <w:pBdr>
        <w:top w:val="single" w:sz="4" w:space="0" w:color="auto"/>
        <w:left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61">
    <w:name w:val="xl61"/>
    <w:basedOn w:val="Normal"/>
    <w:pPr>
      <w:pBdr>
        <w:left w:val="single" w:sz="4" w:space="0" w:color="auto"/>
        <w:bottom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62">
    <w:name w:val="xl62"/>
    <w:basedOn w:val="Normal"/>
    <w:pPr>
      <w:pBdr>
        <w:left w:val="single" w:sz="4" w:space="0" w:color="auto"/>
      </w:pBdr>
      <w:spacing w:before="100" w:beforeAutospacing="1" w:after="100" w:afterAutospacing="1"/>
    </w:pPr>
    <w:rPr>
      <w:rFonts w:ascii="Arial" w:eastAsia="Arial Unicode MS" w:hAnsi="Arial" w:cs="Arial"/>
      <w:sz w:val="18"/>
      <w:szCs w:val="18"/>
      <w:lang w:val="en-GB"/>
    </w:rPr>
  </w:style>
  <w:style w:type="paragraph" w:customStyle="1" w:styleId="xl63">
    <w:name w:val="xl63"/>
    <w:basedOn w:val="Normal"/>
    <w:pPr>
      <w:pBdr>
        <w:top w:val="single" w:sz="4" w:space="0" w:color="auto"/>
        <w:left w:val="single" w:sz="4" w:space="0" w:color="auto"/>
      </w:pBdr>
      <w:spacing w:before="100" w:beforeAutospacing="1" w:after="100" w:afterAutospacing="1"/>
    </w:pPr>
    <w:rPr>
      <w:rFonts w:ascii="Arial" w:eastAsia="Arial Unicode MS" w:hAnsi="Arial" w:cs="Arial"/>
      <w:sz w:val="18"/>
      <w:szCs w:val="18"/>
      <w:lang w:val="en-GB"/>
    </w:rPr>
  </w:style>
  <w:style w:type="paragraph" w:customStyle="1" w:styleId="xl64">
    <w:name w:val="xl64"/>
    <w:basedOn w:val="Normal"/>
    <w:pPr>
      <w:pBdr>
        <w:left w:val="single" w:sz="4" w:space="0" w:color="auto"/>
        <w:bottom w:val="single" w:sz="4" w:space="0" w:color="auto"/>
      </w:pBdr>
      <w:spacing w:before="100" w:beforeAutospacing="1" w:after="100" w:afterAutospacing="1"/>
    </w:pPr>
    <w:rPr>
      <w:rFonts w:ascii="Arial" w:eastAsia="Arial Unicode MS" w:hAnsi="Arial" w:cs="Arial"/>
      <w:sz w:val="18"/>
      <w:szCs w:val="18"/>
      <w:lang w:val="en-GB"/>
    </w:rPr>
  </w:style>
  <w:style w:type="paragraph" w:customStyle="1" w:styleId="xl65">
    <w:name w:val="xl65"/>
    <w:basedOn w:val="Normal"/>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66">
    <w:name w:val="xl66"/>
    <w:basedOn w:val="Normal"/>
    <w:pPr>
      <w:spacing w:before="100" w:beforeAutospacing="1" w:after="100" w:afterAutospacing="1"/>
    </w:pPr>
    <w:rPr>
      <w:rFonts w:ascii="Arial" w:eastAsia="Arial Unicode MS" w:hAnsi="Arial" w:cs="Arial"/>
      <w:sz w:val="18"/>
      <w:szCs w:val="18"/>
      <w:lang w:val="en-GB"/>
    </w:rPr>
  </w:style>
  <w:style w:type="paragraph" w:customStyle="1" w:styleId="xl67">
    <w:name w:val="xl67"/>
    <w:basedOn w:val="Normal"/>
    <w:pPr>
      <w:pBdr>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68">
    <w:name w:val="xl6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69">
    <w:name w:val="xl69"/>
    <w:basedOn w:val="Normal"/>
    <w:pPr>
      <w:pBdr>
        <w:top w:val="single" w:sz="4" w:space="0" w:color="auto"/>
        <w:right w:val="single" w:sz="4" w:space="0" w:color="auto"/>
      </w:pBdr>
      <w:spacing w:before="100" w:beforeAutospacing="1" w:after="100" w:afterAutospacing="1"/>
    </w:pPr>
    <w:rPr>
      <w:rFonts w:ascii="Arial" w:eastAsia="Arial Unicode MS" w:hAnsi="Arial" w:cs="Arial"/>
      <w:sz w:val="16"/>
      <w:szCs w:val="16"/>
      <w:lang w:val="en-GB"/>
    </w:rPr>
  </w:style>
  <w:style w:type="paragraph" w:customStyle="1" w:styleId="xl70">
    <w:name w:val="xl70"/>
    <w:basedOn w:val="Normal"/>
    <w:pPr>
      <w:pBdr>
        <w:right w:val="single" w:sz="4" w:space="0" w:color="auto"/>
      </w:pBdr>
      <w:spacing w:before="100" w:beforeAutospacing="1" w:after="100" w:afterAutospacing="1"/>
    </w:pPr>
    <w:rPr>
      <w:rFonts w:ascii="Arial" w:eastAsia="Arial Unicode MS" w:hAnsi="Arial" w:cs="Arial"/>
      <w:sz w:val="16"/>
      <w:szCs w:val="16"/>
      <w:lang w:val="en-GB"/>
    </w:rPr>
  </w:style>
  <w:style w:type="paragraph" w:customStyle="1" w:styleId="xl71">
    <w:name w:val="xl71"/>
    <w:basedOn w:val="Normal"/>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val="en-GB"/>
    </w:rPr>
  </w:style>
  <w:style w:type="paragraph" w:customStyle="1" w:styleId="xl72">
    <w:name w:val="xl72"/>
    <w:basedOn w:val="Normal"/>
    <w:pPr>
      <w:pBdr>
        <w:top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73">
    <w:name w:val="xl73"/>
    <w:basedOn w:val="Normal"/>
    <w:pPr>
      <w:pBdr>
        <w:top w:val="single" w:sz="4" w:space="0" w:color="auto"/>
        <w:bottom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74">
    <w:name w:val="xl74"/>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8"/>
      <w:szCs w:val="18"/>
      <w:lang w:val="en-GB"/>
    </w:rPr>
  </w:style>
  <w:style w:type="paragraph" w:customStyle="1" w:styleId="xl75">
    <w:name w:val="xl75"/>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76">
    <w:name w:val="xl76"/>
    <w:basedOn w:val="Normal"/>
    <w:pPr>
      <w:pBdr>
        <w:top w:val="single" w:sz="4" w:space="0" w:color="auto"/>
      </w:pBdr>
      <w:spacing w:before="100" w:beforeAutospacing="1" w:after="100" w:afterAutospacing="1"/>
    </w:pPr>
    <w:rPr>
      <w:rFonts w:ascii="Arial" w:eastAsia="Arial Unicode MS" w:hAnsi="Arial" w:cs="Arial"/>
      <w:sz w:val="18"/>
      <w:szCs w:val="18"/>
      <w:lang w:val="en-GB"/>
    </w:rPr>
  </w:style>
  <w:style w:type="paragraph" w:customStyle="1" w:styleId="xl77">
    <w:name w:val="xl77"/>
    <w:basedOn w:val="Normal"/>
    <w:pPr>
      <w:pBdr>
        <w:bottom w:val="single" w:sz="4" w:space="0" w:color="auto"/>
      </w:pBdr>
      <w:spacing w:before="100" w:beforeAutospacing="1" w:after="100" w:afterAutospacing="1"/>
    </w:pPr>
    <w:rPr>
      <w:rFonts w:ascii="Arial" w:eastAsia="Arial Unicode MS" w:hAnsi="Arial" w:cs="Arial"/>
      <w:sz w:val="18"/>
      <w:szCs w:val="18"/>
      <w:lang w:val="en-GB"/>
    </w:rPr>
  </w:style>
  <w:style w:type="paragraph" w:customStyle="1" w:styleId="xl78">
    <w:name w:val="xl78"/>
    <w:basedOn w:val="Normal"/>
    <w:pPr>
      <w:pBdr>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79">
    <w:name w:val="xl79"/>
    <w:basedOn w:val="Normal"/>
    <w:pPr>
      <w:pBdr>
        <w:top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80">
    <w:name w:val="xl80"/>
    <w:basedOn w:val="Normal"/>
    <w:pPr>
      <w:pBdr>
        <w:left w:val="single" w:sz="4" w:space="0" w:color="auto"/>
      </w:pBdr>
      <w:spacing w:before="100" w:beforeAutospacing="1" w:after="100" w:afterAutospacing="1"/>
      <w:jc w:val="center"/>
    </w:pPr>
    <w:rPr>
      <w:rFonts w:ascii="Arial" w:eastAsia="Arial Unicode MS" w:hAnsi="Arial" w:cs="Arial"/>
      <w:b/>
      <w:bCs/>
      <w:sz w:val="18"/>
      <w:szCs w:val="18"/>
      <w:lang w:val="en-GB"/>
    </w:rPr>
  </w:style>
  <w:style w:type="paragraph" w:customStyle="1" w:styleId="xl81">
    <w:name w:val="xl81"/>
    <w:basedOn w:val="Normal"/>
    <w:pPr>
      <w:pBdr>
        <w:right w:val="single" w:sz="4" w:space="0" w:color="auto"/>
      </w:pBdr>
      <w:spacing w:before="100" w:beforeAutospacing="1" w:after="100" w:afterAutospacing="1"/>
    </w:pPr>
    <w:rPr>
      <w:rFonts w:ascii="Arial" w:eastAsia="Arial Unicode MS" w:hAnsi="Arial" w:cs="Arial"/>
      <w:sz w:val="18"/>
      <w:szCs w:val="18"/>
      <w:lang w:val="en-GB"/>
    </w:rPr>
  </w:style>
  <w:style w:type="paragraph" w:customStyle="1" w:styleId="xl82">
    <w:name w:val="xl82"/>
    <w:basedOn w:val="Normal"/>
    <w:pPr>
      <w:pBdr>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83">
    <w:name w:val="xl83"/>
    <w:basedOn w:val="Normal"/>
    <w:pPr>
      <w:pBdr>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84">
    <w:name w:val="xl84"/>
    <w:basedOn w:val="Normal"/>
    <w:pPr>
      <w:pBdr>
        <w:bottom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85">
    <w:name w:val="xl85"/>
    <w:basedOn w:val="Normal"/>
    <w:pPr>
      <w:pBdr>
        <w:bottom w:val="single" w:sz="4" w:space="0" w:color="auto"/>
      </w:pBdr>
      <w:shd w:val="clear" w:color="auto" w:fill="C0C0C0"/>
      <w:spacing w:before="100" w:beforeAutospacing="1" w:after="100" w:afterAutospacing="1"/>
    </w:pPr>
    <w:rPr>
      <w:rFonts w:ascii="Arial" w:eastAsia="Arial Unicode MS" w:hAnsi="Arial" w:cs="Arial"/>
      <w:sz w:val="16"/>
      <w:szCs w:val="16"/>
      <w:lang w:val="en-GB"/>
    </w:rPr>
  </w:style>
  <w:style w:type="paragraph" w:customStyle="1" w:styleId="xl86">
    <w:name w:val="xl86"/>
    <w:basedOn w:val="Normal"/>
    <w:pPr>
      <w:pBdr>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87">
    <w:name w:val="xl87"/>
    <w:basedOn w:val="Normal"/>
    <w:pPr>
      <w:spacing w:before="100" w:beforeAutospacing="1" w:after="100" w:afterAutospacing="1"/>
      <w:jc w:val="center"/>
    </w:pPr>
    <w:rPr>
      <w:rFonts w:ascii="Arial" w:eastAsia="Arial Unicode MS" w:hAnsi="Arial" w:cs="Arial"/>
      <w:b/>
      <w:bCs/>
      <w:sz w:val="16"/>
      <w:szCs w:val="16"/>
      <w:lang w:val="en-GB"/>
    </w:rPr>
  </w:style>
  <w:style w:type="paragraph" w:customStyle="1" w:styleId="xl88">
    <w:name w:val="xl88"/>
    <w:basedOn w:val="Normal"/>
    <w:pPr>
      <w:spacing w:before="100" w:beforeAutospacing="1" w:after="100" w:afterAutospacing="1"/>
      <w:jc w:val="right"/>
    </w:pPr>
    <w:rPr>
      <w:rFonts w:ascii="Arial Unicode MS" w:eastAsia="Arial Unicode MS" w:hAnsi="Arial Unicode MS" w:cs="Arial Unicode MS"/>
      <w:lang w:val="en-GB"/>
    </w:rPr>
  </w:style>
  <w:style w:type="paragraph" w:customStyle="1" w:styleId="xl89">
    <w:name w:val="xl89"/>
    <w:basedOn w:val="Normal"/>
    <w:pPr>
      <w:pBdr>
        <w:left w:val="single" w:sz="4" w:space="0" w:color="auto"/>
      </w:pBdr>
      <w:spacing w:before="100" w:beforeAutospacing="1" w:after="100" w:afterAutospacing="1"/>
    </w:pPr>
    <w:rPr>
      <w:rFonts w:ascii="Arial" w:eastAsia="Arial Unicode MS" w:hAnsi="Arial" w:cs="Arial"/>
      <w:i/>
      <w:iCs/>
      <w:sz w:val="18"/>
      <w:szCs w:val="18"/>
      <w:lang w:val="en-GB"/>
    </w:rPr>
  </w:style>
  <w:style w:type="paragraph" w:customStyle="1" w:styleId="xl90">
    <w:name w:val="xl90"/>
    <w:basedOn w:val="Normal"/>
    <w:pPr>
      <w:pBdr>
        <w:right w:val="single" w:sz="4" w:space="0" w:color="auto"/>
      </w:pBdr>
      <w:spacing w:before="100" w:beforeAutospacing="1" w:after="100" w:afterAutospacing="1"/>
      <w:jc w:val="center"/>
    </w:pPr>
    <w:rPr>
      <w:rFonts w:ascii="Arial" w:eastAsia="Arial Unicode MS" w:hAnsi="Arial" w:cs="Arial"/>
      <w:b/>
      <w:bCs/>
      <w:sz w:val="16"/>
      <w:szCs w:val="16"/>
      <w:lang w:val="en-GB"/>
    </w:rPr>
  </w:style>
  <w:style w:type="paragraph" w:customStyle="1" w:styleId="xl91">
    <w:name w:val="xl91"/>
    <w:basedOn w:val="Normal"/>
    <w:pPr>
      <w:pBdr>
        <w:left w:val="single" w:sz="4" w:space="0" w:color="auto"/>
        <w:bottom w:val="single" w:sz="4" w:space="0" w:color="auto"/>
      </w:pBdr>
      <w:spacing w:before="100" w:beforeAutospacing="1" w:after="100" w:afterAutospacing="1"/>
    </w:pPr>
    <w:rPr>
      <w:rFonts w:ascii="Arial" w:eastAsia="Arial Unicode MS" w:hAnsi="Arial" w:cs="Arial"/>
      <w:i/>
      <w:iCs/>
      <w:sz w:val="18"/>
      <w:szCs w:val="18"/>
      <w:lang w:val="en-GB"/>
    </w:rPr>
  </w:style>
  <w:style w:type="paragraph" w:customStyle="1" w:styleId="xl92">
    <w:name w:val="xl92"/>
    <w:basedOn w:val="Normal"/>
    <w:pPr>
      <w:pBdr>
        <w:lef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93">
    <w:name w:val="xl93"/>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94">
    <w:name w:val="xl94"/>
    <w:basedOn w:val="Normal"/>
    <w:pPr>
      <w:pBdr>
        <w:left w:val="single" w:sz="4" w:space="0" w:color="auto"/>
      </w:pBdr>
      <w:spacing w:before="100" w:beforeAutospacing="1" w:after="100" w:afterAutospacing="1"/>
      <w:jc w:val="center"/>
    </w:pPr>
    <w:rPr>
      <w:rFonts w:ascii="Arial" w:eastAsia="Arial Unicode MS" w:hAnsi="Arial" w:cs="Arial"/>
      <w:b/>
      <w:bCs/>
      <w:sz w:val="16"/>
      <w:szCs w:val="16"/>
      <w:lang w:val="en-GB"/>
    </w:rPr>
  </w:style>
  <w:style w:type="paragraph" w:customStyle="1" w:styleId="xl95">
    <w:name w:val="xl95"/>
    <w:basedOn w:val="Normal"/>
    <w:pPr>
      <w:pBdr>
        <w:top w:val="single" w:sz="4" w:space="0" w:color="auto"/>
        <w:left w:val="single" w:sz="4" w:space="0" w:color="auto"/>
        <w:bottom w:val="single" w:sz="4" w:space="0" w:color="auto"/>
      </w:pBdr>
      <w:shd w:val="clear" w:color="auto" w:fill="C0C0C0"/>
      <w:spacing w:before="100" w:beforeAutospacing="1" w:after="100" w:afterAutospacing="1"/>
    </w:pPr>
    <w:rPr>
      <w:rFonts w:ascii="Arial" w:eastAsia="Arial Unicode MS" w:hAnsi="Arial" w:cs="Arial"/>
      <w:sz w:val="16"/>
      <w:szCs w:val="16"/>
      <w:lang w:val="en-GB"/>
    </w:rPr>
  </w:style>
  <w:style w:type="paragraph" w:customStyle="1" w:styleId="xl96">
    <w:name w:val="xl96"/>
    <w:basedOn w:val="Normal"/>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6"/>
      <w:szCs w:val="16"/>
      <w:lang w:val="en-GB"/>
    </w:rPr>
  </w:style>
  <w:style w:type="paragraph" w:customStyle="1" w:styleId="xl97">
    <w:name w:val="xl9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n-GB"/>
    </w:rPr>
  </w:style>
  <w:style w:type="paragraph" w:customStyle="1" w:styleId="xl98">
    <w:name w:val="xl98"/>
    <w:basedOn w:val="Normal"/>
    <w:pPr>
      <w:pBdr>
        <w:top w:val="single" w:sz="4" w:space="0" w:color="auto"/>
      </w:pBdr>
      <w:shd w:val="clear" w:color="auto" w:fill="C0C0C0"/>
      <w:spacing w:before="100" w:beforeAutospacing="1" w:after="100" w:afterAutospacing="1"/>
    </w:pPr>
    <w:rPr>
      <w:rFonts w:ascii="Arial" w:eastAsia="Arial Unicode MS" w:hAnsi="Arial" w:cs="Arial"/>
      <w:sz w:val="16"/>
      <w:szCs w:val="16"/>
      <w:lang w:val="en-GB"/>
    </w:rPr>
  </w:style>
  <w:style w:type="paragraph" w:customStyle="1" w:styleId="xl99">
    <w:name w:val="xl99"/>
    <w:basedOn w:val="Normal"/>
    <w:pPr>
      <w:pBdr>
        <w:top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100">
    <w:name w:val="xl100"/>
    <w:basedOn w:val="Normal"/>
    <w:pPr>
      <w:pBdr>
        <w:top w:val="single" w:sz="4" w:space="0" w:color="auto"/>
      </w:pBdr>
      <w:shd w:val="clear" w:color="auto" w:fill="C0C0C0"/>
      <w:spacing w:before="100" w:beforeAutospacing="1" w:after="100" w:afterAutospacing="1"/>
      <w:jc w:val="center"/>
    </w:pPr>
    <w:rPr>
      <w:rFonts w:ascii="Arial Unicode MS" w:eastAsia="Arial Unicode MS" w:hAnsi="Arial Unicode MS" w:cs="Arial Unicode MS"/>
      <w:lang w:val="en-GB"/>
    </w:rPr>
  </w:style>
  <w:style w:type="paragraph" w:customStyle="1" w:styleId="xl101">
    <w:name w:val="xl101"/>
    <w:basedOn w:val="Normal"/>
    <w:pPr>
      <w:pBdr>
        <w:bottom w:val="single" w:sz="4" w:space="0" w:color="auto"/>
      </w:pBdr>
      <w:shd w:val="clear" w:color="auto" w:fill="C0C0C0"/>
      <w:spacing w:before="100" w:beforeAutospacing="1" w:after="100" w:afterAutospacing="1"/>
      <w:jc w:val="center"/>
    </w:pPr>
    <w:rPr>
      <w:rFonts w:ascii="Arial Unicode MS" w:eastAsia="Arial Unicode MS" w:hAnsi="Arial Unicode MS" w:cs="Arial Unicode MS"/>
      <w:lang w:val="en-GB"/>
    </w:rPr>
  </w:style>
  <w:style w:type="paragraph" w:customStyle="1" w:styleId="xl102">
    <w:name w:val="xl102"/>
    <w:basedOn w:val="Normal"/>
    <w:pP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103">
    <w:name w:val="xl103"/>
    <w:basedOn w:val="Normal"/>
    <w:pPr>
      <w:pBdr>
        <w:top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lang w:val="en-GB"/>
    </w:rPr>
  </w:style>
  <w:style w:type="paragraph" w:customStyle="1" w:styleId="xl104">
    <w:name w:val="xl104"/>
    <w:basedOn w:val="Normal"/>
    <w:pPr>
      <w:pBdr>
        <w:top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105">
    <w:name w:val="xl105"/>
    <w:basedOn w:val="Normal"/>
    <w:pPr>
      <w:pBdr>
        <w:top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106">
    <w:name w:val="xl106"/>
    <w:basedOn w:val="Normal"/>
    <w:pPr>
      <w:pBdr>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107">
    <w:name w:val="xl107"/>
    <w:basedOn w:val="Normal"/>
    <w:pPr>
      <w:pBdr>
        <w:right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109">
    <w:name w:val="xl109"/>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110">
    <w:name w:val="xl110"/>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111">
    <w:name w:val="xl111"/>
    <w:basedOn w:val="Normal"/>
    <w:pPr>
      <w:pBdr>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112">
    <w:name w:val="xl11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lang w:val="en-GB"/>
    </w:rPr>
  </w:style>
  <w:style w:type="paragraph" w:customStyle="1" w:styleId="xl113">
    <w:name w:val="xl113"/>
    <w:basedOn w:val="Normal"/>
    <w:pPr>
      <w:pBdr>
        <w:top w:val="single" w:sz="4" w:space="0" w:color="auto"/>
        <w:lef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114">
    <w:name w:val="xl11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115">
    <w:name w:val="xl115"/>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116">
    <w:name w:val="xl116"/>
    <w:basedOn w:val="Normal"/>
    <w:pPr>
      <w:pBdr>
        <w:bottom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117">
    <w:name w:val="xl117"/>
    <w:basedOn w:val="Normal"/>
    <w:pPr>
      <w:pBdr>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lang w:val="en-GB"/>
    </w:rPr>
  </w:style>
  <w:style w:type="paragraph" w:customStyle="1" w:styleId="xl118">
    <w:name w:val="xl118"/>
    <w:basedOn w:val="Normal"/>
    <w:pPr>
      <w:pBdr>
        <w:righ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119">
    <w:name w:val="xl119"/>
    <w:basedOn w:val="Normal"/>
    <w:pPr>
      <w:pBdr>
        <w:top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120">
    <w:name w:val="xl120"/>
    <w:basedOn w:val="Normal"/>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121">
    <w:name w:val="xl121"/>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n-GB"/>
    </w:rPr>
  </w:style>
  <w:style w:type="paragraph" w:customStyle="1" w:styleId="xl122">
    <w:name w:val="xl122"/>
    <w:basedOn w:val="Normal"/>
    <w:pPr>
      <w:pBdr>
        <w:right w:val="single" w:sz="4" w:space="0" w:color="auto"/>
      </w:pBdr>
      <w:spacing w:before="100" w:beforeAutospacing="1" w:after="100" w:afterAutospacing="1"/>
      <w:jc w:val="center"/>
    </w:pPr>
    <w:rPr>
      <w:rFonts w:ascii="Arial" w:eastAsia="Arial Unicode MS" w:hAnsi="Arial" w:cs="Arial"/>
      <w:b/>
      <w:bCs/>
      <w:sz w:val="18"/>
      <w:szCs w:val="18"/>
      <w:lang w:val="en-GB"/>
    </w:rPr>
  </w:style>
  <w:style w:type="paragraph" w:customStyle="1" w:styleId="xl123">
    <w:name w:val="xl123"/>
    <w:basedOn w:val="Normal"/>
    <w:pPr>
      <w:pBdr>
        <w:top w:val="single" w:sz="4" w:space="0" w:color="auto"/>
      </w:pBdr>
      <w:spacing w:before="100" w:beforeAutospacing="1" w:after="100" w:afterAutospacing="1"/>
    </w:pPr>
    <w:rPr>
      <w:rFonts w:ascii="Arial" w:eastAsia="Arial Unicode MS" w:hAnsi="Arial" w:cs="Arial"/>
      <w:sz w:val="16"/>
      <w:szCs w:val="16"/>
      <w:lang w:val="en-GB"/>
    </w:rPr>
  </w:style>
  <w:style w:type="paragraph" w:customStyle="1" w:styleId="xl124">
    <w:name w:val="xl124"/>
    <w:basedOn w:val="Normal"/>
    <w:pPr>
      <w:pBdr>
        <w:bottom w:val="single" w:sz="4" w:space="0" w:color="auto"/>
      </w:pBdr>
      <w:spacing w:before="100" w:beforeAutospacing="1" w:after="100" w:afterAutospacing="1"/>
    </w:pPr>
    <w:rPr>
      <w:rFonts w:ascii="Arial" w:eastAsia="Arial Unicode MS" w:hAnsi="Arial" w:cs="Arial"/>
      <w:sz w:val="16"/>
      <w:szCs w:val="16"/>
      <w:lang w:val="en-GB"/>
    </w:rPr>
  </w:style>
  <w:style w:type="paragraph" w:customStyle="1" w:styleId="xl125">
    <w:name w:val="xl125"/>
    <w:basedOn w:val="Normal"/>
    <w:pPr>
      <w:pBdr>
        <w:top w:val="single" w:sz="4" w:space="0" w:color="auto"/>
        <w:right w:val="single" w:sz="4" w:space="0" w:color="auto"/>
      </w:pBdr>
      <w:shd w:val="clear" w:color="auto" w:fill="C0C0C0"/>
      <w:spacing w:before="100" w:beforeAutospacing="1" w:after="100" w:afterAutospacing="1"/>
    </w:pPr>
    <w:rPr>
      <w:rFonts w:ascii="Arial" w:eastAsia="Arial Unicode MS" w:hAnsi="Arial" w:cs="Arial"/>
      <w:sz w:val="16"/>
      <w:szCs w:val="16"/>
      <w:lang w:val="en-GB"/>
    </w:rPr>
  </w:style>
  <w:style w:type="paragraph" w:customStyle="1" w:styleId="xl126">
    <w:name w:val="xl126"/>
    <w:basedOn w:val="Normal"/>
    <w:pPr>
      <w:pBdr>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6"/>
      <w:szCs w:val="16"/>
      <w:lang w:val="en-GB"/>
    </w:rPr>
  </w:style>
  <w:style w:type="paragraph" w:customStyle="1" w:styleId="xl127">
    <w:name w:val="xl127"/>
    <w:basedOn w:val="Normal"/>
    <w:pPr>
      <w:pBdr>
        <w:top w:val="single" w:sz="4" w:space="0" w:color="auto"/>
      </w:pBdr>
      <w:shd w:val="clear" w:color="auto" w:fill="C0C0C0"/>
      <w:spacing w:before="100" w:beforeAutospacing="1" w:after="100" w:afterAutospacing="1"/>
      <w:jc w:val="right"/>
    </w:pPr>
    <w:rPr>
      <w:rFonts w:ascii="Arial" w:eastAsia="Arial Unicode MS" w:hAnsi="Arial" w:cs="Arial"/>
      <w:sz w:val="16"/>
      <w:szCs w:val="16"/>
      <w:lang w:val="en-GB"/>
    </w:rPr>
  </w:style>
  <w:style w:type="paragraph" w:customStyle="1" w:styleId="xl128">
    <w:name w:val="xl128"/>
    <w:basedOn w:val="Normal"/>
    <w:pPr>
      <w:pBdr>
        <w:top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129">
    <w:name w:val="xl129"/>
    <w:basedOn w:val="Normal"/>
    <w:pPr>
      <w:pBdr>
        <w:bottom w:val="single" w:sz="4" w:space="0" w:color="auto"/>
      </w:pBdr>
      <w:shd w:val="clear" w:color="auto" w:fill="C0C0C0"/>
      <w:spacing w:before="100" w:beforeAutospacing="1" w:after="100" w:afterAutospacing="1"/>
      <w:jc w:val="right"/>
    </w:pPr>
    <w:rPr>
      <w:rFonts w:ascii="Arial" w:eastAsia="Arial Unicode MS" w:hAnsi="Arial" w:cs="Arial"/>
      <w:sz w:val="16"/>
      <w:szCs w:val="16"/>
      <w:lang w:val="en-GB"/>
    </w:rPr>
  </w:style>
  <w:style w:type="paragraph" w:customStyle="1" w:styleId="xl130">
    <w:name w:val="xl130"/>
    <w:basedOn w:val="Normal"/>
    <w:pPr>
      <w:pBdr>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131">
    <w:name w:val="xl131"/>
    <w:basedOn w:val="Normal"/>
    <w:pPr>
      <w:pBdr>
        <w:left w:val="single" w:sz="4" w:space="0" w:color="auto"/>
      </w:pBdr>
      <w:spacing w:before="100" w:beforeAutospacing="1" w:after="100" w:afterAutospacing="1"/>
    </w:pPr>
    <w:rPr>
      <w:rFonts w:ascii="Arial" w:eastAsia="Arial Unicode MS" w:hAnsi="Arial" w:cs="Arial"/>
      <w:sz w:val="16"/>
      <w:szCs w:val="16"/>
      <w:lang w:val="en-GB"/>
    </w:rPr>
  </w:style>
  <w:style w:type="paragraph" w:customStyle="1" w:styleId="xl132">
    <w:name w:val="xl132"/>
    <w:basedOn w:val="Normal"/>
    <w:pPr>
      <w:pBdr>
        <w:left w:val="single" w:sz="4" w:space="0" w:color="auto"/>
        <w:bottom w:val="single" w:sz="4" w:space="0" w:color="auto"/>
      </w:pBdr>
      <w:spacing w:before="100" w:beforeAutospacing="1" w:after="100" w:afterAutospacing="1"/>
    </w:pPr>
    <w:rPr>
      <w:rFonts w:ascii="Arial" w:eastAsia="Arial Unicode MS" w:hAnsi="Arial" w:cs="Arial"/>
      <w:sz w:val="16"/>
      <w:szCs w:val="16"/>
      <w:lang w:val="en-GB"/>
    </w:rPr>
  </w:style>
  <w:style w:type="paragraph" w:customStyle="1" w:styleId="xl133">
    <w:name w:val="xl133"/>
    <w:basedOn w:val="Normal"/>
    <w:pPr>
      <w:spacing w:before="100" w:beforeAutospacing="1" w:after="100" w:afterAutospacing="1"/>
      <w:textAlignment w:val="center"/>
    </w:pPr>
    <w:rPr>
      <w:rFonts w:ascii="Arial" w:eastAsia="Arial Unicode MS" w:hAnsi="Arial" w:cs="Arial"/>
      <w:sz w:val="16"/>
      <w:szCs w:val="16"/>
      <w:lang w:val="en-GB"/>
    </w:rPr>
  </w:style>
  <w:style w:type="paragraph" w:customStyle="1" w:styleId="xl134">
    <w:name w:val="xl134"/>
    <w:basedOn w:val="Normal"/>
    <w:pPr>
      <w:spacing w:before="100" w:beforeAutospacing="1" w:after="100" w:afterAutospacing="1"/>
      <w:jc w:val="center"/>
      <w:textAlignment w:val="center"/>
    </w:pPr>
    <w:rPr>
      <w:rFonts w:ascii="Arial" w:eastAsia="Arial Unicode MS" w:hAnsi="Arial" w:cs="Arial"/>
      <w:sz w:val="16"/>
      <w:szCs w:val="16"/>
      <w:lang w:val="en-GB"/>
    </w:rPr>
  </w:style>
  <w:style w:type="paragraph" w:customStyle="1" w:styleId="xl135">
    <w:name w:val="xl135"/>
    <w:basedOn w:val="Normal"/>
    <w:pPr>
      <w:pBdr>
        <w:top w:val="single" w:sz="4" w:space="0" w:color="auto"/>
      </w:pBdr>
      <w:spacing w:before="100" w:beforeAutospacing="1" w:after="100" w:afterAutospacing="1"/>
      <w:jc w:val="center"/>
      <w:textAlignment w:val="center"/>
    </w:pPr>
    <w:rPr>
      <w:rFonts w:ascii="Arial" w:eastAsia="Arial Unicode MS" w:hAnsi="Arial" w:cs="Arial"/>
      <w:sz w:val="16"/>
      <w:szCs w:val="16"/>
      <w:lang w:val="en-GB"/>
    </w:rPr>
  </w:style>
  <w:style w:type="paragraph" w:customStyle="1" w:styleId="xl136">
    <w:name w:val="xl136"/>
    <w:basedOn w:val="Normal"/>
    <w:pPr>
      <w:spacing w:before="100" w:beforeAutospacing="1" w:after="100" w:afterAutospacing="1"/>
      <w:jc w:val="center"/>
      <w:textAlignment w:val="center"/>
    </w:pPr>
    <w:rPr>
      <w:rFonts w:ascii="Arial" w:eastAsia="Arial Unicode MS" w:hAnsi="Arial" w:cs="Arial"/>
      <w:sz w:val="16"/>
      <w:szCs w:val="16"/>
      <w:lang w:val="en-GB"/>
    </w:rPr>
  </w:style>
  <w:style w:type="paragraph" w:customStyle="1" w:styleId="xl137">
    <w:name w:val="xl137"/>
    <w:basedOn w:val="Normal"/>
    <w:pPr>
      <w:pBdr>
        <w:bottom w:val="single" w:sz="4" w:space="0" w:color="auto"/>
      </w:pBdr>
      <w:spacing w:before="100" w:beforeAutospacing="1" w:after="100" w:afterAutospacing="1"/>
      <w:jc w:val="center"/>
      <w:textAlignment w:val="center"/>
    </w:pPr>
    <w:rPr>
      <w:rFonts w:ascii="Arial" w:eastAsia="Arial Unicode MS" w:hAnsi="Arial" w:cs="Arial"/>
      <w:sz w:val="16"/>
      <w:szCs w:val="16"/>
      <w:lang w:val="en-GB"/>
    </w:rPr>
  </w:style>
  <w:style w:type="paragraph" w:customStyle="1" w:styleId="xl138">
    <w:name w:val="xl138"/>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139">
    <w:name w:val="xl139"/>
    <w:basedOn w:val="Normal"/>
    <w:pPr>
      <w:pBdr>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140">
    <w:name w:val="xl140"/>
    <w:basedOn w:val="Normal"/>
    <w:pPr>
      <w:pBdr>
        <w:right w:val="single" w:sz="4" w:space="0" w:color="auto"/>
      </w:pBdr>
      <w:spacing w:before="100" w:beforeAutospacing="1" w:after="100" w:afterAutospacing="1"/>
    </w:pPr>
    <w:rPr>
      <w:rFonts w:ascii="Arial" w:eastAsia="Arial Unicode MS" w:hAnsi="Arial" w:cs="Arial"/>
      <w:lang w:val="en-GB"/>
    </w:rPr>
  </w:style>
  <w:style w:type="paragraph" w:customStyle="1" w:styleId="xl141">
    <w:name w:val="xl141"/>
    <w:basedOn w:val="Normal"/>
    <w:pPr>
      <w:pBdr>
        <w:bottom w:val="single" w:sz="4" w:space="0" w:color="auto"/>
        <w:right w:val="single" w:sz="4" w:space="0" w:color="auto"/>
      </w:pBdr>
      <w:spacing w:before="100" w:beforeAutospacing="1" w:after="100" w:afterAutospacing="1"/>
    </w:pPr>
    <w:rPr>
      <w:rFonts w:ascii="Arial" w:eastAsia="Arial Unicode MS" w:hAnsi="Arial" w:cs="Arial"/>
      <w:lang w:val="en-GB"/>
    </w:rPr>
  </w:style>
  <w:style w:type="paragraph" w:customStyle="1" w:styleId="xl142">
    <w:name w:val="xl142"/>
    <w:basedOn w:val="Normal"/>
    <w:pPr>
      <w:pBdr>
        <w:lef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143">
    <w:name w:val="xl143"/>
    <w:basedOn w:val="Normal"/>
    <w:pPr>
      <w:pBdr>
        <w:left w:val="single" w:sz="4" w:space="0" w:color="auto"/>
      </w:pBdr>
      <w:spacing w:before="100" w:beforeAutospacing="1" w:after="100" w:afterAutospacing="1"/>
      <w:jc w:val="center"/>
    </w:pPr>
    <w:rPr>
      <w:rFonts w:ascii="Arial Unicode MS" w:eastAsia="Arial Unicode MS" w:hAnsi="Arial Unicode MS" w:cs="Arial Unicode MS"/>
      <w:lang w:val="en-GB"/>
    </w:rPr>
  </w:style>
  <w:style w:type="paragraph" w:customStyle="1" w:styleId="xl144">
    <w:name w:val="xl144"/>
    <w:basedOn w:val="Normal"/>
    <w:pPr>
      <w:pBdr>
        <w:lef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145">
    <w:name w:val="xl145"/>
    <w:basedOn w:val="Normal"/>
    <w:pPr>
      <w:pBdr>
        <w:left w:val="single" w:sz="4" w:space="0" w:color="auto"/>
      </w:pBdr>
      <w:spacing w:before="100" w:beforeAutospacing="1" w:after="100" w:afterAutospacing="1"/>
    </w:pPr>
    <w:rPr>
      <w:rFonts w:ascii="Arial" w:eastAsia="Arial Unicode MS" w:hAnsi="Arial" w:cs="Arial"/>
      <w:sz w:val="16"/>
      <w:szCs w:val="16"/>
      <w:lang w:val="en-GB"/>
    </w:rPr>
  </w:style>
  <w:style w:type="paragraph" w:customStyle="1" w:styleId="xl146">
    <w:name w:val="xl146"/>
    <w:basedOn w:val="Normal"/>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147">
    <w:name w:val="xl147"/>
    <w:basedOn w:val="Normal"/>
    <w:pPr>
      <w:pBdr>
        <w:top w:val="single" w:sz="4" w:space="0" w:color="auto"/>
      </w:pBdr>
      <w:spacing w:before="100" w:beforeAutospacing="1" w:after="100" w:afterAutospacing="1"/>
      <w:textAlignment w:val="center"/>
    </w:pPr>
    <w:rPr>
      <w:rFonts w:ascii="Arial" w:eastAsia="Arial Unicode MS" w:hAnsi="Arial" w:cs="Arial"/>
      <w:sz w:val="16"/>
      <w:szCs w:val="16"/>
      <w:lang w:val="en-GB"/>
    </w:rPr>
  </w:style>
  <w:style w:type="paragraph" w:customStyle="1" w:styleId="xl148">
    <w:name w:val="xl148"/>
    <w:basedOn w:val="Normal"/>
    <w:pPr>
      <w:pBdr>
        <w:top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149">
    <w:name w:val="xl149"/>
    <w:basedOn w:val="Normal"/>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150">
    <w:name w:val="xl150"/>
    <w:basedOn w:val="Normal"/>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151">
    <w:name w:val="xl151"/>
    <w:basedOn w:val="Normal"/>
    <w:pPr>
      <w:pBdr>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152">
    <w:name w:val="xl152"/>
    <w:basedOn w:val="Normal"/>
    <w:pPr>
      <w:pBdr>
        <w:left w:val="single" w:sz="4" w:space="0" w:color="auto"/>
        <w:bottom w:val="single" w:sz="4" w:space="0" w:color="auto"/>
      </w:pBdr>
      <w:spacing w:before="100" w:beforeAutospacing="1" w:after="100" w:afterAutospacing="1"/>
    </w:pPr>
    <w:rPr>
      <w:rFonts w:ascii="Arial" w:eastAsia="Arial Unicode MS" w:hAnsi="Arial" w:cs="Arial"/>
      <w:sz w:val="16"/>
      <w:szCs w:val="16"/>
      <w:lang w:val="en-GB"/>
    </w:rPr>
  </w:style>
  <w:style w:type="paragraph" w:customStyle="1" w:styleId="xl153">
    <w:name w:val="xl153"/>
    <w:basedOn w:val="Normal"/>
    <w:pPr>
      <w:spacing w:before="100" w:beforeAutospacing="1" w:after="100" w:afterAutospacing="1"/>
    </w:pPr>
    <w:rPr>
      <w:rFonts w:ascii="Arial" w:eastAsia="Arial Unicode MS" w:hAnsi="Arial" w:cs="Arial"/>
      <w:sz w:val="16"/>
      <w:szCs w:val="16"/>
      <w:u w:val="single"/>
      <w:lang w:val="en-GB"/>
    </w:rPr>
  </w:style>
  <w:style w:type="paragraph" w:customStyle="1" w:styleId="xl154">
    <w:name w:val="xl154"/>
    <w:basedOn w:val="Normal"/>
    <w:pPr>
      <w:spacing w:before="100" w:beforeAutospacing="1" w:after="100" w:afterAutospacing="1"/>
      <w:jc w:val="center"/>
    </w:pPr>
    <w:rPr>
      <w:rFonts w:ascii="Arial" w:eastAsia="Arial Unicode MS" w:hAnsi="Arial" w:cs="Arial"/>
      <w:b/>
      <w:bCs/>
      <w:sz w:val="16"/>
      <w:szCs w:val="16"/>
      <w:lang w:val="en-GB"/>
    </w:rPr>
  </w:style>
  <w:style w:type="paragraph" w:customStyle="1" w:styleId="xl155">
    <w:name w:val="xl155"/>
    <w:basedOn w:val="Normal"/>
    <w:pPr>
      <w:pBdr>
        <w:top w:val="single" w:sz="4" w:space="0" w:color="auto"/>
      </w:pBdr>
      <w:shd w:val="clear" w:color="auto" w:fill="C0C0C0"/>
      <w:spacing w:before="100" w:beforeAutospacing="1" w:after="100" w:afterAutospacing="1"/>
      <w:jc w:val="center"/>
    </w:pPr>
    <w:rPr>
      <w:rFonts w:ascii="Arial" w:eastAsia="Arial Unicode MS" w:hAnsi="Arial" w:cs="Arial"/>
      <w:sz w:val="18"/>
      <w:szCs w:val="18"/>
      <w:u w:val="single"/>
      <w:lang w:val="en-GB"/>
    </w:rPr>
  </w:style>
  <w:style w:type="paragraph" w:customStyle="1" w:styleId="xl156">
    <w:name w:val="xl156"/>
    <w:basedOn w:val="Normal"/>
    <w:pPr>
      <w:spacing w:before="100" w:beforeAutospacing="1" w:after="100" w:afterAutospacing="1"/>
    </w:pPr>
    <w:rPr>
      <w:rFonts w:ascii="Arial" w:eastAsia="Arial Unicode MS" w:hAnsi="Arial" w:cs="Arial"/>
      <w:b/>
      <w:bCs/>
      <w:color w:val="FF0000"/>
      <w:lang w:val="en-GB"/>
    </w:rPr>
  </w:style>
  <w:style w:type="paragraph" w:customStyle="1" w:styleId="xl157">
    <w:name w:val="xl157"/>
    <w:basedOn w:val="Normal"/>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6"/>
      <w:szCs w:val="16"/>
      <w:u w:val="single"/>
      <w:lang w:val="en-GB"/>
    </w:rPr>
  </w:style>
  <w:style w:type="paragraph" w:customStyle="1" w:styleId="xl158">
    <w:name w:val="xl158"/>
    <w:basedOn w:val="Normal"/>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6"/>
      <w:szCs w:val="16"/>
      <w:lang w:val="en-GB"/>
    </w:rPr>
  </w:style>
  <w:style w:type="paragraph" w:customStyle="1" w:styleId="xl159">
    <w:name w:val="xl159"/>
    <w:basedOn w:val="Normal"/>
    <w:pPr>
      <w:pBdr>
        <w:left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n-GB"/>
    </w:rPr>
  </w:style>
  <w:style w:type="paragraph" w:customStyle="1" w:styleId="xl160">
    <w:name w:val="xl160"/>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n-GB"/>
    </w:rPr>
  </w:style>
  <w:style w:type="paragraph" w:customStyle="1" w:styleId="xl161">
    <w:name w:val="xl161"/>
    <w:basedOn w:val="Normal"/>
    <w:pPr>
      <w:pBdr>
        <w:top w:val="single" w:sz="4" w:space="0" w:color="auto"/>
        <w:left w:val="single" w:sz="4" w:space="0" w:color="auto"/>
      </w:pBdr>
      <w:shd w:val="clear" w:color="auto" w:fill="C0C0C0"/>
      <w:spacing w:before="100" w:beforeAutospacing="1" w:after="100" w:afterAutospacing="1"/>
      <w:jc w:val="center"/>
    </w:pPr>
    <w:rPr>
      <w:rFonts w:ascii="Arial" w:eastAsia="Arial Unicode MS" w:hAnsi="Arial" w:cs="Arial"/>
      <w:sz w:val="18"/>
      <w:szCs w:val="18"/>
      <w:u w:val="single"/>
      <w:lang w:val="en-GB"/>
    </w:rPr>
  </w:style>
  <w:style w:type="paragraph" w:customStyle="1" w:styleId="xl162">
    <w:name w:val="xl162"/>
    <w:basedOn w:val="Normal"/>
    <w:pPr>
      <w:pBdr>
        <w:left w:val="single" w:sz="4" w:space="0" w:color="auto"/>
        <w:bottom w:val="single" w:sz="4" w:space="0" w:color="auto"/>
      </w:pBdr>
      <w:shd w:val="clear" w:color="auto" w:fill="C0C0C0"/>
      <w:spacing w:before="100" w:beforeAutospacing="1" w:after="100" w:afterAutospacing="1"/>
    </w:pPr>
    <w:rPr>
      <w:rFonts w:ascii="Arial" w:eastAsia="Arial Unicode MS" w:hAnsi="Arial" w:cs="Arial"/>
      <w:sz w:val="16"/>
      <w:szCs w:val="16"/>
      <w:u w:val="single"/>
      <w:lang w:val="en-GB"/>
    </w:rPr>
  </w:style>
  <w:style w:type="paragraph" w:customStyle="1" w:styleId="xl163">
    <w:name w:val="xl163"/>
    <w:basedOn w:val="Normal"/>
    <w:pPr>
      <w:pBdr>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6"/>
      <w:szCs w:val="16"/>
      <w:u w:val="single"/>
      <w:lang w:val="en-GB"/>
    </w:rPr>
  </w:style>
  <w:style w:type="paragraph" w:customStyle="1" w:styleId="xl164">
    <w:name w:val="xl164"/>
    <w:basedOn w:val="Normal"/>
    <w:pPr>
      <w:pBdr>
        <w:top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u w:val="single"/>
      <w:lang w:val="en-GB"/>
    </w:rPr>
  </w:style>
  <w:style w:type="paragraph" w:customStyle="1" w:styleId="xl165">
    <w:name w:val="xl165"/>
    <w:basedOn w:val="Normal"/>
    <w:pPr>
      <w:pBdr>
        <w:right w:val="single" w:sz="4" w:space="0" w:color="auto"/>
      </w:pBdr>
      <w:spacing w:before="100" w:beforeAutospacing="1" w:after="100" w:afterAutospacing="1"/>
      <w:jc w:val="center"/>
    </w:pPr>
    <w:rPr>
      <w:rFonts w:ascii="Arial" w:eastAsia="Arial Unicode MS" w:hAnsi="Arial" w:cs="Arial"/>
      <w:b/>
      <w:bCs/>
      <w:sz w:val="16"/>
      <w:szCs w:val="16"/>
      <w:lang w:val="en-GB"/>
    </w:rPr>
  </w:style>
  <w:style w:type="paragraph" w:customStyle="1" w:styleId="xl166">
    <w:name w:val="xl166"/>
    <w:basedOn w:val="Normal"/>
    <w:pPr>
      <w:pBdr>
        <w:top w:val="single" w:sz="4" w:space="0" w:color="auto"/>
        <w:left w:val="single" w:sz="4" w:space="0" w:color="auto"/>
      </w:pBdr>
      <w:spacing w:before="100" w:beforeAutospacing="1" w:after="100" w:afterAutospacing="1"/>
    </w:pPr>
    <w:rPr>
      <w:rFonts w:ascii="Arial" w:eastAsia="Arial Unicode MS" w:hAnsi="Arial" w:cs="Arial"/>
      <w:sz w:val="16"/>
      <w:szCs w:val="16"/>
      <w:u w:val="single"/>
      <w:lang w:val="en-GB"/>
    </w:rPr>
  </w:style>
  <w:style w:type="paragraph" w:customStyle="1" w:styleId="xl167">
    <w:name w:val="xl167"/>
    <w:basedOn w:val="Normal"/>
    <w:pPr>
      <w:pBdr>
        <w:left w:val="single" w:sz="4" w:space="0" w:color="auto"/>
      </w:pBdr>
      <w:spacing w:before="100" w:beforeAutospacing="1" w:after="100" w:afterAutospacing="1"/>
    </w:pPr>
    <w:rPr>
      <w:rFonts w:ascii="Arial" w:eastAsia="Arial Unicode MS" w:hAnsi="Arial" w:cs="Arial"/>
      <w:sz w:val="16"/>
      <w:szCs w:val="16"/>
      <w:u w:val="single"/>
      <w:lang w:val="en-GB"/>
    </w:rPr>
  </w:style>
  <w:style w:type="paragraph" w:customStyle="1" w:styleId="xl168">
    <w:name w:val="xl168"/>
    <w:basedOn w:val="Normal"/>
    <w:pPr>
      <w:pBdr>
        <w:bottom w:val="single" w:sz="4" w:space="0" w:color="auto"/>
      </w:pBdr>
      <w:spacing w:before="100" w:beforeAutospacing="1" w:after="100" w:afterAutospacing="1"/>
      <w:jc w:val="center"/>
    </w:pPr>
    <w:rPr>
      <w:rFonts w:ascii="Arial" w:eastAsia="Arial Unicode MS" w:hAnsi="Arial" w:cs="Arial"/>
      <w:sz w:val="16"/>
      <w:szCs w:val="16"/>
      <w:lang w:val="en-GB"/>
    </w:rPr>
  </w:style>
  <w:style w:type="paragraph" w:customStyle="1" w:styleId="xl169">
    <w:name w:val="xl169"/>
    <w:basedOn w:val="Normal"/>
    <w:pPr>
      <w:pBdr>
        <w:bottom w:val="single" w:sz="4" w:space="0" w:color="auto"/>
      </w:pBdr>
      <w:spacing w:before="100" w:beforeAutospacing="1" w:after="100" w:afterAutospacing="1"/>
      <w:jc w:val="center"/>
    </w:pPr>
    <w:rPr>
      <w:rFonts w:ascii="Arial Unicode MS" w:eastAsia="Arial Unicode MS" w:hAnsi="Arial Unicode MS" w:cs="Arial Unicode MS"/>
      <w:lang w:val="en-GB"/>
    </w:rPr>
  </w:style>
  <w:style w:type="paragraph" w:customStyle="1" w:styleId="xl170">
    <w:name w:val="xl170"/>
    <w:basedOn w:val="Normal"/>
    <w:pPr>
      <w:pBdr>
        <w:top w:val="single" w:sz="4" w:space="0" w:color="auto"/>
        <w:left w:val="single" w:sz="4" w:space="0" w:color="auto"/>
      </w:pBdr>
      <w:shd w:val="clear" w:color="auto" w:fill="C0C0C0"/>
      <w:spacing w:before="100" w:beforeAutospacing="1" w:after="100" w:afterAutospacing="1"/>
      <w:jc w:val="center"/>
    </w:pPr>
    <w:rPr>
      <w:rFonts w:ascii="Arial Unicode MS" w:eastAsia="Arial Unicode MS" w:hAnsi="Arial Unicode MS" w:cs="Arial Unicode MS"/>
      <w:lang w:val="en-GB"/>
    </w:rPr>
  </w:style>
  <w:style w:type="paragraph" w:customStyle="1" w:styleId="xl171">
    <w:name w:val="xl171"/>
    <w:basedOn w:val="Normal"/>
    <w:pPr>
      <w:pBdr>
        <w:top w:val="single" w:sz="4" w:space="0" w:color="auto"/>
      </w:pBdr>
      <w:spacing w:before="100" w:beforeAutospacing="1" w:after="100" w:afterAutospacing="1"/>
      <w:jc w:val="center"/>
    </w:pPr>
    <w:rPr>
      <w:rFonts w:ascii="Arial Unicode MS" w:eastAsia="Arial Unicode MS" w:hAnsi="Arial Unicode MS" w:cs="Arial Unicode MS"/>
      <w:lang w:val="en-GB"/>
    </w:rPr>
  </w:style>
  <w:style w:type="paragraph" w:customStyle="1" w:styleId="xl172">
    <w:name w:val="xl172"/>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173">
    <w:name w:val="xl173"/>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174">
    <w:name w:val="xl174"/>
    <w:basedOn w:val="Normal"/>
    <w:pPr>
      <w:spacing w:before="100" w:beforeAutospacing="1" w:after="100" w:afterAutospacing="1"/>
      <w:jc w:val="center"/>
    </w:pPr>
    <w:rPr>
      <w:rFonts w:ascii="Arial" w:eastAsia="Arial Unicode MS" w:hAnsi="Arial" w:cs="Arial"/>
      <w:sz w:val="17"/>
      <w:szCs w:val="17"/>
      <w:lang w:val="en-GB"/>
    </w:rPr>
  </w:style>
  <w:style w:type="paragraph" w:customStyle="1" w:styleId="xl175">
    <w:name w:val="xl175"/>
    <w:basedOn w:val="Normal"/>
    <w:pPr>
      <w:pBdr>
        <w:right w:val="single" w:sz="4" w:space="0" w:color="auto"/>
      </w:pBdr>
      <w:spacing w:before="100" w:beforeAutospacing="1" w:after="100" w:afterAutospacing="1"/>
      <w:jc w:val="center"/>
    </w:pPr>
    <w:rPr>
      <w:rFonts w:ascii="Arial" w:eastAsia="Arial Unicode MS" w:hAnsi="Arial" w:cs="Arial"/>
      <w:sz w:val="17"/>
      <w:szCs w:val="17"/>
      <w:lang w:val="en-GB"/>
    </w:rPr>
  </w:style>
  <w:style w:type="paragraph" w:customStyle="1" w:styleId="xl176">
    <w:name w:val="xl176"/>
    <w:basedOn w:val="Normal"/>
    <w:pPr>
      <w:pBdr>
        <w:top w:val="single" w:sz="4" w:space="0" w:color="auto"/>
        <w:left w:val="single" w:sz="4" w:space="0" w:color="auto"/>
      </w:pBdr>
      <w:spacing w:before="100" w:beforeAutospacing="1" w:after="100" w:afterAutospacing="1"/>
      <w:jc w:val="center"/>
    </w:pPr>
    <w:rPr>
      <w:rFonts w:ascii="Arial" w:eastAsia="Arial Unicode MS" w:hAnsi="Arial" w:cs="Arial"/>
      <w:sz w:val="17"/>
      <w:szCs w:val="17"/>
      <w:lang w:val="en-GB"/>
    </w:rPr>
  </w:style>
  <w:style w:type="paragraph" w:customStyle="1" w:styleId="xl177">
    <w:name w:val="xl177"/>
    <w:basedOn w:val="Normal"/>
    <w:pPr>
      <w:pBdr>
        <w:top w:val="single" w:sz="4" w:space="0" w:color="auto"/>
        <w:right w:val="single" w:sz="4" w:space="0" w:color="auto"/>
      </w:pBdr>
      <w:spacing w:before="100" w:beforeAutospacing="1" w:after="100" w:afterAutospacing="1"/>
      <w:jc w:val="center"/>
    </w:pPr>
    <w:rPr>
      <w:rFonts w:ascii="Arial" w:eastAsia="Arial Unicode MS" w:hAnsi="Arial" w:cs="Arial"/>
      <w:sz w:val="17"/>
      <w:szCs w:val="17"/>
      <w:lang w:val="en-GB"/>
    </w:rPr>
  </w:style>
  <w:style w:type="paragraph" w:customStyle="1" w:styleId="xl178">
    <w:name w:val="xl178"/>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sz w:val="18"/>
      <w:szCs w:val="18"/>
      <w:lang w:val="en-GB"/>
    </w:rPr>
  </w:style>
  <w:style w:type="paragraph" w:customStyle="1" w:styleId="xl179">
    <w:name w:val="xl179"/>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Unicode MS" w:eastAsia="Arial Unicode MS" w:hAnsi="Arial Unicode MS" w:cs="Arial Unicode MS"/>
      <w:lang w:val="en-GB"/>
    </w:rPr>
  </w:style>
  <w:style w:type="paragraph" w:customStyle="1" w:styleId="xl180">
    <w:name w:val="xl180"/>
    <w:basedOn w:val="Normal"/>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lang w:val="en-GB"/>
    </w:rPr>
  </w:style>
  <w:style w:type="paragraph" w:customStyle="1" w:styleId="xl181">
    <w:name w:val="xl18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paragraph" w:customStyle="1" w:styleId="xl182">
    <w:name w:val="xl182"/>
    <w:basedOn w:val="Normal"/>
    <w:pPr>
      <w:pBdr>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paragraph" w:customStyle="1" w:styleId="xl183">
    <w:name w:val="xl183"/>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sz w:val="17"/>
      <w:szCs w:val="17"/>
      <w:lang w:val="en-GB"/>
    </w:rPr>
  </w:style>
  <w:style w:type="paragraph" w:customStyle="1" w:styleId="xl184">
    <w:name w:val="xl184"/>
    <w:basedOn w:val="Normal"/>
    <w:pPr>
      <w:pBdr>
        <w:bottom w:val="single" w:sz="4" w:space="0" w:color="auto"/>
        <w:right w:val="single" w:sz="4" w:space="0" w:color="auto"/>
      </w:pBdr>
      <w:spacing w:before="100" w:beforeAutospacing="1" w:after="100" w:afterAutospacing="1"/>
      <w:jc w:val="center"/>
    </w:pPr>
    <w:rPr>
      <w:rFonts w:ascii="Arial" w:eastAsia="Arial Unicode MS" w:hAnsi="Arial" w:cs="Arial"/>
      <w:sz w:val="17"/>
      <w:szCs w:val="17"/>
      <w:lang w:val="en-GB"/>
    </w:rPr>
  </w:style>
  <w:style w:type="paragraph" w:customStyle="1" w:styleId="xl185">
    <w:name w:val="xl185"/>
    <w:basedOn w:val="Normal"/>
    <w:pPr>
      <w:pBdr>
        <w:top w:val="single" w:sz="4" w:space="0" w:color="auto"/>
      </w:pBdr>
      <w:spacing w:before="100" w:beforeAutospacing="1" w:after="100" w:afterAutospacing="1"/>
      <w:jc w:val="center"/>
    </w:pPr>
    <w:rPr>
      <w:rFonts w:ascii="Arial" w:eastAsia="Arial Unicode MS" w:hAnsi="Arial" w:cs="Arial"/>
      <w:u w:val="single"/>
      <w:lang w:val="en-GB"/>
    </w:rPr>
  </w:style>
  <w:style w:type="paragraph" w:customStyle="1" w:styleId="xl186">
    <w:name w:val="xl186"/>
    <w:basedOn w:val="Normal"/>
    <w:pPr>
      <w:pBdr>
        <w:top w:val="single" w:sz="4" w:space="0" w:color="auto"/>
        <w:left w:val="single" w:sz="4" w:space="0" w:color="auto"/>
      </w:pBdr>
      <w:shd w:val="clear" w:color="auto" w:fill="C0C0C0"/>
      <w:spacing w:before="100" w:beforeAutospacing="1" w:after="100" w:afterAutospacing="1"/>
    </w:pPr>
    <w:rPr>
      <w:rFonts w:ascii="Arial" w:eastAsia="Arial Unicode MS" w:hAnsi="Arial" w:cs="Arial"/>
      <w:lang w:val="en-GB"/>
    </w:rPr>
  </w:style>
  <w:style w:type="paragraph" w:customStyle="1" w:styleId="xl187">
    <w:name w:val="xl187"/>
    <w:basedOn w:val="Normal"/>
    <w:pPr>
      <w:pBdr>
        <w:top w:val="single" w:sz="4" w:space="0" w:color="auto"/>
      </w:pBdr>
      <w:shd w:val="clear" w:color="auto" w:fill="C0C0C0"/>
      <w:spacing w:before="100" w:beforeAutospacing="1" w:after="100" w:afterAutospacing="1"/>
    </w:pPr>
    <w:rPr>
      <w:rFonts w:ascii="Arial" w:eastAsia="Arial Unicode MS" w:hAnsi="Arial" w:cs="Arial"/>
      <w:lang w:val="en-GB"/>
    </w:rPr>
  </w:style>
  <w:style w:type="paragraph" w:customStyle="1" w:styleId="xl188">
    <w:name w:val="xl188"/>
    <w:basedOn w:val="Normal"/>
    <w:pPr>
      <w:pBdr>
        <w:top w:val="single" w:sz="4" w:space="0" w:color="auto"/>
        <w:right w:val="single" w:sz="4" w:space="0" w:color="auto"/>
      </w:pBdr>
      <w:shd w:val="clear" w:color="auto" w:fill="C0C0C0"/>
      <w:spacing w:before="100" w:beforeAutospacing="1" w:after="100" w:afterAutospacing="1"/>
    </w:pPr>
    <w:rPr>
      <w:rFonts w:ascii="Arial" w:eastAsia="Arial Unicode MS" w:hAnsi="Arial" w:cs="Arial"/>
      <w:lang w:val="en-GB"/>
    </w:rPr>
  </w:style>
  <w:style w:type="paragraph" w:customStyle="1" w:styleId="xl189">
    <w:name w:val="xl189"/>
    <w:basedOn w:val="Normal"/>
    <w:pPr>
      <w:pBdr>
        <w:left w:val="single" w:sz="4" w:space="0" w:color="auto"/>
      </w:pBdr>
      <w:shd w:val="clear" w:color="auto" w:fill="C0C0C0"/>
      <w:spacing w:before="100" w:beforeAutospacing="1" w:after="100" w:afterAutospacing="1"/>
    </w:pPr>
    <w:rPr>
      <w:rFonts w:ascii="Arial" w:eastAsia="Arial Unicode MS" w:hAnsi="Arial" w:cs="Arial"/>
      <w:lang w:val="en-GB"/>
    </w:rPr>
  </w:style>
  <w:style w:type="paragraph" w:customStyle="1" w:styleId="xl190">
    <w:name w:val="xl190"/>
    <w:basedOn w:val="Normal"/>
    <w:pPr>
      <w:shd w:val="clear" w:color="auto" w:fill="C0C0C0"/>
      <w:spacing w:before="100" w:beforeAutospacing="1" w:after="100" w:afterAutospacing="1"/>
    </w:pPr>
    <w:rPr>
      <w:rFonts w:ascii="Arial" w:eastAsia="Arial Unicode MS" w:hAnsi="Arial" w:cs="Arial"/>
      <w:lang w:val="en-GB"/>
    </w:rPr>
  </w:style>
  <w:style w:type="paragraph" w:customStyle="1" w:styleId="xl191">
    <w:name w:val="xl191"/>
    <w:basedOn w:val="Normal"/>
    <w:pPr>
      <w:pBdr>
        <w:right w:val="single" w:sz="4" w:space="0" w:color="auto"/>
      </w:pBdr>
      <w:shd w:val="clear" w:color="auto" w:fill="C0C0C0"/>
      <w:spacing w:before="100" w:beforeAutospacing="1" w:after="100" w:afterAutospacing="1"/>
    </w:pPr>
    <w:rPr>
      <w:rFonts w:ascii="Arial" w:eastAsia="Arial Unicode MS" w:hAnsi="Arial" w:cs="Arial"/>
      <w:lang w:val="en-GB"/>
    </w:rPr>
  </w:style>
  <w:style w:type="paragraph" w:customStyle="1" w:styleId="xl192">
    <w:name w:val="xl192"/>
    <w:basedOn w:val="Normal"/>
    <w:pPr>
      <w:pBdr>
        <w:left w:val="single" w:sz="4" w:space="0" w:color="auto"/>
        <w:bottom w:val="single" w:sz="4" w:space="0" w:color="auto"/>
      </w:pBdr>
      <w:shd w:val="clear" w:color="auto" w:fill="C0C0C0"/>
      <w:spacing w:before="100" w:beforeAutospacing="1" w:after="100" w:afterAutospacing="1"/>
    </w:pPr>
    <w:rPr>
      <w:rFonts w:ascii="Arial" w:eastAsia="Arial Unicode MS" w:hAnsi="Arial" w:cs="Arial"/>
      <w:lang w:val="en-GB"/>
    </w:rPr>
  </w:style>
  <w:style w:type="paragraph" w:customStyle="1" w:styleId="xl193">
    <w:name w:val="xl193"/>
    <w:basedOn w:val="Normal"/>
    <w:pPr>
      <w:pBdr>
        <w:bottom w:val="single" w:sz="4" w:space="0" w:color="auto"/>
      </w:pBdr>
      <w:shd w:val="clear" w:color="auto" w:fill="C0C0C0"/>
      <w:spacing w:before="100" w:beforeAutospacing="1" w:after="100" w:afterAutospacing="1"/>
    </w:pPr>
    <w:rPr>
      <w:rFonts w:ascii="Arial" w:eastAsia="Arial Unicode MS" w:hAnsi="Arial" w:cs="Arial"/>
      <w:lang w:val="en-GB"/>
    </w:rPr>
  </w:style>
  <w:style w:type="paragraph" w:customStyle="1" w:styleId="xl194">
    <w:name w:val="xl194"/>
    <w:basedOn w:val="Normal"/>
    <w:pPr>
      <w:pBdr>
        <w:bottom w:val="single" w:sz="4" w:space="0" w:color="auto"/>
        <w:right w:val="single" w:sz="4" w:space="0" w:color="auto"/>
      </w:pBdr>
      <w:shd w:val="clear" w:color="auto" w:fill="C0C0C0"/>
      <w:spacing w:before="100" w:beforeAutospacing="1" w:after="100" w:afterAutospacing="1"/>
    </w:pPr>
    <w:rPr>
      <w:rFonts w:ascii="Arial" w:eastAsia="Arial Unicode MS" w:hAnsi="Arial" w:cs="Arial"/>
      <w:lang w:val="en-GB"/>
    </w:rPr>
  </w:style>
  <w:style w:type="paragraph" w:customStyle="1" w:styleId="xl195">
    <w:name w:val="xl195"/>
    <w:basedOn w:val="Normal"/>
    <w:pPr>
      <w:pBdr>
        <w:top w:val="single" w:sz="4" w:space="0" w:color="auto"/>
      </w:pBdr>
      <w:shd w:val="clear" w:color="auto" w:fill="C0C0C0"/>
      <w:spacing w:before="100" w:beforeAutospacing="1" w:after="100" w:afterAutospacing="1"/>
    </w:pPr>
    <w:rPr>
      <w:rFonts w:ascii="Arial" w:eastAsia="Arial Unicode MS" w:hAnsi="Arial" w:cs="Arial"/>
      <w:sz w:val="18"/>
      <w:szCs w:val="18"/>
      <w:lang w:val="en-GB"/>
    </w:rPr>
  </w:style>
  <w:style w:type="paragraph" w:customStyle="1" w:styleId="xl196">
    <w:name w:val="xl196"/>
    <w:basedOn w:val="Normal"/>
    <w:pPr>
      <w:pBdr>
        <w:left w:val="single" w:sz="4" w:space="0" w:color="auto"/>
      </w:pBd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197">
    <w:name w:val="xl197"/>
    <w:basedOn w:val="Normal"/>
    <w:pPr>
      <w:shd w:val="clear" w:color="auto" w:fill="C0C0C0"/>
      <w:spacing w:before="100" w:beforeAutospacing="1" w:after="100" w:afterAutospacing="1"/>
    </w:pPr>
    <w:rPr>
      <w:rFonts w:ascii="Arial Unicode MS" w:eastAsia="Arial Unicode MS" w:hAnsi="Arial Unicode MS" w:cs="Arial Unicode MS"/>
      <w:lang w:val="en-GB"/>
    </w:rPr>
  </w:style>
  <w:style w:type="paragraph" w:customStyle="1" w:styleId="xl198">
    <w:name w:val="xl198"/>
    <w:basedOn w:val="Normal"/>
    <w:pPr>
      <w:pBdr>
        <w:top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199">
    <w:name w:val="xl199"/>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200">
    <w:name w:val="xl200"/>
    <w:basedOn w:val="Normal"/>
    <w:pPr>
      <w:pBdr>
        <w:lef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201">
    <w:name w:val="xl201"/>
    <w:basedOn w:val="Normal"/>
    <w:pPr>
      <w:spacing w:before="100" w:beforeAutospacing="1" w:after="100" w:afterAutospacing="1"/>
    </w:pPr>
    <w:rPr>
      <w:rFonts w:ascii="Arial Unicode MS" w:eastAsia="Arial Unicode MS" w:hAnsi="Arial Unicode MS" w:cs="Arial Unicode MS"/>
      <w:lang w:val="en-GB"/>
    </w:rPr>
  </w:style>
  <w:style w:type="paragraph" w:customStyle="1" w:styleId="xl202">
    <w:name w:val="xl202"/>
    <w:basedOn w:val="Normal"/>
    <w:pPr>
      <w:pBdr>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203">
    <w:name w:val="xl203"/>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204">
    <w:name w:val="xl204"/>
    <w:basedOn w:val="Normal"/>
    <w:pPr>
      <w:pBdr>
        <w:bottom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205">
    <w:name w:val="xl205"/>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206">
    <w:name w:val="xl206"/>
    <w:basedOn w:val="Normal"/>
    <w:pPr>
      <w:pBdr>
        <w:left w:val="single" w:sz="4" w:space="0" w:color="auto"/>
      </w:pBdr>
      <w:spacing w:before="100" w:beforeAutospacing="1" w:after="100" w:afterAutospacing="1"/>
      <w:jc w:val="right"/>
    </w:pPr>
    <w:rPr>
      <w:rFonts w:ascii="Arial" w:eastAsia="Arial Unicode MS" w:hAnsi="Arial" w:cs="Arial"/>
      <w:sz w:val="16"/>
      <w:szCs w:val="16"/>
      <w:lang w:val="en-GB"/>
    </w:rPr>
  </w:style>
  <w:style w:type="paragraph" w:customStyle="1" w:styleId="xl207">
    <w:name w:val="xl207"/>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n-GB"/>
    </w:rPr>
  </w:style>
  <w:style w:type="character" w:styleId="FollowedHyperlink">
    <w:name w:val="FollowedHyperlink"/>
    <w:rPr>
      <w:color w:val="800080"/>
      <w:u w:val="single"/>
    </w:rPr>
  </w:style>
  <w:style w:type="paragraph" w:customStyle="1" w:styleId="Level1">
    <w:name w:val="Level 1"/>
    <w:basedOn w:val="Normal"/>
    <w:pPr>
      <w:widowControl w:val="0"/>
    </w:pPr>
    <w:rPr>
      <w:szCs w:val="20"/>
      <w:lang w:eastAsia="en-CA"/>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uiPriority w:val="59"/>
    <w:rsid w:val="00887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31237"/>
    <w:pPr>
      <w:spacing w:before="100" w:beforeAutospacing="1" w:after="100" w:afterAutospacing="1"/>
    </w:pPr>
  </w:style>
  <w:style w:type="paragraph" w:customStyle="1" w:styleId="Default">
    <w:name w:val="Default"/>
    <w:rsid w:val="00BE1B9C"/>
    <w:pPr>
      <w:autoSpaceDE w:val="0"/>
      <w:autoSpaceDN w:val="0"/>
      <w:adjustRightInd w:val="0"/>
    </w:pPr>
    <w:rPr>
      <w:rFonts w:ascii="Arial" w:hAnsi="Arial" w:cs="Arial"/>
      <w:color w:val="000000"/>
      <w:sz w:val="24"/>
      <w:szCs w:val="24"/>
      <w:lang w:val="en-GB" w:eastAsia="en-GB"/>
    </w:rPr>
  </w:style>
  <w:style w:type="paragraph" w:customStyle="1" w:styleId="CM19">
    <w:name w:val="CM19"/>
    <w:basedOn w:val="Default"/>
    <w:next w:val="Default"/>
    <w:uiPriority w:val="99"/>
    <w:rsid w:val="00BE1B9C"/>
    <w:pPr>
      <w:spacing w:line="328" w:lineRule="atLeast"/>
    </w:pPr>
    <w:rPr>
      <w:rFonts w:eastAsia="Calibri"/>
      <w:color w:val="auto"/>
      <w:lang w:val="en-ZA" w:eastAsia="en-ZA"/>
    </w:rPr>
  </w:style>
  <w:style w:type="paragraph" w:styleId="ListParagraph">
    <w:name w:val="List Paragraph"/>
    <w:basedOn w:val="Normal"/>
    <w:uiPriority w:val="34"/>
    <w:qFormat/>
    <w:rsid w:val="00050B55"/>
    <w:pPr>
      <w:spacing w:after="200" w:line="276" w:lineRule="auto"/>
      <w:ind w:left="720"/>
      <w:contextualSpacing/>
    </w:pPr>
    <w:rPr>
      <w:rFonts w:ascii="Calibri" w:hAnsi="Calibri"/>
      <w:sz w:val="22"/>
      <w:szCs w:val="22"/>
      <w:lang w:eastAsia="en-ZA"/>
    </w:rPr>
  </w:style>
  <w:style w:type="character" w:customStyle="1" w:styleId="legtitle">
    <w:name w:val="legtitle"/>
    <w:rsid w:val="00050B55"/>
    <w:rPr>
      <w:rFonts w:cs="Times New Roman"/>
    </w:rPr>
  </w:style>
  <w:style w:type="character" w:customStyle="1" w:styleId="source-item">
    <w:name w:val="source-item"/>
    <w:rsid w:val="00050B55"/>
    <w:rPr>
      <w:rFonts w:cs="Times New Roman"/>
    </w:rPr>
  </w:style>
  <w:style w:type="character" w:customStyle="1" w:styleId="doi-item">
    <w:name w:val="doi-item"/>
    <w:rsid w:val="00050B55"/>
    <w:rPr>
      <w:rFonts w:cs="Times New Roman"/>
    </w:rPr>
  </w:style>
  <w:style w:type="character" w:styleId="Emphasis">
    <w:name w:val="Emphasis"/>
    <w:uiPriority w:val="20"/>
    <w:qFormat/>
    <w:rsid w:val="00050B55"/>
    <w:rPr>
      <w:rFonts w:cs="Times New Roman"/>
      <w:i/>
      <w:iCs/>
    </w:rPr>
  </w:style>
  <w:style w:type="paragraph" w:customStyle="1" w:styleId="Body">
    <w:name w:val="Body"/>
    <w:basedOn w:val="Normal"/>
    <w:uiPriority w:val="1"/>
    <w:qFormat/>
    <w:rsid w:val="00050B55"/>
    <w:pPr>
      <w:widowControl w:val="0"/>
    </w:pPr>
    <w:rPr>
      <w:rFonts w:ascii="Arial" w:eastAsia="Arial" w:hAnsi="Arial"/>
    </w:rPr>
  </w:style>
  <w:style w:type="paragraph" w:customStyle="1" w:styleId="TableParagraph">
    <w:name w:val="Table Paragraph"/>
    <w:basedOn w:val="Normal"/>
    <w:uiPriority w:val="1"/>
    <w:qFormat/>
    <w:rsid w:val="00050B55"/>
    <w:pPr>
      <w:widowControl w:val="0"/>
    </w:pPr>
    <w:rPr>
      <w:rFonts w:ascii="Calibri" w:eastAsia="Calibri" w:hAnsi="Calibri"/>
      <w:sz w:val="22"/>
      <w:szCs w:val="22"/>
    </w:rPr>
  </w:style>
  <w:style w:type="paragraph" w:styleId="PlainText">
    <w:name w:val="Plain Text"/>
    <w:basedOn w:val="Normal"/>
    <w:link w:val="PlainTextChar"/>
    <w:uiPriority w:val="99"/>
    <w:unhideWhenUsed/>
    <w:rsid w:val="006B63B6"/>
    <w:rPr>
      <w:rFonts w:ascii="Calibri" w:eastAsia="Calibri" w:hAnsi="Calibri"/>
      <w:sz w:val="22"/>
      <w:szCs w:val="21"/>
      <w:lang w:eastAsia="x-none"/>
    </w:rPr>
  </w:style>
  <w:style w:type="character" w:customStyle="1" w:styleId="PlainTextChar">
    <w:name w:val="Plain Text Char"/>
    <w:link w:val="PlainText"/>
    <w:uiPriority w:val="99"/>
    <w:rsid w:val="006B63B6"/>
    <w:rPr>
      <w:rFonts w:ascii="Calibri" w:eastAsia="Calibri" w:hAnsi="Calibri" w:cs="Times New Roman"/>
      <w:sz w:val="22"/>
      <w:szCs w:val="21"/>
      <w:lang w:val="en-ZA"/>
    </w:rPr>
  </w:style>
  <w:style w:type="character" w:customStyle="1" w:styleId="HeaderChar">
    <w:name w:val="Header Char"/>
    <w:link w:val="Header"/>
    <w:rsid w:val="00134FFD"/>
    <w:rPr>
      <w:snapToGrid w:val="0"/>
      <w:sz w:val="24"/>
    </w:rPr>
  </w:style>
  <w:style w:type="character" w:styleId="Strong">
    <w:name w:val="Strong"/>
    <w:uiPriority w:val="22"/>
    <w:qFormat/>
    <w:rsid w:val="008668F9"/>
    <w:rPr>
      <w:b/>
      <w:bCs/>
    </w:rPr>
  </w:style>
  <w:style w:type="character" w:customStyle="1" w:styleId="FooterChar">
    <w:name w:val="Footer Char"/>
    <w:basedOn w:val="DefaultParagraphFont"/>
    <w:link w:val="Footer"/>
    <w:uiPriority w:val="99"/>
    <w:rsid w:val="000C40C2"/>
  </w:style>
  <w:style w:type="character" w:customStyle="1" w:styleId="Heading2Char">
    <w:name w:val="Heading 2 Char"/>
    <w:link w:val="Heading2"/>
    <w:rsid w:val="004C111A"/>
    <w:rPr>
      <w:sz w:val="24"/>
      <w:lang w:val="en-GB"/>
    </w:rPr>
  </w:style>
  <w:style w:type="character" w:customStyle="1" w:styleId="BodyText3Char">
    <w:name w:val="Body Text 3 Char"/>
    <w:link w:val="BodyText3"/>
    <w:rsid w:val="00FD2AE7"/>
    <w:rPr>
      <w:rFonts w:ascii="Arial" w:hAnsi="Arial"/>
      <w:lang w:val="en-GB" w:eastAsia="en-US"/>
    </w:rPr>
  </w:style>
  <w:style w:type="paragraph" w:customStyle="1" w:styleId="ColorfulList-Accent11">
    <w:name w:val="Colorful List - Accent 11"/>
    <w:basedOn w:val="Normal"/>
    <w:qFormat/>
    <w:rsid w:val="005A0242"/>
    <w:pPr>
      <w:suppressAutoHyphens/>
      <w:autoSpaceDN w:val="0"/>
      <w:spacing w:after="200" w:line="276" w:lineRule="auto"/>
      <w:ind w:left="720"/>
      <w:textAlignment w:val="baseline"/>
    </w:pPr>
    <w:rPr>
      <w:rFonts w:ascii="Calibri" w:eastAsia="Calibri" w:hAnsi="Calibri"/>
      <w:sz w:val="22"/>
      <w:szCs w:val="22"/>
    </w:rPr>
  </w:style>
  <w:style w:type="character" w:customStyle="1" w:styleId="Heading1Char">
    <w:name w:val="Heading 1 Char"/>
    <w:link w:val="Heading1"/>
    <w:rsid w:val="006E2A0D"/>
    <w:rPr>
      <w:rFonts w:ascii="Arial" w:hAnsi="Arial"/>
      <w:b/>
      <w:bCs/>
      <w:i/>
      <w:iCs/>
      <w:sz w:val="24"/>
      <w:lang w:val="en-GB"/>
    </w:rPr>
  </w:style>
  <w:style w:type="character" w:customStyle="1" w:styleId="Heading3Char">
    <w:name w:val="Heading 3 Char"/>
    <w:link w:val="Heading3"/>
    <w:rsid w:val="006E2A0D"/>
    <w:rPr>
      <w:b/>
      <w:snapToGrid w:val="0"/>
      <w:sz w:val="24"/>
      <w:lang w:val="en-GB"/>
    </w:rPr>
  </w:style>
  <w:style w:type="character" w:customStyle="1" w:styleId="Heading4Char">
    <w:name w:val="Heading 4 Char"/>
    <w:link w:val="Heading4"/>
    <w:rsid w:val="006E2A0D"/>
    <w:rPr>
      <w:b/>
      <w:snapToGrid w:val="0"/>
      <w:sz w:val="24"/>
      <w:lang w:val="en-GB"/>
    </w:rPr>
  </w:style>
  <w:style w:type="character" w:customStyle="1" w:styleId="Heading5Char">
    <w:name w:val="Heading 5 Char"/>
    <w:link w:val="Heading5"/>
    <w:rsid w:val="006E2A0D"/>
    <w:rPr>
      <w:b/>
      <w:snapToGrid w:val="0"/>
      <w:sz w:val="24"/>
      <w:lang w:val="en-GB"/>
    </w:rPr>
  </w:style>
  <w:style w:type="character" w:customStyle="1" w:styleId="Heading6Char">
    <w:name w:val="Heading 6 Char"/>
    <w:link w:val="Heading6"/>
    <w:rsid w:val="006E2A0D"/>
    <w:rPr>
      <w:rFonts w:ascii="Arial" w:hAnsi="Arial" w:cs="Arial"/>
      <w:b/>
      <w:bCs/>
      <w:sz w:val="24"/>
    </w:rPr>
  </w:style>
  <w:style w:type="character" w:customStyle="1" w:styleId="Heading7Char">
    <w:name w:val="Heading 7 Char"/>
    <w:link w:val="Heading7"/>
    <w:rsid w:val="006E2A0D"/>
    <w:rPr>
      <w:b/>
      <w:snapToGrid w:val="0"/>
      <w:sz w:val="24"/>
      <w:lang w:val="en-GB"/>
    </w:rPr>
  </w:style>
  <w:style w:type="character" w:customStyle="1" w:styleId="Heading8Char">
    <w:name w:val="Heading 8 Char"/>
    <w:link w:val="Heading8"/>
    <w:rsid w:val="006E2A0D"/>
    <w:rPr>
      <w:rFonts w:ascii="Arial" w:hAnsi="Arial" w:cs="Arial"/>
      <w:sz w:val="24"/>
      <w:lang w:val="en-GB"/>
    </w:rPr>
  </w:style>
  <w:style w:type="character" w:customStyle="1" w:styleId="Heading9Char">
    <w:name w:val="Heading 9 Char"/>
    <w:link w:val="Heading9"/>
    <w:rsid w:val="006E2A0D"/>
    <w:rPr>
      <w:b/>
      <w:snapToGrid w:val="0"/>
      <w:sz w:val="24"/>
      <w:u w:val="single"/>
      <w:lang w:val="en-GB"/>
    </w:rPr>
  </w:style>
  <w:style w:type="character" w:customStyle="1" w:styleId="BodyTextChar">
    <w:name w:val="Body Text Char"/>
    <w:link w:val="BodyText"/>
    <w:rsid w:val="006E2A0D"/>
    <w:rPr>
      <w:b/>
      <w:snapToGrid w:val="0"/>
      <w:sz w:val="32"/>
    </w:rPr>
  </w:style>
  <w:style w:type="character" w:customStyle="1" w:styleId="BodyText2Char">
    <w:name w:val="Body Text 2 Char"/>
    <w:link w:val="BodyText2"/>
    <w:rsid w:val="006E2A0D"/>
    <w:rPr>
      <w:snapToGrid w:val="0"/>
      <w:sz w:val="24"/>
      <w:lang w:val="en-GB"/>
    </w:rPr>
  </w:style>
  <w:style w:type="character" w:customStyle="1" w:styleId="BodyTextIndentChar">
    <w:name w:val="Body Text Indent Char"/>
    <w:link w:val="BodyTextIndent"/>
    <w:rsid w:val="006E2A0D"/>
    <w:rPr>
      <w:b/>
      <w:snapToGrid w:val="0"/>
      <w:sz w:val="24"/>
      <w:lang w:val="en-GB"/>
    </w:rPr>
  </w:style>
  <w:style w:type="character" w:customStyle="1" w:styleId="BodyTextIndent2Char">
    <w:name w:val="Body Text Indent 2 Char"/>
    <w:link w:val="BodyTextIndent2"/>
    <w:rsid w:val="006E2A0D"/>
    <w:rPr>
      <w:b/>
      <w:snapToGrid w:val="0"/>
      <w:sz w:val="24"/>
      <w:lang w:val="en-GB"/>
    </w:rPr>
  </w:style>
  <w:style w:type="character" w:customStyle="1" w:styleId="BodyTextIndent3Char">
    <w:name w:val="Body Text Indent 3 Char"/>
    <w:link w:val="BodyTextIndent3"/>
    <w:rsid w:val="006E2A0D"/>
    <w:rPr>
      <w:snapToGrid w:val="0"/>
      <w:sz w:val="24"/>
      <w:lang w:val="en-GB"/>
    </w:rPr>
  </w:style>
  <w:style w:type="character" w:customStyle="1" w:styleId="SubtitleChar">
    <w:name w:val="Subtitle Char"/>
    <w:link w:val="Subtitle"/>
    <w:rsid w:val="006E2A0D"/>
    <w:rPr>
      <w:b/>
      <w:sz w:val="22"/>
    </w:rPr>
  </w:style>
  <w:style w:type="character" w:customStyle="1" w:styleId="TitleChar">
    <w:name w:val="Title Char"/>
    <w:link w:val="Title"/>
    <w:rsid w:val="006E2A0D"/>
    <w:rPr>
      <w:i/>
      <w:iCs/>
      <w:sz w:val="24"/>
      <w:szCs w:val="24"/>
      <w:lang w:val="en-GB"/>
    </w:rPr>
  </w:style>
  <w:style w:type="character" w:customStyle="1" w:styleId="BalloonTextChar">
    <w:name w:val="Balloon Text Char"/>
    <w:link w:val="BalloonText"/>
    <w:semiHidden/>
    <w:rsid w:val="006E2A0D"/>
    <w:rPr>
      <w:rFonts w:ascii="Tahoma" w:hAnsi="Tahoma" w:cs="Tahoma"/>
      <w:sz w:val="16"/>
      <w:szCs w:val="16"/>
    </w:rPr>
  </w:style>
  <w:style w:type="paragraph" w:styleId="Revision">
    <w:name w:val="Revision"/>
    <w:hidden/>
    <w:uiPriority w:val="99"/>
    <w:semiHidden/>
    <w:rsid w:val="00401E55"/>
    <w:rPr>
      <w:sz w:val="24"/>
      <w:szCs w:val="24"/>
      <w:lang w:val="en-US" w:eastAsia="en-US"/>
    </w:rPr>
  </w:style>
  <w:style w:type="character" w:customStyle="1" w:styleId="UnresolvedMention">
    <w:name w:val="Unresolved Mention"/>
    <w:basedOn w:val="DefaultParagraphFont"/>
    <w:uiPriority w:val="99"/>
    <w:semiHidden/>
    <w:unhideWhenUsed/>
    <w:rsid w:val="004B354C"/>
    <w:rPr>
      <w:color w:val="605E5C"/>
      <w:shd w:val="clear" w:color="auto" w:fill="E1DFDD"/>
    </w:rPr>
  </w:style>
  <w:style w:type="character" w:customStyle="1" w:styleId="xgmail-contentpasted1">
    <w:name w:val="x_gmail-contentpasted1"/>
    <w:basedOn w:val="DefaultParagraphFont"/>
    <w:rsid w:val="000E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833586">
      <w:bodyDiv w:val="1"/>
      <w:marLeft w:val="65"/>
      <w:marRight w:val="65"/>
      <w:marTop w:val="65"/>
      <w:marBottom w:val="16"/>
      <w:divBdr>
        <w:top w:val="none" w:sz="0" w:space="0" w:color="auto"/>
        <w:left w:val="none" w:sz="0" w:space="0" w:color="auto"/>
        <w:bottom w:val="none" w:sz="0" w:space="0" w:color="auto"/>
        <w:right w:val="none" w:sz="0" w:space="0" w:color="auto"/>
      </w:divBdr>
    </w:div>
    <w:div w:id="938293548">
      <w:bodyDiv w:val="1"/>
      <w:marLeft w:val="0"/>
      <w:marRight w:val="0"/>
      <w:marTop w:val="0"/>
      <w:marBottom w:val="0"/>
      <w:divBdr>
        <w:top w:val="none" w:sz="0" w:space="0" w:color="auto"/>
        <w:left w:val="none" w:sz="0" w:space="0" w:color="auto"/>
        <w:bottom w:val="none" w:sz="0" w:space="0" w:color="auto"/>
        <w:right w:val="none" w:sz="0" w:space="0" w:color="auto"/>
      </w:divBdr>
      <w:divsChild>
        <w:div w:id="145635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637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1833012">
      <w:bodyDiv w:val="1"/>
      <w:marLeft w:val="48"/>
      <w:marRight w:val="48"/>
      <w:marTop w:val="48"/>
      <w:marBottom w:val="12"/>
      <w:divBdr>
        <w:top w:val="none" w:sz="0" w:space="0" w:color="auto"/>
        <w:left w:val="none" w:sz="0" w:space="0" w:color="auto"/>
        <w:bottom w:val="none" w:sz="0" w:space="0" w:color="auto"/>
        <w:right w:val="none" w:sz="0" w:space="0" w:color="auto"/>
      </w:divBdr>
    </w:div>
    <w:div w:id="1443455761">
      <w:bodyDiv w:val="1"/>
      <w:marLeft w:val="0"/>
      <w:marRight w:val="0"/>
      <w:marTop w:val="0"/>
      <w:marBottom w:val="0"/>
      <w:divBdr>
        <w:top w:val="none" w:sz="0" w:space="0" w:color="auto"/>
        <w:left w:val="none" w:sz="0" w:space="0" w:color="auto"/>
        <w:bottom w:val="none" w:sz="0" w:space="0" w:color="auto"/>
        <w:right w:val="none" w:sz="0" w:space="0" w:color="auto"/>
      </w:divBdr>
    </w:div>
    <w:div w:id="1502231903">
      <w:bodyDiv w:val="1"/>
      <w:marLeft w:val="0"/>
      <w:marRight w:val="0"/>
      <w:marTop w:val="0"/>
      <w:marBottom w:val="0"/>
      <w:divBdr>
        <w:top w:val="none" w:sz="0" w:space="0" w:color="auto"/>
        <w:left w:val="none" w:sz="0" w:space="0" w:color="auto"/>
        <w:bottom w:val="none" w:sz="0" w:space="0" w:color="auto"/>
        <w:right w:val="none" w:sz="0" w:space="0" w:color="auto"/>
      </w:divBdr>
      <w:divsChild>
        <w:div w:id="316616576">
          <w:marLeft w:val="0"/>
          <w:marRight w:val="0"/>
          <w:marTop w:val="0"/>
          <w:marBottom w:val="0"/>
          <w:divBdr>
            <w:top w:val="none" w:sz="0" w:space="0" w:color="auto"/>
            <w:left w:val="none" w:sz="0" w:space="0" w:color="auto"/>
            <w:bottom w:val="none" w:sz="0" w:space="0" w:color="auto"/>
            <w:right w:val="none" w:sz="0" w:space="0" w:color="auto"/>
          </w:divBdr>
          <w:divsChild>
            <w:div w:id="148126304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da.gov/Food/GuidanceComplianceRegulatoryInformation/GuidanceDocuments/FoodLabelingNutrition/ucm073332.htm" TargetMode="External"/><Relationship Id="rId18" Type="http://schemas.openxmlformats.org/officeDocument/2006/relationships/hyperlink" Target="ftp://ftp.fao.org/codex/ccnfsdu28/nf28_07e.pdf" TargetMode="External"/><Relationship Id="rId26" Type="http://schemas.openxmlformats.org/officeDocument/2006/relationships/hyperlink" Target="http://www.hc-sc.gc.ca/fn-an/alt_formats/hpfb-dgpsa/pdf/label-etiquet/abstract_guidance-orientation_resume-eng.pdf" TargetMode="External"/><Relationship Id="rId3" Type="http://schemas.openxmlformats.org/officeDocument/2006/relationships/styles" Target="styles.xml"/><Relationship Id="rId21" Type="http://schemas.openxmlformats.org/officeDocument/2006/relationships/hyperlink" Target="http://www.cfsan.fda.gov/%7Edms/hclmgui5.html" TargetMode="External"/><Relationship Id="rId7" Type="http://schemas.openxmlformats.org/officeDocument/2006/relationships/endnotes" Target="endnotes.xml"/><Relationship Id="rId12" Type="http://schemas.openxmlformats.org/officeDocument/2006/relationships/hyperlink" Target="https://www.food.gov.uk/sites/default/files/media/document/markcritguidance.pdf" TargetMode="External"/><Relationship Id="rId17" Type="http://schemas.openxmlformats.org/officeDocument/2006/relationships/hyperlink" Target="mailto:%20hard%20copies:%20%20%20%20%20%20%20%20%20%20%20booyza@health.gov.za" TargetMode="External"/><Relationship Id="rId25" Type="http://schemas.openxmlformats.org/officeDocument/2006/relationships/hyperlink" Target="http://www.hc-sc.gc.ca/fn-an/alt_formats/hpfb-dgpsa/pdf/label-etiquet/abstract_guidance-orientation_resume-eng.pdf" TargetMode="External"/><Relationship Id="rId2" Type="http://schemas.openxmlformats.org/officeDocument/2006/relationships/numbering" Target="numbering.xml"/><Relationship Id="rId16" Type="http://schemas.openxmlformats.org/officeDocument/2006/relationships/hyperlink" Target="http://www.fda.gov/Food/LabelingNutrition/ReportsResearch/ucm081770.htm" TargetMode="External"/><Relationship Id="rId20" Type="http://schemas.openxmlformats.org/officeDocument/2006/relationships/hyperlink" Target="http://www.efsa.europa.eu/en/science/nda/nda_consultation/health_claim.html" TargetMode="External"/><Relationship Id="rId29" Type="http://schemas.openxmlformats.org/officeDocument/2006/relationships/hyperlink" Target="http://www.cochrane-handboo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hyperlink" Target="http://www.foodstandards.gov.au/_srcfiles/P293%20Health%20Claims%20FAR%20and%20Att%201%20%26%202%20FINAL.pdf" TargetMode="External"/><Relationship Id="rId5" Type="http://schemas.openxmlformats.org/officeDocument/2006/relationships/webSettings" Target="webSettings.xml"/><Relationship Id="rId15" Type="http://schemas.openxmlformats.org/officeDocument/2006/relationships/hyperlink" Target="http://www.fda.gov/Food/GuidanceComplianceRegulatoryInformation/GuidanceDocuments/FoodLabelingNutrition/FoodLabelingGuide/ucm064923.htm" TargetMode="External"/><Relationship Id="rId23" Type="http://schemas.openxmlformats.org/officeDocument/2006/relationships/hyperlink" Target="http://www.foodstandards.gov.au/_srcfiles/P293%20Health%20Claims%20FAR%20and%20Att%201%20%26%202%20FINAL.pdf" TargetMode="External"/><Relationship Id="rId28" Type="http://schemas.openxmlformats.org/officeDocument/2006/relationships/hyperlink" Target="http://www.cochrane-handbook.org/" TargetMode="External"/><Relationship Id="rId10" Type="http://schemas.openxmlformats.org/officeDocument/2006/relationships/footer" Target="footer2.xml"/><Relationship Id="rId19" Type="http://schemas.openxmlformats.org/officeDocument/2006/relationships/hyperlink" Target="http://www.codexalimentarius.net/download/standards/351/CXG_023e_u.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cessdata.fda.gov/scripts/cdrh/cfdocs/cfcfr/CFRSearch.cfm?fr=101.14" TargetMode="External"/><Relationship Id="rId22" Type="http://schemas.openxmlformats.org/officeDocument/2006/relationships/hyperlink" Target="http://www.cfsan.fda.gov/%7Edms/ssaguide.html" TargetMode="External"/><Relationship Id="rId27" Type="http://schemas.openxmlformats.org/officeDocument/2006/relationships/hyperlink" Target="http://www.hc-sc.gc.ca/fn-an/alt_formats/hpfb-dgpsa/pdf/label-etiquet/abstract_guidance-orientation_resume-eng.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C620-6C6A-47FD-87B0-BC189EE9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30389</Words>
  <Characters>173223</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GUIDELINES</vt:lpstr>
    </vt:vector>
  </TitlesOfParts>
  <Company/>
  <LinksUpToDate>false</LinksUpToDate>
  <CharactersWithSpaces>203206</CharactersWithSpaces>
  <SharedDoc>false</SharedDoc>
  <HLinks>
    <vt:vector size="384" baseType="variant">
      <vt:variant>
        <vt:i4>1245188</vt:i4>
      </vt:variant>
      <vt:variant>
        <vt:i4>189</vt:i4>
      </vt:variant>
      <vt:variant>
        <vt:i4>0</vt:i4>
      </vt:variant>
      <vt:variant>
        <vt:i4>5</vt:i4>
      </vt:variant>
      <vt:variant>
        <vt:lpwstr>http://www.cochrane-handbook.org/</vt:lpwstr>
      </vt:variant>
      <vt:variant>
        <vt:lpwstr/>
      </vt:variant>
      <vt:variant>
        <vt:i4>1245188</vt:i4>
      </vt:variant>
      <vt:variant>
        <vt:i4>186</vt:i4>
      </vt:variant>
      <vt:variant>
        <vt:i4>0</vt:i4>
      </vt:variant>
      <vt:variant>
        <vt:i4>5</vt:i4>
      </vt:variant>
      <vt:variant>
        <vt:lpwstr>http://www.cochrane-handbook.org/</vt:lpwstr>
      </vt:variant>
      <vt:variant>
        <vt:lpwstr/>
      </vt:variant>
      <vt:variant>
        <vt:i4>4325432</vt:i4>
      </vt:variant>
      <vt:variant>
        <vt:i4>183</vt:i4>
      </vt:variant>
      <vt:variant>
        <vt:i4>0</vt:i4>
      </vt:variant>
      <vt:variant>
        <vt:i4>5</vt:i4>
      </vt:variant>
      <vt:variant>
        <vt:lpwstr>http://www.hc-sc.gc.ca/fn-an/alt_formats/hpfb-dgpsa/pdf/label-etiquet/abstract_guidance-orientation_resume-eng.pdf</vt:lpwstr>
      </vt:variant>
      <vt:variant>
        <vt:lpwstr/>
      </vt:variant>
      <vt:variant>
        <vt:i4>4325432</vt:i4>
      </vt:variant>
      <vt:variant>
        <vt:i4>180</vt:i4>
      </vt:variant>
      <vt:variant>
        <vt:i4>0</vt:i4>
      </vt:variant>
      <vt:variant>
        <vt:i4>5</vt:i4>
      </vt:variant>
      <vt:variant>
        <vt:lpwstr>http://www.hc-sc.gc.ca/fn-an/alt_formats/hpfb-dgpsa/pdf/label-etiquet/abstract_guidance-orientation_resume-eng.pdf</vt:lpwstr>
      </vt:variant>
      <vt:variant>
        <vt:lpwstr/>
      </vt:variant>
      <vt:variant>
        <vt:i4>4325432</vt:i4>
      </vt:variant>
      <vt:variant>
        <vt:i4>177</vt:i4>
      </vt:variant>
      <vt:variant>
        <vt:i4>0</vt:i4>
      </vt:variant>
      <vt:variant>
        <vt:i4>5</vt:i4>
      </vt:variant>
      <vt:variant>
        <vt:lpwstr>http://www.hc-sc.gc.ca/fn-an/alt_formats/hpfb-dgpsa/pdf/label-etiquet/abstract_guidance-orientation_resume-eng.pdf</vt:lpwstr>
      </vt:variant>
      <vt:variant>
        <vt:lpwstr/>
      </vt:variant>
      <vt:variant>
        <vt:i4>7667782</vt:i4>
      </vt:variant>
      <vt:variant>
        <vt:i4>174</vt:i4>
      </vt:variant>
      <vt:variant>
        <vt:i4>0</vt:i4>
      </vt:variant>
      <vt:variant>
        <vt:i4>5</vt:i4>
      </vt:variant>
      <vt:variant>
        <vt:lpwstr>http://www.foodstandards.gov.au/_srcfiles/P293 Health Claims FAR and Att 1 %26 2 FINAL.pdf</vt:lpwstr>
      </vt:variant>
      <vt:variant>
        <vt:lpwstr/>
      </vt:variant>
      <vt:variant>
        <vt:i4>7667782</vt:i4>
      </vt:variant>
      <vt:variant>
        <vt:i4>171</vt:i4>
      </vt:variant>
      <vt:variant>
        <vt:i4>0</vt:i4>
      </vt:variant>
      <vt:variant>
        <vt:i4>5</vt:i4>
      </vt:variant>
      <vt:variant>
        <vt:lpwstr>http://www.foodstandards.gov.au/_srcfiles/P293 Health Claims FAR and Att 1 %26 2 FINAL.pdf</vt:lpwstr>
      </vt:variant>
      <vt:variant>
        <vt:lpwstr/>
      </vt:variant>
      <vt:variant>
        <vt:i4>6422589</vt:i4>
      </vt:variant>
      <vt:variant>
        <vt:i4>168</vt:i4>
      </vt:variant>
      <vt:variant>
        <vt:i4>0</vt:i4>
      </vt:variant>
      <vt:variant>
        <vt:i4>5</vt:i4>
      </vt:variant>
      <vt:variant>
        <vt:lpwstr>http://www.cfsan.fda.gov/~dms/ssaguide.html</vt:lpwstr>
      </vt:variant>
      <vt:variant>
        <vt:lpwstr/>
      </vt:variant>
      <vt:variant>
        <vt:i4>3407924</vt:i4>
      </vt:variant>
      <vt:variant>
        <vt:i4>165</vt:i4>
      </vt:variant>
      <vt:variant>
        <vt:i4>0</vt:i4>
      </vt:variant>
      <vt:variant>
        <vt:i4>5</vt:i4>
      </vt:variant>
      <vt:variant>
        <vt:lpwstr>http://www.cfsan.fda.gov/~dms/hclmgui5.html</vt:lpwstr>
      </vt:variant>
      <vt:variant>
        <vt:lpwstr/>
      </vt:variant>
      <vt:variant>
        <vt:i4>7209072</vt:i4>
      </vt:variant>
      <vt:variant>
        <vt:i4>162</vt:i4>
      </vt:variant>
      <vt:variant>
        <vt:i4>0</vt:i4>
      </vt:variant>
      <vt:variant>
        <vt:i4>5</vt:i4>
      </vt:variant>
      <vt:variant>
        <vt:lpwstr>http://www.efsa.europa.eu/en/science/nda/nda_consultation/health_claim.html</vt:lpwstr>
      </vt:variant>
      <vt:variant>
        <vt:lpwstr/>
      </vt:variant>
      <vt:variant>
        <vt:i4>5374029</vt:i4>
      </vt:variant>
      <vt:variant>
        <vt:i4>159</vt:i4>
      </vt:variant>
      <vt:variant>
        <vt:i4>0</vt:i4>
      </vt:variant>
      <vt:variant>
        <vt:i4>5</vt:i4>
      </vt:variant>
      <vt:variant>
        <vt:lpwstr>http://www.codexalimentarius.net/download/standards/351/CXG_023e_u.pdf</vt:lpwstr>
      </vt:variant>
      <vt:variant>
        <vt:lpwstr/>
      </vt:variant>
      <vt:variant>
        <vt:i4>7143452</vt:i4>
      </vt:variant>
      <vt:variant>
        <vt:i4>156</vt:i4>
      </vt:variant>
      <vt:variant>
        <vt:i4>0</vt:i4>
      </vt:variant>
      <vt:variant>
        <vt:i4>5</vt:i4>
      </vt:variant>
      <vt:variant>
        <vt:lpwstr>ftp://ftp.fao.org/codex/ccnfsdu28/nf28_07e.pdf</vt:lpwstr>
      </vt:variant>
      <vt:variant>
        <vt:lpwstr/>
      </vt:variant>
      <vt:variant>
        <vt:i4>6029356</vt:i4>
      </vt:variant>
      <vt:variant>
        <vt:i4>153</vt:i4>
      </vt:variant>
      <vt:variant>
        <vt:i4>0</vt:i4>
      </vt:variant>
      <vt:variant>
        <vt:i4>5</vt:i4>
      </vt:variant>
      <vt:variant>
        <vt:lpwstr>mailto:godzwa@health.gov.za</vt:lpwstr>
      </vt:variant>
      <vt:variant>
        <vt:lpwstr/>
      </vt:variant>
      <vt:variant>
        <vt:i4>1572927</vt:i4>
      </vt:variant>
      <vt:variant>
        <vt:i4>150</vt:i4>
      </vt:variant>
      <vt:variant>
        <vt:i4>0</vt:i4>
      </vt:variant>
      <vt:variant>
        <vt:i4>5</vt:i4>
      </vt:variant>
      <vt:variant>
        <vt:lpwstr>mailto:Antoinette.Booyzen@health.gov.za</vt:lpwstr>
      </vt:variant>
      <vt:variant>
        <vt:lpwstr/>
      </vt:variant>
      <vt:variant>
        <vt:i4>6225967</vt:i4>
      </vt:variant>
      <vt:variant>
        <vt:i4>147</vt:i4>
      </vt:variant>
      <vt:variant>
        <vt:i4>0</vt:i4>
      </vt:variant>
      <vt:variant>
        <vt:i4>5</vt:i4>
      </vt:variant>
      <vt:variant>
        <vt:lpwstr>mailto:booyza@health.gov.za</vt:lpwstr>
      </vt:variant>
      <vt:variant>
        <vt:lpwstr/>
      </vt:variant>
      <vt:variant>
        <vt:i4>1376298</vt:i4>
      </vt:variant>
      <vt:variant>
        <vt:i4>144</vt:i4>
      </vt:variant>
      <vt:variant>
        <vt:i4>0</vt:i4>
      </vt:variant>
      <vt:variant>
        <vt:i4>5</vt:i4>
      </vt:variant>
      <vt:variant>
        <vt:lpwstr>mailto:Malose.Matlala@health.gov.za</vt:lpwstr>
      </vt:variant>
      <vt:variant>
        <vt:lpwstr/>
      </vt:variant>
      <vt:variant>
        <vt:i4>5177445</vt:i4>
      </vt:variant>
      <vt:variant>
        <vt:i4>141</vt:i4>
      </vt:variant>
      <vt:variant>
        <vt:i4>0</vt:i4>
      </vt:variant>
      <vt:variant>
        <vt:i4>5</vt:i4>
      </vt:variant>
      <vt:variant>
        <vt:lpwstr>mailto:Penny.Campbell@health.gov.za</vt:lpwstr>
      </vt:variant>
      <vt:variant>
        <vt:lpwstr/>
      </vt:variant>
      <vt:variant>
        <vt:i4>2359381</vt:i4>
      </vt:variant>
      <vt:variant>
        <vt:i4>138</vt:i4>
      </vt:variant>
      <vt:variant>
        <vt:i4>0</vt:i4>
      </vt:variant>
      <vt:variant>
        <vt:i4>5</vt:i4>
      </vt:variant>
      <vt:variant>
        <vt:lpwstr>mailto:%20hard%20copies:%20%20%20%20%20%20%20%20%20%20%20booyza@health.gov.za</vt:lpwstr>
      </vt:variant>
      <vt:variant>
        <vt:lpwstr/>
      </vt:variant>
      <vt:variant>
        <vt:i4>4128800</vt:i4>
      </vt:variant>
      <vt:variant>
        <vt:i4>135</vt:i4>
      </vt:variant>
      <vt:variant>
        <vt:i4>0</vt:i4>
      </vt:variant>
      <vt:variant>
        <vt:i4>5</vt:i4>
      </vt:variant>
      <vt:variant>
        <vt:lpwstr/>
      </vt:variant>
      <vt:variant>
        <vt:lpwstr>bookmark21</vt:lpwstr>
      </vt:variant>
      <vt:variant>
        <vt:i4>4128800</vt:i4>
      </vt:variant>
      <vt:variant>
        <vt:i4>132</vt:i4>
      </vt:variant>
      <vt:variant>
        <vt:i4>0</vt:i4>
      </vt:variant>
      <vt:variant>
        <vt:i4>5</vt:i4>
      </vt:variant>
      <vt:variant>
        <vt:lpwstr/>
      </vt:variant>
      <vt:variant>
        <vt:lpwstr>bookmark21</vt:lpwstr>
      </vt:variant>
      <vt:variant>
        <vt:i4>3801123</vt:i4>
      </vt:variant>
      <vt:variant>
        <vt:i4>129</vt:i4>
      </vt:variant>
      <vt:variant>
        <vt:i4>0</vt:i4>
      </vt:variant>
      <vt:variant>
        <vt:i4>5</vt:i4>
      </vt:variant>
      <vt:variant>
        <vt:lpwstr/>
      </vt:variant>
      <vt:variant>
        <vt:lpwstr>bookmark14</vt:lpwstr>
      </vt:variant>
      <vt:variant>
        <vt:i4>3801123</vt:i4>
      </vt:variant>
      <vt:variant>
        <vt:i4>126</vt:i4>
      </vt:variant>
      <vt:variant>
        <vt:i4>0</vt:i4>
      </vt:variant>
      <vt:variant>
        <vt:i4>5</vt:i4>
      </vt:variant>
      <vt:variant>
        <vt:lpwstr/>
      </vt:variant>
      <vt:variant>
        <vt:lpwstr>bookmark14</vt:lpwstr>
      </vt:variant>
      <vt:variant>
        <vt:i4>3801123</vt:i4>
      </vt:variant>
      <vt:variant>
        <vt:i4>123</vt:i4>
      </vt:variant>
      <vt:variant>
        <vt:i4>0</vt:i4>
      </vt:variant>
      <vt:variant>
        <vt:i4>5</vt:i4>
      </vt:variant>
      <vt:variant>
        <vt:lpwstr/>
      </vt:variant>
      <vt:variant>
        <vt:lpwstr>bookmark14</vt:lpwstr>
      </vt:variant>
      <vt:variant>
        <vt:i4>3735587</vt:i4>
      </vt:variant>
      <vt:variant>
        <vt:i4>120</vt:i4>
      </vt:variant>
      <vt:variant>
        <vt:i4>0</vt:i4>
      </vt:variant>
      <vt:variant>
        <vt:i4>5</vt:i4>
      </vt:variant>
      <vt:variant>
        <vt:lpwstr/>
      </vt:variant>
      <vt:variant>
        <vt:lpwstr>bookmark17</vt:lpwstr>
      </vt:variant>
      <vt:variant>
        <vt:i4>3735587</vt:i4>
      </vt:variant>
      <vt:variant>
        <vt:i4>117</vt:i4>
      </vt:variant>
      <vt:variant>
        <vt:i4>0</vt:i4>
      </vt:variant>
      <vt:variant>
        <vt:i4>5</vt:i4>
      </vt:variant>
      <vt:variant>
        <vt:lpwstr/>
      </vt:variant>
      <vt:variant>
        <vt:lpwstr>bookmark17</vt:lpwstr>
      </vt:variant>
      <vt:variant>
        <vt:i4>3801123</vt:i4>
      </vt:variant>
      <vt:variant>
        <vt:i4>114</vt:i4>
      </vt:variant>
      <vt:variant>
        <vt:i4>0</vt:i4>
      </vt:variant>
      <vt:variant>
        <vt:i4>5</vt:i4>
      </vt:variant>
      <vt:variant>
        <vt:lpwstr/>
      </vt:variant>
      <vt:variant>
        <vt:lpwstr>bookmark14</vt:lpwstr>
      </vt:variant>
      <vt:variant>
        <vt:i4>3670051</vt:i4>
      </vt:variant>
      <vt:variant>
        <vt:i4>111</vt:i4>
      </vt:variant>
      <vt:variant>
        <vt:i4>0</vt:i4>
      </vt:variant>
      <vt:variant>
        <vt:i4>5</vt:i4>
      </vt:variant>
      <vt:variant>
        <vt:lpwstr/>
      </vt:variant>
      <vt:variant>
        <vt:lpwstr>bookmark16</vt:lpwstr>
      </vt:variant>
      <vt:variant>
        <vt:i4>3670051</vt:i4>
      </vt:variant>
      <vt:variant>
        <vt:i4>108</vt:i4>
      </vt:variant>
      <vt:variant>
        <vt:i4>0</vt:i4>
      </vt:variant>
      <vt:variant>
        <vt:i4>5</vt:i4>
      </vt:variant>
      <vt:variant>
        <vt:lpwstr/>
      </vt:variant>
      <vt:variant>
        <vt:lpwstr>bookmark16</vt:lpwstr>
      </vt:variant>
      <vt:variant>
        <vt:i4>3801123</vt:i4>
      </vt:variant>
      <vt:variant>
        <vt:i4>105</vt:i4>
      </vt:variant>
      <vt:variant>
        <vt:i4>0</vt:i4>
      </vt:variant>
      <vt:variant>
        <vt:i4>5</vt:i4>
      </vt:variant>
      <vt:variant>
        <vt:lpwstr/>
      </vt:variant>
      <vt:variant>
        <vt:lpwstr>bookmark14</vt:lpwstr>
      </vt:variant>
      <vt:variant>
        <vt:i4>3801123</vt:i4>
      </vt:variant>
      <vt:variant>
        <vt:i4>102</vt:i4>
      </vt:variant>
      <vt:variant>
        <vt:i4>0</vt:i4>
      </vt:variant>
      <vt:variant>
        <vt:i4>5</vt:i4>
      </vt:variant>
      <vt:variant>
        <vt:lpwstr/>
      </vt:variant>
      <vt:variant>
        <vt:lpwstr>bookmark14</vt:lpwstr>
      </vt:variant>
      <vt:variant>
        <vt:i4>3735584</vt:i4>
      </vt:variant>
      <vt:variant>
        <vt:i4>99</vt:i4>
      </vt:variant>
      <vt:variant>
        <vt:i4>0</vt:i4>
      </vt:variant>
      <vt:variant>
        <vt:i4>5</vt:i4>
      </vt:variant>
      <vt:variant>
        <vt:lpwstr/>
      </vt:variant>
      <vt:variant>
        <vt:lpwstr>bookmark27</vt:lpwstr>
      </vt:variant>
      <vt:variant>
        <vt:i4>3801120</vt:i4>
      </vt:variant>
      <vt:variant>
        <vt:i4>96</vt:i4>
      </vt:variant>
      <vt:variant>
        <vt:i4>0</vt:i4>
      </vt:variant>
      <vt:variant>
        <vt:i4>5</vt:i4>
      </vt:variant>
      <vt:variant>
        <vt:lpwstr/>
      </vt:variant>
      <vt:variant>
        <vt:lpwstr>bookmark24</vt:lpwstr>
      </vt:variant>
      <vt:variant>
        <vt:i4>3801120</vt:i4>
      </vt:variant>
      <vt:variant>
        <vt:i4>93</vt:i4>
      </vt:variant>
      <vt:variant>
        <vt:i4>0</vt:i4>
      </vt:variant>
      <vt:variant>
        <vt:i4>5</vt:i4>
      </vt:variant>
      <vt:variant>
        <vt:lpwstr/>
      </vt:variant>
      <vt:variant>
        <vt:lpwstr>bookmark24</vt:lpwstr>
      </vt:variant>
      <vt:variant>
        <vt:i4>3801120</vt:i4>
      </vt:variant>
      <vt:variant>
        <vt:i4>90</vt:i4>
      </vt:variant>
      <vt:variant>
        <vt:i4>0</vt:i4>
      </vt:variant>
      <vt:variant>
        <vt:i4>5</vt:i4>
      </vt:variant>
      <vt:variant>
        <vt:lpwstr/>
      </vt:variant>
      <vt:variant>
        <vt:lpwstr>bookmark24</vt:lpwstr>
      </vt:variant>
      <vt:variant>
        <vt:i4>3801120</vt:i4>
      </vt:variant>
      <vt:variant>
        <vt:i4>87</vt:i4>
      </vt:variant>
      <vt:variant>
        <vt:i4>0</vt:i4>
      </vt:variant>
      <vt:variant>
        <vt:i4>5</vt:i4>
      </vt:variant>
      <vt:variant>
        <vt:lpwstr/>
      </vt:variant>
      <vt:variant>
        <vt:lpwstr>bookmark24</vt:lpwstr>
      </vt:variant>
      <vt:variant>
        <vt:i4>3801120</vt:i4>
      </vt:variant>
      <vt:variant>
        <vt:i4>84</vt:i4>
      </vt:variant>
      <vt:variant>
        <vt:i4>0</vt:i4>
      </vt:variant>
      <vt:variant>
        <vt:i4>5</vt:i4>
      </vt:variant>
      <vt:variant>
        <vt:lpwstr/>
      </vt:variant>
      <vt:variant>
        <vt:lpwstr>bookmark24</vt:lpwstr>
      </vt:variant>
      <vt:variant>
        <vt:i4>3997728</vt:i4>
      </vt:variant>
      <vt:variant>
        <vt:i4>81</vt:i4>
      </vt:variant>
      <vt:variant>
        <vt:i4>0</vt:i4>
      </vt:variant>
      <vt:variant>
        <vt:i4>5</vt:i4>
      </vt:variant>
      <vt:variant>
        <vt:lpwstr/>
      </vt:variant>
      <vt:variant>
        <vt:lpwstr>bookmark23</vt:lpwstr>
      </vt:variant>
      <vt:variant>
        <vt:i4>3997728</vt:i4>
      </vt:variant>
      <vt:variant>
        <vt:i4>78</vt:i4>
      </vt:variant>
      <vt:variant>
        <vt:i4>0</vt:i4>
      </vt:variant>
      <vt:variant>
        <vt:i4>5</vt:i4>
      </vt:variant>
      <vt:variant>
        <vt:lpwstr/>
      </vt:variant>
      <vt:variant>
        <vt:lpwstr>bookmark23</vt:lpwstr>
      </vt:variant>
      <vt:variant>
        <vt:i4>3932192</vt:i4>
      </vt:variant>
      <vt:variant>
        <vt:i4>75</vt:i4>
      </vt:variant>
      <vt:variant>
        <vt:i4>0</vt:i4>
      </vt:variant>
      <vt:variant>
        <vt:i4>5</vt:i4>
      </vt:variant>
      <vt:variant>
        <vt:lpwstr/>
      </vt:variant>
      <vt:variant>
        <vt:lpwstr>bookmark22</vt:lpwstr>
      </vt:variant>
      <vt:variant>
        <vt:i4>4063264</vt:i4>
      </vt:variant>
      <vt:variant>
        <vt:i4>72</vt:i4>
      </vt:variant>
      <vt:variant>
        <vt:i4>0</vt:i4>
      </vt:variant>
      <vt:variant>
        <vt:i4>5</vt:i4>
      </vt:variant>
      <vt:variant>
        <vt:lpwstr/>
      </vt:variant>
      <vt:variant>
        <vt:lpwstr>bookmark20</vt:lpwstr>
      </vt:variant>
      <vt:variant>
        <vt:i4>4063264</vt:i4>
      </vt:variant>
      <vt:variant>
        <vt:i4>69</vt:i4>
      </vt:variant>
      <vt:variant>
        <vt:i4>0</vt:i4>
      </vt:variant>
      <vt:variant>
        <vt:i4>5</vt:i4>
      </vt:variant>
      <vt:variant>
        <vt:lpwstr/>
      </vt:variant>
      <vt:variant>
        <vt:lpwstr>bookmark20</vt:lpwstr>
      </vt:variant>
      <vt:variant>
        <vt:i4>3604515</vt:i4>
      </vt:variant>
      <vt:variant>
        <vt:i4>66</vt:i4>
      </vt:variant>
      <vt:variant>
        <vt:i4>0</vt:i4>
      </vt:variant>
      <vt:variant>
        <vt:i4>5</vt:i4>
      </vt:variant>
      <vt:variant>
        <vt:lpwstr/>
      </vt:variant>
      <vt:variant>
        <vt:lpwstr>bookmark19</vt:lpwstr>
      </vt:variant>
      <vt:variant>
        <vt:i4>3538979</vt:i4>
      </vt:variant>
      <vt:variant>
        <vt:i4>63</vt:i4>
      </vt:variant>
      <vt:variant>
        <vt:i4>0</vt:i4>
      </vt:variant>
      <vt:variant>
        <vt:i4>5</vt:i4>
      </vt:variant>
      <vt:variant>
        <vt:lpwstr/>
      </vt:variant>
      <vt:variant>
        <vt:lpwstr>bookmark18</vt:lpwstr>
      </vt:variant>
      <vt:variant>
        <vt:i4>3866659</vt:i4>
      </vt:variant>
      <vt:variant>
        <vt:i4>60</vt:i4>
      </vt:variant>
      <vt:variant>
        <vt:i4>0</vt:i4>
      </vt:variant>
      <vt:variant>
        <vt:i4>5</vt:i4>
      </vt:variant>
      <vt:variant>
        <vt:lpwstr/>
      </vt:variant>
      <vt:variant>
        <vt:lpwstr>bookmark15</vt:lpwstr>
      </vt:variant>
      <vt:variant>
        <vt:i4>3801123</vt:i4>
      </vt:variant>
      <vt:variant>
        <vt:i4>57</vt:i4>
      </vt:variant>
      <vt:variant>
        <vt:i4>0</vt:i4>
      </vt:variant>
      <vt:variant>
        <vt:i4>5</vt:i4>
      </vt:variant>
      <vt:variant>
        <vt:lpwstr/>
      </vt:variant>
      <vt:variant>
        <vt:lpwstr>bookmark14</vt:lpwstr>
      </vt:variant>
      <vt:variant>
        <vt:i4>3997731</vt:i4>
      </vt:variant>
      <vt:variant>
        <vt:i4>54</vt:i4>
      </vt:variant>
      <vt:variant>
        <vt:i4>0</vt:i4>
      </vt:variant>
      <vt:variant>
        <vt:i4>5</vt:i4>
      </vt:variant>
      <vt:variant>
        <vt:lpwstr/>
      </vt:variant>
      <vt:variant>
        <vt:lpwstr>bookmark13</vt:lpwstr>
      </vt:variant>
      <vt:variant>
        <vt:i4>3932195</vt:i4>
      </vt:variant>
      <vt:variant>
        <vt:i4>51</vt:i4>
      </vt:variant>
      <vt:variant>
        <vt:i4>0</vt:i4>
      </vt:variant>
      <vt:variant>
        <vt:i4>5</vt:i4>
      </vt:variant>
      <vt:variant>
        <vt:lpwstr/>
      </vt:variant>
      <vt:variant>
        <vt:lpwstr>bookmark12</vt:lpwstr>
      </vt:variant>
      <vt:variant>
        <vt:i4>3932195</vt:i4>
      </vt:variant>
      <vt:variant>
        <vt:i4>48</vt:i4>
      </vt:variant>
      <vt:variant>
        <vt:i4>0</vt:i4>
      </vt:variant>
      <vt:variant>
        <vt:i4>5</vt:i4>
      </vt:variant>
      <vt:variant>
        <vt:lpwstr/>
      </vt:variant>
      <vt:variant>
        <vt:lpwstr>bookmark12</vt:lpwstr>
      </vt:variant>
      <vt:variant>
        <vt:i4>4063267</vt:i4>
      </vt:variant>
      <vt:variant>
        <vt:i4>45</vt:i4>
      </vt:variant>
      <vt:variant>
        <vt:i4>0</vt:i4>
      </vt:variant>
      <vt:variant>
        <vt:i4>5</vt:i4>
      </vt:variant>
      <vt:variant>
        <vt:lpwstr/>
      </vt:variant>
      <vt:variant>
        <vt:lpwstr>bookmark10</vt:lpwstr>
      </vt:variant>
      <vt:variant>
        <vt:i4>917522</vt:i4>
      </vt:variant>
      <vt:variant>
        <vt:i4>42</vt:i4>
      </vt:variant>
      <vt:variant>
        <vt:i4>0</vt:i4>
      </vt:variant>
      <vt:variant>
        <vt:i4>5</vt:i4>
      </vt:variant>
      <vt:variant>
        <vt:lpwstr/>
      </vt:variant>
      <vt:variant>
        <vt:lpwstr>bookmark7</vt:lpwstr>
      </vt:variant>
      <vt:variant>
        <vt:i4>917522</vt:i4>
      </vt:variant>
      <vt:variant>
        <vt:i4>39</vt:i4>
      </vt:variant>
      <vt:variant>
        <vt:i4>0</vt:i4>
      </vt:variant>
      <vt:variant>
        <vt:i4>5</vt:i4>
      </vt:variant>
      <vt:variant>
        <vt:lpwstr/>
      </vt:variant>
      <vt:variant>
        <vt:lpwstr>bookmark6</vt:lpwstr>
      </vt:variant>
      <vt:variant>
        <vt:i4>917522</vt:i4>
      </vt:variant>
      <vt:variant>
        <vt:i4>36</vt:i4>
      </vt:variant>
      <vt:variant>
        <vt:i4>0</vt:i4>
      </vt:variant>
      <vt:variant>
        <vt:i4>5</vt:i4>
      </vt:variant>
      <vt:variant>
        <vt:lpwstr/>
      </vt:variant>
      <vt:variant>
        <vt:lpwstr>bookmark6</vt:lpwstr>
      </vt:variant>
      <vt:variant>
        <vt:i4>917522</vt:i4>
      </vt:variant>
      <vt:variant>
        <vt:i4>33</vt:i4>
      </vt:variant>
      <vt:variant>
        <vt:i4>0</vt:i4>
      </vt:variant>
      <vt:variant>
        <vt:i4>5</vt:i4>
      </vt:variant>
      <vt:variant>
        <vt:lpwstr/>
      </vt:variant>
      <vt:variant>
        <vt:lpwstr>bookmark5</vt:lpwstr>
      </vt:variant>
      <vt:variant>
        <vt:i4>917522</vt:i4>
      </vt:variant>
      <vt:variant>
        <vt:i4>30</vt:i4>
      </vt:variant>
      <vt:variant>
        <vt:i4>0</vt:i4>
      </vt:variant>
      <vt:variant>
        <vt:i4>5</vt:i4>
      </vt:variant>
      <vt:variant>
        <vt:lpwstr/>
      </vt:variant>
      <vt:variant>
        <vt:lpwstr>bookmark4</vt:lpwstr>
      </vt:variant>
      <vt:variant>
        <vt:i4>917522</vt:i4>
      </vt:variant>
      <vt:variant>
        <vt:i4>27</vt:i4>
      </vt:variant>
      <vt:variant>
        <vt:i4>0</vt:i4>
      </vt:variant>
      <vt:variant>
        <vt:i4>5</vt:i4>
      </vt:variant>
      <vt:variant>
        <vt:lpwstr/>
      </vt:variant>
      <vt:variant>
        <vt:lpwstr>bookmark3</vt:lpwstr>
      </vt:variant>
      <vt:variant>
        <vt:i4>917522</vt:i4>
      </vt:variant>
      <vt:variant>
        <vt:i4>24</vt:i4>
      </vt:variant>
      <vt:variant>
        <vt:i4>0</vt:i4>
      </vt:variant>
      <vt:variant>
        <vt:i4>5</vt:i4>
      </vt:variant>
      <vt:variant>
        <vt:lpwstr/>
      </vt:variant>
      <vt:variant>
        <vt:lpwstr>bookmark3</vt:lpwstr>
      </vt:variant>
      <vt:variant>
        <vt:i4>917522</vt:i4>
      </vt:variant>
      <vt:variant>
        <vt:i4>21</vt:i4>
      </vt:variant>
      <vt:variant>
        <vt:i4>0</vt:i4>
      </vt:variant>
      <vt:variant>
        <vt:i4>5</vt:i4>
      </vt:variant>
      <vt:variant>
        <vt:lpwstr/>
      </vt:variant>
      <vt:variant>
        <vt:lpwstr>bookmark1</vt:lpwstr>
      </vt:variant>
      <vt:variant>
        <vt:i4>917522</vt:i4>
      </vt:variant>
      <vt:variant>
        <vt:i4>18</vt:i4>
      </vt:variant>
      <vt:variant>
        <vt:i4>0</vt:i4>
      </vt:variant>
      <vt:variant>
        <vt:i4>5</vt:i4>
      </vt:variant>
      <vt:variant>
        <vt:lpwstr/>
      </vt:variant>
      <vt:variant>
        <vt:lpwstr>bookmark1</vt:lpwstr>
      </vt:variant>
      <vt:variant>
        <vt:i4>917522</vt:i4>
      </vt:variant>
      <vt:variant>
        <vt:i4>15</vt:i4>
      </vt:variant>
      <vt:variant>
        <vt:i4>0</vt:i4>
      </vt:variant>
      <vt:variant>
        <vt:i4>5</vt:i4>
      </vt:variant>
      <vt:variant>
        <vt:lpwstr/>
      </vt:variant>
      <vt:variant>
        <vt:lpwstr>bookmark1</vt:lpwstr>
      </vt:variant>
      <vt:variant>
        <vt:i4>8323199</vt:i4>
      </vt:variant>
      <vt:variant>
        <vt:i4>12</vt:i4>
      </vt:variant>
      <vt:variant>
        <vt:i4>0</vt:i4>
      </vt:variant>
      <vt:variant>
        <vt:i4>5</vt:i4>
      </vt:variant>
      <vt:variant>
        <vt:lpwstr>http://www.fda.gov/Food/LabelingNutrition/ReportsResearch/ucm081770.htm</vt:lpwstr>
      </vt:variant>
      <vt:variant>
        <vt:lpwstr/>
      </vt:variant>
      <vt:variant>
        <vt:i4>8323185</vt:i4>
      </vt:variant>
      <vt:variant>
        <vt:i4>9</vt:i4>
      </vt:variant>
      <vt:variant>
        <vt:i4>0</vt:i4>
      </vt:variant>
      <vt:variant>
        <vt:i4>5</vt:i4>
      </vt:variant>
      <vt:variant>
        <vt:lpwstr>http://www.fda.gov/Food/GuidanceComplianceRegulatoryInformation/GuidanceDocuments/FoodLabelingNutrition/FoodLabelingGuide/ucm064923.htm</vt:lpwstr>
      </vt:variant>
      <vt:variant>
        <vt:lpwstr/>
      </vt:variant>
      <vt:variant>
        <vt:i4>7602210</vt:i4>
      </vt:variant>
      <vt:variant>
        <vt:i4>6</vt:i4>
      </vt:variant>
      <vt:variant>
        <vt:i4>0</vt:i4>
      </vt:variant>
      <vt:variant>
        <vt:i4>5</vt:i4>
      </vt:variant>
      <vt:variant>
        <vt:lpwstr>http://www.accessdata.fda.gov/scripts/cdrh/cfdocs/cfcfr/CFRSearch.cfm?fr=101.14</vt:lpwstr>
      </vt:variant>
      <vt:variant>
        <vt:lpwstr/>
      </vt:variant>
      <vt:variant>
        <vt:i4>4587541</vt:i4>
      </vt:variant>
      <vt:variant>
        <vt:i4>3</vt:i4>
      </vt:variant>
      <vt:variant>
        <vt:i4>0</vt:i4>
      </vt:variant>
      <vt:variant>
        <vt:i4>5</vt:i4>
      </vt:variant>
      <vt:variant>
        <vt:lpwstr>http://www.fda.gov/Food/GuidanceComplianceRegulatoryInformation/GuidanceDocuments/FoodLabelingNutrition/ucm073332.htm</vt:lpwstr>
      </vt:variant>
      <vt:variant>
        <vt:lpwstr/>
      </vt:variant>
      <vt:variant>
        <vt:i4>6225967</vt:i4>
      </vt:variant>
      <vt:variant>
        <vt:i4>0</vt:i4>
      </vt:variant>
      <vt:variant>
        <vt:i4>0</vt:i4>
      </vt:variant>
      <vt:variant>
        <vt:i4>5</vt:i4>
      </vt:variant>
      <vt:variant>
        <vt:lpwstr>mailto:Booyza@health.gov.za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subject/>
  <dc:creator>Faan</dc:creator>
  <cp:keywords/>
  <dc:description/>
  <cp:lastModifiedBy>Howard Kgoa</cp:lastModifiedBy>
  <cp:revision>2</cp:revision>
  <cp:lastPrinted>2018-02-28T12:52:00Z</cp:lastPrinted>
  <dcterms:created xsi:type="dcterms:W3CDTF">2023-05-27T12:40:00Z</dcterms:created>
  <dcterms:modified xsi:type="dcterms:W3CDTF">2023-05-27T12:40:00Z</dcterms:modified>
</cp:coreProperties>
</file>