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tblInd w:w="-851" w:type="dxa"/>
        <w:tblLook w:val="04A0" w:firstRow="1" w:lastRow="0" w:firstColumn="1" w:lastColumn="0" w:noHBand="0" w:noVBand="1"/>
      </w:tblPr>
      <w:tblGrid>
        <w:gridCol w:w="3970"/>
        <w:gridCol w:w="6911"/>
        <w:tblGridChange w:id="0">
          <w:tblGrid>
            <w:gridCol w:w="3970"/>
            <w:gridCol w:w="1136"/>
            <w:gridCol w:w="5775"/>
            <w:gridCol w:w="5106"/>
          </w:tblGrid>
        </w:tblGridChange>
      </w:tblGrid>
      <w:tr w:rsidR="00D26F85" w:rsidRPr="00D26F85" w14:paraId="41A202F0" w14:textId="77777777" w:rsidTr="005C0E14">
        <w:trPr>
          <w:trHeight w:val="2069"/>
        </w:trPr>
        <w:tc>
          <w:tcPr>
            <w:tcW w:w="3970" w:type="dxa"/>
            <w:tcBorders>
              <w:top w:val="nil"/>
              <w:left w:val="nil"/>
              <w:right w:val="nil"/>
            </w:tcBorders>
            <w:shd w:val="clear" w:color="000000" w:fill="FFFFFF"/>
            <w:noWrap/>
            <w:vAlign w:val="bottom"/>
            <w:hideMark/>
          </w:tcPr>
          <w:p w14:paraId="1C8A3CED"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7E501D0C"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noProof/>
                <w:color w:val="000000"/>
                <w:lang w:val="en-US"/>
              </w:rPr>
              <w:drawing>
                <wp:anchor distT="0" distB="0" distL="114300" distR="114300" simplePos="0" relativeHeight="251666432" behindDoc="0" locked="0" layoutInCell="1" allowOverlap="1" wp14:anchorId="1FCC5A69" wp14:editId="7DB53745">
                  <wp:simplePos x="0" y="0"/>
                  <wp:positionH relativeFrom="column">
                    <wp:posOffset>0</wp:posOffset>
                  </wp:positionH>
                  <wp:positionV relativeFrom="paragraph">
                    <wp:posOffset>28575</wp:posOffset>
                  </wp:positionV>
                  <wp:extent cx="2600325" cy="933450"/>
                  <wp:effectExtent l="0" t="0" r="0" b="0"/>
                  <wp:wrapNone/>
                  <wp:docPr id="3" name="Picture 3" descr="DOH_HiResLogo.jpg"/>
                  <wp:cNvGraphicFramePr/>
                  <a:graphic xmlns:a="http://schemas.openxmlformats.org/drawingml/2006/main">
                    <a:graphicData uri="http://schemas.openxmlformats.org/drawingml/2006/picture">
                      <pic:pic xmlns:pic="http://schemas.openxmlformats.org/drawingml/2006/picture">
                        <pic:nvPicPr>
                          <pic:cNvPr id="3" name="Picture 2" descr="DOH_HiResLogo.jpg"/>
                          <pic:cNvPicPr/>
                        </pic:nvPicPr>
                        <pic:blipFill>
                          <a:blip r:embed="rId8" cstate="print"/>
                          <a:stretch>
                            <a:fillRect/>
                          </a:stretch>
                        </pic:blipFill>
                        <pic:spPr>
                          <a:xfrm>
                            <a:off x="0" y="0"/>
                            <a:ext cx="2595245" cy="935990"/>
                          </a:xfrm>
                          <a:prstGeom prst="rect">
                            <a:avLst/>
                          </a:prstGeom>
                        </pic:spPr>
                      </pic:pic>
                    </a:graphicData>
                  </a:graphic>
                  <wp14:sizeRelH relativeFrom="page">
                    <wp14:pctWidth>0</wp14:pctWidth>
                  </wp14:sizeRelH>
                  <wp14:sizeRelV relativeFrom="page">
                    <wp14:pctHeight>0</wp14:pctHeight>
                  </wp14:sizeRelV>
                </wp:anchor>
              </w:drawing>
            </w:r>
          </w:p>
          <w:p w14:paraId="6277441A" w14:textId="77777777" w:rsidR="00D26F85" w:rsidRPr="00D26F85" w:rsidRDefault="00D26F85" w:rsidP="00D26F85">
            <w:pPr>
              <w:spacing w:after="0" w:line="240" w:lineRule="auto"/>
              <w:rPr>
                <w:rFonts w:ascii="Calibri" w:eastAsia="Times New Roman" w:hAnsi="Calibri" w:cs="Calibri"/>
                <w:color w:val="000000"/>
                <w:lang w:eastAsia="en-ZA"/>
              </w:rPr>
            </w:pPr>
          </w:p>
          <w:p w14:paraId="147C8545"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08116A28"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1F223BF4"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7F62B4B0"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tc>
        <w:tc>
          <w:tcPr>
            <w:tcW w:w="6911" w:type="dxa"/>
            <w:tcBorders>
              <w:top w:val="nil"/>
              <w:left w:val="nil"/>
              <w:right w:val="nil"/>
            </w:tcBorders>
            <w:shd w:val="clear" w:color="auto" w:fill="auto"/>
            <w:noWrap/>
            <w:vAlign w:val="bottom"/>
            <w:hideMark/>
          </w:tcPr>
          <w:p w14:paraId="08BAB4DC" w14:textId="37ED8251" w:rsidR="00D26F85" w:rsidRPr="00D26F85" w:rsidRDefault="00B4798C"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noProof/>
                <w:color w:val="000000"/>
                <w:lang w:val="en-US"/>
              </w:rPr>
              <w:drawing>
                <wp:anchor distT="0" distB="0" distL="114300" distR="114300" simplePos="0" relativeHeight="251665408" behindDoc="0" locked="0" layoutInCell="1" allowOverlap="1" wp14:anchorId="2C165D0F" wp14:editId="5184795B">
                  <wp:simplePos x="0" y="0"/>
                  <wp:positionH relativeFrom="column">
                    <wp:posOffset>2731770</wp:posOffset>
                  </wp:positionH>
                  <wp:positionV relativeFrom="paragraph">
                    <wp:posOffset>167005</wp:posOffset>
                  </wp:positionV>
                  <wp:extent cx="1057275" cy="923925"/>
                  <wp:effectExtent l="0" t="0" r="9525" b="9525"/>
                  <wp:wrapNone/>
                  <wp:docPr id="2" name="Picture 2" descr="Logo - NDP - Full colour.jpg"/>
                  <wp:cNvGraphicFramePr/>
                  <a:graphic xmlns:a="http://schemas.openxmlformats.org/drawingml/2006/main">
                    <a:graphicData uri="http://schemas.openxmlformats.org/drawingml/2006/picture">
                      <pic:pic xmlns:pic="http://schemas.openxmlformats.org/drawingml/2006/picture">
                        <pic:nvPicPr>
                          <pic:cNvPr id="2" name="Picture 1" descr="Logo - NDP - Full colour.jpg"/>
                          <pic:cNvPicPr/>
                        </pic:nvPicPr>
                        <pic:blipFill>
                          <a:blip r:embed="rId9" cstate="print"/>
                          <a:stretch>
                            <a:fillRect/>
                          </a:stretch>
                        </pic:blipFill>
                        <pic:spPr>
                          <a:xfrm>
                            <a:off x="0" y="0"/>
                            <a:ext cx="1057275" cy="923925"/>
                          </a:xfrm>
                          <a:prstGeom prst="rect">
                            <a:avLst/>
                          </a:prstGeom>
                        </pic:spPr>
                      </pic:pic>
                    </a:graphicData>
                  </a:graphic>
                  <wp14:sizeRelH relativeFrom="page">
                    <wp14:pctWidth>0</wp14:pctWidth>
                  </wp14:sizeRelH>
                  <wp14:sizeRelV relativeFrom="page">
                    <wp14:pctHeight>0</wp14:pctHeight>
                  </wp14:sizeRelV>
                </wp:anchor>
              </w:drawing>
            </w:r>
            <w:r w:rsidR="004E37B2">
              <w:rPr>
                <w:rFonts w:ascii="Calibri" w:eastAsia="Times New Roman" w:hAnsi="Calibri" w:cs="Calibri"/>
                <w:color w:val="000000"/>
                <w:lang w:eastAsia="en-ZA"/>
              </w:rPr>
              <w:t>v</w:t>
            </w:r>
            <w:r w:rsidR="000B6C80">
              <w:rPr>
                <w:rFonts w:ascii="Calibri" w:eastAsia="Times New Roman" w:hAnsi="Calibri" w:cs="Calibri"/>
                <w:color w:val="000000"/>
                <w:lang w:eastAsia="en-ZA"/>
              </w:rPr>
              <w:t>2b</w:t>
            </w:r>
            <w:r w:rsidR="004E37B2">
              <w:rPr>
                <w:rFonts w:ascii="Calibri" w:eastAsia="Times New Roman" w:hAnsi="Calibri" w:cs="Calibri"/>
                <w:color w:val="000000"/>
                <w:lang w:eastAsia="en-ZA"/>
              </w:rPr>
              <w:t xml:space="preserve"> </w:t>
            </w:r>
            <w:r w:rsidR="00BE25A1">
              <w:rPr>
                <w:rFonts w:ascii="Calibri" w:eastAsia="Times New Roman" w:hAnsi="Calibri" w:cs="Calibri"/>
                <w:color w:val="000000"/>
                <w:lang w:eastAsia="en-ZA"/>
              </w:rPr>
              <w:t>09</w:t>
            </w:r>
            <w:r w:rsidR="004E37B2">
              <w:rPr>
                <w:rFonts w:ascii="Calibri" w:eastAsia="Times New Roman" w:hAnsi="Calibri" w:cs="Calibri"/>
                <w:color w:val="000000"/>
                <w:lang w:eastAsia="en-ZA"/>
              </w:rPr>
              <w:t>.20</w:t>
            </w:r>
            <w:r w:rsidR="00F61B69">
              <w:rPr>
                <w:rFonts w:ascii="Calibri" w:eastAsia="Times New Roman" w:hAnsi="Calibri" w:cs="Calibri"/>
                <w:color w:val="000000"/>
                <w:lang w:eastAsia="en-ZA"/>
              </w:rPr>
              <w:t>2</w:t>
            </w:r>
            <w:r w:rsidR="000B6C80">
              <w:rPr>
                <w:rFonts w:ascii="Calibri" w:eastAsia="Times New Roman" w:hAnsi="Calibri" w:cs="Calibri"/>
                <w:color w:val="000000"/>
                <w:lang w:eastAsia="en-ZA"/>
              </w:rPr>
              <w:t>1</w:t>
            </w:r>
          </w:p>
          <w:p w14:paraId="7DB90534" w14:textId="2552089E" w:rsidR="00D26F85" w:rsidRPr="00D26F85" w:rsidRDefault="00D26F85" w:rsidP="00D26F85">
            <w:pPr>
              <w:spacing w:after="0" w:line="240" w:lineRule="auto"/>
              <w:rPr>
                <w:rFonts w:ascii="Calibri" w:eastAsia="Times New Roman" w:hAnsi="Calibri" w:cs="Calibri"/>
                <w:color w:val="000000"/>
                <w:lang w:eastAsia="en-ZA"/>
              </w:rPr>
            </w:pPr>
          </w:p>
          <w:p w14:paraId="3E099F51"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1231B0FC"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175F5CC3"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40765492"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p w14:paraId="16973391" w14:textId="77777777" w:rsidR="00D26F85" w:rsidRPr="00D26F85" w:rsidRDefault="00D26F85" w:rsidP="00D26F85">
            <w:pPr>
              <w:spacing w:after="0" w:line="240" w:lineRule="auto"/>
              <w:rPr>
                <w:rFonts w:ascii="Calibri" w:eastAsia="Times New Roman" w:hAnsi="Calibri" w:cs="Calibri"/>
                <w:color w:val="000000"/>
                <w:lang w:eastAsia="en-ZA"/>
              </w:rPr>
            </w:pPr>
            <w:r w:rsidRPr="00D26F85">
              <w:rPr>
                <w:rFonts w:ascii="Calibri" w:eastAsia="Times New Roman" w:hAnsi="Calibri" w:cs="Calibri"/>
                <w:color w:val="000000"/>
                <w:lang w:eastAsia="en-ZA"/>
              </w:rPr>
              <w:t> </w:t>
            </w:r>
          </w:p>
        </w:tc>
      </w:tr>
      <w:tr w:rsidR="00D26F85" w:rsidRPr="00D26F85" w14:paraId="5DB0EF60" w14:textId="77777777" w:rsidTr="008A77E0">
        <w:trPr>
          <w:trHeight w:val="509"/>
        </w:trPr>
        <w:tc>
          <w:tcPr>
            <w:tcW w:w="10881" w:type="dxa"/>
            <w:gridSpan w:val="2"/>
            <w:vMerge w:val="restart"/>
            <w:tcBorders>
              <w:top w:val="nil"/>
              <w:left w:val="nil"/>
              <w:bottom w:val="nil"/>
              <w:right w:val="nil"/>
            </w:tcBorders>
            <w:shd w:val="clear" w:color="auto" w:fill="auto"/>
            <w:noWrap/>
            <w:vAlign w:val="center"/>
            <w:hideMark/>
          </w:tcPr>
          <w:p w14:paraId="154FCA43" w14:textId="77777777" w:rsidR="000B6C80" w:rsidRDefault="000B6C80" w:rsidP="000B6C80">
            <w:pPr>
              <w:ind w:left="324"/>
              <w:jc w:val="center"/>
              <w:rPr>
                <w:rFonts w:ascii="Arial" w:hAnsi="Arial" w:cs="Arial"/>
                <w:b/>
                <w:i/>
                <w:sz w:val="16"/>
                <w:szCs w:val="16"/>
              </w:rPr>
            </w:pPr>
            <w:r w:rsidRPr="000B6C80">
              <w:rPr>
                <w:rFonts w:ascii="Arial" w:hAnsi="Arial" w:cs="Arial"/>
                <w:b/>
                <w:i/>
                <w:sz w:val="16"/>
                <w:szCs w:val="16"/>
              </w:rPr>
              <w:t>Private Bag X828, PRETORIA, 0001 Dr AB Xuma Building1112 Voortrekker Road, Pretoria Townlands 351-JR, PRETORIA, 0187</w:t>
            </w:r>
          </w:p>
          <w:p w14:paraId="51406A47" w14:textId="4354550E" w:rsidR="000B6C80" w:rsidRPr="000B6C80" w:rsidRDefault="000B6C80" w:rsidP="000B6C80">
            <w:pPr>
              <w:ind w:left="324"/>
              <w:jc w:val="center"/>
              <w:rPr>
                <w:rFonts w:ascii="Arial" w:hAnsi="Arial" w:cs="Arial"/>
                <w:b/>
                <w:i/>
                <w:sz w:val="16"/>
                <w:szCs w:val="16"/>
              </w:rPr>
            </w:pPr>
            <w:r w:rsidRPr="000B6C80">
              <w:rPr>
                <w:rFonts w:ascii="Arial" w:hAnsi="Arial" w:cs="Arial"/>
                <w:b/>
                <w:i/>
                <w:sz w:val="16"/>
                <w:szCs w:val="16"/>
              </w:rPr>
              <w:t xml:space="preserve"> Tel (012) 395 8000, Fax (012) 395 8918</w:t>
            </w:r>
          </w:p>
          <w:p w14:paraId="7F57930A" w14:textId="2E4F8F10" w:rsidR="00D26F85" w:rsidRPr="00C314A5" w:rsidRDefault="00D26F85" w:rsidP="00D26F85">
            <w:pPr>
              <w:spacing w:after="0" w:line="240" w:lineRule="auto"/>
              <w:jc w:val="center"/>
              <w:rPr>
                <w:rFonts w:ascii="Arial Narrow" w:eastAsia="Times New Roman" w:hAnsi="Arial Narrow" w:cs="Arial"/>
                <w:b/>
                <w:i/>
                <w:color w:val="000000"/>
                <w:sz w:val="18"/>
                <w:szCs w:val="18"/>
                <w:lang w:eastAsia="en-ZA"/>
              </w:rPr>
            </w:pPr>
          </w:p>
        </w:tc>
      </w:tr>
      <w:tr w:rsidR="00D26F85" w:rsidRPr="00D26F85" w14:paraId="032DD04F" w14:textId="77777777" w:rsidTr="000B6C80">
        <w:tblPrEx>
          <w:tblW w:w="10881" w:type="dxa"/>
          <w:tblInd w:w="-851" w:type="dxa"/>
          <w:tblPrExChange w:id="1" w:author="Ntobeko Mpanza" w:date="2022-01-12T15:41:00Z">
            <w:tblPrEx>
              <w:tblW w:w="10881" w:type="dxa"/>
              <w:tblInd w:w="-851" w:type="dxa"/>
            </w:tblPrEx>
          </w:tblPrExChange>
        </w:tblPrEx>
        <w:trPr>
          <w:trHeight w:val="509"/>
          <w:trPrChange w:id="2" w:author="Ntobeko Mpanza" w:date="2022-01-12T15:41:00Z">
            <w:trPr>
              <w:gridBefore w:val="2"/>
              <w:trHeight w:val="509"/>
            </w:trPr>
          </w:trPrChange>
        </w:trPr>
        <w:tc>
          <w:tcPr>
            <w:tcW w:w="10881" w:type="dxa"/>
            <w:gridSpan w:val="2"/>
            <w:vMerge/>
            <w:tcBorders>
              <w:top w:val="nil"/>
              <w:left w:val="nil"/>
              <w:bottom w:val="nil"/>
              <w:right w:val="nil"/>
            </w:tcBorders>
            <w:vAlign w:val="center"/>
            <w:hideMark/>
            <w:tcPrChange w:id="3" w:author="Ntobeko Mpanza" w:date="2022-01-12T15:41:00Z">
              <w:tcPr>
                <w:tcW w:w="10881" w:type="dxa"/>
                <w:gridSpan w:val="2"/>
                <w:vMerge/>
                <w:tcBorders>
                  <w:top w:val="nil"/>
                  <w:left w:val="nil"/>
                  <w:bottom w:val="nil"/>
                  <w:right w:val="nil"/>
                </w:tcBorders>
                <w:vAlign w:val="center"/>
                <w:hideMark/>
              </w:tcPr>
            </w:tcPrChange>
          </w:tcPr>
          <w:p w14:paraId="67DC22BE" w14:textId="77777777" w:rsidR="00D26F85" w:rsidRPr="00D26F85" w:rsidRDefault="00D26F85" w:rsidP="00D26F85">
            <w:pPr>
              <w:spacing w:after="0" w:line="240" w:lineRule="auto"/>
              <w:rPr>
                <w:rFonts w:ascii="Arial" w:eastAsia="Times New Roman" w:hAnsi="Arial" w:cs="Arial"/>
                <w:color w:val="000000"/>
                <w:sz w:val="16"/>
                <w:szCs w:val="16"/>
                <w:lang w:eastAsia="en-ZA"/>
              </w:rPr>
            </w:pPr>
          </w:p>
        </w:tc>
      </w:tr>
      <w:tr w:rsidR="00D26F85" w:rsidRPr="00D26F85" w14:paraId="03458AD5" w14:textId="77777777" w:rsidTr="00CF653B">
        <w:trPr>
          <w:trHeight w:val="80"/>
        </w:trPr>
        <w:tc>
          <w:tcPr>
            <w:tcW w:w="3970" w:type="dxa"/>
            <w:tcBorders>
              <w:top w:val="nil"/>
              <w:left w:val="nil"/>
              <w:bottom w:val="nil"/>
              <w:right w:val="nil"/>
            </w:tcBorders>
            <w:shd w:val="clear" w:color="auto" w:fill="auto"/>
            <w:noWrap/>
            <w:vAlign w:val="bottom"/>
            <w:hideMark/>
          </w:tcPr>
          <w:p w14:paraId="0F9D0ECA" w14:textId="77777777" w:rsidR="00D26F85" w:rsidRPr="00D26F85" w:rsidRDefault="00D26F85" w:rsidP="00D26F85">
            <w:pPr>
              <w:spacing w:after="0" w:line="240" w:lineRule="auto"/>
              <w:jc w:val="center"/>
              <w:rPr>
                <w:rFonts w:ascii="Arial" w:eastAsia="Times New Roman" w:hAnsi="Arial" w:cs="Arial"/>
                <w:color w:val="000000"/>
                <w:sz w:val="16"/>
                <w:szCs w:val="16"/>
                <w:lang w:eastAsia="en-ZA"/>
              </w:rPr>
            </w:pPr>
          </w:p>
        </w:tc>
        <w:tc>
          <w:tcPr>
            <w:tcW w:w="6911" w:type="dxa"/>
            <w:tcBorders>
              <w:top w:val="nil"/>
              <w:left w:val="nil"/>
              <w:bottom w:val="nil"/>
              <w:right w:val="nil"/>
            </w:tcBorders>
            <w:shd w:val="clear" w:color="auto" w:fill="auto"/>
            <w:noWrap/>
            <w:vAlign w:val="bottom"/>
            <w:hideMark/>
          </w:tcPr>
          <w:p w14:paraId="174D15AF" w14:textId="77777777" w:rsidR="00D26F85" w:rsidRPr="00D26F85" w:rsidRDefault="00D26F85" w:rsidP="00D26F85">
            <w:pPr>
              <w:spacing w:after="0" w:line="240" w:lineRule="auto"/>
              <w:rPr>
                <w:rFonts w:ascii="Times New Roman" w:eastAsia="Times New Roman" w:hAnsi="Times New Roman" w:cs="Times New Roman"/>
                <w:sz w:val="20"/>
                <w:szCs w:val="20"/>
                <w:lang w:eastAsia="en-ZA"/>
              </w:rPr>
            </w:pPr>
          </w:p>
        </w:tc>
      </w:tr>
      <w:tr w:rsidR="00D26F85" w:rsidRPr="00D26F85" w14:paraId="2ED2CDBE" w14:textId="77777777" w:rsidTr="00BE25A1">
        <w:trPr>
          <w:trHeight w:val="1219"/>
        </w:trPr>
        <w:tc>
          <w:tcPr>
            <w:tcW w:w="10881"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1DEBBFF5" w14:textId="77777777" w:rsidR="005C5B5E" w:rsidRDefault="005C5B5E" w:rsidP="00D26F85">
            <w:pPr>
              <w:spacing w:after="0" w:line="240" w:lineRule="auto"/>
              <w:jc w:val="center"/>
              <w:rPr>
                <w:rFonts w:ascii="Calibri" w:eastAsia="Times New Roman" w:hAnsi="Calibri" w:cs="Calibri"/>
                <w:b/>
                <w:bCs/>
                <w:color w:val="000000"/>
                <w:sz w:val="28"/>
                <w:szCs w:val="28"/>
                <w:lang w:eastAsia="en-ZA"/>
              </w:rPr>
            </w:pPr>
          </w:p>
          <w:p w14:paraId="6068C823" w14:textId="3CDD804F" w:rsidR="005C5B5E" w:rsidRPr="00D26F85" w:rsidRDefault="00D26F85" w:rsidP="00BE25A1">
            <w:pPr>
              <w:spacing w:after="0" w:line="240" w:lineRule="auto"/>
              <w:contextualSpacing/>
              <w:jc w:val="center"/>
              <w:rPr>
                <w:rFonts w:ascii="Calibri" w:eastAsia="Times New Roman" w:hAnsi="Calibri" w:cs="Calibri"/>
                <w:b/>
                <w:bCs/>
                <w:color w:val="000000"/>
                <w:lang w:eastAsia="en-ZA"/>
              </w:rPr>
            </w:pPr>
            <w:r w:rsidRPr="005C5B5E">
              <w:rPr>
                <w:rFonts w:ascii="Calibri" w:eastAsia="Times New Roman" w:hAnsi="Calibri" w:cs="Calibri"/>
                <w:b/>
                <w:bCs/>
                <w:color w:val="000000"/>
                <w:sz w:val="28"/>
                <w:szCs w:val="28"/>
                <w:lang w:eastAsia="en-ZA"/>
              </w:rPr>
              <w:t>EXEMPTION REQUEST</w:t>
            </w:r>
            <w:r w:rsidR="005C5B5E" w:rsidRPr="005C5B5E">
              <w:rPr>
                <w:rFonts w:ascii="Calibri" w:eastAsia="Times New Roman" w:hAnsi="Calibri" w:cs="Calibri"/>
                <w:b/>
                <w:bCs/>
                <w:color w:val="000000"/>
                <w:sz w:val="28"/>
                <w:szCs w:val="28"/>
                <w:lang w:eastAsia="en-ZA"/>
              </w:rPr>
              <w:t xml:space="preserve"> FORM SUBMITTED </w:t>
            </w:r>
            <w:r w:rsidR="008124E4">
              <w:rPr>
                <w:rFonts w:ascii="Calibri" w:eastAsia="Times New Roman" w:hAnsi="Calibri" w:cs="Calibri"/>
                <w:b/>
                <w:bCs/>
                <w:color w:val="000000"/>
                <w:sz w:val="28"/>
                <w:szCs w:val="28"/>
                <w:lang w:eastAsia="en-ZA"/>
              </w:rPr>
              <w:t xml:space="preserve">TO THE PRICING COMMITTEE </w:t>
            </w:r>
            <w:r w:rsidR="005C5B5E" w:rsidRPr="005C5B5E">
              <w:rPr>
                <w:rFonts w:ascii="Calibri" w:eastAsia="Times New Roman" w:hAnsi="Calibri" w:cs="Calibri"/>
                <w:b/>
                <w:bCs/>
                <w:color w:val="000000"/>
                <w:sz w:val="28"/>
                <w:szCs w:val="28"/>
                <w:lang w:eastAsia="en-ZA"/>
              </w:rPr>
              <w:t xml:space="preserve">IN TERMS OF SECTION 36(2) OF THE MEDICINES AND RELATED SUBSTANCES ACT 101 0F 1965, AS AMENDED </w:t>
            </w:r>
          </w:p>
        </w:tc>
      </w:tr>
      <w:tr w:rsidR="00D26F85" w:rsidRPr="00D26F85" w14:paraId="5D30B592" w14:textId="77777777" w:rsidTr="005C0E14">
        <w:trPr>
          <w:trHeight w:val="2104"/>
        </w:trPr>
        <w:tc>
          <w:tcPr>
            <w:tcW w:w="10881" w:type="dxa"/>
            <w:gridSpan w:val="2"/>
            <w:tcBorders>
              <w:top w:val="nil"/>
              <w:left w:val="single" w:sz="4" w:space="0" w:color="auto"/>
              <w:bottom w:val="single" w:sz="4" w:space="0" w:color="auto"/>
              <w:right w:val="single" w:sz="4" w:space="0" w:color="auto"/>
            </w:tcBorders>
            <w:shd w:val="clear" w:color="000000" w:fill="F2F2F2"/>
            <w:vAlign w:val="center"/>
            <w:hideMark/>
          </w:tcPr>
          <w:p w14:paraId="71D15F1F" w14:textId="5C498034" w:rsidR="00D26F85" w:rsidRPr="00D26F85" w:rsidRDefault="00D26F85" w:rsidP="005E08F0">
            <w:pPr>
              <w:spacing w:after="0" w:line="360" w:lineRule="auto"/>
              <w:jc w:val="both"/>
              <w:rPr>
                <w:rFonts w:ascii="Arial Narrow" w:eastAsia="Times New Roman" w:hAnsi="Arial Narrow" w:cs="Calibri"/>
                <w:color w:val="000000"/>
                <w:sz w:val="24"/>
                <w:szCs w:val="24"/>
                <w:lang w:eastAsia="en-ZA"/>
              </w:rPr>
            </w:pPr>
            <w:r w:rsidRPr="00D26F85">
              <w:rPr>
                <w:rFonts w:ascii="Calibri" w:eastAsia="Times New Roman" w:hAnsi="Calibri" w:cs="Calibri"/>
                <w:color w:val="000000"/>
                <w:lang w:eastAsia="en-ZA"/>
              </w:rPr>
              <w:t> </w:t>
            </w:r>
            <w:r w:rsidRPr="00D26F85">
              <w:rPr>
                <w:rFonts w:ascii="Arial Narrow" w:eastAsia="Times New Roman" w:hAnsi="Arial Narrow" w:cs="Calibri"/>
                <w:b/>
                <w:color w:val="000000"/>
                <w:sz w:val="24"/>
                <w:szCs w:val="24"/>
                <w:lang w:eastAsia="en-ZA"/>
              </w:rPr>
              <w:t>NB:</w:t>
            </w:r>
            <w:r w:rsidRPr="00D26F85">
              <w:rPr>
                <w:rFonts w:ascii="Arial Narrow" w:eastAsia="Times New Roman" w:hAnsi="Arial Narrow" w:cs="Calibri"/>
                <w:color w:val="000000"/>
                <w:sz w:val="24"/>
                <w:szCs w:val="24"/>
                <w:lang w:eastAsia="en-ZA"/>
              </w:rPr>
              <w:t xml:space="preserve"> All exemption requests must be lodged by </w:t>
            </w:r>
            <w:r w:rsidR="005C5B5E">
              <w:rPr>
                <w:rFonts w:ascii="Arial Narrow" w:eastAsia="Times New Roman" w:hAnsi="Arial Narrow" w:cs="Calibri"/>
                <w:color w:val="000000"/>
                <w:sz w:val="24"/>
                <w:szCs w:val="24"/>
                <w:lang w:eastAsia="en-ZA"/>
              </w:rPr>
              <w:t xml:space="preserve">a company </w:t>
            </w:r>
            <w:r w:rsidRPr="00D26F85">
              <w:rPr>
                <w:rFonts w:ascii="Arial Narrow" w:eastAsia="Times New Roman" w:hAnsi="Arial Narrow" w:cs="Calibri"/>
                <w:color w:val="000000"/>
                <w:sz w:val="24"/>
                <w:szCs w:val="24"/>
                <w:lang w:eastAsia="en-ZA"/>
              </w:rPr>
              <w:t>registered with the South African Health Product Regulatory Authority (SAHPRA) as the owner of the medicine(s) concerned. Where the medicine is not yet registered in South Africa, the applicant must have obtained a Section 21 permit from SAHPRA prior to submitting a</w:t>
            </w:r>
            <w:r w:rsidR="005C5B5E">
              <w:rPr>
                <w:rFonts w:ascii="Arial Narrow" w:eastAsia="Times New Roman" w:hAnsi="Arial Narrow" w:cs="Calibri"/>
                <w:color w:val="000000"/>
                <w:sz w:val="24"/>
                <w:szCs w:val="24"/>
                <w:lang w:eastAsia="en-ZA"/>
              </w:rPr>
              <w:t xml:space="preserve">n </w:t>
            </w:r>
            <w:r w:rsidRPr="00D26F85">
              <w:rPr>
                <w:rFonts w:ascii="Arial Narrow" w:eastAsia="Times New Roman" w:hAnsi="Arial Narrow" w:cs="Calibri"/>
                <w:color w:val="000000"/>
                <w:sz w:val="24"/>
                <w:szCs w:val="24"/>
                <w:lang w:eastAsia="en-ZA"/>
              </w:rPr>
              <w:t>exemption reque</w:t>
            </w:r>
            <w:r w:rsidR="005C5B5E">
              <w:rPr>
                <w:rFonts w:ascii="Arial Narrow" w:eastAsia="Times New Roman" w:hAnsi="Arial Narrow" w:cs="Calibri"/>
                <w:color w:val="000000"/>
                <w:sz w:val="24"/>
                <w:szCs w:val="24"/>
                <w:lang w:eastAsia="en-ZA"/>
              </w:rPr>
              <w:t>st</w:t>
            </w:r>
            <w:r w:rsidR="00C314A5">
              <w:rPr>
                <w:rFonts w:ascii="Arial Narrow" w:eastAsia="Times New Roman" w:hAnsi="Arial Narrow" w:cs="Calibri"/>
                <w:color w:val="000000"/>
                <w:sz w:val="24"/>
                <w:szCs w:val="24"/>
                <w:lang w:eastAsia="en-ZA"/>
              </w:rPr>
              <w:t>. Should a Section 21 permit be unavailable, the applicant must provide reasons for lodging the application. The latter must be in a cover letter to be submitted together with this application form.</w:t>
            </w:r>
          </w:p>
          <w:p w14:paraId="083B1210" w14:textId="0AAF9626" w:rsidR="00D26F85" w:rsidRPr="00B57F13" w:rsidRDefault="00670357">
            <w:pPr>
              <w:pStyle w:val="CommentText"/>
              <w:rPr>
                <w:rFonts w:ascii="Calibri" w:eastAsia="Times New Roman" w:hAnsi="Calibri" w:cs="Calibri"/>
                <w:b/>
                <w:color w:val="000000"/>
                <w:lang w:eastAsia="en-ZA"/>
              </w:rPr>
            </w:pPr>
            <w:r w:rsidRPr="00B57F13">
              <w:rPr>
                <w:rFonts w:ascii="Arial Narrow" w:eastAsia="Times New Roman" w:hAnsi="Arial Narrow" w:cs="Calibri"/>
                <w:b/>
                <w:color w:val="000000" w:themeColor="text1"/>
                <w:lang w:eastAsia="en-ZA"/>
              </w:rPr>
              <w:t>*</w:t>
            </w:r>
            <w:r w:rsidRPr="00B57F13">
              <w:rPr>
                <w:rFonts w:ascii="Arial Narrow" w:eastAsia="Times New Roman" w:hAnsi="Arial Narrow" w:cs="Calibri"/>
                <w:b/>
                <w:i/>
                <w:color w:val="000000" w:themeColor="text1"/>
                <w:lang w:eastAsia="en-ZA"/>
              </w:rPr>
              <w:t>Competitor: For purposes of this submission the term</w:t>
            </w:r>
            <w:r w:rsidR="00A6202D">
              <w:rPr>
                <w:rFonts w:ascii="Arial Narrow" w:eastAsia="Times New Roman" w:hAnsi="Arial Narrow" w:cs="Calibri"/>
                <w:b/>
                <w:i/>
                <w:color w:val="000000" w:themeColor="text1"/>
                <w:lang w:eastAsia="en-ZA"/>
              </w:rPr>
              <w:t xml:space="preserve"> competitor</w:t>
            </w:r>
            <w:r w:rsidRPr="00B57F13">
              <w:rPr>
                <w:rFonts w:ascii="Arial Narrow" w:eastAsia="Times New Roman" w:hAnsi="Arial Narrow" w:cs="Calibri"/>
                <w:b/>
                <w:i/>
                <w:color w:val="000000" w:themeColor="text1"/>
                <w:lang w:eastAsia="en-ZA"/>
              </w:rPr>
              <w:t xml:space="preserve"> shall refer to </w:t>
            </w:r>
            <w:r w:rsidRPr="00B57F13">
              <w:rPr>
                <w:rFonts w:ascii="Arial Narrow" w:hAnsi="Arial Narrow"/>
                <w:b/>
                <w:i/>
                <w:color w:val="000000" w:themeColor="text1"/>
              </w:rPr>
              <w:t xml:space="preserve">all alternative medicines </w:t>
            </w:r>
            <w:r w:rsidR="006F75CE" w:rsidRPr="00B57F13">
              <w:rPr>
                <w:rFonts w:ascii="Arial Narrow" w:hAnsi="Arial Narrow"/>
                <w:b/>
                <w:i/>
                <w:color w:val="000000" w:themeColor="text1"/>
              </w:rPr>
              <w:t xml:space="preserve">used </w:t>
            </w:r>
            <w:r w:rsidRPr="00B57F13">
              <w:rPr>
                <w:rFonts w:ascii="Arial Narrow" w:hAnsi="Arial Narrow"/>
                <w:b/>
                <w:i/>
                <w:color w:val="000000" w:themeColor="text1"/>
              </w:rPr>
              <w:t>for the indication specified under 2</w:t>
            </w:r>
            <w:r w:rsidR="006F75CE" w:rsidRPr="00B57F13">
              <w:rPr>
                <w:rFonts w:ascii="Arial Narrow" w:hAnsi="Arial Narrow"/>
                <w:b/>
                <w:i/>
                <w:color w:val="000000" w:themeColor="text1"/>
              </w:rPr>
              <w:t>.5</w:t>
            </w:r>
            <w:r w:rsidRPr="00B57F13">
              <w:rPr>
                <w:rFonts w:ascii="Arial Narrow" w:hAnsi="Arial Narrow"/>
                <w:b/>
                <w:color w:val="000000" w:themeColor="text1"/>
              </w:rPr>
              <w:t xml:space="preserve"> </w:t>
            </w:r>
          </w:p>
        </w:tc>
      </w:tr>
      <w:tr w:rsidR="007755E9" w:rsidRPr="00D26F85" w14:paraId="4AE5514C" w14:textId="77777777" w:rsidTr="005C5B5E">
        <w:trPr>
          <w:trHeight w:val="514"/>
        </w:trPr>
        <w:tc>
          <w:tcPr>
            <w:tcW w:w="1088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B28000" w14:textId="77777777" w:rsidR="005C5B5E" w:rsidRPr="005C5B5E" w:rsidRDefault="007755E9" w:rsidP="005C5B5E">
            <w:pPr>
              <w:pStyle w:val="ListParagraph"/>
              <w:numPr>
                <w:ilvl w:val="0"/>
                <w:numId w:val="2"/>
              </w:numPr>
              <w:spacing w:after="0" w:line="240" w:lineRule="auto"/>
              <w:jc w:val="center"/>
              <w:rPr>
                <w:rFonts w:ascii="Arial Narrow" w:eastAsia="Times New Roman" w:hAnsi="Arial Narrow" w:cs="Calibri"/>
                <w:b/>
                <w:bCs/>
                <w:color w:val="000000"/>
                <w:sz w:val="28"/>
                <w:szCs w:val="28"/>
                <w:lang w:eastAsia="en-ZA"/>
              </w:rPr>
            </w:pPr>
            <w:r w:rsidRPr="005C5B5E">
              <w:rPr>
                <w:rFonts w:ascii="Arial Narrow" w:eastAsia="Times New Roman" w:hAnsi="Arial Narrow" w:cs="Calibri"/>
                <w:b/>
                <w:bCs/>
                <w:color w:val="000000"/>
                <w:sz w:val="28"/>
                <w:szCs w:val="28"/>
                <w:lang w:eastAsia="en-ZA"/>
              </w:rPr>
              <w:t>A</w:t>
            </w:r>
            <w:r w:rsidR="005C5B5E" w:rsidRPr="005C5B5E">
              <w:rPr>
                <w:rFonts w:ascii="Arial Narrow" w:eastAsia="Times New Roman" w:hAnsi="Arial Narrow" w:cs="Calibri"/>
                <w:b/>
                <w:bCs/>
                <w:color w:val="000000"/>
                <w:sz w:val="28"/>
                <w:szCs w:val="28"/>
                <w:lang w:eastAsia="en-ZA"/>
              </w:rPr>
              <w:t>PPLICANT DETAILS</w:t>
            </w:r>
          </w:p>
        </w:tc>
      </w:tr>
      <w:tr w:rsidR="00D26F85" w:rsidRPr="00D26F85" w14:paraId="67784028"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5A6CAD85" w14:textId="4FA94427" w:rsidR="005C5B5E" w:rsidRPr="0044655B" w:rsidRDefault="005B255A" w:rsidP="005E08F0">
            <w:pPr>
              <w:pStyle w:val="ListParagraph"/>
              <w:numPr>
                <w:ilvl w:val="1"/>
                <w:numId w:val="1"/>
              </w:numPr>
              <w:spacing w:after="0" w:line="360" w:lineRule="auto"/>
              <w:ind w:left="465" w:hanging="425"/>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Company </w:t>
            </w:r>
            <w:r w:rsidR="00D26F85" w:rsidRPr="0044655B">
              <w:rPr>
                <w:rFonts w:ascii="Arial Narrow" w:eastAsia="Times New Roman" w:hAnsi="Arial Narrow" w:cs="Calibri"/>
                <w:color w:val="000000"/>
                <w:sz w:val="24"/>
                <w:szCs w:val="24"/>
                <w:lang w:eastAsia="en-ZA"/>
              </w:rPr>
              <w:t xml:space="preserve">name </w:t>
            </w:r>
          </w:p>
          <w:p w14:paraId="1649AA26" w14:textId="77777777" w:rsidR="00051A46" w:rsidRPr="0044655B" w:rsidRDefault="005C5B5E" w:rsidP="00534362">
            <w:pPr>
              <w:pStyle w:val="ListParagraph"/>
              <w:spacing w:after="0" w:line="360" w:lineRule="auto"/>
              <w:ind w:left="465"/>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(Organization responsible for lodging the application)</w:t>
            </w:r>
          </w:p>
        </w:tc>
        <w:tc>
          <w:tcPr>
            <w:tcW w:w="6911" w:type="dxa"/>
            <w:tcBorders>
              <w:top w:val="nil"/>
              <w:left w:val="nil"/>
              <w:bottom w:val="single" w:sz="4" w:space="0" w:color="auto"/>
              <w:right w:val="single" w:sz="4" w:space="0" w:color="auto"/>
            </w:tcBorders>
            <w:shd w:val="clear" w:color="000000" w:fill="F2F2F2"/>
            <w:noWrap/>
            <w:vAlign w:val="bottom"/>
            <w:hideMark/>
          </w:tcPr>
          <w:p w14:paraId="23113DB0"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5B255A" w:rsidRPr="00D26F85" w14:paraId="379C2C67"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tcPr>
          <w:p w14:paraId="485DFD76" w14:textId="77777777" w:rsidR="005B255A" w:rsidRDefault="005B255A" w:rsidP="005E08F0">
            <w:pPr>
              <w:pStyle w:val="ListParagraph"/>
              <w:numPr>
                <w:ilvl w:val="1"/>
                <w:numId w:val="1"/>
              </w:numPr>
              <w:spacing w:after="0" w:line="360" w:lineRule="auto"/>
              <w:ind w:left="465" w:hanging="425"/>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Company registration number </w:t>
            </w:r>
          </w:p>
          <w:p w14:paraId="61F69FEA" w14:textId="6C09F8AF" w:rsidR="005B255A" w:rsidRPr="0044655B" w:rsidRDefault="005B255A" w:rsidP="005C0E14">
            <w:pPr>
              <w:pStyle w:val="ListParagraph"/>
              <w:spacing w:after="0" w:line="360" w:lineRule="auto"/>
              <w:ind w:left="465"/>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(SAHPRA licence to be included)</w:t>
            </w:r>
          </w:p>
        </w:tc>
        <w:tc>
          <w:tcPr>
            <w:tcW w:w="6911" w:type="dxa"/>
            <w:tcBorders>
              <w:top w:val="nil"/>
              <w:left w:val="nil"/>
              <w:bottom w:val="single" w:sz="4" w:space="0" w:color="auto"/>
              <w:right w:val="single" w:sz="4" w:space="0" w:color="auto"/>
            </w:tcBorders>
            <w:shd w:val="clear" w:color="000000" w:fill="F2F2F2"/>
            <w:noWrap/>
            <w:vAlign w:val="bottom"/>
          </w:tcPr>
          <w:p w14:paraId="4D61AFA5" w14:textId="77777777" w:rsidR="005B255A" w:rsidRPr="00D26F85" w:rsidRDefault="005B255A" w:rsidP="00D26F85">
            <w:pPr>
              <w:spacing w:after="0" w:line="240" w:lineRule="auto"/>
              <w:rPr>
                <w:rFonts w:ascii="Arial Narrow" w:eastAsia="Times New Roman" w:hAnsi="Arial Narrow" w:cs="Calibri"/>
                <w:color w:val="000000"/>
                <w:sz w:val="24"/>
                <w:szCs w:val="24"/>
                <w:lang w:eastAsia="en-ZA"/>
              </w:rPr>
            </w:pPr>
          </w:p>
        </w:tc>
      </w:tr>
      <w:tr w:rsidR="00D26F85" w:rsidRPr="00D26F85" w14:paraId="32FEE3CF"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0B4239B8" w14:textId="758975F7" w:rsidR="00051A46" w:rsidRPr="00D26F85" w:rsidRDefault="00051A46" w:rsidP="005B255A">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5B255A">
              <w:rPr>
                <w:rFonts w:ascii="Arial Narrow" w:eastAsia="Times New Roman" w:hAnsi="Arial Narrow" w:cs="Calibri"/>
                <w:color w:val="000000"/>
                <w:sz w:val="24"/>
                <w:szCs w:val="24"/>
                <w:lang w:eastAsia="en-ZA"/>
              </w:rPr>
              <w:t xml:space="preserve">3 </w:t>
            </w:r>
            <w:r w:rsidR="005E08F0" w:rsidRPr="0044655B">
              <w:rPr>
                <w:rFonts w:ascii="Arial Narrow" w:eastAsia="Times New Roman" w:hAnsi="Arial Narrow" w:cs="Calibri"/>
                <w:color w:val="000000"/>
                <w:sz w:val="24"/>
                <w:szCs w:val="24"/>
                <w:lang w:eastAsia="en-ZA"/>
              </w:rPr>
              <w:t xml:space="preserve"> </w:t>
            </w:r>
            <w:r w:rsidR="00D26F85" w:rsidRPr="00D26F85">
              <w:rPr>
                <w:rFonts w:ascii="Arial Narrow" w:eastAsia="Times New Roman" w:hAnsi="Arial Narrow" w:cs="Calibri"/>
                <w:color w:val="000000"/>
                <w:sz w:val="24"/>
                <w:szCs w:val="24"/>
                <w:lang w:eastAsia="en-ZA"/>
              </w:rPr>
              <w:t>Physical Address</w:t>
            </w:r>
          </w:p>
        </w:tc>
        <w:tc>
          <w:tcPr>
            <w:tcW w:w="6911" w:type="dxa"/>
            <w:tcBorders>
              <w:top w:val="nil"/>
              <w:left w:val="nil"/>
              <w:bottom w:val="single" w:sz="4" w:space="0" w:color="auto"/>
              <w:right w:val="single" w:sz="4" w:space="0" w:color="auto"/>
            </w:tcBorders>
            <w:shd w:val="clear" w:color="000000" w:fill="F2F2F2"/>
            <w:noWrap/>
            <w:vAlign w:val="bottom"/>
            <w:hideMark/>
          </w:tcPr>
          <w:p w14:paraId="06ACECA3"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D26F85" w:rsidRPr="00D26F85" w14:paraId="5CC69652"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777657AF" w14:textId="357F8289" w:rsidR="00051A46" w:rsidRPr="00D26F85" w:rsidRDefault="00051A46" w:rsidP="005E08F0">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5B255A">
              <w:rPr>
                <w:rFonts w:ascii="Arial Narrow" w:eastAsia="Times New Roman" w:hAnsi="Arial Narrow" w:cs="Calibri"/>
                <w:color w:val="000000"/>
                <w:sz w:val="24"/>
                <w:szCs w:val="24"/>
                <w:lang w:eastAsia="en-ZA"/>
              </w:rPr>
              <w:t>4</w:t>
            </w:r>
            <w:r w:rsidR="005E08F0" w:rsidRPr="0044655B">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 xml:space="preserve"> </w:t>
            </w:r>
            <w:r w:rsidR="00D26F85" w:rsidRPr="00D26F85">
              <w:rPr>
                <w:rFonts w:ascii="Arial Narrow" w:eastAsia="Times New Roman" w:hAnsi="Arial Narrow" w:cs="Calibri"/>
                <w:color w:val="000000"/>
                <w:sz w:val="24"/>
                <w:szCs w:val="24"/>
                <w:lang w:eastAsia="en-ZA"/>
              </w:rPr>
              <w:t>Postal Address</w:t>
            </w:r>
          </w:p>
        </w:tc>
        <w:tc>
          <w:tcPr>
            <w:tcW w:w="6911" w:type="dxa"/>
            <w:tcBorders>
              <w:top w:val="nil"/>
              <w:left w:val="nil"/>
              <w:bottom w:val="single" w:sz="4" w:space="0" w:color="auto"/>
              <w:right w:val="single" w:sz="4" w:space="0" w:color="auto"/>
            </w:tcBorders>
            <w:shd w:val="clear" w:color="000000" w:fill="F2F2F2"/>
            <w:noWrap/>
            <w:vAlign w:val="bottom"/>
            <w:hideMark/>
          </w:tcPr>
          <w:p w14:paraId="120ECC76"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D26F85" w:rsidRPr="00D26F85" w14:paraId="1AAEB435"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49819E42" w14:textId="77BF9AB5" w:rsidR="00051A46" w:rsidRPr="00D26F85" w:rsidRDefault="00051A46" w:rsidP="005E08F0">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5B255A">
              <w:rPr>
                <w:rFonts w:ascii="Arial Narrow" w:eastAsia="Times New Roman" w:hAnsi="Arial Narrow" w:cs="Calibri"/>
                <w:color w:val="000000"/>
                <w:sz w:val="24"/>
                <w:szCs w:val="24"/>
                <w:lang w:eastAsia="en-ZA"/>
              </w:rPr>
              <w:t xml:space="preserve">5 </w:t>
            </w:r>
            <w:r w:rsidR="005E08F0" w:rsidRPr="0044655B">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 xml:space="preserve"> </w:t>
            </w:r>
            <w:r w:rsidR="00D26F85" w:rsidRPr="00D26F85">
              <w:rPr>
                <w:rFonts w:ascii="Arial Narrow" w:eastAsia="Times New Roman" w:hAnsi="Arial Narrow" w:cs="Calibri"/>
                <w:color w:val="000000"/>
                <w:sz w:val="24"/>
                <w:szCs w:val="24"/>
                <w:lang w:eastAsia="en-ZA"/>
              </w:rPr>
              <w:t>Telephone Number</w:t>
            </w:r>
          </w:p>
        </w:tc>
        <w:tc>
          <w:tcPr>
            <w:tcW w:w="6911" w:type="dxa"/>
            <w:tcBorders>
              <w:top w:val="nil"/>
              <w:left w:val="nil"/>
              <w:bottom w:val="single" w:sz="4" w:space="0" w:color="auto"/>
              <w:right w:val="single" w:sz="4" w:space="0" w:color="auto"/>
            </w:tcBorders>
            <w:shd w:val="clear" w:color="000000" w:fill="F2F2F2"/>
            <w:noWrap/>
            <w:vAlign w:val="bottom"/>
            <w:hideMark/>
          </w:tcPr>
          <w:p w14:paraId="0CA114FC"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D26F85" w:rsidRPr="00D26F85" w14:paraId="1F851045"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3B44129F" w14:textId="0C9F02E6" w:rsidR="00051A46" w:rsidRPr="00D26F85" w:rsidRDefault="00051A46" w:rsidP="005E08F0">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5B255A">
              <w:rPr>
                <w:rFonts w:ascii="Arial Narrow" w:eastAsia="Times New Roman" w:hAnsi="Arial Narrow" w:cs="Calibri"/>
                <w:color w:val="000000"/>
                <w:sz w:val="24"/>
                <w:szCs w:val="24"/>
                <w:lang w:eastAsia="en-ZA"/>
              </w:rPr>
              <w:t>6</w:t>
            </w:r>
            <w:r w:rsidRPr="0044655B">
              <w:rPr>
                <w:rFonts w:ascii="Arial Narrow" w:eastAsia="Times New Roman" w:hAnsi="Arial Narrow" w:cs="Calibri"/>
                <w:color w:val="000000"/>
                <w:sz w:val="24"/>
                <w:szCs w:val="24"/>
                <w:lang w:eastAsia="en-ZA"/>
              </w:rPr>
              <w:t xml:space="preserve"> </w:t>
            </w:r>
            <w:r w:rsidR="005E08F0" w:rsidRPr="0044655B">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Facsimile</w:t>
            </w:r>
          </w:p>
        </w:tc>
        <w:tc>
          <w:tcPr>
            <w:tcW w:w="6911" w:type="dxa"/>
            <w:tcBorders>
              <w:top w:val="nil"/>
              <w:left w:val="nil"/>
              <w:bottom w:val="single" w:sz="4" w:space="0" w:color="auto"/>
              <w:right w:val="single" w:sz="4" w:space="0" w:color="auto"/>
            </w:tcBorders>
            <w:shd w:val="clear" w:color="000000" w:fill="F2F2F2"/>
            <w:noWrap/>
            <w:vAlign w:val="bottom"/>
            <w:hideMark/>
          </w:tcPr>
          <w:p w14:paraId="3D8B2E89"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5B255A" w:rsidRPr="00D26F85" w14:paraId="00C37766"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tcPr>
          <w:p w14:paraId="05678BBF" w14:textId="7590B0A7" w:rsidR="005B255A" w:rsidRPr="0044655B" w:rsidRDefault="004E37B2" w:rsidP="005E08F0">
            <w:pPr>
              <w:spacing w:after="0" w:line="360" w:lineRule="auto"/>
              <w:ind w:left="608" w:hanging="567"/>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1.7 </w:t>
            </w:r>
            <w:r w:rsidR="005B255A">
              <w:rPr>
                <w:rFonts w:ascii="Arial Narrow" w:eastAsia="Times New Roman" w:hAnsi="Arial Narrow" w:cs="Calibri"/>
                <w:color w:val="000000"/>
                <w:sz w:val="24"/>
                <w:szCs w:val="24"/>
                <w:lang w:eastAsia="en-ZA"/>
              </w:rPr>
              <w:t>Responsible Pharmacist</w:t>
            </w:r>
            <w:r>
              <w:rPr>
                <w:rFonts w:ascii="Arial Narrow" w:eastAsia="Times New Roman" w:hAnsi="Arial Narrow" w:cs="Calibri"/>
                <w:color w:val="000000"/>
                <w:sz w:val="24"/>
                <w:szCs w:val="24"/>
                <w:lang w:eastAsia="en-ZA"/>
              </w:rPr>
              <w:t xml:space="preserve"> (RP)</w:t>
            </w:r>
            <w:r w:rsidR="005B255A">
              <w:rPr>
                <w:rFonts w:ascii="Arial Narrow" w:eastAsia="Times New Roman" w:hAnsi="Arial Narrow" w:cs="Calibri"/>
                <w:color w:val="000000"/>
                <w:sz w:val="24"/>
                <w:szCs w:val="24"/>
                <w:lang w:eastAsia="en-ZA"/>
              </w:rPr>
              <w:t xml:space="preserve"> Name </w:t>
            </w:r>
          </w:p>
        </w:tc>
        <w:tc>
          <w:tcPr>
            <w:tcW w:w="6911" w:type="dxa"/>
            <w:tcBorders>
              <w:top w:val="nil"/>
              <w:left w:val="nil"/>
              <w:bottom w:val="single" w:sz="4" w:space="0" w:color="auto"/>
              <w:right w:val="single" w:sz="4" w:space="0" w:color="auto"/>
            </w:tcBorders>
            <w:shd w:val="clear" w:color="000000" w:fill="F2F2F2"/>
            <w:noWrap/>
            <w:vAlign w:val="bottom"/>
          </w:tcPr>
          <w:p w14:paraId="7068D515" w14:textId="77777777" w:rsidR="005B255A" w:rsidRPr="00D26F85" w:rsidRDefault="005B255A" w:rsidP="00D26F85">
            <w:pPr>
              <w:spacing w:after="0" w:line="240" w:lineRule="auto"/>
              <w:rPr>
                <w:rFonts w:ascii="Arial Narrow" w:eastAsia="Times New Roman" w:hAnsi="Arial Narrow" w:cs="Calibri"/>
                <w:color w:val="000000"/>
                <w:sz w:val="24"/>
                <w:szCs w:val="24"/>
                <w:lang w:eastAsia="en-ZA"/>
              </w:rPr>
            </w:pPr>
          </w:p>
        </w:tc>
      </w:tr>
      <w:tr w:rsidR="00D26F85" w:rsidRPr="00D26F85" w14:paraId="7095DDC6"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hideMark/>
          </w:tcPr>
          <w:p w14:paraId="4ECDDA04" w14:textId="4B3EEFD2" w:rsidR="00051A46" w:rsidRPr="00D26F85" w:rsidRDefault="00051A46" w:rsidP="005E08F0">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4E37B2">
              <w:rPr>
                <w:rFonts w:ascii="Arial Narrow" w:eastAsia="Times New Roman" w:hAnsi="Arial Narrow" w:cs="Calibri"/>
                <w:color w:val="000000"/>
                <w:sz w:val="24"/>
                <w:szCs w:val="24"/>
                <w:lang w:eastAsia="en-ZA"/>
              </w:rPr>
              <w:t>8</w:t>
            </w:r>
            <w:r w:rsidR="005E08F0" w:rsidRPr="0044655B">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 xml:space="preserve"> </w:t>
            </w:r>
            <w:r w:rsidR="00534362">
              <w:rPr>
                <w:rFonts w:ascii="Arial Narrow" w:eastAsia="Times New Roman" w:hAnsi="Arial Narrow" w:cs="Calibri"/>
                <w:color w:val="000000"/>
                <w:sz w:val="24"/>
                <w:szCs w:val="24"/>
                <w:lang w:eastAsia="en-ZA"/>
              </w:rPr>
              <w:t xml:space="preserve">RP </w:t>
            </w:r>
            <w:r w:rsidR="00D26F85" w:rsidRPr="00D26F85">
              <w:rPr>
                <w:rFonts w:ascii="Arial Narrow" w:eastAsia="Times New Roman" w:hAnsi="Arial Narrow" w:cs="Calibri"/>
                <w:color w:val="000000"/>
                <w:sz w:val="24"/>
                <w:szCs w:val="24"/>
                <w:lang w:eastAsia="en-ZA"/>
              </w:rPr>
              <w:t>Mobile Number</w:t>
            </w:r>
          </w:p>
        </w:tc>
        <w:tc>
          <w:tcPr>
            <w:tcW w:w="6911" w:type="dxa"/>
            <w:tcBorders>
              <w:top w:val="nil"/>
              <w:left w:val="nil"/>
              <w:bottom w:val="single" w:sz="4" w:space="0" w:color="auto"/>
              <w:right w:val="single" w:sz="4" w:space="0" w:color="auto"/>
            </w:tcBorders>
            <w:shd w:val="clear" w:color="000000" w:fill="F2F2F2"/>
            <w:noWrap/>
            <w:vAlign w:val="bottom"/>
            <w:hideMark/>
          </w:tcPr>
          <w:p w14:paraId="4A31B913"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D26F85" w:rsidRPr="00D26F85" w14:paraId="591E6736" w14:textId="77777777" w:rsidTr="005C0E14">
        <w:trPr>
          <w:trHeight w:val="618"/>
        </w:trPr>
        <w:tc>
          <w:tcPr>
            <w:tcW w:w="3970" w:type="dxa"/>
            <w:tcBorders>
              <w:top w:val="nil"/>
              <w:left w:val="single" w:sz="4" w:space="0" w:color="auto"/>
              <w:bottom w:val="single" w:sz="4" w:space="0" w:color="auto"/>
              <w:right w:val="single" w:sz="4" w:space="0" w:color="auto"/>
            </w:tcBorders>
            <w:shd w:val="clear" w:color="000000" w:fill="F2F2F2"/>
            <w:vAlign w:val="bottom"/>
          </w:tcPr>
          <w:p w14:paraId="4069E6E5" w14:textId="488322F4" w:rsidR="005C5B5E" w:rsidRPr="0044655B" w:rsidRDefault="00051A46" w:rsidP="005E08F0">
            <w:pPr>
              <w:spacing w:after="0" w:line="360" w:lineRule="auto"/>
              <w:ind w:left="466" w:hanging="425"/>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4E37B2">
              <w:rPr>
                <w:rFonts w:ascii="Arial Narrow" w:eastAsia="Times New Roman" w:hAnsi="Arial Narrow" w:cs="Calibri"/>
                <w:color w:val="000000"/>
                <w:sz w:val="24"/>
                <w:szCs w:val="24"/>
                <w:lang w:eastAsia="en-ZA"/>
              </w:rPr>
              <w:t>9</w:t>
            </w:r>
            <w:r w:rsidR="005E08F0" w:rsidRPr="0044655B">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 xml:space="preserve"> </w:t>
            </w:r>
            <w:r w:rsidR="00D26F85" w:rsidRPr="00D26F85">
              <w:rPr>
                <w:rFonts w:ascii="Arial Narrow" w:eastAsia="Times New Roman" w:hAnsi="Arial Narrow" w:cs="Calibri"/>
                <w:color w:val="000000"/>
                <w:sz w:val="24"/>
                <w:szCs w:val="24"/>
                <w:lang w:eastAsia="en-ZA"/>
              </w:rPr>
              <w:t>Representative Name</w:t>
            </w:r>
            <w:r w:rsidRPr="0044655B">
              <w:rPr>
                <w:rFonts w:ascii="Arial Narrow" w:eastAsia="Times New Roman" w:hAnsi="Arial Narrow" w:cs="Calibri"/>
                <w:color w:val="000000"/>
                <w:sz w:val="24"/>
                <w:szCs w:val="24"/>
                <w:lang w:eastAsia="en-ZA"/>
              </w:rPr>
              <w:t xml:space="preserve"> / Contact person</w:t>
            </w:r>
          </w:p>
        </w:tc>
        <w:tc>
          <w:tcPr>
            <w:tcW w:w="6911" w:type="dxa"/>
            <w:tcBorders>
              <w:top w:val="nil"/>
              <w:left w:val="nil"/>
              <w:bottom w:val="single" w:sz="4" w:space="0" w:color="auto"/>
              <w:right w:val="single" w:sz="4" w:space="0" w:color="auto"/>
            </w:tcBorders>
            <w:shd w:val="clear" w:color="000000" w:fill="F2F2F2"/>
            <w:noWrap/>
            <w:vAlign w:val="bottom"/>
          </w:tcPr>
          <w:p w14:paraId="39CBC3AC"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p>
        </w:tc>
      </w:tr>
      <w:tr w:rsidR="007755E9" w:rsidRPr="00D26F85" w14:paraId="59500CC6" w14:textId="77777777" w:rsidTr="005C0E14">
        <w:trPr>
          <w:trHeight w:val="300"/>
        </w:trPr>
        <w:tc>
          <w:tcPr>
            <w:tcW w:w="3970" w:type="dxa"/>
            <w:tcBorders>
              <w:top w:val="nil"/>
              <w:left w:val="single" w:sz="4" w:space="0" w:color="auto"/>
              <w:bottom w:val="single" w:sz="4" w:space="0" w:color="auto"/>
              <w:right w:val="single" w:sz="4" w:space="0" w:color="auto"/>
            </w:tcBorders>
            <w:shd w:val="clear" w:color="000000" w:fill="F2F2F2"/>
            <w:vAlign w:val="bottom"/>
          </w:tcPr>
          <w:p w14:paraId="7E6A78A0" w14:textId="69E0D869" w:rsidR="005C5B5E" w:rsidRPr="0044655B" w:rsidRDefault="00051A46" w:rsidP="005E08F0">
            <w:pPr>
              <w:spacing w:after="0" w:line="360" w:lineRule="auto"/>
              <w:ind w:left="608" w:hanging="567"/>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1.</w:t>
            </w:r>
            <w:r w:rsidR="004E37B2">
              <w:rPr>
                <w:rFonts w:ascii="Arial Narrow" w:eastAsia="Times New Roman" w:hAnsi="Arial Narrow" w:cs="Calibri"/>
                <w:color w:val="000000"/>
                <w:sz w:val="24"/>
                <w:szCs w:val="24"/>
                <w:lang w:eastAsia="en-ZA"/>
              </w:rPr>
              <w:t>10</w:t>
            </w:r>
            <w:r w:rsidRPr="0044655B">
              <w:rPr>
                <w:rFonts w:ascii="Arial Narrow" w:eastAsia="Times New Roman" w:hAnsi="Arial Narrow" w:cs="Calibri"/>
                <w:color w:val="000000"/>
                <w:sz w:val="24"/>
                <w:szCs w:val="24"/>
                <w:lang w:eastAsia="en-ZA"/>
              </w:rPr>
              <w:t xml:space="preserve"> </w:t>
            </w:r>
            <w:r w:rsidR="008A77E0" w:rsidRPr="0044655B">
              <w:rPr>
                <w:rFonts w:ascii="Arial Narrow" w:eastAsia="Times New Roman" w:hAnsi="Arial Narrow" w:cs="Calibri"/>
                <w:color w:val="000000"/>
                <w:sz w:val="24"/>
                <w:szCs w:val="24"/>
                <w:lang w:eastAsia="en-ZA"/>
              </w:rPr>
              <w:t xml:space="preserve"> </w:t>
            </w:r>
            <w:r w:rsidR="007755E9" w:rsidRPr="0044655B">
              <w:rPr>
                <w:rFonts w:ascii="Arial Narrow" w:eastAsia="Times New Roman" w:hAnsi="Arial Narrow" w:cs="Calibri"/>
                <w:color w:val="000000"/>
                <w:sz w:val="24"/>
                <w:szCs w:val="24"/>
                <w:lang w:eastAsia="en-ZA"/>
              </w:rPr>
              <w:t>Representative / contact person email address</w:t>
            </w:r>
            <w:r w:rsidR="004E37B2">
              <w:rPr>
                <w:rFonts w:ascii="Arial Narrow" w:eastAsia="Times New Roman" w:hAnsi="Arial Narrow" w:cs="Calibri"/>
                <w:color w:val="000000"/>
                <w:sz w:val="24"/>
                <w:szCs w:val="24"/>
                <w:lang w:eastAsia="en-ZA"/>
              </w:rPr>
              <w:t xml:space="preserve"> / Telephone number</w:t>
            </w:r>
          </w:p>
        </w:tc>
        <w:tc>
          <w:tcPr>
            <w:tcW w:w="6911" w:type="dxa"/>
            <w:tcBorders>
              <w:top w:val="nil"/>
              <w:left w:val="nil"/>
              <w:bottom w:val="single" w:sz="4" w:space="0" w:color="auto"/>
              <w:right w:val="single" w:sz="4" w:space="0" w:color="auto"/>
            </w:tcBorders>
            <w:shd w:val="clear" w:color="000000" w:fill="F2F2F2"/>
            <w:noWrap/>
            <w:vAlign w:val="bottom"/>
          </w:tcPr>
          <w:p w14:paraId="55A2958C" w14:textId="77777777" w:rsidR="007755E9" w:rsidRPr="00D26F85" w:rsidRDefault="007755E9" w:rsidP="00D26F85">
            <w:pPr>
              <w:spacing w:after="0" w:line="240" w:lineRule="auto"/>
              <w:rPr>
                <w:rFonts w:ascii="Arial Narrow" w:eastAsia="Times New Roman" w:hAnsi="Arial Narrow" w:cs="Calibri"/>
                <w:color w:val="000000"/>
                <w:sz w:val="24"/>
                <w:szCs w:val="24"/>
                <w:lang w:eastAsia="en-ZA"/>
              </w:rPr>
            </w:pPr>
          </w:p>
        </w:tc>
      </w:tr>
    </w:tbl>
    <w:p w14:paraId="6F06FDDD" w14:textId="48EC2622" w:rsidR="00E1508C" w:rsidRDefault="00E1508C"/>
    <w:tbl>
      <w:tblPr>
        <w:tblW w:w="10881" w:type="dxa"/>
        <w:tblInd w:w="-856" w:type="dxa"/>
        <w:tblLook w:val="04A0" w:firstRow="1" w:lastRow="0" w:firstColumn="1" w:lastColumn="0" w:noHBand="0" w:noVBand="1"/>
      </w:tblPr>
      <w:tblGrid>
        <w:gridCol w:w="4112"/>
        <w:gridCol w:w="1842"/>
        <w:gridCol w:w="130"/>
        <w:gridCol w:w="1168"/>
        <w:gridCol w:w="31"/>
        <w:gridCol w:w="805"/>
        <w:gridCol w:w="276"/>
        <w:gridCol w:w="142"/>
        <w:gridCol w:w="576"/>
        <w:gridCol w:w="1799"/>
      </w:tblGrid>
      <w:tr w:rsidR="007755E9" w:rsidRPr="00D26F85" w14:paraId="6B0A5E9F" w14:textId="77777777" w:rsidTr="00B57F13">
        <w:trPr>
          <w:trHeight w:val="622"/>
        </w:trPr>
        <w:tc>
          <w:tcPr>
            <w:tcW w:w="10881" w:type="dxa"/>
            <w:gridSpan w:val="10"/>
            <w:tcBorders>
              <w:top w:val="single" w:sz="4" w:space="0" w:color="auto"/>
              <w:left w:val="single" w:sz="4" w:space="0" w:color="auto"/>
              <w:bottom w:val="single" w:sz="4" w:space="0" w:color="auto"/>
              <w:right w:val="single" w:sz="4" w:space="0" w:color="auto"/>
            </w:tcBorders>
            <w:shd w:val="clear" w:color="000000" w:fill="BFBFBF"/>
            <w:vAlign w:val="center"/>
            <w:hideMark/>
          </w:tcPr>
          <w:p w14:paraId="7A4603BD" w14:textId="77777777" w:rsidR="005C5B5E" w:rsidRPr="005E08F0" w:rsidRDefault="007755E9" w:rsidP="005E08F0">
            <w:pPr>
              <w:pStyle w:val="ListParagraph"/>
              <w:numPr>
                <w:ilvl w:val="0"/>
                <w:numId w:val="2"/>
              </w:numPr>
              <w:spacing w:after="0" w:line="240" w:lineRule="auto"/>
              <w:jc w:val="center"/>
              <w:rPr>
                <w:rFonts w:ascii="Arial Narrow" w:eastAsia="Times New Roman" w:hAnsi="Arial Narrow" w:cs="Calibri"/>
                <w:b/>
                <w:color w:val="000000"/>
                <w:sz w:val="28"/>
                <w:szCs w:val="28"/>
                <w:lang w:eastAsia="en-ZA"/>
              </w:rPr>
            </w:pPr>
            <w:r w:rsidRPr="005E08F0">
              <w:rPr>
                <w:rFonts w:ascii="Arial Narrow" w:eastAsia="Times New Roman" w:hAnsi="Arial Narrow" w:cs="Calibri"/>
                <w:b/>
                <w:color w:val="000000"/>
                <w:sz w:val="28"/>
                <w:szCs w:val="28"/>
                <w:lang w:eastAsia="en-ZA"/>
              </w:rPr>
              <w:t>S</w:t>
            </w:r>
            <w:r w:rsidR="005C5B5E" w:rsidRPr="005E08F0">
              <w:rPr>
                <w:rFonts w:ascii="Arial Narrow" w:eastAsia="Times New Roman" w:hAnsi="Arial Narrow" w:cs="Calibri"/>
                <w:b/>
                <w:color w:val="000000"/>
                <w:sz w:val="28"/>
                <w:szCs w:val="28"/>
                <w:lang w:eastAsia="en-ZA"/>
              </w:rPr>
              <w:t>UBMISSION DETAILS</w:t>
            </w:r>
          </w:p>
        </w:tc>
      </w:tr>
      <w:tr w:rsidR="00B92ADF" w:rsidRPr="00D26F85" w14:paraId="2CCF4044" w14:textId="77777777" w:rsidTr="006F75CE">
        <w:trPr>
          <w:trHeight w:val="135"/>
        </w:trPr>
        <w:tc>
          <w:tcPr>
            <w:tcW w:w="4112" w:type="dxa"/>
            <w:vMerge w:val="restart"/>
            <w:tcBorders>
              <w:top w:val="nil"/>
              <w:left w:val="single" w:sz="4" w:space="0" w:color="auto"/>
              <w:right w:val="single" w:sz="4" w:space="0" w:color="auto"/>
            </w:tcBorders>
            <w:shd w:val="clear" w:color="000000" w:fill="F2F2F2"/>
            <w:vAlign w:val="center"/>
            <w:hideMark/>
          </w:tcPr>
          <w:p w14:paraId="07DCE86F" w14:textId="77777777" w:rsidR="00B66C1D" w:rsidRPr="00D26F85" w:rsidRDefault="008A77E0" w:rsidP="005E08F0">
            <w:pPr>
              <w:spacing w:after="0" w:line="360" w:lineRule="auto"/>
              <w:ind w:left="465" w:hanging="425"/>
              <w:jc w:val="both"/>
              <w:rPr>
                <w:rFonts w:ascii="Arial Narrow" w:eastAsia="Times New Roman" w:hAnsi="Arial Narrow" w:cs="Calibri"/>
                <w:bCs/>
                <w:color w:val="000000"/>
                <w:sz w:val="24"/>
                <w:szCs w:val="24"/>
                <w:lang w:eastAsia="en-ZA"/>
              </w:rPr>
            </w:pPr>
            <w:r w:rsidRPr="0044655B">
              <w:rPr>
                <w:rFonts w:ascii="Arial Narrow" w:eastAsia="Times New Roman" w:hAnsi="Arial Narrow" w:cs="Calibri"/>
                <w:bCs/>
                <w:color w:val="000000"/>
                <w:sz w:val="24"/>
                <w:szCs w:val="24"/>
                <w:lang w:eastAsia="en-ZA"/>
              </w:rPr>
              <w:t xml:space="preserve">2.1 </w:t>
            </w:r>
            <w:r w:rsidR="00B92ADF" w:rsidRPr="0044655B">
              <w:rPr>
                <w:rFonts w:ascii="Arial Narrow" w:eastAsia="Times New Roman" w:hAnsi="Arial Narrow" w:cs="Calibri"/>
                <w:bCs/>
                <w:color w:val="000000"/>
                <w:sz w:val="24"/>
                <w:szCs w:val="24"/>
                <w:lang w:eastAsia="en-ZA"/>
              </w:rPr>
              <w:t>Applicable Section of the Medicines and Related Substances Act 101 of 1965, as amended</w:t>
            </w:r>
            <w:r w:rsidR="00E1508C">
              <w:rPr>
                <w:rFonts w:ascii="Arial Narrow" w:eastAsia="Times New Roman" w:hAnsi="Arial Narrow" w:cs="Calibri"/>
                <w:bCs/>
                <w:color w:val="000000"/>
                <w:sz w:val="24"/>
                <w:szCs w:val="24"/>
                <w:lang w:eastAsia="en-ZA"/>
              </w:rPr>
              <w:t xml:space="preserve"> for which an exemption is sought</w:t>
            </w:r>
          </w:p>
        </w:tc>
        <w:tc>
          <w:tcPr>
            <w:tcW w:w="6769" w:type="dxa"/>
            <w:gridSpan w:val="9"/>
            <w:tcBorders>
              <w:top w:val="nil"/>
              <w:left w:val="nil"/>
              <w:bottom w:val="single" w:sz="4" w:space="0" w:color="auto"/>
              <w:right w:val="single" w:sz="4" w:space="0" w:color="auto"/>
            </w:tcBorders>
            <w:shd w:val="clear" w:color="auto" w:fill="D9D9D9" w:themeFill="background1" w:themeFillShade="D9"/>
            <w:noWrap/>
            <w:vAlign w:val="center"/>
            <w:hideMark/>
          </w:tcPr>
          <w:p w14:paraId="40CDA8BD" w14:textId="77777777" w:rsidR="00B92ADF" w:rsidRPr="00D26F85" w:rsidRDefault="00B92ADF" w:rsidP="00600404">
            <w:pPr>
              <w:spacing w:after="0" w:line="240" w:lineRule="auto"/>
              <w:jc w:val="center"/>
              <w:rPr>
                <w:rFonts w:ascii="Arial Narrow" w:eastAsia="Times New Roman" w:hAnsi="Arial Narrow" w:cs="Calibri"/>
                <w:i/>
                <w:color w:val="000000"/>
                <w:sz w:val="24"/>
                <w:szCs w:val="24"/>
                <w:lang w:eastAsia="en-ZA"/>
              </w:rPr>
            </w:pPr>
            <w:r w:rsidRPr="0044655B">
              <w:rPr>
                <w:rFonts w:ascii="Arial Narrow" w:eastAsia="Times New Roman" w:hAnsi="Arial Narrow" w:cs="Calibri"/>
                <w:i/>
                <w:color w:val="000000"/>
                <w:sz w:val="24"/>
                <w:szCs w:val="24"/>
                <w:lang w:eastAsia="en-ZA"/>
              </w:rPr>
              <w:t>Please mark with an “X” where appropriate</w:t>
            </w:r>
          </w:p>
        </w:tc>
      </w:tr>
      <w:tr w:rsidR="00B92ADF" w:rsidRPr="00D26F85" w14:paraId="197497D2" w14:textId="77777777" w:rsidTr="006F75CE">
        <w:trPr>
          <w:trHeight w:val="266"/>
        </w:trPr>
        <w:tc>
          <w:tcPr>
            <w:tcW w:w="4112" w:type="dxa"/>
            <w:vMerge/>
            <w:tcBorders>
              <w:left w:val="single" w:sz="4" w:space="0" w:color="auto"/>
              <w:right w:val="single" w:sz="4" w:space="0" w:color="auto"/>
            </w:tcBorders>
            <w:shd w:val="clear" w:color="000000" w:fill="F2F2F2"/>
            <w:vAlign w:val="bottom"/>
            <w:hideMark/>
          </w:tcPr>
          <w:p w14:paraId="25E12FDF" w14:textId="77777777" w:rsidR="00B92ADF" w:rsidRPr="00D26F85" w:rsidRDefault="00B92ADF" w:rsidP="008A77E0">
            <w:pPr>
              <w:spacing w:after="0" w:line="240" w:lineRule="auto"/>
              <w:ind w:left="466" w:hanging="425"/>
              <w:rPr>
                <w:rFonts w:ascii="Arial Narrow" w:eastAsia="Times New Roman" w:hAnsi="Arial Narrow" w:cs="Calibri"/>
                <w:color w:val="000000"/>
                <w:sz w:val="24"/>
                <w:szCs w:val="24"/>
                <w:lang w:eastAsia="en-ZA"/>
              </w:rPr>
            </w:pPr>
          </w:p>
        </w:tc>
        <w:tc>
          <w:tcPr>
            <w:tcW w:w="1842" w:type="dxa"/>
            <w:tcBorders>
              <w:top w:val="nil"/>
              <w:left w:val="nil"/>
              <w:bottom w:val="single" w:sz="4" w:space="0" w:color="auto"/>
              <w:right w:val="single" w:sz="4" w:space="0" w:color="auto"/>
            </w:tcBorders>
            <w:shd w:val="clear" w:color="auto" w:fill="D9D9D9" w:themeFill="background1" w:themeFillShade="D9"/>
            <w:noWrap/>
            <w:vAlign w:val="center"/>
            <w:hideMark/>
          </w:tcPr>
          <w:p w14:paraId="4AF63635" w14:textId="77777777" w:rsidR="00B92ADF" w:rsidRPr="0044655B" w:rsidRDefault="00B92ADF" w:rsidP="00600404">
            <w:pPr>
              <w:spacing w:after="0" w:line="240" w:lineRule="auto"/>
              <w:jc w:val="center"/>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Section 22G</w:t>
            </w:r>
          </w:p>
        </w:tc>
        <w:tc>
          <w:tcPr>
            <w:tcW w:w="2134" w:type="dxa"/>
            <w:gridSpan w:val="4"/>
            <w:tcBorders>
              <w:top w:val="nil"/>
              <w:left w:val="nil"/>
              <w:bottom w:val="single" w:sz="4" w:space="0" w:color="auto"/>
              <w:right w:val="single" w:sz="4" w:space="0" w:color="auto"/>
            </w:tcBorders>
            <w:shd w:val="clear" w:color="auto" w:fill="D9D9D9" w:themeFill="background1" w:themeFillShade="D9"/>
            <w:vAlign w:val="center"/>
          </w:tcPr>
          <w:p w14:paraId="628A71EF" w14:textId="77777777" w:rsidR="00B92ADF" w:rsidRPr="0044655B" w:rsidRDefault="00B92ADF" w:rsidP="00600404">
            <w:pPr>
              <w:spacing w:after="0" w:line="240" w:lineRule="auto"/>
              <w:jc w:val="center"/>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Section 18A</w:t>
            </w:r>
          </w:p>
        </w:tc>
        <w:tc>
          <w:tcPr>
            <w:tcW w:w="2793" w:type="dxa"/>
            <w:gridSpan w:val="4"/>
            <w:tcBorders>
              <w:top w:val="nil"/>
              <w:left w:val="nil"/>
              <w:bottom w:val="single" w:sz="4" w:space="0" w:color="auto"/>
              <w:right w:val="single" w:sz="4" w:space="0" w:color="auto"/>
            </w:tcBorders>
            <w:shd w:val="clear" w:color="auto" w:fill="D9D9D9" w:themeFill="background1" w:themeFillShade="D9"/>
            <w:vAlign w:val="center"/>
          </w:tcPr>
          <w:p w14:paraId="7441C021" w14:textId="77777777" w:rsidR="00B92ADF" w:rsidRPr="00D26F85" w:rsidRDefault="00B92ADF" w:rsidP="00600404">
            <w:pPr>
              <w:spacing w:after="0" w:line="240" w:lineRule="auto"/>
              <w:jc w:val="center"/>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Both Section 22G and 18A</w:t>
            </w:r>
          </w:p>
        </w:tc>
      </w:tr>
      <w:tr w:rsidR="00B92ADF" w:rsidRPr="00D26F85" w14:paraId="2993C0AC" w14:textId="77777777" w:rsidTr="006F75CE">
        <w:trPr>
          <w:trHeight w:val="600"/>
        </w:trPr>
        <w:tc>
          <w:tcPr>
            <w:tcW w:w="4112" w:type="dxa"/>
            <w:vMerge/>
            <w:tcBorders>
              <w:left w:val="single" w:sz="4" w:space="0" w:color="auto"/>
              <w:bottom w:val="single" w:sz="4" w:space="0" w:color="auto"/>
              <w:right w:val="single" w:sz="4" w:space="0" w:color="auto"/>
            </w:tcBorders>
            <w:shd w:val="clear" w:color="000000" w:fill="F2F2F2"/>
            <w:vAlign w:val="bottom"/>
          </w:tcPr>
          <w:p w14:paraId="28F10112" w14:textId="77777777" w:rsidR="00B92ADF" w:rsidRPr="0044655B" w:rsidRDefault="00B92ADF" w:rsidP="008A77E0">
            <w:pPr>
              <w:spacing w:after="0" w:line="240" w:lineRule="auto"/>
              <w:ind w:left="466" w:hanging="425"/>
              <w:rPr>
                <w:rFonts w:ascii="Arial Narrow" w:eastAsia="Times New Roman" w:hAnsi="Arial Narrow" w:cs="Calibri"/>
                <w:color w:val="000000"/>
                <w:sz w:val="24"/>
                <w:szCs w:val="24"/>
                <w:lang w:eastAsia="en-ZA"/>
              </w:rPr>
            </w:pPr>
          </w:p>
        </w:tc>
        <w:tc>
          <w:tcPr>
            <w:tcW w:w="1842" w:type="dxa"/>
            <w:tcBorders>
              <w:top w:val="nil"/>
              <w:left w:val="nil"/>
              <w:bottom w:val="single" w:sz="4" w:space="0" w:color="auto"/>
              <w:right w:val="single" w:sz="4" w:space="0" w:color="auto"/>
            </w:tcBorders>
            <w:shd w:val="clear" w:color="000000" w:fill="F2F2F2"/>
            <w:noWrap/>
            <w:vAlign w:val="bottom"/>
          </w:tcPr>
          <w:p w14:paraId="40C2E8B4" w14:textId="77777777" w:rsidR="00B92ADF" w:rsidRPr="0044655B" w:rsidRDefault="00B92ADF" w:rsidP="00D26F85">
            <w:pPr>
              <w:spacing w:after="0" w:line="240" w:lineRule="auto"/>
              <w:rPr>
                <w:rFonts w:ascii="Arial Narrow" w:eastAsia="Times New Roman" w:hAnsi="Arial Narrow" w:cs="Calibri"/>
                <w:color w:val="000000"/>
                <w:sz w:val="24"/>
                <w:szCs w:val="24"/>
                <w:lang w:eastAsia="en-ZA"/>
              </w:rPr>
            </w:pPr>
          </w:p>
        </w:tc>
        <w:tc>
          <w:tcPr>
            <w:tcW w:w="2134" w:type="dxa"/>
            <w:gridSpan w:val="4"/>
            <w:tcBorders>
              <w:top w:val="nil"/>
              <w:left w:val="nil"/>
              <w:bottom w:val="single" w:sz="4" w:space="0" w:color="auto"/>
              <w:right w:val="single" w:sz="4" w:space="0" w:color="auto"/>
            </w:tcBorders>
            <w:shd w:val="clear" w:color="000000" w:fill="F2F2F2"/>
            <w:vAlign w:val="bottom"/>
          </w:tcPr>
          <w:p w14:paraId="10662114" w14:textId="77777777" w:rsidR="00B92ADF" w:rsidRPr="0044655B" w:rsidRDefault="00B92ADF" w:rsidP="00D26F85">
            <w:pPr>
              <w:spacing w:after="0" w:line="240" w:lineRule="auto"/>
              <w:rPr>
                <w:rFonts w:ascii="Arial Narrow" w:eastAsia="Times New Roman" w:hAnsi="Arial Narrow" w:cs="Calibri"/>
                <w:color w:val="000000"/>
                <w:sz w:val="24"/>
                <w:szCs w:val="24"/>
                <w:lang w:eastAsia="en-ZA"/>
              </w:rPr>
            </w:pPr>
          </w:p>
        </w:tc>
        <w:tc>
          <w:tcPr>
            <w:tcW w:w="2793" w:type="dxa"/>
            <w:gridSpan w:val="4"/>
            <w:tcBorders>
              <w:top w:val="nil"/>
              <w:left w:val="nil"/>
              <w:bottom w:val="single" w:sz="4" w:space="0" w:color="auto"/>
              <w:right w:val="single" w:sz="4" w:space="0" w:color="auto"/>
            </w:tcBorders>
            <w:shd w:val="clear" w:color="000000" w:fill="F2F2F2"/>
            <w:vAlign w:val="bottom"/>
          </w:tcPr>
          <w:p w14:paraId="390FAE05" w14:textId="77777777" w:rsidR="00B92ADF" w:rsidRPr="0044655B" w:rsidRDefault="00B92ADF" w:rsidP="00D26F85">
            <w:pPr>
              <w:spacing w:after="0" w:line="240" w:lineRule="auto"/>
              <w:rPr>
                <w:rFonts w:ascii="Arial Narrow" w:eastAsia="Times New Roman" w:hAnsi="Arial Narrow" w:cs="Calibri"/>
                <w:color w:val="000000"/>
                <w:sz w:val="24"/>
                <w:szCs w:val="24"/>
                <w:lang w:eastAsia="en-ZA"/>
              </w:rPr>
            </w:pPr>
          </w:p>
        </w:tc>
      </w:tr>
      <w:tr w:rsidR="00D26F85" w:rsidRPr="00D26F85" w14:paraId="65E52D0E" w14:textId="77777777" w:rsidTr="006F75CE">
        <w:trPr>
          <w:trHeight w:val="662"/>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534B92" w14:textId="1776550D" w:rsidR="00D26F85" w:rsidRPr="00A65DB4" w:rsidRDefault="00051A46" w:rsidP="00A65DB4">
            <w:pPr>
              <w:spacing w:after="0" w:line="240" w:lineRule="auto"/>
              <w:ind w:left="465" w:hanging="425"/>
              <w:jc w:val="both"/>
              <w:rPr>
                <w:rFonts w:ascii="Arial Narrow" w:eastAsia="Times New Roman" w:hAnsi="Arial Narrow" w:cs="Calibri"/>
                <w:b/>
                <w:color w:val="000000"/>
                <w:sz w:val="24"/>
                <w:szCs w:val="24"/>
                <w:lang w:eastAsia="en-ZA"/>
              </w:rPr>
            </w:pPr>
            <w:r w:rsidRPr="0044655B">
              <w:rPr>
                <w:rFonts w:ascii="Arial Narrow" w:eastAsia="Times New Roman" w:hAnsi="Arial Narrow" w:cs="Calibri"/>
                <w:color w:val="000000"/>
                <w:sz w:val="24"/>
                <w:szCs w:val="24"/>
                <w:lang w:eastAsia="en-ZA"/>
              </w:rPr>
              <w:t xml:space="preserve">2.2 Description of the nature of exemption </w:t>
            </w:r>
            <w:r w:rsidR="008A77E0" w:rsidRPr="0044655B">
              <w:rPr>
                <w:rFonts w:ascii="Arial Narrow" w:eastAsia="Times New Roman" w:hAnsi="Arial Narrow" w:cs="Calibri"/>
                <w:color w:val="000000"/>
                <w:sz w:val="24"/>
                <w:szCs w:val="24"/>
                <w:lang w:eastAsia="en-ZA"/>
              </w:rPr>
              <w:t>s</w:t>
            </w:r>
            <w:r w:rsidRPr="0044655B">
              <w:rPr>
                <w:rFonts w:ascii="Arial Narrow" w:eastAsia="Times New Roman" w:hAnsi="Arial Narrow" w:cs="Calibri"/>
                <w:color w:val="000000"/>
                <w:sz w:val="24"/>
                <w:szCs w:val="24"/>
                <w:lang w:eastAsia="en-ZA"/>
              </w:rPr>
              <w:t>ought</w:t>
            </w:r>
            <w:r w:rsidR="00A65DB4">
              <w:rPr>
                <w:rFonts w:ascii="Arial Narrow" w:eastAsia="Times New Roman" w:hAnsi="Arial Narrow" w:cs="Calibri"/>
                <w:color w:val="000000"/>
                <w:sz w:val="24"/>
                <w:szCs w:val="24"/>
                <w:lang w:eastAsia="en-ZA"/>
              </w:rPr>
              <w:t xml:space="preserve"> </w:t>
            </w:r>
            <w:r w:rsidR="00A65DB4" w:rsidRPr="00860CAA">
              <w:rPr>
                <w:rFonts w:ascii="Arial Narrow" w:eastAsia="Times New Roman" w:hAnsi="Arial Narrow" w:cs="Calibri"/>
                <w:b/>
                <w:i/>
                <w:color w:val="000000"/>
                <w:sz w:val="14"/>
                <w:szCs w:val="14"/>
                <w:lang w:eastAsia="en-ZA"/>
              </w:rPr>
              <w:t>(e.g. duration and number of patients to be covered in the exemption, should it be granted</w:t>
            </w:r>
            <w:r w:rsidR="00860CAA" w:rsidRPr="00860CAA">
              <w:rPr>
                <w:rFonts w:ascii="Arial Narrow" w:eastAsia="Times New Roman" w:hAnsi="Arial Narrow" w:cs="Calibri"/>
                <w:b/>
                <w:i/>
                <w:color w:val="000000"/>
                <w:sz w:val="14"/>
                <w:szCs w:val="14"/>
                <w:lang w:eastAsia="en-ZA"/>
              </w:rPr>
              <w:t>. Reasons for the exemption application  must be included in this section</w:t>
            </w:r>
            <w:r w:rsidR="00A65DB4" w:rsidRPr="00860CAA">
              <w:rPr>
                <w:rFonts w:ascii="Arial Narrow" w:eastAsia="Times New Roman" w:hAnsi="Arial Narrow" w:cs="Calibri"/>
                <w:b/>
                <w:i/>
                <w:color w:val="000000"/>
                <w:sz w:val="14"/>
                <w:szCs w:val="14"/>
                <w:lang w:eastAsia="en-ZA"/>
              </w:rPr>
              <w:t>)</w:t>
            </w:r>
            <w:r w:rsidR="00A65DB4" w:rsidRPr="00A65DB4">
              <w:rPr>
                <w:rFonts w:ascii="Arial Narrow" w:eastAsia="Times New Roman" w:hAnsi="Arial Narrow" w:cs="Calibri"/>
                <w:b/>
                <w:color w:val="000000"/>
                <w:sz w:val="24"/>
                <w:szCs w:val="24"/>
                <w:lang w:eastAsia="en-ZA"/>
              </w:rPr>
              <w:t xml:space="preserve"> </w:t>
            </w:r>
          </w:p>
          <w:p w14:paraId="2A86E5A6" w14:textId="77777777" w:rsidR="00B66C1D" w:rsidRPr="00D26F85" w:rsidRDefault="00B66C1D" w:rsidP="00FF7A96">
            <w:pPr>
              <w:spacing w:after="0" w:line="240" w:lineRule="auto"/>
              <w:ind w:left="465" w:hanging="425"/>
              <w:jc w:val="both"/>
              <w:rPr>
                <w:rFonts w:ascii="Arial Narrow" w:eastAsia="Times New Roman" w:hAnsi="Arial Narrow" w:cs="Calibri"/>
                <w:color w:val="000000"/>
                <w:sz w:val="24"/>
                <w:szCs w:val="24"/>
                <w:lang w:eastAsia="en-ZA"/>
              </w:rPr>
            </w:pPr>
          </w:p>
        </w:tc>
        <w:tc>
          <w:tcPr>
            <w:tcW w:w="6769" w:type="dxa"/>
            <w:gridSpan w:val="9"/>
            <w:tcBorders>
              <w:top w:val="single" w:sz="4" w:space="0" w:color="auto"/>
              <w:left w:val="nil"/>
              <w:bottom w:val="single" w:sz="4" w:space="0" w:color="auto"/>
              <w:right w:val="single" w:sz="4" w:space="0" w:color="auto"/>
            </w:tcBorders>
            <w:shd w:val="clear" w:color="000000" w:fill="F2F2F2"/>
            <w:noWrap/>
            <w:vAlign w:val="bottom"/>
            <w:hideMark/>
          </w:tcPr>
          <w:p w14:paraId="1424E155" w14:textId="77777777" w:rsidR="00D26F85" w:rsidRPr="00D26F85" w:rsidRDefault="00D26F85"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991206" w:rsidRPr="00D26F85" w14:paraId="4C0A9584" w14:textId="77777777" w:rsidTr="006F75CE">
        <w:trPr>
          <w:trHeight w:val="825"/>
        </w:trPr>
        <w:tc>
          <w:tcPr>
            <w:tcW w:w="4112" w:type="dxa"/>
            <w:vMerge w:val="restart"/>
            <w:tcBorders>
              <w:top w:val="nil"/>
              <w:left w:val="single" w:sz="4" w:space="0" w:color="auto"/>
              <w:right w:val="single" w:sz="4" w:space="0" w:color="auto"/>
            </w:tcBorders>
            <w:shd w:val="clear" w:color="000000" w:fill="F2F2F2"/>
            <w:vAlign w:val="center"/>
            <w:hideMark/>
          </w:tcPr>
          <w:p w14:paraId="2F928582" w14:textId="2FA390BB" w:rsidR="00991206" w:rsidRDefault="00991206" w:rsidP="00B57F13">
            <w:pPr>
              <w:spacing w:after="0" w:line="360" w:lineRule="auto"/>
              <w:ind w:left="466" w:hanging="425"/>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2.3 Registration status of affected medicine</w:t>
            </w:r>
            <w:r w:rsidR="00FF7A96">
              <w:rPr>
                <w:rFonts w:ascii="Arial Narrow" w:eastAsia="Times New Roman" w:hAnsi="Arial Narrow" w:cs="Calibri"/>
                <w:color w:val="000000"/>
                <w:sz w:val="24"/>
                <w:szCs w:val="24"/>
                <w:lang w:eastAsia="en-ZA"/>
              </w:rPr>
              <w:t>(</w:t>
            </w:r>
            <w:r>
              <w:rPr>
                <w:rFonts w:ascii="Arial Narrow" w:eastAsia="Times New Roman" w:hAnsi="Arial Narrow" w:cs="Calibri"/>
                <w:color w:val="000000"/>
                <w:sz w:val="24"/>
                <w:szCs w:val="24"/>
                <w:lang w:eastAsia="en-ZA"/>
              </w:rPr>
              <w:t>s</w:t>
            </w:r>
            <w:r w:rsidR="00FF7A96">
              <w:rPr>
                <w:rFonts w:ascii="Arial Narrow" w:eastAsia="Times New Roman" w:hAnsi="Arial Narrow" w:cs="Calibri"/>
                <w:color w:val="000000"/>
                <w:sz w:val="24"/>
                <w:szCs w:val="24"/>
                <w:lang w:eastAsia="en-ZA"/>
              </w:rPr>
              <w:t>)</w:t>
            </w:r>
            <w:r>
              <w:rPr>
                <w:rFonts w:ascii="Arial Narrow" w:eastAsia="Times New Roman" w:hAnsi="Arial Narrow" w:cs="Calibri"/>
                <w:color w:val="000000"/>
                <w:sz w:val="24"/>
                <w:szCs w:val="24"/>
                <w:lang w:eastAsia="en-ZA"/>
              </w:rPr>
              <w:t xml:space="preserve"> and availability status in </w:t>
            </w:r>
            <w:r w:rsidR="00FF7A96">
              <w:rPr>
                <w:rFonts w:ascii="Arial Narrow" w:eastAsia="Times New Roman" w:hAnsi="Arial Narrow" w:cs="Calibri"/>
                <w:color w:val="000000"/>
                <w:sz w:val="24"/>
                <w:szCs w:val="24"/>
                <w:lang w:eastAsia="en-ZA"/>
              </w:rPr>
              <w:t>the public sector</w:t>
            </w:r>
            <w:r>
              <w:rPr>
                <w:rFonts w:ascii="Arial Narrow" w:eastAsia="Times New Roman" w:hAnsi="Arial Narrow" w:cs="Calibri"/>
                <w:color w:val="000000"/>
                <w:sz w:val="24"/>
                <w:szCs w:val="24"/>
                <w:lang w:eastAsia="en-ZA"/>
              </w:rPr>
              <w:t xml:space="preserve"> </w:t>
            </w:r>
          </w:p>
          <w:p w14:paraId="23FE4E40" w14:textId="67A24EAE" w:rsidR="00991206" w:rsidRPr="00D26F85" w:rsidRDefault="00991206" w:rsidP="00B57F13">
            <w:pPr>
              <w:spacing w:after="0" w:line="360" w:lineRule="auto"/>
              <w:ind w:left="466" w:hanging="142"/>
              <w:rPr>
                <w:rFonts w:ascii="Arial Narrow" w:eastAsia="Times New Roman" w:hAnsi="Arial Narrow" w:cs="Calibri"/>
                <w:color w:val="000000"/>
                <w:sz w:val="24"/>
                <w:szCs w:val="24"/>
                <w:lang w:eastAsia="en-ZA"/>
              </w:rPr>
            </w:pPr>
            <w:r w:rsidRPr="00B57F13">
              <w:rPr>
                <w:rFonts w:ascii="Arial Narrow" w:eastAsia="Times New Roman" w:hAnsi="Arial Narrow" w:cs="Calibri"/>
                <w:i/>
                <w:color w:val="000000"/>
                <w:sz w:val="20"/>
                <w:szCs w:val="20"/>
                <w:lang w:eastAsia="en-ZA"/>
              </w:rPr>
              <w:t>(Mark with an X where applicable</w:t>
            </w:r>
            <w:r>
              <w:rPr>
                <w:rFonts w:ascii="Arial Narrow" w:eastAsia="Times New Roman" w:hAnsi="Arial Narrow" w:cs="Calibri"/>
                <w:color w:val="000000"/>
                <w:sz w:val="24"/>
                <w:szCs w:val="24"/>
                <w:lang w:eastAsia="en-ZA"/>
              </w:rPr>
              <w:t>)</w:t>
            </w:r>
          </w:p>
        </w:tc>
        <w:tc>
          <w:tcPr>
            <w:tcW w:w="3171" w:type="dxa"/>
            <w:gridSpan w:val="4"/>
            <w:tcBorders>
              <w:top w:val="nil"/>
              <w:left w:val="nil"/>
              <w:bottom w:val="single" w:sz="4" w:space="0" w:color="auto"/>
              <w:right w:val="single" w:sz="4" w:space="0" w:color="auto"/>
            </w:tcBorders>
            <w:shd w:val="clear" w:color="000000" w:fill="F2F2F2"/>
            <w:noWrap/>
            <w:vAlign w:val="center"/>
            <w:hideMark/>
          </w:tcPr>
          <w:p w14:paraId="19105CEC" w14:textId="5D1F4160" w:rsidR="00991206" w:rsidRPr="0044655B" w:rsidRDefault="00991206" w:rsidP="00991206">
            <w:pPr>
              <w:spacing w:after="0" w:line="240" w:lineRule="auto"/>
              <w:ind w:left="605" w:hanging="605"/>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r>
              <w:rPr>
                <w:rFonts w:ascii="Arial Narrow" w:eastAsia="Times New Roman" w:hAnsi="Arial Narrow" w:cs="Calibri"/>
                <w:color w:val="000000"/>
                <w:sz w:val="24"/>
                <w:szCs w:val="24"/>
                <w:lang w:eastAsia="en-ZA"/>
              </w:rPr>
              <w:t>2.3.1 Is the medicine registered</w:t>
            </w:r>
          </w:p>
        </w:tc>
        <w:tc>
          <w:tcPr>
            <w:tcW w:w="1799" w:type="dxa"/>
            <w:gridSpan w:val="4"/>
            <w:tcBorders>
              <w:top w:val="nil"/>
              <w:left w:val="nil"/>
              <w:bottom w:val="single" w:sz="4" w:space="0" w:color="auto"/>
              <w:right w:val="single" w:sz="4" w:space="0" w:color="auto"/>
            </w:tcBorders>
            <w:shd w:val="clear" w:color="auto" w:fill="DEDEDE" w:themeFill="text2" w:themeFillTint="33"/>
            <w:vAlign w:val="center"/>
          </w:tcPr>
          <w:p w14:paraId="561BCC33" w14:textId="11350B6B" w:rsidR="00991206" w:rsidRPr="00D26F85" w:rsidRDefault="00991206" w:rsidP="00B57F13">
            <w:pPr>
              <w:spacing w:after="0" w:line="240" w:lineRule="auto"/>
              <w:jc w:val="center"/>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YES</w:t>
            </w:r>
          </w:p>
        </w:tc>
        <w:tc>
          <w:tcPr>
            <w:tcW w:w="1799" w:type="dxa"/>
            <w:tcBorders>
              <w:top w:val="nil"/>
              <w:left w:val="nil"/>
              <w:bottom w:val="single" w:sz="4" w:space="0" w:color="auto"/>
              <w:right w:val="single" w:sz="4" w:space="0" w:color="auto"/>
            </w:tcBorders>
            <w:shd w:val="clear" w:color="auto" w:fill="DEDEDE" w:themeFill="text2" w:themeFillTint="33"/>
            <w:vAlign w:val="center"/>
          </w:tcPr>
          <w:p w14:paraId="77E5F590" w14:textId="3B03BA13" w:rsidR="00991206" w:rsidRPr="00D26F85" w:rsidRDefault="00991206" w:rsidP="00B57F13">
            <w:pPr>
              <w:spacing w:after="0" w:line="240" w:lineRule="auto"/>
              <w:jc w:val="center"/>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NO</w:t>
            </w:r>
          </w:p>
        </w:tc>
      </w:tr>
      <w:tr w:rsidR="00991206" w:rsidRPr="00D26F85" w14:paraId="0412D995" w14:textId="77777777" w:rsidTr="006F75CE">
        <w:trPr>
          <w:trHeight w:val="740"/>
        </w:trPr>
        <w:tc>
          <w:tcPr>
            <w:tcW w:w="4112" w:type="dxa"/>
            <w:vMerge/>
            <w:tcBorders>
              <w:left w:val="single" w:sz="4" w:space="0" w:color="auto"/>
              <w:bottom w:val="single" w:sz="4" w:space="0" w:color="auto"/>
              <w:right w:val="single" w:sz="4" w:space="0" w:color="auto"/>
            </w:tcBorders>
            <w:shd w:val="clear" w:color="000000" w:fill="F2F2F2"/>
            <w:vAlign w:val="center"/>
          </w:tcPr>
          <w:p w14:paraId="6B3A29C9" w14:textId="77777777" w:rsidR="00991206" w:rsidRDefault="00991206" w:rsidP="00991206">
            <w:pPr>
              <w:spacing w:after="0" w:line="360" w:lineRule="auto"/>
              <w:ind w:left="466" w:hanging="425"/>
              <w:rPr>
                <w:rFonts w:ascii="Arial Narrow" w:eastAsia="Times New Roman" w:hAnsi="Arial Narrow" w:cs="Calibri"/>
                <w:color w:val="000000"/>
                <w:sz w:val="24"/>
                <w:szCs w:val="24"/>
                <w:lang w:eastAsia="en-ZA"/>
              </w:rPr>
            </w:pPr>
          </w:p>
        </w:tc>
        <w:tc>
          <w:tcPr>
            <w:tcW w:w="3171" w:type="dxa"/>
            <w:gridSpan w:val="4"/>
            <w:tcBorders>
              <w:top w:val="nil"/>
              <w:left w:val="nil"/>
              <w:bottom w:val="single" w:sz="4" w:space="0" w:color="auto"/>
              <w:right w:val="single" w:sz="4" w:space="0" w:color="auto"/>
            </w:tcBorders>
            <w:shd w:val="clear" w:color="000000" w:fill="F2F2F2"/>
            <w:noWrap/>
            <w:vAlign w:val="center"/>
          </w:tcPr>
          <w:p w14:paraId="3161E6B4" w14:textId="61237F6A" w:rsidR="00991206" w:rsidRPr="00D26F85" w:rsidRDefault="00991206" w:rsidP="00991206">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2.3.2  The medicine is available in State facilities</w:t>
            </w:r>
          </w:p>
        </w:tc>
        <w:tc>
          <w:tcPr>
            <w:tcW w:w="1799" w:type="dxa"/>
            <w:gridSpan w:val="4"/>
            <w:tcBorders>
              <w:left w:val="nil"/>
              <w:bottom w:val="single" w:sz="4" w:space="0" w:color="auto"/>
              <w:right w:val="single" w:sz="4" w:space="0" w:color="auto"/>
            </w:tcBorders>
            <w:shd w:val="clear" w:color="000000" w:fill="F2F2F2"/>
            <w:vAlign w:val="bottom"/>
          </w:tcPr>
          <w:p w14:paraId="6333D403" w14:textId="77777777" w:rsidR="00991206" w:rsidRPr="00D26F85" w:rsidRDefault="00991206" w:rsidP="00D26F85">
            <w:pPr>
              <w:spacing w:after="0" w:line="240" w:lineRule="auto"/>
              <w:rPr>
                <w:rFonts w:ascii="Arial Narrow" w:eastAsia="Times New Roman" w:hAnsi="Arial Narrow" w:cs="Calibri"/>
                <w:color w:val="000000"/>
                <w:sz w:val="24"/>
                <w:szCs w:val="24"/>
                <w:lang w:eastAsia="en-ZA"/>
              </w:rPr>
            </w:pPr>
          </w:p>
        </w:tc>
        <w:tc>
          <w:tcPr>
            <w:tcW w:w="1799" w:type="dxa"/>
            <w:tcBorders>
              <w:left w:val="nil"/>
              <w:bottom w:val="single" w:sz="4" w:space="0" w:color="auto"/>
              <w:right w:val="single" w:sz="4" w:space="0" w:color="auto"/>
            </w:tcBorders>
            <w:shd w:val="clear" w:color="000000" w:fill="F2F2F2"/>
            <w:vAlign w:val="bottom"/>
          </w:tcPr>
          <w:p w14:paraId="13DC4369" w14:textId="4C2FDCBB" w:rsidR="00991206" w:rsidRPr="00D26F85" w:rsidRDefault="00991206" w:rsidP="00D26F85">
            <w:pPr>
              <w:spacing w:after="0" w:line="240" w:lineRule="auto"/>
              <w:rPr>
                <w:rFonts w:ascii="Arial Narrow" w:eastAsia="Times New Roman" w:hAnsi="Arial Narrow" w:cs="Calibri"/>
                <w:color w:val="000000"/>
                <w:sz w:val="24"/>
                <w:szCs w:val="24"/>
                <w:lang w:eastAsia="en-ZA"/>
              </w:rPr>
            </w:pPr>
          </w:p>
        </w:tc>
      </w:tr>
      <w:tr w:rsidR="00670357" w:rsidRPr="00D26F85" w14:paraId="7ABB00EE" w14:textId="77777777" w:rsidTr="006F75CE">
        <w:trPr>
          <w:trHeight w:val="269"/>
        </w:trPr>
        <w:tc>
          <w:tcPr>
            <w:tcW w:w="411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D16BAB3" w14:textId="77777777" w:rsidR="00670357" w:rsidRPr="0044655B" w:rsidRDefault="00670357" w:rsidP="008A77E0">
            <w:pPr>
              <w:spacing w:after="0" w:line="240" w:lineRule="auto"/>
              <w:ind w:left="466" w:hanging="425"/>
              <w:rPr>
                <w:rFonts w:ascii="Arial Narrow" w:eastAsia="Times New Roman" w:hAnsi="Arial Narrow" w:cs="Calibri"/>
                <w:color w:val="000000"/>
                <w:sz w:val="24"/>
                <w:szCs w:val="24"/>
                <w:lang w:eastAsia="en-ZA"/>
              </w:rPr>
            </w:pPr>
          </w:p>
          <w:p w14:paraId="7C054562" w14:textId="77777777" w:rsidR="00670357" w:rsidRPr="0044655B" w:rsidRDefault="00670357" w:rsidP="008A77E0">
            <w:pPr>
              <w:spacing w:after="0" w:line="240" w:lineRule="auto"/>
              <w:ind w:left="466" w:hanging="425"/>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 xml:space="preserve">2.4 Medicine(s) details </w:t>
            </w:r>
          </w:p>
          <w:p w14:paraId="7143B111" w14:textId="77777777" w:rsidR="00670357" w:rsidRPr="0044655B" w:rsidRDefault="00670357" w:rsidP="008A77E0">
            <w:pPr>
              <w:spacing w:after="0" w:line="240" w:lineRule="auto"/>
              <w:ind w:left="466" w:hanging="425"/>
              <w:rPr>
                <w:rFonts w:ascii="Arial Narrow" w:eastAsia="Times New Roman" w:hAnsi="Arial Narrow" w:cs="Calibri"/>
                <w:color w:val="000000"/>
                <w:sz w:val="24"/>
                <w:szCs w:val="24"/>
                <w:lang w:eastAsia="en-ZA"/>
              </w:rPr>
            </w:pPr>
          </w:p>
          <w:p w14:paraId="4CECCBBE" w14:textId="77777777" w:rsidR="00670357" w:rsidRPr="0044655B" w:rsidRDefault="00670357" w:rsidP="008A77E0">
            <w:pPr>
              <w:spacing w:after="0" w:line="240" w:lineRule="auto"/>
              <w:ind w:left="466" w:hanging="425"/>
              <w:rPr>
                <w:rFonts w:ascii="Arial Narrow" w:eastAsia="Times New Roman" w:hAnsi="Arial Narrow" w:cs="Calibri"/>
                <w:color w:val="000000"/>
                <w:sz w:val="24"/>
                <w:szCs w:val="24"/>
                <w:lang w:eastAsia="en-ZA"/>
              </w:rPr>
            </w:pPr>
          </w:p>
        </w:tc>
        <w:tc>
          <w:tcPr>
            <w:tcW w:w="197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510786" w14:textId="77777777" w:rsidR="00670357" w:rsidRPr="0044655B" w:rsidRDefault="00670357" w:rsidP="00D26F85">
            <w:pPr>
              <w:spacing w:after="0" w:line="240" w:lineRule="auto"/>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 xml:space="preserve">Medicine Name </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878FB" w14:textId="77777777" w:rsidR="00670357" w:rsidRPr="0044655B" w:rsidRDefault="00670357" w:rsidP="00D26F85">
            <w:pPr>
              <w:spacing w:after="0" w:line="240" w:lineRule="auto"/>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Active Ingredient (s)</w:t>
            </w:r>
          </w:p>
        </w:tc>
        <w:tc>
          <w:tcPr>
            <w:tcW w:w="125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469A6ECE" w14:textId="7AAF678A" w:rsidR="00670357" w:rsidRPr="0044655B" w:rsidRDefault="00670357" w:rsidP="00D26F85">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Dosage Form</w:t>
            </w:r>
          </w:p>
        </w:tc>
        <w:tc>
          <w:tcPr>
            <w:tcW w:w="237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9A77C" w14:textId="2EFFDE24" w:rsidR="00670357" w:rsidRPr="0044655B" w:rsidRDefault="00670357" w:rsidP="00D26F85">
            <w:pPr>
              <w:spacing w:after="0" w:line="240" w:lineRule="auto"/>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 xml:space="preserve">Applicant name </w:t>
            </w:r>
            <w:r w:rsidR="00B30FFB">
              <w:rPr>
                <w:rFonts w:ascii="Arial Narrow" w:eastAsia="Times New Roman" w:hAnsi="Arial Narrow" w:cs="Calibri"/>
                <w:b/>
                <w:color w:val="000000"/>
                <w:sz w:val="24"/>
                <w:szCs w:val="24"/>
                <w:lang w:eastAsia="en-ZA"/>
              </w:rPr>
              <w:t xml:space="preserve">responsible for the medicine </w:t>
            </w:r>
            <w:r w:rsidRPr="0044655B">
              <w:rPr>
                <w:rFonts w:ascii="Arial Narrow" w:eastAsia="Times New Roman" w:hAnsi="Arial Narrow" w:cs="Calibri"/>
                <w:b/>
                <w:color w:val="000000"/>
                <w:sz w:val="24"/>
                <w:szCs w:val="24"/>
                <w:lang w:eastAsia="en-ZA"/>
              </w:rPr>
              <w:t>(</w:t>
            </w:r>
            <w:r w:rsidR="00B30FFB">
              <w:rPr>
                <w:rFonts w:ascii="Arial Narrow" w:eastAsia="Times New Roman" w:hAnsi="Arial Narrow" w:cs="Calibri"/>
                <w:b/>
                <w:color w:val="000000"/>
                <w:sz w:val="24"/>
                <w:szCs w:val="24"/>
                <w:lang w:eastAsia="en-ZA"/>
              </w:rPr>
              <w:t xml:space="preserve"> </w:t>
            </w:r>
            <w:r w:rsidR="00B30FFB" w:rsidRPr="00EB5760">
              <w:rPr>
                <w:rFonts w:ascii="Arial Narrow" w:eastAsia="Times New Roman" w:hAnsi="Arial Narrow" w:cs="Calibri"/>
                <w:b/>
                <w:color w:val="000000"/>
                <w:sz w:val="18"/>
                <w:szCs w:val="18"/>
                <w:lang w:eastAsia="en-ZA"/>
              </w:rPr>
              <w:t xml:space="preserve">must be </w:t>
            </w:r>
            <w:r w:rsidRPr="00EB5760">
              <w:rPr>
                <w:rFonts w:ascii="Arial Narrow" w:eastAsia="Times New Roman" w:hAnsi="Arial Narrow" w:cs="Calibri"/>
                <w:b/>
                <w:color w:val="000000"/>
                <w:sz w:val="18"/>
                <w:szCs w:val="18"/>
                <w:lang w:eastAsia="en-ZA"/>
              </w:rPr>
              <w:t>registered with SAHPRA)</w:t>
            </w:r>
          </w:p>
        </w:tc>
      </w:tr>
      <w:tr w:rsidR="00670357" w:rsidRPr="00D26F85" w14:paraId="636D5267" w14:textId="77777777" w:rsidTr="006F75CE">
        <w:trPr>
          <w:trHeight w:val="419"/>
        </w:trPr>
        <w:tc>
          <w:tcPr>
            <w:tcW w:w="4112" w:type="dxa"/>
            <w:vMerge/>
            <w:tcBorders>
              <w:top w:val="single" w:sz="4" w:space="0" w:color="auto"/>
              <w:left w:val="single" w:sz="4" w:space="0" w:color="auto"/>
              <w:bottom w:val="single" w:sz="4" w:space="0" w:color="auto"/>
              <w:right w:val="single" w:sz="4" w:space="0" w:color="auto"/>
            </w:tcBorders>
            <w:shd w:val="clear" w:color="000000" w:fill="F2F2F2"/>
            <w:vAlign w:val="center"/>
          </w:tcPr>
          <w:p w14:paraId="731FB633" w14:textId="77777777" w:rsidR="00670357" w:rsidRPr="0044655B" w:rsidRDefault="00670357" w:rsidP="001B3315">
            <w:pPr>
              <w:spacing w:after="0" w:line="240" w:lineRule="auto"/>
              <w:rPr>
                <w:rFonts w:ascii="Arial Narrow" w:eastAsia="Times New Roman" w:hAnsi="Arial Narrow" w:cs="Calibri"/>
                <w:color w:val="000000"/>
                <w:sz w:val="24"/>
                <w:szCs w:val="24"/>
                <w:lang w:eastAsia="en-ZA"/>
              </w:rPr>
            </w:pPr>
          </w:p>
        </w:tc>
        <w:tc>
          <w:tcPr>
            <w:tcW w:w="1972" w:type="dxa"/>
            <w:gridSpan w:val="2"/>
            <w:tcBorders>
              <w:top w:val="single" w:sz="4" w:space="0" w:color="auto"/>
              <w:left w:val="nil"/>
              <w:bottom w:val="single" w:sz="4" w:space="0" w:color="auto"/>
              <w:right w:val="single" w:sz="4" w:space="0" w:color="auto"/>
            </w:tcBorders>
            <w:shd w:val="clear" w:color="000000" w:fill="F2F2F2"/>
            <w:noWrap/>
            <w:vAlign w:val="center"/>
          </w:tcPr>
          <w:p w14:paraId="229DB997" w14:textId="77777777" w:rsidR="00670357" w:rsidRPr="0044655B" w:rsidRDefault="00670357" w:rsidP="00B66C1D">
            <w:pPr>
              <w:spacing w:after="0" w:line="240" w:lineRule="auto"/>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 xml:space="preserve">e.g. a) Item 1 </w:t>
            </w:r>
          </w:p>
        </w:tc>
        <w:tc>
          <w:tcPr>
            <w:tcW w:w="1168" w:type="dxa"/>
            <w:tcBorders>
              <w:top w:val="single" w:sz="4" w:space="0" w:color="auto"/>
              <w:left w:val="nil"/>
              <w:bottom w:val="single" w:sz="4" w:space="0" w:color="auto"/>
              <w:right w:val="single" w:sz="4" w:space="0" w:color="auto"/>
            </w:tcBorders>
            <w:shd w:val="clear" w:color="000000" w:fill="F2F2F2"/>
            <w:vAlign w:val="center"/>
          </w:tcPr>
          <w:p w14:paraId="1580876B"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1254" w:type="dxa"/>
            <w:gridSpan w:val="4"/>
            <w:tcBorders>
              <w:top w:val="single" w:sz="4" w:space="0" w:color="auto"/>
              <w:left w:val="nil"/>
              <w:bottom w:val="single" w:sz="4" w:space="0" w:color="auto"/>
              <w:right w:val="single" w:sz="4" w:space="0" w:color="auto"/>
            </w:tcBorders>
            <w:shd w:val="clear" w:color="000000" w:fill="F2F2F2"/>
            <w:vAlign w:val="center"/>
          </w:tcPr>
          <w:p w14:paraId="17E5A176" w14:textId="0EF62F48"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2375" w:type="dxa"/>
            <w:gridSpan w:val="2"/>
            <w:tcBorders>
              <w:top w:val="single" w:sz="4" w:space="0" w:color="auto"/>
              <w:left w:val="nil"/>
              <w:bottom w:val="single" w:sz="4" w:space="0" w:color="auto"/>
              <w:right w:val="single" w:sz="4" w:space="0" w:color="auto"/>
            </w:tcBorders>
            <w:shd w:val="clear" w:color="000000" w:fill="F2F2F2"/>
            <w:vAlign w:val="center"/>
          </w:tcPr>
          <w:p w14:paraId="5F6FE9E8"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r>
      <w:tr w:rsidR="00670357" w:rsidRPr="00D26F85" w14:paraId="44A39782" w14:textId="77777777" w:rsidTr="006F75CE">
        <w:trPr>
          <w:trHeight w:val="411"/>
        </w:trPr>
        <w:tc>
          <w:tcPr>
            <w:tcW w:w="4112" w:type="dxa"/>
            <w:vMerge/>
            <w:tcBorders>
              <w:top w:val="single" w:sz="4" w:space="0" w:color="auto"/>
              <w:left w:val="single" w:sz="4" w:space="0" w:color="auto"/>
              <w:right w:val="single" w:sz="4" w:space="0" w:color="auto"/>
            </w:tcBorders>
            <w:shd w:val="clear" w:color="000000" w:fill="F2F2F2"/>
            <w:vAlign w:val="center"/>
          </w:tcPr>
          <w:p w14:paraId="73FF338C" w14:textId="77777777" w:rsidR="00670357" w:rsidRPr="0044655B" w:rsidRDefault="00670357" w:rsidP="001B3315">
            <w:pPr>
              <w:spacing w:after="0" w:line="240" w:lineRule="auto"/>
              <w:rPr>
                <w:rFonts w:ascii="Arial Narrow" w:eastAsia="Times New Roman" w:hAnsi="Arial Narrow" w:cs="Calibri"/>
                <w:color w:val="000000"/>
                <w:sz w:val="24"/>
                <w:szCs w:val="24"/>
                <w:lang w:eastAsia="en-ZA"/>
              </w:rPr>
            </w:pPr>
          </w:p>
        </w:tc>
        <w:tc>
          <w:tcPr>
            <w:tcW w:w="1972" w:type="dxa"/>
            <w:gridSpan w:val="2"/>
            <w:tcBorders>
              <w:top w:val="single" w:sz="4" w:space="0" w:color="auto"/>
              <w:left w:val="nil"/>
              <w:bottom w:val="single" w:sz="4" w:space="0" w:color="auto"/>
              <w:right w:val="single" w:sz="4" w:space="0" w:color="auto"/>
            </w:tcBorders>
            <w:shd w:val="clear" w:color="000000" w:fill="F2F2F2"/>
            <w:noWrap/>
            <w:vAlign w:val="center"/>
          </w:tcPr>
          <w:p w14:paraId="206984E9"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 xml:space="preserve">       b) Item 2 </w:t>
            </w:r>
          </w:p>
        </w:tc>
        <w:tc>
          <w:tcPr>
            <w:tcW w:w="1168" w:type="dxa"/>
            <w:tcBorders>
              <w:top w:val="single" w:sz="4" w:space="0" w:color="auto"/>
              <w:left w:val="nil"/>
              <w:bottom w:val="single" w:sz="4" w:space="0" w:color="auto"/>
              <w:right w:val="single" w:sz="4" w:space="0" w:color="auto"/>
            </w:tcBorders>
            <w:shd w:val="clear" w:color="000000" w:fill="F2F2F2"/>
            <w:vAlign w:val="center"/>
          </w:tcPr>
          <w:p w14:paraId="5AAF1579"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1254" w:type="dxa"/>
            <w:gridSpan w:val="4"/>
            <w:tcBorders>
              <w:top w:val="single" w:sz="4" w:space="0" w:color="auto"/>
              <w:left w:val="nil"/>
              <w:bottom w:val="single" w:sz="4" w:space="0" w:color="auto"/>
              <w:right w:val="single" w:sz="4" w:space="0" w:color="auto"/>
            </w:tcBorders>
            <w:shd w:val="clear" w:color="000000" w:fill="F2F2F2"/>
            <w:vAlign w:val="center"/>
          </w:tcPr>
          <w:p w14:paraId="0B1CACA6" w14:textId="331F8145"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2375" w:type="dxa"/>
            <w:gridSpan w:val="2"/>
            <w:tcBorders>
              <w:top w:val="single" w:sz="4" w:space="0" w:color="auto"/>
              <w:left w:val="nil"/>
              <w:bottom w:val="single" w:sz="4" w:space="0" w:color="auto"/>
              <w:right w:val="single" w:sz="4" w:space="0" w:color="auto"/>
            </w:tcBorders>
            <w:shd w:val="clear" w:color="000000" w:fill="F2F2F2"/>
            <w:vAlign w:val="center"/>
          </w:tcPr>
          <w:p w14:paraId="66181326"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r>
      <w:tr w:rsidR="00670357" w:rsidRPr="00D26F85" w14:paraId="668CD9CD" w14:textId="77777777" w:rsidTr="006F75CE">
        <w:trPr>
          <w:trHeight w:val="547"/>
        </w:trPr>
        <w:tc>
          <w:tcPr>
            <w:tcW w:w="4112" w:type="dxa"/>
            <w:vMerge/>
            <w:tcBorders>
              <w:left w:val="single" w:sz="4" w:space="0" w:color="auto"/>
              <w:bottom w:val="single" w:sz="4" w:space="0" w:color="auto"/>
              <w:right w:val="single" w:sz="4" w:space="0" w:color="auto"/>
            </w:tcBorders>
            <w:shd w:val="clear" w:color="000000" w:fill="F2F2F2"/>
            <w:vAlign w:val="center"/>
          </w:tcPr>
          <w:p w14:paraId="52F835FC" w14:textId="77777777" w:rsidR="00670357" w:rsidRPr="0044655B" w:rsidRDefault="00670357" w:rsidP="001B3315">
            <w:pPr>
              <w:spacing w:after="0" w:line="240" w:lineRule="auto"/>
              <w:rPr>
                <w:rFonts w:ascii="Arial Narrow" w:eastAsia="Times New Roman" w:hAnsi="Arial Narrow" w:cs="Calibri"/>
                <w:color w:val="000000"/>
                <w:sz w:val="24"/>
                <w:szCs w:val="24"/>
                <w:lang w:eastAsia="en-ZA"/>
              </w:rPr>
            </w:pPr>
          </w:p>
        </w:tc>
        <w:tc>
          <w:tcPr>
            <w:tcW w:w="1972" w:type="dxa"/>
            <w:gridSpan w:val="2"/>
            <w:tcBorders>
              <w:top w:val="nil"/>
              <w:left w:val="nil"/>
              <w:bottom w:val="single" w:sz="4" w:space="0" w:color="auto"/>
              <w:right w:val="single" w:sz="4" w:space="0" w:color="auto"/>
            </w:tcBorders>
            <w:shd w:val="clear" w:color="000000" w:fill="F2F2F2"/>
            <w:noWrap/>
            <w:vAlign w:val="center"/>
          </w:tcPr>
          <w:p w14:paraId="173BE3A2"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 xml:space="preserve">       c) Etc. </w:t>
            </w:r>
          </w:p>
        </w:tc>
        <w:tc>
          <w:tcPr>
            <w:tcW w:w="1168" w:type="dxa"/>
            <w:tcBorders>
              <w:top w:val="nil"/>
              <w:left w:val="nil"/>
              <w:bottom w:val="single" w:sz="4" w:space="0" w:color="auto"/>
              <w:right w:val="single" w:sz="4" w:space="0" w:color="auto"/>
            </w:tcBorders>
            <w:shd w:val="clear" w:color="000000" w:fill="F2F2F2"/>
            <w:vAlign w:val="center"/>
          </w:tcPr>
          <w:p w14:paraId="6AEFCA81"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1254" w:type="dxa"/>
            <w:gridSpan w:val="4"/>
            <w:tcBorders>
              <w:top w:val="nil"/>
              <w:left w:val="nil"/>
              <w:bottom w:val="single" w:sz="4" w:space="0" w:color="auto"/>
              <w:right w:val="single" w:sz="4" w:space="0" w:color="auto"/>
            </w:tcBorders>
            <w:shd w:val="clear" w:color="000000" w:fill="F2F2F2"/>
            <w:vAlign w:val="center"/>
          </w:tcPr>
          <w:p w14:paraId="6F988495" w14:textId="4BAA9A5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c>
          <w:tcPr>
            <w:tcW w:w="2375" w:type="dxa"/>
            <w:gridSpan w:val="2"/>
            <w:tcBorders>
              <w:top w:val="nil"/>
              <w:left w:val="nil"/>
              <w:bottom w:val="single" w:sz="4" w:space="0" w:color="auto"/>
              <w:right w:val="single" w:sz="4" w:space="0" w:color="auto"/>
            </w:tcBorders>
            <w:shd w:val="clear" w:color="000000" w:fill="F2F2F2"/>
            <w:vAlign w:val="center"/>
          </w:tcPr>
          <w:p w14:paraId="492333F3"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r>
      <w:tr w:rsidR="00670357" w:rsidRPr="00D26F85" w14:paraId="433EE3EB" w14:textId="77777777" w:rsidTr="006F75CE">
        <w:trPr>
          <w:trHeight w:val="547"/>
        </w:trPr>
        <w:tc>
          <w:tcPr>
            <w:tcW w:w="4112" w:type="dxa"/>
            <w:tcBorders>
              <w:left w:val="single" w:sz="4" w:space="0" w:color="auto"/>
              <w:bottom w:val="single" w:sz="4" w:space="0" w:color="auto"/>
              <w:right w:val="single" w:sz="4" w:space="0" w:color="auto"/>
            </w:tcBorders>
            <w:shd w:val="clear" w:color="000000" w:fill="F2F2F2"/>
            <w:vAlign w:val="center"/>
          </w:tcPr>
          <w:p w14:paraId="5A0985F0" w14:textId="062A162F" w:rsidR="00670357" w:rsidRPr="0044655B" w:rsidRDefault="00991206" w:rsidP="001B3315">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2.5</w:t>
            </w:r>
            <w:r w:rsidR="00670357">
              <w:rPr>
                <w:rFonts w:ascii="Arial Narrow" w:eastAsia="Times New Roman" w:hAnsi="Arial Narrow" w:cs="Calibri"/>
                <w:color w:val="000000"/>
                <w:sz w:val="24"/>
                <w:szCs w:val="24"/>
                <w:lang w:eastAsia="en-ZA"/>
              </w:rPr>
              <w:t xml:space="preserve"> Medicine Indication</w:t>
            </w:r>
            <w:r w:rsidR="00B57F13">
              <w:rPr>
                <w:rFonts w:ascii="Arial Narrow" w:eastAsia="Times New Roman" w:hAnsi="Arial Narrow" w:cs="Calibri"/>
                <w:color w:val="000000"/>
                <w:sz w:val="24"/>
                <w:szCs w:val="24"/>
                <w:lang w:eastAsia="en-ZA"/>
              </w:rPr>
              <w:t>(s)</w:t>
            </w:r>
            <w:r w:rsidR="00670357">
              <w:rPr>
                <w:rFonts w:ascii="Arial Narrow" w:eastAsia="Times New Roman" w:hAnsi="Arial Narrow" w:cs="Calibri"/>
                <w:color w:val="000000"/>
                <w:sz w:val="24"/>
                <w:szCs w:val="24"/>
                <w:lang w:eastAsia="en-ZA"/>
              </w:rPr>
              <w:t xml:space="preserve"> </w:t>
            </w:r>
          </w:p>
        </w:tc>
        <w:tc>
          <w:tcPr>
            <w:tcW w:w="6769" w:type="dxa"/>
            <w:gridSpan w:val="9"/>
            <w:tcBorders>
              <w:top w:val="nil"/>
              <w:left w:val="nil"/>
              <w:bottom w:val="single" w:sz="4" w:space="0" w:color="auto"/>
              <w:right w:val="single" w:sz="4" w:space="0" w:color="auto"/>
            </w:tcBorders>
            <w:shd w:val="clear" w:color="000000" w:fill="F2F2F2"/>
            <w:noWrap/>
            <w:vAlign w:val="center"/>
          </w:tcPr>
          <w:p w14:paraId="72B5CB23" w14:textId="77777777" w:rsidR="00670357" w:rsidRPr="0044655B" w:rsidRDefault="00670357" w:rsidP="00D26F85">
            <w:pPr>
              <w:spacing w:after="0" w:line="240" w:lineRule="auto"/>
              <w:rPr>
                <w:rFonts w:ascii="Arial Narrow" w:eastAsia="Times New Roman" w:hAnsi="Arial Narrow" w:cs="Calibri"/>
                <w:color w:val="000000"/>
                <w:sz w:val="24"/>
                <w:szCs w:val="24"/>
                <w:lang w:eastAsia="en-ZA"/>
              </w:rPr>
            </w:pPr>
          </w:p>
        </w:tc>
      </w:tr>
      <w:tr w:rsidR="00B66C1D" w:rsidRPr="00D26F85" w14:paraId="54E41883" w14:textId="77777777" w:rsidTr="00FF7A96">
        <w:trPr>
          <w:trHeight w:val="1515"/>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tcPr>
          <w:p w14:paraId="448C7639" w14:textId="5E3B7819" w:rsidR="00B66C1D" w:rsidRPr="0044655B" w:rsidRDefault="00B66C1D" w:rsidP="005E08F0">
            <w:pPr>
              <w:spacing w:after="0" w:line="360" w:lineRule="auto"/>
              <w:ind w:left="323" w:hanging="323"/>
              <w:jc w:val="both"/>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2.</w:t>
            </w:r>
            <w:r w:rsidR="00991206">
              <w:rPr>
                <w:rFonts w:ascii="Arial Narrow" w:eastAsia="Times New Roman" w:hAnsi="Arial Narrow" w:cs="Calibri"/>
                <w:color w:val="000000"/>
                <w:sz w:val="24"/>
                <w:szCs w:val="24"/>
                <w:lang w:eastAsia="en-ZA"/>
              </w:rPr>
              <w:t>6</w:t>
            </w:r>
            <w:r w:rsidRPr="0044655B">
              <w:rPr>
                <w:rFonts w:ascii="Arial Narrow" w:eastAsia="Times New Roman" w:hAnsi="Arial Narrow" w:cs="Calibri"/>
                <w:color w:val="000000"/>
                <w:sz w:val="24"/>
                <w:szCs w:val="24"/>
                <w:lang w:eastAsia="en-ZA"/>
              </w:rPr>
              <w:t xml:space="preserve"> </w:t>
            </w:r>
            <w:r w:rsidR="00E1508C">
              <w:rPr>
                <w:rFonts w:ascii="Arial Narrow" w:eastAsia="Times New Roman" w:hAnsi="Arial Narrow" w:cs="Calibri"/>
                <w:color w:val="000000"/>
                <w:sz w:val="24"/>
                <w:szCs w:val="24"/>
                <w:lang w:eastAsia="en-ZA"/>
              </w:rPr>
              <w:t xml:space="preserve">Are there any alternative </w:t>
            </w:r>
            <w:r w:rsidR="00670357">
              <w:rPr>
                <w:rFonts w:ascii="Arial Narrow" w:eastAsia="Times New Roman" w:hAnsi="Arial Narrow" w:cs="Calibri"/>
                <w:color w:val="000000"/>
                <w:sz w:val="24"/>
                <w:szCs w:val="24"/>
                <w:lang w:eastAsia="en-ZA"/>
              </w:rPr>
              <w:t xml:space="preserve">competitor </w:t>
            </w:r>
            <w:r w:rsidR="00E1508C">
              <w:rPr>
                <w:rFonts w:ascii="Arial Narrow" w:eastAsia="Times New Roman" w:hAnsi="Arial Narrow" w:cs="Calibri"/>
                <w:color w:val="000000"/>
                <w:sz w:val="24"/>
                <w:szCs w:val="24"/>
                <w:lang w:eastAsia="en-ZA"/>
              </w:rPr>
              <w:t>medicines available in the South African market for the indication</w:t>
            </w:r>
            <w:r w:rsidR="00B57F13">
              <w:rPr>
                <w:rFonts w:ascii="Arial Narrow" w:eastAsia="Times New Roman" w:hAnsi="Arial Narrow" w:cs="Calibri"/>
                <w:color w:val="000000"/>
                <w:sz w:val="24"/>
                <w:szCs w:val="24"/>
                <w:lang w:eastAsia="en-ZA"/>
              </w:rPr>
              <w:t xml:space="preserve"> (</w:t>
            </w:r>
            <w:r w:rsidR="00E1508C">
              <w:rPr>
                <w:rFonts w:ascii="Arial Narrow" w:eastAsia="Times New Roman" w:hAnsi="Arial Narrow" w:cs="Calibri"/>
                <w:color w:val="000000"/>
                <w:sz w:val="24"/>
                <w:szCs w:val="24"/>
                <w:lang w:eastAsia="en-ZA"/>
              </w:rPr>
              <w:t>s</w:t>
            </w:r>
            <w:r w:rsidR="00B57F13">
              <w:rPr>
                <w:rFonts w:ascii="Arial Narrow" w:eastAsia="Times New Roman" w:hAnsi="Arial Narrow" w:cs="Calibri"/>
                <w:color w:val="000000"/>
                <w:sz w:val="24"/>
                <w:szCs w:val="24"/>
                <w:lang w:eastAsia="en-ZA"/>
              </w:rPr>
              <w:t>)</w:t>
            </w:r>
            <w:r w:rsidR="00E1508C">
              <w:rPr>
                <w:rFonts w:ascii="Arial Narrow" w:eastAsia="Times New Roman" w:hAnsi="Arial Narrow" w:cs="Calibri"/>
                <w:color w:val="000000"/>
                <w:sz w:val="24"/>
                <w:szCs w:val="24"/>
                <w:lang w:eastAsia="en-ZA"/>
              </w:rPr>
              <w:t xml:space="preserve"> listed </w:t>
            </w:r>
            <w:r w:rsidR="00670357">
              <w:rPr>
                <w:rFonts w:ascii="Arial Narrow" w:eastAsia="Times New Roman" w:hAnsi="Arial Narrow" w:cs="Calibri"/>
                <w:color w:val="000000"/>
                <w:sz w:val="24"/>
                <w:szCs w:val="24"/>
                <w:lang w:eastAsia="en-ZA"/>
              </w:rPr>
              <w:t xml:space="preserve">under </w:t>
            </w:r>
            <w:r w:rsidRPr="0044655B">
              <w:rPr>
                <w:rFonts w:ascii="Arial Narrow" w:eastAsia="Times New Roman" w:hAnsi="Arial Narrow" w:cs="Calibri"/>
                <w:color w:val="000000"/>
                <w:sz w:val="24"/>
                <w:szCs w:val="24"/>
                <w:lang w:eastAsia="en-ZA"/>
              </w:rPr>
              <w:t>2.</w:t>
            </w:r>
            <w:r w:rsidR="00991206">
              <w:rPr>
                <w:rFonts w:ascii="Arial Narrow" w:eastAsia="Times New Roman" w:hAnsi="Arial Narrow" w:cs="Calibri"/>
                <w:color w:val="000000"/>
                <w:sz w:val="24"/>
                <w:szCs w:val="24"/>
                <w:lang w:eastAsia="en-ZA"/>
              </w:rPr>
              <w:t>5</w:t>
            </w:r>
            <w:r w:rsidR="00670357">
              <w:rPr>
                <w:rFonts w:ascii="Arial Narrow" w:eastAsia="Times New Roman" w:hAnsi="Arial Narrow" w:cs="Calibri"/>
                <w:color w:val="000000"/>
                <w:sz w:val="24"/>
                <w:szCs w:val="24"/>
                <w:lang w:eastAsia="en-ZA"/>
              </w:rPr>
              <w:t xml:space="preserve"> </w:t>
            </w:r>
            <w:r w:rsidRPr="0044655B">
              <w:rPr>
                <w:rFonts w:ascii="Arial Narrow" w:eastAsia="Times New Roman" w:hAnsi="Arial Narrow" w:cs="Calibri"/>
                <w:color w:val="000000"/>
                <w:sz w:val="24"/>
                <w:szCs w:val="24"/>
                <w:lang w:eastAsia="en-ZA"/>
              </w:rPr>
              <w:t>above (Yes/No)</w:t>
            </w:r>
          </w:p>
          <w:p w14:paraId="5BA03FFF" w14:textId="77777777" w:rsidR="00B66C1D" w:rsidRPr="0044655B" w:rsidRDefault="00B66C1D" w:rsidP="00B66C1D">
            <w:pPr>
              <w:spacing w:after="0" w:line="240" w:lineRule="auto"/>
              <w:contextualSpacing/>
              <w:jc w:val="both"/>
              <w:rPr>
                <w:rFonts w:ascii="Arial Narrow" w:eastAsia="Times New Roman" w:hAnsi="Arial Narrow" w:cs="Calibri"/>
                <w:color w:val="000000"/>
                <w:sz w:val="24"/>
                <w:szCs w:val="24"/>
                <w:lang w:eastAsia="en-ZA"/>
              </w:rPr>
            </w:pPr>
          </w:p>
        </w:tc>
        <w:tc>
          <w:tcPr>
            <w:tcW w:w="6769" w:type="dxa"/>
            <w:gridSpan w:val="9"/>
            <w:tcBorders>
              <w:top w:val="single" w:sz="4" w:space="0" w:color="auto"/>
              <w:left w:val="nil"/>
              <w:bottom w:val="single" w:sz="4" w:space="0" w:color="auto"/>
              <w:right w:val="single" w:sz="4" w:space="0" w:color="auto"/>
            </w:tcBorders>
            <w:shd w:val="clear" w:color="000000" w:fill="F2F2F2"/>
            <w:noWrap/>
          </w:tcPr>
          <w:p w14:paraId="2DC40AEE" w14:textId="7FAFD3C8" w:rsidR="00B66C1D" w:rsidRPr="00EB5760" w:rsidRDefault="00670357" w:rsidP="00EB5760">
            <w:pPr>
              <w:spacing w:after="0" w:line="240" w:lineRule="auto"/>
              <w:rPr>
                <w:rFonts w:ascii="Arial Narrow" w:eastAsia="Times New Roman" w:hAnsi="Arial Narrow" w:cs="Calibri"/>
                <w:i/>
                <w:color w:val="000000"/>
                <w:sz w:val="20"/>
                <w:szCs w:val="20"/>
                <w:lang w:eastAsia="en-ZA"/>
              </w:rPr>
            </w:pPr>
            <w:r w:rsidRPr="00EB5760">
              <w:rPr>
                <w:rFonts w:ascii="Arial Narrow" w:eastAsia="Times New Roman" w:hAnsi="Arial Narrow" w:cs="Calibri"/>
                <w:i/>
                <w:color w:val="000000"/>
                <w:sz w:val="20"/>
                <w:szCs w:val="20"/>
                <w:lang w:eastAsia="en-ZA"/>
              </w:rPr>
              <w:t>*</w:t>
            </w:r>
            <w:r w:rsidR="00B66C1D" w:rsidRPr="00EB5760">
              <w:rPr>
                <w:rFonts w:ascii="Arial Narrow" w:eastAsia="Times New Roman" w:hAnsi="Arial Narrow" w:cs="Calibri"/>
                <w:i/>
                <w:color w:val="000000"/>
                <w:sz w:val="20"/>
                <w:szCs w:val="20"/>
                <w:lang w:eastAsia="en-ZA"/>
              </w:rPr>
              <w:t xml:space="preserve">NB: If yes, attach an </w:t>
            </w:r>
            <w:r w:rsidR="00EB5760" w:rsidRPr="00EB5760">
              <w:rPr>
                <w:rFonts w:ascii="Arial Narrow" w:eastAsia="Times New Roman" w:hAnsi="Arial Narrow" w:cs="Calibri"/>
                <w:i/>
                <w:color w:val="000000"/>
                <w:sz w:val="20"/>
                <w:szCs w:val="20"/>
                <w:lang w:eastAsia="en-ZA"/>
              </w:rPr>
              <w:t>annexure / appendix</w:t>
            </w:r>
            <w:r w:rsidR="00B66C1D" w:rsidRPr="00EB5760">
              <w:rPr>
                <w:rFonts w:ascii="Arial Narrow" w:eastAsia="Times New Roman" w:hAnsi="Arial Narrow" w:cs="Calibri"/>
                <w:i/>
                <w:color w:val="000000"/>
                <w:sz w:val="20"/>
                <w:szCs w:val="20"/>
                <w:lang w:eastAsia="en-ZA"/>
              </w:rPr>
              <w:t xml:space="preserve"> with the list of</w:t>
            </w:r>
            <w:r w:rsidR="00E12518" w:rsidRPr="00EB5760">
              <w:rPr>
                <w:rFonts w:ascii="Arial Narrow" w:eastAsia="Times New Roman" w:hAnsi="Arial Narrow" w:cs="Calibri"/>
                <w:i/>
                <w:color w:val="000000"/>
                <w:sz w:val="20"/>
                <w:szCs w:val="20"/>
                <w:lang w:eastAsia="en-ZA"/>
              </w:rPr>
              <w:t xml:space="preserve"> competitor medicine</w:t>
            </w:r>
            <w:r w:rsidRPr="00EB5760">
              <w:rPr>
                <w:rFonts w:ascii="Arial Narrow" w:eastAsia="Times New Roman" w:hAnsi="Arial Narrow" w:cs="Calibri"/>
                <w:i/>
                <w:color w:val="000000"/>
                <w:sz w:val="20"/>
                <w:szCs w:val="20"/>
                <w:lang w:eastAsia="en-ZA"/>
              </w:rPr>
              <w:t>(s) and their manufacturer(s)</w:t>
            </w:r>
          </w:p>
        </w:tc>
      </w:tr>
      <w:tr w:rsidR="004B643C" w:rsidRPr="00D26F85" w14:paraId="1E85C2AB" w14:textId="77777777" w:rsidTr="00EB5760">
        <w:trPr>
          <w:trHeight w:val="706"/>
        </w:trPr>
        <w:tc>
          <w:tcPr>
            <w:tcW w:w="4112" w:type="dxa"/>
            <w:tcBorders>
              <w:top w:val="nil"/>
              <w:left w:val="single" w:sz="4" w:space="0" w:color="auto"/>
              <w:bottom w:val="single" w:sz="4" w:space="0" w:color="auto"/>
              <w:right w:val="single" w:sz="4" w:space="0" w:color="auto"/>
            </w:tcBorders>
            <w:shd w:val="clear" w:color="000000" w:fill="F2F2F2"/>
            <w:vAlign w:val="center"/>
          </w:tcPr>
          <w:p w14:paraId="4D8D4171" w14:textId="17645DB3" w:rsidR="004B643C" w:rsidRPr="0044655B" w:rsidRDefault="0044655B" w:rsidP="005E08F0">
            <w:pPr>
              <w:spacing w:after="0" w:line="360" w:lineRule="auto"/>
              <w:ind w:left="323" w:hanging="323"/>
              <w:rPr>
                <w:rFonts w:ascii="Arial Narrow" w:eastAsia="Times New Roman" w:hAnsi="Arial Narrow" w:cs="Calibri"/>
                <w:color w:val="000000"/>
                <w:sz w:val="24"/>
                <w:szCs w:val="24"/>
                <w:lang w:eastAsia="en-ZA"/>
              </w:rPr>
            </w:pPr>
            <w:r w:rsidRPr="0044655B">
              <w:rPr>
                <w:rFonts w:ascii="Arial Narrow" w:eastAsia="Times New Roman" w:hAnsi="Arial Narrow" w:cs="Calibri"/>
                <w:color w:val="000000"/>
                <w:sz w:val="24"/>
                <w:szCs w:val="24"/>
                <w:lang w:eastAsia="en-ZA"/>
              </w:rPr>
              <w:t>2.</w:t>
            </w:r>
            <w:r w:rsidR="00991206">
              <w:rPr>
                <w:rFonts w:ascii="Arial Narrow" w:eastAsia="Times New Roman" w:hAnsi="Arial Narrow" w:cs="Calibri"/>
                <w:color w:val="000000"/>
                <w:sz w:val="24"/>
                <w:szCs w:val="24"/>
                <w:lang w:eastAsia="en-ZA"/>
              </w:rPr>
              <w:t>7</w:t>
            </w:r>
            <w:r w:rsidRPr="0044655B">
              <w:rPr>
                <w:rFonts w:ascii="Arial Narrow" w:eastAsia="Times New Roman" w:hAnsi="Arial Narrow" w:cs="Calibri"/>
                <w:color w:val="000000"/>
                <w:sz w:val="24"/>
                <w:szCs w:val="24"/>
                <w:lang w:eastAsia="en-ZA"/>
              </w:rPr>
              <w:t xml:space="preserve"> Proposed</w:t>
            </w:r>
            <w:r w:rsidR="004B643C" w:rsidRPr="0044655B">
              <w:rPr>
                <w:rFonts w:ascii="Arial Narrow" w:eastAsia="Times New Roman" w:hAnsi="Arial Narrow" w:cs="Calibri"/>
                <w:color w:val="000000"/>
                <w:sz w:val="24"/>
                <w:szCs w:val="24"/>
                <w:lang w:eastAsia="en-ZA"/>
              </w:rPr>
              <w:t xml:space="preserve"> exemption / treatment duration </w:t>
            </w:r>
            <w:r w:rsidR="001B3315" w:rsidRPr="0044655B">
              <w:rPr>
                <w:rFonts w:ascii="Arial Narrow" w:eastAsia="Times New Roman" w:hAnsi="Arial Narrow" w:cs="Calibri"/>
                <w:color w:val="000000"/>
                <w:sz w:val="24"/>
                <w:szCs w:val="24"/>
                <w:lang w:eastAsia="en-ZA"/>
              </w:rPr>
              <w:t xml:space="preserve">(Commencement and end dates) </w:t>
            </w:r>
          </w:p>
          <w:p w14:paraId="3F145C73" w14:textId="77777777" w:rsidR="005C5B5E" w:rsidRPr="0044655B" w:rsidRDefault="005C5B5E" w:rsidP="001B3315">
            <w:pPr>
              <w:spacing w:after="0" w:line="240" w:lineRule="auto"/>
              <w:contextualSpacing/>
              <w:rPr>
                <w:rFonts w:ascii="Arial Narrow" w:eastAsia="Times New Roman" w:hAnsi="Arial Narrow" w:cs="Calibri"/>
                <w:color w:val="000000"/>
                <w:sz w:val="24"/>
                <w:szCs w:val="24"/>
                <w:lang w:eastAsia="en-ZA"/>
              </w:rPr>
            </w:pPr>
          </w:p>
        </w:tc>
        <w:tc>
          <w:tcPr>
            <w:tcW w:w="6769" w:type="dxa"/>
            <w:gridSpan w:val="9"/>
            <w:tcBorders>
              <w:top w:val="nil"/>
              <w:left w:val="nil"/>
              <w:bottom w:val="single" w:sz="4" w:space="0" w:color="auto"/>
              <w:right w:val="single" w:sz="4" w:space="0" w:color="auto"/>
            </w:tcBorders>
            <w:shd w:val="clear" w:color="000000" w:fill="F2F2F2"/>
            <w:noWrap/>
            <w:vAlign w:val="bottom"/>
          </w:tcPr>
          <w:p w14:paraId="0B2B7DCC"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tc>
      </w:tr>
      <w:tr w:rsidR="00600404" w:rsidRPr="00D26F85" w14:paraId="5656C8CC" w14:textId="77777777" w:rsidTr="00EB5760">
        <w:trPr>
          <w:trHeight w:val="362"/>
        </w:trPr>
        <w:tc>
          <w:tcPr>
            <w:tcW w:w="411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C89DF82" w14:textId="77777777" w:rsidR="00600404" w:rsidRPr="0044655B" w:rsidRDefault="00600404" w:rsidP="00D26F85">
            <w:pPr>
              <w:spacing w:after="0" w:line="240" w:lineRule="auto"/>
              <w:rPr>
                <w:rFonts w:ascii="Arial Narrow" w:eastAsia="Times New Roman" w:hAnsi="Arial Narrow" w:cs="Calibri"/>
                <w:color w:val="000000"/>
                <w:sz w:val="24"/>
                <w:szCs w:val="24"/>
                <w:lang w:eastAsia="en-ZA"/>
              </w:rPr>
            </w:pPr>
          </w:p>
          <w:p w14:paraId="20503959" w14:textId="006B6084" w:rsidR="00600404" w:rsidRPr="0044655B" w:rsidRDefault="0044655B" w:rsidP="005E08F0">
            <w:pPr>
              <w:spacing w:after="0" w:line="360" w:lineRule="auto"/>
              <w:ind w:left="324" w:hanging="324"/>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2.</w:t>
            </w:r>
            <w:r w:rsidR="00991206">
              <w:rPr>
                <w:rFonts w:ascii="Arial Narrow" w:eastAsia="Times New Roman" w:hAnsi="Arial Narrow" w:cs="Calibri"/>
                <w:color w:val="000000"/>
                <w:sz w:val="24"/>
                <w:szCs w:val="24"/>
                <w:lang w:eastAsia="en-ZA"/>
              </w:rPr>
              <w:t>8</w:t>
            </w:r>
            <w:r w:rsidR="00600404" w:rsidRPr="0044655B">
              <w:rPr>
                <w:rFonts w:ascii="Arial Narrow" w:eastAsia="Times New Roman" w:hAnsi="Arial Narrow" w:cs="Calibri"/>
                <w:color w:val="000000"/>
                <w:sz w:val="24"/>
                <w:szCs w:val="24"/>
                <w:lang w:eastAsia="en-ZA"/>
              </w:rPr>
              <w:t xml:space="preserve"> Number of patients involved and location - Province </w:t>
            </w:r>
          </w:p>
          <w:p w14:paraId="40B4CADF" w14:textId="77777777" w:rsidR="00600404" w:rsidRPr="0044655B" w:rsidRDefault="00600404" w:rsidP="004A5746">
            <w:pPr>
              <w:spacing w:after="0" w:line="240" w:lineRule="auto"/>
              <w:rPr>
                <w:rFonts w:ascii="Arial Narrow" w:eastAsia="Times New Roman" w:hAnsi="Arial Narrow" w:cs="Calibri"/>
                <w:color w:val="000000"/>
                <w:sz w:val="24"/>
                <w:szCs w:val="24"/>
                <w:lang w:eastAsia="en-ZA"/>
              </w:rPr>
            </w:pPr>
          </w:p>
        </w:tc>
        <w:tc>
          <w:tcPr>
            <w:tcW w:w="6769" w:type="dxa"/>
            <w:gridSpan w:val="9"/>
            <w:tcBorders>
              <w:top w:val="single" w:sz="4" w:space="0" w:color="auto"/>
              <w:left w:val="nil"/>
              <w:bottom w:val="single" w:sz="4" w:space="0" w:color="auto"/>
              <w:right w:val="single" w:sz="4" w:space="0" w:color="auto"/>
            </w:tcBorders>
            <w:shd w:val="clear" w:color="auto" w:fill="D9D9D9" w:themeFill="background1" w:themeFillShade="D9"/>
            <w:noWrap/>
          </w:tcPr>
          <w:p w14:paraId="79AE3A5B" w14:textId="77777777" w:rsidR="00F0269C" w:rsidRDefault="00F0269C" w:rsidP="00600404">
            <w:pPr>
              <w:spacing w:after="0" w:line="240" w:lineRule="auto"/>
              <w:jc w:val="center"/>
              <w:rPr>
                <w:rFonts w:ascii="Arial Narrow" w:eastAsia="Times New Roman" w:hAnsi="Arial Narrow" w:cs="Calibri"/>
                <w:i/>
                <w:color w:val="000000"/>
                <w:sz w:val="24"/>
                <w:szCs w:val="24"/>
                <w:lang w:eastAsia="en-ZA"/>
              </w:rPr>
            </w:pPr>
          </w:p>
          <w:p w14:paraId="72D7A80C" w14:textId="088BE3C9" w:rsidR="00600404" w:rsidRPr="00EB5760" w:rsidRDefault="00600404" w:rsidP="00600404">
            <w:pPr>
              <w:spacing w:after="0" w:line="240" w:lineRule="auto"/>
              <w:jc w:val="center"/>
              <w:rPr>
                <w:rFonts w:ascii="Arial Narrow" w:eastAsia="Times New Roman" w:hAnsi="Arial Narrow" w:cs="Calibri"/>
                <w:i/>
                <w:color w:val="000000"/>
                <w:sz w:val="18"/>
                <w:szCs w:val="18"/>
                <w:lang w:eastAsia="en-ZA"/>
              </w:rPr>
            </w:pPr>
            <w:r w:rsidRPr="00EB5760">
              <w:rPr>
                <w:rFonts w:ascii="Arial Narrow" w:eastAsia="Times New Roman" w:hAnsi="Arial Narrow" w:cs="Calibri"/>
                <w:i/>
                <w:color w:val="000000"/>
                <w:sz w:val="18"/>
                <w:szCs w:val="18"/>
                <w:lang w:eastAsia="en-ZA"/>
              </w:rPr>
              <w:t xml:space="preserve">(Specify </w:t>
            </w:r>
            <w:r w:rsidR="001B3315" w:rsidRPr="00EB5760">
              <w:rPr>
                <w:rFonts w:ascii="Arial Narrow" w:eastAsia="Times New Roman" w:hAnsi="Arial Narrow" w:cs="Calibri"/>
                <w:i/>
                <w:color w:val="000000"/>
                <w:sz w:val="18"/>
                <w:szCs w:val="18"/>
                <w:lang w:eastAsia="en-ZA"/>
              </w:rPr>
              <w:t xml:space="preserve">patient location i.e. </w:t>
            </w:r>
            <w:r w:rsidRPr="00EB5760">
              <w:rPr>
                <w:rFonts w:ascii="Arial Narrow" w:eastAsia="Times New Roman" w:hAnsi="Arial Narrow" w:cs="Calibri"/>
                <w:i/>
                <w:color w:val="000000"/>
                <w:sz w:val="18"/>
                <w:szCs w:val="18"/>
                <w:lang w:eastAsia="en-ZA"/>
              </w:rPr>
              <w:t>whether State, Private or both)</w:t>
            </w:r>
          </w:p>
        </w:tc>
      </w:tr>
      <w:tr w:rsidR="004B643C" w:rsidRPr="00D26F85" w14:paraId="4043303F" w14:textId="77777777" w:rsidTr="006F75CE">
        <w:trPr>
          <w:trHeight w:val="280"/>
        </w:trPr>
        <w:tc>
          <w:tcPr>
            <w:tcW w:w="4112" w:type="dxa"/>
            <w:vMerge/>
            <w:tcBorders>
              <w:top w:val="single" w:sz="4" w:space="0" w:color="auto"/>
              <w:left w:val="single" w:sz="4" w:space="0" w:color="auto"/>
              <w:right w:val="single" w:sz="4" w:space="0" w:color="auto"/>
            </w:tcBorders>
            <w:shd w:val="clear" w:color="000000" w:fill="F2F2F2"/>
            <w:vAlign w:val="center"/>
          </w:tcPr>
          <w:p w14:paraId="5A621E70"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92076AC" w14:textId="77777777" w:rsidR="004B643C" w:rsidRDefault="004B643C" w:rsidP="004B643C">
            <w:pPr>
              <w:spacing w:after="0" w:line="240" w:lineRule="auto"/>
              <w:rPr>
                <w:rFonts w:ascii="Arial Narrow" w:eastAsia="Times New Roman" w:hAnsi="Arial Narrow" w:cs="Calibri"/>
                <w:color w:val="000000"/>
                <w:sz w:val="24"/>
                <w:szCs w:val="24"/>
                <w:lang w:eastAsia="en-ZA"/>
              </w:rPr>
            </w:pPr>
          </w:p>
          <w:p w14:paraId="013690D9" w14:textId="2C01B8EF" w:rsidR="00F0269C" w:rsidRPr="0044655B" w:rsidRDefault="00F0269C" w:rsidP="004B643C">
            <w:pPr>
              <w:spacing w:after="0" w:line="240" w:lineRule="auto"/>
              <w:rPr>
                <w:rFonts w:ascii="Arial Narrow" w:eastAsia="Times New Roman" w:hAnsi="Arial Narrow" w:cs="Calibri"/>
                <w:color w:val="000000"/>
                <w:sz w:val="24"/>
                <w:szCs w:val="24"/>
                <w:lang w:eastAsia="en-ZA"/>
              </w:rPr>
            </w:pPr>
          </w:p>
        </w:tc>
        <w:tc>
          <w:tcPr>
            <w:tcW w:w="2410"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14:paraId="255F865D" w14:textId="77777777" w:rsidR="004B643C" w:rsidRPr="0044655B" w:rsidRDefault="004B643C" w:rsidP="00600404">
            <w:pPr>
              <w:spacing w:after="0" w:line="240" w:lineRule="auto"/>
              <w:jc w:val="center"/>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 xml:space="preserve">No of patients </w:t>
            </w:r>
          </w:p>
        </w:tc>
        <w:tc>
          <w:tcPr>
            <w:tcW w:w="2517"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14:paraId="5CB253BC" w14:textId="77777777" w:rsidR="004B643C" w:rsidRPr="0044655B" w:rsidRDefault="004B643C" w:rsidP="00600404">
            <w:pPr>
              <w:spacing w:after="0" w:line="240" w:lineRule="auto"/>
              <w:jc w:val="center"/>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 xml:space="preserve">Province </w:t>
            </w:r>
          </w:p>
        </w:tc>
      </w:tr>
      <w:tr w:rsidR="004B643C" w:rsidRPr="00D26F85" w14:paraId="6FA72099" w14:textId="77777777" w:rsidTr="006F75CE">
        <w:trPr>
          <w:trHeight w:val="447"/>
        </w:trPr>
        <w:tc>
          <w:tcPr>
            <w:tcW w:w="4112" w:type="dxa"/>
            <w:vMerge/>
            <w:tcBorders>
              <w:left w:val="single" w:sz="4" w:space="0" w:color="auto"/>
              <w:right w:val="single" w:sz="4" w:space="0" w:color="auto"/>
            </w:tcBorders>
            <w:shd w:val="clear" w:color="000000" w:fill="F2F2F2"/>
            <w:vAlign w:val="center"/>
          </w:tcPr>
          <w:p w14:paraId="6C9EB40E"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F6E6EC1" w14:textId="32625C2E" w:rsidR="004B643C" w:rsidRPr="0044655B" w:rsidRDefault="004B643C" w:rsidP="004B643C">
            <w:pPr>
              <w:spacing w:after="0" w:line="240" w:lineRule="auto"/>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 xml:space="preserve"> Public Sector</w:t>
            </w:r>
          </w:p>
        </w:tc>
        <w:tc>
          <w:tcPr>
            <w:tcW w:w="2410" w:type="dxa"/>
            <w:gridSpan w:val="5"/>
            <w:tcBorders>
              <w:top w:val="single" w:sz="4" w:space="0" w:color="auto"/>
              <w:left w:val="nil"/>
              <w:bottom w:val="single" w:sz="4" w:space="0" w:color="auto"/>
              <w:right w:val="single" w:sz="4" w:space="0" w:color="auto"/>
            </w:tcBorders>
            <w:shd w:val="clear" w:color="auto" w:fill="F2F2F2" w:themeFill="background1" w:themeFillShade="F2"/>
            <w:vAlign w:val="bottom"/>
          </w:tcPr>
          <w:p w14:paraId="6A9BAAB7" w14:textId="77777777" w:rsidR="004B643C" w:rsidRPr="0044655B" w:rsidRDefault="004B643C" w:rsidP="00600404">
            <w:pPr>
              <w:spacing w:after="0" w:line="240" w:lineRule="auto"/>
              <w:jc w:val="center"/>
              <w:rPr>
                <w:rFonts w:ascii="Arial Narrow" w:eastAsia="Times New Roman" w:hAnsi="Arial Narrow" w:cs="Calibri"/>
                <w:color w:val="000000"/>
                <w:sz w:val="24"/>
                <w:szCs w:val="24"/>
                <w:lang w:eastAsia="en-ZA"/>
              </w:rPr>
            </w:pPr>
          </w:p>
        </w:tc>
        <w:tc>
          <w:tcPr>
            <w:tcW w:w="2517" w:type="dxa"/>
            <w:gridSpan w:val="3"/>
            <w:tcBorders>
              <w:top w:val="single" w:sz="4" w:space="0" w:color="auto"/>
              <w:left w:val="nil"/>
              <w:bottom w:val="single" w:sz="4" w:space="0" w:color="auto"/>
              <w:right w:val="single" w:sz="4" w:space="0" w:color="auto"/>
            </w:tcBorders>
            <w:shd w:val="clear" w:color="auto" w:fill="F2F2F2" w:themeFill="background1" w:themeFillShade="F2"/>
            <w:vAlign w:val="bottom"/>
          </w:tcPr>
          <w:p w14:paraId="70F12F0E" w14:textId="77777777" w:rsidR="004B643C" w:rsidRPr="0044655B" w:rsidRDefault="004B643C" w:rsidP="00600404">
            <w:pPr>
              <w:spacing w:after="0" w:line="240" w:lineRule="auto"/>
              <w:jc w:val="center"/>
              <w:rPr>
                <w:rFonts w:ascii="Arial Narrow" w:eastAsia="Times New Roman" w:hAnsi="Arial Narrow" w:cs="Calibri"/>
                <w:color w:val="000000"/>
                <w:sz w:val="24"/>
                <w:szCs w:val="24"/>
                <w:lang w:eastAsia="en-ZA"/>
              </w:rPr>
            </w:pPr>
          </w:p>
        </w:tc>
      </w:tr>
      <w:tr w:rsidR="004B643C" w:rsidRPr="00D26F85" w14:paraId="3342CDDB" w14:textId="77777777" w:rsidTr="006F75CE">
        <w:trPr>
          <w:trHeight w:val="427"/>
        </w:trPr>
        <w:tc>
          <w:tcPr>
            <w:tcW w:w="4112" w:type="dxa"/>
            <w:vMerge/>
            <w:tcBorders>
              <w:left w:val="single" w:sz="4" w:space="0" w:color="auto"/>
              <w:bottom w:val="single" w:sz="4" w:space="0" w:color="auto"/>
              <w:right w:val="single" w:sz="4" w:space="0" w:color="auto"/>
            </w:tcBorders>
            <w:shd w:val="clear" w:color="000000" w:fill="F2F2F2"/>
            <w:vAlign w:val="center"/>
          </w:tcPr>
          <w:p w14:paraId="799A78CD"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6194DFA" w14:textId="77777777" w:rsidR="004B643C" w:rsidRPr="0044655B" w:rsidRDefault="004B643C" w:rsidP="00D26F85">
            <w:pPr>
              <w:spacing w:after="0" w:line="240" w:lineRule="auto"/>
              <w:rPr>
                <w:rFonts w:ascii="Arial Narrow" w:eastAsia="Times New Roman" w:hAnsi="Arial Narrow" w:cs="Calibri"/>
                <w:b/>
                <w:color w:val="000000"/>
                <w:sz w:val="24"/>
                <w:szCs w:val="24"/>
                <w:lang w:eastAsia="en-ZA"/>
              </w:rPr>
            </w:pPr>
            <w:r w:rsidRPr="0044655B">
              <w:rPr>
                <w:rFonts w:ascii="Arial Narrow" w:eastAsia="Times New Roman" w:hAnsi="Arial Narrow" w:cs="Calibri"/>
                <w:b/>
                <w:color w:val="000000"/>
                <w:sz w:val="24"/>
                <w:szCs w:val="24"/>
                <w:lang w:eastAsia="en-ZA"/>
              </w:rPr>
              <w:t>Private sector</w:t>
            </w:r>
          </w:p>
        </w:tc>
        <w:tc>
          <w:tcPr>
            <w:tcW w:w="2410" w:type="dxa"/>
            <w:gridSpan w:val="5"/>
            <w:tcBorders>
              <w:top w:val="single" w:sz="4" w:space="0" w:color="auto"/>
              <w:left w:val="nil"/>
              <w:bottom w:val="single" w:sz="4" w:space="0" w:color="auto"/>
              <w:right w:val="single" w:sz="4" w:space="0" w:color="auto"/>
            </w:tcBorders>
            <w:shd w:val="clear" w:color="000000" w:fill="F2F2F2"/>
            <w:vAlign w:val="bottom"/>
          </w:tcPr>
          <w:p w14:paraId="03D15341"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p w14:paraId="10739984" w14:textId="77777777" w:rsidR="005E08F0" w:rsidRPr="0044655B" w:rsidRDefault="005E08F0" w:rsidP="00D26F85">
            <w:pPr>
              <w:spacing w:after="0" w:line="240" w:lineRule="auto"/>
              <w:rPr>
                <w:rFonts w:ascii="Arial Narrow" w:eastAsia="Times New Roman" w:hAnsi="Arial Narrow" w:cs="Calibri"/>
                <w:color w:val="000000"/>
                <w:sz w:val="24"/>
                <w:szCs w:val="24"/>
                <w:lang w:eastAsia="en-ZA"/>
              </w:rPr>
            </w:pPr>
          </w:p>
        </w:tc>
        <w:tc>
          <w:tcPr>
            <w:tcW w:w="2517" w:type="dxa"/>
            <w:gridSpan w:val="3"/>
            <w:tcBorders>
              <w:top w:val="single" w:sz="4" w:space="0" w:color="auto"/>
              <w:left w:val="nil"/>
              <w:bottom w:val="single" w:sz="4" w:space="0" w:color="auto"/>
              <w:right w:val="single" w:sz="4" w:space="0" w:color="auto"/>
            </w:tcBorders>
            <w:shd w:val="clear" w:color="000000" w:fill="F2F2F2"/>
            <w:vAlign w:val="bottom"/>
          </w:tcPr>
          <w:p w14:paraId="3DD51992" w14:textId="77777777" w:rsidR="004B643C" w:rsidRPr="0044655B" w:rsidRDefault="004B643C" w:rsidP="00D26F85">
            <w:pPr>
              <w:spacing w:after="0" w:line="240" w:lineRule="auto"/>
              <w:rPr>
                <w:rFonts w:ascii="Arial Narrow" w:eastAsia="Times New Roman" w:hAnsi="Arial Narrow" w:cs="Calibri"/>
                <w:color w:val="000000"/>
                <w:sz w:val="24"/>
                <w:szCs w:val="24"/>
                <w:lang w:eastAsia="en-ZA"/>
              </w:rPr>
            </w:pPr>
          </w:p>
        </w:tc>
      </w:tr>
      <w:tr w:rsidR="006F75CE" w:rsidRPr="00D26F85" w14:paraId="3A7AAE9D" w14:textId="77777777" w:rsidTr="006F75CE">
        <w:trPr>
          <w:trHeight w:val="427"/>
        </w:trPr>
        <w:tc>
          <w:tcPr>
            <w:tcW w:w="4112" w:type="dxa"/>
            <w:tcBorders>
              <w:left w:val="single" w:sz="4" w:space="0" w:color="auto"/>
              <w:bottom w:val="single" w:sz="4" w:space="0" w:color="auto"/>
              <w:right w:val="single" w:sz="4" w:space="0" w:color="auto"/>
            </w:tcBorders>
            <w:shd w:val="clear" w:color="000000" w:fill="F2F2F2"/>
            <w:vAlign w:val="center"/>
          </w:tcPr>
          <w:p w14:paraId="448BA146" w14:textId="54D84E81" w:rsidR="006F75CE" w:rsidRDefault="006F75CE" w:rsidP="00D26F85">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2.9 Details of patient eligibility criteria</w:t>
            </w:r>
          </w:p>
          <w:p w14:paraId="2FF05533" w14:textId="331EED8A" w:rsidR="006F75CE" w:rsidRPr="0044655B" w:rsidRDefault="006F75CE" w:rsidP="00D26F85">
            <w:pPr>
              <w:spacing w:after="0" w:line="240" w:lineRule="auto"/>
              <w:rPr>
                <w:rFonts w:ascii="Arial Narrow" w:eastAsia="Times New Roman" w:hAnsi="Arial Narrow" w:cs="Calibri"/>
                <w:color w:val="000000"/>
                <w:sz w:val="24"/>
                <w:szCs w:val="24"/>
                <w:lang w:eastAsia="en-ZA"/>
              </w:rPr>
            </w:pPr>
          </w:p>
        </w:tc>
        <w:tc>
          <w:tcPr>
            <w:tcW w:w="6769" w:type="dxa"/>
            <w:gridSpan w:val="9"/>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E83344F" w14:textId="77777777" w:rsidR="006F75CE" w:rsidRPr="0044655B" w:rsidRDefault="006F75CE" w:rsidP="00D26F85">
            <w:pPr>
              <w:spacing w:after="0" w:line="240" w:lineRule="auto"/>
              <w:rPr>
                <w:rFonts w:ascii="Arial Narrow" w:eastAsia="Times New Roman" w:hAnsi="Arial Narrow" w:cs="Calibri"/>
                <w:color w:val="000000"/>
                <w:sz w:val="24"/>
                <w:szCs w:val="24"/>
                <w:lang w:eastAsia="en-ZA"/>
              </w:rPr>
            </w:pPr>
          </w:p>
        </w:tc>
      </w:tr>
      <w:tr w:rsidR="001B3315" w:rsidRPr="00D26F85" w14:paraId="2D2CD56E" w14:textId="77777777" w:rsidTr="00FF7A96">
        <w:trPr>
          <w:trHeight w:val="714"/>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tcPr>
          <w:p w14:paraId="4534B67C" w14:textId="7B17C45B" w:rsidR="001B3315" w:rsidRPr="0044655B" w:rsidRDefault="00B57F13" w:rsidP="00FF7A96">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lastRenderedPageBreak/>
              <w:t xml:space="preserve">2.10 </w:t>
            </w:r>
            <w:r w:rsidRPr="0044655B">
              <w:rPr>
                <w:rFonts w:ascii="Arial Narrow" w:eastAsia="Times New Roman" w:hAnsi="Arial Narrow" w:cs="Calibri"/>
                <w:color w:val="000000"/>
                <w:sz w:val="24"/>
                <w:szCs w:val="24"/>
                <w:lang w:eastAsia="en-ZA"/>
              </w:rPr>
              <w:t>Implications</w:t>
            </w:r>
            <w:r w:rsidR="001B3315" w:rsidRPr="0044655B">
              <w:rPr>
                <w:rFonts w:ascii="Arial Narrow" w:eastAsia="Times New Roman" w:hAnsi="Arial Narrow" w:cs="Calibri"/>
                <w:color w:val="000000"/>
                <w:sz w:val="24"/>
                <w:szCs w:val="24"/>
                <w:lang w:eastAsia="en-ZA"/>
              </w:rPr>
              <w:t xml:space="preserve"> should the application be unsuccessful</w:t>
            </w:r>
          </w:p>
        </w:tc>
        <w:tc>
          <w:tcPr>
            <w:tcW w:w="6769" w:type="dxa"/>
            <w:gridSpan w:val="9"/>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2499D86" w14:textId="77777777" w:rsidR="001B3315" w:rsidRPr="0044655B" w:rsidRDefault="001B3315" w:rsidP="00D26F85">
            <w:pPr>
              <w:spacing w:after="0" w:line="240" w:lineRule="auto"/>
              <w:rPr>
                <w:rFonts w:ascii="Arial Narrow" w:eastAsia="Times New Roman" w:hAnsi="Arial Narrow" w:cs="Calibri"/>
                <w:color w:val="000000"/>
                <w:sz w:val="24"/>
                <w:szCs w:val="24"/>
                <w:lang w:eastAsia="en-ZA"/>
              </w:rPr>
            </w:pPr>
          </w:p>
        </w:tc>
      </w:tr>
      <w:tr w:rsidR="008A77E0" w:rsidRPr="00D26F85" w14:paraId="7CE21C62" w14:textId="77777777" w:rsidTr="006F75CE">
        <w:trPr>
          <w:trHeight w:val="427"/>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tcPr>
          <w:p w14:paraId="46F4E10C" w14:textId="45A9AE76" w:rsidR="00D22E95" w:rsidRPr="0044655B" w:rsidRDefault="00B57F13" w:rsidP="00FF7A96">
            <w:pPr>
              <w:spacing w:after="0" w:line="36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2.11 </w:t>
            </w:r>
            <w:r w:rsidRPr="0044655B">
              <w:rPr>
                <w:rFonts w:ascii="Arial Narrow" w:eastAsia="Times New Roman" w:hAnsi="Arial Narrow" w:cs="Calibri"/>
                <w:color w:val="000000"/>
                <w:sz w:val="24"/>
                <w:szCs w:val="24"/>
                <w:lang w:eastAsia="en-ZA"/>
              </w:rPr>
              <w:t>Details</w:t>
            </w:r>
            <w:r w:rsidR="008A77E0" w:rsidRPr="0044655B">
              <w:rPr>
                <w:rFonts w:ascii="Arial Narrow" w:eastAsia="Times New Roman" w:hAnsi="Arial Narrow" w:cs="Calibri"/>
                <w:color w:val="000000"/>
                <w:sz w:val="24"/>
                <w:szCs w:val="24"/>
                <w:lang w:eastAsia="en-ZA"/>
              </w:rPr>
              <w:t xml:space="preserve"> of patient obligations</w:t>
            </w:r>
            <w:r w:rsidR="005E08F0" w:rsidRPr="0044655B">
              <w:rPr>
                <w:rFonts w:ascii="Arial Narrow" w:eastAsia="Times New Roman" w:hAnsi="Arial Narrow" w:cs="Calibri"/>
                <w:color w:val="000000"/>
                <w:sz w:val="24"/>
                <w:szCs w:val="24"/>
                <w:lang w:eastAsia="en-ZA"/>
              </w:rPr>
              <w:t xml:space="preserve"> </w:t>
            </w:r>
            <w:r w:rsidR="008A77E0" w:rsidRPr="0044655B">
              <w:rPr>
                <w:rFonts w:ascii="Arial Narrow" w:eastAsia="Times New Roman" w:hAnsi="Arial Narrow" w:cs="Calibri"/>
                <w:color w:val="000000"/>
                <w:sz w:val="24"/>
                <w:szCs w:val="24"/>
                <w:lang w:eastAsia="en-ZA"/>
              </w:rPr>
              <w:t>(if any) should the exemption be granted</w:t>
            </w:r>
            <w:r w:rsidR="00E13C8D">
              <w:rPr>
                <w:rFonts w:ascii="Arial Narrow" w:eastAsia="Times New Roman" w:hAnsi="Arial Narrow" w:cs="Calibri"/>
                <w:color w:val="000000"/>
                <w:sz w:val="24"/>
                <w:szCs w:val="24"/>
                <w:lang w:eastAsia="en-ZA"/>
              </w:rPr>
              <w:t xml:space="preserve">, including </w:t>
            </w:r>
            <w:r w:rsidR="00AB2D02">
              <w:rPr>
                <w:rFonts w:ascii="Arial Narrow" w:eastAsia="Times New Roman" w:hAnsi="Arial Narrow" w:cs="Calibri"/>
                <w:color w:val="000000"/>
                <w:sz w:val="24"/>
                <w:szCs w:val="24"/>
                <w:lang w:eastAsia="en-ZA"/>
              </w:rPr>
              <w:t xml:space="preserve">monetary </w:t>
            </w:r>
            <w:r w:rsidR="00E13C8D">
              <w:rPr>
                <w:rFonts w:ascii="Arial Narrow" w:eastAsia="Times New Roman" w:hAnsi="Arial Narrow" w:cs="Calibri"/>
                <w:color w:val="000000"/>
                <w:sz w:val="24"/>
                <w:szCs w:val="24"/>
                <w:lang w:eastAsia="en-ZA"/>
              </w:rPr>
              <w:t xml:space="preserve">value of any </w:t>
            </w:r>
            <w:r w:rsidR="00AB2D02">
              <w:rPr>
                <w:rFonts w:ascii="Arial Narrow" w:eastAsia="Times New Roman" w:hAnsi="Arial Narrow" w:cs="Calibri"/>
                <w:color w:val="000000"/>
                <w:sz w:val="24"/>
                <w:szCs w:val="24"/>
                <w:lang w:eastAsia="en-ZA"/>
              </w:rPr>
              <w:t xml:space="preserve">non-drug costs or </w:t>
            </w:r>
            <w:r w:rsidR="00E13C8D">
              <w:rPr>
                <w:rFonts w:ascii="Arial Narrow" w:eastAsia="Times New Roman" w:hAnsi="Arial Narrow" w:cs="Calibri"/>
                <w:color w:val="000000"/>
                <w:sz w:val="24"/>
                <w:szCs w:val="24"/>
                <w:lang w:eastAsia="en-ZA"/>
              </w:rPr>
              <w:t xml:space="preserve">payment </w:t>
            </w:r>
            <w:r w:rsidR="00AB2D02">
              <w:rPr>
                <w:rFonts w:ascii="Arial Narrow" w:eastAsia="Times New Roman" w:hAnsi="Arial Narrow" w:cs="Calibri"/>
                <w:color w:val="000000"/>
                <w:sz w:val="24"/>
                <w:szCs w:val="24"/>
                <w:lang w:eastAsia="en-ZA"/>
              </w:rPr>
              <w:t xml:space="preserve">due </w:t>
            </w:r>
            <w:r w:rsidR="00E13C8D">
              <w:rPr>
                <w:rFonts w:ascii="Arial Narrow" w:eastAsia="Times New Roman" w:hAnsi="Arial Narrow" w:cs="Calibri"/>
                <w:color w:val="000000"/>
                <w:sz w:val="24"/>
                <w:szCs w:val="24"/>
                <w:lang w:eastAsia="en-ZA"/>
              </w:rPr>
              <w:t>by the patient</w:t>
            </w:r>
            <w:r w:rsidR="006F75CE">
              <w:rPr>
                <w:rFonts w:ascii="Arial Narrow" w:eastAsia="Times New Roman" w:hAnsi="Arial Narrow" w:cs="Calibri"/>
                <w:color w:val="000000"/>
                <w:sz w:val="24"/>
                <w:szCs w:val="24"/>
                <w:lang w:eastAsia="en-ZA"/>
              </w:rPr>
              <w:t xml:space="preserve"> </w:t>
            </w:r>
            <w:r w:rsidR="00E13C8D">
              <w:rPr>
                <w:rFonts w:ascii="Arial Narrow" w:eastAsia="Times New Roman" w:hAnsi="Arial Narrow" w:cs="Calibri"/>
                <w:color w:val="000000"/>
                <w:sz w:val="24"/>
                <w:szCs w:val="24"/>
                <w:lang w:eastAsia="en-ZA"/>
              </w:rPr>
              <w:t>or patient’s medical scheme</w:t>
            </w:r>
          </w:p>
        </w:tc>
        <w:tc>
          <w:tcPr>
            <w:tcW w:w="6769" w:type="dxa"/>
            <w:gridSpan w:val="9"/>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B6A6CF1" w14:textId="77777777" w:rsidR="008A77E0" w:rsidRPr="0044655B" w:rsidRDefault="008A77E0" w:rsidP="00D26F85">
            <w:pPr>
              <w:spacing w:after="0" w:line="240" w:lineRule="auto"/>
              <w:rPr>
                <w:rFonts w:ascii="Arial Narrow" w:eastAsia="Times New Roman" w:hAnsi="Arial Narrow" w:cs="Calibri"/>
                <w:color w:val="000000"/>
                <w:sz w:val="24"/>
                <w:szCs w:val="24"/>
                <w:lang w:eastAsia="en-ZA"/>
              </w:rPr>
            </w:pPr>
          </w:p>
        </w:tc>
      </w:tr>
      <w:tr w:rsidR="00F0269C" w:rsidRPr="00D26F85" w14:paraId="7A0BF35B" w14:textId="77777777" w:rsidTr="006F75CE">
        <w:trPr>
          <w:trHeight w:val="427"/>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tcPr>
          <w:p w14:paraId="1450787B" w14:textId="2DEF07A7" w:rsidR="00F0269C" w:rsidRDefault="006F75CE" w:rsidP="005E08F0">
            <w:pPr>
              <w:spacing w:after="0" w:line="36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2.12 </w:t>
            </w:r>
            <w:r w:rsidR="00F0269C">
              <w:rPr>
                <w:rFonts w:ascii="Arial Narrow" w:eastAsia="Times New Roman" w:hAnsi="Arial Narrow" w:cs="Calibri"/>
                <w:color w:val="000000"/>
                <w:sz w:val="24"/>
                <w:szCs w:val="24"/>
                <w:lang w:eastAsia="en-ZA"/>
              </w:rPr>
              <w:t xml:space="preserve"> Expected duration of treatment </w:t>
            </w:r>
          </w:p>
        </w:tc>
        <w:tc>
          <w:tcPr>
            <w:tcW w:w="6769" w:type="dxa"/>
            <w:gridSpan w:val="9"/>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E2AC672" w14:textId="77777777" w:rsidR="00F0269C" w:rsidRPr="0044655B" w:rsidRDefault="00F0269C" w:rsidP="00D26F85">
            <w:pPr>
              <w:spacing w:after="0" w:line="240" w:lineRule="auto"/>
              <w:rPr>
                <w:rFonts w:ascii="Arial Narrow" w:eastAsia="Times New Roman" w:hAnsi="Arial Narrow" w:cs="Calibri"/>
                <w:color w:val="000000"/>
                <w:sz w:val="24"/>
                <w:szCs w:val="24"/>
                <w:lang w:eastAsia="en-ZA"/>
              </w:rPr>
            </w:pPr>
          </w:p>
        </w:tc>
      </w:tr>
      <w:tr w:rsidR="00FF7A96" w:rsidRPr="00D26F85" w14:paraId="123211C7" w14:textId="77777777" w:rsidTr="006F75CE">
        <w:trPr>
          <w:trHeight w:val="427"/>
        </w:trPr>
        <w:tc>
          <w:tcPr>
            <w:tcW w:w="4112" w:type="dxa"/>
            <w:tcBorders>
              <w:top w:val="single" w:sz="4" w:space="0" w:color="auto"/>
              <w:left w:val="single" w:sz="4" w:space="0" w:color="auto"/>
              <w:bottom w:val="single" w:sz="4" w:space="0" w:color="auto"/>
              <w:right w:val="single" w:sz="4" w:space="0" w:color="auto"/>
            </w:tcBorders>
            <w:shd w:val="clear" w:color="000000" w:fill="F2F2F2"/>
            <w:vAlign w:val="center"/>
          </w:tcPr>
          <w:p w14:paraId="3ADA3406" w14:textId="72AC0B16" w:rsidR="00FF7A96" w:rsidRDefault="00FF7A96" w:rsidP="00FF7A96">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 xml:space="preserve">2.13 Name and address of treating physician </w:t>
            </w:r>
            <w:r w:rsidRPr="00FF7A96">
              <w:rPr>
                <w:rFonts w:ascii="Arial Narrow" w:eastAsia="Times New Roman" w:hAnsi="Arial Narrow" w:cs="Calibri"/>
                <w:i/>
                <w:color w:val="000000"/>
                <w:sz w:val="18"/>
                <w:szCs w:val="18"/>
                <w:lang w:eastAsia="en-ZA"/>
              </w:rPr>
              <w:t>(if more than one, attach an appendix with details of all the clinicians involved)</w:t>
            </w:r>
          </w:p>
        </w:tc>
        <w:tc>
          <w:tcPr>
            <w:tcW w:w="6769" w:type="dxa"/>
            <w:gridSpan w:val="9"/>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0A9CE6" w14:textId="77777777" w:rsidR="00FF7A96" w:rsidRPr="0044655B" w:rsidRDefault="00FF7A96" w:rsidP="00D26F85">
            <w:pPr>
              <w:spacing w:after="0" w:line="240" w:lineRule="auto"/>
              <w:rPr>
                <w:rFonts w:ascii="Arial Narrow" w:eastAsia="Times New Roman" w:hAnsi="Arial Narrow" w:cs="Calibri"/>
                <w:color w:val="000000"/>
                <w:sz w:val="24"/>
                <w:szCs w:val="24"/>
                <w:lang w:eastAsia="en-ZA"/>
              </w:rPr>
            </w:pPr>
          </w:p>
        </w:tc>
      </w:tr>
      <w:tr w:rsidR="005E08F0" w:rsidRPr="00D26F85" w14:paraId="708ABE07" w14:textId="77777777" w:rsidTr="00E1508C">
        <w:trPr>
          <w:trHeight w:val="427"/>
        </w:trPr>
        <w:tc>
          <w:tcPr>
            <w:tcW w:w="1088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67DCB5" w14:textId="77777777" w:rsidR="005E08F0" w:rsidRPr="0044655B" w:rsidRDefault="008336E9" w:rsidP="0044655B">
            <w:pPr>
              <w:pStyle w:val="ListParagraph"/>
              <w:numPr>
                <w:ilvl w:val="0"/>
                <w:numId w:val="2"/>
              </w:numPr>
              <w:spacing w:after="0" w:line="240" w:lineRule="auto"/>
              <w:jc w:val="center"/>
              <w:rPr>
                <w:rFonts w:ascii="Arial Narrow" w:eastAsia="Times New Roman" w:hAnsi="Arial Narrow" w:cs="Calibri"/>
                <w:b/>
                <w:color w:val="000000"/>
                <w:sz w:val="28"/>
                <w:szCs w:val="28"/>
                <w:lang w:eastAsia="en-ZA"/>
              </w:rPr>
            </w:pPr>
            <w:r w:rsidRPr="0044655B">
              <w:rPr>
                <w:rFonts w:ascii="Arial Narrow" w:eastAsia="Times New Roman" w:hAnsi="Arial Narrow" w:cs="Calibri"/>
                <w:b/>
                <w:color w:val="000000"/>
                <w:sz w:val="28"/>
                <w:szCs w:val="28"/>
                <w:lang w:eastAsia="en-ZA"/>
              </w:rPr>
              <w:t xml:space="preserve">LIST OF SUBMITTED </w:t>
            </w:r>
            <w:r w:rsidR="005E08F0" w:rsidRPr="0044655B">
              <w:rPr>
                <w:rFonts w:ascii="Arial Narrow" w:eastAsia="Times New Roman" w:hAnsi="Arial Narrow" w:cs="Calibri"/>
                <w:b/>
                <w:color w:val="000000"/>
                <w:sz w:val="28"/>
                <w:szCs w:val="28"/>
                <w:lang w:eastAsia="en-ZA"/>
              </w:rPr>
              <w:t>DOCUMENTS</w:t>
            </w:r>
          </w:p>
        </w:tc>
      </w:tr>
      <w:tr w:rsidR="0044655B" w:rsidRPr="00D26F85" w14:paraId="1B2ACC41" w14:textId="77777777" w:rsidTr="00B57F13">
        <w:trPr>
          <w:trHeight w:val="457"/>
        </w:trPr>
        <w:tc>
          <w:tcPr>
            <w:tcW w:w="411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5A90E2D" w14:textId="77777777" w:rsidR="008336E9" w:rsidRPr="00D26F85" w:rsidRDefault="008A77E0" w:rsidP="0044655B">
            <w:pPr>
              <w:spacing w:after="0" w:line="240" w:lineRule="auto"/>
              <w:jc w:val="center"/>
              <w:rPr>
                <w:rFonts w:ascii="Arial Narrow" w:eastAsia="Times New Roman" w:hAnsi="Arial Narrow" w:cs="Calibri"/>
                <w:color w:val="000000"/>
                <w:sz w:val="24"/>
                <w:szCs w:val="24"/>
                <w:lang w:eastAsia="en-ZA"/>
              </w:rPr>
            </w:pPr>
            <w:r w:rsidRPr="00D26F85">
              <w:rPr>
                <w:rFonts w:ascii="Arial Narrow" w:eastAsia="Times New Roman" w:hAnsi="Arial Narrow" w:cs="Calibri"/>
                <w:b/>
                <w:bCs/>
                <w:color w:val="000000"/>
                <w:sz w:val="24"/>
                <w:szCs w:val="24"/>
                <w:lang w:eastAsia="en-ZA"/>
              </w:rPr>
              <w:t>Type of Document</w:t>
            </w:r>
          </w:p>
        </w:tc>
        <w:tc>
          <w:tcPr>
            <w:tcW w:w="6769" w:type="dxa"/>
            <w:gridSpan w:val="9"/>
            <w:tcBorders>
              <w:top w:val="nil"/>
              <w:left w:val="nil"/>
              <w:bottom w:val="single" w:sz="4" w:space="0" w:color="auto"/>
              <w:right w:val="single" w:sz="4" w:space="0" w:color="auto"/>
            </w:tcBorders>
            <w:shd w:val="clear" w:color="auto" w:fill="D9D9D9" w:themeFill="background1" w:themeFillShade="D9"/>
            <w:noWrap/>
            <w:vAlign w:val="center"/>
          </w:tcPr>
          <w:p w14:paraId="1191A31A" w14:textId="77777777" w:rsidR="008A77E0" w:rsidRPr="00D26F85" w:rsidRDefault="008A77E0" w:rsidP="0044655B">
            <w:pPr>
              <w:spacing w:after="0" w:line="240" w:lineRule="auto"/>
              <w:jc w:val="center"/>
              <w:rPr>
                <w:rFonts w:ascii="Arial Narrow" w:eastAsia="Times New Roman" w:hAnsi="Arial Narrow" w:cs="Calibri"/>
                <w:color w:val="000000"/>
                <w:sz w:val="24"/>
                <w:szCs w:val="24"/>
                <w:lang w:eastAsia="en-ZA"/>
              </w:rPr>
            </w:pPr>
            <w:r w:rsidRPr="00D26F85">
              <w:rPr>
                <w:rFonts w:ascii="Arial Narrow" w:eastAsia="Times New Roman" w:hAnsi="Arial Narrow" w:cs="Calibri"/>
                <w:b/>
                <w:bCs/>
                <w:color w:val="000000"/>
                <w:sz w:val="24"/>
                <w:szCs w:val="24"/>
                <w:lang w:eastAsia="en-ZA"/>
              </w:rPr>
              <w:t>Yes / No</w:t>
            </w:r>
          </w:p>
        </w:tc>
      </w:tr>
      <w:tr w:rsidR="008A77E0" w:rsidRPr="00D26F85" w14:paraId="56A6C94A" w14:textId="77777777" w:rsidTr="00B57F13">
        <w:trPr>
          <w:trHeight w:val="300"/>
        </w:trPr>
        <w:tc>
          <w:tcPr>
            <w:tcW w:w="4112" w:type="dxa"/>
            <w:tcBorders>
              <w:top w:val="nil"/>
              <w:left w:val="single" w:sz="4" w:space="0" w:color="auto"/>
              <w:bottom w:val="single" w:sz="4" w:space="0" w:color="auto"/>
              <w:right w:val="single" w:sz="4" w:space="0" w:color="auto"/>
            </w:tcBorders>
            <w:shd w:val="clear" w:color="000000" w:fill="F2F2F2"/>
            <w:vAlign w:val="bottom"/>
          </w:tcPr>
          <w:p w14:paraId="53EA88BE" w14:textId="56B267E9" w:rsidR="008A77E0" w:rsidRDefault="008336E9" w:rsidP="00E12518">
            <w:pPr>
              <w:spacing w:after="0" w:line="360" w:lineRule="auto"/>
              <w:ind w:left="323" w:hanging="323"/>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3.1 Cover letter addressed to the Pricing Committee chairperson</w:t>
            </w:r>
            <w:r w:rsidR="006F75CE">
              <w:rPr>
                <w:rFonts w:ascii="Arial Narrow" w:eastAsia="Times New Roman" w:hAnsi="Arial Narrow" w:cs="Calibri"/>
                <w:color w:val="000000"/>
                <w:sz w:val="24"/>
                <w:szCs w:val="24"/>
                <w:lang w:eastAsia="en-ZA"/>
              </w:rPr>
              <w:t xml:space="preserve"> c/o Director: Pharmaceutical Economic Evaluations</w:t>
            </w:r>
          </w:p>
          <w:p w14:paraId="678CC487" w14:textId="77777777" w:rsidR="008336E9" w:rsidRPr="008336E9" w:rsidRDefault="008336E9" w:rsidP="008336E9">
            <w:pPr>
              <w:spacing w:after="0" w:line="240" w:lineRule="auto"/>
              <w:rPr>
                <w:rFonts w:ascii="Arial Narrow" w:eastAsia="Times New Roman" w:hAnsi="Arial Narrow" w:cs="Calibri"/>
                <w:color w:val="000000"/>
                <w:sz w:val="24"/>
                <w:szCs w:val="24"/>
                <w:lang w:eastAsia="en-ZA"/>
              </w:rPr>
            </w:pPr>
          </w:p>
        </w:tc>
        <w:tc>
          <w:tcPr>
            <w:tcW w:w="6769" w:type="dxa"/>
            <w:gridSpan w:val="9"/>
            <w:tcBorders>
              <w:top w:val="nil"/>
              <w:left w:val="nil"/>
              <w:bottom w:val="single" w:sz="4" w:space="0" w:color="auto"/>
              <w:right w:val="single" w:sz="4" w:space="0" w:color="auto"/>
            </w:tcBorders>
            <w:shd w:val="clear" w:color="000000" w:fill="F2F2F2"/>
            <w:noWrap/>
            <w:vAlign w:val="bottom"/>
          </w:tcPr>
          <w:p w14:paraId="1E5C5147"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E12518" w:rsidRPr="00D26F85" w14:paraId="2E9CF689" w14:textId="77777777" w:rsidTr="00B57F13">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F2F2F2"/>
            <w:vAlign w:val="bottom"/>
          </w:tcPr>
          <w:p w14:paraId="5784F413" w14:textId="4C4FDB86" w:rsidR="00E12518" w:rsidRDefault="00E12518" w:rsidP="00603EF4">
            <w:pPr>
              <w:spacing w:after="0" w:line="360" w:lineRule="auto"/>
              <w:ind w:left="323" w:hanging="323"/>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3.2. Annexure with list of competitors (</w:t>
            </w:r>
            <w:r w:rsidR="00603EF4">
              <w:rPr>
                <w:rFonts w:ascii="Arial Narrow" w:eastAsia="Times New Roman" w:hAnsi="Arial Narrow" w:cs="Calibri"/>
                <w:color w:val="000000"/>
                <w:sz w:val="24"/>
                <w:szCs w:val="24"/>
                <w:lang w:eastAsia="en-ZA"/>
              </w:rPr>
              <w:t>to include</w:t>
            </w:r>
            <w:r>
              <w:rPr>
                <w:rFonts w:ascii="Arial Narrow" w:eastAsia="Times New Roman" w:hAnsi="Arial Narrow" w:cs="Calibri"/>
                <w:color w:val="000000"/>
                <w:sz w:val="24"/>
                <w:szCs w:val="24"/>
                <w:lang w:eastAsia="en-ZA"/>
              </w:rPr>
              <w:t xml:space="preserve"> manufacturer names) of medicines identified in section 2.4 of this application</w:t>
            </w:r>
          </w:p>
        </w:tc>
        <w:tc>
          <w:tcPr>
            <w:tcW w:w="6769" w:type="dxa"/>
            <w:gridSpan w:val="9"/>
            <w:tcBorders>
              <w:top w:val="single" w:sz="4" w:space="0" w:color="auto"/>
              <w:left w:val="single" w:sz="4" w:space="0" w:color="auto"/>
              <w:bottom w:val="single" w:sz="4" w:space="0" w:color="auto"/>
              <w:right w:val="single" w:sz="4" w:space="0" w:color="auto"/>
            </w:tcBorders>
            <w:shd w:val="clear" w:color="000000" w:fill="F2F2F2"/>
            <w:noWrap/>
            <w:vAlign w:val="bottom"/>
          </w:tcPr>
          <w:p w14:paraId="22944EBA" w14:textId="77777777" w:rsidR="00E12518" w:rsidRPr="00D26F85" w:rsidRDefault="00E12518" w:rsidP="00D26F85">
            <w:pPr>
              <w:spacing w:after="0" w:line="240" w:lineRule="auto"/>
              <w:rPr>
                <w:rFonts w:ascii="Arial Narrow" w:eastAsia="Times New Roman" w:hAnsi="Arial Narrow" w:cs="Calibri"/>
                <w:color w:val="000000"/>
                <w:sz w:val="24"/>
                <w:szCs w:val="24"/>
                <w:lang w:eastAsia="en-ZA"/>
              </w:rPr>
            </w:pPr>
          </w:p>
        </w:tc>
      </w:tr>
      <w:tr w:rsidR="008A77E0" w:rsidRPr="00D26F85" w14:paraId="40C9D3EA" w14:textId="77777777" w:rsidTr="00B57F13">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F2F2F2"/>
            <w:vAlign w:val="bottom"/>
          </w:tcPr>
          <w:p w14:paraId="56AAABC0" w14:textId="32836E9B" w:rsidR="008A77E0" w:rsidRDefault="00E12518" w:rsidP="00E12518">
            <w:pPr>
              <w:spacing w:after="0" w:line="360" w:lineRule="auto"/>
              <w:ind w:left="324" w:hanging="284"/>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3.3</w:t>
            </w:r>
            <w:r w:rsidR="008336E9">
              <w:rPr>
                <w:rFonts w:ascii="Arial Narrow" w:eastAsia="Times New Roman" w:hAnsi="Arial Narrow" w:cs="Calibri"/>
                <w:color w:val="000000"/>
                <w:sz w:val="24"/>
                <w:szCs w:val="24"/>
                <w:lang w:eastAsia="en-ZA"/>
              </w:rPr>
              <w:t xml:space="preserve"> </w:t>
            </w:r>
            <w:r w:rsidR="008A77E0" w:rsidRPr="00D26F85">
              <w:rPr>
                <w:rFonts w:ascii="Arial Narrow" w:eastAsia="Times New Roman" w:hAnsi="Arial Narrow" w:cs="Calibri"/>
                <w:color w:val="000000"/>
                <w:sz w:val="24"/>
                <w:szCs w:val="24"/>
                <w:lang w:eastAsia="en-ZA"/>
              </w:rPr>
              <w:t>Study protocol</w:t>
            </w:r>
            <w:r w:rsidR="008336E9">
              <w:rPr>
                <w:rFonts w:ascii="Arial Narrow" w:eastAsia="Times New Roman" w:hAnsi="Arial Narrow" w:cs="Calibri"/>
                <w:color w:val="000000"/>
                <w:sz w:val="24"/>
                <w:szCs w:val="24"/>
                <w:lang w:eastAsia="en-ZA"/>
              </w:rPr>
              <w:t xml:space="preserve"> approved by SAHPRA</w:t>
            </w:r>
            <w:r w:rsidR="008124E4">
              <w:rPr>
                <w:rFonts w:ascii="Arial Narrow" w:eastAsia="Times New Roman" w:hAnsi="Arial Narrow" w:cs="Calibri"/>
                <w:color w:val="000000"/>
                <w:sz w:val="24"/>
                <w:szCs w:val="24"/>
                <w:lang w:eastAsia="en-ZA"/>
              </w:rPr>
              <w:t xml:space="preserve">: Yes / No </w:t>
            </w:r>
            <w:r w:rsidR="008336E9">
              <w:rPr>
                <w:rFonts w:ascii="Arial Narrow" w:eastAsia="Times New Roman" w:hAnsi="Arial Narrow" w:cs="Calibri"/>
                <w:color w:val="000000"/>
                <w:sz w:val="24"/>
                <w:szCs w:val="24"/>
                <w:lang w:eastAsia="en-ZA"/>
              </w:rPr>
              <w:t xml:space="preserve"> (where applicable)</w:t>
            </w:r>
          </w:p>
          <w:p w14:paraId="6C8BD79D" w14:textId="77777777" w:rsidR="008336E9" w:rsidRPr="00D26F85" w:rsidRDefault="008336E9" w:rsidP="008336E9">
            <w:pPr>
              <w:spacing w:after="0" w:line="240" w:lineRule="auto"/>
              <w:rPr>
                <w:rFonts w:ascii="Arial Narrow" w:eastAsia="Times New Roman" w:hAnsi="Arial Narrow" w:cs="Calibri"/>
                <w:color w:val="000000"/>
                <w:sz w:val="24"/>
                <w:szCs w:val="24"/>
                <w:lang w:eastAsia="en-ZA"/>
              </w:rPr>
            </w:pPr>
          </w:p>
        </w:tc>
        <w:tc>
          <w:tcPr>
            <w:tcW w:w="6769" w:type="dxa"/>
            <w:gridSpan w:val="9"/>
            <w:tcBorders>
              <w:top w:val="single" w:sz="4" w:space="0" w:color="auto"/>
              <w:left w:val="single" w:sz="4" w:space="0" w:color="auto"/>
              <w:bottom w:val="single" w:sz="4" w:space="0" w:color="auto"/>
              <w:right w:val="single" w:sz="4" w:space="0" w:color="auto"/>
            </w:tcBorders>
            <w:shd w:val="clear" w:color="000000" w:fill="F2F2F2"/>
            <w:noWrap/>
            <w:vAlign w:val="bottom"/>
          </w:tcPr>
          <w:p w14:paraId="4BDB8D55"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E12518" w:rsidRPr="00D26F85" w14:paraId="3DD90895" w14:textId="77777777" w:rsidTr="00B57F13">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F2F2F2"/>
            <w:vAlign w:val="bottom"/>
          </w:tcPr>
          <w:p w14:paraId="19D39047" w14:textId="77777777" w:rsidR="008A77E0" w:rsidRPr="00E12518" w:rsidRDefault="008336E9" w:rsidP="00E12518">
            <w:pPr>
              <w:pStyle w:val="ListParagraph"/>
              <w:numPr>
                <w:ilvl w:val="1"/>
                <w:numId w:val="4"/>
              </w:numPr>
              <w:spacing w:after="0" w:line="360" w:lineRule="auto"/>
              <w:rPr>
                <w:rFonts w:ascii="Arial Narrow" w:eastAsia="Times New Roman" w:hAnsi="Arial Narrow" w:cs="Calibri"/>
                <w:color w:val="000000"/>
                <w:sz w:val="24"/>
                <w:szCs w:val="24"/>
                <w:lang w:eastAsia="en-ZA"/>
              </w:rPr>
            </w:pPr>
            <w:r w:rsidRPr="00E12518">
              <w:rPr>
                <w:rFonts w:ascii="Arial Narrow" w:eastAsia="Times New Roman" w:hAnsi="Arial Narrow" w:cs="Calibri"/>
                <w:color w:val="000000"/>
                <w:sz w:val="24"/>
                <w:szCs w:val="24"/>
                <w:lang w:eastAsia="en-ZA"/>
              </w:rPr>
              <w:t>Section 21 permit issued by SAHPRA (where applicable)</w:t>
            </w:r>
          </w:p>
          <w:p w14:paraId="6452A638" w14:textId="77777777" w:rsidR="0044655B" w:rsidRPr="008336E9" w:rsidRDefault="0044655B" w:rsidP="0044655B">
            <w:pPr>
              <w:pStyle w:val="ListParagraph"/>
              <w:spacing w:after="0" w:line="240" w:lineRule="auto"/>
              <w:ind w:left="324"/>
              <w:rPr>
                <w:rFonts w:ascii="Arial Narrow" w:eastAsia="Times New Roman" w:hAnsi="Arial Narrow" w:cs="Calibri"/>
                <w:color w:val="000000"/>
                <w:sz w:val="24"/>
                <w:szCs w:val="24"/>
                <w:lang w:eastAsia="en-ZA"/>
              </w:rPr>
            </w:pPr>
          </w:p>
        </w:tc>
        <w:tc>
          <w:tcPr>
            <w:tcW w:w="6769" w:type="dxa"/>
            <w:gridSpan w:val="9"/>
            <w:tcBorders>
              <w:top w:val="single" w:sz="4" w:space="0" w:color="auto"/>
              <w:left w:val="single" w:sz="4" w:space="0" w:color="auto"/>
              <w:bottom w:val="single" w:sz="4" w:space="0" w:color="auto"/>
              <w:right w:val="single" w:sz="4" w:space="0" w:color="auto"/>
            </w:tcBorders>
            <w:shd w:val="clear" w:color="000000" w:fill="F2F2F2"/>
            <w:noWrap/>
            <w:vAlign w:val="bottom"/>
          </w:tcPr>
          <w:p w14:paraId="51BF958C"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E12518" w:rsidRPr="00D26F85" w14:paraId="4783EBD2" w14:textId="77777777" w:rsidTr="00603EF4">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F2F2F2"/>
          </w:tcPr>
          <w:p w14:paraId="4A2B051C" w14:textId="77777777" w:rsidR="008336E9" w:rsidRDefault="008A77E0" w:rsidP="00E12518">
            <w:pPr>
              <w:spacing w:after="0" w:line="360" w:lineRule="auto"/>
              <w:ind w:left="323" w:hanging="323"/>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r w:rsidR="00E12518">
              <w:rPr>
                <w:rFonts w:ascii="Arial Narrow" w:eastAsia="Times New Roman" w:hAnsi="Arial Narrow" w:cs="Calibri"/>
                <w:color w:val="000000"/>
                <w:sz w:val="24"/>
                <w:szCs w:val="24"/>
                <w:lang w:eastAsia="en-ZA"/>
              </w:rPr>
              <w:t>3.5</w:t>
            </w:r>
            <w:r w:rsidR="008336E9">
              <w:rPr>
                <w:rFonts w:ascii="Arial Narrow" w:eastAsia="Times New Roman" w:hAnsi="Arial Narrow" w:cs="Calibri"/>
                <w:color w:val="000000"/>
                <w:sz w:val="24"/>
                <w:szCs w:val="24"/>
                <w:lang w:eastAsia="en-ZA"/>
              </w:rPr>
              <w:t xml:space="preserve"> </w:t>
            </w:r>
            <w:r w:rsidR="00EF6549">
              <w:rPr>
                <w:rFonts w:ascii="Arial Narrow" w:eastAsia="Times New Roman" w:hAnsi="Arial Narrow" w:cs="Calibri"/>
                <w:color w:val="000000"/>
                <w:sz w:val="24"/>
                <w:szCs w:val="24"/>
                <w:lang w:eastAsia="en-ZA"/>
              </w:rPr>
              <w:t xml:space="preserve">Statement of consent from </w:t>
            </w:r>
            <w:r w:rsidR="008336E9">
              <w:rPr>
                <w:rFonts w:ascii="Arial Narrow" w:eastAsia="Times New Roman" w:hAnsi="Arial Narrow" w:cs="Calibri"/>
                <w:color w:val="000000"/>
                <w:sz w:val="24"/>
                <w:szCs w:val="24"/>
                <w:lang w:eastAsia="en-ZA"/>
              </w:rPr>
              <w:t>the Trial primary investigator(s)</w:t>
            </w:r>
            <w:r w:rsidR="00EF6549">
              <w:rPr>
                <w:rFonts w:ascii="Arial Narrow" w:eastAsia="Times New Roman" w:hAnsi="Arial Narrow" w:cs="Calibri"/>
                <w:color w:val="000000"/>
                <w:sz w:val="24"/>
                <w:szCs w:val="24"/>
                <w:lang w:eastAsia="en-ZA"/>
              </w:rPr>
              <w:t xml:space="preserve"> (where applicable)</w:t>
            </w:r>
          </w:p>
          <w:p w14:paraId="6F6FD9DD" w14:textId="77777777" w:rsidR="0044655B" w:rsidRPr="00D26F85" w:rsidRDefault="0044655B" w:rsidP="008336E9">
            <w:pPr>
              <w:spacing w:after="0" w:line="240" w:lineRule="auto"/>
              <w:ind w:left="324" w:hanging="324"/>
              <w:rPr>
                <w:rFonts w:ascii="Arial Narrow" w:eastAsia="Times New Roman" w:hAnsi="Arial Narrow" w:cs="Calibri"/>
                <w:color w:val="000000"/>
                <w:sz w:val="24"/>
                <w:szCs w:val="24"/>
                <w:lang w:eastAsia="en-ZA"/>
              </w:rPr>
            </w:pPr>
          </w:p>
        </w:tc>
        <w:tc>
          <w:tcPr>
            <w:tcW w:w="6769" w:type="dxa"/>
            <w:gridSpan w:val="9"/>
            <w:tcBorders>
              <w:top w:val="single" w:sz="4" w:space="0" w:color="auto"/>
              <w:left w:val="single" w:sz="4" w:space="0" w:color="auto"/>
              <w:bottom w:val="single" w:sz="4" w:space="0" w:color="auto"/>
              <w:right w:val="single" w:sz="4" w:space="0" w:color="auto"/>
            </w:tcBorders>
            <w:shd w:val="clear" w:color="000000" w:fill="F2F2F2"/>
            <w:noWrap/>
          </w:tcPr>
          <w:p w14:paraId="3105D332"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8A77E0" w:rsidRPr="00D26F85" w14:paraId="7679870C" w14:textId="77777777" w:rsidTr="00603EF4">
        <w:trPr>
          <w:trHeight w:val="2295"/>
        </w:trPr>
        <w:tc>
          <w:tcPr>
            <w:tcW w:w="4112" w:type="dxa"/>
            <w:tcBorders>
              <w:top w:val="single" w:sz="4" w:space="0" w:color="auto"/>
              <w:left w:val="single" w:sz="4" w:space="0" w:color="auto"/>
              <w:bottom w:val="single" w:sz="4" w:space="0" w:color="auto"/>
              <w:right w:val="single" w:sz="4" w:space="0" w:color="auto"/>
            </w:tcBorders>
            <w:shd w:val="clear" w:color="000000" w:fill="F2F2F2"/>
            <w:noWrap/>
            <w:hideMark/>
          </w:tcPr>
          <w:p w14:paraId="70109DA6" w14:textId="2CBF0839" w:rsidR="00E12518" w:rsidRPr="00D26F85" w:rsidRDefault="00E12518" w:rsidP="00D26F85">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t>3.6</w:t>
            </w:r>
            <w:r w:rsidR="008336E9">
              <w:rPr>
                <w:rFonts w:ascii="Arial Narrow" w:eastAsia="Times New Roman" w:hAnsi="Arial Narrow" w:cs="Calibri"/>
                <w:color w:val="000000"/>
                <w:sz w:val="24"/>
                <w:szCs w:val="24"/>
                <w:lang w:eastAsia="en-ZA"/>
              </w:rPr>
              <w:t xml:space="preserve"> Statement of consent </w:t>
            </w:r>
            <w:r w:rsidR="00903356">
              <w:rPr>
                <w:rFonts w:ascii="Arial Narrow" w:eastAsia="Times New Roman" w:hAnsi="Arial Narrow" w:cs="Calibri"/>
                <w:color w:val="000000"/>
                <w:sz w:val="24"/>
                <w:szCs w:val="24"/>
                <w:lang w:eastAsia="en-ZA"/>
              </w:rPr>
              <w:t xml:space="preserve">from </w:t>
            </w:r>
            <w:r w:rsidR="008336E9">
              <w:rPr>
                <w:rFonts w:ascii="Arial Narrow" w:eastAsia="Times New Roman" w:hAnsi="Arial Narrow" w:cs="Calibri"/>
                <w:color w:val="000000"/>
                <w:sz w:val="24"/>
                <w:szCs w:val="24"/>
                <w:lang w:eastAsia="en-ZA"/>
              </w:rPr>
              <w:t>the applicant</w:t>
            </w:r>
            <w:r w:rsidR="0044655B">
              <w:rPr>
                <w:rFonts w:ascii="Arial Narrow" w:eastAsia="Times New Roman" w:hAnsi="Arial Narrow" w:cs="Calibri"/>
                <w:color w:val="000000"/>
                <w:sz w:val="24"/>
                <w:szCs w:val="24"/>
                <w:lang w:eastAsia="en-ZA"/>
              </w:rPr>
              <w:t xml:space="preserve"> (manufacturer)</w:t>
            </w:r>
            <w:r w:rsidR="008336E9">
              <w:rPr>
                <w:rFonts w:ascii="Arial Narrow" w:eastAsia="Times New Roman" w:hAnsi="Arial Narrow" w:cs="Calibri"/>
                <w:color w:val="000000"/>
                <w:sz w:val="24"/>
                <w:szCs w:val="24"/>
                <w:lang w:eastAsia="en-ZA"/>
              </w:rPr>
              <w:t xml:space="preserve"> </w:t>
            </w:r>
            <w:r w:rsidR="00603EF4">
              <w:rPr>
                <w:rFonts w:ascii="Arial Narrow" w:eastAsia="Times New Roman" w:hAnsi="Arial Narrow" w:cs="Calibri"/>
                <w:color w:val="000000"/>
                <w:sz w:val="24"/>
                <w:szCs w:val="24"/>
                <w:lang w:eastAsia="en-ZA"/>
              </w:rPr>
              <w:t>representative</w:t>
            </w:r>
            <w:r w:rsidR="0044655B">
              <w:rPr>
                <w:rFonts w:ascii="Arial Narrow" w:eastAsia="Times New Roman" w:hAnsi="Arial Narrow" w:cs="Calibri"/>
                <w:color w:val="000000"/>
                <w:sz w:val="24"/>
                <w:szCs w:val="24"/>
                <w:lang w:eastAsia="en-ZA"/>
              </w:rPr>
              <w:t xml:space="preserve"> </w:t>
            </w:r>
            <w:r w:rsidR="00E57617" w:rsidRPr="00603EF4">
              <w:rPr>
                <w:rFonts w:ascii="Arial Narrow" w:eastAsia="Times New Roman" w:hAnsi="Arial Narrow" w:cs="Calibri"/>
                <w:i/>
                <w:color w:val="000000"/>
                <w:sz w:val="18"/>
                <w:szCs w:val="18"/>
                <w:lang w:eastAsia="en-ZA"/>
              </w:rPr>
              <w:t>(</w:t>
            </w:r>
            <w:r w:rsidR="0044655B" w:rsidRPr="00603EF4">
              <w:rPr>
                <w:rFonts w:ascii="Arial Narrow" w:eastAsia="Times New Roman" w:hAnsi="Arial Narrow" w:cs="Calibri"/>
                <w:i/>
                <w:color w:val="000000"/>
                <w:sz w:val="18"/>
                <w:szCs w:val="18"/>
                <w:lang w:eastAsia="en-ZA"/>
              </w:rPr>
              <w:t xml:space="preserve">as listed under section 2.4 of this </w:t>
            </w:r>
            <w:r w:rsidRPr="00603EF4">
              <w:rPr>
                <w:rFonts w:ascii="Arial Narrow" w:eastAsia="Times New Roman" w:hAnsi="Arial Narrow" w:cs="Calibri"/>
                <w:i/>
                <w:color w:val="000000"/>
                <w:sz w:val="18"/>
                <w:szCs w:val="18"/>
                <w:lang w:eastAsia="en-ZA"/>
              </w:rPr>
              <w:t xml:space="preserve">application </w:t>
            </w:r>
            <w:r w:rsidR="0044655B" w:rsidRPr="00603EF4">
              <w:rPr>
                <w:rFonts w:ascii="Arial Narrow" w:eastAsia="Times New Roman" w:hAnsi="Arial Narrow" w:cs="Calibri"/>
                <w:i/>
                <w:color w:val="000000"/>
                <w:sz w:val="18"/>
                <w:szCs w:val="18"/>
                <w:lang w:eastAsia="en-ZA"/>
              </w:rPr>
              <w:t>form</w:t>
            </w:r>
            <w:r w:rsidR="00E57617" w:rsidRPr="00603EF4">
              <w:rPr>
                <w:rFonts w:ascii="Arial Narrow" w:eastAsia="Times New Roman" w:hAnsi="Arial Narrow" w:cs="Calibri"/>
                <w:i/>
                <w:color w:val="000000"/>
                <w:sz w:val="18"/>
                <w:szCs w:val="18"/>
                <w:lang w:eastAsia="en-ZA"/>
              </w:rPr>
              <w:t>)</w:t>
            </w:r>
          </w:p>
        </w:tc>
        <w:tc>
          <w:tcPr>
            <w:tcW w:w="6769" w:type="dxa"/>
            <w:gridSpan w:val="9"/>
            <w:tcBorders>
              <w:top w:val="single" w:sz="4" w:space="0" w:color="auto"/>
              <w:left w:val="nil"/>
              <w:bottom w:val="single" w:sz="4" w:space="0" w:color="auto"/>
              <w:right w:val="single" w:sz="4" w:space="0" w:color="auto"/>
            </w:tcBorders>
            <w:shd w:val="clear" w:color="000000" w:fill="F2F2F2"/>
            <w:noWrap/>
            <w:hideMark/>
          </w:tcPr>
          <w:p w14:paraId="487CCAB6" w14:textId="03AAB4A6" w:rsidR="00903356"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p w14:paraId="3BA106AA" w14:textId="77777777" w:rsidR="00903356" w:rsidRPr="00903356" w:rsidRDefault="00903356" w:rsidP="00903356">
            <w:pPr>
              <w:rPr>
                <w:rFonts w:ascii="Arial Narrow" w:eastAsia="Times New Roman" w:hAnsi="Arial Narrow" w:cs="Calibri"/>
                <w:sz w:val="24"/>
                <w:szCs w:val="24"/>
                <w:lang w:eastAsia="en-ZA"/>
              </w:rPr>
            </w:pPr>
          </w:p>
          <w:p w14:paraId="5579F989" w14:textId="77777777" w:rsidR="00903356" w:rsidRPr="00903356" w:rsidRDefault="00903356" w:rsidP="00903356">
            <w:pPr>
              <w:rPr>
                <w:rFonts w:ascii="Arial Narrow" w:eastAsia="Times New Roman" w:hAnsi="Arial Narrow" w:cs="Calibri"/>
                <w:sz w:val="24"/>
                <w:szCs w:val="24"/>
                <w:lang w:eastAsia="en-ZA"/>
              </w:rPr>
            </w:pPr>
          </w:p>
          <w:p w14:paraId="46E109C3" w14:textId="7CCEF17A" w:rsidR="008A77E0" w:rsidRPr="00903356" w:rsidRDefault="008A77E0" w:rsidP="00903356">
            <w:pPr>
              <w:tabs>
                <w:tab w:val="left" w:pos="5715"/>
              </w:tabs>
              <w:rPr>
                <w:rFonts w:ascii="Arial Narrow" w:eastAsia="Times New Roman" w:hAnsi="Arial Narrow" w:cs="Calibri"/>
                <w:sz w:val="24"/>
                <w:szCs w:val="24"/>
                <w:lang w:eastAsia="en-ZA"/>
              </w:rPr>
            </w:pPr>
          </w:p>
        </w:tc>
      </w:tr>
      <w:tr w:rsidR="000A6319" w:rsidRPr="00D26F85" w14:paraId="0D370398" w14:textId="77777777" w:rsidTr="00B57F13">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F3EDCE2" w14:textId="77777777" w:rsidR="000A6319" w:rsidRDefault="00E12518" w:rsidP="00D26F85">
            <w:pPr>
              <w:spacing w:after="0" w:line="240" w:lineRule="auto"/>
              <w:rPr>
                <w:rFonts w:ascii="Arial Narrow" w:eastAsia="Times New Roman" w:hAnsi="Arial Narrow" w:cs="Calibri"/>
                <w:color w:val="000000"/>
                <w:sz w:val="24"/>
                <w:szCs w:val="24"/>
                <w:lang w:eastAsia="en-ZA"/>
              </w:rPr>
            </w:pPr>
            <w:r>
              <w:rPr>
                <w:rFonts w:ascii="Arial Narrow" w:eastAsia="Times New Roman" w:hAnsi="Arial Narrow" w:cs="Calibri"/>
                <w:color w:val="000000"/>
                <w:sz w:val="24"/>
                <w:szCs w:val="24"/>
                <w:lang w:eastAsia="en-ZA"/>
              </w:rPr>
              <w:lastRenderedPageBreak/>
              <w:t>3.7</w:t>
            </w:r>
            <w:r w:rsidR="000A6319">
              <w:rPr>
                <w:rFonts w:ascii="Arial Narrow" w:eastAsia="Times New Roman" w:hAnsi="Arial Narrow" w:cs="Calibri"/>
                <w:color w:val="000000"/>
                <w:sz w:val="24"/>
                <w:szCs w:val="24"/>
                <w:lang w:eastAsia="en-ZA"/>
              </w:rPr>
              <w:t xml:space="preserve"> Other (Please specify) </w:t>
            </w:r>
          </w:p>
          <w:p w14:paraId="19AC97F4" w14:textId="77777777" w:rsidR="000A6319" w:rsidRDefault="000A6319" w:rsidP="00D26F85">
            <w:pPr>
              <w:spacing w:after="0" w:line="240" w:lineRule="auto"/>
              <w:rPr>
                <w:rFonts w:ascii="Arial Narrow" w:eastAsia="Times New Roman" w:hAnsi="Arial Narrow" w:cs="Calibri"/>
                <w:color w:val="000000"/>
                <w:sz w:val="24"/>
                <w:szCs w:val="24"/>
                <w:lang w:eastAsia="en-ZA"/>
              </w:rPr>
            </w:pPr>
          </w:p>
        </w:tc>
        <w:tc>
          <w:tcPr>
            <w:tcW w:w="6769" w:type="dxa"/>
            <w:gridSpan w:val="9"/>
            <w:tcBorders>
              <w:top w:val="single" w:sz="4" w:space="0" w:color="auto"/>
              <w:left w:val="nil"/>
              <w:bottom w:val="single" w:sz="4" w:space="0" w:color="auto"/>
              <w:right w:val="single" w:sz="4" w:space="0" w:color="auto"/>
            </w:tcBorders>
            <w:shd w:val="clear" w:color="000000" w:fill="F2F2F2"/>
            <w:noWrap/>
            <w:vAlign w:val="bottom"/>
          </w:tcPr>
          <w:p w14:paraId="0D4E3AEB" w14:textId="77777777" w:rsidR="000A6319" w:rsidRPr="00D26F85" w:rsidRDefault="000A6319" w:rsidP="00D26F85">
            <w:pPr>
              <w:spacing w:after="0" w:line="240" w:lineRule="auto"/>
              <w:rPr>
                <w:rFonts w:ascii="Arial Narrow" w:eastAsia="Times New Roman" w:hAnsi="Arial Narrow" w:cs="Calibri"/>
                <w:color w:val="000000"/>
                <w:sz w:val="24"/>
                <w:szCs w:val="24"/>
                <w:lang w:eastAsia="en-ZA"/>
              </w:rPr>
            </w:pPr>
          </w:p>
        </w:tc>
      </w:tr>
      <w:tr w:rsidR="00E12518" w:rsidRPr="00D26F85" w14:paraId="76558269" w14:textId="77777777" w:rsidTr="00E1508C">
        <w:trPr>
          <w:trHeight w:val="135"/>
        </w:trPr>
        <w:tc>
          <w:tcPr>
            <w:tcW w:w="10881"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29196DE" w14:textId="77777777" w:rsidR="00E12518" w:rsidRPr="00D26F85" w:rsidRDefault="00E12518" w:rsidP="00D26F85">
            <w:pPr>
              <w:spacing w:after="0" w:line="240" w:lineRule="auto"/>
              <w:rPr>
                <w:rFonts w:ascii="Arial Narrow" w:eastAsia="Times New Roman" w:hAnsi="Arial Narrow" w:cs="Calibri"/>
                <w:color w:val="000000"/>
                <w:sz w:val="24"/>
                <w:szCs w:val="24"/>
                <w:lang w:eastAsia="en-ZA"/>
              </w:rPr>
            </w:pPr>
          </w:p>
        </w:tc>
      </w:tr>
      <w:tr w:rsidR="008A77E0" w:rsidRPr="00D26F85" w14:paraId="636AAB38" w14:textId="77777777" w:rsidTr="006F75CE">
        <w:trPr>
          <w:trHeight w:val="2169"/>
        </w:trPr>
        <w:tc>
          <w:tcPr>
            <w:tcW w:w="4112" w:type="dxa"/>
            <w:tcBorders>
              <w:top w:val="nil"/>
              <w:left w:val="single" w:sz="4" w:space="0" w:color="auto"/>
              <w:bottom w:val="single" w:sz="4" w:space="0" w:color="auto"/>
              <w:right w:val="single" w:sz="4" w:space="0" w:color="auto"/>
            </w:tcBorders>
            <w:shd w:val="clear" w:color="000000" w:fill="F2F2F2"/>
            <w:vAlign w:val="center"/>
            <w:hideMark/>
          </w:tcPr>
          <w:p w14:paraId="4978E616" w14:textId="312020D4" w:rsidR="008A77E0" w:rsidRPr="00D26F85" w:rsidRDefault="00AB2D02" w:rsidP="00603EF4">
            <w:pPr>
              <w:spacing w:after="0" w:line="240" w:lineRule="auto"/>
              <w:ind w:left="465" w:hanging="465"/>
              <w:jc w:val="both"/>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 xml:space="preserve">3.8 NAME AND </w:t>
            </w:r>
            <w:r w:rsidR="008A77E0" w:rsidRPr="00D26F85">
              <w:rPr>
                <w:rFonts w:ascii="Arial Narrow" w:eastAsia="Times New Roman" w:hAnsi="Arial Narrow" w:cs="Calibri"/>
                <w:b/>
                <w:color w:val="000000"/>
                <w:sz w:val="24"/>
                <w:szCs w:val="24"/>
                <w:lang w:eastAsia="en-ZA"/>
              </w:rPr>
              <w:t>SIGNATURE OF APPLICANT</w:t>
            </w:r>
            <w:r w:rsidR="008D6182">
              <w:rPr>
                <w:rFonts w:ascii="Arial Narrow" w:eastAsia="Times New Roman" w:hAnsi="Arial Narrow" w:cs="Calibri"/>
                <w:b/>
                <w:color w:val="000000"/>
                <w:sz w:val="24"/>
                <w:szCs w:val="24"/>
                <w:lang w:eastAsia="en-ZA"/>
              </w:rPr>
              <w:t xml:space="preserve"> </w:t>
            </w:r>
            <w:r w:rsidR="008A77E0" w:rsidRPr="00D26F85">
              <w:rPr>
                <w:rFonts w:ascii="Arial Narrow" w:eastAsia="Times New Roman" w:hAnsi="Arial Narrow" w:cs="Calibri"/>
                <w:b/>
                <w:color w:val="000000"/>
                <w:sz w:val="24"/>
                <w:szCs w:val="24"/>
                <w:lang w:eastAsia="en-ZA"/>
              </w:rPr>
              <w:t xml:space="preserve"> REPRESENTATIVE</w:t>
            </w:r>
            <w:r w:rsidR="0031546A">
              <w:rPr>
                <w:rFonts w:ascii="Arial Narrow" w:eastAsia="Times New Roman" w:hAnsi="Arial Narrow" w:cs="Calibri"/>
                <w:b/>
                <w:color w:val="000000"/>
                <w:sz w:val="24"/>
                <w:szCs w:val="24"/>
                <w:lang w:eastAsia="en-ZA"/>
              </w:rPr>
              <w:t xml:space="preserve"> </w:t>
            </w:r>
            <w:r w:rsidR="0031546A" w:rsidRPr="00603EF4">
              <w:rPr>
                <w:rFonts w:ascii="Arial Narrow" w:eastAsia="Times New Roman" w:hAnsi="Arial Narrow" w:cs="Calibri"/>
                <w:b/>
                <w:i/>
                <w:color w:val="000000"/>
                <w:sz w:val="18"/>
                <w:szCs w:val="18"/>
                <w:lang w:eastAsia="en-ZA"/>
              </w:rPr>
              <w:t>(applicant is the organization responsible for this application)</w:t>
            </w:r>
          </w:p>
        </w:tc>
        <w:tc>
          <w:tcPr>
            <w:tcW w:w="6769" w:type="dxa"/>
            <w:gridSpan w:val="9"/>
            <w:tcBorders>
              <w:top w:val="nil"/>
              <w:left w:val="nil"/>
              <w:bottom w:val="single" w:sz="4" w:space="0" w:color="auto"/>
              <w:right w:val="single" w:sz="4" w:space="0" w:color="auto"/>
            </w:tcBorders>
            <w:shd w:val="clear" w:color="000000" w:fill="F2F2F2"/>
            <w:noWrap/>
            <w:vAlign w:val="bottom"/>
            <w:hideMark/>
          </w:tcPr>
          <w:p w14:paraId="3E1FC238"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F0269C" w:rsidRPr="00D26F85" w14:paraId="20ED485E" w14:textId="77777777" w:rsidTr="00B57F13">
        <w:trPr>
          <w:trHeight w:val="522"/>
        </w:trPr>
        <w:tc>
          <w:tcPr>
            <w:tcW w:w="4112" w:type="dxa"/>
            <w:tcBorders>
              <w:top w:val="nil"/>
              <w:left w:val="single" w:sz="4" w:space="0" w:color="auto"/>
              <w:bottom w:val="single" w:sz="4" w:space="0" w:color="auto"/>
              <w:right w:val="single" w:sz="4" w:space="0" w:color="auto"/>
            </w:tcBorders>
            <w:shd w:val="clear" w:color="000000" w:fill="F2F2F2"/>
            <w:vAlign w:val="center"/>
          </w:tcPr>
          <w:p w14:paraId="57809C0B" w14:textId="73269B4F" w:rsidR="00F0269C" w:rsidRDefault="00F0269C" w:rsidP="000A6319">
            <w:pPr>
              <w:spacing w:after="0" w:line="240" w:lineRule="auto"/>
              <w:jc w:val="both"/>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DATE:</w:t>
            </w:r>
          </w:p>
        </w:tc>
        <w:tc>
          <w:tcPr>
            <w:tcW w:w="6769" w:type="dxa"/>
            <w:gridSpan w:val="9"/>
            <w:tcBorders>
              <w:top w:val="nil"/>
              <w:left w:val="nil"/>
              <w:bottom w:val="single" w:sz="4" w:space="0" w:color="auto"/>
              <w:right w:val="single" w:sz="4" w:space="0" w:color="auto"/>
            </w:tcBorders>
            <w:shd w:val="clear" w:color="000000" w:fill="F2F2F2"/>
            <w:noWrap/>
            <w:vAlign w:val="bottom"/>
          </w:tcPr>
          <w:p w14:paraId="7BEF2863" w14:textId="77777777" w:rsidR="00F0269C" w:rsidRPr="00D26F85" w:rsidRDefault="00F0269C" w:rsidP="00D26F85">
            <w:pPr>
              <w:spacing w:after="0" w:line="240" w:lineRule="auto"/>
              <w:rPr>
                <w:rFonts w:ascii="Arial Narrow" w:eastAsia="Times New Roman" w:hAnsi="Arial Narrow" w:cs="Calibri"/>
                <w:color w:val="000000"/>
                <w:sz w:val="24"/>
                <w:szCs w:val="24"/>
                <w:lang w:eastAsia="en-ZA"/>
              </w:rPr>
            </w:pPr>
          </w:p>
        </w:tc>
      </w:tr>
      <w:tr w:rsidR="00F0269C" w:rsidRPr="00D26F85" w14:paraId="72E97BB4" w14:textId="77777777" w:rsidTr="00B57F13">
        <w:trPr>
          <w:trHeight w:val="289"/>
        </w:trPr>
        <w:tc>
          <w:tcPr>
            <w:tcW w:w="10881" w:type="dxa"/>
            <w:gridSpan w:val="10"/>
            <w:tcBorders>
              <w:top w:val="nil"/>
              <w:left w:val="single" w:sz="4" w:space="0" w:color="auto"/>
              <w:bottom w:val="single" w:sz="4" w:space="0" w:color="auto"/>
              <w:right w:val="single" w:sz="4" w:space="0" w:color="auto"/>
            </w:tcBorders>
            <w:shd w:val="clear" w:color="auto" w:fill="D9D9D9" w:themeFill="background1" w:themeFillShade="D9"/>
            <w:vAlign w:val="center"/>
          </w:tcPr>
          <w:p w14:paraId="722790C3" w14:textId="77777777" w:rsidR="00F0269C" w:rsidRPr="00D26F85" w:rsidRDefault="00F0269C" w:rsidP="00D26F85">
            <w:pPr>
              <w:spacing w:after="0" w:line="240" w:lineRule="auto"/>
              <w:rPr>
                <w:rFonts w:ascii="Arial Narrow" w:eastAsia="Times New Roman" w:hAnsi="Arial Narrow" w:cs="Calibri"/>
                <w:color w:val="000000"/>
                <w:sz w:val="24"/>
                <w:szCs w:val="24"/>
                <w:lang w:eastAsia="en-ZA"/>
              </w:rPr>
            </w:pPr>
          </w:p>
        </w:tc>
      </w:tr>
      <w:tr w:rsidR="00AB2D02" w:rsidRPr="00D26F85" w14:paraId="294FACD9" w14:textId="77777777" w:rsidTr="00B57F13">
        <w:trPr>
          <w:trHeight w:val="2169"/>
        </w:trPr>
        <w:tc>
          <w:tcPr>
            <w:tcW w:w="4112" w:type="dxa"/>
            <w:tcBorders>
              <w:top w:val="nil"/>
              <w:left w:val="single" w:sz="4" w:space="0" w:color="auto"/>
              <w:bottom w:val="single" w:sz="4" w:space="0" w:color="auto"/>
              <w:right w:val="single" w:sz="4" w:space="0" w:color="auto"/>
            </w:tcBorders>
            <w:shd w:val="clear" w:color="000000" w:fill="F2F2F2"/>
            <w:vAlign w:val="center"/>
          </w:tcPr>
          <w:p w14:paraId="0C81F34F" w14:textId="3557E5F2" w:rsidR="00AB2D02" w:rsidRPr="00D26F85" w:rsidRDefault="00AB2D02" w:rsidP="0031546A">
            <w:pPr>
              <w:spacing w:after="0" w:line="360" w:lineRule="auto"/>
              <w:ind w:left="466" w:hanging="466"/>
              <w:jc w:val="both"/>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3.9 NAME AND SIGNATURE OF RESPONSIBLE PHARMACIST OF THE MANUFACTURER</w:t>
            </w:r>
            <w:r w:rsidR="00F0269C">
              <w:rPr>
                <w:rFonts w:ascii="Arial Narrow" w:eastAsia="Times New Roman" w:hAnsi="Arial Narrow" w:cs="Calibri"/>
                <w:b/>
                <w:color w:val="000000"/>
                <w:sz w:val="24"/>
                <w:szCs w:val="24"/>
                <w:lang w:eastAsia="en-ZA"/>
              </w:rPr>
              <w:t xml:space="preserve"> </w:t>
            </w:r>
            <w:r w:rsidR="0031546A">
              <w:rPr>
                <w:rFonts w:ascii="Arial Narrow" w:eastAsia="Times New Roman" w:hAnsi="Arial Narrow" w:cs="Calibri"/>
                <w:b/>
                <w:color w:val="000000"/>
                <w:sz w:val="24"/>
                <w:szCs w:val="24"/>
                <w:lang w:eastAsia="en-ZA"/>
              </w:rPr>
              <w:t xml:space="preserve">FOR THE </w:t>
            </w:r>
            <w:r w:rsidR="00F0269C">
              <w:rPr>
                <w:rFonts w:ascii="Arial Narrow" w:eastAsia="Times New Roman" w:hAnsi="Arial Narrow" w:cs="Calibri"/>
                <w:b/>
                <w:color w:val="000000"/>
                <w:sz w:val="24"/>
                <w:szCs w:val="24"/>
                <w:lang w:eastAsia="en-ZA"/>
              </w:rPr>
              <w:t xml:space="preserve">MEDICINE(S) LISTED UNDER 2.4 </w:t>
            </w:r>
          </w:p>
        </w:tc>
        <w:tc>
          <w:tcPr>
            <w:tcW w:w="6769" w:type="dxa"/>
            <w:gridSpan w:val="9"/>
            <w:tcBorders>
              <w:top w:val="nil"/>
              <w:left w:val="nil"/>
              <w:bottom w:val="single" w:sz="4" w:space="0" w:color="auto"/>
              <w:right w:val="single" w:sz="4" w:space="0" w:color="auto"/>
            </w:tcBorders>
            <w:shd w:val="clear" w:color="000000" w:fill="F2F2F2"/>
            <w:noWrap/>
            <w:vAlign w:val="bottom"/>
          </w:tcPr>
          <w:p w14:paraId="705FE135" w14:textId="77777777" w:rsidR="00AB2D02" w:rsidRPr="00D26F85" w:rsidRDefault="00AB2D02" w:rsidP="00D26F85">
            <w:pPr>
              <w:spacing w:after="0" w:line="240" w:lineRule="auto"/>
              <w:rPr>
                <w:rFonts w:ascii="Arial Narrow" w:eastAsia="Times New Roman" w:hAnsi="Arial Narrow" w:cs="Calibri"/>
                <w:color w:val="000000"/>
                <w:sz w:val="24"/>
                <w:szCs w:val="24"/>
                <w:lang w:eastAsia="en-ZA"/>
              </w:rPr>
            </w:pPr>
          </w:p>
        </w:tc>
      </w:tr>
      <w:tr w:rsidR="008A77E0" w:rsidRPr="00D26F85" w14:paraId="7844A5A5" w14:textId="77777777" w:rsidTr="00B57F13">
        <w:trPr>
          <w:trHeight w:val="300"/>
        </w:trPr>
        <w:tc>
          <w:tcPr>
            <w:tcW w:w="4112" w:type="dxa"/>
            <w:tcBorders>
              <w:top w:val="nil"/>
              <w:left w:val="single" w:sz="4" w:space="0" w:color="auto"/>
              <w:bottom w:val="single" w:sz="4" w:space="0" w:color="auto"/>
              <w:right w:val="single" w:sz="4" w:space="0" w:color="auto"/>
            </w:tcBorders>
            <w:shd w:val="clear" w:color="000000" w:fill="F2F2F2"/>
            <w:vAlign w:val="bottom"/>
            <w:hideMark/>
          </w:tcPr>
          <w:p w14:paraId="0E376B1F" w14:textId="77777777" w:rsidR="008A77E0" w:rsidRDefault="008A77E0" w:rsidP="000A6319">
            <w:pPr>
              <w:spacing w:after="0" w:line="240" w:lineRule="auto"/>
              <w:jc w:val="both"/>
              <w:rPr>
                <w:rFonts w:ascii="Arial Narrow" w:eastAsia="Times New Roman" w:hAnsi="Arial Narrow" w:cs="Calibri"/>
                <w:b/>
                <w:color w:val="000000"/>
                <w:sz w:val="24"/>
                <w:szCs w:val="24"/>
                <w:lang w:eastAsia="en-ZA"/>
              </w:rPr>
            </w:pPr>
            <w:r w:rsidRPr="00D26F85">
              <w:rPr>
                <w:rFonts w:ascii="Arial Narrow" w:eastAsia="Times New Roman" w:hAnsi="Arial Narrow" w:cs="Calibri"/>
                <w:b/>
                <w:color w:val="000000"/>
                <w:sz w:val="24"/>
                <w:szCs w:val="24"/>
                <w:lang w:eastAsia="en-ZA"/>
              </w:rPr>
              <w:t> </w:t>
            </w:r>
            <w:r w:rsidR="000A6319">
              <w:rPr>
                <w:rFonts w:ascii="Arial Narrow" w:eastAsia="Times New Roman" w:hAnsi="Arial Narrow" w:cs="Calibri"/>
                <w:b/>
                <w:color w:val="000000"/>
                <w:sz w:val="24"/>
                <w:szCs w:val="24"/>
                <w:lang w:eastAsia="en-ZA"/>
              </w:rPr>
              <w:t>DATE</w:t>
            </w:r>
          </w:p>
          <w:p w14:paraId="7F154DB0" w14:textId="77777777" w:rsidR="000A6319" w:rsidRDefault="000A6319" w:rsidP="000A6319">
            <w:pPr>
              <w:spacing w:after="0" w:line="240" w:lineRule="auto"/>
              <w:jc w:val="both"/>
              <w:rPr>
                <w:rFonts w:ascii="Arial Narrow" w:eastAsia="Times New Roman" w:hAnsi="Arial Narrow" w:cs="Calibri"/>
                <w:b/>
                <w:color w:val="000000"/>
                <w:sz w:val="24"/>
                <w:szCs w:val="24"/>
                <w:lang w:eastAsia="en-ZA"/>
              </w:rPr>
            </w:pPr>
          </w:p>
          <w:p w14:paraId="6F525970" w14:textId="77777777" w:rsidR="000A6319" w:rsidRPr="00D26F85" w:rsidRDefault="000A6319" w:rsidP="000A6319">
            <w:pPr>
              <w:spacing w:after="0" w:line="240" w:lineRule="auto"/>
              <w:jc w:val="both"/>
              <w:rPr>
                <w:rFonts w:ascii="Arial Narrow" w:eastAsia="Times New Roman" w:hAnsi="Arial Narrow" w:cs="Calibri"/>
                <w:b/>
                <w:bCs/>
                <w:color w:val="000000"/>
                <w:sz w:val="24"/>
                <w:szCs w:val="24"/>
                <w:lang w:eastAsia="en-ZA"/>
              </w:rPr>
            </w:pPr>
          </w:p>
        </w:tc>
        <w:tc>
          <w:tcPr>
            <w:tcW w:w="6769" w:type="dxa"/>
            <w:gridSpan w:val="9"/>
            <w:tcBorders>
              <w:top w:val="nil"/>
              <w:left w:val="nil"/>
              <w:bottom w:val="single" w:sz="4" w:space="0" w:color="auto"/>
              <w:right w:val="single" w:sz="4" w:space="0" w:color="auto"/>
            </w:tcBorders>
            <w:shd w:val="clear" w:color="000000" w:fill="F2F2F2"/>
            <w:noWrap/>
            <w:vAlign w:val="bottom"/>
            <w:hideMark/>
          </w:tcPr>
          <w:p w14:paraId="453E0B4F" w14:textId="77777777" w:rsidR="008A77E0" w:rsidRPr="00D26F85" w:rsidRDefault="008A77E0" w:rsidP="00D26F85">
            <w:pPr>
              <w:spacing w:after="0" w:line="240" w:lineRule="auto"/>
              <w:rPr>
                <w:rFonts w:ascii="Arial Narrow" w:eastAsia="Times New Roman" w:hAnsi="Arial Narrow" w:cs="Calibri"/>
                <w:color w:val="000000"/>
                <w:sz w:val="24"/>
                <w:szCs w:val="24"/>
                <w:lang w:eastAsia="en-ZA"/>
              </w:rPr>
            </w:pPr>
            <w:r w:rsidRPr="00D26F85">
              <w:rPr>
                <w:rFonts w:ascii="Arial Narrow" w:eastAsia="Times New Roman" w:hAnsi="Arial Narrow" w:cs="Calibri"/>
                <w:color w:val="000000"/>
                <w:sz w:val="24"/>
                <w:szCs w:val="24"/>
                <w:lang w:eastAsia="en-ZA"/>
              </w:rPr>
              <w:t> </w:t>
            </w:r>
          </w:p>
        </w:tc>
      </w:tr>
      <w:tr w:rsidR="0044655B" w:rsidRPr="00D26F85" w14:paraId="4702A8CF" w14:textId="77777777" w:rsidTr="00E1508C">
        <w:trPr>
          <w:trHeight w:val="300"/>
        </w:trPr>
        <w:tc>
          <w:tcPr>
            <w:tcW w:w="10881"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C93A3DF" w14:textId="77777777" w:rsidR="00E12518" w:rsidRPr="00D26F85" w:rsidRDefault="00E12518" w:rsidP="00D22E95">
            <w:pPr>
              <w:pStyle w:val="Footer"/>
              <w:contextualSpacing/>
              <w:jc w:val="both"/>
              <w:rPr>
                <w:rFonts w:ascii="Arial Narrow" w:eastAsia="Times New Roman" w:hAnsi="Arial Narrow" w:cs="Calibri"/>
                <w:color w:val="000000"/>
                <w:sz w:val="24"/>
                <w:szCs w:val="24"/>
                <w:lang w:eastAsia="en-ZA"/>
              </w:rPr>
            </w:pPr>
          </w:p>
        </w:tc>
      </w:tr>
    </w:tbl>
    <w:p w14:paraId="4C12DE59" w14:textId="77777777" w:rsidR="00384DCF" w:rsidRPr="00390CD0" w:rsidRDefault="00384DCF" w:rsidP="00390CD0">
      <w:pPr>
        <w:rPr>
          <w:rFonts w:ascii="Arial Narrow" w:hAnsi="Arial Narrow"/>
          <w:sz w:val="24"/>
          <w:szCs w:val="24"/>
        </w:rPr>
      </w:pPr>
    </w:p>
    <w:p w14:paraId="0AE8CB4F" w14:textId="37474848" w:rsidR="00D26F85" w:rsidRPr="00390CD0" w:rsidRDefault="00C314A5" w:rsidP="00603EF4">
      <w:pPr>
        <w:ind w:left="-851"/>
        <w:jc w:val="both"/>
        <w:rPr>
          <w:rFonts w:ascii="Arial Narrow" w:hAnsi="Arial Narrow"/>
          <w:sz w:val="24"/>
          <w:szCs w:val="24"/>
        </w:rPr>
      </w:pPr>
      <w:r w:rsidRPr="00390CD0">
        <w:rPr>
          <w:rFonts w:ascii="Arial Narrow" w:hAnsi="Arial Narrow"/>
          <w:sz w:val="24"/>
          <w:szCs w:val="24"/>
        </w:rPr>
        <w:t>Application form and covered letter to be addressed as follows:</w:t>
      </w:r>
    </w:p>
    <w:p w14:paraId="0603764E" w14:textId="1E822D73" w:rsidR="00390CD0" w:rsidRPr="00390CD0" w:rsidRDefault="00603EF4" w:rsidP="00603EF4">
      <w:pPr>
        <w:spacing w:after="0" w:line="240" w:lineRule="auto"/>
        <w:contextualSpacing/>
        <w:jc w:val="both"/>
        <w:rPr>
          <w:rFonts w:ascii="Arial Narrow" w:hAnsi="Arial Narrow"/>
          <w:sz w:val="20"/>
          <w:szCs w:val="20"/>
        </w:rPr>
      </w:pPr>
      <w:r>
        <w:rPr>
          <w:rFonts w:ascii="Arial Narrow" w:hAnsi="Arial Narrow"/>
          <w:sz w:val="20"/>
          <w:szCs w:val="20"/>
        </w:rPr>
        <w:t>The Pricing Committee chairperson</w:t>
      </w:r>
    </w:p>
    <w:p w14:paraId="44ACB810" w14:textId="3AEF8ADA" w:rsidR="00C314A5" w:rsidRPr="00390CD0" w:rsidRDefault="00390CD0" w:rsidP="00603EF4">
      <w:pPr>
        <w:spacing w:after="0" w:line="240" w:lineRule="auto"/>
        <w:contextualSpacing/>
        <w:jc w:val="both"/>
        <w:rPr>
          <w:rFonts w:ascii="Arial Narrow" w:hAnsi="Arial Narrow"/>
          <w:sz w:val="20"/>
          <w:szCs w:val="20"/>
        </w:rPr>
      </w:pPr>
      <w:r w:rsidRPr="00390CD0">
        <w:rPr>
          <w:rFonts w:ascii="Arial Narrow" w:hAnsi="Arial Narrow"/>
          <w:sz w:val="20"/>
          <w:szCs w:val="20"/>
        </w:rPr>
        <w:t xml:space="preserve">c/o </w:t>
      </w:r>
      <w:r w:rsidR="00C314A5" w:rsidRPr="00390CD0">
        <w:rPr>
          <w:rFonts w:ascii="Arial Narrow" w:hAnsi="Arial Narrow"/>
          <w:sz w:val="20"/>
          <w:szCs w:val="20"/>
        </w:rPr>
        <w:t>Ms NM Mpanza</w:t>
      </w:r>
    </w:p>
    <w:p w14:paraId="2B64386F" w14:textId="3E14083E" w:rsidR="00C314A5" w:rsidRPr="00390CD0" w:rsidRDefault="00C314A5" w:rsidP="00603EF4">
      <w:pPr>
        <w:spacing w:after="0" w:line="240" w:lineRule="auto"/>
        <w:contextualSpacing/>
        <w:jc w:val="both"/>
        <w:rPr>
          <w:rFonts w:ascii="Arial Narrow" w:hAnsi="Arial Narrow"/>
          <w:sz w:val="20"/>
          <w:szCs w:val="20"/>
        </w:rPr>
      </w:pPr>
      <w:r w:rsidRPr="00390CD0">
        <w:rPr>
          <w:rFonts w:ascii="Arial Narrow" w:hAnsi="Arial Narrow"/>
          <w:sz w:val="20"/>
          <w:szCs w:val="20"/>
        </w:rPr>
        <w:t>Director: Pharmaceutical Economic Evaluations Directorate</w:t>
      </w:r>
    </w:p>
    <w:p w14:paraId="7C0B020D" w14:textId="77777777" w:rsidR="00C314A5" w:rsidRPr="00390CD0" w:rsidRDefault="00C314A5" w:rsidP="00603EF4">
      <w:pPr>
        <w:spacing w:after="0" w:line="240" w:lineRule="auto"/>
        <w:contextualSpacing/>
        <w:jc w:val="both"/>
        <w:rPr>
          <w:rFonts w:ascii="Arial Narrow" w:hAnsi="Arial Narrow"/>
          <w:sz w:val="20"/>
          <w:szCs w:val="20"/>
        </w:rPr>
      </w:pPr>
      <w:r w:rsidRPr="00390CD0">
        <w:rPr>
          <w:rFonts w:ascii="Arial Narrow" w:hAnsi="Arial Narrow"/>
          <w:sz w:val="20"/>
          <w:szCs w:val="20"/>
        </w:rPr>
        <w:t>National department Health</w:t>
      </w:r>
    </w:p>
    <w:p w14:paraId="5C735EEC" w14:textId="4C411BDD" w:rsidR="00C314A5" w:rsidRPr="00390CD0" w:rsidRDefault="000B6C80" w:rsidP="000B6C80">
      <w:pPr>
        <w:rPr>
          <w:rFonts w:ascii="Arial Narrow" w:hAnsi="Arial Narrow"/>
          <w:sz w:val="20"/>
          <w:szCs w:val="20"/>
        </w:rPr>
      </w:pPr>
      <w:r>
        <w:rPr>
          <w:rFonts w:ascii="Arial" w:hAnsi="Arial" w:cs="Arial"/>
          <w:sz w:val="16"/>
          <w:szCs w:val="16"/>
        </w:rPr>
        <w:t>Private Bag X828, PRETORIA, 0001</w:t>
      </w:r>
    </w:p>
    <w:p w14:paraId="066997B9" w14:textId="77777777" w:rsidR="002F3E48" w:rsidRDefault="002F3E48" w:rsidP="00603EF4">
      <w:pPr>
        <w:spacing w:after="0" w:line="240" w:lineRule="auto"/>
        <w:ind w:left="-851"/>
        <w:contextualSpacing/>
        <w:jc w:val="both"/>
        <w:rPr>
          <w:rFonts w:ascii="Arial Narrow" w:hAnsi="Arial Narrow"/>
          <w:sz w:val="24"/>
          <w:szCs w:val="24"/>
        </w:rPr>
      </w:pPr>
    </w:p>
    <w:p w14:paraId="4931C396" w14:textId="177C371C" w:rsidR="00390CD0" w:rsidRPr="002F3E48" w:rsidRDefault="002F3E48" w:rsidP="00603EF4">
      <w:pPr>
        <w:spacing w:after="0" w:line="240" w:lineRule="auto"/>
        <w:ind w:left="-851"/>
        <w:contextualSpacing/>
        <w:jc w:val="both"/>
        <w:rPr>
          <w:rFonts w:ascii="Arial Narrow" w:hAnsi="Arial Narrow"/>
          <w:sz w:val="24"/>
          <w:szCs w:val="24"/>
        </w:rPr>
      </w:pPr>
      <w:r w:rsidRPr="002F3E48">
        <w:rPr>
          <w:rFonts w:ascii="Arial Narrow" w:hAnsi="Arial Narrow"/>
          <w:sz w:val="24"/>
          <w:szCs w:val="24"/>
        </w:rPr>
        <w:t xml:space="preserve">Applications must be emailed to </w:t>
      </w:r>
      <w:hyperlink r:id="rId10" w:history="1">
        <w:r w:rsidRPr="002F3E48">
          <w:rPr>
            <w:rStyle w:val="Hyperlink"/>
            <w:rFonts w:ascii="Arial Narrow" w:hAnsi="Arial Narrow"/>
            <w:sz w:val="24"/>
            <w:szCs w:val="24"/>
          </w:rPr>
          <w:t>sepupdates@health.gov.za</w:t>
        </w:r>
      </w:hyperlink>
      <w:r w:rsidR="000B6C80">
        <w:rPr>
          <w:rStyle w:val="Hyperlink"/>
          <w:rFonts w:ascii="Arial Narrow" w:hAnsi="Arial Narrow"/>
          <w:sz w:val="24"/>
          <w:szCs w:val="24"/>
        </w:rPr>
        <w:t xml:space="preserve"> and</w:t>
      </w:r>
      <w:r w:rsidRPr="002F3E48">
        <w:rPr>
          <w:rFonts w:ascii="Arial Narrow" w:hAnsi="Arial Narrow"/>
          <w:sz w:val="24"/>
          <w:szCs w:val="24"/>
        </w:rPr>
        <w:t xml:space="preserve"> cc</w:t>
      </w:r>
      <w:r w:rsidR="000B6C80">
        <w:rPr>
          <w:rFonts w:ascii="Arial Narrow" w:hAnsi="Arial Narrow"/>
          <w:sz w:val="24"/>
          <w:szCs w:val="24"/>
        </w:rPr>
        <w:t>’d to</w:t>
      </w:r>
      <w:r w:rsidRPr="002F3E48">
        <w:rPr>
          <w:rFonts w:ascii="Arial Narrow" w:hAnsi="Arial Narrow"/>
          <w:sz w:val="24"/>
          <w:szCs w:val="24"/>
        </w:rPr>
        <w:t xml:space="preserve"> Ntobeko.mpanza@health.gov.za</w:t>
      </w:r>
    </w:p>
    <w:p w14:paraId="447236D5" w14:textId="77777777" w:rsidR="002F3E48" w:rsidRPr="00390CD0" w:rsidRDefault="002F3E48" w:rsidP="00603EF4">
      <w:pPr>
        <w:spacing w:after="0" w:line="240" w:lineRule="auto"/>
        <w:ind w:left="-851"/>
        <w:contextualSpacing/>
        <w:jc w:val="both"/>
        <w:rPr>
          <w:rFonts w:ascii="Arial Narrow" w:hAnsi="Arial Narrow"/>
          <w:sz w:val="20"/>
          <w:szCs w:val="20"/>
        </w:rPr>
      </w:pPr>
    </w:p>
    <w:p w14:paraId="6A55CC2F" w14:textId="631AD578" w:rsidR="00390CD0" w:rsidRPr="000B6C80" w:rsidRDefault="00E57617" w:rsidP="00603EF4">
      <w:pPr>
        <w:spacing w:after="0" w:line="240" w:lineRule="auto"/>
        <w:ind w:left="-851"/>
        <w:contextualSpacing/>
        <w:jc w:val="both"/>
        <w:rPr>
          <w:rFonts w:ascii="Arial Narrow" w:hAnsi="Arial Narrow"/>
          <w:b/>
          <w:sz w:val="16"/>
          <w:szCs w:val="16"/>
        </w:rPr>
      </w:pPr>
      <w:r w:rsidRPr="000B6C80">
        <w:rPr>
          <w:rFonts w:ascii="Arial Narrow" w:hAnsi="Arial Narrow"/>
          <w:b/>
          <w:sz w:val="16"/>
          <w:szCs w:val="16"/>
        </w:rPr>
        <w:t xml:space="preserve">NB: </w:t>
      </w:r>
      <w:r w:rsidR="00390CD0" w:rsidRPr="000B6C80">
        <w:rPr>
          <w:rFonts w:ascii="Arial Narrow" w:hAnsi="Arial Narrow"/>
          <w:b/>
          <w:sz w:val="16"/>
          <w:szCs w:val="16"/>
        </w:rPr>
        <w:t xml:space="preserve">During COV ID 19 lockdown, all Single Exit Price (SEP) related Submissions must be submitted electronically via email </w:t>
      </w:r>
      <w:hyperlink r:id="rId11" w:history="1">
        <w:r w:rsidR="00390CD0" w:rsidRPr="000B6C80">
          <w:rPr>
            <w:rStyle w:val="Hyperlink"/>
            <w:rFonts w:ascii="Arial Narrow" w:hAnsi="Arial Narrow"/>
            <w:b/>
            <w:sz w:val="16"/>
            <w:szCs w:val="16"/>
          </w:rPr>
          <w:t>sepupdates@health.gov.za</w:t>
        </w:r>
      </w:hyperlink>
      <w:r w:rsidR="002F3E48" w:rsidRPr="000B6C80">
        <w:rPr>
          <w:rFonts w:ascii="Arial Narrow" w:hAnsi="Arial Narrow"/>
          <w:b/>
          <w:sz w:val="16"/>
          <w:szCs w:val="16"/>
        </w:rPr>
        <w:t>. No hard copy documents will be received during lockdown.</w:t>
      </w:r>
      <w:r w:rsidR="000B6C80" w:rsidRPr="000B6C80">
        <w:rPr>
          <w:rFonts w:ascii="Arial Narrow" w:hAnsi="Arial Narrow"/>
          <w:b/>
          <w:sz w:val="16"/>
          <w:szCs w:val="16"/>
        </w:rPr>
        <w:t xml:space="preserve"> Submissions lodged in terms of Section 36 of the Medicines and Related Substances Act are for approval by Minister of Health.</w:t>
      </w:r>
    </w:p>
    <w:p w14:paraId="0A859616" w14:textId="77777777" w:rsidR="00390CD0" w:rsidRPr="00390CD0" w:rsidRDefault="00390CD0" w:rsidP="00390CD0">
      <w:pPr>
        <w:spacing w:after="0" w:line="240" w:lineRule="auto"/>
        <w:contextualSpacing/>
        <w:rPr>
          <w:rFonts w:ascii="Arial Narrow" w:hAnsi="Arial Narrow"/>
          <w:sz w:val="20"/>
          <w:szCs w:val="20"/>
        </w:rPr>
      </w:pPr>
    </w:p>
    <w:p w14:paraId="06A8FF23" w14:textId="77777777" w:rsidR="00390CD0" w:rsidRPr="00390CD0" w:rsidRDefault="00390CD0" w:rsidP="00390CD0">
      <w:pPr>
        <w:spacing w:after="0" w:line="240" w:lineRule="auto"/>
        <w:contextualSpacing/>
        <w:rPr>
          <w:rFonts w:ascii="Arial Narrow" w:hAnsi="Arial Narrow"/>
          <w:sz w:val="20"/>
          <w:szCs w:val="20"/>
        </w:rPr>
      </w:pPr>
    </w:p>
    <w:sectPr w:rsidR="00390CD0" w:rsidRPr="00390CD0" w:rsidSect="00903356">
      <w:footerReference w:type="default" r:id="rId12"/>
      <w:pgSz w:w="11906" w:h="16838"/>
      <w:pgMar w:top="4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ECE4" w14:textId="77777777" w:rsidR="00CA4841" w:rsidRDefault="00CA4841" w:rsidP="00D22E95">
      <w:pPr>
        <w:spacing w:after="0" w:line="240" w:lineRule="auto"/>
      </w:pPr>
      <w:r>
        <w:separator/>
      </w:r>
    </w:p>
  </w:endnote>
  <w:endnote w:type="continuationSeparator" w:id="0">
    <w:p w14:paraId="1F81047B" w14:textId="77777777" w:rsidR="00CA4841" w:rsidRDefault="00CA4841" w:rsidP="00D2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2C02" w14:textId="77777777" w:rsidR="00D22E95" w:rsidRDefault="00D22E95" w:rsidP="00D22E95">
    <w:pPr>
      <w:spacing w:after="0" w:line="240" w:lineRule="auto"/>
      <w:rPr>
        <w:rFonts w:ascii="Arial Narrow" w:eastAsia="Times New Roman" w:hAnsi="Arial Narrow" w:cs="Calibri"/>
        <w:color w:val="000000"/>
        <w:sz w:val="24"/>
        <w:szCs w:val="24"/>
        <w:lang w:eastAsia="en-ZA"/>
      </w:rPr>
    </w:pPr>
  </w:p>
  <w:p w14:paraId="5E90F396" w14:textId="4A388765" w:rsidR="00D22E95" w:rsidRPr="00B57F13" w:rsidRDefault="00D22E95" w:rsidP="00D22E95">
    <w:pPr>
      <w:pStyle w:val="Footer"/>
      <w:contextualSpacing/>
      <w:jc w:val="both"/>
      <w:rPr>
        <w:rFonts w:ascii="Arial Narrow" w:hAnsi="Arial Narrow"/>
        <w:b/>
        <w:sz w:val="16"/>
        <w:szCs w:val="16"/>
      </w:rPr>
    </w:pPr>
    <w:r w:rsidRPr="00B57F13">
      <w:rPr>
        <w:rFonts w:ascii="Arial Narrow" w:hAnsi="Arial Narrow"/>
        <w:b/>
        <w:sz w:val="16"/>
        <w:szCs w:val="16"/>
      </w:rPr>
      <w:t>20</w:t>
    </w:r>
    <w:r w:rsidR="00F61B69">
      <w:rPr>
        <w:rFonts w:ascii="Arial Narrow" w:hAnsi="Arial Narrow"/>
        <w:b/>
        <w:sz w:val="16"/>
        <w:szCs w:val="16"/>
      </w:rPr>
      <w:t>2</w:t>
    </w:r>
    <w:r w:rsidR="000B6C80">
      <w:rPr>
        <w:rFonts w:ascii="Arial Narrow" w:hAnsi="Arial Narrow"/>
        <w:b/>
        <w:sz w:val="16"/>
        <w:szCs w:val="16"/>
      </w:rPr>
      <w:t>1</w:t>
    </w:r>
    <w:r w:rsidRPr="00B57F13">
      <w:rPr>
        <w:rFonts w:ascii="Arial Narrow" w:hAnsi="Arial Narrow"/>
        <w:b/>
        <w:sz w:val="16"/>
        <w:szCs w:val="16"/>
      </w:rPr>
      <w:t xml:space="preserve"> Copyright. All rights reserved.  May not be reproduced without permission from National Department of Health</w:t>
    </w:r>
    <w:r w:rsidR="00EB5760">
      <w:rPr>
        <w:rFonts w:ascii="Arial Narrow" w:hAnsi="Arial Narrow"/>
        <w:b/>
        <w:sz w:val="16"/>
        <w:szCs w:val="16"/>
      </w:rPr>
      <w:t>,</w:t>
    </w:r>
    <w:r w:rsidR="00903356">
      <w:rPr>
        <w:rFonts w:ascii="Arial Narrow" w:hAnsi="Arial Narrow"/>
        <w:b/>
        <w:sz w:val="16"/>
        <w:szCs w:val="16"/>
      </w:rPr>
      <w:t xml:space="preserve"> </w:t>
    </w:r>
    <w:r w:rsidRPr="00B57F13">
      <w:rPr>
        <w:rFonts w:ascii="Arial Narrow" w:hAnsi="Arial Narrow"/>
        <w:b/>
        <w:sz w:val="16"/>
        <w:szCs w:val="16"/>
      </w:rPr>
      <w:t xml:space="preserve">South Africa. Prior to use, all hard copies should be checked against the latest electronic version available at the Pharmaceutical Economic Evaluations Directorate’s Document Control System.  The authenticity of the contents of all printed hard copies of this document must first be verified prior to use.  </w:t>
    </w:r>
  </w:p>
  <w:p w14:paraId="79DD976F" w14:textId="77777777" w:rsidR="00D22E95" w:rsidRDefault="00D22E95">
    <w:pPr>
      <w:pStyle w:val="Footer"/>
    </w:pPr>
  </w:p>
  <w:p w14:paraId="45076447" w14:textId="77777777" w:rsidR="00D22E95" w:rsidRDefault="00D2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DCB5" w14:textId="77777777" w:rsidR="00CA4841" w:rsidRDefault="00CA4841" w:rsidP="00D22E95">
      <w:pPr>
        <w:spacing w:after="0" w:line="240" w:lineRule="auto"/>
      </w:pPr>
      <w:r>
        <w:separator/>
      </w:r>
    </w:p>
  </w:footnote>
  <w:footnote w:type="continuationSeparator" w:id="0">
    <w:p w14:paraId="17EAB823" w14:textId="77777777" w:rsidR="00CA4841" w:rsidRDefault="00CA4841" w:rsidP="00D22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38A"/>
    <w:multiLevelType w:val="multilevel"/>
    <w:tmpl w:val="41D86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4A6745"/>
    <w:multiLevelType w:val="multilevel"/>
    <w:tmpl w:val="33E420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E402BF"/>
    <w:multiLevelType w:val="multilevel"/>
    <w:tmpl w:val="3F74A55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717F3E"/>
    <w:multiLevelType w:val="hybridMultilevel"/>
    <w:tmpl w:val="7EB216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AFB4F94"/>
    <w:multiLevelType w:val="hybridMultilevel"/>
    <w:tmpl w:val="07B4F3D4"/>
    <w:lvl w:ilvl="0" w:tplc="6A940916">
      <w:start w:val="2"/>
      <w:numFmt w:val="bullet"/>
      <w:lvlText w:val=""/>
      <w:lvlJc w:val="left"/>
      <w:pPr>
        <w:ind w:left="405" w:hanging="360"/>
      </w:pPr>
      <w:rPr>
        <w:rFonts w:ascii="Symbol" w:eastAsia="Times New Roman" w:hAnsi="Symbol" w:cs="Calibri"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num w:numId="1" w16cid:durableId="1119029943">
    <w:abstractNumId w:val="0"/>
  </w:num>
  <w:num w:numId="2" w16cid:durableId="343939225">
    <w:abstractNumId w:val="2"/>
  </w:num>
  <w:num w:numId="3" w16cid:durableId="557478975">
    <w:abstractNumId w:val="3"/>
  </w:num>
  <w:num w:numId="4" w16cid:durableId="258949023">
    <w:abstractNumId w:val="1"/>
  </w:num>
  <w:num w:numId="5" w16cid:durableId="872034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obeko Mpanza">
    <w15:presenceInfo w15:providerId="AD" w15:userId="S-1-5-21-3806326581-3444298862-3838260096-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5"/>
    <w:rsid w:val="00032D86"/>
    <w:rsid w:val="00051A46"/>
    <w:rsid w:val="000A6319"/>
    <w:rsid w:val="000B6C80"/>
    <w:rsid w:val="000E3B96"/>
    <w:rsid w:val="000F6B79"/>
    <w:rsid w:val="00111C63"/>
    <w:rsid w:val="00186FA9"/>
    <w:rsid w:val="001B3315"/>
    <w:rsid w:val="001E6E24"/>
    <w:rsid w:val="002468E2"/>
    <w:rsid w:val="00267DFA"/>
    <w:rsid w:val="00286207"/>
    <w:rsid w:val="002F3E48"/>
    <w:rsid w:val="0031546A"/>
    <w:rsid w:val="00322E52"/>
    <w:rsid w:val="0037046A"/>
    <w:rsid w:val="00384DCF"/>
    <w:rsid w:val="00390CD0"/>
    <w:rsid w:val="004008D5"/>
    <w:rsid w:val="0044655B"/>
    <w:rsid w:val="004A5746"/>
    <w:rsid w:val="004B643C"/>
    <w:rsid w:val="004C3961"/>
    <w:rsid w:val="004E37B2"/>
    <w:rsid w:val="00534362"/>
    <w:rsid w:val="005405C5"/>
    <w:rsid w:val="00576503"/>
    <w:rsid w:val="005B255A"/>
    <w:rsid w:val="005C0292"/>
    <w:rsid w:val="005C0E14"/>
    <w:rsid w:val="005C5B5E"/>
    <w:rsid w:val="005E08F0"/>
    <w:rsid w:val="00600404"/>
    <w:rsid w:val="00603EF4"/>
    <w:rsid w:val="00670357"/>
    <w:rsid w:val="006F75CE"/>
    <w:rsid w:val="007755E9"/>
    <w:rsid w:val="00801314"/>
    <w:rsid w:val="00804A33"/>
    <w:rsid w:val="008124E4"/>
    <w:rsid w:val="008266FC"/>
    <w:rsid w:val="008336E9"/>
    <w:rsid w:val="00860CAA"/>
    <w:rsid w:val="008A77E0"/>
    <w:rsid w:val="008B3B18"/>
    <w:rsid w:val="008D6182"/>
    <w:rsid w:val="008E6F7D"/>
    <w:rsid w:val="00903356"/>
    <w:rsid w:val="009114AF"/>
    <w:rsid w:val="00991206"/>
    <w:rsid w:val="00A6202D"/>
    <w:rsid w:val="00A65DB4"/>
    <w:rsid w:val="00A7124B"/>
    <w:rsid w:val="00AB2D02"/>
    <w:rsid w:val="00B11CFB"/>
    <w:rsid w:val="00B30FFB"/>
    <w:rsid w:val="00B4798C"/>
    <w:rsid w:val="00B57F13"/>
    <w:rsid w:val="00B66C1D"/>
    <w:rsid w:val="00B92ADF"/>
    <w:rsid w:val="00BC7F23"/>
    <w:rsid w:val="00BE0765"/>
    <w:rsid w:val="00BE25A1"/>
    <w:rsid w:val="00C0734E"/>
    <w:rsid w:val="00C314A5"/>
    <w:rsid w:val="00C355D3"/>
    <w:rsid w:val="00C60F33"/>
    <w:rsid w:val="00C61442"/>
    <w:rsid w:val="00C907CE"/>
    <w:rsid w:val="00CA180E"/>
    <w:rsid w:val="00CA4841"/>
    <w:rsid w:val="00CD36E1"/>
    <w:rsid w:val="00CF653B"/>
    <w:rsid w:val="00D22E95"/>
    <w:rsid w:val="00D26F85"/>
    <w:rsid w:val="00E03860"/>
    <w:rsid w:val="00E12518"/>
    <w:rsid w:val="00E13C8D"/>
    <w:rsid w:val="00E1508C"/>
    <w:rsid w:val="00E37671"/>
    <w:rsid w:val="00E57617"/>
    <w:rsid w:val="00EA5070"/>
    <w:rsid w:val="00EB5760"/>
    <w:rsid w:val="00EF6549"/>
    <w:rsid w:val="00F0269C"/>
    <w:rsid w:val="00F23E14"/>
    <w:rsid w:val="00F61B69"/>
    <w:rsid w:val="00F90031"/>
    <w:rsid w:val="00F90E3D"/>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37F7"/>
  <w15:chartTrackingRefBased/>
  <w15:docId w15:val="{54566FFC-F251-407B-B60F-F3849C1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E9"/>
    <w:pPr>
      <w:ind w:left="720"/>
      <w:contextualSpacing/>
    </w:pPr>
  </w:style>
  <w:style w:type="paragraph" w:styleId="Footer">
    <w:name w:val="footer"/>
    <w:basedOn w:val="Normal"/>
    <w:link w:val="FooterChar"/>
    <w:uiPriority w:val="99"/>
    <w:unhideWhenUsed/>
    <w:rsid w:val="00446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55B"/>
  </w:style>
  <w:style w:type="paragraph" w:styleId="Header">
    <w:name w:val="header"/>
    <w:basedOn w:val="Normal"/>
    <w:link w:val="HeaderChar"/>
    <w:uiPriority w:val="99"/>
    <w:unhideWhenUsed/>
    <w:rsid w:val="00D22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E95"/>
  </w:style>
  <w:style w:type="paragraph" w:styleId="BalloonText">
    <w:name w:val="Balloon Text"/>
    <w:basedOn w:val="Normal"/>
    <w:link w:val="BalloonTextChar"/>
    <w:uiPriority w:val="99"/>
    <w:semiHidden/>
    <w:unhideWhenUsed/>
    <w:rsid w:val="00E150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508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508C"/>
    <w:rPr>
      <w:sz w:val="16"/>
      <w:szCs w:val="16"/>
    </w:rPr>
  </w:style>
  <w:style w:type="paragraph" w:styleId="CommentText">
    <w:name w:val="annotation text"/>
    <w:basedOn w:val="Normal"/>
    <w:link w:val="CommentTextChar"/>
    <w:uiPriority w:val="99"/>
    <w:unhideWhenUsed/>
    <w:rsid w:val="00E1508C"/>
    <w:pPr>
      <w:spacing w:line="240" w:lineRule="auto"/>
    </w:pPr>
    <w:rPr>
      <w:sz w:val="20"/>
      <w:szCs w:val="20"/>
    </w:rPr>
  </w:style>
  <w:style w:type="character" w:customStyle="1" w:styleId="CommentTextChar">
    <w:name w:val="Comment Text Char"/>
    <w:basedOn w:val="DefaultParagraphFont"/>
    <w:link w:val="CommentText"/>
    <w:uiPriority w:val="99"/>
    <w:rsid w:val="00E1508C"/>
    <w:rPr>
      <w:sz w:val="20"/>
      <w:szCs w:val="20"/>
    </w:rPr>
  </w:style>
  <w:style w:type="paragraph" w:styleId="CommentSubject">
    <w:name w:val="annotation subject"/>
    <w:basedOn w:val="CommentText"/>
    <w:next w:val="CommentText"/>
    <w:link w:val="CommentSubjectChar"/>
    <w:uiPriority w:val="99"/>
    <w:semiHidden/>
    <w:unhideWhenUsed/>
    <w:rsid w:val="00E1508C"/>
    <w:rPr>
      <w:b/>
      <w:bCs/>
    </w:rPr>
  </w:style>
  <w:style w:type="character" w:customStyle="1" w:styleId="CommentSubjectChar">
    <w:name w:val="Comment Subject Char"/>
    <w:basedOn w:val="CommentTextChar"/>
    <w:link w:val="CommentSubject"/>
    <w:uiPriority w:val="99"/>
    <w:semiHidden/>
    <w:rsid w:val="00E1508C"/>
    <w:rPr>
      <w:b/>
      <w:bCs/>
      <w:sz w:val="20"/>
      <w:szCs w:val="20"/>
    </w:rPr>
  </w:style>
  <w:style w:type="character" w:styleId="Hyperlink">
    <w:name w:val="Hyperlink"/>
    <w:basedOn w:val="DefaultParagraphFont"/>
    <w:uiPriority w:val="99"/>
    <w:unhideWhenUsed/>
    <w:rsid w:val="00390CD0"/>
    <w:rPr>
      <w:color w:val="F59E00" w:themeColor="hyperlink"/>
      <w:u w:val="single"/>
    </w:rPr>
  </w:style>
  <w:style w:type="paragraph" w:styleId="Revision">
    <w:name w:val="Revision"/>
    <w:hidden/>
    <w:uiPriority w:val="99"/>
    <w:semiHidden/>
    <w:rsid w:val="004C3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4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updates@health.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pupdates@health.gov.za"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467C-ED92-4061-9C15-1DE54C09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809</Words>
  <Characters>4300</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Ntobeko Mpanza</cp:lastModifiedBy>
  <cp:revision>2</cp:revision>
  <dcterms:created xsi:type="dcterms:W3CDTF">2023-07-11T07:04:00Z</dcterms:created>
  <dcterms:modified xsi:type="dcterms:W3CDTF">2023-07-11T07:04:00Z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08a22e103b5e7436bbfcbe59ca1c5be0b8e9174d22291096118e08ff8430233b</vt:lpwstr>
  </property>
</Properties>
</file>