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E143" w14:textId="70C0A18C" w:rsidR="000331AA" w:rsidRDefault="000331AA">
      <w:r>
        <w:rPr>
          <w:noProof/>
        </w:rPr>
        <w:drawing>
          <wp:inline distT="0" distB="0" distL="0" distR="0" wp14:anchorId="1551B150" wp14:editId="7E2531CB">
            <wp:extent cx="2512060" cy="9023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2060" cy="902335"/>
                    </a:xfrm>
                    <a:prstGeom prst="rect">
                      <a:avLst/>
                    </a:prstGeom>
                    <a:noFill/>
                  </pic:spPr>
                </pic:pic>
              </a:graphicData>
            </a:graphic>
          </wp:inline>
        </w:drawing>
      </w:r>
      <w:r>
        <w:rPr>
          <w:noProof/>
        </w:rPr>
        <w:t xml:space="preserve">                                                                   </w:t>
      </w:r>
    </w:p>
    <w:p w14:paraId="711FCB10" w14:textId="77777777" w:rsidR="00011F60" w:rsidRDefault="00011F60"/>
    <w:tbl>
      <w:tblPr>
        <w:tblStyle w:val="TableGrid"/>
        <w:tblW w:w="0" w:type="auto"/>
        <w:tblLook w:val="04A0" w:firstRow="1" w:lastRow="0" w:firstColumn="1" w:lastColumn="0" w:noHBand="0" w:noVBand="1"/>
      </w:tblPr>
      <w:tblGrid>
        <w:gridCol w:w="272"/>
        <w:gridCol w:w="8892"/>
        <w:gridCol w:w="377"/>
      </w:tblGrid>
      <w:tr w:rsidR="000331AA" w14:paraId="7901EE8A" w14:textId="77777777" w:rsidTr="005C5AD2">
        <w:trPr>
          <w:trHeight w:val="140"/>
        </w:trPr>
        <w:tc>
          <w:tcPr>
            <w:tcW w:w="272" w:type="dxa"/>
            <w:tcBorders>
              <w:bottom w:val="single" w:sz="4" w:space="0" w:color="auto"/>
            </w:tcBorders>
            <w:shd w:val="clear" w:color="auto" w:fill="005D28"/>
          </w:tcPr>
          <w:p w14:paraId="6640BD0C" w14:textId="77777777" w:rsidR="000331AA" w:rsidRDefault="000331AA" w:rsidP="000331AA"/>
        </w:tc>
        <w:tc>
          <w:tcPr>
            <w:tcW w:w="8892" w:type="dxa"/>
            <w:tcBorders>
              <w:bottom w:val="single" w:sz="4" w:space="0" w:color="auto"/>
            </w:tcBorders>
            <w:shd w:val="clear" w:color="auto" w:fill="005D28"/>
          </w:tcPr>
          <w:p w14:paraId="5CA15232" w14:textId="77777777" w:rsidR="000331AA" w:rsidRDefault="000331AA" w:rsidP="000331AA"/>
        </w:tc>
        <w:tc>
          <w:tcPr>
            <w:tcW w:w="377" w:type="dxa"/>
            <w:tcBorders>
              <w:bottom w:val="single" w:sz="4" w:space="0" w:color="auto"/>
            </w:tcBorders>
            <w:shd w:val="clear" w:color="auto" w:fill="005D28"/>
          </w:tcPr>
          <w:p w14:paraId="33DB2407" w14:textId="77777777" w:rsidR="000331AA" w:rsidRDefault="000331AA" w:rsidP="000331AA"/>
        </w:tc>
      </w:tr>
      <w:tr w:rsidR="000331AA" w:rsidRPr="00881685" w14:paraId="4CAA3A8E" w14:textId="77777777" w:rsidTr="005C5AD2">
        <w:trPr>
          <w:trHeight w:val="3865"/>
        </w:trPr>
        <w:tc>
          <w:tcPr>
            <w:tcW w:w="272" w:type="dxa"/>
            <w:tcBorders>
              <w:bottom w:val="single" w:sz="4" w:space="0" w:color="auto"/>
            </w:tcBorders>
            <w:shd w:val="clear" w:color="auto" w:fill="005D28"/>
          </w:tcPr>
          <w:p w14:paraId="5A2927B5" w14:textId="77777777" w:rsidR="000331AA" w:rsidRPr="00881685" w:rsidRDefault="000331AA" w:rsidP="000331AA">
            <w:pPr>
              <w:rPr>
                <w:rFonts w:asciiTheme="minorHAnsi" w:hAnsiTheme="minorHAnsi" w:cstheme="minorHAnsi"/>
              </w:rPr>
            </w:pPr>
          </w:p>
        </w:tc>
        <w:tc>
          <w:tcPr>
            <w:tcW w:w="8892" w:type="dxa"/>
            <w:tcBorders>
              <w:bottom w:val="single" w:sz="4" w:space="0" w:color="auto"/>
            </w:tcBorders>
            <w:shd w:val="clear" w:color="auto" w:fill="E2EFD9" w:themeFill="accent6" w:themeFillTint="33"/>
          </w:tcPr>
          <w:p w14:paraId="16B9946F" w14:textId="77777777" w:rsidR="001E057C" w:rsidRDefault="001E057C" w:rsidP="001E057C">
            <w:pPr>
              <w:spacing w:line="360" w:lineRule="auto"/>
              <w:jc w:val="center"/>
              <w:rPr>
                <w:rFonts w:ascii="Arial" w:hAnsi="Arial" w:cs="Arial"/>
                <w:b/>
                <w:sz w:val="24"/>
                <w:szCs w:val="24"/>
              </w:rPr>
            </w:pPr>
          </w:p>
          <w:p w14:paraId="0A9035BC" w14:textId="77777777" w:rsidR="001E057C" w:rsidRDefault="001E057C" w:rsidP="001E057C">
            <w:pPr>
              <w:spacing w:line="360" w:lineRule="auto"/>
              <w:jc w:val="center"/>
              <w:rPr>
                <w:rFonts w:ascii="Arial" w:hAnsi="Arial" w:cs="Arial"/>
                <w:b/>
                <w:sz w:val="56"/>
                <w:szCs w:val="56"/>
              </w:rPr>
            </w:pPr>
            <w:r w:rsidRPr="001E057C">
              <w:rPr>
                <w:rFonts w:ascii="Arial" w:hAnsi="Arial" w:cs="Arial"/>
                <w:b/>
                <w:sz w:val="56"/>
                <w:szCs w:val="56"/>
              </w:rPr>
              <w:t xml:space="preserve">NATIONAL ENVIRONMENTAL HEALTH NORMS AND STANDARDS </w:t>
            </w:r>
          </w:p>
          <w:p w14:paraId="1CB448B7" w14:textId="5AE743B3" w:rsidR="001E057C" w:rsidRPr="001E057C" w:rsidRDefault="001E057C" w:rsidP="001E057C">
            <w:pPr>
              <w:spacing w:line="360" w:lineRule="auto"/>
              <w:jc w:val="center"/>
              <w:rPr>
                <w:rFonts w:ascii="Arial" w:hAnsi="Arial" w:cs="Arial"/>
                <w:b/>
                <w:sz w:val="56"/>
                <w:szCs w:val="56"/>
              </w:rPr>
            </w:pPr>
            <w:r w:rsidRPr="001E057C">
              <w:rPr>
                <w:rFonts w:ascii="Arial" w:hAnsi="Arial" w:cs="Arial"/>
                <w:b/>
                <w:sz w:val="56"/>
                <w:szCs w:val="56"/>
              </w:rPr>
              <w:t>ASSESSMENT TOOL</w:t>
            </w:r>
            <w:r>
              <w:rPr>
                <w:rFonts w:ascii="Arial" w:hAnsi="Arial" w:cs="Arial"/>
                <w:b/>
                <w:sz w:val="56"/>
                <w:szCs w:val="56"/>
              </w:rPr>
              <w:t>, 2025</w:t>
            </w:r>
          </w:p>
          <w:p w14:paraId="38F58B69" w14:textId="77777777" w:rsidR="005D09B9" w:rsidRDefault="005D09B9" w:rsidP="001E057C">
            <w:pPr>
              <w:spacing w:after="160" w:line="259" w:lineRule="auto"/>
              <w:contextualSpacing/>
              <w:rPr>
                <w:rFonts w:ascii="Arial" w:hAnsi="Arial" w:cs="Arial"/>
                <w:kern w:val="2"/>
                <w:sz w:val="20"/>
                <w:szCs w:val="20"/>
                <w:lang w:val="en-US" w:eastAsia="en-US"/>
                <w14:ligatures w14:val="standardContextual"/>
              </w:rPr>
            </w:pPr>
          </w:p>
          <w:p w14:paraId="77E52317" w14:textId="5C716193" w:rsidR="00D55146" w:rsidRPr="00637187" w:rsidRDefault="00D55146" w:rsidP="001E057C">
            <w:pPr>
              <w:spacing w:after="160" w:line="259" w:lineRule="auto"/>
              <w:contextualSpacing/>
              <w:rPr>
                <w:rFonts w:ascii="Arial" w:hAnsi="Arial" w:cs="Arial"/>
                <w:kern w:val="2"/>
                <w:sz w:val="20"/>
                <w:szCs w:val="20"/>
                <w:lang w:val="en-US" w:eastAsia="en-US"/>
                <w14:ligatures w14:val="standardContextual"/>
              </w:rPr>
            </w:pPr>
          </w:p>
        </w:tc>
        <w:tc>
          <w:tcPr>
            <w:tcW w:w="377" w:type="dxa"/>
            <w:tcBorders>
              <w:bottom w:val="single" w:sz="4" w:space="0" w:color="auto"/>
            </w:tcBorders>
            <w:shd w:val="clear" w:color="auto" w:fill="005D28"/>
          </w:tcPr>
          <w:p w14:paraId="2C802F7B" w14:textId="77777777" w:rsidR="000331AA" w:rsidRPr="00881685" w:rsidRDefault="000331AA" w:rsidP="000331AA">
            <w:pPr>
              <w:rPr>
                <w:rFonts w:asciiTheme="minorHAnsi" w:hAnsiTheme="minorHAnsi" w:cstheme="minorHAnsi"/>
              </w:rPr>
            </w:pPr>
          </w:p>
        </w:tc>
      </w:tr>
      <w:tr w:rsidR="000331AA" w:rsidRPr="00881685" w14:paraId="2189C6BE" w14:textId="77777777" w:rsidTr="005C5AD2">
        <w:trPr>
          <w:trHeight w:val="458"/>
        </w:trPr>
        <w:tc>
          <w:tcPr>
            <w:tcW w:w="272" w:type="dxa"/>
            <w:shd w:val="clear" w:color="auto" w:fill="005D28"/>
          </w:tcPr>
          <w:p w14:paraId="39952E41" w14:textId="77777777" w:rsidR="000331AA" w:rsidRPr="00881685" w:rsidRDefault="000331AA" w:rsidP="000331AA">
            <w:pPr>
              <w:rPr>
                <w:rFonts w:asciiTheme="minorHAnsi" w:hAnsiTheme="minorHAnsi" w:cstheme="minorHAnsi"/>
              </w:rPr>
            </w:pPr>
          </w:p>
        </w:tc>
        <w:tc>
          <w:tcPr>
            <w:tcW w:w="8892" w:type="dxa"/>
            <w:shd w:val="clear" w:color="auto" w:fill="005D28"/>
          </w:tcPr>
          <w:p w14:paraId="2B1C5732" w14:textId="77777777" w:rsidR="000331AA" w:rsidRPr="00881685" w:rsidRDefault="000331AA" w:rsidP="000331AA">
            <w:pPr>
              <w:rPr>
                <w:rFonts w:asciiTheme="minorHAnsi" w:hAnsiTheme="minorHAnsi" w:cstheme="minorHAnsi"/>
              </w:rPr>
            </w:pPr>
          </w:p>
        </w:tc>
        <w:tc>
          <w:tcPr>
            <w:tcW w:w="377" w:type="dxa"/>
            <w:shd w:val="clear" w:color="auto" w:fill="005D28"/>
          </w:tcPr>
          <w:p w14:paraId="7949DBFF" w14:textId="77777777" w:rsidR="000331AA" w:rsidRPr="00881685" w:rsidRDefault="000331AA" w:rsidP="000331AA">
            <w:pPr>
              <w:rPr>
                <w:rFonts w:asciiTheme="minorHAnsi" w:hAnsiTheme="minorHAnsi" w:cstheme="minorHAnsi"/>
              </w:rPr>
            </w:pPr>
          </w:p>
        </w:tc>
      </w:tr>
    </w:tbl>
    <w:p w14:paraId="17DA3203" w14:textId="11B35614" w:rsidR="005225F9" w:rsidRPr="00881685" w:rsidRDefault="005225F9" w:rsidP="000331AA">
      <w:pPr>
        <w:rPr>
          <w:rFonts w:asciiTheme="minorHAnsi" w:hAnsiTheme="minorHAnsi" w:cstheme="minorHAnsi"/>
        </w:rPr>
      </w:pPr>
    </w:p>
    <w:tbl>
      <w:tblPr>
        <w:tblStyle w:val="TableGrid"/>
        <w:tblW w:w="9799" w:type="dxa"/>
        <w:tblLook w:val="04A0" w:firstRow="1" w:lastRow="0" w:firstColumn="1" w:lastColumn="0" w:noHBand="0" w:noVBand="1"/>
      </w:tblPr>
      <w:tblGrid>
        <w:gridCol w:w="280"/>
        <w:gridCol w:w="9133"/>
        <w:gridCol w:w="386"/>
      </w:tblGrid>
      <w:tr w:rsidR="00AA2B6A" w14:paraId="0DA80149" w14:textId="77777777" w:rsidTr="00A839A3">
        <w:trPr>
          <w:trHeight w:val="143"/>
        </w:trPr>
        <w:tc>
          <w:tcPr>
            <w:tcW w:w="280" w:type="dxa"/>
            <w:tcBorders>
              <w:bottom w:val="single" w:sz="4" w:space="0" w:color="auto"/>
            </w:tcBorders>
            <w:shd w:val="clear" w:color="auto" w:fill="005D28"/>
          </w:tcPr>
          <w:p w14:paraId="65C727DA" w14:textId="77777777" w:rsidR="00AA2B6A" w:rsidRDefault="00AA2B6A" w:rsidP="0039544A"/>
        </w:tc>
        <w:tc>
          <w:tcPr>
            <w:tcW w:w="9133" w:type="dxa"/>
            <w:tcBorders>
              <w:bottom w:val="single" w:sz="4" w:space="0" w:color="auto"/>
            </w:tcBorders>
            <w:shd w:val="clear" w:color="auto" w:fill="005D28"/>
          </w:tcPr>
          <w:p w14:paraId="2450CC96" w14:textId="77777777" w:rsidR="00AA2B6A" w:rsidRDefault="00AA2B6A" w:rsidP="0039544A"/>
        </w:tc>
        <w:tc>
          <w:tcPr>
            <w:tcW w:w="386" w:type="dxa"/>
            <w:tcBorders>
              <w:bottom w:val="single" w:sz="4" w:space="0" w:color="auto"/>
            </w:tcBorders>
            <w:shd w:val="clear" w:color="auto" w:fill="005D28"/>
          </w:tcPr>
          <w:p w14:paraId="4AC549AB" w14:textId="77777777" w:rsidR="00AA2B6A" w:rsidRDefault="00AA2B6A" w:rsidP="0039544A"/>
        </w:tc>
      </w:tr>
      <w:tr w:rsidR="00AA2B6A" w:rsidRPr="00881685" w14:paraId="10B239F5" w14:textId="77777777" w:rsidTr="00A839A3">
        <w:trPr>
          <w:trHeight w:val="3957"/>
        </w:trPr>
        <w:tc>
          <w:tcPr>
            <w:tcW w:w="280" w:type="dxa"/>
            <w:tcBorders>
              <w:bottom w:val="single" w:sz="4" w:space="0" w:color="auto"/>
            </w:tcBorders>
            <w:shd w:val="clear" w:color="auto" w:fill="005D28"/>
          </w:tcPr>
          <w:p w14:paraId="01461109" w14:textId="77777777" w:rsidR="00AA2B6A" w:rsidRPr="00881685" w:rsidRDefault="00AA2B6A" w:rsidP="0039544A">
            <w:pPr>
              <w:rPr>
                <w:rFonts w:asciiTheme="minorHAnsi" w:hAnsiTheme="minorHAnsi" w:cstheme="minorHAnsi"/>
              </w:rPr>
            </w:pPr>
          </w:p>
        </w:tc>
        <w:tc>
          <w:tcPr>
            <w:tcW w:w="9133" w:type="dxa"/>
            <w:tcBorders>
              <w:bottom w:val="single" w:sz="4" w:space="0" w:color="auto"/>
            </w:tcBorders>
            <w:shd w:val="clear" w:color="auto" w:fill="E2EFD9" w:themeFill="accent6" w:themeFillTint="33"/>
          </w:tcPr>
          <w:p w14:paraId="78082CA1" w14:textId="77777777" w:rsidR="00AA2B6A" w:rsidRDefault="00AA2B6A" w:rsidP="0039544A">
            <w:pPr>
              <w:spacing w:after="200" w:line="360" w:lineRule="auto"/>
              <w:jc w:val="both"/>
              <w:rPr>
                <w:rFonts w:ascii="Arial" w:hAnsi="Arial" w:cs="Arial"/>
                <w:b/>
                <w:sz w:val="24"/>
                <w:szCs w:val="24"/>
              </w:rPr>
            </w:pPr>
          </w:p>
          <w:p w14:paraId="6CA51CB0" w14:textId="77777777" w:rsidR="00AA2B6A" w:rsidRDefault="00AA2B6A" w:rsidP="0039544A">
            <w:pPr>
              <w:spacing w:after="200" w:line="360" w:lineRule="auto"/>
              <w:jc w:val="both"/>
              <w:rPr>
                <w:rFonts w:ascii="Arial" w:hAnsi="Arial" w:cs="Arial"/>
                <w:b/>
                <w:sz w:val="24"/>
                <w:szCs w:val="24"/>
              </w:rPr>
            </w:pPr>
            <w:r>
              <w:rPr>
                <w:rFonts w:ascii="Arial" w:hAnsi="Arial" w:cs="Arial"/>
                <w:b/>
                <w:sz w:val="24"/>
                <w:szCs w:val="24"/>
              </w:rPr>
              <w:t>SECTION 1: Organisational Information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5418"/>
            </w:tblGrid>
            <w:tr w:rsidR="00AA2B6A" w:rsidRPr="00737183" w14:paraId="2A590FFB" w14:textId="77777777" w:rsidTr="00A839A3">
              <w:trPr>
                <w:trHeight w:val="345"/>
              </w:trPr>
              <w:tc>
                <w:tcPr>
                  <w:tcW w:w="2759" w:type="dxa"/>
                </w:tcPr>
                <w:p w14:paraId="154A8F97" w14:textId="77777777" w:rsidR="00AA2B6A" w:rsidRPr="00737183" w:rsidRDefault="00AA2B6A" w:rsidP="0039544A">
                  <w:pPr>
                    <w:pStyle w:val="NoSpacing"/>
                    <w:rPr>
                      <w:rFonts w:ascii="Arial" w:hAnsi="Arial" w:cs="Arial"/>
                      <w:sz w:val="28"/>
                      <w:szCs w:val="28"/>
                    </w:rPr>
                  </w:pPr>
                  <w:r w:rsidRPr="00737183">
                    <w:rPr>
                      <w:rFonts w:ascii="Arial" w:hAnsi="Arial" w:cs="Arial"/>
                      <w:sz w:val="28"/>
                      <w:szCs w:val="28"/>
                    </w:rPr>
                    <w:t>Name of the Province</w:t>
                  </w:r>
                </w:p>
              </w:tc>
              <w:tc>
                <w:tcPr>
                  <w:tcW w:w="5418" w:type="dxa"/>
                </w:tcPr>
                <w:p w14:paraId="68734CE0" w14:textId="77777777" w:rsidR="00AA2B6A" w:rsidRPr="00737183" w:rsidRDefault="00AA2B6A" w:rsidP="0039544A">
                  <w:pPr>
                    <w:pStyle w:val="NoSpacing"/>
                    <w:rPr>
                      <w:rFonts w:ascii="Arial" w:hAnsi="Arial" w:cs="Arial"/>
                      <w:sz w:val="28"/>
                      <w:szCs w:val="28"/>
                    </w:rPr>
                  </w:pPr>
                </w:p>
              </w:tc>
            </w:tr>
            <w:tr w:rsidR="00AA2B6A" w:rsidRPr="00737183" w14:paraId="3FC2FF66" w14:textId="77777777" w:rsidTr="00A839A3">
              <w:trPr>
                <w:trHeight w:val="345"/>
              </w:trPr>
              <w:tc>
                <w:tcPr>
                  <w:tcW w:w="2759" w:type="dxa"/>
                </w:tcPr>
                <w:p w14:paraId="35C6EB86" w14:textId="77777777" w:rsidR="00AA2B6A" w:rsidRPr="00737183" w:rsidRDefault="00AA2B6A" w:rsidP="0039544A">
                  <w:pPr>
                    <w:pStyle w:val="NoSpacing"/>
                    <w:rPr>
                      <w:rFonts w:ascii="Arial" w:hAnsi="Arial" w:cs="Arial"/>
                      <w:sz w:val="28"/>
                      <w:szCs w:val="28"/>
                    </w:rPr>
                  </w:pPr>
                  <w:r w:rsidRPr="00737183">
                    <w:rPr>
                      <w:rFonts w:ascii="Arial" w:hAnsi="Arial" w:cs="Arial"/>
                      <w:sz w:val="28"/>
                      <w:szCs w:val="28"/>
                    </w:rPr>
                    <w:t>Name of Organisation</w:t>
                  </w:r>
                </w:p>
              </w:tc>
              <w:tc>
                <w:tcPr>
                  <w:tcW w:w="5418" w:type="dxa"/>
                </w:tcPr>
                <w:p w14:paraId="2B463744" w14:textId="77777777" w:rsidR="00AA2B6A" w:rsidRPr="00737183" w:rsidRDefault="00AA2B6A" w:rsidP="0039544A">
                  <w:pPr>
                    <w:pStyle w:val="NoSpacing"/>
                    <w:rPr>
                      <w:rFonts w:ascii="Arial" w:hAnsi="Arial" w:cs="Arial"/>
                      <w:sz w:val="28"/>
                      <w:szCs w:val="28"/>
                    </w:rPr>
                  </w:pPr>
                </w:p>
              </w:tc>
            </w:tr>
            <w:tr w:rsidR="00AA2B6A" w:rsidRPr="00737183" w14:paraId="78703EAF" w14:textId="77777777" w:rsidTr="00A839A3">
              <w:trPr>
                <w:trHeight w:val="345"/>
              </w:trPr>
              <w:tc>
                <w:tcPr>
                  <w:tcW w:w="2759" w:type="dxa"/>
                </w:tcPr>
                <w:p w14:paraId="36CCC1C6" w14:textId="77777777" w:rsidR="00AA2B6A" w:rsidRPr="00737183" w:rsidRDefault="00AA2B6A" w:rsidP="0039544A">
                  <w:pPr>
                    <w:pStyle w:val="NoSpacing"/>
                    <w:rPr>
                      <w:rFonts w:ascii="Arial" w:hAnsi="Arial" w:cs="Arial"/>
                      <w:sz w:val="28"/>
                      <w:szCs w:val="28"/>
                    </w:rPr>
                  </w:pPr>
                  <w:r w:rsidRPr="00737183">
                    <w:rPr>
                      <w:rFonts w:ascii="Arial" w:hAnsi="Arial" w:cs="Arial"/>
                      <w:sz w:val="28"/>
                      <w:szCs w:val="28"/>
                    </w:rPr>
                    <w:t>Organisational Representative</w:t>
                  </w:r>
                  <w:r>
                    <w:rPr>
                      <w:rFonts w:ascii="Arial" w:hAnsi="Arial" w:cs="Arial"/>
                      <w:sz w:val="28"/>
                      <w:szCs w:val="28"/>
                    </w:rPr>
                    <w:t>/s</w:t>
                  </w:r>
                </w:p>
              </w:tc>
              <w:tc>
                <w:tcPr>
                  <w:tcW w:w="5418" w:type="dxa"/>
                </w:tcPr>
                <w:p w14:paraId="68329AF9" w14:textId="77777777" w:rsidR="00AA2B6A" w:rsidRPr="00737183" w:rsidRDefault="00AA2B6A" w:rsidP="0039544A">
                  <w:pPr>
                    <w:pStyle w:val="NoSpacing"/>
                    <w:rPr>
                      <w:rFonts w:ascii="Arial" w:hAnsi="Arial" w:cs="Arial"/>
                      <w:sz w:val="28"/>
                      <w:szCs w:val="28"/>
                    </w:rPr>
                  </w:pPr>
                </w:p>
              </w:tc>
            </w:tr>
            <w:tr w:rsidR="00AA2B6A" w:rsidRPr="00737183" w14:paraId="12F3D607" w14:textId="77777777" w:rsidTr="00A839A3">
              <w:trPr>
                <w:trHeight w:val="166"/>
              </w:trPr>
              <w:tc>
                <w:tcPr>
                  <w:tcW w:w="2759" w:type="dxa"/>
                </w:tcPr>
                <w:p w14:paraId="0521C5ED" w14:textId="77777777" w:rsidR="00AA2B6A" w:rsidRPr="00737183" w:rsidRDefault="00AA2B6A" w:rsidP="0039544A">
                  <w:pPr>
                    <w:pStyle w:val="NoSpacing"/>
                    <w:rPr>
                      <w:rFonts w:ascii="Arial" w:hAnsi="Arial" w:cs="Arial"/>
                      <w:sz w:val="28"/>
                      <w:szCs w:val="28"/>
                    </w:rPr>
                  </w:pPr>
                  <w:r>
                    <w:rPr>
                      <w:rFonts w:ascii="Arial" w:hAnsi="Arial" w:cs="Arial"/>
                      <w:sz w:val="28"/>
                      <w:szCs w:val="28"/>
                    </w:rPr>
                    <w:t>Name of a</w:t>
                  </w:r>
                  <w:r w:rsidRPr="00737183">
                    <w:rPr>
                      <w:rFonts w:ascii="Arial" w:hAnsi="Arial" w:cs="Arial"/>
                      <w:sz w:val="28"/>
                      <w:szCs w:val="28"/>
                    </w:rPr>
                    <w:t>ssessor</w:t>
                  </w:r>
                  <w:r>
                    <w:rPr>
                      <w:rFonts w:ascii="Arial" w:hAnsi="Arial" w:cs="Arial"/>
                      <w:sz w:val="28"/>
                      <w:szCs w:val="28"/>
                    </w:rPr>
                    <w:t>/s</w:t>
                  </w:r>
                </w:p>
              </w:tc>
              <w:tc>
                <w:tcPr>
                  <w:tcW w:w="5418" w:type="dxa"/>
                </w:tcPr>
                <w:p w14:paraId="7BB2BC6F" w14:textId="77777777" w:rsidR="00AA2B6A" w:rsidRPr="00737183" w:rsidRDefault="00AA2B6A" w:rsidP="0039544A">
                  <w:pPr>
                    <w:pStyle w:val="NoSpacing"/>
                    <w:rPr>
                      <w:rFonts w:ascii="Arial" w:hAnsi="Arial" w:cs="Arial"/>
                      <w:sz w:val="28"/>
                      <w:szCs w:val="28"/>
                    </w:rPr>
                  </w:pPr>
                </w:p>
              </w:tc>
            </w:tr>
            <w:tr w:rsidR="00AA2B6A" w:rsidRPr="00737183" w14:paraId="035F4241" w14:textId="77777777" w:rsidTr="00A839A3">
              <w:trPr>
                <w:trHeight w:val="345"/>
              </w:trPr>
              <w:tc>
                <w:tcPr>
                  <w:tcW w:w="2759" w:type="dxa"/>
                </w:tcPr>
                <w:p w14:paraId="2F668D01" w14:textId="77777777" w:rsidR="00AA2B6A" w:rsidRPr="00737183" w:rsidRDefault="00AA2B6A" w:rsidP="0039544A">
                  <w:pPr>
                    <w:pStyle w:val="NoSpacing"/>
                    <w:rPr>
                      <w:rFonts w:ascii="Arial" w:hAnsi="Arial" w:cs="Arial"/>
                      <w:sz w:val="28"/>
                      <w:szCs w:val="28"/>
                    </w:rPr>
                  </w:pPr>
                  <w:r w:rsidRPr="00737183">
                    <w:rPr>
                      <w:rFonts w:ascii="Arial" w:hAnsi="Arial" w:cs="Arial"/>
                      <w:sz w:val="28"/>
                      <w:szCs w:val="28"/>
                    </w:rPr>
                    <w:t>Date of Assessment</w:t>
                  </w:r>
                </w:p>
              </w:tc>
              <w:tc>
                <w:tcPr>
                  <w:tcW w:w="5418" w:type="dxa"/>
                </w:tcPr>
                <w:p w14:paraId="0C3C3DA0" w14:textId="77777777" w:rsidR="00AA2B6A" w:rsidRDefault="00AA2B6A" w:rsidP="0039544A">
                  <w:pPr>
                    <w:pStyle w:val="NoSpacing"/>
                    <w:rPr>
                      <w:rFonts w:ascii="Arial" w:hAnsi="Arial" w:cs="Arial"/>
                      <w:sz w:val="28"/>
                      <w:szCs w:val="28"/>
                    </w:rPr>
                  </w:pPr>
                </w:p>
                <w:p w14:paraId="7E14E9EE" w14:textId="77777777" w:rsidR="00AA2B6A" w:rsidRPr="00737183" w:rsidRDefault="00AA2B6A" w:rsidP="0039544A">
                  <w:pPr>
                    <w:pStyle w:val="NoSpacing"/>
                    <w:rPr>
                      <w:rFonts w:ascii="Arial" w:hAnsi="Arial" w:cs="Arial"/>
                      <w:sz w:val="28"/>
                      <w:szCs w:val="28"/>
                    </w:rPr>
                  </w:pPr>
                </w:p>
              </w:tc>
            </w:tr>
          </w:tbl>
          <w:p w14:paraId="787D7593" w14:textId="77777777" w:rsidR="00AA2B6A" w:rsidRDefault="00AA2B6A" w:rsidP="0039544A">
            <w:pPr>
              <w:pStyle w:val="NoSpacing"/>
              <w:jc w:val="both"/>
              <w:rPr>
                <w:rFonts w:ascii="Arial" w:hAnsi="Arial" w:cs="Arial"/>
              </w:rPr>
            </w:pPr>
          </w:p>
          <w:p w14:paraId="07B1A68E" w14:textId="77777777" w:rsidR="00FF774B" w:rsidRPr="00637187" w:rsidRDefault="00FF774B" w:rsidP="0039544A">
            <w:pPr>
              <w:spacing w:after="160" w:line="259" w:lineRule="auto"/>
              <w:contextualSpacing/>
              <w:rPr>
                <w:rFonts w:ascii="Arial" w:hAnsi="Arial" w:cs="Arial"/>
                <w:kern w:val="2"/>
                <w:sz w:val="20"/>
                <w:szCs w:val="20"/>
                <w:lang w:val="en-US" w:eastAsia="en-US"/>
                <w14:ligatures w14:val="standardContextual"/>
              </w:rPr>
            </w:pPr>
          </w:p>
        </w:tc>
        <w:tc>
          <w:tcPr>
            <w:tcW w:w="386" w:type="dxa"/>
            <w:tcBorders>
              <w:bottom w:val="single" w:sz="4" w:space="0" w:color="auto"/>
            </w:tcBorders>
            <w:shd w:val="clear" w:color="auto" w:fill="005D28"/>
          </w:tcPr>
          <w:p w14:paraId="454F5D11" w14:textId="77777777" w:rsidR="00AA2B6A" w:rsidRPr="00881685" w:rsidRDefault="00AA2B6A" w:rsidP="0039544A">
            <w:pPr>
              <w:rPr>
                <w:rFonts w:asciiTheme="minorHAnsi" w:hAnsiTheme="minorHAnsi" w:cstheme="minorHAnsi"/>
              </w:rPr>
            </w:pPr>
          </w:p>
        </w:tc>
      </w:tr>
      <w:tr w:rsidR="00AA2B6A" w:rsidRPr="00881685" w14:paraId="7CF220D5" w14:textId="77777777" w:rsidTr="00A839A3">
        <w:trPr>
          <w:trHeight w:val="469"/>
        </w:trPr>
        <w:tc>
          <w:tcPr>
            <w:tcW w:w="280" w:type="dxa"/>
            <w:shd w:val="clear" w:color="auto" w:fill="005D28"/>
          </w:tcPr>
          <w:p w14:paraId="20662B3F" w14:textId="77777777" w:rsidR="00AA2B6A" w:rsidRPr="00881685" w:rsidRDefault="00AA2B6A" w:rsidP="0039544A">
            <w:pPr>
              <w:rPr>
                <w:rFonts w:asciiTheme="minorHAnsi" w:hAnsiTheme="minorHAnsi" w:cstheme="minorHAnsi"/>
              </w:rPr>
            </w:pPr>
          </w:p>
        </w:tc>
        <w:tc>
          <w:tcPr>
            <w:tcW w:w="9133" w:type="dxa"/>
            <w:shd w:val="clear" w:color="auto" w:fill="005D28"/>
          </w:tcPr>
          <w:p w14:paraId="0A95CF0E" w14:textId="77777777" w:rsidR="00AA2B6A" w:rsidRPr="00881685" w:rsidRDefault="00AA2B6A" w:rsidP="0039544A">
            <w:pPr>
              <w:rPr>
                <w:rFonts w:asciiTheme="minorHAnsi" w:hAnsiTheme="minorHAnsi" w:cstheme="minorHAnsi"/>
              </w:rPr>
            </w:pPr>
          </w:p>
        </w:tc>
        <w:tc>
          <w:tcPr>
            <w:tcW w:w="386" w:type="dxa"/>
            <w:shd w:val="clear" w:color="auto" w:fill="005D28"/>
          </w:tcPr>
          <w:p w14:paraId="30350449" w14:textId="77777777" w:rsidR="00AA2B6A" w:rsidRPr="00881685" w:rsidRDefault="00AA2B6A" w:rsidP="0039544A">
            <w:pPr>
              <w:rPr>
                <w:rFonts w:asciiTheme="minorHAnsi" w:hAnsiTheme="minorHAnsi" w:cstheme="minorHAnsi"/>
              </w:rPr>
            </w:pPr>
          </w:p>
        </w:tc>
      </w:tr>
    </w:tbl>
    <w:p w14:paraId="318F694B" w14:textId="77777777" w:rsidR="00AA2B6A" w:rsidRPr="006431ED" w:rsidRDefault="00AA2B6A" w:rsidP="006431ED">
      <w:pPr>
        <w:pStyle w:val="NoSpacing"/>
        <w:jc w:val="both"/>
        <w:rPr>
          <w:rFonts w:ascii="Arial" w:hAnsi="Arial" w:cs="Arial"/>
        </w:rPr>
      </w:pPr>
    </w:p>
    <w:p w14:paraId="60436BF2" w14:textId="77777777" w:rsidR="00B57456" w:rsidRDefault="00B57456" w:rsidP="000331AA">
      <w:pPr>
        <w:rPr>
          <w:rFonts w:asciiTheme="minorHAnsi" w:hAnsiTheme="minorHAnsi" w:cstheme="minorHAnsi"/>
        </w:rPr>
      </w:pPr>
    </w:p>
    <w:p w14:paraId="5E87D619" w14:textId="77777777" w:rsidR="007F41AC" w:rsidRDefault="007F41AC" w:rsidP="007F41AC">
      <w:pPr>
        <w:spacing w:after="200" w:line="360" w:lineRule="auto"/>
        <w:jc w:val="both"/>
        <w:rPr>
          <w:rFonts w:ascii="Arial" w:hAnsi="Arial" w:cs="Arial"/>
          <w:b/>
          <w:sz w:val="24"/>
          <w:szCs w:val="24"/>
        </w:rPr>
      </w:pPr>
    </w:p>
    <w:p w14:paraId="6249E354" w14:textId="77777777" w:rsidR="00EB5627" w:rsidRDefault="00EB5627" w:rsidP="00FD0CF4">
      <w:pPr>
        <w:rPr>
          <w:rFonts w:ascii="Arial" w:hAnsi="Arial" w:cs="Arial"/>
          <w:b/>
          <w:bCs/>
          <w:sz w:val="28"/>
          <w:szCs w:val="28"/>
        </w:rPr>
        <w:sectPr w:rsidR="00EB5627" w:rsidSect="00136BFA">
          <w:footerReference w:type="default" r:id="rId12"/>
          <w:pgSz w:w="11906" w:h="16838"/>
          <w:pgMar w:top="567" w:right="1077" w:bottom="567" w:left="1077" w:header="709" w:footer="709" w:gutter="0"/>
          <w:cols w:space="708"/>
          <w:docGrid w:linePitch="360"/>
        </w:sectPr>
      </w:pPr>
    </w:p>
    <w:p w14:paraId="58E0DD64" w14:textId="18F3F2A5" w:rsidR="00FD0CF4" w:rsidRPr="00DA5BF0" w:rsidRDefault="000608E4" w:rsidP="00A839A3">
      <w:pPr>
        <w:ind w:left="851"/>
        <w:rPr>
          <w:rFonts w:ascii="Arial" w:hAnsi="Arial" w:cs="Arial"/>
          <w:b/>
          <w:bCs/>
          <w:sz w:val="28"/>
          <w:szCs w:val="28"/>
        </w:rPr>
      </w:pPr>
      <w:r>
        <w:rPr>
          <w:rFonts w:ascii="Arial" w:hAnsi="Arial" w:cs="Arial"/>
          <w:b/>
          <w:bCs/>
          <w:sz w:val="28"/>
          <w:szCs w:val="28"/>
        </w:rPr>
        <w:lastRenderedPageBreak/>
        <w:t>A</w:t>
      </w:r>
      <w:r w:rsidR="00FD0CF4" w:rsidRPr="00DA5BF0">
        <w:rPr>
          <w:rFonts w:ascii="Arial" w:hAnsi="Arial" w:cs="Arial"/>
          <w:b/>
          <w:bCs/>
          <w:sz w:val="28"/>
          <w:szCs w:val="28"/>
        </w:rPr>
        <w:t>SSESSMENT SHEET</w:t>
      </w:r>
    </w:p>
    <w:p w14:paraId="7F87D2E0" w14:textId="26BEF272" w:rsidR="00EB5FEE" w:rsidRDefault="00FD0CF4" w:rsidP="00A32A23">
      <w:pPr>
        <w:ind w:left="851"/>
        <w:rPr>
          <w:rFonts w:ascii="Arial" w:hAnsi="Arial" w:cs="Arial"/>
          <w:b/>
          <w:bCs/>
          <w:sz w:val="28"/>
          <w:szCs w:val="28"/>
        </w:rPr>
      </w:pPr>
      <w:r w:rsidRPr="00DA5BF0">
        <w:rPr>
          <w:rFonts w:ascii="Arial" w:hAnsi="Arial" w:cs="Arial"/>
          <w:b/>
          <w:bCs/>
          <w:sz w:val="28"/>
          <w:szCs w:val="28"/>
        </w:rPr>
        <w:t>PART A: APPLICABLE TO ALL SPHERES</w:t>
      </w:r>
    </w:p>
    <w:p w14:paraId="242A0E92" w14:textId="77777777" w:rsidR="00136BFA" w:rsidRDefault="00136BFA" w:rsidP="00A32A23">
      <w:pPr>
        <w:ind w:left="851"/>
        <w:rPr>
          <w:rFonts w:ascii="Arial" w:hAnsi="Arial" w:cs="Arial"/>
          <w:b/>
          <w:bCs/>
          <w:sz w:val="28"/>
          <w:szCs w:val="28"/>
        </w:rPr>
      </w:pPr>
    </w:p>
    <w:tbl>
      <w:tblPr>
        <w:tblStyle w:val="TableGrid"/>
        <w:tblW w:w="0" w:type="auto"/>
        <w:tblInd w:w="851" w:type="dxa"/>
        <w:tblLook w:val="04A0" w:firstRow="1" w:lastRow="0" w:firstColumn="1" w:lastColumn="0" w:noHBand="0" w:noVBand="1"/>
      </w:tblPr>
      <w:tblGrid>
        <w:gridCol w:w="14312"/>
      </w:tblGrid>
      <w:tr w:rsidR="00136BFA" w14:paraId="7326D5F6" w14:textId="77777777" w:rsidTr="00295CE0">
        <w:tc>
          <w:tcPr>
            <w:tcW w:w="14312" w:type="dxa"/>
            <w:shd w:val="clear" w:color="auto" w:fill="E2EFD9" w:themeFill="accent6" w:themeFillTint="33"/>
          </w:tcPr>
          <w:p w14:paraId="3D6F5544" w14:textId="6FD748C1" w:rsidR="00136BFA" w:rsidRDefault="00136BFA" w:rsidP="00A32A23">
            <w:r>
              <w:rPr>
                <w:rFonts w:ascii="Arial" w:hAnsi="Arial" w:cs="Arial"/>
                <w:b/>
                <w:bCs/>
                <w:sz w:val="20"/>
                <w:szCs w:val="20"/>
              </w:rPr>
              <w:t xml:space="preserve">NS/01 </w:t>
            </w:r>
            <w:r w:rsidR="00F90680">
              <w:rPr>
                <w:rFonts w:ascii="Arial" w:hAnsi="Arial" w:cs="Arial"/>
                <w:b/>
                <w:bCs/>
                <w:sz w:val="20"/>
                <w:szCs w:val="20"/>
              </w:rPr>
              <w:t xml:space="preserve">- </w:t>
            </w:r>
            <w:r>
              <w:rPr>
                <w:rFonts w:ascii="Arial" w:hAnsi="Arial" w:cs="Arial"/>
                <w:b/>
                <w:bCs/>
                <w:sz w:val="20"/>
                <w:szCs w:val="20"/>
                <w:lang w:val="en-US"/>
              </w:rPr>
              <w:t>COMPONENT</w:t>
            </w:r>
            <w:r>
              <w:rPr>
                <w:rFonts w:ascii="Arial" w:hAnsi="Arial" w:cs="Arial"/>
                <w:b/>
                <w:bCs/>
                <w:sz w:val="20"/>
                <w:szCs w:val="20"/>
              </w:rPr>
              <w:t>: CLIENTS RIGHTS AND EXPEIENCE OF CARE</w:t>
            </w:r>
          </w:p>
        </w:tc>
      </w:tr>
    </w:tbl>
    <w:p w14:paraId="7BE97CC9" w14:textId="77777777" w:rsidR="00136BFA" w:rsidRDefault="00136BFA" w:rsidP="00A32A23">
      <w:pPr>
        <w:ind w:left="851"/>
      </w:pPr>
    </w:p>
    <w:tbl>
      <w:tblPr>
        <w:tblW w:w="14317" w:type="dxa"/>
        <w:tblInd w:w="836" w:type="dxa"/>
        <w:tblLayout w:type="fixed"/>
        <w:tblCellMar>
          <w:left w:w="10" w:type="dxa"/>
          <w:right w:w="10" w:type="dxa"/>
        </w:tblCellMar>
        <w:tblLook w:val="04A0" w:firstRow="1" w:lastRow="0" w:firstColumn="1" w:lastColumn="0" w:noHBand="0" w:noVBand="1"/>
      </w:tblPr>
      <w:tblGrid>
        <w:gridCol w:w="1134"/>
        <w:gridCol w:w="1134"/>
        <w:gridCol w:w="5812"/>
        <w:gridCol w:w="1559"/>
        <w:gridCol w:w="2693"/>
        <w:gridCol w:w="992"/>
        <w:gridCol w:w="993"/>
      </w:tblGrid>
      <w:tr w:rsidR="00136BFA" w:rsidRPr="00136BFA" w14:paraId="33C6B310" w14:textId="77777777" w:rsidTr="0005641A">
        <w:trPr>
          <w:trHeight w:val="790"/>
          <w:tblHeader/>
        </w:trPr>
        <w:tc>
          <w:tcPr>
            <w:tcW w:w="1134"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0" w:type="dxa"/>
              <w:left w:w="0" w:type="dxa"/>
              <w:bottom w:w="0" w:type="dxa"/>
              <w:right w:w="0" w:type="dxa"/>
            </w:tcMar>
            <w:vAlign w:val="center"/>
          </w:tcPr>
          <w:p w14:paraId="266FC570" w14:textId="77777777" w:rsidR="00136BFA" w:rsidRPr="00595E13" w:rsidRDefault="00136BFA"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Level</w:t>
            </w:r>
          </w:p>
          <w:p w14:paraId="05F30CF0" w14:textId="77777777" w:rsidR="00136BFA" w:rsidRPr="00595E13" w:rsidRDefault="00136BFA" w:rsidP="00595E13">
            <w:pPr>
              <w:rPr>
                <w:rFonts w:asciiTheme="minorHAnsi" w:hAnsiTheme="minorHAnsi" w:cstheme="minorHAnsi"/>
                <w:b/>
                <w:bCs/>
                <w:lang w:val="en-US"/>
              </w:rPr>
            </w:pPr>
          </w:p>
          <w:p w14:paraId="44619DB3" w14:textId="77777777" w:rsidR="00136BFA" w:rsidRPr="00595E13" w:rsidRDefault="00136BFA" w:rsidP="00595E13">
            <w:pPr>
              <w:rPr>
                <w:rFonts w:asciiTheme="minorHAnsi" w:hAnsiTheme="minorHAnsi" w:cstheme="minorHAnsi"/>
                <w:b/>
                <w:bCs/>
                <w:lang w:val="en-US"/>
              </w:rPr>
            </w:pPr>
          </w:p>
          <w:p w14:paraId="761701E8" w14:textId="1192147B" w:rsidR="00136BFA" w:rsidRPr="00595E13" w:rsidRDefault="00136BFA" w:rsidP="00595E13">
            <w:pPr>
              <w:rPr>
                <w:rFonts w:asciiTheme="minorHAnsi" w:hAnsiTheme="minorHAnsi" w:cstheme="minorHAnsi"/>
                <w:b/>
                <w:bCs/>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64" w:type="dxa"/>
              <w:left w:w="127" w:type="dxa"/>
              <w:bottom w:w="64" w:type="dxa"/>
              <w:right w:w="127" w:type="dxa"/>
            </w:tcMar>
            <w:vAlign w:val="center"/>
          </w:tcPr>
          <w:p w14:paraId="3DFDD63B" w14:textId="77777777" w:rsidR="00136BFA" w:rsidRPr="00595E13" w:rsidRDefault="00136BFA" w:rsidP="00595E13">
            <w:pPr>
              <w:pStyle w:val="ListParagraph"/>
              <w:autoSpaceDN w:val="0"/>
              <w:spacing w:after="0" w:line="240" w:lineRule="auto"/>
              <w:ind w:left="0"/>
              <w:rPr>
                <w:rFonts w:asciiTheme="minorHAnsi" w:hAnsiTheme="minorHAnsi" w:cstheme="minorHAnsi"/>
                <w:b/>
                <w:bCs/>
                <w:color w:val="A6A6A6" w:themeColor="background1" w:themeShade="A6"/>
              </w:rPr>
            </w:pPr>
            <w:r w:rsidRPr="00595E13">
              <w:rPr>
                <w:rFonts w:asciiTheme="minorHAnsi" w:hAnsiTheme="minorHAnsi" w:cstheme="minorHAnsi"/>
                <w:b/>
                <w:bCs/>
                <w:color w:val="A6A6A6" w:themeColor="background1" w:themeShade="A6"/>
              </w:rPr>
              <w:t>Element number</w:t>
            </w:r>
          </w:p>
          <w:p w14:paraId="659B3858" w14:textId="77777777" w:rsidR="00136BFA" w:rsidRPr="00595E13" w:rsidRDefault="00136BFA" w:rsidP="00595E13">
            <w:pPr>
              <w:pStyle w:val="ListParagraph"/>
              <w:autoSpaceDN w:val="0"/>
              <w:spacing w:after="0" w:line="240" w:lineRule="auto"/>
              <w:ind w:left="0"/>
              <w:rPr>
                <w:rFonts w:asciiTheme="minorHAnsi" w:hAnsiTheme="minorHAnsi" w:cstheme="minorHAnsi"/>
                <w:b/>
                <w:bCs/>
                <w:color w:val="A6A6A6" w:themeColor="background1" w:themeShade="A6"/>
              </w:rPr>
            </w:pPr>
          </w:p>
          <w:p w14:paraId="6BB12707" w14:textId="7C0F62FF" w:rsidR="00136BFA" w:rsidRPr="00595E13" w:rsidRDefault="00136BFA" w:rsidP="00595E13">
            <w:pPr>
              <w:pStyle w:val="ListParagraph"/>
              <w:autoSpaceDN w:val="0"/>
              <w:spacing w:after="0" w:line="240" w:lineRule="auto"/>
              <w:ind w:left="0"/>
              <w:rPr>
                <w:rFonts w:asciiTheme="minorHAnsi" w:hAnsiTheme="minorHAnsi" w:cstheme="minorHAnsi"/>
                <w:b/>
                <w:bCs/>
                <w:color w:val="A6A6A6" w:themeColor="background1" w:themeShade="A6"/>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15" w:type="dxa"/>
              <w:left w:w="15" w:type="dxa"/>
              <w:bottom w:w="0" w:type="dxa"/>
              <w:right w:w="15" w:type="dxa"/>
            </w:tcMar>
          </w:tcPr>
          <w:p w14:paraId="06331A3A" w14:textId="00D9C693" w:rsidR="00136BFA" w:rsidRPr="00595E13" w:rsidRDefault="00136BFA" w:rsidP="00595E13">
            <w:pPr>
              <w:tabs>
                <w:tab w:val="left" w:pos="142"/>
              </w:tabs>
              <w:rPr>
                <w:rFonts w:asciiTheme="minorHAnsi" w:hAnsiTheme="minorHAnsi" w:cstheme="minorHAnsi"/>
                <w:b/>
                <w:bCs/>
                <w:color w:val="A6A6A6" w:themeColor="background1" w:themeShade="A6"/>
              </w:rPr>
            </w:pPr>
            <w:r w:rsidRPr="00595E13">
              <w:rPr>
                <w:rFonts w:asciiTheme="minorHAnsi" w:hAnsiTheme="minorHAnsi" w:cstheme="minorHAnsi"/>
                <w:b/>
                <w:bCs/>
                <w:color w:val="A6A6A6" w:themeColor="background1" w:themeShade="A6"/>
              </w:rPr>
              <w:t>Level of compliance</w:t>
            </w:r>
          </w:p>
        </w:tc>
        <w:tc>
          <w:tcPr>
            <w:tcW w:w="1559"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0" w:type="dxa"/>
              <w:left w:w="0" w:type="dxa"/>
              <w:bottom w:w="0" w:type="dxa"/>
              <w:right w:w="0" w:type="dxa"/>
            </w:tcMar>
          </w:tcPr>
          <w:p w14:paraId="7181DF16" w14:textId="61CBEF60" w:rsidR="00136BFA" w:rsidRPr="00595E13" w:rsidRDefault="00136BFA" w:rsidP="00595E13">
            <w:pPr>
              <w:rPr>
                <w:rFonts w:asciiTheme="minorHAnsi" w:hAnsiTheme="minorHAnsi" w:cstheme="minorHAnsi"/>
                <w:b/>
                <w:bCs/>
                <w:noProof/>
                <w:color w:val="A6A6A6" w:themeColor="background1" w:themeShade="A6"/>
              </w:rPr>
            </w:pPr>
            <w:r w:rsidRPr="00595E13">
              <w:rPr>
                <w:rFonts w:asciiTheme="minorHAnsi" w:hAnsiTheme="minorHAnsi" w:cstheme="minorHAnsi"/>
                <w:b/>
                <w:bCs/>
                <w:noProof/>
                <w:color w:val="A6A6A6" w:themeColor="background1" w:themeShade="A6"/>
              </w:rPr>
              <w:t>Method of measure</w:t>
            </w:r>
          </w:p>
        </w:tc>
        <w:tc>
          <w:tcPr>
            <w:tcW w:w="2693"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64" w:type="dxa"/>
              <w:left w:w="127" w:type="dxa"/>
              <w:bottom w:w="64" w:type="dxa"/>
              <w:right w:w="127" w:type="dxa"/>
            </w:tcMar>
          </w:tcPr>
          <w:p w14:paraId="4B155FC0" w14:textId="77777777" w:rsidR="00136BFA" w:rsidRPr="00595E13" w:rsidRDefault="00136BFA"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Evidence provided</w:t>
            </w:r>
          </w:p>
          <w:p w14:paraId="1E583BCA" w14:textId="6F2AF3BA" w:rsidR="00136BFA" w:rsidRPr="00595E13" w:rsidRDefault="00136BFA"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Yes/No</w:t>
            </w:r>
            <w:r w:rsidR="0058427D">
              <w:rPr>
                <w:rFonts w:asciiTheme="minorHAnsi" w:hAnsiTheme="minorHAnsi" w:cstheme="minorHAnsi"/>
                <w:b/>
                <w:bCs/>
                <w:color w:val="A6A6A6" w:themeColor="background1" w:themeShade="A6"/>
                <w:lang w:val="en-US"/>
              </w:rPr>
              <w:t>, Indicate</w:t>
            </w:r>
          </w:p>
        </w:tc>
        <w:tc>
          <w:tcPr>
            <w:tcW w:w="992"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0" w:type="dxa"/>
              <w:left w:w="0" w:type="dxa"/>
              <w:bottom w:w="0" w:type="dxa"/>
              <w:right w:w="0" w:type="dxa"/>
            </w:tcMar>
          </w:tcPr>
          <w:p w14:paraId="45D8320E" w14:textId="77777777" w:rsidR="00136BFA" w:rsidRPr="00595E13" w:rsidRDefault="00136BFA"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Choose one level</w:t>
            </w:r>
          </w:p>
          <w:p w14:paraId="39FA8455" w14:textId="09D6F6F2" w:rsidR="00136BFA" w:rsidRPr="00595E13" w:rsidRDefault="00136BFA"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 xml:space="preserve">       X</w:t>
            </w:r>
          </w:p>
        </w:tc>
        <w:tc>
          <w:tcPr>
            <w:tcW w:w="993" w:type="dxa"/>
            <w:tcBorders>
              <w:top w:val="single" w:sz="12" w:space="0" w:color="000000"/>
              <w:left w:val="single" w:sz="12" w:space="0" w:color="000000"/>
              <w:bottom w:val="single" w:sz="12" w:space="0" w:color="000000"/>
              <w:right w:val="single" w:sz="12" w:space="0" w:color="000000"/>
            </w:tcBorders>
            <w:shd w:val="clear" w:color="auto" w:fill="DEEAF6" w:themeFill="accent5" w:themeFillTint="33"/>
            <w:tcMar>
              <w:top w:w="0" w:type="dxa"/>
              <w:left w:w="0" w:type="dxa"/>
              <w:bottom w:w="0" w:type="dxa"/>
              <w:right w:w="0" w:type="dxa"/>
            </w:tcMar>
          </w:tcPr>
          <w:p w14:paraId="5AB38373" w14:textId="78177871" w:rsidR="00136BFA" w:rsidRPr="00595E13" w:rsidRDefault="00595E13" w:rsidP="00595E13">
            <w:pPr>
              <w:rPr>
                <w:rFonts w:asciiTheme="minorHAnsi" w:hAnsiTheme="minorHAnsi" w:cstheme="minorHAnsi"/>
                <w:b/>
                <w:bCs/>
                <w:color w:val="A6A6A6" w:themeColor="background1" w:themeShade="A6"/>
                <w:lang w:val="en-US"/>
              </w:rPr>
            </w:pPr>
            <w:r w:rsidRPr="00595E13">
              <w:rPr>
                <w:rFonts w:asciiTheme="minorHAnsi" w:hAnsiTheme="minorHAnsi" w:cstheme="minorHAnsi"/>
                <w:b/>
                <w:bCs/>
                <w:color w:val="A6A6A6" w:themeColor="background1" w:themeShade="A6"/>
                <w:lang w:val="en-US"/>
              </w:rPr>
              <w:t xml:space="preserve">Weight </w:t>
            </w:r>
          </w:p>
        </w:tc>
      </w:tr>
      <w:tr w:rsidR="00EB5FEE" w14:paraId="65518378" w14:textId="77777777" w:rsidTr="0005641A">
        <w:trPr>
          <w:trHeight w:val="660"/>
        </w:trPr>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7F8E1A57"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09957704" w14:textId="77777777" w:rsidR="00EB5FEE" w:rsidRDefault="00EB5FEE"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6038E39" w14:textId="77777777" w:rsidR="00EB5FEE" w:rsidRDefault="00EB5FEE" w:rsidP="00DD6822">
            <w:pPr>
              <w:tabs>
                <w:tab w:val="left" w:pos="142"/>
              </w:tabs>
            </w:pPr>
            <w:r>
              <w:rPr>
                <w:rFonts w:ascii="Arial" w:hAnsi="Arial" w:cs="Arial"/>
                <w:sz w:val="20"/>
                <w:szCs w:val="20"/>
              </w:rPr>
              <w:t xml:space="preserve">A system is in place to enable communication on service experience to the public.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CA52448" w14:textId="798FD476" w:rsidR="00EB5FEE" w:rsidRPr="00A32A23" w:rsidRDefault="00EB5FEE" w:rsidP="0005641A">
            <w:pPr>
              <w:spacing w:line="360" w:lineRule="auto"/>
              <w:jc w:val="both"/>
              <w:rPr>
                <w:rFonts w:ascii="Arial" w:hAnsi="Arial" w:cs="Arial"/>
                <w:b/>
                <w:bCs/>
                <w:sz w:val="20"/>
                <w:szCs w:val="20"/>
                <w:lang w:val="en-US"/>
              </w:rPr>
            </w:pPr>
            <w:r>
              <w:rPr>
                <w:rFonts w:ascii="Aptos" w:hAnsi="Aptos" w:cs="Aptos"/>
                <w:b/>
                <w:bCs/>
                <w:noProof/>
              </w:rPr>
              <w:drawing>
                <wp:inline distT="0" distB="0" distL="0" distR="0" wp14:anchorId="7D5521CD" wp14:editId="3ADEE3E2">
                  <wp:extent cx="219075" cy="238010"/>
                  <wp:effectExtent l="0" t="0" r="0" b="0"/>
                  <wp:docPr id="1441475145"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sidR="00321FFF">
              <w:rPr>
                <w:rFonts w:ascii="Arial" w:hAnsi="Arial" w:cs="Arial"/>
                <w:b/>
                <w:bCs/>
                <w:sz w:val="20"/>
                <w:szCs w:val="20"/>
                <w:lang w:val="en-US"/>
              </w:rPr>
              <w:t xml:space="preserve"> </w:t>
            </w:r>
            <w:r w:rsidR="00A642AE">
              <w:rPr>
                <w:rFonts w:ascii="Arial" w:hAnsi="Arial" w:cs="Arial"/>
                <w:b/>
                <w:bCs/>
                <w:sz w:val="20"/>
                <w:szCs w:val="20"/>
                <w:lang w:val="en-US"/>
              </w:rPr>
              <w:t>CI</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66DB500" w14:textId="77D798F3" w:rsidR="00EB5FEE" w:rsidRDefault="00EB5FEE" w:rsidP="00DD6822">
            <w:pPr>
              <w:spacing w:line="360" w:lineRule="auto"/>
              <w:jc w:val="both"/>
            </w:pPr>
            <w:r>
              <w:rPr>
                <w:rFonts w:ascii="Arial" w:hAnsi="Arial" w:cs="Arial"/>
                <w:sz w:val="20"/>
                <w:szCs w:val="20"/>
                <w:lang w:val="en-US"/>
              </w:rPr>
              <w:t> </w:t>
            </w:r>
            <w:r w:rsidR="00A37197">
              <w:rPr>
                <w:rFonts w:ascii="Arial" w:hAnsi="Arial" w:cs="Arial"/>
                <w:sz w:val="20"/>
                <w:szCs w:val="20"/>
                <w:lang w:val="en-US"/>
              </w:rPr>
              <w:t xml:space="preserve">YES, </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9C5887B"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A11BB77" w14:textId="77777777" w:rsidR="00EB5FEE" w:rsidRDefault="00EB5FEE" w:rsidP="00DD6822">
            <w:pPr>
              <w:spacing w:line="360" w:lineRule="auto"/>
              <w:jc w:val="center"/>
              <w:rPr>
                <w:rFonts w:ascii="Arial" w:hAnsi="Arial" w:cs="Arial"/>
                <w:color w:val="BFBFBF"/>
                <w:sz w:val="20"/>
                <w:szCs w:val="20"/>
                <w:lang w:val="en-US"/>
              </w:rPr>
            </w:pPr>
            <w:r>
              <w:rPr>
                <w:rFonts w:ascii="Arial" w:hAnsi="Arial" w:cs="Arial"/>
                <w:color w:val="BFBFBF"/>
                <w:sz w:val="20"/>
                <w:szCs w:val="20"/>
                <w:lang w:val="en-US"/>
              </w:rPr>
              <w:t>20%</w:t>
            </w:r>
          </w:p>
        </w:tc>
      </w:tr>
      <w:tr w:rsidR="00A32A23" w14:paraId="67079D4C" w14:textId="77777777" w:rsidTr="0005641A">
        <w:trPr>
          <w:trHeight w:val="220"/>
        </w:trPr>
        <w:tc>
          <w:tcPr>
            <w:tcW w:w="1134" w:type="dxa"/>
            <w:vMerge w:val="restart"/>
            <w:tcBorders>
              <w:top w:val="single" w:sz="12" w:space="0" w:color="000000"/>
              <w:left w:val="single" w:sz="12" w:space="0" w:color="000000"/>
              <w:right w:val="single" w:sz="12" w:space="0" w:color="000000"/>
            </w:tcBorders>
            <w:shd w:val="clear" w:color="auto" w:fill="F99D1C"/>
            <w:tcMar>
              <w:top w:w="0" w:type="dxa"/>
              <w:left w:w="0" w:type="dxa"/>
              <w:bottom w:w="0" w:type="dxa"/>
              <w:right w:w="0" w:type="dxa"/>
            </w:tcMar>
            <w:vAlign w:val="center"/>
          </w:tcPr>
          <w:p w14:paraId="032D7820" w14:textId="77777777" w:rsidR="00A32A23" w:rsidRDefault="00A32A23"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99D1C"/>
            <w:tcMar>
              <w:top w:w="64" w:type="dxa"/>
              <w:left w:w="127" w:type="dxa"/>
              <w:bottom w:w="64" w:type="dxa"/>
              <w:right w:w="127" w:type="dxa"/>
            </w:tcMar>
            <w:vAlign w:val="center"/>
          </w:tcPr>
          <w:p w14:paraId="02661BD3" w14:textId="77777777" w:rsidR="00A32A23" w:rsidRDefault="00A32A23"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24629F9" w14:textId="77777777" w:rsidR="00A32A23" w:rsidRDefault="00A32A23" w:rsidP="00DD6822">
            <w:pPr>
              <w:rPr>
                <w:rFonts w:ascii="Arial" w:hAnsi="Arial" w:cs="Arial"/>
                <w:sz w:val="20"/>
                <w:szCs w:val="20"/>
              </w:rPr>
            </w:pPr>
            <w:r>
              <w:rPr>
                <w:rFonts w:ascii="Arial" w:hAnsi="Arial" w:cs="Arial"/>
                <w:sz w:val="20"/>
                <w:szCs w:val="20"/>
              </w:rPr>
              <w:t xml:space="preserve">A system is in place to enable communication on service experience to the public.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8C50865" w14:textId="77777777" w:rsidR="00A32A23" w:rsidRDefault="00A32A23"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9E0062D" w14:textId="77777777" w:rsidR="00A32A23" w:rsidRDefault="00A32A23"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259AD02" w14:textId="77777777" w:rsidR="00A32A23" w:rsidRDefault="00A32A23"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54F1C91" w14:textId="77777777" w:rsidR="00A32A23" w:rsidRDefault="00A32A23" w:rsidP="00DD6822">
            <w:pPr>
              <w:spacing w:line="360" w:lineRule="auto"/>
              <w:jc w:val="center"/>
              <w:rPr>
                <w:rFonts w:ascii="Arial" w:hAnsi="Arial" w:cs="Arial"/>
                <w:color w:val="BFBFBF"/>
                <w:sz w:val="20"/>
                <w:szCs w:val="20"/>
                <w:lang w:val="en-US"/>
              </w:rPr>
            </w:pPr>
            <w:r>
              <w:rPr>
                <w:rFonts w:ascii="Arial" w:hAnsi="Arial" w:cs="Arial"/>
                <w:color w:val="BFBFBF"/>
                <w:sz w:val="20"/>
                <w:szCs w:val="20"/>
                <w:lang w:val="en-US"/>
              </w:rPr>
              <w:t>40%</w:t>
            </w:r>
          </w:p>
        </w:tc>
      </w:tr>
      <w:tr w:rsidR="00A32A23" w14:paraId="73B05275" w14:textId="77777777" w:rsidTr="0005641A">
        <w:trPr>
          <w:trHeight w:val="401"/>
        </w:trPr>
        <w:tc>
          <w:tcPr>
            <w:tcW w:w="1134" w:type="dxa"/>
            <w:vMerge/>
            <w:tcBorders>
              <w:left w:val="single" w:sz="12" w:space="0" w:color="000000"/>
              <w:bottom w:val="single" w:sz="12" w:space="0" w:color="000000"/>
              <w:right w:val="single" w:sz="12" w:space="0" w:color="000000"/>
            </w:tcBorders>
            <w:shd w:val="clear" w:color="auto" w:fill="F99D1C"/>
            <w:tcMar>
              <w:top w:w="0" w:type="dxa"/>
              <w:left w:w="0" w:type="dxa"/>
              <w:bottom w:w="0" w:type="dxa"/>
              <w:right w:w="0" w:type="dxa"/>
            </w:tcMar>
            <w:vAlign w:val="center"/>
          </w:tcPr>
          <w:p w14:paraId="2A2A5669" w14:textId="77777777" w:rsidR="00A32A23" w:rsidRDefault="00A32A23"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99D1C"/>
            <w:tcMar>
              <w:top w:w="64" w:type="dxa"/>
              <w:left w:w="127" w:type="dxa"/>
              <w:bottom w:w="64" w:type="dxa"/>
              <w:right w:w="127" w:type="dxa"/>
            </w:tcMar>
            <w:vAlign w:val="center"/>
          </w:tcPr>
          <w:p w14:paraId="3541BFE7" w14:textId="77777777" w:rsidR="00A32A23" w:rsidRDefault="00A32A23"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66BDEE1" w14:textId="77777777" w:rsidR="00A32A23" w:rsidRDefault="00A32A23" w:rsidP="00DD6822">
            <w:pPr>
              <w:rPr>
                <w:rFonts w:ascii="Arial" w:hAnsi="Arial" w:cs="Arial"/>
                <w:sz w:val="20"/>
                <w:szCs w:val="20"/>
              </w:rPr>
            </w:pPr>
            <w:r>
              <w:rPr>
                <w:rFonts w:ascii="Arial" w:hAnsi="Arial" w:cs="Arial"/>
                <w:sz w:val="20"/>
                <w:szCs w:val="20"/>
              </w:rPr>
              <w:t>A Standard Operating Procedure is available for management of public complaints.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3522F09" w14:textId="10467238" w:rsidR="00A32A23" w:rsidRPr="00F942EC" w:rsidRDefault="00F942EC" w:rsidP="00DD6822">
            <w:pPr>
              <w:spacing w:line="360" w:lineRule="auto"/>
              <w:jc w:val="both"/>
            </w:pPr>
            <w:r w:rsidRPr="00F942EC">
              <w:rPr>
                <w:rFonts w:ascii="Aptos" w:hAnsi="Aptos" w:cs="Aptos"/>
                <w:noProof/>
              </w:rPr>
              <w:drawing>
                <wp:inline distT="0" distB="0" distL="0" distR="0" wp14:anchorId="79987F6B" wp14:editId="6A5D2B19">
                  <wp:extent cx="285750" cy="215900"/>
                  <wp:effectExtent l="0" t="0" r="0" b="0"/>
                  <wp:docPr id="29104334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2E3492E" w14:textId="77777777" w:rsidR="00A32A23" w:rsidRDefault="00A32A23"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47B4C8B" w14:textId="77777777" w:rsidR="00A32A23" w:rsidRDefault="00A32A23"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9343A60" w14:textId="77777777" w:rsidR="00A32A23" w:rsidRDefault="00A32A23" w:rsidP="00DD6822">
            <w:pPr>
              <w:spacing w:line="360" w:lineRule="auto"/>
              <w:jc w:val="center"/>
              <w:rPr>
                <w:rFonts w:ascii="Arial" w:hAnsi="Arial" w:cs="Arial"/>
                <w:color w:val="BFBFBF"/>
                <w:sz w:val="20"/>
                <w:szCs w:val="20"/>
                <w:lang w:val="en-US"/>
              </w:rPr>
            </w:pPr>
          </w:p>
        </w:tc>
      </w:tr>
      <w:tr w:rsidR="00144BBA" w14:paraId="3E66DFAF" w14:textId="77777777" w:rsidTr="00C06092">
        <w:trPr>
          <w:trHeight w:val="499"/>
        </w:trPr>
        <w:tc>
          <w:tcPr>
            <w:tcW w:w="1134" w:type="dxa"/>
            <w:vMerge w:val="restart"/>
            <w:tcBorders>
              <w:top w:val="single" w:sz="12" w:space="0" w:color="000000"/>
              <w:left w:val="single" w:sz="12" w:space="0" w:color="000000"/>
              <w:right w:val="single" w:sz="12" w:space="0" w:color="000000"/>
            </w:tcBorders>
            <w:shd w:val="clear" w:color="auto" w:fill="ECD100"/>
            <w:tcMar>
              <w:top w:w="0" w:type="dxa"/>
              <w:left w:w="0" w:type="dxa"/>
              <w:bottom w:w="0" w:type="dxa"/>
              <w:right w:w="0" w:type="dxa"/>
            </w:tcMar>
            <w:vAlign w:val="center"/>
          </w:tcPr>
          <w:p w14:paraId="4E584DAF" w14:textId="77777777" w:rsidR="00144BBA" w:rsidRDefault="00144BBA"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ECD100"/>
            <w:tcMar>
              <w:top w:w="64" w:type="dxa"/>
              <w:left w:w="127" w:type="dxa"/>
              <w:bottom w:w="64" w:type="dxa"/>
              <w:right w:w="127" w:type="dxa"/>
            </w:tcMar>
            <w:vAlign w:val="center"/>
          </w:tcPr>
          <w:p w14:paraId="2CA92418" w14:textId="77777777" w:rsidR="00144BBA" w:rsidRDefault="00144BBA"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FDA674F" w14:textId="123D5019" w:rsidR="00144BBA" w:rsidRDefault="00144BBA" w:rsidP="00DD6822">
            <w:r>
              <w:rPr>
                <w:rFonts w:ascii="Arial" w:hAnsi="Arial" w:cs="Arial"/>
                <w:sz w:val="20"/>
                <w:szCs w:val="20"/>
              </w:rPr>
              <w:t xml:space="preserve">A system is in place to enable communication on service experience to the public.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8BA438D" w14:textId="77777777" w:rsidR="00144BBA" w:rsidRDefault="00144BBA"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CBE49D3" w14:textId="77777777" w:rsidR="00144BBA" w:rsidRDefault="00144BBA"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B22CFB5" w14:textId="77777777" w:rsidR="00144BBA" w:rsidRDefault="00144BBA"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1874B78" w14:textId="77777777" w:rsidR="00144BBA" w:rsidRDefault="00144BBA" w:rsidP="00DD6822">
            <w:pPr>
              <w:spacing w:line="360" w:lineRule="auto"/>
              <w:jc w:val="center"/>
              <w:rPr>
                <w:rFonts w:ascii="Arial" w:hAnsi="Arial" w:cs="Arial"/>
                <w:color w:val="BFBFBF"/>
                <w:sz w:val="20"/>
                <w:szCs w:val="20"/>
                <w:lang w:val="en-US"/>
              </w:rPr>
            </w:pPr>
            <w:r>
              <w:rPr>
                <w:rFonts w:ascii="Arial" w:hAnsi="Arial" w:cs="Arial"/>
                <w:color w:val="BFBFBF"/>
                <w:sz w:val="20"/>
                <w:szCs w:val="20"/>
                <w:lang w:val="en-US"/>
              </w:rPr>
              <w:t>50%</w:t>
            </w:r>
          </w:p>
        </w:tc>
      </w:tr>
      <w:tr w:rsidR="00144BBA" w14:paraId="41A22C32" w14:textId="77777777" w:rsidTr="00C06092">
        <w:trPr>
          <w:trHeight w:val="499"/>
        </w:trPr>
        <w:tc>
          <w:tcPr>
            <w:tcW w:w="1134" w:type="dxa"/>
            <w:vMerge/>
            <w:tcBorders>
              <w:left w:val="single" w:sz="12" w:space="0" w:color="000000"/>
              <w:right w:val="single" w:sz="12" w:space="0" w:color="000000"/>
            </w:tcBorders>
            <w:shd w:val="clear" w:color="auto" w:fill="ECD100"/>
            <w:tcMar>
              <w:top w:w="0" w:type="dxa"/>
              <w:left w:w="0" w:type="dxa"/>
              <w:bottom w:w="0" w:type="dxa"/>
              <w:right w:w="0" w:type="dxa"/>
            </w:tcMar>
            <w:vAlign w:val="center"/>
          </w:tcPr>
          <w:p w14:paraId="0BA0130C" w14:textId="77777777" w:rsidR="00144BBA" w:rsidRDefault="00144BBA"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ECD100"/>
            <w:tcMar>
              <w:top w:w="64" w:type="dxa"/>
              <w:left w:w="127" w:type="dxa"/>
              <w:bottom w:w="64" w:type="dxa"/>
              <w:right w:w="127" w:type="dxa"/>
            </w:tcMar>
            <w:vAlign w:val="center"/>
          </w:tcPr>
          <w:p w14:paraId="17076377" w14:textId="77777777" w:rsidR="00144BBA" w:rsidRDefault="00144BBA"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17F973D" w14:textId="77777777" w:rsidR="00144BBA" w:rsidRDefault="00144BBA" w:rsidP="00DD6822">
            <w:pPr>
              <w:rPr>
                <w:rFonts w:ascii="Arial" w:hAnsi="Arial" w:cs="Arial"/>
                <w:sz w:val="20"/>
                <w:szCs w:val="20"/>
              </w:rPr>
            </w:pPr>
            <w:r>
              <w:rPr>
                <w:rFonts w:ascii="Arial" w:hAnsi="Arial" w:cs="Arial"/>
                <w:sz w:val="20"/>
                <w:szCs w:val="20"/>
              </w:rPr>
              <w:t>A Standard Operating Procedure is available for management of public complaints.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6D9ABD1" w14:textId="77777777" w:rsidR="00144BBA" w:rsidRDefault="00144BBA"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7A154A8" w14:textId="77777777" w:rsidR="00144BBA" w:rsidRDefault="00144BBA"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33981CF" w14:textId="77777777" w:rsidR="00144BBA" w:rsidRDefault="00144BB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0358E56" w14:textId="77777777" w:rsidR="00144BBA" w:rsidRDefault="00144BBA" w:rsidP="00DD6822">
            <w:pPr>
              <w:spacing w:line="360" w:lineRule="auto"/>
              <w:jc w:val="center"/>
              <w:rPr>
                <w:rFonts w:ascii="Arial" w:hAnsi="Arial" w:cs="Arial"/>
                <w:color w:val="BFBFBF"/>
                <w:sz w:val="20"/>
                <w:szCs w:val="20"/>
                <w:lang w:val="en-US"/>
              </w:rPr>
            </w:pPr>
          </w:p>
        </w:tc>
      </w:tr>
      <w:tr w:rsidR="00A32A23" w14:paraId="22784573" w14:textId="77777777" w:rsidTr="0005641A">
        <w:trPr>
          <w:trHeight w:val="744"/>
        </w:trPr>
        <w:tc>
          <w:tcPr>
            <w:tcW w:w="1134" w:type="dxa"/>
            <w:vMerge/>
            <w:tcBorders>
              <w:left w:val="single" w:sz="12" w:space="0" w:color="000000"/>
              <w:bottom w:val="single" w:sz="12" w:space="0" w:color="000000"/>
              <w:right w:val="single" w:sz="12" w:space="0" w:color="000000"/>
            </w:tcBorders>
            <w:shd w:val="clear" w:color="auto" w:fill="ECD100"/>
            <w:tcMar>
              <w:top w:w="0" w:type="dxa"/>
              <w:left w:w="0" w:type="dxa"/>
              <w:bottom w:w="0" w:type="dxa"/>
              <w:right w:w="0" w:type="dxa"/>
            </w:tcMar>
            <w:vAlign w:val="center"/>
          </w:tcPr>
          <w:p w14:paraId="0586416D" w14:textId="77777777" w:rsidR="00A32A23" w:rsidRDefault="00A32A23"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ECD100"/>
            <w:tcMar>
              <w:top w:w="64" w:type="dxa"/>
              <w:left w:w="127" w:type="dxa"/>
              <w:bottom w:w="64" w:type="dxa"/>
              <w:right w:w="127" w:type="dxa"/>
            </w:tcMar>
            <w:vAlign w:val="center"/>
          </w:tcPr>
          <w:p w14:paraId="0A889C1D" w14:textId="77777777" w:rsidR="00A32A23" w:rsidRDefault="00A32A23"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5D9A9C7" w14:textId="77777777" w:rsidR="00A32A23" w:rsidRDefault="00A32A23" w:rsidP="00DD6822">
            <w:pPr>
              <w:rPr>
                <w:rFonts w:ascii="Arial" w:hAnsi="Arial" w:cs="Arial"/>
                <w:sz w:val="20"/>
                <w:szCs w:val="20"/>
              </w:rPr>
            </w:pPr>
            <w:r>
              <w:rPr>
                <w:rFonts w:ascii="Arial" w:hAnsi="Arial" w:cs="Arial"/>
                <w:sz w:val="20"/>
                <w:szCs w:val="20"/>
              </w:rPr>
              <w:t>Signage and display boards are in place, displayed outside the buildings/boundary to communicate to the public that Environmental Health Services (EHS) are rendered.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A52F555" w14:textId="00B3262E" w:rsidR="00A32A23" w:rsidRDefault="00595E13" w:rsidP="00DD6822">
            <w:pPr>
              <w:spacing w:line="360" w:lineRule="auto"/>
              <w:jc w:val="both"/>
            </w:pPr>
            <w:r>
              <w:rPr>
                <w:rFonts w:ascii="Aptos" w:hAnsi="Aptos" w:cs="Aptos"/>
                <w:b/>
                <w:bCs/>
                <w:noProof/>
              </w:rPr>
              <w:drawing>
                <wp:inline distT="0" distB="0" distL="0" distR="0" wp14:anchorId="73CC528D" wp14:editId="0087F300">
                  <wp:extent cx="219075" cy="238010"/>
                  <wp:effectExtent l="0" t="0" r="0" b="0"/>
                  <wp:docPr id="770555843"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B9AA700" w14:textId="5EFAED4D" w:rsidR="00A32A23" w:rsidRDefault="00A32A23"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705A535" w14:textId="77777777" w:rsidR="00A32A23" w:rsidRDefault="00A32A23"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0E9FC5E9" w14:textId="77777777" w:rsidR="00A32A23" w:rsidRDefault="00A32A23" w:rsidP="00DD6822">
            <w:pPr>
              <w:spacing w:line="360" w:lineRule="auto"/>
              <w:jc w:val="center"/>
              <w:rPr>
                <w:rFonts w:ascii="Arial" w:hAnsi="Arial" w:cs="Arial"/>
                <w:color w:val="BFBFBF"/>
                <w:sz w:val="20"/>
                <w:szCs w:val="20"/>
                <w:lang w:val="en-US"/>
              </w:rPr>
            </w:pPr>
          </w:p>
        </w:tc>
      </w:tr>
      <w:tr w:rsidR="00144BBA" w14:paraId="4AB35194" w14:textId="77777777" w:rsidTr="00824B5D">
        <w:trPr>
          <w:trHeight w:val="537"/>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7B0D2364" w14:textId="77777777" w:rsidR="00144BBA" w:rsidRDefault="00144BBA"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213B2A2" w14:textId="77777777" w:rsidR="00144BBA" w:rsidRDefault="00144BBA"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8B8BBB5" w14:textId="55367EE3" w:rsidR="00144BBA" w:rsidRDefault="00144BBA" w:rsidP="00DD6822">
            <w:pPr>
              <w:rPr>
                <w:rFonts w:ascii="Arial" w:hAnsi="Arial" w:cs="Arial"/>
                <w:sz w:val="20"/>
                <w:szCs w:val="20"/>
              </w:rPr>
            </w:pPr>
            <w:r>
              <w:rPr>
                <w:rFonts w:ascii="Arial" w:hAnsi="Arial" w:cs="Arial"/>
                <w:sz w:val="20"/>
                <w:szCs w:val="20"/>
              </w:rPr>
              <w:t xml:space="preserve">A system is in place to enable communication on service experience to the public.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205D3D7" w14:textId="77777777" w:rsidR="00144BBA" w:rsidRDefault="00144BBA"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49CA4B7" w14:textId="77777777" w:rsidR="00144BBA" w:rsidRDefault="00144BBA" w:rsidP="00DD6822">
            <w:pPr>
              <w:spacing w:line="360" w:lineRule="auto"/>
              <w:jc w:val="both"/>
              <w:rPr>
                <w:rFonts w:ascii="Arial" w:hAnsi="Arial" w:cs="Arial"/>
                <w:sz w:val="20"/>
                <w:szCs w:val="20"/>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867D081" w14:textId="77777777" w:rsidR="00144BBA" w:rsidRDefault="00144BBA" w:rsidP="00DD6822">
            <w:pPr>
              <w:spacing w:line="360" w:lineRule="auto"/>
              <w:jc w:val="both"/>
              <w:rPr>
                <w:rFonts w:ascii="Arial" w:hAnsi="Arial" w:cs="Arial"/>
                <w:sz w:val="20"/>
                <w:szCs w:val="20"/>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1B6BE67" w14:textId="77777777" w:rsidR="00144BBA" w:rsidRDefault="00144BBA" w:rsidP="00DD6822">
            <w:pPr>
              <w:spacing w:line="360" w:lineRule="auto"/>
              <w:jc w:val="center"/>
              <w:rPr>
                <w:rFonts w:ascii="Arial" w:hAnsi="Arial" w:cs="Arial"/>
                <w:color w:val="BFBFBF"/>
                <w:sz w:val="20"/>
                <w:szCs w:val="20"/>
              </w:rPr>
            </w:pPr>
            <w:r>
              <w:rPr>
                <w:rFonts w:ascii="Arial" w:hAnsi="Arial" w:cs="Arial"/>
                <w:color w:val="BFBFBF"/>
                <w:sz w:val="20"/>
                <w:szCs w:val="20"/>
              </w:rPr>
              <w:t>70%</w:t>
            </w:r>
          </w:p>
        </w:tc>
      </w:tr>
      <w:tr w:rsidR="00144BBA" w14:paraId="32E120AA" w14:textId="77777777" w:rsidTr="00824B5D">
        <w:trPr>
          <w:trHeight w:val="546"/>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5C4D84A3" w14:textId="77777777" w:rsidR="00144BBA" w:rsidRDefault="00144BBA"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24E6544F" w14:textId="77777777" w:rsidR="00144BBA" w:rsidRDefault="00144BBA"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33D0E2D" w14:textId="77777777" w:rsidR="00144BBA" w:rsidRDefault="00144BBA" w:rsidP="00DD6822">
            <w:pPr>
              <w:rPr>
                <w:rFonts w:ascii="Arial" w:hAnsi="Arial" w:cs="Arial"/>
                <w:sz w:val="20"/>
                <w:szCs w:val="20"/>
              </w:rPr>
            </w:pPr>
            <w:r>
              <w:rPr>
                <w:rFonts w:ascii="Arial" w:hAnsi="Arial" w:cs="Arial"/>
                <w:sz w:val="20"/>
                <w:szCs w:val="20"/>
              </w:rPr>
              <w:t>A Standard Operating Procedure is available for management of public complaints.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855A605" w14:textId="77777777" w:rsidR="00144BBA" w:rsidRDefault="00144BBA"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8CEE735" w14:textId="77777777" w:rsidR="00144BBA" w:rsidRDefault="00144BBA"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5488AA7A" w14:textId="77777777" w:rsidR="00144BBA" w:rsidRDefault="00144BBA"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1A00FC70" w14:textId="77777777" w:rsidR="00144BBA" w:rsidRDefault="00144BBA" w:rsidP="00DD6822">
            <w:pPr>
              <w:spacing w:line="360" w:lineRule="auto"/>
              <w:jc w:val="center"/>
              <w:rPr>
                <w:rFonts w:ascii="Arial" w:hAnsi="Arial" w:cs="Arial"/>
                <w:color w:val="BFBFBF"/>
                <w:sz w:val="20"/>
                <w:szCs w:val="20"/>
              </w:rPr>
            </w:pPr>
          </w:p>
        </w:tc>
      </w:tr>
      <w:tr w:rsidR="00144BBA" w14:paraId="4A9D04E1" w14:textId="77777777" w:rsidTr="00824B5D">
        <w:trPr>
          <w:trHeight w:val="696"/>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1AEFAA5" w14:textId="77777777" w:rsidR="00144BBA" w:rsidRDefault="00144BBA"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30D23A19" w14:textId="77777777" w:rsidR="00144BBA" w:rsidRDefault="00144BBA"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C0BA6BB" w14:textId="77777777" w:rsidR="00144BBA" w:rsidRDefault="00144BBA" w:rsidP="00DD6822">
            <w:pPr>
              <w:rPr>
                <w:rFonts w:ascii="Arial" w:hAnsi="Arial" w:cs="Arial"/>
                <w:sz w:val="20"/>
                <w:szCs w:val="20"/>
              </w:rPr>
            </w:pPr>
            <w:r>
              <w:rPr>
                <w:rFonts w:ascii="Arial" w:hAnsi="Arial" w:cs="Arial"/>
                <w:sz w:val="20"/>
                <w:szCs w:val="20"/>
              </w:rPr>
              <w:t>Signage and display boards are in place, displayed outside the buildings/boundary to communicate to the public that Environmental Health Services (EHS) are rendered.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6080FA7" w14:textId="77777777" w:rsidR="00144BBA" w:rsidRDefault="00144BBA"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E4D4A97" w14:textId="77777777" w:rsidR="00144BBA" w:rsidRDefault="00144BBA" w:rsidP="00DD6822">
            <w:pPr>
              <w:spacing w:line="360" w:lineRule="auto"/>
              <w:jc w:val="both"/>
              <w:rPr>
                <w:rFonts w:ascii="Arial" w:hAnsi="Arial" w:cs="Arial"/>
                <w:sz w:val="20"/>
                <w:szCs w:val="20"/>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633634A" w14:textId="77777777" w:rsidR="00144BBA" w:rsidRDefault="00144BBA"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1C74DF08" w14:textId="77777777" w:rsidR="00144BBA" w:rsidRDefault="00144BBA" w:rsidP="00DD6822">
            <w:pPr>
              <w:spacing w:line="360" w:lineRule="auto"/>
              <w:jc w:val="center"/>
              <w:rPr>
                <w:rFonts w:ascii="Arial" w:hAnsi="Arial" w:cs="Arial"/>
                <w:color w:val="BFBFBF"/>
                <w:sz w:val="20"/>
                <w:szCs w:val="20"/>
              </w:rPr>
            </w:pPr>
          </w:p>
        </w:tc>
      </w:tr>
      <w:tr w:rsidR="00EB5FEE" w14:paraId="2DE3AADD" w14:textId="77777777" w:rsidTr="0005641A">
        <w:trPr>
          <w:trHeight w:val="459"/>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04D116D1" w14:textId="77777777" w:rsidR="00EB5FEE" w:rsidRDefault="00EB5FEE"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6464F2B1" w14:textId="77777777" w:rsidR="00EB5FEE" w:rsidRDefault="00EB5FEE"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FBF54EF" w14:textId="77777777" w:rsidR="00EB5FEE" w:rsidRDefault="00EB5FEE" w:rsidP="00DD6822">
            <w:pPr>
              <w:rPr>
                <w:rFonts w:ascii="Arial" w:hAnsi="Arial" w:cs="Arial"/>
                <w:sz w:val="20"/>
                <w:szCs w:val="20"/>
              </w:rPr>
            </w:pPr>
            <w:r>
              <w:rPr>
                <w:rFonts w:ascii="Arial" w:hAnsi="Arial" w:cs="Arial"/>
                <w:sz w:val="20"/>
                <w:szCs w:val="20"/>
              </w:rPr>
              <w:t>Such display boards shall be visible to the public and reflect the facility name, service hours, and contact details.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A2A0621" w14:textId="17B68832" w:rsidR="00EB5FEE" w:rsidRDefault="00595E13" w:rsidP="00DD6822">
            <w:pPr>
              <w:spacing w:line="360" w:lineRule="auto"/>
              <w:jc w:val="both"/>
            </w:pPr>
            <w:r>
              <w:rPr>
                <w:rFonts w:ascii="Aptos" w:hAnsi="Aptos" w:cs="Aptos"/>
                <w:b/>
                <w:bCs/>
                <w:noProof/>
              </w:rPr>
              <w:drawing>
                <wp:inline distT="0" distB="0" distL="0" distR="0" wp14:anchorId="5093A3C1" wp14:editId="4AFE08CA">
                  <wp:extent cx="219075" cy="238010"/>
                  <wp:effectExtent l="0" t="0" r="0" b="0"/>
                  <wp:docPr id="198558316"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939E764" w14:textId="77777777" w:rsidR="00EB5FEE" w:rsidRDefault="00EB5FEE" w:rsidP="00DD6822">
            <w:pPr>
              <w:spacing w:line="360" w:lineRule="auto"/>
              <w:jc w:val="both"/>
              <w:rPr>
                <w:rFonts w:ascii="Arial" w:hAnsi="Arial" w:cs="Arial"/>
                <w:sz w:val="20"/>
                <w:szCs w:val="20"/>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D6EEB81" w14:textId="77777777" w:rsidR="00EB5FEE" w:rsidRDefault="00EB5FEE" w:rsidP="00DD6822">
            <w:pPr>
              <w:spacing w:line="360" w:lineRule="auto"/>
              <w:jc w:val="both"/>
              <w:rPr>
                <w:rFonts w:ascii="Arial" w:hAnsi="Arial" w:cs="Arial"/>
                <w:sz w:val="20"/>
                <w:szCs w:val="20"/>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34D7739" w14:textId="77777777" w:rsidR="00EB5FEE" w:rsidRDefault="00EB5FEE" w:rsidP="00DD6822">
            <w:pPr>
              <w:spacing w:line="360" w:lineRule="auto"/>
              <w:jc w:val="center"/>
              <w:rPr>
                <w:rFonts w:ascii="Arial" w:hAnsi="Arial" w:cs="Arial"/>
                <w:color w:val="BFBFBF"/>
                <w:sz w:val="20"/>
                <w:szCs w:val="20"/>
              </w:rPr>
            </w:pPr>
          </w:p>
        </w:tc>
      </w:tr>
      <w:tr w:rsidR="00F6303B" w14:paraId="118E30D6" w14:textId="77777777" w:rsidTr="009B376A">
        <w:trPr>
          <w:trHeight w:val="471"/>
        </w:trPr>
        <w:tc>
          <w:tcPr>
            <w:tcW w:w="1134" w:type="dxa"/>
            <w:vMerge w:val="restart"/>
            <w:tcBorders>
              <w:top w:val="single" w:sz="12" w:space="0" w:color="000000"/>
              <w:left w:val="single" w:sz="12" w:space="0" w:color="000000"/>
              <w:right w:val="single" w:sz="12" w:space="0" w:color="000000"/>
            </w:tcBorders>
            <w:shd w:val="clear" w:color="auto" w:fill="00984A"/>
            <w:tcMar>
              <w:top w:w="0" w:type="dxa"/>
              <w:left w:w="0" w:type="dxa"/>
              <w:bottom w:w="0" w:type="dxa"/>
              <w:right w:w="0" w:type="dxa"/>
            </w:tcMar>
            <w:vAlign w:val="center"/>
          </w:tcPr>
          <w:p w14:paraId="121E9C02" w14:textId="77777777" w:rsidR="00F6303B" w:rsidRDefault="00F6303B"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984A"/>
            <w:tcMar>
              <w:top w:w="64" w:type="dxa"/>
              <w:left w:w="127" w:type="dxa"/>
              <w:bottom w:w="64" w:type="dxa"/>
              <w:right w:w="127" w:type="dxa"/>
            </w:tcMar>
            <w:vAlign w:val="center"/>
          </w:tcPr>
          <w:p w14:paraId="3B53A349" w14:textId="77777777" w:rsidR="00F6303B" w:rsidRDefault="00F6303B"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2AC07F5" w14:textId="77777777" w:rsidR="00F6303B" w:rsidRDefault="00F6303B" w:rsidP="00DD6822">
            <w:pPr>
              <w:rPr>
                <w:rFonts w:ascii="Arial" w:hAnsi="Arial" w:cs="Arial"/>
                <w:sz w:val="20"/>
                <w:szCs w:val="20"/>
              </w:rPr>
            </w:pPr>
            <w:r>
              <w:rPr>
                <w:rFonts w:ascii="Arial" w:hAnsi="Arial" w:cs="Arial"/>
                <w:sz w:val="20"/>
                <w:szCs w:val="20"/>
              </w:rPr>
              <w:t xml:space="preserve">A system is in place to enable communication on service experience to the public.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CB9ECB6"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3BAF07D" w14:textId="77777777" w:rsidR="00F6303B" w:rsidRDefault="00F6303B"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5A8B451"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41A5726" w14:textId="77777777" w:rsidR="00F6303B" w:rsidRDefault="00F6303B" w:rsidP="00DD6822">
            <w:pPr>
              <w:spacing w:line="360" w:lineRule="auto"/>
              <w:jc w:val="center"/>
              <w:rPr>
                <w:rFonts w:ascii="Arial" w:hAnsi="Arial" w:cs="Arial"/>
                <w:color w:val="BFBFBF"/>
                <w:sz w:val="20"/>
                <w:szCs w:val="20"/>
                <w:lang w:val="en-US"/>
              </w:rPr>
            </w:pPr>
            <w:r>
              <w:rPr>
                <w:rFonts w:ascii="Arial" w:hAnsi="Arial" w:cs="Arial"/>
                <w:color w:val="BFBFBF"/>
                <w:sz w:val="20"/>
                <w:szCs w:val="20"/>
                <w:lang w:val="en-US"/>
              </w:rPr>
              <w:t>80%</w:t>
            </w:r>
          </w:p>
        </w:tc>
      </w:tr>
      <w:tr w:rsidR="00F6303B" w14:paraId="44C35EB3" w14:textId="77777777" w:rsidTr="009B376A">
        <w:trPr>
          <w:trHeight w:val="39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16F44807"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984A"/>
            <w:tcMar>
              <w:top w:w="64" w:type="dxa"/>
              <w:left w:w="127" w:type="dxa"/>
              <w:bottom w:w="64" w:type="dxa"/>
              <w:right w:w="127" w:type="dxa"/>
            </w:tcMar>
            <w:vAlign w:val="center"/>
          </w:tcPr>
          <w:p w14:paraId="347BF68E" w14:textId="77777777" w:rsidR="00F6303B" w:rsidRDefault="00F6303B"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2AE8067" w14:textId="77777777" w:rsidR="00F6303B" w:rsidRDefault="00F6303B" w:rsidP="00DD6822">
            <w:pPr>
              <w:rPr>
                <w:rFonts w:ascii="Arial" w:hAnsi="Arial" w:cs="Arial"/>
                <w:sz w:val="20"/>
                <w:szCs w:val="20"/>
              </w:rPr>
            </w:pPr>
            <w:r>
              <w:rPr>
                <w:rFonts w:ascii="Arial" w:hAnsi="Arial" w:cs="Arial"/>
                <w:sz w:val="20"/>
                <w:szCs w:val="20"/>
              </w:rPr>
              <w:t>A Standard Operating Procedure is available for management of public complaints.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B80A896"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1D07309"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54D9F35D"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85A217C" w14:textId="77777777" w:rsidR="00F6303B" w:rsidRDefault="00F6303B" w:rsidP="00DD6822">
            <w:pPr>
              <w:spacing w:line="360" w:lineRule="auto"/>
              <w:jc w:val="center"/>
              <w:rPr>
                <w:rFonts w:ascii="Arial" w:hAnsi="Arial" w:cs="Arial"/>
                <w:color w:val="BFBFBF"/>
                <w:sz w:val="20"/>
                <w:szCs w:val="20"/>
                <w:lang w:val="en-US"/>
              </w:rPr>
            </w:pPr>
          </w:p>
        </w:tc>
      </w:tr>
      <w:tr w:rsidR="00F6303B" w14:paraId="4F0629C4" w14:textId="77777777" w:rsidTr="009B376A">
        <w:trPr>
          <w:trHeight w:val="69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1614CBE7"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984A"/>
            <w:tcMar>
              <w:top w:w="64" w:type="dxa"/>
              <w:left w:w="127" w:type="dxa"/>
              <w:bottom w:w="64" w:type="dxa"/>
              <w:right w:w="127" w:type="dxa"/>
            </w:tcMar>
            <w:vAlign w:val="center"/>
          </w:tcPr>
          <w:p w14:paraId="36DF0C59" w14:textId="77777777" w:rsidR="00F6303B" w:rsidRDefault="00F6303B"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5E98B59" w14:textId="77777777" w:rsidR="00F6303B" w:rsidRDefault="00F6303B" w:rsidP="00DD6822">
            <w:pPr>
              <w:rPr>
                <w:rFonts w:ascii="Arial" w:hAnsi="Arial" w:cs="Arial"/>
                <w:sz w:val="20"/>
                <w:szCs w:val="20"/>
              </w:rPr>
            </w:pPr>
            <w:r>
              <w:rPr>
                <w:rFonts w:ascii="Arial" w:hAnsi="Arial" w:cs="Arial"/>
                <w:sz w:val="20"/>
                <w:szCs w:val="20"/>
              </w:rPr>
              <w:t>Signage and display boards are in place, displayed outside the buildings/boundary to communicate to the public that Environmental Health Services (EHS) are rendered.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B93A715"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A7D8AA0"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D3BE63A"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DFC318F" w14:textId="77777777" w:rsidR="00F6303B" w:rsidRDefault="00F6303B" w:rsidP="00DD6822">
            <w:pPr>
              <w:spacing w:line="360" w:lineRule="auto"/>
              <w:jc w:val="center"/>
              <w:rPr>
                <w:rFonts w:ascii="Arial" w:hAnsi="Arial" w:cs="Arial"/>
                <w:color w:val="BFBFBF"/>
                <w:sz w:val="20"/>
                <w:szCs w:val="20"/>
                <w:lang w:val="en-US"/>
              </w:rPr>
            </w:pPr>
          </w:p>
        </w:tc>
      </w:tr>
      <w:tr w:rsidR="00F6303B" w14:paraId="69EE234C" w14:textId="77777777" w:rsidTr="009B376A">
        <w:trPr>
          <w:trHeight w:val="487"/>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3A7D36EB"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70B0B2BB" w14:textId="77777777" w:rsidR="00F6303B" w:rsidRDefault="00F6303B" w:rsidP="00DD6822">
            <w:pPr>
              <w:pStyle w:val="ListParagraph"/>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5C59636" w14:textId="77777777" w:rsidR="00F6303B" w:rsidRDefault="00F6303B" w:rsidP="00DD6822">
            <w:pPr>
              <w:rPr>
                <w:rFonts w:ascii="Arial" w:hAnsi="Arial" w:cs="Arial"/>
                <w:sz w:val="20"/>
                <w:szCs w:val="20"/>
              </w:rPr>
            </w:pPr>
            <w:r>
              <w:rPr>
                <w:rFonts w:ascii="Arial" w:hAnsi="Arial" w:cs="Arial"/>
                <w:sz w:val="20"/>
                <w:szCs w:val="20"/>
              </w:rPr>
              <w:t>Such display boards shall be visible to the public and reflect the facility name, service hours, and contact details.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8206D35"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F0A710F"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EA00804"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0C606ACE" w14:textId="77777777" w:rsidR="00F6303B" w:rsidRDefault="00F6303B" w:rsidP="00DD6822">
            <w:pPr>
              <w:spacing w:line="360" w:lineRule="auto"/>
              <w:jc w:val="center"/>
              <w:rPr>
                <w:rFonts w:ascii="Arial" w:hAnsi="Arial" w:cs="Arial"/>
                <w:color w:val="BFBFBF"/>
                <w:sz w:val="20"/>
                <w:szCs w:val="20"/>
                <w:lang w:val="en-US"/>
              </w:rPr>
            </w:pPr>
          </w:p>
        </w:tc>
      </w:tr>
      <w:tr w:rsidR="00595E13" w14:paraId="7EB2D548" w14:textId="77777777" w:rsidTr="0005641A">
        <w:trPr>
          <w:trHeight w:val="553"/>
        </w:trPr>
        <w:tc>
          <w:tcPr>
            <w:tcW w:w="1134" w:type="dxa"/>
            <w:vMerge/>
            <w:tcBorders>
              <w:left w:val="single" w:sz="12" w:space="0" w:color="000000"/>
              <w:bottom w:val="single" w:sz="12" w:space="0" w:color="000000"/>
              <w:right w:val="single" w:sz="12" w:space="0" w:color="000000"/>
            </w:tcBorders>
            <w:shd w:val="clear" w:color="auto" w:fill="00984A"/>
            <w:tcMar>
              <w:top w:w="0" w:type="dxa"/>
              <w:left w:w="0" w:type="dxa"/>
              <w:bottom w:w="0" w:type="dxa"/>
              <w:right w:w="0" w:type="dxa"/>
            </w:tcMar>
            <w:vAlign w:val="center"/>
          </w:tcPr>
          <w:p w14:paraId="6FCCF8DE" w14:textId="77777777" w:rsidR="00595E13" w:rsidRDefault="00595E13"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257449D2" w14:textId="77777777" w:rsidR="00595E13" w:rsidRDefault="00595E13"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940C9CA" w14:textId="77777777" w:rsidR="00595E13" w:rsidRDefault="00595E13" w:rsidP="00DD6822">
            <w:pPr>
              <w:rPr>
                <w:rFonts w:ascii="Arial" w:hAnsi="Arial" w:cs="Arial"/>
                <w:sz w:val="20"/>
                <w:szCs w:val="20"/>
              </w:rPr>
            </w:pPr>
            <w:r>
              <w:rPr>
                <w:rFonts w:ascii="Arial" w:hAnsi="Arial" w:cs="Arial"/>
                <w:sz w:val="20"/>
                <w:szCs w:val="20"/>
              </w:rPr>
              <w:t>Signboards indicating offices/service centres/directions are available inside the building or entrance to the building.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58A35AE" w14:textId="39448EF2" w:rsidR="00595E13" w:rsidRDefault="00595E13" w:rsidP="00A642AE">
            <w:pPr>
              <w:spacing w:line="360" w:lineRule="auto"/>
            </w:pPr>
            <w:r>
              <w:rPr>
                <w:rFonts w:ascii="Aptos" w:hAnsi="Aptos" w:cs="Aptos"/>
                <w:b/>
                <w:bCs/>
                <w:noProof/>
              </w:rPr>
              <w:drawing>
                <wp:inline distT="0" distB="0" distL="0" distR="0" wp14:anchorId="26594567" wp14:editId="49C84F04">
                  <wp:extent cx="219075" cy="238010"/>
                  <wp:effectExtent l="0" t="0" r="0" b="0"/>
                  <wp:docPr id="1148545579"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sidR="00A642AE">
              <w:rPr>
                <w:rFonts w:ascii="Arial" w:hAnsi="Arial" w:cs="Arial"/>
                <w:b/>
                <w:bCs/>
                <w:sz w:val="20"/>
                <w:szCs w:val="20"/>
                <w:lang w:val="en-US"/>
              </w:rPr>
              <w:t xml:space="preserve">   </w:t>
            </w:r>
            <w:r>
              <w:rPr>
                <w:rFonts w:ascii="Arial" w:hAnsi="Arial" w:cs="Arial"/>
                <w:b/>
                <w:bCs/>
                <w:sz w:val="20"/>
                <w:szCs w:val="20"/>
                <w:lang w:val="en-US"/>
              </w:rPr>
              <w:t>CI</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23A323F" w14:textId="77777777" w:rsidR="00595E13" w:rsidRDefault="00595E13"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DA67326" w14:textId="77777777" w:rsidR="00595E13" w:rsidRDefault="00595E13"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59C77F6" w14:textId="77777777" w:rsidR="00595E13" w:rsidRDefault="00595E13" w:rsidP="00DD6822">
            <w:pPr>
              <w:spacing w:line="360" w:lineRule="auto"/>
              <w:jc w:val="center"/>
              <w:rPr>
                <w:rFonts w:ascii="Arial" w:hAnsi="Arial" w:cs="Arial"/>
                <w:color w:val="BFBFBF"/>
                <w:sz w:val="20"/>
                <w:szCs w:val="20"/>
                <w:lang w:val="en-US"/>
              </w:rPr>
            </w:pPr>
          </w:p>
        </w:tc>
      </w:tr>
      <w:tr w:rsidR="00EB5FEE" w14:paraId="65852FB0" w14:textId="77777777" w:rsidTr="00295CE0">
        <w:trPr>
          <w:trHeight w:val="386"/>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2DAD1ED9" w14:textId="289FAF37" w:rsidR="00EB5FEE" w:rsidRPr="00DF4EDC" w:rsidRDefault="00EB5FEE" w:rsidP="00DD6822">
            <w:pPr>
              <w:spacing w:line="360" w:lineRule="auto"/>
              <w:rPr>
                <w:rFonts w:ascii="Arial" w:hAnsi="Arial" w:cs="Arial"/>
                <w:b/>
                <w:bCs/>
                <w:sz w:val="20"/>
                <w:szCs w:val="20"/>
                <w:lang w:val="en-US"/>
              </w:rPr>
            </w:pPr>
            <w:r>
              <w:rPr>
                <w:rFonts w:ascii="Arial" w:hAnsi="Arial" w:cs="Arial"/>
                <w:b/>
                <w:bCs/>
                <w:sz w:val="20"/>
                <w:szCs w:val="20"/>
              </w:rPr>
              <w:t xml:space="preserve">NS/02 </w:t>
            </w:r>
            <w:r w:rsidR="00F90680">
              <w:rPr>
                <w:rFonts w:ascii="Arial" w:hAnsi="Arial" w:cs="Arial"/>
                <w:b/>
                <w:bCs/>
                <w:sz w:val="20"/>
                <w:szCs w:val="20"/>
              </w:rPr>
              <w:t xml:space="preserve">- </w:t>
            </w:r>
            <w:r>
              <w:rPr>
                <w:rFonts w:ascii="Arial" w:hAnsi="Arial" w:cs="Arial"/>
                <w:b/>
                <w:bCs/>
                <w:sz w:val="20"/>
                <w:szCs w:val="20"/>
                <w:lang w:val="en-US"/>
              </w:rPr>
              <w:t xml:space="preserve">COMPONENT: </w:t>
            </w:r>
            <w:r>
              <w:rPr>
                <w:rFonts w:ascii="Arial" w:hAnsi="Arial" w:cs="Arial"/>
                <w:b/>
                <w:bCs/>
                <w:sz w:val="20"/>
                <w:szCs w:val="20"/>
              </w:rPr>
              <w:t>INTERNAL AND EXTERNAL COMMUNICATION INFRASTRUCTURE</w:t>
            </w:r>
          </w:p>
        </w:tc>
      </w:tr>
      <w:tr w:rsidR="00EB5FEE" w14:paraId="388F7773" w14:textId="77777777" w:rsidTr="0005641A">
        <w:trPr>
          <w:trHeight w:val="120"/>
        </w:trPr>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4183705E" w14:textId="77777777" w:rsidR="00EB5FEE" w:rsidRPr="00715235" w:rsidRDefault="00EB5FEE" w:rsidP="00DD6822">
            <w:pPr>
              <w:spacing w:line="360" w:lineRule="auto"/>
              <w:jc w:val="both"/>
              <w:rPr>
                <w:rFonts w:ascii="Arial" w:hAnsi="Arial" w:cs="Arial"/>
                <w:sz w:val="20"/>
                <w:szCs w:val="20"/>
              </w:rPr>
            </w:pPr>
            <w:bookmarkStart w:id="0" w:name="_Hlk191562360"/>
            <w:r w:rsidRPr="00715235">
              <w:rPr>
                <w:rFonts w:ascii="Arial" w:hAnsi="Arial" w:cs="Arial"/>
                <w:b/>
                <w:bCs/>
                <w:sz w:val="20"/>
                <w:szCs w:val="20"/>
                <w:lang w:val="en-US"/>
              </w:rPr>
              <w:t>Level 1</w:t>
            </w:r>
            <w:r w:rsidRPr="00715235">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6A7AA288" w14:textId="77777777" w:rsidR="00EB5FEE" w:rsidRPr="00715235" w:rsidRDefault="00EB5FEE"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DBA3A2E" w14:textId="77777777" w:rsidR="00EB5FEE" w:rsidRPr="00715235" w:rsidRDefault="00EB5FEE" w:rsidP="00AF0458">
            <w:pPr>
              <w:autoSpaceDE w:val="0"/>
              <w:rPr>
                <w:rFonts w:ascii="Arial" w:hAnsi="Arial" w:cs="Arial"/>
                <w:sz w:val="20"/>
                <w:szCs w:val="20"/>
              </w:rPr>
            </w:pPr>
            <w:r w:rsidRPr="00715235">
              <w:rPr>
                <w:rFonts w:ascii="Arial" w:hAnsi="Arial" w:cs="Arial"/>
                <w:sz w:val="20"/>
                <w:szCs w:val="20"/>
                <w:lang w:val="en-GB"/>
              </w:rPr>
              <w:t>A help desk is available and functional for administrative reception.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C5703CC" w14:textId="546E3E45" w:rsidR="00EB5FEE" w:rsidRDefault="00EB5FEE" w:rsidP="00A642AE">
            <w:pPr>
              <w:spacing w:line="360" w:lineRule="auto"/>
              <w:jc w:val="both"/>
            </w:pPr>
            <w:r>
              <w:rPr>
                <w:rFonts w:ascii="Arial" w:hAnsi="Arial" w:cs="Arial"/>
                <w:sz w:val="20"/>
                <w:szCs w:val="20"/>
                <w:lang w:val="en-US"/>
              </w:rPr>
              <w:t xml:space="preserve">   </w:t>
            </w:r>
            <w:r w:rsidR="00595E13">
              <w:rPr>
                <w:rFonts w:ascii="Aptos" w:hAnsi="Aptos" w:cs="Aptos"/>
                <w:b/>
                <w:bCs/>
                <w:noProof/>
              </w:rPr>
              <w:drawing>
                <wp:inline distT="0" distB="0" distL="0" distR="0" wp14:anchorId="2457C19F" wp14:editId="55ABC175">
                  <wp:extent cx="219075" cy="238010"/>
                  <wp:effectExtent l="0" t="0" r="0" b="0"/>
                  <wp:docPr id="1873935459"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rFonts w:ascii="Arial" w:hAnsi="Arial" w:cs="Arial"/>
                <w:b/>
                <w:bCs/>
                <w:sz w:val="20"/>
                <w:szCs w:val="20"/>
                <w:lang w:val="en-US"/>
              </w:rPr>
              <w:t xml:space="preserve">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139AA82" w14:textId="77777777" w:rsidR="00EB5FEE" w:rsidRDefault="00EB5FEE"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C4F31BD"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5340AD0" w14:textId="77777777" w:rsidR="00EB5FEE" w:rsidRDefault="00EB5FEE" w:rsidP="00DD6822">
            <w:pPr>
              <w:spacing w:line="360" w:lineRule="auto"/>
              <w:jc w:val="center"/>
            </w:pPr>
            <w:r>
              <w:rPr>
                <w:rFonts w:ascii="Arial" w:hAnsi="Arial" w:cs="Arial"/>
                <w:color w:val="BFBFBF"/>
                <w:sz w:val="20"/>
                <w:szCs w:val="20"/>
                <w:lang w:val="en-US"/>
              </w:rPr>
              <w:t>20%</w:t>
            </w:r>
          </w:p>
        </w:tc>
      </w:tr>
      <w:tr w:rsidR="00595E13" w14:paraId="4198B87F" w14:textId="77777777" w:rsidTr="0005641A">
        <w:trPr>
          <w:trHeight w:val="412"/>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72E63EDB" w14:textId="77777777" w:rsidR="00595E13" w:rsidRPr="00715235" w:rsidRDefault="00595E13" w:rsidP="00DD6822">
            <w:pPr>
              <w:spacing w:line="360" w:lineRule="auto"/>
              <w:jc w:val="both"/>
              <w:rPr>
                <w:rFonts w:ascii="Arial" w:hAnsi="Arial" w:cs="Arial"/>
                <w:sz w:val="20"/>
                <w:szCs w:val="20"/>
              </w:rPr>
            </w:pPr>
            <w:r w:rsidRPr="00715235">
              <w:rPr>
                <w:rFonts w:ascii="Arial" w:hAnsi="Arial" w:cs="Arial"/>
                <w:b/>
                <w:bCs/>
                <w:sz w:val="20"/>
                <w:szCs w:val="20"/>
                <w:lang w:val="en-US"/>
              </w:rPr>
              <w:t>Level 2</w:t>
            </w:r>
            <w:r w:rsidRPr="00715235">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06064DB9" w14:textId="77777777" w:rsidR="00595E13" w:rsidRPr="00715235" w:rsidRDefault="00595E13" w:rsidP="00DD6822">
            <w:pPr>
              <w:pStyle w:val="ListParagraph"/>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AE076EB" w14:textId="77777777" w:rsidR="00595E13" w:rsidRPr="00715235" w:rsidRDefault="00595E13" w:rsidP="00AF0458">
            <w:pPr>
              <w:autoSpaceDE w:val="0"/>
              <w:rPr>
                <w:rFonts w:ascii="Arial" w:hAnsi="Arial" w:cs="Arial"/>
                <w:sz w:val="20"/>
                <w:szCs w:val="20"/>
              </w:rPr>
            </w:pPr>
            <w:r w:rsidRPr="00715235">
              <w:rPr>
                <w:rFonts w:ascii="Arial" w:hAnsi="Arial" w:cs="Arial"/>
                <w:sz w:val="20"/>
                <w:szCs w:val="20"/>
                <w:lang w:val="en-GB"/>
              </w:rPr>
              <w:t xml:space="preserve">A help desk is available and functional for administrative reception.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03EDE80" w14:textId="77777777" w:rsidR="00595E13" w:rsidRDefault="00595E13"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6EAB922" w14:textId="77777777" w:rsidR="00595E13" w:rsidRDefault="00595E13"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5CCFEA8" w14:textId="77777777" w:rsidR="00595E13" w:rsidRDefault="00595E13"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4523A70" w14:textId="77777777" w:rsidR="00595E13" w:rsidRDefault="00595E13" w:rsidP="00DD6822">
            <w:pPr>
              <w:spacing w:line="360" w:lineRule="auto"/>
              <w:jc w:val="center"/>
            </w:pPr>
            <w:r>
              <w:rPr>
                <w:rFonts w:ascii="Arial" w:hAnsi="Arial" w:cs="Arial"/>
                <w:color w:val="BFBFBF"/>
                <w:sz w:val="20"/>
                <w:szCs w:val="20"/>
                <w:lang w:val="en-US"/>
              </w:rPr>
              <w:t>40%</w:t>
            </w:r>
          </w:p>
        </w:tc>
      </w:tr>
      <w:tr w:rsidR="00595E13" w14:paraId="06BF07BD" w14:textId="77777777" w:rsidTr="0005641A">
        <w:trPr>
          <w:trHeight w:val="486"/>
        </w:trPr>
        <w:tc>
          <w:tcPr>
            <w:tcW w:w="1134" w:type="dxa"/>
            <w:vMerge/>
            <w:tcBorders>
              <w:left w:val="single" w:sz="12" w:space="0" w:color="000000"/>
              <w:bottom w:val="single" w:sz="12" w:space="0" w:color="000000"/>
              <w:right w:val="single" w:sz="12" w:space="0" w:color="000000"/>
            </w:tcBorders>
            <w:shd w:val="clear" w:color="auto" w:fill="FFC000"/>
            <w:tcMar>
              <w:top w:w="0" w:type="dxa"/>
              <w:left w:w="108" w:type="dxa"/>
              <w:bottom w:w="0" w:type="dxa"/>
              <w:right w:w="108" w:type="dxa"/>
            </w:tcMar>
            <w:vAlign w:val="center"/>
          </w:tcPr>
          <w:p w14:paraId="1AEAC9DD" w14:textId="77777777" w:rsidR="00595E13" w:rsidRPr="00715235" w:rsidRDefault="00595E13"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0" w:type="dxa"/>
              <w:left w:w="108" w:type="dxa"/>
              <w:bottom w:w="0" w:type="dxa"/>
              <w:right w:w="108" w:type="dxa"/>
            </w:tcMar>
            <w:vAlign w:val="center"/>
          </w:tcPr>
          <w:p w14:paraId="3C4EE213" w14:textId="77777777" w:rsidR="00595E13" w:rsidRPr="00715235" w:rsidRDefault="00595E13"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943D4FC" w14:textId="6E8E5F0E" w:rsidR="00595E13" w:rsidRPr="00715235" w:rsidRDefault="00595E13" w:rsidP="00AF0458">
            <w:pPr>
              <w:autoSpaceDE w:val="0"/>
              <w:rPr>
                <w:rFonts w:ascii="Arial" w:hAnsi="Arial" w:cs="Arial"/>
                <w:sz w:val="20"/>
                <w:szCs w:val="20"/>
                <w:lang w:val="en-GB"/>
              </w:rPr>
            </w:pPr>
            <w:r w:rsidRPr="00715235">
              <w:rPr>
                <w:rFonts w:ascii="Arial" w:hAnsi="Arial" w:cs="Arial"/>
                <w:sz w:val="20"/>
                <w:szCs w:val="20"/>
                <w:lang w:val="en-GB"/>
              </w:rPr>
              <w:t>Functional office telephone is available.</w:t>
            </w:r>
            <w:r w:rsidRPr="00715235">
              <w:rPr>
                <w:rFonts w:ascii="Arial" w:hAnsi="Arial" w:cs="Arial"/>
                <w:b/>
                <w:bCs/>
                <w:noProof/>
                <w:sz w:val="20"/>
                <w:szCs w:val="20"/>
              </w:rPr>
              <w:t xml:space="preserve"> </w:t>
            </w:r>
          </w:p>
        </w:tc>
        <w:tc>
          <w:tcPr>
            <w:tcW w:w="155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43C1407" w14:textId="440CA30D" w:rsidR="00595E13" w:rsidRDefault="00595E13" w:rsidP="00595E13">
            <w:pPr>
              <w:spacing w:line="360" w:lineRule="auto"/>
            </w:pPr>
            <w:r>
              <w:rPr>
                <w:rFonts w:ascii="Aptos" w:hAnsi="Aptos" w:cs="Aptos"/>
                <w:b/>
                <w:bCs/>
                <w:noProof/>
              </w:rPr>
              <w:drawing>
                <wp:inline distT="0" distB="0" distL="0" distR="0" wp14:anchorId="33D8036A" wp14:editId="0107BD3F">
                  <wp:extent cx="219075" cy="238010"/>
                  <wp:effectExtent l="0" t="0" r="0" b="0"/>
                  <wp:docPr id="2001002937"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rFonts w:ascii="Arial" w:hAnsi="Arial" w:cs="Arial"/>
                <w:sz w:val="20"/>
                <w:szCs w:val="20"/>
                <w:lang w:val="en-US"/>
              </w:rPr>
              <w:t xml:space="preserve">  </w:t>
            </w:r>
            <w:r>
              <w:rPr>
                <w:rFonts w:ascii="Arial" w:hAnsi="Arial" w:cs="Arial"/>
                <w:b/>
                <w:bCs/>
                <w:sz w:val="20"/>
                <w:szCs w:val="20"/>
                <w:lang w:val="en-US"/>
              </w:rPr>
              <w:t xml:space="preserve">    </w:t>
            </w:r>
            <w:r>
              <w:rPr>
                <w:noProof/>
              </w:rPr>
              <w:drawing>
                <wp:inline distT="0" distB="0" distL="0" distR="0" wp14:anchorId="4271EB60" wp14:editId="275F9BA4">
                  <wp:extent cx="266126" cy="150126"/>
                  <wp:effectExtent l="0" t="0" r="574" b="2274"/>
                  <wp:docPr id="1901814380"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66126" cy="150126"/>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FD921B0" w14:textId="77777777" w:rsidR="00595E13" w:rsidRDefault="00595E13"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47EE5246" w14:textId="77777777" w:rsidR="00595E13" w:rsidRDefault="00595E13"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1CD732A8" w14:textId="77777777" w:rsidR="00595E13" w:rsidRDefault="00595E13" w:rsidP="00DD6822">
            <w:pPr>
              <w:spacing w:line="360" w:lineRule="auto"/>
              <w:jc w:val="center"/>
              <w:rPr>
                <w:rFonts w:ascii="Arial" w:hAnsi="Arial" w:cs="Arial"/>
                <w:color w:val="BFBFBF"/>
                <w:sz w:val="20"/>
                <w:szCs w:val="20"/>
                <w:lang w:val="en-US"/>
              </w:rPr>
            </w:pPr>
          </w:p>
        </w:tc>
      </w:tr>
      <w:tr w:rsidR="00F6303B" w14:paraId="436B7A11" w14:textId="77777777" w:rsidTr="00122D0D">
        <w:trPr>
          <w:trHeight w:val="544"/>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699893AE" w14:textId="77777777" w:rsidR="00F6303B" w:rsidRPr="00715235" w:rsidRDefault="00F6303B" w:rsidP="00DD6822">
            <w:pPr>
              <w:spacing w:line="360" w:lineRule="auto"/>
              <w:jc w:val="both"/>
              <w:rPr>
                <w:rFonts w:ascii="Arial" w:hAnsi="Arial" w:cs="Arial"/>
                <w:sz w:val="20"/>
                <w:szCs w:val="20"/>
              </w:rPr>
            </w:pPr>
            <w:r w:rsidRPr="00715235">
              <w:rPr>
                <w:rFonts w:ascii="Arial" w:hAnsi="Arial" w:cs="Arial"/>
                <w:b/>
                <w:bCs/>
                <w:sz w:val="20"/>
                <w:szCs w:val="20"/>
                <w:lang w:val="en-US"/>
              </w:rPr>
              <w:t>Level 3</w:t>
            </w:r>
            <w:r w:rsidRPr="00715235">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1D6678FE"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F3C68A2" w14:textId="77777777" w:rsidR="00F6303B" w:rsidRPr="00715235" w:rsidRDefault="00F6303B" w:rsidP="00AF0458">
            <w:pPr>
              <w:pStyle w:val="ListParagraph"/>
              <w:tabs>
                <w:tab w:val="left" w:pos="142"/>
              </w:tabs>
              <w:spacing w:after="0" w:line="240" w:lineRule="auto"/>
              <w:ind w:left="0"/>
              <w:contextualSpacing w:val="0"/>
              <w:rPr>
                <w:rFonts w:ascii="Arial" w:hAnsi="Arial" w:cs="Arial"/>
                <w:sz w:val="20"/>
                <w:szCs w:val="20"/>
              </w:rPr>
            </w:pPr>
            <w:r w:rsidRPr="00715235">
              <w:rPr>
                <w:rFonts w:ascii="Arial" w:hAnsi="Arial" w:cs="Arial"/>
                <w:sz w:val="20"/>
                <w:szCs w:val="20"/>
                <w:lang w:val="en-GB"/>
              </w:rPr>
              <w:t xml:space="preserve">A help desk is available and functional for administrative reception.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B87102D"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7847BF8"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094A8F7"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222FDB2"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48B44E0C" w14:textId="77777777" w:rsidTr="00122D0D">
        <w:trPr>
          <w:trHeight w:val="298"/>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0D36C74E"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0988A8BF"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ABE5DB5" w14:textId="77777777" w:rsidR="00F6303B" w:rsidRPr="00715235" w:rsidRDefault="00F6303B" w:rsidP="00AF0458">
            <w:pPr>
              <w:pStyle w:val="ListParagraph"/>
              <w:tabs>
                <w:tab w:val="left" w:pos="142"/>
              </w:tabs>
              <w:spacing w:after="0" w:line="240" w:lineRule="auto"/>
              <w:ind w:left="0"/>
              <w:contextualSpacing w:val="0"/>
              <w:rPr>
                <w:rFonts w:ascii="Arial" w:hAnsi="Arial" w:cs="Arial"/>
                <w:sz w:val="20"/>
                <w:szCs w:val="20"/>
                <w:lang w:val="en-GB"/>
              </w:rPr>
            </w:pPr>
            <w:r w:rsidRPr="00715235">
              <w:rPr>
                <w:rFonts w:ascii="Arial" w:hAnsi="Arial" w:cs="Arial"/>
                <w:sz w:val="20"/>
                <w:szCs w:val="20"/>
                <w:lang w:val="en-GB"/>
              </w:rPr>
              <w:t>Functional office telephone is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41DDD0B"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8B5C53E"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05C91A0"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A4B6025" w14:textId="77777777" w:rsidR="00F6303B" w:rsidRDefault="00F6303B" w:rsidP="00DD6822">
            <w:pPr>
              <w:spacing w:line="360" w:lineRule="auto"/>
              <w:jc w:val="center"/>
              <w:rPr>
                <w:rFonts w:ascii="Arial" w:hAnsi="Arial" w:cs="Arial"/>
                <w:color w:val="BFBFBF"/>
                <w:sz w:val="20"/>
                <w:szCs w:val="20"/>
                <w:lang w:val="en-US"/>
              </w:rPr>
            </w:pPr>
          </w:p>
        </w:tc>
      </w:tr>
      <w:tr w:rsidR="00595E13" w14:paraId="0C45EF89" w14:textId="77777777" w:rsidTr="0005641A">
        <w:trPr>
          <w:trHeight w:val="365"/>
        </w:trPr>
        <w:tc>
          <w:tcPr>
            <w:tcW w:w="1134" w:type="dxa"/>
            <w:vMerge/>
            <w:tcBorders>
              <w:left w:val="single" w:sz="12" w:space="0" w:color="000000"/>
              <w:bottom w:val="single" w:sz="12" w:space="0" w:color="000000"/>
              <w:right w:val="single" w:sz="12" w:space="0" w:color="000000"/>
            </w:tcBorders>
            <w:shd w:val="clear" w:color="auto" w:fill="FFFF00"/>
            <w:tcMar>
              <w:top w:w="0" w:type="dxa"/>
              <w:left w:w="108" w:type="dxa"/>
              <w:bottom w:w="0" w:type="dxa"/>
              <w:right w:w="108" w:type="dxa"/>
            </w:tcMar>
            <w:vAlign w:val="center"/>
          </w:tcPr>
          <w:p w14:paraId="4822FDB2" w14:textId="77777777" w:rsidR="00595E13" w:rsidRPr="00715235" w:rsidRDefault="00595E13"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0" w:type="dxa"/>
              <w:left w:w="108" w:type="dxa"/>
              <w:bottom w:w="0" w:type="dxa"/>
              <w:right w:w="108" w:type="dxa"/>
            </w:tcMar>
            <w:vAlign w:val="center"/>
          </w:tcPr>
          <w:p w14:paraId="016B7F9E" w14:textId="77777777" w:rsidR="00595E13" w:rsidRPr="00715235" w:rsidRDefault="00595E13"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40B7DBC" w14:textId="77777777" w:rsidR="00595E13" w:rsidRPr="00715235" w:rsidRDefault="00595E13" w:rsidP="00DD6822">
            <w:pPr>
              <w:pStyle w:val="ListParagraph"/>
              <w:tabs>
                <w:tab w:val="left" w:pos="142"/>
              </w:tabs>
              <w:ind w:left="0"/>
              <w:contextualSpacing w:val="0"/>
              <w:rPr>
                <w:rFonts w:ascii="Arial" w:hAnsi="Arial" w:cs="Arial"/>
                <w:sz w:val="20"/>
                <w:szCs w:val="20"/>
                <w:lang w:val="en-GB"/>
              </w:rPr>
            </w:pPr>
            <w:r w:rsidRPr="00715235">
              <w:rPr>
                <w:rFonts w:ascii="Arial" w:hAnsi="Arial" w:cs="Arial"/>
                <w:sz w:val="20"/>
                <w:szCs w:val="20"/>
                <w:lang w:val="en-GB"/>
              </w:rPr>
              <w:t>Field Staff are equipped with mobile telephones.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4CD9838" w14:textId="0035015E" w:rsidR="00595E13" w:rsidRDefault="00595E13" w:rsidP="00A642AE">
            <w:pPr>
              <w:spacing w:line="360" w:lineRule="auto"/>
              <w:jc w:val="both"/>
            </w:pPr>
            <w:r>
              <w:rPr>
                <w:rFonts w:ascii="Aptos" w:hAnsi="Aptos" w:cs="Aptos"/>
                <w:b/>
                <w:bCs/>
                <w:noProof/>
              </w:rPr>
              <w:drawing>
                <wp:inline distT="0" distB="0" distL="0" distR="0" wp14:anchorId="3490A798" wp14:editId="2C7A4C5C">
                  <wp:extent cx="219075" cy="238010"/>
                  <wp:effectExtent l="0" t="0" r="0" b="0"/>
                  <wp:docPr id="1457482147"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rFonts w:ascii="Arial" w:hAnsi="Arial" w:cs="Arial"/>
                <w:b/>
                <w:bCs/>
                <w:sz w:val="20"/>
                <w:szCs w:val="20"/>
                <w:lang w:val="en-US"/>
              </w:rPr>
              <w:t xml:space="preserve">     </w:t>
            </w:r>
            <w:r>
              <w:rPr>
                <w:noProof/>
              </w:rPr>
              <w:drawing>
                <wp:inline distT="0" distB="0" distL="0" distR="0" wp14:anchorId="353AEDF9" wp14:editId="30C838BB">
                  <wp:extent cx="266126" cy="150126"/>
                  <wp:effectExtent l="0" t="0" r="574" b="2274"/>
                  <wp:docPr id="1392649962"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66126" cy="150126"/>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E555A7F" w14:textId="77777777" w:rsidR="00595E13" w:rsidRDefault="00595E13"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0B7D9A89" w14:textId="77777777" w:rsidR="00595E13" w:rsidRDefault="00595E13"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6C9E3436" w14:textId="77777777" w:rsidR="00595E13" w:rsidRDefault="00595E13" w:rsidP="00DD6822">
            <w:pPr>
              <w:spacing w:line="360" w:lineRule="auto"/>
              <w:jc w:val="center"/>
              <w:rPr>
                <w:rFonts w:ascii="Arial" w:hAnsi="Arial" w:cs="Arial"/>
                <w:color w:val="BFBFBF"/>
                <w:sz w:val="20"/>
                <w:szCs w:val="20"/>
                <w:lang w:val="en-US"/>
              </w:rPr>
            </w:pPr>
          </w:p>
        </w:tc>
      </w:tr>
      <w:tr w:rsidR="00F6303B" w14:paraId="76CF76F5" w14:textId="77777777" w:rsidTr="000F696D">
        <w:trPr>
          <w:trHeight w:val="612"/>
        </w:trPr>
        <w:tc>
          <w:tcPr>
            <w:tcW w:w="1134" w:type="dxa"/>
            <w:vMerge w:val="restart"/>
            <w:tcBorders>
              <w:top w:val="single" w:sz="12" w:space="0" w:color="000000"/>
              <w:left w:val="single" w:sz="12" w:space="0" w:color="000000"/>
              <w:right w:val="single" w:sz="12" w:space="0" w:color="000000"/>
            </w:tcBorders>
            <w:shd w:val="clear" w:color="auto" w:fill="8DD873"/>
            <w:tcMar>
              <w:top w:w="0" w:type="dxa"/>
              <w:left w:w="0" w:type="dxa"/>
              <w:bottom w:w="0" w:type="dxa"/>
              <w:right w:w="0" w:type="dxa"/>
            </w:tcMar>
            <w:vAlign w:val="center"/>
          </w:tcPr>
          <w:p w14:paraId="72030E3E" w14:textId="77777777" w:rsidR="00F6303B" w:rsidRPr="00715235" w:rsidRDefault="00F6303B" w:rsidP="00DD6822">
            <w:pPr>
              <w:spacing w:line="360" w:lineRule="auto"/>
              <w:jc w:val="both"/>
              <w:rPr>
                <w:rFonts w:ascii="Arial" w:hAnsi="Arial" w:cs="Arial"/>
                <w:sz w:val="20"/>
                <w:szCs w:val="20"/>
              </w:rPr>
            </w:pPr>
            <w:r w:rsidRPr="00715235">
              <w:rPr>
                <w:rFonts w:ascii="Arial" w:hAnsi="Arial" w:cs="Arial"/>
                <w:b/>
                <w:bCs/>
                <w:sz w:val="20"/>
                <w:szCs w:val="20"/>
                <w:lang w:val="en-US"/>
              </w:rPr>
              <w:lastRenderedPageBreak/>
              <w:t>Level 4</w:t>
            </w:r>
            <w:r w:rsidRPr="00715235">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8DD873"/>
            <w:tcMar>
              <w:top w:w="64" w:type="dxa"/>
              <w:left w:w="127" w:type="dxa"/>
              <w:bottom w:w="64" w:type="dxa"/>
              <w:right w:w="127" w:type="dxa"/>
            </w:tcMar>
            <w:vAlign w:val="center"/>
          </w:tcPr>
          <w:p w14:paraId="7A46588E"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7C03F7C"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 xml:space="preserve">A help desk is available and functional for administrative reception.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5507AA6"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B7DFCDC"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B5A537F"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342053A" w14:textId="77777777" w:rsidR="00F6303B" w:rsidRDefault="00F6303B" w:rsidP="00DD6822">
            <w:pPr>
              <w:spacing w:line="360" w:lineRule="auto"/>
              <w:jc w:val="center"/>
            </w:pPr>
            <w:r>
              <w:rPr>
                <w:rFonts w:ascii="Arial" w:hAnsi="Arial" w:cs="Arial"/>
                <w:color w:val="BFBFBF"/>
                <w:sz w:val="20"/>
                <w:szCs w:val="20"/>
              </w:rPr>
              <w:t>70%</w:t>
            </w:r>
          </w:p>
        </w:tc>
      </w:tr>
      <w:tr w:rsidR="00F6303B" w14:paraId="20624756" w14:textId="77777777" w:rsidTr="000F696D">
        <w:trPr>
          <w:trHeight w:val="246"/>
        </w:trPr>
        <w:tc>
          <w:tcPr>
            <w:tcW w:w="1134" w:type="dxa"/>
            <w:vMerge/>
            <w:tcBorders>
              <w:left w:val="single" w:sz="12" w:space="0" w:color="000000"/>
              <w:right w:val="single" w:sz="12" w:space="0" w:color="000000"/>
            </w:tcBorders>
            <w:shd w:val="clear" w:color="auto" w:fill="8DD873"/>
            <w:tcMar>
              <w:top w:w="0" w:type="dxa"/>
              <w:left w:w="0" w:type="dxa"/>
              <w:bottom w:w="0" w:type="dxa"/>
              <w:right w:w="0" w:type="dxa"/>
            </w:tcMar>
            <w:vAlign w:val="center"/>
          </w:tcPr>
          <w:p w14:paraId="10137CA2"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8DD873"/>
            <w:tcMar>
              <w:top w:w="64" w:type="dxa"/>
              <w:left w:w="127" w:type="dxa"/>
              <w:bottom w:w="64" w:type="dxa"/>
              <w:right w:w="127" w:type="dxa"/>
            </w:tcMar>
            <w:vAlign w:val="center"/>
          </w:tcPr>
          <w:p w14:paraId="56A10E6B"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BB30838"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Functional office telephone is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E4F3505"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FB1D136"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3B40100"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B97248E" w14:textId="77777777" w:rsidR="00F6303B" w:rsidRDefault="00F6303B" w:rsidP="00DD6822">
            <w:pPr>
              <w:spacing w:line="360" w:lineRule="auto"/>
              <w:jc w:val="center"/>
              <w:rPr>
                <w:rFonts w:ascii="Arial" w:hAnsi="Arial" w:cs="Arial"/>
                <w:color w:val="BFBFBF"/>
                <w:sz w:val="20"/>
                <w:szCs w:val="20"/>
              </w:rPr>
            </w:pPr>
          </w:p>
        </w:tc>
      </w:tr>
      <w:tr w:rsidR="00F6303B" w14:paraId="546DBF50" w14:textId="77777777" w:rsidTr="000F696D">
        <w:trPr>
          <w:trHeight w:val="327"/>
        </w:trPr>
        <w:tc>
          <w:tcPr>
            <w:tcW w:w="1134" w:type="dxa"/>
            <w:vMerge/>
            <w:tcBorders>
              <w:left w:val="single" w:sz="12" w:space="0" w:color="000000"/>
              <w:right w:val="single" w:sz="12" w:space="0" w:color="000000"/>
            </w:tcBorders>
            <w:shd w:val="clear" w:color="auto" w:fill="8DD873"/>
            <w:tcMar>
              <w:top w:w="0" w:type="dxa"/>
              <w:left w:w="0" w:type="dxa"/>
              <w:bottom w:w="0" w:type="dxa"/>
              <w:right w:w="0" w:type="dxa"/>
            </w:tcMar>
            <w:vAlign w:val="center"/>
          </w:tcPr>
          <w:p w14:paraId="75576982"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8DD873"/>
            <w:tcMar>
              <w:top w:w="64" w:type="dxa"/>
              <w:left w:w="127" w:type="dxa"/>
              <w:bottom w:w="64" w:type="dxa"/>
              <w:right w:w="127" w:type="dxa"/>
            </w:tcMar>
            <w:vAlign w:val="center"/>
          </w:tcPr>
          <w:p w14:paraId="35779411"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778231F"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Field Staff are equipped with mobile telephones.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6E83905"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5E07012"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3E385B06"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308D205" w14:textId="77777777" w:rsidR="00F6303B" w:rsidRDefault="00F6303B" w:rsidP="00DD6822">
            <w:pPr>
              <w:spacing w:line="360" w:lineRule="auto"/>
              <w:jc w:val="center"/>
              <w:rPr>
                <w:rFonts w:ascii="Arial" w:hAnsi="Arial" w:cs="Arial"/>
                <w:color w:val="BFBFBF"/>
                <w:sz w:val="20"/>
                <w:szCs w:val="20"/>
              </w:rPr>
            </w:pPr>
          </w:p>
        </w:tc>
      </w:tr>
      <w:tr w:rsidR="00C572E5" w14:paraId="1B490C60" w14:textId="77777777" w:rsidTr="00DE75B1">
        <w:trPr>
          <w:trHeight w:val="614"/>
        </w:trPr>
        <w:tc>
          <w:tcPr>
            <w:tcW w:w="1134" w:type="dxa"/>
            <w:vMerge/>
            <w:tcBorders>
              <w:left w:val="single" w:sz="12" w:space="0" w:color="000000"/>
              <w:bottom w:val="single" w:sz="12" w:space="0" w:color="000000"/>
              <w:right w:val="single" w:sz="12" w:space="0" w:color="000000"/>
            </w:tcBorders>
            <w:shd w:val="clear" w:color="auto" w:fill="8DD873"/>
            <w:tcMar>
              <w:top w:w="0" w:type="dxa"/>
              <w:left w:w="108" w:type="dxa"/>
              <w:bottom w:w="0" w:type="dxa"/>
              <w:right w:w="108" w:type="dxa"/>
            </w:tcMar>
            <w:vAlign w:val="center"/>
          </w:tcPr>
          <w:p w14:paraId="1151546E" w14:textId="77777777" w:rsidR="00C572E5" w:rsidRPr="0071523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8DD873"/>
            <w:tcMar>
              <w:top w:w="0" w:type="dxa"/>
              <w:left w:w="108" w:type="dxa"/>
              <w:bottom w:w="0" w:type="dxa"/>
              <w:right w:w="108" w:type="dxa"/>
            </w:tcMar>
            <w:vAlign w:val="center"/>
          </w:tcPr>
          <w:p w14:paraId="7820B6CE" w14:textId="77777777" w:rsidR="00C572E5" w:rsidRPr="0071523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A11FB8B" w14:textId="44251A95" w:rsidR="00C572E5" w:rsidRPr="00715235" w:rsidRDefault="00C572E5"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Functional computer/s are provided, and Functional printer/s is/are provided.</w:t>
            </w:r>
          </w:p>
        </w:tc>
        <w:tc>
          <w:tcPr>
            <w:tcW w:w="155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EEBBCF7" w14:textId="6796A74D" w:rsidR="00C572E5" w:rsidRDefault="00C572E5" w:rsidP="00DD6822">
            <w:pPr>
              <w:spacing w:line="360" w:lineRule="auto"/>
              <w:jc w:val="both"/>
            </w:pPr>
            <w:r>
              <w:rPr>
                <w:rFonts w:ascii="Aptos" w:hAnsi="Aptos" w:cs="Aptos"/>
                <w:b/>
                <w:bCs/>
                <w:noProof/>
              </w:rPr>
              <w:drawing>
                <wp:inline distT="0" distB="0" distL="0" distR="0" wp14:anchorId="199D30C2" wp14:editId="3E6438A6">
                  <wp:extent cx="219075" cy="238010"/>
                  <wp:effectExtent l="0" t="0" r="0" b="0"/>
                  <wp:docPr id="582412498"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rFonts w:ascii="Arial" w:hAnsi="Arial" w:cs="Arial"/>
                <w:b/>
                <w:bCs/>
                <w:sz w:val="20"/>
                <w:szCs w:val="20"/>
                <w:lang w:val="en-US"/>
              </w:rPr>
              <w:t xml:space="preserve">    </w:t>
            </w:r>
            <w:r>
              <w:rPr>
                <w:noProof/>
              </w:rPr>
              <w:drawing>
                <wp:inline distT="0" distB="0" distL="0" distR="0" wp14:anchorId="7545BF7E" wp14:editId="0FD034CB">
                  <wp:extent cx="266126" cy="150126"/>
                  <wp:effectExtent l="0" t="0" r="574" b="2274"/>
                  <wp:docPr id="1688017969"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66126" cy="150126"/>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4BD35C8"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19C522A2"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3ACE66C3" w14:textId="77777777" w:rsidR="00C572E5" w:rsidRDefault="00C572E5" w:rsidP="00DD6822">
            <w:pPr>
              <w:spacing w:line="360" w:lineRule="auto"/>
              <w:jc w:val="center"/>
              <w:rPr>
                <w:rFonts w:ascii="Arial" w:hAnsi="Arial" w:cs="Arial"/>
                <w:color w:val="BFBFBF"/>
                <w:sz w:val="20"/>
                <w:szCs w:val="20"/>
              </w:rPr>
            </w:pPr>
          </w:p>
        </w:tc>
      </w:tr>
      <w:tr w:rsidR="00F6303B" w14:paraId="6EC1DEA4" w14:textId="77777777" w:rsidTr="00B12E37">
        <w:trPr>
          <w:trHeight w:val="603"/>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5C6C87EE" w14:textId="77777777" w:rsidR="00F6303B" w:rsidRPr="00715235" w:rsidRDefault="00F6303B" w:rsidP="00DD6822">
            <w:pPr>
              <w:spacing w:line="360" w:lineRule="auto"/>
              <w:jc w:val="both"/>
              <w:rPr>
                <w:rFonts w:ascii="Arial" w:hAnsi="Arial" w:cs="Arial"/>
                <w:sz w:val="20"/>
                <w:szCs w:val="20"/>
              </w:rPr>
            </w:pPr>
            <w:r w:rsidRPr="00715235">
              <w:rPr>
                <w:rFonts w:ascii="Arial" w:hAnsi="Arial" w:cs="Arial"/>
                <w:b/>
                <w:bCs/>
                <w:sz w:val="20"/>
                <w:szCs w:val="20"/>
                <w:lang w:val="en-US"/>
              </w:rPr>
              <w:t>Level 5</w:t>
            </w:r>
            <w:r w:rsidRPr="00715235">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4AA7931F"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9C3E80D"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 xml:space="preserve">A help desk is available and functional for administrative reception.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BAA01C2"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4122A73"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7F32F62"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76D7F84" w14:textId="77777777" w:rsidR="00F6303B" w:rsidRDefault="00F6303B" w:rsidP="00DD6822">
            <w:pPr>
              <w:spacing w:line="360" w:lineRule="auto"/>
              <w:jc w:val="center"/>
            </w:pPr>
            <w:r>
              <w:rPr>
                <w:rFonts w:ascii="Arial" w:hAnsi="Arial" w:cs="Arial"/>
                <w:color w:val="BFBFBF"/>
                <w:sz w:val="20"/>
                <w:szCs w:val="20"/>
                <w:lang w:val="en-US"/>
              </w:rPr>
              <w:t>80%</w:t>
            </w:r>
          </w:p>
        </w:tc>
      </w:tr>
      <w:tr w:rsidR="00F6303B" w14:paraId="63CC407F" w14:textId="77777777" w:rsidTr="00B12E37">
        <w:trPr>
          <w:trHeight w:val="273"/>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1E8724CE"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419BA39D"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AE0A165"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Functional office telephone is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69C4D9F"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55AB3DE"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53B2FCBA"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4964470" w14:textId="77777777" w:rsidR="00F6303B" w:rsidRDefault="00F6303B" w:rsidP="00DD6822">
            <w:pPr>
              <w:spacing w:line="360" w:lineRule="auto"/>
              <w:jc w:val="center"/>
              <w:rPr>
                <w:rFonts w:ascii="Arial" w:hAnsi="Arial" w:cs="Arial"/>
                <w:color w:val="BFBFBF"/>
                <w:sz w:val="20"/>
                <w:szCs w:val="20"/>
                <w:lang w:val="en-US"/>
              </w:rPr>
            </w:pPr>
          </w:p>
        </w:tc>
      </w:tr>
      <w:tr w:rsidR="00F6303B" w14:paraId="0DCE2EC5" w14:textId="77777777" w:rsidTr="00B12E37">
        <w:trPr>
          <w:trHeight w:val="336"/>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DD330BD"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1A018C05"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86548A0" w14:textId="77777777" w:rsidR="00F6303B" w:rsidRPr="00715235" w:rsidRDefault="00F6303B" w:rsidP="00AF0458">
            <w:pPr>
              <w:autoSpaceDE w:val="0"/>
              <w:rPr>
                <w:rFonts w:ascii="Arial" w:eastAsia="Calibri" w:hAnsi="Arial" w:cs="Arial"/>
                <w:sz w:val="20"/>
                <w:szCs w:val="20"/>
                <w:lang w:val="en-GB"/>
              </w:rPr>
            </w:pPr>
            <w:r w:rsidRPr="00715235">
              <w:rPr>
                <w:rFonts w:ascii="Arial" w:eastAsia="Calibri" w:hAnsi="Arial" w:cs="Arial"/>
                <w:sz w:val="20"/>
                <w:szCs w:val="20"/>
                <w:lang w:val="en-GB"/>
              </w:rPr>
              <w:t>Field Staff are equipped with mobile telephones.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09FED6D"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2645D7E"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F637E05"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6E65816" w14:textId="77777777" w:rsidR="00F6303B" w:rsidRDefault="00F6303B" w:rsidP="00DD6822">
            <w:pPr>
              <w:spacing w:line="360" w:lineRule="auto"/>
              <w:jc w:val="center"/>
              <w:rPr>
                <w:rFonts w:ascii="Arial" w:hAnsi="Arial" w:cs="Arial"/>
                <w:color w:val="BFBFBF"/>
                <w:sz w:val="20"/>
                <w:szCs w:val="20"/>
                <w:lang w:val="en-US"/>
              </w:rPr>
            </w:pPr>
          </w:p>
        </w:tc>
      </w:tr>
      <w:tr w:rsidR="00F6303B" w14:paraId="31E71DB1" w14:textId="77777777" w:rsidTr="00B12E37">
        <w:trPr>
          <w:trHeight w:val="458"/>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9E4E8D3"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1DC4B568"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E700696" w14:textId="6B4D0995"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Functional computer/s are provided, and Functional printer/s is/are provided.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AB97DFC"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923100D"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12BA4F4"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2640380" w14:textId="77777777" w:rsidR="00F6303B" w:rsidRDefault="00F6303B" w:rsidP="00DD6822">
            <w:pPr>
              <w:spacing w:line="360" w:lineRule="auto"/>
              <w:jc w:val="center"/>
              <w:rPr>
                <w:rFonts w:ascii="Arial" w:hAnsi="Arial" w:cs="Arial"/>
                <w:color w:val="BFBFBF"/>
                <w:sz w:val="20"/>
                <w:szCs w:val="20"/>
                <w:lang w:val="en-US"/>
              </w:rPr>
            </w:pPr>
          </w:p>
        </w:tc>
      </w:tr>
      <w:tr w:rsidR="00C572E5" w14:paraId="50228C47" w14:textId="77777777" w:rsidTr="005E2737">
        <w:trPr>
          <w:trHeight w:val="336"/>
        </w:trPr>
        <w:tc>
          <w:tcPr>
            <w:tcW w:w="1134" w:type="dxa"/>
            <w:vMerge/>
            <w:tcBorders>
              <w:left w:val="single" w:sz="12" w:space="0" w:color="000000"/>
              <w:bottom w:val="single" w:sz="12" w:space="0" w:color="000000"/>
              <w:right w:val="single" w:sz="12" w:space="0" w:color="000000"/>
            </w:tcBorders>
            <w:shd w:val="clear" w:color="auto" w:fill="00B050"/>
            <w:tcMar>
              <w:top w:w="0" w:type="dxa"/>
              <w:left w:w="108" w:type="dxa"/>
              <w:bottom w:w="0" w:type="dxa"/>
              <w:right w:w="108" w:type="dxa"/>
            </w:tcMar>
            <w:vAlign w:val="center"/>
          </w:tcPr>
          <w:p w14:paraId="0A6AE120" w14:textId="77777777" w:rsidR="00C572E5" w:rsidRPr="0071523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0" w:type="dxa"/>
              <w:left w:w="108" w:type="dxa"/>
              <w:bottom w:w="0" w:type="dxa"/>
              <w:right w:w="108" w:type="dxa"/>
            </w:tcMar>
            <w:vAlign w:val="center"/>
          </w:tcPr>
          <w:p w14:paraId="414B4997" w14:textId="77777777" w:rsidR="00C572E5" w:rsidRPr="0071523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052EBD8" w14:textId="77777777" w:rsidR="00C572E5" w:rsidRPr="00715235" w:rsidRDefault="00C572E5" w:rsidP="00AF0458">
            <w:pPr>
              <w:autoSpaceDE w:val="0"/>
              <w:rPr>
                <w:rFonts w:ascii="Arial" w:hAnsi="Arial" w:cs="Arial"/>
                <w:sz w:val="20"/>
                <w:szCs w:val="20"/>
                <w:lang w:val="en-GB"/>
              </w:rPr>
            </w:pPr>
            <w:r w:rsidRPr="00715235">
              <w:rPr>
                <w:rFonts w:ascii="Arial" w:hAnsi="Arial" w:cs="Arial"/>
                <w:sz w:val="20"/>
                <w:szCs w:val="20"/>
                <w:lang w:val="en-GB"/>
              </w:rPr>
              <w:t>Web access is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82E639C" w14:textId="2CFF7B0C" w:rsidR="00C572E5" w:rsidRDefault="00C572E5" w:rsidP="00DD6822">
            <w:pPr>
              <w:spacing w:line="360" w:lineRule="auto"/>
              <w:jc w:val="both"/>
            </w:pPr>
            <w:r>
              <w:rPr>
                <w:rFonts w:ascii="Aptos" w:hAnsi="Aptos" w:cs="Aptos"/>
                <w:b/>
                <w:bCs/>
                <w:noProof/>
              </w:rPr>
              <w:drawing>
                <wp:inline distT="0" distB="0" distL="0" distR="0" wp14:anchorId="6020544C" wp14:editId="534ED8C0">
                  <wp:extent cx="219075" cy="238010"/>
                  <wp:effectExtent l="0" t="0" r="0" b="0"/>
                  <wp:docPr id="1718484835"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rFonts w:ascii="Arial" w:hAnsi="Arial" w:cs="Arial"/>
                <w:b/>
                <w:bCs/>
                <w:sz w:val="20"/>
                <w:szCs w:val="20"/>
                <w:lang w:val="en-US"/>
              </w:rPr>
              <w:t xml:space="preserve">    </w:t>
            </w:r>
            <w:r>
              <w:rPr>
                <w:noProof/>
              </w:rPr>
              <w:drawing>
                <wp:inline distT="0" distB="0" distL="0" distR="0" wp14:anchorId="1312A294" wp14:editId="4CF3CD4C">
                  <wp:extent cx="266126" cy="150126"/>
                  <wp:effectExtent l="0" t="0" r="574" b="2274"/>
                  <wp:docPr id="2127607223"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66126" cy="150126"/>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6B01C9B"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5D4652B8"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108" w:type="dxa"/>
              <w:bottom w:w="0" w:type="dxa"/>
              <w:right w:w="108" w:type="dxa"/>
            </w:tcMar>
          </w:tcPr>
          <w:p w14:paraId="6DE04777" w14:textId="77777777" w:rsidR="00C572E5" w:rsidRDefault="00C572E5" w:rsidP="00DD6822">
            <w:pPr>
              <w:spacing w:line="360" w:lineRule="auto"/>
              <w:jc w:val="center"/>
              <w:rPr>
                <w:rFonts w:ascii="Arial" w:hAnsi="Arial" w:cs="Arial"/>
                <w:color w:val="BFBFBF"/>
                <w:sz w:val="20"/>
                <w:szCs w:val="20"/>
                <w:lang w:val="en-US"/>
              </w:rPr>
            </w:pPr>
          </w:p>
        </w:tc>
      </w:tr>
      <w:tr w:rsidR="00EB5FEE" w14:paraId="4F4FF22E" w14:textId="77777777" w:rsidTr="00295CE0">
        <w:trPr>
          <w:trHeight w:val="308"/>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586C56EF" w14:textId="6A215682" w:rsidR="00EB5FEE" w:rsidRPr="00715235" w:rsidRDefault="00EB5FEE" w:rsidP="00AF0458">
            <w:pPr>
              <w:spacing w:line="360" w:lineRule="auto"/>
              <w:jc w:val="both"/>
              <w:rPr>
                <w:rFonts w:ascii="Arial" w:hAnsi="Arial" w:cs="Arial"/>
                <w:b/>
                <w:bCs/>
                <w:sz w:val="20"/>
                <w:szCs w:val="20"/>
                <w:lang w:val="en-US"/>
              </w:rPr>
            </w:pPr>
            <w:r w:rsidRPr="00715235">
              <w:rPr>
                <w:rFonts w:ascii="Arial" w:hAnsi="Arial" w:cs="Arial"/>
                <w:b/>
                <w:bCs/>
                <w:sz w:val="20"/>
                <w:szCs w:val="20"/>
              </w:rPr>
              <w:t xml:space="preserve">NS/03 </w:t>
            </w:r>
            <w:r w:rsidR="00F90680" w:rsidRPr="00715235">
              <w:rPr>
                <w:rFonts w:ascii="Arial" w:hAnsi="Arial" w:cs="Arial"/>
                <w:b/>
                <w:bCs/>
                <w:sz w:val="20"/>
                <w:szCs w:val="20"/>
              </w:rPr>
              <w:t xml:space="preserve">- </w:t>
            </w:r>
            <w:r w:rsidRPr="00715235">
              <w:rPr>
                <w:rFonts w:ascii="Arial" w:hAnsi="Arial" w:cs="Arial"/>
                <w:b/>
                <w:bCs/>
                <w:sz w:val="20"/>
                <w:szCs w:val="20"/>
                <w:lang w:val="en-US"/>
              </w:rPr>
              <w:t xml:space="preserve">COMPONENT: </w:t>
            </w:r>
            <w:r w:rsidRPr="00715235">
              <w:rPr>
                <w:rFonts w:ascii="Arial" w:hAnsi="Arial" w:cs="Arial"/>
                <w:b/>
                <w:bCs/>
                <w:sz w:val="20"/>
                <w:szCs w:val="20"/>
              </w:rPr>
              <w:t>PLANNING</w:t>
            </w:r>
          </w:p>
        </w:tc>
      </w:tr>
      <w:tr w:rsidR="00EB5FEE" w14:paraId="4ACB87AA" w14:textId="77777777" w:rsidTr="00715235">
        <w:trPr>
          <w:trHeight w:val="288"/>
        </w:trPr>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0" w:type="dxa"/>
              <w:left w:w="0" w:type="dxa"/>
              <w:bottom w:w="0" w:type="dxa"/>
              <w:right w:w="0" w:type="dxa"/>
            </w:tcMar>
            <w:vAlign w:val="center"/>
          </w:tcPr>
          <w:p w14:paraId="490AA301" w14:textId="77777777" w:rsidR="00EB5FEE" w:rsidRPr="00715235" w:rsidRDefault="00EB5FEE" w:rsidP="00DD6822">
            <w:pPr>
              <w:spacing w:line="360" w:lineRule="auto"/>
              <w:jc w:val="both"/>
              <w:rPr>
                <w:rFonts w:ascii="Arial" w:hAnsi="Arial" w:cs="Arial"/>
                <w:sz w:val="20"/>
                <w:szCs w:val="20"/>
              </w:rPr>
            </w:pPr>
            <w:r w:rsidRPr="00715235">
              <w:rPr>
                <w:rFonts w:ascii="Arial" w:hAnsi="Arial" w:cs="Arial"/>
                <w:b/>
                <w:bCs/>
                <w:sz w:val="20"/>
                <w:szCs w:val="20"/>
                <w:lang w:val="en-US"/>
              </w:rPr>
              <w:t>Level 1</w:t>
            </w:r>
            <w:r w:rsidRPr="00715235">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64" w:type="dxa"/>
              <w:left w:w="127" w:type="dxa"/>
              <w:bottom w:w="64" w:type="dxa"/>
              <w:right w:w="127" w:type="dxa"/>
            </w:tcMar>
            <w:vAlign w:val="center"/>
          </w:tcPr>
          <w:p w14:paraId="381C4477" w14:textId="77777777" w:rsidR="00EB5FEE" w:rsidRPr="00715235" w:rsidRDefault="00EB5FEE"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F7B60AC" w14:textId="77777777" w:rsidR="00EB5FEE" w:rsidRPr="00715235" w:rsidRDefault="00EB5FEE" w:rsidP="00AF0458">
            <w:pPr>
              <w:autoSpaceDE w:val="0"/>
              <w:rPr>
                <w:rFonts w:ascii="Arial" w:hAnsi="Arial" w:cs="Arial"/>
                <w:sz w:val="20"/>
                <w:szCs w:val="20"/>
              </w:rPr>
            </w:pPr>
            <w:r w:rsidRPr="00715235">
              <w:rPr>
                <w:rFonts w:ascii="Arial" w:hAnsi="Arial" w:cs="Arial"/>
                <w:sz w:val="20"/>
                <w:szCs w:val="20"/>
                <w:lang w:val="en-GB"/>
              </w:rPr>
              <w:t>A costed five-year environmental health service delivery plan.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B387F5A" w14:textId="78B5AAAF" w:rsidR="00EB5FEE" w:rsidRDefault="00F942EC" w:rsidP="00DD6822">
            <w:pPr>
              <w:spacing w:line="360" w:lineRule="auto"/>
              <w:jc w:val="both"/>
            </w:pPr>
            <w:r>
              <w:rPr>
                <w:rFonts w:ascii="Aptos" w:hAnsi="Aptos" w:cs="Aptos"/>
                <w:noProof/>
              </w:rPr>
              <w:drawing>
                <wp:inline distT="0" distB="0" distL="0" distR="0" wp14:anchorId="6C61E3F2" wp14:editId="0272BC2B">
                  <wp:extent cx="285750" cy="215900"/>
                  <wp:effectExtent l="0" t="0" r="0" b="0"/>
                  <wp:docPr id="121776657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17A6382" w14:textId="77777777" w:rsidR="00EB5FEE" w:rsidRDefault="00EB5FEE"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F483477"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0118296"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0D00BC49" w14:textId="77777777" w:rsidTr="002D37A9">
        <w:trPr>
          <w:trHeight w:val="612"/>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7D20500F" w14:textId="77777777" w:rsidR="00C572E5" w:rsidRPr="00715235" w:rsidRDefault="00C572E5" w:rsidP="00DD6822">
            <w:pPr>
              <w:spacing w:line="360" w:lineRule="auto"/>
              <w:jc w:val="both"/>
              <w:rPr>
                <w:rFonts w:ascii="Arial" w:hAnsi="Arial" w:cs="Arial"/>
                <w:sz w:val="20"/>
                <w:szCs w:val="20"/>
              </w:rPr>
            </w:pPr>
            <w:r w:rsidRPr="00715235">
              <w:rPr>
                <w:rFonts w:ascii="Arial" w:hAnsi="Arial" w:cs="Arial"/>
                <w:b/>
                <w:bCs/>
                <w:sz w:val="20"/>
                <w:szCs w:val="20"/>
                <w:lang w:val="en-US"/>
              </w:rPr>
              <w:t>Level 2</w:t>
            </w:r>
            <w:r w:rsidRPr="00715235">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5BAC3E57" w14:textId="77777777" w:rsidR="00C572E5" w:rsidRPr="00715235" w:rsidRDefault="00C572E5"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9E08936" w14:textId="77777777" w:rsidR="00C572E5" w:rsidRPr="00715235" w:rsidRDefault="00C572E5" w:rsidP="00AF0458">
            <w:pPr>
              <w:autoSpaceDE w:val="0"/>
              <w:rPr>
                <w:rFonts w:ascii="Arial" w:hAnsi="Arial" w:cs="Arial"/>
                <w:sz w:val="20"/>
                <w:szCs w:val="20"/>
              </w:rPr>
            </w:pPr>
            <w:r w:rsidRPr="00715235">
              <w:rPr>
                <w:rFonts w:ascii="Arial" w:hAnsi="Arial" w:cs="Arial"/>
                <w:sz w:val="20"/>
                <w:szCs w:val="20"/>
                <w:lang w:val="en-GB"/>
              </w:rPr>
              <w:t xml:space="preserve">A costed five-year environmental health service delivery plan.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5FCD541"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F8DE32C" w14:textId="77777777" w:rsidR="00C572E5" w:rsidRDefault="00C572E5"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150F08B"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928CB01"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63341F10" w14:textId="77777777" w:rsidTr="002D37A9">
        <w:trPr>
          <w:trHeight w:val="612"/>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7043E49B" w14:textId="77777777" w:rsidR="00C572E5" w:rsidRPr="0071523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77A5EEF7" w14:textId="77777777" w:rsidR="00C572E5" w:rsidRPr="0071523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3CD5FDC" w14:textId="77777777" w:rsidR="00C572E5" w:rsidRPr="00715235" w:rsidRDefault="00C572E5" w:rsidP="00AF0458">
            <w:pPr>
              <w:autoSpaceDE w:val="0"/>
              <w:rPr>
                <w:rFonts w:ascii="Arial" w:hAnsi="Arial" w:cs="Arial"/>
                <w:sz w:val="20"/>
                <w:szCs w:val="20"/>
                <w:lang w:val="en-GB"/>
              </w:rPr>
            </w:pPr>
            <w:r w:rsidRPr="00715235">
              <w:rPr>
                <w:rFonts w:ascii="Arial" w:hAnsi="Arial" w:cs="Arial"/>
                <w:sz w:val="20"/>
                <w:szCs w:val="20"/>
                <w:lang w:val="en-GB"/>
              </w:rPr>
              <w:t>An annual operational plan and the plan forms part of the municipal service delivery and budget implementation plan at the district level.</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8E34493" w14:textId="2D014415" w:rsidR="00C572E5" w:rsidRDefault="00C572E5" w:rsidP="00DD6822">
            <w:pPr>
              <w:spacing w:line="360" w:lineRule="auto"/>
              <w:jc w:val="both"/>
            </w:pPr>
            <w:r>
              <w:rPr>
                <w:rFonts w:ascii="Aptos" w:hAnsi="Aptos" w:cs="Aptos"/>
                <w:noProof/>
              </w:rPr>
              <w:drawing>
                <wp:inline distT="0" distB="0" distL="0" distR="0" wp14:anchorId="249D999F" wp14:editId="4D1B20E2">
                  <wp:extent cx="285750" cy="215900"/>
                  <wp:effectExtent l="0" t="0" r="0" b="0"/>
                  <wp:docPr id="108753783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1CAAA71"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06F9B89A"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52B8FB0" w14:textId="77777777" w:rsidR="00C572E5" w:rsidRDefault="00C572E5" w:rsidP="00DD6822">
            <w:pPr>
              <w:spacing w:line="360" w:lineRule="auto"/>
              <w:jc w:val="center"/>
              <w:rPr>
                <w:rFonts w:ascii="Arial" w:hAnsi="Arial" w:cs="Arial"/>
                <w:color w:val="BFBFBF"/>
                <w:sz w:val="20"/>
                <w:szCs w:val="20"/>
                <w:lang w:val="en-US"/>
              </w:rPr>
            </w:pPr>
          </w:p>
        </w:tc>
      </w:tr>
      <w:tr w:rsidR="00F6303B" w14:paraId="17699094" w14:textId="77777777" w:rsidTr="00715235">
        <w:trPr>
          <w:trHeight w:val="377"/>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619897A1" w14:textId="77777777" w:rsidR="00F6303B" w:rsidRPr="00715235" w:rsidRDefault="00F6303B" w:rsidP="00DD6822">
            <w:pPr>
              <w:spacing w:line="360" w:lineRule="auto"/>
              <w:jc w:val="both"/>
              <w:rPr>
                <w:rFonts w:ascii="Arial" w:hAnsi="Arial" w:cs="Arial"/>
                <w:sz w:val="20"/>
                <w:szCs w:val="20"/>
              </w:rPr>
            </w:pPr>
            <w:r w:rsidRPr="00715235">
              <w:rPr>
                <w:rFonts w:ascii="Arial" w:hAnsi="Arial" w:cs="Arial"/>
                <w:b/>
                <w:bCs/>
                <w:sz w:val="20"/>
                <w:szCs w:val="20"/>
                <w:lang w:val="en-US"/>
              </w:rPr>
              <w:lastRenderedPageBreak/>
              <w:t>Level 3</w:t>
            </w:r>
            <w:r w:rsidRPr="00715235">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35FDEE21"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9A53E61" w14:textId="77777777" w:rsidR="00F6303B" w:rsidRPr="00715235" w:rsidRDefault="00F6303B" w:rsidP="00AF0458">
            <w:pPr>
              <w:autoSpaceDE w:val="0"/>
              <w:rPr>
                <w:rFonts w:ascii="Arial" w:hAnsi="Arial" w:cs="Arial"/>
                <w:sz w:val="20"/>
                <w:szCs w:val="20"/>
              </w:rPr>
            </w:pPr>
            <w:r w:rsidRPr="00715235">
              <w:rPr>
                <w:rFonts w:ascii="Arial" w:hAnsi="Arial" w:cs="Arial"/>
                <w:sz w:val="20"/>
                <w:szCs w:val="20"/>
                <w:lang w:val="en-GB"/>
              </w:rPr>
              <w:t xml:space="preserve">A costed five-year environmental health service delivery plan.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356F9A4"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AB3B95B"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BDABB6B"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154A5CE"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5D3CBBF3" w14:textId="77777777" w:rsidTr="003C05EC">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47DC2ED8"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64FDED55"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C86C00D" w14:textId="77777777"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An annual operational plan and the plan forms part of the municipal service delivery and budget implementation plan at the district level.</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8829B52"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58D8882"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1BAB666"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2F4325C" w14:textId="77777777" w:rsidR="00F6303B" w:rsidRDefault="00F6303B" w:rsidP="00DD6822">
            <w:pPr>
              <w:spacing w:line="360" w:lineRule="auto"/>
              <w:jc w:val="center"/>
              <w:rPr>
                <w:rFonts w:ascii="Arial" w:hAnsi="Arial" w:cs="Arial"/>
                <w:color w:val="BFBFBF"/>
                <w:sz w:val="20"/>
                <w:szCs w:val="20"/>
                <w:lang w:val="en-US"/>
              </w:rPr>
            </w:pPr>
          </w:p>
        </w:tc>
      </w:tr>
      <w:tr w:rsidR="00C572E5" w14:paraId="54D1D759" w14:textId="77777777" w:rsidTr="00F061F6">
        <w:trPr>
          <w:trHeight w:val="612"/>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7E0352E2" w14:textId="77777777" w:rsidR="00C572E5" w:rsidRPr="0071523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608FA0BC" w14:textId="77777777" w:rsidR="00C572E5" w:rsidRPr="0071523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1163739" w14:textId="77777777" w:rsidR="00C572E5" w:rsidRPr="00715235" w:rsidRDefault="00C572E5" w:rsidP="00AF0458">
            <w:pPr>
              <w:autoSpaceDE w:val="0"/>
              <w:rPr>
                <w:rFonts w:ascii="Arial" w:hAnsi="Arial" w:cs="Arial"/>
                <w:sz w:val="20"/>
                <w:szCs w:val="20"/>
                <w:lang w:val="en-GB"/>
              </w:rPr>
            </w:pPr>
            <w:r w:rsidRPr="00715235">
              <w:rPr>
                <w:rFonts w:ascii="Arial" w:hAnsi="Arial" w:cs="Arial"/>
                <w:sz w:val="20"/>
                <w:szCs w:val="20"/>
                <w:lang w:val="en-GB"/>
              </w:rPr>
              <w:t>Municipal environmental health service delivery planning includes the point-of-entry environment.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C5140E6" w14:textId="0A64C95C" w:rsidR="00C572E5" w:rsidRDefault="00C572E5" w:rsidP="00DD6822">
            <w:pPr>
              <w:spacing w:line="360" w:lineRule="auto"/>
              <w:jc w:val="both"/>
            </w:pPr>
            <w:r>
              <w:rPr>
                <w:rFonts w:ascii="Aptos" w:hAnsi="Aptos" w:cs="Aptos"/>
                <w:noProof/>
              </w:rPr>
              <w:drawing>
                <wp:inline distT="0" distB="0" distL="0" distR="0" wp14:anchorId="578D9740" wp14:editId="6DF0615E">
                  <wp:extent cx="285750" cy="215900"/>
                  <wp:effectExtent l="0" t="0" r="0" b="0"/>
                  <wp:docPr id="51605467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433A46D"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C37CBFB"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399229D" w14:textId="77777777" w:rsidR="00C572E5" w:rsidRDefault="00C572E5" w:rsidP="00DD6822">
            <w:pPr>
              <w:spacing w:line="360" w:lineRule="auto"/>
              <w:jc w:val="center"/>
              <w:rPr>
                <w:rFonts w:ascii="Arial" w:hAnsi="Arial" w:cs="Arial"/>
                <w:color w:val="BFBFBF"/>
                <w:sz w:val="20"/>
                <w:szCs w:val="20"/>
                <w:lang w:val="en-US"/>
              </w:rPr>
            </w:pPr>
          </w:p>
        </w:tc>
      </w:tr>
      <w:tr w:rsidR="00F6303B" w14:paraId="48731379" w14:textId="77777777" w:rsidTr="00715235">
        <w:trPr>
          <w:trHeight w:val="209"/>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113F43FB" w14:textId="77777777" w:rsidR="00F6303B" w:rsidRPr="00715235" w:rsidRDefault="00F6303B" w:rsidP="00DD6822">
            <w:pPr>
              <w:spacing w:line="360" w:lineRule="auto"/>
              <w:jc w:val="both"/>
              <w:rPr>
                <w:rFonts w:ascii="Arial" w:hAnsi="Arial" w:cs="Arial"/>
                <w:sz w:val="20"/>
                <w:szCs w:val="20"/>
              </w:rPr>
            </w:pPr>
            <w:r w:rsidRPr="00715235">
              <w:rPr>
                <w:rFonts w:ascii="Arial" w:hAnsi="Arial" w:cs="Arial"/>
                <w:b/>
                <w:bCs/>
                <w:sz w:val="20"/>
                <w:szCs w:val="20"/>
                <w:lang w:val="en-US"/>
              </w:rPr>
              <w:t>Level 4</w:t>
            </w:r>
            <w:r w:rsidRPr="00715235">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31FB512"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27258EB" w14:textId="77777777"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 xml:space="preserve">A costed five-year environmental health service delivery plan.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7C9FFFE"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B6E9E32"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DB7C5B8"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E2910B7" w14:textId="77777777" w:rsidR="00F6303B" w:rsidRDefault="00F6303B" w:rsidP="00DD6822">
            <w:pPr>
              <w:spacing w:line="360" w:lineRule="auto"/>
              <w:jc w:val="center"/>
            </w:pPr>
            <w:r>
              <w:rPr>
                <w:rFonts w:ascii="Arial" w:hAnsi="Arial" w:cs="Arial"/>
                <w:color w:val="BFBFBF"/>
                <w:sz w:val="20"/>
                <w:szCs w:val="20"/>
                <w:lang w:val="en-US"/>
              </w:rPr>
              <w:t>70%</w:t>
            </w:r>
          </w:p>
        </w:tc>
      </w:tr>
      <w:tr w:rsidR="00F6303B" w14:paraId="1EDB27F6" w14:textId="77777777" w:rsidTr="00715235">
        <w:trPr>
          <w:trHeight w:val="733"/>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1BEDE61"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1265E56A"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A1ED37F" w14:textId="77777777" w:rsidR="00F6303B" w:rsidRPr="00715235" w:rsidRDefault="00F6303B" w:rsidP="00AF0458">
            <w:pPr>
              <w:autoSpaceDE w:val="0"/>
              <w:rPr>
                <w:rFonts w:ascii="Arial" w:hAnsi="Arial" w:cs="Arial"/>
                <w:sz w:val="20"/>
                <w:szCs w:val="20"/>
              </w:rPr>
            </w:pPr>
            <w:r w:rsidRPr="00715235">
              <w:rPr>
                <w:rFonts w:ascii="Arial" w:hAnsi="Arial" w:cs="Arial"/>
                <w:sz w:val="20"/>
                <w:szCs w:val="20"/>
                <w:lang w:val="en-GB"/>
              </w:rPr>
              <w:t>An annual operational plan and the plan forms part of the municipal service delivery and budget implementation plan at the district level.</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BA4A4A0"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64C60C6"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B294CD2" w14:textId="77777777" w:rsidR="00F6303B" w:rsidRDefault="00F6303B" w:rsidP="00DD6822">
            <w:pPr>
              <w:spacing w:line="360" w:lineRule="auto"/>
              <w:jc w:val="both"/>
              <w:rPr>
                <w:rFonts w:ascii="Arial" w:hAnsi="Arial" w:cs="Arial"/>
                <w:color w:val="FF0000"/>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A74D34D" w14:textId="77777777" w:rsidR="00F6303B" w:rsidRDefault="00F6303B" w:rsidP="00DD6822">
            <w:pPr>
              <w:spacing w:line="360" w:lineRule="auto"/>
              <w:jc w:val="center"/>
              <w:rPr>
                <w:rFonts w:ascii="Arial" w:hAnsi="Arial" w:cs="Arial"/>
                <w:color w:val="BFBFBF"/>
                <w:sz w:val="20"/>
                <w:szCs w:val="20"/>
                <w:lang w:val="en-US"/>
              </w:rPr>
            </w:pPr>
          </w:p>
        </w:tc>
      </w:tr>
      <w:tr w:rsidR="00F6303B" w14:paraId="2508F7E9" w14:textId="77777777" w:rsidTr="00A90DB2">
        <w:trPr>
          <w:trHeight w:val="655"/>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5898CCED" w14:textId="77777777" w:rsidR="00F6303B" w:rsidRPr="00715235"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78FA81A7" w14:textId="77777777" w:rsidR="00F6303B" w:rsidRPr="00715235"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D4CD08A" w14:textId="77777777" w:rsidR="00F6303B" w:rsidRPr="00715235" w:rsidRDefault="00F6303B" w:rsidP="00AF0458">
            <w:pPr>
              <w:autoSpaceDE w:val="0"/>
              <w:rPr>
                <w:rFonts w:ascii="Arial" w:hAnsi="Arial" w:cs="Arial"/>
                <w:sz w:val="20"/>
                <w:szCs w:val="20"/>
              </w:rPr>
            </w:pPr>
            <w:r w:rsidRPr="00715235">
              <w:rPr>
                <w:rFonts w:ascii="Arial" w:hAnsi="Arial" w:cs="Arial"/>
                <w:sz w:val="20"/>
                <w:szCs w:val="20"/>
                <w:lang w:val="en-GB"/>
              </w:rPr>
              <w:t>Municipal environmental health service delivery planning includes the point-of-entry environment.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6E91520"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6DC420A"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ADE7C87" w14:textId="77777777" w:rsidR="00F6303B" w:rsidRDefault="00F6303B" w:rsidP="00DD6822">
            <w:pPr>
              <w:spacing w:line="360" w:lineRule="auto"/>
              <w:jc w:val="both"/>
              <w:rPr>
                <w:rFonts w:ascii="Arial" w:hAnsi="Arial" w:cs="Arial"/>
                <w:color w:val="FF0000"/>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45C53D5" w14:textId="77777777" w:rsidR="00F6303B" w:rsidRDefault="00F6303B" w:rsidP="00DD6822">
            <w:pPr>
              <w:spacing w:line="360" w:lineRule="auto"/>
              <w:jc w:val="center"/>
              <w:rPr>
                <w:rFonts w:ascii="Arial" w:hAnsi="Arial" w:cs="Arial"/>
                <w:color w:val="BFBFBF"/>
                <w:sz w:val="20"/>
                <w:szCs w:val="20"/>
                <w:lang w:val="en-US"/>
              </w:rPr>
            </w:pPr>
          </w:p>
        </w:tc>
      </w:tr>
      <w:tr w:rsidR="00C572E5" w14:paraId="000A9C1C" w14:textId="77777777" w:rsidTr="00715235">
        <w:trPr>
          <w:trHeight w:val="746"/>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641B5DD7"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08EBE3CA"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C8E7853" w14:textId="77777777" w:rsidR="00C572E5" w:rsidRPr="00715235" w:rsidRDefault="00C572E5" w:rsidP="00AF0458">
            <w:pPr>
              <w:autoSpaceDE w:val="0"/>
              <w:rPr>
                <w:rFonts w:ascii="Arial" w:hAnsi="Arial" w:cs="Arial"/>
                <w:sz w:val="20"/>
                <w:szCs w:val="20"/>
                <w:lang w:val="en-GB"/>
              </w:rPr>
            </w:pPr>
            <w:r w:rsidRPr="00715235">
              <w:rPr>
                <w:rFonts w:ascii="Arial" w:hAnsi="Arial" w:cs="Arial"/>
                <w:sz w:val="20"/>
                <w:szCs w:val="20"/>
                <w:lang w:val="en-GB"/>
              </w:rPr>
              <w:t>Environmental health objectives form part of the municipal integrated development plans and annual performance plans at the entry-level points.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0AAEDFA" w14:textId="493691AC" w:rsidR="00C572E5" w:rsidRDefault="00C572E5" w:rsidP="00DD6822">
            <w:pPr>
              <w:spacing w:line="360" w:lineRule="auto"/>
              <w:jc w:val="both"/>
            </w:pPr>
            <w:r>
              <w:rPr>
                <w:rFonts w:ascii="Aptos" w:hAnsi="Aptos" w:cs="Aptos"/>
                <w:noProof/>
              </w:rPr>
              <w:drawing>
                <wp:inline distT="0" distB="0" distL="0" distR="0" wp14:anchorId="4D7F3C94" wp14:editId="2543C7B1">
                  <wp:extent cx="285750" cy="215900"/>
                  <wp:effectExtent l="0" t="0" r="0" b="0"/>
                  <wp:docPr id="150571032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8788A42"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35CB1CF" w14:textId="77777777" w:rsidR="00C572E5" w:rsidRDefault="00C572E5" w:rsidP="00DD6822">
            <w:pPr>
              <w:spacing w:line="360" w:lineRule="auto"/>
              <w:jc w:val="both"/>
              <w:rPr>
                <w:rFonts w:ascii="Arial" w:hAnsi="Arial" w:cs="Arial"/>
                <w:color w:val="FF0000"/>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61E3600" w14:textId="77777777" w:rsidR="00C572E5" w:rsidRDefault="00C572E5" w:rsidP="00DD6822">
            <w:pPr>
              <w:spacing w:line="360" w:lineRule="auto"/>
              <w:jc w:val="center"/>
              <w:rPr>
                <w:rFonts w:ascii="Arial" w:hAnsi="Arial" w:cs="Arial"/>
                <w:color w:val="BFBFBF"/>
                <w:sz w:val="20"/>
                <w:szCs w:val="20"/>
                <w:lang w:val="en-US"/>
              </w:rPr>
            </w:pPr>
          </w:p>
        </w:tc>
      </w:tr>
      <w:tr w:rsidR="00F6303B" w14:paraId="3E2B8872" w14:textId="77777777" w:rsidTr="00715235">
        <w:trPr>
          <w:trHeight w:val="292"/>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32138642" w14:textId="77777777" w:rsidR="00F6303B" w:rsidRDefault="00F6303B"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321272A3"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8C4A478" w14:textId="77777777"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 xml:space="preserve">A costed five-year environmental health service delivery plan.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AE64D7B"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037693B" w14:textId="77777777" w:rsidR="00F6303B" w:rsidRDefault="00F6303B"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8CCFEE3"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B5B0716" w14:textId="77777777" w:rsidR="00F6303B" w:rsidRDefault="00F6303B" w:rsidP="00DD6822">
            <w:pPr>
              <w:spacing w:line="360" w:lineRule="auto"/>
              <w:jc w:val="center"/>
            </w:pPr>
            <w:r>
              <w:rPr>
                <w:rFonts w:ascii="Arial" w:hAnsi="Arial" w:cs="Arial"/>
                <w:color w:val="BFBFBF"/>
                <w:sz w:val="20"/>
                <w:szCs w:val="20"/>
              </w:rPr>
              <w:t>80%</w:t>
            </w:r>
          </w:p>
        </w:tc>
      </w:tr>
      <w:tr w:rsidR="00F6303B" w14:paraId="4C74473E" w14:textId="77777777" w:rsidTr="003F7D3C">
        <w:trPr>
          <w:trHeight w:val="818"/>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71E52C2"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5159B20B"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9103A77" w14:textId="6C2D1451"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An annual operational plan and the plan forms part of the municipal service delivery and budget implementation plan at the district level.</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E9FEBB3"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82237A0"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3BCC9DF"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C993432" w14:textId="77777777" w:rsidR="00F6303B" w:rsidRDefault="00F6303B" w:rsidP="00DD6822">
            <w:pPr>
              <w:spacing w:line="360" w:lineRule="auto"/>
              <w:jc w:val="center"/>
              <w:rPr>
                <w:rFonts w:ascii="Arial" w:hAnsi="Arial" w:cs="Arial"/>
                <w:color w:val="BFBFBF"/>
                <w:sz w:val="20"/>
                <w:szCs w:val="20"/>
              </w:rPr>
            </w:pPr>
          </w:p>
        </w:tc>
      </w:tr>
      <w:tr w:rsidR="00F6303B" w14:paraId="0AB4D4DF" w14:textId="77777777" w:rsidTr="003F7D3C">
        <w:trPr>
          <w:trHeight w:val="563"/>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3DDF0B7"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14685222"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12397EE" w14:textId="77777777"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Municipal environmental health service delivery planning includes the point-of-entry environment.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D883411"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D424943"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30199E1"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F794766" w14:textId="77777777" w:rsidR="00F6303B" w:rsidRDefault="00F6303B" w:rsidP="00DD6822">
            <w:pPr>
              <w:spacing w:line="360" w:lineRule="auto"/>
              <w:jc w:val="center"/>
              <w:rPr>
                <w:rFonts w:ascii="Arial" w:hAnsi="Arial" w:cs="Arial"/>
                <w:color w:val="BFBFBF"/>
                <w:sz w:val="20"/>
                <w:szCs w:val="20"/>
              </w:rPr>
            </w:pPr>
          </w:p>
        </w:tc>
      </w:tr>
      <w:tr w:rsidR="00F6303B" w14:paraId="78F6C8F7" w14:textId="77777777" w:rsidTr="003F7D3C">
        <w:trPr>
          <w:trHeight w:val="903"/>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5657270F"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68823F31"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7BF2559" w14:textId="77777777" w:rsidR="00F6303B" w:rsidRPr="00715235" w:rsidRDefault="00F6303B" w:rsidP="00AF0458">
            <w:pPr>
              <w:autoSpaceDE w:val="0"/>
              <w:rPr>
                <w:rFonts w:ascii="Arial" w:hAnsi="Arial" w:cs="Arial"/>
                <w:sz w:val="20"/>
                <w:szCs w:val="20"/>
                <w:lang w:val="en-GB"/>
              </w:rPr>
            </w:pPr>
            <w:r w:rsidRPr="00715235">
              <w:rPr>
                <w:rFonts w:ascii="Arial" w:hAnsi="Arial" w:cs="Arial"/>
                <w:sz w:val="20"/>
                <w:szCs w:val="20"/>
                <w:lang w:val="en-GB"/>
              </w:rPr>
              <w:t>Environmental health objectives form part of the municipal integrated development plans and annual performance plans at the entry-level points.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B08AC69"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6CB1343"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37AEA005"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13DBFE0" w14:textId="77777777" w:rsidR="00F6303B" w:rsidRDefault="00F6303B" w:rsidP="00DD6822">
            <w:pPr>
              <w:spacing w:line="360" w:lineRule="auto"/>
              <w:jc w:val="center"/>
              <w:rPr>
                <w:rFonts w:ascii="Arial" w:hAnsi="Arial" w:cs="Arial"/>
                <w:color w:val="BFBFBF"/>
                <w:sz w:val="20"/>
                <w:szCs w:val="20"/>
              </w:rPr>
            </w:pPr>
          </w:p>
        </w:tc>
      </w:tr>
      <w:tr w:rsidR="00C572E5" w14:paraId="6FFBE709" w14:textId="77777777" w:rsidTr="00B8021F">
        <w:trPr>
          <w:trHeight w:val="355"/>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2E88AEB5"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4CA31CB6"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8914C7C" w14:textId="77777777" w:rsidR="00C572E5" w:rsidRPr="00715235" w:rsidRDefault="00C572E5" w:rsidP="00AF0458">
            <w:pPr>
              <w:autoSpaceDE w:val="0"/>
              <w:rPr>
                <w:rFonts w:ascii="Arial" w:hAnsi="Arial" w:cs="Arial"/>
                <w:sz w:val="20"/>
                <w:szCs w:val="20"/>
                <w:lang w:val="en-GB"/>
              </w:rPr>
            </w:pPr>
            <w:r w:rsidRPr="00715235">
              <w:rPr>
                <w:rFonts w:ascii="Arial" w:hAnsi="Arial" w:cs="Arial"/>
                <w:sz w:val="20"/>
                <w:szCs w:val="20"/>
                <w:lang w:val="en-GB"/>
              </w:rPr>
              <w:t>Plans are monitored and reports submitted to higher levels.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92FE6C5" w14:textId="77777777" w:rsidR="00C572E5" w:rsidRDefault="00C572E5" w:rsidP="00DD6822">
            <w:pPr>
              <w:spacing w:line="360" w:lineRule="auto"/>
              <w:jc w:val="both"/>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DB4F678"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26050CE"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408C860" w14:textId="77777777" w:rsidR="00C572E5" w:rsidRDefault="00C572E5" w:rsidP="00DD6822">
            <w:pPr>
              <w:spacing w:line="360" w:lineRule="auto"/>
              <w:jc w:val="center"/>
              <w:rPr>
                <w:rFonts w:ascii="Arial" w:hAnsi="Arial" w:cs="Arial"/>
                <w:color w:val="BFBFBF"/>
                <w:sz w:val="20"/>
                <w:szCs w:val="20"/>
              </w:rPr>
            </w:pPr>
          </w:p>
        </w:tc>
      </w:tr>
      <w:tr w:rsidR="00EB5FEE" w14:paraId="4C860E3E" w14:textId="77777777" w:rsidTr="00295CE0">
        <w:trPr>
          <w:trHeight w:val="352"/>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2DDB2E25" w14:textId="521F2061" w:rsidR="00EB5FEE" w:rsidRPr="00715235" w:rsidRDefault="00EB5FEE" w:rsidP="00DD6822">
            <w:pPr>
              <w:spacing w:line="360" w:lineRule="auto"/>
              <w:jc w:val="both"/>
              <w:rPr>
                <w:rFonts w:ascii="Arial" w:hAnsi="Arial" w:cs="Arial"/>
                <w:b/>
                <w:bCs/>
                <w:sz w:val="20"/>
                <w:szCs w:val="20"/>
                <w:lang w:val="en-US"/>
              </w:rPr>
            </w:pPr>
            <w:r w:rsidRPr="00715235">
              <w:rPr>
                <w:rFonts w:ascii="Arial" w:hAnsi="Arial" w:cs="Arial"/>
                <w:b/>
                <w:bCs/>
                <w:sz w:val="20"/>
                <w:szCs w:val="20"/>
                <w:lang w:val="en-US"/>
              </w:rPr>
              <w:t xml:space="preserve">NS/04 </w:t>
            </w:r>
            <w:r w:rsidR="00295CE0" w:rsidRPr="00715235">
              <w:rPr>
                <w:rFonts w:ascii="Arial" w:hAnsi="Arial" w:cs="Arial"/>
                <w:b/>
                <w:bCs/>
                <w:sz w:val="20"/>
                <w:szCs w:val="20"/>
                <w:lang w:val="en-US"/>
              </w:rPr>
              <w:t xml:space="preserve">- </w:t>
            </w:r>
            <w:r w:rsidRPr="00715235">
              <w:rPr>
                <w:rFonts w:ascii="Arial" w:hAnsi="Arial" w:cs="Arial"/>
                <w:b/>
                <w:bCs/>
                <w:sz w:val="20"/>
                <w:szCs w:val="20"/>
                <w:lang w:val="en-US"/>
              </w:rPr>
              <w:t>COMPONENT: HUMAN RESOURCES AND PROFESSIONAL IDENTITY</w:t>
            </w:r>
          </w:p>
        </w:tc>
      </w:tr>
      <w:tr w:rsidR="00EB5FEE" w14:paraId="5A4A7C08" w14:textId="77777777" w:rsidTr="0005641A">
        <w:trPr>
          <w:trHeight w:val="474"/>
        </w:trPr>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0" w:type="dxa"/>
              <w:left w:w="0" w:type="dxa"/>
              <w:bottom w:w="0" w:type="dxa"/>
              <w:right w:w="0" w:type="dxa"/>
            </w:tcMar>
            <w:vAlign w:val="center"/>
          </w:tcPr>
          <w:p w14:paraId="4DDD4155"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64" w:type="dxa"/>
              <w:left w:w="127" w:type="dxa"/>
              <w:bottom w:w="64" w:type="dxa"/>
              <w:right w:w="127" w:type="dxa"/>
            </w:tcMar>
            <w:vAlign w:val="center"/>
          </w:tcPr>
          <w:p w14:paraId="3C20276E" w14:textId="77777777" w:rsidR="00EB5FEE" w:rsidRDefault="00EB5FEE"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89580BA" w14:textId="77777777" w:rsidR="00EB5FEE" w:rsidRPr="00715235" w:rsidRDefault="00EB5FEE" w:rsidP="00AF0458">
            <w:pPr>
              <w:pStyle w:val="ListParagraph"/>
              <w:tabs>
                <w:tab w:val="left" w:pos="142"/>
              </w:tabs>
              <w:spacing w:after="0" w:line="240" w:lineRule="auto"/>
              <w:ind w:left="0"/>
              <w:contextualSpacing w:val="0"/>
              <w:rPr>
                <w:rFonts w:ascii="Arial" w:hAnsi="Arial" w:cs="Arial"/>
                <w:sz w:val="20"/>
                <w:szCs w:val="20"/>
              </w:rPr>
            </w:pPr>
            <w:r w:rsidRPr="00715235">
              <w:rPr>
                <w:rFonts w:ascii="Arial" w:hAnsi="Arial" w:cs="Arial"/>
                <w:sz w:val="20"/>
                <w:szCs w:val="20"/>
              </w:rPr>
              <w:t>An approved EH structure is in place and approved, outlining management, functional and support posts.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A782A46" w14:textId="746C7D48" w:rsidR="00EB5FEE" w:rsidRDefault="00F942EC" w:rsidP="00DD6822">
            <w:pPr>
              <w:spacing w:line="360" w:lineRule="auto"/>
              <w:jc w:val="both"/>
            </w:pPr>
            <w:r>
              <w:rPr>
                <w:rFonts w:ascii="Aptos" w:hAnsi="Aptos" w:cs="Aptos"/>
                <w:noProof/>
              </w:rPr>
              <w:drawing>
                <wp:inline distT="0" distB="0" distL="0" distR="0" wp14:anchorId="010F29C6" wp14:editId="3DC232B9">
                  <wp:extent cx="285750" cy="215900"/>
                  <wp:effectExtent l="0" t="0" r="0" b="0"/>
                  <wp:docPr id="125296580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EFA9CF1" w14:textId="77777777" w:rsidR="00EB5FEE" w:rsidRDefault="00EB5FEE"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F639766"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AB419B2"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2FA27FBE" w14:textId="77777777" w:rsidTr="008943CD">
        <w:trPr>
          <w:trHeight w:val="544"/>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76852BD9" w14:textId="77777777" w:rsidR="00C572E5" w:rsidRDefault="00C572E5"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6DF02814" w14:textId="77777777" w:rsidR="00C572E5" w:rsidRDefault="00C572E5"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13E7809" w14:textId="77777777" w:rsidR="00C572E5" w:rsidRPr="00715235" w:rsidRDefault="00C572E5" w:rsidP="00AF0458">
            <w:pPr>
              <w:rPr>
                <w:rFonts w:ascii="Arial" w:hAnsi="Arial" w:cs="Arial"/>
                <w:sz w:val="20"/>
                <w:szCs w:val="20"/>
              </w:rPr>
            </w:pPr>
            <w:r w:rsidRPr="00715235">
              <w:rPr>
                <w:rFonts w:ascii="Arial" w:hAnsi="Arial" w:cs="Arial"/>
                <w:sz w:val="20"/>
                <w:szCs w:val="20"/>
              </w:rPr>
              <w:t xml:space="preserve">An approved EH structure is in place and approved, outlining management and functional posts.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48FB2FB"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7D22C7C" w14:textId="77777777" w:rsidR="00C572E5" w:rsidRDefault="00C572E5"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5018111"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5C131DC"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0520D4F7" w14:textId="77777777" w:rsidTr="008943CD">
        <w:trPr>
          <w:trHeight w:val="498"/>
        </w:trPr>
        <w:tc>
          <w:tcPr>
            <w:tcW w:w="1134" w:type="dxa"/>
            <w:vMerge/>
            <w:tcBorders>
              <w:left w:val="single" w:sz="12" w:space="0" w:color="000000"/>
              <w:right w:val="single" w:sz="12" w:space="0" w:color="000000"/>
            </w:tcBorders>
            <w:shd w:val="clear" w:color="auto" w:fill="FFC000"/>
            <w:tcMar>
              <w:top w:w="0" w:type="dxa"/>
              <w:left w:w="0" w:type="dxa"/>
              <w:bottom w:w="0" w:type="dxa"/>
              <w:right w:w="0" w:type="dxa"/>
            </w:tcMar>
            <w:vAlign w:val="center"/>
          </w:tcPr>
          <w:p w14:paraId="080B660E"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3856EC3F"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9B1F976" w14:textId="77777777" w:rsidR="00C572E5" w:rsidRPr="00715235" w:rsidRDefault="00C572E5" w:rsidP="00AF0458">
            <w:pPr>
              <w:rPr>
                <w:rFonts w:ascii="Arial" w:hAnsi="Arial" w:cs="Arial"/>
                <w:sz w:val="20"/>
                <w:szCs w:val="20"/>
              </w:rPr>
            </w:pPr>
            <w:r w:rsidRPr="00715235">
              <w:rPr>
                <w:rFonts w:ascii="Arial" w:hAnsi="Arial" w:cs="Arial"/>
                <w:sz w:val="20"/>
                <w:szCs w:val="20"/>
              </w:rPr>
              <w:t>Environmental Health Practitioners are registered with the Health Professions Council of South Africa and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BBC1622" w14:textId="77777777" w:rsidR="00C572E5" w:rsidRDefault="00C572E5" w:rsidP="00DD6822">
            <w:pPr>
              <w:spacing w:line="360" w:lineRule="auto"/>
              <w:jc w:val="both"/>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9A9F057"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7761937"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8B22421" w14:textId="77777777" w:rsidR="00C572E5" w:rsidRDefault="00C572E5" w:rsidP="00DD6822">
            <w:pPr>
              <w:spacing w:line="360" w:lineRule="auto"/>
              <w:jc w:val="center"/>
              <w:rPr>
                <w:rFonts w:ascii="Arial" w:hAnsi="Arial" w:cs="Arial"/>
                <w:color w:val="BFBFBF"/>
                <w:sz w:val="20"/>
                <w:szCs w:val="20"/>
                <w:lang w:val="en-US"/>
              </w:rPr>
            </w:pPr>
          </w:p>
        </w:tc>
      </w:tr>
      <w:tr w:rsidR="00C572E5" w14:paraId="14A84012" w14:textId="77777777" w:rsidTr="008943CD">
        <w:trPr>
          <w:trHeight w:val="612"/>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5796CC70"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4F2DD42E"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C31CD57" w14:textId="77777777" w:rsidR="00C572E5" w:rsidRPr="00715235" w:rsidRDefault="00C572E5" w:rsidP="00AF0458">
            <w:pPr>
              <w:rPr>
                <w:rFonts w:ascii="Arial" w:hAnsi="Arial" w:cs="Arial"/>
                <w:sz w:val="20"/>
                <w:szCs w:val="20"/>
              </w:rPr>
            </w:pPr>
            <w:r w:rsidRPr="00715235">
              <w:rPr>
                <w:rFonts w:ascii="Arial" w:hAnsi="Arial" w:cs="Arial"/>
                <w:sz w:val="20"/>
                <w:szCs w:val="20"/>
              </w:rPr>
              <w:t>Environmental Health is directly managed by a qualified Environmental Health Practitioner (EHP) and registered with the Health Professions Council of South Africa, Board of environmental health, and is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D9F5A46" w14:textId="77777777" w:rsidR="00C572E5" w:rsidRDefault="00C572E5" w:rsidP="00DD6822">
            <w:pPr>
              <w:spacing w:line="360" w:lineRule="auto"/>
              <w:jc w:val="both"/>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556F6D6"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4484D8D"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4D403F2" w14:textId="77777777" w:rsidR="00C572E5" w:rsidRDefault="00C572E5" w:rsidP="00DD6822">
            <w:pPr>
              <w:spacing w:line="360" w:lineRule="auto"/>
              <w:jc w:val="center"/>
              <w:rPr>
                <w:rFonts w:ascii="Arial" w:hAnsi="Arial" w:cs="Arial"/>
                <w:color w:val="BFBFBF"/>
                <w:sz w:val="20"/>
                <w:szCs w:val="20"/>
                <w:lang w:val="en-US"/>
              </w:rPr>
            </w:pPr>
          </w:p>
        </w:tc>
      </w:tr>
      <w:tr w:rsidR="00F6303B" w14:paraId="6D3B5546" w14:textId="77777777" w:rsidTr="002E4CFB">
        <w:trPr>
          <w:trHeight w:val="480"/>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15AEAE43" w14:textId="77777777" w:rsidR="00F6303B" w:rsidRDefault="00F6303B"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695FEAE6"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FC359FD" w14:textId="77777777" w:rsidR="00F6303B" w:rsidRPr="00715235" w:rsidRDefault="00F6303B" w:rsidP="00AF0458">
            <w:pPr>
              <w:rPr>
                <w:rFonts w:ascii="Arial" w:hAnsi="Arial" w:cs="Arial"/>
                <w:sz w:val="20"/>
                <w:szCs w:val="20"/>
              </w:rPr>
            </w:pPr>
            <w:r w:rsidRPr="00715235">
              <w:rPr>
                <w:rFonts w:ascii="Arial" w:hAnsi="Arial" w:cs="Arial"/>
                <w:sz w:val="20"/>
                <w:szCs w:val="20"/>
              </w:rPr>
              <w:t xml:space="preserve">An approved EH structure is in place and approved, outlining management, functional and support posts.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4600FFC"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451FE8E"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89F566B"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3C30FA1"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6178E12C" w14:textId="77777777" w:rsidTr="002E4CFB">
        <w:trPr>
          <w:trHeight w:val="546"/>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18434AB4"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FFFF00"/>
            <w:tcMar>
              <w:top w:w="64" w:type="dxa"/>
              <w:left w:w="127" w:type="dxa"/>
              <w:bottom w:w="64" w:type="dxa"/>
              <w:right w:w="127" w:type="dxa"/>
            </w:tcMar>
            <w:vAlign w:val="center"/>
          </w:tcPr>
          <w:p w14:paraId="6895A0FF"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F4E4D06" w14:textId="77777777" w:rsidR="00F6303B" w:rsidRPr="00715235" w:rsidRDefault="00F6303B" w:rsidP="00AF0458">
            <w:pPr>
              <w:rPr>
                <w:rFonts w:ascii="Arial" w:hAnsi="Arial" w:cs="Arial"/>
                <w:sz w:val="20"/>
                <w:szCs w:val="20"/>
              </w:rPr>
            </w:pPr>
            <w:r w:rsidRPr="00715235">
              <w:rPr>
                <w:rFonts w:ascii="Arial" w:hAnsi="Arial" w:cs="Arial"/>
                <w:sz w:val="20"/>
                <w:szCs w:val="20"/>
              </w:rPr>
              <w:t>Environmental Health Practitioners are registered with the Health Professions Council of South Africa and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9EDB8B9"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FD44701"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DB4DB3E"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E4B7FF6" w14:textId="77777777" w:rsidR="00F6303B" w:rsidRDefault="00F6303B" w:rsidP="00DD6822">
            <w:pPr>
              <w:spacing w:line="360" w:lineRule="auto"/>
              <w:jc w:val="center"/>
              <w:rPr>
                <w:rFonts w:ascii="Arial" w:hAnsi="Arial" w:cs="Arial"/>
                <w:color w:val="BFBFBF"/>
                <w:sz w:val="20"/>
                <w:szCs w:val="20"/>
                <w:lang w:val="en-US"/>
              </w:rPr>
            </w:pPr>
          </w:p>
        </w:tc>
      </w:tr>
      <w:tr w:rsidR="00F6303B" w14:paraId="6BC29022" w14:textId="77777777" w:rsidTr="002E4CFB">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756348E5"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7CF07951"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06B09A5" w14:textId="77777777" w:rsidR="00F6303B" w:rsidRPr="00715235" w:rsidRDefault="00F6303B" w:rsidP="00AF0458">
            <w:pPr>
              <w:rPr>
                <w:rFonts w:ascii="Arial" w:hAnsi="Arial" w:cs="Arial"/>
                <w:sz w:val="20"/>
                <w:szCs w:val="20"/>
              </w:rPr>
            </w:pPr>
            <w:r w:rsidRPr="00715235">
              <w:rPr>
                <w:rFonts w:ascii="Arial" w:hAnsi="Arial" w:cs="Arial"/>
                <w:sz w:val="20"/>
                <w:szCs w:val="20"/>
              </w:rPr>
              <w:t>Environmental Health is directly managed by a qualified Environmental Health Practitioner (EHP) and registered with the Health Professions Council of South Africa, Board of environmental health, and is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55DC41A"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938E606"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6DD4015"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0F03F8C" w14:textId="77777777" w:rsidR="00F6303B" w:rsidRDefault="00F6303B" w:rsidP="00DD6822">
            <w:pPr>
              <w:spacing w:line="360" w:lineRule="auto"/>
              <w:jc w:val="center"/>
              <w:rPr>
                <w:rFonts w:ascii="Arial" w:hAnsi="Arial" w:cs="Arial"/>
                <w:color w:val="BFBFBF"/>
                <w:sz w:val="20"/>
                <w:szCs w:val="20"/>
                <w:lang w:val="en-US"/>
              </w:rPr>
            </w:pPr>
          </w:p>
        </w:tc>
      </w:tr>
      <w:tr w:rsidR="00C572E5" w14:paraId="3F49DF0E" w14:textId="77777777" w:rsidTr="00C90840">
        <w:trPr>
          <w:trHeight w:val="612"/>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222063FC"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4FA8894C"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FA7FEC8" w14:textId="77777777" w:rsidR="00C572E5" w:rsidRDefault="00C572E5" w:rsidP="00AF0458">
            <w:pPr>
              <w:rPr>
                <w:rFonts w:ascii="Arial" w:hAnsi="Arial" w:cs="Arial"/>
                <w:sz w:val="20"/>
                <w:szCs w:val="20"/>
              </w:rPr>
            </w:pPr>
            <w:r>
              <w:rPr>
                <w:rFonts w:ascii="Arial" w:hAnsi="Arial" w:cs="Arial"/>
                <w:sz w:val="20"/>
                <w:szCs w:val="20"/>
              </w:rPr>
              <w:t xml:space="preserve">Ratios of functional EHPs is in line with the Environmental Health Policy recommendations of 1 EHP/10 000 </w:t>
            </w:r>
            <w:proofErr w:type="gramStart"/>
            <w:r>
              <w:rPr>
                <w:rFonts w:ascii="Arial" w:hAnsi="Arial" w:cs="Arial"/>
                <w:sz w:val="20"/>
                <w:szCs w:val="20"/>
              </w:rPr>
              <w:t>members</w:t>
            </w:r>
            <w:proofErr w:type="gramEnd"/>
            <w:r>
              <w:rPr>
                <w:rFonts w:ascii="Arial" w:hAnsi="Arial" w:cs="Arial"/>
                <w:sz w:val="20"/>
                <w:szCs w:val="20"/>
              </w:rPr>
              <w:t xml:space="preserve"> of the population or the IHR 2005 for points of entry.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AE5EDC9" w14:textId="1A75B98B" w:rsidR="00C572E5" w:rsidRDefault="00C572E5" w:rsidP="00DD6822">
            <w:pPr>
              <w:spacing w:line="360" w:lineRule="auto"/>
              <w:jc w:val="both"/>
            </w:pPr>
            <w:r>
              <w:rPr>
                <w:rFonts w:ascii="Aptos" w:hAnsi="Aptos" w:cs="Aptos"/>
                <w:noProof/>
              </w:rPr>
              <w:drawing>
                <wp:inline distT="0" distB="0" distL="0" distR="0" wp14:anchorId="315BBD89" wp14:editId="2782FD29">
                  <wp:extent cx="285750" cy="215900"/>
                  <wp:effectExtent l="0" t="0" r="0" b="0"/>
                  <wp:docPr id="113728935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1E01B87"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D8CC5EA"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0C915A82" w14:textId="77777777" w:rsidR="00C572E5" w:rsidRDefault="00C572E5" w:rsidP="00DD6822">
            <w:pPr>
              <w:spacing w:line="360" w:lineRule="auto"/>
              <w:jc w:val="center"/>
              <w:rPr>
                <w:rFonts w:ascii="Arial" w:hAnsi="Arial" w:cs="Arial"/>
                <w:color w:val="BFBFBF"/>
                <w:sz w:val="20"/>
                <w:szCs w:val="20"/>
                <w:lang w:val="en-US"/>
              </w:rPr>
            </w:pPr>
          </w:p>
        </w:tc>
      </w:tr>
      <w:tr w:rsidR="00F6303B" w14:paraId="63B41605" w14:textId="77777777" w:rsidTr="00715235">
        <w:trPr>
          <w:trHeight w:val="516"/>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0FFEEDE9" w14:textId="77777777" w:rsidR="00F6303B" w:rsidRDefault="00F6303B"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1F9C49C"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5F85AA8" w14:textId="77777777" w:rsidR="00F6303B" w:rsidRDefault="00F6303B" w:rsidP="00AF0458">
            <w:pPr>
              <w:rPr>
                <w:rFonts w:ascii="Arial" w:hAnsi="Arial" w:cs="Arial"/>
                <w:sz w:val="20"/>
                <w:szCs w:val="20"/>
              </w:rPr>
            </w:pPr>
            <w:r>
              <w:rPr>
                <w:rFonts w:ascii="Arial" w:hAnsi="Arial" w:cs="Arial"/>
                <w:sz w:val="20"/>
                <w:szCs w:val="20"/>
              </w:rPr>
              <w:t xml:space="preserve">An approved EH structure is in place and approved, outlining management, functional and support posts.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3BAAB88"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B536BB4"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A57B66C"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1FE4BF1" w14:textId="77777777" w:rsidR="00F6303B" w:rsidRDefault="00F6303B" w:rsidP="00DD6822">
            <w:pPr>
              <w:spacing w:line="360" w:lineRule="auto"/>
              <w:jc w:val="center"/>
            </w:pPr>
            <w:r>
              <w:rPr>
                <w:rFonts w:ascii="Arial" w:hAnsi="Arial" w:cs="Arial"/>
                <w:color w:val="BFBFBF"/>
                <w:sz w:val="20"/>
                <w:szCs w:val="20"/>
              </w:rPr>
              <w:t>70%</w:t>
            </w:r>
          </w:p>
        </w:tc>
      </w:tr>
      <w:tr w:rsidR="00F6303B" w14:paraId="184590A8" w14:textId="77777777" w:rsidTr="001E4990">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EBDA3DF"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1C4464A0"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6D513F6" w14:textId="77777777" w:rsidR="00F6303B" w:rsidRDefault="00F6303B" w:rsidP="00AF0458">
            <w:pPr>
              <w:rPr>
                <w:rFonts w:ascii="Arial" w:hAnsi="Arial" w:cs="Arial"/>
                <w:sz w:val="20"/>
                <w:szCs w:val="20"/>
              </w:rPr>
            </w:pPr>
            <w:r>
              <w:rPr>
                <w:rFonts w:ascii="Arial" w:hAnsi="Arial" w:cs="Arial"/>
                <w:sz w:val="20"/>
                <w:szCs w:val="20"/>
              </w:rPr>
              <w:t>Environmental Health Practitioners are registered with the Health Professions Council of South Africa and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76B82EF"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28AD800"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38D554A"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00DB0D4" w14:textId="77777777" w:rsidR="00F6303B" w:rsidRDefault="00F6303B" w:rsidP="00DD6822">
            <w:pPr>
              <w:spacing w:line="360" w:lineRule="auto"/>
              <w:jc w:val="center"/>
              <w:rPr>
                <w:rFonts w:ascii="Arial" w:hAnsi="Arial" w:cs="Arial"/>
                <w:color w:val="BFBFBF"/>
                <w:sz w:val="20"/>
                <w:szCs w:val="20"/>
              </w:rPr>
            </w:pPr>
          </w:p>
        </w:tc>
      </w:tr>
      <w:tr w:rsidR="00F6303B" w14:paraId="5D773F81" w14:textId="77777777" w:rsidTr="001E4990">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3FCB3620"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71E85332"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8CCA2BE" w14:textId="77777777" w:rsidR="00F6303B" w:rsidRDefault="00F6303B" w:rsidP="00AF0458">
            <w:pPr>
              <w:rPr>
                <w:rFonts w:ascii="Arial" w:hAnsi="Arial" w:cs="Arial"/>
                <w:sz w:val="20"/>
                <w:szCs w:val="20"/>
              </w:rPr>
            </w:pPr>
            <w:r>
              <w:rPr>
                <w:rFonts w:ascii="Arial" w:hAnsi="Arial" w:cs="Arial"/>
                <w:sz w:val="20"/>
                <w:szCs w:val="20"/>
              </w:rPr>
              <w:t>Environmental Health is directly managed by a qualified Environmental Health Practitioner (EHP) and registered with the Health Professions Council of South Africa, Board of environmental health, and is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D8C3D58"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81A4F94"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546BCF36"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6F91A6A" w14:textId="77777777" w:rsidR="00F6303B" w:rsidRDefault="00F6303B" w:rsidP="00DD6822">
            <w:pPr>
              <w:spacing w:line="360" w:lineRule="auto"/>
              <w:jc w:val="center"/>
              <w:rPr>
                <w:rFonts w:ascii="Arial" w:hAnsi="Arial" w:cs="Arial"/>
                <w:color w:val="BFBFBF"/>
                <w:sz w:val="20"/>
                <w:szCs w:val="20"/>
              </w:rPr>
            </w:pPr>
          </w:p>
        </w:tc>
      </w:tr>
      <w:tr w:rsidR="00F6303B" w14:paraId="74249219" w14:textId="77777777" w:rsidTr="001E4990">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42CC2063"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2C035EB7"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85569C6" w14:textId="77777777" w:rsidR="00F6303B" w:rsidRDefault="00F6303B" w:rsidP="00AF0458">
            <w:pPr>
              <w:rPr>
                <w:rFonts w:ascii="Arial" w:hAnsi="Arial" w:cs="Arial"/>
                <w:sz w:val="20"/>
                <w:szCs w:val="20"/>
              </w:rPr>
            </w:pPr>
            <w:r>
              <w:rPr>
                <w:rFonts w:ascii="Arial" w:hAnsi="Arial" w:cs="Arial"/>
                <w:sz w:val="20"/>
                <w:szCs w:val="20"/>
              </w:rPr>
              <w:t xml:space="preserve">Ratios of functional EHPs is in line with the Environmental Health Policy recommendations of 1 EHP/10 000 </w:t>
            </w:r>
            <w:proofErr w:type="gramStart"/>
            <w:r>
              <w:rPr>
                <w:rFonts w:ascii="Arial" w:hAnsi="Arial" w:cs="Arial"/>
                <w:sz w:val="20"/>
                <w:szCs w:val="20"/>
              </w:rPr>
              <w:t>members</w:t>
            </w:r>
            <w:proofErr w:type="gramEnd"/>
            <w:r>
              <w:rPr>
                <w:rFonts w:ascii="Arial" w:hAnsi="Arial" w:cs="Arial"/>
                <w:sz w:val="20"/>
                <w:szCs w:val="20"/>
              </w:rPr>
              <w:t xml:space="preserve"> of the population or the IHR 2005 for points of entry.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FC79BDC"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7B312F9"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3BEBC24F"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E8A2119" w14:textId="77777777" w:rsidR="00F6303B" w:rsidRDefault="00F6303B" w:rsidP="00DD6822">
            <w:pPr>
              <w:spacing w:line="360" w:lineRule="auto"/>
              <w:jc w:val="center"/>
              <w:rPr>
                <w:rFonts w:ascii="Arial" w:hAnsi="Arial" w:cs="Arial"/>
                <w:color w:val="BFBFBF"/>
                <w:sz w:val="20"/>
                <w:szCs w:val="20"/>
              </w:rPr>
            </w:pPr>
          </w:p>
        </w:tc>
      </w:tr>
      <w:tr w:rsidR="00C572E5" w14:paraId="2B2B2650" w14:textId="77777777" w:rsidTr="00715235">
        <w:trPr>
          <w:trHeight w:val="266"/>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3A05B701"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084A66D3"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9576EBE" w14:textId="77777777" w:rsidR="00C572E5" w:rsidRDefault="00C572E5" w:rsidP="00AF0458">
            <w:pPr>
              <w:rPr>
                <w:rFonts w:ascii="Arial" w:hAnsi="Arial" w:cs="Arial"/>
                <w:sz w:val="20"/>
                <w:szCs w:val="20"/>
              </w:rPr>
            </w:pPr>
            <w:r>
              <w:rPr>
                <w:rFonts w:ascii="Arial" w:hAnsi="Arial" w:cs="Arial"/>
                <w:sz w:val="20"/>
                <w:szCs w:val="20"/>
              </w:rPr>
              <w:t>An HR plan is in place to address staff shortages.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A402A72" w14:textId="4DF57C3B" w:rsidR="00C572E5" w:rsidRDefault="00C572E5" w:rsidP="00DD6822">
            <w:pPr>
              <w:spacing w:line="360" w:lineRule="auto"/>
              <w:jc w:val="both"/>
            </w:pPr>
            <w:r>
              <w:rPr>
                <w:rFonts w:ascii="Aptos" w:hAnsi="Aptos" w:cs="Aptos"/>
                <w:noProof/>
              </w:rPr>
              <w:drawing>
                <wp:inline distT="0" distB="0" distL="0" distR="0" wp14:anchorId="5DABCCDB" wp14:editId="22DEDD34">
                  <wp:extent cx="285750" cy="215900"/>
                  <wp:effectExtent l="0" t="0" r="0" b="0"/>
                  <wp:docPr id="114380724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AA90C77"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24FFBC9"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17B1D98" w14:textId="77777777" w:rsidR="00C572E5" w:rsidRDefault="00C572E5" w:rsidP="00DD6822">
            <w:pPr>
              <w:spacing w:line="360" w:lineRule="auto"/>
              <w:jc w:val="center"/>
              <w:rPr>
                <w:rFonts w:ascii="Arial" w:hAnsi="Arial" w:cs="Arial"/>
                <w:color w:val="BFBFBF"/>
                <w:sz w:val="20"/>
                <w:szCs w:val="20"/>
              </w:rPr>
            </w:pPr>
          </w:p>
        </w:tc>
      </w:tr>
      <w:tr w:rsidR="00C572E5" w14:paraId="2DBEFDF8" w14:textId="77777777" w:rsidTr="008C63EC">
        <w:trPr>
          <w:trHeight w:val="612"/>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31699997" w14:textId="77777777" w:rsidR="00C572E5" w:rsidRDefault="00C572E5"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3B35F71E" w14:textId="77777777" w:rsidR="00C572E5" w:rsidRDefault="00C572E5"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0561BC2" w14:textId="77777777" w:rsidR="00C572E5" w:rsidRDefault="00C572E5"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 xml:space="preserve">An approved EH structure is in place and approved, outlining management, functional and support posts.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2739D7F"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86DD792" w14:textId="77777777" w:rsidR="00C572E5" w:rsidRDefault="00C572E5"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8F3CBFD"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BE57B7A" w14:textId="77777777" w:rsidR="00C572E5" w:rsidRDefault="00C572E5" w:rsidP="00DD6822">
            <w:pPr>
              <w:spacing w:line="360" w:lineRule="auto"/>
              <w:jc w:val="center"/>
            </w:pPr>
            <w:r>
              <w:rPr>
                <w:rFonts w:ascii="Arial" w:hAnsi="Arial" w:cs="Arial"/>
                <w:color w:val="BFBFBF"/>
                <w:sz w:val="20"/>
                <w:szCs w:val="20"/>
                <w:lang w:val="en-US"/>
              </w:rPr>
              <w:t>80%</w:t>
            </w:r>
          </w:p>
        </w:tc>
      </w:tr>
      <w:tr w:rsidR="00F6303B" w14:paraId="15D85F3D" w14:textId="77777777" w:rsidTr="00B35B6E">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1321D64F" w14:textId="77777777" w:rsidR="00F6303B" w:rsidRDefault="00F6303B" w:rsidP="00DD6822">
            <w:pPr>
              <w:spacing w:line="360" w:lineRule="auto"/>
              <w:jc w:val="both"/>
              <w:rPr>
                <w:rFonts w:ascii="Arial" w:hAnsi="Arial" w:cs="Arial"/>
                <w:b/>
                <w:bCs/>
                <w:sz w:val="20"/>
                <w:szCs w:val="20"/>
                <w:lang w:val="en-US"/>
              </w:rPr>
            </w:pP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1427458E"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1A41C8C" w14:textId="77777777" w:rsidR="00F6303B" w:rsidRDefault="00F6303B"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Environmental Health Practitioners are registered with the Health Professions Council of South Africa and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FE7F708"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0FCD563"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E92E485"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455ACF0" w14:textId="77777777" w:rsidR="00F6303B" w:rsidRDefault="00F6303B" w:rsidP="00DD6822">
            <w:pPr>
              <w:spacing w:line="360" w:lineRule="auto"/>
              <w:jc w:val="center"/>
              <w:rPr>
                <w:rFonts w:ascii="Arial" w:hAnsi="Arial" w:cs="Arial"/>
                <w:color w:val="BFBFBF"/>
                <w:sz w:val="20"/>
                <w:szCs w:val="20"/>
                <w:lang w:val="en-US"/>
              </w:rPr>
            </w:pPr>
          </w:p>
        </w:tc>
      </w:tr>
      <w:tr w:rsidR="00F6303B" w14:paraId="096E7011" w14:textId="77777777" w:rsidTr="00B35B6E">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8CA57F1"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759C758A"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E5629CB" w14:textId="77777777" w:rsidR="00F6303B" w:rsidRDefault="00F6303B"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Environmental Health is directly managed by a qualified Environmental Health Practitioner (EHP) and registered with the Health Professions Council of South Africa, Board of environmental health, and is in good standing.</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A8E1190"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744795C"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8F0932A"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04A9CCE" w14:textId="77777777" w:rsidR="00F6303B" w:rsidRDefault="00F6303B" w:rsidP="00DD6822">
            <w:pPr>
              <w:spacing w:line="360" w:lineRule="auto"/>
              <w:jc w:val="center"/>
              <w:rPr>
                <w:rFonts w:ascii="Arial" w:hAnsi="Arial" w:cs="Arial"/>
                <w:color w:val="BFBFBF"/>
                <w:sz w:val="20"/>
                <w:szCs w:val="20"/>
                <w:lang w:val="en-US"/>
              </w:rPr>
            </w:pPr>
          </w:p>
        </w:tc>
      </w:tr>
      <w:tr w:rsidR="00F6303B" w14:paraId="34238125" w14:textId="77777777" w:rsidTr="00B35B6E">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6CCDFEDC"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35B73116"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FE2F9E0" w14:textId="77777777" w:rsidR="00F6303B" w:rsidRDefault="00F6303B"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 xml:space="preserve">Ratios of functional EHPs is in line with the Environmental Health Policy recommendations of 1 EHP/10 000 </w:t>
            </w:r>
            <w:proofErr w:type="gramStart"/>
            <w:r>
              <w:rPr>
                <w:rFonts w:ascii="Arial" w:hAnsi="Arial" w:cs="Arial"/>
                <w:sz w:val="20"/>
                <w:szCs w:val="20"/>
              </w:rPr>
              <w:t>members</w:t>
            </w:r>
            <w:proofErr w:type="gramEnd"/>
            <w:r>
              <w:rPr>
                <w:rFonts w:ascii="Arial" w:hAnsi="Arial" w:cs="Arial"/>
                <w:sz w:val="20"/>
                <w:szCs w:val="20"/>
              </w:rPr>
              <w:t xml:space="preserve"> of the population or the IHR 2005 for points of entry.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198DAE5"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01258D5"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AE6D4D3"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47F566D" w14:textId="77777777" w:rsidR="00F6303B" w:rsidRDefault="00F6303B" w:rsidP="00DD6822">
            <w:pPr>
              <w:spacing w:line="360" w:lineRule="auto"/>
              <w:jc w:val="center"/>
              <w:rPr>
                <w:rFonts w:ascii="Arial" w:hAnsi="Arial" w:cs="Arial"/>
                <w:color w:val="BFBFBF"/>
                <w:sz w:val="20"/>
                <w:szCs w:val="20"/>
                <w:lang w:val="en-US"/>
              </w:rPr>
            </w:pPr>
          </w:p>
        </w:tc>
      </w:tr>
      <w:tr w:rsidR="00F6303B" w14:paraId="40092CB1" w14:textId="77777777" w:rsidTr="00715235">
        <w:trPr>
          <w:trHeight w:val="377"/>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511E3159"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0E57F30F"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F14441D" w14:textId="77777777" w:rsidR="00F6303B" w:rsidRDefault="00F6303B"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An HR plan is in place to address staff shortages.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785F92F"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9B54216"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9B520CF"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4B85E5E" w14:textId="77777777" w:rsidR="00F6303B" w:rsidRDefault="00F6303B" w:rsidP="00DD6822">
            <w:pPr>
              <w:spacing w:line="360" w:lineRule="auto"/>
              <w:jc w:val="center"/>
              <w:rPr>
                <w:rFonts w:ascii="Arial" w:hAnsi="Arial" w:cs="Arial"/>
                <w:color w:val="BFBFBF"/>
                <w:sz w:val="20"/>
                <w:szCs w:val="20"/>
                <w:lang w:val="en-US"/>
              </w:rPr>
            </w:pPr>
          </w:p>
        </w:tc>
      </w:tr>
      <w:tr w:rsidR="00C572E5" w14:paraId="7C380D47" w14:textId="77777777" w:rsidTr="008C63EC">
        <w:trPr>
          <w:trHeight w:val="612"/>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3B045566"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304CEE64"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2623EFC" w14:textId="77777777" w:rsidR="00C572E5" w:rsidRDefault="00C572E5" w:rsidP="00AF0458">
            <w:pPr>
              <w:pStyle w:val="ListParagraph"/>
              <w:tabs>
                <w:tab w:val="left" w:pos="142"/>
              </w:tabs>
              <w:spacing w:after="0" w:line="240" w:lineRule="auto"/>
              <w:ind w:left="0"/>
              <w:contextualSpacing w:val="0"/>
              <w:jc w:val="both"/>
              <w:rPr>
                <w:rFonts w:ascii="Arial" w:hAnsi="Arial" w:cs="Arial"/>
                <w:sz w:val="20"/>
                <w:szCs w:val="20"/>
              </w:rPr>
            </w:pPr>
            <w:r>
              <w:rPr>
                <w:rFonts w:ascii="Arial" w:hAnsi="Arial" w:cs="Arial"/>
                <w:sz w:val="20"/>
                <w:szCs w:val="20"/>
              </w:rPr>
              <w:t>An HR plan is in place with clear annual targets to address staff shortages, costed and implemented.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9FF70FC"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4FEE78F6" wp14:editId="0AA34851">
                  <wp:extent cx="285750" cy="215900"/>
                  <wp:effectExtent l="0" t="0" r="0" b="0"/>
                  <wp:docPr id="12546349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5E16F60E" w14:textId="0EE7B460" w:rsidR="00C572E5" w:rsidRDefault="00C572E5" w:rsidP="00DD6822">
            <w:pPr>
              <w:spacing w:line="360" w:lineRule="auto"/>
              <w:jc w:val="both"/>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1EA4CE1"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04942CC2"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385B9DC" w14:textId="77777777" w:rsidR="00C572E5" w:rsidRDefault="00C572E5" w:rsidP="00DD6822">
            <w:pPr>
              <w:spacing w:line="360" w:lineRule="auto"/>
              <w:jc w:val="center"/>
              <w:rPr>
                <w:rFonts w:ascii="Arial" w:hAnsi="Arial" w:cs="Arial"/>
                <w:color w:val="BFBFBF"/>
                <w:sz w:val="20"/>
                <w:szCs w:val="20"/>
                <w:lang w:val="en-US"/>
              </w:rPr>
            </w:pPr>
          </w:p>
        </w:tc>
      </w:tr>
      <w:tr w:rsidR="00EB5FEE" w14:paraId="0F3ACF8C" w14:textId="77777777" w:rsidTr="00295CE0">
        <w:trPr>
          <w:trHeight w:val="300"/>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0D624D44" w14:textId="5C852840" w:rsidR="00EB5FEE" w:rsidRDefault="00EB5FEE" w:rsidP="00DD6822">
            <w:pPr>
              <w:spacing w:line="360" w:lineRule="auto"/>
              <w:jc w:val="both"/>
            </w:pPr>
            <w:r>
              <w:rPr>
                <w:rFonts w:ascii="Arial" w:hAnsi="Arial" w:cs="Arial"/>
                <w:b/>
                <w:bCs/>
                <w:sz w:val="20"/>
                <w:szCs w:val="20"/>
                <w:lang w:val="en-US"/>
              </w:rPr>
              <w:t xml:space="preserve">NS/05 </w:t>
            </w:r>
            <w:r w:rsidR="00295CE0">
              <w:rPr>
                <w:rFonts w:ascii="Arial" w:hAnsi="Arial" w:cs="Arial"/>
                <w:b/>
                <w:bCs/>
                <w:sz w:val="20"/>
                <w:szCs w:val="20"/>
                <w:lang w:val="en-US"/>
              </w:rPr>
              <w:t xml:space="preserve">- </w:t>
            </w:r>
            <w:r>
              <w:rPr>
                <w:rFonts w:ascii="Arial" w:hAnsi="Arial" w:cs="Arial"/>
                <w:b/>
                <w:bCs/>
                <w:sz w:val="20"/>
                <w:szCs w:val="20"/>
                <w:lang w:val="en-US"/>
              </w:rPr>
              <w:t>COMPONENT: TRAINING AND DEVELOPMENT</w:t>
            </w:r>
          </w:p>
        </w:tc>
      </w:tr>
      <w:tr w:rsidR="00790F46" w14:paraId="51A14F26" w14:textId="77777777" w:rsidTr="0005641A">
        <w:trPr>
          <w:trHeight w:val="612"/>
        </w:trPr>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0" w:type="dxa"/>
              <w:left w:w="0" w:type="dxa"/>
              <w:bottom w:w="0" w:type="dxa"/>
              <w:right w:w="0" w:type="dxa"/>
            </w:tcMar>
            <w:vAlign w:val="center"/>
          </w:tcPr>
          <w:p w14:paraId="5E38D6EB"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64" w:type="dxa"/>
              <w:left w:w="127" w:type="dxa"/>
              <w:bottom w:w="64" w:type="dxa"/>
              <w:right w:w="127" w:type="dxa"/>
            </w:tcMar>
            <w:vAlign w:val="center"/>
          </w:tcPr>
          <w:p w14:paraId="4599E3E4" w14:textId="77777777" w:rsidR="00EB5FEE" w:rsidRDefault="00EB5FEE"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3BC87898" w14:textId="77777777" w:rsidR="00EB5FEE" w:rsidRDefault="00EB5FEE" w:rsidP="00AF0458">
            <w:pPr>
              <w:pStyle w:val="ListParagraph"/>
              <w:tabs>
                <w:tab w:val="left" w:pos="142"/>
              </w:tabs>
              <w:spacing w:after="0" w:line="240" w:lineRule="auto"/>
              <w:ind w:left="0"/>
              <w:contextualSpacing w:val="0"/>
            </w:pPr>
            <w:r>
              <w:rPr>
                <w:rFonts w:ascii="Arial" w:hAnsi="Arial" w:cs="Arial"/>
                <w:sz w:val="20"/>
                <w:szCs w:val="20"/>
              </w:rPr>
              <w:t>Environmental health staff is periodically trained and developed on technical aspects linked with environmental health functions, and records thereof are kept and updated.</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4848CFD" w14:textId="77777777" w:rsidR="00F942EC" w:rsidRDefault="00F942EC" w:rsidP="00DD6822">
            <w:pPr>
              <w:pStyle w:val="NoSpacing"/>
              <w:rPr>
                <w:rFonts w:ascii="Arial" w:hAnsi="Arial" w:cs="Arial"/>
                <w:sz w:val="20"/>
                <w:szCs w:val="20"/>
                <w:lang w:val="en-US"/>
              </w:rPr>
            </w:pPr>
            <w:r>
              <w:rPr>
                <w:rFonts w:ascii="Aptos" w:hAnsi="Aptos" w:cs="Aptos"/>
                <w:noProof/>
              </w:rPr>
              <w:drawing>
                <wp:inline distT="0" distB="0" distL="0" distR="0" wp14:anchorId="73ABC602" wp14:editId="1FD83F0D">
                  <wp:extent cx="285750" cy="215900"/>
                  <wp:effectExtent l="0" t="0" r="0" b="0"/>
                  <wp:docPr id="52379595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4C74619" w14:textId="2C21A1D9" w:rsidR="00EB5FEE" w:rsidRDefault="00EB5FEE" w:rsidP="00DD6822">
            <w:pPr>
              <w:pStyle w:val="NoSpacing"/>
            </w:pPr>
            <w:r>
              <w:rPr>
                <w:rFonts w:ascii="Arial" w:hAnsi="Arial" w:cs="Arial"/>
                <w:sz w:val="20"/>
                <w:szCs w:val="20"/>
                <w:lang w:val="en-US"/>
              </w:rPr>
              <w:t>RA CI</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3BD8EF9E" w14:textId="77777777" w:rsidR="00EB5FEE" w:rsidRDefault="00EB5FEE" w:rsidP="00DD6822">
            <w:pPr>
              <w:pStyle w:val="NoSpacing"/>
              <w:rPr>
                <w:b/>
                <w:bCs/>
                <w:lang w:val="en-US"/>
              </w:rPr>
            </w:pPr>
          </w:p>
        </w:tc>
        <w:tc>
          <w:tcPr>
            <w:tcW w:w="99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C6D65A1" w14:textId="77777777" w:rsidR="00EB5FEE" w:rsidRDefault="00EB5FEE" w:rsidP="00DD6822">
            <w:pPr>
              <w:pStyle w:val="NoSpacing"/>
              <w:rPr>
                <w:b/>
                <w:bCs/>
                <w:lang w:val="en-US"/>
              </w:rPr>
            </w:pPr>
          </w:p>
        </w:tc>
        <w:tc>
          <w:tcPr>
            <w:tcW w:w="99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BE0942C"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3B265DFE" w14:textId="77777777" w:rsidTr="007C6A3A">
        <w:trPr>
          <w:trHeight w:val="612"/>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3466459D" w14:textId="77777777" w:rsidR="00C572E5" w:rsidRDefault="00C572E5"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52896596" w14:textId="77777777" w:rsidR="00C572E5" w:rsidRDefault="00C572E5"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7C0B0541" w14:textId="77777777" w:rsidR="00C572E5" w:rsidRDefault="00C572E5" w:rsidP="00AF0458">
            <w:pPr>
              <w:autoSpaceDE w:val="0"/>
            </w:pPr>
            <w:r>
              <w:rPr>
                <w:rFonts w:ascii="Arial" w:hAnsi="Arial" w:cs="Arial"/>
                <w:sz w:val="20"/>
                <w:szCs w:val="20"/>
              </w:rPr>
              <w:t xml:space="preserve">Environmental health staff is periodically trained and developed on technical aspects linked with environmental health functions, and records thereof are kept and updated. </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DD57FAE" w14:textId="77777777" w:rsidR="00C572E5" w:rsidRDefault="00C572E5"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29013CD" w14:textId="77777777" w:rsidR="00C572E5" w:rsidRDefault="00C572E5"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3C544DEE" w14:textId="77777777" w:rsidR="00C572E5" w:rsidRDefault="00C572E5"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093E6E9E"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58CDAE18" w14:textId="77777777" w:rsidTr="007C6A3A">
        <w:trPr>
          <w:trHeight w:val="612"/>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49F0B4C3"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32536E5D"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5BDB13D" w14:textId="77777777" w:rsidR="00C572E5" w:rsidRDefault="00C572E5" w:rsidP="00AF0458">
            <w:pPr>
              <w:autoSpaceDE w:val="0"/>
              <w:rPr>
                <w:rFonts w:ascii="Arial" w:hAnsi="Arial" w:cs="Arial"/>
                <w:sz w:val="20"/>
                <w:szCs w:val="20"/>
              </w:rPr>
            </w:pPr>
            <w:r>
              <w:rPr>
                <w:rFonts w:ascii="Arial" w:hAnsi="Arial" w:cs="Arial"/>
                <w:sz w:val="20"/>
                <w:szCs w:val="20"/>
              </w:rPr>
              <w:t>Staff development and capacity building needs are determined every 2 (two) years.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94547A1" w14:textId="77777777" w:rsidR="00C572E5" w:rsidRDefault="00C572E5" w:rsidP="00DD6822">
            <w:pPr>
              <w:pStyle w:val="NoSpacing"/>
            </w:pPr>
            <w:r>
              <w:rPr>
                <w:lang w:val="en-US"/>
              </w:rPr>
              <w:t>RA CI</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1D9B67F"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83AD2CB"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33B5997A" w14:textId="77777777" w:rsidR="00C572E5" w:rsidRDefault="00C572E5" w:rsidP="00DD6822">
            <w:pPr>
              <w:spacing w:line="360" w:lineRule="auto"/>
              <w:jc w:val="center"/>
              <w:rPr>
                <w:rFonts w:ascii="Arial" w:hAnsi="Arial" w:cs="Arial"/>
                <w:color w:val="BFBFBF"/>
                <w:sz w:val="20"/>
                <w:szCs w:val="20"/>
                <w:lang w:val="en-US"/>
              </w:rPr>
            </w:pPr>
          </w:p>
        </w:tc>
      </w:tr>
      <w:tr w:rsidR="00F6303B" w14:paraId="7A4DEFAB" w14:textId="77777777" w:rsidTr="005A58AA">
        <w:trPr>
          <w:trHeight w:val="612"/>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659CA136" w14:textId="77777777" w:rsidR="00F6303B" w:rsidRDefault="00F6303B"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44E1944C"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1D02EEDE" w14:textId="77777777" w:rsidR="00F6303B" w:rsidRDefault="00F6303B" w:rsidP="00AF0458">
            <w:pPr>
              <w:autoSpaceDE w:val="0"/>
            </w:pPr>
            <w:r>
              <w:rPr>
                <w:rFonts w:ascii="Arial" w:hAnsi="Arial" w:cs="Arial"/>
                <w:sz w:val="20"/>
                <w:szCs w:val="20"/>
              </w:rPr>
              <w:t xml:space="preserve">Environmental health staff is periodically trained and developed on technical aspects linked with environmental health functions, and records thereof are kept and updated. </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4928A86"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54D90248"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24396890"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496D1F13"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5728AB72" w14:textId="77777777" w:rsidTr="005A58AA">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1AF0762C"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15F243FD"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A26F7C3" w14:textId="77777777" w:rsidR="00F6303B" w:rsidRDefault="00F6303B" w:rsidP="00AF0458">
            <w:pPr>
              <w:autoSpaceDE w:val="0"/>
              <w:rPr>
                <w:rFonts w:ascii="Arial" w:hAnsi="Arial" w:cs="Arial"/>
                <w:sz w:val="20"/>
                <w:szCs w:val="20"/>
              </w:rPr>
            </w:pPr>
            <w:r>
              <w:rPr>
                <w:rFonts w:ascii="Arial" w:hAnsi="Arial" w:cs="Arial"/>
                <w:sz w:val="20"/>
                <w:szCs w:val="20"/>
              </w:rPr>
              <w:t>Staff development and capacity building needs are determined every 2 (two) years.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3FBA5D2"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381522AF"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1DE072A9"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469B8420" w14:textId="77777777" w:rsidR="00F6303B" w:rsidRDefault="00F6303B" w:rsidP="00DD6822">
            <w:pPr>
              <w:spacing w:line="360" w:lineRule="auto"/>
              <w:jc w:val="center"/>
              <w:rPr>
                <w:rFonts w:ascii="Arial" w:hAnsi="Arial" w:cs="Arial"/>
                <w:color w:val="BFBFBF"/>
                <w:sz w:val="20"/>
                <w:szCs w:val="20"/>
                <w:lang w:val="en-US"/>
              </w:rPr>
            </w:pPr>
          </w:p>
        </w:tc>
      </w:tr>
      <w:tr w:rsidR="00C572E5" w14:paraId="1A861FBF" w14:textId="77777777" w:rsidTr="008B4F6A">
        <w:trPr>
          <w:trHeight w:val="612"/>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4E461CDD"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72CE2C10"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6A7D6396" w14:textId="77777777" w:rsidR="00C572E5" w:rsidRDefault="00C572E5" w:rsidP="00AF0458">
            <w:pPr>
              <w:autoSpaceDE w:val="0"/>
              <w:rPr>
                <w:rFonts w:ascii="Arial" w:hAnsi="Arial" w:cs="Arial"/>
                <w:sz w:val="20"/>
                <w:szCs w:val="20"/>
              </w:rPr>
            </w:pPr>
            <w:r>
              <w:rPr>
                <w:rFonts w:ascii="Arial" w:hAnsi="Arial" w:cs="Arial"/>
                <w:sz w:val="20"/>
                <w:szCs w:val="20"/>
              </w:rPr>
              <w:t>Skills development plans are compiled annually and submitted to management for consideration.</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7626268" w14:textId="4F1F4F90"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446625B8"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DC1D9F0"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30D29AB7" w14:textId="77777777" w:rsidR="00C572E5" w:rsidRDefault="00C572E5" w:rsidP="00DD6822">
            <w:pPr>
              <w:spacing w:line="360" w:lineRule="auto"/>
              <w:jc w:val="center"/>
              <w:rPr>
                <w:rFonts w:ascii="Arial" w:hAnsi="Arial" w:cs="Arial"/>
                <w:color w:val="BFBFBF"/>
                <w:sz w:val="20"/>
                <w:szCs w:val="20"/>
                <w:lang w:val="en-US"/>
              </w:rPr>
            </w:pPr>
          </w:p>
        </w:tc>
      </w:tr>
      <w:tr w:rsidR="00F6303B" w14:paraId="2774F24F" w14:textId="77777777" w:rsidTr="008276E7">
        <w:trPr>
          <w:trHeight w:val="612"/>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267C9DE2" w14:textId="77777777" w:rsidR="00F6303B" w:rsidRDefault="00F6303B"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15C1A31F"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09BA2B2" w14:textId="77777777" w:rsidR="00F6303B" w:rsidRDefault="00F6303B" w:rsidP="00AF0458">
            <w:pPr>
              <w:autoSpaceDE w:val="0"/>
            </w:pPr>
            <w:r>
              <w:rPr>
                <w:rFonts w:ascii="Arial" w:hAnsi="Arial" w:cs="Arial"/>
                <w:sz w:val="20"/>
                <w:szCs w:val="20"/>
              </w:rPr>
              <w:t xml:space="preserve">Environmental health staff is periodically trained and developed on technical aspects linked with environmental health functions, and records thereof are kept and updated. </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2DBD569D"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53B0979B"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38B4F598"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113E8B5C" w14:textId="77777777" w:rsidR="00F6303B" w:rsidRDefault="00F6303B" w:rsidP="00DD6822">
            <w:pPr>
              <w:spacing w:line="360" w:lineRule="auto"/>
              <w:jc w:val="center"/>
            </w:pPr>
            <w:r>
              <w:rPr>
                <w:rFonts w:ascii="Arial" w:hAnsi="Arial" w:cs="Arial"/>
                <w:color w:val="BFBFBF"/>
                <w:sz w:val="20"/>
                <w:szCs w:val="20"/>
              </w:rPr>
              <w:t>70%</w:t>
            </w:r>
          </w:p>
        </w:tc>
      </w:tr>
      <w:tr w:rsidR="00F6303B" w14:paraId="31AA59F4" w14:textId="77777777" w:rsidTr="008276E7">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4C8088C8"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7A0C3074"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0ABBD23" w14:textId="77777777" w:rsidR="00F6303B" w:rsidRDefault="00F6303B" w:rsidP="00AF0458">
            <w:pPr>
              <w:autoSpaceDE w:val="0"/>
              <w:rPr>
                <w:rFonts w:ascii="Arial" w:hAnsi="Arial" w:cs="Arial"/>
                <w:sz w:val="20"/>
                <w:szCs w:val="20"/>
              </w:rPr>
            </w:pPr>
            <w:r>
              <w:rPr>
                <w:rFonts w:ascii="Arial" w:hAnsi="Arial" w:cs="Arial"/>
                <w:sz w:val="20"/>
                <w:szCs w:val="20"/>
              </w:rPr>
              <w:t>Staff development and capacity building needs are determined every 2 (two) years.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783D03E"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36D89CE9"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2F086DF0"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716E5B1D" w14:textId="77777777" w:rsidR="00F6303B" w:rsidRDefault="00F6303B" w:rsidP="00DD6822">
            <w:pPr>
              <w:spacing w:line="360" w:lineRule="auto"/>
              <w:jc w:val="center"/>
              <w:rPr>
                <w:rFonts w:ascii="Arial" w:hAnsi="Arial" w:cs="Arial"/>
                <w:color w:val="BFBFBF"/>
                <w:sz w:val="20"/>
                <w:szCs w:val="20"/>
              </w:rPr>
            </w:pPr>
          </w:p>
        </w:tc>
      </w:tr>
      <w:tr w:rsidR="00F6303B" w14:paraId="452A5998" w14:textId="77777777" w:rsidTr="008276E7">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6F49A733"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77A04D41"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5BC0AF06" w14:textId="77777777" w:rsidR="00F6303B" w:rsidRDefault="00F6303B" w:rsidP="00AF0458">
            <w:pPr>
              <w:autoSpaceDE w:val="0"/>
              <w:rPr>
                <w:rFonts w:ascii="Arial" w:hAnsi="Arial" w:cs="Arial"/>
                <w:sz w:val="20"/>
                <w:szCs w:val="20"/>
              </w:rPr>
            </w:pPr>
            <w:r>
              <w:rPr>
                <w:rFonts w:ascii="Arial" w:hAnsi="Arial" w:cs="Arial"/>
                <w:sz w:val="20"/>
                <w:szCs w:val="20"/>
              </w:rPr>
              <w:t>Skills development plans are compiled annually and submitted to management for consideration.</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A074F20"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55733F36"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414CEA7C"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3ECC7828" w14:textId="77777777" w:rsidR="00F6303B" w:rsidRDefault="00F6303B" w:rsidP="00DD6822">
            <w:pPr>
              <w:spacing w:line="360" w:lineRule="auto"/>
              <w:jc w:val="center"/>
              <w:rPr>
                <w:rFonts w:ascii="Arial" w:hAnsi="Arial" w:cs="Arial"/>
                <w:color w:val="BFBFBF"/>
                <w:sz w:val="20"/>
                <w:szCs w:val="20"/>
              </w:rPr>
            </w:pPr>
          </w:p>
        </w:tc>
      </w:tr>
      <w:tr w:rsidR="00C572E5" w14:paraId="51D46FB9" w14:textId="77777777" w:rsidTr="00D54E7D">
        <w:trPr>
          <w:trHeight w:val="49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4BBE581"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37602BB4"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7F7967D0" w14:textId="77777777" w:rsidR="00C572E5" w:rsidRDefault="00C572E5" w:rsidP="00AF0458">
            <w:pPr>
              <w:autoSpaceDE w:val="0"/>
              <w:rPr>
                <w:rFonts w:ascii="Arial" w:hAnsi="Arial" w:cs="Arial"/>
                <w:sz w:val="20"/>
                <w:szCs w:val="20"/>
              </w:rPr>
            </w:pPr>
            <w:r>
              <w:rPr>
                <w:rFonts w:ascii="Arial" w:hAnsi="Arial" w:cs="Arial"/>
                <w:sz w:val="20"/>
                <w:szCs w:val="20"/>
              </w:rPr>
              <w:t>Training is aligned the Health Profession’s Council’s Continued Professional Development (CPD) Programme.</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F908514" w14:textId="77777777" w:rsidR="00C572E5" w:rsidRDefault="00C572E5"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64E4D79" w14:textId="77777777" w:rsidR="00C572E5" w:rsidRDefault="00C572E5"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54FEE283" w14:textId="77777777" w:rsidR="00C572E5" w:rsidRDefault="00C572E5"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5144A756" w14:textId="77777777" w:rsidR="00C572E5" w:rsidRDefault="00C572E5" w:rsidP="00DD6822">
            <w:pPr>
              <w:spacing w:line="360" w:lineRule="auto"/>
              <w:jc w:val="center"/>
              <w:rPr>
                <w:rFonts w:ascii="Arial" w:hAnsi="Arial" w:cs="Arial"/>
                <w:color w:val="BFBFBF"/>
                <w:sz w:val="20"/>
                <w:szCs w:val="20"/>
              </w:rPr>
            </w:pPr>
          </w:p>
        </w:tc>
      </w:tr>
      <w:tr w:rsidR="00C572E5" w14:paraId="0F0ED137" w14:textId="77777777" w:rsidTr="00D54E7D">
        <w:trPr>
          <w:trHeight w:val="612"/>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5DCEF21C"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672AF735"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765AA0B1" w14:textId="77777777" w:rsidR="00C572E5" w:rsidRDefault="00C572E5" w:rsidP="00AF0458">
            <w:pPr>
              <w:autoSpaceDE w:val="0"/>
              <w:rPr>
                <w:rFonts w:ascii="Arial" w:hAnsi="Arial" w:cs="Arial"/>
                <w:sz w:val="20"/>
                <w:szCs w:val="20"/>
              </w:rPr>
            </w:pPr>
            <w:r>
              <w:rPr>
                <w:rFonts w:ascii="Arial" w:hAnsi="Arial" w:cs="Arial"/>
                <w:sz w:val="20"/>
                <w:szCs w:val="20"/>
              </w:rPr>
              <w:t>An orientation programme is in place for newly appointed staff at all levels.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C640668"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639AABB4" wp14:editId="3FBA0BB5">
                  <wp:extent cx="285750" cy="215900"/>
                  <wp:effectExtent l="0" t="0" r="0" b="0"/>
                  <wp:docPr id="24628311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0DD38A7C" w14:textId="38B394E6"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077464FB"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752B1ED"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A80822D" w14:textId="77777777" w:rsidR="00C572E5" w:rsidRDefault="00C572E5" w:rsidP="00DD6822">
            <w:pPr>
              <w:spacing w:line="360" w:lineRule="auto"/>
              <w:jc w:val="center"/>
              <w:rPr>
                <w:rFonts w:ascii="Arial" w:hAnsi="Arial" w:cs="Arial"/>
                <w:color w:val="BFBFBF"/>
                <w:sz w:val="20"/>
                <w:szCs w:val="20"/>
              </w:rPr>
            </w:pPr>
          </w:p>
        </w:tc>
      </w:tr>
      <w:tr w:rsidR="00F6303B" w14:paraId="0DADC93E" w14:textId="77777777" w:rsidTr="006873BD">
        <w:trPr>
          <w:trHeight w:val="612"/>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467CEECA" w14:textId="77777777" w:rsidR="00F6303B" w:rsidRDefault="00F6303B"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41E1A3FC" w14:textId="77777777" w:rsidR="00F6303B" w:rsidRDefault="00F6303B" w:rsidP="00DD6822">
            <w:pPr>
              <w:spacing w:line="360" w:lineRule="auto"/>
              <w:jc w:val="both"/>
            </w:pPr>
            <w:r>
              <w:rPr>
                <w:rFonts w:ascii="Arial" w:hAnsi="Arial" w:cs="Arial"/>
                <w:b/>
                <w:bCs/>
                <w:sz w:val="20"/>
                <w:szCs w:val="20"/>
                <w:lang w:val="en-US"/>
              </w:rPr>
              <w:t xml:space="preserve"> </w:t>
            </w: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85CC3E8" w14:textId="77777777" w:rsidR="00F6303B" w:rsidRDefault="00F6303B" w:rsidP="00AF0458">
            <w:pPr>
              <w:autoSpaceDE w:val="0"/>
            </w:pPr>
            <w:r>
              <w:rPr>
                <w:rFonts w:ascii="Arial" w:hAnsi="Arial" w:cs="Arial"/>
                <w:sz w:val="20"/>
                <w:szCs w:val="20"/>
              </w:rPr>
              <w:t xml:space="preserve">Environmental health staff is periodically trained and developed on technical aspects linked with environmental health functions, and records thereof are kept and updated. </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9D44816"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0FDE65A9"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61EECCEC"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21387358" w14:textId="77777777" w:rsidR="00F6303B" w:rsidRDefault="00F6303B" w:rsidP="00DD6822">
            <w:pPr>
              <w:spacing w:line="360" w:lineRule="auto"/>
              <w:jc w:val="center"/>
            </w:pPr>
            <w:r>
              <w:rPr>
                <w:rFonts w:ascii="Arial" w:hAnsi="Arial" w:cs="Arial"/>
                <w:color w:val="BFBFBF"/>
                <w:sz w:val="20"/>
                <w:szCs w:val="20"/>
                <w:lang w:val="en-US"/>
              </w:rPr>
              <w:t>80%</w:t>
            </w:r>
          </w:p>
        </w:tc>
      </w:tr>
      <w:tr w:rsidR="00F6303B" w14:paraId="3CDA1507" w14:textId="77777777" w:rsidTr="006873BD">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5F0E13EE"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3A1F8B72"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67356329" w14:textId="77777777" w:rsidR="00F6303B" w:rsidRDefault="00F6303B" w:rsidP="00AF0458">
            <w:pPr>
              <w:autoSpaceDE w:val="0"/>
              <w:rPr>
                <w:rFonts w:ascii="Arial" w:hAnsi="Arial" w:cs="Arial"/>
                <w:sz w:val="20"/>
                <w:szCs w:val="20"/>
              </w:rPr>
            </w:pPr>
            <w:r>
              <w:rPr>
                <w:rFonts w:ascii="Arial" w:hAnsi="Arial" w:cs="Arial"/>
                <w:sz w:val="20"/>
                <w:szCs w:val="20"/>
              </w:rPr>
              <w:t>Staff development and capacity building needs are determined every 2 (two) years.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62A186E"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7F7E318"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1BCFCCDD"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0DF2F628" w14:textId="77777777" w:rsidR="00F6303B" w:rsidRDefault="00F6303B" w:rsidP="00DD6822">
            <w:pPr>
              <w:spacing w:line="360" w:lineRule="auto"/>
              <w:jc w:val="center"/>
              <w:rPr>
                <w:rFonts w:ascii="Arial" w:hAnsi="Arial" w:cs="Arial"/>
                <w:color w:val="BFBFBF"/>
                <w:sz w:val="20"/>
                <w:szCs w:val="20"/>
                <w:lang w:val="en-US"/>
              </w:rPr>
            </w:pPr>
          </w:p>
        </w:tc>
      </w:tr>
      <w:tr w:rsidR="00F6303B" w14:paraId="42E05549" w14:textId="77777777" w:rsidTr="006873BD">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156585BD"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72C84F1E"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990193A" w14:textId="77777777" w:rsidR="00F6303B" w:rsidRDefault="00F6303B" w:rsidP="00AF0458">
            <w:pPr>
              <w:autoSpaceDE w:val="0"/>
              <w:rPr>
                <w:rFonts w:ascii="Arial" w:hAnsi="Arial" w:cs="Arial"/>
                <w:sz w:val="20"/>
                <w:szCs w:val="20"/>
              </w:rPr>
            </w:pPr>
            <w:r>
              <w:rPr>
                <w:rFonts w:ascii="Arial" w:hAnsi="Arial" w:cs="Arial"/>
                <w:sz w:val="20"/>
                <w:szCs w:val="20"/>
              </w:rPr>
              <w:t>Skills development plans are compiled annually and submitted to management for consideration.</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78248C20"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2D20A176"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57DEECD4"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1E306D5D" w14:textId="77777777" w:rsidR="00F6303B" w:rsidRDefault="00F6303B" w:rsidP="00DD6822">
            <w:pPr>
              <w:spacing w:line="360" w:lineRule="auto"/>
              <w:jc w:val="center"/>
              <w:rPr>
                <w:rFonts w:ascii="Arial" w:hAnsi="Arial" w:cs="Arial"/>
                <w:color w:val="BFBFBF"/>
                <w:sz w:val="20"/>
                <w:szCs w:val="20"/>
                <w:lang w:val="en-US"/>
              </w:rPr>
            </w:pPr>
          </w:p>
        </w:tc>
      </w:tr>
      <w:tr w:rsidR="00F6303B" w14:paraId="0CB4533E" w14:textId="77777777" w:rsidTr="006873BD">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334BCD1"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093C7BF7"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706C64A1" w14:textId="77777777" w:rsidR="00F6303B" w:rsidRDefault="00F6303B" w:rsidP="00AF0458">
            <w:pPr>
              <w:autoSpaceDE w:val="0"/>
              <w:rPr>
                <w:rFonts w:ascii="Arial" w:hAnsi="Arial" w:cs="Arial"/>
                <w:sz w:val="20"/>
                <w:szCs w:val="20"/>
              </w:rPr>
            </w:pPr>
            <w:r>
              <w:rPr>
                <w:rFonts w:ascii="Arial" w:hAnsi="Arial" w:cs="Arial"/>
                <w:sz w:val="20"/>
                <w:szCs w:val="20"/>
              </w:rPr>
              <w:t>Training is aligned the Health Profession’s Council’s Continued Professional Development (CPD) Programme.</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95D73A5"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612A3DDB"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2C93EE40"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4227D21C" w14:textId="77777777" w:rsidR="00F6303B" w:rsidRDefault="00F6303B" w:rsidP="00DD6822">
            <w:pPr>
              <w:spacing w:line="360" w:lineRule="auto"/>
              <w:jc w:val="center"/>
              <w:rPr>
                <w:rFonts w:ascii="Arial" w:hAnsi="Arial" w:cs="Arial"/>
                <w:color w:val="BFBFBF"/>
                <w:sz w:val="20"/>
                <w:szCs w:val="20"/>
                <w:lang w:val="en-US"/>
              </w:rPr>
            </w:pPr>
          </w:p>
        </w:tc>
      </w:tr>
      <w:tr w:rsidR="00F6303B" w14:paraId="52A52DCA" w14:textId="77777777" w:rsidTr="006873BD">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7CEA278B"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3DFBFE46"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756AA29" w14:textId="77777777" w:rsidR="00F6303B" w:rsidRDefault="00F6303B" w:rsidP="00AF0458">
            <w:pPr>
              <w:autoSpaceDE w:val="0"/>
              <w:rPr>
                <w:rFonts w:ascii="Arial" w:hAnsi="Arial" w:cs="Arial"/>
                <w:sz w:val="20"/>
                <w:szCs w:val="20"/>
              </w:rPr>
            </w:pPr>
            <w:r>
              <w:rPr>
                <w:rFonts w:ascii="Arial" w:hAnsi="Arial" w:cs="Arial"/>
                <w:sz w:val="20"/>
                <w:szCs w:val="20"/>
              </w:rPr>
              <w:t>An orientation programme is in place for newly appointed staff at all levels.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22CA9B7F" w14:textId="77777777" w:rsidR="00F6303B" w:rsidRDefault="00F6303B" w:rsidP="00DD6822">
            <w:pPr>
              <w:pStyle w:val="NoSpacing"/>
              <w:rPr>
                <w:b/>
                <w:bCs/>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51BC1E3E"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38E118D3"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2E822A80" w14:textId="77777777" w:rsidR="00F6303B" w:rsidRDefault="00F6303B" w:rsidP="00DD6822">
            <w:pPr>
              <w:spacing w:line="360" w:lineRule="auto"/>
              <w:jc w:val="center"/>
              <w:rPr>
                <w:rFonts w:ascii="Arial" w:hAnsi="Arial" w:cs="Arial"/>
                <w:color w:val="BFBFBF"/>
                <w:sz w:val="20"/>
                <w:szCs w:val="20"/>
                <w:lang w:val="en-US"/>
              </w:rPr>
            </w:pPr>
          </w:p>
        </w:tc>
      </w:tr>
      <w:tr w:rsidR="00C572E5" w14:paraId="7DB4EC2A" w14:textId="77777777" w:rsidTr="00677DE1">
        <w:trPr>
          <w:trHeight w:val="612"/>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25DA8E8D"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4C9B8DD7"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69D4A0D" w14:textId="77777777" w:rsidR="00C572E5" w:rsidRDefault="00C572E5" w:rsidP="00AF0458">
            <w:pPr>
              <w:autoSpaceDE w:val="0"/>
              <w:rPr>
                <w:rFonts w:ascii="Arial" w:hAnsi="Arial" w:cs="Arial"/>
                <w:sz w:val="20"/>
                <w:szCs w:val="20"/>
              </w:rPr>
            </w:pPr>
            <w:r>
              <w:rPr>
                <w:rFonts w:ascii="Arial" w:hAnsi="Arial" w:cs="Arial"/>
                <w:sz w:val="20"/>
                <w:szCs w:val="20"/>
              </w:rPr>
              <w:t>Training should be budgeted for.</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74BE070"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7C1D275A" wp14:editId="057BAA39">
                  <wp:extent cx="285750" cy="215900"/>
                  <wp:effectExtent l="0" t="0" r="0" b="0"/>
                  <wp:docPr id="170526779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5B2E7923" w14:textId="240E652B"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20EA1832"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FAEFFE5"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79BC3D8" w14:textId="77777777" w:rsidR="00C572E5" w:rsidRDefault="00C572E5" w:rsidP="00DD6822">
            <w:pPr>
              <w:spacing w:line="360" w:lineRule="auto"/>
              <w:jc w:val="center"/>
              <w:rPr>
                <w:rFonts w:ascii="Arial" w:hAnsi="Arial" w:cs="Arial"/>
                <w:color w:val="BFBFBF"/>
                <w:sz w:val="20"/>
                <w:szCs w:val="20"/>
                <w:lang w:val="en-US"/>
              </w:rPr>
            </w:pPr>
          </w:p>
        </w:tc>
      </w:tr>
      <w:tr w:rsidR="00EB5FEE" w14:paraId="253BE642" w14:textId="77777777" w:rsidTr="00295CE0">
        <w:trPr>
          <w:trHeight w:val="183"/>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20D4F807" w14:textId="7EE1EA2C" w:rsidR="00EB5FEE" w:rsidRDefault="00EB5FEE" w:rsidP="00AF0458">
            <w:pPr>
              <w:jc w:val="both"/>
            </w:pPr>
            <w:r>
              <w:rPr>
                <w:rFonts w:ascii="Arial" w:hAnsi="Arial" w:cs="Arial"/>
                <w:b/>
                <w:bCs/>
                <w:sz w:val="20"/>
                <w:szCs w:val="20"/>
                <w:lang w:val="en-US"/>
              </w:rPr>
              <w:t>NS/06</w:t>
            </w:r>
            <w:r w:rsidR="00295CE0">
              <w:rPr>
                <w:rFonts w:ascii="Arial" w:hAnsi="Arial" w:cs="Arial"/>
                <w:b/>
                <w:bCs/>
                <w:sz w:val="20"/>
                <w:szCs w:val="20"/>
                <w:lang w:val="en-US"/>
              </w:rPr>
              <w:t xml:space="preserve"> -</w:t>
            </w:r>
            <w:r>
              <w:rPr>
                <w:rFonts w:ascii="Arial" w:hAnsi="Arial" w:cs="Arial"/>
                <w:b/>
                <w:bCs/>
                <w:sz w:val="20"/>
                <w:szCs w:val="20"/>
                <w:lang w:val="en-US"/>
              </w:rPr>
              <w:t xml:space="preserve"> COMPONENT: MANAGEMENT</w:t>
            </w:r>
          </w:p>
        </w:tc>
      </w:tr>
      <w:tr w:rsidR="00790F46" w14:paraId="225AA158" w14:textId="77777777" w:rsidTr="0005641A">
        <w:trPr>
          <w:trHeight w:val="339"/>
        </w:trPr>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0" w:type="dxa"/>
              <w:left w:w="0" w:type="dxa"/>
              <w:bottom w:w="0" w:type="dxa"/>
              <w:right w:w="0" w:type="dxa"/>
            </w:tcMar>
            <w:vAlign w:val="center"/>
          </w:tcPr>
          <w:p w14:paraId="05FD30EC"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64" w:type="dxa"/>
              <w:left w:w="127" w:type="dxa"/>
              <w:bottom w:w="64" w:type="dxa"/>
              <w:right w:w="127" w:type="dxa"/>
            </w:tcMar>
            <w:vAlign w:val="center"/>
          </w:tcPr>
          <w:p w14:paraId="5D4A7106" w14:textId="77777777" w:rsidR="00EB5FEE" w:rsidRDefault="00EB5FEE"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BDEE23A" w14:textId="77777777" w:rsidR="00EB5FEE" w:rsidRDefault="00EB5FEE" w:rsidP="00AF0458">
            <w:pPr>
              <w:pStyle w:val="ListParagraph"/>
              <w:tabs>
                <w:tab w:val="left" w:pos="142"/>
              </w:tabs>
              <w:spacing w:after="0" w:line="240" w:lineRule="auto"/>
              <w:ind w:left="0"/>
              <w:contextualSpacing w:val="0"/>
            </w:pPr>
            <w:r>
              <w:rPr>
                <w:rFonts w:ascii="Arial" w:hAnsi="Arial" w:cs="Arial"/>
                <w:sz w:val="20"/>
                <w:szCs w:val="20"/>
              </w:rPr>
              <w:t>Systems are in place to ensure management meets with operational staff to review performance at national, provincial, district and point of entry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B5403CD" w14:textId="77777777" w:rsidR="005E270E" w:rsidRDefault="005E270E" w:rsidP="00DD6822">
            <w:pPr>
              <w:pStyle w:val="NoSpacing"/>
              <w:rPr>
                <w:rFonts w:ascii="Arial" w:hAnsi="Arial" w:cs="Arial"/>
                <w:sz w:val="20"/>
                <w:szCs w:val="20"/>
                <w:lang w:val="en-US"/>
              </w:rPr>
            </w:pPr>
            <w:r>
              <w:rPr>
                <w:rFonts w:ascii="Aptos" w:hAnsi="Aptos" w:cs="Aptos"/>
                <w:noProof/>
              </w:rPr>
              <w:drawing>
                <wp:inline distT="0" distB="0" distL="0" distR="0" wp14:anchorId="22B64108" wp14:editId="44E9973D">
                  <wp:extent cx="285750" cy="215900"/>
                  <wp:effectExtent l="0" t="0" r="0" b="0"/>
                  <wp:docPr id="205854166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009985E5" w14:textId="10AB6BD2" w:rsidR="00EB5FEE" w:rsidRDefault="00EB5FEE"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CB245DC" w14:textId="77777777" w:rsidR="00EB5FEE" w:rsidRDefault="00EB5FEE" w:rsidP="00DD6822">
            <w:pPr>
              <w:pStyle w:val="NoSpacing"/>
              <w:rPr>
                <w:b/>
                <w:bCs/>
                <w:lang w:val="en-US"/>
              </w:rPr>
            </w:pPr>
          </w:p>
        </w:tc>
        <w:tc>
          <w:tcPr>
            <w:tcW w:w="99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7E2ECE14" w14:textId="77777777" w:rsidR="00EB5FEE" w:rsidRDefault="00EB5FEE" w:rsidP="00DD6822">
            <w:pPr>
              <w:pStyle w:val="NoSpacing"/>
              <w:rPr>
                <w:b/>
                <w:bCs/>
                <w:lang w:val="en-US"/>
              </w:rPr>
            </w:pPr>
          </w:p>
        </w:tc>
        <w:tc>
          <w:tcPr>
            <w:tcW w:w="99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4A4D3B5"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344F4E33" w14:textId="77777777" w:rsidTr="00C339B9">
        <w:trPr>
          <w:trHeight w:val="612"/>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09EC779A" w14:textId="77777777" w:rsidR="00C572E5" w:rsidRDefault="00C572E5" w:rsidP="00DD6822">
            <w:pPr>
              <w:spacing w:line="360" w:lineRule="auto"/>
              <w:jc w:val="both"/>
            </w:pPr>
            <w:r>
              <w:rPr>
                <w:rFonts w:ascii="Arial" w:hAnsi="Arial" w:cs="Arial"/>
                <w:b/>
                <w:bCs/>
                <w:sz w:val="20"/>
                <w:szCs w:val="20"/>
                <w:lang w:val="en-US"/>
              </w:rPr>
              <w:lastRenderedPageBreak/>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4FB4FF20" w14:textId="77777777" w:rsidR="00C572E5" w:rsidRDefault="00C572E5"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6DAC4098" w14:textId="77777777" w:rsidR="00C572E5" w:rsidRDefault="00C572E5" w:rsidP="00AF0458">
            <w:pPr>
              <w:pStyle w:val="ListParagraph"/>
              <w:autoSpaceDE w:val="0"/>
              <w:spacing w:after="0" w:line="240" w:lineRule="auto"/>
              <w:ind w:left="0"/>
              <w:contextualSpacing w:val="0"/>
            </w:pPr>
            <w:r>
              <w:rPr>
                <w:rFonts w:ascii="Arial" w:hAnsi="Arial" w:cs="Arial"/>
                <w:sz w:val="20"/>
                <w:szCs w:val="20"/>
              </w:rPr>
              <w:t xml:space="preserve">Systems are in place to ensure management meets with operational staff to review performance at national, provincial, district and point of entry level. </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436FC7C" w14:textId="77777777" w:rsidR="00C572E5" w:rsidRDefault="00C572E5"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4C80DEDD" w14:textId="77777777" w:rsidR="00C572E5" w:rsidRDefault="00C572E5"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06F29882" w14:textId="77777777" w:rsidR="00C572E5" w:rsidRDefault="00C572E5"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23D16D00"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49337280" w14:textId="77777777" w:rsidTr="00C339B9">
        <w:trPr>
          <w:trHeight w:val="612"/>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6177D304"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4CE72E26"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5BE23EA5" w14:textId="77777777" w:rsidR="00C572E5" w:rsidRDefault="00C572E5"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Monthly and quarterly review meetings are held at an operational/sub-district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18E0F1B"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66DBF125" wp14:editId="1EBF1097">
                  <wp:extent cx="285750" cy="215900"/>
                  <wp:effectExtent l="0" t="0" r="0" b="0"/>
                  <wp:docPr id="182109243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18A2DCA" w14:textId="3F6B46F6"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7D0B5CCB"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37F3E3B7"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2273A2A6" w14:textId="77777777" w:rsidR="00C572E5" w:rsidRDefault="00C572E5" w:rsidP="00DD6822">
            <w:pPr>
              <w:spacing w:line="360" w:lineRule="auto"/>
              <w:jc w:val="center"/>
              <w:rPr>
                <w:rFonts w:ascii="Arial" w:hAnsi="Arial" w:cs="Arial"/>
                <w:color w:val="BFBFBF"/>
                <w:sz w:val="20"/>
                <w:szCs w:val="20"/>
                <w:lang w:val="en-US"/>
              </w:rPr>
            </w:pPr>
          </w:p>
        </w:tc>
      </w:tr>
      <w:tr w:rsidR="00F6303B" w14:paraId="3D681C78" w14:textId="77777777" w:rsidTr="002A087A">
        <w:trPr>
          <w:trHeight w:val="612"/>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55BC7B2E" w14:textId="77777777" w:rsidR="00F6303B" w:rsidRDefault="00F6303B"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3ACE7604"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1D925D48" w14:textId="77777777" w:rsidR="00F6303B" w:rsidRDefault="00F6303B"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Systems are in place to ensure management meets with operational staff to review performance at national, provincial, district and point of entry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311673B"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DB1EE45"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4E0E8A82"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1EE474F8"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0A38FD97" w14:textId="77777777" w:rsidTr="002A087A">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5E190148"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00531142"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DC9CC40" w14:textId="77777777" w:rsidR="00F6303B" w:rsidRDefault="00F6303B"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Monthly and quarterly review meetings are held at an operational/sub-district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1AD5A5E"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427082F3"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715C7627"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032DAC55" w14:textId="77777777" w:rsidR="00F6303B" w:rsidRDefault="00F6303B" w:rsidP="00DD6822">
            <w:pPr>
              <w:spacing w:line="360" w:lineRule="auto"/>
              <w:jc w:val="center"/>
              <w:rPr>
                <w:rFonts w:ascii="Arial" w:hAnsi="Arial" w:cs="Arial"/>
                <w:color w:val="BFBFBF"/>
                <w:sz w:val="20"/>
                <w:szCs w:val="20"/>
                <w:lang w:val="en-US"/>
              </w:rPr>
            </w:pPr>
          </w:p>
        </w:tc>
      </w:tr>
      <w:tr w:rsidR="00C572E5" w14:paraId="46B7258A" w14:textId="77777777" w:rsidTr="00D6029A">
        <w:trPr>
          <w:trHeight w:val="612"/>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476552FD"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152D892C"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0EF41C4D" w14:textId="77777777" w:rsidR="00C572E5" w:rsidRDefault="00C572E5"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Quarterly performance review meetings are held at District, Provincial and Regional levels.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2667D20D"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3C20D41D" wp14:editId="527639AC">
                  <wp:extent cx="285750" cy="215900"/>
                  <wp:effectExtent l="0" t="0" r="0" b="0"/>
                  <wp:docPr id="127543884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45EE7C1B" w14:textId="54ADB0E3"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691BF23F"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70293DF0"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793A2555" w14:textId="77777777" w:rsidR="00C572E5" w:rsidRDefault="00C572E5" w:rsidP="00DD6822">
            <w:pPr>
              <w:spacing w:line="360" w:lineRule="auto"/>
              <w:jc w:val="center"/>
              <w:rPr>
                <w:rFonts w:ascii="Arial" w:hAnsi="Arial" w:cs="Arial"/>
                <w:color w:val="BFBFBF"/>
                <w:sz w:val="20"/>
                <w:szCs w:val="20"/>
                <w:lang w:val="en-US"/>
              </w:rPr>
            </w:pPr>
          </w:p>
        </w:tc>
      </w:tr>
      <w:tr w:rsidR="00F6303B" w14:paraId="781ECF99" w14:textId="77777777" w:rsidTr="0089503C">
        <w:trPr>
          <w:trHeight w:val="612"/>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7B27FC1E" w14:textId="77777777" w:rsidR="00F6303B" w:rsidRDefault="00F6303B"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7FFF4B2"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15B3CC9" w14:textId="77777777" w:rsidR="00F6303B" w:rsidRDefault="00F6303B"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Systems are in place to ensure management meets with operational staff to review performance at national, provincial, district and point of entry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437C8FA"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4B26167B"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0F394999"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23C92F0D" w14:textId="77777777" w:rsidR="00F6303B" w:rsidRDefault="00F6303B" w:rsidP="00DD6822">
            <w:pPr>
              <w:spacing w:line="360" w:lineRule="auto"/>
              <w:jc w:val="center"/>
            </w:pPr>
            <w:r>
              <w:rPr>
                <w:rFonts w:ascii="Arial" w:hAnsi="Arial" w:cs="Arial"/>
                <w:color w:val="BFBFBF"/>
                <w:sz w:val="20"/>
                <w:szCs w:val="20"/>
              </w:rPr>
              <w:t>70%</w:t>
            </w:r>
          </w:p>
        </w:tc>
      </w:tr>
      <w:tr w:rsidR="00F6303B" w14:paraId="64F06B34" w14:textId="77777777" w:rsidTr="0089503C">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510F2488"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4CF94A4D"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12A43E19" w14:textId="77777777" w:rsidR="00F6303B" w:rsidRDefault="00F6303B"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Monthly and quarterly review meetings are held at an operational/sub-district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1EEFB8E"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08355274"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00A8D3C8"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67D15680" w14:textId="77777777" w:rsidR="00F6303B" w:rsidRDefault="00F6303B" w:rsidP="00DD6822">
            <w:pPr>
              <w:spacing w:line="360" w:lineRule="auto"/>
              <w:jc w:val="center"/>
              <w:rPr>
                <w:rFonts w:ascii="Arial" w:hAnsi="Arial" w:cs="Arial"/>
                <w:color w:val="BFBFBF"/>
                <w:sz w:val="20"/>
                <w:szCs w:val="20"/>
              </w:rPr>
            </w:pPr>
          </w:p>
        </w:tc>
      </w:tr>
      <w:tr w:rsidR="00F6303B" w14:paraId="6173ECCB" w14:textId="77777777" w:rsidTr="0089503C">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764D951C"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195E509B"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5247007B" w14:textId="77777777" w:rsidR="00F6303B" w:rsidRDefault="00F6303B"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Quarterly performance review meetings are held at District, Provincial and Regional levels.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8EA550A"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20CD18C2"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773B7FD3"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40A3A814" w14:textId="77777777" w:rsidR="00F6303B" w:rsidRDefault="00F6303B" w:rsidP="00DD6822">
            <w:pPr>
              <w:spacing w:line="360" w:lineRule="auto"/>
              <w:jc w:val="center"/>
              <w:rPr>
                <w:rFonts w:ascii="Arial" w:hAnsi="Arial" w:cs="Arial"/>
                <w:color w:val="BFBFBF"/>
                <w:sz w:val="20"/>
                <w:szCs w:val="20"/>
              </w:rPr>
            </w:pPr>
          </w:p>
        </w:tc>
      </w:tr>
      <w:tr w:rsidR="00C572E5" w14:paraId="5DD926DD" w14:textId="77777777" w:rsidTr="008E15B4">
        <w:trPr>
          <w:trHeight w:val="612"/>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3750064E"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140EC105"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150F98C3" w14:textId="77777777" w:rsidR="00C572E5" w:rsidRDefault="00C572E5" w:rsidP="00AF0458">
            <w:pPr>
              <w:pStyle w:val="ListParagraph"/>
              <w:autoSpaceDE w:val="0"/>
              <w:spacing w:after="0" w:line="240" w:lineRule="auto"/>
              <w:ind w:left="0"/>
              <w:contextualSpacing w:val="0"/>
              <w:rPr>
                <w:rFonts w:ascii="Arial" w:hAnsi="Arial" w:cs="Arial"/>
                <w:sz w:val="20"/>
                <w:szCs w:val="20"/>
              </w:rPr>
            </w:pPr>
            <w:r>
              <w:rPr>
                <w:rFonts w:ascii="Arial" w:hAnsi="Arial" w:cs="Arial"/>
                <w:sz w:val="20"/>
                <w:szCs w:val="20"/>
              </w:rPr>
              <w:t>Provincial environmental health forums are established, functional, representative of relevant stakeholders and meetings held every quarter.</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614BC1C"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1BFA6AEB" wp14:editId="70E48BF0">
                  <wp:extent cx="285750" cy="215900"/>
                  <wp:effectExtent l="0" t="0" r="0" b="0"/>
                  <wp:docPr id="132483389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264304F" w14:textId="64A2D6BB"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289DF468"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EB60BFA"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38F659A0" w14:textId="77777777" w:rsidR="00C572E5" w:rsidRDefault="00C572E5" w:rsidP="00DD6822">
            <w:pPr>
              <w:spacing w:line="360" w:lineRule="auto"/>
              <w:jc w:val="center"/>
              <w:rPr>
                <w:rFonts w:ascii="Arial" w:hAnsi="Arial" w:cs="Arial"/>
                <w:color w:val="BFBFBF"/>
                <w:sz w:val="20"/>
                <w:szCs w:val="20"/>
              </w:rPr>
            </w:pPr>
          </w:p>
        </w:tc>
      </w:tr>
      <w:tr w:rsidR="00F6303B" w14:paraId="7B644011" w14:textId="77777777" w:rsidTr="00081C8B">
        <w:trPr>
          <w:trHeight w:val="899"/>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6EB4E105" w14:textId="77777777" w:rsidR="00F6303B" w:rsidRDefault="00F6303B"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2C297CDF"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26E572E4" w14:textId="601534B0" w:rsidR="00F6303B" w:rsidRDefault="00F6303B" w:rsidP="00AF0458">
            <w:pPr>
              <w:pStyle w:val="ListParagraph"/>
              <w:autoSpaceDE w:val="0"/>
              <w:spacing w:after="0" w:line="240" w:lineRule="auto"/>
              <w:ind w:left="0"/>
              <w:contextualSpacing w:val="0"/>
              <w:jc w:val="both"/>
              <w:rPr>
                <w:b/>
                <w:bCs/>
              </w:rPr>
            </w:pPr>
            <w:r>
              <w:rPr>
                <w:rFonts w:ascii="Arial" w:hAnsi="Arial" w:cs="Arial"/>
                <w:sz w:val="20"/>
                <w:szCs w:val="20"/>
              </w:rPr>
              <w:t>Systems are in place to ensure management meets with operational staff to review performance at national, provincial, district and point of entry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4B755E2F"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70AB043E" w14:textId="77777777" w:rsidR="00F6303B" w:rsidRDefault="00F6303B" w:rsidP="00DD6822">
            <w:pPr>
              <w:pStyle w:val="NoSpacing"/>
              <w:rPr>
                <w:b/>
                <w:bCs/>
                <w:lang w:val="en-US"/>
              </w:rPr>
            </w:pPr>
          </w:p>
        </w:tc>
        <w:tc>
          <w:tcPr>
            <w:tcW w:w="992"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6BCEB030" w14:textId="77777777" w:rsidR="00F6303B" w:rsidRDefault="00F6303B" w:rsidP="00DD6822">
            <w:pPr>
              <w:pStyle w:val="NoSpacing"/>
              <w:rPr>
                <w:b/>
                <w:bCs/>
                <w:lang w:val="en-US"/>
              </w:rPr>
            </w:pPr>
          </w:p>
        </w:tc>
        <w:tc>
          <w:tcPr>
            <w:tcW w:w="993" w:type="dxa"/>
            <w:vMerge w:val="restart"/>
            <w:tcBorders>
              <w:top w:val="single" w:sz="12" w:space="0" w:color="000000"/>
              <w:left w:val="single" w:sz="12" w:space="0" w:color="000000"/>
              <w:right w:val="single" w:sz="12" w:space="0" w:color="000000"/>
            </w:tcBorders>
            <w:shd w:val="clear" w:color="auto" w:fill="FFFFFF"/>
            <w:tcMar>
              <w:top w:w="0" w:type="dxa"/>
              <w:left w:w="0" w:type="dxa"/>
              <w:bottom w:w="0" w:type="dxa"/>
              <w:right w:w="0" w:type="dxa"/>
            </w:tcMar>
          </w:tcPr>
          <w:p w14:paraId="734A1067" w14:textId="77777777" w:rsidR="00F6303B" w:rsidRDefault="00F6303B" w:rsidP="00DD6822">
            <w:pPr>
              <w:spacing w:line="360" w:lineRule="auto"/>
              <w:jc w:val="center"/>
            </w:pPr>
            <w:r>
              <w:rPr>
                <w:rFonts w:ascii="Arial" w:hAnsi="Arial" w:cs="Arial"/>
                <w:color w:val="BFBFBF"/>
                <w:sz w:val="20"/>
                <w:szCs w:val="20"/>
                <w:lang w:val="en-US"/>
              </w:rPr>
              <w:t>80%</w:t>
            </w:r>
          </w:p>
        </w:tc>
      </w:tr>
      <w:tr w:rsidR="00F6303B" w14:paraId="46F07961" w14:textId="77777777" w:rsidTr="00081C8B">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4FFAC7BB"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62CD3F00"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76F6DCAE" w14:textId="77777777" w:rsidR="00F6303B" w:rsidRDefault="00F6303B" w:rsidP="00AF0458">
            <w:pPr>
              <w:pStyle w:val="ListParagraph"/>
              <w:autoSpaceDE w:val="0"/>
              <w:spacing w:after="0" w:line="240" w:lineRule="auto"/>
              <w:ind w:left="0"/>
              <w:contextualSpacing w:val="0"/>
              <w:jc w:val="both"/>
              <w:rPr>
                <w:rFonts w:ascii="Arial" w:hAnsi="Arial" w:cs="Arial"/>
                <w:sz w:val="20"/>
                <w:szCs w:val="20"/>
              </w:rPr>
            </w:pPr>
            <w:r>
              <w:rPr>
                <w:rFonts w:ascii="Arial" w:hAnsi="Arial" w:cs="Arial"/>
                <w:sz w:val="20"/>
                <w:szCs w:val="20"/>
              </w:rPr>
              <w:t>Monthly and quarterly review meetings are held at an operational/sub-district level.</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777CFED0"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1148584B"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1F6FE9EC"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236DD0D0" w14:textId="77777777" w:rsidR="00F6303B" w:rsidRDefault="00F6303B" w:rsidP="00DD6822">
            <w:pPr>
              <w:spacing w:line="360" w:lineRule="auto"/>
              <w:jc w:val="center"/>
              <w:rPr>
                <w:rFonts w:ascii="Arial" w:hAnsi="Arial" w:cs="Arial"/>
                <w:color w:val="BFBFBF"/>
                <w:sz w:val="20"/>
                <w:szCs w:val="20"/>
                <w:lang w:val="en-US"/>
              </w:rPr>
            </w:pPr>
          </w:p>
        </w:tc>
      </w:tr>
      <w:tr w:rsidR="00F6303B" w14:paraId="5B7EE9F6" w14:textId="77777777" w:rsidTr="00081C8B">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126D5276"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070132A4"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540072C7" w14:textId="77777777" w:rsidR="00F6303B" w:rsidRDefault="00F6303B" w:rsidP="00AF0458">
            <w:pPr>
              <w:pStyle w:val="ListParagraph"/>
              <w:autoSpaceDE w:val="0"/>
              <w:spacing w:after="0" w:line="240" w:lineRule="auto"/>
              <w:ind w:left="0"/>
              <w:contextualSpacing w:val="0"/>
              <w:jc w:val="both"/>
              <w:rPr>
                <w:rFonts w:ascii="Arial" w:hAnsi="Arial" w:cs="Arial"/>
                <w:sz w:val="20"/>
                <w:szCs w:val="20"/>
              </w:rPr>
            </w:pPr>
            <w:r>
              <w:rPr>
                <w:rFonts w:ascii="Arial" w:hAnsi="Arial" w:cs="Arial"/>
                <w:sz w:val="20"/>
                <w:szCs w:val="20"/>
              </w:rPr>
              <w:t>Quarterly performance review meetings are held at District, Provincial and Regional levels.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304014C9"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256A2A5A"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74E79589"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7360969D" w14:textId="77777777" w:rsidR="00F6303B" w:rsidRDefault="00F6303B" w:rsidP="00DD6822">
            <w:pPr>
              <w:spacing w:line="360" w:lineRule="auto"/>
              <w:jc w:val="center"/>
              <w:rPr>
                <w:rFonts w:ascii="Arial" w:hAnsi="Arial" w:cs="Arial"/>
                <w:color w:val="BFBFBF"/>
                <w:sz w:val="20"/>
                <w:szCs w:val="20"/>
                <w:lang w:val="en-US"/>
              </w:rPr>
            </w:pPr>
          </w:p>
        </w:tc>
      </w:tr>
      <w:tr w:rsidR="00F6303B" w14:paraId="04FBCE8C" w14:textId="77777777" w:rsidTr="00081C8B">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EE275FC"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40D50270" w14:textId="77777777" w:rsidR="00F6303B" w:rsidRDefault="00F6303B" w:rsidP="00DD6822">
            <w:pPr>
              <w:spacing w:line="360" w:lineRule="auto"/>
              <w:jc w:val="both"/>
              <w:rPr>
                <w:b/>
                <w:bCs/>
                <w:lang w:val="en-U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6CB5DE0" w14:textId="77777777" w:rsidR="00F6303B" w:rsidRDefault="00F6303B" w:rsidP="00AF0458">
            <w:pPr>
              <w:pStyle w:val="ListParagraph"/>
              <w:autoSpaceDE w:val="0"/>
              <w:spacing w:after="0" w:line="240" w:lineRule="auto"/>
              <w:ind w:left="0"/>
              <w:contextualSpacing w:val="0"/>
              <w:jc w:val="both"/>
              <w:rPr>
                <w:rFonts w:ascii="Arial" w:hAnsi="Arial" w:cs="Arial"/>
                <w:sz w:val="20"/>
                <w:szCs w:val="20"/>
              </w:rPr>
            </w:pPr>
            <w:r>
              <w:rPr>
                <w:rFonts w:ascii="Arial" w:hAnsi="Arial" w:cs="Arial"/>
                <w:sz w:val="20"/>
                <w:szCs w:val="20"/>
              </w:rPr>
              <w:t>Provincial environmental health forums are established, functional, representative of relevant stakeholders and meetings held every quarter.</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02DD3664" w14:textId="77777777" w:rsidR="00F6303B" w:rsidRDefault="00F6303B" w:rsidP="00DD6822">
            <w:pPr>
              <w:pStyle w:val="NoSpacing"/>
              <w:rPr>
                <w:lang w:val="en-US"/>
              </w:rPr>
            </w:pP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7B7C4FE6" w14:textId="77777777" w:rsidR="00F6303B" w:rsidRDefault="00F6303B" w:rsidP="00DD6822">
            <w:pPr>
              <w:pStyle w:val="NoSpacing"/>
              <w:rPr>
                <w:b/>
                <w:bCs/>
                <w:lang w:val="en-US"/>
              </w:rPr>
            </w:pPr>
          </w:p>
        </w:tc>
        <w:tc>
          <w:tcPr>
            <w:tcW w:w="992" w:type="dxa"/>
            <w:vMerge/>
            <w:tcBorders>
              <w:left w:val="single" w:sz="12" w:space="0" w:color="000000"/>
              <w:right w:val="single" w:sz="12" w:space="0" w:color="000000"/>
            </w:tcBorders>
            <w:shd w:val="clear" w:color="auto" w:fill="FFFFFF"/>
            <w:tcMar>
              <w:top w:w="0" w:type="dxa"/>
              <w:left w:w="0" w:type="dxa"/>
              <w:bottom w:w="0" w:type="dxa"/>
              <w:right w:w="0" w:type="dxa"/>
            </w:tcMar>
          </w:tcPr>
          <w:p w14:paraId="6B1225E3" w14:textId="77777777" w:rsidR="00F6303B" w:rsidRDefault="00F6303B" w:rsidP="00DD6822">
            <w:pPr>
              <w:pStyle w:val="NoSpacing"/>
              <w:rPr>
                <w:b/>
                <w:bCs/>
                <w:lang w:val="en-US"/>
              </w:rPr>
            </w:pPr>
          </w:p>
        </w:tc>
        <w:tc>
          <w:tcPr>
            <w:tcW w:w="993" w:type="dxa"/>
            <w:vMerge/>
            <w:tcBorders>
              <w:left w:val="single" w:sz="12" w:space="0" w:color="000000"/>
              <w:right w:val="single" w:sz="12" w:space="0" w:color="000000"/>
            </w:tcBorders>
            <w:shd w:val="clear" w:color="auto" w:fill="FFFFFF"/>
            <w:tcMar>
              <w:top w:w="0" w:type="dxa"/>
              <w:left w:w="0" w:type="dxa"/>
              <w:bottom w:w="0" w:type="dxa"/>
              <w:right w:w="0" w:type="dxa"/>
            </w:tcMar>
          </w:tcPr>
          <w:p w14:paraId="324465A2" w14:textId="77777777" w:rsidR="00F6303B" w:rsidRDefault="00F6303B" w:rsidP="00DD6822">
            <w:pPr>
              <w:spacing w:line="360" w:lineRule="auto"/>
              <w:jc w:val="center"/>
              <w:rPr>
                <w:rFonts w:ascii="Arial" w:hAnsi="Arial" w:cs="Arial"/>
                <w:color w:val="BFBFBF"/>
                <w:sz w:val="20"/>
                <w:szCs w:val="20"/>
                <w:lang w:val="en-US"/>
              </w:rPr>
            </w:pPr>
          </w:p>
        </w:tc>
      </w:tr>
      <w:tr w:rsidR="00C572E5" w14:paraId="6CE6D7EA" w14:textId="77777777" w:rsidTr="007A7952">
        <w:trPr>
          <w:trHeight w:val="612"/>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4B2F8A67"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79DD7E6F" w14:textId="77777777" w:rsidR="00C572E5" w:rsidRDefault="00C572E5" w:rsidP="00EB5FEE">
            <w:pPr>
              <w:pStyle w:val="ListParagraph"/>
              <w:numPr>
                <w:ilvl w:val="0"/>
                <w:numId w:val="41"/>
              </w:numPr>
              <w:autoSpaceDN w:val="0"/>
              <w:spacing w:line="360" w:lineRule="auto"/>
              <w:jc w:val="both"/>
              <w:rPr>
                <w:b/>
                <w:bCs/>
              </w:rPr>
            </w:pPr>
          </w:p>
        </w:tc>
        <w:tc>
          <w:tcPr>
            <w:tcW w:w="5812" w:type="dxa"/>
            <w:tcBorders>
              <w:top w:val="single" w:sz="12" w:space="0" w:color="000000"/>
              <w:left w:val="single" w:sz="12" w:space="0" w:color="000000"/>
              <w:bottom w:val="single" w:sz="12" w:space="0" w:color="000000"/>
              <w:right w:val="single" w:sz="12" w:space="0" w:color="000000"/>
            </w:tcBorders>
            <w:shd w:val="clear" w:color="auto" w:fill="FFFFFF"/>
            <w:tcMar>
              <w:top w:w="15" w:type="dxa"/>
              <w:left w:w="15" w:type="dxa"/>
              <w:bottom w:w="0" w:type="dxa"/>
              <w:right w:w="15" w:type="dxa"/>
            </w:tcMar>
          </w:tcPr>
          <w:p w14:paraId="4148738B" w14:textId="77777777" w:rsidR="00C572E5" w:rsidRDefault="00C572E5" w:rsidP="00AF0458">
            <w:pPr>
              <w:pStyle w:val="ListParagraph"/>
              <w:autoSpaceDE w:val="0"/>
              <w:spacing w:after="0" w:line="240" w:lineRule="auto"/>
              <w:ind w:left="0"/>
              <w:contextualSpacing w:val="0"/>
              <w:jc w:val="both"/>
              <w:rPr>
                <w:rFonts w:ascii="Arial" w:hAnsi="Arial" w:cs="Arial"/>
                <w:sz w:val="20"/>
                <w:szCs w:val="20"/>
              </w:rPr>
            </w:pPr>
            <w:r>
              <w:rPr>
                <w:rFonts w:ascii="Arial" w:hAnsi="Arial" w:cs="Arial"/>
                <w:sz w:val="20"/>
                <w:szCs w:val="20"/>
              </w:rPr>
              <w:t>Staff satisfaction survey is conducted annually, and the results thereof utilized for work environment improvements.</w:t>
            </w:r>
          </w:p>
        </w:tc>
        <w:tc>
          <w:tcPr>
            <w:tcW w:w="155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1F63D7C4" w14:textId="77777777" w:rsidR="00C572E5" w:rsidRDefault="00C572E5" w:rsidP="00DD6822">
            <w:pPr>
              <w:pStyle w:val="NoSpacing"/>
              <w:rPr>
                <w:rFonts w:ascii="Arial" w:hAnsi="Arial" w:cs="Arial"/>
                <w:sz w:val="20"/>
                <w:szCs w:val="20"/>
                <w:lang w:val="en-US"/>
              </w:rPr>
            </w:pPr>
            <w:r>
              <w:rPr>
                <w:rFonts w:ascii="Aptos" w:hAnsi="Aptos" w:cs="Aptos"/>
                <w:noProof/>
              </w:rPr>
              <w:drawing>
                <wp:inline distT="0" distB="0" distL="0" distR="0" wp14:anchorId="08CD868A" wp14:editId="4FAF0112">
                  <wp:extent cx="285750" cy="215900"/>
                  <wp:effectExtent l="0" t="0" r="0" b="0"/>
                  <wp:docPr id="20253773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38561DB" w14:textId="7762ABC0" w:rsidR="00C572E5" w:rsidRDefault="00C572E5" w:rsidP="00DD6822">
            <w:pPr>
              <w:pStyle w:val="NoSpacing"/>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shd w:val="clear" w:color="auto" w:fill="FFFFFF"/>
            <w:tcMar>
              <w:top w:w="64" w:type="dxa"/>
              <w:left w:w="127" w:type="dxa"/>
              <w:bottom w:w="64" w:type="dxa"/>
              <w:right w:w="127" w:type="dxa"/>
            </w:tcMar>
          </w:tcPr>
          <w:p w14:paraId="7F07D789" w14:textId="77777777" w:rsidR="00C572E5" w:rsidRDefault="00C572E5" w:rsidP="00DD6822">
            <w:pPr>
              <w:pStyle w:val="NoSpacing"/>
              <w:rPr>
                <w:b/>
                <w:bCs/>
                <w:lang w:val="en-US"/>
              </w:rPr>
            </w:pPr>
          </w:p>
        </w:tc>
        <w:tc>
          <w:tcPr>
            <w:tcW w:w="992"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6AE49FD3" w14:textId="77777777" w:rsidR="00C572E5" w:rsidRDefault="00C572E5" w:rsidP="00DD6822">
            <w:pPr>
              <w:pStyle w:val="NoSpacing"/>
              <w:rPr>
                <w:b/>
                <w:bCs/>
                <w:lang w:val="en-US"/>
              </w:rPr>
            </w:pPr>
          </w:p>
        </w:tc>
        <w:tc>
          <w:tcPr>
            <w:tcW w:w="993" w:type="dxa"/>
            <w:vMerge/>
            <w:tcBorders>
              <w:left w:val="single" w:sz="12" w:space="0" w:color="000000"/>
              <w:bottom w:val="single" w:sz="12" w:space="0" w:color="000000"/>
              <w:right w:val="single" w:sz="12" w:space="0" w:color="000000"/>
            </w:tcBorders>
            <w:shd w:val="clear" w:color="auto" w:fill="FFFFFF"/>
            <w:tcMar>
              <w:top w:w="0" w:type="dxa"/>
              <w:left w:w="0" w:type="dxa"/>
              <w:bottom w:w="0" w:type="dxa"/>
              <w:right w:w="0" w:type="dxa"/>
            </w:tcMar>
          </w:tcPr>
          <w:p w14:paraId="5FD441A2" w14:textId="77777777" w:rsidR="00C572E5" w:rsidRDefault="00C572E5" w:rsidP="00DD6822">
            <w:pPr>
              <w:spacing w:line="360" w:lineRule="auto"/>
              <w:jc w:val="center"/>
              <w:rPr>
                <w:rFonts w:ascii="Arial" w:hAnsi="Arial" w:cs="Arial"/>
                <w:color w:val="BFBFBF"/>
                <w:sz w:val="20"/>
                <w:szCs w:val="20"/>
                <w:lang w:val="en-US"/>
              </w:rPr>
            </w:pPr>
          </w:p>
        </w:tc>
      </w:tr>
      <w:tr w:rsidR="00EB5FEE" w14:paraId="715EEF93" w14:textId="77777777" w:rsidTr="00295CE0">
        <w:trPr>
          <w:trHeight w:val="413"/>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6EF613B5" w14:textId="4F6CC811" w:rsidR="00EB5FEE" w:rsidRDefault="00EB5FEE" w:rsidP="00DD6822">
            <w:pPr>
              <w:spacing w:line="360" w:lineRule="auto"/>
              <w:jc w:val="both"/>
            </w:pPr>
            <w:r>
              <w:rPr>
                <w:rFonts w:ascii="Arial" w:hAnsi="Arial" w:cs="Arial"/>
                <w:b/>
                <w:bCs/>
                <w:sz w:val="20"/>
                <w:szCs w:val="20"/>
                <w:lang w:val="en-US"/>
              </w:rPr>
              <w:t>NS/07</w:t>
            </w:r>
            <w:r w:rsidR="00295CE0">
              <w:rPr>
                <w:rFonts w:ascii="Arial" w:hAnsi="Arial" w:cs="Arial"/>
                <w:b/>
                <w:bCs/>
                <w:sz w:val="20"/>
                <w:szCs w:val="20"/>
                <w:lang w:val="en-US"/>
              </w:rPr>
              <w:t xml:space="preserve">- </w:t>
            </w:r>
            <w:r>
              <w:rPr>
                <w:rFonts w:ascii="Arial" w:hAnsi="Arial" w:cs="Arial"/>
                <w:b/>
                <w:bCs/>
                <w:sz w:val="20"/>
                <w:szCs w:val="20"/>
                <w:lang w:val="en-US"/>
              </w:rPr>
              <w:t>COMPONENT: INFORMATION MANAGMENT</w:t>
            </w:r>
          </w:p>
        </w:tc>
      </w:tr>
      <w:tr w:rsidR="00EB5FEE" w14:paraId="171288DE" w14:textId="77777777" w:rsidTr="00F86F62">
        <w:trPr>
          <w:trHeight w:val="552"/>
        </w:trPr>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6219DF19"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1590B64C" w14:textId="77777777" w:rsidR="00EB5FEE" w:rsidRDefault="00EB5FEE"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BAE50E2" w14:textId="77777777" w:rsidR="00EB5FEE" w:rsidRDefault="00EB5FEE"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National Health Information Management System Policy is accessible.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961CEB0" w14:textId="00F18792" w:rsidR="00EB5FEE" w:rsidRDefault="00F86F62" w:rsidP="00DD6822">
            <w:pPr>
              <w:spacing w:line="360" w:lineRule="auto"/>
              <w:jc w:val="both"/>
            </w:pPr>
            <w:r>
              <w:rPr>
                <w:rFonts w:ascii="Aptos" w:hAnsi="Aptos" w:cs="Aptos"/>
                <w:noProof/>
              </w:rPr>
              <w:drawing>
                <wp:inline distT="0" distB="0" distL="0" distR="0" wp14:anchorId="4CEA9A92" wp14:editId="5F38A529">
                  <wp:extent cx="285750" cy="215900"/>
                  <wp:effectExtent l="0" t="0" r="0" b="0"/>
                  <wp:docPr id="79045997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r w:rsidR="00EB5FEE">
              <w:rPr>
                <w:rFonts w:ascii="Arial" w:hAnsi="Arial" w:cs="Arial"/>
                <w:sz w:val="20"/>
                <w:szCs w:val="20"/>
                <w:lang w:val="en-US"/>
              </w:rPr>
              <w:t xml:space="preserve">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842EEA8" w14:textId="77777777" w:rsidR="00EB5FEE" w:rsidRDefault="00EB5FEE"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ACA9021"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8080772"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6472F3C5" w14:textId="77777777" w:rsidTr="00096B09">
        <w:trPr>
          <w:trHeight w:val="508"/>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3D196811" w14:textId="77777777" w:rsidR="00C572E5" w:rsidRDefault="00C572E5"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12BA2F97" w14:textId="77777777" w:rsidR="00C572E5" w:rsidRDefault="00C572E5"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BC07E6A" w14:textId="77777777" w:rsidR="00C572E5" w:rsidRDefault="00C572E5" w:rsidP="00AF0458">
            <w:pPr>
              <w:pStyle w:val="ListParagraph"/>
              <w:tabs>
                <w:tab w:val="left" w:pos="142"/>
              </w:tabs>
              <w:spacing w:after="0" w:line="240" w:lineRule="auto"/>
              <w:ind w:left="0"/>
              <w:contextualSpacing w:val="0"/>
            </w:pPr>
            <w:r>
              <w:rPr>
                <w:rFonts w:ascii="Arial" w:hAnsi="Arial" w:cs="Arial"/>
                <w:sz w:val="20"/>
                <w:szCs w:val="20"/>
              </w:rPr>
              <w:t xml:space="preserve">National Health Information Management System Policy is accessible and implemented.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2BE51B7"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A51D5F1" w14:textId="77777777" w:rsidR="00C572E5" w:rsidRDefault="00C572E5"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08926CB"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8A1DB9E"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10D31D69" w14:textId="77777777" w:rsidTr="00096B09">
        <w:trPr>
          <w:trHeight w:val="612"/>
        </w:trPr>
        <w:tc>
          <w:tcPr>
            <w:tcW w:w="1134" w:type="dxa"/>
            <w:vMerge/>
            <w:tcBorders>
              <w:left w:val="single" w:sz="12" w:space="0" w:color="000000"/>
              <w:right w:val="single" w:sz="12" w:space="0" w:color="000000"/>
            </w:tcBorders>
            <w:shd w:val="clear" w:color="auto" w:fill="FFC000"/>
            <w:tcMar>
              <w:top w:w="0" w:type="dxa"/>
              <w:left w:w="0" w:type="dxa"/>
              <w:bottom w:w="0" w:type="dxa"/>
              <w:right w:w="0" w:type="dxa"/>
            </w:tcMar>
            <w:vAlign w:val="center"/>
          </w:tcPr>
          <w:p w14:paraId="28FEBAD3"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4F52022C"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82A43CE" w14:textId="77777777"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District Health Information System (DHIS) registers are available and utilized.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877E5F1" w14:textId="69D9050D" w:rsidR="00C572E5" w:rsidRDefault="00C572E5" w:rsidP="00DD6822">
            <w:pPr>
              <w:spacing w:line="360" w:lineRule="auto"/>
              <w:jc w:val="both"/>
            </w:pPr>
            <w:r>
              <w:rPr>
                <w:rFonts w:ascii="Aptos" w:hAnsi="Aptos" w:cs="Aptos"/>
                <w:noProof/>
              </w:rPr>
              <w:drawing>
                <wp:inline distT="0" distB="0" distL="0" distR="0" wp14:anchorId="45A3B683" wp14:editId="349DA3EB">
                  <wp:extent cx="285750" cy="215900"/>
                  <wp:effectExtent l="0" t="0" r="0" b="0"/>
                  <wp:docPr id="121279568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ABD198E"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38A2F9B"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751310A" w14:textId="77777777" w:rsidR="00C572E5" w:rsidRDefault="00C572E5" w:rsidP="00DD6822">
            <w:pPr>
              <w:spacing w:line="360" w:lineRule="auto"/>
              <w:jc w:val="center"/>
              <w:rPr>
                <w:rFonts w:ascii="Arial" w:hAnsi="Arial" w:cs="Arial"/>
                <w:color w:val="BFBFBF"/>
                <w:sz w:val="20"/>
                <w:szCs w:val="20"/>
                <w:lang w:val="en-US"/>
              </w:rPr>
            </w:pPr>
          </w:p>
        </w:tc>
      </w:tr>
      <w:tr w:rsidR="00C572E5" w14:paraId="350D1164" w14:textId="77777777" w:rsidTr="00096B09">
        <w:trPr>
          <w:trHeight w:val="614"/>
        </w:trPr>
        <w:tc>
          <w:tcPr>
            <w:tcW w:w="1134" w:type="dxa"/>
            <w:vMerge/>
            <w:tcBorders>
              <w:left w:val="single" w:sz="12" w:space="0" w:color="000000"/>
              <w:right w:val="single" w:sz="12" w:space="0" w:color="000000"/>
            </w:tcBorders>
            <w:shd w:val="clear" w:color="auto" w:fill="FFC000"/>
            <w:tcMar>
              <w:top w:w="0" w:type="dxa"/>
              <w:left w:w="0" w:type="dxa"/>
              <w:bottom w:w="0" w:type="dxa"/>
              <w:right w:w="0" w:type="dxa"/>
            </w:tcMar>
            <w:vAlign w:val="center"/>
          </w:tcPr>
          <w:p w14:paraId="0E1BF148"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61040A1B"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3049B6D" w14:textId="77777777"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Standard operating procedure for data flow and management is available and implemented.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2CB9AD6" w14:textId="41CF2AAD" w:rsidR="00C572E5" w:rsidRDefault="00C572E5" w:rsidP="00DD6822">
            <w:pPr>
              <w:spacing w:line="360" w:lineRule="auto"/>
              <w:jc w:val="both"/>
            </w:pPr>
            <w:r>
              <w:rPr>
                <w:rFonts w:ascii="Aptos" w:hAnsi="Aptos" w:cs="Aptos"/>
                <w:noProof/>
              </w:rPr>
              <w:drawing>
                <wp:inline distT="0" distB="0" distL="0" distR="0" wp14:anchorId="43A4FA73" wp14:editId="2B28F22F">
                  <wp:extent cx="285750" cy="215900"/>
                  <wp:effectExtent l="0" t="0" r="0" b="0"/>
                  <wp:docPr id="172986068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r>
              <w:rPr>
                <w:rFonts w:ascii="Arial" w:hAnsi="Arial" w:cs="Arial"/>
                <w:sz w:val="20"/>
                <w:szCs w:val="20"/>
                <w:lang w:val="en-US"/>
              </w:rPr>
              <w:t xml:space="preserve">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7FFCF7F"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BC8071E"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3C5C46A" w14:textId="77777777" w:rsidR="00C572E5" w:rsidRDefault="00C572E5" w:rsidP="00DD6822">
            <w:pPr>
              <w:spacing w:line="360" w:lineRule="auto"/>
              <w:jc w:val="center"/>
              <w:rPr>
                <w:rFonts w:ascii="Arial" w:hAnsi="Arial" w:cs="Arial"/>
                <w:color w:val="BFBFBF"/>
                <w:sz w:val="20"/>
                <w:szCs w:val="20"/>
                <w:lang w:val="en-US"/>
              </w:rPr>
            </w:pPr>
          </w:p>
        </w:tc>
      </w:tr>
      <w:tr w:rsidR="00C572E5" w14:paraId="03F1E13E" w14:textId="77777777" w:rsidTr="00096B09">
        <w:trPr>
          <w:trHeight w:val="270"/>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5160FEF8"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1122618A"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F049EC2" w14:textId="0B284CDB"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Data capturers/administration staff are provided to capture data for EH Unit and both data captures and EHPs are trained on the guidelines.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AC6D498"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3E42D9C4" wp14:editId="25A8F791">
                  <wp:extent cx="285750" cy="215900"/>
                  <wp:effectExtent l="0" t="0" r="0" b="0"/>
                  <wp:docPr id="92220377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F4B5816" w14:textId="0E194709" w:rsidR="00C572E5" w:rsidRDefault="00C572E5" w:rsidP="00DD6822">
            <w:pPr>
              <w:spacing w:line="360" w:lineRule="auto"/>
              <w:jc w:val="both"/>
            </w:pPr>
            <w:r>
              <w:rPr>
                <w:rFonts w:ascii="Arial" w:hAnsi="Arial" w:cs="Arial"/>
                <w:sz w:val="20"/>
                <w:szCs w:val="20"/>
                <w:lang w:val="en-US"/>
              </w:rPr>
              <w:t>SI</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87F1524"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E5AD50E"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DAC3ECB" w14:textId="77777777" w:rsidR="00C572E5" w:rsidRDefault="00C572E5" w:rsidP="00DD6822">
            <w:pPr>
              <w:spacing w:line="360" w:lineRule="auto"/>
              <w:jc w:val="center"/>
              <w:rPr>
                <w:rFonts w:ascii="Arial" w:hAnsi="Arial" w:cs="Arial"/>
                <w:color w:val="BFBFBF"/>
                <w:sz w:val="20"/>
                <w:szCs w:val="20"/>
                <w:lang w:val="en-US"/>
              </w:rPr>
            </w:pPr>
          </w:p>
        </w:tc>
      </w:tr>
      <w:tr w:rsidR="00F6303B" w14:paraId="5DFAB909" w14:textId="77777777" w:rsidTr="0074527A">
        <w:trPr>
          <w:trHeight w:val="476"/>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715AC5C9" w14:textId="77777777" w:rsidR="00F6303B" w:rsidRDefault="00F6303B"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4262AE0D"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EBBF047" w14:textId="77777777"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National Health Information Management System Policy is accessible.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AFDBF8A" w14:textId="77777777" w:rsidR="00F6303B" w:rsidRDefault="00F6303B"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3A9F29E"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9CD5703"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58FF018" w14:textId="77777777" w:rsidR="00F6303B" w:rsidRDefault="00F6303B" w:rsidP="00DD6822">
            <w:pPr>
              <w:spacing w:line="360" w:lineRule="auto"/>
              <w:jc w:val="center"/>
            </w:pPr>
            <w:r>
              <w:rPr>
                <w:rFonts w:ascii="Arial" w:hAnsi="Arial" w:cs="Arial"/>
                <w:color w:val="BFBFBF"/>
                <w:sz w:val="20"/>
                <w:szCs w:val="20"/>
                <w:lang w:val="en-US"/>
              </w:rPr>
              <w:t>50%</w:t>
            </w:r>
          </w:p>
        </w:tc>
      </w:tr>
      <w:tr w:rsidR="00F6303B" w14:paraId="326F1BA4" w14:textId="77777777" w:rsidTr="0074527A">
        <w:trPr>
          <w:trHeight w:val="414"/>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769972D2"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FFFF00"/>
            <w:tcMar>
              <w:top w:w="64" w:type="dxa"/>
              <w:left w:w="127" w:type="dxa"/>
              <w:bottom w:w="64" w:type="dxa"/>
              <w:right w:w="127" w:type="dxa"/>
            </w:tcMar>
            <w:vAlign w:val="center"/>
          </w:tcPr>
          <w:p w14:paraId="77D6D959"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85D1D4D" w14:textId="77777777"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District Health Information System (DHIS) registers are available and utilized.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739D116" w14:textId="77777777" w:rsidR="00F6303B" w:rsidRDefault="00F6303B"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0172917"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39000A5"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67570A5" w14:textId="77777777" w:rsidR="00F6303B" w:rsidRDefault="00F6303B" w:rsidP="00DD6822">
            <w:pPr>
              <w:spacing w:line="360" w:lineRule="auto"/>
              <w:jc w:val="center"/>
              <w:rPr>
                <w:rFonts w:ascii="Arial" w:hAnsi="Arial" w:cs="Arial"/>
                <w:color w:val="BFBFBF"/>
                <w:sz w:val="20"/>
                <w:szCs w:val="20"/>
                <w:lang w:val="en-US"/>
              </w:rPr>
            </w:pPr>
          </w:p>
        </w:tc>
      </w:tr>
      <w:tr w:rsidR="00F6303B" w14:paraId="2B3AB7C7" w14:textId="77777777" w:rsidTr="0074527A">
        <w:trPr>
          <w:trHeight w:val="508"/>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6B841E9D"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FFFF00"/>
            <w:tcMar>
              <w:top w:w="64" w:type="dxa"/>
              <w:left w:w="127" w:type="dxa"/>
              <w:bottom w:w="64" w:type="dxa"/>
              <w:right w:w="127" w:type="dxa"/>
            </w:tcMar>
            <w:vAlign w:val="center"/>
          </w:tcPr>
          <w:p w14:paraId="469751F7"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6303DFC" w14:textId="77777777"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Standard operating procedure for data flow and management is available and implemented.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3C6AA6F" w14:textId="77777777" w:rsidR="00F6303B" w:rsidRDefault="00F6303B"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78565E1"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3A21E76"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D7777C6" w14:textId="77777777" w:rsidR="00F6303B" w:rsidRDefault="00F6303B" w:rsidP="00DD6822">
            <w:pPr>
              <w:spacing w:line="360" w:lineRule="auto"/>
              <w:jc w:val="center"/>
              <w:rPr>
                <w:rFonts w:ascii="Arial" w:hAnsi="Arial" w:cs="Arial"/>
                <w:color w:val="BFBFBF"/>
                <w:sz w:val="20"/>
                <w:szCs w:val="20"/>
                <w:lang w:val="en-US"/>
              </w:rPr>
            </w:pPr>
          </w:p>
        </w:tc>
      </w:tr>
      <w:tr w:rsidR="00F6303B" w14:paraId="24958095" w14:textId="77777777" w:rsidTr="0074527A">
        <w:trPr>
          <w:trHeight w:val="26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06A926C3"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2240B5AC"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7864F1E" w14:textId="740ABC4F"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Data capturers/administration staff are provided for EH Unit and both data captures and EHPs are trained on the guidelines.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695FE40" w14:textId="77777777" w:rsidR="00F6303B" w:rsidRDefault="00F6303B"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347BA9D"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1CED8F4"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765B9CB" w14:textId="77777777" w:rsidR="00F6303B" w:rsidRDefault="00F6303B" w:rsidP="00DD6822">
            <w:pPr>
              <w:spacing w:line="360" w:lineRule="auto"/>
              <w:jc w:val="center"/>
              <w:rPr>
                <w:rFonts w:ascii="Arial" w:hAnsi="Arial" w:cs="Arial"/>
                <w:color w:val="BFBFBF"/>
                <w:sz w:val="20"/>
                <w:szCs w:val="20"/>
                <w:lang w:val="en-US"/>
              </w:rPr>
            </w:pPr>
          </w:p>
        </w:tc>
      </w:tr>
      <w:tr w:rsidR="00C572E5" w14:paraId="77F58CC9" w14:textId="77777777" w:rsidTr="00715235">
        <w:trPr>
          <w:trHeight w:val="743"/>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167293D2"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449DA1E6"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E58E0C0" w14:textId="42C03489" w:rsidR="00C572E5" w:rsidRDefault="00C572E5"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Validated, accurate, complete and reported Environmental Health data is captured into the DHIS system monthly and timeously.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B7E4255" w14:textId="77777777" w:rsidR="00C572E5" w:rsidRDefault="00C572E5" w:rsidP="00DD6822">
            <w:pPr>
              <w:spacing w:line="360" w:lineRule="auto"/>
              <w:jc w:val="both"/>
              <w:rPr>
                <w:rFonts w:ascii="Aptos" w:hAnsi="Aptos" w:cs="Aptos"/>
              </w:rPr>
            </w:pPr>
            <w:r>
              <w:rPr>
                <w:rFonts w:ascii="Aptos" w:hAnsi="Aptos" w:cs="Aptos"/>
                <w:noProof/>
              </w:rPr>
              <w:drawing>
                <wp:inline distT="0" distB="0" distL="0" distR="0" wp14:anchorId="508481D0" wp14:editId="0674F523">
                  <wp:extent cx="285750" cy="215900"/>
                  <wp:effectExtent l="0" t="0" r="0" b="0"/>
                  <wp:docPr id="153823061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62B30AAD" w14:textId="55C36FC0" w:rsidR="00C572E5" w:rsidRDefault="00C572E5" w:rsidP="00DD6822">
            <w:pPr>
              <w:spacing w:line="360" w:lineRule="auto"/>
              <w:jc w:val="both"/>
            </w:pPr>
            <w:r>
              <w:rPr>
                <w:noProof/>
              </w:rPr>
              <w:drawing>
                <wp:inline distT="0" distB="0" distL="0" distR="0" wp14:anchorId="4017CC07" wp14:editId="6BFB0633">
                  <wp:extent cx="259305" cy="143304"/>
                  <wp:effectExtent l="0" t="0" r="7395" b="9096"/>
                  <wp:docPr id="371125619"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9AD8277"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072CD1F"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F33F973" w14:textId="77777777" w:rsidR="00C572E5" w:rsidRDefault="00C572E5" w:rsidP="00DD6822">
            <w:pPr>
              <w:spacing w:line="360" w:lineRule="auto"/>
              <w:jc w:val="center"/>
              <w:rPr>
                <w:rFonts w:ascii="Arial" w:hAnsi="Arial" w:cs="Arial"/>
                <w:color w:val="BFBFBF"/>
                <w:sz w:val="20"/>
                <w:szCs w:val="20"/>
                <w:lang w:val="en-US"/>
              </w:rPr>
            </w:pPr>
          </w:p>
        </w:tc>
      </w:tr>
      <w:tr w:rsidR="00F6303B" w14:paraId="1CF50A16" w14:textId="77777777" w:rsidTr="0020668B">
        <w:trPr>
          <w:trHeight w:val="500"/>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2226FD52" w14:textId="77777777" w:rsidR="00F6303B" w:rsidRDefault="00F6303B"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CD107D5"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A265671" w14:textId="77777777" w:rsidR="00F6303B" w:rsidRDefault="00F6303B" w:rsidP="00AF0458">
            <w:pPr>
              <w:pStyle w:val="ListParagraph"/>
              <w:tabs>
                <w:tab w:val="left" w:pos="0"/>
              </w:tabs>
              <w:autoSpaceDE w:val="0"/>
              <w:spacing w:after="0" w:line="240" w:lineRule="auto"/>
              <w:ind w:left="0"/>
              <w:contextualSpacing w:val="0"/>
            </w:pPr>
            <w:r>
              <w:rPr>
                <w:rFonts w:ascii="Arial" w:hAnsi="Arial" w:cs="Arial"/>
                <w:sz w:val="20"/>
                <w:szCs w:val="20"/>
              </w:rPr>
              <w:t xml:space="preserve">National Health Information Management System Policy is accessible and implemented.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BCEDB47"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9BF35C4" w14:textId="77777777" w:rsidR="00F6303B" w:rsidRDefault="00F6303B"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77E8D86" w14:textId="77777777" w:rsidR="00F6303B" w:rsidRDefault="00F6303B"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D08280B" w14:textId="77777777" w:rsidR="00F6303B" w:rsidRDefault="00F6303B" w:rsidP="00DD6822">
            <w:pPr>
              <w:spacing w:line="360" w:lineRule="auto"/>
              <w:jc w:val="center"/>
            </w:pPr>
            <w:r>
              <w:rPr>
                <w:rFonts w:ascii="Arial" w:hAnsi="Arial" w:cs="Arial"/>
                <w:color w:val="BFBFBF"/>
                <w:sz w:val="20"/>
                <w:szCs w:val="20"/>
              </w:rPr>
              <w:t>70%</w:t>
            </w:r>
          </w:p>
        </w:tc>
      </w:tr>
      <w:tr w:rsidR="00F6303B" w14:paraId="30114A39" w14:textId="77777777" w:rsidTr="0020668B">
        <w:trPr>
          <w:trHeight w:val="558"/>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7F90AA88"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6BEB1A9D"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568F8F0" w14:textId="77777777"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District Health Information System (DHIS) registers are available and utilized.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722EB6D"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1AE7F14"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E4DEAE0"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E384739" w14:textId="77777777" w:rsidR="00F6303B" w:rsidRDefault="00F6303B" w:rsidP="00DD6822">
            <w:pPr>
              <w:spacing w:line="360" w:lineRule="auto"/>
              <w:jc w:val="center"/>
              <w:rPr>
                <w:rFonts w:ascii="Arial" w:hAnsi="Arial" w:cs="Arial"/>
                <w:color w:val="BFBFBF"/>
                <w:sz w:val="20"/>
                <w:szCs w:val="20"/>
              </w:rPr>
            </w:pPr>
          </w:p>
        </w:tc>
      </w:tr>
      <w:tr w:rsidR="00F6303B" w14:paraId="05D35B81" w14:textId="77777777" w:rsidTr="0020668B">
        <w:trPr>
          <w:trHeight w:val="483"/>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2259317E"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52CC7EDF"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A2C1186" w14:textId="77777777"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Standard operating procedure for data flow and management is available and implemented.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7A8F35B"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78CD450"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0B9A3E8"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CD1C084" w14:textId="77777777" w:rsidR="00F6303B" w:rsidRDefault="00F6303B" w:rsidP="00DD6822">
            <w:pPr>
              <w:spacing w:line="360" w:lineRule="auto"/>
              <w:jc w:val="center"/>
              <w:rPr>
                <w:rFonts w:ascii="Arial" w:hAnsi="Arial" w:cs="Arial"/>
                <w:color w:val="BFBFBF"/>
                <w:sz w:val="20"/>
                <w:szCs w:val="20"/>
              </w:rPr>
            </w:pPr>
          </w:p>
        </w:tc>
      </w:tr>
      <w:tr w:rsidR="00F6303B" w14:paraId="08962614" w14:textId="77777777" w:rsidTr="0020668B">
        <w:trPr>
          <w:trHeight w:val="28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186A0549" w14:textId="77777777" w:rsidR="00F6303B" w:rsidRDefault="00F6303B"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36597572" w14:textId="77777777" w:rsidR="00F6303B" w:rsidRDefault="00F6303B"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0FB6B89" w14:textId="59CF0525" w:rsidR="00F6303B" w:rsidRDefault="00F6303B"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 xml:space="preserve">Data capturers/administration staff are </w:t>
            </w:r>
            <w:r w:rsidR="00715235">
              <w:rPr>
                <w:rFonts w:ascii="Arial" w:hAnsi="Arial" w:cs="Arial"/>
                <w:sz w:val="20"/>
                <w:szCs w:val="20"/>
              </w:rPr>
              <w:t>provided for</w:t>
            </w:r>
            <w:r>
              <w:rPr>
                <w:rFonts w:ascii="Arial" w:hAnsi="Arial" w:cs="Arial"/>
                <w:sz w:val="20"/>
                <w:szCs w:val="20"/>
              </w:rPr>
              <w:t xml:space="preserve"> EH Unit and both data captures and EHPs are trained on the guidelines.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859276E" w14:textId="77777777" w:rsidR="00F6303B" w:rsidRDefault="00F6303B"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F4A9DCC" w14:textId="77777777" w:rsidR="00F6303B" w:rsidRDefault="00F6303B"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C947819" w14:textId="77777777" w:rsidR="00F6303B" w:rsidRDefault="00F6303B"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6D01A84" w14:textId="77777777" w:rsidR="00F6303B" w:rsidRDefault="00F6303B" w:rsidP="00DD6822">
            <w:pPr>
              <w:spacing w:line="360" w:lineRule="auto"/>
              <w:jc w:val="center"/>
              <w:rPr>
                <w:rFonts w:ascii="Arial" w:hAnsi="Arial" w:cs="Arial"/>
                <w:color w:val="BFBFBF"/>
                <w:sz w:val="20"/>
                <w:szCs w:val="20"/>
              </w:rPr>
            </w:pPr>
          </w:p>
        </w:tc>
      </w:tr>
      <w:tr w:rsidR="00C572E5" w14:paraId="1720CC0C" w14:textId="77777777" w:rsidTr="0039782A">
        <w:trPr>
          <w:trHeight w:val="80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33F84DE"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36D8E395" w14:textId="77777777" w:rsidR="00C572E5" w:rsidRDefault="00C572E5"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99FA80B" w14:textId="1F9221D5" w:rsidR="00C572E5" w:rsidRDefault="00C572E5"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Validated, accurate, complete and reported Environmental Health data is captured into the DHIS system monthly and timeously.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CFE8177"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AB99969"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D3F0932"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650718B" w14:textId="77777777" w:rsidR="00C572E5" w:rsidRDefault="00C572E5" w:rsidP="00DD6822">
            <w:pPr>
              <w:spacing w:line="360" w:lineRule="auto"/>
              <w:jc w:val="center"/>
              <w:rPr>
                <w:rFonts w:ascii="Arial" w:hAnsi="Arial" w:cs="Arial"/>
                <w:color w:val="BFBFBF"/>
                <w:sz w:val="20"/>
                <w:szCs w:val="20"/>
              </w:rPr>
            </w:pPr>
          </w:p>
        </w:tc>
      </w:tr>
      <w:tr w:rsidR="00C572E5" w14:paraId="5B83526D" w14:textId="77777777" w:rsidTr="0039782A">
        <w:trPr>
          <w:trHeight w:val="612"/>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6040A713"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2B565F04"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B87F180" w14:textId="77777777" w:rsidR="00C572E5" w:rsidRDefault="00C572E5"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Data is analysed quarterly and feedback provided to operational EHPs.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9487533" w14:textId="167B0574" w:rsidR="00C572E5" w:rsidRDefault="00C572E5" w:rsidP="00DD6822">
            <w:pPr>
              <w:spacing w:line="360" w:lineRule="auto"/>
              <w:jc w:val="both"/>
            </w:pPr>
            <w:r>
              <w:rPr>
                <w:rFonts w:ascii="Aptos" w:hAnsi="Aptos" w:cs="Aptos"/>
                <w:noProof/>
              </w:rPr>
              <w:drawing>
                <wp:inline distT="0" distB="0" distL="0" distR="0" wp14:anchorId="088CF5FB" wp14:editId="22C55290">
                  <wp:extent cx="285750" cy="215900"/>
                  <wp:effectExtent l="0" t="0" r="0" b="0"/>
                  <wp:docPr id="36582529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BC4D3C3"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18FC9617"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D16B750" w14:textId="77777777" w:rsidR="00C572E5" w:rsidRDefault="00C572E5" w:rsidP="00DD6822">
            <w:pPr>
              <w:spacing w:line="360" w:lineRule="auto"/>
              <w:jc w:val="center"/>
              <w:rPr>
                <w:rFonts w:ascii="Arial" w:hAnsi="Arial" w:cs="Arial"/>
                <w:color w:val="BFBFBF"/>
                <w:sz w:val="20"/>
                <w:szCs w:val="20"/>
              </w:rPr>
            </w:pPr>
          </w:p>
        </w:tc>
      </w:tr>
      <w:tr w:rsidR="0084694A" w14:paraId="65957749" w14:textId="77777777" w:rsidTr="00BE187A">
        <w:trPr>
          <w:trHeight w:val="537"/>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57FDFBAF" w14:textId="77777777" w:rsidR="0084694A" w:rsidRDefault="0084694A"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45AD4B7B"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4357E89" w14:textId="77777777"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 xml:space="preserve">National Health Information Management System Policy is accessible and implemented.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34400DF" w14:textId="77777777" w:rsidR="0084694A" w:rsidRDefault="0084694A" w:rsidP="00DD6822">
            <w:pPr>
              <w:spacing w:line="360" w:lineRule="auto"/>
              <w:jc w:val="both"/>
              <w:rPr>
                <w:rFonts w:ascii="Arial" w:hAnsi="Arial" w:cs="Arial"/>
                <w:color w:val="FF0000"/>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2E24034" w14:textId="77777777" w:rsidR="0084694A" w:rsidRDefault="0084694A"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CC5F8E3" w14:textId="77777777" w:rsidR="0084694A" w:rsidRDefault="0084694A"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61E9E8D1" w14:textId="77777777" w:rsidR="0084694A" w:rsidRDefault="0084694A" w:rsidP="00DD6822">
            <w:pPr>
              <w:spacing w:line="360" w:lineRule="auto"/>
              <w:jc w:val="center"/>
            </w:pPr>
            <w:r>
              <w:rPr>
                <w:rFonts w:ascii="Arial" w:hAnsi="Arial" w:cs="Arial"/>
                <w:color w:val="BFBFBF"/>
                <w:sz w:val="20"/>
                <w:szCs w:val="20"/>
                <w:lang w:val="en-US"/>
              </w:rPr>
              <w:t>80%</w:t>
            </w:r>
          </w:p>
        </w:tc>
      </w:tr>
      <w:tr w:rsidR="0084694A" w14:paraId="5EE82343" w14:textId="77777777" w:rsidTr="00BE187A">
        <w:trPr>
          <w:trHeight w:val="535"/>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20E11CC" w14:textId="77777777" w:rsidR="0084694A" w:rsidRDefault="0084694A"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60CD96A0"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A1857F5" w14:textId="77777777"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District Health Information System (DHIS) registers are available and utilized.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2F3380F" w14:textId="77777777" w:rsidR="0084694A" w:rsidRDefault="0084694A" w:rsidP="00DD6822">
            <w:pPr>
              <w:spacing w:line="360" w:lineRule="auto"/>
              <w:jc w:val="both"/>
              <w:rPr>
                <w:rFonts w:ascii="Arial" w:hAnsi="Arial" w:cs="Arial"/>
                <w:color w:val="FF0000"/>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7BA5A0F" w14:textId="77777777" w:rsidR="0084694A" w:rsidRDefault="0084694A"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31DDDA5" w14:textId="77777777" w:rsidR="0084694A" w:rsidRDefault="0084694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BCCE7DE" w14:textId="77777777" w:rsidR="0084694A" w:rsidRDefault="0084694A" w:rsidP="00DD6822">
            <w:pPr>
              <w:spacing w:line="360" w:lineRule="auto"/>
              <w:jc w:val="center"/>
              <w:rPr>
                <w:rFonts w:ascii="Arial" w:hAnsi="Arial" w:cs="Arial"/>
                <w:color w:val="BFBFBF"/>
                <w:sz w:val="20"/>
                <w:szCs w:val="20"/>
                <w:lang w:val="en-US"/>
              </w:rPr>
            </w:pPr>
          </w:p>
        </w:tc>
      </w:tr>
      <w:tr w:rsidR="0084694A" w14:paraId="1243FE7E" w14:textId="77777777" w:rsidTr="00BE187A">
        <w:trPr>
          <w:trHeight w:val="488"/>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0A9DA599" w14:textId="77777777" w:rsidR="0084694A" w:rsidRDefault="0084694A"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5CE69368"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4B1D8CC" w14:textId="77777777"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Standard operating procedure for data flow and management is available and implemented.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5D6BFB0" w14:textId="77777777" w:rsidR="0084694A" w:rsidRDefault="0084694A" w:rsidP="00DD6822">
            <w:pPr>
              <w:spacing w:line="360" w:lineRule="auto"/>
              <w:jc w:val="both"/>
              <w:rPr>
                <w:rFonts w:ascii="Arial" w:hAnsi="Arial" w:cs="Arial"/>
                <w:color w:val="FF0000"/>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A84718C" w14:textId="77777777" w:rsidR="0084694A" w:rsidRDefault="0084694A"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604BA95" w14:textId="77777777" w:rsidR="0084694A" w:rsidRDefault="0084694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E76E535" w14:textId="77777777" w:rsidR="0084694A" w:rsidRDefault="0084694A" w:rsidP="00DD6822">
            <w:pPr>
              <w:spacing w:line="360" w:lineRule="auto"/>
              <w:jc w:val="center"/>
              <w:rPr>
                <w:rFonts w:ascii="Arial" w:hAnsi="Arial" w:cs="Arial"/>
                <w:color w:val="BFBFBF"/>
                <w:sz w:val="20"/>
                <w:szCs w:val="20"/>
                <w:lang w:val="en-US"/>
              </w:rPr>
            </w:pPr>
          </w:p>
        </w:tc>
      </w:tr>
      <w:tr w:rsidR="0084694A" w14:paraId="5F75490C" w14:textId="77777777" w:rsidTr="00BE187A">
        <w:trPr>
          <w:trHeight w:val="413"/>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5586F240" w14:textId="77777777" w:rsidR="0084694A" w:rsidRDefault="0084694A"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35087038"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FC5EE8F" w14:textId="03552DE5"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 xml:space="preserve">Data capturers/administration staff are </w:t>
            </w:r>
            <w:r w:rsidR="00AF0458">
              <w:rPr>
                <w:rFonts w:ascii="Arial" w:hAnsi="Arial" w:cs="Arial"/>
                <w:sz w:val="20"/>
                <w:szCs w:val="20"/>
              </w:rPr>
              <w:t>provided for</w:t>
            </w:r>
            <w:r>
              <w:rPr>
                <w:rFonts w:ascii="Arial" w:hAnsi="Arial" w:cs="Arial"/>
                <w:sz w:val="20"/>
                <w:szCs w:val="20"/>
              </w:rPr>
              <w:t xml:space="preserve"> EH Unit and both data captures and EHPs are trained on the guidelines.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75DB21A" w14:textId="77777777" w:rsidR="0084694A" w:rsidRDefault="0084694A" w:rsidP="00DD6822">
            <w:pPr>
              <w:spacing w:line="360" w:lineRule="auto"/>
              <w:jc w:val="both"/>
              <w:rPr>
                <w:rFonts w:ascii="Arial" w:hAnsi="Arial" w:cs="Arial"/>
                <w:color w:val="FF0000"/>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086543B" w14:textId="77777777" w:rsidR="0084694A" w:rsidRDefault="0084694A"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C5A2B89" w14:textId="77777777" w:rsidR="0084694A" w:rsidRDefault="0084694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A44E0EB" w14:textId="77777777" w:rsidR="0084694A" w:rsidRDefault="0084694A" w:rsidP="00DD6822">
            <w:pPr>
              <w:spacing w:line="360" w:lineRule="auto"/>
              <w:jc w:val="center"/>
              <w:rPr>
                <w:rFonts w:ascii="Arial" w:hAnsi="Arial" w:cs="Arial"/>
                <w:color w:val="BFBFBF"/>
                <w:sz w:val="20"/>
                <w:szCs w:val="20"/>
                <w:lang w:val="en-US"/>
              </w:rPr>
            </w:pPr>
          </w:p>
        </w:tc>
      </w:tr>
      <w:tr w:rsidR="0084694A" w14:paraId="71B163BF" w14:textId="77777777" w:rsidTr="00BE187A">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1803B9C" w14:textId="77777777" w:rsidR="0084694A" w:rsidRDefault="0084694A"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1F7B98E1"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3A4B4F8" w14:textId="64E472BF"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Validated, accurate, complete and reported Environmental Health data is captured into the DHIS system monthly and timeously.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7DBF48A" w14:textId="77777777" w:rsidR="0084694A" w:rsidRDefault="0084694A" w:rsidP="00DD6822">
            <w:pPr>
              <w:spacing w:line="360" w:lineRule="auto"/>
              <w:jc w:val="both"/>
            </w:pPr>
            <w:r>
              <w:rPr>
                <w:rFonts w:ascii="Aptos" w:hAnsi="Aptos" w:cs="Aptos"/>
                <w:noProof/>
              </w:rPr>
              <w:drawing>
                <wp:inline distT="0" distB="0" distL="0" distR="0" wp14:anchorId="0704195C" wp14:editId="434D8875">
                  <wp:extent cx="285750" cy="215900"/>
                  <wp:effectExtent l="0" t="0" r="0" b="0"/>
                  <wp:docPr id="37838566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40BF8801" w14:textId="0BC4CC3D" w:rsidR="0084694A" w:rsidRDefault="0084694A" w:rsidP="00DD6822">
            <w:pPr>
              <w:spacing w:line="360" w:lineRule="auto"/>
              <w:jc w:val="both"/>
            </w:pPr>
            <w:r>
              <w:rPr>
                <w:noProof/>
              </w:rPr>
              <w:drawing>
                <wp:inline distT="0" distB="0" distL="0" distR="0" wp14:anchorId="1829D4AE" wp14:editId="17D0DE52">
                  <wp:extent cx="259305" cy="143304"/>
                  <wp:effectExtent l="0" t="0" r="7395" b="9096"/>
                  <wp:docPr id="431444144"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ED15626" w14:textId="77777777" w:rsidR="0084694A" w:rsidRDefault="0084694A"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FE2A3BC" w14:textId="77777777" w:rsidR="0084694A" w:rsidRDefault="0084694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04B0120E" w14:textId="77777777" w:rsidR="0084694A" w:rsidRDefault="0084694A" w:rsidP="00DD6822">
            <w:pPr>
              <w:spacing w:line="360" w:lineRule="auto"/>
              <w:jc w:val="center"/>
              <w:rPr>
                <w:rFonts w:ascii="Arial" w:hAnsi="Arial" w:cs="Arial"/>
                <w:color w:val="BFBFBF"/>
                <w:sz w:val="20"/>
                <w:szCs w:val="20"/>
                <w:lang w:val="en-US"/>
              </w:rPr>
            </w:pPr>
          </w:p>
        </w:tc>
      </w:tr>
      <w:tr w:rsidR="0084694A" w14:paraId="50FF81EA" w14:textId="77777777" w:rsidTr="00BE187A">
        <w:trPr>
          <w:trHeight w:val="578"/>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D4C8D39" w14:textId="77777777" w:rsidR="0084694A" w:rsidRDefault="0084694A"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3CD2A0D8" w14:textId="77777777" w:rsidR="0084694A" w:rsidRDefault="0084694A"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7714FD6" w14:textId="77777777" w:rsidR="0084694A" w:rsidRDefault="0084694A"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Data is analysed quarterly and feedback provided to operational EHPs.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110CEFC" w14:textId="1550258C" w:rsidR="0084694A" w:rsidRDefault="0084694A" w:rsidP="00DD6822">
            <w:pPr>
              <w:spacing w:line="360" w:lineRule="auto"/>
              <w:jc w:val="both"/>
            </w:pPr>
            <w:r>
              <w:rPr>
                <w:rFonts w:ascii="Aptos" w:hAnsi="Aptos" w:cs="Aptos"/>
                <w:noProof/>
              </w:rPr>
              <w:drawing>
                <wp:inline distT="0" distB="0" distL="0" distR="0" wp14:anchorId="3EBD184B" wp14:editId="7759C411">
                  <wp:extent cx="285750" cy="215900"/>
                  <wp:effectExtent l="0" t="0" r="0" b="0"/>
                  <wp:docPr id="106770336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CE17856" w14:textId="77777777" w:rsidR="0084694A" w:rsidRDefault="0084694A"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0D2261A" w14:textId="77777777" w:rsidR="0084694A" w:rsidRDefault="0084694A"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90C8963" w14:textId="77777777" w:rsidR="0084694A" w:rsidRDefault="0084694A" w:rsidP="00DD6822">
            <w:pPr>
              <w:spacing w:line="360" w:lineRule="auto"/>
              <w:jc w:val="center"/>
              <w:rPr>
                <w:rFonts w:ascii="Arial" w:hAnsi="Arial" w:cs="Arial"/>
                <w:color w:val="BFBFBF"/>
                <w:sz w:val="20"/>
                <w:szCs w:val="20"/>
                <w:lang w:val="en-US"/>
              </w:rPr>
            </w:pPr>
          </w:p>
        </w:tc>
      </w:tr>
      <w:tr w:rsidR="00C572E5" w14:paraId="1E60209A" w14:textId="77777777" w:rsidTr="00463078">
        <w:trPr>
          <w:trHeight w:val="458"/>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7527DDDF"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1577BB7C"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D60471C" w14:textId="31AA0720" w:rsidR="00C572E5" w:rsidRDefault="00C572E5" w:rsidP="00AF045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Environmental health has access to capture data and monitor data on the DHIS system</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248B457"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4EE0A7E1" wp14:editId="1B955322">
                  <wp:extent cx="285750" cy="215900"/>
                  <wp:effectExtent l="0" t="0" r="0" b="0"/>
                  <wp:docPr id="182456829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6194C673" w14:textId="6A163DAB" w:rsidR="00C572E5" w:rsidRDefault="00C572E5" w:rsidP="00DD6822">
            <w:pPr>
              <w:spacing w:line="360" w:lineRule="auto"/>
              <w:jc w:val="both"/>
            </w:pPr>
            <w:r>
              <w:rPr>
                <w:rFonts w:ascii="Arial" w:hAnsi="Arial" w:cs="Arial"/>
                <w:sz w:val="20"/>
                <w:szCs w:val="20"/>
                <w:lang w:val="en-US"/>
              </w:rPr>
              <w:t xml:space="preserve"> </w:t>
            </w:r>
            <w:r>
              <w:rPr>
                <w:noProof/>
              </w:rPr>
              <w:drawing>
                <wp:inline distT="0" distB="0" distL="0" distR="0" wp14:anchorId="42EDB1BA" wp14:editId="33C8006B">
                  <wp:extent cx="259305" cy="143304"/>
                  <wp:effectExtent l="0" t="0" r="7395" b="9096"/>
                  <wp:docPr id="881338631"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38E1C58" w14:textId="77777777" w:rsidR="00C572E5" w:rsidRDefault="00C572E5" w:rsidP="00DD6822">
            <w:pPr>
              <w:spacing w:line="360" w:lineRule="auto"/>
              <w:jc w:val="both"/>
              <w:rPr>
                <w:rFonts w:ascii="Arial" w:hAnsi="Arial" w:cs="Arial"/>
                <w:color w:val="FF0000"/>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1DE22B65"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08A789DA" w14:textId="77777777" w:rsidR="00C572E5" w:rsidRDefault="00C572E5" w:rsidP="00DD6822">
            <w:pPr>
              <w:spacing w:line="360" w:lineRule="auto"/>
              <w:jc w:val="center"/>
              <w:rPr>
                <w:rFonts w:ascii="Arial" w:hAnsi="Arial" w:cs="Arial"/>
                <w:color w:val="BFBFBF"/>
                <w:sz w:val="20"/>
                <w:szCs w:val="20"/>
                <w:lang w:val="en-US"/>
              </w:rPr>
            </w:pPr>
          </w:p>
        </w:tc>
      </w:tr>
      <w:tr w:rsidR="00EB5FEE" w14:paraId="79B39566" w14:textId="77777777" w:rsidTr="00295CE0">
        <w:trPr>
          <w:trHeight w:val="352"/>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68CF7475" w14:textId="4DA4976B" w:rsidR="00EB5FEE" w:rsidRDefault="00EB5FEE" w:rsidP="00AF0458">
            <w:pPr>
              <w:jc w:val="both"/>
            </w:pPr>
            <w:r>
              <w:rPr>
                <w:rFonts w:ascii="Arial" w:hAnsi="Arial" w:cs="Arial"/>
                <w:b/>
                <w:bCs/>
                <w:sz w:val="20"/>
                <w:szCs w:val="20"/>
                <w:lang w:val="en-US"/>
              </w:rPr>
              <w:t>NS/08</w:t>
            </w:r>
            <w:r w:rsidR="00295CE0">
              <w:rPr>
                <w:rFonts w:ascii="Arial" w:hAnsi="Arial" w:cs="Arial"/>
                <w:b/>
                <w:bCs/>
                <w:sz w:val="20"/>
                <w:szCs w:val="20"/>
                <w:lang w:val="en-US"/>
              </w:rPr>
              <w:t xml:space="preserve"> -</w:t>
            </w:r>
            <w:r>
              <w:rPr>
                <w:rFonts w:ascii="Arial" w:hAnsi="Arial" w:cs="Arial"/>
                <w:b/>
                <w:bCs/>
                <w:sz w:val="20"/>
                <w:szCs w:val="20"/>
                <w:lang w:val="en-US"/>
              </w:rPr>
              <w:t xml:space="preserve"> COMPONENT: COOPERATIVE GOVERNANCE</w:t>
            </w:r>
          </w:p>
        </w:tc>
      </w:tr>
      <w:tr w:rsidR="00C572E5" w14:paraId="38F0C990" w14:textId="77777777" w:rsidTr="007C3398">
        <w:trPr>
          <w:trHeight w:val="474"/>
        </w:trPr>
        <w:tc>
          <w:tcPr>
            <w:tcW w:w="1134" w:type="dxa"/>
            <w:vMerge w:val="restart"/>
            <w:tcBorders>
              <w:top w:val="single" w:sz="12" w:space="0" w:color="000000"/>
              <w:left w:val="single" w:sz="12" w:space="0" w:color="000000"/>
              <w:right w:val="single" w:sz="12" w:space="0" w:color="000000"/>
            </w:tcBorders>
            <w:shd w:val="clear" w:color="auto" w:fill="ED1C24"/>
            <w:tcMar>
              <w:top w:w="0" w:type="dxa"/>
              <w:left w:w="0" w:type="dxa"/>
              <w:bottom w:w="0" w:type="dxa"/>
              <w:right w:w="0" w:type="dxa"/>
            </w:tcMar>
            <w:vAlign w:val="center"/>
          </w:tcPr>
          <w:p w14:paraId="797775A5" w14:textId="77777777" w:rsidR="00C572E5" w:rsidRDefault="00C572E5"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76E92410"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9197405" w14:textId="77777777" w:rsidR="00C572E5" w:rsidRDefault="00C572E5" w:rsidP="00AF0458">
            <w:pPr>
              <w:pStyle w:val="ListParagraph"/>
              <w:tabs>
                <w:tab w:val="left" w:pos="142"/>
              </w:tabs>
              <w:spacing w:after="0" w:line="240" w:lineRule="auto"/>
              <w:ind w:left="0"/>
              <w:contextualSpacing w:val="0"/>
            </w:pPr>
            <w:r>
              <w:rPr>
                <w:rFonts w:ascii="Arial" w:hAnsi="Arial" w:cs="Arial"/>
                <w:sz w:val="20"/>
                <w:szCs w:val="20"/>
              </w:rPr>
              <w:t xml:space="preserve">Terms of reference for environmental health structures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084C78D" w14:textId="5EC0BD72" w:rsidR="00C572E5" w:rsidRDefault="00C572E5" w:rsidP="00DD6822">
            <w:pPr>
              <w:spacing w:line="360" w:lineRule="auto"/>
              <w:jc w:val="both"/>
            </w:pPr>
            <w:r>
              <w:rPr>
                <w:rFonts w:ascii="Aptos" w:hAnsi="Aptos" w:cs="Aptos"/>
                <w:noProof/>
              </w:rPr>
              <w:drawing>
                <wp:inline distT="0" distB="0" distL="0" distR="0" wp14:anchorId="2330A4D8" wp14:editId="1C30B190">
                  <wp:extent cx="285750" cy="215900"/>
                  <wp:effectExtent l="0" t="0" r="0" b="0"/>
                  <wp:docPr id="57832922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0E816A2" w14:textId="77777777" w:rsidR="00C572E5" w:rsidRDefault="00C572E5"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2B91758"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1C18AA6" w14:textId="77777777" w:rsidR="00C572E5" w:rsidRDefault="00C572E5" w:rsidP="00DD6822">
            <w:pPr>
              <w:spacing w:line="360" w:lineRule="auto"/>
              <w:jc w:val="center"/>
            </w:pPr>
            <w:r>
              <w:rPr>
                <w:rFonts w:ascii="Arial" w:hAnsi="Arial" w:cs="Arial"/>
                <w:color w:val="BFBFBF"/>
                <w:sz w:val="20"/>
                <w:szCs w:val="20"/>
                <w:lang w:val="en-US"/>
              </w:rPr>
              <w:t>20%</w:t>
            </w:r>
          </w:p>
        </w:tc>
      </w:tr>
      <w:tr w:rsidR="00C572E5" w14:paraId="55A70015" w14:textId="77777777" w:rsidTr="007C3398">
        <w:trPr>
          <w:trHeight w:val="474"/>
        </w:trPr>
        <w:tc>
          <w:tcPr>
            <w:tcW w:w="1134" w:type="dxa"/>
            <w:vMerge/>
            <w:tcBorders>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08716931"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01DD220B"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B6FBE0A" w14:textId="1A8272F3"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 that support the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A8D3691"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4EECEB0F" wp14:editId="72026B9F">
                  <wp:extent cx="285750" cy="215900"/>
                  <wp:effectExtent l="0" t="0" r="0" b="0"/>
                  <wp:docPr id="52847326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28DA4866" w14:textId="20626A1A"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9183577"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10C7E9DB"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0631EF1" w14:textId="77777777" w:rsidR="00C572E5" w:rsidRDefault="00C572E5" w:rsidP="00DD6822">
            <w:pPr>
              <w:spacing w:line="360" w:lineRule="auto"/>
              <w:jc w:val="center"/>
              <w:rPr>
                <w:rFonts w:ascii="Arial" w:hAnsi="Arial" w:cs="Arial"/>
                <w:color w:val="BFBFBF"/>
                <w:sz w:val="20"/>
                <w:szCs w:val="20"/>
                <w:lang w:val="en-US"/>
              </w:rPr>
            </w:pPr>
          </w:p>
        </w:tc>
      </w:tr>
      <w:tr w:rsidR="00B67AF8" w14:paraId="1F04FD16" w14:textId="77777777" w:rsidTr="00D20EFF">
        <w:trPr>
          <w:trHeight w:val="189"/>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02BAFB20" w14:textId="77777777" w:rsidR="00B67AF8" w:rsidRDefault="00B67AF8"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C000"/>
            <w:tcMar>
              <w:top w:w="64" w:type="dxa"/>
              <w:left w:w="127" w:type="dxa"/>
              <w:bottom w:w="64" w:type="dxa"/>
              <w:right w:w="127" w:type="dxa"/>
            </w:tcMar>
            <w:vAlign w:val="center"/>
          </w:tcPr>
          <w:p w14:paraId="5A40B7C4"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FD6BC6F" w14:textId="77777777" w:rsidR="00B67AF8" w:rsidRDefault="00B67AF8" w:rsidP="00AF0458">
            <w:r>
              <w:rPr>
                <w:rFonts w:ascii="Arial" w:hAnsi="Arial" w:cs="Arial"/>
                <w:sz w:val="20"/>
                <w:szCs w:val="20"/>
              </w:rPr>
              <w:t xml:space="preserve">Terms of reference for environmental health structures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C07E42F"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5C9D4A4" w14:textId="77777777" w:rsidR="00B67AF8" w:rsidRDefault="00B67AF8"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AEF4AE8"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9196A04" w14:textId="77777777" w:rsidR="00B67AF8" w:rsidRDefault="00B67AF8" w:rsidP="00DD6822">
            <w:pPr>
              <w:spacing w:line="360" w:lineRule="auto"/>
              <w:jc w:val="center"/>
            </w:pPr>
            <w:r>
              <w:rPr>
                <w:rFonts w:ascii="Arial" w:hAnsi="Arial" w:cs="Arial"/>
                <w:color w:val="BFBFBF"/>
                <w:sz w:val="20"/>
                <w:szCs w:val="20"/>
                <w:lang w:val="en-US"/>
              </w:rPr>
              <w:t>40%</w:t>
            </w:r>
          </w:p>
        </w:tc>
      </w:tr>
      <w:tr w:rsidR="00B67AF8" w14:paraId="3D7D7F80" w14:textId="77777777" w:rsidTr="00D20EFF">
        <w:trPr>
          <w:trHeight w:val="537"/>
        </w:trPr>
        <w:tc>
          <w:tcPr>
            <w:tcW w:w="1134" w:type="dxa"/>
            <w:vMerge/>
            <w:tcBorders>
              <w:left w:val="single" w:sz="12" w:space="0" w:color="000000"/>
              <w:right w:val="single" w:sz="12" w:space="0" w:color="000000"/>
            </w:tcBorders>
            <w:shd w:val="clear" w:color="auto" w:fill="FFC000"/>
            <w:tcMar>
              <w:top w:w="0" w:type="dxa"/>
              <w:left w:w="0" w:type="dxa"/>
              <w:bottom w:w="0" w:type="dxa"/>
              <w:right w:w="0" w:type="dxa"/>
            </w:tcMar>
            <w:vAlign w:val="center"/>
          </w:tcPr>
          <w:p w14:paraId="1D6E0278"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20618864" w14:textId="77777777" w:rsidR="00B67AF8" w:rsidRDefault="00B67AF8" w:rsidP="00DD6822">
            <w:pPr>
              <w:pStyle w:val="ListParagraph"/>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8BA3327" w14:textId="77777777" w:rsidR="00B67AF8" w:rsidRDefault="00B67AF8" w:rsidP="00AF0458">
            <w:pPr>
              <w:rPr>
                <w:rFonts w:ascii="Arial" w:hAnsi="Arial" w:cs="Arial"/>
                <w:sz w:val="20"/>
                <w:szCs w:val="20"/>
              </w:rPr>
            </w:pPr>
            <w:r>
              <w:rPr>
                <w:rFonts w:ascii="Arial" w:hAnsi="Arial" w:cs="Arial"/>
                <w:sz w:val="20"/>
                <w:szCs w:val="20"/>
              </w:rPr>
              <w:t>Committees that support the national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A493C4D"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69B4DB5"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F00FCC8"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3EE714E" w14:textId="77777777" w:rsidR="00B67AF8" w:rsidRDefault="00B67AF8" w:rsidP="00DD6822">
            <w:pPr>
              <w:spacing w:line="360" w:lineRule="auto"/>
              <w:jc w:val="center"/>
              <w:rPr>
                <w:rFonts w:ascii="Arial" w:hAnsi="Arial" w:cs="Arial"/>
                <w:color w:val="BFBFBF"/>
                <w:sz w:val="20"/>
                <w:szCs w:val="20"/>
                <w:lang w:val="en-US"/>
              </w:rPr>
            </w:pPr>
          </w:p>
        </w:tc>
      </w:tr>
      <w:tr w:rsidR="00C572E5" w14:paraId="008E279E" w14:textId="77777777" w:rsidTr="00BB5903">
        <w:trPr>
          <w:trHeight w:val="476"/>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129113E4"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62B4C2C1"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BA05768" w14:textId="77777777" w:rsidR="00C572E5" w:rsidRDefault="00C572E5" w:rsidP="00AF0458">
            <w:pPr>
              <w:rPr>
                <w:rFonts w:ascii="Arial" w:hAnsi="Arial" w:cs="Arial"/>
                <w:sz w:val="20"/>
                <w:szCs w:val="20"/>
              </w:rPr>
            </w:pPr>
            <w:r>
              <w:rPr>
                <w:rFonts w:ascii="Arial" w:hAnsi="Arial" w:cs="Arial"/>
                <w:sz w:val="20"/>
                <w:szCs w:val="20"/>
              </w:rPr>
              <w:t>Official working structures, arrangements and or Memorandum of Understandings, and/or official mechanisms.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145FCD5" w14:textId="797D9CE6" w:rsidR="00C572E5" w:rsidRDefault="00C572E5" w:rsidP="00DD6822">
            <w:pPr>
              <w:spacing w:line="360" w:lineRule="auto"/>
              <w:jc w:val="both"/>
            </w:pPr>
            <w:r>
              <w:rPr>
                <w:rFonts w:ascii="Aptos" w:hAnsi="Aptos" w:cs="Aptos"/>
                <w:noProof/>
              </w:rPr>
              <w:drawing>
                <wp:inline distT="0" distB="0" distL="0" distR="0" wp14:anchorId="62F9166B" wp14:editId="08DDF23F">
                  <wp:extent cx="285750" cy="215900"/>
                  <wp:effectExtent l="0" t="0" r="0" b="0"/>
                  <wp:docPr id="207056577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5015F3B"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0AF2AD5"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B0B0365" w14:textId="77777777" w:rsidR="00C572E5" w:rsidRDefault="00C572E5" w:rsidP="00DD6822">
            <w:pPr>
              <w:spacing w:line="360" w:lineRule="auto"/>
              <w:jc w:val="center"/>
              <w:rPr>
                <w:rFonts w:ascii="Arial" w:hAnsi="Arial" w:cs="Arial"/>
                <w:color w:val="BFBFBF"/>
                <w:sz w:val="20"/>
                <w:szCs w:val="20"/>
                <w:lang w:val="en-US"/>
              </w:rPr>
            </w:pPr>
          </w:p>
        </w:tc>
      </w:tr>
      <w:tr w:rsidR="00B67AF8" w14:paraId="30865B76" w14:textId="77777777" w:rsidTr="000E7924">
        <w:trPr>
          <w:trHeight w:val="272"/>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6892776B" w14:textId="77777777" w:rsidR="00B67AF8" w:rsidRDefault="00B67AF8" w:rsidP="00DD6822">
            <w:pPr>
              <w:spacing w:line="360" w:lineRule="auto"/>
              <w:jc w:val="both"/>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55FC255A"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531DF10"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 xml:space="preserve">Terms of reference for environmental health structures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5473BD6"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8CF3E1C" w14:textId="77777777" w:rsidR="00B67AF8" w:rsidRDefault="00B67AF8"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18E88F3"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4287E69" w14:textId="77777777" w:rsidR="00B67AF8" w:rsidRDefault="00B67AF8" w:rsidP="00DD6822">
            <w:pPr>
              <w:spacing w:line="360" w:lineRule="auto"/>
              <w:jc w:val="center"/>
            </w:pPr>
            <w:r>
              <w:rPr>
                <w:rFonts w:ascii="Arial" w:hAnsi="Arial" w:cs="Arial"/>
                <w:color w:val="BFBFBF"/>
                <w:sz w:val="20"/>
                <w:szCs w:val="20"/>
                <w:lang w:val="en-US"/>
              </w:rPr>
              <w:t>50%</w:t>
            </w:r>
          </w:p>
        </w:tc>
      </w:tr>
      <w:tr w:rsidR="00B67AF8" w14:paraId="009A2E6F" w14:textId="77777777" w:rsidTr="000E7924">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2D6F9097"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2C0AB8B7"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25CFF60"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 that support the national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4BDD6E0"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1E91069"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5277F76"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7519A53" w14:textId="77777777" w:rsidR="00B67AF8" w:rsidRDefault="00B67AF8" w:rsidP="00DD6822">
            <w:pPr>
              <w:spacing w:line="360" w:lineRule="auto"/>
              <w:jc w:val="center"/>
              <w:rPr>
                <w:rFonts w:ascii="Arial" w:hAnsi="Arial" w:cs="Arial"/>
                <w:color w:val="BFBFBF"/>
                <w:sz w:val="20"/>
                <w:szCs w:val="20"/>
                <w:lang w:val="en-US"/>
              </w:rPr>
            </w:pPr>
          </w:p>
        </w:tc>
      </w:tr>
      <w:tr w:rsidR="00C572E5" w14:paraId="1A665273" w14:textId="77777777" w:rsidTr="00B315AF">
        <w:trPr>
          <w:trHeight w:val="612"/>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35F4085B"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6DF14F18" w14:textId="77777777" w:rsidR="00C572E5" w:rsidRPr="009E39D7" w:rsidRDefault="00C572E5" w:rsidP="009E39D7">
            <w:p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D742E53" w14:textId="77777777"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Official working structures, arrangements and or Memorandum of Understandings, and/or official mechanisms.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5124214"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07384AAC" wp14:editId="15954CC1">
                  <wp:extent cx="285750" cy="215900"/>
                  <wp:effectExtent l="0" t="0" r="0" b="0"/>
                  <wp:docPr id="27533836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4D22017D" w14:textId="056BD68B" w:rsidR="00C572E5" w:rsidRDefault="00C572E5" w:rsidP="00DD6822">
            <w:pPr>
              <w:spacing w:line="360" w:lineRule="auto"/>
              <w:jc w:val="both"/>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CA0025C"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187571F"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025EF9F" w14:textId="77777777" w:rsidR="00C572E5" w:rsidRDefault="00C572E5" w:rsidP="00DD6822">
            <w:pPr>
              <w:spacing w:line="360" w:lineRule="auto"/>
              <w:jc w:val="center"/>
              <w:rPr>
                <w:rFonts w:ascii="Arial" w:hAnsi="Arial" w:cs="Arial"/>
                <w:color w:val="BFBFBF"/>
                <w:sz w:val="20"/>
                <w:szCs w:val="20"/>
                <w:lang w:val="en-US"/>
              </w:rPr>
            </w:pPr>
          </w:p>
        </w:tc>
      </w:tr>
      <w:tr w:rsidR="00C572E5" w14:paraId="4104A1D0" w14:textId="77777777" w:rsidTr="00B315AF">
        <w:trPr>
          <w:trHeight w:val="423"/>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6275B548"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58B86B23"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5F311B4" w14:textId="77777777"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Meeting schedules, records of composition of the committees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8FB071F" w14:textId="32EDD6FF" w:rsidR="00C572E5" w:rsidRDefault="00C572E5" w:rsidP="00DD6822">
            <w:pPr>
              <w:spacing w:line="360" w:lineRule="auto"/>
              <w:jc w:val="both"/>
            </w:pPr>
            <w:r>
              <w:rPr>
                <w:rFonts w:ascii="Aptos" w:hAnsi="Aptos" w:cs="Aptos"/>
                <w:noProof/>
              </w:rPr>
              <w:drawing>
                <wp:inline distT="0" distB="0" distL="0" distR="0" wp14:anchorId="695DBEAA" wp14:editId="4C686B48">
                  <wp:extent cx="285750" cy="215900"/>
                  <wp:effectExtent l="0" t="0" r="0" b="0"/>
                  <wp:docPr id="143188859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14D1D35"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6665823"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F502767" w14:textId="77777777" w:rsidR="00C572E5" w:rsidRDefault="00C572E5" w:rsidP="00DD6822">
            <w:pPr>
              <w:spacing w:line="360" w:lineRule="auto"/>
              <w:jc w:val="center"/>
              <w:rPr>
                <w:rFonts w:ascii="Arial" w:hAnsi="Arial" w:cs="Arial"/>
                <w:color w:val="BFBFBF"/>
                <w:sz w:val="20"/>
                <w:szCs w:val="20"/>
                <w:lang w:val="en-US"/>
              </w:rPr>
            </w:pPr>
          </w:p>
        </w:tc>
      </w:tr>
      <w:tr w:rsidR="00B67AF8" w14:paraId="249303F0" w14:textId="77777777" w:rsidTr="009F0241">
        <w:trPr>
          <w:trHeight w:val="222"/>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69C08B17" w14:textId="77777777" w:rsidR="00B67AF8" w:rsidRDefault="00B67AF8"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1AA4EC17"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401F610"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 xml:space="preserve">Terms of reference for environmental health structures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A499723"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437CC98" w14:textId="77777777" w:rsidR="00B67AF8" w:rsidRDefault="00B67AF8"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BB0A382"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27D863A" w14:textId="77777777" w:rsidR="00B67AF8" w:rsidRDefault="00B67AF8" w:rsidP="00DD6822">
            <w:pPr>
              <w:spacing w:line="360" w:lineRule="auto"/>
              <w:jc w:val="center"/>
            </w:pPr>
            <w:r>
              <w:rPr>
                <w:rFonts w:ascii="Arial" w:hAnsi="Arial" w:cs="Arial"/>
                <w:color w:val="BFBFBF"/>
                <w:sz w:val="20"/>
                <w:szCs w:val="20"/>
              </w:rPr>
              <w:t>70%</w:t>
            </w:r>
          </w:p>
        </w:tc>
      </w:tr>
      <w:tr w:rsidR="00B67AF8" w14:paraId="77FAF34F" w14:textId="77777777" w:rsidTr="009F0241">
        <w:trPr>
          <w:trHeight w:val="427"/>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370ACFC1"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34D0E71F"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D3F5917"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 that support the national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249B67A"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0EA281C"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2118015"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46B6B2A" w14:textId="77777777" w:rsidR="00B67AF8" w:rsidRDefault="00B67AF8" w:rsidP="00DD6822">
            <w:pPr>
              <w:spacing w:line="360" w:lineRule="auto"/>
              <w:jc w:val="center"/>
              <w:rPr>
                <w:rFonts w:ascii="Arial" w:hAnsi="Arial" w:cs="Arial"/>
                <w:color w:val="BFBFBF"/>
                <w:sz w:val="20"/>
                <w:szCs w:val="20"/>
              </w:rPr>
            </w:pPr>
          </w:p>
        </w:tc>
      </w:tr>
      <w:tr w:rsidR="00B67AF8" w14:paraId="15EDC10F" w14:textId="77777777" w:rsidTr="009F0241">
        <w:trPr>
          <w:trHeight w:val="52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715521B8"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69FB9224"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3226A7B"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Official working structures, arrangements and or Memorandum of Understandings, and/or official mechanisms.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A5BF71C"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5239B8E"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2135AC5"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B8E1CA4" w14:textId="77777777" w:rsidR="00B67AF8" w:rsidRDefault="00B67AF8" w:rsidP="00DD6822">
            <w:pPr>
              <w:spacing w:line="360" w:lineRule="auto"/>
              <w:jc w:val="center"/>
              <w:rPr>
                <w:rFonts w:ascii="Arial" w:hAnsi="Arial" w:cs="Arial"/>
                <w:color w:val="BFBFBF"/>
                <w:sz w:val="20"/>
                <w:szCs w:val="20"/>
              </w:rPr>
            </w:pPr>
          </w:p>
        </w:tc>
      </w:tr>
      <w:tr w:rsidR="00B67AF8" w14:paraId="551463C5" w14:textId="77777777" w:rsidTr="009F0241">
        <w:trPr>
          <w:trHeight w:val="404"/>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5D140B21"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64FBD10B"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B8F8DF4"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Meeting schedules, records of composition of the committees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D45A641"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407D292"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B260567"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CAA1C81" w14:textId="77777777" w:rsidR="00B67AF8" w:rsidRDefault="00B67AF8" w:rsidP="00DD6822">
            <w:pPr>
              <w:spacing w:line="360" w:lineRule="auto"/>
              <w:jc w:val="center"/>
              <w:rPr>
                <w:rFonts w:ascii="Arial" w:hAnsi="Arial" w:cs="Arial"/>
                <w:color w:val="BFBFBF"/>
                <w:sz w:val="20"/>
                <w:szCs w:val="20"/>
              </w:rPr>
            </w:pPr>
          </w:p>
        </w:tc>
      </w:tr>
      <w:tr w:rsidR="00C572E5" w14:paraId="7B7D2488" w14:textId="77777777" w:rsidTr="00B77C66">
        <w:trPr>
          <w:trHeight w:val="612"/>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0A444D6B"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795AB4F8"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7DD89A7" w14:textId="77777777" w:rsidR="00C572E5" w:rsidRDefault="00C572E5"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Meeting minutes are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DB74F11"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6DD7C915" wp14:editId="0A4A1EFF">
                  <wp:extent cx="285750" cy="215900"/>
                  <wp:effectExtent l="0" t="0" r="0" b="0"/>
                  <wp:docPr id="170365016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78F6935F" w14:textId="30A3F9EA"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6809D32"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F1B6068"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84E3612" w14:textId="77777777" w:rsidR="00C572E5" w:rsidRDefault="00C572E5" w:rsidP="00DD6822">
            <w:pPr>
              <w:spacing w:line="360" w:lineRule="auto"/>
              <w:jc w:val="center"/>
              <w:rPr>
                <w:rFonts w:ascii="Arial" w:hAnsi="Arial" w:cs="Arial"/>
                <w:color w:val="BFBFBF"/>
                <w:sz w:val="20"/>
                <w:szCs w:val="20"/>
              </w:rPr>
            </w:pPr>
          </w:p>
        </w:tc>
      </w:tr>
      <w:tr w:rsidR="00B67AF8" w14:paraId="2BA2C9D2" w14:textId="77777777" w:rsidTr="00EC3878">
        <w:trPr>
          <w:trHeight w:val="269"/>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0AF44022" w14:textId="77777777" w:rsidR="00B67AF8" w:rsidRDefault="00B67AF8"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574D1857"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3ABA017"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 xml:space="preserve">Terms of reference for environmental health structures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A296E12"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270689B" w14:textId="77777777" w:rsidR="00B67AF8" w:rsidRDefault="00B67AF8" w:rsidP="00DD6822">
            <w:pPr>
              <w:spacing w:line="360" w:lineRule="auto"/>
              <w:jc w:val="both"/>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D69C165"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D2D3DA5" w14:textId="77777777" w:rsidR="00B67AF8" w:rsidRDefault="00B67AF8" w:rsidP="00DD6822">
            <w:pPr>
              <w:spacing w:line="360" w:lineRule="auto"/>
              <w:jc w:val="center"/>
            </w:pPr>
            <w:r>
              <w:rPr>
                <w:rFonts w:ascii="Arial" w:hAnsi="Arial" w:cs="Arial"/>
                <w:color w:val="BFBFBF"/>
                <w:sz w:val="20"/>
                <w:szCs w:val="20"/>
                <w:lang w:val="en-US"/>
              </w:rPr>
              <w:t>80%</w:t>
            </w:r>
          </w:p>
        </w:tc>
      </w:tr>
      <w:tr w:rsidR="00B67AF8" w14:paraId="0126F18D" w14:textId="77777777" w:rsidTr="00EC3878">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1F253FD4"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730E66E1"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A8DAECB"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 that support the national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8774855"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31ED3A0"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0A96696"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DD14A95" w14:textId="77777777" w:rsidR="00B67AF8" w:rsidRDefault="00B67AF8" w:rsidP="00DD6822">
            <w:pPr>
              <w:spacing w:line="360" w:lineRule="auto"/>
              <w:jc w:val="center"/>
              <w:rPr>
                <w:rFonts w:ascii="Arial" w:hAnsi="Arial" w:cs="Arial"/>
                <w:color w:val="BFBFBF"/>
                <w:sz w:val="20"/>
                <w:szCs w:val="20"/>
                <w:lang w:val="en-US"/>
              </w:rPr>
            </w:pPr>
          </w:p>
        </w:tc>
      </w:tr>
      <w:tr w:rsidR="00B67AF8" w14:paraId="6175DE0D" w14:textId="77777777" w:rsidTr="00EC3878">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4E0D6345"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72A63EFB"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ECB2495"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 that support the national environmental health structure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2475CA6"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6B9EACE"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571918B"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0E94E84" w14:textId="77777777" w:rsidR="00B67AF8" w:rsidRDefault="00B67AF8" w:rsidP="00DD6822">
            <w:pPr>
              <w:spacing w:line="360" w:lineRule="auto"/>
              <w:jc w:val="center"/>
              <w:rPr>
                <w:rFonts w:ascii="Arial" w:hAnsi="Arial" w:cs="Arial"/>
                <w:color w:val="BFBFBF"/>
                <w:sz w:val="20"/>
                <w:szCs w:val="20"/>
                <w:lang w:val="en-US"/>
              </w:rPr>
            </w:pPr>
          </w:p>
        </w:tc>
      </w:tr>
      <w:tr w:rsidR="00B67AF8" w14:paraId="7FF48219" w14:textId="77777777" w:rsidTr="00EC3878">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01D494D8"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535EE4DB"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A7E7CD9"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Official working structures, arrangements and or Memorandum of Understandings, and/or official mechanisms.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1889920"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0674A0C"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5909E01"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80A5891" w14:textId="77777777" w:rsidR="00B67AF8" w:rsidRDefault="00B67AF8" w:rsidP="00DD6822">
            <w:pPr>
              <w:spacing w:line="360" w:lineRule="auto"/>
              <w:jc w:val="center"/>
              <w:rPr>
                <w:rFonts w:ascii="Arial" w:hAnsi="Arial" w:cs="Arial"/>
                <w:color w:val="BFBFBF"/>
                <w:sz w:val="20"/>
                <w:szCs w:val="20"/>
                <w:lang w:val="en-US"/>
              </w:rPr>
            </w:pPr>
          </w:p>
        </w:tc>
      </w:tr>
      <w:tr w:rsidR="00B67AF8" w14:paraId="5760F5FE" w14:textId="77777777" w:rsidTr="00EC3878">
        <w:trPr>
          <w:trHeight w:val="612"/>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622FE799"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62D4D5C9"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A1A6DDE"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Meeting schedules, records of composition of the committees are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2F59C11"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370F76B"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3FD0830A"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D3FE5D5" w14:textId="77777777" w:rsidR="00B67AF8" w:rsidRDefault="00B67AF8" w:rsidP="00DD6822">
            <w:pPr>
              <w:spacing w:line="360" w:lineRule="auto"/>
              <w:jc w:val="center"/>
              <w:rPr>
                <w:rFonts w:ascii="Arial" w:hAnsi="Arial" w:cs="Arial"/>
                <w:color w:val="BFBFBF"/>
                <w:sz w:val="20"/>
                <w:szCs w:val="20"/>
                <w:lang w:val="en-US"/>
              </w:rPr>
            </w:pPr>
          </w:p>
        </w:tc>
      </w:tr>
      <w:tr w:rsidR="00B67AF8" w14:paraId="4A262C40" w14:textId="77777777" w:rsidTr="00EC3878">
        <w:trPr>
          <w:trHeight w:val="376"/>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3DC9F467"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07B1F92D" w14:textId="77777777" w:rsidR="00B67AF8" w:rsidRDefault="00B67AF8" w:rsidP="00DD6822">
            <w:pPr>
              <w:spacing w:line="360" w:lineRule="auto"/>
              <w:jc w:val="both"/>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1B0DA16" w14:textId="77777777" w:rsidR="00B67AF8" w:rsidRDefault="00B67AF8"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Meeting minutes are available.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8AB5450"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FCE3E21"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6325341"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3B0A13B" w14:textId="77777777" w:rsidR="00B67AF8" w:rsidRDefault="00B67AF8" w:rsidP="00DD6822">
            <w:pPr>
              <w:spacing w:line="360" w:lineRule="auto"/>
              <w:jc w:val="center"/>
              <w:rPr>
                <w:rFonts w:ascii="Arial" w:hAnsi="Arial" w:cs="Arial"/>
                <w:color w:val="BFBFBF"/>
                <w:sz w:val="20"/>
                <w:szCs w:val="20"/>
                <w:lang w:val="en-US"/>
              </w:rPr>
            </w:pPr>
          </w:p>
        </w:tc>
      </w:tr>
      <w:tr w:rsidR="00C572E5" w14:paraId="5C43DBC5" w14:textId="77777777" w:rsidTr="00E863BB">
        <w:trPr>
          <w:trHeight w:val="612"/>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48A73743"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51FFDE34" w14:textId="77777777" w:rsidR="00C572E5" w:rsidRDefault="00C572E5"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FFC5B10" w14:textId="118BB4EB" w:rsidR="00C572E5" w:rsidRDefault="009E39D7" w:rsidP="00AF0458">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Committees’</w:t>
            </w:r>
            <w:r w:rsidR="00C572E5">
              <w:rPr>
                <w:rFonts w:ascii="Arial" w:hAnsi="Arial" w:cs="Arial"/>
                <w:sz w:val="20"/>
                <w:szCs w:val="20"/>
              </w:rPr>
              <w:t xml:space="preserve"> </w:t>
            </w:r>
            <w:r>
              <w:rPr>
                <w:rFonts w:ascii="Arial" w:hAnsi="Arial" w:cs="Arial"/>
                <w:sz w:val="20"/>
                <w:szCs w:val="20"/>
              </w:rPr>
              <w:t>outputs are operationalized</w:t>
            </w:r>
            <w:r w:rsidR="00C572E5">
              <w:rPr>
                <w:rFonts w:ascii="Arial" w:hAnsi="Arial" w:cs="Arial"/>
                <w:sz w:val="20"/>
                <w:szCs w:val="20"/>
              </w:rPr>
              <w: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E088D40"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76194ADE" wp14:editId="435A1B9D">
                  <wp:extent cx="285750" cy="215900"/>
                  <wp:effectExtent l="0" t="0" r="0" b="0"/>
                  <wp:docPr id="148329510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6F3E5D69" w14:textId="28465A72"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69274DD"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B9A1587"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138D4AD" w14:textId="77777777" w:rsidR="00C572E5" w:rsidRDefault="00C572E5" w:rsidP="00DD6822">
            <w:pPr>
              <w:spacing w:line="360" w:lineRule="auto"/>
              <w:jc w:val="center"/>
              <w:rPr>
                <w:rFonts w:ascii="Arial" w:hAnsi="Arial" w:cs="Arial"/>
                <w:color w:val="BFBFBF"/>
                <w:sz w:val="20"/>
                <w:szCs w:val="20"/>
                <w:lang w:val="en-US"/>
              </w:rPr>
            </w:pPr>
          </w:p>
        </w:tc>
      </w:tr>
      <w:tr w:rsidR="00EB5FEE" w14:paraId="33B8F022" w14:textId="77777777" w:rsidTr="00295CE0">
        <w:trPr>
          <w:trHeight w:val="283"/>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3252F620" w14:textId="634EE51D" w:rsidR="00EB5FEE" w:rsidRDefault="00EB5FEE" w:rsidP="00AF0458">
            <w:pPr>
              <w:jc w:val="both"/>
            </w:pPr>
            <w:r>
              <w:rPr>
                <w:rFonts w:ascii="Arial" w:hAnsi="Arial" w:cs="Arial"/>
                <w:b/>
                <w:bCs/>
                <w:sz w:val="20"/>
                <w:szCs w:val="20"/>
                <w:lang w:val="en-US"/>
              </w:rPr>
              <w:t>NS/09</w:t>
            </w:r>
            <w:r w:rsidR="00295CE0">
              <w:rPr>
                <w:rFonts w:ascii="Arial" w:hAnsi="Arial" w:cs="Arial"/>
                <w:b/>
                <w:bCs/>
                <w:sz w:val="20"/>
                <w:szCs w:val="20"/>
                <w:lang w:val="en-US"/>
              </w:rPr>
              <w:t xml:space="preserve"> -</w:t>
            </w:r>
            <w:r>
              <w:rPr>
                <w:rFonts w:ascii="Arial" w:hAnsi="Arial" w:cs="Arial"/>
                <w:b/>
                <w:bCs/>
                <w:sz w:val="20"/>
                <w:szCs w:val="20"/>
                <w:lang w:val="en-US"/>
              </w:rPr>
              <w:t xml:space="preserve"> COMPONENT: RECORD MANAGMENT</w:t>
            </w:r>
          </w:p>
        </w:tc>
      </w:tr>
      <w:tr w:rsidR="00EB5FEE" w14:paraId="11A47C85" w14:textId="77777777" w:rsidTr="0005641A">
        <w:trPr>
          <w:trHeight w:val="57"/>
        </w:trPr>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58E11F44" w14:textId="77777777" w:rsidR="00EB5FEE" w:rsidRDefault="00EB5FEE" w:rsidP="00DD6822">
            <w:pPr>
              <w:spacing w:line="360" w:lineRule="auto"/>
              <w:jc w:val="both"/>
            </w:pPr>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4F796884" w14:textId="77777777" w:rsidR="00EB5FEE" w:rsidRDefault="00EB5FEE" w:rsidP="00EB5FEE">
            <w:pPr>
              <w:pStyle w:val="ListParagraph"/>
              <w:numPr>
                <w:ilvl w:val="0"/>
                <w:numId w:val="41"/>
              </w:numPr>
              <w:autoSpaceDN w:val="0"/>
              <w:spacing w:line="360" w:lineRule="auto"/>
              <w:jc w:val="both"/>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FAB709B" w14:textId="77777777" w:rsidR="00EB5FEE" w:rsidRDefault="00EB5FEE" w:rsidP="00AF0458">
            <w:pPr>
              <w:shd w:val="clear" w:color="auto" w:fill="FFFFFF"/>
              <w:autoSpaceDE w:val="0"/>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F0BF6A6" w14:textId="2E101B07" w:rsidR="00EB5FEE" w:rsidRDefault="00C4193B" w:rsidP="00DD6822">
            <w:pPr>
              <w:spacing w:line="360" w:lineRule="auto"/>
              <w:jc w:val="both"/>
            </w:pPr>
            <w:r>
              <w:rPr>
                <w:rFonts w:ascii="Aptos" w:hAnsi="Aptos" w:cs="Aptos"/>
                <w:noProof/>
              </w:rPr>
              <w:drawing>
                <wp:inline distT="0" distB="0" distL="0" distR="0" wp14:anchorId="3AE9A041" wp14:editId="2FB5A6BF">
                  <wp:extent cx="285750" cy="215900"/>
                  <wp:effectExtent l="0" t="0" r="0" b="0"/>
                  <wp:docPr id="157172998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9022063" w14:textId="77777777" w:rsidR="00EB5FEE" w:rsidRDefault="00EB5FEE" w:rsidP="00DD6822">
            <w:pPr>
              <w:spacing w:line="360" w:lineRule="auto"/>
              <w:jc w:val="both"/>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1A146F7"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32C32C5"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2198CC83" w14:textId="77777777" w:rsidTr="00471D6B">
        <w:trPr>
          <w:trHeight w:val="472"/>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6E49C2B2" w14:textId="77777777" w:rsidR="00C572E5" w:rsidRDefault="00C572E5"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1EBF1257" w14:textId="77777777" w:rsidR="00C572E5" w:rsidRDefault="00C572E5"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32F47D5" w14:textId="77777777" w:rsidR="00C572E5" w:rsidRDefault="00C572E5" w:rsidP="00AF0458">
            <w:pPr>
              <w:shd w:val="clear" w:color="auto" w:fill="FFFFFF"/>
              <w:autoSpaceDE w:val="0"/>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7E38101"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DD90045" w14:textId="77777777" w:rsidR="00C572E5" w:rsidRDefault="00C572E5"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8EC290A"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6EF3389"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366C9629" w14:textId="77777777" w:rsidTr="00471D6B">
        <w:trPr>
          <w:trHeight w:val="410"/>
        </w:trPr>
        <w:tc>
          <w:tcPr>
            <w:tcW w:w="1134" w:type="dxa"/>
            <w:vMerge/>
            <w:tcBorders>
              <w:left w:val="single" w:sz="12" w:space="0" w:color="000000"/>
              <w:right w:val="single" w:sz="12" w:space="0" w:color="000000"/>
            </w:tcBorders>
            <w:shd w:val="clear" w:color="auto" w:fill="FFC000"/>
            <w:tcMar>
              <w:top w:w="0" w:type="dxa"/>
              <w:left w:w="0" w:type="dxa"/>
              <w:bottom w:w="0" w:type="dxa"/>
              <w:right w:w="0" w:type="dxa"/>
            </w:tcMar>
            <w:vAlign w:val="center"/>
          </w:tcPr>
          <w:p w14:paraId="7DEA8AD6"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29DD3E5C"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7AE2AC3" w14:textId="77777777" w:rsidR="00C572E5" w:rsidRDefault="00C572E5" w:rsidP="00AF0458">
            <w:pPr>
              <w:shd w:val="clear" w:color="auto" w:fill="FFFFFF"/>
              <w:autoSpaceDE w:val="0"/>
              <w:rPr>
                <w:rFonts w:ascii="Arial" w:hAnsi="Arial" w:cs="Arial"/>
                <w:sz w:val="20"/>
                <w:szCs w:val="20"/>
              </w:rPr>
            </w:pPr>
            <w:r>
              <w:rPr>
                <w:rFonts w:ascii="Arial" w:hAnsi="Arial" w:cs="Arial"/>
                <w:sz w:val="20"/>
                <w:szCs w:val="20"/>
              </w:rPr>
              <w:t xml:space="preserve">A record management system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FAB3E6C" w14:textId="361241FF" w:rsidR="00C572E5" w:rsidRDefault="00C572E5" w:rsidP="00715235">
            <w:pPr>
              <w:spacing w:line="360" w:lineRule="auto"/>
              <w:jc w:val="both"/>
            </w:pPr>
            <w:r>
              <w:rPr>
                <w:rFonts w:ascii="Aptos" w:hAnsi="Aptos" w:cs="Aptos"/>
                <w:noProof/>
              </w:rPr>
              <w:drawing>
                <wp:inline distT="0" distB="0" distL="0" distR="0" wp14:anchorId="277002B3" wp14:editId="0F2442E7">
                  <wp:extent cx="285750" cy="215900"/>
                  <wp:effectExtent l="0" t="0" r="0" b="0"/>
                  <wp:docPr id="167358033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r>
              <w:rPr>
                <w:noProof/>
              </w:rPr>
              <w:drawing>
                <wp:inline distT="0" distB="0" distL="0" distR="0" wp14:anchorId="16A817B3" wp14:editId="385D82B4">
                  <wp:extent cx="259305" cy="143304"/>
                  <wp:effectExtent l="0" t="0" r="7395" b="9096"/>
                  <wp:docPr id="173018179"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786AF4B"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4FFA5F8"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E8EC6C7" w14:textId="77777777" w:rsidR="00C572E5" w:rsidRDefault="00C572E5" w:rsidP="00DD6822">
            <w:pPr>
              <w:spacing w:line="360" w:lineRule="auto"/>
              <w:jc w:val="center"/>
              <w:rPr>
                <w:rFonts w:ascii="Arial" w:hAnsi="Arial" w:cs="Arial"/>
                <w:color w:val="BFBFBF"/>
                <w:sz w:val="20"/>
                <w:szCs w:val="20"/>
                <w:lang w:val="en-US"/>
              </w:rPr>
            </w:pPr>
          </w:p>
        </w:tc>
      </w:tr>
      <w:tr w:rsidR="00C572E5" w14:paraId="72FAD085" w14:textId="77777777" w:rsidTr="00471D6B">
        <w:trPr>
          <w:trHeight w:val="612"/>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7EC982E0"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13AEBF5E"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1F03385" w14:textId="77777777" w:rsidR="00C572E5" w:rsidRDefault="00C572E5" w:rsidP="00AF0458">
            <w:pPr>
              <w:shd w:val="clear" w:color="auto" w:fill="FFFFFF"/>
              <w:autoSpaceDE w:val="0"/>
              <w:rPr>
                <w:rFonts w:ascii="Arial" w:hAnsi="Arial" w:cs="Arial"/>
                <w:sz w:val="20"/>
                <w:szCs w:val="20"/>
              </w:rPr>
            </w:pPr>
            <w:r>
              <w:rPr>
                <w:rFonts w:ascii="Arial" w:hAnsi="Arial" w:cs="Arial"/>
                <w:sz w:val="20"/>
                <w:szCs w:val="20"/>
              </w:rPr>
              <w:t>Standard Operating Procedure/guideline for capturing, filing, accessing, tracking, archiving and disposal of records is in place at all levels.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6F53BE6" w14:textId="6199EA3E" w:rsidR="00C572E5" w:rsidRDefault="00C572E5" w:rsidP="00DD6822">
            <w:pPr>
              <w:spacing w:line="360" w:lineRule="auto"/>
              <w:jc w:val="both"/>
            </w:pPr>
            <w:r>
              <w:rPr>
                <w:rFonts w:ascii="Aptos" w:hAnsi="Aptos" w:cs="Aptos"/>
                <w:noProof/>
              </w:rPr>
              <w:drawing>
                <wp:inline distT="0" distB="0" distL="0" distR="0" wp14:anchorId="68BC37AB" wp14:editId="17B09196">
                  <wp:extent cx="285750" cy="215900"/>
                  <wp:effectExtent l="0" t="0" r="0" b="0"/>
                  <wp:docPr id="154987709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907C470"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6A07ED61"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D2A8345" w14:textId="77777777" w:rsidR="00C572E5" w:rsidRDefault="00C572E5" w:rsidP="00DD6822">
            <w:pPr>
              <w:spacing w:line="360" w:lineRule="auto"/>
              <w:jc w:val="center"/>
              <w:rPr>
                <w:rFonts w:ascii="Arial" w:hAnsi="Arial" w:cs="Arial"/>
                <w:color w:val="BFBFBF"/>
                <w:sz w:val="20"/>
                <w:szCs w:val="20"/>
                <w:lang w:val="en-US"/>
              </w:rPr>
            </w:pPr>
          </w:p>
        </w:tc>
      </w:tr>
      <w:tr w:rsidR="00B67AF8" w14:paraId="37730C04" w14:textId="77777777" w:rsidTr="0096433D">
        <w:trPr>
          <w:trHeight w:val="418"/>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1B1E7215" w14:textId="77777777" w:rsidR="00B67AF8" w:rsidRDefault="00B67AF8" w:rsidP="00DD6822">
            <w:pPr>
              <w:spacing w:line="360" w:lineRule="auto"/>
              <w:jc w:val="both"/>
            </w:pPr>
            <w:r>
              <w:rPr>
                <w:rFonts w:ascii="Arial" w:hAnsi="Arial" w:cs="Arial"/>
                <w:b/>
                <w:bCs/>
                <w:sz w:val="20"/>
                <w:szCs w:val="20"/>
                <w:lang w:val="en-US"/>
              </w:rPr>
              <w:lastRenderedPageBreak/>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7A0B5B87"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0C34A53" w14:textId="77777777" w:rsidR="00B67AF8" w:rsidRDefault="00B67AF8" w:rsidP="00AF0458">
            <w:pPr>
              <w:shd w:val="clear" w:color="auto" w:fill="FFFFFF"/>
              <w:autoSpaceDE w:val="0"/>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F07046D"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B41C53B" w14:textId="77777777" w:rsidR="00B67AF8" w:rsidRDefault="00B67AF8"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538372F"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8A9DC3E" w14:textId="77777777" w:rsidR="00B67AF8" w:rsidRDefault="00B67AF8" w:rsidP="00DD6822">
            <w:pPr>
              <w:spacing w:line="360" w:lineRule="auto"/>
              <w:jc w:val="center"/>
            </w:pPr>
            <w:r>
              <w:rPr>
                <w:rFonts w:ascii="Arial" w:hAnsi="Arial" w:cs="Arial"/>
                <w:color w:val="BFBFBF"/>
                <w:sz w:val="20"/>
                <w:szCs w:val="20"/>
                <w:lang w:val="en-US"/>
              </w:rPr>
              <w:t>50%</w:t>
            </w:r>
          </w:p>
        </w:tc>
      </w:tr>
      <w:tr w:rsidR="00B67AF8" w14:paraId="517F76A3" w14:textId="77777777" w:rsidTr="0096433D">
        <w:trPr>
          <w:trHeight w:val="545"/>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53A0D8F5"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FFFF00"/>
            <w:tcMar>
              <w:top w:w="64" w:type="dxa"/>
              <w:left w:w="127" w:type="dxa"/>
              <w:bottom w:w="64" w:type="dxa"/>
              <w:right w:w="127" w:type="dxa"/>
            </w:tcMar>
            <w:vAlign w:val="center"/>
          </w:tcPr>
          <w:p w14:paraId="5CB0113C"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99209A7" w14:textId="77777777" w:rsidR="00B67AF8" w:rsidRDefault="00B67AF8" w:rsidP="00AF0458">
            <w:pPr>
              <w:shd w:val="clear" w:color="auto" w:fill="FFFFFF"/>
              <w:autoSpaceDE w:val="0"/>
              <w:rPr>
                <w:rFonts w:ascii="Arial" w:hAnsi="Arial" w:cs="Arial"/>
                <w:sz w:val="20"/>
                <w:szCs w:val="20"/>
              </w:rPr>
            </w:pPr>
            <w:r>
              <w:rPr>
                <w:rFonts w:ascii="Arial" w:hAnsi="Arial" w:cs="Arial"/>
                <w:sz w:val="20"/>
                <w:szCs w:val="20"/>
              </w:rPr>
              <w:t xml:space="preserve">A record management system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2894A39"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7F13E88"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CF8A85E"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A600A7E" w14:textId="77777777" w:rsidR="00B67AF8" w:rsidRDefault="00B67AF8" w:rsidP="00DD6822">
            <w:pPr>
              <w:spacing w:line="360" w:lineRule="auto"/>
              <w:jc w:val="center"/>
              <w:rPr>
                <w:rFonts w:ascii="Arial" w:hAnsi="Arial" w:cs="Arial"/>
                <w:color w:val="BFBFBF"/>
                <w:sz w:val="20"/>
                <w:szCs w:val="20"/>
                <w:lang w:val="en-US"/>
              </w:rPr>
            </w:pPr>
          </w:p>
        </w:tc>
      </w:tr>
      <w:tr w:rsidR="00B67AF8" w14:paraId="48F9998F" w14:textId="77777777" w:rsidTr="0096433D">
        <w:trPr>
          <w:trHeight w:val="718"/>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21F73697"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23F5FD7F"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F0AC548" w14:textId="77777777" w:rsidR="00B67AF8" w:rsidRDefault="00B67AF8" w:rsidP="00AF0458">
            <w:pPr>
              <w:shd w:val="clear" w:color="auto" w:fill="FFFFFF"/>
              <w:autoSpaceDE w:val="0"/>
              <w:rPr>
                <w:rFonts w:ascii="Arial" w:hAnsi="Arial" w:cs="Arial"/>
                <w:sz w:val="20"/>
                <w:szCs w:val="20"/>
              </w:rPr>
            </w:pPr>
            <w:r>
              <w:rPr>
                <w:rFonts w:ascii="Arial" w:hAnsi="Arial" w:cs="Arial"/>
                <w:sz w:val="20"/>
                <w:szCs w:val="20"/>
              </w:rPr>
              <w:t>Standard Operating Procedure/guideline for capturing, filing, accessing, tracking, archiving and disposal of records is in place at all levels.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B3F3452"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2C70D79"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395CB313"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44EAAC2" w14:textId="77777777" w:rsidR="00B67AF8" w:rsidRDefault="00B67AF8" w:rsidP="00DD6822">
            <w:pPr>
              <w:spacing w:line="360" w:lineRule="auto"/>
              <w:jc w:val="center"/>
              <w:rPr>
                <w:rFonts w:ascii="Arial" w:hAnsi="Arial" w:cs="Arial"/>
                <w:color w:val="BFBFBF"/>
                <w:sz w:val="20"/>
                <w:szCs w:val="20"/>
                <w:lang w:val="en-US"/>
              </w:rPr>
            </w:pPr>
          </w:p>
        </w:tc>
      </w:tr>
      <w:tr w:rsidR="00C572E5" w14:paraId="0ACA175F" w14:textId="77777777" w:rsidTr="005A44B6">
        <w:trPr>
          <w:trHeight w:val="208"/>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2A84EEEC"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48CEA3C2"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A6D2304" w14:textId="77777777" w:rsidR="00C572E5" w:rsidRDefault="00C572E5" w:rsidP="00AF0458">
            <w:pPr>
              <w:shd w:val="clear" w:color="auto" w:fill="FFFFFF"/>
              <w:autoSpaceDE w:val="0"/>
              <w:rPr>
                <w:rFonts w:ascii="Arial" w:hAnsi="Arial" w:cs="Arial"/>
                <w:sz w:val="20"/>
                <w:szCs w:val="20"/>
              </w:rPr>
            </w:pPr>
            <w:r>
              <w:rPr>
                <w:rFonts w:ascii="Arial" w:hAnsi="Arial" w:cs="Arial"/>
                <w:sz w:val="20"/>
                <w:szCs w:val="20"/>
              </w:rPr>
              <w:t>Records are kept electronically and manually.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072D4C7"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26CBA4EF" wp14:editId="6D832B54">
                  <wp:extent cx="285750" cy="215900"/>
                  <wp:effectExtent l="0" t="0" r="0" b="0"/>
                  <wp:docPr id="202559993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07E52C9E" w14:textId="3059C689" w:rsidR="00C572E5" w:rsidRDefault="00C572E5" w:rsidP="00DD6822">
            <w:pPr>
              <w:spacing w:line="360" w:lineRule="auto"/>
              <w:jc w:val="both"/>
            </w:pPr>
            <w:r>
              <w:rPr>
                <w:noProof/>
              </w:rPr>
              <w:drawing>
                <wp:inline distT="0" distB="0" distL="0" distR="0" wp14:anchorId="193B9239" wp14:editId="1D6553A6">
                  <wp:extent cx="259305" cy="143304"/>
                  <wp:effectExtent l="0" t="0" r="7395" b="9096"/>
                  <wp:docPr id="1569386546"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DED6CE8"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1877F360"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CC05D5A" w14:textId="77777777" w:rsidR="00C572E5" w:rsidRDefault="00C572E5" w:rsidP="00DD6822">
            <w:pPr>
              <w:spacing w:line="360" w:lineRule="auto"/>
              <w:jc w:val="center"/>
              <w:rPr>
                <w:rFonts w:ascii="Arial" w:hAnsi="Arial" w:cs="Arial"/>
                <w:color w:val="BFBFBF"/>
                <w:sz w:val="20"/>
                <w:szCs w:val="20"/>
                <w:lang w:val="en-US"/>
              </w:rPr>
            </w:pPr>
          </w:p>
        </w:tc>
      </w:tr>
      <w:tr w:rsidR="00B67AF8" w14:paraId="64B663EA" w14:textId="77777777" w:rsidTr="00AA1EDE">
        <w:trPr>
          <w:trHeight w:val="546"/>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05EF4A8B" w14:textId="77777777" w:rsidR="00B67AF8" w:rsidRDefault="00B67AF8"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480B5E5C"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72FBB2C" w14:textId="77777777" w:rsidR="00B67AF8" w:rsidRDefault="00B67AF8" w:rsidP="00AF0458">
            <w:pPr>
              <w:shd w:val="clear" w:color="auto" w:fill="FFFFFF"/>
              <w:autoSpaceDE w:val="0"/>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D2C7952" w14:textId="77777777" w:rsidR="00B67AF8" w:rsidRDefault="00B67AF8"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E374630" w14:textId="77777777" w:rsidR="00B67AF8" w:rsidRDefault="00B67AF8"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98C5B9C"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8A31DAE" w14:textId="77777777" w:rsidR="00B67AF8" w:rsidRDefault="00B67AF8" w:rsidP="00DD6822">
            <w:pPr>
              <w:spacing w:line="360" w:lineRule="auto"/>
              <w:jc w:val="center"/>
            </w:pPr>
            <w:r>
              <w:rPr>
                <w:rFonts w:ascii="Arial" w:hAnsi="Arial" w:cs="Arial"/>
                <w:color w:val="BFBFBF"/>
                <w:sz w:val="20"/>
                <w:szCs w:val="20"/>
              </w:rPr>
              <w:t>70%</w:t>
            </w:r>
          </w:p>
        </w:tc>
      </w:tr>
      <w:tr w:rsidR="00B67AF8" w14:paraId="4E19BF86" w14:textId="77777777" w:rsidTr="00AA1EDE">
        <w:trPr>
          <w:trHeight w:val="546"/>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442401B1"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3461BC8B"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48AE0C9" w14:textId="77777777" w:rsidR="00B67AF8" w:rsidRDefault="00B67AF8" w:rsidP="00AF0458">
            <w:pPr>
              <w:shd w:val="clear" w:color="auto" w:fill="FFFFFF"/>
              <w:autoSpaceDE w:val="0"/>
              <w:rPr>
                <w:rFonts w:ascii="Arial" w:hAnsi="Arial" w:cs="Arial"/>
                <w:sz w:val="20"/>
                <w:szCs w:val="20"/>
              </w:rPr>
            </w:pPr>
            <w:r>
              <w:rPr>
                <w:rFonts w:ascii="Arial" w:hAnsi="Arial" w:cs="Arial"/>
                <w:sz w:val="20"/>
                <w:szCs w:val="20"/>
              </w:rPr>
              <w:t xml:space="preserve">A record management system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EDE5303" w14:textId="77777777" w:rsidR="00B67AF8" w:rsidRDefault="00B67AF8"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2238BAF"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8B27A24"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2046816" w14:textId="77777777" w:rsidR="00B67AF8" w:rsidRDefault="00B67AF8" w:rsidP="00DD6822">
            <w:pPr>
              <w:spacing w:line="360" w:lineRule="auto"/>
              <w:jc w:val="center"/>
              <w:rPr>
                <w:rFonts w:ascii="Arial" w:hAnsi="Arial" w:cs="Arial"/>
                <w:color w:val="BFBFBF"/>
                <w:sz w:val="20"/>
                <w:szCs w:val="20"/>
              </w:rPr>
            </w:pPr>
          </w:p>
        </w:tc>
      </w:tr>
      <w:tr w:rsidR="00B67AF8" w14:paraId="16CF5053" w14:textId="77777777" w:rsidTr="00AA1EDE">
        <w:trPr>
          <w:trHeight w:val="546"/>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4CD565F9"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31B5E9AF"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AD2AB74"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Standard Operating Procedure/guideline for capturing, filing, accessing, tracking, archiving and disposal of records is in place at all levels.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F08428D" w14:textId="77777777" w:rsidR="00B67AF8" w:rsidRDefault="00B67AF8" w:rsidP="00DD6822">
            <w:pPr>
              <w:spacing w:line="360" w:lineRule="auto"/>
              <w:jc w:val="cente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AEE0B04"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09297298"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61DF867" w14:textId="77777777" w:rsidR="00B67AF8" w:rsidRDefault="00B67AF8" w:rsidP="00DD6822">
            <w:pPr>
              <w:spacing w:line="360" w:lineRule="auto"/>
              <w:jc w:val="center"/>
              <w:rPr>
                <w:rFonts w:ascii="Arial" w:hAnsi="Arial" w:cs="Arial"/>
                <w:color w:val="BFBFBF"/>
                <w:sz w:val="20"/>
                <w:szCs w:val="20"/>
              </w:rPr>
            </w:pPr>
          </w:p>
        </w:tc>
      </w:tr>
      <w:tr w:rsidR="00B67AF8" w14:paraId="0C75C0A0" w14:textId="77777777" w:rsidTr="00AA1EDE">
        <w:trPr>
          <w:trHeight w:val="236"/>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2A494FE1"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598A2867"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43CE411"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Records are kept electronically and manually.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F062230" w14:textId="77777777" w:rsidR="00B67AF8" w:rsidRDefault="00B67AF8" w:rsidP="00DD6822">
            <w:pPr>
              <w:spacing w:line="360" w:lineRule="auto"/>
              <w:jc w:val="both"/>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95A6640"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5C1184C8"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71FDD33" w14:textId="77777777" w:rsidR="00B67AF8" w:rsidRDefault="00B67AF8" w:rsidP="00DD6822">
            <w:pPr>
              <w:spacing w:line="360" w:lineRule="auto"/>
              <w:jc w:val="center"/>
              <w:rPr>
                <w:rFonts w:ascii="Arial" w:hAnsi="Arial" w:cs="Arial"/>
                <w:color w:val="BFBFBF"/>
                <w:sz w:val="20"/>
                <w:szCs w:val="20"/>
              </w:rPr>
            </w:pPr>
          </w:p>
        </w:tc>
      </w:tr>
      <w:tr w:rsidR="00C572E5" w14:paraId="4559ACBD" w14:textId="77777777" w:rsidTr="00A26408">
        <w:trPr>
          <w:trHeight w:val="331"/>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1C6B7E76"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62DF4184"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9E15E30" w14:textId="77777777" w:rsidR="00C572E5" w:rsidRDefault="00C572E5" w:rsidP="00B91A3D">
            <w:pPr>
              <w:shd w:val="clear" w:color="auto" w:fill="FFFFFF"/>
              <w:autoSpaceDE w:val="0"/>
              <w:rPr>
                <w:rFonts w:ascii="Arial" w:hAnsi="Arial" w:cs="Arial"/>
                <w:sz w:val="20"/>
                <w:szCs w:val="20"/>
              </w:rPr>
            </w:pPr>
            <w:r>
              <w:rPr>
                <w:rFonts w:ascii="Arial" w:hAnsi="Arial" w:cs="Arial"/>
                <w:sz w:val="20"/>
                <w:szCs w:val="20"/>
              </w:rPr>
              <w:t>Records are backed up through a back-up system.</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C835CE5" w14:textId="77777777" w:rsidR="00C572E5" w:rsidRDefault="00C572E5" w:rsidP="00DD6822">
            <w:pPr>
              <w:spacing w:line="360" w:lineRule="auto"/>
              <w:jc w:val="both"/>
            </w:pPr>
            <w:r>
              <w:rPr>
                <w:rFonts w:ascii="Aptos" w:hAnsi="Aptos" w:cs="Aptos"/>
                <w:noProof/>
              </w:rPr>
              <w:drawing>
                <wp:inline distT="0" distB="0" distL="0" distR="0" wp14:anchorId="798C1D2E" wp14:editId="0F4869B8">
                  <wp:extent cx="285750" cy="215900"/>
                  <wp:effectExtent l="0" t="0" r="0" b="0"/>
                  <wp:docPr id="106470832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45E72D3B" w14:textId="1C0F92E7" w:rsidR="00C572E5" w:rsidRDefault="00C572E5" w:rsidP="00DD6822">
            <w:pPr>
              <w:spacing w:line="360" w:lineRule="auto"/>
              <w:jc w:val="both"/>
            </w:pPr>
            <w:r>
              <w:rPr>
                <w:noProof/>
              </w:rPr>
              <w:drawing>
                <wp:inline distT="0" distB="0" distL="0" distR="0" wp14:anchorId="34E54B8B" wp14:editId="5B8FDD86">
                  <wp:extent cx="259305" cy="143304"/>
                  <wp:effectExtent l="0" t="0" r="7395" b="9096"/>
                  <wp:docPr id="837365911"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0BF0973"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BDA5286"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119CBF0A" w14:textId="77777777" w:rsidR="00C572E5" w:rsidRDefault="00C572E5" w:rsidP="00DD6822">
            <w:pPr>
              <w:spacing w:line="360" w:lineRule="auto"/>
              <w:jc w:val="center"/>
              <w:rPr>
                <w:rFonts w:ascii="Arial" w:hAnsi="Arial" w:cs="Arial"/>
                <w:color w:val="BFBFBF"/>
                <w:sz w:val="20"/>
                <w:szCs w:val="20"/>
              </w:rPr>
            </w:pPr>
          </w:p>
        </w:tc>
      </w:tr>
      <w:tr w:rsidR="00B67AF8" w14:paraId="735CE2FA" w14:textId="77777777" w:rsidTr="00602753">
        <w:trPr>
          <w:trHeight w:val="482"/>
        </w:trPr>
        <w:tc>
          <w:tcPr>
            <w:tcW w:w="1134" w:type="dxa"/>
            <w:vMerge w:val="restart"/>
            <w:tcBorders>
              <w:top w:val="single" w:sz="12" w:space="0" w:color="000000"/>
              <w:left w:val="single" w:sz="12" w:space="0" w:color="000000"/>
              <w:right w:val="single" w:sz="12" w:space="0" w:color="000000"/>
            </w:tcBorders>
            <w:shd w:val="clear" w:color="auto" w:fill="00B050"/>
            <w:tcMar>
              <w:top w:w="0" w:type="dxa"/>
              <w:left w:w="0" w:type="dxa"/>
              <w:bottom w:w="0" w:type="dxa"/>
              <w:right w:w="0" w:type="dxa"/>
            </w:tcMar>
            <w:vAlign w:val="center"/>
          </w:tcPr>
          <w:p w14:paraId="1C449ACA" w14:textId="77777777" w:rsidR="00B67AF8" w:rsidRDefault="00B67AF8"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B050"/>
            <w:tcMar>
              <w:top w:w="64" w:type="dxa"/>
              <w:left w:w="127" w:type="dxa"/>
              <w:bottom w:w="64" w:type="dxa"/>
              <w:right w:w="127" w:type="dxa"/>
            </w:tcMar>
            <w:vAlign w:val="center"/>
          </w:tcPr>
          <w:p w14:paraId="0EF2FFD7"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B4DA763"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D1B30FF"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7336AAB" w14:textId="77777777" w:rsidR="00B67AF8" w:rsidRDefault="00B67AF8" w:rsidP="00DD6822">
            <w:pPr>
              <w:spacing w:line="360" w:lineRule="auto"/>
              <w:jc w:val="both"/>
              <w:rPr>
                <w:rFonts w:ascii="Arial" w:hAnsi="Arial" w:cs="Arial"/>
                <w:sz w:val="20"/>
                <w:szCs w:val="20"/>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A901FA0" w14:textId="77777777" w:rsidR="00B67AF8" w:rsidRDefault="00B67AF8" w:rsidP="00DD6822">
            <w:pPr>
              <w:spacing w:line="360" w:lineRule="auto"/>
              <w:jc w:val="both"/>
              <w:rPr>
                <w:rFonts w:ascii="Arial" w:hAnsi="Arial" w:cs="Arial"/>
                <w:sz w:val="20"/>
                <w:szCs w:val="20"/>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61A207B" w14:textId="77777777" w:rsidR="00B67AF8" w:rsidRDefault="00B67AF8" w:rsidP="00DD6822">
            <w:pPr>
              <w:spacing w:line="360" w:lineRule="auto"/>
              <w:jc w:val="center"/>
            </w:pPr>
            <w:r>
              <w:rPr>
                <w:rFonts w:ascii="Arial" w:hAnsi="Arial" w:cs="Arial"/>
                <w:color w:val="BFBFBF"/>
                <w:sz w:val="20"/>
                <w:szCs w:val="20"/>
                <w:lang w:val="en-US"/>
              </w:rPr>
              <w:t>80%</w:t>
            </w:r>
          </w:p>
        </w:tc>
      </w:tr>
      <w:tr w:rsidR="00B67AF8" w14:paraId="6565A3CE" w14:textId="77777777" w:rsidTr="00602753">
        <w:trPr>
          <w:trHeight w:val="527"/>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4D7C77EC"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3B11702D"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7094737"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A record management system is in place and meets the following standards.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9FDCCCB"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8A649FD"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6E7111E6"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02C89E18" w14:textId="77777777" w:rsidR="00B67AF8" w:rsidRDefault="00B67AF8" w:rsidP="00DD6822">
            <w:pPr>
              <w:spacing w:line="360" w:lineRule="auto"/>
              <w:jc w:val="center"/>
              <w:rPr>
                <w:rFonts w:ascii="Arial" w:hAnsi="Arial" w:cs="Arial"/>
                <w:color w:val="BFBFBF"/>
                <w:sz w:val="20"/>
                <w:szCs w:val="20"/>
                <w:lang w:val="en-US"/>
              </w:rPr>
            </w:pPr>
          </w:p>
        </w:tc>
      </w:tr>
      <w:tr w:rsidR="00B67AF8" w14:paraId="56F21C1B" w14:textId="77777777" w:rsidTr="00602753">
        <w:trPr>
          <w:trHeight w:val="723"/>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074A12AC"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3FBB0C21"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5CD17F2"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Standard Operating Procedure/guideline for capturing, filing, accessing, tracking, archiving and disposal of records is in place at all levels.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81C5D1B"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32CA581"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42D637C1"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2F25C48D" w14:textId="77777777" w:rsidR="00B67AF8" w:rsidRDefault="00B67AF8" w:rsidP="00DD6822">
            <w:pPr>
              <w:spacing w:line="360" w:lineRule="auto"/>
              <w:jc w:val="center"/>
              <w:rPr>
                <w:rFonts w:ascii="Arial" w:hAnsi="Arial" w:cs="Arial"/>
                <w:color w:val="BFBFBF"/>
                <w:sz w:val="20"/>
                <w:szCs w:val="20"/>
                <w:lang w:val="en-US"/>
              </w:rPr>
            </w:pPr>
          </w:p>
        </w:tc>
      </w:tr>
      <w:tr w:rsidR="00B67AF8" w14:paraId="2CD0C2B6" w14:textId="77777777" w:rsidTr="00602753">
        <w:trPr>
          <w:trHeight w:val="268"/>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212D0B35"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B050"/>
            <w:tcMar>
              <w:top w:w="64" w:type="dxa"/>
              <w:left w:w="127" w:type="dxa"/>
              <w:bottom w:w="64" w:type="dxa"/>
              <w:right w:w="127" w:type="dxa"/>
            </w:tcMar>
            <w:vAlign w:val="center"/>
          </w:tcPr>
          <w:p w14:paraId="5813AA19"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571639E"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Records are kept electronically and manually.</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A075267"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5F1277D"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7F84B9BA"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21D6142D" w14:textId="77777777" w:rsidR="00B67AF8" w:rsidRDefault="00B67AF8" w:rsidP="00DD6822">
            <w:pPr>
              <w:spacing w:line="360" w:lineRule="auto"/>
              <w:jc w:val="center"/>
              <w:rPr>
                <w:rFonts w:ascii="Arial" w:hAnsi="Arial" w:cs="Arial"/>
                <w:color w:val="BFBFBF"/>
                <w:sz w:val="20"/>
                <w:szCs w:val="20"/>
                <w:lang w:val="en-US"/>
              </w:rPr>
            </w:pPr>
          </w:p>
        </w:tc>
      </w:tr>
      <w:tr w:rsidR="00B67AF8" w14:paraId="587F6B4B" w14:textId="77777777" w:rsidTr="00602753">
        <w:trPr>
          <w:trHeight w:val="269"/>
        </w:trPr>
        <w:tc>
          <w:tcPr>
            <w:tcW w:w="1134" w:type="dxa"/>
            <w:vMerge/>
            <w:tcBorders>
              <w:left w:val="single" w:sz="12" w:space="0" w:color="000000"/>
              <w:right w:val="single" w:sz="12" w:space="0" w:color="000000"/>
            </w:tcBorders>
            <w:shd w:val="clear" w:color="auto" w:fill="00B050"/>
            <w:tcMar>
              <w:top w:w="0" w:type="dxa"/>
              <w:left w:w="0" w:type="dxa"/>
              <w:bottom w:w="0" w:type="dxa"/>
              <w:right w:w="0" w:type="dxa"/>
            </w:tcMar>
            <w:vAlign w:val="center"/>
          </w:tcPr>
          <w:p w14:paraId="5FCA9B14"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7AAC3BBC"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C7C8399" w14:textId="77777777" w:rsidR="00B67AF8" w:rsidRDefault="00B67AF8" w:rsidP="00B91A3D">
            <w:pPr>
              <w:shd w:val="clear" w:color="auto" w:fill="FFFFFF"/>
              <w:autoSpaceDE w:val="0"/>
              <w:rPr>
                <w:rFonts w:ascii="Arial" w:hAnsi="Arial" w:cs="Arial"/>
                <w:sz w:val="20"/>
                <w:szCs w:val="20"/>
              </w:rPr>
            </w:pPr>
            <w:r>
              <w:rPr>
                <w:rFonts w:ascii="Arial" w:hAnsi="Arial" w:cs="Arial"/>
                <w:sz w:val="20"/>
                <w:szCs w:val="20"/>
              </w:rPr>
              <w:t>Records are backed up through a back-up system.</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FD1586E"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D3A3140"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6C80546A"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12336391" w14:textId="77777777" w:rsidR="00B67AF8" w:rsidRDefault="00B67AF8" w:rsidP="00DD6822">
            <w:pPr>
              <w:spacing w:line="360" w:lineRule="auto"/>
              <w:jc w:val="center"/>
              <w:rPr>
                <w:rFonts w:ascii="Arial" w:hAnsi="Arial" w:cs="Arial"/>
                <w:color w:val="BFBFBF"/>
                <w:sz w:val="20"/>
                <w:szCs w:val="20"/>
                <w:lang w:val="en-US"/>
              </w:rPr>
            </w:pPr>
          </w:p>
        </w:tc>
      </w:tr>
      <w:tr w:rsidR="00C572E5" w14:paraId="5214941C" w14:textId="77777777" w:rsidTr="008E0A7B">
        <w:trPr>
          <w:trHeight w:val="831"/>
        </w:trPr>
        <w:tc>
          <w:tcPr>
            <w:tcW w:w="1134" w:type="dxa"/>
            <w:vMerge/>
            <w:tcBorders>
              <w:left w:val="single" w:sz="12" w:space="0" w:color="000000"/>
              <w:bottom w:val="single" w:sz="12" w:space="0" w:color="000000"/>
              <w:right w:val="single" w:sz="12" w:space="0" w:color="000000"/>
            </w:tcBorders>
            <w:shd w:val="clear" w:color="auto" w:fill="00B050"/>
            <w:tcMar>
              <w:top w:w="0" w:type="dxa"/>
              <w:left w:w="0" w:type="dxa"/>
              <w:bottom w:w="0" w:type="dxa"/>
              <w:right w:w="0" w:type="dxa"/>
            </w:tcMar>
            <w:vAlign w:val="center"/>
          </w:tcPr>
          <w:p w14:paraId="2B44103D"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B050"/>
            <w:tcMar>
              <w:top w:w="64" w:type="dxa"/>
              <w:left w:w="127" w:type="dxa"/>
              <w:bottom w:w="64" w:type="dxa"/>
              <w:right w:w="127" w:type="dxa"/>
            </w:tcMar>
            <w:vAlign w:val="center"/>
          </w:tcPr>
          <w:p w14:paraId="6D2FAE87"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9475DFD" w14:textId="77777777" w:rsidR="00C572E5" w:rsidRDefault="00C572E5" w:rsidP="00B91A3D">
            <w:pPr>
              <w:shd w:val="clear" w:color="auto" w:fill="FFFFFF"/>
              <w:autoSpaceDE w:val="0"/>
            </w:pPr>
            <w:r w:rsidRPr="001F5862">
              <w:rPr>
                <w:rFonts w:ascii="Arial" w:hAnsi="Arial" w:cs="Arial"/>
                <w:sz w:val="20"/>
                <w:szCs w:val="20"/>
              </w:rPr>
              <w:t>Records are in line with the provisions of the National Archives and</w:t>
            </w:r>
            <w:r>
              <w:rPr>
                <w:rFonts w:ascii="Arial" w:hAnsi="Arial" w:cs="Arial"/>
                <w:sz w:val="20"/>
                <w:szCs w:val="20"/>
              </w:rPr>
              <w:t xml:space="preserve"> Records Service of South Africa Act 1996 (Act. no 43 of 1996).</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3257A29" w14:textId="77777777" w:rsidR="00C572E5" w:rsidRDefault="00C572E5" w:rsidP="00DD6822">
            <w:pPr>
              <w:spacing w:line="360" w:lineRule="auto"/>
              <w:jc w:val="both"/>
              <w:rPr>
                <w:rFonts w:ascii="Arial" w:hAnsi="Arial" w:cs="Arial"/>
                <w:sz w:val="20"/>
                <w:szCs w:val="20"/>
              </w:rPr>
            </w:pPr>
            <w:r>
              <w:rPr>
                <w:rFonts w:ascii="Aptos" w:hAnsi="Aptos" w:cs="Aptos"/>
                <w:noProof/>
              </w:rPr>
              <w:drawing>
                <wp:inline distT="0" distB="0" distL="0" distR="0" wp14:anchorId="565A30B4" wp14:editId="5D0B427B">
                  <wp:extent cx="285750" cy="215900"/>
                  <wp:effectExtent l="0" t="0" r="0" b="0"/>
                  <wp:docPr id="109275483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21ED90F3" w14:textId="7FCC7898" w:rsidR="00C572E5" w:rsidRDefault="00C572E5" w:rsidP="00DD6822">
            <w:pPr>
              <w:spacing w:line="360" w:lineRule="auto"/>
              <w:jc w:val="both"/>
            </w:pPr>
            <w:r>
              <w:rPr>
                <w:noProof/>
              </w:rPr>
              <w:drawing>
                <wp:inline distT="0" distB="0" distL="0" distR="0" wp14:anchorId="7F63F37E" wp14:editId="3881290D">
                  <wp:extent cx="259305" cy="143304"/>
                  <wp:effectExtent l="0" t="0" r="7395" b="9096"/>
                  <wp:docPr id="756779660" name="Picture 2" descr="C:\Users\nkunad\AppData\Local\Microsoft\Windows\Temporary Internet Files\Content.IE5\LDH9W3M9\multimetr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59305" cy="143304"/>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1DE6C2E" w14:textId="77777777" w:rsidR="00C572E5" w:rsidRDefault="00C572E5" w:rsidP="00DD6822">
            <w:pPr>
              <w:spacing w:line="360" w:lineRule="auto"/>
              <w:jc w:val="both"/>
              <w:rPr>
                <w:rFonts w:ascii="Arial" w:hAnsi="Arial" w:cs="Arial"/>
                <w:sz w:val="20"/>
                <w:szCs w:val="20"/>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CE8F980" w14:textId="77777777" w:rsidR="00C572E5" w:rsidRDefault="00C572E5" w:rsidP="00DD6822">
            <w:pPr>
              <w:spacing w:line="360" w:lineRule="auto"/>
              <w:jc w:val="both"/>
              <w:rPr>
                <w:rFonts w:ascii="Arial" w:hAnsi="Arial" w:cs="Arial"/>
                <w:sz w:val="20"/>
                <w:szCs w:val="20"/>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0B886B4" w14:textId="77777777" w:rsidR="00C572E5" w:rsidRDefault="00C572E5" w:rsidP="00DD6822">
            <w:pPr>
              <w:spacing w:line="360" w:lineRule="auto"/>
              <w:jc w:val="center"/>
              <w:rPr>
                <w:rFonts w:ascii="Arial" w:hAnsi="Arial" w:cs="Arial"/>
                <w:color w:val="BFBFBF"/>
                <w:sz w:val="20"/>
                <w:szCs w:val="20"/>
                <w:lang w:val="en-US"/>
              </w:rPr>
            </w:pPr>
          </w:p>
        </w:tc>
      </w:tr>
      <w:bookmarkEnd w:id="0"/>
      <w:tr w:rsidR="00EB5FEE" w14:paraId="0AABCFA6" w14:textId="77777777" w:rsidTr="00295CE0">
        <w:trPr>
          <w:trHeight w:val="386"/>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7A82E583" w14:textId="10C92B8D" w:rsidR="00EB5FEE" w:rsidRDefault="00EB5FEE" w:rsidP="00B91A3D">
            <w:pPr>
              <w:jc w:val="both"/>
              <w:rPr>
                <w:rFonts w:ascii="Arial" w:hAnsi="Arial" w:cs="Arial"/>
                <w:b/>
                <w:bCs/>
                <w:sz w:val="20"/>
                <w:szCs w:val="20"/>
              </w:rPr>
            </w:pPr>
            <w:r>
              <w:rPr>
                <w:rFonts w:ascii="Arial" w:hAnsi="Arial" w:cs="Arial"/>
                <w:b/>
                <w:bCs/>
                <w:sz w:val="20"/>
                <w:szCs w:val="20"/>
              </w:rPr>
              <w:t xml:space="preserve">NS/10 </w:t>
            </w:r>
            <w:r w:rsidR="00295CE0">
              <w:rPr>
                <w:rFonts w:ascii="Arial" w:hAnsi="Arial" w:cs="Arial"/>
                <w:b/>
                <w:bCs/>
                <w:sz w:val="20"/>
                <w:szCs w:val="20"/>
              </w:rPr>
              <w:t xml:space="preserve">- </w:t>
            </w:r>
            <w:r>
              <w:rPr>
                <w:rFonts w:ascii="Arial" w:hAnsi="Arial" w:cs="Arial"/>
                <w:b/>
                <w:bCs/>
                <w:sz w:val="20"/>
                <w:szCs w:val="20"/>
                <w:lang w:val="en-US"/>
              </w:rPr>
              <w:t xml:space="preserve">COMPONENT: </w:t>
            </w:r>
            <w:r>
              <w:rPr>
                <w:rFonts w:ascii="Arial" w:hAnsi="Arial" w:cs="Arial"/>
                <w:b/>
                <w:bCs/>
                <w:sz w:val="20"/>
                <w:szCs w:val="20"/>
              </w:rPr>
              <w:t>COMPLIANCE MONITORING AND ENFORCEMENT</w:t>
            </w:r>
          </w:p>
        </w:tc>
      </w:tr>
      <w:tr w:rsidR="00EB5FEE" w14:paraId="4DF337E9" w14:textId="77777777" w:rsidTr="0005641A">
        <w:trPr>
          <w:trHeight w:val="470"/>
        </w:trPr>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0" w:type="dxa"/>
              <w:left w:w="0" w:type="dxa"/>
              <w:bottom w:w="0" w:type="dxa"/>
              <w:right w:w="0" w:type="dxa"/>
            </w:tcMar>
            <w:vAlign w:val="center"/>
          </w:tcPr>
          <w:p w14:paraId="7C49CCEC" w14:textId="77777777" w:rsidR="00EB5FEE" w:rsidRDefault="00EB5FEE" w:rsidP="00DD6822">
            <w:pPr>
              <w:spacing w:line="360" w:lineRule="auto"/>
              <w:jc w:val="both"/>
            </w:pPr>
            <w:bookmarkStart w:id="1" w:name="_Hlk191562393"/>
            <w:r>
              <w:rPr>
                <w:rFonts w:ascii="Arial" w:hAnsi="Arial" w:cs="Arial"/>
                <w:b/>
                <w:bCs/>
                <w:sz w:val="20"/>
                <w:szCs w:val="20"/>
                <w:lang w:val="en-US"/>
              </w:rPr>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ED1C24"/>
            <w:tcMar>
              <w:top w:w="64" w:type="dxa"/>
              <w:left w:w="127" w:type="dxa"/>
              <w:bottom w:w="64" w:type="dxa"/>
              <w:right w:w="127" w:type="dxa"/>
            </w:tcMar>
            <w:vAlign w:val="center"/>
          </w:tcPr>
          <w:p w14:paraId="36476DB9" w14:textId="77777777" w:rsidR="00EB5FEE" w:rsidRDefault="00EB5FEE"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D4932F0" w14:textId="77777777" w:rsidR="00EB5FEE" w:rsidRDefault="00EB5FEE" w:rsidP="00B91A3D">
            <w:pPr>
              <w:pStyle w:val="ListParagraph"/>
              <w:tabs>
                <w:tab w:val="left" w:pos="3"/>
              </w:tabs>
              <w:autoSpaceDE w:val="0"/>
              <w:spacing w:after="0" w:line="240" w:lineRule="auto"/>
              <w:ind w:left="0"/>
              <w:contextualSpacing w:val="0"/>
            </w:pPr>
            <w:r>
              <w:rPr>
                <w:rFonts w:ascii="Arial" w:hAnsi="Arial" w:cs="Arial"/>
                <w:sz w:val="20"/>
                <w:szCs w:val="20"/>
              </w:rPr>
              <w:t xml:space="preserve">Environmental health legislation is accessible to all Environmental Health Practitioners electronically and/or manually for use and reference purposes.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05889B5" w14:textId="77777777" w:rsidR="0038394E" w:rsidRDefault="0038394E"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77F02694" wp14:editId="5304F4D9">
                  <wp:extent cx="285750" cy="215900"/>
                  <wp:effectExtent l="0" t="0" r="0" b="0"/>
                  <wp:docPr id="7499046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2C340E23" w14:textId="697032C4" w:rsidR="00EB5FEE" w:rsidRDefault="00EB5FEE"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40F0C62" w14:textId="77777777" w:rsidR="00EB5FEE" w:rsidRDefault="00EB5FEE" w:rsidP="00DD6822">
            <w:pPr>
              <w:spacing w:line="360" w:lineRule="auto"/>
              <w:jc w:val="both"/>
            </w:pPr>
            <w:r>
              <w:rPr>
                <w:rFonts w:ascii="Arial" w:hAnsi="Arial" w:cs="Arial"/>
                <w:sz w:val="20"/>
                <w:szCs w:val="20"/>
                <w:lang w:val="en-US"/>
              </w:rPr>
              <w:t> </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05B0A3B" w14:textId="77777777" w:rsidR="00EB5FEE" w:rsidRDefault="00EB5FEE" w:rsidP="00DD6822">
            <w:pPr>
              <w:spacing w:line="360" w:lineRule="auto"/>
              <w:jc w:val="both"/>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FA4523A"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2B495F34" w14:textId="77777777" w:rsidTr="00992C0A">
        <w:trPr>
          <w:trHeight w:val="332"/>
        </w:trPr>
        <w:tc>
          <w:tcPr>
            <w:tcW w:w="1134" w:type="dxa"/>
            <w:vMerge w:val="restart"/>
            <w:tcBorders>
              <w:top w:val="single" w:sz="12" w:space="0" w:color="000000"/>
              <w:left w:val="single" w:sz="12" w:space="0" w:color="000000"/>
              <w:right w:val="single" w:sz="12" w:space="0" w:color="000000"/>
            </w:tcBorders>
            <w:shd w:val="clear" w:color="auto" w:fill="F99D1C"/>
            <w:tcMar>
              <w:top w:w="0" w:type="dxa"/>
              <w:left w:w="0" w:type="dxa"/>
              <w:bottom w:w="0" w:type="dxa"/>
              <w:right w:w="0" w:type="dxa"/>
            </w:tcMar>
            <w:vAlign w:val="center"/>
          </w:tcPr>
          <w:p w14:paraId="06B4D25F" w14:textId="77777777" w:rsidR="00C572E5" w:rsidRDefault="00C572E5" w:rsidP="00DD6822">
            <w:pPr>
              <w:spacing w:line="360" w:lineRule="auto"/>
              <w:jc w:val="both"/>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99D1C"/>
            <w:tcMar>
              <w:top w:w="64" w:type="dxa"/>
              <w:left w:w="127" w:type="dxa"/>
              <w:bottom w:w="64" w:type="dxa"/>
              <w:right w:w="127" w:type="dxa"/>
            </w:tcMar>
            <w:vAlign w:val="center"/>
          </w:tcPr>
          <w:p w14:paraId="61F72920" w14:textId="77777777" w:rsidR="00C572E5" w:rsidRDefault="00C572E5"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1F1ADAE" w14:textId="77777777" w:rsidR="00C572E5" w:rsidRDefault="00C572E5"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 xml:space="preserve">Environmental health legislation is accessible to all Environmental Health Practitioners electronically and/or manually for use and reference purposes.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FA0CC1F" w14:textId="77777777" w:rsidR="00C572E5" w:rsidRDefault="00C572E5"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6C387EC" w14:textId="77777777" w:rsidR="00C572E5" w:rsidRDefault="00C572E5"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642273A" w14:textId="77777777" w:rsidR="00C572E5" w:rsidRDefault="00C572E5"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2E7A248"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3B143AE3" w14:textId="77777777" w:rsidTr="00992C0A">
        <w:trPr>
          <w:trHeight w:val="332"/>
        </w:trPr>
        <w:tc>
          <w:tcPr>
            <w:tcW w:w="1134" w:type="dxa"/>
            <w:vMerge/>
            <w:tcBorders>
              <w:left w:val="single" w:sz="12" w:space="0" w:color="000000"/>
              <w:right w:val="single" w:sz="12" w:space="0" w:color="000000"/>
            </w:tcBorders>
            <w:shd w:val="clear" w:color="auto" w:fill="F99D1C"/>
            <w:tcMar>
              <w:top w:w="0" w:type="dxa"/>
              <w:left w:w="0" w:type="dxa"/>
              <w:bottom w:w="0" w:type="dxa"/>
              <w:right w:w="0" w:type="dxa"/>
            </w:tcMar>
            <w:vAlign w:val="center"/>
          </w:tcPr>
          <w:p w14:paraId="38D60676"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99D1C"/>
            <w:tcMar>
              <w:top w:w="64" w:type="dxa"/>
              <w:left w:w="127" w:type="dxa"/>
              <w:bottom w:w="64" w:type="dxa"/>
              <w:right w:w="127" w:type="dxa"/>
            </w:tcMar>
            <w:vAlign w:val="center"/>
          </w:tcPr>
          <w:p w14:paraId="05C2BC08"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AB4263F" w14:textId="77777777" w:rsidR="00C572E5" w:rsidRDefault="00C572E5"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Officials are appointed and/or designated as health officers in terms of Section 80 of the National Health Act 2003 (Act 61 of 2003), as amended, by the National Minister of Health, the Provincial Member of Executive Committee or the Mayor of a Metropolitan or District Council to enforce the Act; and trained and appointed as Peace Officers in terms of the Criminal Procedures Act 1977 (Act 51 of 1977</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17CC56A"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5368B214" wp14:editId="728495E9">
                  <wp:extent cx="285750" cy="215900"/>
                  <wp:effectExtent l="0" t="0" r="0" b="0"/>
                  <wp:docPr id="105233371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0C2C003A" w14:textId="369F89F8"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F117389"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B8A06AB"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92E94ED" w14:textId="77777777" w:rsidR="00C572E5" w:rsidRDefault="00C572E5" w:rsidP="00DD6822">
            <w:pPr>
              <w:spacing w:line="360" w:lineRule="auto"/>
              <w:jc w:val="center"/>
              <w:rPr>
                <w:rFonts w:ascii="Arial" w:hAnsi="Arial" w:cs="Arial"/>
                <w:color w:val="BFBFBF"/>
                <w:sz w:val="20"/>
                <w:szCs w:val="20"/>
                <w:lang w:val="en-US"/>
              </w:rPr>
            </w:pPr>
          </w:p>
        </w:tc>
      </w:tr>
      <w:tr w:rsidR="00C572E5" w14:paraId="1F9D870B" w14:textId="77777777" w:rsidTr="00992C0A">
        <w:trPr>
          <w:trHeight w:val="332"/>
        </w:trPr>
        <w:tc>
          <w:tcPr>
            <w:tcW w:w="1134" w:type="dxa"/>
            <w:vMerge/>
            <w:tcBorders>
              <w:left w:val="single" w:sz="12" w:space="0" w:color="000000"/>
              <w:bottom w:val="single" w:sz="12" w:space="0" w:color="000000"/>
              <w:right w:val="single" w:sz="12" w:space="0" w:color="000000"/>
            </w:tcBorders>
            <w:shd w:val="clear" w:color="auto" w:fill="F99D1C"/>
            <w:tcMar>
              <w:top w:w="0" w:type="dxa"/>
              <w:left w:w="0" w:type="dxa"/>
              <w:bottom w:w="0" w:type="dxa"/>
              <w:right w:w="0" w:type="dxa"/>
            </w:tcMar>
            <w:vAlign w:val="center"/>
          </w:tcPr>
          <w:p w14:paraId="1223FACC"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99D1C"/>
            <w:tcMar>
              <w:top w:w="64" w:type="dxa"/>
              <w:left w:w="127" w:type="dxa"/>
              <w:bottom w:w="64" w:type="dxa"/>
              <w:right w:w="127" w:type="dxa"/>
            </w:tcMar>
            <w:vAlign w:val="center"/>
          </w:tcPr>
          <w:p w14:paraId="09591FE8"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B29B8CF" w14:textId="77777777" w:rsidR="00C572E5" w:rsidRDefault="00C572E5"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Staff are trained and capacitated on implementation and enforcement of legislation.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9290B21"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71E4F879" wp14:editId="781D35A9">
                  <wp:extent cx="285750" cy="215900"/>
                  <wp:effectExtent l="0" t="0" r="0" b="0"/>
                  <wp:docPr id="39848741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4AA3B983" w14:textId="5D42DD1A"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610A80A"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80B4C1E"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473F57C" w14:textId="77777777" w:rsidR="00C572E5" w:rsidRDefault="00C572E5" w:rsidP="00DD6822">
            <w:pPr>
              <w:spacing w:line="360" w:lineRule="auto"/>
              <w:jc w:val="center"/>
              <w:rPr>
                <w:rFonts w:ascii="Arial" w:hAnsi="Arial" w:cs="Arial"/>
                <w:color w:val="BFBFBF"/>
                <w:sz w:val="20"/>
                <w:szCs w:val="20"/>
                <w:lang w:val="en-US"/>
              </w:rPr>
            </w:pPr>
          </w:p>
        </w:tc>
      </w:tr>
      <w:tr w:rsidR="00B67AF8" w14:paraId="7094F96A" w14:textId="77777777" w:rsidTr="0044436F">
        <w:trPr>
          <w:trHeight w:val="773"/>
        </w:trPr>
        <w:tc>
          <w:tcPr>
            <w:tcW w:w="1134" w:type="dxa"/>
            <w:vMerge w:val="restart"/>
            <w:tcBorders>
              <w:top w:val="single" w:sz="12" w:space="0" w:color="000000"/>
              <w:left w:val="single" w:sz="12" w:space="0" w:color="000000"/>
              <w:right w:val="single" w:sz="12" w:space="0" w:color="000000"/>
            </w:tcBorders>
            <w:shd w:val="clear" w:color="auto" w:fill="ECD100"/>
            <w:tcMar>
              <w:top w:w="0" w:type="dxa"/>
              <w:left w:w="0" w:type="dxa"/>
              <w:bottom w:w="0" w:type="dxa"/>
              <w:right w:w="0" w:type="dxa"/>
            </w:tcMar>
            <w:vAlign w:val="center"/>
          </w:tcPr>
          <w:p w14:paraId="7952612C" w14:textId="77777777" w:rsidR="00B67AF8" w:rsidRDefault="00B67AF8" w:rsidP="00DD6822">
            <w:pPr>
              <w:spacing w:line="360" w:lineRule="auto"/>
              <w:jc w:val="both"/>
            </w:pPr>
            <w:r>
              <w:rPr>
                <w:rFonts w:ascii="Arial" w:hAnsi="Arial" w:cs="Arial"/>
                <w:b/>
                <w:bCs/>
                <w:sz w:val="20"/>
                <w:szCs w:val="20"/>
                <w:lang w:val="en-US"/>
              </w:rPr>
              <w:lastRenderedPageBreak/>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ECD100"/>
            <w:tcMar>
              <w:top w:w="64" w:type="dxa"/>
              <w:left w:w="127" w:type="dxa"/>
              <w:bottom w:w="64" w:type="dxa"/>
              <w:right w:w="127" w:type="dxa"/>
            </w:tcMar>
            <w:vAlign w:val="center"/>
          </w:tcPr>
          <w:p w14:paraId="6866CD51"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4ADF91D7" w14:textId="77777777" w:rsidR="00B67AF8" w:rsidRDefault="00B67AF8" w:rsidP="00B91A3D">
            <w:pPr>
              <w:pStyle w:val="ListParagraph"/>
              <w:tabs>
                <w:tab w:val="left" w:pos="3"/>
              </w:tabs>
              <w:autoSpaceDE w:val="0"/>
              <w:spacing w:after="0" w:line="240" w:lineRule="auto"/>
              <w:ind w:left="0"/>
              <w:contextualSpacing w:val="0"/>
            </w:pPr>
            <w:r>
              <w:rPr>
                <w:rFonts w:ascii="Arial" w:hAnsi="Arial" w:cs="Arial"/>
                <w:sz w:val="20"/>
                <w:szCs w:val="20"/>
              </w:rPr>
              <w:t>Environmental health legislation is accessible to all Environmental Health Practitioners electronically and/or manually for use and reference purposes.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DEAB0C8"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F8CD408" w14:textId="77777777" w:rsidR="00B67AF8" w:rsidRDefault="00B67AF8" w:rsidP="00DD6822">
            <w:pPr>
              <w:spacing w:line="360" w:lineRule="auto"/>
              <w:jc w:val="both"/>
            </w:pPr>
            <w:r>
              <w:rPr>
                <w:rFonts w:ascii="Arial" w:hAnsi="Arial" w:cs="Arial"/>
                <w:sz w:val="20"/>
                <w:szCs w:val="20"/>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8AEF59F" w14:textId="77777777" w:rsidR="00B67AF8" w:rsidRDefault="00B67AF8" w:rsidP="00DD6822">
            <w:pPr>
              <w:spacing w:line="360" w:lineRule="auto"/>
              <w:jc w:val="both"/>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7B11AFDF" w14:textId="77777777" w:rsidR="00B67AF8" w:rsidRDefault="00B67AF8" w:rsidP="00DD6822">
            <w:pPr>
              <w:spacing w:line="360" w:lineRule="auto"/>
              <w:jc w:val="center"/>
            </w:pPr>
            <w:r>
              <w:rPr>
                <w:rFonts w:ascii="Arial" w:hAnsi="Arial" w:cs="Arial"/>
                <w:color w:val="BFBFBF"/>
                <w:sz w:val="20"/>
                <w:szCs w:val="20"/>
                <w:lang w:val="en-US"/>
              </w:rPr>
              <w:t>50%</w:t>
            </w:r>
          </w:p>
        </w:tc>
      </w:tr>
      <w:tr w:rsidR="00B67AF8" w14:paraId="2B470708" w14:textId="77777777" w:rsidTr="0044436F">
        <w:trPr>
          <w:trHeight w:val="1027"/>
        </w:trPr>
        <w:tc>
          <w:tcPr>
            <w:tcW w:w="1134" w:type="dxa"/>
            <w:vMerge/>
            <w:tcBorders>
              <w:left w:val="single" w:sz="12" w:space="0" w:color="000000"/>
              <w:right w:val="single" w:sz="12" w:space="0" w:color="000000"/>
            </w:tcBorders>
            <w:shd w:val="clear" w:color="auto" w:fill="ECD100"/>
            <w:tcMar>
              <w:top w:w="0" w:type="dxa"/>
              <w:left w:w="0" w:type="dxa"/>
              <w:bottom w:w="0" w:type="dxa"/>
              <w:right w:w="0" w:type="dxa"/>
            </w:tcMar>
            <w:vAlign w:val="center"/>
          </w:tcPr>
          <w:p w14:paraId="1E315E02"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ECD100"/>
            <w:tcMar>
              <w:top w:w="64" w:type="dxa"/>
              <w:left w:w="127" w:type="dxa"/>
              <w:bottom w:w="64" w:type="dxa"/>
              <w:right w:w="127" w:type="dxa"/>
            </w:tcMar>
            <w:vAlign w:val="center"/>
          </w:tcPr>
          <w:p w14:paraId="66F02800"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63B6776" w14:textId="669CE546"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Officials are appointed and/or designated as health officers in terms of Section 80 of the National Health Act 2003 (Act 61 of 2003), as amended, by the National Minister of Health, the Provincial Member of Executive Committee or the Mayor of a Metropolitan or District Council to enforce the Act; and trained and appointed as Peace Officers in terms of the Criminal Procedures Act 1977 (Act 51 of 1977.</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FFCDD14"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2BA1F7C"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9569C02"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AABC8E6" w14:textId="77777777" w:rsidR="00B67AF8" w:rsidRDefault="00B67AF8" w:rsidP="00DD6822">
            <w:pPr>
              <w:spacing w:line="360" w:lineRule="auto"/>
              <w:jc w:val="center"/>
              <w:rPr>
                <w:rFonts w:ascii="Arial" w:hAnsi="Arial" w:cs="Arial"/>
                <w:color w:val="BFBFBF"/>
                <w:sz w:val="20"/>
                <w:szCs w:val="20"/>
                <w:lang w:val="en-US"/>
              </w:rPr>
            </w:pPr>
          </w:p>
        </w:tc>
      </w:tr>
      <w:tr w:rsidR="00B67AF8" w14:paraId="1452E113" w14:textId="77777777" w:rsidTr="0044436F">
        <w:trPr>
          <w:trHeight w:val="486"/>
        </w:trPr>
        <w:tc>
          <w:tcPr>
            <w:tcW w:w="1134" w:type="dxa"/>
            <w:vMerge/>
            <w:tcBorders>
              <w:left w:val="single" w:sz="12" w:space="0" w:color="000000"/>
              <w:right w:val="single" w:sz="12" w:space="0" w:color="000000"/>
            </w:tcBorders>
            <w:shd w:val="clear" w:color="auto" w:fill="ECD100"/>
            <w:tcMar>
              <w:top w:w="0" w:type="dxa"/>
              <w:left w:w="0" w:type="dxa"/>
              <w:bottom w:w="0" w:type="dxa"/>
              <w:right w:w="0" w:type="dxa"/>
            </w:tcMar>
            <w:vAlign w:val="center"/>
          </w:tcPr>
          <w:p w14:paraId="5EE591E6"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ECD100"/>
            <w:tcMar>
              <w:top w:w="64" w:type="dxa"/>
              <w:left w:w="127" w:type="dxa"/>
              <w:bottom w:w="64" w:type="dxa"/>
              <w:right w:w="127" w:type="dxa"/>
            </w:tcMar>
            <w:vAlign w:val="center"/>
          </w:tcPr>
          <w:p w14:paraId="281B1626"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22D715E" w14:textId="77777777"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Staff are trained and capacitated on implementation and enforcement of legislation.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462FA85"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4316BDA"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7035220"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05727DDB" w14:textId="77777777" w:rsidR="00B67AF8" w:rsidRDefault="00B67AF8" w:rsidP="00DD6822">
            <w:pPr>
              <w:spacing w:line="360" w:lineRule="auto"/>
              <w:jc w:val="center"/>
              <w:rPr>
                <w:rFonts w:ascii="Arial" w:hAnsi="Arial" w:cs="Arial"/>
                <w:color w:val="BFBFBF"/>
                <w:sz w:val="20"/>
                <w:szCs w:val="20"/>
                <w:lang w:val="en-US"/>
              </w:rPr>
            </w:pPr>
          </w:p>
        </w:tc>
      </w:tr>
      <w:tr w:rsidR="00C572E5" w14:paraId="1063C510" w14:textId="77777777" w:rsidTr="004B04F9">
        <w:trPr>
          <w:trHeight w:val="472"/>
        </w:trPr>
        <w:tc>
          <w:tcPr>
            <w:tcW w:w="1134" w:type="dxa"/>
            <w:vMerge/>
            <w:tcBorders>
              <w:left w:val="single" w:sz="12" w:space="0" w:color="000000"/>
              <w:bottom w:val="single" w:sz="12" w:space="0" w:color="000000"/>
              <w:right w:val="single" w:sz="12" w:space="0" w:color="000000"/>
            </w:tcBorders>
            <w:shd w:val="clear" w:color="auto" w:fill="ECD100"/>
            <w:tcMar>
              <w:top w:w="0" w:type="dxa"/>
              <w:left w:w="0" w:type="dxa"/>
              <w:bottom w:w="0" w:type="dxa"/>
              <w:right w:w="0" w:type="dxa"/>
            </w:tcMar>
            <w:vAlign w:val="center"/>
          </w:tcPr>
          <w:p w14:paraId="4A915750"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ECD100"/>
            <w:tcMar>
              <w:top w:w="64" w:type="dxa"/>
              <w:left w:w="127" w:type="dxa"/>
              <w:bottom w:w="64" w:type="dxa"/>
              <w:right w:w="127" w:type="dxa"/>
            </w:tcMar>
            <w:vAlign w:val="center"/>
          </w:tcPr>
          <w:p w14:paraId="44CF87DB"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89BB6B2" w14:textId="77777777" w:rsidR="00C572E5" w:rsidRDefault="00C572E5"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Legal documents are available for use to issue notices, fines and closure notices in case of non-compliance.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5BFC509" w14:textId="77777777" w:rsidR="00C572E5" w:rsidRDefault="00C572E5" w:rsidP="0038394E">
            <w:pPr>
              <w:spacing w:line="360" w:lineRule="auto"/>
              <w:jc w:val="both"/>
              <w:rPr>
                <w:rFonts w:ascii="Arial" w:hAnsi="Arial" w:cs="Arial"/>
                <w:sz w:val="20"/>
                <w:szCs w:val="20"/>
                <w:lang w:val="en-US"/>
              </w:rPr>
            </w:pPr>
            <w:r>
              <w:rPr>
                <w:rFonts w:ascii="Aptos" w:hAnsi="Aptos" w:cs="Aptos"/>
                <w:b/>
                <w:bCs/>
                <w:noProof/>
              </w:rPr>
              <w:drawing>
                <wp:inline distT="0" distB="0" distL="0" distR="0" wp14:anchorId="265CFD6F" wp14:editId="58735A13">
                  <wp:extent cx="219075" cy="238010"/>
                  <wp:effectExtent l="0" t="0" r="0" b="0"/>
                  <wp:docPr id="1113034460"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p w14:paraId="36CB84A1" w14:textId="5C536112"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443A2B08" wp14:editId="0691AD3F">
                  <wp:extent cx="285750" cy="215900"/>
                  <wp:effectExtent l="0" t="0" r="0" b="0"/>
                  <wp:docPr id="130484781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38BCB836" w14:textId="7FD65CF9"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AF3B886"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2FABC68"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81A9F72" w14:textId="77777777" w:rsidR="00C572E5" w:rsidRDefault="00C572E5" w:rsidP="00DD6822">
            <w:pPr>
              <w:spacing w:line="360" w:lineRule="auto"/>
              <w:jc w:val="center"/>
              <w:rPr>
                <w:rFonts w:ascii="Arial" w:hAnsi="Arial" w:cs="Arial"/>
                <w:color w:val="BFBFBF"/>
                <w:sz w:val="20"/>
                <w:szCs w:val="20"/>
                <w:lang w:val="en-US"/>
              </w:rPr>
            </w:pPr>
          </w:p>
        </w:tc>
      </w:tr>
      <w:tr w:rsidR="00B67AF8" w14:paraId="15D30690" w14:textId="77777777" w:rsidTr="00552AE4">
        <w:trPr>
          <w:trHeight w:val="850"/>
        </w:trPr>
        <w:tc>
          <w:tcPr>
            <w:tcW w:w="1134" w:type="dxa"/>
            <w:vMerge w:val="restart"/>
            <w:tcBorders>
              <w:top w:val="single" w:sz="12" w:space="0" w:color="000000"/>
              <w:left w:val="single" w:sz="12" w:space="0" w:color="000000"/>
              <w:right w:val="single" w:sz="12" w:space="0" w:color="000000"/>
            </w:tcBorders>
            <w:shd w:val="clear" w:color="auto" w:fill="A6CE39"/>
            <w:tcMar>
              <w:top w:w="0" w:type="dxa"/>
              <w:left w:w="0" w:type="dxa"/>
              <w:bottom w:w="0" w:type="dxa"/>
              <w:right w:w="0" w:type="dxa"/>
            </w:tcMar>
            <w:vAlign w:val="center"/>
          </w:tcPr>
          <w:p w14:paraId="5E8BB8D3" w14:textId="77777777" w:rsidR="00B67AF8" w:rsidRDefault="00B67AF8" w:rsidP="00DD6822">
            <w:pPr>
              <w:spacing w:line="360" w:lineRule="auto"/>
              <w:jc w:val="both"/>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A6CE39"/>
            <w:tcMar>
              <w:top w:w="64" w:type="dxa"/>
              <w:left w:w="127" w:type="dxa"/>
              <w:bottom w:w="64" w:type="dxa"/>
              <w:right w:w="127" w:type="dxa"/>
            </w:tcMar>
            <w:vAlign w:val="center"/>
          </w:tcPr>
          <w:p w14:paraId="313E5177"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EC821C4" w14:textId="77777777"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Environmental health legislation is accessible to all Environmental Health Practitioners electronically and/or manually for use and reference purposes.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EC42662"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60150B2" w14:textId="77777777" w:rsidR="00B67AF8" w:rsidRDefault="00B67AF8" w:rsidP="00DD6822">
            <w:pPr>
              <w:spacing w:line="360" w:lineRule="auto"/>
              <w:jc w:val="both"/>
              <w:rPr>
                <w:rFonts w:ascii="Arial" w:hAnsi="Arial" w:cs="Arial"/>
                <w:sz w:val="20"/>
                <w:szCs w:val="20"/>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B81A75C" w14:textId="77777777" w:rsidR="00B67AF8" w:rsidRDefault="00B67AF8" w:rsidP="00DD6822">
            <w:pPr>
              <w:spacing w:line="360" w:lineRule="auto"/>
              <w:jc w:val="both"/>
              <w:rPr>
                <w:rFonts w:ascii="Arial" w:hAnsi="Arial" w:cs="Arial"/>
                <w:sz w:val="20"/>
                <w:szCs w:val="20"/>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7FE6771" w14:textId="77777777" w:rsidR="00B67AF8" w:rsidRDefault="00B67AF8" w:rsidP="00DD6822">
            <w:pPr>
              <w:spacing w:line="360" w:lineRule="auto"/>
              <w:jc w:val="center"/>
            </w:pPr>
            <w:r>
              <w:rPr>
                <w:rFonts w:ascii="Arial" w:hAnsi="Arial" w:cs="Arial"/>
                <w:color w:val="BFBFBF"/>
                <w:sz w:val="20"/>
                <w:szCs w:val="20"/>
              </w:rPr>
              <w:t>70%</w:t>
            </w:r>
          </w:p>
        </w:tc>
      </w:tr>
      <w:tr w:rsidR="00B67AF8" w14:paraId="784CDAB2" w14:textId="77777777" w:rsidTr="00552AE4">
        <w:trPr>
          <w:trHeight w:val="1748"/>
        </w:trPr>
        <w:tc>
          <w:tcPr>
            <w:tcW w:w="1134" w:type="dxa"/>
            <w:vMerge/>
            <w:tcBorders>
              <w:left w:val="single" w:sz="12" w:space="0" w:color="000000"/>
              <w:right w:val="single" w:sz="12" w:space="0" w:color="000000"/>
            </w:tcBorders>
            <w:shd w:val="clear" w:color="auto" w:fill="A6CE39"/>
            <w:tcMar>
              <w:top w:w="0" w:type="dxa"/>
              <w:left w:w="0" w:type="dxa"/>
              <w:bottom w:w="0" w:type="dxa"/>
              <w:right w:w="0" w:type="dxa"/>
            </w:tcMar>
            <w:vAlign w:val="center"/>
          </w:tcPr>
          <w:p w14:paraId="5BAF71BE"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A6CE39"/>
            <w:tcMar>
              <w:top w:w="64" w:type="dxa"/>
              <w:left w:w="127" w:type="dxa"/>
              <w:bottom w:w="64" w:type="dxa"/>
              <w:right w:w="127" w:type="dxa"/>
            </w:tcMar>
            <w:vAlign w:val="center"/>
          </w:tcPr>
          <w:p w14:paraId="74AB5F09"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D69D461" w14:textId="77777777"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Officials are appointed and/or designated as health officers in terms of Section 80 of the National Health Act 2003 (Act 61 of 2003), as amended, by the National Minister of Health, the Provincial Member of Executive Committee or the Mayor of a Metropolitan or District Council to enforce the Act; and trained and appointed as Peace Officers in terms of the Criminal Procedures Act 1977 (Act 51 of 1977</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0056DAD"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B4D30A2"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1B4F85D4"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54CDDAB9" w14:textId="77777777" w:rsidR="00B67AF8" w:rsidRDefault="00B67AF8" w:rsidP="00DD6822">
            <w:pPr>
              <w:spacing w:line="360" w:lineRule="auto"/>
              <w:jc w:val="center"/>
              <w:rPr>
                <w:rFonts w:ascii="Arial" w:hAnsi="Arial" w:cs="Arial"/>
                <w:color w:val="BFBFBF"/>
                <w:sz w:val="20"/>
                <w:szCs w:val="20"/>
              </w:rPr>
            </w:pPr>
          </w:p>
        </w:tc>
      </w:tr>
      <w:tr w:rsidR="00B67AF8" w14:paraId="4DB4FCB3" w14:textId="77777777" w:rsidTr="00552AE4">
        <w:trPr>
          <w:trHeight w:val="600"/>
        </w:trPr>
        <w:tc>
          <w:tcPr>
            <w:tcW w:w="1134" w:type="dxa"/>
            <w:vMerge/>
            <w:tcBorders>
              <w:left w:val="single" w:sz="12" w:space="0" w:color="000000"/>
              <w:right w:val="single" w:sz="12" w:space="0" w:color="000000"/>
            </w:tcBorders>
            <w:shd w:val="clear" w:color="auto" w:fill="A6CE39"/>
            <w:tcMar>
              <w:top w:w="0" w:type="dxa"/>
              <w:left w:w="0" w:type="dxa"/>
              <w:bottom w:w="0" w:type="dxa"/>
              <w:right w:w="0" w:type="dxa"/>
            </w:tcMar>
            <w:vAlign w:val="center"/>
          </w:tcPr>
          <w:p w14:paraId="376EE9A8"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A6CE39"/>
            <w:tcMar>
              <w:top w:w="64" w:type="dxa"/>
              <w:left w:w="127" w:type="dxa"/>
              <w:bottom w:w="64" w:type="dxa"/>
              <w:right w:w="127" w:type="dxa"/>
            </w:tcMar>
            <w:vAlign w:val="center"/>
          </w:tcPr>
          <w:p w14:paraId="3506A9C6"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BABDF4E" w14:textId="77777777"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Staff are trained and capacitated on implementation and enforcement of legislation.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BA28D06"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6090947"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33B5CA6D"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60238512" w14:textId="77777777" w:rsidR="00B67AF8" w:rsidRDefault="00B67AF8" w:rsidP="00DD6822">
            <w:pPr>
              <w:spacing w:line="360" w:lineRule="auto"/>
              <w:jc w:val="center"/>
              <w:rPr>
                <w:rFonts w:ascii="Arial" w:hAnsi="Arial" w:cs="Arial"/>
                <w:color w:val="BFBFBF"/>
                <w:sz w:val="20"/>
                <w:szCs w:val="20"/>
              </w:rPr>
            </w:pPr>
          </w:p>
        </w:tc>
      </w:tr>
      <w:tr w:rsidR="00B67AF8" w14:paraId="72409C87" w14:textId="77777777" w:rsidTr="00552AE4">
        <w:trPr>
          <w:trHeight w:val="553"/>
        </w:trPr>
        <w:tc>
          <w:tcPr>
            <w:tcW w:w="1134" w:type="dxa"/>
            <w:vMerge/>
            <w:tcBorders>
              <w:left w:val="single" w:sz="12" w:space="0" w:color="000000"/>
              <w:right w:val="single" w:sz="12" w:space="0" w:color="000000"/>
            </w:tcBorders>
            <w:shd w:val="clear" w:color="auto" w:fill="A6CE39"/>
            <w:tcMar>
              <w:top w:w="0" w:type="dxa"/>
              <w:left w:w="0" w:type="dxa"/>
              <w:bottom w:w="0" w:type="dxa"/>
              <w:right w:w="0" w:type="dxa"/>
            </w:tcMar>
            <w:vAlign w:val="center"/>
          </w:tcPr>
          <w:p w14:paraId="334F2DDA"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A6CE39"/>
            <w:tcMar>
              <w:top w:w="64" w:type="dxa"/>
              <w:left w:w="127" w:type="dxa"/>
              <w:bottom w:w="64" w:type="dxa"/>
              <w:right w:w="127" w:type="dxa"/>
            </w:tcMar>
            <w:vAlign w:val="center"/>
          </w:tcPr>
          <w:p w14:paraId="7F9EE154"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D374B41" w14:textId="77777777" w:rsidR="00B67AF8" w:rsidRDefault="00B67AF8"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Legal documents are available for use to issue notices, fines and closure notices in case of non-compliance.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D4EBA48" w14:textId="77777777" w:rsidR="00B67AF8" w:rsidRDefault="00B67AF8" w:rsidP="00DD6822">
            <w:pPr>
              <w:spacing w:line="360" w:lineRule="auto"/>
              <w:jc w:val="both"/>
              <w:rPr>
                <w:rFonts w:ascii="Arial" w:hAnsi="Arial" w:cs="Arial"/>
                <w:sz w:val="20"/>
                <w:szCs w:val="20"/>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04D2270" w14:textId="77777777" w:rsidR="00B67AF8" w:rsidRDefault="00B67AF8" w:rsidP="00DD6822">
            <w:pPr>
              <w:spacing w:line="360" w:lineRule="auto"/>
              <w:jc w:val="both"/>
              <w:rPr>
                <w:rFonts w:ascii="Arial" w:hAnsi="Arial" w:cs="Arial"/>
                <w:sz w:val="20"/>
                <w:szCs w:val="20"/>
              </w:rPr>
            </w:pPr>
          </w:p>
        </w:tc>
        <w:tc>
          <w:tcPr>
            <w:tcW w:w="992" w:type="dxa"/>
            <w:vMerge/>
            <w:tcBorders>
              <w:left w:val="single" w:sz="12" w:space="0" w:color="000000"/>
              <w:right w:val="single" w:sz="12" w:space="0" w:color="000000"/>
            </w:tcBorders>
            <w:tcMar>
              <w:top w:w="0" w:type="dxa"/>
              <w:left w:w="0" w:type="dxa"/>
              <w:bottom w:w="0" w:type="dxa"/>
              <w:right w:w="0" w:type="dxa"/>
            </w:tcMar>
          </w:tcPr>
          <w:p w14:paraId="5A2F0B10" w14:textId="77777777" w:rsidR="00B67AF8" w:rsidRDefault="00B67AF8" w:rsidP="00DD6822">
            <w:pPr>
              <w:spacing w:line="360" w:lineRule="auto"/>
              <w:jc w:val="both"/>
              <w:rPr>
                <w:rFonts w:ascii="Arial" w:hAnsi="Arial" w:cs="Arial"/>
                <w:sz w:val="20"/>
                <w:szCs w:val="20"/>
              </w:rPr>
            </w:pPr>
          </w:p>
        </w:tc>
        <w:tc>
          <w:tcPr>
            <w:tcW w:w="993" w:type="dxa"/>
            <w:vMerge/>
            <w:tcBorders>
              <w:left w:val="single" w:sz="12" w:space="0" w:color="000000"/>
              <w:right w:val="single" w:sz="12" w:space="0" w:color="000000"/>
            </w:tcBorders>
            <w:tcMar>
              <w:top w:w="0" w:type="dxa"/>
              <w:left w:w="0" w:type="dxa"/>
              <w:bottom w:w="0" w:type="dxa"/>
              <w:right w:w="0" w:type="dxa"/>
            </w:tcMar>
          </w:tcPr>
          <w:p w14:paraId="59C83FB3" w14:textId="77777777" w:rsidR="00B67AF8" w:rsidRDefault="00B67AF8" w:rsidP="00DD6822">
            <w:pPr>
              <w:spacing w:line="360" w:lineRule="auto"/>
              <w:jc w:val="center"/>
              <w:rPr>
                <w:rFonts w:ascii="Arial" w:hAnsi="Arial" w:cs="Arial"/>
                <w:color w:val="BFBFBF"/>
                <w:sz w:val="20"/>
                <w:szCs w:val="20"/>
              </w:rPr>
            </w:pPr>
          </w:p>
        </w:tc>
      </w:tr>
      <w:tr w:rsidR="00C572E5" w14:paraId="389F1A08" w14:textId="77777777" w:rsidTr="00D4296F">
        <w:trPr>
          <w:trHeight w:val="742"/>
        </w:trPr>
        <w:tc>
          <w:tcPr>
            <w:tcW w:w="1134" w:type="dxa"/>
            <w:vMerge/>
            <w:tcBorders>
              <w:left w:val="single" w:sz="12" w:space="0" w:color="000000"/>
              <w:bottom w:val="single" w:sz="12" w:space="0" w:color="000000"/>
              <w:right w:val="single" w:sz="12" w:space="0" w:color="000000"/>
            </w:tcBorders>
            <w:shd w:val="clear" w:color="auto" w:fill="A6CE39"/>
            <w:tcMar>
              <w:top w:w="0" w:type="dxa"/>
              <w:left w:w="0" w:type="dxa"/>
              <w:bottom w:w="0" w:type="dxa"/>
              <w:right w:w="0" w:type="dxa"/>
            </w:tcMar>
            <w:vAlign w:val="center"/>
          </w:tcPr>
          <w:p w14:paraId="33C1D377"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A6CE39"/>
            <w:tcMar>
              <w:top w:w="64" w:type="dxa"/>
              <w:left w:w="127" w:type="dxa"/>
              <w:bottom w:w="64" w:type="dxa"/>
              <w:right w:w="127" w:type="dxa"/>
            </w:tcMar>
            <w:vAlign w:val="center"/>
          </w:tcPr>
          <w:p w14:paraId="2DDA4FC7"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B334D13" w14:textId="77777777" w:rsidR="00C572E5" w:rsidRDefault="00C572E5" w:rsidP="00B91A3D">
            <w:pPr>
              <w:pStyle w:val="ListParagraph"/>
              <w:tabs>
                <w:tab w:val="left" w:pos="3"/>
              </w:tabs>
              <w:autoSpaceDE w:val="0"/>
              <w:spacing w:after="0" w:line="240" w:lineRule="auto"/>
              <w:ind w:left="0"/>
              <w:contextualSpacing w:val="0"/>
              <w:rPr>
                <w:rFonts w:ascii="Arial" w:hAnsi="Arial" w:cs="Arial"/>
                <w:sz w:val="20"/>
                <w:szCs w:val="20"/>
              </w:rPr>
            </w:pPr>
            <w:r>
              <w:rPr>
                <w:rFonts w:ascii="Arial" w:hAnsi="Arial" w:cs="Arial"/>
                <w:sz w:val="20"/>
                <w:szCs w:val="20"/>
              </w:rPr>
              <w:t>Records of non-compliances that led to legal action kept.  Municipality has been authorized or designated to enforce the national health legislation, where required.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52C1EC7" w14:textId="77777777" w:rsidR="00C572E5" w:rsidRDefault="00C572E5" w:rsidP="00DD6822">
            <w:pPr>
              <w:spacing w:line="360" w:lineRule="auto"/>
              <w:jc w:val="both"/>
              <w:rPr>
                <w:rFonts w:ascii="Arial" w:hAnsi="Arial" w:cs="Arial"/>
                <w:sz w:val="20"/>
                <w:szCs w:val="20"/>
                <w:lang w:val="en-US"/>
              </w:rPr>
            </w:pPr>
            <w:r>
              <w:rPr>
                <w:rFonts w:ascii="Aptos" w:hAnsi="Aptos" w:cs="Aptos"/>
                <w:noProof/>
              </w:rPr>
              <w:drawing>
                <wp:inline distT="0" distB="0" distL="0" distR="0" wp14:anchorId="192336CB" wp14:editId="76F9BDAB">
                  <wp:extent cx="285750" cy="215900"/>
                  <wp:effectExtent l="0" t="0" r="0" b="0"/>
                  <wp:docPr id="5040704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6A20AC30" w14:textId="0B55C9D1" w:rsidR="00C572E5" w:rsidRDefault="00C572E5" w:rsidP="00DD6822">
            <w:pPr>
              <w:spacing w:line="360" w:lineRule="auto"/>
              <w:jc w:val="both"/>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27AA8EC" w14:textId="77777777" w:rsidR="00C572E5" w:rsidRDefault="00C572E5" w:rsidP="00DD6822">
            <w:pPr>
              <w:spacing w:line="360" w:lineRule="auto"/>
              <w:jc w:val="both"/>
              <w:rPr>
                <w:rFonts w:ascii="Arial" w:hAnsi="Arial" w:cs="Arial"/>
                <w:sz w:val="20"/>
                <w:szCs w:val="20"/>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6AF2666" w14:textId="77777777" w:rsidR="00C572E5" w:rsidRDefault="00C572E5" w:rsidP="00DD6822">
            <w:pPr>
              <w:spacing w:line="360" w:lineRule="auto"/>
              <w:jc w:val="both"/>
              <w:rPr>
                <w:rFonts w:ascii="Arial" w:hAnsi="Arial" w:cs="Arial"/>
                <w:sz w:val="20"/>
                <w:szCs w:val="20"/>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860E787" w14:textId="77777777" w:rsidR="00C572E5" w:rsidRDefault="00C572E5" w:rsidP="00DD6822">
            <w:pPr>
              <w:spacing w:line="360" w:lineRule="auto"/>
              <w:jc w:val="center"/>
              <w:rPr>
                <w:rFonts w:ascii="Arial" w:hAnsi="Arial" w:cs="Arial"/>
                <w:color w:val="BFBFBF"/>
                <w:sz w:val="20"/>
                <w:szCs w:val="20"/>
              </w:rPr>
            </w:pPr>
          </w:p>
        </w:tc>
      </w:tr>
      <w:tr w:rsidR="00B67AF8" w14:paraId="2A6E12E4" w14:textId="77777777" w:rsidTr="00686212">
        <w:trPr>
          <w:trHeight w:val="851"/>
        </w:trPr>
        <w:tc>
          <w:tcPr>
            <w:tcW w:w="1134" w:type="dxa"/>
            <w:vMerge w:val="restart"/>
            <w:tcBorders>
              <w:top w:val="single" w:sz="12" w:space="0" w:color="000000"/>
              <w:left w:val="single" w:sz="12" w:space="0" w:color="000000"/>
              <w:right w:val="single" w:sz="12" w:space="0" w:color="000000"/>
            </w:tcBorders>
            <w:shd w:val="clear" w:color="auto" w:fill="00984A"/>
            <w:tcMar>
              <w:top w:w="0" w:type="dxa"/>
              <w:left w:w="0" w:type="dxa"/>
              <w:bottom w:w="0" w:type="dxa"/>
              <w:right w:w="0" w:type="dxa"/>
            </w:tcMar>
            <w:vAlign w:val="center"/>
          </w:tcPr>
          <w:p w14:paraId="4AB685A3" w14:textId="77777777" w:rsidR="00B67AF8" w:rsidRDefault="00B67AF8" w:rsidP="00DD6822">
            <w:pPr>
              <w:spacing w:line="360" w:lineRule="auto"/>
              <w:jc w:val="both"/>
            </w:pPr>
            <w:r>
              <w:rPr>
                <w:rFonts w:ascii="Arial" w:hAnsi="Arial" w:cs="Arial"/>
                <w:b/>
                <w:bCs/>
                <w:sz w:val="20"/>
                <w:szCs w:val="20"/>
                <w:lang w:val="en-US"/>
              </w:rPr>
              <w:t>Level 5</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00984A"/>
            <w:tcMar>
              <w:top w:w="64" w:type="dxa"/>
              <w:left w:w="127" w:type="dxa"/>
              <w:bottom w:w="64" w:type="dxa"/>
              <w:right w:w="127" w:type="dxa"/>
            </w:tcMar>
            <w:vAlign w:val="center"/>
          </w:tcPr>
          <w:p w14:paraId="5731AB29"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278021C8" w14:textId="77777777" w:rsidR="00B67AF8" w:rsidRDefault="00B67AF8" w:rsidP="00B91A3D">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Environmental health legislation is accessible to all Environmental Health Practitioners electronically and/or manually for use and reference purposes.</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99CBFFB"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D7E0795" w14:textId="77777777" w:rsidR="00B67AF8" w:rsidRPr="00C572E5" w:rsidRDefault="00B67AF8" w:rsidP="00DD6822">
            <w:pPr>
              <w:spacing w:line="360" w:lineRule="auto"/>
              <w:jc w:val="both"/>
              <w:rPr>
                <w:sz w:val="18"/>
                <w:szCs w:val="18"/>
              </w:rPr>
            </w:pPr>
            <w:r w:rsidRPr="00C572E5">
              <w:rPr>
                <w:rFonts w:ascii="Arial" w:hAnsi="Arial" w:cs="Arial"/>
                <w:sz w:val="18"/>
                <w:szCs w:val="18"/>
                <w:lang w:val="en-US"/>
              </w:rPr>
              <w:t> </w:t>
            </w: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6F59B4C" w14:textId="77777777" w:rsidR="00B67AF8" w:rsidRPr="00C572E5" w:rsidRDefault="00B67AF8" w:rsidP="00DD6822">
            <w:pPr>
              <w:spacing w:line="360" w:lineRule="auto"/>
              <w:jc w:val="both"/>
              <w:rPr>
                <w:rFonts w:ascii="Arial" w:hAnsi="Arial" w:cs="Arial"/>
                <w:sz w:val="18"/>
                <w:szCs w:val="18"/>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75386FB" w14:textId="77777777" w:rsidR="00B67AF8" w:rsidRDefault="00B67AF8" w:rsidP="00DD6822">
            <w:pPr>
              <w:spacing w:line="360" w:lineRule="auto"/>
              <w:jc w:val="center"/>
            </w:pPr>
            <w:r>
              <w:rPr>
                <w:rFonts w:ascii="Arial" w:hAnsi="Arial" w:cs="Arial"/>
                <w:color w:val="BFBFBF"/>
                <w:sz w:val="20"/>
                <w:szCs w:val="20"/>
                <w:lang w:val="en-US"/>
              </w:rPr>
              <w:t>80%</w:t>
            </w:r>
          </w:p>
        </w:tc>
      </w:tr>
      <w:tr w:rsidR="00B67AF8" w14:paraId="2B1390DD" w14:textId="77777777" w:rsidTr="00686212">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5BD78826"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984A"/>
            <w:tcMar>
              <w:top w:w="64" w:type="dxa"/>
              <w:left w:w="127" w:type="dxa"/>
              <w:bottom w:w="64" w:type="dxa"/>
              <w:right w:w="127" w:type="dxa"/>
            </w:tcMar>
            <w:vAlign w:val="center"/>
          </w:tcPr>
          <w:p w14:paraId="768EF30B"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50ED3A5" w14:textId="38A5BFEA" w:rsidR="00B67AF8" w:rsidRDefault="00B67AF8" w:rsidP="00B91A3D">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Officials are appointed and/or designated as health officers in terms of Section 80 of the National Health Act 2003 (Act 61 of 2003), as amended, by the National Minister of Health, the Provincial Member of Executive Committee or the Mayor of a Metropolitan or District Council to enforce the Act; and trained and appointed as Peace Officers in terms of the Criminal Procedures Act 1977 (Act 51 of 1977.</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04DA5B74"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7F323F1" w14:textId="77777777" w:rsidR="00B67AF8" w:rsidRPr="00C572E5" w:rsidRDefault="00B67AF8" w:rsidP="00DD6822">
            <w:pPr>
              <w:spacing w:line="360" w:lineRule="auto"/>
              <w:jc w:val="both"/>
              <w:rPr>
                <w:rFonts w:ascii="Arial" w:hAnsi="Arial" w:cs="Arial"/>
                <w:sz w:val="18"/>
                <w:szCs w:val="18"/>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55B6B43C" w14:textId="77777777" w:rsidR="00B67AF8" w:rsidRPr="00C572E5" w:rsidRDefault="00B67AF8" w:rsidP="00DD6822">
            <w:pPr>
              <w:spacing w:line="360" w:lineRule="auto"/>
              <w:jc w:val="both"/>
              <w:rPr>
                <w:rFonts w:ascii="Arial" w:hAnsi="Arial" w:cs="Arial"/>
                <w:sz w:val="18"/>
                <w:szCs w:val="18"/>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D2D39E9" w14:textId="77777777" w:rsidR="00B67AF8" w:rsidRDefault="00B67AF8" w:rsidP="00DD6822">
            <w:pPr>
              <w:spacing w:line="360" w:lineRule="auto"/>
              <w:jc w:val="center"/>
              <w:rPr>
                <w:rFonts w:ascii="Arial" w:hAnsi="Arial" w:cs="Arial"/>
                <w:color w:val="BFBFBF"/>
                <w:sz w:val="20"/>
                <w:szCs w:val="20"/>
                <w:lang w:val="en-US"/>
              </w:rPr>
            </w:pPr>
          </w:p>
        </w:tc>
      </w:tr>
      <w:tr w:rsidR="00B67AF8" w14:paraId="651EDC54" w14:textId="77777777" w:rsidTr="00686212">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28A9335F"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984A"/>
            <w:tcMar>
              <w:top w:w="64" w:type="dxa"/>
              <w:left w:w="127" w:type="dxa"/>
              <w:bottom w:w="64" w:type="dxa"/>
              <w:right w:w="127" w:type="dxa"/>
            </w:tcMar>
            <w:vAlign w:val="center"/>
          </w:tcPr>
          <w:p w14:paraId="7E24891E"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AAD3A49" w14:textId="77777777" w:rsidR="00B67AF8" w:rsidRDefault="00B67AF8" w:rsidP="00FD118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Staff are trained and capacitated on implementation and enforcement of legislation.</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2A1DC0F"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684079C"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224D58C"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A212895" w14:textId="77777777" w:rsidR="00B67AF8" w:rsidRDefault="00B67AF8" w:rsidP="00DD6822">
            <w:pPr>
              <w:spacing w:line="360" w:lineRule="auto"/>
              <w:jc w:val="center"/>
              <w:rPr>
                <w:rFonts w:ascii="Arial" w:hAnsi="Arial" w:cs="Arial"/>
                <w:color w:val="BFBFBF"/>
                <w:sz w:val="20"/>
                <w:szCs w:val="20"/>
                <w:lang w:val="en-US"/>
              </w:rPr>
            </w:pPr>
          </w:p>
        </w:tc>
      </w:tr>
      <w:tr w:rsidR="00B67AF8" w14:paraId="575CE106" w14:textId="77777777" w:rsidTr="00686212">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6BF77AA0" w14:textId="77777777" w:rsidR="00B67AF8" w:rsidRDefault="00B67AF8" w:rsidP="00DD6822">
            <w:pPr>
              <w:spacing w:line="360" w:lineRule="auto"/>
              <w:jc w:val="both"/>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10282C7C" w14:textId="77777777" w:rsidR="00B67AF8" w:rsidRDefault="00B67AF8" w:rsidP="00DD6822">
            <w:pPr>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03F5B4C" w14:textId="77777777" w:rsidR="00B67AF8" w:rsidRDefault="00B67AF8" w:rsidP="00FD118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Legal documents are available for use to issue notices, fines and closure notices in case of non-compliance.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499E7309" w14:textId="77777777" w:rsidR="00B67AF8" w:rsidRDefault="00B67AF8" w:rsidP="00DD6822">
            <w:pPr>
              <w:spacing w:line="360" w:lineRule="auto"/>
              <w:jc w:val="both"/>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EB006FF" w14:textId="77777777" w:rsidR="00B67AF8" w:rsidRDefault="00B67AF8"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2093F9A" w14:textId="77777777" w:rsidR="00B67AF8" w:rsidRDefault="00B67AF8"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7D9BE0D" w14:textId="77777777" w:rsidR="00B67AF8" w:rsidRDefault="00B67AF8" w:rsidP="00DD6822">
            <w:pPr>
              <w:spacing w:line="360" w:lineRule="auto"/>
              <w:jc w:val="center"/>
              <w:rPr>
                <w:rFonts w:ascii="Arial" w:hAnsi="Arial" w:cs="Arial"/>
                <w:color w:val="BFBFBF"/>
                <w:sz w:val="20"/>
                <w:szCs w:val="20"/>
                <w:lang w:val="en-US"/>
              </w:rPr>
            </w:pPr>
          </w:p>
        </w:tc>
      </w:tr>
      <w:tr w:rsidR="00C572E5" w14:paraId="27B21E38" w14:textId="77777777" w:rsidTr="0086175E">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21317707" w14:textId="77777777" w:rsidR="00C572E5" w:rsidRDefault="00C572E5" w:rsidP="00DD6822">
            <w:pPr>
              <w:spacing w:line="360" w:lineRule="auto"/>
              <w:jc w:val="both"/>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01B004D7" w14:textId="77777777" w:rsidR="00C572E5" w:rsidRDefault="00C572E5" w:rsidP="00EB5FEE">
            <w:pPr>
              <w:pStyle w:val="ListParagraph"/>
              <w:numPr>
                <w:ilvl w:val="0"/>
                <w:numId w:val="41"/>
              </w:numPr>
              <w:autoSpaceDN w:val="0"/>
              <w:spacing w:line="360" w:lineRule="auto"/>
              <w:jc w:val="both"/>
              <w:rPr>
                <w:rFonts w:ascii="Arial" w:hAnsi="Arial" w:cs="Arial"/>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8B64F8C" w14:textId="77777777" w:rsidR="00C572E5" w:rsidRDefault="00C572E5" w:rsidP="00FD118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To implement other environmental health related legislation outside the portfolio of the Ministry of Health, Environmental Health</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6516847A" w14:textId="7029DE81" w:rsidR="00C572E5" w:rsidRDefault="00C572E5" w:rsidP="00DD6822">
            <w:pPr>
              <w:spacing w:line="360" w:lineRule="auto"/>
              <w:jc w:val="both"/>
            </w:pPr>
            <w:r>
              <w:rPr>
                <w:rFonts w:ascii="Aptos" w:hAnsi="Aptos" w:cs="Aptos"/>
                <w:noProof/>
              </w:rPr>
              <w:drawing>
                <wp:inline distT="0" distB="0" distL="0" distR="0" wp14:anchorId="1149E5F0" wp14:editId="5B06F164">
                  <wp:extent cx="285750" cy="215900"/>
                  <wp:effectExtent l="0" t="0" r="0" b="0"/>
                  <wp:docPr id="190009117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r>
              <w:rPr>
                <w:rFonts w:ascii="Arial" w:hAnsi="Arial" w:cs="Arial"/>
                <w:sz w:val="20"/>
                <w:szCs w:val="20"/>
                <w:lang w:val="en-US"/>
              </w:rPr>
              <w:t xml:space="preserve">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BE52C44" w14:textId="77777777" w:rsidR="00C572E5" w:rsidRDefault="00C572E5" w:rsidP="00DD6822">
            <w:pPr>
              <w:spacing w:line="360" w:lineRule="auto"/>
              <w:jc w:val="both"/>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11DFEE6B" w14:textId="77777777" w:rsidR="00C572E5" w:rsidRDefault="00C572E5" w:rsidP="00DD6822">
            <w:pPr>
              <w:spacing w:line="360" w:lineRule="auto"/>
              <w:jc w:val="both"/>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56CA3DCF" w14:textId="77777777" w:rsidR="00C572E5" w:rsidRDefault="00C572E5" w:rsidP="00DD6822">
            <w:pPr>
              <w:spacing w:line="360" w:lineRule="auto"/>
              <w:jc w:val="center"/>
              <w:rPr>
                <w:rFonts w:ascii="Arial" w:hAnsi="Arial" w:cs="Arial"/>
                <w:color w:val="BFBFBF"/>
                <w:sz w:val="20"/>
                <w:szCs w:val="20"/>
                <w:lang w:val="en-US"/>
              </w:rPr>
            </w:pPr>
          </w:p>
        </w:tc>
      </w:tr>
      <w:tr w:rsidR="00EB5FEE" w14:paraId="617816AF" w14:textId="77777777" w:rsidTr="00295CE0">
        <w:trPr>
          <w:trHeight w:val="190"/>
        </w:trPr>
        <w:tc>
          <w:tcPr>
            <w:tcW w:w="14317" w:type="dxa"/>
            <w:gridSpan w:val="7"/>
            <w:tcBorders>
              <w:top w:val="single" w:sz="12" w:space="0" w:color="000000"/>
              <w:left w:val="single" w:sz="12" w:space="0" w:color="000000"/>
              <w:bottom w:val="single" w:sz="12" w:space="0" w:color="000000"/>
              <w:right w:val="single" w:sz="12" w:space="0" w:color="000000"/>
            </w:tcBorders>
            <w:shd w:val="clear" w:color="auto" w:fill="E2EFD9" w:themeFill="accent6" w:themeFillTint="33"/>
            <w:tcMar>
              <w:top w:w="0" w:type="dxa"/>
              <w:left w:w="0" w:type="dxa"/>
              <w:bottom w:w="0" w:type="dxa"/>
              <w:right w:w="0" w:type="dxa"/>
            </w:tcMar>
          </w:tcPr>
          <w:p w14:paraId="5221459A" w14:textId="438A2C7A" w:rsidR="00EB5FEE" w:rsidRDefault="00EB5FEE" w:rsidP="00FD1188">
            <w:pPr>
              <w:jc w:val="both"/>
            </w:pPr>
            <w:r>
              <w:rPr>
                <w:rFonts w:ascii="Arial" w:hAnsi="Arial" w:cs="Arial"/>
                <w:b/>
                <w:bCs/>
                <w:sz w:val="20"/>
                <w:szCs w:val="20"/>
              </w:rPr>
              <w:t xml:space="preserve">NS/11 </w:t>
            </w:r>
            <w:r w:rsidR="00295CE0">
              <w:rPr>
                <w:rFonts w:ascii="Arial" w:hAnsi="Arial" w:cs="Arial"/>
                <w:b/>
                <w:bCs/>
                <w:sz w:val="20"/>
                <w:szCs w:val="20"/>
              </w:rPr>
              <w:t xml:space="preserve">- </w:t>
            </w:r>
            <w:r>
              <w:rPr>
                <w:rFonts w:ascii="Arial" w:hAnsi="Arial" w:cs="Arial"/>
                <w:b/>
                <w:bCs/>
                <w:sz w:val="20"/>
                <w:szCs w:val="20"/>
                <w:lang w:val="en-US"/>
              </w:rPr>
              <w:t xml:space="preserve">COMPONENT: </w:t>
            </w:r>
            <w:r>
              <w:rPr>
                <w:rFonts w:ascii="Arial" w:hAnsi="Arial" w:cs="Arial"/>
                <w:b/>
                <w:bCs/>
                <w:sz w:val="20"/>
                <w:szCs w:val="20"/>
              </w:rPr>
              <w:t>COMPLAINT MANAGEMENT</w:t>
            </w:r>
          </w:p>
        </w:tc>
      </w:tr>
      <w:bookmarkEnd w:id="1"/>
      <w:tr w:rsidR="00EB5FEE" w14:paraId="401EF258" w14:textId="77777777" w:rsidTr="0005641A">
        <w:trPr>
          <w:trHeight w:val="16"/>
        </w:trPr>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0" w:type="dxa"/>
              <w:left w:w="0" w:type="dxa"/>
              <w:bottom w:w="0" w:type="dxa"/>
              <w:right w:w="0" w:type="dxa"/>
            </w:tcMar>
            <w:vAlign w:val="center"/>
          </w:tcPr>
          <w:p w14:paraId="570B2D6F" w14:textId="77777777" w:rsidR="00EB5FEE" w:rsidRDefault="00EB5FEE" w:rsidP="00DD6822">
            <w:pPr>
              <w:spacing w:line="360" w:lineRule="auto"/>
            </w:pPr>
            <w:r>
              <w:rPr>
                <w:rFonts w:ascii="Arial" w:hAnsi="Arial" w:cs="Arial"/>
                <w:b/>
                <w:bCs/>
                <w:sz w:val="20"/>
                <w:szCs w:val="20"/>
                <w:lang w:val="en-US"/>
              </w:rPr>
              <w:lastRenderedPageBreak/>
              <w:t>Level 1</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0000"/>
            <w:tcMar>
              <w:top w:w="64" w:type="dxa"/>
              <w:left w:w="127" w:type="dxa"/>
              <w:bottom w:w="64" w:type="dxa"/>
              <w:right w:w="127" w:type="dxa"/>
            </w:tcMar>
            <w:vAlign w:val="center"/>
          </w:tcPr>
          <w:p w14:paraId="62DAF0CF" w14:textId="77777777" w:rsidR="00EB5FEE" w:rsidRDefault="00EB5FEE" w:rsidP="00EB5FEE">
            <w:pPr>
              <w:pStyle w:val="ListParagraph"/>
              <w:numPr>
                <w:ilvl w:val="0"/>
                <w:numId w:val="41"/>
              </w:numPr>
              <w:autoSpaceDN w:val="0"/>
              <w:spacing w:line="360" w:lineRule="auto"/>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4552E36" w14:textId="77777777" w:rsidR="00EB5FEE" w:rsidRDefault="00EB5FEE" w:rsidP="00FD1188">
            <w:pPr>
              <w:pStyle w:val="ListParagraph"/>
              <w:tabs>
                <w:tab w:val="left" w:pos="0"/>
              </w:tabs>
              <w:autoSpaceDE w:val="0"/>
              <w:spacing w:after="0" w:line="240" w:lineRule="auto"/>
              <w:ind w:left="0"/>
              <w:contextualSpacing w:val="0"/>
              <w:rPr>
                <w:rFonts w:ascii="Arial" w:hAnsi="Arial" w:cs="Arial"/>
                <w:sz w:val="20"/>
                <w:szCs w:val="20"/>
              </w:rPr>
            </w:pPr>
            <w:r>
              <w:rPr>
                <w:rFonts w:ascii="Arial" w:hAnsi="Arial" w:cs="Arial"/>
                <w:sz w:val="20"/>
                <w:szCs w:val="20"/>
              </w:rPr>
              <w:t xml:space="preserve">A standard operating procedure for environmental health/pollution related complaints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2DA8E81" w14:textId="75E2AE91" w:rsidR="00EB5FEE" w:rsidRDefault="00821CA8" w:rsidP="00DD6822">
            <w:pPr>
              <w:spacing w:line="360" w:lineRule="auto"/>
            </w:pPr>
            <w:r>
              <w:rPr>
                <w:rFonts w:ascii="Aptos" w:hAnsi="Aptos" w:cs="Aptos"/>
                <w:noProof/>
              </w:rPr>
              <w:drawing>
                <wp:inline distT="0" distB="0" distL="0" distR="0" wp14:anchorId="144FEB43" wp14:editId="5901231C">
                  <wp:extent cx="285750" cy="215900"/>
                  <wp:effectExtent l="0" t="0" r="0" b="0"/>
                  <wp:docPr id="47080482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2599D03E" w14:textId="77777777" w:rsidR="00EB5FEE" w:rsidRDefault="00EB5FEE" w:rsidP="00DD6822">
            <w:pPr>
              <w:spacing w:line="360" w:lineRule="auto"/>
              <w:rPr>
                <w:rFonts w:ascii="Arial" w:hAnsi="Arial" w:cs="Arial"/>
                <w:sz w:val="20"/>
                <w:szCs w:val="20"/>
                <w:lang w:val="en-US"/>
              </w:rPr>
            </w:pP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8D6AB26" w14:textId="77777777" w:rsidR="00EB5FEE" w:rsidRDefault="00EB5FEE" w:rsidP="00DD6822">
            <w:pPr>
              <w:spacing w:line="360" w:lineRule="auto"/>
              <w:rPr>
                <w:rFonts w:ascii="Arial" w:hAnsi="Arial" w:cs="Arial"/>
                <w:sz w:val="20"/>
                <w:szCs w:val="20"/>
                <w:lang w:val="en-US"/>
              </w:rPr>
            </w:pPr>
          </w:p>
        </w:tc>
        <w:tc>
          <w:tcPr>
            <w:tcW w:w="99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E70955C" w14:textId="77777777" w:rsidR="00EB5FEE" w:rsidRDefault="00EB5FEE" w:rsidP="00DD6822">
            <w:pPr>
              <w:spacing w:line="360" w:lineRule="auto"/>
              <w:jc w:val="center"/>
            </w:pPr>
            <w:r>
              <w:rPr>
                <w:rFonts w:ascii="Arial" w:hAnsi="Arial" w:cs="Arial"/>
                <w:color w:val="BFBFBF"/>
                <w:sz w:val="20"/>
                <w:szCs w:val="20"/>
                <w:lang w:val="en-US"/>
              </w:rPr>
              <w:t>20%</w:t>
            </w:r>
          </w:p>
        </w:tc>
      </w:tr>
      <w:tr w:rsidR="00C572E5" w14:paraId="3D5FA7E3" w14:textId="77777777" w:rsidTr="00492C83">
        <w:trPr>
          <w:trHeight w:val="288"/>
        </w:trPr>
        <w:tc>
          <w:tcPr>
            <w:tcW w:w="1134" w:type="dxa"/>
            <w:vMerge w:val="restart"/>
            <w:tcBorders>
              <w:top w:val="single" w:sz="12" w:space="0" w:color="000000"/>
              <w:left w:val="single" w:sz="12" w:space="0" w:color="000000"/>
              <w:right w:val="single" w:sz="12" w:space="0" w:color="000000"/>
            </w:tcBorders>
            <w:shd w:val="clear" w:color="auto" w:fill="FFC000"/>
            <w:tcMar>
              <w:top w:w="0" w:type="dxa"/>
              <w:left w:w="0" w:type="dxa"/>
              <w:bottom w:w="0" w:type="dxa"/>
              <w:right w:w="0" w:type="dxa"/>
            </w:tcMar>
            <w:vAlign w:val="center"/>
          </w:tcPr>
          <w:p w14:paraId="7E43E09F" w14:textId="77777777" w:rsidR="00C572E5" w:rsidRDefault="00C572E5" w:rsidP="00DD6822">
            <w:pPr>
              <w:spacing w:line="360" w:lineRule="auto"/>
            </w:pPr>
            <w:r>
              <w:rPr>
                <w:rFonts w:ascii="Arial" w:hAnsi="Arial" w:cs="Arial"/>
                <w:b/>
                <w:bCs/>
                <w:sz w:val="20"/>
                <w:szCs w:val="20"/>
                <w:lang w:val="en-US"/>
              </w:rPr>
              <w:t>Level 2</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0D0D3EFB" w14:textId="77777777" w:rsidR="00C572E5" w:rsidRDefault="00C572E5"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035E98A" w14:textId="77777777" w:rsidR="00C572E5" w:rsidRDefault="00C572E5" w:rsidP="00FD1188">
            <w:pPr>
              <w:pStyle w:val="ListParagraph"/>
              <w:spacing w:after="0" w:line="240" w:lineRule="auto"/>
              <w:ind w:left="0"/>
              <w:contextualSpacing w:val="0"/>
              <w:rPr>
                <w:rFonts w:ascii="Arial" w:hAnsi="Arial" w:cs="Arial"/>
                <w:sz w:val="20"/>
                <w:szCs w:val="20"/>
              </w:rPr>
            </w:pPr>
            <w:r>
              <w:rPr>
                <w:rFonts w:ascii="Arial" w:hAnsi="Arial" w:cs="Arial"/>
                <w:sz w:val="20"/>
                <w:szCs w:val="20"/>
              </w:rPr>
              <w:t>A standard operating procedure for complaints is in place</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F4D427A" w14:textId="77777777" w:rsidR="00C572E5" w:rsidRDefault="00C572E5"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1FC1904" w14:textId="77777777" w:rsidR="00C572E5" w:rsidRDefault="00C572E5" w:rsidP="00DD6822">
            <w:pPr>
              <w:spacing w:line="360" w:lineRule="auto"/>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0F586800" w14:textId="77777777" w:rsidR="00C572E5" w:rsidRDefault="00C572E5" w:rsidP="00DD6822">
            <w:pPr>
              <w:spacing w:line="360" w:lineRule="auto"/>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D9A8EA8" w14:textId="77777777" w:rsidR="00C572E5" w:rsidRDefault="00C572E5" w:rsidP="00DD6822">
            <w:pPr>
              <w:spacing w:line="360" w:lineRule="auto"/>
              <w:jc w:val="center"/>
            </w:pPr>
            <w:r>
              <w:rPr>
                <w:rFonts w:ascii="Arial" w:hAnsi="Arial" w:cs="Arial"/>
                <w:color w:val="BFBFBF"/>
                <w:sz w:val="20"/>
                <w:szCs w:val="20"/>
                <w:lang w:val="en-US"/>
              </w:rPr>
              <w:t>40%</w:t>
            </w:r>
          </w:p>
        </w:tc>
      </w:tr>
      <w:tr w:rsidR="00C572E5" w14:paraId="29ADF2D8" w14:textId="77777777" w:rsidTr="00492C83">
        <w:trPr>
          <w:trHeight w:val="493"/>
        </w:trPr>
        <w:tc>
          <w:tcPr>
            <w:tcW w:w="1134" w:type="dxa"/>
            <w:vMerge/>
            <w:tcBorders>
              <w:left w:val="single" w:sz="12" w:space="0" w:color="000000"/>
              <w:bottom w:val="single" w:sz="12" w:space="0" w:color="000000"/>
              <w:right w:val="single" w:sz="12" w:space="0" w:color="000000"/>
            </w:tcBorders>
            <w:shd w:val="clear" w:color="auto" w:fill="FFC000"/>
            <w:tcMar>
              <w:top w:w="0" w:type="dxa"/>
              <w:left w:w="0" w:type="dxa"/>
              <w:bottom w:w="0" w:type="dxa"/>
              <w:right w:w="0" w:type="dxa"/>
            </w:tcMar>
            <w:vAlign w:val="center"/>
          </w:tcPr>
          <w:p w14:paraId="19B875AD" w14:textId="77777777" w:rsidR="00C572E5" w:rsidRDefault="00C572E5" w:rsidP="00DD6822">
            <w:pPr>
              <w:spacing w:line="360" w:lineRule="auto"/>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C000"/>
            <w:tcMar>
              <w:top w:w="64" w:type="dxa"/>
              <w:left w:w="127" w:type="dxa"/>
              <w:bottom w:w="64" w:type="dxa"/>
              <w:right w:w="127" w:type="dxa"/>
            </w:tcMar>
            <w:vAlign w:val="center"/>
          </w:tcPr>
          <w:p w14:paraId="548728E4" w14:textId="77777777" w:rsidR="00C572E5" w:rsidRDefault="00C572E5" w:rsidP="00EB5FEE">
            <w:pPr>
              <w:pStyle w:val="ListParagraph"/>
              <w:numPr>
                <w:ilvl w:val="0"/>
                <w:numId w:val="41"/>
              </w:numPr>
              <w:autoSpaceDN w:val="0"/>
              <w:spacing w:line="360" w:lineRule="auto"/>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03891C3" w14:textId="77777777" w:rsidR="00C572E5" w:rsidRDefault="00C572E5" w:rsidP="00FD1188">
            <w:pPr>
              <w:pStyle w:val="ListParagraph"/>
              <w:spacing w:after="0" w:line="240" w:lineRule="auto"/>
              <w:ind w:left="0"/>
              <w:contextualSpacing w:val="0"/>
            </w:pPr>
            <w:r>
              <w:rPr>
                <w:rFonts w:ascii="Arial" w:hAnsi="Arial" w:cs="Arial"/>
                <w:color w:val="000000"/>
                <w:sz w:val="20"/>
                <w:szCs w:val="20"/>
              </w:rPr>
              <w:t>Environmental health related public complaints are recorded/registered and investigated within 72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237A950" w14:textId="77777777" w:rsidR="00C572E5" w:rsidRDefault="00C572E5" w:rsidP="00DD6822">
            <w:pPr>
              <w:spacing w:line="360" w:lineRule="auto"/>
              <w:rPr>
                <w:rFonts w:ascii="Arial" w:hAnsi="Arial" w:cs="Arial"/>
                <w:sz w:val="20"/>
                <w:szCs w:val="20"/>
                <w:lang w:val="en-US"/>
              </w:rPr>
            </w:pPr>
            <w:r>
              <w:rPr>
                <w:rFonts w:ascii="Aptos" w:hAnsi="Aptos" w:cs="Aptos"/>
                <w:noProof/>
              </w:rPr>
              <w:drawing>
                <wp:inline distT="0" distB="0" distL="0" distR="0" wp14:anchorId="1432B579" wp14:editId="7868947B">
                  <wp:extent cx="285750" cy="215900"/>
                  <wp:effectExtent l="0" t="0" r="0" b="0"/>
                  <wp:docPr id="115590944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753CC4FF" w14:textId="497D97DC" w:rsidR="00C572E5" w:rsidRDefault="00C572E5" w:rsidP="00DD6822">
            <w:pPr>
              <w:spacing w:line="360" w:lineRule="auto"/>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375E5EB4" w14:textId="77777777" w:rsidR="00C572E5" w:rsidRDefault="00C572E5" w:rsidP="00DD6822">
            <w:pPr>
              <w:spacing w:line="360" w:lineRule="auto"/>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3A63E0CE" w14:textId="77777777" w:rsidR="00C572E5" w:rsidRDefault="00C572E5" w:rsidP="00DD6822">
            <w:pPr>
              <w:spacing w:line="360" w:lineRule="auto"/>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4B40845" w14:textId="77777777" w:rsidR="00C572E5" w:rsidRDefault="00C572E5" w:rsidP="00DD6822">
            <w:pPr>
              <w:spacing w:line="360" w:lineRule="auto"/>
              <w:jc w:val="center"/>
              <w:rPr>
                <w:rFonts w:ascii="Arial" w:hAnsi="Arial" w:cs="Arial"/>
                <w:color w:val="BFBFBF"/>
                <w:sz w:val="20"/>
                <w:szCs w:val="20"/>
                <w:lang w:val="en-US"/>
              </w:rPr>
            </w:pPr>
          </w:p>
        </w:tc>
      </w:tr>
      <w:tr w:rsidR="00B67AF8" w14:paraId="71DF0CE7" w14:textId="77777777" w:rsidTr="00FD3DB7">
        <w:trPr>
          <w:trHeight w:val="276"/>
        </w:trPr>
        <w:tc>
          <w:tcPr>
            <w:tcW w:w="1134" w:type="dxa"/>
            <w:vMerge w:val="restart"/>
            <w:tcBorders>
              <w:top w:val="single" w:sz="12" w:space="0" w:color="000000"/>
              <w:left w:val="single" w:sz="12" w:space="0" w:color="000000"/>
              <w:right w:val="single" w:sz="12" w:space="0" w:color="000000"/>
            </w:tcBorders>
            <w:shd w:val="clear" w:color="auto" w:fill="FFFF00"/>
            <w:tcMar>
              <w:top w:w="0" w:type="dxa"/>
              <w:left w:w="0" w:type="dxa"/>
              <w:bottom w:w="0" w:type="dxa"/>
              <w:right w:w="0" w:type="dxa"/>
            </w:tcMar>
            <w:vAlign w:val="center"/>
          </w:tcPr>
          <w:p w14:paraId="114A0FA7" w14:textId="77777777" w:rsidR="00B67AF8" w:rsidRDefault="00B67AF8" w:rsidP="00DD6822">
            <w:pPr>
              <w:spacing w:line="360" w:lineRule="auto"/>
            </w:pPr>
            <w:r>
              <w:rPr>
                <w:rFonts w:ascii="Arial" w:hAnsi="Arial" w:cs="Arial"/>
                <w:b/>
                <w:bCs/>
                <w:sz w:val="20"/>
                <w:szCs w:val="20"/>
                <w:lang w:val="en-US"/>
              </w:rPr>
              <w:t>Level 3</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FFFF00"/>
            <w:tcMar>
              <w:top w:w="64" w:type="dxa"/>
              <w:left w:w="127" w:type="dxa"/>
              <w:bottom w:w="64" w:type="dxa"/>
              <w:right w:w="127" w:type="dxa"/>
            </w:tcMar>
            <w:vAlign w:val="center"/>
          </w:tcPr>
          <w:p w14:paraId="61474292"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05D1D121" w14:textId="77777777" w:rsidR="00B67AF8" w:rsidRDefault="00B67AF8" w:rsidP="00FD1188">
            <w:pPr>
              <w:pStyle w:val="ListParagraph"/>
              <w:spacing w:after="0" w:line="240" w:lineRule="auto"/>
              <w:ind w:left="0"/>
              <w:contextualSpacing w:val="0"/>
              <w:rPr>
                <w:rFonts w:ascii="Arial" w:hAnsi="Arial" w:cs="Arial"/>
                <w:sz w:val="20"/>
                <w:szCs w:val="20"/>
              </w:rPr>
            </w:pPr>
            <w:r>
              <w:rPr>
                <w:rFonts w:ascii="Arial" w:hAnsi="Arial" w:cs="Arial"/>
                <w:sz w:val="20"/>
                <w:szCs w:val="20"/>
              </w:rPr>
              <w:t xml:space="preserve">A standard operating procedure for complaints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D509CA7"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8969F50" w14:textId="77777777" w:rsidR="00B67AF8" w:rsidRDefault="00B67AF8" w:rsidP="00DD6822">
            <w:pPr>
              <w:spacing w:line="360" w:lineRule="auto"/>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456AA870" w14:textId="77777777" w:rsidR="00B67AF8" w:rsidRDefault="00B67AF8" w:rsidP="00DD6822">
            <w:pPr>
              <w:spacing w:line="360" w:lineRule="auto"/>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27CCAB94" w14:textId="77777777" w:rsidR="00B67AF8" w:rsidRDefault="00B67AF8" w:rsidP="00DD6822">
            <w:pPr>
              <w:spacing w:line="360" w:lineRule="auto"/>
              <w:jc w:val="center"/>
            </w:pPr>
            <w:r>
              <w:rPr>
                <w:rFonts w:ascii="Arial" w:hAnsi="Arial" w:cs="Arial"/>
                <w:color w:val="BFBFBF"/>
                <w:sz w:val="20"/>
                <w:szCs w:val="20"/>
                <w:lang w:val="en-US"/>
              </w:rPr>
              <w:t>50%</w:t>
            </w:r>
          </w:p>
        </w:tc>
      </w:tr>
      <w:tr w:rsidR="00B67AF8" w14:paraId="5B74AF67" w14:textId="77777777" w:rsidTr="00FD3DB7">
        <w:trPr>
          <w:trHeight w:val="615"/>
        </w:trPr>
        <w:tc>
          <w:tcPr>
            <w:tcW w:w="1134" w:type="dxa"/>
            <w:vMerge/>
            <w:tcBorders>
              <w:left w:val="single" w:sz="12" w:space="0" w:color="000000"/>
              <w:right w:val="single" w:sz="12" w:space="0" w:color="000000"/>
            </w:tcBorders>
            <w:shd w:val="clear" w:color="auto" w:fill="FFFF00"/>
            <w:tcMar>
              <w:top w:w="0" w:type="dxa"/>
              <w:left w:w="0" w:type="dxa"/>
              <w:bottom w:w="0" w:type="dxa"/>
              <w:right w:w="0" w:type="dxa"/>
            </w:tcMar>
            <w:vAlign w:val="center"/>
          </w:tcPr>
          <w:p w14:paraId="14FEE658" w14:textId="77777777" w:rsidR="00B67AF8" w:rsidRDefault="00B67AF8" w:rsidP="00DD6822">
            <w:pPr>
              <w:spacing w:line="360" w:lineRule="auto"/>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11D76B27"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0367EF4" w14:textId="77777777" w:rsidR="00B67AF8" w:rsidRDefault="00B67AF8" w:rsidP="00FD1188">
            <w:pPr>
              <w:pStyle w:val="ListParagraph"/>
              <w:spacing w:after="0" w:line="240" w:lineRule="auto"/>
              <w:ind w:left="0"/>
              <w:contextualSpacing w:val="0"/>
            </w:pPr>
            <w:r>
              <w:rPr>
                <w:rFonts w:ascii="Arial" w:hAnsi="Arial" w:cs="Arial"/>
                <w:color w:val="000000"/>
                <w:sz w:val="20"/>
                <w:szCs w:val="20"/>
              </w:rPr>
              <w:t>Environmental health related public complaints are recorded/registered and investigated within 72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5B10A92"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3EF31CB"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A561FC6"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650DBF67" w14:textId="77777777" w:rsidR="00B67AF8" w:rsidRDefault="00B67AF8" w:rsidP="00DD6822">
            <w:pPr>
              <w:spacing w:line="360" w:lineRule="auto"/>
              <w:jc w:val="center"/>
              <w:rPr>
                <w:rFonts w:ascii="Arial" w:hAnsi="Arial" w:cs="Arial"/>
                <w:color w:val="BFBFBF"/>
                <w:sz w:val="20"/>
                <w:szCs w:val="20"/>
                <w:lang w:val="en-US"/>
              </w:rPr>
            </w:pPr>
          </w:p>
        </w:tc>
      </w:tr>
      <w:tr w:rsidR="00C572E5" w14:paraId="43F55D50" w14:textId="77777777" w:rsidTr="0056733D">
        <w:trPr>
          <w:trHeight w:val="615"/>
        </w:trPr>
        <w:tc>
          <w:tcPr>
            <w:tcW w:w="1134" w:type="dxa"/>
            <w:vMerge/>
            <w:tcBorders>
              <w:left w:val="single" w:sz="12" w:space="0" w:color="000000"/>
              <w:bottom w:val="single" w:sz="12" w:space="0" w:color="000000"/>
              <w:right w:val="single" w:sz="12" w:space="0" w:color="000000"/>
            </w:tcBorders>
            <w:shd w:val="clear" w:color="auto" w:fill="FFFF00"/>
            <w:tcMar>
              <w:top w:w="0" w:type="dxa"/>
              <w:left w:w="0" w:type="dxa"/>
              <w:bottom w:w="0" w:type="dxa"/>
              <w:right w:w="0" w:type="dxa"/>
            </w:tcMar>
            <w:vAlign w:val="center"/>
          </w:tcPr>
          <w:p w14:paraId="2679EC38" w14:textId="77777777" w:rsidR="00C572E5" w:rsidRDefault="00C572E5" w:rsidP="00DD6822">
            <w:pPr>
              <w:spacing w:line="360" w:lineRule="auto"/>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00"/>
            <w:tcMar>
              <w:top w:w="64" w:type="dxa"/>
              <w:left w:w="127" w:type="dxa"/>
              <w:bottom w:w="64" w:type="dxa"/>
              <w:right w:w="127" w:type="dxa"/>
            </w:tcMar>
            <w:vAlign w:val="center"/>
          </w:tcPr>
          <w:p w14:paraId="2E67E61A" w14:textId="77777777" w:rsidR="00C572E5" w:rsidRDefault="00C572E5" w:rsidP="00EB5FEE">
            <w:pPr>
              <w:pStyle w:val="ListParagraph"/>
              <w:numPr>
                <w:ilvl w:val="0"/>
                <w:numId w:val="41"/>
              </w:numPr>
              <w:autoSpaceDN w:val="0"/>
              <w:spacing w:line="360" w:lineRule="auto"/>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2F35167" w14:textId="77777777" w:rsidR="00C572E5" w:rsidRDefault="00C572E5" w:rsidP="00FD1188">
            <w:pPr>
              <w:pStyle w:val="ListParagraph"/>
              <w:spacing w:after="0" w:line="240" w:lineRule="auto"/>
              <w:ind w:left="0"/>
              <w:contextualSpacing w:val="0"/>
            </w:pPr>
            <w:r>
              <w:rPr>
                <w:rFonts w:ascii="Arial" w:hAnsi="Arial" w:cs="Arial"/>
                <w:color w:val="000000"/>
                <w:sz w:val="20"/>
                <w:szCs w:val="20"/>
              </w:rPr>
              <w:t>Complaints regarded as urgent/poses immediate danger to human health are investigated within 24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B86D414" w14:textId="77777777" w:rsidR="00C572E5" w:rsidRDefault="00C572E5" w:rsidP="00DD6822">
            <w:pPr>
              <w:spacing w:line="360" w:lineRule="auto"/>
              <w:rPr>
                <w:rFonts w:ascii="Arial" w:hAnsi="Arial" w:cs="Arial"/>
                <w:sz w:val="20"/>
                <w:szCs w:val="20"/>
                <w:lang w:val="en-US"/>
              </w:rPr>
            </w:pPr>
            <w:r>
              <w:rPr>
                <w:rFonts w:ascii="Arial" w:hAnsi="Arial" w:cs="Arial"/>
                <w:sz w:val="20"/>
                <w:szCs w:val="20"/>
                <w:lang w:val="en-US"/>
              </w:rPr>
              <w:t xml:space="preserve">RA </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E82E02D" w14:textId="77777777" w:rsidR="00C572E5" w:rsidRDefault="00C572E5" w:rsidP="00DD6822">
            <w:pPr>
              <w:spacing w:line="360" w:lineRule="auto"/>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DDF012E" w14:textId="77777777" w:rsidR="00C572E5" w:rsidRDefault="00C572E5" w:rsidP="00DD6822">
            <w:pPr>
              <w:spacing w:line="360" w:lineRule="auto"/>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F3D0BAA" w14:textId="77777777" w:rsidR="00C572E5" w:rsidRDefault="00C572E5" w:rsidP="00DD6822">
            <w:pPr>
              <w:spacing w:line="360" w:lineRule="auto"/>
              <w:jc w:val="center"/>
              <w:rPr>
                <w:rFonts w:ascii="Arial" w:hAnsi="Arial" w:cs="Arial"/>
                <w:color w:val="BFBFBF"/>
                <w:sz w:val="20"/>
                <w:szCs w:val="20"/>
                <w:lang w:val="en-US"/>
              </w:rPr>
            </w:pPr>
          </w:p>
        </w:tc>
      </w:tr>
      <w:tr w:rsidR="00B67AF8" w14:paraId="716095A0" w14:textId="77777777" w:rsidTr="00D27032">
        <w:trPr>
          <w:trHeight w:val="348"/>
        </w:trPr>
        <w:tc>
          <w:tcPr>
            <w:tcW w:w="1134" w:type="dxa"/>
            <w:vMerge w:val="restart"/>
            <w:tcBorders>
              <w:top w:val="single" w:sz="12" w:space="0" w:color="000000"/>
              <w:left w:val="single" w:sz="12" w:space="0" w:color="000000"/>
              <w:right w:val="single" w:sz="12" w:space="0" w:color="000000"/>
            </w:tcBorders>
            <w:shd w:val="clear" w:color="auto" w:fill="92D050"/>
            <w:tcMar>
              <w:top w:w="0" w:type="dxa"/>
              <w:left w:w="0" w:type="dxa"/>
              <w:bottom w:w="0" w:type="dxa"/>
              <w:right w:w="0" w:type="dxa"/>
            </w:tcMar>
            <w:vAlign w:val="center"/>
          </w:tcPr>
          <w:p w14:paraId="370996C3" w14:textId="77777777" w:rsidR="00B67AF8" w:rsidRDefault="00B67AF8" w:rsidP="00DD6822">
            <w:pPr>
              <w:spacing w:line="360" w:lineRule="auto"/>
            </w:pPr>
            <w:r>
              <w:rPr>
                <w:rFonts w:ascii="Arial" w:hAnsi="Arial" w:cs="Arial"/>
                <w:b/>
                <w:bCs/>
                <w:sz w:val="20"/>
                <w:szCs w:val="20"/>
                <w:lang w:val="en-US"/>
              </w:rPr>
              <w:t>Level 4</w:t>
            </w:r>
            <w:r>
              <w:rPr>
                <w:rFonts w:ascii="Arial" w:hAnsi="Arial" w:cs="Arial"/>
                <w:sz w:val="20"/>
                <w:szCs w:val="20"/>
                <w:lang w:val="en-US"/>
              </w:rPr>
              <w:t> </w:t>
            </w:r>
          </w:p>
        </w:tc>
        <w:tc>
          <w:tcPr>
            <w:tcW w:w="1134" w:type="dxa"/>
            <w:vMerge w:val="restart"/>
            <w:tcBorders>
              <w:top w:val="single" w:sz="12" w:space="0" w:color="000000"/>
              <w:left w:val="single" w:sz="12" w:space="0" w:color="000000"/>
              <w:right w:val="single" w:sz="12" w:space="0" w:color="000000"/>
            </w:tcBorders>
            <w:shd w:val="clear" w:color="auto" w:fill="92D050"/>
            <w:tcMar>
              <w:top w:w="64" w:type="dxa"/>
              <w:left w:w="127" w:type="dxa"/>
              <w:bottom w:w="64" w:type="dxa"/>
              <w:right w:w="127" w:type="dxa"/>
            </w:tcMar>
            <w:vAlign w:val="center"/>
          </w:tcPr>
          <w:p w14:paraId="05E9825F"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6A3B2D95" w14:textId="77777777" w:rsidR="00B67AF8" w:rsidRDefault="00B67AF8" w:rsidP="00FD1188">
            <w:pPr>
              <w:pStyle w:val="ListParagraph"/>
              <w:spacing w:after="0" w:line="240" w:lineRule="auto"/>
              <w:ind w:left="0"/>
              <w:contextualSpacing w:val="0"/>
              <w:rPr>
                <w:rFonts w:ascii="Arial" w:hAnsi="Arial" w:cs="Arial"/>
                <w:sz w:val="20"/>
                <w:szCs w:val="20"/>
              </w:rPr>
            </w:pPr>
            <w:r>
              <w:rPr>
                <w:rFonts w:ascii="Arial" w:hAnsi="Arial" w:cs="Arial"/>
                <w:sz w:val="20"/>
                <w:szCs w:val="20"/>
              </w:rPr>
              <w:t xml:space="preserve">A standard operating procedure for complaints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B509A5F"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E3F2845" w14:textId="77777777" w:rsidR="00B67AF8" w:rsidRDefault="00B67AF8" w:rsidP="00DD6822">
            <w:pPr>
              <w:spacing w:line="360" w:lineRule="auto"/>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37F8BF5A" w14:textId="77777777" w:rsidR="00B67AF8" w:rsidRDefault="00B67AF8" w:rsidP="00DD6822">
            <w:pPr>
              <w:spacing w:line="360" w:lineRule="auto"/>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5CD1A2D4" w14:textId="77777777" w:rsidR="00B67AF8" w:rsidRDefault="00B67AF8" w:rsidP="00DD6822">
            <w:pPr>
              <w:spacing w:line="360" w:lineRule="auto"/>
              <w:jc w:val="center"/>
            </w:pPr>
            <w:r>
              <w:rPr>
                <w:rFonts w:ascii="Arial" w:hAnsi="Arial" w:cs="Arial"/>
                <w:color w:val="BFBFBF"/>
                <w:sz w:val="20"/>
                <w:szCs w:val="20"/>
              </w:rPr>
              <w:t>70%</w:t>
            </w:r>
          </w:p>
        </w:tc>
      </w:tr>
      <w:tr w:rsidR="00B67AF8" w14:paraId="39966F92" w14:textId="77777777" w:rsidTr="00D27032">
        <w:trPr>
          <w:trHeight w:val="615"/>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21590992" w14:textId="77777777" w:rsidR="00B67AF8" w:rsidRDefault="00B67AF8" w:rsidP="00DD6822">
            <w:pPr>
              <w:spacing w:line="360" w:lineRule="auto"/>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92D050"/>
            <w:tcMar>
              <w:top w:w="64" w:type="dxa"/>
              <w:left w:w="127" w:type="dxa"/>
              <w:bottom w:w="64" w:type="dxa"/>
              <w:right w:w="127" w:type="dxa"/>
            </w:tcMar>
            <w:vAlign w:val="center"/>
          </w:tcPr>
          <w:p w14:paraId="6FD0F5FC"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E79BD7B" w14:textId="77777777" w:rsidR="00B67AF8" w:rsidRDefault="00B67AF8" w:rsidP="00FD1188">
            <w:pPr>
              <w:pStyle w:val="ListParagraph"/>
              <w:spacing w:after="0" w:line="240" w:lineRule="auto"/>
              <w:ind w:left="0"/>
              <w:contextualSpacing w:val="0"/>
            </w:pPr>
            <w:r>
              <w:rPr>
                <w:rFonts w:ascii="Arial" w:hAnsi="Arial" w:cs="Arial"/>
                <w:color w:val="000000"/>
                <w:sz w:val="20"/>
                <w:szCs w:val="20"/>
              </w:rPr>
              <w:t>Environmental health related public complaints are recorded/registered and investigated within 72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F66F81D"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0C4967F9"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77268376"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1B8E3510" w14:textId="77777777" w:rsidR="00B67AF8" w:rsidRDefault="00B67AF8" w:rsidP="00DD6822">
            <w:pPr>
              <w:spacing w:line="360" w:lineRule="auto"/>
              <w:jc w:val="center"/>
              <w:rPr>
                <w:rFonts w:ascii="Arial" w:hAnsi="Arial" w:cs="Arial"/>
                <w:color w:val="BFBFBF"/>
                <w:sz w:val="20"/>
                <w:szCs w:val="20"/>
              </w:rPr>
            </w:pPr>
          </w:p>
        </w:tc>
      </w:tr>
      <w:tr w:rsidR="00B67AF8" w14:paraId="65DD3BBF" w14:textId="77777777" w:rsidTr="00D27032">
        <w:trPr>
          <w:trHeight w:val="615"/>
        </w:trPr>
        <w:tc>
          <w:tcPr>
            <w:tcW w:w="1134" w:type="dxa"/>
            <w:vMerge/>
            <w:tcBorders>
              <w:left w:val="single" w:sz="12" w:space="0" w:color="000000"/>
              <w:right w:val="single" w:sz="12" w:space="0" w:color="000000"/>
            </w:tcBorders>
            <w:shd w:val="clear" w:color="auto" w:fill="92D050"/>
            <w:tcMar>
              <w:top w:w="0" w:type="dxa"/>
              <w:left w:w="0" w:type="dxa"/>
              <w:bottom w:w="0" w:type="dxa"/>
              <w:right w:w="0" w:type="dxa"/>
            </w:tcMar>
            <w:vAlign w:val="center"/>
          </w:tcPr>
          <w:p w14:paraId="5B42F5D3" w14:textId="77777777" w:rsidR="00B67AF8" w:rsidRDefault="00B67AF8" w:rsidP="00DD6822">
            <w:pPr>
              <w:spacing w:line="360" w:lineRule="auto"/>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32DD8BED"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84DC8A1" w14:textId="77777777" w:rsidR="00B67AF8" w:rsidRDefault="00B67AF8" w:rsidP="00FD1188">
            <w:pPr>
              <w:pStyle w:val="ListParagraph"/>
              <w:spacing w:after="0" w:line="240" w:lineRule="auto"/>
              <w:ind w:left="0"/>
              <w:contextualSpacing w:val="0"/>
            </w:pPr>
            <w:r>
              <w:rPr>
                <w:rFonts w:ascii="Arial" w:hAnsi="Arial" w:cs="Arial"/>
                <w:color w:val="000000"/>
                <w:sz w:val="20"/>
                <w:szCs w:val="20"/>
              </w:rPr>
              <w:t>Complaints regarded as urgent/poses immediate danger to human health are investigated within 24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5B16B7E8"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19A1D05"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0580535"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2BCCAB88" w14:textId="77777777" w:rsidR="00B67AF8" w:rsidRDefault="00B67AF8" w:rsidP="00DD6822">
            <w:pPr>
              <w:spacing w:line="360" w:lineRule="auto"/>
              <w:jc w:val="center"/>
              <w:rPr>
                <w:rFonts w:ascii="Arial" w:hAnsi="Arial" w:cs="Arial"/>
                <w:color w:val="BFBFBF"/>
                <w:sz w:val="20"/>
                <w:szCs w:val="20"/>
              </w:rPr>
            </w:pPr>
          </w:p>
        </w:tc>
      </w:tr>
      <w:tr w:rsidR="00C572E5" w14:paraId="1F08B383" w14:textId="77777777" w:rsidTr="00DB6848">
        <w:trPr>
          <w:trHeight w:val="615"/>
        </w:trPr>
        <w:tc>
          <w:tcPr>
            <w:tcW w:w="1134" w:type="dxa"/>
            <w:vMerge/>
            <w:tcBorders>
              <w:left w:val="single" w:sz="12" w:space="0" w:color="000000"/>
              <w:bottom w:val="single" w:sz="12" w:space="0" w:color="000000"/>
              <w:right w:val="single" w:sz="12" w:space="0" w:color="000000"/>
            </w:tcBorders>
            <w:shd w:val="clear" w:color="auto" w:fill="92D050"/>
            <w:tcMar>
              <w:top w:w="0" w:type="dxa"/>
              <w:left w:w="0" w:type="dxa"/>
              <w:bottom w:w="0" w:type="dxa"/>
              <w:right w:w="0" w:type="dxa"/>
            </w:tcMar>
            <w:vAlign w:val="center"/>
          </w:tcPr>
          <w:p w14:paraId="734A0931" w14:textId="77777777" w:rsidR="00C572E5" w:rsidRDefault="00C572E5" w:rsidP="00DD6822">
            <w:pPr>
              <w:spacing w:line="360" w:lineRule="auto"/>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92D050"/>
            <w:tcMar>
              <w:top w:w="64" w:type="dxa"/>
              <w:left w:w="127" w:type="dxa"/>
              <w:bottom w:w="64" w:type="dxa"/>
              <w:right w:w="127" w:type="dxa"/>
            </w:tcMar>
            <w:vAlign w:val="center"/>
          </w:tcPr>
          <w:p w14:paraId="7A4F91D6" w14:textId="77777777" w:rsidR="00C572E5" w:rsidRDefault="00C572E5" w:rsidP="00EB5FEE">
            <w:pPr>
              <w:pStyle w:val="ListParagraph"/>
              <w:numPr>
                <w:ilvl w:val="0"/>
                <w:numId w:val="41"/>
              </w:numPr>
              <w:autoSpaceDN w:val="0"/>
              <w:spacing w:line="360" w:lineRule="auto"/>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599AB474" w14:textId="77777777" w:rsidR="00C572E5" w:rsidRDefault="00C572E5" w:rsidP="00FD1188">
            <w:pPr>
              <w:pStyle w:val="ListParagraph"/>
              <w:spacing w:after="0" w:line="240" w:lineRule="auto"/>
              <w:ind w:left="0"/>
              <w:contextualSpacing w:val="0"/>
            </w:pPr>
            <w:r>
              <w:rPr>
                <w:rFonts w:ascii="Arial" w:hAnsi="Arial" w:cs="Arial"/>
                <w:sz w:val="20"/>
                <w:szCs w:val="20"/>
              </w:rPr>
              <w:t>Feedback</w:t>
            </w:r>
            <w:r>
              <w:rPr>
                <w:rFonts w:ascii="Arial" w:hAnsi="Arial" w:cs="Arial"/>
                <w:color w:val="000000"/>
                <w:sz w:val="20"/>
                <w:szCs w:val="20"/>
              </w:rPr>
              <w:t xml:space="preserve"> of the outcome of every complaint investigated is provided to a complainant within 7 days of receiving the complaint.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F09ADC5" w14:textId="77777777" w:rsidR="00C572E5" w:rsidRDefault="00C572E5" w:rsidP="00DD6822">
            <w:pPr>
              <w:spacing w:line="360" w:lineRule="auto"/>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515C1A0F" w14:textId="77777777" w:rsidR="00C572E5" w:rsidRDefault="00C572E5" w:rsidP="00DD6822">
            <w:pPr>
              <w:spacing w:line="360" w:lineRule="auto"/>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556093D4" w14:textId="77777777" w:rsidR="00C572E5" w:rsidRDefault="00C572E5" w:rsidP="00DD6822">
            <w:pPr>
              <w:spacing w:line="360" w:lineRule="auto"/>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751418CF" w14:textId="77777777" w:rsidR="00C572E5" w:rsidRDefault="00C572E5" w:rsidP="00DD6822">
            <w:pPr>
              <w:spacing w:line="360" w:lineRule="auto"/>
              <w:jc w:val="center"/>
              <w:rPr>
                <w:rFonts w:ascii="Arial" w:hAnsi="Arial" w:cs="Arial"/>
                <w:color w:val="BFBFBF"/>
                <w:sz w:val="20"/>
                <w:szCs w:val="20"/>
              </w:rPr>
            </w:pPr>
          </w:p>
        </w:tc>
      </w:tr>
      <w:tr w:rsidR="00C572E5" w14:paraId="5F50F9CF" w14:textId="77777777" w:rsidTr="001E7A29">
        <w:trPr>
          <w:trHeight w:val="269"/>
        </w:trPr>
        <w:tc>
          <w:tcPr>
            <w:tcW w:w="1134" w:type="dxa"/>
            <w:tcBorders>
              <w:top w:val="single" w:sz="12" w:space="0" w:color="000000"/>
              <w:left w:val="single" w:sz="12" w:space="0" w:color="000000"/>
              <w:bottom w:val="single" w:sz="12" w:space="0" w:color="000000"/>
              <w:right w:val="single" w:sz="12" w:space="0" w:color="000000"/>
            </w:tcBorders>
            <w:shd w:val="clear" w:color="auto" w:fill="00984A"/>
            <w:tcMar>
              <w:top w:w="0" w:type="dxa"/>
              <w:left w:w="0" w:type="dxa"/>
              <w:bottom w:w="0" w:type="dxa"/>
              <w:right w:w="0" w:type="dxa"/>
            </w:tcMar>
            <w:vAlign w:val="center"/>
          </w:tcPr>
          <w:p w14:paraId="2BDB7B3D" w14:textId="77777777" w:rsidR="00C572E5" w:rsidRDefault="00C572E5" w:rsidP="00DD6822">
            <w:pPr>
              <w:spacing w:line="360" w:lineRule="auto"/>
            </w:pPr>
            <w:r>
              <w:rPr>
                <w:rFonts w:ascii="Arial" w:hAnsi="Arial" w:cs="Arial"/>
                <w:b/>
                <w:bCs/>
                <w:sz w:val="20"/>
                <w:szCs w:val="20"/>
                <w:lang w:val="en-US"/>
              </w:rPr>
              <w:t>Level 5</w:t>
            </w:r>
            <w:r>
              <w:rPr>
                <w:rFonts w:ascii="Arial" w:hAnsi="Arial" w:cs="Arial"/>
                <w:sz w:val="20"/>
                <w:szCs w:val="20"/>
                <w:lang w:val="en-US"/>
              </w:rPr>
              <w:t> </w:t>
            </w:r>
          </w:p>
        </w:tc>
        <w:tc>
          <w:tcPr>
            <w:tcW w:w="1134" w:type="dxa"/>
            <w:tcBorders>
              <w:top w:val="single" w:sz="12" w:space="0" w:color="000000"/>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1E13940D" w14:textId="77777777" w:rsidR="00C572E5" w:rsidRDefault="00C572E5"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02375BC" w14:textId="77777777" w:rsidR="00C572E5" w:rsidRDefault="00C572E5" w:rsidP="00FD1188">
            <w:pPr>
              <w:pStyle w:val="ListParagraph"/>
              <w:spacing w:after="0" w:line="240" w:lineRule="auto"/>
              <w:ind w:left="0"/>
              <w:contextualSpacing w:val="0"/>
              <w:rPr>
                <w:rFonts w:ascii="Arial" w:hAnsi="Arial" w:cs="Arial"/>
                <w:sz w:val="20"/>
                <w:szCs w:val="20"/>
              </w:rPr>
            </w:pPr>
            <w:r>
              <w:rPr>
                <w:rFonts w:ascii="Arial" w:hAnsi="Arial" w:cs="Arial"/>
                <w:sz w:val="20"/>
                <w:szCs w:val="20"/>
              </w:rPr>
              <w:t xml:space="preserve">A standard operating procedure for complaints is in place. </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B68A449" w14:textId="77777777" w:rsidR="00C572E5" w:rsidRDefault="00C572E5"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8734915" w14:textId="77777777" w:rsidR="00C572E5" w:rsidRDefault="00C572E5" w:rsidP="00DD6822">
            <w:pPr>
              <w:spacing w:line="360" w:lineRule="auto"/>
              <w:rPr>
                <w:rFonts w:ascii="Arial" w:hAnsi="Arial" w:cs="Arial"/>
                <w:sz w:val="20"/>
                <w:szCs w:val="20"/>
                <w:lang w:val="en-US"/>
              </w:rPr>
            </w:pPr>
          </w:p>
        </w:tc>
        <w:tc>
          <w:tcPr>
            <w:tcW w:w="992"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9C765D3" w14:textId="77777777" w:rsidR="00C572E5" w:rsidRDefault="00C572E5" w:rsidP="00DD6822">
            <w:pPr>
              <w:spacing w:line="360" w:lineRule="auto"/>
              <w:rPr>
                <w:rFonts w:ascii="Arial" w:hAnsi="Arial" w:cs="Arial"/>
                <w:sz w:val="20"/>
                <w:szCs w:val="20"/>
                <w:lang w:val="en-US"/>
              </w:rPr>
            </w:pPr>
          </w:p>
        </w:tc>
        <w:tc>
          <w:tcPr>
            <w:tcW w:w="993" w:type="dxa"/>
            <w:vMerge w:val="restart"/>
            <w:tcBorders>
              <w:top w:val="single" w:sz="12" w:space="0" w:color="000000"/>
              <w:left w:val="single" w:sz="12" w:space="0" w:color="000000"/>
              <w:right w:val="single" w:sz="12" w:space="0" w:color="000000"/>
            </w:tcBorders>
            <w:tcMar>
              <w:top w:w="0" w:type="dxa"/>
              <w:left w:w="0" w:type="dxa"/>
              <w:bottom w:w="0" w:type="dxa"/>
              <w:right w:w="0" w:type="dxa"/>
            </w:tcMar>
          </w:tcPr>
          <w:p w14:paraId="119A162A" w14:textId="77777777" w:rsidR="00C572E5" w:rsidRDefault="00C572E5" w:rsidP="00DD6822">
            <w:pPr>
              <w:spacing w:line="360" w:lineRule="auto"/>
              <w:jc w:val="center"/>
            </w:pPr>
            <w:r>
              <w:rPr>
                <w:rFonts w:ascii="Arial" w:hAnsi="Arial" w:cs="Arial"/>
                <w:color w:val="BFBFBF"/>
                <w:sz w:val="20"/>
                <w:szCs w:val="20"/>
                <w:lang w:val="en-US"/>
              </w:rPr>
              <w:t>80%</w:t>
            </w:r>
          </w:p>
        </w:tc>
      </w:tr>
      <w:tr w:rsidR="00B67AF8" w14:paraId="206D548C" w14:textId="77777777" w:rsidTr="007D4EC9">
        <w:trPr>
          <w:trHeight w:val="615"/>
        </w:trPr>
        <w:tc>
          <w:tcPr>
            <w:tcW w:w="1134" w:type="dxa"/>
            <w:vMerge w:val="restart"/>
            <w:tcBorders>
              <w:top w:val="single" w:sz="12" w:space="0" w:color="000000"/>
              <w:left w:val="single" w:sz="12" w:space="0" w:color="000000"/>
              <w:right w:val="single" w:sz="12" w:space="0" w:color="000000"/>
            </w:tcBorders>
            <w:shd w:val="clear" w:color="auto" w:fill="00984A"/>
            <w:tcMar>
              <w:top w:w="0" w:type="dxa"/>
              <w:left w:w="0" w:type="dxa"/>
              <w:bottom w:w="0" w:type="dxa"/>
              <w:right w:w="0" w:type="dxa"/>
            </w:tcMar>
            <w:vAlign w:val="center"/>
          </w:tcPr>
          <w:p w14:paraId="408C6F03" w14:textId="77777777" w:rsidR="00B67AF8" w:rsidRDefault="00B67AF8" w:rsidP="00DD6822">
            <w:pPr>
              <w:spacing w:line="360" w:lineRule="auto"/>
              <w:rPr>
                <w:rFonts w:ascii="Arial" w:hAnsi="Arial" w:cs="Arial"/>
                <w:b/>
                <w:bCs/>
                <w:sz w:val="20"/>
                <w:szCs w:val="20"/>
                <w:lang w:val="en-US"/>
              </w:rPr>
            </w:pPr>
          </w:p>
        </w:tc>
        <w:tc>
          <w:tcPr>
            <w:tcW w:w="1134" w:type="dxa"/>
            <w:vMerge w:val="restart"/>
            <w:tcBorders>
              <w:top w:val="single" w:sz="12" w:space="0" w:color="000000"/>
              <w:left w:val="single" w:sz="12" w:space="0" w:color="000000"/>
              <w:right w:val="single" w:sz="12" w:space="0" w:color="000000"/>
            </w:tcBorders>
            <w:shd w:val="clear" w:color="auto" w:fill="00984A"/>
            <w:tcMar>
              <w:top w:w="64" w:type="dxa"/>
              <w:left w:w="127" w:type="dxa"/>
              <w:bottom w:w="64" w:type="dxa"/>
              <w:right w:w="127" w:type="dxa"/>
            </w:tcMar>
            <w:vAlign w:val="center"/>
          </w:tcPr>
          <w:p w14:paraId="668BA6BF"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1688D35E" w14:textId="77777777" w:rsidR="00B67AF8" w:rsidRDefault="00B67AF8" w:rsidP="00FD1188">
            <w:pPr>
              <w:pStyle w:val="ListParagraph"/>
              <w:spacing w:after="0" w:line="240" w:lineRule="auto"/>
              <w:ind w:left="0"/>
              <w:contextualSpacing w:val="0"/>
            </w:pPr>
            <w:r>
              <w:rPr>
                <w:rFonts w:ascii="Arial" w:hAnsi="Arial" w:cs="Arial"/>
                <w:color w:val="000000"/>
                <w:sz w:val="20"/>
                <w:szCs w:val="20"/>
              </w:rPr>
              <w:t>Environmental health related public complaints are recorded/registered and investigated within 72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1A2178CB"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1123CDB4"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25973095"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342F94D4" w14:textId="77777777" w:rsidR="00B67AF8" w:rsidRDefault="00B67AF8" w:rsidP="00DD6822">
            <w:pPr>
              <w:spacing w:line="360" w:lineRule="auto"/>
              <w:jc w:val="center"/>
              <w:rPr>
                <w:rFonts w:ascii="Arial" w:hAnsi="Arial" w:cs="Arial"/>
                <w:color w:val="BFBFBF"/>
                <w:sz w:val="20"/>
                <w:szCs w:val="20"/>
                <w:lang w:val="en-US"/>
              </w:rPr>
            </w:pPr>
          </w:p>
        </w:tc>
      </w:tr>
      <w:tr w:rsidR="00B67AF8" w14:paraId="425B8E88" w14:textId="77777777" w:rsidTr="007D4EC9">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1D5135EF" w14:textId="77777777" w:rsidR="00B67AF8" w:rsidRDefault="00B67AF8" w:rsidP="00DD6822">
            <w:pPr>
              <w:spacing w:line="360" w:lineRule="auto"/>
              <w:rPr>
                <w:rFonts w:ascii="Arial" w:hAnsi="Arial" w:cs="Arial"/>
                <w:b/>
                <w:bCs/>
                <w:sz w:val="20"/>
                <w:szCs w:val="20"/>
                <w:lang w:val="en-US"/>
              </w:rPr>
            </w:pPr>
          </w:p>
        </w:tc>
        <w:tc>
          <w:tcPr>
            <w:tcW w:w="1134" w:type="dxa"/>
            <w:vMerge/>
            <w:tcBorders>
              <w:left w:val="single" w:sz="12" w:space="0" w:color="000000"/>
              <w:right w:val="single" w:sz="12" w:space="0" w:color="000000"/>
            </w:tcBorders>
            <w:shd w:val="clear" w:color="auto" w:fill="00984A"/>
            <w:tcMar>
              <w:top w:w="64" w:type="dxa"/>
              <w:left w:w="127" w:type="dxa"/>
              <w:bottom w:w="64" w:type="dxa"/>
              <w:right w:w="127" w:type="dxa"/>
            </w:tcMar>
            <w:vAlign w:val="center"/>
          </w:tcPr>
          <w:p w14:paraId="4F8ED8B5"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61C6B26" w14:textId="77777777" w:rsidR="00B67AF8" w:rsidRDefault="00B67AF8" w:rsidP="00FD1188">
            <w:pPr>
              <w:pStyle w:val="ListParagraph"/>
              <w:spacing w:after="0" w:line="240" w:lineRule="auto"/>
              <w:ind w:left="0"/>
              <w:contextualSpacing w:val="0"/>
            </w:pPr>
            <w:r>
              <w:rPr>
                <w:rFonts w:ascii="Arial" w:hAnsi="Arial" w:cs="Arial"/>
                <w:color w:val="000000"/>
                <w:sz w:val="20"/>
                <w:szCs w:val="20"/>
              </w:rPr>
              <w:t>Complaints regarded as urgent/poses immediate danger to human health are investigated within 24 hours of receipt.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7B477102"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7EC7629E"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421F4235"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443BBA01" w14:textId="77777777" w:rsidR="00B67AF8" w:rsidRDefault="00B67AF8" w:rsidP="00DD6822">
            <w:pPr>
              <w:spacing w:line="360" w:lineRule="auto"/>
              <w:jc w:val="center"/>
              <w:rPr>
                <w:rFonts w:ascii="Arial" w:hAnsi="Arial" w:cs="Arial"/>
                <w:color w:val="BFBFBF"/>
                <w:sz w:val="20"/>
                <w:szCs w:val="20"/>
                <w:lang w:val="en-US"/>
              </w:rPr>
            </w:pPr>
          </w:p>
        </w:tc>
      </w:tr>
      <w:tr w:rsidR="00B67AF8" w14:paraId="69E23B70" w14:textId="77777777" w:rsidTr="007D4EC9">
        <w:trPr>
          <w:trHeight w:val="615"/>
        </w:trPr>
        <w:tc>
          <w:tcPr>
            <w:tcW w:w="1134" w:type="dxa"/>
            <w:vMerge/>
            <w:tcBorders>
              <w:left w:val="single" w:sz="12" w:space="0" w:color="000000"/>
              <w:right w:val="single" w:sz="12" w:space="0" w:color="000000"/>
            </w:tcBorders>
            <w:shd w:val="clear" w:color="auto" w:fill="00984A"/>
            <w:tcMar>
              <w:top w:w="0" w:type="dxa"/>
              <w:left w:w="0" w:type="dxa"/>
              <w:bottom w:w="0" w:type="dxa"/>
              <w:right w:w="0" w:type="dxa"/>
            </w:tcMar>
            <w:vAlign w:val="center"/>
          </w:tcPr>
          <w:p w14:paraId="4D77CCE6" w14:textId="77777777" w:rsidR="00B67AF8" w:rsidRDefault="00B67AF8" w:rsidP="00DD6822">
            <w:pPr>
              <w:spacing w:line="360" w:lineRule="auto"/>
              <w:rPr>
                <w:rFonts w:ascii="Arial" w:hAnsi="Arial" w:cs="Arial"/>
                <w:b/>
                <w:bCs/>
                <w:sz w:val="20"/>
                <w:szCs w:val="20"/>
                <w:lang w:val="en-US"/>
              </w:rPr>
            </w:pPr>
          </w:p>
        </w:tc>
        <w:tc>
          <w:tcPr>
            <w:tcW w:w="1134" w:type="dxa"/>
            <w:vMerge/>
            <w:tcBorders>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07FC7710" w14:textId="77777777" w:rsidR="00B67AF8" w:rsidRDefault="00B67AF8" w:rsidP="00DD6822">
            <w:pPr>
              <w:spacing w:line="360" w:lineRule="auto"/>
              <w:rPr>
                <w:rFonts w:ascii="Arial" w:hAnsi="Arial" w:cs="Arial"/>
                <w:b/>
                <w:bCs/>
                <w:sz w:val="20"/>
                <w:szCs w:val="20"/>
                <w:lang w:val="en-US"/>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7B705CAD" w14:textId="77777777" w:rsidR="00B67AF8" w:rsidRDefault="00B67AF8" w:rsidP="00FD1188">
            <w:pPr>
              <w:pStyle w:val="ListParagraph"/>
              <w:spacing w:after="0" w:line="240" w:lineRule="auto"/>
              <w:ind w:left="0"/>
              <w:contextualSpacing w:val="0"/>
            </w:pPr>
            <w:r>
              <w:rPr>
                <w:rFonts w:ascii="Arial" w:hAnsi="Arial" w:cs="Arial"/>
                <w:sz w:val="20"/>
                <w:szCs w:val="20"/>
              </w:rPr>
              <w:t>Feedback</w:t>
            </w:r>
            <w:r>
              <w:rPr>
                <w:rFonts w:ascii="Arial" w:hAnsi="Arial" w:cs="Arial"/>
                <w:color w:val="000000"/>
                <w:sz w:val="20"/>
                <w:szCs w:val="20"/>
              </w:rPr>
              <w:t xml:space="preserve"> of the outcome of every complaint investigated is provided to a complainant within 7 days of receiving the complaint.</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20A05E13" w14:textId="77777777" w:rsidR="00B67AF8" w:rsidRDefault="00B67AF8" w:rsidP="00DD6822">
            <w:pPr>
              <w:spacing w:line="360" w:lineRule="auto"/>
              <w:rPr>
                <w:rFonts w:ascii="Arial" w:hAnsi="Arial" w:cs="Arial"/>
                <w:sz w:val="20"/>
                <w:szCs w:val="20"/>
                <w:lang w:val="en-US"/>
              </w:rPr>
            </w:pP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4345B0E1" w14:textId="77777777" w:rsidR="00B67AF8" w:rsidRDefault="00B67AF8" w:rsidP="00DD6822">
            <w:pPr>
              <w:spacing w:line="360" w:lineRule="auto"/>
              <w:rPr>
                <w:rFonts w:ascii="Arial" w:hAnsi="Arial" w:cs="Arial"/>
                <w:sz w:val="20"/>
                <w:szCs w:val="20"/>
                <w:lang w:val="en-US"/>
              </w:rPr>
            </w:pPr>
          </w:p>
        </w:tc>
        <w:tc>
          <w:tcPr>
            <w:tcW w:w="992" w:type="dxa"/>
            <w:vMerge/>
            <w:tcBorders>
              <w:left w:val="single" w:sz="12" w:space="0" w:color="000000"/>
              <w:right w:val="single" w:sz="12" w:space="0" w:color="000000"/>
            </w:tcBorders>
            <w:tcMar>
              <w:top w:w="0" w:type="dxa"/>
              <w:left w:w="0" w:type="dxa"/>
              <w:bottom w:w="0" w:type="dxa"/>
              <w:right w:w="0" w:type="dxa"/>
            </w:tcMar>
          </w:tcPr>
          <w:p w14:paraId="639F877F" w14:textId="77777777" w:rsidR="00B67AF8" w:rsidRDefault="00B67AF8" w:rsidP="00DD6822">
            <w:pPr>
              <w:spacing w:line="360" w:lineRule="auto"/>
              <w:rPr>
                <w:rFonts w:ascii="Arial" w:hAnsi="Arial" w:cs="Arial"/>
                <w:sz w:val="20"/>
                <w:szCs w:val="20"/>
                <w:lang w:val="en-US"/>
              </w:rPr>
            </w:pPr>
          </w:p>
        </w:tc>
        <w:tc>
          <w:tcPr>
            <w:tcW w:w="993" w:type="dxa"/>
            <w:vMerge/>
            <w:tcBorders>
              <w:left w:val="single" w:sz="12" w:space="0" w:color="000000"/>
              <w:right w:val="single" w:sz="12" w:space="0" w:color="000000"/>
            </w:tcBorders>
            <w:tcMar>
              <w:top w:w="0" w:type="dxa"/>
              <w:left w:w="0" w:type="dxa"/>
              <w:bottom w:w="0" w:type="dxa"/>
              <w:right w:w="0" w:type="dxa"/>
            </w:tcMar>
          </w:tcPr>
          <w:p w14:paraId="7A1DF238" w14:textId="77777777" w:rsidR="00B67AF8" w:rsidRDefault="00B67AF8" w:rsidP="00DD6822">
            <w:pPr>
              <w:spacing w:line="360" w:lineRule="auto"/>
              <w:jc w:val="center"/>
              <w:rPr>
                <w:rFonts w:ascii="Arial" w:hAnsi="Arial" w:cs="Arial"/>
                <w:color w:val="BFBFBF"/>
                <w:sz w:val="20"/>
                <w:szCs w:val="20"/>
                <w:lang w:val="en-US"/>
              </w:rPr>
            </w:pPr>
          </w:p>
        </w:tc>
      </w:tr>
      <w:tr w:rsidR="00C572E5" w14:paraId="75C76406" w14:textId="77777777" w:rsidTr="001E7A29">
        <w:trPr>
          <w:trHeight w:val="615"/>
        </w:trPr>
        <w:tc>
          <w:tcPr>
            <w:tcW w:w="1134" w:type="dxa"/>
            <w:vMerge/>
            <w:tcBorders>
              <w:left w:val="single" w:sz="12" w:space="0" w:color="000000"/>
              <w:bottom w:val="single" w:sz="12" w:space="0" w:color="000000"/>
              <w:right w:val="single" w:sz="12" w:space="0" w:color="000000"/>
            </w:tcBorders>
            <w:shd w:val="clear" w:color="auto" w:fill="00984A"/>
            <w:tcMar>
              <w:top w:w="0" w:type="dxa"/>
              <w:left w:w="0" w:type="dxa"/>
              <w:bottom w:w="0" w:type="dxa"/>
              <w:right w:w="0" w:type="dxa"/>
            </w:tcMar>
            <w:vAlign w:val="center"/>
          </w:tcPr>
          <w:p w14:paraId="270F2383" w14:textId="77777777" w:rsidR="00C572E5" w:rsidRDefault="00C572E5" w:rsidP="00DD6822">
            <w:pPr>
              <w:spacing w:line="360" w:lineRule="auto"/>
              <w:rPr>
                <w:rFonts w:ascii="Arial" w:hAnsi="Arial" w:cs="Arial"/>
                <w:b/>
                <w:bCs/>
                <w:sz w:val="20"/>
                <w:szCs w:val="20"/>
                <w:lang w:val="en-US"/>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00984A"/>
            <w:tcMar>
              <w:top w:w="64" w:type="dxa"/>
              <w:left w:w="127" w:type="dxa"/>
              <w:bottom w:w="64" w:type="dxa"/>
              <w:right w:w="127" w:type="dxa"/>
            </w:tcMar>
            <w:vAlign w:val="center"/>
          </w:tcPr>
          <w:p w14:paraId="0AD21AAE" w14:textId="77777777" w:rsidR="00C572E5" w:rsidRDefault="00C572E5" w:rsidP="00EB5FEE">
            <w:pPr>
              <w:pStyle w:val="ListParagraph"/>
              <w:numPr>
                <w:ilvl w:val="0"/>
                <w:numId w:val="41"/>
              </w:numPr>
              <w:autoSpaceDN w:val="0"/>
              <w:spacing w:line="360" w:lineRule="auto"/>
              <w:rPr>
                <w:rFonts w:ascii="Arial" w:hAnsi="Arial" w:cs="Arial"/>
                <w:b/>
                <w:bCs/>
                <w:sz w:val="20"/>
                <w:szCs w:val="20"/>
              </w:rPr>
            </w:pPr>
          </w:p>
        </w:tc>
        <w:tc>
          <w:tcPr>
            <w:tcW w:w="5812" w:type="dxa"/>
            <w:tcBorders>
              <w:top w:val="single" w:sz="12" w:space="0" w:color="000000"/>
              <w:left w:val="single" w:sz="12" w:space="0" w:color="000000"/>
              <w:bottom w:val="single" w:sz="12" w:space="0" w:color="000000"/>
              <w:right w:val="single" w:sz="12" w:space="0" w:color="000000"/>
            </w:tcBorders>
            <w:tcMar>
              <w:top w:w="15" w:type="dxa"/>
              <w:left w:w="15" w:type="dxa"/>
              <w:bottom w:w="0" w:type="dxa"/>
              <w:right w:w="15" w:type="dxa"/>
            </w:tcMar>
          </w:tcPr>
          <w:p w14:paraId="395640A1" w14:textId="77777777" w:rsidR="00C572E5" w:rsidRDefault="00C572E5" w:rsidP="00FD1188">
            <w:pPr>
              <w:pStyle w:val="ListParagraph"/>
              <w:spacing w:after="0" w:line="240" w:lineRule="auto"/>
              <w:ind w:left="0"/>
              <w:contextualSpacing w:val="0"/>
            </w:pPr>
            <w:r>
              <w:rPr>
                <w:rFonts w:ascii="Arial" w:hAnsi="Arial" w:cs="Arial"/>
                <w:color w:val="000000"/>
                <w:sz w:val="20"/>
                <w:szCs w:val="20"/>
              </w:rPr>
              <w:t>Complaints records are kept and monitored for reported cases if they are finalised.</w:t>
            </w:r>
          </w:p>
        </w:tc>
        <w:tc>
          <w:tcPr>
            <w:tcW w:w="155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tcPr>
          <w:p w14:paraId="3CFA3BE7" w14:textId="77777777" w:rsidR="00C572E5" w:rsidRDefault="00C572E5" w:rsidP="00DD6822">
            <w:pPr>
              <w:spacing w:line="360" w:lineRule="auto"/>
              <w:rPr>
                <w:rFonts w:ascii="Arial" w:hAnsi="Arial" w:cs="Arial"/>
                <w:sz w:val="20"/>
                <w:szCs w:val="20"/>
                <w:lang w:val="en-US"/>
              </w:rPr>
            </w:pPr>
            <w:r>
              <w:rPr>
                <w:rFonts w:ascii="Arial" w:hAnsi="Arial" w:cs="Arial"/>
                <w:sz w:val="20"/>
                <w:szCs w:val="20"/>
                <w:lang w:val="en-US"/>
              </w:rPr>
              <w:t>RA</w:t>
            </w:r>
          </w:p>
        </w:tc>
        <w:tc>
          <w:tcPr>
            <w:tcW w:w="2693" w:type="dxa"/>
            <w:tcBorders>
              <w:top w:val="single" w:sz="12" w:space="0" w:color="000000"/>
              <w:left w:val="single" w:sz="12" w:space="0" w:color="000000"/>
              <w:bottom w:val="single" w:sz="12" w:space="0" w:color="000000"/>
              <w:right w:val="single" w:sz="12" w:space="0" w:color="000000"/>
            </w:tcBorders>
            <w:tcMar>
              <w:top w:w="64" w:type="dxa"/>
              <w:left w:w="127" w:type="dxa"/>
              <w:bottom w:w="64" w:type="dxa"/>
              <w:right w:w="127" w:type="dxa"/>
            </w:tcMar>
          </w:tcPr>
          <w:p w14:paraId="66D8D778" w14:textId="77777777" w:rsidR="00C572E5" w:rsidRDefault="00C572E5" w:rsidP="00DD6822">
            <w:pPr>
              <w:spacing w:line="360" w:lineRule="auto"/>
              <w:rPr>
                <w:rFonts w:ascii="Arial" w:hAnsi="Arial" w:cs="Arial"/>
                <w:sz w:val="20"/>
                <w:szCs w:val="20"/>
                <w:lang w:val="en-US"/>
              </w:rPr>
            </w:pPr>
          </w:p>
        </w:tc>
        <w:tc>
          <w:tcPr>
            <w:tcW w:w="992"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27CF0C88" w14:textId="77777777" w:rsidR="00C572E5" w:rsidRDefault="00C572E5" w:rsidP="00DD6822">
            <w:pPr>
              <w:spacing w:line="360" w:lineRule="auto"/>
              <w:rPr>
                <w:rFonts w:ascii="Arial" w:hAnsi="Arial" w:cs="Arial"/>
                <w:sz w:val="20"/>
                <w:szCs w:val="20"/>
                <w:lang w:val="en-US"/>
              </w:rPr>
            </w:pPr>
          </w:p>
        </w:tc>
        <w:tc>
          <w:tcPr>
            <w:tcW w:w="993" w:type="dxa"/>
            <w:vMerge/>
            <w:tcBorders>
              <w:left w:val="single" w:sz="12" w:space="0" w:color="000000"/>
              <w:bottom w:val="single" w:sz="12" w:space="0" w:color="000000"/>
              <w:right w:val="single" w:sz="12" w:space="0" w:color="000000"/>
            </w:tcBorders>
            <w:tcMar>
              <w:top w:w="0" w:type="dxa"/>
              <w:left w:w="0" w:type="dxa"/>
              <w:bottom w:w="0" w:type="dxa"/>
              <w:right w:w="0" w:type="dxa"/>
            </w:tcMar>
          </w:tcPr>
          <w:p w14:paraId="4D209380" w14:textId="77777777" w:rsidR="00C572E5" w:rsidRDefault="00C572E5" w:rsidP="00DD6822">
            <w:pPr>
              <w:spacing w:line="360" w:lineRule="auto"/>
              <w:jc w:val="center"/>
              <w:rPr>
                <w:rFonts w:ascii="Arial" w:hAnsi="Arial" w:cs="Arial"/>
                <w:color w:val="BFBFBF"/>
                <w:sz w:val="20"/>
                <w:szCs w:val="20"/>
                <w:lang w:val="en-US"/>
              </w:rPr>
            </w:pPr>
          </w:p>
        </w:tc>
      </w:tr>
    </w:tbl>
    <w:p w14:paraId="4DA71B21" w14:textId="33EF4571" w:rsidR="00284524" w:rsidRDefault="00A839A3" w:rsidP="00821CA8">
      <w:pPr>
        <w:spacing w:after="200" w:line="360" w:lineRule="auto"/>
        <w:rPr>
          <w:rFonts w:ascii="Arial" w:hAnsi="Arial" w:cs="Arial"/>
          <w:b/>
          <w:sz w:val="24"/>
          <w:szCs w:val="24"/>
        </w:rPr>
      </w:pPr>
      <w:r>
        <w:rPr>
          <w:rFonts w:ascii="Arial" w:hAnsi="Arial" w:cs="Arial"/>
          <w:b/>
          <w:sz w:val="24"/>
          <w:szCs w:val="24"/>
        </w:rPr>
        <w:br w:type="textWrapping" w:clear="all"/>
      </w:r>
      <w:r w:rsidR="003B40D7">
        <w:rPr>
          <w:rFonts w:ascii="Arial" w:hAnsi="Arial" w:cs="Arial"/>
          <w:b/>
          <w:sz w:val="24"/>
          <w:szCs w:val="24"/>
        </w:rPr>
        <w:t xml:space="preserve">PART </w:t>
      </w:r>
      <w:r w:rsidR="00284524">
        <w:rPr>
          <w:rFonts w:ascii="Arial" w:hAnsi="Arial" w:cs="Arial"/>
          <w:b/>
          <w:sz w:val="24"/>
          <w:szCs w:val="24"/>
        </w:rPr>
        <w:t xml:space="preserve">B – POINT OF ENTRY </w:t>
      </w:r>
    </w:p>
    <w:tbl>
      <w:tblPr>
        <w:tblStyle w:val="TableGrid"/>
        <w:tblW w:w="0" w:type="auto"/>
        <w:tblInd w:w="846" w:type="dxa"/>
        <w:tblLook w:val="04A0" w:firstRow="1" w:lastRow="0" w:firstColumn="1" w:lastColumn="0" w:noHBand="0" w:noVBand="1"/>
      </w:tblPr>
      <w:tblGrid>
        <w:gridCol w:w="14317"/>
      </w:tblGrid>
      <w:tr w:rsidR="004612E7" w14:paraId="2F538D31" w14:textId="77777777" w:rsidTr="009035BB">
        <w:trPr>
          <w:trHeight w:val="402"/>
        </w:trPr>
        <w:tc>
          <w:tcPr>
            <w:tcW w:w="14317" w:type="dxa"/>
            <w:shd w:val="clear" w:color="auto" w:fill="E2EFD9" w:themeFill="accent6" w:themeFillTint="33"/>
          </w:tcPr>
          <w:p w14:paraId="64370F51" w14:textId="60BBCF08" w:rsidR="004612E7" w:rsidRPr="009035BB" w:rsidRDefault="004612E7" w:rsidP="00821CA8">
            <w:pPr>
              <w:spacing w:after="200" w:line="360" w:lineRule="auto"/>
              <w:rPr>
                <w:rFonts w:ascii="Arial" w:hAnsi="Arial" w:cs="Arial"/>
                <w:b/>
                <w:sz w:val="20"/>
                <w:szCs w:val="20"/>
              </w:rPr>
            </w:pPr>
            <w:r w:rsidRPr="009035BB">
              <w:rPr>
                <w:rFonts w:ascii="Arial" w:hAnsi="Arial" w:cs="Arial"/>
                <w:b/>
                <w:sz w:val="20"/>
                <w:szCs w:val="20"/>
              </w:rPr>
              <w:t>NS</w:t>
            </w:r>
            <w:r w:rsidR="009035BB" w:rsidRPr="009035BB">
              <w:rPr>
                <w:rFonts w:ascii="Arial" w:hAnsi="Arial" w:cs="Arial"/>
                <w:b/>
                <w:sz w:val="20"/>
                <w:szCs w:val="20"/>
              </w:rPr>
              <w:t>/12: COMPONENT: MONITORING STANDARDS FOR CONSIGNMENTS</w:t>
            </w:r>
          </w:p>
        </w:tc>
      </w:tr>
    </w:tbl>
    <w:tbl>
      <w:tblPr>
        <w:tblW w:w="14317"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600" w:firstRow="0" w:lastRow="0" w:firstColumn="0" w:lastColumn="0" w:noHBand="1" w:noVBand="1"/>
      </w:tblPr>
      <w:tblGrid>
        <w:gridCol w:w="1134"/>
        <w:gridCol w:w="1134"/>
        <w:gridCol w:w="5812"/>
        <w:gridCol w:w="1275"/>
        <w:gridCol w:w="2977"/>
        <w:gridCol w:w="992"/>
        <w:gridCol w:w="993"/>
      </w:tblGrid>
      <w:tr w:rsidR="00C572E5" w:rsidRPr="00BB37F1" w14:paraId="452F5328" w14:textId="77777777" w:rsidTr="009B3756">
        <w:trPr>
          <w:trHeight w:val="299"/>
        </w:trPr>
        <w:tc>
          <w:tcPr>
            <w:tcW w:w="1134" w:type="dxa"/>
            <w:vMerge w:val="restart"/>
            <w:shd w:val="clear" w:color="auto" w:fill="ED1C24"/>
            <w:vAlign w:val="center"/>
          </w:tcPr>
          <w:p w14:paraId="2FF4A7C0" w14:textId="29D7692B" w:rsidR="00C572E5" w:rsidRPr="00BB37F1" w:rsidRDefault="00C572E5" w:rsidP="00980482">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2F0638E3" w14:textId="07984280" w:rsidR="00C572E5" w:rsidRPr="00B272CE"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C12E24" w14:textId="5AADAEA4" w:rsidR="00C572E5" w:rsidRPr="00395FD1" w:rsidRDefault="00C572E5" w:rsidP="00FD1188">
            <w:pPr>
              <w:pStyle w:val="ListParagraph"/>
              <w:tabs>
                <w:tab w:val="left" w:pos="142"/>
              </w:tabs>
              <w:spacing w:after="0" w:line="240" w:lineRule="auto"/>
              <w:ind w:left="0"/>
              <w:contextualSpacing w:val="0"/>
              <w:jc w:val="both"/>
              <w:rPr>
                <w:rFonts w:ascii="Arial" w:hAnsi="Arial" w:cs="Arial"/>
                <w:iCs/>
                <w:sz w:val="20"/>
                <w:szCs w:val="20"/>
              </w:rPr>
            </w:pPr>
            <w:r w:rsidRPr="009C44EF">
              <w:rPr>
                <w:rFonts w:ascii="Arial" w:hAnsi="Arial" w:cs="Arial"/>
                <w:sz w:val="20"/>
                <w:szCs w:val="20"/>
              </w:rPr>
              <w:t xml:space="preserve">Inspection checklist designed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for every inspection conducted. </w:t>
            </w:r>
          </w:p>
        </w:tc>
        <w:tc>
          <w:tcPr>
            <w:tcW w:w="1275" w:type="dxa"/>
          </w:tcPr>
          <w:p w14:paraId="5ABB1DF4" w14:textId="01ED2203" w:rsidR="00C572E5" w:rsidRPr="00BB37F1" w:rsidRDefault="00C572E5" w:rsidP="00980482">
            <w:pPr>
              <w:spacing w:line="360" w:lineRule="auto"/>
              <w:jc w:val="both"/>
              <w:rPr>
                <w:rFonts w:ascii="Arial" w:hAnsi="Arial" w:cs="Arial"/>
                <w:sz w:val="20"/>
                <w:szCs w:val="20"/>
                <w:lang w:val="en-US"/>
              </w:rPr>
            </w:pPr>
            <w:r>
              <w:rPr>
                <w:rFonts w:ascii="Aptos" w:hAnsi="Aptos" w:cs="Aptos"/>
                <w:noProof/>
              </w:rPr>
              <w:drawing>
                <wp:inline distT="0" distB="0" distL="0" distR="0" wp14:anchorId="013E8A16" wp14:editId="57441BED">
                  <wp:extent cx="285750" cy="215900"/>
                  <wp:effectExtent l="0" t="0" r="0" b="0"/>
                  <wp:docPr id="8008099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A13CE1B" w14:textId="0AC5A0EB" w:rsidR="00C572E5" w:rsidRPr="00BB37F1" w:rsidRDefault="00C572E5" w:rsidP="00980482">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4D6B009" w14:textId="77777777" w:rsidR="00C572E5" w:rsidRPr="00BB37F1" w:rsidRDefault="00C572E5" w:rsidP="00980482">
            <w:pPr>
              <w:spacing w:line="360" w:lineRule="auto"/>
              <w:jc w:val="both"/>
              <w:rPr>
                <w:rFonts w:ascii="Arial" w:hAnsi="Arial" w:cs="Arial"/>
                <w:sz w:val="20"/>
                <w:szCs w:val="20"/>
                <w:lang w:val="en-US"/>
              </w:rPr>
            </w:pPr>
          </w:p>
        </w:tc>
        <w:tc>
          <w:tcPr>
            <w:tcW w:w="993" w:type="dxa"/>
            <w:vMerge w:val="restart"/>
          </w:tcPr>
          <w:p w14:paraId="5B2C1505" w14:textId="5BB88B8C" w:rsidR="00C572E5" w:rsidRPr="00BB37F1" w:rsidRDefault="00C572E5" w:rsidP="00980482">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C572E5" w:rsidRPr="00BB37F1" w14:paraId="034970AA" w14:textId="77777777" w:rsidTr="009B3756">
        <w:trPr>
          <w:trHeight w:val="299"/>
        </w:trPr>
        <w:tc>
          <w:tcPr>
            <w:tcW w:w="1134" w:type="dxa"/>
            <w:vMerge/>
            <w:shd w:val="clear" w:color="auto" w:fill="ED1C24"/>
            <w:vAlign w:val="center"/>
          </w:tcPr>
          <w:p w14:paraId="3A133DED" w14:textId="77777777" w:rsidR="00C572E5" w:rsidRPr="00BB37F1" w:rsidRDefault="00C572E5" w:rsidP="00980482">
            <w:pPr>
              <w:spacing w:line="360" w:lineRule="auto"/>
              <w:jc w:val="both"/>
              <w:rPr>
                <w:rFonts w:ascii="Arial" w:hAnsi="Arial" w:cs="Arial"/>
                <w:b/>
                <w:bCs/>
                <w:sz w:val="20"/>
                <w:szCs w:val="20"/>
                <w:lang w:val="en-US"/>
              </w:rPr>
            </w:pPr>
          </w:p>
        </w:tc>
        <w:tc>
          <w:tcPr>
            <w:tcW w:w="1134" w:type="dxa"/>
            <w:shd w:val="clear" w:color="auto" w:fill="ED1C24"/>
            <w:tcMar>
              <w:top w:w="64" w:type="dxa"/>
              <w:left w:w="127" w:type="dxa"/>
              <w:bottom w:w="64" w:type="dxa"/>
              <w:right w:w="127" w:type="dxa"/>
            </w:tcMar>
            <w:vAlign w:val="center"/>
          </w:tcPr>
          <w:p w14:paraId="0F3B8478" w14:textId="77777777" w:rsidR="00C572E5" w:rsidRPr="00B272CE"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9559B20" w14:textId="5B62A7C3" w:rsidR="00C572E5" w:rsidRPr="009274BE" w:rsidRDefault="00C572E5" w:rsidP="00FD1188">
            <w:pPr>
              <w:pStyle w:val="ListParagraph"/>
              <w:tabs>
                <w:tab w:val="left" w:pos="142"/>
              </w:tabs>
              <w:spacing w:after="0" w:line="240" w:lineRule="auto"/>
              <w:ind w:left="0"/>
              <w:contextualSpacing w:val="0"/>
              <w:jc w:val="both"/>
              <w:rPr>
                <w:rFonts w:ascii="Arial" w:hAnsi="Arial" w:cs="Arial"/>
                <w:color w:val="00B050"/>
                <w:sz w:val="20"/>
                <w:szCs w:val="20"/>
              </w:rPr>
            </w:pPr>
            <w:r w:rsidRPr="009C44EF">
              <w:rPr>
                <w:rFonts w:ascii="Arial" w:hAnsi="Arial" w:cs="Arial"/>
                <w:sz w:val="20"/>
                <w:szCs w:val="20"/>
              </w:rPr>
              <w:t>Consignments are inspected on arrival at the point of entry.</w:t>
            </w:r>
          </w:p>
        </w:tc>
        <w:tc>
          <w:tcPr>
            <w:tcW w:w="1275" w:type="dxa"/>
          </w:tcPr>
          <w:p w14:paraId="642D08EB" w14:textId="66E0E321" w:rsidR="00C572E5" w:rsidRPr="00BB37F1" w:rsidRDefault="00C572E5" w:rsidP="00980482">
            <w:pPr>
              <w:spacing w:line="360" w:lineRule="auto"/>
              <w:jc w:val="both"/>
              <w:rPr>
                <w:rFonts w:ascii="Arial" w:hAnsi="Arial" w:cs="Arial"/>
                <w:sz w:val="20"/>
                <w:szCs w:val="20"/>
                <w:lang w:val="en-US"/>
              </w:rPr>
            </w:pPr>
            <w:r>
              <w:rPr>
                <w:rFonts w:ascii="Aptos" w:hAnsi="Aptos" w:cs="Aptos"/>
                <w:noProof/>
              </w:rPr>
              <w:drawing>
                <wp:inline distT="0" distB="0" distL="0" distR="0" wp14:anchorId="5C7647A7" wp14:editId="40A7CA61">
                  <wp:extent cx="285750" cy="215900"/>
                  <wp:effectExtent l="0" t="0" r="0" b="0"/>
                  <wp:docPr id="100430152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EBC0799" w14:textId="77777777" w:rsidR="00C572E5" w:rsidRPr="00BB37F1" w:rsidRDefault="00C572E5" w:rsidP="00980482">
            <w:pPr>
              <w:spacing w:line="360" w:lineRule="auto"/>
              <w:jc w:val="both"/>
              <w:rPr>
                <w:rFonts w:ascii="Arial" w:hAnsi="Arial" w:cs="Arial"/>
                <w:sz w:val="20"/>
                <w:szCs w:val="20"/>
                <w:lang w:val="en-US"/>
              </w:rPr>
            </w:pPr>
          </w:p>
        </w:tc>
        <w:tc>
          <w:tcPr>
            <w:tcW w:w="992" w:type="dxa"/>
            <w:vMerge/>
          </w:tcPr>
          <w:p w14:paraId="7E7C4574" w14:textId="77777777" w:rsidR="00C572E5" w:rsidRPr="00BB37F1" w:rsidRDefault="00C572E5" w:rsidP="00980482">
            <w:pPr>
              <w:spacing w:line="360" w:lineRule="auto"/>
              <w:jc w:val="both"/>
              <w:rPr>
                <w:rFonts w:ascii="Arial" w:hAnsi="Arial" w:cs="Arial"/>
                <w:sz w:val="20"/>
                <w:szCs w:val="20"/>
                <w:lang w:val="en-US"/>
              </w:rPr>
            </w:pPr>
          </w:p>
        </w:tc>
        <w:tc>
          <w:tcPr>
            <w:tcW w:w="993" w:type="dxa"/>
            <w:vMerge/>
          </w:tcPr>
          <w:p w14:paraId="00818149" w14:textId="77777777" w:rsidR="00C572E5" w:rsidRPr="00EC4EAE" w:rsidRDefault="00C572E5" w:rsidP="00980482">
            <w:pPr>
              <w:spacing w:line="360" w:lineRule="auto"/>
              <w:jc w:val="center"/>
              <w:rPr>
                <w:rFonts w:ascii="Arial" w:hAnsi="Arial" w:cs="Arial"/>
                <w:color w:val="BFBFBF" w:themeColor="background1" w:themeShade="BF"/>
                <w:sz w:val="20"/>
                <w:szCs w:val="20"/>
                <w:lang w:val="en-US"/>
              </w:rPr>
            </w:pPr>
          </w:p>
        </w:tc>
      </w:tr>
      <w:tr w:rsidR="00C572E5" w:rsidRPr="00BB37F1" w14:paraId="7FF24835" w14:textId="77777777" w:rsidTr="009B3756">
        <w:trPr>
          <w:trHeight w:val="299"/>
        </w:trPr>
        <w:tc>
          <w:tcPr>
            <w:tcW w:w="1134" w:type="dxa"/>
            <w:vMerge/>
            <w:shd w:val="clear" w:color="auto" w:fill="ED1C24"/>
            <w:vAlign w:val="center"/>
          </w:tcPr>
          <w:p w14:paraId="32123E7D" w14:textId="77777777" w:rsidR="00C572E5" w:rsidRPr="00BB37F1" w:rsidRDefault="00C572E5" w:rsidP="00980482">
            <w:pPr>
              <w:spacing w:line="360" w:lineRule="auto"/>
              <w:jc w:val="both"/>
              <w:rPr>
                <w:rFonts w:ascii="Arial" w:hAnsi="Arial" w:cs="Arial"/>
                <w:b/>
                <w:bCs/>
                <w:sz w:val="20"/>
                <w:szCs w:val="20"/>
                <w:lang w:val="en-US"/>
              </w:rPr>
            </w:pPr>
          </w:p>
        </w:tc>
        <w:tc>
          <w:tcPr>
            <w:tcW w:w="1134" w:type="dxa"/>
            <w:shd w:val="clear" w:color="auto" w:fill="ED1C24"/>
            <w:tcMar>
              <w:top w:w="64" w:type="dxa"/>
              <w:left w:w="127" w:type="dxa"/>
              <w:bottom w:w="64" w:type="dxa"/>
              <w:right w:w="127" w:type="dxa"/>
            </w:tcMar>
            <w:vAlign w:val="center"/>
          </w:tcPr>
          <w:p w14:paraId="00F403CD" w14:textId="77777777" w:rsidR="00C572E5" w:rsidRPr="00B272CE"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C428067" w14:textId="360F0F7E" w:rsidR="00C572E5" w:rsidRPr="009274BE" w:rsidRDefault="00C572E5" w:rsidP="00FD1188">
            <w:pPr>
              <w:pStyle w:val="ListParagraph"/>
              <w:tabs>
                <w:tab w:val="left" w:pos="142"/>
              </w:tabs>
              <w:spacing w:after="0" w:line="240" w:lineRule="auto"/>
              <w:ind w:left="0"/>
              <w:contextualSpacing w:val="0"/>
              <w:jc w:val="both"/>
              <w:rPr>
                <w:rFonts w:ascii="Arial" w:hAnsi="Arial" w:cs="Arial"/>
                <w:color w:val="00B050"/>
                <w:sz w:val="20"/>
                <w:szCs w:val="20"/>
              </w:rPr>
            </w:pPr>
            <w:r w:rsidRPr="009C44EF">
              <w:rPr>
                <w:rFonts w:ascii="Arial" w:hAnsi="Arial" w:cs="Arial"/>
                <w:sz w:val="20"/>
                <w:szCs w:val="20"/>
              </w:rPr>
              <w:t>Records of Extended Health Detentions and the outcome inspections are kept.</w:t>
            </w:r>
          </w:p>
        </w:tc>
        <w:tc>
          <w:tcPr>
            <w:tcW w:w="1275" w:type="dxa"/>
          </w:tcPr>
          <w:p w14:paraId="0E44BA5A" w14:textId="40FD8692" w:rsidR="00C572E5" w:rsidRPr="00BB37F1" w:rsidRDefault="00C572E5" w:rsidP="00980482">
            <w:pPr>
              <w:spacing w:line="360" w:lineRule="auto"/>
              <w:jc w:val="both"/>
              <w:rPr>
                <w:rFonts w:ascii="Arial" w:hAnsi="Arial" w:cs="Arial"/>
                <w:sz w:val="20"/>
                <w:szCs w:val="20"/>
                <w:lang w:val="en-US"/>
              </w:rPr>
            </w:pPr>
            <w:r>
              <w:rPr>
                <w:rFonts w:ascii="Aptos" w:hAnsi="Aptos" w:cs="Aptos"/>
                <w:noProof/>
              </w:rPr>
              <w:drawing>
                <wp:inline distT="0" distB="0" distL="0" distR="0" wp14:anchorId="592064D5" wp14:editId="4AC91865">
                  <wp:extent cx="285750" cy="215900"/>
                  <wp:effectExtent l="0" t="0" r="0" b="0"/>
                  <wp:docPr id="155851474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DADBFE2" w14:textId="77777777" w:rsidR="00C572E5" w:rsidRPr="00BB37F1" w:rsidRDefault="00C572E5" w:rsidP="00980482">
            <w:pPr>
              <w:spacing w:line="360" w:lineRule="auto"/>
              <w:jc w:val="both"/>
              <w:rPr>
                <w:rFonts w:ascii="Arial" w:hAnsi="Arial" w:cs="Arial"/>
                <w:sz w:val="20"/>
                <w:szCs w:val="20"/>
                <w:lang w:val="en-US"/>
              </w:rPr>
            </w:pPr>
          </w:p>
        </w:tc>
        <w:tc>
          <w:tcPr>
            <w:tcW w:w="992" w:type="dxa"/>
            <w:vMerge/>
          </w:tcPr>
          <w:p w14:paraId="0DA7379B" w14:textId="77777777" w:rsidR="00C572E5" w:rsidRPr="00BB37F1" w:rsidRDefault="00C572E5" w:rsidP="00980482">
            <w:pPr>
              <w:spacing w:line="360" w:lineRule="auto"/>
              <w:jc w:val="both"/>
              <w:rPr>
                <w:rFonts w:ascii="Arial" w:hAnsi="Arial" w:cs="Arial"/>
                <w:sz w:val="20"/>
                <w:szCs w:val="20"/>
                <w:lang w:val="en-US"/>
              </w:rPr>
            </w:pPr>
          </w:p>
        </w:tc>
        <w:tc>
          <w:tcPr>
            <w:tcW w:w="993" w:type="dxa"/>
            <w:vMerge/>
          </w:tcPr>
          <w:p w14:paraId="630CDFCB" w14:textId="77777777" w:rsidR="00C572E5" w:rsidRPr="00EC4EAE" w:rsidRDefault="00C572E5" w:rsidP="00980482">
            <w:pPr>
              <w:spacing w:line="360" w:lineRule="auto"/>
              <w:jc w:val="center"/>
              <w:rPr>
                <w:rFonts w:ascii="Arial" w:hAnsi="Arial" w:cs="Arial"/>
                <w:color w:val="BFBFBF" w:themeColor="background1" w:themeShade="BF"/>
                <w:sz w:val="20"/>
                <w:szCs w:val="20"/>
                <w:lang w:val="en-US"/>
              </w:rPr>
            </w:pPr>
          </w:p>
        </w:tc>
      </w:tr>
      <w:tr w:rsidR="00C572E5" w:rsidRPr="00BB37F1" w14:paraId="4C281F33" w14:textId="77777777" w:rsidTr="009B3756">
        <w:trPr>
          <w:trHeight w:val="452"/>
        </w:trPr>
        <w:tc>
          <w:tcPr>
            <w:tcW w:w="1134" w:type="dxa"/>
            <w:vMerge w:val="restart"/>
            <w:shd w:val="clear" w:color="auto" w:fill="F99D1C"/>
            <w:vAlign w:val="center"/>
          </w:tcPr>
          <w:p w14:paraId="0CDA1364" w14:textId="47EA5BEE" w:rsidR="00C572E5" w:rsidRPr="00BB37F1" w:rsidRDefault="00C572E5"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4396066A" w14:textId="773BE21E" w:rsidR="00C572E5" w:rsidRPr="00BB37F1" w:rsidRDefault="00C572E5"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D80E506" w14:textId="5A04B902" w:rsidR="00C572E5" w:rsidRPr="00CC66DC" w:rsidRDefault="00C572E5" w:rsidP="00FD1188">
            <w:pPr>
              <w:pStyle w:val="ListParagraph"/>
              <w:tabs>
                <w:tab w:val="left" w:pos="142"/>
              </w:tabs>
              <w:spacing w:after="0" w:line="240" w:lineRule="auto"/>
              <w:ind w:left="0"/>
              <w:contextualSpacing w:val="0"/>
              <w:jc w:val="both"/>
              <w:rPr>
                <w:rFonts w:ascii="Arial" w:hAnsi="Arial" w:cs="Arial"/>
                <w:iCs/>
                <w:sz w:val="20"/>
                <w:szCs w:val="20"/>
              </w:rPr>
            </w:pPr>
            <w:r w:rsidRPr="009C44EF">
              <w:rPr>
                <w:rFonts w:ascii="Arial" w:hAnsi="Arial" w:cs="Arial"/>
                <w:sz w:val="20"/>
                <w:szCs w:val="20"/>
              </w:rPr>
              <w:t xml:space="preserve">Inspection checklist designed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for every inspection conducted. </w:t>
            </w:r>
          </w:p>
        </w:tc>
        <w:tc>
          <w:tcPr>
            <w:tcW w:w="1275" w:type="dxa"/>
          </w:tcPr>
          <w:p w14:paraId="2E3BFFF4" w14:textId="77777777" w:rsidR="00C572E5" w:rsidRPr="00BB37F1" w:rsidRDefault="00C572E5"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4DF1331" w14:textId="222CDD8C" w:rsidR="00C572E5" w:rsidRPr="00BB37F1" w:rsidRDefault="00C572E5" w:rsidP="0028482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CEFE396" w14:textId="77777777" w:rsidR="00C572E5" w:rsidRPr="00BB37F1" w:rsidRDefault="00C572E5" w:rsidP="00284820">
            <w:pPr>
              <w:spacing w:line="360" w:lineRule="auto"/>
              <w:jc w:val="both"/>
              <w:rPr>
                <w:rFonts w:ascii="Arial" w:hAnsi="Arial" w:cs="Arial"/>
                <w:sz w:val="20"/>
                <w:szCs w:val="20"/>
                <w:lang w:val="en-US"/>
              </w:rPr>
            </w:pPr>
          </w:p>
        </w:tc>
        <w:tc>
          <w:tcPr>
            <w:tcW w:w="993" w:type="dxa"/>
            <w:vMerge w:val="restart"/>
          </w:tcPr>
          <w:p w14:paraId="19FAF8D1" w14:textId="758A3362" w:rsidR="00C572E5" w:rsidRPr="00BB37F1" w:rsidRDefault="00C572E5"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C572E5" w:rsidRPr="00BB37F1" w14:paraId="2283ABC4" w14:textId="77777777" w:rsidTr="009B3756">
        <w:trPr>
          <w:trHeight w:val="309"/>
        </w:trPr>
        <w:tc>
          <w:tcPr>
            <w:tcW w:w="1134" w:type="dxa"/>
            <w:vMerge/>
            <w:shd w:val="clear" w:color="auto" w:fill="F99D1C"/>
            <w:vAlign w:val="center"/>
          </w:tcPr>
          <w:p w14:paraId="22403224" w14:textId="77777777" w:rsidR="00C572E5" w:rsidRPr="00BB37F1" w:rsidRDefault="00C572E5" w:rsidP="00CC66DC">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13D06360" w14:textId="77777777" w:rsidR="00C572E5" w:rsidRPr="00BB37F1" w:rsidRDefault="00C572E5" w:rsidP="00CC66D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C811A9D" w14:textId="7DF5A17B"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Consignments are inspected on arrival at the point of entry.</w:t>
            </w:r>
          </w:p>
        </w:tc>
        <w:tc>
          <w:tcPr>
            <w:tcW w:w="1275" w:type="dxa"/>
          </w:tcPr>
          <w:p w14:paraId="3FE6D07A" w14:textId="77777777" w:rsidR="00C572E5" w:rsidRPr="00BB37F1" w:rsidRDefault="00C572E5" w:rsidP="00CC66D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4D8B130" w14:textId="77777777" w:rsidR="00C572E5" w:rsidRPr="00BB37F1" w:rsidRDefault="00C572E5" w:rsidP="00CC66DC">
            <w:pPr>
              <w:spacing w:line="360" w:lineRule="auto"/>
              <w:jc w:val="both"/>
              <w:rPr>
                <w:rFonts w:ascii="Arial" w:hAnsi="Arial" w:cs="Arial"/>
                <w:sz w:val="20"/>
                <w:szCs w:val="20"/>
                <w:lang w:val="en-US"/>
              </w:rPr>
            </w:pPr>
          </w:p>
        </w:tc>
        <w:tc>
          <w:tcPr>
            <w:tcW w:w="992" w:type="dxa"/>
            <w:vMerge/>
          </w:tcPr>
          <w:p w14:paraId="5812423F" w14:textId="77777777" w:rsidR="00C572E5" w:rsidRPr="00BB37F1" w:rsidRDefault="00C572E5" w:rsidP="00CC66DC">
            <w:pPr>
              <w:spacing w:line="360" w:lineRule="auto"/>
              <w:jc w:val="both"/>
              <w:rPr>
                <w:rFonts w:ascii="Arial" w:hAnsi="Arial" w:cs="Arial"/>
                <w:sz w:val="20"/>
                <w:szCs w:val="20"/>
                <w:lang w:val="en-US"/>
              </w:rPr>
            </w:pPr>
          </w:p>
        </w:tc>
        <w:tc>
          <w:tcPr>
            <w:tcW w:w="993" w:type="dxa"/>
            <w:vMerge/>
          </w:tcPr>
          <w:p w14:paraId="4F84537C" w14:textId="77777777" w:rsidR="00C572E5" w:rsidRPr="00EC4EAE" w:rsidRDefault="00C572E5" w:rsidP="00CC66DC">
            <w:pPr>
              <w:spacing w:line="360" w:lineRule="auto"/>
              <w:jc w:val="center"/>
              <w:rPr>
                <w:rFonts w:ascii="Arial" w:hAnsi="Arial" w:cs="Arial"/>
                <w:color w:val="BFBFBF" w:themeColor="background1" w:themeShade="BF"/>
                <w:sz w:val="20"/>
                <w:szCs w:val="20"/>
                <w:lang w:val="en-US"/>
              </w:rPr>
            </w:pPr>
          </w:p>
        </w:tc>
      </w:tr>
      <w:tr w:rsidR="00C572E5" w:rsidRPr="00BB37F1" w14:paraId="34669EC9" w14:textId="77777777" w:rsidTr="009B3756">
        <w:trPr>
          <w:trHeight w:val="427"/>
        </w:trPr>
        <w:tc>
          <w:tcPr>
            <w:tcW w:w="1134" w:type="dxa"/>
            <w:vMerge/>
            <w:shd w:val="clear" w:color="auto" w:fill="F99D1C"/>
            <w:vAlign w:val="center"/>
          </w:tcPr>
          <w:p w14:paraId="040996DF" w14:textId="77777777" w:rsidR="00C572E5" w:rsidRPr="00BB37F1" w:rsidRDefault="00C572E5" w:rsidP="00CC66DC">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7EED887A" w14:textId="77777777" w:rsidR="00C572E5" w:rsidRPr="00BB37F1" w:rsidRDefault="00C572E5" w:rsidP="00CC66D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999BB9C" w14:textId="5340E6DD"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Records of Extended Health Detentions and the outcome inspections are kept.</w:t>
            </w:r>
          </w:p>
        </w:tc>
        <w:tc>
          <w:tcPr>
            <w:tcW w:w="1275" w:type="dxa"/>
          </w:tcPr>
          <w:p w14:paraId="19BF434A" w14:textId="77777777" w:rsidR="00C572E5" w:rsidRPr="00BB37F1" w:rsidRDefault="00C572E5" w:rsidP="00CC66D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9852BD9" w14:textId="77777777" w:rsidR="00C572E5" w:rsidRPr="00BB37F1" w:rsidRDefault="00C572E5" w:rsidP="00CC66DC">
            <w:pPr>
              <w:spacing w:line="360" w:lineRule="auto"/>
              <w:jc w:val="both"/>
              <w:rPr>
                <w:rFonts w:ascii="Arial" w:hAnsi="Arial" w:cs="Arial"/>
                <w:sz w:val="20"/>
                <w:szCs w:val="20"/>
                <w:lang w:val="en-US"/>
              </w:rPr>
            </w:pPr>
          </w:p>
        </w:tc>
        <w:tc>
          <w:tcPr>
            <w:tcW w:w="992" w:type="dxa"/>
            <w:vMerge/>
          </w:tcPr>
          <w:p w14:paraId="64F005FC" w14:textId="77777777" w:rsidR="00C572E5" w:rsidRPr="00BB37F1" w:rsidRDefault="00C572E5" w:rsidP="00CC66DC">
            <w:pPr>
              <w:spacing w:line="360" w:lineRule="auto"/>
              <w:jc w:val="both"/>
              <w:rPr>
                <w:rFonts w:ascii="Arial" w:hAnsi="Arial" w:cs="Arial"/>
                <w:sz w:val="20"/>
                <w:szCs w:val="20"/>
                <w:lang w:val="en-US"/>
              </w:rPr>
            </w:pPr>
          </w:p>
        </w:tc>
        <w:tc>
          <w:tcPr>
            <w:tcW w:w="993" w:type="dxa"/>
            <w:vMerge/>
          </w:tcPr>
          <w:p w14:paraId="672292CD" w14:textId="77777777" w:rsidR="00C572E5" w:rsidRPr="00EC4EAE" w:rsidRDefault="00C572E5" w:rsidP="00CC66DC">
            <w:pPr>
              <w:spacing w:line="360" w:lineRule="auto"/>
              <w:jc w:val="center"/>
              <w:rPr>
                <w:rFonts w:ascii="Arial" w:hAnsi="Arial" w:cs="Arial"/>
                <w:color w:val="BFBFBF" w:themeColor="background1" w:themeShade="BF"/>
                <w:sz w:val="20"/>
                <w:szCs w:val="20"/>
                <w:lang w:val="en-US"/>
              </w:rPr>
            </w:pPr>
          </w:p>
        </w:tc>
      </w:tr>
      <w:tr w:rsidR="00C572E5" w:rsidRPr="00BB37F1" w14:paraId="4084CF42" w14:textId="77777777" w:rsidTr="009B3756">
        <w:trPr>
          <w:trHeight w:val="383"/>
        </w:trPr>
        <w:tc>
          <w:tcPr>
            <w:tcW w:w="1134" w:type="dxa"/>
            <w:vMerge/>
            <w:shd w:val="clear" w:color="auto" w:fill="F99D1C"/>
            <w:vAlign w:val="center"/>
          </w:tcPr>
          <w:p w14:paraId="5ACDA9F7" w14:textId="77777777" w:rsidR="00C572E5" w:rsidRPr="00BB37F1" w:rsidRDefault="00C572E5"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1EFE572E" w14:textId="77777777" w:rsidR="00C572E5" w:rsidRPr="00CC66DC"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E634027" w14:textId="641C9360"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Adequate inspection equipment is available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w:t>
            </w:r>
          </w:p>
        </w:tc>
        <w:tc>
          <w:tcPr>
            <w:tcW w:w="1275" w:type="dxa"/>
          </w:tcPr>
          <w:p w14:paraId="60A0D3BC" w14:textId="26E77BC7" w:rsidR="00C572E5" w:rsidRPr="00BB37F1" w:rsidRDefault="00C572E5" w:rsidP="00284820">
            <w:pPr>
              <w:spacing w:line="360" w:lineRule="auto"/>
              <w:jc w:val="both"/>
              <w:rPr>
                <w:rFonts w:ascii="Arial" w:hAnsi="Arial" w:cs="Arial"/>
                <w:sz w:val="20"/>
                <w:szCs w:val="20"/>
                <w:lang w:val="en-US"/>
              </w:rPr>
            </w:pPr>
            <w:r>
              <w:rPr>
                <w:rFonts w:ascii="Aptos" w:hAnsi="Aptos" w:cs="Aptos"/>
                <w:b/>
                <w:bCs/>
                <w:noProof/>
              </w:rPr>
              <w:drawing>
                <wp:inline distT="0" distB="0" distL="0" distR="0" wp14:anchorId="19843CA4" wp14:editId="01170DAA">
                  <wp:extent cx="219075" cy="238010"/>
                  <wp:effectExtent l="0" t="0" r="0" b="0"/>
                  <wp:docPr id="1980379141"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4E7BCA6" w14:textId="77777777" w:rsidR="00C572E5" w:rsidRPr="00BB37F1" w:rsidRDefault="00C572E5" w:rsidP="00284820">
            <w:pPr>
              <w:spacing w:line="360" w:lineRule="auto"/>
              <w:jc w:val="both"/>
              <w:rPr>
                <w:rFonts w:ascii="Arial" w:hAnsi="Arial" w:cs="Arial"/>
                <w:sz w:val="20"/>
                <w:szCs w:val="20"/>
                <w:lang w:val="en-US"/>
              </w:rPr>
            </w:pPr>
          </w:p>
        </w:tc>
        <w:tc>
          <w:tcPr>
            <w:tcW w:w="992" w:type="dxa"/>
            <w:vMerge/>
          </w:tcPr>
          <w:p w14:paraId="193CEE9E" w14:textId="77777777" w:rsidR="00C572E5" w:rsidRPr="00BB37F1" w:rsidRDefault="00C572E5" w:rsidP="00284820">
            <w:pPr>
              <w:spacing w:line="360" w:lineRule="auto"/>
              <w:jc w:val="both"/>
              <w:rPr>
                <w:rFonts w:ascii="Arial" w:hAnsi="Arial" w:cs="Arial"/>
                <w:sz w:val="20"/>
                <w:szCs w:val="20"/>
                <w:lang w:val="en-US"/>
              </w:rPr>
            </w:pPr>
          </w:p>
        </w:tc>
        <w:tc>
          <w:tcPr>
            <w:tcW w:w="993" w:type="dxa"/>
            <w:vMerge/>
          </w:tcPr>
          <w:p w14:paraId="519AF3B9" w14:textId="77777777" w:rsidR="00C572E5" w:rsidRPr="00EC4EAE" w:rsidRDefault="00C572E5" w:rsidP="00284820">
            <w:pPr>
              <w:spacing w:line="360" w:lineRule="auto"/>
              <w:jc w:val="center"/>
              <w:rPr>
                <w:rFonts w:ascii="Arial" w:hAnsi="Arial" w:cs="Arial"/>
                <w:color w:val="BFBFBF" w:themeColor="background1" w:themeShade="BF"/>
                <w:sz w:val="20"/>
                <w:szCs w:val="20"/>
                <w:lang w:val="en-US"/>
              </w:rPr>
            </w:pPr>
          </w:p>
        </w:tc>
      </w:tr>
      <w:tr w:rsidR="00B67AF8" w:rsidRPr="00BB37F1" w14:paraId="18169B04" w14:textId="77777777" w:rsidTr="009B3756">
        <w:trPr>
          <w:trHeight w:val="570"/>
        </w:trPr>
        <w:tc>
          <w:tcPr>
            <w:tcW w:w="1134" w:type="dxa"/>
            <w:vMerge w:val="restart"/>
            <w:shd w:val="clear" w:color="auto" w:fill="FFFF00"/>
            <w:vAlign w:val="center"/>
          </w:tcPr>
          <w:p w14:paraId="20694841" w14:textId="04D593FA" w:rsidR="00B67AF8" w:rsidRPr="00BB37F1" w:rsidRDefault="00B67AF8"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lastRenderedPageBreak/>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3A41C6FD" w14:textId="4F5E8CE3" w:rsidR="00B67AF8" w:rsidRPr="00BB37F1" w:rsidRDefault="00B67AF8"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87B9B20" w14:textId="350C91A3" w:rsidR="00B67AF8" w:rsidRPr="00395FD1"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Inspection checklist designed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for every inspection conducted. </w:t>
            </w:r>
          </w:p>
        </w:tc>
        <w:tc>
          <w:tcPr>
            <w:tcW w:w="1275" w:type="dxa"/>
          </w:tcPr>
          <w:p w14:paraId="1FCD9558" w14:textId="77777777" w:rsidR="00B67AF8" w:rsidRPr="00BB37F1" w:rsidRDefault="00B67AF8"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8FACB7B" w14:textId="75BE4798" w:rsidR="00B67AF8" w:rsidRPr="00BB37F1" w:rsidRDefault="00B67AF8" w:rsidP="0028482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85CF1A5" w14:textId="77777777" w:rsidR="00B67AF8" w:rsidRPr="00BB37F1" w:rsidRDefault="00B67AF8" w:rsidP="00284820">
            <w:pPr>
              <w:spacing w:line="360" w:lineRule="auto"/>
              <w:jc w:val="both"/>
              <w:rPr>
                <w:rFonts w:ascii="Arial" w:hAnsi="Arial" w:cs="Arial"/>
                <w:sz w:val="20"/>
                <w:szCs w:val="20"/>
                <w:lang w:val="en-US"/>
              </w:rPr>
            </w:pPr>
          </w:p>
        </w:tc>
        <w:tc>
          <w:tcPr>
            <w:tcW w:w="993" w:type="dxa"/>
            <w:vMerge w:val="restart"/>
          </w:tcPr>
          <w:p w14:paraId="40AF171D" w14:textId="6D2C9C4A" w:rsidR="00B67AF8" w:rsidRPr="00BB37F1" w:rsidRDefault="00B67AF8" w:rsidP="00284820">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BB37F1" w14:paraId="210DF173" w14:textId="77777777" w:rsidTr="009B3756">
        <w:trPr>
          <w:trHeight w:val="268"/>
        </w:trPr>
        <w:tc>
          <w:tcPr>
            <w:tcW w:w="1134" w:type="dxa"/>
            <w:vMerge/>
            <w:shd w:val="clear" w:color="auto" w:fill="FFFF00"/>
            <w:vAlign w:val="center"/>
          </w:tcPr>
          <w:p w14:paraId="2D64A70D"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096975B1"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DD4C438" w14:textId="3C3B7FDC"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Consignments are inspected on arrival at the point of entry.</w:t>
            </w:r>
          </w:p>
        </w:tc>
        <w:tc>
          <w:tcPr>
            <w:tcW w:w="1275" w:type="dxa"/>
          </w:tcPr>
          <w:p w14:paraId="567865AB" w14:textId="77777777" w:rsidR="00B67AF8" w:rsidRPr="00BB37F1" w:rsidRDefault="00B67AF8" w:rsidP="00C33E6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3E13C57" w14:textId="77777777" w:rsidR="00B67AF8" w:rsidRPr="00BB37F1" w:rsidRDefault="00B67AF8" w:rsidP="00C33E66">
            <w:pPr>
              <w:spacing w:line="360" w:lineRule="auto"/>
              <w:jc w:val="both"/>
              <w:rPr>
                <w:rFonts w:ascii="Arial" w:hAnsi="Arial" w:cs="Arial"/>
                <w:sz w:val="20"/>
                <w:szCs w:val="20"/>
                <w:lang w:val="en-US"/>
              </w:rPr>
            </w:pPr>
          </w:p>
        </w:tc>
        <w:tc>
          <w:tcPr>
            <w:tcW w:w="992" w:type="dxa"/>
            <w:vMerge/>
          </w:tcPr>
          <w:p w14:paraId="52D4D309" w14:textId="77777777" w:rsidR="00B67AF8" w:rsidRPr="00BB37F1" w:rsidRDefault="00B67AF8" w:rsidP="00C33E66">
            <w:pPr>
              <w:spacing w:line="360" w:lineRule="auto"/>
              <w:jc w:val="both"/>
              <w:rPr>
                <w:rFonts w:ascii="Arial" w:hAnsi="Arial" w:cs="Arial"/>
                <w:sz w:val="20"/>
                <w:szCs w:val="20"/>
                <w:lang w:val="en-US"/>
              </w:rPr>
            </w:pPr>
          </w:p>
        </w:tc>
        <w:tc>
          <w:tcPr>
            <w:tcW w:w="993" w:type="dxa"/>
            <w:vMerge/>
          </w:tcPr>
          <w:p w14:paraId="49B0DCA8" w14:textId="77777777" w:rsidR="00B67AF8" w:rsidRDefault="00B67AF8" w:rsidP="00C33E66">
            <w:pPr>
              <w:spacing w:line="360" w:lineRule="auto"/>
              <w:jc w:val="center"/>
              <w:rPr>
                <w:rFonts w:ascii="Arial" w:hAnsi="Arial" w:cs="Arial"/>
                <w:color w:val="BFBFBF" w:themeColor="background1" w:themeShade="BF"/>
                <w:sz w:val="20"/>
                <w:szCs w:val="20"/>
                <w:lang w:val="en-US"/>
              </w:rPr>
            </w:pPr>
          </w:p>
        </w:tc>
      </w:tr>
      <w:tr w:rsidR="00B67AF8" w:rsidRPr="00BB37F1" w14:paraId="044E344C" w14:textId="77777777" w:rsidTr="009B3756">
        <w:trPr>
          <w:trHeight w:val="488"/>
        </w:trPr>
        <w:tc>
          <w:tcPr>
            <w:tcW w:w="1134" w:type="dxa"/>
            <w:vMerge/>
            <w:shd w:val="clear" w:color="auto" w:fill="FFFF00"/>
            <w:vAlign w:val="center"/>
          </w:tcPr>
          <w:p w14:paraId="2DD1F7B7"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6B18EBD0"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61B7D94" w14:textId="51A4ED6B"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Records of Extended Health Detentions and the outcome inspections are kept.</w:t>
            </w:r>
          </w:p>
        </w:tc>
        <w:tc>
          <w:tcPr>
            <w:tcW w:w="1275" w:type="dxa"/>
          </w:tcPr>
          <w:p w14:paraId="57AD69B6" w14:textId="77777777" w:rsidR="00B67AF8" w:rsidRPr="00BB37F1" w:rsidRDefault="00B67AF8" w:rsidP="00C33E6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2BD47E1" w14:textId="77777777" w:rsidR="00B67AF8" w:rsidRPr="00BB37F1" w:rsidRDefault="00B67AF8" w:rsidP="00C33E66">
            <w:pPr>
              <w:spacing w:line="360" w:lineRule="auto"/>
              <w:jc w:val="both"/>
              <w:rPr>
                <w:rFonts w:ascii="Arial" w:hAnsi="Arial" w:cs="Arial"/>
                <w:sz w:val="20"/>
                <w:szCs w:val="20"/>
                <w:lang w:val="en-US"/>
              </w:rPr>
            </w:pPr>
          </w:p>
        </w:tc>
        <w:tc>
          <w:tcPr>
            <w:tcW w:w="992" w:type="dxa"/>
            <w:vMerge/>
          </w:tcPr>
          <w:p w14:paraId="227B57A2" w14:textId="77777777" w:rsidR="00B67AF8" w:rsidRPr="00BB37F1" w:rsidRDefault="00B67AF8" w:rsidP="00C33E66">
            <w:pPr>
              <w:spacing w:line="360" w:lineRule="auto"/>
              <w:jc w:val="both"/>
              <w:rPr>
                <w:rFonts w:ascii="Arial" w:hAnsi="Arial" w:cs="Arial"/>
                <w:sz w:val="20"/>
                <w:szCs w:val="20"/>
                <w:lang w:val="en-US"/>
              </w:rPr>
            </w:pPr>
          </w:p>
        </w:tc>
        <w:tc>
          <w:tcPr>
            <w:tcW w:w="993" w:type="dxa"/>
            <w:vMerge/>
          </w:tcPr>
          <w:p w14:paraId="70DDB3F8" w14:textId="77777777" w:rsidR="00B67AF8" w:rsidRDefault="00B67AF8" w:rsidP="00C33E66">
            <w:pPr>
              <w:spacing w:line="360" w:lineRule="auto"/>
              <w:jc w:val="center"/>
              <w:rPr>
                <w:rFonts w:ascii="Arial" w:hAnsi="Arial" w:cs="Arial"/>
                <w:color w:val="BFBFBF" w:themeColor="background1" w:themeShade="BF"/>
                <w:sz w:val="20"/>
                <w:szCs w:val="20"/>
                <w:lang w:val="en-US"/>
              </w:rPr>
            </w:pPr>
          </w:p>
        </w:tc>
      </w:tr>
      <w:tr w:rsidR="00B67AF8" w:rsidRPr="00BB37F1" w14:paraId="653E0289" w14:textId="77777777" w:rsidTr="009B3756">
        <w:trPr>
          <w:trHeight w:val="270"/>
        </w:trPr>
        <w:tc>
          <w:tcPr>
            <w:tcW w:w="1134" w:type="dxa"/>
            <w:vMerge/>
            <w:shd w:val="clear" w:color="auto" w:fill="FFFF00"/>
            <w:vAlign w:val="center"/>
          </w:tcPr>
          <w:p w14:paraId="72C9E235"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45F80FCD"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88311C0" w14:textId="3F34FB30"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Adequate inspection equipment is available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w:t>
            </w:r>
          </w:p>
        </w:tc>
        <w:tc>
          <w:tcPr>
            <w:tcW w:w="1275" w:type="dxa"/>
          </w:tcPr>
          <w:p w14:paraId="374CCA44" w14:textId="77777777" w:rsidR="00B67AF8" w:rsidRPr="00BB37F1" w:rsidRDefault="00B67AF8" w:rsidP="00C33E6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7F8728A" w14:textId="77777777" w:rsidR="00B67AF8" w:rsidRPr="00BB37F1" w:rsidRDefault="00B67AF8" w:rsidP="00C33E66">
            <w:pPr>
              <w:spacing w:line="360" w:lineRule="auto"/>
              <w:jc w:val="both"/>
              <w:rPr>
                <w:rFonts w:ascii="Arial" w:hAnsi="Arial" w:cs="Arial"/>
                <w:sz w:val="20"/>
                <w:szCs w:val="20"/>
                <w:lang w:val="en-US"/>
              </w:rPr>
            </w:pPr>
          </w:p>
        </w:tc>
        <w:tc>
          <w:tcPr>
            <w:tcW w:w="992" w:type="dxa"/>
            <w:vMerge/>
          </w:tcPr>
          <w:p w14:paraId="314ED7D3" w14:textId="77777777" w:rsidR="00B67AF8" w:rsidRPr="00BB37F1" w:rsidRDefault="00B67AF8" w:rsidP="00C33E66">
            <w:pPr>
              <w:spacing w:line="360" w:lineRule="auto"/>
              <w:jc w:val="both"/>
              <w:rPr>
                <w:rFonts w:ascii="Arial" w:hAnsi="Arial" w:cs="Arial"/>
                <w:sz w:val="20"/>
                <w:szCs w:val="20"/>
                <w:lang w:val="en-US"/>
              </w:rPr>
            </w:pPr>
          </w:p>
        </w:tc>
        <w:tc>
          <w:tcPr>
            <w:tcW w:w="993" w:type="dxa"/>
            <w:vMerge/>
          </w:tcPr>
          <w:p w14:paraId="38BA7C44" w14:textId="77777777" w:rsidR="00B67AF8" w:rsidRDefault="00B67AF8" w:rsidP="00C33E66">
            <w:pPr>
              <w:spacing w:line="360" w:lineRule="auto"/>
              <w:jc w:val="center"/>
              <w:rPr>
                <w:rFonts w:ascii="Arial" w:hAnsi="Arial" w:cs="Arial"/>
                <w:color w:val="BFBFBF" w:themeColor="background1" w:themeShade="BF"/>
                <w:sz w:val="20"/>
                <w:szCs w:val="20"/>
                <w:lang w:val="en-US"/>
              </w:rPr>
            </w:pPr>
          </w:p>
        </w:tc>
      </w:tr>
      <w:tr w:rsidR="00C572E5" w:rsidRPr="00BB37F1" w14:paraId="4CC68CD1" w14:textId="77777777" w:rsidTr="009B3756">
        <w:trPr>
          <w:trHeight w:val="320"/>
        </w:trPr>
        <w:tc>
          <w:tcPr>
            <w:tcW w:w="1134" w:type="dxa"/>
            <w:vMerge/>
            <w:shd w:val="clear" w:color="auto" w:fill="FFFF00"/>
            <w:vAlign w:val="center"/>
          </w:tcPr>
          <w:p w14:paraId="32D12BAB" w14:textId="77777777" w:rsidR="00C572E5" w:rsidRPr="00BB37F1" w:rsidRDefault="00C572E5" w:rsidP="00324EB3">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1D851E22" w14:textId="77777777" w:rsidR="00C572E5" w:rsidRPr="00C33E66"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6E1BE1E" w14:textId="18FA211C"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All high-risk products are sampled upon arrival and before release.</w:t>
            </w:r>
          </w:p>
        </w:tc>
        <w:tc>
          <w:tcPr>
            <w:tcW w:w="1275" w:type="dxa"/>
          </w:tcPr>
          <w:p w14:paraId="6D474E7A" w14:textId="3021B277" w:rsidR="00C572E5" w:rsidRPr="00BB37F1" w:rsidRDefault="00C572E5" w:rsidP="00324EB3">
            <w:pPr>
              <w:spacing w:line="360" w:lineRule="auto"/>
              <w:jc w:val="both"/>
              <w:rPr>
                <w:rFonts w:ascii="Arial" w:hAnsi="Arial" w:cs="Arial"/>
                <w:sz w:val="20"/>
                <w:szCs w:val="20"/>
                <w:lang w:val="en-US"/>
              </w:rPr>
            </w:pPr>
            <w:r>
              <w:rPr>
                <w:rFonts w:ascii="Aptos" w:hAnsi="Aptos" w:cs="Aptos"/>
                <w:noProof/>
              </w:rPr>
              <w:drawing>
                <wp:inline distT="0" distB="0" distL="0" distR="0" wp14:anchorId="17C83E2C" wp14:editId="7805E7A3">
                  <wp:extent cx="285750" cy="215900"/>
                  <wp:effectExtent l="0" t="0" r="0" b="0"/>
                  <wp:docPr id="105632713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39A8665" w14:textId="77777777" w:rsidR="00C572E5" w:rsidRPr="00BB37F1" w:rsidRDefault="00C572E5" w:rsidP="00324EB3">
            <w:pPr>
              <w:spacing w:line="360" w:lineRule="auto"/>
              <w:jc w:val="both"/>
              <w:rPr>
                <w:rFonts w:ascii="Arial" w:hAnsi="Arial" w:cs="Arial"/>
                <w:sz w:val="20"/>
                <w:szCs w:val="20"/>
                <w:lang w:val="en-US"/>
              </w:rPr>
            </w:pPr>
          </w:p>
        </w:tc>
        <w:tc>
          <w:tcPr>
            <w:tcW w:w="992" w:type="dxa"/>
            <w:vMerge/>
          </w:tcPr>
          <w:p w14:paraId="3A22B612" w14:textId="77777777" w:rsidR="00C572E5" w:rsidRPr="00BB37F1" w:rsidRDefault="00C572E5" w:rsidP="00324EB3">
            <w:pPr>
              <w:spacing w:line="360" w:lineRule="auto"/>
              <w:jc w:val="both"/>
              <w:rPr>
                <w:rFonts w:ascii="Arial" w:hAnsi="Arial" w:cs="Arial"/>
                <w:sz w:val="20"/>
                <w:szCs w:val="20"/>
                <w:lang w:val="en-US"/>
              </w:rPr>
            </w:pPr>
          </w:p>
        </w:tc>
        <w:tc>
          <w:tcPr>
            <w:tcW w:w="993" w:type="dxa"/>
            <w:vMerge/>
          </w:tcPr>
          <w:p w14:paraId="60AFA129" w14:textId="77777777" w:rsidR="00C572E5" w:rsidRDefault="00C572E5" w:rsidP="00324EB3">
            <w:pPr>
              <w:spacing w:line="360" w:lineRule="auto"/>
              <w:jc w:val="center"/>
              <w:rPr>
                <w:rFonts w:ascii="Arial" w:hAnsi="Arial" w:cs="Arial"/>
                <w:color w:val="BFBFBF" w:themeColor="background1" w:themeShade="BF"/>
                <w:sz w:val="20"/>
                <w:szCs w:val="20"/>
                <w:lang w:val="en-US"/>
              </w:rPr>
            </w:pPr>
          </w:p>
        </w:tc>
      </w:tr>
      <w:tr w:rsidR="00C572E5" w:rsidRPr="00BB37F1" w14:paraId="6728AB23" w14:textId="77777777" w:rsidTr="009B3756">
        <w:trPr>
          <w:trHeight w:val="526"/>
        </w:trPr>
        <w:tc>
          <w:tcPr>
            <w:tcW w:w="1134" w:type="dxa"/>
            <w:vMerge/>
            <w:shd w:val="clear" w:color="auto" w:fill="FFFF00"/>
            <w:vAlign w:val="center"/>
          </w:tcPr>
          <w:p w14:paraId="13C6BCFA" w14:textId="77777777" w:rsidR="00C572E5" w:rsidRPr="00BB37F1" w:rsidRDefault="00C572E5" w:rsidP="00324EB3">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4A4C80B6" w14:textId="77777777" w:rsidR="00C572E5" w:rsidRPr="00C33E66"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3F2A14D" w14:textId="2D819E33"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Standard Operating Procedures (SOPs) for the application of health measures are in place.</w:t>
            </w:r>
            <w:r w:rsidRPr="00395FD1">
              <w:rPr>
                <w:rFonts w:ascii="Arial" w:hAnsi="Arial" w:cs="Arial"/>
                <w:sz w:val="20"/>
                <w:szCs w:val="20"/>
              </w:rPr>
              <w:t xml:space="preserve">   </w:t>
            </w:r>
          </w:p>
        </w:tc>
        <w:tc>
          <w:tcPr>
            <w:tcW w:w="1275" w:type="dxa"/>
          </w:tcPr>
          <w:p w14:paraId="3E230959" w14:textId="0F36383F" w:rsidR="00C572E5" w:rsidRPr="00BB37F1" w:rsidRDefault="00C572E5" w:rsidP="00324EB3">
            <w:pPr>
              <w:spacing w:line="360" w:lineRule="auto"/>
              <w:jc w:val="both"/>
              <w:rPr>
                <w:rFonts w:ascii="Arial" w:hAnsi="Arial" w:cs="Arial"/>
                <w:sz w:val="20"/>
                <w:szCs w:val="20"/>
                <w:lang w:val="en-US"/>
              </w:rPr>
            </w:pPr>
            <w:r>
              <w:rPr>
                <w:rFonts w:ascii="Aptos" w:hAnsi="Aptos" w:cs="Aptos"/>
                <w:noProof/>
              </w:rPr>
              <w:drawing>
                <wp:inline distT="0" distB="0" distL="0" distR="0" wp14:anchorId="2E18922B" wp14:editId="7FAC47D2">
                  <wp:extent cx="285750" cy="215900"/>
                  <wp:effectExtent l="0" t="0" r="0" b="0"/>
                  <wp:docPr id="120214179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12A7744" w14:textId="77777777" w:rsidR="00C572E5" w:rsidRPr="00BB37F1" w:rsidRDefault="00C572E5" w:rsidP="00324EB3">
            <w:pPr>
              <w:spacing w:line="360" w:lineRule="auto"/>
              <w:jc w:val="both"/>
              <w:rPr>
                <w:rFonts w:ascii="Arial" w:hAnsi="Arial" w:cs="Arial"/>
                <w:sz w:val="20"/>
                <w:szCs w:val="20"/>
                <w:lang w:val="en-US"/>
              </w:rPr>
            </w:pPr>
          </w:p>
        </w:tc>
        <w:tc>
          <w:tcPr>
            <w:tcW w:w="992" w:type="dxa"/>
            <w:vMerge/>
          </w:tcPr>
          <w:p w14:paraId="352E6709" w14:textId="77777777" w:rsidR="00C572E5" w:rsidRPr="00BB37F1" w:rsidRDefault="00C572E5" w:rsidP="00324EB3">
            <w:pPr>
              <w:spacing w:line="360" w:lineRule="auto"/>
              <w:jc w:val="both"/>
              <w:rPr>
                <w:rFonts w:ascii="Arial" w:hAnsi="Arial" w:cs="Arial"/>
                <w:sz w:val="20"/>
                <w:szCs w:val="20"/>
                <w:lang w:val="en-US"/>
              </w:rPr>
            </w:pPr>
          </w:p>
        </w:tc>
        <w:tc>
          <w:tcPr>
            <w:tcW w:w="993" w:type="dxa"/>
            <w:vMerge/>
          </w:tcPr>
          <w:p w14:paraId="50339D5C" w14:textId="77777777" w:rsidR="00C572E5" w:rsidRDefault="00C572E5" w:rsidP="00324EB3">
            <w:pPr>
              <w:spacing w:line="360" w:lineRule="auto"/>
              <w:jc w:val="center"/>
              <w:rPr>
                <w:rFonts w:ascii="Arial" w:hAnsi="Arial" w:cs="Arial"/>
                <w:color w:val="BFBFBF" w:themeColor="background1" w:themeShade="BF"/>
                <w:sz w:val="20"/>
                <w:szCs w:val="20"/>
                <w:lang w:val="en-US"/>
              </w:rPr>
            </w:pPr>
          </w:p>
        </w:tc>
      </w:tr>
      <w:tr w:rsidR="00B67AF8" w:rsidRPr="00BB37F1" w14:paraId="4C8572BB" w14:textId="77777777" w:rsidTr="009B3756">
        <w:trPr>
          <w:trHeight w:val="615"/>
        </w:trPr>
        <w:tc>
          <w:tcPr>
            <w:tcW w:w="1134" w:type="dxa"/>
            <w:vMerge w:val="restart"/>
            <w:shd w:val="clear" w:color="auto" w:fill="A6CE39"/>
            <w:vAlign w:val="center"/>
          </w:tcPr>
          <w:p w14:paraId="5D2CA5BD" w14:textId="109AA17C" w:rsidR="00B67AF8" w:rsidRPr="00BB37F1" w:rsidRDefault="00B67AF8" w:rsidP="00C33E6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36459603" w14:textId="103F629E"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698B55A" w14:textId="2DD219C1" w:rsidR="00B67AF8" w:rsidRPr="00395FD1" w:rsidRDefault="00B67AF8" w:rsidP="00FD1188">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79ABBCAA"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B720361" w14:textId="2BC68366" w:rsidR="00B67AF8" w:rsidRPr="00BB37F1" w:rsidRDefault="00B67AF8" w:rsidP="00C33E66">
            <w:pPr>
              <w:spacing w:line="360" w:lineRule="auto"/>
              <w:jc w:val="both"/>
              <w:rPr>
                <w:rFonts w:ascii="Arial" w:hAnsi="Arial" w:cs="Arial"/>
                <w:sz w:val="20"/>
                <w:szCs w:val="20"/>
              </w:rPr>
            </w:pPr>
          </w:p>
        </w:tc>
        <w:tc>
          <w:tcPr>
            <w:tcW w:w="992" w:type="dxa"/>
            <w:vMerge w:val="restart"/>
          </w:tcPr>
          <w:p w14:paraId="6FF8773A" w14:textId="77777777" w:rsidR="00B67AF8" w:rsidRPr="00BB37F1" w:rsidRDefault="00B67AF8" w:rsidP="00C33E66">
            <w:pPr>
              <w:spacing w:line="360" w:lineRule="auto"/>
              <w:jc w:val="both"/>
              <w:rPr>
                <w:rFonts w:ascii="Arial" w:hAnsi="Arial" w:cs="Arial"/>
                <w:sz w:val="20"/>
                <w:szCs w:val="20"/>
              </w:rPr>
            </w:pPr>
          </w:p>
        </w:tc>
        <w:tc>
          <w:tcPr>
            <w:tcW w:w="993" w:type="dxa"/>
            <w:vMerge w:val="restart"/>
          </w:tcPr>
          <w:p w14:paraId="2A02E7DA" w14:textId="0EE07206" w:rsidR="00B67AF8" w:rsidRPr="00BB37F1" w:rsidRDefault="00B67AF8" w:rsidP="00C33E66">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2B6F2C89" w14:textId="77777777" w:rsidTr="009B3756">
        <w:trPr>
          <w:trHeight w:val="343"/>
        </w:trPr>
        <w:tc>
          <w:tcPr>
            <w:tcW w:w="1134" w:type="dxa"/>
            <w:vMerge/>
            <w:shd w:val="clear" w:color="auto" w:fill="A6CE39"/>
            <w:vAlign w:val="center"/>
          </w:tcPr>
          <w:p w14:paraId="19A8405F"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6BA4C62"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4113D92" w14:textId="7032C4C5"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Consignments are inspected on arrival at the point of entry.</w:t>
            </w:r>
          </w:p>
        </w:tc>
        <w:tc>
          <w:tcPr>
            <w:tcW w:w="1275" w:type="dxa"/>
          </w:tcPr>
          <w:p w14:paraId="7473C814"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8CF9065" w14:textId="77777777" w:rsidR="00B67AF8" w:rsidRPr="00BB37F1" w:rsidRDefault="00B67AF8" w:rsidP="00C33E66">
            <w:pPr>
              <w:spacing w:line="360" w:lineRule="auto"/>
              <w:jc w:val="both"/>
              <w:rPr>
                <w:rFonts w:ascii="Arial" w:hAnsi="Arial" w:cs="Arial"/>
                <w:sz w:val="20"/>
                <w:szCs w:val="20"/>
              </w:rPr>
            </w:pPr>
          </w:p>
        </w:tc>
        <w:tc>
          <w:tcPr>
            <w:tcW w:w="992" w:type="dxa"/>
            <w:vMerge/>
          </w:tcPr>
          <w:p w14:paraId="6DE3202C" w14:textId="77777777" w:rsidR="00B67AF8" w:rsidRPr="00BB37F1" w:rsidRDefault="00B67AF8" w:rsidP="00C33E66">
            <w:pPr>
              <w:spacing w:line="360" w:lineRule="auto"/>
              <w:jc w:val="both"/>
              <w:rPr>
                <w:rFonts w:ascii="Arial" w:hAnsi="Arial" w:cs="Arial"/>
                <w:sz w:val="20"/>
                <w:szCs w:val="20"/>
              </w:rPr>
            </w:pPr>
          </w:p>
        </w:tc>
        <w:tc>
          <w:tcPr>
            <w:tcW w:w="993" w:type="dxa"/>
            <w:vMerge/>
          </w:tcPr>
          <w:p w14:paraId="3D561BA4" w14:textId="77777777" w:rsidR="00B67AF8" w:rsidRPr="00EC4EAE" w:rsidRDefault="00B67AF8" w:rsidP="00C33E66">
            <w:pPr>
              <w:spacing w:line="360" w:lineRule="auto"/>
              <w:jc w:val="center"/>
              <w:rPr>
                <w:rFonts w:ascii="Arial" w:hAnsi="Arial" w:cs="Arial"/>
                <w:color w:val="BFBFBF" w:themeColor="background1" w:themeShade="BF"/>
                <w:sz w:val="20"/>
                <w:szCs w:val="20"/>
              </w:rPr>
            </w:pPr>
          </w:p>
        </w:tc>
      </w:tr>
      <w:tr w:rsidR="00B67AF8" w:rsidRPr="00BB37F1" w14:paraId="36C81E1E" w14:textId="77777777" w:rsidTr="009B3756">
        <w:trPr>
          <w:trHeight w:val="615"/>
        </w:trPr>
        <w:tc>
          <w:tcPr>
            <w:tcW w:w="1134" w:type="dxa"/>
            <w:vMerge/>
            <w:shd w:val="clear" w:color="auto" w:fill="A6CE39"/>
            <w:vAlign w:val="center"/>
          </w:tcPr>
          <w:p w14:paraId="0C2AF94C"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7AA8FD4"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55CB333" w14:textId="66B3BA97"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Records of Extended Health Detentions and the outcome inspections are kept.</w:t>
            </w:r>
          </w:p>
        </w:tc>
        <w:tc>
          <w:tcPr>
            <w:tcW w:w="1275" w:type="dxa"/>
          </w:tcPr>
          <w:p w14:paraId="205376AF"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3CFCD22B" w14:textId="77777777" w:rsidR="00B67AF8" w:rsidRPr="00BB37F1" w:rsidRDefault="00B67AF8" w:rsidP="00C33E66">
            <w:pPr>
              <w:spacing w:line="360" w:lineRule="auto"/>
              <w:jc w:val="both"/>
              <w:rPr>
                <w:rFonts w:ascii="Arial" w:hAnsi="Arial" w:cs="Arial"/>
                <w:sz w:val="20"/>
                <w:szCs w:val="20"/>
              </w:rPr>
            </w:pPr>
          </w:p>
        </w:tc>
        <w:tc>
          <w:tcPr>
            <w:tcW w:w="992" w:type="dxa"/>
            <w:vMerge/>
          </w:tcPr>
          <w:p w14:paraId="4A17971C" w14:textId="77777777" w:rsidR="00B67AF8" w:rsidRPr="00BB37F1" w:rsidRDefault="00B67AF8" w:rsidP="00C33E66">
            <w:pPr>
              <w:spacing w:line="360" w:lineRule="auto"/>
              <w:jc w:val="both"/>
              <w:rPr>
                <w:rFonts w:ascii="Arial" w:hAnsi="Arial" w:cs="Arial"/>
                <w:sz w:val="20"/>
                <w:szCs w:val="20"/>
              </w:rPr>
            </w:pPr>
          </w:p>
        </w:tc>
        <w:tc>
          <w:tcPr>
            <w:tcW w:w="993" w:type="dxa"/>
            <w:vMerge/>
          </w:tcPr>
          <w:p w14:paraId="060CDEB3" w14:textId="77777777" w:rsidR="00B67AF8" w:rsidRPr="00EC4EAE" w:rsidRDefault="00B67AF8" w:rsidP="00C33E66">
            <w:pPr>
              <w:spacing w:line="360" w:lineRule="auto"/>
              <w:jc w:val="center"/>
              <w:rPr>
                <w:rFonts w:ascii="Arial" w:hAnsi="Arial" w:cs="Arial"/>
                <w:color w:val="BFBFBF" w:themeColor="background1" w:themeShade="BF"/>
                <w:sz w:val="20"/>
                <w:szCs w:val="20"/>
              </w:rPr>
            </w:pPr>
          </w:p>
        </w:tc>
      </w:tr>
      <w:tr w:rsidR="00B67AF8" w:rsidRPr="00BB37F1" w14:paraId="03BFFF26" w14:textId="77777777" w:rsidTr="009B3756">
        <w:trPr>
          <w:trHeight w:val="351"/>
        </w:trPr>
        <w:tc>
          <w:tcPr>
            <w:tcW w:w="1134" w:type="dxa"/>
            <w:vMerge/>
            <w:shd w:val="clear" w:color="auto" w:fill="A6CE39"/>
            <w:vAlign w:val="center"/>
          </w:tcPr>
          <w:p w14:paraId="5F1E3825"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255CCC6B"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41AEAB4" w14:textId="180A2AF8"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Adequate inspection equipment is available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w:t>
            </w:r>
          </w:p>
        </w:tc>
        <w:tc>
          <w:tcPr>
            <w:tcW w:w="1275" w:type="dxa"/>
          </w:tcPr>
          <w:p w14:paraId="47AAE052"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16C770B" w14:textId="77777777" w:rsidR="00B67AF8" w:rsidRPr="00BB37F1" w:rsidRDefault="00B67AF8" w:rsidP="00C33E66">
            <w:pPr>
              <w:spacing w:line="360" w:lineRule="auto"/>
              <w:jc w:val="both"/>
              <w:rPr>
                <w:rFonts w:ascii="Arial" w:hAnsi="Arial" w:cs="Arial"/>
                <w:sz w:val="20"/>
                <w:szCs w:val="20"/>
              </w:rPr>
            </w:pPr>
          </w:p>
        </w:tc>
        <w:tc>
          <w:tcPr>
            <w:tcW w:w="992" w:type="dxa"/>
            <w:vMerge/>
          </w:tcPr>
          <w:p w14:paraId="391F9EE3" w14:textId="77777777" w:rsidR="00B67AF8" w:rsidRPr="00BB37F1" w:rsidRDefault="00B67AF8" w:rsidP="00C33E66">
            <w:pPr>
              <w:spacing w:line="360" w:lineRule="auto"/>
              <w:jc w:val="both"/>
              <w:rPr>
                <w:rFonts w:ascii="Arial" w:hAnsi="Arial" w:cs="Arial"/>
                <w:sz w:val="20"/>
                <w:szCs w:val="20"/>
              </w:rPr>
            </w:pPr>
          </w:p>
        </w:tc>
        <w:tc>
          <w:tcPr>
            <w:tcW w:w="993" w:type="dxa"/>
            <w:vMerge/>
          </w:tcPr>
          <w:p w14:paraId="0D1F45A8" w14:textId="77777777" w:rsidR="00B67AF8" w:rsidRPr="00EC4EAE" w:rsidRDefault="00B67AF8" w:rsidP="00C33E66">
            <w:pPr>
              <w:spacing w:line="360" w:lineRule="auto"/>
              <w:jc w:val="center"/>
              <w:rPr>
                <w:rFonts w:ascii="Arial" w:hAnsi="Arial" w:cs="Arial"/>
                <w:color w:val="BFBFBF" w:themeColor="background1" w:themeShade="BF"/>
                <w:sz w:val="20"/>
                <w:szCs w:val="20"/>
              </w:rPr>
            </w:pPr>
          </w:p>
        </w:tc>
      </w:tr>
      <w:tr w:rsidR="00B67AF8" w:rsidRPr="00BB37F1" w14:paraId="294A5450" w14:textId="77777777" w:rsidTr="009B3756">
        <w:trPr>
          <w:trHeight w:val="273"/>
        </w:trPr>
        <w:tc>
          <w:tcPr>
            <w:tcW w:w="1134" w:type="dxa"/>
            <w:vMerge/>
            <w:shd w:val="clear" w:color="auto" w:fill="A6CE39"/>
            <w:vAlign w:val="center"/>
          </w:tcPr>
          <w:p w14:paraId="2DB1E9C7"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D6231F7"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B238CD2" w14:textId="591F2616"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All high-risk products are sampled upon arrival and before release.</w:t>
            </w:r>
          </w:p>
        </w:tc>
        <w:tc>
          <w:tcPr>
            <w:tcW w:w="1275" w:type="dxa"/>
          </w:tcPr>
          <w:p w14:paraId="7DDE480D"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37F0CEA" w14:textId="77777777" w:rsidR="00B67AF8" w:rsidRPr="00BB37F1" w:rsidRDefault="00B67AF8" w:rsidP="00C33E66">
            <w:pPr>
              <w:spacing w:line="360" w:lineRule="auto"/>
              <w:jc w:val="both"/>
              <w:rPr>
                <w:rFonts w:ascii="Arial" w:hAnsi="Arial" w:cs="Arial"/>
                <w:sz w:val="20"/>
                <w:szCs w:val="20"/>
              </w:rPr>
            </w:pPr>
          </w:p>
        </w:tc>
        <w:tc>
          <w:tcPr>
            <w:tcW w:w="992" w:type="dxa"/>
            <w:vMerge/>
          </w:tcPr>
          <w:p w14:paraId="4C1F3FF4" w14:textId="77777777" w:rsidR="00B67AF8" w:rsidRPr="00BB37F1" w:rsidRDefault="00B67AF8" w:rsidP="00C33E66">
            <w:pPr>
              <w:spacing w:line="360" w:lineRule="auto"/>
              <w:jc w:val="both"/>
              <w:rPr>
                <w:rFonts w:ascii="Arial" w:hAnsi="Arial" w:cs="Arial"/>
                <w:sz w:val="20"/>
                <w:szCs w:val="20"/>
              </w:rPr>
            </w:pPr>
          </w:p>
        </w:tc>
        <w:tc>
          <w:tcPr>
            <w:tcW w:w="993" w:type="dxa"/>
            <w:vMerge/>
          </w:tcPr>
          <w:p w14:paraId="65E55066" w14:textId="77777777" w:rsidR="00B67AF8" w:rsidRPr="00EC4EAE" w:rsidRDefault="00B67AF8" w:rsidP="00C33E66">
            <w:pPr>
              <w:spacing w:line="360" w:lineRule="auto"/>
              <w:jc w:val="center"/>
              <w:rPr>
                <w:rFonts w:ascii="Arial" w:hAnsi="Arial" w:cs="Arial"/>
                <w:color w:val="BFBFBF" w:themeColor="background1" w:themeShade="BF"/>
                <w:sz w:val="20"/>
                <w:szCs w:val="20"/>
              </w:rPr>
            </w:pPr>
          </w:p>
        </w:tc>
      </w:tr>
      <w:tr w:rsidR="00B67AF8" w:rsidRPr="00BB37F1" w14:paraId="693680FE" w14:textId="77777777" w:rsidTr="009B3756">
        <w:trPr>
          <w:trHeight w:val="620"/>
        </w:trPr>
        <w:tc>
          <w:tcPr>
            <w:tcW w:w="1134" w:type="dxa"/>
            <w:vMerge/>
            <w:shd w:val="clear" w:color="auto" w:fill="A6CE39"/>
            <w:vAlign w:val="center"/>
          </w:tcPr>
          <w:p w14:paraId="414E93AF" w14:textId="77777777" w:rsidR="00B67AF8" w:rsidRPr="00BB37F1" w:rsidRDefault="00B67AF8" w:rsidP="00C33E6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E846BB9" w14:textId="77777777" w:rsidR="00B67AF8" w:rsidRPr="00BB37F1" w:rsidRDefault="00B67AF8" w:rsidP="00C33E6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9259F87" w14:textId="1B050A76"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Standard Operating Procedures (SOPs) for the application of health measures are in place.</w:t>
            </w:r>
            <w:r w:rsidRPr="00395FD1">
              <w:rPr>
                <w:rFonts w:ascii="Arial" w:hAnsi="Arial" w:cs="Arial"/>
                <w:sz w:val="20"/>
                <w:szCs w:val="20"/>
              </w:rPr>
              <w:t xml:space="preserve">   </w:t>
            </w:r>
          </w:p>
        </w:tc>
        <w:tc>
          <w:tcPr>
            <w:tcW w:w="1275" w:type="dxa"/>
          </w:tcPr>
          <w:p w14:paraId="7365D9AD" w14:textId="77777777" w:rsidR="00B67AF8" w:rsidRPr="00BB37F1" w:rsidRDefault="00B67AF8" w:rsidP="00C33E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255CC7AC" w14:textId="77777777" w:rsidR="00B67AF8" w:rsidRPr="00BB37F1" w:rsidRDefault="00B67AF8" w:rsidP="00C33E66">
            <w:pPr>
              <w:spacing w:line="360" w:lineRule="auto"/>
              <w:jc w:val="both"/>
              <w:rPr>
                <w:rFonts w:ascii="Arial" w:hAnsi="Arial" w:cs="Arial"/>
                <w:sz w:val="20"/>
                <w:szCs w:val="20"/>
              </w:rPr>
            </w:pPr>
          </w:p>
        </w:tc>
        <w:tc>
          <w:tcPr>
            <w:tcW w:w="992" w:type="dxa"/>
            <w:vMerge/>
          </w:tcPr>
          <w:p w14:paraId="7364D4D8" w14:textId="77777777" w:rsidR="00B67AF8" w:rsidRPr="00BB37F1" w:rsidRDefault="00B67AF8" w:rsidP="00C33E66">
            <w:pPr>
              <w:spacing w:line="360" w:lineRule="auto"/>
              <w:jc w:val="both"/>
              <w:rPr>
                <w:rFonts w:ascii="Arial" w:hAnsi="Arial" w:cs="Arial"/>
                <w:sz w:val="20"/>
                <w:szCs w:val="20"/>
              </w:rPr>
            </w:pPr>
          </w:p>
        </w:tc>
        <w:tc>
          <w:tcPr>
            <w:tcW w:w="993" w:type="dxa"/>
            <w:vMerge/>
          </w:tcPr>
          <w:p w14:paraId="7E46479E" w14:textId="77777777" w:rsidR="00B67AF8" w:rsidRPr="00EC4EAE" w:rsidRDefault="00B67AF8" w:rsidP="00C33E66">
            <w:pPr>
              <w:spacing w:line="360" w:lineRule="auto"/>
              <w:jc w:val="center"/>
              <w:rPr>
                <w:rFonts w:ascii="Arial" w:hAnsi="Arial" w:cs="Arial"/>
                <w:color w:val="BFBFBF" w:themeColor="background1" w:themeShade="BF"/>
                <w:sz w:val="20"/>
                <w:szCs w:val="20"/>
              </w:rPr>
            </w:pPr>
          </w:p>
        </w:tc>
      </w:tr>
      <w:tr w:rsidR="00C572E5" w:rsidRPr="00BB37F1" w14:paraId="5F6CD00F" w14:textId="77777777" w:rsidTr="009B3756">
        <w:trPr>
          <w:trHeight w:val="560"/>
        </w:trPr>
        <w:tc>
          <w:tcPr>
            <w:tcW w:w="1134" w:type="dxa"/>
            <w:vMerge/>
            <w:shd w:val="clear" w:color="auto" w:fill="A6CE39"/>
            <w:vAlign w:val="center"/>
          </w:tcPr>
          <w:p w14:paraId="7B112260" w14:textId="77777777" w:rsidR="00C572E5" w:rsidRPr="00BB37F1" w:rsidRDefault="00C572E5"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5B60A4CD" w14:textId="77777777" w:rsidR="00C572E5" w:rsidRPr="00C33E66"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59F23EA" w14:textId="27590282"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Written inspection reports are issued by officials to the importer/agent for non-complying products.</w:t>
            </w:r>
            <w:r w:rsidRPr="00395FD1">
              <w:rPr>
                <w:rFonts w:ascii="Arial" w:hAnsi="Arial" w:cs="Arial"/>
                <w:sz w:val="20"/>
                <w:szCs w:val="20"/>
              </w:rPr>
              <w:t xml:space="preserve">  </w:t>
            </w:r>
          </w:p>
        </w:tc>
        <w:tc>
          <w:tcPr>
            <w:tcW w:w="1275" w:type="dxa"/>
          </w:tcPr>
          <w:p w14:paraId="6531A0DF" w14:textId="6453E02D" w:rsidR="00C572E5" w:rsidRPr="00BB37F1" w:rsidRDefault="00C572E5" w:rsidP="006D6CF4">
            <w:pPr>
              <w:spacing w:line="360" w:lineRule="auto"/>
              <w:rPr>
                <w:rFonts w:ascii="Arial" w:hAnsi="Arial" w:cs="Arial"/>
                <w:sz w:val="20"/>
                <w:szCs w:val="20"/>
              </w:rPr>
            </w:pPr>
            <w:r>
              <w:rPr>
                <w:rFonts w:ascii="Aptos" w:hAnsi="Aptos" w:cs="Aptos"/>
                <w:noProof/>
              </w:rPr>
              <w:drawing>
                <wp:inline distT="0" distB="0" distL="0" distR="0" wp14:anchorId="00CBFA83" wp14:editId="2C56371A">
                  <wp:extent cx="285750" cy="215900"/>
                  <wp:effectExtent l="0" t="0" r="0" b="0"/>
                  <wp:docPr id="52268829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BF57530" w14:textId="77777777" w:rsidR="00C572E5" w:rsidRPr="00BB37F1" w:rsidRDefault="00C572E5" w:rsidP="00284820">
            <w:pPr>
              <w:spacing w:line="360" w:lineRule="auto"/>
              <w:jc w:val="both"/>
              <w:rPr>
                <w:rFonts w:ascii="Arial" w:hAnsi="Arial" w:cs="Arial"/>
                <w:sz w:val="20"/>
                <w:szCs w:val="20"/>
              </w:rPr>
            </w:pPr>
          </w:p>
        </w:tc>
        <w:tc>
          <w:tcPr>
            <w:tcW w:w="992" w:type="dxa"/>
            <w:vMerge/>
          </w:tcPr>
          <w:p w14:paraId="529D74AC" w14:textId="77777777" w:rsidR="00C572E5" w:rsidRPr="00BB37F1" w:rsidRDefault="00C572E5" w:rsidP="00284820">
            <w:pPr>
              <w:spacing w:line="360" w:lineRule="auto"/>
              <w:jc w:val="both"/>
              <w:rPr>
                <w:rFonts w:ascii="Arial" w:hAnsi="Arial" w:cs="Arial"/>
                <w:sz w:val="20"/>
                <w:szCs w:val="20"/>
              </w:rPr>
            </w:pPr>
          </w:p>
        </w:tc>
        <w:tc>
          <w:tcPr>
            <w:tcW w:w="993" w:type="dxa"/>
            <w:vMerge/>
          </w:tcPr>
          <w:p w14:paraId="7D91DA33" w14:textId="77777777" w:rsidR="00C572E5" w:rsidRPr="00EC4EAE" w:rsidRDefault="00C572E5" w:rsidP="00284820">
            <w:pPr>
              <w:spacing w:line="360" w:lineRule="auto"/>
              <w:jc w:val="center"/>
              <w:rPr>
                <w:rFonts w:ascii="Arial" w:hAnsi="Arial" w:cs="Arial"/>
                <w:color w:val="BFBFBF" w:themeColor="background1" w:themeShade="BF"/>
                <w:sz w:val="20"/>
                <w:szCs w:val="20"/>
              </w:rPr>
            </w:pPr>
          </w:p>
        </w:tc>
      </w:tr>
      <w:tr w:rsidR="00B67AF8" w:rsidRPr="00BB37F1" w14:paraId="3F7A4EAF" w14:textId="77777777" w:rsidTr="009B3756">
        <w:trPr>
          <w:trHeight w:val="524"/>
        </w:trPr>
        <w:tc>
          <w:tcPr>
            <w:tcW w:w="1134" w:type="dxa"/>
            <w:vMerge w:val="restart"/>
            <w:shd w:val="clear" w:color="auto" w:fill="00984A"/>
            <w:vAlign w:val="center"/>
          </w:tcPr>
          <w:p w14:paraId="1BF35262" w14:textId="1731C65A" w:rsidR="00B67AF8" w:rsidRPr="00BB37F1" w:rsidRDefault="00B67AF8" w:rsidP="003A0EE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368F5649" w14:textId="6AB6F314"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3EE0D01" w14:textId="45BFC396" w:rsidR="00B67AF8" w:rsidRPr="00395FD1" w:rsidRDefault="00B67AF8" w:rsidP="00FD1188">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17F7C033"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E75BB13" w14:textId="4D8C3C72" w:rsidR="00B67AF8" w:rsidRPr="00BB37F1" w:rsidRDefault="00B67AF8" w:rsidP="003A0EE5">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596AE55" w14:textId="77777777" w:rsidR="00B67AF8" w:rsidRPr="00BB37F1" w:rsidRDefault="00B67AF8" w:rsidP="003A0EE5">
            <w:pPr>
              <w:spacing w:line="360" w:lineRule="auto"/>
              <w:jc w:val="both"/>
              <w:rPr>
                <w:rFonts w:ascii="Arial" w:hAnsi="Arial" w:cs="Arial"/>
                <w:sz w:val="20"/>
                <w:szCs w:val="20"/>
                <w:lang w:val="en-US"/>
              </w:rPr>
            </w:pPr>
          </w:p>
        </w:tc>
        <w:tc>
          <w:tcPr>
            <w:tcW w:w="993" w:type="dxa"/>
            <w:vMerge w:val="restart"/>
          </w:tcPr>
          <w:p w14:paraId="50AAB1F8" w14:textId="66551D00" w:rsidR="00B67AF8" w:rsidRPr="00BB37F1" w:rsidRDefault="00B67AF8" w:rsidP="003A0EE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30C6727B" w14:textId="77777777" w:rsidTr="009B3756">
        <w:trPr>
          <w:trHeight w:val="322"/>
        </w:trPr>
        <w:tc>
          <w:tcPr>
            <w:tcW w:w="1134" w:type="dxa"/>
            <w:vMerge/>
            <w:shd w:val="clear" w:color="auto" w:fill="00984A"/>
            <w:vAlign w:val="center"/>
          </w:tcPr>
          <w:p w14:paraId="5AD9C2EB"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F17A415"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8FEBD5A" w14:textId="68BF3E70"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Consignments are inspected on arrival at the point of entry.</w:t>
            </w:r>
          </w:p>
        </w:tc>
        <w:tc>
          <w:tcPr>
            <w:tcW w:w="1275" w:type="dxa"/>
          </w:tcPr>
          <w:p w14:paraId="5FB30C1F"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2E4E6C9"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5276B1F1"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2E954D62"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B67AF8" w:rsidRPr="00BB37F1" w14:paraId="3E408680" w14:textId="77777777" w:rsidTr="009B3756">
        <w:trPr>
          <w:trHeight w:val="470"/>
        </w:trPr>
        <w:tc>
          <w:tcPr>
            <w:tcW w:w="1134" w:type="dxa"/>
            <w:vMerge/>
            <w:shd w:val="clear" w:color="auto" w:fill="00984A"/>
            <w:vAlign w:val="center"/>
          </w:tcPr>
          <w:p w14:paraId="054A8291"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67FB8DD"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CE3B500" w14:textId="0BCB2C93"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Records of Extended Health Detentions and the outcome inspections are kept.</w:t>
            </w:r>
          </w:p>
        </w:tc>
        <w:tc>
          <w:tcPr>
            <w:tcW w:w="1275" w:type="dxa"/>
          </w:tcPr>
          <w:p w14:paraId="06A39C1E"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DA8D994"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61AFE2D2"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339D8D3F"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B67AF8" w:rsidRPr="00BB37F1" w14:paraId="44E54198" w14:textId="77777777" w:rsidTr="009B3756">
        <w:trPr>
          <w:trHeight w:val="330"/>
        </w:trPr>
        <w:tc>
          <w:tcPr>
            <w:tcW w:w="1134" w:type="dxa"/>
            <w:vMerge/>
            <w:shd w:val="clear" w:color="auto" w:fill="00984A"/>
            <w:vAlign w:val="center"/>
          </w:tcPr>
          <w:p w14:paraId="39FCDE08"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4DEBCC9"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FFD49BA" w14:textId="0C79CDBC"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Adequate inspection equipment is available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w:t>
            </w:r>
          </w:p>
        </w:tc>
        <w:tc>
          <w:tcPr>
            <w:tcW w:w="1275" w:type="dxa"/>
          </w:tcPr>
          <w:p w14:paraId="13025531"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B8AEC80"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7B9FD113"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3D24B94B"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B67AF8" w:rsidRPr="00BB37F1" w14:paraId="2D9762D0" w14:textId="77777777" w:rsidTr="009B3756">
        <w:trPr>
          <w:trHeight w:val="270"/>
        </w:trPr>
        <w:tc>
          <w:tcPr>
            <w:tcW w:w="1134" w:type="dxa"/>
            <w:vMerge/>
            <w:shd w:val="clear" w:color="auto" w:fill="00984A"/>
            <w:vAlign w:val="center"/>
          </w:tcPr>
          <w:p w14:paraId="071477F8"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74B2263"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872F9C5" w14:textId="37D65FF7"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All high-risk products are sampled upon arrival and before release.</w:t>
            </w:r>
          </w:p>
        </w:tc>
        <w:tc>
          <w:tcPr>
            <w:tcW w:w="1275" w:type="dxa"/>
          </w:tcPr>
          <w:p w14:paraId="4DE4D12F"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E39D103"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6B14513B"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057D28EB"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B67AF8" w:rsidRPr="00BB37F1" w14:paraId="6FA8120B" w14:textId="77777777" w:rsidTr="009B3756">
        <w:trPr>
          <w:trHeight w:val="536"/>
        </w:trPr>
        <w:tc>
          <w:tcPr>
            <w:tcW w:w="1134" w:type="dxa"/>
            <w:vMerge/>
            <w:shd w:val="clear" w:color="auto" w:fill="00984A"/>
            <w:vAlign w:val="center"/>
          </w:tcPr>
          <w:p w14:paraId="36CD2B36"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7FF74CE"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E30F9E6" w14:textId="362C6930"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Standard Operating Procedures (SOPs) for the application of health measures are in place.</w:t>
            </w:r>
            <w:r w:rsidRPr="00395FD1">
              <w:rPr>
                <w:rFonts w:ascii="Arial" w:hAnsi="Arial" w:cs="Arial"/>
                <w:sz w:val="20"/>
                <w:szCs w:val="20"/>
              </w:rPr>
              <w:t xml:space="preserve">   </w:t>
            </w:r>
          </w:p>
        </w:tc>
        <w:tc>
          <w:tcPr>
            <w:tcW w:w="1275" w:type="dxa"/>
          </w:tcPr>
          <w:p w14:paraId="57EFB828"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278BAF0"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0CA84BF4"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2F767D0C"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B67AF8" w:rsidRPr="00BB37F1" w14:paraId="1CA4B10F" w14:textId="77777777" w:rsidTr="009B3756">
        <w:trPr>
          <w:trHeight w:val="560"/>
        </w:trPr>
        <w:tc>
          <w:tcPr>
            <w:tcW w:w="1134" w:type="dxa"/>
            <w:vMerge/>
            <w:shd w:val="clear" w:color="auto" w:fill="00984A"/>
            <w:vAlign w:val="center"/>
          </w:tcPr>
          <w:p w14:paraId="0DBF8E8F" w14:textId="77777777" w:rsidR="00B67AF8" w:rsidRPr="00BB37F1" w:rsidRDefault="00B67AF8" w:rsidP="003A0EE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08CCAF43" w14:textId="77777777" w:rsidR="00B67AF8" w:rsidRPr="00BB37F1" w:rsidRDefault="00B67AF8" w:rsidP="003A0EE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F6C505E" w14:textId="60CC23D6" w:rsidR="00B67AF8" w:rsidRPr="009C44EF" w:rsidRDefault="00B67AF8"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Written inspection reports are issued by officials to the importer/agent for non-complying products.</w:t>
            </w:r>
            <w:r w:rsidRPr="00395FD1">
              <w:rPr>
                <w:rFonts w:ascii="Arial" w:hAnsi="Arial" w:cs="Arial"/>
                <w:sz w:val="20"/>
                <w:szCs w:val="20"/>
              </w:rPr>
              <w:t xml:space="preserve">  </w:t>
            </w:r>
          </w:p>
        </w:tc>
        <w:tc>
          <w:tcPr>
            <w:tcW w:w="1275" w:type="dxa"/>
          </w:tcPr>
          <w:p w14:paraId="6953F45F" w14:textId="77777777" w:rsidR="00B67AF8" w:rsidRPr="00BB37F1" w:rsidRDefault="00B67AF8" w:rsidP="003A0EE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4D2D2A0" w14:textId="77777777" w:rsidR="00B67AF8" w:rsidRPr="00BB37F1" w:rsidRDefault="00B67AF8" w:rsidP="003A0EE5">
            <w:pPr>
              <w:spacing w:line="360" w:lineRule="auto"/>
              <w:jc w:val="both"/>
              <w:rPr>
                <w:rFonts w:ascii="Arial" w:hAnsi="Arial" w:cs="Arial"/>
                <w:sz w:val="20"/>
                <w:szCs w:val="20"/>
                <w:lang w:val="en-US"/>
              </w:rPr>
            </w:pPr>
          </w:p>
        </w:tc>
        <w:tc>
          <w:tcPr>
            <w:tcW w:w="992" w:type="dxa"/>
            <w:vMerge/>
          </w:tcPr>
          <w:p w14:paraId="36E73677" w14:textId="77777777" w:rsidR="00B67AF8" w:rsidRPr="00BB37F1" w:rsidRDefault="00B67AF8" w:rsidP="003A0EE5">
            <w:pPr>
              <w:spacing w:line="360" w:lineRule="auto"/>
              <w:jc w:val="both"/>
              <w:rPr>
                <w:rFonts w:ascii="Arial" w:hAnsi="Arial" w:cs="Arial"/>
                <w:sz w:val="20"/>
                <w:szCs w:val="20"/>
                <w:lang w:val="en-US"/>
              </w:rPr>
            </w:pPr>
          </w:p>
        </w:tc>
        <w:tc>
          <w:tcPr>
            <w:tcW w:w="993" w:type="dxa"/>
            <w:vMerge/>
          </w:tcPr>
          <w:p w14:paraId="5F21541C" w14:textId="77777777" w:rsidR="00B67AF8" w:rsidRDefault="00B67AF8" w:rsidP="003A0EE5">
            <w:pPr>
              <w:spacing w:line="360" w:lineRule="auto"/>
              <w:jc w:val="center"/>
              <w:rPr>
                <w:rFonts w:ascii="Arial" w:hAnsi="Arial" w:cs="Arial"/>
                <w:color w:val="BFBFBF" w:themeColor="background1" w:themeShade="BF"/>
                <w:sz w:val="20"/>
                <w:szCs w:val="20"/>
                <w:lang w:val="en-US"/>
              </w:rPr>
            </w:pPr>
          </w:p>
        </w:tc>
      </w:tr>
      <w:tr w:rsidR="00C572E5" w:rsidRPr="00BB37F1" w14:paraId="68D58B75" w14:textId="77777777" w:rsidTr="009B3756">
        <w:trPr>
          <w:trHeight w:val="290"/>
        </w:trPr>
        <w:tc>
          <w:tcPr>
            <w:tcW w:w="1134" w:type="dxa"/>
            <w:vMerge/>
            <w:shd w:val="clear" w:color="auto" w:fill="00984A"/>
            <w:vAlign w:val="center"/>
          </w:tcPr>
          <w:p w14:paraId="4A8A39AA" w14:textId="77777777" w:rsidR="00C572E5" w:rsidRPr="00BB37F1" w:rsidRDefault="00C572E5" w:rsidP="00103D44">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33D30CA5" w14:textId="77777777" w:rsidR="00C572E5" w:rsidRPr="003A0EE5"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298E045" w14:textId="2879983B"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Records of inspections are kept electronically and/or manually.</w:t>
            </w:r>
          </w:p>
        </w:tc>
        <w:tc>
          <w:tcPr>
            <w:tcW w:w="1275" w:type="dxa"/>
          </w:tcPr>
          <w:p w14:paraId="7DE09818" w14:textId="0CCC6EBF" w:rsidR="00C572E5" w:rsidRPr="00BB37F1" w:rsidRDefault="00C572E5" w:rsidP="00103D44">
            <w:pPr>
              <w:spacing w:line="360" w:lineRule="auto"/>
              <w:jc w:val="both"/>
              <w:rPr>
                <w:rFonts w:ascii="Arial" w:hAnsi="Arial" w:cs="Arial"/>
                <w:sz w:val="20"/>
                <w:szCs w:val="20"/>
                <w:lang w:val="en-US"/>
              </w:rPr>
            </w:pPr>
            <w:r>
              <w:rPr>
                <w:rFonts w:ascii="Aptos" w:hAnsi="Aptos" w:cs="Aptos"/>
                <w:noProof/>
              </w:rPr>
              <w:drawing>
                <wp:inline distT="0" distB="0" distL="0" distR="0" wp14:anchorId="19C146EB" wp14:editId="26CA5B52">
                  <wp:extent cx="285750" cy="215900"/>
                  <wp:effectExtent l="0" t="0" r="0" b="0"/>
                  <wp:docPr id="29545513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C37D98A" w14:textId="77777777" w:rsidR="00C572E5" w:rsidRPr="00BB37F1" w:rsidRDefault="00C572E5" w:rsidP="00103D44">
            <w:pPr>
              <w:spacing w:line="360" w:lineRule="auto"/>
              <w:jc w:val="both"/>
              <w:rPr>
                <w:rFonts w:ascii="Arial" w:hAnsi="Arial" w:cs="Arial"/>
                <w:sz w:val="20"/>
                <w:szCs w:val="20"/>
                <w:lang w:val="en-US"/>
              </w:rPr>
            </w:pPr>
          </w:p>
        </w:tc>
        <w:tc>
          <w:tcPr>
            <w:tcW w:w="992" w:type="dxa"/>
            <w:vMerge/>
          </w:tcPr>
          <w:p w14:paraId="75A150AE" w14:textId="77777777" w:rsidR="00C572E5" w:rsidRPr="00BB37F1" w:rsidRDefault="00C572E5" w:rsidP="00103D44">
            <w:pPr>
              <w:spacing w:line="360" w:lineRule="auto"/>
              <w:jc w:val="both"/>
              <w:rPr>
                <w:rFonts w:ascii="Arial" w:hAnsi="Arial" w:cs="Arial"/>
                <w:sz w:val="20"/>
                <w:szCs w:val="20"/>
                <w:lang w:val="en-US"/>
              </w:rPr>
            </w:pPr>
          </w:p>
        </w:tc>
        <w:tc>
          <w:tcPr>
            <w:tcW w:w="993" w:type="dxa"/>
            <w:vMerge/>
          </w:tcPr>
          <w:p w14:paraId="48A12357" w14:textId="77777777" w:rsidR="00C572E5" w:rsidRDefault="00C572E5" w:rsidP="00103D44">
            <w:pPr>
              <w:spacing w:line="360" w:lineRule="auto"/>
              <w:jc w:val="center"/>
              <w:rPr>
                <w:rFonts w:ascii="Arial" w:hAnsi="Arial" w:cs="Arial"/>
                <w:color w:val="BFBFBF" w:themeColor="background1" w:themeShade="BF"/>
                <w:sz w:val="20"/>
                <w:szCs w:val="20"/>
                <w:lang w:val="en-US"/>
              </w:rPr>
            </w:pPr>
          </w:p>
        </w:tc>
      </w:tr>
      <w:tr w:rsidR="00C572E5" w:rsidRPr="00BB37F1" w14:paraId="6FBB443A" w14:textId="77777777" w:rsidTr="009B3756">
        <w:trPr>
          <w:trHeight w:val="201"/>
        </w:trPr>
        <w:tc>
          <w:tcPr>
            <w:tcW w:w="1134" w:type="dxa"/>
            <w:vMerge/>
            <w:shd w:val="clear" w:color="auto" w:fill="00984A"/>
            <w:vAlign w:val="center"/>
          </w:tcPr>
          <w:p w14:paraId="4B7F60B3" w14:textId="77777777" w:rsidR="00C572E5" w:rsidRPr="00BB37F1" w:rsidRDefault="00C572E5" w:rsidP="00103D44">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70AD8E4A" w14:textId="77777777" w:rsidR="00C572E5" w:rsidRPr="003A0EE5" w:rsidRDefault="00C572E5"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D388FDD" w14:textId="2E336E14" w:rsidR="00C572E5" w:rsidRPr="009C44EF" w:rsidRDefault="00C572E5" w:rsidP="00FD1188">
            <w:pPr>
              <w:pStyle w:val="ListParagraph"/>
              <w:tabs>
                <w:tab w:val="left" w:pos="142"/>
              </w:tabs>
              <w:spacing w:after="0" w:line="240" w:lineRule="auto"/>
              <w:ind w:left="0"/>
              <w:contextualSpacing w:val="0"/>
              <w:jc w:val="both"/>
              <w:rPr>
                <w:rFonts w:ascii="Arial" w:hAnsi="Arial" w:cs="Arial"/>
                <w:sz w:val="20"/>
                <w:szCs w:val="20"/>
              </w:rPr>
            </w:pPr>
            <w:r w:rsidRPr="009C44EF">
              <w:rPr>
                <w:rFonts w:ascii="Arial" w:hAnsi="Arial" w:cs="Arial"/>
                <w:sz w:val="20"/>
                <w:szCs w:val="20"/>
              </w:rPr>
              <w:t xml:space="preserve">Database of agents and importers are kept and regularly updated.  </w:t>
            </w:r>
          </w:p>
        </w:tc>
        <w:tc>
          <w:tcPr>
            <w:tcW w:w="1275" w:type="dxa"/>
          </w:tcPr>
          <w:p w14:paraId="0DF3E92E" w14:textId="2022D429" w:rsidR="00C572E5" w:rsidRPr="00BB37F1" w:rsidRDefault="00C572E5" w:rsidP="00103D44">
            <w:pPr>
              <w:spacing w:line="360" w:lineRule="auto"/>
              <w:jc w:val="both"/>
              <w:rPr>
                <w:rFonts w:ascii="Arial" w:hAnsi="Arial" w:cs="Arial"/>
                <w:sz w:val="20"/>
                <w:szCs w:val="20"/>
                <w:lang w:val="en-US"/>
              </w:rPr>
            </w:pPr>
            <w:r>
              <w:rPr>
                <w:rFonts w:ascii="Aptos" w:hAnsi="Aptos" w:cs="Aptos"/>
                <w:noProof/>
              </w:rPr>
              <w:drawing>
                <wp:inline distT="0" distB="0" distL="0" distR="0" wp14:anchorId="7331E68F" wp14:editId="5C66E898">
                  <wp:extent cx="285750" cy="215900"/>
                  <wp:effectExtent l="0" t="0" r="0" b="0"/>
                  <wp:docPr id="212437439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1453FA8" w14:textId="77777777" w:rsidR="00C572E5" w:rsidRPr="00BB37F1" w:rsidRDefault="00C572E5" w:rsidP="00103D44">
            <w:pPr>
              <w:spacing w:line="360" w:lineRule="auto"/>
              <w:jc w:val="both"/>
              <w:rPr>
                <w:rFonts w:ascii="Arial" w:hAnsi="Arial" w:cs="Arial"/>
                <w:sz w:val="20"/>
                <w:szCs w:val="20"/>
                <w:lang w:val="en-US"/>
              </w:rPr>
            </w:pPr>
          </w:p>
        </w:tc>
        <w:tc>
          <w:tcPr>
            <w:tcW w:w="992" w:type="dxa"/>
            <w:vMerge/>
          </w:tcPr>
          <w:p w14:paraId="38A807D8" w14:textId="77777777" w:rsidR="00C572E5" w:rsidRPr="00BB37F1" w:rsidRDefault="00C572E5" w:rsidP="00103D44">
            <w:pPr>
              <w:spacing w:line="360" w:lineRule="auto"/>
              <w:jc w:val="both"/>
              <w:rPr>
                <w:rFonts w:ascii="Arial" w:hAnsi="Arial" w:cs="Arial"/>
                <w:sz w:val="20"/>
                <w:szCs w:val="20"/>
                <w:lang w:val="en-US"/>
              </w:rPr>
            </w:pPr>
          </w:p>
        </w:tc>
        <w:tc>
          <w:tcPr>
            <w:tcW w:w="993" w:type="dxa"/>
            <w:vMerge/>
          </w:tcPr>
          <w:p w14:paraId="2141ADF5" w14:textId="77777777" w:rsidR="00C572E5" w:rsidRDefault="00C572E5" w:rsidP="00103D44">
            <w:pPr>
              <w:spacing w:line="360" w:lineRule="auto"/>
              <w:jc w:val="center"/>
              <w:rPr>
                <w:rFonts w:ascii="Arial" w:hAnsi="Arial" w:cs="Arial"/>
                <w:color w:val="BFBFBF" w:themeColor="background1" w:themeShade="BF"/>
                <w:sz w:val="20"/>
                <w:szCs w:val="20"/>
                <w:lang w:val="en-US"/>
              </w:rPr>
            </w:pPr>
          </w:p>
        </w:tc>
      </w:tr>
      <w:tr w:rsidR="009035BB" w:rsidRPr="00BB37F1" w14:paraId="28D72230" w14:textId="77777777" w:rsidTr="00334F4D">
        <w:trPr>
          <w:trHeight w:val="386"/>
        </w:trPr>
        <w:tc>
          <w:tcPr>
            <w:tcW w:w="14317" w:type="dxa"/>
            <w:gridSpan w:val="7"/>
            <w:shd w:val="clear" w:color="auto" w:fill="E2EFD9" w:themeFill="accent6" w:themeFillTint="33"/>
          </w:tcPr>
          <w:p w14:paraId="1BAF22CF" w14:textId="2BC926C1" w:rsidR="009035BB" w:rsidRPr="002E5F20" w:rsidRDefault="00334F4D" w:rsidP="00FD1188">
            <w:pPr>
              <w:spacing w:line="360" w:lineRule="auto"/>
              <w:jc w:val="both"/>
              <w:rPr>
                <w:rFonts w:ascii="Arial" w:hAnsi="Arial" w:cs="Arial"/>
                <w:b/>
                <w:bCs/>
                <w:sz w:val="20"/>
                <w:szCs w:val="20"/>
              </w:rPr>
            </w:pPr>
            <w:r>
              <w:rPr>
                <w:rFonts w:ascii="Arial" w:hAnsi="Arial" w:cs="Arial"/>
                <w:b/>
                <w:bCs/>
                <w:sz w:val="20"/>
                <w:szCs w:val="20"/>
                <w:lang w:val="en-US"/>
              </w:rPr>
              <w:t xml:space="preserve">NS/13 – </w:t>
            </w:r>
            <w:r w:rsidR="009035BB">
              <w:rPr>
                <w:rFonts w:ascii="Arial" w:hAnsi="Arial" w:cs="Arial"/>
                <w:b/>
                <w:bCs/>
                <w:sz w:val="20"/>
                <w:szCs w:val="20"/>
                <w:lang w:val="en-US"/>
              </w:rPr>
              <w:t>COMPONENT</w:t>
            </w:r>
            <w:r>
              <w:rPr>
                <w:rFonts w:ascii="Arial" w:hAnsi="Arial" w:cs="Arial"/>
                <w:b/>
                <w:bCs/>
                <w:sz w:val="20"/>
                <w:szCs w:val="20"/>
                <w:lang w:val="en-US"/>
              </w:rPr>
              <w:t>: MO</w:t>
            </w:r>
            <w:r w:rsidR="009035BB" w:rsidRPr="00BB37F1">
              <w:rPr>
                <w:rFonts w:ascii="Arial" w:hAnsi="Arial" w:cs="Arial"/>
                <w:b/>
                <w:bCs/>
                <w:sz w:val="20"/>
                <w:szCs w:val="20"/>
              </w:rPr>
              <w:t xml:space="preserve">NITORING </w:t>
            </w:r>
            <w:r w:rsidR="009035BB">
              <w:rPr>
                <w:rFonts w:ascii="Arial" w:hAnsi="Arial" w:cs="Arial"/>
                <w:b/>
                <w:bCs/>
                <w:sz w:val="20"/>
                <w:szCs w:val="20"/>
              </w:rPr>
              <w:t>STANDARDS FOR CONVEYANCES</w:t>
            </w:r>
          </w:p>
        </w:tc>
      </w:tr>
      <w:tr w:rsidR="00267B7B" w:rsidRPr="00BB37F1" w14:paraId="2525616E" w14:textId="77777777" w:rsidTr="009B3756">
        <w:trPr>
          <w:trHeight w:val="369"/>
        </w:trPr>
        <w:tc>
          <w:tcPr>
            <w:tcW w:w="1134" w:type="dxa"/>
            <w:vMerge w:val="restart"/>
            <w:shd w:val="clear" w:color="auto" w:fill="ED1C24"/>
            <w:vAlign w:val="center"/>
          </w:tcPr>
          <w:p w14:paraId="7F75CA52" w14:textId="741EA986" w:rsidR="00267B7B" w:rsidRPr="00BB37F1" w:rsidRDefault="00267B7B" w:rsidP="007A6A51">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409C4E52" w14:textId="159070E4" w:rsidR="00267B7B" w:rsidRPr="00083FDB" w:rsidRDefault="00267B7B"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77564CC" w14:textId="28FDFB00" w:rsidR="00267B7B" w:rsidRPr="009D22AC" w:rsidRDefault="00267B7B" w:rsidP="00FD1188">
            <w:pPr>
              <w:pStyle w:val="ListParagraph"/>
              <w:tabs>
                <w:tab w:val="left" w:pos="142"/>
              </w:tabs>
              <w:spacing w:after="0" w:line="240" w:lineRule="auto"/>
              <w:ind w:left="0"/>
              <w:contextualSpacing w:val="0"/>
              <w:rPr>
                <w:rFonts w:ascii="Arial" w:hAnsi="Arial" w:cs="Arial"/>
                <w:iCs/>
                <w:sz w:val="20"/>
                <w:szCs w:val="20"/>
              </w:rPr>
            </w:pPr>
            <w:r w:rsidRPr="009C44EF">
              <w:rPr>
                <w:rFonts w:ascii="Arial" w:hAnsi="Arial" w:cs="Arial"/>
                <w:sz w:val="20"/>
                <w:szCs w:val="20"/>
              </w:rPr>
              <w:t xml:space="preserve">Inspection checklist designed and </w:t>
            </w:r>
            <w:proofErr w:type="spellStart"/>
            <w:r w:rsidRPr="009C44EF">
              <w:rPr>
                <w:rFonts w:ascii="Arial" w:hAnsi="Arial" w:cs="Arial"/>
                <w:sz w:val="20"/>
                <w:szCs w:val="20"/>
              </w:rPr>
              <w:t>utilised</w:t>
            </w:r>
            <w:proofErr w:type="spellEnd"/>
            <w:r w:rsidRPr="009C44EF">
              <w:rPr>
                <w:rFonts w:ascii="Arial" w:hAnsi="Arial" w:cs="Arial"/>
                <w:sz w:val="20"/>
                <w:szCs w:val="20"/>
              </w:rPr>
              <w:t xml:space="preserve"> for every inspection conducted. </w:t>
            </w:r>
          </w:p>
        </w:tc>
        <w:tc>
          <w:tcPr>
            <w:tcW w:w="1275" w:type="dxa"/>
          </w:tcPr>
          <w:p w14:paraId="1C5C8F53" w14:textId="02C2BA03" w:rsidR="00267B7B" w:rsidRPr="009D22AC" w:rsidRDefault="00267B7B" w:rsidP="007A6A51">
            <w:pPr>
              <w:spacing w:line="360" w:lineRule="auto"/>
              <w:jc w:val="both"/>
              <w:rPr>
                <w:rFonts w:ascii="Arial" w:hAnsi="Arial" w:cs="Arial"/>
                <w:sz w:val="20"/>
                <w:szCs w:val="20"/>
                <w:lang w:val="en-US"/>
              </w:rPr>
            </w:pPr>
            <w:r>
              <w:rPr>
                <w:rFonts w:ascii="Aptos" w:hAnsi="Aptos" w:cs="Aptos"/>
                <w:noProof/>
              </w:rPr>
              <w:drawing>
                <wp:inline distT="0" distB="0" distL="0" distR="0" wp14:anchorId="0366C070" wp14:editId="17F136C6">
                  <wp:extent cx="285750" cy="215900"/>
                  <wp:effectExtent l="0" t="0" r="0" b="0"/>
                  <wp:docPr id="20687730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7DA8CB1C" w14:textId="07D89F1B" w:rsidR="00267B7B" w:rsidRPr="009D22AC" w:rsidRDefault="00267B7B" w:rsidP="007A6A51">
            <w:pPr>
              <w:spacing w:line="360" w:lineRule="auto"/>
              <w:jc w:val="both"/>
              <w:rPr>
                <w:rFonts w:ascii="Arial" w:hAnsi="Arial" w:cs="Arial"/>
                <w:sz w:val="20"/>
                <w:szCs w:val="20"/>
              </w:rPr>
            </w:pPr>
            <w:r w:rsidRPr="009D22AC">
              <w:rPr>
                <w:rFonts w:ascii="Arial" w:hAnsi="Arial" w:cs="Arial"/>
                <w:sz w:val="20"/>
                <w:szCs w:val="20"/>
                <w:lang w:val="en-US"/>
              </w:rPr>
              <w:t> </w:t>
            </w:r>
          </w:p>
        </w:tc>
        <w:tc>
          <w:tcPr>
            <w:tcW w:w="992" w:type="dxa"/>
            <w:vMerge w:val="restart"/>
          </w:tcPr>
          <w:p w14:paraId="4F84EBAE" w14:textId="77777777" w:rsidR="00267B7B" w:rsidRPr="009D22AC" w:rsidRDefault="00267B7B" w:rsidP="007A6A51">
            <w:pPr>
              <w:spacing w:line="360" w:lineRule="auto"/>
              <w:jc w:val="both"/>
              <w:rPr>
                <w:rFonts w:ascii="Arial" w:hAnsi="Arial" w:cs="Arial"/>
                <w:sz w:val="20"/>
                <w:szCs w:val="20"/>
                <w:lang w:val="en-US"/>
              </w:rPr>
            </w:pPr>
          </w:p>
        </w:tc>
        <w:tc>
          <w:tcPr>
            <w:tcW w:w="993" w:type="dxa"/>
            <w:vMerge w:val="restart"/>
          </w:tcPr>
          <w:p w14:paraId="39524B74" w14:textId="650AA9F3" w:rsidR="00267B7B" w:rsidRPr="009D22AC" w:rsidRDefault="00267B7B" w:rsidP="007A6A51">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67B7B" w:rsidRPr="00BB37F1" w14:paraId="6AE09DDD" w14:textId="77777777" w:rsidTr="009B3756">
        <w:trPr>
          <w:trHeight w:val="369"/>
        </w:trPr>
        <w:tc>
          <w:tcPr>
            <w:tcW w:w="1134" w:type="dxa"/>
            <w:vMerge/>
            <w:shd w:val="clear" w:color="auto" w:fill="ED1C24"/>
            <w:vAlign w:val="center"/>
          </w:tcPr>
          <w:p w14:paraId="01880058" w14:textId="77777777" w:rsidR="00267B7B" w:rsidRPr="00BB37F1" w:rsidRDefault="00267B7B" w:rsidP="007A6A51">
            <w:pPr>
              <w:spacing w:line="360" w:lineRule="auto"/>
              <w:jc w:val="both"/>
              <w:rPr>
                <w:rFonts w:ascii="Arial" w:hAnsi="Arial" w:cs="Arial"/>
                <w:b/>
                <w:bCs/>
                <w:sz w:val="20"/>
                <w:szCs w:val="20"/>
                <w:lang w:val="en-US"/>
              </w:rPr>
            </w:pPr>
          </w:p>
        </w:tc>
        <w:tc>
          <w:tcPr>
            <w:tcW w:w="1134" w:type="dxa"/>
            <w:shd w:val="clear" w:color="auto" w:fill="ED1C24"/>
            <w:tcMar>
              <w:top w:w="64" w:type="dxa"/>
              <w:left w:w="127" w:type="dxa"/>
              <w:bottom w:w="64" w:type="dxa"/>
              <w:right w:w="127" w:type="dxa"/>
            </w:tcMar>
            <w:vAlign w:val="center"/>
          </w:tcPr>
          <w:p w14:paraId="5981E757" w14:textId="77777777" w:rsidR="00267B7B" w:rsidRPr="00083FDB" w:rsidRDefault="00267B7B"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6794D75C" w14:textId="5543EEA6" w:rsidR="00267B7B" w:rsidRPr="009274BE" w:rsidRDefault="00267B7B" w:rsidP="00715235">
            <w:pPr>
              <w:pStyle w:val="ListParagraph"/>
              <w:tabs>
                <w:tab w:val="left" w:pos="142"/>
              </w:tabs>
              <w:spacing w:after="0" w:line="240" w:lineRule="auto"/>
              <w:ind w:left="0"/>
              <w:contextualSpacing w:val="0"/>
              <w:rPr>
                <w:rFonts w:ascii="Arial" w:hAnsi="Arial" w:cs="Arial"/>
                <w:color w:val="00B050"/>
                <w:sz w:val="20"/>
                <w:szCs w:val="20"/>
              </w:rPr>
            </w:pPr>
            <w:r w:rsidRPr="009C44EF">
              <w:rPr>
                <w:rFonts w:ascii="Arial" w:hAnsi="Arial" w:cs="Arial"/>
                <w:sz w:val="20"/>
                <w:szCs w:val="20"/>
              </w:rPr>
              <w:t>All Conveyances are inspected on arrival at the point of entry including conveyances intentionally transporting sick passengers and free pratique is granted.</w:t>
            </w:r>
          </w:p>
        </w:tc>
        <w:tc>
          <w:tcPr>
            <w:tcW w:w="1275" w:type="dxa"/>
          </w:tcPr>
          <w:p w14:paraId="5416D929" w14:textId="52879CD0" w:rsidR="00267B7B" w:rsidRPr="009D22AC" w:rsidRDefault="00267B7B" w:rsidP="007A6A51">
            <w:pPr>
              <w:spacing w:line="360" w:lineRule="auto"/>
              <w:jc w:val="both"/>
              <w:rPr>
                <w:rFonts w:ascii="Arial" w:hAnsi="Arial" w:cs="Arial"/>
                <w:sz w:val="20"/>
                <w:szCs w:val="20"/>
                <w:lang w:val="en-US"/>
              </w:rPr>
            </w:pPr>
            <w:r>
              <w:rPr>
                <w:rFonts w:ascii="Aptos" w:hAnsi="Aptos" w:cs="Aptos"/>
                <w:noProof/>
              </w:rPr>
              <w:drawing>
                <wp:inline distT="0" distB="0" distL="0" distR="0" wp14:anchorId="3797AEB4" wp14:editId="511612BF">
                  <wp:extent cx="285750" cy="215900"/>
                  <wp:effectExtent l="0" t="0" r="0" b="0"/>
                  <wp:docPr id="178414882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B95D396" w14:textId="77777777" w:rsidR="00267B7B" w:rsidRPr="009D22AC" w:rsidRDefault="00267B7B" w:rsidP="007A6A51">
            <w:pPr>
              <w:spacing w:line="360" w:lineRule="auto"/>
              <w:jc w:val="both"/>
              <w:rPr>
                <w:rFonts w:ascii="Arial" w:hAnsi="Arial" w:cs="Arial"/>
                <w:sz w:val="20"/>
                <w:szCs w:val="20"/>
                <w:lang w:val="en-US"/>
              </w:rPr>
            </w:pPr>
          </w:p>
        </w:tc>
        <w:tc>
          <w:tcPr>
            <w:tcW w:w="992" w:type="dxa"/>
            <w:vMerge/>
          </w:tcPr>
          <w:p w14:paraId="0DE2E53B" w14:textId="77777777" w:rsidR="00267B7B" w:rsidRPr="009D22AC" w:rsidRDefault="00267B7B" w:rsidP="007A6A51">
            <w:pPr>
              <w:spacing w:line="360" w:lineRule="auto"/>
              <w:jc w:val="both"/>
              <w:rPr>
                <w:rFonts w:ascii="Arial" w:hAnsi="Arial" w:cs="Arial"/>
                <w:sz w:val="20"/>
                <w:szCs w:val="20"/>
                <w:lang w:val="en-US"/>
              </w:rPr>
            </w:pPr>
          </w:p>
        </w:tc>
        <w:tc>
          <w:tcPr>
            <w:tcW w:w="993" w:type="dxa"/>
            <w:vMerge/>
          </w:tcPr>
          <w:p w14:paraId="5480C3B3" w14:textId="77777777" w:rsidR="00267B7B" w:rsidRPr="00EC4EAE" w:rsidRDefault="00267B7B" w:rsidP="007A6A51">
            <w:pPr>
              <w:spacing w:line="360" w:lineRule="auto"/>
              <w:jc w:val="center"/>
              <w:rPr>
                <w:rFonts w:ascii="Arial" w:hAnsi="Arial" w:cs="Arial"/>
                <w:color w:val="BFBFBF" w:themeColor="background1" w:themeShade="BF"/>
                <w:sz w:val="20"/>
                <w:szCs w:val="20"/>
                <w:lang w:val="en-US"/>
              </w:rPr>
            </w:pPr>
          </w:p>
        </w:tc>
      </w:tr>
      <w:tr w:rsidR="00B67AF8" w:rsidRPr="00BB37F1" w14:paraId="24716FFB" w14:textId="77777777" w:rsidTr="009B3756">
        <w:trPr>
          <w:trHeight w:val="327"/>
        </w:trPr>
        <w:tc>
          <w:tcPr>
            <w:tcW w:w="1134" w:type="dxa"/>
            <w:vMerge w:val="restart"/>
            <w:shd w:val="clear" w:color="auto" w:fill="F99D1C"/>
            <w:vAlign w:val="center"/>
          </w:tcPr>
          <w:p w14:paraId="258A719B" w14:textId="575A5DA2" w:rsidR="00B67AF8" w:rsidRPr="00BB37F1" w:rsidRDefault="00B67AF8" w:rsidP="00083FDB">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vMerge w:val="restart"/>
            <w:shd w:val="clear" w:color="auto" w:fill="F99D1C"/>
            <w:tcMar>
              <w:top w:w="64" w:type="dxa"/>
              <w:left w:w="127" w:type="dxa"/>
              <w:bottom w:w="64" w:type="dxa"/>
              <w:right w:w="127" w:type="dxa"/>
            </w:tcMar>
            <w:vAlign w:val="center"/>
          </w:tcPr>
          <w:p w14:paraId="26178CF5" w14:textId="61478828"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70875E3B" w14:textId="77C263C6" w:rsidR="00B67AF8" w:rsidRPr="009D22AC" w:rsidRDefault="00B67AF8" w:rsidP="00715235">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017A84AB" w14:textId="77777777" w:rsidR="00B67AF8" w:rsidRPr="009D22AC" w:rsidRDefault="00B67AF8" w:rsidP="00083FD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436E55D" w14:textId="5506D086" w:rsidR="00B67AF8" w:rsidRPr="009D22AC" w:rsidRDefault="00B67AF8" w:rsidP="00083FDB">
            <w:pPr>
              <w:spacing w:line="360" w:lineRule="auto"/>
              <w:jc w:val="both"/>
              <w:rPr>
                <w:rFonts w:ascii="Arial" w:hAnsi="Arial" w:cs="Arial"/>
                <w:sz w:val="20"/>
                <w:szCs w:val="20"/>
              </w:rPr>
            </w:pPr>
            <w:r w:rsidRPr="009D22AC">
              <w:rPr>
                <w:rFonts w:ascii="Arial" w:hAnsi="Arial" w:cs="Arial"/>
                <w:sz w:val="20"/>
                <w:szCs w:val="20"/>
                <w:lang w:val="en-US"/>
              </w:rPr>
              <w:t> </w:t>
            </w:r>
          </w:p>
        </w:tc>
        <w:tc>
          <w:tcPr>
            <w:tcW w:w="992" w:type="dxa"/>
            <w:vMerge w:val="restart"/>
          </w:tcPr>
          <w:p w14:paraId="1909D1DE" w14:textId="77777777" w:rsidR="00B67AF8" w:rsidRPr="009D22AC" w:rsidRDefault="00B67AF8" w:rsidP="00083FDB">
            <w:pPr>
              <w:spacing w:line="360" w:lineRule="auto"/>
              <w:jc w:val="both"/>
              <w:rPr>
                <w:rFonts w:ascii="Arial" w:hAnsi="Arial" w:cs="Arial"/>
                <w:sz w:val="20"/>
                <w:szCs w:val="20"/>
                <w:lang w:val="en-US"/>
              </w:rPr>
            </w:pPr>
          </w:p>
        </w:tc>
        <w:tc>
          <w:tcPr>
            <w:tcW w:w="993" w:type="dxa"/>
            <w:vMerge w:val="restart"/>
          </w:tcPr>
          <w:p w14:paraId="28C4E427" w14:textId="17805215" w:rsidR="00B67AF8" w:rsidRPr="009D22AC" w:rsidRDefault="00B67AF8" w:rsidP="00083FDB">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B67AF8" w:rsidRPr="00BB37F1" w14:paraId="1CABFEC6" w14:textId="77777777" w:rsidTr="009B3756">
        <w:trPr>
          <w:trHeight w:val="327"/>
        </w:trPr>
        <w:tc>
          <w:tcPr>
            <w:tcW w:w="1134" w:type="dxa"/>
            <w:vMerge/>
            <w:shd w:val="clear" w:color="auto" w:fill="F99D1C"/>
            <w:vAlign w:val="center"/>
          </w:tcPr>
          <w:p w14:paraId="1F0849F7" w14:textId="77777777" w:rsidR="00B67AF8" w:rsidRPr="00BB37F1" w:rsidRDefault="00B67AF8" w:rsidP="00083FDB">
            <w:pPr>
              <w:spacing w:line="360" w:lineRule="auto"/>
              <w:jc w:val="both"/>
              <w:rPr>
                <w:rFonts w:ascii="Arial" w:hAnsi="Arial" w:cs="Arial"/>
                <w:b/>
                <w:bCs/>
                <w:sz w:val="20"/>
                <w:szCs w:val="20"/>
                <w:lang w:val="en-US"/>
              </w:rPr>
            </w:pPr>
          </w:p>
        </w:tc>
        <w:tc>
          <w:tcPr>
            <w:tcW w:w="1134" w:type="dxa"/>
            <w:vMerge/>
            <w:shd w:val="clear" w:color="auto" w:fill="F99D1C"/>
            <w:tcMar>
              <w:top w:w="64" w:type="dxa"/>
              <w:left w:w="127" w:type="dxa"/>
              <w:bottom w:w="64" w:type="dxa"/>
              <w:right w:w="127" w:type="dxa"/>
            </w:tcMar>
            <w:vAlign w:val="center"/>
          </w:tcPr>
          <w:p w14:paraId="1C0A5DDA"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54BF34DC" w14:textId="777A9BCA" w:rsidR="00B67AF8" w:rsidRPr="009C44EF" w:rsidRDefault="00B67AF8" w:rsidP="00715235">
            <w:pPr>
              <w:rPr>
                <w:rFonts w:ascii="Arial" w:hAnsi="Arial" w:cs="Arial"/>
                <w:sz w:val="20"/>
                <w:szCs w:val="20"/>
              </w:rPr>
            </w:pPr>
            <w:r w:rsidRPr="009C44EF">
              <w:rPr>
                <w:rFonts w:ascii="Arial" w:hAnsi="Arial" w:cs="Arial"/>
                <w:sz w:val="20"/>
                <w:szCs w:val="20"/>
              </w:rPr>
              <w:t>All Conveyances are inspected on arrival at the point of entry including conveyances intentionally transporting sick passengers and free pratique is granted.</w:t>
            </w:r>
          </w:p>
        </w:tc>
        <w:tc>
          <w:tcPr>
            <w:tcW w:w="1275" w:type="dxa"/>
          </w:tcPr>
          <w:p w14:paraId="465BAC65" w14:textId="77777777" w:rsidR="00B67AF8" w:rsidRPr="009D22AC" w:rsidRDefault="00B67AF8" w:rsidP="00083FD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5F17BAD" w14:textId="77777777" w:rsidR="00B67AF8" w:rsidRPr="009D22AC" w:rsidRDefault="00B67AF8" w:rsidP="00083FDB">
            <w:pPr>
              <w:spacing w:line="360" w:lineRule="auto"/>
              <w:jc w:val="both"/>
              <w:rPr>
                <w:rFonts w:ascii="Arial" w:hAnsi="Arial" w:cs="Arial"/>
                <w:sz w:val="20"/>
                <w:szCs w:val="20"/>
                <w:lang w:val="en-US"/>
              </w:rPr>
            </w:pPr>
          </w:p>
        </w:tc>
        <w:tc>
          <w:tcPr>
            <w:tcW w:w="992" w:type="dxa"/>
            <w:vMerge/>
          </w:tcPr>
          <w:p w14:paraId="5C2285A5" w14:textId="77777777" w:rsidR="00B67AF8" w:rsidRPr="009D22AC" w:rsidRDefault="00B67AF8" w:rsidP="00083FDB">
            <w:pPr>
              <w:spacing w:line="360" w:lineRule="auto"/>
              <w:jc w:val="both"/>
              <w:rPr>
                <w:rFonts w:ascii="Arial" w:hAnsi="Arial" w:cs="Arial"/>
                <w:sz w:val="20"/>
                <w:szCs w:val="20"/>
                <w:lang w:val="en-US"/>
              </w:rPr>
            </w:pPr>
          </w:p>
        </w:tc>
        <w:tc>
          <w:tcPr>
            <w:tcW w:w="993" w:type="dxa"/>
            <w:vMerge/>
          </w:tcPr>
          <w:p w14:paraId="336DF710" w14:textId="77777777" w:rsidR="00B67AF8" w:rsidRPr="00EC4EAE" w:rsidRDefault="00B67AF8" w:rsidP="00083FDB">
            <w:pPr>
              <w:spacing w:line="360" w:lineRule="auto"/>
              <w:jc w:val="center"/>
              <w:rPr>
                <w:rFonts w:ascii="Arial" w:hAnsi="Arial" w:cs="Arial"/>
                <w:color w:val="BFBFBF" w:themeColor="background1" w:themeShade="BF"/>
                <w:sz w:val="20"/>
                <w:szCs w:val="20"/>
                <w:lang w:val="en-US"/>
              </w:rPr>
            </w:pPr>
          </w:p>
        </w:tc>
      </w:tr>
      <w:tr w:rsidR="00267B7B" w:rsidRPr="00BB37F1" w14:paraId="59AABC44" w14:textId="77777777" w:rsidTr="009B3756">
        <w:trPr>
          <w:trHeight w:val="316"/>
        </w:trPr>
        <w:tc>
          <w:tcPr>
            <w:tcW w:w="1134" w:type="dxa"/>
            <w:vMerge/>
            <w:shd w:val="clear" w:color="auto" w:fill="F99D1C"/>
            <w:vAlign w:val="center"/>
          </w:tcPr>
          <w:p w14:paraId="3C054201" w14:textId="77777777" w:rsidR="00267B7B" w:rsidRPr="00BB37F1" w:rsidRDefault="00267B7B"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30C1FC9A" w14:textId="77777777" w:rsidR="00267B7B" w:rsidRPr="00083FDB" w:rsidRDefault="00267B7B"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1D046A6D" w14:textId="54012AD4" w:rsidR="00267B7B" w:rsidRPr="009C44EF" w:rsidRDefault="00267B7B" w:rsidP="00715235">
            <w:pPr>
              <w:rPr>
                <w:rFonts w:ascii="Arial" w:hAnsi="Arial" w:cs="Arial"/>
                <w:sz w:val="20"/>
                <w:szCs w:val="20"/>
              </w:rPr>
            </w:pPr>
            <w:r w:rsidRPr="009C44EF">
              <w:rPr>
                <w:rFonts w:ascii="Arial" w:hAnsi="Arial" w:cs="Arial"/>
                <w:sz w:val="20"/>
                <w:szCs w:val="20"/>
              </w:rPr>
              <w:t>Adequate inspection equipment is available and utilised.</w:t>
            </w:r>
          </w:p>
        </w:tc>
        <w:tc>
          <w:tcPr>
            <w:tcW w:w="1275" w:type="dxa"/>
          </w:tcPr>
          <w:p w14:paraId="7866BF32" w14:textId="77777777" w:rsidR="00267B7B" w:rsidRDefault="00267B7B" w:rsidP="00382EAE">
            <w:pPr>
              <w:spacing w:line="360" w:lineRule="auto"/>
              <w:rPr>
                <w:rFonts w:ascii="Arial" w:hAnsi="Arial" w:cs="Arial"/>
                <w:sz w:val="20"/>
                <w:szCs w:val="20"/>
                <w:lang w:val="en-US"/>
              </w:rPr>
            </w:pPr>
            <w:r>
              <w:rPr>
                <w:rFonts w:ascii="Aptos" w:hAnsi="Aptos" w:cs="Aptos"/>
                <w:b/>
                <w:bCs/>
                <w:noProof/>
              </w:rPr>
              <w:drawing>
                <wp:inline distT="0" distB="0" distL="0" distR="0" wp14:anchorId="4FC25789" wp14:editId="6DA4FBC8">
                  <wp:extent cx="219075" cy="238010"/>
                  <wp:effectExtent l="0" t="0" r="0" b="0"/>
                  <wp:docPr id="346622468"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p w14:paraId="4D73A034" w14:textId="300CDC28" w:rsidR="00267B7B" w:rsidRPr="009D22AC" w:rsidRDefault="00267B7B" w:rsidP="00382EAE">
            <w:pPr>
              <w:spacing w:line="360" w:lineRule="auto"/>
              <w:rPr>
                <w:rFonts w:ascii="Arial" w:hAnsi="Arial" w:cs="Arial"/>
                <w:sz w:val="20"/>
                <w:szCs w:val="20"/>
                <w:lang w:val="en-US"/>
              </w:rPr>
            </w:pPr>
            <w:r>
              <w:rPr>
                <w:rFonts w:ascii="Aptos" w:hAnsi="Aptos" w:cs="Aptos"/>
                <w:noProof/>
              </w:rPr>
              <w:drawing>
                <wp:inline distT="0" distB="0" distL="0" distR="0" wp14:anchorId="3AFD0465" wp14:editId="179E7853">
                  <wp:extent cx="285750" cy="215900"/>
                  <wp:effectExtent l="0" t="0" r="0" b="0"/>
                  <wp:docPr id="170304743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7D5C51A" w14:textId="77777777" w:rsidR="00267B7B" w:rsidRPr="009D22AC" w:rsidRDefault="00267B7B" w:rsidP="00284820">
            <w:pPr>
              <w:spacing w:line="360" w:lineRule="auto"/>
              <w:jc w:val="both"/>
              <w:rPr>
                <w:rFonts w:ascii="Arial" w:hAnsi="Arial" w:cs="Arial"/>
                <w:sz w:val="20"/>
                <w:szCs w:val="20"/>
                <w:lang w:val="en-US"/>
              </w:rPr>
            </w:pPr>
          </w:p>
        </w:tc>
        <w:tc>
          <w:tcPr>
            <w:tcW w:w="992" w:type="dxa"/>
            <w:vMerge/>
          </w:tcPr>
          <w:p w14:paraId="0EF76AF6" w14:textId="77777777" w:rsidR="00267B7B" w:rsidRPr="009D22AC" w:rsidRDefault="00267B7B" w:rsidP="00284820">
            <w:pPr>
              <w:spacing w:line="360" w:lineRule="auto"/>
              <w:jc w:val="both"/>
              <w:rPr>
                <w:rFonts w:ascii="Arial" w:hAnsi="Arial" w:cs="Arial"/>
                <w:sz w:val="20"/>
                <w:szCs w:val="20"/>
                <w:lang w:val="en-US"/>
              </w:rPr>
            </w:pPr>
          </w:p>
        </w:tc>
        <w:tc>
          <w:tcPr>
            <w:tcW w:w="993" w:type="dxa"/>
            <w:vMerge/>
          </w:tcPr>
          <w:p w14:paraId="44CF2427" w14:textId="77777777" w:rsidR="00267B7B" w:rsidRPr="00EC4EAE" w:rsidRDefault="00267B7B" w:rsidP="00284820">
            <w:pPr>
              <w:spacing w:line="360" w:lineRule="auto"/>
              <w:jc w:val="center"/>
              <w:rPr>
                <w:rFonts w:ascii="Arial" w:hAnsi="Arial" w:cs="Arial"/>
                <w:color w:val="BFBFBF" w:themeColor="background1" w:themeShade="BF"/>
                <w:sz w:val="20"/>
                <w:szCs w:val="20"/>
                <w:lang w:val="en-US"/>
              </w:rPr>
            </w:pPr>
          </w:p>
        </w:tc>
      </w:tr>
      <w:tr w:rsidR="00B67AF8" w:rsidRPr="00BB37F1" w14:paraId="5502F0E6" w14:textId="77777777" w:rsidTr="009B3756">
        <w:trPr>
          <w:trHeight w:val="468"/>
        </w:trPr>
        <w:tc>
          <w:tcPr>
            <w:tcW w:w="1134" w:type="dxa"/>
            <w:vMerge w:val="restart"/>
            <w:shd w:val="clear" w:color="auto" w:fill="FFFF00"/>
            <w:vAlign w:val="center"/>
          </w:tcPr>
          <w:p w14:paraId="5EFF6A56" w14:textId="40C6F5AE" w:rsidR="00B67AF8" w:rsidRPr="00BB37F1" w:rsidRDefault="00B67AF8" w:rsidP="00853CE8">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2EE1B26C" w14:textId="7C363C43"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2386A297" w14:textId="639935BB" w:rsidR="00B67AF8" w:rsidRPr="009D22AC" w:rsidRDefault="00B67AF8" w:rsidP="00715235">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4A99E4C0" w14:textId="77777777" w:rsidR="00B67AF8" w:rsidRPr="009D22AC" w:rsidRDefault="00B67AF8" w:rsidP="00853CE8">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F184E06" w14:textId="227A584A" w:rsidR="00B67AF8" w:rsidRPr="009D22AC" w:rsidRDefault="00B67AF8" w:rsidP="00853CE8">
            <w:pPr>
              <w:spacing w:line="360" w:lineRule="auto"/>
              <w:jc w:val="both"/>
              <w:rPr>
                <w:rFonts w:ascii="Arial" w:hAnsi="Arial" w:cs="Arial"/>
                <w:sz w:val="20"/>
                <w:szCs w:val="20"/>
              </w:rPr>
            </w:pPr>
            <w:r w:rsidRPr="009D22AC">
              <w:rPr>
                <w:rFonts w:ascii="Arial" w:hAnsi="Arial" w:cs="Arial"/>
                <w:sz w:val="20"/>
                <w:szCs w:val="20"/>
                <w:lang w:val="en-US"/>
              </w:rPr>
              <w:t> </w:t>
            </w:r>
          </w:p>
        </w:tc>
        <w:tc>
          <w:tcPr>
            <w:tcW w:w="992" w:type="dxa"/>
            <w:vMerge w:val="restart"/>
          </w:tcPr>
          <w:p w14:paraId="62762DD8" w14:textId="77777777" w:rsidR="00B67AF8" w:rsidRPr="009D22AC" w:rsidRDefault="00B67AF8" w:rsidP="00853CE8">
            <w:pPr>
              <w:spacing w:line="360" w:lineRule="auto"/>
              <w:jc w:val="both"/>
              <w:rPr>
                <w:rFonts w:ascii="Arial" w:hAnsi="Arial" w:cs="Arial"/>
                <w:sz w:val="20"/>
                <w:szCs w:val="20"/>
                <w:lang w:val="en-US"/>
              </w:rPr>
            </w:pPr>
          </w:p>
        </w:tc>
        <w:tc>
          <w:tcPr>
            <w:tcW w:w="993" w:type="dxa"/>
            <w:vMerge w:val="restart"/>
          </w:tcPr>
          <w:p w14:paraId="6AC9A66F" w14:textId="28D46EAA" w:rsidR="00B67AF8" w:rsidRPr="009D22AC" w:rsidRDefault="00B67AF8" w:rsidP="00853CE8">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BB37F1" w14:paraId="67E6911E" w14:textId="77777777" w:rsidTr="009B3756">
        <w:trPr>
          <w:trHeight w:val="742"/>
        </w:trPr>
        <w:tc>
          <w:tcPr>
            <w:tcW w:w="1134" w:type="dxa"/>
            <w:vMerge/>
            <w:shd w:val="clear" w:color="auto" w:fill="FFFF00"/>
            <w:vAlign w:val="center"/>
          </w:tcPr>
          <w:p w14:paraId="0F1FBACE" w14:textId="77777777" w:rsidR="00B67AF8" w:rsidRPr="00BB37F1" w:rsidRDefault="00B67AF8" w:rsidP="00853CE8">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4F4E22D0"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039A6553" w14:textId="07AF3B87" w:rsidR="00B67AF8" w:rsidRPr="009C44EF" w:rsidRDefault="00B67AF8" w:rsidP="00715235">
            <w:pPr>
              <w:rPr>
                <w:rFonts w:ascii="Arial" w:hAnsi="Arial" w:cs="Arial"/>
                <w:sz w:val="20"/>
                <w:szCs w:val="20"/>
              </w:rPr>
            </w:pPr>
            <w:r w:rsidRPr="009C44EF">
              <w:rPr>
                <w:rFonts w:ascii="Arial" w:hAnsi="Arial" w:cs="Arial"/>
                <w:sz w:val="20"/>
                <w:szCs w:val="20"/>
              </w:rPr>
              <w:t>All Conveyances are inspected on arrival at the point of entry including conveyances intentionally transporting sick passengers and free pratique is granted.</w:t>
            </w:r>
          </w:p>
        </w:tc>
        <w:tc>
          <w:tcPr>
            <w:tcW w:w="1275" w:type="dxa"/>
          </w:tcPr>
          <w:p w14:paraId="552DD9DF" w14:textId="77777777" w:rsidR="00B67AF8" w:rsidRPr="009D22AC" w:rsidRDefault="00B67AF8" w:rsidP="00853CE8">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B0C2D1B" w14:textId="77777777" w:rsidR="00B67AF8" w:rsidRPr="009D22AC" w:rsidRDefault="00B67AF8" w:rsidP="00853CE8">
            <w:pPr>
              <w:spacing w:line="360" w:lineRule="auto"/>
              <w:jc w:val="both"/>
              <w:rPr>
                <w:rFonts w:ascii="Arial" w:hAnsi="Arial" w:cs="Arial"/>
                <w:sz w:val="20"/>
                <w:szCs w:val="20"/>
                <w:lang w:val="en-US"/>
              </w:rPr>
            </w:pPr>
          </w:p>
        </w:tc>
        <w:tc>
          <w:tcPr>
            <w:tcW w:w="992" w:type="dxa"/>
            <w:vMerge/>
          </w:tcPr>
          <w:p w14:paraId="7D2B50A1" w14:textId="77777777" w:rsidR="00B67AF8" w:rsidRPr="009D22AC" w:rsidRDefault="00B67AF8" w:rsidP="00853CE8">
            <w:pPr>
              <w:spacing w:line="360" w:lineRule="auto"/>
              <w:jc w:val="both"/>
              <w:rPr>
                <w:rFonts w:ascii="Arial" w:hAnsi="Arial" w:cs="Arial"/>
                <w:sz w:val="20"/>
                <w:szCs w:val="20"/>
                <w:lang w:val="en-US"/>
              </w:rPr>
            </w:pPr>
          </w:p>
        </w:tc>
        <w:tc>
          <w:tcPr>
            <w:tcW w:w="993" w:type="dxa"/>
            <w:vMerge/>
          </w:tcPr>
          <w:p w14:paraId="01C118F1" w14:textId="77777777" w:rsidR="00B67AF8" w:rsidRDefault="00B67AF8" w:rsidP="00853CE8">
            <w:pPr>
              <w:spacing w:line="360" w:lineRule="auto"/>
              <w:jc w:val="center"/>
              <w:rPr>
                <w:rFonts w:ascii="Arial" w:hAnsi="Arial" w:cs="Arial"/>
                <w:color w:val="BFBFBF" w:themeColor="background1" w:themeShade="BF"/>
                <w:sz w:val="20"/>
                <w:szCs w:val="20"/>
                <w:lang w:val="en-US"/>
              </w:rPr>
            </w:pPr>
          </w:p>
        </w:tc>
      </w:tr>
      <w:tr w:rsidR="00B67AF8" w:rsidRPr="00BB37F1" w14:paraId="5A76FDFD" w14:textId="77777777" w:rsidTr="00334F4D">
        <w:trPr>
          <w:trHeight w:val="432"/>
        </w:trPr>
        <w:tc>
          <w:tcPr>
            <w:tcW w:w="1134" w:type="dxa"/>
            <w:vMerge/>
            <w:shd w:val="clear" w:color="auto" w:fill="FFFF00"/>
            <w:vAlign w:val="center"/>
          </w:tcPr>
          <w:p w14:paraId="290758D2" w14:textId="77777777" w:rsidR="00B67AF8" w:rsidRPr="00BB37F1" w:rsidRDefault="00B67AF8" w:rsidP="00853CE8">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19E73EBE"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575EB951" w14:textId="688B4F6E" w:rsidR="00B67AF8" w:rsidRPr="009C44EF" w:rsidRDefault="00B67AF8" w:rsidP="00715235">
            <w:pPr>
              <w:rPr>
                <w:rFonts w:ascii="Arial" w:hAnsi="Arial" w:cs="Arial"/>
                <w:sz w:val="20"/>
                <w:szCs w:val="20"/>
              </w:rPr>
            </w:pPr>
            <w:r w:rsidRPr="009C44EF">
              <w:rPr>
                <w:rFonts w:ascii="Arial" w:hAnsi="Arial" w:cs="Arial"/>
                <w:sz w:val="20"/>
                <w:szCs w:val="20"/>
              </w:rPr>
              <w:t>Adequate inspection equipment is available and utilised.</w:t>
            </w:r>
          </w:p>
        </w:tc>
        <w:tc>
          <w:tcPr>
            <w:tcW w:w="1275" w:type="dxa"/>
          </w:tcPr>
          <w:p w14:paraId="67F83E67" w14:textId="77777777" w:rsidR="00B67AF8" w:rsidRPr="009D22AC" w:rsidRDefault="00B67AF8" w:rsidP="00853CE8">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97ED76D" w14:textId="77777777" w:rsidR="00B67AF8" w:rsidRPr="009D22AC" w:rsidRDefault="00B67AF8" w:rsidP="00853CE8">
            <w:pPr>
              <w:spacing w:line="360" w:lineRule="auto"/>
              <w:jc w:val="both"/>
              <w:rPr>
                <w:rFonts w:ascii="Arial" w:hAnsi="Arial" w:cs="Arial"/>
                <w:sz w:val="20"/>
                <w:szCs w:val="20"/>
                <w:lang w:val="en-US"/>
              </w:rPr>
            </w:pPr>
          </w:p>
        </w:tc>
        <w:tc>
          <w:tcPr>
            <w:tcW w:w="992" w:type="dxa"/>
            <w:vMerge/>
          </w:tcPr>
          <w:p w14:paraId="521B3A8D" w14:textId="77777777" w:rsidR="00B67AF8" w:rsidRPr="009D22AC" w:rsidRDefault="00B67AF8" w:rsidP="00853CE8">
            <w:pPr>
              <w:spacing w:line="360" w:lineRule="auto"/>
              <w:jc w:val="both"/>
              <w:rPr>
                <w:rFonts w:ascii="Arial" w:hAnsi="Arial" w:cs="Arial"/>
                <w:sz w:val="20"/>
                <w:szCs w:val="20"/>
                <w:lang w:val="en-US"/>
              </w:rPr>
            </w:pPr>
          </w:p>
        </w:tc>
        <w:tc>
          <w:tcPr>
            <w:tcW w:w="993" w:type="dxa"/>
            <w:vMerge/>
          </w:tcPr>
          <w:p w14:paraId="79A217C6" w14:textId="77777777" w:rsidR="00B67AF8" w:rsidRDefault="00B67AF8" w:rsidP="00853CE8">
            <w:pPr>
              <w:spacing w:line="360" w:lineRule="auto"/>
              <w:jc w:val="center"/>
              <w:rPr>
                <w:rFonts w:ascii="Arial" w:hAnsi="Arial" w:cs="Arial"/>
                <w:color w:val="BFBFBF" w:themeColor="background1" w:themeShade="BF"/>
                <w:sz w:val="20"/>
                <w:szCs w:val="20"/>
                <w:lang w:val="en-US"/>
              </w:rPr>
            </w:pPr>
          </w:p>
        </w:tc>
      </w:tr>
      <w:tr w:rsidR="00267B7B" w:rsidRPr="00BB37F1" w14:paraId="43A0E339" w14:textId="77777777" w:rsidTr="009B3756">
        <w:trPr>
          <w:trHeight w:val="742"/>
        </w:trPr>
        <w:tc>
          <w:tcPr>
            <w:tcW w:w="1134" w:type="dxa"/>
            <w:vMerge/>
            <w:shd w:val="clear" w:color="auto" w:fill="FFFF00"/>
            <w:vAlign w:val="center"/>
          </w:tcPr>
          <w:p w14:paraId="297FD982" w14:textId="77777777" w:rsidR="00267B7B" w:rsidRPr="00BB37F1" w:rsidRDefault="00267B7B" w:rsidP="00400BE2">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28C821FA" w14:textId="77777777" w:rsidR="00267B7B" w:rsidRPr="00853CE8" w:rsidRDefault="00267B7B"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20CC2DD1" w14:textId="46923B6F" w:rsidR="00267B7B" w:rsidRPr="009C44EF" w:rsidRDefault="00267B7B" w:rsidP="00715235">
            <w:pPr>
              <w:rPr>
                <w:rFonts w:ascii="Arial" w:hAnsi="Arial" w:cs="Arial"/>
                <w:sz w:val="20"/>
                <w:szCs w:val="20"/>
              </w:rPr>
            </w:pPr>
            <w:r w:rsidRPr="009C44EF">
              <w:rPr>
                <w:rFonts w:ascii="Arial" w:hAnsi="Arial" w:cs="Arial"/>
                <w:sz w:val="20"/>
                <w:szCs w:val="20"/>
              </w:rPr>
              <w:t>All conveyances arriving from countries where vector control is recommended are monitored to determine the implementation of vector control measures.</w:t>
            </w:r>
          </w:p>
        </w:tc>
        <w:tc>
          <w:tcPr>
            <w:tcW w:w="1275" w:type="dxa"/>
          </w:tcPr>
          <w:p w14:paraId="54067507" w14:textId="543A5DAA" w:rsidR="00267B7B" w:rsidRPr="009D22AC" w:rsidRDefault="00267B7B" w:rsidP="00400BE2">
            <w:pPr>
              <w:spacing w:line="360" w:lineRule="auto"/>
              <w:jc w:val="both"/>
              <w:rPr>
                <w:rFonts w:ascii="Arial" w:hAnsi="Arial" w:cs="Arial"/>
                <w:sz w:val="20"/>
                <w:szCs w:val="20"/>
                <w:lang w:val="en-US"/>
              </w:rPr>
            </w:pPr>
            <w:r>
              <w:rPr>
                <w:rFonts w:ascii="Aptos" w:hAnsi="Aptos" w:cs="Aptos"/>
                <w:noProof/>
              </w:rPr>
              <w:drawing>
                <wp:inline distT="0" distB="0" distL="0" distR="0" wp14:anchorId="5E2815DA" wp14:editId="42DB36E5">
                  <wp:extent cx="285750" cy="215900"/>
                  <wp:effectExtent l="0" t="0" r="0" b="0"/>
                  <wp:docPr id="125510632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6C48009" w14:textId="77777777" w:rsidR="00267B7B" w:rsidRPr="009D22AC" w:rsidRDefault="00267B7B" w:rsidP="00400BE2">
            <w:pPr>
              <w:spacing w:line="360" w:lineRule="auto"/>
              <w:jc w:val="both"/>
              <w:rPr>
                <w:rFonts w:ascii="Arial" w:hAnsi="Arial" w:cs="Arial"/>
                <w:sz w:val="20"/>
                <w:szCs w:val="20"/>
                <w:lang w:val="en-US"/>
              </w:rPr>
            </w:pPr>
          </w:p>
        </w:tc>
        <w:tc>
          <w:tcPr>
            <w:tcW w:w="992" w:type="dxa"/>
            <w:vMerge/>
          </w:tcPr>
          <w:p w14:paraId="0B70A1BB" w14:textId="77777777" w:rsidR="00267B7B" w:rsidRPr="009D22AC" w:rsidRDefault="00267B7B" w:rsidP="00400BE2">
            <w:pPr>
              <w:spacing w:line="360" w:lineRule="auto"/>
              <w:jc w:val="both"/>
              <w:rPr>
                <w:rFonts w:ascii="Arial" w:hAnsi="Arial" w:cs="Arial"/>
                <w:sz w:val="20"/>
                <w:szCs w:val="20"/>
                <w:lang w:val="en-US"/>
              </w:rPr>
            </w:pPr>
          </w:p>
        </w:tc>
        <w:tc>
          <w:tcPr>
            <w:tcW w:w="993" w:type="dxa"/>
            <w:vMerge/>
          </w:tcPr>
          <w:p w14:paraId="7AF928D8" w14:textId="77777777" w:rsidR="00267B7B" w:rsidRDefault="00267B7B" w:rsidP="00400BE2">
            <w:pPr>
              <w:spacing w:line="360" w:lineRule="auto"/>
              <w:jc w:val="center"/>
              <w:rPr>
                <w:rFonts w:ascii="Arial" w:hAnsi="Arial" w:cs="Arial"/>
                <w:color w:val="BFBFBF" w:themeColor="background1" w:themeShade="BF"/>
                <w:sz w:val="20"/>
                <w:szCs w:val="20"/>
                <w:lang w:val="en-US"/>
              </w:rPr>
            </w:pPr>
          </w:p>
        </w:tc>
      </w:tr>
      <w:tr w:rsidR="00267B7B" w:rsidRPr="00BB37F1" w14:paraId="4ED3E0EF" w14:textId="77777777" w:rsidTr="009B3756">
        <w:trPr>
          <w:trHeight w:val="285"/>
        </w:trPr>
        <w:tc>
          <w:tcPr>
            <w:tcW w:w="1134" w:type="dxa"/>
            <w:vMerge/>
            <w:shd w:val="clear" w:color="auto" w:fill="FFFF00"/>
            <w:vAlign w:val="center"/>
          </w:tcPr>
          <w:p w14:paraId="35DC7BCA" w14:textId="77777777" w:rsidR="00267B7B" w:rsidRPr="00BB37F1" w:rsidRDefault="00267B7B" w:rsidP="00400BE2">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6685D0C4" w14:textId="77777777" w:rsidR="00267B7B" w:rsidRPr="00853CE8" w:rsidRDefault="00267B7B"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36A6EDFC" w14:textId="4D259D88" w:rsidR="00267B7B" w:rsidRPr="00853CE8" w:rsidRDefault="00267B7B" w:rsidP="00715235">
            <w:pPr>
              <w:rPr>
                <w:rFonts w:ascii="Arial" w:hAnsi="Arial" w:cs="Arial"/>
                <w:sz w:val="20"/>
                <w:szCs w:val="20"/>
              </w:rPr>
            </w:pPr>
            <w:r w:rsidRPr="009C44EF">
              <w:rPr>
                <w:rFonts w:ascii="Arial" w:hAnsi="Arial" w:cs="Arial"/>
                <w:sz w:val="20"/>
                <w:szCs w:val="20"/>
              </w:rPr>
              <w:t xml:space="preserve">SOPs for the application of health measures are in place.    </w:t>
            </w:r>
            <w:r w:rsidRPr="009C44EF">
              <w:rPr>
                <w:rFonts w:ascii="Arial" w:hAnsi="Arial" w:cs="Arial"/>
                <w:strike/>
                <w:sz w:val="20"/>
                <w:szCs w:val="20"/>
              </w:rPr>
              <w:t xml:space="preserve"> </w:t>
            </w:r>
          </w:p>
        </w:tc>
        <w:tc>
          <w:tcPr>
            <w:tcW w:w="1275" w:type="dxa"/>
          </w:tcPr>
          <w:p w14:paraId="3D049CE9" w14:textId="1210D816" w:rsidR="00267B7B" w:rsidRPr="009D22AC" w:rsidRDefault="00267B7B" w:rsidP="00400BE2">
            <w:pPr>
              <w:spacing w:line="360" w:lineRule="auto"/>
              <w:jc w:val="both"/>
              <w:rPr>
                <w:rFonts w:ascii="Arial" w:hAnsi="Arial" w:cs="Arial"/>
                <w:sz w:val="20"/>
                <w:szCs w:val="20"/>
                <w:lang w:val="en-US"/>
              </w:rPr>
            </w:pPr>
            <w:r>
              <w:rPr>
                <w:rFonts w:ascii="Aptos" w:hAnsi="Aptos" w:cs="Aptos"/>
                <w:noProof/>
              </w:rPr>
              <w:drawing>
                <wp:inline distT="0" distB="0" distL="0" distR="0" wp14:anchorId="2B3E83C2" wp14:editId="1851730F">
                  <wp:extent cx="285750" cy="215900"/>
                  <wp:effectExtent l="0" t="0" r="0" b="0"/>
                  <wp:docPr id="177887352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504719B" w14:textId="77777777" w:rsidR="00267B7B" w:rsidRPr="009D22AC" w:rsidRDefault="00267B7B" w:rsidP="00400BE2">
            <w:pPr>
              <w:spacing w:line="360" w:lineRule="auto"/>
              <w:jc w:val="both"/>
              <w:rPr>
                <w:rFonts w:ascii="Arial" w:hAnsi="Arial" w:cs="Arial"/>
                <w:sz w:val="20"/>
                <w:szCs w:val="20"/>
                <w:lang w:val="en-US"/>
              </w:rPr>
            </w:pPr>
          </w:p>
        </w:tc>
        <w:tc>
          <w:tcPr>
            <w:tcW w:w="992" w:type="dxa"/>
            <w:vMerge/>
          </w:tcPr>
          <w:p w14:paraId="468734C7" w14:textId="77777777" w:rsidR="00267B7B" w:rsidRPr="009D22AC" w:rsidRDefault="00267B7B" w:rsidP="00400BE2">
            <w:pPr>
              <w:spacing w:line="360" w:lineRule="auto"/>
              <w:jc w:val="both"/>
              <w:rPr>
                <w:rFonts w:ascii="Arial" w:hAnsi="Arial" w:cs="Arial"/>
                <w:sz w:val="20"/>
                <w:szCs w:val="20"/>
                <w:lang w:val="en-US"/>
              </w:rPr>
            </w:pPr>
          </w:p>
        </w:tc>
        <w:tc>
          <w:tcPr>
            <w:tcW w:w="993" w:type="dxa"/>
            <w:vMerge/>
          </w:tcPr>
          <w:p w14:paraId="4C009EAB" w14:textId="77777777" w:rsidR="00267B7B" w:rsidRDefault="00267B7B" w:rsidP="00400BE2">
            <w:pPr>
              <w:spacing w:line="360" w:lineRule="auto"/>
              <w:jc w:val="center"/>
              <w:rPr>
                <w:rFonts w:ascii="Arial" w:hAnsi="Arial" w:cs="Arial"/>
                <w:color w:val="BFBFBF" w:themeColor="background1" w:themeShade="BF"/>
                <w:sz w:val="20"/>
                <w:szCs w:val="20"/>
                <w:lang w:val="en-US"/>
              </w:rPr>
            </w:pPr>
          </w:p>
        </w:tc>
      </w:tr>
      <w:tr w:rsidR="00B67AF8" w:rsidRPr="00BB37F1" w14:paraId="42F6E05E" w14:textId="77777777" w:rsidTr="009B3756">
        <w:trPr>
          <w:trHeight w:val="578"/>
        </w:trPr>
        <w:tc>
          <w:tcPr>
            <w:tcW w:w="1134" w:type="dxa"/>
            <w:vMerge w:val="restart"/>
            <w:shd w:val="clear" w:color="auto" w:fill="A6CE39"/>
            <w:vAlign w:val="center"/>
          </w:tcPr>
          <w:p w14:paraId="206B7A97" w14:textId="2BCBE848" w:rsidR="00B67AF8" w:rsidRPr="00BB37F1" w:rsidRDefault="00B67AF8" w:rsidP="002E5DDB">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6CE09C11" w14:textId="47B2E022"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7FD02352" w14:textId="39D8BF3E" w:rsidR="00B67AF8" w:rsidRPr="009D22AC" w:rsidRDefault="00B67AF8" w:rsidP="00715235">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60F12640" w14:textId="77777777" w:rsidR="00B67AF8" w:rsidRPr="009D22AC" w:rsidRDefault="00B67AF8" w:rsidP="002E5DDB">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6EE7F766" w14:textId="56ADB477" w:rsidR="00B67AF8" w:rsidRPr="009D22AC" w:rsidRDefault="00B67AF8" w:rsidP="002E5DDB">
            <w:pPr>
              <w:spacing w:line="360" w:lineRule="auto"/>
              <w:jc w:val="both"/>
              <w:rPr>
                <w:rFonts w:ascii="Arial" w:hAnsi="Arial" w:cs="Arial"/>
                <w:sz w:val="20"/>
                <w:szCs w:val="20"/>
              </w:rPr>
            </w:pPr>
          </w:p>
        </w:tc>
        <w:tc>
          <w:tcPr>
            <w:tcW w:w="992" w:type="dxa"/>
            <w:vMerge w:val="restart"/>
          </w:tcPr>
          <w:p w14:paraId="540AF293" w14:textId="77777777" w:rsidR="00B67AF8" w:rsidRPr="009D22AC" w:rsidRDefault="00B67AF8" w:rsidP="002E5DDB">
            <w:pPr>
              <w:spacing w:line="360" w:lineRule="auto"/>
              <w:jc w:val="both"/>
              <w:rPr>
                <w:rFonts w:ascii="Arial" w:hAnsi="Arial" w:cs="Arial"/>
                <w:sz w:val="20"/>
                <w:szCs w:val="20"/>
              </w:rPr>
            </w:pPr>
          </w:p>
        </w:tc>
        <w:tc>
          <w:tcPr>
            <w:tcW w:w="993" w:type="dxa"/>
            <w:vMerge w:val="restart"/>
          </w:tcPr>
          <w:p w14:paraId="4308C83F" w14:textId="19859C41" w:rsidR="00B67AF8" w:rsidRPr="009D22AC" w:rsidRDefault="00B67AF8" w:rsidP="002E5DDB">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61585819" w14:textId="77777777" w:rsidTr="009B3756">
        <w:trPr>
          <w:trHeight w:val="829"/>
        </w:trPr>
        <w:tc>
          <w:tcPr>
            <w:tcW w:w="1134" w:type="dxa"/>
            <w:vMerge/>
            <w:shd w:val="clear" w:color="auto" w:fill="A6CE39"/>
            <w:vAlign w:val="center"/>
          </w:tcPr>
          <w:p w14:paraId="3E0CDE60" w14:textId="77777777" w:rsidR="00B67AF8" w:rsidRPr="00BB37F1" w:rsidRDefault="00B67AF8" w:rsidP="002E5DDB">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0EBBE0C5"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58AA9B83" w14:textId="4B2D8138" w:rsidR="00B67AF8" w:rsidRPr="009C44EF" w:rsidRDefault="00B67AF8" w:rsidP="00715235">
            <w:pPr>
              <w:rPr>
                <w:rFonts w:ascii="Arial" w:hAnsi="Arial" w:cs="Arial"/>
                <w:sz w:val="20"/>
                <w:szCs w:val="20"/>
              </w:rPr>
            </w:pPr>
            <w:r w:rsidRPr="009C44EF">
              <w:rPr>
                <w:rFonts w:ascii="Arial" w:hAnsi="Arial" w:cs="Arial"/>
                <w:sz w:val="20"/>
                <w:szCs w:val="20"/>
              </w:rPr>
              <w:t>All Conveyances are inspected on arrival at the point of entry including conveyances intentionally transporting sick passengers and free pratique is granted.</w:t>
            </w:r>
          </w:p>
        </w:tc>
        <w:tc>
          <w:tcPr>
            <w:tcW w:w="1275" w:type="dxa"/>
          </w:tcPr>
          <w:p w14:paraId="241CE867" w14:textId="77777777" w:rsidR="00B67AF8" w:rsidRPr="009D22AC" w:rsidRDefault="00B67AF8" w:rsidP="002E5DDB">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40C7BE8" w14:textId="77777777" w:rsidR="00B67AF8" w:rsidRPr="009D22AC" w:rsidRDefault="00B67AF8" w:rsidP="002E5DDB">
            <w:pPr>
              <w:spacing w:line="360" w:lineRule="auto"/>
              <w:jc w:val="both"/>
              <w:rPr>
                <w:rFonts w:ascii="Arial" w:hAnsi="Arial" w:cs="Arial"/>
                <w:sz w:val="20"/>
                <w:szCs w:val="20"/>
              </w:rPr>
            </w:pPr>
          </w:p>
        </w:tc>
        <w:tc>
          <w:tcPr>
            <w:tcW w:w="992" w:type="dxa"/>
            <w:vMerge/>
          </w:tcPr>
          <w:p w14:paraId="6DFA2781" w14:textId="77777777" w:rsidR="00B67AF8" w:rsidRPr="009D22AC" w:rsidRDefault="00B67AF8" w:rsidP="002E5DDB">
            <w:pPr>
              <w:spacing w:line="360" w:lineRule="auto"/>
              <w:jc w:val="both"/>
              <w:rPr>
                <w:rFonts w:ascii="Arial" w:hAnsi="Arial" w:cs="Arial"/>
                <w:sz w:val="20"/>
                <w:szCs w:val="20"/>
              </w:rPr>
            </w:pPr>
          </w:p>
        </w:tc>
        <w:tc>
          <w:tcPr>
            <w:tcW w:w="993" w:type="dxa"/>
            <w:vMerge/>
          </w:tcPr>
          <w:p w14:paraId="30CA70DB" w14:textId="77777777" w:rsidR="00B67AF8" w:rsidRPr="00EC4EAE" w:rsidRDefault="00B67AF8" w:rsidP="002E5DDB">
            <w:pPr>
              <w:spacing w:line="360" w:lineRule="auto"/>
              <w:jc w:val="center"/>
              <w:rPr>
                <w:rFonts w:ascii="Arial" w:hAnsi="Arial" w:cs="Arial"/>
                <w:color w:val="BFBFBF" w:themeColor="background1" w:themeShade="BF"/>
                <w:sz w:val="20"/>
                <w:szCs w:val="20"/>
              </w:rPr>
            </w:pPr>
          </w:p>
        </w:tc>
      </w:tr>
      <w:tr w:rsidR="00B67AF8" w:rsidRPr="00BB37F1" w14:paraId="29C31AE0" w14:textId="77777777" w:rsidTr="009B3756">
        <w:trPr>
          <w:trHeight w:val="276"/>
        </w:trPr>
        <w:tc>
          <w:tcPr>
            <w:tcW w:w="1134" w:type="dxa"/>
            <w:vMerge/>
            <w:shd w:val="clear" w:color="auto" w:fill="A6CE39"/>
            <w:vAlign w:val="center"/>
          </w:tcPr>
          <w:p w14:paraId="7109AD85" w14:textId="77777777" w:rsidR="00B67AF8" w:rsidRPr="00BB37F1" w:rsidRDefault="00B67AF8" w:rsidP="002E5DDB">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B52A8E0"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4D256008" w14:textId="2BC31710" w:rsidR="00B67AF8" w:rsidRPr="009C44EF" w:rsidRDefault="00B67AF8" w:rsidP="00715235">
            <w:pPr>
              <w:rPr>
                <w:rFonts w:ascii="Arial" w:hAnsi="Arial" w:cs="Arial"/>
                <w:sz w:val="20"/>
                <w:szCs w:val="20"/>
              </w:rPr>
            </w:pPr>
            <w:r w:rsidRPr="009C44EF">
              <w:rPr>
                <w:rFonts w:ascii="Arial" w:hAnsi="Arial" w:cs="Arial"/>
                <w:sz w:val="20"/>
                <w:szCs w:val="20"/>
              </w:rPr>
              <w:t>Adequate inspection equipment is available and utilised.</w:t>
            </w:r>
          </w:p>
        </w:tc>
        <w:tc>
          <w:tcPr>
            <w:tcW w:w="1275" w:type="dxa"/>
          </w:tcPr>
          <w:p w14:paraId="2DE1F7C3" w14:textId="77777777" w:rsidR="00B67AF8" w:rsidRPr="009D22AC" w:rsidRDefault="00B67AF8" w:rsidP="002E5DDB">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0EABA0C" w14:textId="77777777" w:rsidR="00B67AF8" w:rsidRPr="009D22AC" w:rsidRDefault="00B67AF8" w:rsidP="002E5DDB">
            <w:pPr>
              <w:spacing w:line="360" w:lineRule="auto"/>
              <w:jc w:val="both"/>
              <w:rPr>
                <w:rFonts w:ascii="Arial" w:hAnsi="Arial" w:cs="Arial"/>
                <w:sz w:val="20"/>
                <w:szCs w:val="20"/>
              </w:rPr>
            </w:pPr>
          </w:p>
        </w:tc>
        <w:tc>
          <w:tcPr>
            <w:tcW w:w="992" w:type="dxa"/>
            <w:vMerge/>
          </w:tcPr>
          <w:p w14:paraId="57F03FC4" w14:textId="77777777" w:rsidR="00B67AF8" w:rsidRPr="009D22AC" w:rsidRDefault="00B67AF8" w:rsidP="002E5DDB">
            <w:pPr>
              <w:spacing w:line="360" w:lineRule="auto"/>
              <w:jc w:val="both"/>
              <w:rPr>
                <w:rFonts w:ascii="Arial" w:hAnsi="Arial" w:cs="Arial"/>
                <w:sz w:val="20"/>
                <w:szCs w:val="20"/>
              </w:rPr>
            </w:pPr>
          </w:p>
        </w:tc>
        <w:tc>
          <w:tcPr>
            <w:tcW w:w="993" w:type="dxa"/>
            <w:vMerge/>
          </w:tcPr>
          <w:p w14:paraId="36CB2123" w14:textId="77777777" w:rsidR="00B67AF8" w:rsidRPr="00EC4EAE" w:rsidRDefault="00B67AF8" w:rsidP="002E5DDB">
            <w:pPr>
              <w:spacing w:line="360" w:lineRule="auto"/>
              <w:jc w:val="center"/>
              <w:rPr>
                <w:rFonts w:ascii="Arial" w:hAnsi="Arial" w:cs="Arial"/>
                <w:color w:val="BFBFBF" w:themeColor="background1" w:themeShade="BF"/>
                <w:sz w:val="20"/>
                <w:szCs w:val="20"/>
              </w:rPr>
            </w:pPr>
          </w:p>
        </w:tc>
      </w:tr>
      <w:tr w:rsidR="00B67AF8" w:rsidRPr="00BB37F1" w14:paraId="5A40E2FD" w14:textId="77777777" w:rsidTr="009B3756">
        <w:trPr>
          <w:trHeight w:val="766"/>
        </w:trPr>
        <w:tc>
          <w:tcPr>
            <w:tcW w:w="1134" w:type="dxa"/>
            <w:vMerge/>
            <w:shd w:val="clear" w:color="auto" w:fill="A6CE39"/>
            <w:vAlign w:val="center"/>
          </w:tcPr>
          <w:p w14:paraId="339E3628" w14:textId="77777777" w:rsidR="00B67AF8" w:rsidRPr="00BB37F1" w:rsidRDefault="00B67AF8" w:rsidP="002E5DDB">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5790649C"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5970AAD5" w14:textId="765892DB" w:rsidR="00B67AF8" w:rsidRPr="009C44EF" w:rsidRDefault="00B67AF8" w:rsidP="00715235">
            <w:pPr>
              <w:rPr>
                <w:rFonts w:ascii="Arial" w:hAnsi="Arial" w:cs="Arial"/>
                <w:sz w:val="20"/>
                <w:szCs w:val="20"/>
              </w:rPr>
            </w:pPr>
            <w:r w:rsidRPr="009C44EF">
              <w:rPr>
                <w:rFonts w:ascii="Arial" w:hAnsi="Arial" w:cs="Arial"/>
                <w:sz w:val="20"/>
                <w:szCs w:val="20"/>
              </w:rPr>
              <w:t>All conveyances arriving from countries where vector control is recommended are monitored to determine the implementation of vector control measures.</w:t>
            </w:r>
          </w:p>
        </w:tc>
        <w:tc>
          <w:tcPr>
            <w:tcW w:w="1275" w:type="dxa"/>
          </w:tcPr>
          <w:p w14:paraId="52569860" w14:textId="77777777" w:rsidR="00B67AF8" w:rsidRPr="009D22AC" w:rsidRDefault="00B67AF8" w:rsidP="002E5DDB">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F208366" w14:textId="77777777" w:rsidR="00B67AF8" w:rsidRPr="009D22AC" w:rsidRDefault="00B67AF8" w:rsidP="002E5DDB">
            <w:pPr>
              <w:spacing w:line="360" w:lineRule="auto"/>
              <w:jc w:val="both"/>
              <w:rPr>
                <w:rFonts w:ascii="Arial" w:hAnsi="Arial" w:cs="Arial"/>
                <w:sz w:val="20"/>
                <w:szCs w:val="20"/>
              </w:rPr>
            </w:pPr>
          </w:p>
        </w:tc>
        <w:tc>
          <w:tcPr>
            <w:tcW w:w="992" w:type="dxa"/>
            <w:vMerge/>
          </w:tcPr>
          <w:p w14:paraId="7D5DC8CD" w14:textId="77777777" w:rsidR="00B67AF8" w:rsidRPr="009D22AC" w:rsidRDefault="00B67AF8" w:rsidP="002E5DDB">
            <w:pPr>
              <w:spacing w:line="360" w:lineRule="auto"/>
              <w:jc w:val="both"/>
              <w:rPr>
                <w:rFonts w:ascii="Arial" w:hAnsi="Arial" w:cs="Arial"/>
                <w:sz w:val="20"/>
                <w:szCs w:val="20"/>
              </w:rPr>
            </w:pPr>
          </w:p>
        </w:tc>
        <w:tc>
          <w:tcPr>
            <w:tcW w:w="993" w:type="dxa"/>
            <w:vMerge/>
          </w:tcPr>
          <w:p w14:paraId="11ED5E21" w14:textId="77777777" w:rsidR="00B67AF8" w:rsidRPr="00EC4EAE" w:rsidRDefault="00B67AF8" w:rsidP="002E5DDB">
            <w:pPr>
              <w:spacing w:line="360" w:lineRule="auto"/>
              <w:jc w:val="center"/>
              <w:rPr>
                <w:rFonts w:ascii="Arial" w:hAnsi="Arial" w:cs="Arial"/>
                <w:color w:val="BFBFBF" w:themeColor="background1" w:themeShade="BF"/>
                <w:sz w:val="20"/>
                <w:szCs w:val="20"/>
              </w:rPr>
            </w:pPr>
          </w:p>
        </w:tc>
      </w:tr>
      <w:tr w:rsidR="006731D9" w:rsidRPr="00BB37F1" w14:paraId="051B0716" w14:textId="77777777" w:rsidTr="009B3756">
        <w:trPr>
          <w:trHeight w:val="693"/>
        </w:trPr>
        <w:tc>
          <w:tcPr>
            <w:tcW w:w="1134" w:type="dxa"/>
            <w:vMerge/>
            <w:shd w:val="clear" w:color="auto" w:fill="A6CE39"/>
            <w:vAlign w:val="center"/>
          </w:tcPr>
          <w:p w14:paraId="0D55AFC9"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2B45589C" w14:textId="77777777" w:rsidR="006731D9" w:rsidRPr="002E5DDB"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1E65210E" w14:textId="6C1E257C" w:rsidR="006731D9" w:rsidRPr="009C44EF" w:rsidRDefault="006731D9" w:rsidP="00715235">
            <w:pPr>
              <w:rPr>
                <w:rFonts w:ascii="Arial" w:hAnsi="Arial" w:cs="Arial"/>
                <w:sz w:val="20"/>
                <w:szCs w:val="20"/>
              </w:rPr>
            </w:pPr>
            <w:r w:rsidRPr="009C44EF">
              <w:rPr>
                <w:rFonts w:ascii="Arial" w:hAnsi="Arial" w:cs="Arial"/>
                <w:sz w:val="20"/>
                <w:szCs w:val="20"/>
              </w:rPr>
              <w:t>Records of conveyances where health measures were implemented and conveyance intentionally transporting sick travellers are kept.</w:t>
            </w:r>
          </w:p>
        </w:tc>
        <w:tc>
          <w:tcPr>
            <w:tcW w:w="1275" w:type="dxa"/>
          </w:tcPr>
          <w:p w14:paraId="3BB0FD2E" w14:textId="50B699EC" w:rsidR="006731D9" w:rsidRDefault="006731D9" w:rsidP="00FA5FCE">
            <w:pPr>
              <w:spacing w:line="360" w:lineRule="auto"/>
              <w:jc w:val="both"/>
              <w:rPr>
                <w:rFonts w:ascii="Arial" w:hAnsi="Arial" w:cs="Arial"/>
                <w:sz w:val="20"/>
                <w:szCs w:val="20"/>
              </w:rPr>
            </w:pPr>
            <w:r>
              <w:rPr>
                <w:rFonts w:ascii="Aptos" w:hAnsi="Aptos" w:cs="Aptos"/>
                <w:noProof/>
              </w:rPr>
              <w:drawing>
                <wp:inline distT="0" distB="0" distL="0" distR="0" wp14:anchorId="083BD592" wp14:editId="7A7CE58D">
                  <wp:extent cx="285750" cy="215900"/>
                  <wp:effectExtent l="0" t="0" r="0" b="0"/>
                  <wp:docPr id="47606930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28B1DB65" w14:textId="0FED944C" w:rsidR="006731D9" w:rsidRPr="009D22AC" w:rsidRDefault="006731D9" w:rsidP="00FA5FCE">
            <w:pPr>
              <w:spacing w:line="360" w:lineRule="auto"/>
              <w:jc w:val="both"/>
              <w:rPr>
                <w:rFonts w:ascii="Arial" w:hAnsi="Arial" w:cs="Arial"/>
                <w:sz w:val="20"/>
                <w:szCs w:val="20"/>
              </w:rPr>
            </w:pPr>
            <w:r>
              <w:rPr>
                <w:rFonts w:ascii="Arial" w:hAnsi="Arial" w:cs="Arial"/>
                <w:sz w:val="20"/>
                <w:szCs w:val="20"/>
              </w:rPr>
              <w:t>RA</w:t>
            </w:r>
          </w:p>
        </w:tc>
        <w:tc>
          <w:tcPr>
            <w:tcW w:w="2977" w:type="dxa"/>
            <w:tcMar>
              <w:top w:w="64" w:type="dxa"/>
              <w:left w:w="127" w:type="dxa"/>
              <w:bottom w:w="64" w:type="dxa"/>
              <w:right w:w="127" w:type="dxa"/>
            </w:tcMar>
          </w:tcPr>
          <w:p w14:paraId="4A3A8C34" w14:textId="77777777" w:rsidR="006731D9" w:rsidRPr="009D22AC" w:rsidRDefault="006731D9" w:rsidP="00284820">
            <w:pPr>
              <w:spacing w:line="360" w:lineRule="auto"/>
              <w:jc w:val="both"/>
              <w:rPr>
                <w:rFonts w:ascii="Arial" w:hAnsi="Arial" w:cs="Arial"/>
                <w:sz w:val="20"/>
                <w:szCs w:val="20"/>
              </w:rPr>
            </w:pPr>
          </w:p>
        </w:tc>
        <w:tc>
          <w:tcPr>
            <w:tcW w:w="992" w:type="dxa"/>
            <w:vMerge/>
          </w:tcPr>
          <w:p w14:paraId="432190EA" w14:textId="77777777" w:rsidR="006731D9" w:rsidRPr="009D22AC" w:rsidRDefault="006731D9" w:rsidP="00284820">
            <w:pPr>
              <w:spacing w:line="360" w:lineRule="auto"/>
              <w:jc w:val="both"/>
              <w:rPr>
                <w:rFonts w:ascii="Arial" w:hAnsi="Arial" w:cs="Arial"/>
                <w:sz w:val="20"/>
                <w:szCs w:val="20"/>
              </w:rPr>
            </w:pPr>
          </w:p>
        </w:tc>
        <w:tc>
          <w:tcPr>
            <w:tcW w:w="993" w:type="dxa"/>
            <w:vMerge/>
          </w:tcPr>
          <w:p w14:paraId="79C13BAB" w14:textId="77777777" w:rsidR="006731D9" w:rsidRPr="00EC4EAE" w:rsidRDefault="006731D9" w:rsidP="00284820">
            <w:pPr>
              <w:spacing w:line="360" w:lineRule="auto"/>
              <w:jc w:val="center"/>
              <w:rPr>
                <w:rFonts w:ascii="Arial" w:hAnsi="Arial" w:cs="Arial"/>
                <w:color w:val="BFBFBF" w:themeColor="background1" w:themeShade="BF"/>
                <w:sz w:val="20"/>
                <w:szCs w:val="20"/>
              </w:rPr>
            </w:pPr>
          </w:p>
        </w:tc>
      </w:tr>
      <w:tr w:rsidR="00B67AF8" w:rsidRPr="00BB37F1" w14:paraId="5134609C" w14:textId="77777777" w:rsidTr="009B3756">
        <w:trPr>
          <w:trHeight w:val="550"/>
        </w:trPr>
        <w:tc>
          <w:tcPr>
            <w:tcW w:w="1134" w:type="dxa"/>
            <w:vMerge w:val="restart"/>
            <w:shd w:val="clear" w:color="auto" w:fill="00984A"/>
            <w:vAlign w:val="center"/>
          </w:tcPr>
          <w:p w14:paraId="664BB2AB" w14:textId="489AE45A" w:rsidR="00B67AF8" w:rsidRPr="00BB37F1" w:rsidRDefault="00B67AF8" w:rsidP="0053097A">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140A5AEE" w14:textId="344D53B1"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6C4F1BB3" w14:textId="75F014B4" w:rsidR="00B67AF8" w:rsidRPr="009D22AC" w:rsidRDefault="00B67AF8" w:rsidP="00715235">
            <w:pPr>
              <w:rPr>
                <w:rFonts w:ascii="Arial" w:hAnsi="Arial" w:cs="Arial"/>
                <w:sz w:val="20"/>
                <w:szCs w:val="20"/>
              </w:rPr>
            </w:pPr>
            <w:r w:rsidRPr="009C44EF">
              <w:rPr>
                <w:rFonts w:ascii="Arial" w:hAnsi="Arial" w:cs="Arial"/>
                <w:sz w:val="20"/>
                <w:szCs w:val="20"/>
              </w:rPr>
              <w:t xml:space="preserve">Inspection checklist designed and utilised for every inspection conducted. </w:t>
            </w:r>
          </w:p>
        </w:tc>
        <w:tc>
          <w:tcPr>
            <w:tcW w:w="1275" w:type="dxa"/>
          </w:tcPr>
          <w:p w14:paraId="7FE87CDA" w14:textId="77777777" w:rsidR="00B67AF8" w:rsidRPr="009D22AC" w:rsidRDefault="00B67AF8" w:rsidP="0053097A">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1E6878E" w14:textId="6DEEDEDC" w:rsidR="00B67AF8" w:rsidRPr="009D22AC" w:rsidRDefault="00B67AF8" w:rsidP="0053097A">
            <w:pPr>
              <w:spacing w:line="360" w:lineRule="auto"/>
              <w:jc w:val="both"/>
              <w:rPr>
                <w:rFonts w:ascii="Arial" w:hAnsi="Arial" w:cs="Arial"/>
                <w:sz w:val="20"/>
                <w:szCs w:val="20"/>
              </w:rPr>
            </w:pPr>
            <w:r w:rsidRPr="009D22AC">
              <w:rPr>
                <w:rFonts w:ascii="Arial" w:hAnsi="Arial" w:cs="Arial"/>
                <w:sz w:val="20"/>
                <w:szCs w:val="20"/>
                <w:lang w:val="en-US"/>
              </w:rPr>
              <w:t> </w:t>
            </w:r>
          </w:p>
        </w:tc>
        <w:tc>
          <w:tcPr>
            <w:tcW w:w="992" w:type="dxa"/>
            <w:vMerge w:val="restart"/>
          </w:tcPr>
          <w:p w14:paraId="73EB3138" w14:textId="77777777" w:rsidR="00B67AF8" w:rsidRPr="009D22AC" w:rsidRDefault="00B67AF8" w:rsidP="0053097A">
            <w:pPr>
              <w:spacing w:line="360" w:lineRule="auto"/>
              <w:jc w:val="both"/>
              <w:rPr>
                <w:rFonts w:ascii="Arial" w:hAnsi="Arial" w:cs="Arial"/>
                <w:sz w:val="20"/>
                <w:szCs w:val="20"/>
                <w:lang w:val="en-US"/>
              </w:rPr>
            </w:pPr>
          </w:p>
        </w:tc>
        <w:tc>
          <w:tcPr>
            <w:tcW w:w="993" w:type="dxa"/>
            <w:vMerge w:val="restart"/>
          </w:tcPr>
          <w:p w14:paraId="20CC1AFF" w14:textId="5BF66BA9" w:rsidR="00B67AF8" w:rsidRPr="009D22AC" w:rsidRDefault="00B67AF8" w:rsidP="0053097A">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64FCE993" w14:textId="77777777" w:rsidTr="009B3756">
        <w:trPr>
          <w:trHeight w:val="650"/>
        </w:trPr>
        <w:tc>
          <w:tcPr>
            <w:tcW w:w="1134" w:type="dxa"/>
            <w:vMerge/>
            <w:shd w:val="clear" w:color="auto" w:fill="00984A"/>
            <w:vAlign w:val="center"/>
          </w:tcPr>
          <w:p w14:paraId="4CDF8AB0" w14:textId="77777777" w:rsidR="00B67AF8" w:rsidRPr="00BB37F1" w:rsidRDefault="00B67AF8" w:rsidP="0053097A">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6D85184"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23BBFBB0" w14:textId="165740BE" w:rsidR="00B67AF8" w:rsidRPr="009C44EF" w:rsidRDefault="00B67AF8" w:rsidP="00715235">
            <w:pPr>
              <w:rPr>
                <w:rFonts w:ascii="Arial" w:hAnsi="Arial" w:cs="Arial"/>
                <w:sz w:val="20"/>
                <w:szCs w:val="20"/>
              </w:rPr>
            </w:pPr>
            <w:r w:rsidRPr="009C44EF">
              <w:rPr>
                <w:rFonts w:ascii="Arial" w:hAnsi="Arial" w:cs="Arial"/>
                <w:sz w:val="20"/>
                <w:szCs w:val="20"/>
              </w:rPr>
              <w:t>All Conveyances are inspected on arrival at the point of entry including conveyances intentionally transporting sick passengers and free pratique is granted.</w:t>
            </w:r>
          </w:p>
        </w:tc>
        <w:tc>
          <w:tcPr>
            <w:tcW w:w="1275" w:type="dxa"/>
          </w:tcPr>
          <w:p w14:paraId="7DB35465" w14:textId="77777777" w:rsidR="00B67AF8" w:rsidRPr="009D22AC" w:rsidRDefault="00B67AF8" w:rsidP="0053097A">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3B98F24" w14:textId="77777777" w:rsidR="00B67AF8" w:rsidRPr="009D22AC" w:rsidRDefault="00B67AF8" w:rsidP="0053097A">
            <w:pPr>
              <w:spacing w:line="360" w:lineRule="auto"/>
              <w:jc w:val="both"/>
              <w:rPr>
                <w:rFonts w:ascii="Arial" w:hAnsi="Arial" w:cs="Arial"/>
                <w:sz w:val="20"/>
                <w:szCs w:val="20"/>
                <w:lang w:val="en-US"/>
              </w:rPr>
            </w:pPr>
          </w:p>
        </w:tc>
        <w:tc>
          <w:tcPr>
            <w:tcW w:w="992" w:type="dxa"/>
            <w:vMerge/>
          </w:tcPr>
          <w:p w14:paraId="60B53A02" w14:textId="77777777" w:rsidR="00B67AF8" w:rsidRPr="009D22AC" w:rsidRDefault="00B67AF8" w:rsidP="0053097A">
            <w:pPr>
              <w:spacing w:line="360" w:lineRule="auto"/>
              <w:jc w:val="both"/>
              <w:rPr>
                <w:rFonts w:ascii="Arial" w:hAnsi="Arial" w:cs="Arial"/>
                <w:sz w:val="20"/>
                <w:szCs w:val="20"/>
                <w:lang w:val="en-US"/>
              </w:rPr>
            </w:pPr>
          </w:p>
        </w:tc>
        <w:tc>
          <w:tcPr>
            <w:tcW w:w="993" w:type="dxa"/>
            <w:vMerge/>
          </w:tcPr>
          <w:p w14:paraId="237F4814" w14:textId="77777777" w:rsidR="00B67AF8" w:rsidRDefault="00B67AF8" w:rsidP="0053097A">
            <w:pPr>
              <w:spacing w:line="360" w:lineRule="auto"/>
              <w:jc w:val="center"/>
              <w:rPr>
                <w:rFonts w:ascii="Arial" w:hAnsi="Arial" w:cs="Arial"/>
                <w:color w:val="BFBFBF" w:themeColor="background1" w:themeShade="BF"/>
                <w:sz w:val="20"/>
                <w:szCs w:val="20"/>
                <w:lang w:val="en-US"/>
              </w:rPr>
            </w:pPr>
          </w:p>
        </w:tc>
      </w:tr>
      <w:tr w:rsidR="00B67AF8" w:rsidRPr="00BB37F1" w14:paraId="2E62CB38" w14:textId="77777777" w:rsidTr="00334F4D">
        <w:trPr>
          <w:trHeight w:val="329"/>
        </w:trPr>
        <w:tc>
          <w:tcPr>
            <w:tcW w:w="1134" w:type="dxa"/>
            <w:vMerge/>
            <w:shd w:val="clear" w:color="auto" w:fill="00984A"/>
            <w:vAlign w:val="center"/>
          </w:tcPr>
          <w:p w14:paraId="334F2B96" w14:textId="77777777" w:rsidR="00B67AF8" w:rsidRPr="00BB37F1" w:rsidRDefault="00B67AF8" w:rsidP="0053097A">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F47EFA8"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05C1FBE4" w14:textId="2C5B7C89" w:rsidR="00B67AF8" w:rsidRPr="009C44EF" w:rsidRDefault="00B67AF8" w:rsidP="00715235">
            <w:pPr>
              <w:rPr>
                <w:rFonts w:ascii="Arial" w:hAnsi="Arial" w:cs="Arial"/>
                <w:sz w:val="20"/>
                <w:szCs w:val="20"/>
              </w:rPr>
            </w:pPr>
            <w:r w:rsidRPr="009C44EF">
              <w:rPr>
                <w:rFonts w:ascii="Arial" w:hAnsi="Arial" w:cs="Arial"/>
                <w:sz w:val="20"/>
                <w:szCs w:val="20"/>
              </w:rPr>
              <w:t>Adequate inspection equipment is available and utilised.</w:t>
            </w:r>
          </w:p>
        </w:tc>
        <w:tc>
          <w:tcPr>
            <w:tcW w:w="1275" w:type="dxa"/>
          </w:tcPr>
          <w:p w14:paraId="7DE9170B" w14:textId="77777777" w:rsidR="00B67AF8" w:rsidRPr="009D22AC" w:rsidRDefault="00B67AF8" w:rsidP="0053097A">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225EA31" w14:textId="77777777" w:rsidR="00B67AF8" w:rsidRPr="009D22AC" w:rsidRDefault="00B67AF8" w:rsidP="0053097A">
            <w:pPr>
              <w:spacing w:line="360" w:lineRule="auto"/>
              <w:jc w:val="both"/>
              <w:rPr>
                <w:rFonts w:ascii="Arial" w:hAnsi="Arial" w:cs="Arial"/>
                <w:sz w:val="20"/>
                <w:szCs w:val="20"/>
                <w:lang w:val="en-US"/>
              </w:rPr>
            </w:pPr>
          </w:p>
        </w:tc>
        <w:tc>
          <w:tcPr>
            <w:tcW w:w="992" w:type="dxa"/>
            <w:vMerge/>
          </w:tcPr>
          <w:p w14:paraId="33965AE7" w14:textId="77777777" w:rsidR="00B67AF8" w:rsidRPr="009D22AC" w:rsidRDefault="00B67AF8" w:rsidP="0053097A">
            <w:pPr>
              <w:spacing w:line="360" w:lineRule="auto"/>
              <w:jc w:val="both"/>
              <w:rPr>
                <w:rFonts w:ascii="Arial" w:hAnsi="Arial" w:cs="Arial"/>
                <w:sz w:val="20"/>
                <w:szCs w:val="20"/>
                <w:lang w:val="en-US"/>
              </w:rPr>
            </w:pPr>
          </w:p>
        </w:tc>
        <w:tc>
          <w:tcPr>
            <w:tcW w:w="993" w:type="dxa"/>
            <w:vMerge/>
          </w:tcPr>
          <w:p w14:paraId="2A2A288F" w14:textId="77777777" w:rsidR="00B67AF8" w:rsidRDefault="00B67AF8" w:rsidP="0053097A">
            <w:pPr>
              <w:spacing w:line="360" w:lineRule="auto"/>
              <w:jc w:val="center"/>
              <w:rPr>
                <w:rFonts w:ascii="Arial" w:hAnsi="Arial" w:cs="Arial"/>
                <w:color w:val="BFBFBF" w:themeColor="background1" w:themeShade="BF"/>
                <w:sz w:val="20"/>
                <w:szCs w:val="20"/>
                <w:lang w:val="en-US"/>
              </w:rPr>
            </w:pPr>
          </w:p>
        </w:tc>
      </w:tr>
      <w:tr w:rsidR="00B67AF8" w:rsidRPr="00BB37F1" w14:paraId="78664324" w14:textId="77777777" w:rsidTr="009B3756">
        <w:trPr>
          <w:trHeight w:val="769"/>
        </w:trPr>
        <w:tc>
          <w:tcPr>
            <w:tcW w:w="1134" w:type="dxa"/>
            <w:vMerge/>
            <w:shd w:val="clear" w:color="auto" w:fill="00984A"/>
            <w:vAlign w:val="center"/>
          </w:tcPr>
          <w:p w14:paraId="18342379" w14:textId="77777777" w:rsidR="00B67AF8" w:rsidRPr="00BB37F1" w:rsidRDefault="00B67AF8" w:rsidP="0053097A">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2341A0E4"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27C60CB1" w14:textId="4CC5607F" w:rsidR="00B67AF8" w:rsidRPr="009C44EF" w:rsidRDefault="00B67AF8" w:rsidP="00715235">
            <w:pPr>
              <w:rPr>
                <w:rFonts w:ascii="Arial" w:hAnsi="Arial" w:cs="Arial"/>
                <w:sz w:val="20"/>
                <w:szCs w:val="20"/>
              </w:rPr>
            </w:pPr>
            <w:r w:rsidRPr="009C44EF">
              <w:rPr>
                <w:rFonts w:ascii="Arial" w:hAnsi="Arial" w:cs="Arial"/>
                <w:sz w:val="20"/>
                <w:szCs w:val="20"/>
              </w:rPr>
              <w:t>All conveyances arriving from countries where vector control is recommended are monitored to determine the implementation of vector control measures.</w:t>
            </w:r>
          </w:p>
        </w:tc>
        <w:tc>
          <w:tcPr>
            <w:tcW w:w="1275" w:type="dxa"/>
          </w:tcPr>
          <w:p w14:paraId="73E1AF2D" w14:textId="77777777" w:rsidR="00B67AF8" w:rsidRPr="009D22AC" w:rsidRDefault="00B67AF8" w:rsidP="0053097A">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40A3920" w14:textId="77777777" w:rsidR="00B67AF8" w:rsidRPr="009D22AC" w:rsidRDefault="00B67AF8" w:rsidP="0053097A">
            <w:pPr>
              <w:spacing w:line="360" w:lineRule="auto"/>
              <w:jc w:val="both"/>
              <w:rPr>
                <w:rFonts w:ascii="Arial" w:hAnsi="Arial" w:cs="Arial"/>
                <w:sz w:val="20"/>
                <w:szCs w:val="20"/>
                <w:lang w:val="en-US"/>
              </w:rPr>
            </w:pPr>
          </w:p>
        </w:tc>
        <w:tc>
          <w:tcPr>
            <w:tcW w:w="992" w:type="dxa"/>
            <w:vMerge/>
          </w:tcPr>
          <w:p w14:paraId="073E4A22" w14:textId="77777777" w:rsidR="00B67AF8" w:rsidRPr="009D22AC" w:rsidRDefault="00B67AF8" w:rsidP="0053097A">
            <w:pPr>
              <w:spacing w:line="360" w:lineRule="auto"/>
              <w:jc w:val="both"/>
              <w:rPr>
                <w:rFonts w:ascii="Arial" w:hAnsi="Arial" w:cs="Arial"/>
                <w:sz w:val="20"/>
                <w:szCs w:val="20"/>
                <w:lang w:val="en-US"/>
              </w:rPr>
            </w:pPr>
          </w:p>
        </w:tc>
        <w:tc>
          <w:tcPr>
            <w:tcW w:w="993" w:type="dxa"/>
            <w:vMerge/>
          </w:tcPr>
          <w:p w14:paraId="7BAEB518" w14:textId="77777777" w:rsidR="00B67AF8" w:rsidRDefault="00B67AF8" w:rsidP="0053097A">
            <w:pPr>
              <w:spacing w:line="360" w:lineRule="auto"/>
              <w:jc w:val="center"/>
              <w:rPr>
                <w:rFonts w:ascii="Arial" w:hAnsi="Arial" w:cs="Arial"/>
                <w:color w:val="BFBFBF" w:themeColor="background1" w:themeShade="BF"/>
                <w:sz w:val="20"/>
                <w:szCs w:val="20"/>
                <w:lang w:val="en-US"/>
              </w:rPr>
            </w:pPr>
          </w:p>
        </w:tc>
      </w:tr>
      <w:tr w:rsidR="00B67AF8" w:rsidRPr="00BB37F1" w14:paraId="0A6DA89E" w14:textId="77777777" w:rsidTr="009B3756">
        <w:trPr>
          <w:trHeight w:val="696"/>
        </w:trPr>
        <w:tc>
          <w:tcPr>
            <w:tcW w:w="1134" w:type="dxa"/>
            <w:vMerge/>
            <w:shd w:val="clear" w:color="auto" w:fill="00984A"/>
            <w:vAlign w:val="center"/>
          </w:tcPr>
          <w:p w14:paraId="1AF66EEC" w14:textId="77777777" w:rsidR="00B67AF8" w:rsidRPr="00BB37F1" w:rsidRDefault="00B67AF8" w:rsidP="0053097A">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B0A01BD" w14:textId="77777777" w:rsidR="00B67AF8" w:rsidRPr="00BB37F1"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49F19DBB" w14:textId="4B13C1FA" w:rsidR="00B67AF8" w:rsidRPr="009C44EF" w:rsidRDefault="00B67AF8" w:rsidP="00715235">
            <w:pPr>
              <w:rPr>
                <w:rFonts w:ascii="Arial" w:hAnsi="Arial" w:cs="Arial"/>
                <w:sz w:val="20"/>
                <w:szCs w:val="20"/>
              </w:rPr>
            </w:pPr>
            <w:r w:rsidRPr="009C44EF">
              <w:rPr>
                <w:rFonts w:ascii="Arial" w:hAnsi="Arial" w:cs="Arial"/>
                <w:sz w:val="20"/>
                <w:szCs w:val="20"/>
              </w:rPr>
              <w:t>Records of conveyances where health measures were implemented and conveyance intentionally transporting sick travellers are kept.</w:t>
            </w:r>
          </w:p>
        </w:tc>
        <w:tc>
          <w:tcPr>
            <w:tcW w:w="1275" w:type="dxa"/>
          </w:tcPr>
          <w:p w14:paraId="553CE254" w14:textId="77777777" w:rsidR="00B67AF8" w:rsidRPr="009D22AC" w:rsidRDefault="00B67AF8" w:rsidP="0053097A">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BC390BA" w14:textId="77777777" w:rsidR="00B67AF8" w:rsidRPr="009D22AC" w:rsidRDefault="00B67AF8" w:rsidP="0053097A">
            <w:pPr>
              <w:spacing w:line="360" w:lineRule="auto"/>
              <w:jc w:val="both"/>
              <w:rPr>
                <w:rFonts w:ascii="Arial" w:hAnsi="Arial" w:cs="Arial"/>
                <w:sz w:val="20"/>
                <w:szCs w:val="20"/>
                <w:lang w:val="en-US"/>
              </w:rPr>
            </w:pPr>
          </w:p>
        </w:tc>
        <w:tc>
          <w:tcPr>
            <w:tcW w:w="992" w:type="dxa"/>
            <w:vMerge/>
          </w:tcPr>
          <w:p w14:paraId="3893EBBD" w14:textId="77777777" w:rsidR="00B67AF8" w:rsidRPr="009D22AC" w:rsidRDefault="00B67AF8" w:rsidP="0053097A">
            <w:pPr>
              <w:spacing w:line="360" w:lineRule="auto"/>
              <w:jc w:val="both"/>
              <w:rPr>
                <w:rFonts w:ascii="Arial" w:hAnsi="Arial" w:cs="Arial"/>
                <w:sz w:val="20"/>
                <w:szCs w:val="20"/>
                <w:lang w:val="en-US"/>
              </w:rPr>
            </w:pPr>
          </w:p>
        </w:tc>
        <w:tc>
          <w:tcPr>
            <w:tcW w:w="993" w:type="dxa"/>
            <w:vMerge/>
          </w:tcPr>
          <w:p w14:paraId="1DC78608" w14:textId="77777777" w:rsidR="00B67AF8" w:rsidRDefault="00B67AF8" w:rsidP="0053097A">
            <w:pPr>
              <w:spacing w:line="360" w:lineRule="auto"/>
              <w:jc w:val="center"/>
              <w:rPr>
                <w:rFonts w:ascii="Arial" w:hAnsi="Arial" w:cs="Arial"/>
                <w:color w:val="BFBFBF" w:themeColor="background1" w:themeShade="BF"/>
                <w:sz w:val="20"/>
                <w:szCs w:val="20"/>
                <w:lang w:val="en-US"/>
              </w:rPr>
            </w:pPr>
          </w:p>
        </w:tc>
      </w:tr>
      <w:tr w:rsidR="006731D9" w:rsidRPr="00BB37F1" w14:paraId="68C6BA7F" w14:textId="77777777" w:rsidTr="009B3756">
        <w:trPr>
          <w:trHeight w:val="538"/>
        </w:trPr>
        <w:tc>
          <w:tcPr>
            <w:tcW w:w="1134" w:type="dxa"/>
            <w:vMerge/>
            <w:shd w:val="clear" w:color="auto" w:fill="00984A"/>
            <w:vAlign w:val="center"/>
          </w:tcPr>
          <w:p w14:paraId="39FE326F"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67E192D4" w14:textId="77777777" w:rsidR="006731D9" w:rsidRPr="0053097A"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53CACC4B" w14:textId="4C554F3D" w:rsidR="006731D9" w:rsidRPr="009C44EF" w:rsidRDefault="006731D9" w:rsidP="00715235">
            <w:pPr>
              <w:rPr>
                <w:rFonts w:ascii="Arial" w:hAnsi="Arial" w:cs="Arial"/>
                <w:sz w:val="20"/>
                <w:szCs w:val="20"/>
              </w:rPr>
            </w:pPr>
            <w:r w:rsidRPr="009C44EF">
              <w:rPr>
                <w:rFonts w:ascii="Arial" w:hAnsi="Arial" w:cs="Arial"/>
                <w:sz w:val="20"/>
                <w:szCs w:val="20"/>
              </w:rPr>
              <w:t xml:space="preserve">A database of conveyance operators is kept and regularly updated.  </w:t>
            </w:r>
          </w:p>
        </w:tc>
        <w:tc>
          <w:tcPr>
            <w:tcW w:w="1275" w:type="dxa"/>
          </w:tcPr>
          <w:p w14:paraId="23D019A0" w14:textId="14C58030" w:rsidR="006731D9" w:rsidRDefault="006731D9" w:rsidP="001D1B5A">
            <w:pPr>
              <w:spacing w:line="360" w:lineRule="auto"/>
              <w:jc w:val="both"/>
              <w:rPr>
                <w:rFonts w:ascii="Arial" w:hAnsi="Arial" w:cs="Arial"/>
                <w:sz w:val="20"/>
                <w:szCs w:val="20"/>
                <w:lang w:val="en-US"/>
              </w:rPr>
            </w:pPr>
            <w:r>
              <w:rPr>
                <w:rFonts w:ascii="Aptos" w:hAnsi="Aptos" w:cs="Aptos"/>
                <w:noProof/>
              </w:rPr>
              <w:drawing>
                <wp:inline distT="0" distB="0" distL="0" distR="0" wp14:anchorId="77D37086" wp14:editId="0590C2A3">
                  <wp:extent cx="285750" cy="215900"/>
                  <wp:effectExtent l="0" t="0" r="0" b="0"/>
                  <wp:docPr id="149928788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260C4E10" w14:textId="0173CCDF" w:rsidR="006731D9" w:rsidRPr="009D22AC" w:rsidRDefault="006731D9" w:rsidP="001D1B5A">
            <w:pPr>
              <w:spacing w:line="360" w:lineRule="auto"/>
              <w:jc w:val="both"/>
              <w:rPr>
                <w:rFonts w:ascii="Arial" w:hAnsi="Arial" w:cs="Arial"/>
                <w:sz w:val="20"/>
                <w:szCs w:val="20"/>
                <w:lang w:val="en-US"/>
              </w:rPr>
            </w:pPr>
            <w:r>
              <w:rPr>
                <w:rFonts w:ascii="Arial" w:hAnsi="Arial" w:cs="Arial"/>
                <w:sz w:val="20"/>
                <w:szCs w:val="20"/>
                <w:lang w:val="en-US"/>
              </w:rPr>
              <w:t>RA</w:t>
            </w:r>
          </w:p>
        </w:tc>
        <w:tc>
          <w:tcPr>
            <w:tcW w:w="2977" w:type="dxa"/>
            <w:tcMar>
              <w:top w:w="64" w:type="dxa"/>
              <w:left w:w="127" w:type="dxa"/>
              <w:bottom w:w="64" w:type="dxa"/>
              <w:right w:w="127" w:type="dxa"/>
            </w:tcMar>
          </w:tcPr>
          <w:p w14:paraId="411B761B" w14:textId="77777777" w:rsidR="006731D9" w:rsidRPr="009D22AC" w:rsidRDefault="006731D9" w:rsidP="00284820">
            <w:pPr>
              <w:spacing w:line="360" w:lineRule="auto"/>
              <w:jc w:val="both"/>
              <w:rPr>
                <w:rFonts w:ascii="Arial" w:hAnsi="Arial" w:cs="Arial"/>
                <w:sz w:val="20"/>
                <w:szCs w:val="20"/>
                <w:lang w:val="en-US"/>
              </w:rPr>
            </w:pPr>
          </w:p>
        </w:tc>
        <w:tc>
          <w:tcPr>
            <w:tcW w:w="992" w:type="dxa"/>
            <w:vMerge/>
          </w:tcPr>
          <w:p w14:paraId="558ECFC9" w14:textId="77777777" w:rsidR="006731D9" w:rsidRPr="009D22AC" w:rsidRDefault="006731D9" w:rsidP="00284820">
            <w:pPr>
              <w:spacing w:line="360" w:lineRule="auto"/>
              <w:jc w:val="both"/>
              <w:rPr>
                <w:rFonts w:ascii="Arial" w:hAnsi="Arial" w:cs="Arial"/>
                <w:sz w:val="20"/>
                <w:szCs w:val="20"/>
                <w:lang w:val="en-US"/>
              </w:rPr>
            </w:pPr>
          </w:p>
        </w:tc>
        <w:tc>
          <w:tcPr>
            <w:tcW w:w="993" w:type="dxa"/>
            <w:vMerge/>
          </w:tcPr>
          <w:p w14:paraId="62C63406" w14:textId="77777777" w:rsidR="006731D9" w:rsidRDefault="006731D9" w:rsidP="00284820">
            <w:pPr>
              <w:spacing w:line="360" w:lineRule="auto"/>
              <w:jc w:val="center"/>
              <w:rPr>
                <w:rFonts w:ascii="Arial" w:hAnsi="Arial" w:cs="Arial"/>
                <w:color w:val="BFBFBF" w:themeColor="background1" w:themeShade="BF"/>
                <w:sz w:val="20"/>
                <w:szCs w:val="20"/>
                <w:lang w:val="en-US"/>
              </w:rPr>
            </w:pPr>
          </w:p>
        </w:tc>
      </w:tr>
      <w:tr w:rsidR="00334F4D" w:rsidRPr="00BB37F1" w14:paraId="61F37C55" w14:textId="77777777" w:rsidTr="00334F4D">
        <w:trPr>
          <w:trHeight w:val="16"/>
        </w:trPr>
        <w:tc>
          <w:tcPr>
            <w:tcW w:w="14317" w:type="dxa"/>
            <w:gridSpan w:val="7"/>
            <w:shd w:val="clear" w:color="auto" w:fill="E2EFD9" w:themeFill="accent6" w:themeFillTint="33"/>
          </w:tcPr>
          <w:p w14:paraId="63161A15" w14:textId="0904B9AC" w:rsidR="00334F4D" w:rsidRPr="003B32EB" w:rsidRDefault="00334F4D" w:rsidP="00715235">
            <w:pPr>
              <w:jc w:val="both"/>
              <w:rPr>
                <w:rFonts w:ascii="Arial" w:hAnsi="Arial" w:cs="Arial"/>
                <w:b/>
                <w:bCs/>
                <w:sz w:val="20"/>
                <w:szCs w:val="20"/>
              </w:rPr>
            </w:pPr>
            <w:r>
              <w:rPr>
                <w:rFonts w:ascii="Arial" w:hAnsi="Arial" w:cs="Arial"/>
                <w:b/>
                <w:bCs/>
                <w:sz w:val="20"/>
                <w:szCs w:val="20"/>
                <w:lang w:val="en-US"/>
              </w:rPr>
              <w:t xml:space="preserve">NS/14 – COMPONENT: </w:t>
            </w:r>
            <w:r w:rsidRPr="00BB37F1">
              <w:rPr>
                <w:rFonts w:ascii="Arial" w:hAnsi="Arial" w:cs="Arial"/>
                <w:b/>
                <w:bCs/>
                <w:sz w:val="20"/>
                <w:szCs w:val="20"/>
              </w:rPr>
              <w:t>MONITORING OF TRAVELLERS</w:t>
            </w:r>
          </w:p>
        </w:tc>
      </w:tr>
      <w:tr w:rsidR="005A6E6F" w:rsidRPr="00BB37F1" w14:paraId="4F9CA193" w14:textId="77777777" w:rsidTr="00A60664">
        <w:trPr>
          <w:trHeight w:val="801"/>
        </w:trPr>
        <w:tc>
          <w:tcPr>
            <w:tcW w:w="1134" w:type="dxa"/>
            <w:shd w:val="clear" w:color="auto" w:fill="ED1C24"/>
            <w:vAlign w:val="center"/>
          </w:tcPr>
          <w:p w14:paraId="469C42F0" w14:textId="64704336" w:rsidR="005A6E6F" w:rsidRPr="00BB37F1" w:rsidRDefault="005A6E6F" w:rsidP="005A6E6F">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76D5363E" w14:textId="7883F993" w:rsidR="005A6E6F" w:rsidRPr="00AB7CD0" w:rsidRDefault="005A6E6F"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6C8EE67A" w14:textId="6CBBB46A" w:rsidR="005A6E6F" w:rsidRPr="00DA5BF0" w:rsidRDefault="005A6E6F" w:rsidP="00715235">
            <w:pPr>
              <w:pStyle w:val="ListParagraph"/>
              <w:tabs>
                <w:tab w:val="left" w:pos="142"/>
              </w:tabs>
              <w:spacing w:after="0" w:line="240" w:lineRule="auto"/>
              <w:ind w:left="0"/>
              <w:contextualSpacing w:val="0"/>
              <w:rPr>
                <w:rFonts w:ascii="Arial" w:hAnsi="Arial" w:cs="Arial"/>
                <w:iCs/>
                <w:sz w:val="20"/>
                <w:szCs w:val="20"/>
              </w:rPr>
            </w:pPr>
            <w:r w:rsidRPr="009C44EF">
              <w:rPr>
                <w:rFonts w:ascii="Arial" w:hAnsi="Arial" w:cs="Arial"/>
                <w:sz w:val="20"/>
                <w:szCs w:val="20"/>
              </w:rPr>
              <w:t>All travellers are subjected to screening processes for any signs and symptoms indicative of illness.</w:t>
            </w:r>
          </w:p>
        </w:tc>
        <w:tc>
          <w:tcPr>
            <w:tcW w:w="1275" w:type="dxa"/>
          </w:tcPr>
          <w:p w14:paraId="0388DA66" w14:textId="77777777" w:rsidR="005A6E6F" w:rsidRDefault="00F30968" w:rsidP="005A6E6F">
            <w:pPr>
              <w:spacing w:line="360" w:lineRule="auto"/>
              <w:jc w:val="both"/>
              <w:rPr>
                <w:rFonts w:ascii="Arial" w:hAnsi="Arial" w:cs="Arial"/>
                <w:sz w:val="20"/>
                <w:szCs w:val="20"/>
                <w:lang w:val="en-US"/>
              </w:rPr>
            </w:pPr>
            <w:r>
              <w:rPr>
                <w:rFonts w:ascii="Aptos" w:hAnsi="Aptos" w:cs="Aptos"/>
                <w:b/>
                <w:bCs/>
                <w:noProof/>
              </w:rPr>
              <w:drawing>
                <wp:inline distT="0" distB="0" distL="0" distR="0" wp14:anchorId="4A3775F5" wp14:editId="4CB5161D">
                  <wp:extent cx="219075" cy="238010"/>
                  <wp:effectExtent l="0" t="0" r="0" b="0"/>
                  <wp:docPr id="1264521312"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p w14:paraId="1C10373E" w14:textId="0193F608" w:rsidR="00A60664" w:rsidRPr="00BB37F1" w:rsidRDefault="00A60664" w:rsidP="005A6E6F">
            <w:pPr>
              <w:spacing w:line="360" w:lineRule="auto"/>
              <w:jc w:val="both"/>
              <w:rPr>
                <w:rFonts w:ascii="Arial" w:hAnsi="Arial" w:cs="Arial"/>
                <w:sz w:val="20"/>
                <w:szCs w:val="20"/>
                <w:lang w:val="en-US"/>
              </w:rPr>
            </w:pPr>
            <w:r>
              <w:rPr>
                <w:rFonts w:ascii="Aptos" w:hAnsi="Aptos" w:cs="Aptos"/>
                <w:noProof/>
              </w:rPr>
              <w:drawing>
                <wp:inline distT="0" distB="0" distL="0" distR="0" wp14:anchorId="2452339A" wp14:editId="0092523F">
                  <wp:extent cx="285750" cy="215900"/>
                  <wp:effectExtent l="0" t="0" r="0" b="0"/>
                  <wp:docPr id="79747903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412CBD32" w14:textId="22FB4198" w:rsidR="005A6E6F" w:rsidRPr="00BB37F1" w:rsidRDefault="005A6E6F" w:rsidP="005A6E6F">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6C631023" w14:textId="77777777" w:rsidR="005A6E6F" w:rsidRPr="00BB37F1" w:rsidRDefault="005A6E6F" w:rsidP="005A6E6F">
            <w:pPr>
              <w:spacing w:line="360" w:lineRule="auto"/>
              <w:jc w:val="both"/>
              <w:rPr>
                <w:rFonts w:ascii="Arial" w:hAnsi="Arial" w:cs="Arial"/>
                <w:sz w:val="20"/>
                <w:szCs w:val="20"/>
                <w:lang w:val="en-US"/>
              </w:rPr>
            </w:pPr>
          </w:p>
        </w:tc>
        <w:tc>
          <w:tcPr>
            <w:tcW w:w="993" w:type="dxa"/>
          </w:tcPr>
          <w:p w14:paraId="2F6EFAEA" w14:textId="06C2624E" w:rsidR="005A6E6F" w:rsidRPr="00BB37F1" w:rsidRDefault="005A6E6F" w:rsidP="005A6E6F">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6731D9" w:rsidRPr="00BB37F1" w14:paraId="52D07116" w14:textId="77777777" w:rsidTr="009B3756">
        <w:trPr>
          <w:trHeight w:val="399"/>
        </w:trPr>
        <w:tc>
          <w:tcPr>
            <w:tcW w:w="1134" w:type="dxa"/>
            <w:vMerge w:val="restart"/>
            <w:shd w:val="clear" w:color="auto" w:fill="F99D1C"/>
            <w:vAlign w:val="center"/>
          </w:tcPr>
          <w:p w14:paraId="7F933D0E" w14:textId="41CF4BFA" w:rsidR="006731D9" w:rsidRPr="00BB37F1" w:rsidRDefault="006731D9" w:rsidP="005A6E6F">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46EF5194" w14:textId="7A0A679F" w:rsidR="006731D9" w:rsidRPr="00BB37F1" w:rsidRDefault="006731D9" w:rsidP="00715235">
            <w:pPr>
              <w:jc w:val="both"/>
              <w:rPr>
                <w:rFonts w:ascii="Arial" w:hAnsi="Arial" w:cs="Arial"/>
                <w:sz w:val="20"/>
                <w:szCs w:val="20"/>
              </w:rPr>
            </w:pPr>
          </w:p>
        </w:tc>
        <w:tc>
          <w:tcPr>
            <w:tcW w:w="5812" w:type="dxa"/>
            <w:tcMar>
              <w:top w:w="15" w:type="dxa"/>
              <w:left w:w="15" w:type="dxa"/>
              <w:bottom w:w="0" w:type="dxa"/>
              <w:right w:w="15" w:type="dxa"/>
            </w:tcMar>
          </w:tcPr>
          <w:p w14:paraId="6619780D" w14:textId="634A6648" w:rsidR="006731D9" w:rsidRPr="00DA5BF0" w:rsidRDefault="006731D9" w:rsidP="00715235">
            <w:pPr>
              <w:rPr>
                <w:rFonts w:ascii="Arial" w:hAnsi="Arial" w:cs="Arial"/>
                <w:sz w:val="20"/>
                <w:szCs w:val="20"/>
              </w:rPr>
            </w:pPr>
            <w:r w:rsidRPr="009C44EF">
              <w:rPr>
                <w:rFonts w:ascii="Arial" w:hAnsi="Arial" w:cs="Arial"/>
                <w:sz w:val="20"/>
                <w:szCs w:val="20"/>
              </w:rPr>
              <w:t xml:space="preserve">All travellers are subjected to screening processes for any signs and symptoms indicative of illness. </w:t>
            </w:r>
          </w:p>
        </w:tc>
        <w:tc>
          <w:tcPr>
            <w:tcW w:w="1275" w:type="dxa"/>
          </w:tcPr>
          <w:p w14:paraId="68C2735D" w14:textId="77777777" w:rsidR="006731D9" w:rsidRPr="00BB37F1" w:rsidRDefault="006731D9" w:rsidP="005A6E6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A1F6A07" w14:textId="4136A771" w:rsidR="006731D9" w:rsidRPr="00BB37F1" w:rsidRDefault="006731D9" w:rsidP="005A6E6F">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233908C" w14:textId="77777777" w:rsidR="006731D9" w:rsidRPr="00BB37F1" w:rsidRDefault="006731D9" w:rsidP="005A6E6F">
            <w:pPr>
              <w:spacing w:line="360" w:lineRule="auto"/>
              <w:jc w:val="both"/>
              <w:rPr>
                <w:rFonts w:ascii="Arial" w:hAnsi="Arial" w:cs="Arial"/>
                <w:sz w:val="20"/>
                <w:szCs w:val="20"/>
                <w:lang w:val="en-US"/>
              </w:rPr>
            </w:pPr>
          </w:p>
        </w:tc>
        <w:tc>
          <w:tcPr>
            <w:tcW w:w="993" w:type="dxa"/>
            <w:vMerge w:val="restart"/>
          </w:tcPr>
          <w:p w14:paraId="2F3D0408" w14:textId="7F0F391D" w:rsidR="006731D9" w:rsidRPr="00BB37F1" w:rsidRDefault="006731D9" w:rsidP="005A6E6F">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6731D9" w:rsidRPr="00BB37F1" w14:paraId="6D94E692" w14:textId="77777777" w:rsidTr="009B3756">
        <w:trPr>
          <w:trHeight w:val="399"/>
        </w:trPr>
        <w:tc>
          <w:tcPr>
            <w:tcW w:w="1134" w:type="dxa"/>
            <w:vMerge/>
            <w:shd w:val="clear" w:color="auto" w:fill="F99D1C"/>
            <w:vAlign w:val="center"/>
          </w:tcPr>
          <w:p w14:paraId="149A0C96" w14:textId="77777777" w:rsidR="006731D9" w:rsidRPr="00BB37F1" w:rsidRDefault="006731D9" w:rsidP="005A6E6F">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74E1A457" w14:textId="77777777" w:rsidR="006731D9" w:rsidRPr="00AB7CD0"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0F6A933F" w14:textId="7D2EC8DD" w:rsidR="006731D9" w:rsidRPr="009C44EF" w:rsidRDefault="006731D9" w:rsidP="00715235">
            <w:pPr>
              <w:rPr>
                <w:rFonts w:ascii="Arial" w:hAnsi="Arial" w:cs="Arial"/>
                <w:sz w:val="20"/>
                <w:szCs w:val="20"/>
              </w:rPr>
            </w:pPr>
            <w:r w:rsidRPr="009C44EF">
              <w:rPr>
                <w:rFonts w:ascii="Arial" w:hAnsi="Arial" w:cs="Arial"/>
                <w:sz w:val="20"/>
                <w:szCs w:val="20"/>
              </w:rPr>
              <w:t>All travellers screened and presenting with elevated temperature and/or signs of illness are subjected to secondary screening.</w:t>
            </w:r>
          </w:p>
        </w:tc>
        <w:tc>
          <w:tcPr>
            <w:tcW w:w="1275" w:type="dxa"/>
          </w:tcPr>
          <w:p w14:paraId="069F9242" w14:textId="749D4808" w:rsidR="006731D9" w:rsidRPr="00BB37F1" w:rsidRDefault="006731D9" w:rsidP="005A6E6F">
            <w:pPr>
              <w:spacing w:line="360" w:lineRule="auto"/>
              <w:jc w:val="both"/>
              <w:rPr>
                <w:rFonts w:ascii="Arial" w:hAnsi="Arial" w:cs="Arial"/>
                <w:sz w:val="20"/>
                <w:szCs w:val="20"/>
                <w:lang w:val="en-US"/>
              </w:rPr>
            </w:pPr>
            <w:r>
              <w:rPr>
                <w:rFonts w:ascii="Aptos" w:hAnsi="Aptos" w:cs="Aptos"/>
                <w:noProof/>
              </w:rPr>
              <w:drawing>
                <wp:inline distT="0" distB="0" distL="0" distR="0" wp14:anchorId="50E142FB" wp14:editId="6CD37C8F">
                  <wp:extent cx="285750" cy="215900"/>
                  <wp:effectExtent l="0" t="0" r="0" b="0"/>
                  <wp:docPr id="126194501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2BAB48F" w14:textId="77777777" w:rsidR="006731D9" w:rsidRPr="00BB37F1" w:rsidRDefault="006731D9" w:rsidP="005A6E6F">
            <w:pPr>
              <w:spacing w:line="360" w:lineRule="auto"/>
              <w:jc w:val="both"/>
              <w:rPr>
                <w:rFonts w:ascii="Arial" w:hAnsi="Arial" w:cs="Arial"/>
                <w:sz w:val="20"/>
                <w:szCs w:val="20"/>
                <w:lang w:val="en-US"/>
              </w:rPr>
            </w:pPr>
          </w:p>
        </w:tc>
        <w:tc>
          <w:tcPr>
            <w:tcW w:w="992" w:type="dxa"/>
            <w:vMerge/>
          </w:tcPr>
          <w:p w14:paraId="3FADAFD6" w14:textId="77777777" w:rsidR="006731D9" w:rsidRPr="00BB37F1" w:rsidRDefault="006731D9" w:rsidP="005A6E6F">
            <w:pPr>
              <w:spacing w:line="360" w:lineRule="auto"/>
              <w:jc w:val="both"/>
              <w:rPr>
                <w:rFonts w:ascii="Arial" w:hAnsi="Arial" w:cs="Arial"/>
                <w:sz w:val="20"/>
                <w:szCs w:val="20"/>
                <w:lang w:val="en-US"/>
              </w:rPr>
            </w:pPr>
          </w:p>
        </w:tc>
        <w:tc>
          <w:tcPr>
            <w:tcW w:w="993" w:type="dxa"/>
            <w:vMerge/>
          </w:tcPr>
          <w:p w14:paraId="053F6F13" w14:textId="77777777" w:rsidR="006731D9" w:rsidRPr="00EC4EAE" w:rsidRDefault="006731D9" w:rsidP="005A6E6F">
            <w:pPr>
              <w:spacing w:line="360" w:lineRule="auto"/>
              <w:jc w:val="center"/>
              <w:rPr>
                <w:rFonts w:ascii="Arial" w:hAnsi="Arial" w:cs="Arial"/>
                <w:color w:val="BFBFBF" w:themeColor="background1" w:themeShade="BF"/>
                <w:sz w:val="20"/>
                <w:szCs w:val="20"/>
                <w:lang w:val="en-US"/>
              </w:rPr>
            </w:pPr>
          </w:p>
        </w:tc>
      </w:tr>
      <w:tr w:rsidR="006731D9" w:rsidRPr="00BB37F1" w14:paraId="607CD44F" w14:textId="77777777" w:rsidTr="009B3756">
        <w:trPr>
          <w:trHeight w:val="399"/>
        </w:trPr>
        <w:tc>
          <w:tcPr>
            <w:tcW w:w="1134" w:type="dxa"/>
            <w:vMerge/>
            <w:shd w:val="clear" w:color="auto" w:fill="F99D1C"/>
            <w:vAlign w:val="center"/>
          </w:tcPr>
          <w:p w14:paraId="7B85D701" w14:textId="77777777" w:rsidR="006731D9" w:rsidRPr="00BB37F1" w:rsidRDefault="006731D9" w:rsidP="005A6E6F">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58962CA9"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143C2D6F" w14:textId="0B06C36E" w:rsidR="006731D9" w:rsidRPr="00715235" w:rsidRDefault="006731D9" w:rsidP="00715235">
            <w:pPr>
              <w:rPr>
                <w:rFonts w:ascii="Arial" w:hAnsi="Arial" w:cs="Arial"/>
                <w:sz w:val="20"/>
                <w:szCs w:val="20"/>
              </w:rPr>
            </w:pPr>
            <w:r w:rsidRPr="00715235">
              <w:rPr>
                <w:rFonts w:ascii="Arial" w:hAnsi="Arial" w:cs="Arial"/>
                <w:sz w:val="20"/>
                <w:szCs w:val="20"/>
              </w:rPr>
              <w:t>An assessment tool is developed and utilized for secondary screening and records are kept.</w:t>
            </w:r>
          </w:p>
        </w:tc>
        <w:tc>
          <w:tcPr>
            <w:tcW w:w="1275" w:type="dxa"/>
          </w:tcPr>
          <w:p w14:paraId="4FC28B79" w14:textId="164B5B9C" w:rsidR="006731D9" w:rsidRDefault="006731D9" w:rsidP="005A6E6F">
            <w:pPr>
              <w:spacing w:line="360" w:lineRule="auto"/>
              <w:jc w:val="both"/>
              <w:rPr>
                <w:rFonts w:ascii="Arial" w:hAnsi="Arial" w:cs="Arial"/>
                <w:sz w:val="20"/>
                <w:szCs w:val="20"/>
                <w:lang w:val="en-US"/>
              </w:rPr>
            </w:pPr>
            <w:r>
              <w:rPr>
                <w:rFonts w:ascii="Aptos" w:hAnsi="Aptos" w:cs="Aptos"/>
                <w:noProof/>
              </w:rPr>
              <w:drawing>
                <wp:inline distT="0" distB="0" distL="0" distR="0" wp14:anchorId="64062F5C" wp14:editId="5C53C565">
                  <wp:extent cx="285750" cy="215900"/>
                  <wp:effectExtent l="0" t="0" r="0" b="0"/>
                  <wp:docPr id="90851479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63A7AD3A" w14:textId="756D7420" w:rsidR="006731D9" w:rsidRPr="00BB37F1" w:rsidRDefault="006731D9" w:rsidP="005A6E6F">
            <w:pPr>
              <w:spacing w:line="360" w:lineRule="auto"/>
              <w:jc w:val="both"/>
              <w:rPr>
                <w:rFonts w:ascii="Arial" w:hAnsi="Arial" w:cs="Arial"/>
                <w:sz w:val="20"/>
                <w:szCs w:val="20"/>
                <w:lang w:val="en-US"/>
              </w:rPr>
            </w:pPr>
            <w:r>
              <w:rPr>
                <w:rFonts w:ascii="Arial" w:hAnsi="Arial" w:cs="Arial"/>
                <w:sz w:val="20"/>
                <w:szCs w:val="20"/>
                <w:lang w:val="en-US"/>
              </w:rPr>
              <w:t>RA</w:t>
            </w:r>
          </w:p>
        </w:tc>
        <w:tc>
          <w:tcPr>
            <w:tcW w:w="2977" w:type="dxa"/>
            <w:tcMar>
              <w:top w:w="64" w:type="dxa"/>
              <w:left w:w="127" w:type="dxa"/>
              <w:bottom w:w="64" w:type="dxa"/>
              <w:right w:w="127" w:type="dxa"/>
            </w:tcMar>
          </w:tcPr>
          <w:p w14:paraId="32AD62DD" w14:textId="77777777" w:rsidR="006731D9" w:rsidRPr="00BB37F1" w:rsidRDefault="006731D9" w:rsidP="005A6E6F">
            <w:pPr>
              <w:spacing w:line="360" w:lineRule="auto"/>
              <w:jc w:val="both"/>
              <w:rPr>
                <w:rFonts w:ascii="Arial" w:hAnsi="Arial" w:cs="Arial"/>
                <w:sz w:val="20"/>
                <w:szCs w:val="20"/>
                <w:lang w:val="en-US"/>
              </w:rPr>
            </w:pPr>
          </w:p>
        </w:tc>
        <w:tc>
          <w:tcPr>
            <w:tcW w:w="992" w:type="dxa"/>
            <w:vMerge/>
          </w:tcPr>
          <w:p w14:paraId="40B67521" w14:textId="77777777" w:rsidR="006731D9" w:rsidRPr="00BB37F1" w:rsidRDefault="006731D9" w:rsidP="005A6E6F">
            <w:pPr>
              <w:spacing w:line="360" w:lineRule="auto"/>
              <w:jc w:val="both"/>
              <w:rPr>
                <w:rFonts w:ascii="Arial" w:hAnsi="Arial" w:cs="Arial"/>
                <w:sz w:val="20"/>
                <w:szCs w:val="20"/>
                <w:lang w:val="en-US"/>
              </w:rPr>
            </w:pPr>
          </w:p>
        </w:tc>
        <w:tc>
          <w:tcPr>
            <w:tcW w:w="993" w:type="dxa"/>
            <w:vMerge/>
          </w:tcPr>
          <w:p w14:paraId="32B83959" w14:textId="77777777" w:rsidR="006731D9" w:rsidRPr="00EC4EAE" w:rsidRDefault="006731D9" w:rsidP="005A6E6F">
            <w:pPr>
              <w:spacing w:line="360" w:lineRule="auto"/>
              <w:jc w:val="center"/>
              <w:rPr>
                <w:rFonts w:ascii="Arial" w:hAnsi="Arial" w:cs="Arial"/>
                <w:color w:val="BFBFBF" w:themeColor="background1" w:themeShade="BF"/>
                <w:sz w:val="20"/>
                <w:szCs w:val="20"/>
                <w:lang w:val="en-US"/>
              </w:rPr>
            </w:pPr>
          </w:p>
        </w:tc>
      </w:tr>
      <w:tr w:rsidR="00B67AF8" w:rsidRPr="00BB37F1" w14:paraId="4614EA9E" w14:textId="77777777" w:rsidTr="009B3756">
        <w:trPr>
          <w:trHeight w:val="468"/>
        </w:trPr>
        <w:tc>
          <w:tcPr>
            <w:tcW w:w="1134" w:type="dxa"/>
            <w:vMerge w:val="restart"/>
            <w:shd w:val="clear" w:color="auto" w:fill="FFFF00"/>
            <w:vAlign w:val="center"/>
          </w:tcPr>
          <w:p w14:paraId="4B439EE8" w14:textId="48A29C19" w:rsidR="00B67AF8" w:rsidRPr="00BB37F1" w:rsidRDefault="00B67AF8" w:rsidP="00AB7CD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218F2C17" w14:textId="37BEB901"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0C9B32B2" w14:textId="298F9EF5" w:rsidR="00B67AF8" w:rsidRPr="00715235" w:rsidRDefault="00B67AF8" w:rsidP="00715235">
            <w:pPr>
              <w:rPr>
                <w:rFonts w:ascii="Arial" w:hAnsi="Arial" w:cs="Arial"/>
                <w:sz w:val="20"/>
                <w:szCs w:val="20"/>
              </w:rPr>
            </w:pPr>
            <w:r w:rsidRPr="00715235">
              <w:rPr>
                <w:rFonts w:ascii="Arial" w:hAnsi="Arial" w:cs="Arial"/>
                <w:sz w:val="20"/>
                <w:szCs w:val="20"/>
              </w:rPr>
              <w:t xml:space="preserve">All travellers are subjected to screening processes for any signs and symptoms indicative of illness. </w:t>
            </w:r>
          </w:p>
        </w:tc>
        <w:tc>
          <w:tcPr>
            <w:tcW w:w="1275" w:type="dxa"/>
          </w:tcPr>
          <w:p w14:paraId="03CFC442" w14:textId="77777777" w:rsidR="00B67AF8" w:rsidRPr="00BB37F1" w:rsidRDefault="00B67AF8" w:rsidP="00AB7CD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8F47CF4" w14:textId="6A596DA2" w:rsidR="00B67AF8" w:rsidRPr="00BB37F1" w:rsidRDefault="00B67AF8" w:rsidP="00AB7CD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66A6F84" w14:textId="77777777" w:rsidR="00B67AF8" w:rsidRPr="00BB37F1" w:rsidRDefault="00B67AF8" w:rsidP="00AB7CD0">
            <w:pPr>
              <w:spacing w:line="360" w:lineRule="auto"/>
              <w:jc w:val="both"/>
              <w:rPr>
                <w:rFonts w:ascii="Arial" w:hAnsi="Arial" w:cs="Arial"/>
                <w:sz w:val="20"/>
                <w:szCs w:val="20"/>
                <w:lang w:val="en-US"/>
              </w:rPr>
            </w:pPr>
          </w:p>
        </w:tc>
        <w:tc>
          <w:tcPr>
            <w:tcW w:w="993" w:type="dxa"/>
            <w:vMerge w:val="restart"/>
          </w:tcPr>
          <w:p w14:paraId="0C44CA63" w14:textId="08ABF323" w:rsidR="00B67AF8" w:rsidRPr="00BB37F1" w:rsidRDefault="00B67AF8" w:rsidP="00AB7CD0">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BB37F1" w14:paraId="7D7A767C" w14:textId="77777777" w:rsidTr="009B3756">
        <w:trPr>
          <w:trHeight w:val="627"/>
        </w:trPr>
        <w:tc>
          <w:tcPr>
            <w:tcW w:w="1134" w:type="dxa"/>
            <w:vMerge/>
            <w:shd w:val="clear" w:color="auto" w:fill="FFFF00"/>
            <w:vAlign w:val="center"/>
          </w:tcPr>
          <w:p w14:paraId="6988700A" w14:textId="77777777" w:rsidR="00B67AF8" w:rsidRPr="00BB37F1" w:rsidRDefault="00B67AF8" w:rsidP="00AB7CD0">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323F2173"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3AF30F3F" w14:textId="05D1E22B" w:rsidR="00B67AF8" w:rsidRPr="00715235" w:rsidRDefault="00B67AF8" w:rsidP="00715235">
            <w:pPr>
              <w:rPr>
                <w:rFonts w:ascii="Arial" w:hAnsi="Arial" w:cs="Arial"/>
                <w:sz w:val="20"/>
                <w:szCs w:val="20"/>
              </w:rPr>
            </w:pPr>
            <w:r w:rsidRPr="00715235">
              <w:rPr>
                <w:rFonts w:ascii="Arial" w:hAnsi="Arial" w:cs="Arial"/>
                <w:sz w:val="20"/>
                <w:szCs w:val="20"/>
              </w:rPr>
              <w:t>All travellers screened and presenting with elevated temperature and/or signs of illness are subjected to secondary screening.</w:t>
            </w:r>
          </w:p>
        </w:tc>
        <w:tc>
          <w:tcPr>
            <w:tcW w:w="1275" w:type="dxa"/>
          </w:tcPr>
          <w:p w14:paraId="199CAEE5" w14:textId="77777777" w:rsidR="00B67AF8" w:rsidRPr="00BB37F1" w:rsidRDefault="00B67AF8" w:rsidP="00AB7CD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AEE33DA" w14:textId="77777777" w:rsidR="00B67AF8" w:rsidRPr="00BB37F1" w:rsidRDefault="00B67AF8" w:rsidP="00AB7CD0">
            <w:pPr>
              <w:spacing w:line="360" w:lineRule="auto"/>
              <w:jc w:val="both"/>
              <w:rPr>
                <w:rFonts w:ascii="Arial" w:hAnsi="Arial" w:cs="Arial"/>
                <w:sz w:val="20"/>
                <w:szCs w:val="20"/>
                <w:lang w:val="en-US"/>
              </w:rPr>
            </w:pPr>
          </w:p>
        </w:tc>
        <w:tc>
          <w:tcPr>
            <w:tcW w:w="992" w:type="dxa"/>
            <w:vMerge/>
          </w:tcPr>
          <w:p w14:paraId="0F47EF91" w14:textId="77777777" w:rsidR="00B67AF8" w:rsidRPr="00BB37F1" w:rsidRDefault="00B67AF8" w:rsidP="00AB7CD0">
            <w:pPr>
              <w:spacing w:line="360" w:lineRule="auto"/>
              <w:jc w:val="both"/>
              <w:rPr>
                <w:rFonts w:ascii="Arial" w:hAnsi="Arial" w:cs="Arial"/>
                <w:sz w:val="20"/>
                <w:szCs w:val="20"/>
                <w:lang w:val="en-US"/>
              </w:rPr>
            </w:pPr>
          </w:p>
        </w:tc>
        <w:tc>
          <w:tcPr>
            <w:tcW w:w="993" w:type="dxa"/>
            <w:vMerge/>
          </w:tcPr>
          <w:p w14:paraId="55BE3816" w14:textId="77777777" w:rsidR="00B67AF8" w:rsidRDefault="00B67AF8" w:rsidP="00AB7CD0">
            <w:pPr>
              <w:spacing w:line="360" w:lineRule="auto"/>
              <w:jc w:val="center"/>
              <w:rPr>
                <w:rFonts w:ascii="Arial" w:hAnsi="Arial" w:cs="Arial"/>
                <w:color w:val="BFBFBF" w:themeColor="background1" w:themeShade="BF"/>
                <w:sz w:val="20"/>
                <w:szCs w:val="20"/>
                <w:lang w:val="en-US"/>
              </w:rPr>
            </w:pPr>
          </w:p>
        </w:tc>
      </w:tr>
      <w:tr w:rsidR="006731D9" w:rsidRPr="00BB37F1" w14:paraId="4EE88E51" w14:textId="77777777" w:rsidTr="009B3756">
        <w:trPr>
          <w:trHeight w:val="485"/>
        </w:trPr>
        <w:tc>
          <w:tcPr>
            <w:tcW w:w="1134" w:type="dxa"/>
            <w:vMerge/>
            <w:shd w:val="clear" w:color="auto" w:fill="FFFF00"/>
            <w:vAlign w:val="center"/>
          </w:tcPr>
          <w:p w14:paraId="4DA5246E" w14:textId="77777777" w:rsidR="006731D9" w:rsidRPr="00BB37F1" w:rsidRDefault="006731D9" w:rsidP="00AB7CD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537379D5" w14:textId="77777777" w:rsidR="006731D9" w:rsidRPr="00715235" w:rsidRDefault="006731D9" w:rsidP="00715235">
            <w:pPr>
              <w:jc w:val="both"/>
              <w:rPr>
                <w:rFonts w:ascii="Arial" w:hAnsi="Arial" w:cs="Arial"/>
                <w:sz w:val="20"/>
                <w:szCs w:val="20"/>
              </w:rPr>
            </w:pPr>
          </w:p>
        </w:tc>
        <w:tc>
          <w:tcPr>
            <w:tcW w:w="5812" w:type="dxa"/>
            <w:tcMar>
              <w:top w:w="15" w:type="dxa"/>
              <w:left w:w="15" w:type="dxa"/>
              <w:bottom w:w="0" w:type="dxa"/>
              <w:right w:w="15" w:type="dxa"/>
            </w:tcMar>
          </w:tcPr>
          <w:p w14:paraId="1015D379" w14:textId="5FDE31D5" w:rsidR="006731D9" w:rsidRPr="00715235" w:rsidRDefault="006731D9" w:rsidP="00715235">
            <w:pPr>
              <w:rPr>
                <w:rFonts w:ascii="Arial" w:hAnsi="Arial" w:cs="Arial"/>
                <w:sz w:val="20"/>
                <w:szCs w:val="20"/>
              </w:rPr>
            </w:pPr>
            <w:r w:rsidRPr="00715235">
              <w:rPr>
                <w:rFonts w:ascii="Arial" w:hAnsi="Arial" w:cs="Arial"/>
                <w:sz w:val="20"/>
                <w:szCs w:val="20"/>
              </w:rPr>
              <w:t>An assessment tool is developed and utilized for secondary screening and records are kept.</w:t>
            </w:r>
          </w:p>
        </w:tc>
        <w:tc>
          <w:tcPr>
            <w:tcW w:w="1275" w:type="dxa"/>
          </w:tcPr>
          <w:p w14:paraId="305E7C6F" w14:textId="77777777" w:rsidR="006731D9" w:rsidRPr="00BB37F1" w:rsidRDefault="006731D9" w:rsidP="00AB7CD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3D87FFF" w14:textId="77777777" w:rsidR="006731D9" w:rsidRPr="00BB37F1" w:rsidRDefault="006731D9" w:rsidP="00AB7CD0">
            <w:pPr>
              <w:spacing w:line="360" w:lineRule="auto"/>
              <w:jc w:val="both"/>
              <w:rPr>
                <w:rFonts w:ascii="Arial" w:hAnsi="Arial" w:cs="Arial"/>
                <w:sz w:val="20"/>
                <w:szCs w:val="20"/>
                <w:lang w:val="en-US"/>
              </w:rPr>
            </w:pPr>
          </w:p>
        </w:tc>
        <w:tc>
          <w:tcPr>
            <w:tcW w:w="992" w:type="dxa"/>
            <w:vMerge/>
          </w:tcPr>
          <w:p w14:paraId="13B33307" w14:textId="77777777" w:rsidR="006731D9" w:rsidRPr="00BB37F1" w:rsidRDefault="006731D9" w:rsidP="00AB7CD0">
            <w:pPr>
              <w:spacing w:line="360" w:lineRule="auto"/>
              <w:jc w:val="both"/>
              <w:rPr>
                <w:rFonts w:ascii="Arial" w:hAnsi="Arial" w:cs="Arial"/>
                <w:sz w:val="20"/>
                <w:szCs w:val="20"/>
                <w:lang w:val="en-US"/>
              </w:rPr>
            </w:pPr>
          </w:p>
        </w:tc>
        <w:tc>
          <w:tcPr>
            <w:tcW w:w="993" w:type="dxa"/>
            <w:vMerge/>
          </w:tcPr>
          <w:p w14:paraId="5CB961C4" w14:textId="77777777" w:rsidR="006731D9" w:rsidRDefault="006731D9" w:rsidP="00AB7CD0">
            <w:pPr>
              <w:spacing w:line="360" w:lineRule="auto"/>
              <w:jc w:val="center"/>
              <w:rPr>
                <w:rFonts w:ascii="Arial" w:hAnsi="Arial" w:cs="Arial"/>
                <w:color w:val="BFBFBF" w:themeColor="background1" w:themeShade="BF"/>
                <w:sz w:val="20"/>
                <w:szCs w:val="20"/>
                <w:lang w:val="en-US"/>
              </w:rPr>
            </w:pPr>
          </w:p>
        </w:tc>
      </w:tr>
      <w:tr w:rsidR="006731D9" w:rsidRPr="00BB37F1" w14:paraId="20681584" w14:textId="77777777" w:rsidTr="009B3756">
        <w:trPr>
          <w:trHeight w:val="498"/>
        </w:trPr>
        <w:tc>
          <w:tcPr>
            <w:tcW w:w="1134" w:type="dxa"/>
            <w:vMerge/>
            <w:shd w:val="clear" w:color="auto" w:fill="FFFF00"/>
            <w:vAlign w:val="center"/>
          </w:tcPr>
          <w:p w14:paraId="39E11017" w14:textId="77777777" w:rsidR="006731D9" w:rsidRPr="00BB37F1" w:rsidRDefault="006731D9" w:rsidP="00EC790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0A3312AF"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64606C42" w14:textId="231E70D3" w:rsidR="006731D9" w:rsidRPr="00715235" w:rsidRDefault="006731D9" w:rsidP="00715235">
            <w:pPr>
              <w:rPr>
                <w:rFonts w:ascii="Arial" w:hAnsi="Arial" w:cs="Arial"/>
                <w:sz w:val="20"/>
                <w:szCs w:val="20"/>
              </w:rPr>
            </w:pPr>
            <w:r w:rsidRPr="00715235">
              <w:rPr>
                <w:rFonts w:ascii="Arial" w:hAnsi="Arial" w:cs="Arial"/>
                <w:sz w:val="20"/>
                <w:szCs w:val="20"/>
              </w:rPr>
              <w:t>Requirements for additional health measures recommended for travellers are monitored.</w:t>
            </w:r>
          </w:p>
        </w:tc>
        <w:tc>
          <w:tcPr>
            <w:tcW w:w="1275" w:type="dxa"/>
          </w:tcPr>
          <w:p w14:paraId="62261204" w14:textId="5AC6DEEF" w:rsidR="006731D9" w:rsidRPr="00BB37F1" w:rsidRDefault="006731D9" w:rsidP="00EC7900">
            <w:pPr>
              <w:spacing w:line="360" w:lineRule="auto"/>
              <w:jc w:val="both"/>
              <w:rPr>
                <w:rFonts w:ascii="Arial" w:hAnsi="Arial" w:cs="Arial"/>
                <w:sz w:val="20"/>
                <w:szCs w:val="20"/>
                <w:lang w:val="en-US"/>
              </w:rPr>
            </w:pPr>
            <w:r>
              <w:rPr>
                <w:rFonts w:ascii="Aptos" w:hAnsi="Aptos" w:cs="Aptos"/>
                <w:noProof/>
              </w:rPr>
              <w:drawing>
                <wp:inline distT="0" distB="0" distL="0" distR="0" wp14:anchorId="1A6368CB" wp14:editId="72B7F1C9">
                  <wp:extent cx="285750" cy="215900"/>
                  <wp:effectExtent l="0" t="0" r="0" b="0"/>
                  <wp:docPr id="178598633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98E0ED3" w14:textId="77777777" w:rsidR="006731D9" w:rsidRPr="00BB37F1" w:rsidRDefault="006731D9" w:rsidP="00EC7900">
            <w:pPr>
              <w:spacing w:line="360" w:lineRule="auto"/>
              <w:jc w:val="both"/>
              <w:rPr>
                <w:rFonts w:ascii="Arial" w:hAnsi="Arial" w:cs="Arial"/>
                <w:sz w:val="20"/>
                <w:szCs w:val="20"/>
                <w:lang w:val="en-US"/>
              </w:rPr>
            </w:pPr>
          </w:p>
        </w:tc>
        <w:tc>
          <w:tcPr>
            <w:tcW w:w="992" w:type="dxa"/>
            <w:vMerge/>
          </w:tcPr>
          <w:p w14:paraId="09DB99A9" w14:textId="77777777" w:rsidR="006731D9" w:rsidRPr="00BB37F1" w:rsidRDefault="006731D9" w:rsidP="00EC7900">
            <w:pPr>
              <w:spacing w:line="360" w:lineRule="auto"/>
              <w:jc w:val="both"/>
              <w:rPr>
                <w:rFonts w:ascii="Arial" w:hAnsi="Arial" w:cs="Arial"/>
                <w:sz w:val="20"/>
                <w:szCs w:val="20"/>
                <w:lang w:val="en-US"/>
              </w:rPr>
            </w:pPr>
          </w:p>
        </w:tc>
        <w:tc>
          <w:tcPr>
            <w:tcW w:w="993" w:type="dxa"/>
            <w:vMerge/>
          </w:tcPr>
          <w:p w14:paraId="48A2962D" w14:textId="77777777" w:rsidR="006731D9" w:rsidRDefault="006731D9" w:rsidP="00EC7900">
            <w:pPr>
              <w:spacing w:line="360" w:lineRule="auto"/>
              <w:jc w:val="center"/>
              <w:rPr>
                <w:rFonts w:ascii="Arial" w:hAnsi="Arial" w:cs="Arial"/>
                <w:color w:val="BFBFBF" w:themeColor="background1" w:themeShade="BF"/>
                <w:sz w:val="20"/>
                <w:szCs w:val="20"/>
                <w:lang w:val="en-US"/>
              </w:rPr>
            </w:pPr>
          </w:p>
        </w:tc>
      </w:tr>
      <w:tr w:rsidR="006731D9" w:rsidRPr="00BB37F1" w14:paraId="102ACBB5" w14:textId="77777777" w:rsidTr="009B3756">
        <w:trPr>
          <w:trHeight w:val="550"/>
        </w:trPr>
        <w:tc>
          <w:tcPr>
            <w:tcW w:w="1134" w:type="dxa"/>
            <w:vMerge/>
            <w:shd w:val="clear" w:color="auto" w:fill="FFFF00"/>
            <w:vAlign w:val="center"/>
          </w:tcPr>
          <w:p w14:paraId="1A8C6FAA" w14:textId="77777777" w:rsidR="006731D9" w:rsidRPr="00BB37F1" w:rsidRDefault="006731D9" w:rsidP="00EC790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18A48E66"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7BF79706" w14:textId="5BA4F4E3" w:rsidR="006731D9" w:rsidRPr="00715235" w:rsidRDefault="006731D9" w:rsidP="00715235">
            <w:pPr>
              <w:rPr>
                <w:rFonts w:ascii="Arial" w:hAnsi="Arial" w:cs="Arial"/>
                <w:sz w:val="20"/>
                <w:szCs w:val="20"/>
              </w:rPr>
            </w:pPr>
            <w:r w:rsidRPr="00715235">
              <w:rPr>
                <w:rFonts w:ascii="Arial" w:hAnsi="Arial" w:cs="Arial"/>
                <w:sz w:val="20"/>
                <w:szCs w:val="20"/>
              </w:rPr>
              <w:t>Travellers placed under public health observation, quarantine or isolation are monitored.</w:t>
            </w:r>
          </w:p>
        </w:tc>
        <w:tc>
          <w:tcPr>
            <w:tcW w:w="1275" w:type="dxa"/>
          </w:tcPr>
          <w:p w14:paraId="6469B551" w14:textId="386B8056" w:rsidR="006731D9" w:rsidRPr="00BB37F1" w:rsidRDefault="006731D9" w:rsidP="00EC7900">
            <w:pPr>
              <w:spacing w:line="360" w:lineRule="auto"/>
              <w:jc w:val="both"/>
              <w:rPr>
                <w:rFonts w:ascii="Arial" w:hAnsi="Arial" w:cs="Arial"/>
                <w:sz w:val="20"/>
                <w:szCs w:val="20"/>
                <w:lang w:val="en-US"/>
              </w:rPr>
            </w:pPr>
            <w:r>
              <w:rPr>
                <w:rFonts w:ascii="Aptos" w:hAnsi="Aptos" w:cs="Aptos"/>
                <w:noProof/>
              </w:rPr>
              <w:drawing>
                <wp:inline distT="0" distB="0" distL="0" distR="0" wp14:anchorId="0F274088" wp14:editId="6FE35A59">
                  <wp:extent cx="285750" cy="215900"/>
                  <wp:effectExtent l="0" t="0" r="0" b="0"/>
                  <wp:docPr id="8851572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65DD33F" w14:textId="77777777" w:rsidR="006731D9" w:rsidRPr="00BB37F1" w:rsidRDefault="006731D9" w:rsidP="00EC7900">
            <w:pPr>
              <w:spacing w:line="360" w:lineRule="auto"/>
              <w:jc w:val="both"/>
              <w:rPr>
                <w:rFonts w:ascii="Arial" w:hAnsi="Arial" w:cs="Arial"/>
                <w:sz w:val="20"/>
                <w:szCs w:val="20"/>
                <w:lang w:val="en-US"/>
              </w:rPr>
            </w:pPr>
          </w:p>
        </w:tc>
        <w:tc>
          <w:tcPr>
            <w:tcW w:w="992" w:type="dxa"/>
            <w:vMerge/>
          </w:tcPr>
          <w:p w14:paraId="187DE42B" w14:textId="77777777" w:rsidR="006731D9" w:rsidRPr="00BB37F1" w:rsidRDefault="006731D9" w:rsidP="00EC7900">
            <w:pPr>
              <w:spacing w:line="360" w:lineRule="auto"/>
              <w:jc w:val="both"/>
              <w:rPr>
                <w:rFonts w:ascii="Arial" w:hAnsi="Arial" w:cs="Arial"/>
                <w:sz w:val="20"/>
                <w:szCs w:val="20"/>
                <w:lang w:val="en-US"/>
              </w:rPr>
            </w:pPr>
          </w:p>
        </w:tc>
        <w:tc>
          <w:tcPr>
            <w:tcW w:w="993" w:type="dxa"/>
            <w:vMerge/>
          </w:tcPr>
          <w:p w14:paraId="30A6F5A7" w14:textId="77777777" w:rsidR="006731D9" w:rsidRDefault="006731D9" w:rsidP="00EC7900">
            <w:pPr>
              <w:spacing w:line="360" w:lineRule="auto"/>
              <w:jc w:val="center"/>
              <w:rPr>
                <w:rFonts w:ascii="Arial" w:hAnsi="Arial" w:cs="Arial"/>
                <w:color w:val="BFBFBF" w:themeColor="background1" w:themeShade="BF"/>
                <w:sz w:val="20"/>
                <w:szCs w:val="20"/>
                <w:lang w:val="en-US"/>
              </w:rPr>
            </w:pPr>
          </w:p>
        </w:tc>
      </w:tr>
      <w:tr w:rsidR="00B67AF8" w:rsidRPr="00BB37F1" w14:paraId="0540FE7A" w14:textId="77777777" w:rsidTr="009B3756">
        <w:trPr>
          <w:trHeight w:val="556"/>
        </w:trPr>
        <w:tc>
          <w:tcPr>
            <w:tcW w:w="1134" w:type="dxa"/>
            <w:vMerge w:val="restart"/>
            <w:shd w:val="clear" w:color="auto" w:fill="A6CE39"/>
            <w:vAlign w:val="center"/>
          </w:tcPr>
          <w:p w14:paraId="72875258" w14:textId="214B429A" w:rsidR="00B67AF8" w:rsidRPr="00BB37F1" w:rsidRDefault="00B67AF8" w:rsidP="00AB7CD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2B798126" w14:textId="2ACC3E59"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6F5C48CC" w14:textId="6F729854" w:rsidR="00B67AF8" w:rsidRPr="00715235" w:rsidRDefault="00B67AF8" w:rsidP="00715235">
            <w:pPr>
              <w:rPr>
                <w:rFonts w:ascii="Arial" w:hAnsi="Arial" w:cs="Arial"/>
                <w:sz w:val="20"/>
                <w:szCs w:val="20"/>
              </w:rPr>
            </w:pPr>
            <w:r w:rsidRPr="00715235">
              <w:rPr>
                <w:rFonts w:ascii="Arial" w:hAnsi="Arial" w:cs="Arial"/>
                <w:sz w:val="20"/>
                <w:szCs w:val="20"/>
              </w:rPr>
              <w:t xml:space="preserve">All travellers are subjected to screening processes for any signs and symptoms indicative of illness. </w:t>
            </w:r>
          </w:p>
        </w:tc>
        <w:tc>
          <w:tcPr>
            <w:tcW w:w="1275" w:type="dxa"/>
          </w:tcPr>
          <w:p w14:paraId="1DD7BE4F" w14:textId="77777777" w:rsidR="00B67AF8" w:rsidRPr="00BB37F1" w:rsidRDefault="00B67AF8" w:rsidP="00AB7CD0">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261AA94" w14:textId="5C3950A5" w:rsidR="00B67AF8" w:rsidRPr="00BB37F1" w:rsidRDefault="00B67AF8" w:rsidP="00AB7CD0">
            <w:pPr>
              <w:spacing w:line="360" w:lineRule="auto"/>
              <w:jc w:val="both"/>
              <w:rPr>
                <w:rFonts w:ascii="Arial" w:hAnsi="Arial" w:cs="Arial"/>
                <w:sz w:val="20"/>
                <w:szCs w:val="20"/>
              </w:rPr>
            </w:pPr>
          </w:p>
        </w:tc>
        <w:tc>
          <w:tcPr>
            <w:tcW w:w="992" w:type="dxa"/>
            <w:vMerge w:val="restart"/>
          </w:tcPr>
          <w:p w14:paraId="37D9BBF8" w14:textId="77777777" w:rsidR="00B67AF8" w:rsidRPr="00BB37F1" w:rsidRDefault="00B67AF8" w:rsidP="00AB7CD0">
            <w:pPr>
              <w:spacing w:line="360" w:lineRule="auto"/>
              <w:jc w:val="both"/>
              <w:rPr>
                <w:rFonts w:ascii="Arial" w:hAnsi="Arial" w:cs="Arial"/>
                <w:sz w:val="20"/>
                <w:szCs w:val="20"/>
              </w:rPr>
            </w:pPr>
          </w:p>
        </w:tc>
        <w:tc>
          <w:tcPr>
            <w:tcW w:w="993" w:type="dxa"/>
            <w:vMerge w:val="restart"/>
          </w:tcPr>
          <w:p w14:paraId="370CE885" w14:textId="2A2CF01E" w:rsidR="00B67AF8" w:rsidRPr="00BB37F1" w:rsidRDefault="00B67AF8" w:rsidP="00AB7CD0">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44A77D04" w14:textId="77777777" w:rsidTr="009B3756">
        <w:trPr>
          <w:trHeight w:val="474"/>
        </w:trPr>
        <w:tc>
          <w:tcPr>
            <w:tcW w:w="1134" w:type="dxa"/>
            <w:vMerge/>
            <w:shd w:val="clear" w:color="auto" w:fill="A6CE39"/>
            <w:vAlign w:val="center"/>
          </w:tcPr>
          <w:p w14:paraId="2F540476" w14:textId="77777777" w:rsidR="00B67AF8" w:rsidRPr="00BB37F1" w:rsidRDefault="00B67AF8" w:rsidP="00AB7CD0">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453BE8ED"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26639F92" w14:textId="1A4ABBC4" w:rsidR="00B67AF8" w:rsidRPr="00715235" w:rsidRDefault="00B67AF8" w:rsidP="00715235">
            <w:pPr>
              <w:rPr>
                <w:rFonts w:ascii="Arial" w:hAnsi="Arial" w:cs="Arial"/>
                <w:sz w:val="20"/>
                <w:szCs w:val="20"/>
              </w:rPr>
            </w:pPr>
            <w:r w:rsidRPr="00715235">
              <w:rPr>
                <w:rFonts w:ascii="Arial" w:hAnsi="Arial" w:cs="Arial"/>
                <w:sz w:val="20"/>
                <w:szCs w:val="20"/>
              </w:rPr>
              <w:t>All travellers screened and presenting with elevated temperature and/or signs of illness are subjected to secondary screening.</w:t>
            </w:r>
          </w:p>
        </w:tc>
        <w:tc>
          <w:tcPr>
            <w:tcW w:w="1275" w:type="dxa"/>
          </w:tcPr>
          <w:p w14:paraId="56ED64DA" w14:textId="77777777" w:rsidR="00B67AF8" w:rsidRPr="00BB37F1" w:rsidRDefault="00B67AF8" w:rsidP="00AB7CD0">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C42DD9A" w14:textId="77777777" w:rsidR="00B67AF8" w:rsidRPr="00BB37F1" w:rsidRDefault="00B67AF8" w:rsidP="00AB7CD0">
            <w:pPr>
              <w:spacing w:line="360" w:lineRule="auto"/>
              <w:jc w:val="both"/>
              <w:rPr>
                <w:rFonts w:ascii="Arial" w:hAnsi="Arial" w:cs="Arial"/>
                <w:sz w:val="20"/>
                <w:szCs w:val="20"/>
              </w:rPr>
            </w:pPr>
          </w:p>
        </w:tc>
        <w:tc>
          <w:tcPr>
            <w:tcW w:w="992" w:type="dxa"/>
            <w:vMerge/>
          </w:tcPr>
          <w:p w14:paraId="5C3C580D" w14:textId="77777777" w:rsidR="00B67AF8" w:rsidRPr="00BB37F1" w:rsidRDefault="00B67AF8" w:rsidP="00AB7CD0">
            <w:pPr>
              <w:spacing w:line="360" w:lineRule="auto"/>
              <w:jc w:val="both"/>
              <w:rPr>
                <w:rFonts w:ascii="Arial" w:hAnsi="Arial" w:cs="Arial"/>
                <w:sz w:val="20"/>
                <w:szCs w:val="20"/>
              </w:rPr>
            </w:pPr>
          </w:p>
        </w:tc>
        <w:tc>
          <w:tcPr>
            <w:tcW w:w="993" w:type="dxa"/>
            <w:vMerge/>
          </w:tcPr>
          <w:p w14:paraId="120AD559" w14:textId="77777777" w:rsidR="00B67AF8" w:rsidRPr="00EC4EAE" w:rsidRDefault="00B67AF8" w:rsidP="00AB7CD0">
            <w:pPr>
              <w:spacing w:line="360" w:lineRule="auto"/>
              <w:jc w:val="center"/>
              <w:rPr>
                <w:rFonts w:ascii="Arial" w:hAnsi="Arial" w:cs="Arial"/>
                <w:color w:val="BFBFBF" w:themeColor="background1" w:themeShade="BF"/>
                <w:sz w:val="20"/>
                <w:szCs w:val="20"/>
              </w:rPr>
            </w:pPr>
          </w:p>
        </w:tc>
      </w:tr>
      <w:tr w:rsidR="00B67AF8" w:rsidRPr="00BB37F1" w14:paraId="7834084D" w14:textId="77777777" w:rsidTr="009B3756">
        <w:trPr>
          <w:trHeight w:val="520"/>
        </w:trPr>
        <w:tc>
          <w:tcPr>
            <w:tcW w:w="1134" w:type="dxa"/>
            <w:vMerge/>
            <w:shd w:val="clear" w:color="auto" w:fill="A6CE39"/>
            <w:vAlign w:val="center"/>
          </w:tcPr>
          <w:p w14:paraId="36B8DC2B" w14:textId="77777777" w:rsidR="00B67AF8" w:rsidRPr="00BB37F1" w:rsidRDefault="00B67AF8" w:rsidP="00AB7CD0">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CE33AC1"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6451F5D9" w14:textId="4011FB63" w:rsidR="00B67AF8" w:rsidRPr="00715235" w:rsidRDefault="00B67AF8" w:rsidP="00715235">
            <w:pPr>
              <w:rPr>
                <w:rFonts w:ascii="Arial" w:hAnsi="Arial" w:cs="Arial"/>
                <w:sz w:val="20"/>
                <w:szCs w:val="20"/>
              </w:rPr>
            </w:pPr>
            <w:r w:rsidRPr="00715235">
              <w:rPr>
                <w:rFonts w:ascii="Arial" w:hAnsi="Arial" w:cs="Arial"/>
                <w:sz w:val="20"/>
                <w:szCs w:val="20"/>
              </w:rPr>
              <w:t>An assessment tool is developed and utilized for secondary screening and records are kept.</w:t>
            </w:r>
          </w:p>
        </w:tc>
        <w:tc>
          <w:tcPr>
            <w:tcW w:w="1275" w:type="dxa"/>
          </w:tcPr>
          <w:p w14:paraId="375169DD" w14:textId="77777777" w:rsidR="00B67AF8" w:rsidRPr="00BB37F1" w:rsidRDefault="00B67AF8" w:rsidP="00AB7CD0">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49570991" w14:textId="77777777" w:rsidR="00B67AF8" w:rsidRPr="00BB37F1" w:rsidRDefault="00B67AF8" w:rsidP="00AB7CD0">
            <w:pPr>
              <w:spacing w:line="360" w:lineRule="auto"/>
              <w:jc w:val="both"/>
              <w:rPr>
                <w:rFonts w:ascii="Arial" w:hAnsi="Arial" w:cs="Arial"/>
                <w:sz w:val="20"/>
                <w:szCs w:val="20"/>
              </w:rPr>
            </w:pPr>
          </w:p>
        </w:tc>
        <w:tc>
          <w:tcPr>
            <w:tcW w:w="992" w:type="dxa"/>
            <w:vMerge/>
          </w:tcPr>
          <w:p w14:paraId="2B16E80D" w14:textId="77777777" w:rsidR="00B67AF8" w:rsidRPr="00BB37F1" w:rsidRDefault="00B67AF8" w:rsidP="00AB7CD0">
            <w:pPr>
              <w:spacing w:line="360" w:lineRule="auto"/>
              <w:jc w:val="both"/>
              <w:rPr>
                <w:rFonts w:ascii="Arial" w:hAnsi="Arial" w:cs="Arial"/>
                <w:sz w:val="20"/>
                <w:szCs w:val="20"/>
              </w:rPr>
            </w:pPr>
          </w:p>
        </w:tc>
        <w:tc>
          <w:tcPr>
            <w:tcW w:w="993" w:type="dxa"/>
            <w:vMerge/>
          </w:tcPr>
          <w:p w14:paraId="28D1158A" w14:textId="77777777" w:rsidR="00B67AF8" w:rsidRPr="00EC4EAE" w:rsidRDefault="00B67AF8" w:rsidP="00AB7CD0">
            <w:pPr>
              <w:spacing w:line="360" w:lineRule="auto"/>
              <w:jc w:val="center"/>
              <w:rPr>
                <w:rFonts w:ascii="Arial" w:hAnsi="Arial" w:cs="Arial"/>
                <w:color w:val="BFBFBF" w:themeColor="background1" w:themeShade="BF"/>
                <w:sz w:val="20"/>
                <w:szCs w:val="20"/>
              </w:rPr>
            </w:pPr>
          </w:p>
        </w:tc>
      </w:tr>
      <w:tr w:rsidR="00B67AF8" w:rsidRPr="00BB37F1" w14:paraId="702FF2F3" w14:textId="77777777" w:rsidTr="009B3756">
        <w:trPr>
          <w:trHeight w:val="438"/>
        </w:trPr>
        <w:tc>
          <w:tcPr>
            <w:tcW w:w="1134" w:type="dxa"/>
            <w:vMerge/>
            <w:shd w:val="clear" w:color="auto" w:fill="A6CE39"/>
            <w:vAlign w:val="center"/>
          </w:tcPr>
          <w:p w14:paraId="524627A8" w14:textId="77777777" w:rsidR="00B67AF8" w:rsidRPr="00BB37F1" w:rsidRDefault="00B67AF8" w:rsidP="00AB7CD0">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86C414E"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1C122F0C" w14:textId="0CE5CCC0" w:rsidR="00B67AF8" w:rsidRPr="00715235" w:rsidRDefault="00B67AF8" w:rsidP="00715235">
            <w:pPr>
              <w:rPr>
                <w:rFonts w:ascii="Arial" w:hAnsi="Arial" w:cs="Arial"/>
                <w:sz w:val="20"/>
                <w:szCs w:val="20"/>
              </w:rPr>
            </w:pPr>
            <w:r w:rsidRPr="00715235">
              <w:rPr>
                <w:rFonts w:ascii="Arial" w:hAnsi="Arial" w:cs="Arial"/>
                <w:sz w:val="20"/>
                <w:szCs w:val="20"/>
              </w:rPr>
              <w:t>Requirements for additional health measures recommended for travellers are monitored.</w:t>
            </w:r>
          </w:p>
        </w:tc>
        <w:tc>
          <w:tcPr>
            <w:tcW w:w="1275" w:type="dxa"/>
          </w:tcPr>
          <w:p w14:paraId="00A38D72" w14:textId="77777777" w:rsidR="00B67AF8" w:rsidRPr="00BB37F1" w:rsidRDefault="00B67AF8" w:rsidP="00AB7CD0">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D75F6BA" w14:textId="77777777" w:rsidR="00B67AF8" w:rsidRPr="00BB37F1" w:rsidRDefault="00B67AF8" w:rsidP="00AB7CD0">
            <w:pPr>
              <w:spacing w:line="360" w:lineRule="auto"/>
              <w:jc w:val="both"/>
              <w:rPr>
                <w:rFonts w:ascii="Arial" w:hAnsi="Arial" w:cs="Arial"/>
                <w:sz w:val="20"/>
                <w:szCs w:val="20"/>
              </w:rPr>
            </w:pPr>
          </w:p>
        </w:tc>
        <w:tc>
          <w:tcPr>
            <w:tcW w:w="992" w:type="dxa"/>
            <w:vMerge/>
          </w:tcPr>
          <w:p w14:paraId="51870CC5" w14:textId="77777777" w:rsidR="00B67AF8" w:rsidRPr="00BB37F1" w:rsidRDefault="00B67AF8" w:rsidP="00AB7CD0">
            <w:pPr>
              <w:spacing w:line="360" w:lineRule="auto"/>
              <w:jc w:val="both"/>
              <w:rPr>
                <w:rFonts w:ascii="Arial" w:hAnsi="Arial" w:cs="Arial"/>
                <w:sz w:val="20"/>
                <w:szCs w:val="20"/>
              </w:rPr>
            </w:pPr>
          </w:p>
        </w:tc>
        <w:tc>
          <w:tcPr>
            <w:tcW w:w="993" w:type="dxa"/>
            <w:vMerge/>
          </w:tcPr>
          <w:p w14:paraId="4501C6AF" w14:textId="77777777" w:rsidR="00B67AF8" w:rsidRPr="00EC4EAE" w:rsidRDefault="00B67AF8" w:rsidP="00AB7CD0">
            <w:pPr>
              <w:spacing w:line="360" w:lineRule="auto"/>
              <w:jc w:val="center"/>
              <w:rPr>
                <w:rFonts w:ascii="Arial" w:hAnsi="Arial" w:cs="Arial"/>
                <w:color w:val="BFBFBF" w:themeColor="background1" w:themeShade="BF"/>
                <w:sz w:val="20"/>
                <w:szCs w:val="20"/>
              </w:rPr>
            </w:pPr>
          </w:p>
        </w:tc>
      </w:tr>
      <w:tr w:rsidR="00B67AF8" w:rsidRPr="00BB37F1" w14:paraId="453ECFC3" w14:textId="77777777" w:rsidTr="009B3756">
        <w:trPr>
          <w:trHeight w:val="530"/>
        </w:trPr>
        <w:tc>
          <w:tcPr>
            <w:tcW w:w="1134" w:type="dxa"/>
            <w:vMerge/>
            <w:shd w:val="clear" w:color="auto" w:fill="A6CE39"/>
            <w:vAlign w:val="center"/>
          </w:tcPr>
          <w:p w14:paraId="0FCDE2A1" w14:textId="77777777" w:rsidR="00B67AF8" w:rsidRPr="00BB37F1" w:rsidRDefault="00B67AF8" w:rsidP="00284820">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87BF2E8"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7622A5DD" w14:textId="2FFE6D5D" w:rsidR="00B67AF8" w:rsidRPr="00715235" w:rsidRDefault="00B67AF8" w:rsidP="00715235">
            <w:pPr>
              <w:rPr>
                <w:rFonts w:ascii="Arial" w:hAnsi="Arial" w:cs="Arial"/>
                <w:sz w:val="20"/>
                <w:szCs w:val="20"/>
              </w:rPr>
            </w:pPr>
            <w:r w:rsidRPr="00715235">
              <w:rPr>
                <w:rFonts w:ascii="Arial" w:hAnsi="Arial" w:cs="Arial"/>
                <w:sz w:val="20"/>
                <w:szCs w:val="20"/>
              </w:rPr>
              <w:t>Travellers placed under public health observation, quarantine or isolation are monitored.</w:t>
            </w:r>
          </w:p>
        </w:tc>
        <w:tc>
          <w:tcPr>
            <w:tcW w:w="1275" w:type="dxa"/>
          </w:tcPr>
          <w:p w14:paraId="2A420B98" w14:textId="77777777" w:rsidR="00B67AF8" w:rsidRPr="00BB37F1" w:rsidRDefault="00B67AF8" w:rsidP="00284820">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42C386E2" w14:textId="77777777" w:rsidR="00B67AF8" w:rsidRPr="00BB37F1" w:rsidRDefault="00B67AF8" w:rsidP="00284820">
            <w:pPr>
              <w:spacing w:line="360" w:lineRule="auto"/>
              <w:jc w:val="both"/>
              <w:rPr>
                <w:rFonts w:ascii="Arial" w:hAnsi="Arial" w:cs="Arial"/>
                <w:sz w:val="20"/>
                <w:szCs w:val="20"/>
              </w:rPr>
            </w:pPr>
          </w:p>
        </w:tc>
        <w:tc>
          <w:tcPr>
            <w:tcW w:w="992" w:type="dxa"/>
            <w:vMerge/>
          </w:tcPr>
          <w:p w14:paraId="621A5C93" w14:textId="77777777" w:rsidR="00B67AF8" w:rsidRPr="00BB37F1" w:rsidRDefault="00B67AF8" w:rsidP="00284820">
            <w:pPr>
              <w:spacing w:line="360" w:lineRule="auto"/>
              <w:jc w:val="both"/>
              <w:rPr>
                <w:rFonts w:ascii="Arial" w:hAnsi="Arial" w:cs="Arial"/>
                <w:sz w:val="20"/>
                <w:szCs w:val="20"/>
              </w:rPr>
            </w:pPr>
          </w:p>
        </w:tc>
        <w:tc>
          <w:tcPr>
            <w:tcW w:w="993" w:type="dxa"/>
            <w:vMerge/>
          </w:tcPr>
          <w:p w14:paraId="285E5064" w14:textId="77777777" w:rsidR="00B67AF8" w:rsidRPr="00EC4EAE" w:rsidRDefault="00B67AF8" w:rsidP="00284820">
            <w:pPr>
              <w:spacing w:line="360" w:lineRule="auto"/>
              <w:jc w:val="center"/>
              <w:rPr>
                <w:rFonts w:ascii="Arial" w:hAnsi="Arial" w:cs="Arial"/>
                <w:color w:val="BFBFBF" w:themeColor="background1" w:themeShade="BF"/>
                <w:sz w:val="20"/>
                <w:szCs w:val="20"/>
              </w:rPr>
            </w:pPr>
          </w:p>
        </w:tc>
      </w:tr>
      <w:tr w:rsidR="006731D9" w:rsidRPr="00BB37F1" w14:paraId="36A8D522" w14:textId="77777777" w:rsidTr="009B3756">
        <w:trPr>
          <w:trHeight w:val="270"/>
        </w:trPr>
        <w:tc>
          <w:tcPr>
            <w:tcW w:w="1134" w:type="dxa"/>
            <w:vMerge/>
            <w:shd w:val="clear" w:color="auto" w:fill="A6CE39"/>
            <w:vAlign w:val="center"/>
          </w:tcPr>
          <w:p w14:paraId="569A7C56" w14:textId="77777777" w:rsidR="006731D9" w:rsidRPr="00BB37F1" w:rsidRDefault="006731D9" w:rsidP="00D00431">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7FA0CA34"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567A1A5C" w14:textId="6DEA8156" w:rsidR="006731D9" w:rsidRPr="00715235" w:rsidRDefault="006731D9" w:rsidP="00715235">
            <w:pPr>
              <w:rPr>
                <w:rFonts w:ascii="Arial" w:hAnsi="Arial" w:cs="Arial"/>
                <w:sz w:val="20"/>
                <w:szCs w:val="20"/>
              </w:rPr>
            </w:pPr>
            <w:r w:rsidRPr="00715235">
              <w:rPr>
                <w:rFonts w:ascii="Arial" w:hAnsi="Arial" w:cs="Arial"/>
                <w:sz w:val="20"/>
                <w:szCs w:val="20"/>
              </w:rPr>
              <w:t>records are kept and maintained.</w:t>
            </w:r>
          </w:p>
        </w:tc>
        <w:tc>
          <w:tcPr>
            <w:tcW w:w="1275" w:type="dxa"/>
          </w:tcPr>
          <w:p w14:paraId="255223CD" w14:textId="2BEC8AA3" w:rsidR="006731D9" w:rsidRPr="00BB37F1" w:rsidRDefault="006731D9" w:rsidP="00D00431">
            <w:pPr>
              <w:spacing w:line="360" w:lineRule="auto"/>
              <w:jc w:val="both"/>
              <w:rPr>
                <w:rFonts w:ascii="Arial" w:hAnsi="Arial" w:cs="Arial"/>
                <w:sz w:val="20"/>
                <w:szCs w:val="20"/>
              </w:rPr>
            </w:pPr>
            <w:r>
              <w:rPr>
                <w:rFonts w:ascii="Aptos" w:hAnsi="Aptos" w:cs="Aptos"/>
                <w:noProof/>
              </w:rPr>
              <w:drawing>
                <wp:inline distT="0" distB="0" distL="0" distR="0" wp14:anchorId="2C8F65FC" wp14:editId="14483510">
                  <wp:extent cx="285750" cy="215900"/>
                  <wp:effectExtent l="0" t="0" r="0" b="0"/>
                  <wp:docPr id="141839825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B3423EC" w14:textId="77777777" w:rsidR="006731D9" w:rsidRPr="00BB37F1" w:rsidRDefault="006731D9" w:rsidP="00D00431">
            <w:pPr>
              <w:spacing w:line="360" w:lineRule="auto"/>
              <w:jc w:val="both"/>
              <w:rPr>
                <w:rFonts w:ascii="Arial" w:hAnsi="Arial" w:cs="Arial"/>
                <w:sz w:val="20"/>
                <w:szCs w:val="20"/>
              </w:rPr>
            </w:pPr>
          </w:p>
        </w:tc>
        <w:tc>
          <w:tcPr>
            <w:tcW w:w="992" w:type="dxa"/>
            <w:vMerge/>
          </w:tcPr>
          <w:p w14:paraId="7A52F444" w14:textId="77777777" w:rsidR="006731D9" w:rsidRPr="00BB37F1" w:rsidRDefault="006731D9" w:rsidP="00D00431">
            <w:pPr>
              <w:spacing w:line="360" w:lineRule="auto"/>
              <w:jc w:val="both"/>
              <w:rPr>
                <w:rFonts w:ascii="Arial" w:hAnsi="Arial" w:cs="Arial"/>
                <w:sz w:val="20"/>
                <w:szCs w:val="20"/>
              </w:rPr>
            </w:pPr>
          </w:p>
        </w:tc>
        <w:tc>
          <w:tcPr>
            <w:tcW w:w="993" w:type="dxa"/>
            <w:vMerge/>
          </w:tcPr>
          <w:p w14:paraId="5B71C53E" w14:textId="77777777" w:rsidR="006731D9" w:rsidRPr="00EC4EAE" w:rsidRDefault="006731D9" w:rsidP="00D00431">
            <w:pPr>
              <w:spacing w:line="360" w:lineRule="auto"/>
              <w:jc w:val="center"/>
              <w:rPr>
                <w:rFonts w:ascii="Arial" w:hAnsi="Arial" w:cs="Arial"/>
                <w:color w:val="BFBFBF" w:themeColor="background1" w:themeShade="BF"/>
                <w:sz w:val="20"/>
                <w:szCs w:val="20"/>
              </w:rPr>
            </w:pPr>
          </w:p>
        </w:tc>
      </w:tr>
      <w:tr w:rsidR="006731D9" w:rsidRPr="00BB37F1" w14:paraId="15D019AD" w14:textId="77777777" w:rsidTr="009B3756">
        <w:trPr>
          <w:trHeight w:val="494"/>
        </w:trPr>
        <w:tc>
          <w:tcPr>
            <w:tcW w:w="1134" w:type="dxa"/>
            <w:vMerge/>
            <w:shd w:val="clear" w:color="auto" w:fill="A6CE39"/>
            <w:vAlign w:val="center"/>
          </w:tcPr>
          <w:p w14:paraId="480B71D9" w14:textId="77777777" w:rsidR="006731D9" w:rsidRPr="00BB37F1" w:rsidRDefault="006731D9" w:rsidP="00D00431">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7A1B7AA7"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0B3D5D4B" w14:textId="2D160A97" w:rsidR="006731D9" w:rsidRPr="00715235" w:rsidRDefault="006731D9" w:rsidP="00715235">
            <w:pPr>
              <w:rPr>
                <w:rFonts w:ascii="Arial" w:hAnsi="Arial" w:cs="Arial"/>
                <w:sz w:val="20"/>
                <w:szCs w:val="20"/>
              </w:rPr>
            </w:pPr>
            <w:r w:rsidRPr="00715235">
              <w:rPr>
                <w:rFonts w:ascii="Arial" w:hAnsi="Arial" w:cs="Arial"/>
                <w:sz w:val="20"/>
                <w:szCs w:val="20"/>
              </w:rPr>
              <w:t>All suspected cases are reported according to the communication procedure.</w:t>
            </w:r>
          </w:p>
        </w:tc>
        <w:tc>
          <w:tcPr>
            <w:tcW w:w="1275" w:type="dxa"/>
          </w:tcPr>
          <w:p w14:paraId="4C30CD34" w14:textId="5866A94F" w:rsidR="006731D9" w:rsidRPr="00BB37F1" w:rsidRDefault="006731D9" w:rsidP="00D00431">
            <w:pPr>
              <w:spacing w:line="360" w:lineRule="auto"/>
              <w:jc w:val="both"/>
              <w:rPr>
                <w:rFonts w:ascii="Arial" w:hAnsi="Arial" w:cs="Arial"/>
                <w:sz w:val="20"/>
                <w:szCs w:val="20"/>
              </w:rPr>
            </w:pPr>
            <w:r>
              <w:rPr>
                <w:rFonts w:ascii="Aptos" w:hAnsi="Aptos" w:cs="Aptos"/>
                <w:noProof/>
              </w:rPr>
              <w:drawing>
                <wp:inline distT="0" distB="0" distL="0" distR="0" wp14:anchorId="757A1BFB" wp14:editId="689055AE">
                  <wp:extent cx="285750" cy="215900"/>
                  <wp:effectExtent l="0" t="0" r="0" b="0"/>
                  <wp:docPr id="117264086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73D1E42" w14:textId="77777777" w:rsidR="006731D9" w:rsidRPr="00BB37F1" w:rsidRDefault="006731D9" w:rsidP="00D00431">
            <w:pPr>
              <w:spacing w:line="360" w:lineRule="auto"/>
              <w:jc w:val="both"/>
              <w:rPr>
                <w:rFonts w:ascii="Arial" w:hAnsi="Arial" w:cs="Arial"/>
                <w:sz w:val="20"/>
                <w:szCs w:val="20"/>
              </w:rPr>
            </w:pPr>
          </w:p>
        </w:tc>
        <w:tc>
          <w:tcPr>
            <w:tcW w:w="992" w:type="dxa"/>
            <w:vMerge/>
          </w:tcPr>
          <w:p w14:paraId="4EBE7FB3" w14:textId="77777777" w:rsidR="006731D9" w:rsidRPr="00BB37F1" w:rsidRDefault="006731D9" w:rsidP="00D00431">
            <w:pPr>
              <w:spacing w:line="360" w:lineRule="auto"/>
              <w:jc w:val="both"/>
              <w:rPr>
                <w:rFonts w:ascii="Arial" w:hAnsi="Arial" w:cs="Arial"/>
                <w:sz w:val="20"/>
                <w:szCs w:val="20"/>
              </w:rPr>
            </w:pPr>
          </w:p>
        </w:tc>
        <w:tc>
          <w:tcPr>
            <w:tcW w:w="993" w:type="dxa"/>
            <w:vMerge/>
          </w:tcPr>
          <w:p w14:paraId="7D35D8EE" w14:textId="77777777" w:rsidR="006731D9" w:rsidRPr="00EC4EAE" w:rsidRDefault="006731D9" w:rsidP="00D00431">
            <w:pPr>
              <w:spacing w:line="360" w:lineRule="auto"/>
              <w:jc w:val="center"/>
              <w:rPr>
                <w:rFonts w:ascii="Arial" w:hAnsi="Arial" w:cs="Arial"/>
                <w:color w:val="BFBFBF" w:themeColor="background1" w:themeShade="BF"/>
                <w:sz w:val="20"/>
                <w:szCs w:val="20"/>
              </w:rPr>
            </w:pPr>
          </w:p>
        </w:tc>
      </w:tr>
      <w:tr w:rsidR="006731D9" w:rsidRPr="00BB37F1" w14:paraId="2EECB9BF" w14:textId="77777777" w:rsidTr="009B3756">
        <w:trPr>
          <w:trHeight w:val="804"/>
        </w:trPr>
        <w:tc>
          <w:tcPr>
            <w:tcW w:w="1134" w:type="dxa"/>
            <w:vMerge/>
            <w:shd w:val="clear" w:color="auto" w:fill="A6CE39"/>
            <w:vAlign w:val="center"/>
          </w:tcPr>
          <w:p w14:paraId="283C3717" w14:textId="77777777" w:rsidR="006731D9" w:rsidRPr="00BB37F1" w:rsidRDefault="006731D9" w:rsidP="00D00431">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291A2E9F"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6C7B4541" w14:textId="40DF5E4A" w:rsidR="006731D9" w:rsidRPr="00715235" w:rsidRDefault="006731D9" w:rsidP="00715235">
            <w:pPr>
              <w:rPr>
                <w:rFonts w:ascii="Arial" w:hAnsi="Arial" w:cs="Arial"/>
                <w:sz w:val="20"/>
                <w:szCs w:val="20"/>
              </w:rPr>
            </w:pPr>
            <w:r w:rsidRPr="00715235">
              <w:rPr>
                <w:rFonts w:ascii="Arial" w:hAnsi="Arial" w:cs="Arial"/>
                <w:sz w:val="20"/>
                <w:szCs w:val="20"/>
              </w:rPr>
              <w:t xml:space="preserve">Contact details of stakeholders involved in the notification, surveillance, detection and response to suspect cases are kept and regularly updated.   </w:t>
            </w:r>
          </w:p>
        </w:tc>
        <w:tc>
          <w:tcPr>
            <w:tcW w:w="1275" w:type="dxa"/>
          </w:tcPr>
          <w:p w14:paraId="501CB0FE" w14:textId="4FA3E0D2" w:rsidR="006731D9" w:rsidRPr="00BB37F1" w:rsidRDefault="006731D9" w:rsidP="00D00431">
            <w:pPr>
              <w:spacing w:line="360" w:lineRule="auto"/>
              <w:jc w:val="both"/>
              <w:rPr>
                <w:rFonts w:ascii="Arial" w:hAnsi="Arial" w:cs="Arial"/>
                <w:sz w:val="20"/>
                <w:szCs w:val="20"/>
              </w:rPr>
            </w:pPr>
            <w:r>
              <w:rPr>
                <w:rFonts w:ascii="Aptos" w:hAnsi="Aptos" w:cs="Aptos"/>
                <w:noProof/>
              </w:rPr>
              <w:drawing>
                <wp:inline distT="0" distB="0" distL="0" distR="0" wp14:anchorId="5CF4B1E7" wp14:editId="3259CE0D">
                  <wp:extent cx="285750" cy="215900"/>
                  <wp:effectExtent l="0" t="0" r="0" b="0"/>
                  <wp:docPr id="148321291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7BEED24" w14:textId="77777777" w:rsidR="006731D9" w:rsidRPr="00BB37F1" w:rsidRDefault="006731D9" w:rsidP="00D00431">
            <w:pPr>
              <w:spacing w:line="360" w:lineRule="auto"/>
              <w:jc w:val="both"/>
              <w:rPr>
                <w:rFonts w:ascii="Arial" w:hAnsi="Arial" w:cs="Arial"/>
                <w:sz w:val="20"/>
                <w:szCs w:val="20"/>
              </w:rPr>
            </w:pPr>
          </w:p>
        </w:tc>
        <w:tc>
          <w:tcPr>
            <w:tcW w:w="992" w:type="dxa"/>
            <w:vMerge/>
          </w:tcPr>
          <w:p w14:paraId="729C7B5B" w14:textId="77777777" w:rsidR="006731D9" w:rsidRPr="00BB37F1" w:rsidRDefault="006731D9" w:rsidP="00D00431">
            <w:pPr>
              <w:spacing w:line="360" w:lineRule="auto"/>
              <w:jc w:val="both"/>
              <w:rPr>
                <w:rFonts w:ascii="Arial" w:hAnsi="Arial" w:cs="Arial"/>
                <w:sz w:val="20"/>
                <w:szCs w:val="20"/>
              </w:rPr>
            </w:pPr>
          </w:p>
        </w:tc>
        <w:tc>
          <w:tcPr>
            <w:tcW w:w="993" w:type="dxa"/>
            <w:vMerge/>
          </w:tcPr>
          <w:p w14:paraId="783546DE" w14:textId="77777777" w:rsidR="006731D9" w:rsidRPr="00EC4EAE" w:rsidRDefault="006731D9" w:rsidP="00D00431">
            <w:pPr>
              <w:spacing w:line="360" w:lineRule="auto"/>
              <w:jc w:val="center"/>
              <w:rPr>
                <w:rFonts w:ascii="Arial" w:hAnsi="Arial" w:cs="Arial"/>
                <w:color w:val="BFBFBF" w:themeColor="background1" w:themeShade="BF"/>
                <w:sz w:val="20"/>
                <w:szCs w:val="20"/>
              </w:rPr>
            </w:pPr>
          </w:p>
        </w:tc>
      </w:tr>
      <w:tr w:rsidR="00B67AF8" w:rsidRPr="00BB37F1" w14:paraId="59F7D792" w14:textId="77777777" w:rsidTr="009B3756">
        <w:trPr>
          <w:trHeight w:val="615"/>
        </w:trPr>
        <w:tc>
          <w:tcPr>
            <w:tcW w:w="1134" w:type="dxa"/>
            <w:vMerge w:val="restart"/>
            <w:shd w:val="clear" w:color="auto" w:fill="00984A"/>
            <w:vAlign w:val="center"/>
          </w:tcPr>
          <w:p w14:paraId="01CF71C0" w14:textId="77777777" w:rsidR="00B67AF8" w:rsidRPr="00BB37F1" w:rsidRDefault="00B67AF8" w:rsidP="00A74BC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p w14:paraId="0E4B9165" w14:textId="77777777" w:rsidR="00B67AF8" w:rsidRDefault="00B67AF8" w:rsidP="00A74BC0">
            <w:pPr>
              <w:spacing w:line="360" w:lineRule="auto"/>
              <w:jc w:val="both"/>
              <w:rPr>
                <w:rFonts w:ascii="Arial" w:hAnsi="Arial" w:cs="Arial"/>
                <w:b/>
                <w:bCs/>
                <w:sz w:val="20"/>
                <w:szCs w:val="20"/>
                <w:lang w:val="en-US"/>
              </w:rPr>
            </w:pPr>
          </w:p>
          <w:p w14:paraId="13940C28" w14:textId="5F46C76A" w:rsidR="00B67AF8" w:rsidRPr="00BB37F1" w:rsidRDefault="00B67AF8" w:rsidP="00A74BC0">
            <w:pPr>
              <w:spacing w:line="360" w:lineRule="auto"/>
              <w:jc w:val="both"/>
              <w:rPr>
                <w:rFonts w:ascii="Arial" w:hAnsi="Arial" w:cs="Arial"/>
                <w:b/>
                <w:bCs/>
                <w:sz w:val="20"/>
                <w:szCs w:val="20"/>
                <w:lang w:val="en-US"/>
              </w:rPr>
            </w:pPr>
          </w:p>
        </w:tc>
        <w:tc>
          <w:tcPr>
            <w:tcW w:w="1134" w:type="dxa"/>
            <w:vMerge w:val="restart"/>
            <w:shd w:val="clear" w:color="auto" w:fill="00984A"/>
            <w:tcMar>
              <w:top w:w="64" w:type="dxa"/>
              <w:left w:w="127" w:type="dxa"/>
              <w:bottom w:w="64" w:type="dxa"/>
              <w:right w:w="127" w:type="dxa"/>
            </w:tcMar>
            <w:vAlign w:val="center"/>
          </w:tcPr>
          <w:p w14:paraId="296F3EBA" w14:textId="7880993F"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2BC62616" w14:textId="0B8EE964" w:rsidR="00B67AF8" w:rsidRPr="00715235" w:rsidRDefault="00B67AF8" w:rsidP="00715235">
            <w:pPr>
              <w:rPr>
                <w:rFonts w:ascii="Arial" w:hAnsi="Arial" w:cs="Arial"/>
                <w:sz w:val="20"/>
                <w:szCs w:val="20"/>
              </w:rPr>
            </w:pPr>
            <w:r w:rsidRPr="00715235">
              <w:rPr>
                <w:rFonts w:ascii="Arial" w:hAnsi="Arial" w:cs="Arial"/>
                <w:sz w:val="20"/>
                <w:szCs w:val="20"/>
              </w:rPr>
              <w:t xml:space="preserve">All travellers are subjected to screening processes for any signs and symptoms indicative of illness. </w:t>
            </w:r>
          </w:p>
        </w:tc>
        <w:tc>
          <w:tcPr>
            <w:tcW w:w="1275" w:type="dxa"/>
          </w:tcPr>
          <w:p w14:paraId="07B32D7A"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BAFDC87" w14:textId="50B6965C" w:rsidR="00B67AF8" w:rsidRPr="00BB37F1" w:rsidRDefault="00B67AF8" w:rsidP="00A74BC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54AC0C45" w14:textId="77777777" w:rsidR="00B67AF8" w:rsidRPr="00BB37F1" w:rsidRDefault="00B67AF8" w:rsidP="00A74BC0">
            <w:pPr>
              <w:spacing w:line="360" w:lineRule="auto"/>
              <w:jc w:val="both"/>
              <w:rPr>
                <w:rFonts w:ascii="Arial" w:hAnsi="Arial" w:cs="Arial"/>
                <w:sz w:val="20"/>
                <w:szCs w:val="20"/>
                <w:lang w:val="en-US"/>
              </w:rPr>
            </w:pPr>
          </w:p>
        </w:tc>
        <w:tc>
          <w:tcPr>
            <w:tcW w:w="993" w:type="dxa"/>
            <w:vMerge w:val="restart"/>
          </w:tcPr>
          <w:p w14:paraId="675F9C30" w14:textId="5E5D6810" w:rsidR="00B67AF8" w:rsidRPr="00BB37F1" w:rsidRDefault="00B67AF8" w:rsidP="00A74BC0">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10ACFA3E" w14:textId="77777777" w:rsidTr="009B3756">
        <w:trPr>
          <w:trHeight w:val="485"/>
        </w:trPr>
        <w:tc>
          <w:tcPr>
            <w:tcW w:w="1134" w:type="dxa"/>
            <w:vMerge/>
            <w:shd w:val="clear" w:color="auto" w:fill="00984A"/>
            <w:vAlign w:val="center"/>
          </w:tcPr>
          <w:p w14:paraId="30DB6862"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C40357D"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7650FDF5" w14:textId="049C51A9" w:rsidR="00B67AF8" w:rsidRPr="00715235" w:rsidRDefault="00B67AF8" w:rsidP="00715235">
            <w:pPr>
              <w:rPr>
                <w:rFonts w:ascii="Arial" w:hAnsi="Arial" w:cs="Arial"/>
                <w:sz w:val="20"/>
                <w:szCs w:val="20"/>
              </w:rPr>
            </w:pPr>
            <w:r w:rsidRPr="00715235">
              <w:rPr>
                <w:rFonts w:ascii="Arial" w:hAnsi="Arial" w:cs="Arial"/>
                <w:sz w:val="20"/>
                <w:szCs w:val="20"/>
              </w:rPr>
              <w:t>All travellers screened and presenting with elevated temperature and/or signs of illness are subjected to secondary screening.</w:t>
            </w:r>
          </w:p>
        </w:tc>
        <w:tc>
          <w:tcPr>
            <w:tcW w:w="1275" w:type="dxa"/>
          </w:tcPr>
          <w:p w14:paraId="1C2BA275"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1041F1F"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262AC014"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5117949C"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B67AF8" w:rsidRPr="00BB37F1" w14:paraId="730EA1FC" w14:textId="77777777" w:rsidTr="009B3756">
        <w:trPr>
          <w:trHeight w:val="496"/>
        </w:trPr>
        <w:tc>
          <w:tcPr>
            <w:tcW w:w="1134" w:type="dxa"/>
            <w:vMerge/>
            <w:shd w:val="clear" w:color="auto" w:fill="00984A"/>
            <w:vAlign w:val="center"/>
          </w:tcPr>
          <w:p w14:paraId="104C1E51"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5333BA5A"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0280FFFE" w14:textId="7BF579F0" w:rsidR="00B67AF8" w:rsidRPr="00715235" w:rsidRDefault="00B67AF8" w:rsidP="00715235">
            <w:pPr>
              <w:rPr>
                <w:rFonts w:ascii="Arial" w:hAnsi="Arial" w:cs="Arial"/>
                <w:sz w:val="20"/>
                <w:szCs w:val="20"/>
              </w:rPr>
            </w:pPr>
            <w:r w:rsidRPr="00715235">
              <w:rPr>
                <w:rFonts w:ascii="Arial" w:hAnsi="Arial" w:cs="Arial"/>
                <w:sz w:val="20"/>
                <w:szCs w:val="20"/>
              </w:rPr>
              <w:t>An assessment tool is developed and utilized for secondary screening and records are kept.</w:t>
            </w:r>
          </w:p>
        </w:tc>
        <w:tc>
          <w:tcPr>
            <w:tcW w:w="1275" w:type="dxa"/>
          </w:tcPr>
          <w:p w14:paraId="29E958F7"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806BD38"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3595F4BF"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54DB1056"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B67AF8" w:rsidRPr="00BB37F1" w14:paraId="5F8E0CA2" w14:textId="77777777" w:rsidTr="009B3756">
        <w:trPr>
          <w:trHeight w:val="548"/>
        </w:trPr>
        <w:tc>
          <w:tcPr>
            <w:tcW w:w="1134" w:type="dxa"/>
            <w:vMerge/>
            <w:shd w:val="clear" w:color="auto" w:fill="00984A"/>
            <w:vAlign w:val="center"/>
          </w:tcPr>
          <w:p w14:paraId="046D6AD7"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4A868C9"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7BC8DE11" w14:textId="1353D936" w:rsidR="00B67AF8" w:rsidRPr="00715235" w:rsidRDefault="00B67AF8" w:rsidP="00715235">
            <w:pPr>
              <w:rPr>
                <w:rFonts w:ascii="Arial" w:hAnsi="Arial" w:cs="Arial"/>
                <w:sz w:val="20"/>
                <w:szCs w:val="20"/>
              </w:rPr>
            </w:pPr>
            <w:r w:rsidRPr="00715235">
              <w:rPr>
                <w:rFonts w:ascii="Arial" w:hAnsi="Arial" w:cs="Arial"/>
                <w:sz w:val="20"/>
                <w:szCs w:val="20"/>
              </w:rPr>
              <w:t>Requirements for additional health measures recommended for travellers are monitored.</w:t>
            </w:r>
          </w:p>
        </w:tc>
        <w:tc>
          <w:tcPr>
            <w:tcW w:w="1275" w:type="dxa"/>
          </w:tcPr>
          <w:p w14:paraId="63FC3B38"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E78B5B9"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57E06700"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56DC6150"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B67AF8" w:rsidRPr="00BB37F1" w14:paraId="240E52BE" w14:textId="77777777" w:rsidTr="009B3756">
        <w:trPr>
          <w:trHeight w:val="615"/>
        </w:trPr>
        <w:tc>
          <w:tcPr>
            <w:tcW w:w="1134" w:type="dxa"/>
            <w:vMerge/>
            <w:shd w:val="clear" w:color="auto" w:fill="00984A"/>
            <w:vAlign w:val="center"/>
          </w:tcPr>
          <w:p w14:paraId="5C3FFCE0"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DD4FC16"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0ED7A240" w14:textId="12C0AB2F" w:rsidR="00B67AF8" w:rsidRPr="00715235" w:rsidRDefault="00B67AF8" w:rsidP="00715235">
            <w:pPr>
              <w:rPr>
                <w:rFonts w:ascii="Arial" w:hAnsi="Arial" w:cs="Arial"/>
                <w:sz w:val="20"/>
                <w:szCs w:val="20"/>
              </w:rPr>
            </w:pPr>
            <w:r w:rsidRPr="00715235">
              <w:rPr>
                <w:rFonts w:ascii="Arial" w:hAnsi="Arial" w:cs="Arial"/>
                <w:sz w:val="20"/>
                <w:szCs w:val="20"/>
              </w:rPr>
              <w:t>Travellers placed under public health observation, quarantine or isolation are monitored.</w:t>
            </w:r>
          </w:p>
        </w:tc>
        <w:tc>
          <w:tcPr>
            <w:tcW w:w="1275" w:type="dxa"/>
          </w:tcPr>
          <w:p w14:paraId="017824F4"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92E64DA"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03DFF297"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416A3F61"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B67AF8" w:rsidRPr="00BB37F1" w14:paraId="72312A87" w14:textId="77777777" w:rsidTr="009B3756">
        <w:trPr>
          <w:trHeight w:val="289"/>
        </w:trPr>
        <w:tc>
          <w:tcPr>
            <w:tcW w:w="1134" w:type="dxa"/>
            <w:vMerge/>
            <w:shd w:val="clear" w:color="auto" w:fill="00984A"/>
            <w:vAlign w:val="center"/>
          </w:tcPr>
          <w:p w14:paraId="5928106B"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10ACD75"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4678F39F" w14:textId="0473F741" w:rsidR="00B67AF8" w:rsidRPr="00715235" w:rsidRDefault="00B67AF8" w:rsidP="00715235">
            <w:pPr>
              <w:rPr>
                <w:rFonts w:ascii="Arial" w:hAnsi="Arial" w:cs="Arial"/>
                <w:sz w:val="20"/>
                <w:szCs w:val="20"/>
              </w:rPr>
            </w:pPr>
            <w:r w:rsidRPr="00715235">
              <w:rPr>
                <w:rFonts w:ascii="Arial" w:hAnsi="Arial" w:cs="Arial"/>
                <w:sz w:val="20"/>
                <w:szCs w:val="20"/>
              </w:rPr>
              <w:t>records are kept and maintained.</w:t>
            </w:r>
          </w:p>
        </w:tc>
        <w:tc>
          <w:tcPr>
            <w:tcW w:w="1275" w:type="dxa"/>
          </w:tcPr>
          <w:p w14:paraId="2926E6D1"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471A16A"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264A2FE8"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071CAD4D"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B67AF8" w:rsidRPr="00BB37F1" w14:paraId="70949F8D" w14:textId="77777777" w:rsidTr="009B3756">
        <w:trPr>
          <w:trHeight w:val="548"/>
        </w:trPr>
        <w:tc>
          <w:tcPr>
            <w:tcW w:w="1134" w:type="dxa"/>
            <w:vMerge/>
            <w:shd w:val="clear" w:color="auto" w:fill="00984A"/>
            <w:vAlign w:val="center"/>
          </w:tcPr>
          <w:p w14:paraId="3B4D2419" w14:textId="77777777" w:rsidR="00B67AF8" w:rsidRPr="00BB37F1" w:rsidRDefault="00B67AF8" w:rsidP="00A74BC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96EA73B" w14:textId="77777777" w:rsidR="00B67AF8" w:rsidRPr="00715235" w:rsidRDefault="00B67AF8" w:rsidP="00715235">
            <w:pPr>
              <w:jc w:val="both"/>
              <w:rPr>
                <w:rFonts w:ascii="Arial" w:hAnsi="Arial" w:cs="Arial"/>
                <w:sz w:val="20"/>
                <w:szCs w:val="20"/>
              </w:rPr>
            </w:pPr>
          </w:p>
        </w:tc>
        <w:tc>
          <w:tcPr>
            <w:tcW w:w="5812" w:type="dxa"/>
            <w:tcMar>
              <w:top w:w="15" w:type="dxa"/>
              <w:left w:w="15" w:type="dxa"/>
              <w:bottom w:w="0" w:type="dxa"/>
              <w:right w:w="15" w:type="dxa"/>
            </w:tcMar>
          </w:tcPr>
          <w:p w14:paraId="4512353C" w14:textId="6FE12F88" w:rsidR="00B67AF8" w:rsidRPr="00715235" w:rsidRDefault="00B67AF8" w:rsidP="00715235">
            <w:pPr>
              <w:rPr>
                <w:rFonts w:ascii="Arial" w:hAnsi="Arial" w:cs="Arial"/>
                <w:sz w:val="20"/>
                <w:szCs w:val="20"/>
              </w:rPr>
            </w:pPr>
            <w:r w:rsidRPr="00715235">
              <w:rPr>
                <w:rFonts w:ascii="Arial" w:hAnsi="Arial" w:cs="Arial"/>
                <w:sz w:val="20"/>
                <w:szCs w:val="20"/>
              </w:rPr>
              <w:t>All suspected cases are reported according to the communication procedure.</w:t>
            </w:r>
          </w:p>
        </w:tc>
        <w:tc>
          <w:tcPr>
            <w:tcW w:w="1275" w:type="dxa"/>
          </w:tcPr>
          <w:p w14:paraId="66911E7A" w14:textId="77777777" w:rsidR="00B67AF8" w:rsidRPr="00BB37F1" w:rsidRDefault="00B67AF8" w:rsidP="00A74BC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84B2CCC" w14:textId="77777777" w:rsidR="00B67AF8" w:rsidRPr="00BB37F1" w:rsidRDefault="00B67AF8" w:rsidP="00A74BC0">
            <w:pPr>
              <w:spacing w:line="360" w:lineRule="auto"/>
              <w:jc w:val="both"/>
              <w:rPr>
                <w:rFonts w:ascii="Arial" w:hAnsi="Arial" w:cs="Arial"/>
                <w:sz w:val="20"/>
                <w:szCs w:val="20"/>
                <w:lang w:val="en-US"/>
              </w:rPr>
            </w:pPr>
          </w:p>
        </w:tc>
        <w:tc>
          <w:tcPr>
            <w:tcW w:w="992" w:type="dxa"/>
            <w:vMerge/>
          </w:tcPr>
          <w:p w14:paraId="27027F54" w14:textId="77777777" w:rsidR="00B67AF8" w:rsidRPr="00BB37F1" w:rsidRDefault="00B67AF8" w:rsidP="00A74BC0">
            <w:pPr>
              <w:spacing w:line="360" w:lineRule="auto"/>
              <w:jc w:val="both"/>
              <w:rPr>
                <w:rFonts w:ascii="Arial" w:hAnsi="Arial" w:cs="Arial"/>
                <w:sz w:val="20"/>
                <w:szCs w:val="20"/>
                <w:lang w:val="en-US"/>
              </w:rPr>
            </w:pPr>
          </w:p>
        </w:tc>
        <w:tc>
          <w:tcPr>
            <w:tcW w:w="993" w:type="dxa"/>
            <w:vMerge/>
          </w:tcPr>
          <w:p w14:paraId="25DB7E9A" w14:textId="77777777" w:rsidR="00B67AF8" w:rsidRDefault="00B67AF8" w:rsidP="00A74BC0">
            <w:pPr>
              <w:spacing w:line="360" w:lineRule="auto"/>
              <w:jc w:val="center"/>
              <w:rPr>
                <w:rFonts w:ascii="Arial" w:hAnsi="Arial" w:cs="Arial"/>
                <w:color w:val="BFBFBF" w:themeColor="background1" w:themeShade="BF"/>
                <w:sz w:val="20"/>
                <w:szCs w:val="20"/>
                <w:lang w:val="en-US"/>
              </w:rPr>
            </w:pPr>
          </w:p>
        </w:tc>
      </w:tr>
      <w:tr w:rsidR="006731D9" w:rsidRPr="00BB37F1" w14:paraId="2F6E6456" w14:textId="77777777" w:rsidTr="009B3756">
        <w:trPr>
          <w:trHeight w:val="615"/>
        </w:trPr>
        <w:tc>
          <w:tcPr>
            <w:tcW w:w="1134" w:type="dxa"/>
            <w:vMerge/>
            <w:shd w:val="clear" w:color="auto" w:fill="00984A"/>
            <w:vAlign w:val="center"/>
          </w:tcPr>
          <w:p w14:paraId="7E26BDB8"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2F493B86"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277D4AF0" w14:textId="0E996D94" w:rsidR="006731D9" w:rsidRPr="00715235" w:rsidRDefault="006731D9" w:rsidP="00715235">
            <w:pPr>
              <w:rPr>
                <w:rFonts w:ascii="Arial" w:hAnsi="Arial" w:cs="Arial"/>
                <w:sz w:val="20"/>
                <w:szCs w:val="20"/>
              </w:rPr>
            </w:pPr>
            <w:r w:rsidRPr="00715235">
              <w:rPr>
                <w:rFonts w:ascii="Arial" w:hAnsi="Arial" w:cs="Arial"/>
                <w:sz w:val="20"/>
                <w:szCs w:val="20"/>
              </w:rPr>
              <w:t>A plan for the implementation of entry and exit control for the early detection and prevention of sick or suspected travellers is available.</w:t>
            </w:r>
          </w:p>
        </w:tc>
        <w:tc>
          <w:tcPr>
            <w:tcW w:w="1275" w:type="dxa"/>
          </w:tcPr>
          <w:p w14:paraId="0CB0A911" w14:textId="5E063157" w:rsidR="006731D9" w:rsidRPr="00BB37F1"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2E9FC1AE" wp14:editId="41D5F957">
                  <wp:extent cx="285750" cy="215900"/>
                  <wp:effectExtent l="0" t="0" r="0" b="0"/>
                  <wp:docPr id="76985914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052966A"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2B6144EA"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4D9D87C5" w14:textId="77777777" w:rsidR="006731D9" w:rsidRDefault="006731D9" w:rsidP="00284820">
            <w:pPr>
              <w:spacing w:line="360" w:lineRule="auto"/>
              <w:jc w:val="center"/>
              <w:rPr>
                <w:rFonts w:ascii="Arial" w:hAnsi="Arial" w:cs="Arial"/>
                <w:color w:val="BFBFBF" w:themeColor="background1" w:themeShade="BF"/>
                <w:sz w:val="20"/>
                <w:szCs w:val="20"/>
                <w:lang w:val="en-US"/>
              </w:rPr>
            </w:pPr>
          </w:p>
        </w:tc>
      </w:tr>
      <w:tr w:rsidR="00334F4D" w:rsidRPr="00BB37F1" w14:paraId="10334F62" w14:textId="77777777" w:rsidTr="00334F4D">
        <w:trPr>
          <w:trHeight w:val="386"/>
        </w:trPr>
        <w:tc>
          <w:tcPr>
            <w:tcW w:w="14317" w:type="dxa"/>
            <w:gridSpan w:val="7"/>
            <w:shd w:val="clear" w:color="auto" w:fill="E2EFD9" w:themeFill="accent6" w:themeFillTint="33"/>
          </w:tcPr>
          <w:p w14:paraId="2528257F" w14:textId="1B32E913" w:rsidR="00334F4D" w:rsidRPr="00715235" w:rsidRDefault="00334F4D" w:rsidP="00715235">
            <w:pPr>
              <w:jc w:val="both"/>
              <w:rPr>
                <w:rFonts w:ascii="Arial" w:hAnsi="Arial" w:cs="Arial"/>
                <w:b/>
                <w:bCs/>
                <w:sz w:val="20"/>
                <w:szCs w:val="20"/>
              </w:rPr>
            </w:pPr>
            <w:r w:rsidRPr="00715235">
              <w:rPr>
                <w:rFonts w:ascii="Arial" w:hAnsi="Arial" w:cs="Arial"/>
                <w:b/>
                <w:bCs/>
                <w:sz w:val="20"/>
                <w:szCs w:val="20"/>
                <w:lang w:val="en-US"/>
              </w:rPr>
              <w:t>NS</w:t>
            </w:r>
            <w:r w:rsidR="00EE2062" w:rsidRPr="00715235">
              <w:rPr>
                <w:rFonts w:ascii="Arial" w:hAnsi="Arial" w:cs="Arial"/>
                <w:b/>
                <w:bCs/>
                <w:sz w:val="20"/>
                <w:szCs w:val="20"/>
                <w:lang w:val="en-US"/>
              </w:rPr>
              <w:t xml:space="preserve">/15 – </w:t>
            </w:r>
            <w:r w:rsidRPr="00715235">
              <w:rPr>
                <w:rFonts w:ascii="Arial" w:hAnsi="Arial" w:cs="Arial"/>
                <w:b/>
                <w:bCs/>
                <w:sz w:val="20"/>
                <w:szCs w:val="20"/>
                <w:lang w:val="en-US"/>
              </w:rPr>
              <w:t>COMPONENT</w:t>
            </w:r>
            <w:r w:rsidR="00EE2062" w:rsidRPr="00715235">
              <w:rPr>
                <w:rFonts w:ascii="Arial" w:hAnsi="Arial" w:cs="Arial"/>
                <w:b/>
                <w:bCs/>
                <w:sz w:val="20"/>
                <w:szCs w:val="20"/>
                <w:lang w:val="en-US"/>
              </w:rPr>
              <w:t xml:space="preserve">: </w:t>
            </w:r>
            <w:r w:rsidRPr="00715235">
              <w:rPr>
                <w:rFonts w:ascii="Arial" w:hAnsi="Arial" w:cs="Arial"/>
                <w:b/>
                <w:sz w:val="20"/>
                <w:szCs w:val="20"/>
              </w:rPr>
              <w:t>MONITORING STANDARDS FOR POINT OF ENTRY FACILITIES</w:t>
            </w:r>
          </w:p>
        </w:tc>
      </w:tr>
      <w:tr w:rsidR="000C293C" w:rsidRPr="00BB37F1" w14:paraId="4D79F200" w14:textId="77777777" w:rsidTr="009B3756">
        <w:trPr>
          <w:trHeight w:val="227"/>
        </w:trPr>
        <w:tc>
          <w:tcPr>
            <w:tcW w:w="1134" w:type="dxa"/>
            <w:shd w:val="clear" w:color="auto" w:fill="ED1C24"/>
            <w:vAlign w:val="center"/>
          </w:tcPr>
          <w:p w14:paraId="3C8C81E7" w14:textId="2A6FB592" w:rsidR="000C293C" w:rsidRPr="00BB37F1" w:rsidRDefault="000C293C" w:rsidP="000C293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0EB54117" w14:textId="5206841C" w:rsidR="000C293C" w:rsidRPr="00715235" w:rsidRDefault="000C293C"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5A8ED2F1" w14:textId="2A1605C1" w:rsidR="000C293C" w:rsidRPr="00715235" w:rsidRDefault="000C293C" w:rsidP="00715235">
            <w:pPr>
              <w:pStyle w:val="ListParagraph"/>
              <w:tabs>
                <w:tab w:val="left" w:pos="142"/>
              </w:tabs>
              <w:spacing w:after="0" w:line="240" w:lineRule="auto"/>
              <w:ind w:left="0"/>
              <w:contextualSpacing w:val="0"/>
              <w:jc w:val="both"/>
              <w:rPr>
                <w:rFonts w:ascii="Arial" w:hAnsi="Arial" w:cs="Arial"/>
                <w:iCs/>
                <w:sz w:val="20"/>
                <w:szCs w:val="20"/>
              </w:rPr>
            </w:pPr>
            <w:r w:rsidRPr="00715235">
              <w:rPr>
                <w:rFonts w:ascii="Arial" w:hAnsi="Arial" w:cs="Arial"/>
                <w:sz w:val="20"/>
                <w:szCs w:val="20"/>
              </w:rPr>
              <w:t xml:space="preserve">Ablution maintenance and cleaning programme in place and implemented.  </w:t>
            </w:r>
          </w:p>
        </w:tc>
        <w:tc>
          <w:tcPr>
            <w:tcW w:w="1275" w:type="dxa"/>
          </w:tcPr>
          <w:p w14:paraId="48CF58EC" w14:textId="1C741298" w:rsidR="000C293C" w:rsidRPr="00BB37F1" w:rsidRDefault="00AF05E2" w:rsidP="000C293C">
            <w:pPr>
              <w:spacing w:line="360" w:lineRule="auto"/>
              <w:jc w:val="both"/>
              <w:rPr>
                <w:rFonts w:ascii="Arial" w:hAnsi="Arial" w:cs="Arial"/>
                <w:sz w:val="20"/>
                <w:szCs w:val="20"/>
                <w:lang w:val="en-US"/>
              </w:rPr>
            </w:pPr>
            <w:r>
              <w:rPr>
                <w:rFonts w:ascii="Aptos" w:hAnsi="Aptos" w:cs="Aptos"/>
                <w:noProof/>
              </w:rPr>
              <w:drawing>
                <wp:inline distT="0" distB="0" distL="0" distR="0" wp14:anchorId="2BFA0299" wp14:editId="314275F5">
                  <wp:extent cx="285750" cy="215900"/>
                  <wp:effectExtent l="0" t="0" r="0" b="0"/>
                  <wp:docPr id="78143426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43F3B3F" w14:textId="62C20890" w:rsidR="000C293C" w:rsidRPr="00BB37F1" w:rsidRDefault="000C293C" w:rsidP="000C293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78D0B59A" w14:textId="77777777" w:rsidR="000C293C" w:rsidRPr="00BB37F1" w:rsidRDefault="000C293C" w:rsidP="000C293C">
            <w:pPr>
              <w:spacing w:line="360" w:lineRule="auto"/>
              <w:jc w:val="both"/>
              <w:rPr>
                <w:rFonts w:ascii="Arial" w:hAnsi="Arial" w:cs="Arial"/>
                <w:sz w:val="20"/>
                <w:szCs w:val="20"/>
                <w:lang w:val="en-US"/>
              </w:rPr>
            </w:pPr>
          </w:p>
        </w:tc>
        <w:tc>
          <w:tcPr>
            <w:tcW w:w="993" w:type="dxa"/>
          </w:tcPr>
          <w:p w14:paraId="79D3CD5A" w14:textId="6384D15B" w:rsidR="000C293C" w:rsidRPr="00BB37F1" w:rsidRDefault="000C293C" w:rsidP="000C293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6731D9" w:rsidRPr="00BB37F1" w14:paraId="25342695" w14:textId="77777777" w:rsidTr="009B3756">
        <w:trPr>
          <w:trHeight w:val="399"/>
        </w:trPr>
        <w:tc>
          <w:tcPr>
            <w:tcW w:w="1134" w:type="dxa"/>
            <w:vMerge w:val="restart"/>
            <w:shd w:val="clear" w:color="auto" w:fill="F99D1C"/>
            <w:vAlign w:val="center"/>
          </w:tcPr>
          <w:p w14:paraId="6A2DC3E7" w14:textId="1A957A28" w:rsidR="006731D9" w:rsidRPr="00BB37F1" w:rsidRDefault="006731D9" w:rsidP="000C293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5A45D106" w14:textId="5F0719A3" w:rsidR="006731D9" w:rsidRPr="00715235" w:rsidRDefault="006731D9" w:rsidP="00715235">
            <w:pPr>
              <w:jc w:val="both"/>
              <w:rPr>
                <w:rFonts w:ascii="Arial" w:hAnsi="Arial" w:cs="Arial"/>
                <w:sz w:val="20"/>
                <w:szCs w:val="20"/>
              </w:rPr>
            </w:pPr>
          </w:p>
        </w:tc>
        <w:tc>
          <w:tcPr>
            <w:tcW w:w="5812" w:type="dxa"/>
            <w:tcMar>
              <w:top w:w="15" w:type="dxa"/>
              <w:left w:w="15" w:type="dxa"/>
              <w:bottom w:w="0" w:type="dxa"/>
              <w:right w:w="15" w:type="dxa"/>
            </w:tcMar>
          </w:tcPr>
          <w:p w14:paraId="4370CA04" w14:textId="0CB6541D" w:rsidR="006731D9" w:rsidRPr="00715235" w:rsidRDefault="006731D9" w:rsidP="00715235">
            <w:pPr>
              <w:jc w:val="both"/>
              <w:rPr>
                <w:rFonts w:ascii="Arial" w:hAnsi="Arial" w:cs="Arial"/>
                <w:sz w:val="20"/>
                <w:szCs w:val="20"/>
              </w:rPr>
            </w:pPr>
            <w:r w:rsidRPr="00715235">
              <w:rPr>
                <w:rFonts w:ascii="Arial" w:hAnsi="Arial" w:cs="Arial"/>
                <w:color w:val="000000"/>
                <w:sz w:val="20"/>
                <w:szCs w:val="20"/>
              </w:rPr>
              <w:t xml:space="preserve"> Ablution maintenance and cleaning programme in place and implemented </w:t>
            </w:r>
          </w:p>
        </w:tc>
        <w:tc>
          <w:tcPr>
            <w:tcW w:w="1275" w:type="dxa"/>
          </w:tcPr>
          <w:p w14:paraId="72E27630" w14:textId="77777777" w:rsidR="006731D9" w:rsidRPr="00BB37F1" w:rsidRDefault="006731D9" w:rsidP="000C293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902D870" w14:textId="0DB4F9DE" w:rsidR="006731D9" w:rsidRPr="00BB37F1" w:rsidRDefault="006731D9" w:rsidP="000C293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5D362A7C" w14:textId="77777777" w:rsidR="006731D9" w:rsidRPr="00BB37F1" w:rsidRDefault="006731D9" w:rsidP="000C293C">
            <w:pPr>
              <w:spacing w:line="360" w:lineRule="auto"/>
              <w:jc w:val="both"/>
              <w:rPr>
                <w:rFonts w:ascii="Arial" w:hAnsi="Arial" w:cs="Arial"/>
                <w:sz w:val="20"/>
                <w:szCs w:val="20"/>
                <w:lang w:val="en-US"/>
              </w:rPr>
            </w:pPr>
          </w:p>
        </w:tc>
        <w:tc>
          <w:tcPr>
            <w:tcW w:w="993" w:type="dxa"/>
            <w:vMerge w:val="restart"/>
          </w:tcPr>
          <w:p w14:paraId="0208C32C" w14:textId="79606925" w:rsidR="006731D9" w:rsidRPr="00BB37F1" w:rsidRDefault="006731D9" w:rsidP="000C293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6731D9" w:rsidRPr="00BB37F1" w14:paraId="6A966B0F" w14:textId="77777777" w:rsidTr="00AF5666">
        <w:trPr>
          <w:trHeight w:val="226"/>
        </w:trPr>
        <w:tc>
          <w:tcPr>
            <w:tcW w:w="1134" w:type="dxa"/>
            <w:vMerge/>
            <w:shd w:val="clear" w:color="auto" w:fill="F99D1C"/>
            <w:vAlign w:val="center"/>
          </w:tcPr>
          <w:p w14:paraId="3E74FDF1" w14:textId="77777777" w:rsidR="006731D9" w:rsidRPr="00BB37F1" w:rsidRDefault="006731D9" w:rsidP="000C293C">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293EDD05" w14:textId="77777777" w:rsidR="006731D9" w:rsidRPr="00715235" w:rsidRDefault="006731D9" w:rsidP="00715235">
            <w:pPr>
              <w:pStyle w:val="ListParagraph"/>
              <w:numPr>
                <w:ilvl w:val="0"/>
                <w:numId w:val="41"/>
              </w:numPr>
              <w:spacing w:after="0" w:line="240" w:lineRule="auto"/>
              <w:jc w:val="both"/>
              <w:rPr>
                <w:rFonts w:ascii="Arial" w:hAnsi="Arial" w:cs="Arial"/>
                <w:sz w:val="20"/>
                <w:szCs w:val="20"/>
              </w:rPr>
            </w:pPr>
          </w:p>
        </w:tc>
        <w:tc>
          <w:tcPr>
            <w:tcW w:w="5812" w:type="dxa"/>
            <w:tcMar>
              <w:top w:w="15" w:type="dxa"/>
              <w:left w:w="15" w:type="dxa"/>
              <w:bottom w:w="0" w:type="dxa"/>
              <w:right w:w="15" w:type="dxa"/>
            </w:tcMar>
          </w:tcPr>
          <w:p w14:paraId="6BB1D3D1" w14:textId="0E750A4C" w:rsidR="006731D9" w:rsidRPr="00715235" w:rsidRDefault="006731D9" w:rsidP="00715235">
            <w:pPr>
              <w:jc w:val="both"/>
              <w:rPr>
                <w:rFonts w:ascii="Arial" w:hAnsi="Arial" w:cs="Arial"/>
                <w:color w:val="000000"/>
                <w:sz w:val="20"/>
                <w:szCs w:val="20"/>
              </w:rPr>
            </w:pPr>
            <w:r w:rsidRPr="00715235">
              <w:rPr>
                <w:rFonts w:ascii="Arial" w:hAnsi="Arial" w:cs="Arial"/>
                <w:color w:val="000000"/>
                <w:sz w:val="20"/>
                <w:szCs w:val="20"/>
              </w:rPr>
              <w:t>Monitoring programme for ablution facilities in place.</w:t>
            </w:r>
          </w:p>
        </w:tc>
        <w:tc>
          <w:tcPr>
            <w:tcW w:w="1275" w:type="dxa"/>
          </w:tcPr>
          <w:p w14:paraId="2017F250" w14:textId="21726147" w:rsidR="006731D9" w:rsidRPr="00BB37F1" w:rsidRDefault="006731D9" w:rsidP="000C293C">
            <w:pPr>
              <w:spacing w:line="360" w:lineRule="auto"/>
              <w:jc w:val="both"/>
              <w:rPr>
                <w:rFonts w:ascii="Arial" w:hAnsi="Arial" w:cs="Arial"/>
                <w:sz w:val="20"/>
                <w:szCs w:val="20"/>
                <w:lang w:val="en-US"/>
              </w:rPr>
            </w:pPr>
            <w:r>
              <w:rPr>
                <w:rFonts w:ascii="Aptos" w:hAnsi="Aptos" w:cs="Aptos"/>
                <w:noProof/>
              </w:rPr>
              <w:drawing>
                <wp:inline distT="0" distB="0" distL="0" distR="0" wp14:anchorId="3C0AA906" wp14:editId="000328EB">
                  <wp:extent cx="285750" cy="215900"/>
                  <wp:effectExtent l="0" t="0" r="0" b="0"/>
                  <wp:docPr id="156244872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1B7A46E" w14:textId="77777777" w:rsidR="006731D9" w:rsidRPr="00BB37F1" w:rsidRDefault="006731D9" w:rsidP="000C293C">
            <w:pPr>
              <w:spacing w:line="360" w:lineRule="auto"/>
              <w:jc w:val="both"/>
              <w:rPr>
                <w:rFonts w:ascii="Arial" w:hAnsi="Arial" w:cs="Arial"/>
                <w:sz w:val="20"/>
                <w:szCs w:val="20"/>
                <w:lang w:val="en-US"/>
              </w:rPr>
            </w:pPr>
          </w:p>
        </w:tc>
        <w:tc>
          <w:tcPr>
            <w:tcW w:w="992" w:type="dxa"/>
            <w:vMerge/>
          </w:tcPr>
          <w:p w14:paraId="0D2BE0BD" w14:textId="77777777" w:rsidR="006731D9" w:rsidRPr="00BB37F1" w:rsidRDefault="006731D9" w:rsidP="000C293C">
            <w:pPr>
              <w:spacing w:line="360" w:lineRule="auto"/>
              <w:jc w:val="both"/>
              <w:rPr>
                <w:rFonts w:ascii="Arial" w:hAnsi="Arial" w:cs="Arial"/>
                <w:sz w:val="20"/>
                <w:szCs w:val="20"/>
                <w:lang w:val="en-US"/>
              </w:rPr>
            </w:pPr>
          </w:p>
        </w:tc>
        <w:tc>
          <w:tcPr>
            <w:tcW w:w="993" w:type="dxa"/>
            <w:vMerge/>
          </w:tcPr>
          <w:p w14:paraId="67595ECA" w14:textId="77777777" w:rsidR="006731D9" w:rsidRPr="00EC4EAE" w:rsidRDefault="006731D9" w:rsidP="000C293C">
            <w:pPr>
              <w:spacing w:line="360" w:lineRule="auto"/>
              <w:jc w:val="center"/>
              <w:rPr>
                <w:rFonts w:ascii="Arial" w:hAnsi="Arial" w:cs="Arial"/>
                <w:color w:val="BFBFBF" w:themeColor="background1" w:themeShade="BF"/>
                <w:sz w:val="20"/>
                <w:szCs w:val="20"/>
                <w:lang w:val="en-US"/>
              </w:rPr>
            </w:pPr>
          </w:p>
        </w:tc>
      </w:tr>
      <w:tr w:rsidR="006731D9" w:rsidRPr="00BB37F1" w14:paraId="1473E236" w14:textId="77777777" w:rsidTr="009B3756">
        <w:trPr>
          <w:trHeight w:val="399"/>
        </w:trPr>
        <w:tc>
          <w:tcPr>
            <w:tcW w:w="1134" w:type="dxa"/>
            <w:vMerge/>
            <w:shd w:val="clear" w:color="auto" w:fill="F99D1C"/>
            <w:vAlign w:val="center"/>
          </w:tcPr>
          <w:p w14:paraId="78176096" w14:textId="77777777" w:rsidR="006731D9" w:rsidRPr="00BB37F1" w:rsidRDefault="006731D9" w:rsidP="000C293C">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33E1492A" w14:textId="77777777" w:rsidR="006731D9" w:rsidRPr="0065711F"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4C08EAC" w14:textId="4EE0E4C6" w:rsidR="006731D9" w:rsidRPr="00EA58BD" w:rsidRDefault="006731D9" w:rsidP="000C293C">
            <w:pPr>
              <w:jc w:val="both"/>
              <w:rPr>
                <w:rFonts w:ascii="Arial" w:hAnsi="Arial" w:cs="Arial"/>
                <w:color w:val="000000"/>
                <w:sz w:val="20"/>
                <w:szCs w:val="20"/>
              </w:rPr>
            </w:pPr>
            <w:r w:rsidRPr="009F7C97">
              <w:rPr>
                <w:rFonts w:ascii="Arial" w:hAnsi="Arial" w:cs="Arial"/>
                <w:bCs/>
                <w:sz w:val="20"/>
                <w:szCs w:val="20"/>
              </w:rPr>
              <w:t>Inspection checklists are developed and utilized for all inspections conducted to guide and ensure complete assessment.</w:t>
            </w:r>
          </w:p>
        </w:tc>
        <w:tc>
          <w:tcPr>
            <w:tcW w:w="1275" w:type="dxa"/>
          </w:tcPr>
          <w:p w14:paraId="4A2E4216" w14:textId="7FCD2AF9" w:rsidR="006731D9" w:rsidRPr="00BB37F1" w:rsidRDefault="006731D9" w:rsidP="000C293C">
            <w:pPr>
              <w:spacing w:line="360" w:lineRule="auto"/>
              <w:jc w:val="both"/>
              <w:rPr>
                <w:rFonts w:ascii="Arial" w:hAnsi="Arial" w:cs="Arial"/>
                <w:sz w:val="20"/>
                <w:szCs w:val="20"/>
                <w:lang w:val="en-US"/>
              </w:rPr>
            </w:pPr>
            <w:r>
              <w:rPr>
                <w:rFonts w:ascii="Aptos" w:hAnsi="Aptos" w:cs="Aptos"/>
                <w:noProof/>
              </w:rPr>
              <w:drawing>
                <wp:inline distT="0" distB="0" distL="0" distR="0" wp14:anchorId="7CF69A13" wp14:editId="1B81C26A">
                  <wp:extent cx="285750" cy="215900"/>
                  <wp:effectExtent l="0" t="0" r="0" b="0"/>
                  <wp:docPr id="171238489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BAA2B85" w14:textId="77777777" w:rsidR="006731D9" w:rsidRPr="00BB37F1" w:rsidRDefault="006731D9" w:rsidP="000C293C">
            <w:pPr>
              <w:spacing w:line="360" w:lineRule="auto"/>
              <w:jc w:val="both"/>
              <w:rPr>
                <w:rFonts w:ascii="Arial" w:hAnsi="Arial" w:cs="Arial"/>
                <w:sz w:val="20"/>
                <w:szCs w:val="20"/>
                <w:lang w:val="en-US"/>
              </w:rPr>
            </w:pPr>
          </w:p>
        </w:tc>
        <w:tc>
          <w:tcPr>
            <w:tcW w:w="992" w:type="dxa"/>
            <w:vMerge/>
          </w:tcPr>
          <w:p w14:paraId="7A546BDF" w14:textId="77777777" w:rsidR="006731D9" w:rsidRPr="00BB37F1" w:rsidRDefault="006731D9" w:rsidP="000C293C">
            <w:pPr>
              <w:spacing w:line="360" w:lineRule="auto"/>
              <w:jc w:val="both"/>
              <w:rPr>
                <w:rFonts w:ascii="Arial" w:hAnsi="Arial" w:cs="Arial"/>
                <w:sz w:val="20"/>
                <w:szCs w:val="20"/>
                <w:lang w:val="en-US"/>
              </w:rPr>
            </w:pPr>
          </w:p>
        </w:tc>
        <w:tc>
          <w:tcPr>
            <w:tcW w:w="993" w:type="dxa"/>
            <w:vMerge/>
          </w:tcPr>
          <w:p w14:paraId="13BB5335" w14:textId="77777777" w:rsidR="006731D9" w:rsidRPr="00EC4EAE" w:rsidRDefault="006731D9" w:rsidP="000C293C">
            <w:pPr>
              <w:spacing w:line="360" w:lineRule="auto"/>
              <w:jc w:val="center"/>
              <w:rPr>
                <w:rFonts w:ascii="Arial" w:hAnsi="Arial" w:cs="Arial"/>
                <w:color w:val="BFBFBF" w:themeColor="background1" w:themeShade="BF"/>
                <w:sz w:val="20"/>
                <w:szCs w:val="20"/>
                <w:lang w:val="en-US"/>
              </w:rPr>
            </w:pPr>
          </w:p>
        </w:tc>
      </w:tr>
      <w:tr w:rsidR="00B67AF8" w:rsidRPr="00BB37F1" w14:paraId="7D92B46A" w14:textId="77777777" w:rsidTr="009B3756">
        <w:trPr>
          <w:trHeight w:val="564"/>
        </w:trPr>
        <w:tc>
          <w:tcPr>
            <w:tcW w:w="1134" w:type="dxa"/>
            <w:vMerge w:val="restart"/>
            <w:shd w:val="clear" w:color="auto" w:fill="FFFF00"/>
            <w:vAlign w:val="center"/>
          </w:tcPr>
          <w:p w14:paraId="2BDF62FF" w14:textId="737C1B62" w:rsidR="00B67AF8" w:rsidRPr="00BB37F1" w:rsidRDefault="00B67AF8" w:rsidP="008F075F">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5CB8F36D" w14:textId="2E6F5889"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E5F9083" w14:textId="4671C070" w:rsidR="00B67AF8" w:rsidRPr="00DA5BF0" w:rsidRDefault="00B67AF8" w:rsidP="008F075F">
            <w:pPr>
              <w:jc w:val="both"/>
              <w:rPr>
                <w:rFonts w:ascii="Arial" w:hAnsi="Arial" w:cs="Arial"/>
                <w:sz w:val="20"/>
                <w:szCs w:val="20"/>
              </w:rPr>
            </w:pPr>
            <w:r w:rsidRPr="00EA58BD">
              <w:rPr>
                <w:rFonts w:ascii="Arial" w:hAnsi="Arial" w:cs="Arial"/>
                <w:color w:val="000000"/>
                <w:sz w:val="20"/>
                <w:szCs w:val="20"/>
              </w:rPr>
              <w:t xml:space="preserve"> Ablution maintenance and cleaning programme in place</w:t>
            </w:r>
            <w:r>
              <w:rPr>
                <w:rFonts w:ascii="Arial" w:hAnsi="Arial" w:cs="Arial"/>
                <w:color w:val="000000"/>
                <w:sz w:val="20"/>
                <w:szCs w:val="20"/>
              </w:rPr>
              <w:t xml:space="preserve"> and implemented</w:t>
            </w:r>
            <w:r w:rsidRPr="00EA58BD">
              <w:rPr>
                <w:rFonts w:ascii="Arial" w:hAnsi="Arial" w:cs="Arial"/>
                <w:color w:val="000000"/>
                <w:sz w:val="20"/>
                <w:szCs w:val="20"/>
              </w:rPr>
              <w:t xml:space="preserve"> </w:t>
            </w:r>
          </w:p>
        </w:tc>
        <w:tc>
          <w:tcPr>
            <w:tcW w:w="1275" w:type="dxa"/>
          </w:tcPr>
          <w:p w14:paraId="49665B3B" w14:textId="77777777" w:rsidR="00B67AF8" w:rsidRPr="00BB37F1" w:rsidRDefault="00B67AF8" w:rsidP="008F075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337CB5A" w14:textId="7A4F25B4" w:rsidR="00B67AF8" w:rsidRPr="00BB37F1" w:rsidRDefault="00B67AF8" w:rsidP="008F075F">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E812CC3" w14:textId="77777777" w:rsidR="00B67AF8" w:rsidRPr="00BB37F1" w:rsidRDefault="00B67AF8" w:rsidP="008F075F">
            <w:pPr>
              <w:spacing w:line="360" w:lineRule="auto"/>
              <w:jc w:val="both"/>
              <w:rPr>
                <w:rFonts w:ascii="Arial" w:hAnsi="Arial" w:cs="Arial"/>
                <w:sz w:val="20"/>
                <w:szCs w:val="20"/>
                <w:lang w:val="en-US"/>
              </w:rPr>
            </w:pPr>
          </w:p>
        </w:tc>
        <w:tc>
          <w:tcPr>
            <w:tcW w:w="993" w:type="dxa"/>
            <w:vMerge w:val="restart"/>
          </w:tcPr>
          <w:p w14:paraId="7C9F126C" w14:textId="26BD8ECA" w:rsidR="00B67AF8" w:rsidRPr="00BB37F1" w:rsidRDefault="00B67AF8" w:rsidP="008F075F">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BB37F1" w14:paraId="1E4BC63B" w14:textId="77777777" w:rsidTr="009B3756">
        <w:trPr>
          <w:trHeight w:val="335"/>
        </w:trPr>
        <w:tc>
          <w:tcPr>
            <w:tcW w:w="1134" w:type="dxa"/>
            <w:vMerge/>
            <w:shd w:val="clear" w:color="auto" w:fill="FFFF00"/>
            <w:vAlign w:val="center"/>
          </w:tcPr>
          <w:p w14:paraId="4B7E0392" w14:textId="77777777" w:rsidR="00B67AF8" w:rsidRPr="00BB37F1" w:rsidRDefault="00B67AF8" w:rsidP="008F075F">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3C5BC9A3" w14:textId="77777777"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85344A3" w14:textId="14F05FE8" w:rsidR="00B67AF8" w:rsidRPr="00EA58BD" w:rsidRDefault="00B67AF8" w:rsidP="008F075F">
            <w:pPr>
              <w:jc w:val="both"/>
              <w:rPr>
                <w:rFonts w:ascii="Arial" w:hAnsi="Arial" w:cs="Arial"/>
                <w:color w:val="000000"/>
                <w:sz w:val="20"/>
                <w:szCs w:val="20"/>
              </w:rPr>
            </w:pPr>
            <w:r w:rsidRPr="00EA58BD">
              <w:rPr>
                <w:rFonts w:ascii="Arial" w:hAnsi="Arial" w:cs="Arial"/>
                <w:color w:val="000000"/>
                <w:sz w:val="20"/>
                <w:szCs w:val="20"/>
              </w:rPr>
              <w:t>Monitoring programme for ablution facilities in place.</w:t>
            </w:r>
          </w:p>
        </w:tc>
        <w:tc>
          <w:tcPr>
            <w:tcW w:w="1275" w:type="dxa"/>
          </w:tcPr>
          <w:p w14:paraId="1D7CF390" w14:textId="77777777" w:rsidR="00B67AF8" w:rsidRPr="00BB37F1" w:rsidRDefault="00B67AF8" w:rsidP="008F075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D98A6B0" w14:textId="77777777" w:rsidR="00B67AF8" w:rsidRPr="00BB37F1" w:rsidRDefault="00B67AF8" w:rsidP="008F075F">
            <w:pPr>
              <w:spacing w:line="360" w:lineRule="auto"/>
              <w:jc w:val="both"/>
              <w:rPr>
                <w:rFonts w:ascii="Arial" w:hAnsi="Arial" w:cs="Arial"/>
                <w:sz w:val="20"/>
                <w:szCs w:val="20"/>
                <w:lang w:val="en-US"/>
              </w:rPr>
            </w:pPr>
          </w:p>
        </w:tc>
        <w:tc>
          <w:tcPr>
            <w:tcW w:w="992" w:type="dxa"/>
            <w:vMerge/>
          </w:tcPr>
          <w:p w14:paraId="443FA3CD" w14:textId="77777777" w:rsidR="00B67AF8" w:rsidRPr="00BB37F1" w:rsidRDefault="00B67AF8" w:rsidP="008F075F">
            <w:pPr>
              <w:spacing w:line="360" w:lineRule="auto"/>
              <w:jc w:val="both"/>
              <w:rPr>
                <w:rFonts w:ascii="Arial" w:hAnsi="Arial" w:cs="Arial"/>
                <w:sz w:val="20"/>
                <w:szCs w:val="20"/>
                <w:lang w:val="en-US"/>
              </w:rPr>
            </w:pPr>
          </w:p>
        </w:tc>
        <w:tc>
          <w:tcPr>
            <w:tcW w:w="993" w:type="dxa"/>
            <w:vMerge/>
          </w:tcPr>
          <w:p w14:paraId="587BBE99" w14:textId="77777777" w:rsidR="00B67AF8" w:rsidRPr="00EC4EAE" w:rsidRDefault="00B67AF8" w:rsidP="008F075F">
            <w:pPr>
              <w:spacing w:line="360" w:lineRule="auto"/>
              <w:jc w:val="center"/>
              <w:rPr>
                <w:rFonts w:ascii="Arial" w:hAnsi="Arial" w:cs="Arial"/>
                <w:color w:val="BFBFBF" w:themeColor="background1" w:themeShade="BF"/>
                <w:sz w:val="20"/>
                <w:szCs w:val="20"/>
                <w:lang w:val="en-US"/>
              </w:rPr>
            </w:pPr>
          </w:p>
        </w:tc>
      </w:tr>
      <w:tr w:rsidR="00B67AF8" w:rsidRPr="00BB37F1" w14:paraId="6EAA06CF" w14:textId="77777777" w:rsidTr="009B3756">
        <w:trPr>
          <w:trHeight w:val="564"/>
        </w:trPr>
        <w:tc>
          <w:tcPr>
            <w:tcW w:w="1134" w:type="dxa"/>
            <w:vMerge/>
            <w:shd w:val="clear" w:color="auto" w:fill="FFFF00"/>
            <w:vAlign w:val="center"/>
          </w:tcPr>
          <w:p w14:paraId="672CA2AD" w14:textId="77777777" w:rsidR="00B67AF8" w:rsidRPr="00BB37F1" w:rsidRDefault="00B67AF8" w:rsidP="00494B4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3669C627" w14:textId="77777777" w:rsidR="00B67AF8" w:rsidRPr="00BB37F1" w:rsidRDefault="00B67AF8" w:rsidP="00494B4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2E390F3" w14:textId="649C0B3D" w:rsidR="00B67AF8" w:rsidRPr="00EA58BD" w:rsidRDefault="00B67AF8" w:rsidP="00494B46">
            <w:pPr>
              <w:jc w:val="both"/>
              <w:rPr>
                <w:rFonts w:ascii="Arial" w:hAnsi="Arial" w:cs="Arial"/>
                <w:color w:val="000000"/>
                <w:sz w:val="20"/>
                <w:szCs w:val="20"/>
              </w:rPr>
            </w:pPr>
            <w:r w:rsidRPr="009F7C97">
              <w:rPr>
                <w:rFonts w:ascii="Arial" w:hAnsi="Arial" w:cs="Arial"/>
                <w:bCs/>
                <w:sz w:val="20"/>
                <w:szCs w:val="20"/>
              </w:rPr>
              <w:t>Inspection checklists are developed and utilized for all inspections conducted to guide and ensure complete assessment.</w:t>
            </w:r>
          </w:p>
        </w:tc>
        <w:tc>
          <w:tcPr>
            <w:tcW w:w="1275" w:type="dxa"/>
          </w:tcPr>
          <w:p w14:paraId="3F3C7865" w14:textId="77777777" w:rsidR="00B67AF8" w:rsidRPr="00BB37F1" w:rsidRDefault="00B67AF8" w:rsidP="00494B4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DE3846D" w14:textId="77777777" w:rsidR="00B67AF8" w:rsidRPr="00BB37F1" w:rsidRDefault="00B67AF8" w:rsidP="00494B46">
            <w:pPr>
              <w:spacing w:line="360" w:lineRule="auto"/>
              <w:jc w:val="both"/>
              <w:rPr>
                <w:rFonts w:ascii="Arial" w:hAnsi="Arial" w:cs="Arial"/>
                <w:sz w:val="20"/>
                <w:szCs w:val="20"/>
                <w:lang w:val="en-US"/>
              </w:rPr>
            </w:pPr>
          </w:p>
        </w:tc>
        <w:tc>
          <w:tcPr>
            <w:tcW w:w="992" w:type="dxa"/>
            <w:vMerge/>
          </w:tcPr>
          <w:p w14:paraId="6C5BF2E1" w14:textId="77777777" w:rsidR="00B67AF8" w:rsidRPr="00BB37F1" w:rsidRDefault="00B67AF8" w:rsidP="00494B46">
            <w:pPr>
              <w:spacing w:line="360" w:lineRule="auto"/>
              <w:jc w:val="both"/>
              <w:rPr>
                <w:rFonts w:ascii="Arial" w:hAnsi="Arial" w:cs="Arial"/>
                <w:sz w:val="20"/>
                <w:szCs w:val="20"/>
                <w:lang w:val="en-US"/>
              </w:rPr>
            </w:pPr>
          </w:p>
        </w:tc>
        <w:tc>
          <w:tcPr>
            <w:tcW w:w="993" w:type="dxa"/>
            <w:vMerge/>
          </w:tcPr>
          <w:p w14:paraId="1E81A52A" w14:textId="77777777" w:rsidR="00B67AF8" w:rsidRPr="00EC4EAE" w:rsidRDefault="00B67AF8" w:rsidP="00494B46">
            <w:pPr>
              <w:spacing w:line="360" w:lineRule="auto"/>
              <w:jc w:val="center"/>
              <w:rPr>
                <w:rFonts w:ascii="Arial" w:hAnsi="Arial" w:cs="Arial"/>
                <w:color w:val="BFBFBF" w:themeColor="background1" w:themeShade="BF"/>
                <w:sz w:val="20"/>
                <w:szCs w:val="20"/>
                <w:lang w:val="en-US"/>
              </w:rPr>
            </w:pPr>
          </w:p>
        </w:tc>
      </w:tr>
      <w:tr w:rsidR="006731D9" w:rsidRPr="00BB37F1" w14:paraId="11EF712E" w14:textId="77777777" w:rsidTr="009B3756">
        <w:trPr>
          <w:trHeight w:val="564"/>
        </w:trPr>
        <w:tc>
          <w:tcPr>
            <w:tcW w:w="1134" w:type="dxa"/>
            <w:vMerge/>
            <w:shd w:val="clear" w:color="auto" w:fill="FFFF00"/>
            <w:vAlign w:val="center"/>
          </w:tcPr>
          <w:p w14:paraId="1BC35F85" w14:textId="77777777" w:rsidR="006731D9" w:rsidRPr="00BB37F1" w:rsidRDefault="006731D9" w:rsidP="00494B46">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31342565" w14:textId="77777777" w:rsidR="006731D9" w:rsidRPr="008F075F"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88B5062" w14:textId="64020ECA" w:rsidR="006731D9" w:rsidRPr="00EA58BD" w:rsidRDefault="006731D9" w:rsidP="00494B46">
            <w:pPr>
              <w:jc w:val="both"/>
              <w:rPr>
                <w:rFonts w:ascii="Arial" w:hAnsi="Arial" w:cs="Arial"/>
                <w:color w:val="000000"/>
                <w:sz w:val="20"/>
                <w:szCs w:val="20"/>
              </w:rPr>
            </w:pPr>
            <w:r>
              <w:rPr>
                <w:rFonts w:ascii="Arial" w:hAnsi="Arial" w:cs="Arial"/>
                <w:bCs/>
                <w:sz w:val="20"/>
                <w:szCs w:val="20"/>
              </w:rPr>
              <w:t>In case of unsatisfactory conditions, the person in charge is immediately notified and records are kept.</w:t>
            </w:r>
          </w:p>
        </w:tc>
        <w:tc>
          <w:tcPr>
            <w:tcW w:w="1275" w:type="dxa"/>
          </w:tcPr>
          <w:p w14:paraId="53979E63" w14:textId="11AF70FD" w:rsidR="006731D9" w:rsidRPr="00BB37F1" w:rsidRDefault="006731D9" w:rsidP="00494B46">
            <w:pPr>
              <w:spacing w:line="360" w:lineRule="auto"/>
              <w:jc w:val="both"/>
              <w:rPr>
                <w:rFonts w:ascii="Arial" w:hAnsi="Arial" w:cs="Arial"/>
                <w:sz w:val="20"/>
                <w:szCs w:val="20"/>
                <w:lang w:val="en-US"/>
              </w:rPr>
            </w:pPr>
            <w:r>
              <w:rPr>
                <w:rFonts w:ascii="Aptos" w:hAnsi="Aptos" w:cs="Aptos"/>
                <w:noProof/>
              </w:rPr>
              <w:drawing>
                <wp:inline distT="0" distB="0" distL="0" distR="0" wp14:anchorId="128E5448" wp14:editId="794414BC">
                  <wp:extent cx="285750" cy="215900"/>
                  <wp:effectExtent l="0" t="0" r="0" b="0"/>
                  <wp:docPr id="158510996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AA40D2F" w14:textId="77777777" w:rsidR="006731D9" w:rsidRPr="00BB37F1" w:rsidRDefault="006731D9" w:rsidP="00494B46">
            <w:pPr>
              <w:spacing w:line="360" w:lineRule="auto"/>
              <w:jc w:val="both"/>
              <w:rPr>
                <w:rFonts w:ascii="Arial" w:hAnsi="Arial" w:cs="Arial"/>
                <w:sz w:val="20"/>
                <w:szCs w:val="20"/>
                <w:lang w:val="en-US"/>
              </w:rPr>
            </w:pPr>
          </w:p>
        </w:tc>
        <w:tc>
          <w:tcPr>
            <w:tcW w:w="992" w:type="dxa"/>
            <w:vMerge/>
          </w:tcPr>
          <w:p w14:paraId="029AC062" w14:textId="77777777" w:rsidR="006731D9" w:rsidRPr="00BB37F1" w:rsidRDefault="006731D9" w:rsidP="00494B46">
            <w:pPr>
              <w:spacing w:line="360" w:lineRule="auto"/>
              <w:jc w:val="both"/>
              <w:rPr>
                <w:rFonts w:ascii="Arial" w:hAnsi="Arial" w:cs="Arial"/>
                <w:sz w:val="20"/>
                <w:szCs w:val="20"/>
                <w:lang w:val="en-US"/>
              </w:rPr>
            </w:pPr>
          </w:p>
        </w:tc>
        <w:tc>
          <w:tcPr>
            <w:tcW w:w="993" w:type="dxa"/>
            <w:vMerge/>
          </w:tcPr>
          <w:p w14:paraId="05D33045" w14:textId="77777777" w:rsidR="006731D9" w:rsidRPr="00EC4EAE" w:rsidRDefault="006731D9" w:rsidP="00494B46">
            <w:pPr>
              <w:spacing w:line="360" w:lineRule="auto"/>
              <w:jc w:val="center"/>
              <w:rPr>
                <w:rFonts w:ascii="Arial" w:hAnsi="Arial" w:cs="Arial"/>
                <w:color w:val="BFBFBF" w:themeColor="background1" w:themeShade="BF"/>
                <w:sz w:val="20"/>
                <w:szCs w:val="20"/>
                <w:lang w:val="en-US"/>
              </w:rPr>
            </w:pPr>
          </w:p>
        </w:tc>
      </w:tr>
      <w:tr w:rsidR="00B67AF8" w:rsidRPr="00BB37F1" w14:paraId="32BB1BA9" w14:textId="77777777" w:rsidTr="009B3756">
        <w:trPr>
          <w:trHeight w:val="518"/>
        </w:trPr>
        <w:tc>
          <w:tcPr>
            <w:tcW w:w="1134" w:type="dxa"/>
            <w:vMerge w:val="restart"/>
            <w:shd w:val="clear" w:color="auto" w:fill="A6CE39"/>
            <w:vAlign w:val="center"/>
          </w:tcPr>
          <w:p w14:paraId="0469699C" w14:textId="7B336A0C" w:rsidR="00B67AF8" w:rsidRPr="00BB37F1" w:rsidRDefault="00B67AF8" w:rsidP="008F075F">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00203807" w14:textId="00A43CD7"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5443D14" w14:textId="340AE337" w:rsidR="00B67AF8" w:rsidRPr="00DA5BF0" w:rsidRDefault="00B67AF8" w:rsidP="008F075F">
            <w:pPr>
              <w:pStyle w:val="ListParagraph"/>
              <w:spacing w:after="0" w:line="240" w:lineRule="auto"/>
              <w:ind w:left="0"/>
              <w:contextualSpacing w:val="0"/>
              <w:jc w:val="both"/>
              <w:rPr>
                <w:rFonts w:ascii="Arial" w:hAnsi="Arial" w:cs="Arial"/>
                <w:sz w:val="20"/>
                <w:szCs w:val="20"/>
              </w:rPr>
            </w:pPr>
            <w:r w:rsidRPr="00EA58BD">
              <w:rPr>
                <w:rFonts w:ascii="Arial" w:hAnsi="Arial" w:cs="Arial"/>
                <w:color w:val="000000"/>
                <w:sz w:val="20"/>
                <w:szCs w:val="20"/>
              </w:rPr>
              <w:t xml:space="preserve"> Ablution maintenance and cleaning programme in place</w:t>
            </w:r>
            <w:r>
              <w:rPr>
                <w:rFonts w:ascii="Arial" w:hAnsi="Arial" w:cs="Arial"/>
                <w:color w:val="000000"/>
                <w:sz w:val="20"/>
                <w:szCs w:val="20"/>
              </w:rPr>
              <w:t xml:space="preserve"> and implemented</w:t>
            </w:r>
            <w:r w:rsidRPr="00EA58BD">
              <w:rPr>
                <w:rFonts w:ascii="Arial" w:hAnsi="Arial" w:cs="Arial"/>
                <w:color w:val="000000"/>
                <w:sz w:val="20"/>
                <w:szCs w:val="20"/>
              </w:rPr>
              <w:t xml:space="preserve"> </w:t>
            </w:r>
          </w:p>
        </w:tc>
        <w:tc>
          <w:tcPr>
            <w:tcW w:w="1275" w:type="dxa"/>
          </w:tcPr>
          <w:p w14:paraId="58A6664B" w14:textId="77777777" w:rsidR="00B67AF8" w:rsidRPr="00BB37F1" w:rsidRDefault="00B67AF8" w:rsidP="008F075F">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5E7DDB1" w14:textId="7C2CAAEE" w:rsidR="00B67AF8" w:rsidRPr="00BB37F1" w:rsidRDefault="00B67AF8" w:rsidP="008F075F">
            <w:pPr>
              <w:spacing w:line="360" w:lineRule="auto"/>
              <w:jc w:val="both"/>
              <w:rPr>
                <w:rFonts w:ascii="Arial" w:hAnsi="Arial" w:cs="Arial"/>
                <w:sz w:val="20"/>
                <w:szCs w:val="20"/>
              </w:rPr>
            </w:pPr>
          </w:p>
        </w:tc>
        <w:tc>
          <w:tcPr>
            <w:tcW w:w="992" w:type="dxa"/>
            <w:vMerge w:val="restart"/>
          </w:tcPr>
          <w:p w14:paraId="6B309655" w14:textId="77777777" w:rsidR="00B67AF8" w:rsidRPr="00BB37F1" w:rsidRDefault="00B67AF8" w:rsidP="008F075F">
            <w:pPr>
              <w:spacing w:line="360" w:lineRule="auto"/>
              <w:jc w:val="both"/>
              <w:rPr>
                <w:rFonts w:ascii="Arial" w:hAnsi="Arial" w:cs="Arial"/>
                <w:sz w:val="20"/>
                <w:szCs w:val="20"/>
              </w:rPr>
            </w:pPr>
          </w:p>
        </w:tc>
        <w:tc>
          <w:tcPr>
            <w:tcW w:w="993" w:type="dxa"/>
            <w:vMerge w:val="restart"/>
          </w:tcPr>
          <w:p w14:paraId="42041C36" w14:textId="02905D8F" w:rsidR="00B67AF8" w:rsidRPr="00BB37F1" w:rsidRDefault="00B67AF8" w:rsidP="008F075F">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6D7A444F" w14:textId="77777777" w:rsidTr="009B3756">
        <w:trPr>
          <w:trHeight w:val="272"/>
        </w:trPr>
        <w:tc>
          <w:tcPr>
            <w:tcW w:w="1134" w:type="dxa"/>
            <w:vMerge/>
            <w:shd w:val="clear" w:color="auto" w:fill="A6CE39"/>
            <w:vAlign w:val="center"/>
          </w:tcPr>
          <w:p w14:paraId="029D2DC6" w14:textId="77777777" w:rsidR="00B67AF8" w:rsidRPr="00BB37F1" w:rsidRDefault="00B67AF8" w:rsidP="008F075F">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2F1AA8B" w14:textId="77777777"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C287761" w14:textId="20BB74D2" w:rsidR="00B67AF8" w:rsidRPr="00EA58BD" w:rsidRDefault="00B67AF8" w:rsidP="008F075F">
            <w:pPr>
              <w:pStyle w:val="ListParagraph"/>
              <w:spacing w:after="0" w:line="240" w:lineRule="auto"/>
              <w:ind w:left="0"/>
              <w:contextualSpacing w:val="0"/>
              <w:jc w:val="both"/>
              <w:rPr>
                <w:rFonts w:ascii="Arial" w:hAnsi="Arial" w:cs="Arial"/>
                <w:color w:val="000000"/>
                <w:sz w:val="20"/>
                <w:szCs w:val="20"/>
              </w:rPr>
            </w:pPr>
            <w:r w:rsidRPr="00EA58BD">
              <w:rPr>
                <w:rFonts w:ascii="Arial" w:hAnsi="Arial" w:cs="Arial"/>
                <w:color w:val="000000"/>
                <w:sz w:val="20"/>
                <w:szCs w:val="20"/>
              </w:rPr>
              <w:t>Monitoring programme for ablution facilities in place.</w:t>
            </w:r>
          </w:p>
        </w:tc>
        <w:tc>
          <w:tcPr>
            <w:tcW w:w="1275" w:type="dxa"/>
          </w:tcPr>
          <w:p w14:paraId="6778AFC2" w14:textId="77777777" w:rsidR="00B67AF8" w:rsidRPr="00BB37F1" w:rsidRDefault="00B67AF8" w:rsidP="008F075F">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BFB987E" w14:textId="77777777" w:rsidR="00B67AF8" w:rsidRPr="00BB37F1" w:rsidRDefault="00B67AF8" w:rsidP="008F075F">
            <w:pPr>
              <w:spacing w:line="360" w:lineRule="auto"/>
              <w:jc w:val="both"/>
              <w:rPr>
                <w:rFonts w:ascii="Arial" w:hAnsi="Arial" w:cs="Arial"/>
                <w:sz w:val="20"/>
                <w:szCs w:val="20"/>
              </w:rPr>
            </w:pPr>
          </w:p>
        </w:tc>
        <w:tc>
          <w:tcPr>
            <w:tcW w:w="992" w:type="dxa"/>
            <w:vMerge/>
          </w:tcPr>
          <w:p w14:paraId="1E15ECA6" w14:textId="77777777" w:rsidR="00B67AF8" w:rsidRPr="00BB37F1" w:rsidRDefault="00B67AF8" w:rsidP="008F075F">
            <w:pPr>
              <w:spacing w:line="360" w:lineRule="auto"/>
              <w:jc w:val="both"/>
              <w:rPr>
                <w:rFonts w:ascii="Arial" w:hAnsi="Arial" w:cs="Arial"/>
                <w:sz w:val="20"/>
                <w:szCs w:val="20"/>
              </w:rPr>
            </w:pPr>
          </w:p>
        </w:tc>
        <w:tc>
          <w:tcPr>
            <w:tcW w:w="993" w:type="dxa"/>
            <w:vMerge/>
          </w:tcPr>
          <w:p w14:paraId="4A244BBC" w14:textId="77777777" w:rsidR="00B67AF8" w:rsidRPr="00EC4EAE" w:rsidRDefault="00B67AF8" w:rsidP="008F075F">
            <w:pPr>
              <w:spacing w:line="360" w:lineRule="auto"/>
              <w:jc w:val="center"/>
              <w:rPr>
                <w:rFonts w:ascii="Arial" w:hAnsi="Arial" w:cs="Arial"/>
                <w:color w:val="BFBFBF" w:themeColor="background1" w:themeShade="BF"/>
                <w:sz w:val="20"/>
                <w:szCs w:val="20"/>
              </w:rPr>
            </w:pPr>
          </w:p>
        </w:tc>
      </w:tr>
      <w:tr w:rsidR="00B67AF8" w:rsidRPr="00BB37F1" w14:paraId="3AE8C312" w14:textId="77777777" w:rsidTr="009B3756">
        <w:trPr>
          <w:trHeight w:val="478"/>
        </w:trPr>
        <w:tc>
          <w:tcPr>
            <w:tcW w:w="1134" w:type="dxa"/>
            <w:vMerge/>
            <w:shd w:val="clear" w:color="auto" w:fill="A6CE39"/>
            <w:vAlign w:val="center"/>
          </w:tcPr>
          <w:p w14:paraId="50818684" w14:textId="77777777" w:rsidR="00B67AF8" w:rsidRPr="00BB37F1" w:rsidRDefault="00B67AF8" w:rsidP="00856A40">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4124FCC" w14:textId="77777777" w:rsidR="00B67AF8" w:rsidRPr="00BB37F1" w:rsidRDefault="00B67AF8" w:rsidP="00856A4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D8BF06C" w14:textId="527D6CD6" w:rsidR="00B67AF8" w:rsidRPr="00EA58BD" w:rsidRDefault="00B67AF8" w:rsidP="00856A40">
            <w:pPr>
              <w:pStyle w:val="ListParagraph"/>
              <w:spacing w:after="0" w:line="240" w:lineRule="auto"/>
              <w:ind w:left="0"/>
              <w:contextualSpacing w:val="0"/>
              <w:jc w:val="both"/>
              <w:rPr>
                <w:rFonts w:ascii="Arial" w:hAnsi="Arial" w:cs="Arial"/>
                <w:color w:val="000000"/>
                <w:sz w:val="20"/>
                <w:szCs w:val="20"/>
              </w:rPr>
            </w:pPr>
            <w:r w:rsidRPr="009F7C97">
              <w:rPr>
                <w:rFonts w:ascii="Arial" w:hAnsi="Arial" w:cs="Arial"/>
                <w:bCs/>
                <w:sz w:val="20"/>
                <w:szCs w:val="20"/>
              </w:rPr>
              <w:t>Inspection checklists are developed and utilized for all inspections conducted to guide and ensure complete assessment.</w:t>
            </w:r>
          </w:p>
        </w:tc>
        <w:tc>
          <w:tcPr>
            <w:tcW w:w="1275" w:type="dxa"/>
          </w:tcPr>
          <w:p w14:paraId="1C931243" w14:textId="77777777" w:rsidR="00B67AF8" w:rsidRPr="00BB37F1" w:rsidRDefault="00B67AF8" w:rsidP="00856A40">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1306290" w14:textId="77777777" w:rsidR="00B67AF8" w:rsidRPr="00BB37F1" w:rsidRDefault="00B67AF8" w:rsidP="00856A40">
            <w:pPr>
              <w:spacing w:line="360" w:lineRule="auto"/>
              <w:jc w:val="both"/>
              <w:rPr>
                <w:rFonts w:ascii="Arial" w:hAnsi="Arial" w:cs="Arial"/>
                <w:sz w:val="20"/>
                <w:szCs w:val="20"/>
              </w:rPr>
            </w:pPr>
          </w:p>
        </w:tc>
        <w:tc>
          <w:tcPr>
            <w:tcW w:w="992" w:type="dxa"/>
            <w:vMerge/>
          </w:tcPr>
          <w:p w14:paraId="4842206E" w14:textId="77777777" w:rsidR="00B67AF8" w:rsidRPr="00BB37F1" w:rsidRDefault="00B67AF8" w:rsidP="00856A40">
            <w:pPr>
              <w:spacing w:line="360" w:lineRule="auto"/>
              <w:jc w:val="both"/>
              <w:rPr>
                <w:rFonts w:ascii="Arial" w:hAnsi="Arial" w:cs="Arial"/>
                <w:sz w:val="20"/>
                <w:szCs w:val="20"/>
              </w:rPr>
            </w:pPr>
          </w:p>
        </w:tc>
        <w:tc>
          <w:tcPr>
            <w:tcW w:w="993" w:type="dxa"/>
            <w:vMerge/>
          </w:tcPr>
          <w:p w14:paraId="2BE2E7F1" w14:textId="77777777" w:rsidR="00B67AF8" w:rsidRPr="00EC4EAE" w:rsidRDefault="00B67AF8" w:rsidP="00856A40">
            <w:pPr>
              <w:spacing w:line="360" w:lineRule="auto"/>
              <w:jc w:val="center"/>
              <w:rPr>
                <w:rFonts w:ascii="Arial" w:hAnsi="Arial" w:cs="Arial"/>
                <w:color w:val="BFBFBF" w:themeColor="background1" w:themeShade="BF"/>
                <w:sz w:val="20"/>
                <w:szCs w:val="20"/>
              </w:rPr>
            </w:pPr>
          </w:p>
        </w:tc>
      </w:tr>
      <w:tr w:rsidR="006731D9" w:rsidRPr="00BB37F1" w14:paraId="299E58D2" w14:textId="77777777" w:rsidTr="009B3756">
        <w:trPr>
          <w:trHeight w:val="544"/>
        </w:trPr>
        <w:tc>
          <w:tcPr>
            <w:tcW w:w="1134" w:type="dxa"/>
            <w:vMerge/>
            <w:shd w:val="clear" w:color="auto" w:fill="A6CE39"/>
            <w:vAlign w:val="center"/>
          </w:tcPr>
          <w:p w14:paraId="37C79B3E" w14:textId="77777777" w:rsidR="006731D9" w:rsidRPr="00BB37F1" w:rsidRDefault="006731D9" w:rsidP="00856A4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7F9B705D" w14:textId="77777777" w:rsidR="006731D9" w:rsidRPr="008F075F"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9328DA2" w14:textId="5DF73F6D" w:rsidR="006731D9" w:rsidRPr="00EA58BD" w:rsidRDefault="006731D9" w:rsidP="00856A40">
            <w:pPr>
              <w:pStyle w:val="ListParagraph"/>
              <w:spacing w:after="0" w:line="240" w:lineRule="auto"/>
              <w:ind w:left="0"/>
              <w:contextualSpacing w:val="0"/>
              <w:jc w:val="both"/>
              <w:rPr>
                <w:rFonts w:ascii="Arial" w:hAnsi="Arial" w:cs="Arial"/>
                <w:color w:val="000000"/>
                <w:sz w:val="20"/>
                <w:szCs w:val="20"/>
              </w:rPr>
            </w:pPr>
            <w:r>
              <w:rPr>
                <w:rFonts w:ascii="Arial" w:hAnsi="Arial" w:cs="Arial"/>
                <w:bCs/>
                <w:sz w:val="20"/>
                <w:szCs w:val="20"/>
              </w:rPr>
              <w:t>Written r</w:t>
            </w:r>
            <w:r w:rsidRPr="009F7C97">
              <w:rPr>
                <w:rFonts w:ascii="Arial" w:hAnsi="Arial" w:cs="Arial"/>
                <w:sz w:val="20"/>
                <w:szCs w:val="20"/>
              </w:rPr>
              <w:t>eport with findings and recommendations communicated to the person in charge.</w:t>
            </w:r>
          </w:p>
        </w:tc>
        <w:tc>
          <w:tcPr>
            <w:tcW w:w="1275" w:type="dxa"/>
          </w:tcPr>
          <w:p w14:paraId="73703E6A" w14:textId="6E14CE1F" w:rsidR="006731D9" w:rsidRPr="00BB37F1" w:rsidRDefault="006731D9" w:rsidP="00856A40">
            <w:pPr>
              <w:spacing w:line="360" w:lineRule="auto"/>
              <w:jc w:val="both"/>
              <w:rPr>
                <w:rFonts w:ascii="Arial" w:hAnsi="Arial" w:cs="Arial"/>
                <w:sz w:val="20"/>
                <w:szCs w:val="20"/>
              </w:rPr>
            </w:pPr>
            <w:r>
              <w:rPr>
                <w:rFonts w:ascii="Aptos" w:hAnsi="Aptos" w:cs="Aptos"/>
                <w:noProof/>
              </w:rPr>
              <w:drawing>
                <wp:inline distT="0" distB="0" distL="0" distR="0" wp14:anchorId="2F347C4A" wp14:editId="0B90F4A2">
                  <wp:extent cx="285750" cy="215900"/>
                  <wp:effectExtent l="0" t="0" r="0" b="0"/>
                  <wp:docPr id="114501360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4175C0C" w14:textId="77777777" w:rsidR="006731D9" w:rsidRPr="00BB37F1" w:rsidRDefault="006731D9" w:rsidP="00856A40">
            <w:pPr>
              <w:spacing w:line="360" w:lineRule="auto"/>
              <w:jc w:val="both"/>
              <w:rPr>
                <w:rFonts w:ascii="Arial" w:hAnsi="Arial" w:cs="Arial"/>
                <w:sz w:val="20"/>
                <w:szCs w:val="20"/>
              </w:rPr>
            </w:pPr>
          </w:p>
        </w:tc>
        <w:tc>
          <w:tcPr>
            <w:tcW w:w="992" w:type="dxa"/>
            <w:vMerge/>
          </w:tcPr>
          <w:p w14:paraId="7F3315CB" w14:textId="77777777" w:rsidR="006731D9" w:rsidRPr="00BB37F1" w:rsidRDefault="006731D9" w:rsidP="00856A40">
            <w:pPr>
              <w:spacing w:line="360" w:lineRule="auto"/>
              <w:jc w:val="both"/>
              <w:rPr>
                <w:rFonts w:ascii="Arial" w:hAnsi="Arial" w:cs="Arial"/>
                <w:sz w:val="20"/>
                <w:szCs w:val="20"/>
              </w:rPr>
            </w:pPr>
          </w:p>
        </w:tc>
        <w:tc>
          <w:tcPr>
            <w:tcW w:w="993" w:type="dxa"/>
            <w:vMerge/>
          </w:tcPr>
          <w:p w14:paraId="65D7F9FD" w14:textId="77777777" w:rsidR="006731D9" w:rsidRPr="00EC4EAE" w:rsidRDefault="006731D9" w:rsidP="00856A40">
            <w:pPr>
              <w:spacing w:line="360" w:lineRule="auto"/>
              <w:jc w:val="center"/>
              <w:rPr>
                <w:rFonts w:ascii="Arial" w:hAnsi="Arial" w:cs="Arial"/>
                <w:color w:val="BFBFBF" w:themeColor="background1" w:themeShade="BF"/>
                <w:sz w:val="20"/>
                <w:szCs w:val="20"/>
              </w:rPr>
            </w:pPr>
          </w:p>
        </w:tc>
      </w:tr>
      <w:tr w:rsidR="00B67AF8" w:rsidRPr="00BB37F1" w14:paraId="27E1D4D6" w14:textId="77777777" w:rsidTr="009B3756">
        <w:trPr>
          <w:trHeight w:val="554"/>
        </w:trPr>
        <w:tc>
          <w:tcPr>
            <w:tcW w:w="1134" w:type="dxa"/>
            <w:vMerge w:val="restart"/>
            <w:shd w:val="clear" w:color="auto" w:fill="00984A"/>
            <w:vAlign w:val="center"/>
          </w:tcPr>
          <w:p w14:paraId="5A4D0E3F" w14:textId="7E783A7A" w:rsidR="00B67AF8" w:rsidRPr="00BB37F1" w:rsidRDefault="00B67AF8" w:rsidP="008F075F">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hideMark/>
          </w:tcPr>
          <w:p w14:paraId="4F20E647" w14:textId="1D75FA0D"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C2F215D" w14:textId="168E520A" w:rsidR="00B67AF8" w:rsidRPr="00DA5BF0" w:rsidRDefault="00B67AF8" w:rsidP="008F075F">
            <w:pPr>
              <w:jc w:val="both"/>
              <w:rPr>
                <w:rFonts w:ascii="Arial" w:hAnsi="Arial" w:cs="Arial"/>
                <w:sz w:val="20"/>
                <w:szCs w:val="20"/>
              </w:rPr>
            </w:pPr>
            <w:r w:rsidRPr="00EA58BD">
              <w:rPr>
                <w:rFonts w:ascii="Arial" w:hAnsi="Arial" w:cs="Arial"/>
                <w:color w:val="000000"/>
                <w:sz w:val="20"/>
                <w:szCs w:val="20"/>
              </w:rPr>
              <w:t xml:space="preserve"> Ablution maintenance and cleaning programme in place</w:t>
            </w:r>
            <w:r>
              <w:rPr>
                <w:rFonts w:ascii="Arial" w:hAnsi="Arial" w:cs="Arial"/>
                <w:color w:val="000000"/>
                <w:sz w:val="20"/>
                <w:szCs w:val="20"/>
              </w:rPr>
              <w:t xml:space="preserve"> and implemented</w:t>
            </w:r>
            <w:r w:rsidRPr="00EA58BD">
              <w:rPr>
                <w:rFonts w:ascii="Arial" w:hAnsi="Arial" w:cs="Arial"/>
                <w:color w:val="000000"/>
                <w:sz w:val="20"/>
                <w:szCs w:val="20"/>
              </w:rPr>
              <w:t xml:space="preserve"> </w:t>
            </w:r>
          </w:p>
        </w:tc>
        <w:tc>
          <w:tcPr>
            <w:tcW w:w="1275" w:type="dxa"/>
          </w:tcPr>
          <w:p w14:paraId="235CA088" w14:textId="77777777" w:rsidR="00B67AF8" w:rsidRPr="00BB37F1" w:rsidRDefault="00B67AF8" w:rsidP="008F075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71FB204" w14:textId="62A65D78" w:rsidR="00B67AF8" w:rsidRPr="00BB37F1" w:rsidRDefault="00B67AF8" w:rsidP="008F075F">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5FD3D5D" w14:textId="77777777" w:rsidR="00B67AF8" w:rsidRPr="00BB37F1" w:rsidRDefault="00B67AF8" w:rsidP="008F075F">
            <w:pPr>
              <w:spacing w:line="360" w:lineRule="auto"/>
              <w:jc w:val="both"/>
              <w:rPr>
                <w:rFonts w:ascii="Arial" w:hAnsi="Arial" w:cs="Arial"/>
                <w:sz w:val="20"/>
                <w:szCs w:val="20"/>
                <w:lang w:val="en-US"/>
              </w:rPr>
            </w:pPr>
          </w:p>
        </w:tc>
        <w:tc>
          <w:tcPr>
            <w:tcW w:w="993" w:type="dxa"/>
            <w:vMerge w:val="restart"/>
          </w:tcPr>
          <w:p w14:paraId="2F27E0A5" w14:textId="7B6001C3" w:rsidR="00B67AF8" w:rsidRPr="00BB37F1" w:rsidRDefault="00B67AF8" w:rsidP="008F075F">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29E0A1AD" w14:textId="77777777" w:rsidTr="009B3756">
        <w:trPr>
          <w:trHeight w:val="253"/>
        </w:trPr>
        <w:tc>
          <w:tcPr>
            <w:tcW w:w="1134" w:type="dxa"/>
            <w:vMerge/>
            <w:shd w:val="clear" w:color="auto" w:fill="00984A"/>
            <w:vAlign w:val="center"/>
          </w:tcPr>
          <w:p w14:paraId="1B18135C" w14:textId="77777777" w:rsidR="00B67AF8" w:rsidRPr="00BB37F1" w:rsidRDefault="00B67AF8" w:rsidP="008F075F">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05AB6F97" w14:textId="77777777"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E4AC0E" w14:textId="6CEE08CC" w:rsidR="00B67AF8" w:rsidRPr="009F7C97" w:rsidRDefault="00B67AF8" w:rsidP="008F075F">
            <w:pPr>
              <w:jc w:val="both"/>
              <w:rPr>
                <w:rFonts w:ascii="Arial" w:hAnsi="Arial" w:cs="Arial"/>
                <w:sz w:val="20"/>
                <w:szCs w:val="20"/>
              </w:rPr>
            </w:pPr>
            <w:r w:rsidRPr="00EA58BD">
              <w:rPr>
                <w:rFonts w:ascii="Arial" w:hAnsi="Arial" w:cs="Arial"/>
                <w:color w:val="000000"/>
                <w:sz w:val="20"/>
                <w:szCs w:val="20"/>
              </w:rPr>
              <w:t>Monitoring programme for ablution facilities in place.</w:t>
            </w:r>
          </w:p>
        </w:tc>
        <w:tc>
          <w:tcPr>
            <w:tcW w:w="1275" w:type="dxa"/>
          </w:tcPr>
          <w:p w14:paraId="0BA95168" w14:textId="77777777" w:rsidR="00B67AF8" w:rsidRPr="00BB37F1" w:rsidRDefault="00B67AF8" w:rsidP="008F075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9A4BEB8" w14:textId="77777777" w:rsidR="00B67AF8" w:rsidRPr="00BB37F1" w:rsidRDefault="00B67AF8" w:rsidP="008F075F">
            <w:pPr>
              <w:spacing w:line="360" w:lineRule="auto"/>
              <w:jc w:val="both"/>
              <w:rPr>
                <w:rFonts w:ascii="Arial" w:hAnsi="Arial" w:cs="Arial"/>
                <w:sz w:val="20"/>
                <w:szCs w:val="20"/>
                <w:lang w:val="en-US"/>
              </w:rPr>
            </w:pPr>
          </w:p>
        </w:tc>
        <w:tc>
          <w:tcPr>
            <w:tcW w:w="992" w:type="dxa"/>
            <w:vMerge/>
          </w:tcPr>
          <w:p w14:paraId="4035A509" w14:textId="77777777" w:rsidR="00B67AF8" w:rsidRPr="00BB37F1" w:rsidRDefault="00B67AF8" w:rsidP="008F075F">
            <w:pPr>
              <w:spacing w:line="360" w:lineRule="auto"/>
              <w:jc w:val="both"/>
              <w:rPr>
                <w:rFonts w:ascii="Arial" w:hAnsi="Arial" w:cs="Arial"/>
                <w:sz w:val="20"/>
                <w:szCs w:val="20"/>
                <w:lang w:val="en-US"/>
              </w:rPr>
            </w:pPr>
          </w:p>
        </w:tc>
        <w:tc>
          <w:tcPr>
            <w:tcW w:w="993" w:type="dxa"/>
            <w:vMerge/>
          </w:tcPr>
          <w:p w14:paraId="65091E69" w14:textId="77777777" w:rsidR="00B67AF8" w:rsidRPr="00EC4EAE" w:rsidRDefault="00B67AF8" w:rsidP="008F075F">
            <w:pPr>
              <w:spacing w:line="360" w:lineRule="auto"/>
              <w:jc w:val="center"/>
              <w:rPr>
                <w:rFonts w:ascii="Arial" w:hAnsi="Arial" w:cs="Arial"/>
                <w:color w:val="BFBFBF" w:themeColor="background1" w:themeShade="BF"/>
                <w:sz w:val="20"/>
                <w:szCs w:val="20"/>
                <w:lang w:val="en-US"/>
              </w:rPr>
            </w:pPr>
          </w:p>
        </w:tc>
      </w:tr>
      <w:tr w:rsidR="00B67AF8" w:rsidRPr="00BB37F1" w14:paraId="60A0DB3B" w14:textId="77777777" w:rsidTr="009B3756">
        <w:trPr>
          <w:trHeight w:val="614"/>
        </w:trPr>
        <w:tc>
          <w:tcPr>
            <w:tcW w:w="1134" w:type="dxa"/>
            <w:vMerge/>
            <w:shd w:val="clear" w:color="auto" w:fill="00984A"/>
            <w:vAlign w:val="center"/>
          </w:tcPr>
          <w:p w14:paraId="567884E4" w14:textId="77777777" w:rsidR="00B67AF8" w:rsidRPr="00BB37F1" w:rsidRDefault="00B67AF8" w:rsidP="008F075F">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88F00AF" w14:textId="77777777" w:rsidR="00B67AF8" w:rsidRPr="00BB37F1" w:rsidRDefault="00B67AF8" w:rsidP="008F075F">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11A1BF4" w14:textId="02D458AC" w:rsidR="00B67AF8" w:rsidRPr="009F7C97" w:rsidRDefault="00B67AF8" w:rsidP="008F075F">
            <w:pPr>
              <w:jc w:val="both"/>
              <w:rPr>
                <w:rFonts w:ascii="Arial" w:hAnsi="Arial" w:cs="Arial"/>
                <w:sz w:val="20"/>
                <w:szCs w:val="20"/>
              </w:rPr>
            </w:pPr>
            <w:r w:rsidRPr="009F7C97">
              <w:rPr>
                <w:rFonts w:ascii="Arial" w:hAnsi="Arial" w:cs="Arial"/>
                <w:bCs/>
                <w:sz w:val="20"/>
                <w:szCs w:val="20"/>
              </w:rPr>
              <w:t>Inspection checklists are developed and utilized for all inspections conducted to guide and ensure complete assessment.</w:t>
            </w:r>
          </w:p>
        </w:tc>
        <w:tc>
          <w:tcPr>
            <w:tcW w:w="1275" w:type="dxa"/>
          </w:tcPr>
          <w:p w14:paraId="71AF4C6F" w14:textId="77777777" w:rsidR="00B67AF8" w:rsidRPr="00BB37F1" w:rsidRDefault="00B67AF8" w:rsidP="008F075F">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D1434A2" w14:textId="77777777" w:rsidR="00B67AF8" w:rsidRPr="00BB37F1" w:rsidRDefault="00B67AF8" w:rsidP="008F075F">
            <w:pPr>
              <w:spacing w:line="360" w:lineRule="auto"/>
              <w:jc w:val="both"/>
              <w:rPr>
                <w:rFonts w:ascii="Arial" w:hAnsi="Arial" w:cs="Arial"/>
                <w:sz w:val="20"/>
                <w:szCs w:val="20"/>
                <w:lang w:val="en-US"/>
              </w:rPr>
            </w:pPr>
          </w:p>
        </w:tc>
        <w:tc>
          <w:tcPr>
            <w:tcW w:w="992" w:type="dxa"/>
            <w:vMerge/>
          </w:tcPr>
          <w:p w14:paraId="3B3423DD" w14:textId="77777777" w:rsidR="00B67AF8" w:rsidRPr="00BB37F1" w:rsidRDefault="00B67AF8" w:rsidP="008F075F">
            <w:pPr>
              <w:spacing w:line="360" w:lineRule="auto"/>
              <w:jc w:val="both"/>
              <w:rPr>
                <w:rFonts w:ascii="Arial" w:hAnsi="Arial" w:cs="Arial"/>
                <w:sz w:val="20"/>
                <w:szCs w:val="20"/>
                <w:lang w:val="en-US"/>
              </w:rPr>
            </w:pPr>
          </w:p>
        </w:tc>
        <w:tc>
          <w:tcPr>
            <w:tcW w:w="993" w:type="dxa"/>
            <w:vMerge/>
          </w:tcPr>
          <w:p w14:paraId="5A50963F" w14:textId="77777777" w:rsidR="00B67AF8" w:rsidRPr="00EC4EAE" w:rsidRDefault="00B67AF8" w:rsidP="008F075F">
            <w:pPr>
              <w:spacing w:line="360" w:lineRule="auto"/>
              <w:jc w:val="center"/>
              <w:rPr>
                <w:rFonts w:ascii="Arial" w:hAnsi="Arial" w:cs="Arial"/>
                <w:color w:val="BFBFBF" w:themeColor="background1" w:themeShade="BF"/>
                <w:sz w:val="20"/>
                <w:szCs w:val="20"/>
                <w:lang w:val="en-US"/>
              </w:rPr>
            </w:pPr>
          </w:p>
        </w:tc>
      </w:tr>
      <w:tr w:rsidR="00B67AF8" w:rsidRPr="00BB37F1" w14:paraId="68A15F13" w14:textId="77777777" w:rsidTr="009B3756">
        <w:trPr>
          <w:trHeight w:val="485"/>
        </w:trPr>
        <w:tc>
          <w:tcPr>
            <w:tcW w:w="1134" w:type="dxa"/>
            <w:vMerge/>
            <w:shd w:val="clear" w:color="auto" w:fill="00984A"/>
            <w:vAlign w:val="center"/>
          </w:tcPr>
          <w:p w14:paraId="173CD5CD" w14:textId="77777777" w:rsidR="00B67AF8" w:rsidRPr="00BB37F1" w:rsidRDefault="00B67AF8" w:rsidP="00856A40">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3E2DFD5" w14:textId="77777777" w:rsidR="00B67AF8" w:rsidRPr="00BB37F1" w:rsidRDefault="00B67AF8" w:rsidP="00856A4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1B1B75D" w14:textId="275A7AF4" w:rsidR="00B67AF8" w:rsidRPr="009F7C97" w:rsidRDefault="00B67AF8" w:rsidP="00856A40">
            <w:pPr>
              <w:jc w:val="both"/>
              <w:rPr>
                <w:rFonts w:ascii="Arial" w:hAnsi="Arial" w:cs="Arial"/>
                <w:sz w:val="20"/>
                <w:szCs w:val="20"/>
              </w:rPr>
            </w:pPr>
            <w:r>
              <w:rPr>
                <w:rFonts w:ascii="Arial" w:hAnsi="Arial" w:cs="Arial"/>
                <w:bCs/>
                <w:sz w:val="20"/>
                <w:szCs w:val="20"/>
              </w:rPr>
              <w:t>Written r</w:t>
            </w:r>
            <w:r w:rsidRPr="009F7C97">
              <w:rPr>
                <w:rFonts w:ascii="Arial" w:hAnsi="Arial" w:cs="Arial"/>
                <w:sz w:val="20"/>
                <w:szCs w:val="20"/>
              </w:rPr>
              <w:t>eport with findings and recommendations communicated to the person in charge.</w:t>
            </w:r>
          </w:p>
        </w:tc>
        <w:tc>
          <w:tcPr>
            <w:tcW w:w="1275" w:type="dxa"/>
          </w:tcPr>
          <w:p w14:paraId="19D41B1E" w14:textId="77777777" w:rsidR="00B67AF8" w:rsidRPr="00BB37F1" w:rsidRDefault="00B67AF8" w:rsidP="00856A4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9210771" w14:textId="77777777" w:rsidR="00B67AF8" w:rsidRPr="00BB37F1" w:rsidRDefault="00B67AF8" w:rsidP="00856A40">
            <w:pPr>
              <w:spacing w:line="360" w:lineRule="auto"/>
              <w:jc w:val="both"/>
              <w:rPr>
                <w:rFonts w:ascii="Arial" w:hAnsi="Arial" w:cs="Arial"/>
                <w:sz w:val="20"/>
                <w:szCs w:val="20"/>
                <w:lang w:val="en-US"/>
              </w:rPr>
            </w:pPr>
          </w:p>
        </w:tc>
        <w:tc>
          <w:tcPr>
            <w:tcW w:w="992" w:type="dxa"/>
            <w:vMerge/>
          </w:tcPr>
          <w:p w14:paraId="03277E14" w14:textId="77777777" w:rsidR="00B67AF8" w:rsidRPr="00BB37F1" w:rsidRDefault="00B67AF8" w:rsidP="00856A40">
            <w:pPr>
              <w:spacing w:line="360" w:lineRule="auto"/>
              <w:jc w:val="both"/>
              <w:rPr>
                <w:rFonts w:ascii="Arial" w:hAnsi="Arial" w:cs="Arial"/>
                <w:sz w:val="20"/>
                <w:szCs w:val="20"/>
                <w:lang w:val="en-US"/>
              </w:rPr>
            </w:pPr>
          </w:p>
        </w:tc>
        <w:tc>
          <w:tcPr>
            <w:tcW w:w="993" w:type="dxa"/>
            <w:vMerge/>
          </w:tcPr>
          <w:p w14:paraId="1D1C7AD8" w14:textId="77777777" w:rsidR="00B67AF8" w:rsidRPr="00EC4EAE" w:rsidRDefault="00B67AF8" w:rsidP="00856A40">
            <w:pPr>
              <w:spacing w:line="360" w:lineRule="auto"/>
              <w:jc w:val="center"/>
              <w:rPr>
                <w:rFonts w:ascii="Arial" w:hAnsi="Arial" w:cs="Arial"/>
                <w:color w:val="BFBFBF" w:themeColor="background1" w:themeShade="BF"/>
                <w:sz w:val="20"/>
                <w:szCs w:val="20"/>
                <w:lang w:val="en-US"/>
              </w:rPr>
            </w:pPr>
          </w:p>
        </w:tc>
      </w:tr>
      <w:tr w:rsidR="006731D9" w:rsidRPr="00BB37F1" w14:paraId="124C66FA" w14:textId="77777777" w:rsidTr="009B3756">
        <w:trPr>
          <w:trHeight w:val="282"/>
        </w:trPr>
        <w:tc>
          <w:tcPr>
            <w:tcW w:w="1134" w:type="dxa"/>
            <w:vMerge/>
            <w:shd w:val="clear" w:color="auto" w:fill="00984A"/>
            <w:vAlign w:val="center"/>
          </w:tcPr>
          <w:p w14:paraId="17A9D2D0" w14:textId="77777777" w:rsidR="006731D9" w:rsidRPr="00BB37F1" w:rsidRDefault="006731D9" w:rsidP="00856A4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690946A2" w14:textId="77777777" w:rsidR="006731D9" w:rsidRPr="008F075F"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3E7A339" w14:textId="3DC0A2FF" w:rsidR="006731D9" w:rsidRPr="009F7C97" w:rsidRDefault="006731D9" w:rsidP="00856A40">
            <w:pPr>
              <w:jc w:val="both"/>
              <w:rPr>
                <w:rFonts w:ascii="Arial" w:hAnsi="Arial" w:cs="Arial"/>
                <w:sz w:val="20"/>
                <w:szCs w:val="20"/>
              </w:rPr>
            </w:pPr>
            <w:r w:rsidRPr="009F7C97">
              <w:rPr>
                <w:rFonts w:ascii="Arial" w:hAnsi="Arial" w:cs="Arial"/>
                <w:sz w:val="20"/>
                <w:szCs w:val="20"/>
              </w:rPr>
              <w:t xml:space="preserve">Records of inspections kept, and </w:t>
            </w:r>
            <w:r>
              <w:rPr>
                <w:rFonts w:ascii="Arial" w:hAnsi="Arial" w:cs="Arial"/>
                <w:sz w:val="20"/>
                <w:szCs w:val="20"/>
              </w:rPr>
              <w:t>corrective action</w:t>
            </w:r>
            <w:r w:rsidRPr="009F7C97">
              <w:rPr>
                <w:rFonts w:ascii="Arial" w:hAnsi="Arial" w:cs="Arial"/>
                <w:sz w:val="20"/>
                <w:szCs w:val="20"/>
              </w:rPr>
              <w:t xml:space="preserve"> implemented.</w:t>
            </w:r>
          </w:p>
        </w:tc>
        <w:tc>
          <w:tcPr>
            <w:tcW w:w="1275" w:type="dxa"/>
          </w:tcPr>
          <w:p w14:paraId="086D8A8B" w14:textId="09BC9AC8" w:rsidR="006731D9" w:rsidRPr="00BB37F1" w:rsidRDefault="006731D9" w:rsidP="00856A40">
            <w:pPr>
              <w:spacing w:line="360" w:lineRule="auto"/>
              <w:jc w:val="both"/>
              <w:rPr>
                <w:rFonts w:ascii="Arial" w:hAnsi="Arial" w:cs="Arial"/>
                <w:sz w:val="20"/>
                <w:szCs w:val="20"/>
                <w:lang w:val="en-US"/>
              </w:rPr>
            </w:pPr>
            <w:r>
              <w:rPr>
                <w:rFonts w:ascii="Aptos" w:hAnsi="Aptos" w:cs="Aptos"/>
                <w:noProof/>
              </w:rPr>
              <w:drawing>
                <wp:inline distT="0" distB="0" distL="0" distR="0" wp14:anchorId="238AA075" wp14:editId="183A6C04">
                  <wp:extent cx="285750" cy="215900"/>
                  <wp:effectExtent l="0" t="0" r="0" b="0"/>
                  <wp:docPr id="192624462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D6898E3" w14:textId="77777777" w:rsidR="006731D9" w:rsidRPr="00BB37F1" w:rsidRDefault="006731D9" w:rsidP="00856A40">
            <w:pPr>
              <w:spacing w:line="360" w:lineRule="auto"/>
              <w:jc w:val="both"/>
              <w:rPr>
                <w:rFonts w:ascii="Arial" w:hAnsi="Arial" w:cs="Arial"/>
                <w:sz w:val="20"/>
                <w:szCs w:val="20"/>
                <w:lang w:val="en-US"/>
              </w:rPr>
            </w:pPr>
          </w:p>
        </w:tc>
        <w:tc>
          <w:tcPr>
            <w:tcW w:w="992" w:type="dxa"/>
            <w:vMerge/>
          </w:tcPr>
          <w:p w14:paraId="60BE249D" w14:textId="77777777" w:rsidR="006731D9" w:rsidRPr="00BB37F1" w:rsidRDefault="006731D9" w:rsidP="00856A40">
            <w:pPr>
              <w:spacing w:line="360" w:lineRule="auto"/>
              <w:jc w:val="both"/>
              <w:rPr>
                <w:rFonts w:ascii="Arial" w:hAnsi="Arial" w:cs="Arial"/>
                <w:sz w:val="20"/>
                <w:szCs w:val="20"/>
                <w:lang w:val="en-US"/>
              </w:rPr>
            </w:pPr>
          </w:p>
        </w:tc>
        <w:tc>
          <w:tcPr>
            <w:tcW w:w="993" w:type="dxa"/>
            <w:vMerge/>
          </w:tcPr>
          <w:p w14:paraId="798F8774" w14:textId="77777777" w:rsidR="006731D9" w:rsidRPr="00EC4EAE" w:rsidRDefault="006731D9" w:rsidP="00856A40">
            <w:pPr>
              <w:spacing w:line="360" w:lineRule="auto"/>
              <w:jc w:val="center"/>
              <w:rPr>
                <w:rFonts w:ascii="Arial" w:hAnsi="Arial" w:cs="Arial"/>
                <w:color w:val="BFBFBF" w:themeColor="background1" w:themeShade="BF"/>
                <w:sz w:val="20"/>
                <w:szCs w:val="20"/>
                <w:lang w:val="en-US"/>
              </w:rPr>
            </w:pPr>
          </w:p>
        </w:tc>
      </w:tr>
      <w:tr w:rsidR="00EE2062" w:rsidRPr="00BB37F1" w14:paraId="1FC5DAC4" w14:textId="77777777" w:rsidTr="00EE2062">
        <w:trPr>
          <w:trHeight w:val="386"/>
        </w:trPr>
        <w:tc>
          <w:tcPr>
            <w:tcW w:w="14317" w:type="dxa"/>
            <w:gridSpan w:val="7"/>
            <w:shd w:val="clear" w:color="auto" w:fill="E2EFD9" w:themeFill="accent6" w:themeFillTint="33"/>
          </w:tcPr>
          <w:p w14:paraId="59D6C80F" w14:textId="36821A82" w:rsidR="00EE2062" w:rsidRPr="00C962C6" w:rsidRDefault="00EE2062" w:rsidP="00EE2062">
            <w:pPr>
              <w:spacing w:line="360" w:lineRule="auto"/>
              <w:jc w:val="both"/>
              <w:rPr>
                <w:rFonts w:ascii="Arial" w:hAnsi="Arial" w:cs="Arial"/>
                <w:b/>
                <w:bCs/>
                <w:sz w:val="20"/>
                <w:szCs w:val="20"/>
              </w:rPr>
            </w:pPr>
            <w:r>
              <w:rPr>
                <w:rFonts w:ascii="Arial" w:hAnsi="Arial" w:cs="Arial"/>
                <w:b/>
                <w:bCs/>
                <w:sz w:val="20"/>
                <w:szCs w:val="20"/>
                <w:lang w:val="en-US"/>
              </w:rPr>
              <w:t xml:space="preserve">NS/16 – COMPONENT: </w:t>
            </w:r>
            <w:r w:rsidR="00E07673">
              <w:rPr>
                <w:rFonts w:ascii="Arial" w:hAnsi="Arial" w:cs="Arial"/>
                <w:b/>
                <w:bCs/>
                <w:sz w:val="20"/>
                <w:szCs w:val="20"/>
              </w:rPr>
              <w:t xml:space="preserve"> </w:t>
            </w:r>
            <w:r w:rsidRPr="00DA5BF0">
              <w:rPr>
                <w:rFonts w:ascii="Arial" w:hAnsi="Arial" w:cs="Arial"/>
                <w:b/>
                <w:bCs/>
                <w:sz w:val="20"/>
                <w:szCs w:val="20"/>
              </w:rPr>
              <w:t>DINATION AND COMMUNICATION PLAN</w:t>
            </w:r>
          </w:p>
        </w:tc>
      </w:tr>
      <w:tr w:rsidR="00C30C51" w:rsidRPr="00BB37F1" w14:paraId="7C0B3772" w14:textId="77777777" w:rsidTr="009B3756">
        <w:trPr>
          <w:trHeight w:val="191"/>
        </w:trPr>
        <w:tc>
          <w:tcPr>
            <w:tcW w:w="1134" w:type="dxa"/>
            <w:shd w:val="clear" w:color="auto" w:fill="ED1C24"/>
            <w:vAlign w:val="center"/>
          </w:tcPr>
          <w:p w14:paraId="1FD779F4" w14:textId="5D78FFB9" w:rsidR="00C30C51" w:rsidRPr="00BB37F1"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2D69EB92" w14:textId="36116334" w:rsidR="00C30C51" w:rsidRPr="00E80B1C"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37F1AB4" w14:textId="0DEA304C" w:rsidR="00C30C51" w:rsidRPr="00DA5BF0" w:rsidRDefault="00C30C51" w:rsidP="00284820">
            <w:pPr>
              <w:pStyle w:val="ListParagraph"/>
              <w:tabs>
                <w:tab w:val="left" w:pos="142"/>
              </w:tabs>
              <w:spacing w:after="0" w:line="240" w:lineRule="auto"/>
              <w:ind w:left="0"/>
              <w:contextualSpacing w:val="0"/>
              <w:rPr>
                <w:rFonts w:ascii="Arial" w:hAnsi="Arial" w:cs="Arial"/>
                <w:iCs/>
                <w:sz w:val="20"/>
                <w:szCs w:val="20"/>
              </w:rPr>
            </w:pPr>
            <w:r w:rsidRPr="009F7C97">
              <w:rPr>
                <w:rFonts w:ascii="Arial" w:hAnsi="Arial" w:cs="Arial"/>
                <w:sz w:val="20"/>
                <w:szCs w:val="20"/>
              </w:rPr>
              <w:t xml:space="preserve">A Coordination and Communication </w:t>
            </w:r>
            <w:r>
              <w:rPr>
                <w:rFonts w:ascii="Arial" w:hAnsi="Arial" w:cs="Arial"/>
                <w:sz w:val="20"/>
                <w:szCs w:val="20"/>
              </w:rPr>
              <w:t xml:space="preserve">procedure </w:t>
            </w:r>
            <w:r w:rsidRPr="009F7C97">
              <w:rPr>
                <w:rFonts w:ascii="Arial" w:hAnsi="Arial" w:cs="Arial"/>
                <w:sz w:val="20"/>
                <w:szCs w:val="20"/>
              </w:rPr>
              <w:t>is in place and approved.</w:t>
            </w:r>
            <w:r w:rsidRPr="00094B32">
              <w:rPr>
                <w:rFonts w:ascii="Arial" w:hAnsi="Arial" w:cs="Arial"/>
                <w:color w:val="FF0000"/>
                <w:sz w:val="20"/>
                <w:szCs w:val="20"/>
              </w:rPr>
              <w:t xml:space="preserve"> </w:t>
            </w:r>
            <w:r w:rsidRPr="009F7C97">
              <w:rPr>
                <w:rFonts w:ascii="Arial" w:hAnsi="Arial" w:cs="Arial"/>
                <w:sz w:val="20"/>
                <w:szCs w:val="20"/>
              </w:rPr>
              <w:t xml:space="preserve">  </w:t>
            </w:r>
          </w:p>
        </w:tc>
        <w:tc>
          <w:tcPr>
            <w:tcW w:w="1275" w:type="dxa"/>
          </w:tcPr>
          <w:p w14:paraId="0160A720" w14:textId="24664AAA" w:rsidR="00C30C51" w:rsidRPr="00BB37F1" w:rsidRDefault="00AF05E2"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034B2604" wp14:editId="74FE1B27">
                  <wp:extent cx="285750" cy="215900"/>
                  <wp:effectExtent l="0" t="0" r="0" b="0"/>
                  <wp:docPr id="92528261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4E303CFD" w14:textId="3D22F6BE" w:rsidR="00C30C51" w:rsidRPr="00BB37F1" w:rsidRDefault="00C30C51" w:rsidP="0028482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2BA08855" w14:textId="77777777" w:rsidR="00C30C51" w:rsidRPr="00BB37F1" w:rsidRDefault="00C30C51" w:rsidP="00284820">
            <w:pPr>
              <w:spacing w:line="360" w:lineRule="auto"/>
              <w:jc w:val="both"/>
              <w:rPr>
                <w:rFonts w:ascii="Arial" w:hAnsi="Arial" w:cs="Arial"/>
                <w:sz w:val="20"/>
                <w:szCs w:val="20"/>
                <w:lang w:val="en-US"/>
              </w:rPr>
            </w:pPr>
          </w:p>
        </w:tc>
        <w:tc>
          <w:tcPr>
            <w:tcW w:w="993" w:type="dxa"/>
          </w:tcPr>
          <w:p w14:paraId="489AF73A" w14:textId="38F9091A" w:rsidR="00C30C51" w:rsidRPr="00BB37F1"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6731D9" w:rsidRPr="00BB37F1" w14:paraId="2BC3258F" w14:textId="77777777" w:rsidTr="009B3756">
        <w:trPr>
          <w:trHeight w:val="414"/>
        </w:trPr>
        <w:tc>
          <w:tcPr>
            <w:tcW w:w="1134" w:type="dxa"/>
            <w:vMerge w:val="restart"/>
            <w:shd w:val="clear" w:color="auto" w:fill="F99D1C"/>
            <w:vAlign w:val="center"/>
          </w:tcPr>
          <w:p w14:paraId="5DD50D87" w14:textId="05F7481C" w:rsidR="006731D9" w:rsidRPr="00BB37F1" w:rsidRDefault="006731D9"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555B0646" w14:textId="5417A1E9" w:rsidR="006731D9" w:rsidRPr="00BB37F1" w:rsidRDefault="006731D9"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00CA0FF" w14:textId="5BFE55AA" w:rsidR="006731D9" w:rsidRPr="00DA5BF0" w:rsidRDefault="006731D9" w:rsidP="00284820">
            <w:pPr>
              <w:rPr>
                <w:rFonts w:ascii="Arial" w:hAnsi="Arial" w:cs="Arial"/>
                <w:sz w:val="20"/>
                <w:szCs w:val="20"/>
              </w:rPr>
            </w:pPr>
            <w:r w:rsidRPr="009F7C97">
              <w:rPr>
                <w:rFonts w:ascii="Arial" w:hAnsi="Arial" w:cs="Arial"/>
                <w:sz w:val="20"/>
                <w:szCs w:val="20"/>
              </w:rPr>
              <w:t>A Coordination and Communication</w:t>
            </w:r>
            <w:r>
              <w:rPr>
                <w:rFonts w:ascii="Arial" w:hAnsi="Arial" w:cs="Arial"/>
                <w:sz w:val="20"/>
                <w:szCs w:val="20"/>
              </w:rPr>
              <w:t xml:space="preserve"> procedure</w:t>
            </w:r>
            <w:r w:rsidRPr="009F7C97">
              <w:rPr>
                <w:rFonts w:ascii="Arial" w:hAnsi="Arial" w:cs="Arial"/>
                <w:sz w:val="20"/>
                <w:szCs w:val="20"/>
              </w:rPr>
              <w:t xml:space="preserve"> is in place and approved. </w:t>
            </w:r>
          </w:p>
        </w:tc>
        <w:tc>
          <w:tcPr>
            <w:tcW w:w="1275" w:type="dxa"/>
          </w:tcPr>
          <w:p w14:paraId="0D9DCC1D" w14:textId="77777777" w:rsidR="006731D9" w:rsidRPr="00BB37F1" w:rsidRDefault="006731D9"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F8909E4" w14:textId="5CA3A92B" w:rsidR="006731D9" w:rsidRPr="00BB37F1" w:rsidRDefault="006731D9" w:rsidP="0028482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674D2C98" w14:textId="77777777" w:rsidR="006731D9" w:rsidRPr="00BB37F1" w:rsidRDefault="006731D9" w:rsidP="00284820">
            <w:pPr>
              <w:spacing w:line="360" w:lineRule="auto"/>
              <w:jc w:val="both"/>
              <w:rPr>
                <w:rFonts w:ascii="Arial" w:hAnsi="Arial" w:cs="Arial"/>
                <w:sz w:val="20"/>
                <w:szCs w:val="20"/>
                <w:lang w:val="en-US"/>
              </w:rPr>
            </w:pPr>
          </w:p>
        </w:tc>
        <w:tc>
          <w:tcPr>
            <w:tcW w:w="993" w:type="dxa"/>
            <w:vMerge w:val="restart"/>
          </w:tcPr>
          <w:p w14:paraId="16B4A8F9" w14:textId="44DEF333" w:rsidR="006731D9" w:rsidRPr="00BB37F1" w:rsidRDefault="006731D9"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6731D9" w:rsidRPr="00BB37F1" w14:paraId="30F9B708" w14:textId="77777777" w:rsidTr="009B3756">
        <w:trPr>
          <w:trHeight w:val="414"/>
        </w:trPr>
        <w:tc>
          <w:tcPr>
            <w:tcW w:w="1134" w:type="dxa"/>
            <w:vMerge/>
            <w:shd w:val="clear" w:color="auto" w:fill="F99D1C"/>
            <w:vAlign w:val="center"/>
          </w:tcPr>
          <w:p w14:paraId="40370256"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1961761C" w14:textId="77777777" w:rsidR="006731D9" w:rsidRPr="00E80B1C"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AFCD3FB" w14:textId="4F9A5D8F" w:rsidR="006731D9" w:rsidRPr="009F7C97" w:rsidRDefault="006731D9" w:rsidP="00284820">
            <w:pPr>
              <w:rPr>
                <w:rFonts w:ascii="Arial" w:hAnsi="Arial" w:cs="Arial"/>
                <w:sz w:val="20"/>
                <w:szCs w:val="20"/>
              </w:rPr>
            </w:pPr>
            <w:r w:rsidRPr="009F7C97">
              <w:rPr>
                <w:rFonts w:ascii="Arial" w:hAnsi="Arial" w:cs="Arial"/>
                <w:sz w:val="20"/>
                <w:szCs w:val="20"/>
              </w:rPr>
              <w:t xml:space="preserve">Updated contact details </w:t>
            </w:r>
            <w:r>
              <w:rPr>
                <w:rFonts w:ascii="Arial" w:hAnsi="Arial" w:cs="Arial"/>
                <w:sz w:val="20"/>
                <w:szCs w:val="20"/>
              </w:rPr>
              <w:t xml:space="preserve">of stakeholders and management are </w:t>
            </w:r>
            <w:r w:rsidRPr="009F7C97">
              <w:rPr>
                <w:rFonts w:ascii="Arial" w:hAnsi="Arial" w:cs="Arial"/>
                <w:sz w:val="20"/>
                <w:szCs w:val="20"/>
              </w:rPr>
              <w:t xml:space="preserve">available.  </w:t>
            </w:r>
          </w:p>
        </w:tc>
        <w:tc>
          <w:tcPr>
            <w:tcW w:w="1275" w:type="dxa"/>
          </w:tcPr>
          <w:p w14:paraId="605D2CC8" w14:textId="23DFBDC6" w:rsidR="006731D9" w:rsidRPr="00BB37F1"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59801DD5" wp14:editId="23056A78">
                  <wp:extent cx="285750" cy="215900"/>
                  <wp:effectExtent l="0" t="0" r="0" b="0"/>
                  <wp:docPr id="61040922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18BE45F"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1EC50A0C"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081F39D1" w14:textId="77777777" w:rsidR="006731D9" w:rsidRPr="00EC4EAE" w:rsidRDefault="006731D9" w:rsidP="00284820">
            <w:pPr>
              <w:spacing w:line="360" w:lineRule="auto"/>
              <w:jc w:val="center"/>
              <w:rPr>
                <w:rFonts w:ascii="Arial" w:hAnsi="Arial" w:cs="Arial"/>
                <w:color w:val="BFBFBF" w:themeColor="background1" w:themeShade="BF"/>
                <w:sz w:val="20"/>
                <w:szCs w:val="20"/>
                <w:lang w:val="en-US"/>
              </w:rPr>
            </w:pPr>
          </w:p>
        </w:tc>
      </w:tr>
      <w:tr w:rsidR="006731D9" w:rsidRPr="00BB37F1" w14:paraId="03C1679E" w14:textId="77777777" w:rsidTr="009B3756">
        <w:trPr>
          <w:trHeight w:val="332"/>
        </w:trPr>
        <w:tc>
          <w:tcPr>
            <w:tcW w:w="1134" w:type="dxa"/>
            <w:vMerge w:val="restart"/>
            <w:shd w:val="clear" w:color="auto" w:fill="FFFF00"/>
            <w:vAlign w:val="center"/>
          </w:tcPr>
          <w:p w14:paraId="19CF62DC" w14:textId="7A95FCDC" w:rsidR="006731D9" w:rsidRPr="00BB37F1" w:rsidRDefault="006731D9" w:rsidP="00E80B1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shd w:val="clear" w:color="auto" w:fill="FFFF00"/>
            <w:tcMar>
              <w:top w:w="64" w:type="dxa"/>
              <w:left w:w="127" w:type="dxa"/>
              <w:bottom w:w="64" w:type="dxa"/>
              <w:right w:w="127" w:type="dxa"/>
            </w:tcMar>
            <w:vAlign w:val="center"/>
          </w:tcPr>
          <w:p w14:paraId="7884B543" w14:textId="29AB4BE6" w:rsidR="006731D9" w:rsidRPr="00BB37F1" w:rsidRDefault="006731D9"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62AD523" w14:textId="15DFFE06" w:rsidR="006731D9" w:rsidRPr="00DA5BF0" w:rsidRDefault="006731D9" w:rsidP="00E80B1C">
            <w:pPr>
              <w:rPr>
                <w:rFonts w:ascii="Arial" w:hAnsi="Arial" w:cs="Arial"/>
                <w:sz w:val="20"/>
                <w:szCs w:val="20"/>
              </w:rPr>
            </w:pPr>
            <w:r w:rsidRPr="009F7C97">
              <w:rPr>
                <w:rFonts w:ascii="Arial" w:hAnsi="Arial" w:cs="Arial"/>
                <w:sz w:val="20"/>
                <w:szCs w:val="20"/>
              </w:rPr>
              <w:t>A Coordination and Communication</w:t>
            </w:r>
            <w:r>
              <w:rPr>
                <w:rFonts w:ascii="Arial" w:hAnsi="Arial" w:cs="Arial"/>
                <w:sz w:val="20"/>
                <w:szCs w:val="20"/>
              </w:rPr>
              <w:t xml:space="preserve"> procedure</w:t>
            </w:r>
            <w:r w:rsidRPr="009F7C97">
              <w:rPr>
                <w:rFonts w:ascii="Arial" w:hAnsi="Arial" w:cs="Arial"/>
                <w:sz w:val="20"/>
                <w:szCs w:val="20"/>
              </w:rPr>
              <w:t xml:space="preserve"> is in place and approved. </w:t>
            </w:r>
          </w:p>
        </w:tc>
        <w:tc>
          <w:tcPr>
            <w:tcW w:w="1275" w:type="dxa"/>
          </w:tcPr>
          <w:p w14:paraId="17AD07F0" w14:textId="77777777" w:rsidR="006731D9" w:rsidRPr="00BB37F1" w:rsidRDefault="006731D9"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43F54B1" w14:textId="065F78E1" w:rsidR="006731D9" w:rsidRPr="00BB37F1" w:rsidRDefault="006731D9" w:rsidP="00E80B1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0CA0CDE4" w14:textId="77777777" w:rsidR="006731D9" w:rsidRPr="00BB37F1" w:rsidRDefault="006731D9" w:rsidP="00E80B1C">
            <w:pPr>
              <w:spacing w:line="360" w:lineRule="auto"/>
              <w:jc w:val="both"/>
              <w:rPr>
                <w:rFonts w:ascii="Arial" w:hAnsi="Arial" w:cs="Arial"/>
                <w:sz w:val="20"/>
                <w:szCs w:val="20"/>
                <w:lang w:val="en-US"/>
              </w:rPr>
            </w:pPr>
          </w:p>
        </w:tc>
        <w:tc>
          <w:tcPr>
            <w:tcW w:w="993" w:type="dxa"/>
            <w:vMerge w:val="restart"/>
          </w:tcPr>
          <w:p w14:paraId="1007512A" w14:textId="39BFCF5A" w:rsidR="006731D9" w:rsidRPr="00BB37F1" w:rsidRDefault="006731D9" w:rsidP="00E80B1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6731D9" w:rsidRPr="00BB37F1" w14:paraId="0A6961F5" w14:textId="77777777" w:rsidTr="009B3756">
        <w:trPr>
          <w:trHeight w:val="332"/>
        </w:trPr>
        <w:tc>
          <w:tcPr>
            <w:tcW w:w="1134" w:type="dxa"/>
            <w:vMerge/>
            <w:shd w:val="clear" w:color="auto" w:fill="FFFF00"/>
            <w:vAlign w:val="center"/>
          </w:tcPr>
          <w:p w14:paraId="54C1565C" w14:textId="77777777" w:rsidR="006731D9" w:rsidRPr="00BB37F1" w:rsidRDefault="006731D9" w:rsidP="00E80B1C">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181AF5B8" w14:textId="77777777" w:rsidR="006731D9" w:rsidRPr="00BB37F1" w:rsidRDefault="006731D9"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D5155B4" w14:textId="6241AE46" w:rsidR="006731D9" w:rsidRPr="009F7C97" w:rsidRDefault="006731D9" w:rsidP="00E80B1C">
            <w:pPr>
              <w:rPr>
                <w:rFonts w:ascii="Arial" w:hAnsi="Arial" w:cs="Arial"/>
                <w:sz w:val="20"/>
                <w:szCs w:val="20"/>
              </w:rPr>
            </w:pPr>
            <w:r w:rsidRPr="009F7C97">
              <w:rPr>
                <w:rFonts w:ascii="Arial" w:hAnsi="Arial" w:cs="Arial"/>
                <w:sz w:val="20"/>
                <w:szCs w:val="20"/>
              </w:rPr>
              <w:t xml:space="preserve">Updated contact details </w:t>
            </w:r>
            <w:r>
              <w:rPr>
                <w:rFonts w:ascii="Arial" w:hAnsi="Arial" w:cs="Arial"/>
                <w:sz w:val="20"/>
                <w:szCs w:val="20"/>
              </w:rPr>
              <w:t xml:space="preserve">of stakeholders and management are </w:t>
            </w:r>
            <w:r w:rsidRPr="009F7C97">
              <w:rPr>
                <w:rFonts w:ascii="Arial" w:hAnsi="Arial" w:cs="Arial"/>
                <w:sz w:val="20"/>
                <w:szCs w:val="20"/>
              </w:rPr>
              <w:t xml:space="preserve">available.  </w:t>
            </w:r>
          </w:p>
        </w:tc>
        <w:tc>
          <w:tcPr>
            <w:tcW w:w="1275" w:type="dxa"/>
          </w:tcPr>
          <w:p w14:paraId="1451CDA2" w14:textId="77777777" w:rsidR="006731D9" w:rsidRPr="00BB37F1" w:rsidRDefault="006731D9"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14A8144" w14:textId="77777777" w:rsidR="006731D9" w:rsidRPr="00BB37F1" w:rsidRDefault="006731D9" w:rsidP="00E80B1C">
            <w:pPr>
              <w:spacing w:line="360" w:lineRule="auto"/>
              <w:jc w:val="both"/>
              <w:rPr>
                <w:rFonts w:ascii="Arial" w:hAnsi="Arial" w:cs="Arial"/>
                <w:sz w:val="20"/>
                <w:szCs w:val="20"/>
                <w:lang w:val="en-US"/>
              </w:rPr>
            </w:pPr>
          </w:p>
        </w:tc>
        <w:tc>
          <w:tcPr>
            <w:tcW w:w="992" w:type="dxa"/>
            <w:vMerge/>
          </w:tcPr>
          <w:p w14:paraId="424DD722" w14:textId="77777777" w:rsidR="006731D9" w:rsidRPr="00BB37F1" w:rsidRDefault="006731D9" w:rsidP="00E80B1C">
            <w:pPr>
              <w:spacing w:line="360" w:lineRule="auto"/>
              <w:jc w:val="both"/>
              <w:rPr>
                <w:rFonts w:ascii="Arial" w:hAnsi="Arial" w:cs="Arial"/>
                <w:sz w:val="20"/>
                <w:szCs w:val="20"/>
                <w:lang w:val="en-US"/>
              </w:rPr>
            </w:pPr>
          </w:p>
        </w:tc>
        <w:tc>
          <w:tcPr>
            <w:tcW w:w="993" w:type="dxa"/>
            <w:vMerge/>
          </w:tcPr>
          <w:p w14:paraId="3F430D7E" w14:textId="77777777" w:rsidR="006731D9" w:rsidRPr="00EC4EAE" w:rsidRDefault="006731D9" w:rsidP="00E80B1C">
            <w:pPr>
              <w:spacing w:line="360" w:lineRule="auto"/>
              <w:jc w:val="center"/>
              <w:rPr>
                <w:rFonts w:ascii="Arial" w:hAnsi="Arial" w:cs="Arial"/>
                <w:color w:val="BFBFBF" w:themeColor="background1" w:themeShade="BF"/>
                <w:sz w:val="20"/>
                <w:szCs w:val="20"/>
                <w:lang w:val="en-US"/>
              </w:rPr>
            </w:pPr>
          </w:p>
        </w:tc>
      </w:tr>
      <w:tr w:rsidR="006731D9" w:rsidRPr="00BB37F1" w14:paraId="6ACBCC11" w14:textId="77777777" w:rsidTr="006419F1">
        <w:tblPrEx>
          <w:tblCellMar>
            <w:left w:w="108" w:type="dxa"/>
            <w:right w:w="108" w:type="dxa"/>
          </w:tblCellMar>
        </w:tblPrEx>
        <w:trPr>
          <w:trHeight w:val="332"/>
        </w:trPr>
        <w:tc>
          <w:tcPr>
            <w:tcW w:w="1134" w:type="dxa"/>
            <w:vMerge/>
            <w:shd w:val="clear" w:color="auto" w:fill="FFFF00"/>
            <w:vAlign w:val="center"/>
          </w:tcPr>
          <w:p w14:paraId="23B28530"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FFFF00"/>
            <w:vAlign w:val="center"/>
          </w:tcPr>
          <w:p w14:paraId="12AC456D" w14:textId="77777777" w:rsidR="006731D9" w:rsidRPr="00E80B1C" w:rsidRDefault="006731D9" w:rsidP="00301320">
            <w:pPr>
              <w:pStyle w:val="ListParagraph"/>
              <w:numPr>
                <w:ilvl w:val="0"/>
                <w:numId w:val="41"/>
              </w:numPr>
              <w:spacing w:line="360" w:lineRule="auto"/>
              <w:jc w:val="both"/>
              <w:rPr>
                <w:rFonts w:ascii="Arial" w:hAnsi="Arial" w:cs="Arial"/>
                <w:sz w:val="20"/>
                <w:szCs w:val="20"/>
              </w:rPr>
            </w:pPr>
          </w:p>
        </w:tc>
        <w:tc>
          <w:tcPr>
            <w:tcW w:w="5812" w:type="dxa"/>
          </w:tcPr>
          <w:p w14:paraId="75F028E8" w14:textId="02F97DD3" w:rsidR="006731D9" w:rsidRPr="009F7C97" w:rsidRDefault="006731D9" w:rsidP="00284820">
            <w:pPr>
              <w:rPr>
                <w:rFonts w:ascii="Arial" w:hAnsi="Arial" w:cs="Arial"/>
                <w:sz w:val="20"/>
                <w:szCs w:val="20"/>
              </w:rPr>
            </w:pPr>
            <w:r>
              <w:rPr>
                <w:rFonts w:ascii="Arial" w:hAnsi="Arial" w:cs="Arial"/>
                <w:sz w:val="20"/>
                <w:szCs w:val="20"/>
              </w:rPr>
              <w:t>verified</w:t>
            </w:r>
            <w:r w:rsidRPr="009F7C97">
              <w:rPr>
                <w:rFonts w:ascii="Arial" w:hAnsi="Arial" w:cs="Arial"/>
                <w:sz w:val="20"/>
                <w:szCs w:val="20"/>
              </w:rPr>
              <w:t xml:space="preserve"> and updated contact details and functional communication equipment in place.   </w:t>
            </w:r>
          </w:p>
        </w:tc>
        <w:tc>
          <w:tcPr>
            <w:tcW w:w="1275" w:type="dxa"/>
          </w:tcPr>
          <w:p w14:paraId="51E4389F" w14:textId="77777777" w:rsidR="006731D9"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6367C75D" wp14:editId="1F582EA0">
                  <wp:extent cx="285750" cy="215900"/>
                  <wp:effectExtent l="0" t="0" r="0" b="0"/>
                  <wp:docPr id="151742030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95E42F8" w14:textId="4C2F6937" w:rsidR="006731D9" w:rsidRPr="00BB37F1" w:rsidRDefault="006731D9" w:rsidP="00284820">
            <w:pPr>
              <w:spacing w:line="360" w:lineRule="auto"/>
              <w:jc w:val="both"/>
              <w:rPr>
                <w:rFonts w:ascii="Arial" w:hAnsi="Arial" w:cs="Arial"/>
                <w:sz w:val="20"/>
                <w:szCs w:val="20"/>
                <w:lang w:val="en-US"/>
              </w:rPr>
            </w:pPr>
            <w:r>
              <w:rPr>
                <w:noProof/>
              </w:rPr>
              <w:lastRenderedPageBreak/>
              <w:drawing>
                <wp:inline distT="0" distB="0" distL="0" distR="0" wp14:anchorId="4D538A8E" wp14:editId="78A1A68D">
                  <wp:extent cx="294824" cy="222678"/>
                  <wp:effectExtent l="0" t="0" r="0" b="6350"/>
                  <wp:docPr id="21064" name="Picture 2" descr="C:\Users\nkunad\AppData\Local\Microsoft\Windows\Temporary Internet Files\Content.IE5\LDH9W3M9\multimetre[1].png">
                    <a:extLst xmlns:a="http://schemas.openxmlformats.org/drawingml/2006/main">
                      <a:ext uri="{FF2B5EF4-FFF2-40B4-BE49-F238E27FC236}">
                        <a16:creationId xmlns:a16="http://schemas.microsoft.com/office/drawing/2014/main" id="{72B895E5-AB02-4B27-33EE-C1BD2EF26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 name="Picture 2" descr="C:\Users\nkunad\AppData\Local\Microsoft\Windows\Temporary Internet Files\Content.IE5\LDH9W3M9\multimetre[1].png">
                            <a:extLst>
                              <a:ext uri="{FF2B5EF4-FFF2-40B4-BE49-F238E27FC236}">
                                <a16:creationId xmlns:a16="http://schemas.microsoft.com/office/drawing/2014/main" id="{72B895E5-AB02-4B27-33EE-C1BD2EF26925}"/>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824" cy="222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977" w:type="dxa"/>
          </w:tcPr>
          <w:p w14:paraId="503BF324"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26EB9E1F"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381DD046" w14:textId="77777777" w:rsidR="006731D9" w:rsidRPr="00EC4EAE" w:rsidRDefault="006731D9" w:rsidP="00284820">
            <w:pPr>
              <w:spacing w:line="360" w:lineRule="auto"/>
              <w:jc w:val="center"/>
              <w:rPr>
                <w:rFonts w:ascii="Arial" w:hAnsi="Arial" w:cs="Arial"/>
                <w:color w:val="BFBFBF" w:themeColor="background1" w:themeShade="BF"/>
                <w:sz w:val="20"/>
                <w:szCs w:val="20"/>
                <w:lang w:val="en-US"/>
              </w:rPr>
            </w:pPr>
          </w:p>
        </w:tc>
      </w:tr>
      <w:tr w:rsidR="00B67AF8" w:rsidRPr="00BB37F1" w14:paraId="76BF4EDE" w14:textId="77777777" w:rsidTr="009B3756">
        <w:trPr>
          <w:trHeight w:val="588"/>
        </w:trPr>
        <w:tc>
          <w:tcPr>
            <w:tcW w:w="1134" w:type="dxa"/>
            <w:vMerge w:val="restart"/>
            <w:shd w:val="clear" w:color="auto" w:fill="A6CE39"/>
            <w:vAlign w:val="center"/>
          </w:tcPr>
          <w:p w14:paraId="0471402F" w14:textId="671287F2" w:rsidR="00B67AF8" w:rsidRPr="00BB37F1" w:rsidRDefault="00B67AF8" w:rsidP="00E80B1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2DB0C415" w14:textId="2B8B91BE"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15F2F7E" w14:textId="5FFA3BA1" w:rsidR="00B67AF8" w:rsidRPr="00DA5BF0" w:rsidRDefault="00B67AF8" w:rsidP="00E80B1C">
            <w:pPr>
              <w:rPr>
                <w:rFonts w:ascii="Arial" w:hAnsi="Arial" w:cs="Arial"/>
                <w:sz w:val="20"/>
                <w:szCs w:val="20"/>
              </w:rPr>
            </w:pPr>
            <w:r w:rsidRPr="009F7C97">
              <w:rPr>
                <w:rFonts w:ascii="Arial" w:hAnsi="Arial" w:cs="Arial"/>
                <w:sz w:val="20"/>
                <w:szCs w:val="20"/>
              </w:rPr>
              <w:t>A Coordination and Communication</w:t>
            </w:r>
            <w:r>
              <w:rPr>
                <w:rFonts w:ascii="Arial" w:hAnsi="Arial" w:cs="Arial"/>
                <w:sz w:val="20"/>
                <w:szCs w:val="20"/>
              </w:rPr>
              <w:t xml:space="preserve"> procedure</w:t>
            </w:r>
            <w:r w:rsidRPr="009F7C97">
              <w:rPr>
                <w:rFonts w:ascii="Arial" w:hAnsi="Arial" w:cs="Arial"/>
                <w:sz w:val="20"/>
                <w:szCs w:val="20"/>
              </w:rPr>
              <w:t xml:space="preserve"> is in place and approved. </w:t>
            </w:r>
          </w:p>
        </w:tc>
        <w:tc>
          <w:tcPr>
            <w:tcW w:w="1275" w:type="dxa"/>
          </w:tcPr>
          <w:p w14:paraId="5CD40FD8" w14:textId="77777777" w:rsidR="00B67AF8" w:rsidRPr="00BB37F1" w:rsidRDefault="00B67AF8" w:rsidP="00E80B1C">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6BADFB1E" w14:textId="012E0074" w:rsidR="00B67AF8" w:rsidRPr="00BB37F1" w:rsidRDefault="00B67AF8" w:rsidP="00E80B1C">
            <w:pPr>
              <w:spacing w:line="360" w:lineRule="auto"/>
              <w:jc w:val="both"/>
              <w:rPr>
                <w:rFonts w:ascii="Arial" w:hAnsi="Arial" w:cs="Arial"/>
                <w:sz w:val="20"/>
                <w:szCs w:val="20"/>
              </w:rPr>
            </w:pPr>
          </w:p>
        </w:tc>
        <w:tc>
          <w:tcPr>
            <w:tcW w:w="992" w:type="dxa"/>
            <w:vMerge w:val="restart"/>
          </w:tcPr>
          <w:p w14:paraId="0C87A1F7" w14:textId="77777777" w:rsidR="00B67AF8" w:rsidRPr="00BB37F1" w:rsidRDefault="00B67AF8" w:rsidP="00E80B1C">
            <w:pPr>
              <w:spacing w:line="360" w:lineRule="auto"/>
              <w:jc w:val="both"/>
              <w:rPr>
                <w:rFonts w:ascii="Arial" w:hAnsi="Arial" w:cs="Arial"/>
                <w:sz w:val="20"/>
                <w:szCs w:val="20"/>
              </w:rPr>
            </w:pPr>
          </w:p>
        </w:tc>
        <w:tc>
          <w:tcPr>
            <w:tcW w:w="993" w:type="dxa"/>
            <w:vMerge w:val="restart"/>
          </w:tcPr>
          <w:p w14:paraId="4A5D4224" w14:textId="77D9801E" w:rsidR="00B67AF8" w:rsidRPr="00BB37F1" w:rsidRDefault="00B67AF8" w:rsidP="00E80B1C">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5D7AB099" w14:textId="77777777" w:rsidTr="009B3756">
        <w:trPr>
          <w:trHeight w:val="556"/>
        </w:trPr>
        <w:tc>
          <w:tcPr>
            <w:tcW w:w="1134" w:type="dxa"/>
            <w:vMerge/>
            <w:shd w:val="clear" w:color="auto" w:fill="A6CE39"/>
            <w:vAlign w:val="center"/>
          </w:tcPr>
          <w:p w14:paraId="362B93EA" w14:textId="77777777" w:rsidR="00B67AF8" w:rsidRPr="00BB37F1" w:rsidRDefault="00B67AF8" w:rsidP="00E80B1C">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40D656A4" w14:textId="7777777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9C6BB39" w14:textId="1DCE8115" w:rsidR="00B67AF8" w:rsidRPr="009C44EF" w:rsidRDefault="00B67AF8" w:rsidP="00E80B1C">
            <w:pPr>
              <w:rPr>
                <w:rFonts w:ascii="Arial" w:hAnsi="Arial" w:cs="Arial"/>
                <w:sz w:val="20"/>
                <w:szCs w:val="20"/>
              </w:rPr>
            </w:pPr>
            <w:r w:rsidRPr="009F7C97">
              <w:rPr>
                <w:rFonts w:ascii="Arial" w:hAnsi="Arial" w:cs="Arial"/>
                <w:sz w:val="20"/>
                <w:szCs w:val="20"/>
              </w:rPr>
              <w:t xml:space="preserve">Updated contact details </w:t>
            </w:r>
            <w:r>
              <w:rPr>
                <w:rFonts w:ascii="Arial" w:hAnsi="Arial" w:cs="Arial"/>
                <w:sz w:val="20"/>
                <w:szCs w:val="20"/>
              </w:rPr>
              <w:t xml:space="preserve">of stakeholders and management are </w:t>
            </w:r>
            <w:r w:rsidRPr="009F7C97">
              <w:rPr>
                <w:rFonts w:ascii="Arial" w:hAnsi="Arial" w:cs="Arial"/>
                <w:sz w:val="20"/>
                <w:szCs w:val="20"/>
              </w:rPr>
              <w:t xml:space="preserve">available.  </w:t>
            </w:r>
          </w:p>
        </w:tc>
        <w:tc>
          <w:tcPr>
            <w:tcW w:w="1275" w:type="dxa"/>
          </w:tcPr>
          <w:p w14:paraId="58097E41" w14:textId="77777777" w:rsidR="00B67AF8" w:rsidRPr="00BB37F1" w:rsidRDefault="00B67AF8" w:rsidP="00E80B1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F3D69E3" w14:textId="77777777" w:rsidR="00B67AF8" w:rsidRPr="00BB37F1" w:rsidRDefault="00B67AF8" w:rsidP="00E80B1C">
            <w:pPr>
              <w:spacing w:line="360" w:lineRule="auto"/>
              <w:jc w:val="both"/>
              <w:rPr>
                <w:rFonts w:ascii="Arial" w:hAnsi="Arial" w:cs="Arial"/>
                <w:sz w:val="20"/>
                <w:szCs w:val="20"/>
              </w:rPr>
            </w:pPr>
          </w:p>
        </w:tc>
        <w:tc>
          <w:tcPr>
            <w:tcW w:w="992" w:type="dxa"/>
            <w:vMerge/>
          </w:tcPr>
          <w:p w14:paraId="72142757" w14:textId="77777777" w:rsidR="00B67AF8" w:rsidRPr="00BB37F1" w:rsidRDefault="00B67AF8" w:rsidP="00E80B1C">
            <w:pPr>
              <w:spacing w:line="360" w:lineRule="auto"/>
              <w:jc w:val="both"/>
              <w:rPr>
                <w:rFonts w:ascii="Arial" w:hAnsi="Arial" w:cs="Arial"/>
                <w:sz w:val="20"/>
                <w:szCs w:val="20"/>
              </w:rPr>
            </w:pPr>
          </w:p>
        </w:tc>
        <w:tc>
          <w:tcPr>
            <w:tcW w:w="993" w:type="dxa"/>
            <w:vMerge/>
          </w:tcPr>
          <w:p w14:paraId="0A363ACE" w14:textId="77777777" w:rsidR="00B67AF8" w:rsidRPr="00EC4EAE" w:rsidRDefault="00B67AF8" w:rsidP="00E80B1C">
            <w:pPr>
              <w:spacing w:line="360" w:lineRule="auto"/>
              <w:jc w:val="center"/>
              <w:rPr>
                <w:rFonts w:ascii="Arial" w:hAnsi="Arial" w:cs="Arial"/>
                <w:color w:val="BFBFBF" w:themeColor="background1" w:themeShade="BF"/>
                <w:sz w:val="20"/>
                <w:szCs w:val="20"/>
              </w:rPr>
            </w:pPr>
          </w:p>
        </w:tc>
      </w:tr>
      <w:tr w:rsidR="00B67AF8" w:rsidRPr="00BB37F1" w14:paraId="1191422B" w14:textId="77777777" w:rsidTr="009B3756">
        <w:trPr>
          <w:trHeight w:val="709"/>
        </w:trPr>
        <w:tc>
          <w:tcPr>
            <w:tcW w:w="1134" w:type="dxa"/>
            <w:vMerge/>
            <w:shd w:val="clear" w:color="auto" w:fill="A6CE39"/>
            <w:vAlign w:val="center"/>
          </w:tcPr>
          <w:p w14:paraId="7C0C9825" w14:textId="77777777" w:rsidR="00B67AF8" w:rsidRPr="00BB37F1" w:rsidRDefault="00B67AF8" w:rsidP="00E80B1C">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0A35B3B0" w14:textId="7777777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93B1E4F" w14:textId="163AC432" w:rsidR="00B67AF8" w:rsidRPr="009C44EF" w:rsidRDefault="00B67AF8" w:rsidP="00E80B1C">
            <w:pPr>
              <w:rPr>
                <w:rFonts w:ascii="Arial" w:hAnsi="Arial" w:cs="Arial"/>
                <w:sz w:val="20"/>
                <w:szCs w:val="20"/>
              </w:rPr>
            </w:pPr>
            <w:r>
              <w:rPr>
                <w:rFonts w:ascii="Arial" w:hAnsi="Arial" w:cs="Arial"/>
                <w:sz w:val="20"/>
                <w:szCs w:val="20"/>
              </w:rPr>
              <w:t>verified</w:t>
            </w:r>
            <w:r w:rsidRPr="009F7C97">
              <w:rPr>
                <w:rFonts w:ascii="Arial" w:hAnsi="Arial" w:cs="Arial"/>
                <w:sz w:val="20"/>
                <w:szCs w:val="20"/>
              </w:rPr>
              <w:t xml:space="preserve"> and updated contact details and functional communication equipment in place.   </w:t>
            </w:r>
          </w:p>
        </w:tc>
        <w:tc>
          <w:tcPr>
            <w:tcW w:w="1275" w:type="dxa"/>
          </w:tcPr>
          <w:p w14:paraId="7C069F74" w14:textId="77777777" w:rsidR="00B67AF8" w:rsidRPr="00BB37F1" w:rsidRDefault="00B67AF8" w:rsidP="00E80B1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25200E6B" w14:textId="77777777" w:rsidR="00B67AF8" w:rsidRPr="00BB37F1" w:rsidRDefault="00B67AF8" w:rsidP="00E80B1C">
            <w:pPr>
              <w:spacing w:line="360" w:lineRule="auto"/>
              <w:jc w:val="both"/>
              <w:rPr>
                <w:rFonts w:ascii="Arial" w:hAnsi="Arial" w:cs="Arial"/>
                <w:sz w:val="20"/>
                <w:szCs w:val="20"/>
              </w:rPr>
            </w:pPr>
          </w:p>
        </w:tc>
        <w:tc>
          <w:tcPr>
            <w:tcW w:w="992" w:type="dxa"/>
            <w:vMerge/>
          </w:tcPr>
          <w:p w14:paraId="59D5DA4A" w14:textId="77777777" w:rsidR="00B67AF8" w:rsidRPr="00BB37F1" w:rsidRDefault="00B67AF8" w:rsidP="00E80B1C">
            <w:pPr>
              <w:spacing w:line="360" w:lineRule="auto"/>
              <w:jc w:val="both"/>
              <w:rPr>
                <w:rFonts w:ascii="Arial" w:hAnsi="Arial" w:cs="Arial"/>
                <w:sz w:val="20"/>
                <w:szCs w:val="20"/>
              </w:rPr>
            </w:pPr>
          </w:p>
        </w:tc>
        <w:tc>
          <w:tcPr>
            <w:tcW w:w="993" w:type="dxa"/>
            <w:vMerge/>
          </w:tcPr>
          <w:p w14:paraId="7C24244B" w14:textId="77777777" w:rsidR="00B67AF8" w:rsidRPr="00EC4EAE" w:rsidRDefault="00B67AF8" w:rsidP="00E80B1C">
            <w:pPr>
              <w:spacing w:line="360" w:lineRule="auto"/>
              <w:jc w:val="center"/>
              <w:rPr>
                <w:rFonts w:ascii="Arial" w:hAnsi="Arial" w:cs="Arial"/>
                <w:color w:val="BFBFBF" w:themeColor="background1" w:themeShade="BF"/>
                <w:sz w:val="20"/>
                <w:szCs w:val="20"/>
              </w:rPr>
            </w:pPr>
          </w:p>
        </w:tc>
      </w:tr>
      <w:tr w:rsidR="006731D9" w:rsidRPr="00BB37F1" w14:paraId="3EE79853" w14:textId="77777777" w:rsidTr="009B3756">
        <w:trPr>
          <w:trHeight w:val="485"/>
        </w:trPr>
        <w:tc>
          <w:tcPr>
            <w:tcW w:w="1134" w:type="dxa"/>
            <w:vMerge/>
            <w:shd w:val="clear" w:color="auto" w:fill="A6CE39"/>
            <w:vAlign w:val="center"/>
          </w:tcPr>
          <w:p w14:paraId="09C643FB"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162AAF9B" w14:textId="77777777" w:rsidR="006731D9" w:rsidRPr="00E80B1C"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E9F825B" w14:textId="092E011E" w:rsidR="006731D9" w:rsidRPr="009C44EF" w:rsidRDefault="006731D9" w:rsidP="00284820">
            <w:pPr>
              <w:rPr>
                <w:rFonts w:ascii="Arial" w:hAnsi="Arial" w:cs="Arial"/>
                <w:sz w:val="20"/>
                <w:szCs w:val="20"/>
              </w:rPr>
            </w:pPr>
            <w:r w:rsidRPr="009C44EF">
              <w:rPr>
                <w:rFonts w:ascii="Arial" w:hAnsi="Arial" w:cs="Arial"/>
                <w:sz w:val="20"/>
                <w:szCs w:val="20"/>
              </w:rPr>
              <w:t xml:space="preserve">Records of communication are kept and made available. Tested communication procedure.    </w:t>
            </w:r>
          </w:p>
        </w:tc>
        <w:tc>
          <w:tcPr>
            <w:tcW w:w="1275" w:type="dxa"/>
          </w:tcPr>
          <w:p w14:paraId="4858CDFA" w14:textId="1033577C" w:rsidR="006731D9" w:rsidRPr="00650EB0" w:rsidRDefault="006731D9" w:rsidP="007E7040">
            <w:pPr>
              <w:rPr>
                <w:rFonts w:ascii="Arial" w:hAnsi="Arial" w:cs="Arial"/>
                <w:sz w:val="20"/>
                <w:szCs w:val="20"/>
              </w:rPr>
            </w:pPr>
            <w:r>
              <w:rPr>
                <w:rFonts w:ascii="Aptos" w:hAnsi="Aptos" w:cs="Aptos"/>
                <w:noProof/>
              </w:rPr>
              <w:drawing>
                <wp:inline distT="0" distB="0" distL="0" distR="0" wp14:anchorId="1CAFD8BC" wp14:editId="211A6FFA">
                  <wp:extent cx="285750" cy="215900"/>
                  <wp:effectExtent l="0" t="0" r="0" b="0"/>
                  <wp:docPr id="213470516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1E2BF79" w14:textId="77777777" w:rsidR="006731D9" w:rsidRPr="00BB37F1" w:rsidRDefault="006731D9" w:rsidP="00284820">
            <w:pPr>
              <w:spacing w:line="360" w:lineRule="auto"/>
              <w:jc w:val="both"/>
              <w:rPr>
                <w:rFonts w:ascii="Arial" w:hAnsi="Arial" w:cs="Arial"/>
                <w:sz w:val="20"/>
                <w:szCs w:val="20"/>
              </w:rPr>
            </w:pPr>
          </w:p>
        </w:tc>
        <w:tc>
          <w:tcPr>
            <w:tcW w:w="992" w:type="dxa"/>
            <w:vMerge/>
          </w:tcPr>
          <w:p w14:paraId="42D83BA8" w14:textId="77777777" w:rsidR="006731D9" w:rsidRPr="00BB37F1" w:rsidRDefault="006731D9" w:rsidP="00284820">
            <w:pPr>
              <w:spacing w:line="360" w:lineRule="auto"/>
              <w:jc w:val="both"/>
              <w:rPr>
                <w:rFonts w:ascii="Arial" w:hAnsi="Arial" w:cs="Arial"/>
                <w:sz w:val="20"/>
                <w:szCs w:val="20"/>
              </w:rPr>
            </w:pPr>
          </w:p>
        </w:tc>
        <w:tc>
          <w:tcPr>
            <w:tcW w:w="993" w:type="dxa"/>
            <w:vMerge/>
          </w:tcPr>
          <w:p w14:paraId="7C75666F" w14:textId="77777777" w:rsidR="006731D9" w:rsidRPr="00EC4EAE" w:rsidRDefault="006731D9" w:rsidP="00284820">
            <w:pPr>
              <w:spacing w:line="360" w:lineRule="auto"/>
              <w:jc w:val="center"/>
              <w:rPr>
                <w:rFonts w:ascii="Arial" w:hAnsi="Arial" w:cs="Arial"/>
                <w:color w:val="BFBFBF" w:themeColor="background1" w:themeShade="BF"/>
                <w:sz w:val="20"/>
                <w:szCs w:val="20"/>
              </w:rPr>
            </w:pPr>
          </w:p>
        </w:tc>
      </w:tr>
      <w:tr w:rsidR="00B67AF8" w:rsidRPr="00BB37F1" w14:paraId="5E364BD1" w14:textId="77777777" w:rsidTr="009B3756">
        <w:trPr>
          <w:trHeight w:val="615"/>
        </w:trPr>
        <w:tc>
          <w:tcPr>
            <w:tcW w:w="1134" w:type="dxa"/>
            <w:vMerge w:val="restart"/>
            <w:shd w:val="clear" w:color="auto" w:fill="00984A"/>
            <w:vAlign w:val="center"/>
          </w:tcPr>
          <w:p w14:paraId="43142EEF" w14:textId="4CF62ADA" w:rsidR="00B67AF8" w:rsidRPr="00BB37F1" w:rsidRDefault="00B67AF8" w:rsidP="00E80B1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hideMark/>
          </w:tcPr>
          <w:p w14:paraId="24419B27" w14:textId="5CE6CDE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3E9EE6E" w14:textId="5EB8CD63" w:rsidR="00B67AF8" w:rsidRPr="00DA5BF0" w:rsidRDefault="00B67AF8" w:rsidP="00E80B1C">
            <w:pPr>
              <w:rPr>
                <w:rFonts w:ascii="Arial" w:hAnsi="Arial" w:cs="Arial"/>
                <w:sz w:val="20"/>
                <w:szCs w:val="20"/>
              </w:rPr>
            </w:pPr>
            <w:r w:rsidRPr="009F7C97">
              <w:rPr>
                <w:rFonts w:ascii="Arial" w:hAnsi="Arial" w:cs="Arial"/>
                <w:sz w:val="20"/>
                <w:szCs w:val="20"/>
              </w:rPr>
              <w:t>A Coordination and Communication</w:t>
            </w:r>
            <w:r>
              <w:rPr>
                <w:rFonts w:ascii="Arial" w:hAnsi="Arial" w:cs="Arial"/>
                <w:sz w:val="20"/>
                <w:szCs w:val="20"/>
              </w:rPr>
              <w:t xml:space="preserve"> procedure</w:t>
            </w:r>
            <w:r w:rsidRPr="009F7C97">
              <w:rPr>
                <w:rFonts w:ascii="Arial" w:hAnsi="Arial" w:cs="Arial"/>
                <w:sz w:val="20"/>
                <w:szCs w:val="20"/>
              </w:rPr>
              <w:t xml:space="preserve"> is in place and approved. </w:t>
            </w:r>
          </w:p>
        </w:tc>
        <w:tc>
          <w:tcPr>
            <w:tcW w:w="1275" w:type="dxa"/>
          </w:tcPr>
          <w:p w14:paraId="7AA1088C" w14:textId="77777777" w:rsidR="00B67AF8" w:rsidRPr="00BB37F1" w:rsidRDefault="00B67AF8"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06C9B79" w14:textId="1432C44A" w:rsidR="00B67AF8" w:rsidRPr="00BB37F1" w:rsidRDefault="00B67AF8" w:rsidP="00E80B1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1953C90" w14:textId="77777777" w:rsidR="00B67AF8" w:rsidRPr="00BB37F1" w:rsidRDefault="00B67AF8" w:rsidP="00E80B1C">
            <w:pPr>
              <w:spacing w:line="360" w:lineRule="auto"/>
              <w:jc w:val="both"/>
              <w:rPr>
                <w:rFonts w:ascii="Arial" w:hAnsi="Arial" w:cs="Arial"/>
                <w:sz w:val="20"/>
                <w:szCs w:val="20"/>
                <w:lang w:val="en-US"/>
              </w:rPr>
            </w:pPr>
          </w:p>
        </w:tc>
        <w:tc>
          <w:tcPr>
            <w:tcW w:w="993" w:type="dxa"/>
            <w:vMerge w:val="restart"/>
          </w:tcPr>
          <w:p w14:paraId="75411E5A" w14:textId="4322F7D2" w:rsidR="00B67AF8" w:rsidRPr="00BB37F1" w:rsidRDefault="00B67AF8" w:rsidP="00E80B1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00EE32D0" w14:textId="77777777" w:rsidTr="009B3756">
        <w:trPr>
          <w:trHeight w:val="615"/>
        </w:trPr>
        <w:tc>
          <w:tcPr>
            <w:tcW w:w="1134" w:type="dxa"/>
            <w:vMerge/>
            <w:shd w:val="clear" w:color="auto" w:fill="00984A"/>
            <w:vAlign w:val="center"/>
          </w:tcPr>
          <w:p w14:paraId="1C1F7E68" w14:textId="77777777" w:rsidR="00B67AF8" w:rsidRPr="00BB37F1" w:rsidRDefault="00B67AF8" w:rsidP="00E80B1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F411CAB" w14:textId="7777777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FF5BCFF" w14:textId="72AC3072" w:rsidR="00B67AF8" w:rsidRPr="009C44EF" w:rsidRDefault="00B67AF8" w:rsidP="00E80B1C">
            <w:pPr>
              <w:rPr>
                <w:rFonts w:ascii="Arial" w:hAnsi="Arial" w:cs="Arial"/>
                <w:sz w:val="20"/>
                <w:szCs w:val="20"/>
              </w:rPr>
            </w:pPr>
            <w:r w:rsidRPr="009F7C97">
              <w:rPr>
                <w:rFonts w:ascii="Arial" w:hAnsi="Arial" w:cs="Arial"/>
                <w:sz w:val="20"/>
                <w:szCs w:val="20"/>
              </w:rPr>
              <w:t xml:space="preserve">Updated contact details </w:t>
            </w:r>
            <w:r>
              <w:rPr>
                <w:rFonts w:ascii="Arial" w:hAnsi="Arial" w:cs="Arial"/>
                <w:sz w:val="20"/>
                <w:szCs w:val="20"/>
              </w:rPr>
              <w:t xml:space="preserve">of stakeholders and management are </w:t>
            </w:r>
            <w:r w:rsidRPr="009F7C97">
              <w:rPr>
                <w:rFonts w:ascii="Arial" w:hAnsi="Arial" w:cs="Arial"/>
                <w:sz w:val="20"/>
                <w:szCs w:val="20"/>
              </w:rPr>
              <w:t xml:space="preserve">available.  </w:t>
            </w:r>
          </w:p>
        </w:tc>
        <w:tc>
          <w:tcPr>
            <w:tcW w:w="1275" w:type="dxa"/>
          </w:tcPr>
          <w:p w14:paraId="11608863" w14:textId="77777777" w:rsidR="00B67AF8" w:rsidRPr="00BB37F1" w:rsidRDefault="00B67AF8"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F5CFA48" w14:textId="77777777" w:rsidR="00B67AF8" w:rsidRPr="00BB37F1" w:rsidRDefault="00B67AF8" w:rsidP="00E80B1C">
            <w:pPr>
              <w:spacing w:line="360" w:lineRule="auto"/>
              <w:jc w:val="both"/>
              <w:rPr>
                <w:rFonts w:ascii="Arial" w:hAnsi="Arial" w:cs="Arial"/>
                <w:sz w:val="20"/>
                <w:szCs w:val="20"/>
                <w:lang w:val="en-US"/>
              </w:rPr>
            </w:pPr>
          </w:p>
        </w:tc>
        <w:tc>
          <w:tcPr>
            <w:tcW w:w="992" w:type="dxa"/>
            <w:vMerge/>
          </w:tcPr>
          <w:p w14:paraId="6CFA7E76" w14:textId="77777777" w:rsidR="00B67AF8" w:rsidRPr="00BB37F1" w:rsidRDefault="00B67AF8" w:rsidP="00E80B1C">
            <w:pPr>
              <w:spacing w:line="360" w:lineRule="auto"/>
              <w:jc w:val="both"/>
              <w:rPr>
                <w:rFonts w:ascii="Arial" w:hAnsi="Arial" w:cs="Arial"/>
                <w:sz w:val="20"/>
                <w:szCs w:val="20"/>
                <w:lang w:val="en-US"/>
              </w:rPr>
            </w:pPr>
          </w:p>
        </w:tc>
        <w:tc>
          <w:tcPr>
            <w:tcW w:w="993" w:type="dxa"/>
            <w:vMerge/>
          </w:tcPr>
          <w:p w14:paraId="60D25AB1" w14:textId="77777777" w:rsidR="00B67AF8" w:rsidRPr="00EC4EAE" w:rsidRDefault="00B67AF8" w:rsidP="00E80B1C">
            <w:pPr>
              <w:spacing w:line="360" w:lineRule="auto"/>
              <w:jc w:val="center"/>
              <w:rPr>
                <w:rFonts w:ascii="Arial" w:hAnsi="Arial" w:cs="Arial"/>
                <w:color w:val="BFBFBF" w:themeColor="background1" w:themeShade="BF"/>
                <w:sz w:val="20"/>
                <w:szCs w:val="20"/>
                <w:lang w:val="en-US"/>
              </w:rPr>
            </w:pPr>
          </w:p>
        </w:tc>
      </w:tr>
      <w:tr w:rsidR="00B67AF8" w:rsidRPr="00BB37F1" w14:paraId="5EE95D95" w14:textId="77777777" w:rsidTr="009B3756">
        <w:trPr>
          <w:trHeight w:val="615"/>
        </w:trPr>
        <w:tc>
          <w:tcPr>
            <w:tcW w:w="1134" w:type="dxa"/>
            <w:vMerge/>
            <w:shd w:val="clear" w:color="auto" w:fill="00984A"/>
            <w:vAlign w:val="center"/>
          </w:tcPr>
          <w:p w14:paraId="3D1769DA" w14:textId="77777777" w:rsidR="00B67AF8" w:rsidRPr="00BB37F1" w:rsidRDefault="00B67AF8" w:rsidP="00E80B1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4644A132" w14:textId="7777777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1E8C7AA" w14:textId="52CB6B51" w:rsidR="00B67AF8" w:rsidRPr="009C44EF" w:rsidRDefault="00B67AF8" w:rsidP="00E80B1C">
            <w:pPr>
              <w:rPr>
                <w:rFonts w:ascii="Arial" w:hAnsi="Arial" w:cs="Arial"/>
                <w:sz w:val="20"/>
                <w:szCs w:val="20"/>
              </w:rPr>
            </w:pPr>
            <w:r>
              <w:rPr>
                <w:rFonts w:ascii="Arial" w:hAnsi="Arial" w:cs="Arial"/>
                <w:sz w:val="20"/>
                <w:szCs w:val="20"/>
              </w:rPr>
              <w:t>verified</w:t>
            </w:r>
            <w:r w:rsidRPr="009F7C97">
              <w:rPr>
                <w:rFonts w:ascii="Arial" w:hAnsi="Arial" w:cs="Arial"/>
                <w:sz w:val="20"/>
                <w:szCs w:val="20"/>
              </w:rPr>
              <w:t xml:space="preserve"> and updated contact details and functional communication equipment in place.   </w:t>
            </w:r>
          </w:p>
        </w:tc>
        <w:tc>
          <w:tcPr>
            <w:tcW w:w="1275" w:type="dxa"/>
          </w:tcPr>
          <w:p w14:paraId="6A40B00E" w14:textId="77777777" w:rsidR="00B67AF8" w:rsidRPr="00BB37F1" w:rsidRDefault="00B67AF8"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EAEE71F" w14:textId="77777777" w:rsidR="00B67AF8" w:rsidRPr="00BB37F1" w:rsidRDefault="00B67AF8" w:rsidP="00E80B1C">
            <w:pPr>
              <w:spacing w:line="360" w:lineRule="auto"/>
              <w:jc w:val="both"/>
              <w:rPr>
                <w:rFonts w:ascii="Arial" w:hAnsi="Arial" w:cs="Arial"/>
                <w:sz w:val="20"/>
                <w:szCs w:val="20"/>
                <w:lang w:val="en-US"/>
              </w:rPr>
            </w:pPr>
          </w:p>
        </w:tc>
        <w:tc>
          <w:tcPr>
            <w:tcW w:w="992" w:type="dxa"/>
            <w:vMerge/>
          </w:tcPr>
          <w:p w14:paraId="26E56887" w14:textId="77777777" w:rsidR="00B67AF8" w:rsidRPr="00BB37F1" w:rsidRDefault="00B67AF8" w:rsidP="00E80B1C">
            <w:pPr>
              <w:spacing w:line="360" w:lineRule="auto"/>
              <w:jc w:val="both"/>
              <w:rPr>
                <w:rFonts w:ascii="Arial" w:hAnsi="Arial" w:cs="Arial"/>
                <w:sz w:val="20"/>
                <w:szCs w:val="20"/>
                <w:lang w:val="en-US"/>
              </w:rPr>
            </w:pPr>
          </w:p>
        </w:tc>
        <w:tc>
          <w:tcPr>
            <w:tcW w:w="993" w:type="dxa"/>
            <w:vMerge/>
          </w:tcPr>
          <w:p w14:paraId="49E7DBD5" w14:textId="77777777" w:rsidR="00B67AF8" w:rsidRPr="00EC4EAE" w:rsidRDefault="00B67AF8" w:rsidP="00E80B1C">
            <w:pPr>
              <w:spacing w:line="360" w:lineRule="auto"/>
              <w:jc w:val="center"/>
              <w:rPr>
                <w:rFonts w:ascii="Arial" w:hAnsi="Arial" w:cs="Arial"/>
                <w:color w:val="BFBFBF" w:themeColor="background1" w:themeShade="BF"/>
                <w:sz w:val="20"/>
                <w:szCs w:val="20"/>
                <w:lang w:val="en-US"/>
              </w:rPr>
            </w:pPr>
          </w:p>
        </w:tc>
      </w:tr>
      <w:tr w:rsidR="00B67AF8" w:rsidRPr="00BB37F1" w14:paraId="31152615" w14:textId="77777777" w:rsidTr="009B3756">
        <w:trPr>
          <w:trHeight w:val="615"/>
        </w:trPr>
        <w:tc>
          <w:tcPr>
            <w:tcW w:w="1134" w:type="dxa"/>
            <w:vMerge/>
            <w:shd w:val="clear" w:color="auto" w:fill="00984A"/>
            <w:vAlign w:val="center"/>
          </w:tcPr>
          <w:p w14:paraId="50A9F62F" w14:textId="77777777" w:rsidR="00B67AF8" w:rsidRPr="00BB37F1" w:rsidRDefault="00B67AF8" w:rsidP="00E80B1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235652F3" w14:textId="77777777" w:rsidR="00B67AF8" w:rsidRPr="00BB37F1" w:rsidRDefault="00B67AF8" w:rsidP="00E80B1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1B90101" w14:textId="60E0DD76" w:rsidR="00B67AF8" w:rsidRPr="009C44EF" w:rsidRDefault="00B67AF8" w:rsidP="00E80B1C">
            <w:pPr>
              <w:rPr>
                <w:rFonts w:ascii="Arial" w:hAnsi="Arial" w:cs="Arial"/>
                <w:sz w:val="20"/>
                <w:szCs w:val="20"/>
              </w:rPr>
            </w:pPr>
            <w:r w:rsidRPr="009C44EF">
              <w:rPr>
                <w:rFonts w:ascii="Arial" w:hAnsi="Arial" w:cs="Arial"/>
                <w:sz w:val="20"/>
                <w:szCs w:val="20"/>
              </w:rPr>
              <w:t xml:space="preserve">Records of communication are kept and made available. Tested communication procedure.    </w:t>
            </w:r>
          </w:p>
        </w:tc>
        <w:tc>
          <w:tcPr>
            <w:tcW w:w="1275" w:type="dxa"/>
          </w:tcPr>
          <w:p w14:paraId="71685D33" w14:textId="77777777" w:rsidR="00B67AF8" w:rsidRPr="00BB37F1" w:rsidRDefault="00B67AF8" w:rsidP="00E80B1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BCC6590" w14:textId="77777777" w:rsidR="00B67AF8" w:rsidRPr="00BB37F1" w:rsidRDefault="00B67AF8" w:rsidP="00E80B1C">
            <w:pPr>
              <w:spacing w:line="360" w:lineRule="auto"/>
              <w:jc w:val="both"/>
              <w:rPr>
                <w:rFonts w:ascii="Arial" w:hAnsi="Arial" w:cs="Arial"/>
                <w:sz w:val="20"/>
                <w:szCs w:val="20"/>
                <w:lang w:val="en-US"/>
              </w:rPr>
            </w:pPr>
          </w:p>
        </w:tc>
        <w:tc>
          <w:tcPr>
            <w:tcW w:w="992" w:type="dxa"/>
            <w:vMerge/>
          </w:tcPr>
          <w:p w14:paraId="7B611ED9" w14:textId="77777777" w:rsidR="00B67AF8" w:rsidRPr="00BB37F1" w:rsidRDefault="00B67AF8" w:rsidP="00E80B1C">
            <w:pPr>
              <w:spacing w:line="360" w:lineRule="auto"/>
              <w:jc w:val="both"/>
              <w:rPr>
                <w:rFonts w:ascii="Arial" w:hAnsi="Arial" w:cs="Arial"/>
                <w:sz w:val="20"/>
                <w:szCs w:val="20"/>
                <w:lang w:val="en-US"/>
              </w:rPr>
            </w:pPr>
          </w:p>
        </w:tc>
        <w:tc>
          <w:tcPr>
            <w:tcW w:w="993" w:type="dxa"/>
            <w:vMerge/>
          </w:tcPr>
          <w:p w14:paraId="57E96D5B" w14:textId="77777777" w:rsidR="00B67AF8" w:rsidRPr="00EC4EAE" w:rsidRDefault="00B67AF8" w:rsidP="00E80B1C">
            <w:pPr>
              <w:spacing w:line="360" w:lineRule="auto"/>
              <w:jc w:val="center"/>
              <w:rPr>
                <w:rFonts w:ascii="Arial" w:hAnsi="Arial" w:cs="Arial"/>
                <w:color w:val="BFBFBF" w:themeColor="background1" w:themeShade="BF"/>
                <w:sz w:val="20"/>
                <w:szCs w:val="20"/>
                <w:lang w:val="en-US"/>
              </w:rPr>
            </w:pPr>
          </w:p>
        </w:tc>
      </w:tr>
      <w:tr w:rsidR="006731D9" w:rsidRPr="00BB37F1" w14:paraId="2BC57618" w14:textId="77777777" w:rsidTr="009B3756">
        <w:trPr>
          <w:trHeight w:val="615"/>
        </w:trPr>
        <w:tc>
          <w:tcPr>
            <w:tcW w:w="1134" w:type="dxa"/>
            <w:vMerge/>
            <w:shd w:val="clear" w:color="auto" w:fill="00984A"/>
            <w:vAlign w:val="center"/>
          </w:tcPr>
          <w:p w14:paraId="76730B4D" w14:textId="77777777" w:rsidR="006731D9" w:rsidRPr="00BB37F1" w:rsidRDefault="006731D9" w:rsidP="00650EB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3685843B" w14:textId="77777777" w:rsidR="006731D9" w:rsidRPr="00E80B1C"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B2E9DA1" w14:textId="432A5F4A" w:rsidR="006731D9" w:rsidRPr="009C44EF" w:rsidRDefault="006731D9" w:rsidP="00650EB0">
            <w:pPr>
              <w:rPr>
                <w:rFonts w:ascii="Arial" w:hAnsi="Arial" w:cs="Arial"/>
                <w:sz w:val="20"/>
                <w:szCs w:val="20"/>
              </w:rPr>
            </w:pPr>
            <w:r w:rsidRPr="009C44EF">
              <w:rPr>
                <w:rFonts w:ascii="Arial" w:hAnsi="Arial" w:cs="Arial"/>
                <w:sz w:val="20"/>
                <w:szCs w:val="20"/>
              </w:rPr>
              <w:t>Tested communication procedure.</w:t>
            </w:r>
          </w:p>
        </w:tc>
        <w:tc>
          <w:tcPr>
            <w:tcW w:w="1275" w:type="dxa"/>
          </w:tcPr>
          <w:p w14:paraId="06620D4C" w14:textId="0463F960" w:rsidR="006731D9" w:rsidRPr="00BB37F1" w:rsidRDefault="006731D9" w:rsidP="00650EB0">
            <w:pPr>
              <w:spacing w:line="360" w:lineRule="auto"/>
              <w:jc w:val="both"/>
              <w:rPr>
                <w:rFonts w:ascii="Arial" w:hAnsi="Arial" w:cs="Arial"/>
                <w:sz w:val="20"/>
                <w:szCs w:val="20"/>
                <w:lang w:val="en-US"/>
              </w:rPr>
            </w:pPr>
            <w:r>
              <w:rPr>
                <w:rFonts w:ascii="Aptos" w:hAnsi="Aptos" w:cs="Aptos"/>
                <w:noProof/>
              </w:rPr>
              <w:drawing>
                <wp:inline distT="0" distB="0" distL="0" distR="0" wp14:anchorId="0A62800A" wp14:editId="7FD6C0E4">
                  <wp:extent cx="285750" cy="215900"/>
                  <wp:effectExtent l="0" t="0" r="0" b="0"/>
                  <wp:docPr id="50515587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AA4CDFC" w14:textId="77777777" w:rsidR="006731D9" w:rsidRPr="00BB37F1" w:rsidRDefault="006731D9" w:rsidP="00650EB0">
            <w:pPr>
              <w:spacing w:line="360" w:lineRule="auto"/>
              <w:jc w:val="both"/>
              <w:rPr>
                <w:rFonts w:ascii="Arial" w:hAnsi="Arial" w:cs="Arial"/>
                <w:sz w:val="20"/>
                <w:szCs w:val="20"/>
                <w:lang w:val="en-US"/>
              </w:rPr>
            </w:pPr>
          </w:p>
        </w:tc>
        <w:tc>
          <w:tcPr>
            <w:tcW w:w="992" w:type="dxa"/>
            <w:vMerge/>
          </w:tcPr>
          <w:p w14:paraId="1F7F314A" w14:textId="77777777" w:rsidR="006731D9" w:rsidRPr="00BB37F1" w:rsidRDefault="006731D9" w:rsidP="00650EB0">
            <w:pPr>
              <w:spacing w:line="360" w:lineRule="auto"/>
              <w:jc w:val="both"/>
              <w:rPr>
                <w:rFonts w:ascii="Arial" w:hAnsi="Arial" w:cs="Arial"/>
                <w:sz w:val="20"/>
                <w:szCs w:val="20"/>
                <w:lang w:val="en-US"/>
              </w:rPr>
            </w:pPr>
          </w:p>
        </w:tc>
        <w:tc>
          <w:tcPr>
            <w:tcW w:w="993" w:type="dxa"/>
            <w:vMerge/>
          </w:tcPr>
          <w:p w14:paraId="6D92975B" w14:textId="77777777" w:rsidR="006731D9" w:rsidRPr="00EC4EAE" w:rsidRDefault="006731D9" w:rsidP="00650EB0">
            <w:pPr>
              <w:spacing w:line="360" w:lineRule="auto"/>
              <w:jc w:val="center"/>
              <w:rPr>
                <w:rFonts w:ascii="Arial" w:hAnsi="Arial" w:cs="Arial"/>
                <w:color w:val="BFBFBF" w:themeColor="background1" w:themeShade="BF"/>
                <w:sz w:val="20"/>
                <w:szCs w:val="20"/>
                <w:lang w:val="en-US"/>
              </w:rPr>
            </w:pPr>
          </w:p>
        </w:tc>
      </w:tr>
      <w:tr w:rsidR="00162EFA" w:rsidRPr="00BB37F1" w14:paraId="4EA2FD9E" w14:textId="77777777" w:rsidTr="009B3756">
        <w:trPr>
          <w:trHeight w:val="615"/>
        </w:trPr>
        <w:tc>
          <w:tcPr>
            <w:tcW w:w="1134" w:type="dxa"/>
            <w:vMerge/>
            <w:shd w:val="clear" w:color="auto" w:fill="00984A"/>
            <w:vAlign w:val="center"/>
          </w:tcPr>
          <w:p w14:paraId="6855AE8C" w14:textId="77777777" w:rsidR="00162EFA" w:rsidRPr="00BB37F1" w:rsidRDefault="00162EFA" w:rsidP="00650EB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3A161710" w14:textId="77777777" w:rsidR="00162EFA" w:rsidRPr="00E80B1C" w:rsidRDefault="00162EFA"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C7F915B" w14:textId="1AFB8F13" w:rsidR="00162EFA" w:rsidRPr="009C44EF" w:rsidRDefault="00162EFA" w:rsidP="00650EB0">
            <w:pPr>
              <w:rPr>
                <w:rFonts w:ascii="Arial" w:hAnsi="Arial" w:cs="Arial"/>
                <w:sz w:val="20"/>
                <w:szCs w:val="20"/>
              </w:rPr>
            </w:pPr>
            <w:r w:rsidRPr="009C44EF">
              <w:rPr>
                <w:rFonts w:ascii="Arial" w:hAnsi="Arial" w:cs="Arial"/>
                <w:sz w:val="20"/>
                <w:szCs w:val="20"/>
              </w:rPr>
              <w:t xml:space="preserve">Report on the outcome of exercises to test communication procedures  </w:t>
            </w:r>
          </w:p>
        </w:tc>
        <w:tc>
          <w:tcPr>
            <w:tcW w:w="1275" w:type="dxa"/>
          </w:tcPr>
          <w:p w14:paraId="44F85A60" w14:textId="65397110" w:rsidR="00162EFA" w:rsidRPr="00BB37F1" w:rsidRDefault="007E7040" w:rsidP="00650EB0">
            <w:pPr>
              <w:spacing w:line="360" w:lineRule="auto"/>
              <w:jc w:val="both"/>
              <w:rPr>
                <w:rFonts w:ascii="Arial" w:hAnsi="Arial" w:cs="Arial"/>
                <w:sz w:val="20"/>
                <w:szCs w:val="20"/>
                <w:lang w:val="en-US"/>
              </w:rPr>
            </w:pPr>
            <w:r>
              <w:rPr>
                <w:rFonts w:ascii="Aptos" w:hAnsi="Aptos" w:cs="Aptos"/>
                <w:noProof/>
              </w:rPr>
              <w:drawing>
                <wp:inline distT="0" distB="0" distL="0" distR="0" wp14:anchorId="67B35292" wp14:editId="65738A1F">
                  <wp:extent cx="285750" cy="215900"/>
                  <wp:effectExtent l="0" t="0" r="0" b="0"/>
                  <wp:docPr id="112279125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6AFFAB5" w14:textId="77777777" w:rsidR="00162EFA" w:rsidRPr="00BB37F1" w:rsidRDefault="00162EFA" w:rsidP="00650EB0">
            <w:pPr>
              <w:spacing w:line="360" w:lineRule="auto"/>
              <w:jc w:val="both"/>
              <w:rPr>
                <w:rFonts w:ascii="Arial" w:hAnsi="Arial" w:cs="Arial"/>
                <w:sz w:val="20"/>
                <w:szCs w:val="20"/>
                <w:lang w:val="en-US"/>
              </w:rPr>
            </w:pPr>
          </w:p>
        </w:tc>
        <w:tc>
          <w:tcPr>
            <w:tcW w:w="992" w:type="dxa"/>
          </w:tcPr>
          <w:p w14:paraId="28319F76" w14:textId="77777777" w:rsidR="00162EFA" w:rsidRPr="00BB37F1" w:rsidRDefault="00162EFA" w:rsidP="00650EB0">
            <w:pPr>
              <w:spacing w:line="360" w:lineRule="auto"/>
              <w:jc w:val="both"/>
              <w:rPr>
                <w:rFonts w:ascii="Arial" w:hAnsi="Arial" w:cs="Arial"/>
                <w:sz w:val="20"/>
                <w:szCs w:val="20"/>
                <w:lang w:val="en-US"/>
              </w:rPr>
            </w:pPr>
          </w:p>
        </w:tc>
        <w:tc>
          <w:tcPr>
            <w:tcW w:w="993" w:type="dxa"/>
            <w:vMerge/>
          </w:tcPr>
          <w:p w14:paraId="12BF4411" w14:textId="77777777" w:rsidR="00162EFA" w:rsidRPr="00EC4EAE" w:rsidRDefault="00162EFA" w:rsidP="00650EB0">
            <w:pPr>
              <w:spacing w:line="360" w:lineRule="auto"/>
              <w:jc w:val="center"/>
              <w:rPr>
                <w:rFonts w:ascii="Arial" w:hAnsi="Arial" w:cs="Arial"/>
                <w:color w:val="BFBFBF" w:themeColor="background1" w:themeShade="BF"/>
                <w:sz w:val="20"/>
                <w:szCs w:val="20"/>
                <w:lang w:val="en-US"/>
              </w:rPr>
            </w:pPr>
          </w:p>
        </w:tc>
      </w:tr>
      <w:tr w:rsidR="00F76305" w:rsidRPr="00BB37F1" w14:paraId="6C88C587" w14:textId="77777777" w:rsidTr="00F76305">
        <w:trPr>
          <w:trHeight w:val="386"/>
        </w:trPr>
        <w:tc>
          <w:tcPr>
            <w:tcW w:w="14317" w:type="dxa"/>
            <w:gridSpan w:val="7"/>
            <w:shd w:val="clear" w:color="auto" w:fill="E2EFD9" w:themeFill="accent6" w:themeFillTint="33"/>
          </w:tcPr>
          <w:p w14:paraId="3213D024" w14:textId="77777777" w:rsidR="00F76305" w:rsidRPr="00CE32D7" w:rsidRDefault="00F76305" w:rsidP="00F80D9A">
            <w:pPr>
              <w:spacing w:line="360" w:lineRule="auto"/>
              <w:jc w:val="both"/>
              <w:rPr>
                <w:rFonts w:ascii="Arial" w:hAnsi="Arial" w:cs="Arial"/>
                <w:b/>
                <w:bCs/>
                <w:sz w:val="20"/>
                <w:szCs w:val="20"/>
                <w:lang w:val="en-US"/>
              </w:rPr>
            </w:pPr>
            <w:r>
              <w:rPr>
                <w:rFonts w:ascii="Arial" w:hAnsi="Arial" w:cs="Arial"/>
                <w:b/>
                <w:bCs/>
                <w:sz w:val="20"/>
                <w:szCs w:val="20"/>
                <w:lang w:val="en-US"/>
              </w:rPr>
              <w:t>COMPONENT</w:t>
            </w:r>
          </w:p>
          <w:p w14:paraId="10717B02" w14:textId="4271E6AC" w:rsidR="00F76305" w:rsidRPr="00CE32D7" w:rsidRDefault="00F76305" w:rsidP="00F76305">
            <w:pPr>
              <w:spacing w:line="360" w:lineRule="auto"/>
              <w:jc w:val="both"/>
              <w:rPr>
                <w:rFonts w:ascii="Arial" w:hAnsi="Arial" w:cs="Arial"/>
                <w:b/>
                <w:bCs/>
                <w:sz w:val="20"/>
                <w:szCs w:val="20"/>
              </w:rPr>
            </w:pPr>
            <w:r>
              <w:rPr>
                <w:rFonts w:ascii="Arial" w:hAnsi="Arial" w:cs="Arial"/>
                <w:b/>
                <w:bCs/>
                <w:sz w:val="20"/>
                <w:szCs w:val="20"/>
                <w:lang w:val="en-US"/>
              </w:rPr>
              <w:t xml:space="preserve">NS/17 - </w:t>
            </w:r>
            <w:r w:rsidRPr="00CE32D7">
              <w:rPr>
                <w:rFonts w:ascii="Arial" w:hAnsi="Arial" w:cs="Arial"/>
                <w:b/>
                <w:bCs/>
                <w:sz w:val="20"/>
                <w:szCs w:val="20"/>
              </w:rPr>
              <w:t>FOOD SAFETY MONITORING PLAN</w:t>
            </w:r>
          </w:p>
        </w:tc>
      </w:tr>
      <w:tr w:rsidR="00C30C51" w:rsidRPr="00BB37F1" w14:paraId="1B9B9E1C" w14:textId="77777777" w:rsidTr="009B3756">
        <w:trPr>
          <w:trHeight w:val="198"/>
        </w:trPr>
        <w:tc>
          <w:tcPr>
            <w:tcW w:w="1134" w:type="dxa"/>
            <w:shd w:val="clear" w:color="auto" w:fill="ED1C24"/>
            <w:vAlign w:val="center"/>
          </w:tcPr>
          <w:p w14:paraId="6C14E6C0" w14:textId="6A25607B" w:rsidR="00C30C51" w:rsidRPr="00BB37F1"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5223F81C" w14:textId="5F68F88F" w:rsidR="00C30C51" w:rsidRPr="00271F94"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8F23A57" w14:textId="5D167B04" w:rsidR="00C30C51" w:rsidRPr="00395FD1" w:rsidRDefault="00C30C51" w:rsidP="00284820">
            <w:pPr>
              <w:pStyle w:val="ListParagraph"/>
              <w:tabs>
                <w:tab w:val="left" w:pos="142"/>
              </w:tabs>
              <w:spacing w:after="0" w:line="240" w:lineRule="auto"/>
              <w:ind w:left="0"/>
              <w:contextualSpacing w:val="0"/>
              <w:rPr>
                <w:rFonts w:ascii="Arial" w:hAnsi="Arial" w:cs="Arial"/>
                <w:iCs/>
                <w:sz w:val="20"/>
                <w:szCs w:val="20"/>
              </w:rPr>
            </w:pPr>
            <w:r w:rsidRPr="00395FD1">
              <w:rPr>
                <w:rFonts w:ascii="Arial" w:hAnsi="Arial" w:cs="Arial"/>
                <w:sz w:val="20"/>
                <w:szCs w:val="20"/>
              </w:rPr>
              <w:t>Municipal</w:t>
            </w:r>
            <w:r>
              <w:rPr>
                <w:rFonts w:ascii="Arial" w:hAnsi="Arial" w:cs="Arial"/>
                <w:sz w:val="20"/>
                <w:szCs w:val="20"/>
              </w:rPr>
              <w:t xml:space="preserve"> </w:t>
            </w:r>
            <w:r w:rsidRPr="00395FD1">
              <w:rPr>
                <w:rFonts w:ascii="Arial" w:hAnsi="Arial" w:cs="Arial"/>
                <w:sz w:val="20"/>
                <w:szCs w:val="20"/>
              </w:rPr>
              <w:t>Food Safety Monitoring plan in place</w:t>
            </w:r>
            <w:r>
              <w:rPr>
                <w:rFonts w:ascii="Arial" w:hAnsi="Arial" w:cs="Arial"/>
                <w:sz w:val="20"/>
                <w:szCs w:val="20"/>
              </w:rPr>
              <w:t xml:space="preserve"> and approved</w:t>
            </w:r>
            <w:r w:rsidRPr="00395FD1">
              <w:rPr>
                <w:rFonts w:ascii="Arial" w:hAnsi="Arial" w:cs="Arial"/>
                <w:sz w:val="20"/>
                <w:szCs w:val="20"/>
              </w:rPr>
              <w:t xml:space="preserve">.  </w:t>
            </w:r>
          </w:p>
        </w:tc>
        <w:tc>
          <w:tcPr>
            <w:tcW w:w="1275" w:type="dxa"/>
          </w:tcPr>
          <w:p w14:paraId="7E67AF11" w14:textId="57612223" w:rsidR="00C30C51" w:rsidRPr="00BB37F1" w:rsidRDefault="007E7040"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44676F42" wp14:editId="4F2408F3">
                  <wp:extent cx="285750" cy="215900"/>
                  <wp:effectExtent l="0" t="0" r="0" b="0"/>
                  <wp:docPr id="62410705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0FB4F23A" w14:textId="2B65E0A4" w:rsidR="00C30C51" w:rsidRPr="00BB37F1" w:rsidRDefault="00C30C51" w:rsidP="0028482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2BBD4DA6" w14:textId="77777777" w:rsidR="00C30C51" w:rsidRPr="00BB37F1" w:rsidRDefault="00C30C51" w:rsidP="00284820">
            <w:pPr>
              <w:spacing w:line="360" w:lineRule="auto"/>
              <w:jc w:val="both"/>
              <w:rPr>
                <w:rFonts w:ascii="Arial" w:hAnsi="Arial" w:cs="Arial"/>
                <w:sz w:val="20"/>
                <w:szCs w:val="20"/>
                <w:lang w:val="en-US"/>
              </w:rPr>
            </w:pPr>
          </w:p>
        </w:tc>
        <w:tc>
          <w:tcPr>
            <w:tcW w:w="993" w:type="dxa"/>
          </w:tcPr>
          <w:p w14:paraId="1858A416" w14:textId="0B43EB4E" w:rsidR="00C30C51" w:rsidRPr="00BB37F1"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6731D9" w:rsidRPr="00BB37F1" w14:paraId="48B364C5" w14:textId="77777777" w:rsidTr="009B3756">
        <w:trPr>
          <w:trHeight w:val="413"/>
        </w:trPr>
        <w:tc>
          <w:tcPr>
            <w:tcW w:w="1134" w:type="dxa"/>
            <w:vMerge w:val="restart"/>
            <w:shd w:val="clear" w:color="auto" w:fill="F99D1C"/>
            <w:vAlign w:val="center"/>
          </w:tcPr>
          <w:p w14:paraId="009D4DBB" w14:textId="36F34632" w:rsidR="006731D9" w:rsidRPr="00BB37F1" w:rsidRDefault="006731D9" w:rsidP="00650EB0">
            <w:pPr>
              <w:spacing w:line="360" w:lineRule="auto"/>
              <w:jc w:val="both"/>
              <w:rPr>
                <w:rFonts w:ascii="Arial" w:hAnsi="Arial" w:cs="Arial"/>
                <w:b/>
                <w:bCs/>
                <w:sz w:val="20"/>
                <w:szCs w:val="20"/>
                <w:lang w:val="en-US"/>
              </w:rPr>
            </w:pPr>
            <w:r w:rsidRPr="00BB37F1">
              <w:rPr>
                <w:rFonts w:ascii="Arial" w:hAnsi="Arial" w:cs="Arial"/>
                <w:b/>
                <w:bCs/>
                <w:sz w:val="20"/>
                <w:szCs w:val="20"/>
                <w:lang w:val="en-US"/>
              </w:rPr>
              <w:lastRenderedPageBreak/>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3C0D61E7" w14:textId="59147DC2" w:rsidR="006731D9" w:rsidRPr="00BB37F1" w:rsidRDefault="006731D9" w:rsidP="00650EB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71AA91" w14:textId="3E2AC4C1" w:rsidR="006731D9" w:rsidRPr="00395FD1" w:rsidRDefault="006731D9" w:rsidP="00650EB0">
            <w:pPr>
              <w:rPr>
                <w:rFonts w:ascii="Arial" w:hAnsi="Arial" w:cs="Arial"/>
                <w:sz w:val="20"/>
                <w:szCs w:val="20"/>
              </w:rPr>
            </w:pPr>
            <w:r w:rsidRPr="00395FD1">
              <w:rPr>
                <w:rFonts w:ascii="Arial" w:hAnsi="Arial" w:cs="Arial"/>
                <w:sz w:val="20"/>
                <w:szCs w:val="20"/>
              </w:rPr>
              <w:t>Municipal</w:t>
            </w:r>
            <w:r>
              <w:rPr>
                <w:rFonts w:ascii="Arial" w:hAnsi="Arial" w:cs="Arial"/>
                <w:sz w:val="20"/>
                <w:szCs w:val="20"/>
              </w:rPr>
              <w:t xml:space="preserve"> </w:t>
            </w:r>
            <w:r w:rsidRPr="00395FD1">
              <w:rPr>
                <w:rFonts w:ascii="Arial" w:hAnsi="Arial" w:cs="Arial"/>
                <w:sz w:val="20"/>
                <w:szCs w:val="20"/>
              </w:rPr>
              <w:t>Food Safety Monitoring plan in place</w:t>
            </w:r>
            <w:r>
              <w:rPr>
                <w:rFonts w:ascii="Arial" w:hAnsi="Arial" w:cs="Arial"/>
                <w:sz w:val="20"/>
                <w:szCs w:val="20"/>
              </w:rPr>
              <w:t xml:space="preserve"> and approved</w:t>
            </w:r>
            <w:r w:rsidRPr="00395FD1">
              <w:rPr>
                <w:rFonts w:ascii="Arial" w:hAnsi="Arial" w:cs="Arial"/>
                <w:sz w:val="20"/>
                <w:szCs w:val="20"/>
              </w:rPr>
              <w:t>.</w:t>
            </w:r>
            <w:r>
              <w:rPr>
                <w:rFonts w:ascii="Arial" w:hAnsi="Arial" w:cs="Arial"/>
                <w:sz w:val="20"/>
                <w:szCs w:val="20"/>
              </w:rPr>
              <w:t xml:space="preserve"> </w:t>
            </w:r>
          </w:p>
        </w:tc>
        <w:tc>
          <w:tcPr>
            <w:tcW w:w="1275" w:type="dxa"/>
          </w:tcPr>
          <w:p w14:paraId="736AC17F" w14:textId="5781A1B6" w:rsidR="006731D9" w:rsidRPr="00BB37F1" w:rsidRDefault="006731D9" w:rsidP="00650EB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BA959BC" w14:textId="0228D472" w:rsidR="006731D9" w:rsidRPr="00BB37F1" w:rsidRDefault="006731D9" w:rsidP="00650EB0">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5AE47210" w14:textId="77777777" w:rsidR="006731D9" w:rsidRPr="00BB37F1" w:rsidRDefault="006731D9" w:rsidP="00650EB0">
            <w:pPr>
              <w:spacing w:line="360" w:lineRule="auto"/>
              <w:jc w:val="both"/>
              <w:rPr>
                <w:rFonts w:ascii="Arial" w:hAnsi="Arial" w:cs="Arial"/>
                <w:sz w:val="20"/>
                <w:szCs w:val="20"/>
                <w:lang w:val="en-US"/>
              </w:rPr>
            </w:pPr>
          </w:p>
        </w:tc>
        <w:tc>
          <w:tcPr>
            <w:tcW w:w="993" w:type="dxa"/>
            <w:vMerge w:val="restart"/>
          </w:tcPr>
          <w:p w14:paraId="08F8B7E4" w14:textId="47A6BFF7" w:rsidR="006731D9" w:rsidRPr="00BB37F1" w:rsidRDefault="006731D9" w:rsidP="00650EB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6731D9" w:rsidRPr="00BB37F1" w14:paraId="5CAFFA06" w14:textId="77777777" w:rsidTr="009B3756">
        <w:trPr>
          <w:trHeight w:val="343"/>
        </w:trPr>
        <w:tc>
          <w:tcPr>
            <w:tcW w:w="1134" w:type="dxa"/>
            <w:vMerge/>
            <w:shd w:val="clear" w:color="auto" w:fill="F99D1C"/>
            <w:vAlign w:val="center"/>
          </w:tcPr>
          <w:p w14:paraId="20415DD7" w14:textId="77777777" w:rsidR="006731D9" w:rsidRPr="00BB37F1" w:rsidRDefault="006731D9" w:rsidP="00650EB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06B9B436" w14:textId="77777777" w:rsidR="006731D9" w:rsidRPr="00271F94"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D432A73" w14:textId="3B704078" w:rsidR="006731D9" w:rsidRPr="00395FD1" w:rsidRDefault="006731D9" w:rsidP="00650EB0">
            <w:pPr>
              <w:rPr>
                <w:rFonts w:ascii="Arial" w:hAnsi="Arial" w:cs="Arial"/>
                <w:sz w:val="20"/>
                <w:szCs w:val="20"/>
              </w:rPr>
            </w:pPr>
            <w:r w:rsidRPr="00395FD1">
              <w:rPr>
                <w:rFonts w:ascii="Arial" w:hAnsi="Arial" w:cs="Arial"/>
                <w:sz w:val="20"/>
                <w:szCs w:val="20"/>
              </w:rPr>
              <w:t>PoE Food Safety Monitoring Programme in place</w:t>
            </w:r>
            <w:r>
              <w:rPr>
                <w:rFonts w:ascii="Arial" w:hAnsi="Arial" w:cs="Arial"/>
                <w:sz w:val="20"/>
                <w:szCs w:val="20"/>
              </w:rPr>
              <w:t xml:space="preserve"> and approved</w:t>
            </w:r>
            <w:r w:rsidRPr="00395FD1">
              <w:rPr>
                <w:rFonts w:ascii="Arial" w:hAnsi="Arial" w:cs="Arial"/>
                <w:sz w:val="20"/>
                <w:szCs w:val="20"/>
              </w:rPr>
              <w:t>.</w:t>
            </w:r>
          </w:p>
        </w:tc>
        <w:tc>
          <w:tcPr>
            <w:tcW w:w="1275" w:type="dxa"/>
          </w:tcPr>
          <w:p w14:paraId="34C04569" w14:textId="194FF1B4" w:rsidR="006731D9" w:rsidRPr="00BB37F1" w:rsidRDefault="006731D9" w:rsidP="00650EB0">
            <w:pPr>
              <w:spacing w:line="360" w:lineRule="auto"/>
              <w:jc w:val="both"/>
              <w:rPr>
                <w:rFonts w:ascii="Arial" w:hAnsi="Arial" w:cs="Arial"/>
                <w:sz w:val="20"/>
                <w:szCs w:val="20"/>
                <w:lang w:val="en-US"/>
              </w:rPr>
            </w:pPr>
            <w:r>
              <w:rPr>
                <w:rFonts w:ascii="Aptos" w:hAnsi="Aptos" w:cs="Aptos"/>
                <w:noProof/>
              </w:rPr>
              <w:drawing>
                <wp:inline distT="0" distB="0" distL="0" distR="0" wp14:anchorId="2AF851B2" wp14:editId="1362E233">
                  <wp:extent cx="285750" cy="215900"/>
                  <wp:effectExtent l="0" t="0" r="0" b="0"/>
                  <wp:docPr id="124914885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F33997F" w14:textId="77777777" w:rsidR="006731D9" w:rsidRPr="00BB37F1" w:rsidRDefault="006731D9" w:rsidP="00650EB0">
            <w:pPr>
              <w:spacing w:line="360" w:lineRule="auto"/>
              <w:jc w:val="both"/>
              <w:rPr>
                <w:rFonts w:ascii="Arial" w:hAnsi="Arial" w:cs="Arial"/>
                <w:sz w:val="20"/>
                <w:szCs w:val="20"/>
                <w:lang w:val="en-US"/>
              </w:rPr>
            </w:pPr>
          </w:p>
        </w:tc>
        <w:tc>
          <w:tcPr>
            <w:tcW w:w="992" w:type="dxa"/>
            <w:vMerge/>
          </w:tcPr>
          <w:p w14:paraId="09947A80" w14:textId="77777777" w:rsidR="006731D9" w:rsidRPr="00BB37F1" w:rsidRDefault="006731D9" w:rsidP="00650EB0">
            <w:pPr>
              <w:spacing w:line="360" w:lineRule="auto"/>
              <w:jc w:val="both"/>
              <w:rPr>
                <w:rFonts w:ascii="Arial" w:hAnsi="Arial" w:cs="Arial"/>
                <w:sz w:val="20"/>
                <w:szCs w:val="20"/>
                <w:lang w:val="en-US"/>
              </w:rPr>
            </w:pPr>
          </w:p>
        </w:tc>
        <w:tc>
          <w:tcPr>
            <w:tcW w:w="993" w:type="dxa"/>
            <w:vMerge/>
          </w:tcPr>
          <w:p w14:paraId="202C406B" w14:textId="77777777" w:rsidR="006731D9" w:rsidRPr="00EC4EAE" w:rsidRDefault="006731D9" w:rsidP="00650EB0">
            <w:pPr>
              <w:spacing w:line="360" w:lineRule="auto"/>
              <w:jc w:val="center"/>
              <w:rPr>
                <w:rFonts w:ascii="Arial" w:hAnsi="Arial" w:cs="Arial"/>
                <w:color w:val="BFBFBF" w:themeColor="background1" w:themeShade="BF"/>
                <w:sz w:val="20"/>
                <w:szCs w:val="20"/>
                <w:lang w:val="en-US"/>
              </w:rPr>
            </w:pPr>
          </w:p>
        </w:tc>
      </w:tr>
      <w:tr w:rsidR="006731D9" w:rsidRPr="00BB37F1" w14:paraId="4B370312" w14:textId="77777777" w:rsidTr="009B3756">
        <w:trPr>
          <w:trHeight w:val="413"/>
        </w:trPr>
        <w:tc>
          <w:tcPr>
            <w:tcW w:w="1134" w:type="dxa"/>
            <w:vMerge/>
            <w:shd w:val="clear" w:color="auto" w:fill="F99D1C"/>
            <w:vAlign w:val="center"/>
          </w:tcPr>
          <w:p w14:paraId="21FA7F27"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21ECBE62" w14:textId="77777777" w:rsidR="006731D9" w:rsidRPr="00271F94"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2507D76" w14:textId="30255469" w:rsidR="006731D9" w:rsidRPr="00395FD1" w:rsidRDefault="006731D9" w:rsidP="00284820">
            <w:pPr>
              <w:rPr>
                <w:rFonts w:ascii="Arial" w:hAnsi="Arial" w:cs="Arial"/>
                <w:sz w:val="20"/>
                <w:szCs w:val="20"/>
              </w:rPr>
            </w:pPr>
            <w:r>
              <w:rPr>
                <w:rFonts w:ascii="Arial" w:hAnsi="Arial" w:cs="Arial"/>
                <w:sz w:val="20"/>
                <w:szCs w:val="20"/>
              </w:rPr>
              <w:t xml:space="preserve">Inspection checklist developed in collaboration with municipality utilized.  </w:t>
            </w:r>
          </w:p>
        </w:tc>
        <w:tc>
          <w:tcPr>
            <w:tcW w:w="1275" w:type="dxa"/>
          </w:tcPr>
          <w:p w14:paraId="34E9D2C3" w14:textId="48221B1D" w:rsidR="006731D9" w:rsidRPr="00BB37F1"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5F76F7A2" wp14:editId="7206E25B">
                  <wp:extent cx="285750" cy="215900"/>
                  <wp:effectExtent l="0" t="0" r="0" b="0"/>
                  <wp:docPr id="135716589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94753D7"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10682025"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05A5F866" w14:textId="77777777" w:rsidR="006731D9" w:rsidRPr="00EC4EAE" w:rsidRDefault="006731D9" w:rsidP="00284820">
            <w:pPr>
              <w:spacing w:line="360" w:lineRule="auto"/>
              <w:jc w:val="center"/>
              <w:rPr>
                <w:rFonts w:ascii="Arial" w:hAnsi="Arial" w:cs="Arial"/>
                <w:color w:val="BFBFBF" w:themeColor="background1" w:themeShade="BF"/>
                <w:sz w:val="20"/>
                <w:szCs w:val="20"/>
                <w:lang w:val="en-US"/>
              </w:rPr>
            </w:pPr>
          </w:p>
        </w:tc>
      </w:tr>
      <w:tr w:rsidR="00B67AF8" w:rsidRPr="00BB37F1" w14:paraId="1AD2F87F" w14:textId="77777777" w:rsidTr="009B3756">
        <w:trPr>
          <w:trHeight w:val="363"/>
        </w:trPr>
        <w:tc>
          <w:tcPr>
            <w:tcW w:w="1134" w:type="dxa"/>
            <w:vMerge w:val="restart"/>
            <w:shd w:val="clear" w:color="auto" w:fill="FFFF00"/>
            <w:vAlign w:val="center"/>
          </w:tcPr>
          <w:p w14:paraId="0E836EDD" w14:textId="2DD8BB24" w:rsidR="00B67AF8" w:rsidRPr="00BB37F1" w:rsidRDefault="00B67AF8" w:rsidP="00271F94">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252DA339" w14:textId="02296654"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2DB8A63" w14:textId="41F13433" w:rsidR="00B67AF8" w:rsidRPr="00395FD1" w:rsidRDefault="00B67AF8" w:rsidP="00271F94">
            <w:pPr>
              <w:rPr>
                <w:rFonts w:ascii="Arial" w:hAnsi="Arial" w:cs="Arial"/>
                <w:sz w:val="20"/>
                <w:szCs w:val="20"/>
              </w:rPr>
            </w:pPr>
            <w:r w:rsidRPr="00395FD1">
              <w:rPr>
                <w:rFonts w:ascii="Arial" w:hAnsi="Arial" w:cs="Arial"/>
                <w:sz w:val="20"/>
                <w:szCs w:val="20"/>
              </w:rPr>
              <w:t>Municipal</w:t>
            </w:r>
            <w:r>
              <w:rPr>
                <w:rFonts w:ascii="Arial" w:hAnsi="Arial" w:cs="Arial"/>
                <w:sz w:val="20"/>
                <w:szCs w:val="20"/>
              </w:rPr>
              <w:t xml:space="preserve"> </w:t>
            </w:r>
            <w:r w:rsidRPr="00395FD1">
              <w:rPr>
                <w:rFonts w:ascii="Arial" w:hAnsi="Arial" w:cs="Arial"/>
                <w:sz w:val="20"/>
                <w:szCs w:val="20"/>
              </w:rPr>
              <w:t>Food Safety Monitoring plan in place</w:t>
            </w:r>
            <w:r>
              <w:rPr>
                <w:rFonts w:ascii="Arial" w:hAnsi="Arial" w:cs="Arial"/>
                <w:sz w:val="20"/>
                <w:szCs w:val="20"/>
              </w:rPr>
              <w:t xml:space="preserve"> and approved</w:t>
            </w:r>
            <w:r w:rsidRPr="00395FD1">
              <w:rPr>
                <w:rFonts w:ascii="Arial" w:hAnsi="Arial" w:cs="Arial"/>
                <w:sz w:val="20"/>
                <w:szCs w:val="20"/>
              </w:rPr>
              <w:t>.</w:t>
            </w:r>
            <w:r>
              <w:rPr>
                <w:rFonts w:ascii="Arial" w:hAnsi="Arial" w:cs="Arial"/>
                <w:sz w:val="20"/>
                <w:szCs w:val="20"/>
              </w:rPr>
              <w:t xml:space="preserve"> </w:t>
            </w:r>
          </w:p>
        </w:tc>
        <w:tc>
          <w:tcPr>
            <w:tcW w:w="1275" w:type="dxa"/>
          </w:tcPr>
          <w:p w14:paraId="7EACD712" w14:textId="77777777" w:rsidR="00B67AF8" w:rsidRPr="00BB37F1" w:rsidRDefault="00B67AF8" w:rsidP="00271F9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B58D926" w14:textId="25671567" w:rsidR="00B67AF8" w:rsidRPr="00BB37F1" w:rsidRDefault="00B67AF8" w:rsidP="00271F94">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A8F50D6" w14:textId="77777777" w:rsidR="00B67AF8" w:rsidRPr="00BB37F1" w:rsidRDefault="00B67AF8" w:rsidP="00271F94">
            <w:pPr>
              <w:spacing w:line="360" w:lineRule="auto"/>
              <w:jc w:val="both"/>
              <w:rPr>
                <w:rFonts w:ascii="Arial" w:hAnsi="Arial" w:cs="Arial"/>
                <w:sz w:val="20"/>
                <w:szCs w:val="20"/>
                <w:lang w:val="en-US"/>
              </w:rPr>
            </w:pPr>
          </w:p>
        </w:tc>
        <w:tc>
          <w:tcPr>
            <w:tcW w:w="993" w:type="dxa"/>
            <w:vMerge w:val="restart"/>
          </w:tcPr>
          <w:p w14:paraId="271CE6E7" w14:textId="5D8B43A4" w:rsidR="00B67AF8" w:rsidRPr="00BB37F1" w:rsidRDefault="00B67AF8" w:rsidP="00271F94">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BB37F1" w14:paraId="7B615EBE" w14:textId="77777777" w:rsidTr="009B3756">
        <w:trPr>
          <w:trHeight w:val="256"/>
        </w:trPr>
        <w:tc>
          <w:tcPr>
            <w:tcW w:w="1134" w:type="dxa"/>
            <w:vMerge/>
            <w:shd w:val="clear" w:color="auto" w:fill="FFFF00"/>
            <w:vAlign w:val="center"/>
          </w:tcPr>
          <w:p w14:paraId="4E0FB46A" w14:textId="77777777" w:rsidR="00B67AF8" w:rsidRPr="00BB37F1" w:rsidRDefault="00B67AF8" w:rsidP="00271F94">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4B892ECF" w14:textId="77777777"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D58F0B" w14:textId="5D6C4DC2" w:rsidR="00B67AF8" w:rsidRPr="00395FD1" w:rsidRDefault="00B67AF8" w:rsidP="00271F94">
            <w:pPr>
              <w:rPr>
                <w:rFonts w:ascii="Arial" w:hAnsi="Arial" w:cs="Arial"/>
                <w:sz w:val="20"/>
                <w:szCs w:val="20"/>
              </w:rPr>
            </w:pPr>
            <w:r w:rsidRPr="00395FD1">
              <w:rPr>
                <w:rFonts w:ascii="Arial" w:hAnsi="Arial" w:cs="Arial"/>
                <w:sz w:val="20"/>
                <w:szCs w:val="20"/>
              </w:rPr>
              <w:t>PoE Food Safety Monitoring Programme in place</w:t>
            </w:r>
            <w:r>
              <w:rPr>
                <w:rFonts w:ascii="Arial" w:hAnsi="Arial" w:cs="Arial"/>
                <w:sz w:val="20"/>
                <w:szCs w:val="20"/>
              </w:rPr>
              <w:t xml:space="preserve"> and approved</w:t>
            </w:r>
            <w:r w:rsidRPr="00395FD1">
              <w:rPr>
                <w:rFonts w:ascii="Arial" w:hAnsi="Arial" w:cs="Arial"/>
                <w:sz w:val="20"/>
                <w:szCs w:val="20"/>
              </w:rPr>
              <w:t>.</w:t>
            </w:r>
          </w:p>
        </w:tc>
        <w:tc>
          <w:tcPr>
            <w:tcW w:w="1275" w:type="dxa"/>
          </w:tcPr>
          <w:p w14:paraId="63DD7CA6" w14:textId="77777777" w:rsidR="00B67AF8" w:rsidRPr="00BB37F1" w:rsidRDefault="00B67AF8" w:rsidP="00271F9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303DC79" w14:textId="77777777" w:rsidR="00B67AF8" w:rsidRPr="00BB37F1" w:rsidRDefault="00B67AF8" w:rsidP="00271F94">
            <w:pPr>
              <w:spacing w:line="360" w:lineRule="auto"/>
              <w:jc w:val="both"/>
              <w:rPr>
                <w:rFonts w:ascii="Arial" w:hAnsi="Arial" w:cs="Arial"/>
                <w:sz w:val="20"/>
                <w:szCs w:val="20"/>
                <w:lang w:val="en-US"/>
              </w:rPr>
            </w:pPr>
          </w:p>
        </w:tc>
        <w:tc>
          <w:tcPr>
            <w:tcW w:w="992" w:type="dxa"/>
            <w:vMerge/>
          </w:tcPr>
          <w:p w14:paraId="062DE494" w14:textId="77777777" w:rsidR="00B67AF8" w:rsidRPr="00BB37F1" w:rsidRDefault="00B67AF8" w:rsidP="00271F94">
            <w:pPr>
              <w:spacing w:line="360" w:lineRule="auto"/>
              <w:jc w:val="both"/>
              <w:rPr>
                <w:rFonts w:ascii="Arial" w:hAnsi="Arial" w:cs="Arial"/>
                <w:sz w:val="20"/>
                <w:szCs w:val="20"/>
                <w:lang w:val="en-US"/>
              </w:rPr>
            </w:pPr>
          </w:p>
        </w:tc>
        <w:tc>
          <w:tcPr>
            <w:tcW w:w="993" w:type="dxa"/>
            <w:vMerge/>
          </w:tcPr>
          <w:p w14:paraId="29A6B458" w14:textId="77777777" w:rsidR="00B67AF8" w:rsidRPr="00EC4EAE" w:rsidRDefault="00B67AF8" w:rsidP="00271F94">
            <w:pPr>
              <w:spacing w:line="360" w:lineRule="auto"/>
              <w:jc w:val="center"/>
              <w:rPr>
                <w:rFonts w:ascii="Arial" w:hAnsi="Arial" w:cs="Arial"/>
                <w:color w:val="BFBFBF" w:themeColor="background1" w:themeShade="BF"/>
                <w:sz w:val="20"/>
                <w:szCs w:val="20"/>
                <w:lang w:val="en-US"/>
              </w:rPr>
            </w:pPr>
          </w:p>
        </w:tc>
      </w:tr>
      <w:tr w:rsidR="00B67AF8" w:rsidRPr="00BB37F1" w14:paraId="57D20887" w14:textId="77777777" w:rsidTr="009B3756">
        <w:trPr>
          <w:trHeight w:val="462"/>
        </w:trPr>
        <w:tc>
          <w:tcPr>
            <w:tcW w:w="1134" w:type="dxa"/>
            <w:vMerge/>
            <w:shd w:val="clear" w:color="auto" w:fill="FFFF00"/>
            <w:vAlign w:val="center"/>
          </w:tcPr>
          <w:p w14:paraId="47EF76EE" w14:textId="77777777" w:rsidR="00B67AF8" w:rsidRPr="00BB37F1" w:rsidRDefault="00B67AF8" w:rsidP="00271F94">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48B26572" w14:textId="77777777"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EEAB036" w14:textId="1EF00563" w:rsidR="00B67AF8" w:rsidRPr="00395FD1" w:rsidRDefault="00B67AF8" w:rsidP="00271F94">
            <w:pPr>
              <w:rPr>
                <w:rFonts w:ascii="Arial" w:hAnsi="Arial" w:cs="Arial"/>
                <w:sz w:val="20"/>
                <w:szCs w:val="20"/>
              </w:rPr>
            </w:pPr>
            <w:r>
              <w:rPr>
                <w:rFonts w:ascii="Arial" w:hAnsi="Arial" w:cs="Arial"/>
                <w:sz w:val="20"/>
                <w:szCs w:val="20"/>
              </w:rPr>
              <w:t xml:space="preserve">Inspection checklist developed in collaboration with municipality utilized.  </w:t>
            </w:r>
          </w:p>
        </w:tc>
        <w:tc>
          <w:tcPr>
            <w:tcW w:w="1275" w:type="dxa"/>
          </w:tcPr>
          <w:p w14:paraId="0C76F3BE" w14:textId="77777777" w:rsidR="00B67AF8" w:rsidRPr="00BB37F1" w:rsidRDefault="00B67AF8" w:rsidP="00271F9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7177B2" w14:textId="77777777" w:rsidR="00B67AF8" w:rsidRPr="00BB37F1" w:rsidRDefault="00B67AF8" w:rsidP="00271F94">
            <w:pPr>
              <w:spacing w:line="360" w:lineRule="auto"/>
              <w:jc w:val="both"/>
              <w:rPr>
                <w:rFonts w:ascii="Arial" w:hAnsi="Arial" w:cs="Arial"/>
                <w:sz w:val="20"/>
                <w:szCs w:val="20"/>
                <w:lang w:val="en-US"/>
              </w:rPr>
            </w:pPr>
          </w:p>
        </w:tc>
        <w:tc>
          <w:tcPr>
            <w:tcW w:w="992" w:type="dxa"/>
            <w:vMerge/>
          </w:tcPr>
          <w:p w14:paraId="7E09BFED" w14:textId="77777777" w:rsidR="00B67AF8" w:rsidRPr="00BB37F1" w:rsidRDefault="00B67AF8" w:rsidP="00271F94">
            <w:pPr>
              <w:spacing w:line="360" w:lineRule="auto"/>
              <w:jc w:val="both"/>
              <w:rPr>
                <w:rFonts w:ascii="Arial" w:hAnsi="Arial" w:cs="Arial"/>
                <w:sz w:val="20"/>
                <w:szCs w:val="20"/>
                <w:lang w:val="en-US"/>
              </w:rPr>
            </w:pPr>
          </w:p>
        </w:tc>
        <w:tc>
          <w:tcPr>
            <w:tcW w:w="993" w:type="dxa"/>
            <w:vMerge/>
          </w:tcPr>
          <w:p w14:paraId="5714E640" w14:textId="77777777" w:rsidR="00B67AF8" w:rsidRPr="00EC4EAE" w:rsidRDefault="00B67AF8" w:rsidP="00271F94">
            <w:pPr>
              <w:spacing w:line="360" w:lineRule="auto"/>
              <w:jc w:val="center"/>
              <w:rPr>
                <w:rFonts w:ascii="Arial" w:hAnsi="Arial" w:cs="Arial"/>
                <w:color w:val="BFBFBF" w:themeColor="background1" w:themeShade="BF"/>
                <w:sz w:val="20"/>
                <w:szCs w:val="20"/>
                <w:lang w:val="en-US"/>
              </w:rPr>
            </w:pPr>
          </w:p>
        </w:tc>
      </w:tr>
      <w:tr w:rsidR="006731D9" w:rsidRPr="00BB37F1" w14:paraId="58042BA4" w14:textId="77777777" w:rsidTr="009B3756">
        <w:trPr>
          <w:trHeight w:val="272"/>
        </w:trPr>
        <w:tc>
          <w:tcPr>
            <w:tcW w:w="1134" w:type="dxa"/>
            <w:vMerge/>
            <w:shd w:val="clear" w:color="auto" w:fill="FFFF00"/>
            <w:vAlign w:val="center"/>
          </w:tcPr>
          <w:p w14:paraId="52268003"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2A09CD01" w14:textId="77777777" w:rsidR="006731D9" w:rsidRPr="00271F94"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50A7801" w14:textId="2D593E40" w:rsidR="006731D9" w:rsidRPr="00271F94" w:rsidRDefault="006731D9" w:rsidP="00271F94">
            <w:pPr>
              <w:rPr>
                <w:rFonts w:ascii="Arial" w:hAnsi="Arial" w:cs="Arial"/>
                <w:color w:val="00B050"/>
                <w:sz w:val="20"/>
                <w:szCs w:val="20"/>
              </w:rPr>
            </w:pPr>
            <w:r w:rsidRPr="009274BE">
              <w:rPr>
                <w:rFonts w:ascii="Arial" w:hAnsi="Arial" w:cs="Arial"/>
                <w:color w:val="00B050"/>
                <w:sz w:val="20"/>
                <w:szCs w:val="20"/>
              </w:rPr>
              <w:t xml:space="preserve"> </w:t>
            </w:r>
            <w:r w:rsidRPr="00395FD1">
              <w:rPr>
                <w:rFonts w:ascii="Arial" w:hAnsi="Arial" w:cs="Arial"/>
                <w:sz w:val="20"/>
                <w:szCs w:val="20"/>
              </w:rPr>
              <w:t>Food Safety Monitoring Programme implemented.</w:t>
            </w:r>
          </w:p>
        </w:tc>
        <w:tc>
          <w:tcPr>
            <w:tcW w:w="1275" w:type="dxa"/>
          </w:tcPr>
          <w:p w14:paraId="0DAA93A3" w14:textId="64E6A221" w:rsidR="006731D9" w:rsidRPr="00BB37F1"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7EE6B329" wp14:editId="737430AA">
                  <wp:extent cx="285750" cy="215900"/>
                  <wp:effectExtent l="0" t="0" r="0" b="0"/>
                  <wp:docPr id="129526152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3EE7C73"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4F29365F"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7B17B83E" w14:textId="77777777" w:rsidR="006731D9" w:rsidRPr="00EC4EAE" w:rsidRDefault="006731D9" w:rsidP="00284820">
            <w:pPr>
              <w:spacing w:line="360" w:lineRule="auto"/>
              <w:jc w:val="center"/>
              <w:rPr>
                <w:rFonts w:ascii="Arial" w:hAnsi="Arial" w:cs="Arial"/>
                <w:color w:val="BFBFBF" w:themeColor="background1" w:themeShade="BF"/>
                <w:sz w:val="20"/>
                <w:szCs w:val="20"/>
                <w:lang w:val="en-US"/>
              </w:rPr>
            </w:pPr>
          </w:p>
        </w:tc>
      </w:tr>
      <w:tr w:rsidR="00B67AF8" w:rsidRPr="00BB37F1" w14:paraId="3B8D5CDA" w14:textId="77777777" w:rsidTr="009B3756">
        <w:trPr>
          <w:trHeight w:val="283"/>
        </w:trPr>
        <w:tc>
          <w:tcPr>
            <w:tcW w:w="1134" w:type="dxa"/>
            <w:vMerge w:val="restart"/>
            <w:shd w:val="clear" w:color="auto" w:fill="A6CE39"/>
            <w:vAlign w:val="center"/>
          </w:tcPr>
          <w:p w14:paraId="469CFC08" w14:textId="6E9018C9" w:rsidR="00B67AF8" w:rsidRPr="00BB37F1" w:rsidRDefault="00B67AF8" w:rsidP="00271F94">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2A93EC0A" w14:textId="094758BF"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7D3158D" w14:textId="3D3BD30C" w:rsidR="00B67AF8" w:rsidRPr="00395FD1" w:rsidRDefault="00B67AF8" w:rsidP="00271F94">
            <w:pPr>
              <w:rPr>
                <w:rFonts w:ascii="Arial" w:hAnsi="Arial" w:cs="Arial"/>
                <w:sz w:val="20"/>
                <w:szCs w:val="20"/>
              </w:rPr>
            </w:pPr>
            <w:r w:rsidRPr="00395FD1">
              <w:rPr>
                <w:rFonts w:ascii="Arial" w:hAnsi="Arial" w:cs="Arial"/>
                <w:sz w:val="20"/>
                <w:szCs w:val="20"/>
              </w:rPr>
              <w:t>Municipal</w:t>
            </w:r>
            <w:r>
              <w:rPr>
                <w:rFonts w:ascii="Arial" w:hAnsi="Arial" w:cs="Arial"/>
                <w:sz w:val="20"/>
                <w:szCs w:val="20"/>
              </w:rPr>
              <w:t xml:space="preserve"> </w:t>
            </w:r>
            <w:r w:rsidRPr="00395FD1">
              <w:rPr>
                <w:rFonts w:ascii="Arial" w:hAnsi="Arial" w:cs="Arial"/>
                <w:sz w:val="20"/>
                <w:szCs w:val="20"/>
              </w:rPr>
              <w:t>Food Safety Monitoring plan in place</w:t>
            </w:r>
            <w:r>
              <w:rPr>
                <w:rFonts w:ascii="Arial" w:hAnsi="Arial" w:cs="Arial"/>
                <w:sz w:val="20"/>
                <w:szCs w:val="20"/>
              </w:rPr>
              <w:t xml:space="preserve"> and approved</w:t>
            </w:r>
            <w:r w:rsidRPr="00395FD1">
              <w:rPr>
                <w:rFonts w:ascii="Arial" w:hAnsi="Arial" w:cs="Arial"/>
                <w:sz w:val="20"/>
                <w:szCs w:val="20"/>
              </w:rPr>
              <w:t>.</w:t>
            </w:r>
            <w:r>
              <w:rPr>
                <w:rFonts w:ascii="Arial" w:hAnsi="Arial" w:cs="Arial"/>
                <w:sz w:val="20"/>
                <w:szCs w:val="20"/>
              </w:rPr>
              <w:t xml:space="preserve"> </w:t>
            </w:r>
          </w:p>
        </w:tc>
        <w:tc>
          <w:tcPr>
            <w:tcW w:w="1275" w:type="dxa"/>
          </w:tcPr>
          <w:p w14:paraId="72B591E5" w14:textId="77777777" w:rsidR="00B67AF8" w:rsidRPr="00BB37F1" w:rsidRDefault="00B67AF8" w:rsidP="00271F94">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7EE7480" w14:textId="46ACEAB9" w:rsidR="00B67AF8" w:rsidRPr="00BB37F1" w:rsidRDefault="00B67AF8" w:rsidP="00271F94">
            <w:pPr>
              <w:spacing w:line="360" w:lineRule="auto"/>
              <w:jc w:val="both"/>
              <w:rPr>
                <w:rFonts w:ascii="Arial" w:hAnsi="Arial" w:cs="Arial"/>
                <w:sz w:val="20"/>
                <w:szCs w:val="20"/>
              </w:rPr>
            </w:pPr>
          </w:p>
        </w:tc>
        <w:tc>
          <w:tcPr>
            <w:tcW w:w="992" w:type="dxa"/>
            <w:vMerge w:val="restart"/>
          </w:tcPr>
          <w:p w14:paraId="21F827C5" w14:textId="77777777" w:rsidR="00B67AF8" w:rsidRPr="00BB37F1" w:rsidRDefault="00B67AF8" w:rsidP="00271F94">
            <w:pPr>
              <w:spacing w:line="360" w:lineRule="auto"/>
              <w:jc w:val="both"/>
              <w:rPr>
                <w:rFonts w:ascii="Arial" w:hAnsi="Arial" w:cs="Arial"/>
                <w:sz w:val="20"/>
                <w:szCs w:val="20"/>
              </w:rPr>
            </w:pPr>
          </w:p>
        </w:tc>
        <w:tc>
          <w:tcPr>
            <w:tcW w:w="993" w:type="dxa"/>
            <w:vMerge w:val="restart"/>
          </w:tcPr>
          <w:p w14:paraId="481A7F2B" w14:textId="40535A57" w:rsidR="00B67AF8" w:rsidRPr="00BB37F1" w:rsidRDefault="00B67AF8" w:rsidP="00271F94">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BB37F1" w14:paraId="757BAB5A" w14:textId="77777777" w:rsidTr="009B3756">
        <w:trPr>
          <w:trHeight w:val="333"/>
        </w:trPr>
        <w:tc>
          <w:tcPr>
            <w:tcW w:w="1134" w:type="dxa"/>
            <w:vMerge/>
            <w:shd w:val="clear" w:color="auto" w:fill="A6CE39"/>
            <w:vAlign w:val="center"/>
          </w:tcPr>
          <w:p w14:paraId="09F0D9DB" w14:textId="77777777" w:rsidR="00B67AF8" w:rsidRPr="00BB37F1" w:rsidRDefault="00B67AF8" w:rsidP="00271F94">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7E25CBB" w14:textId="77777777"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20C5849" w14:textId="3B1C47CE" w:rsidR="00B67AF8" w:rsidRPr="00395FD1" w:rsidRDefault="00B67AF8" w:rsidP="00271F94">
            <w:pPr>
              <w:rPr>
                <w:rFonts w:ascii="Arial" w:hAnsi="Arial" w:cs="Arial"/>
                <w:sz w:val="20"/>
                <w:szCs w:val="20"/>
              </w:rPr>
            </w:pPr>
            <w:r w:rsidRPr="00395FD1">
              <w:rPr>
                <w:rFonts w:ascii="Arial" w:hAnsi="Arial" w:cs="Arial"/>
                <w:sz w:val="20"/>
                <w:szCs w:val="20"/>
              </w:rPr>
              <w:t>PoE Food Safety Monitoring Programme in place</w:t>
            </w:r>
            <w:r>
              <w:rPr>
                <w:rFonts w:ascii="Arial" w:hAnsi="Arial" w:cs="Arial"/>
                <w:sz w:val="20"/>
                <w:szCs w:val="20"/>
              </w:rPr>
              <w:t xml:space="preserve"> and approved</w:t>
            </w:r>
            <w:r w:rsidRPr="00395FD1">
              <w:rPr>
                <w:rFonts w:ascii="Arial" w:hAnsi="Arial" w:cs="Arial"/>
                <w:sz w:val="20"/>
                <w:szCs w:val="20"/>
              </w:rPr>
              <w:t>.</w:t>
            </w:r>
          </w:p>
        </w:tc>
        <w:tc>
          <w:tcPr>
            <w:tcW w:w="1275" w:type="dxa"/>
          </w:tcPr>
          <w:p w14:paraId="6EA3C727" w14:textId="77777777" w:rsidR="00B67AF8" w:rsidRPr="00BB37F1" w:rsidRDefault="00B67AF8" w:rsidP="00271F94">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C1C0CD2" w14:textId="77777777" w:rsidR="00B67AF8" w:rsidRPr="00BB37F1" w:rsidRDefault="00B67AF8" w:rsidP="00271F94">
            <w:pPr>
              <w:spacing w:line="360" w:lineRule="auto"/>
              <w:jc w:val="both"/>
              <w:rPr>
                <w:rFonts w:ascii="Arial" w:hAnsi="Arial" w:cs="Arial"/>
                <w:sz w:val="20"/>
                <w:szCs w:val="20"/>
              </w:rPr>
            </w:pPr>
          </w:p>
        </w:tc>
        <w:tc>
          <w:tcPr>
            <w:tcW w:w="992" w:type="dxa"/>
            <w:vMerge/>
          </w:tcPr>
          <w:p w14:paraId="7B248C42" w14:textId="77777777" w:rsidR="00B67AF8" w:rsidRPr="00BB37F1" w:rsidRDefault="00B67AF8" w:rsidP="00271F94">
            <w:pPr>
              <w:spacing w:line="360" w:lineRule="auto"/>
              <w:jc w:val="both"/>
              <w:rPr>
                <w:rFonts w:ascii="Arial" w:hAnsi="Arial" w:cs="Arial"/>
                <w:sz w:val="20"/>
                <w:szCs w:val="20"/>
              </w:rPr>
            </w:pPr>
          </w:p>
        </w:tc>
        <w:tc>
          <w:tcPr>
            <w:tcW w:w="993" w:type="dxa"/>
            <w:vMerge/>
          </w:tcPr>
          <w:p w14:paraId="4425B41E" w14:textId="77777777" w:rsidR="00B67AF8" w:rsidRPr="00EC4EAE" w:rsidRDefault="00B67AF8" w:rsidP="00271F94">
            <w:pPr>
              <w:spacing w:line="360" w:lineRule="auto"/>
              <w:jc w:val="center"/>
              <w:rPr>
                <w:rFonts w:ascii="Arial" w:hAnsi="Arial" w:cs="Arial"/>
                <w:color w:val="BFBFBF" w:themeColor="background1" w:themeShade="BF"/>
                <w:sz w:val="20"/>
                <w:szCs w:val="20"/>
              </w:rPr>
            </w:pPr>
          </w:p>
        </w:tc>
      </w:tr>
      <w:tr w:rsidR="00B67AF8" w:rsidRPr="00BB37F1" w14:paraId="6D8992E2" w14:textId="77777777" w:rsidTr="009B3756">
        <w:trPr>
          <w:trHeight w:val="538"/>
        </w:trPr>
        <w:tc>
          <w:tcPr>
            <w:tcW w:w="1134" w:type="dxa"/>
            <w:vMerge/>
            <w:shd w:val="clear" w:color="auto" w:fill="A6CE39"/>
            <w:vAlign w:val="center"/>
          </w:tcPr>
          <w:p w14:paraId="703C5CF8" w14:textId="77777777" w:rsidR="00B67AF8" w:rsidRPr="00BB37F1" w:rsidRDefault="00B67AF8" w:rsidP="00271F94">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56C78403" w14:textId="77777777"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F2052E9" w14:textId="46FB7883" w:rsidR="00B67AF8" w:rsidRPr="00395FD1" w:rsidRDefault="00B67AF8" w:rsidP="00271F94">
            <w:pPr>
              <w:rPr>
                <w:rFonts w:ascii="Arial" w:hAnsi="Arial" w:cs="Arial"/>
                <w:sz w:val="20"/>
                <w:szCs w:val="20"/>
              </w:rPr>
            </w:pPr>
            <w:r>
              <w:rPr>
                <w:rFonts w:ascii="Arial" w:hAnsi="Arial" w:cs="Arial"/>
                <w:sz w:val="20"/>
                <w:szCs w:val="20"/>
              </w:rPr>
              <w:t xml:space="preserve">Inspection checklist developed in collaboration with municipality utilized.  </w:t>
            </w:r>
          </w:p>
        </w:tc>
        <w:tc>
          <w:tcPr>
            <w:tcW w:w="1275" w:type="dxa"/>
          </w:tcPr>
          <w:p w14:paraId="56199D18" w14:textId="77777777" w:rsidR="00B67AF8" w:rsidRPr="00BB37F1" w:rsidRDefault="00B67AF8" w:rsidP="00271F94">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2FAC8380" w14:textId="77777777" w:rsidR="00B67AF8" w:rsidRPr="00BB37F1" w:rsidRDefault="00B67AF8" w:rsidP="00271F94">
            <w:pPr>
              <w:spacing w:line="360" w:lineRule="auto"/>
              <w:jc w:val="both"/>
              <w:rPr>
                <w:rFonts w:ascii="Arial" w:hAnsi="Arial" w:cs="Arial"/>
                <w:sz w:val="20"/>
                <w:szCs w:val="20"/>
              </w:rPr>
            </w:pPr>
          </w:p>
        </w:tc>
        <w:tc>
          <w:tcPr>
            <w:tcW w:w="992" w:type="dxa"/>
            <w:vMerge/>
          </w:tcPr>
          <w:p w14:paraId="083DA0EB" w14:textId="77777777" w:rsidR="00B67AF8" w:rsidRPr="00BB37F1" w:rsidRDefault="00B67AF8" w:rsidP="00271F94">
            <w:pPr>
              <w:spacing w:line="360" w:lineRule="auto"/>
              <w:jc w:val="both"/>
              <w:rPr>
                <w:rFonts w:ascii="Arial" w:hAnsi="Arial" w:cs="Arial"/>
                <w:sz w:val="20"/>
                <w:szCs w:val="20"/>
              </w:rPr>
            </w:pPr>
          </w:p>
        </w:tc>
        <w:tc>
          <w:tcPr>
            <w:tcW w:w="993" w:type="dxa"/>
            <w:vMerge/>
          </w:tcPr>
          <w:p w14:paraId="3F52FB90" w14:textId="77777777" w:rsidR="00B67AF8" w:rsidRPr="00EC4EAE" w:rsidRDefault="00B67AF8" w:rsidP="00271F94">
            <w:pPr>
              <w:spacing w:line="360" w:lineRule="auto"/>
              <w:jc w:val="center"/>
              <w:rPr>
                <w:rFonts w:ascii="Arial" w:hAnsi="Arial" w:cs="Arial"/>
                <w:color w:val="BFBFBF" w:themeColor="background1" w:themeShade="BF"/>
                <w:sz w:val="20"/>
                <w:szCs w:val="20"/>
              </w:rPr>
            </w:pPr>
          </w:p>
        </w:tc>
      </w:tr>
      <w:tr w:rsidR="00B67AF8" w:rsidRPr="00BB37F1" w14:paraId="2E887A2A" w14:textId="77777777" w:rsidTr="009B3756">
        <w:trPr>
          <w:trHeight w:val="279"/>
        </w:trPr>
        <w:tc>
          <w:tcPr>
            <w:tcW w:w="1134" w:type="dxa"/>
            <w:vMerge/>
            <w:shd w:val="clear" w:color="auto" w:fill="A6CE39"/>
            <w:vAlign w:val="center"/>
          </w:tcPr>
          <w:p w14:paraId="2184F35B" w14:textId="77777777" w:rsidR="00B67AF8" w:rsidRPr="00BB37F1" w:rsidRDefault="00B67AF8" w:rsidP="00271F94">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04789D50" w14:textId="77777777" w:rsidR="00B67AF8" w:rsidRPr="00BB37F1" w:rsidRDefault="00B67AF8" w:rsidP="00271F94">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237C2D5" w14:textId="384B08CA" w:rsidR="00B67AF8" w:rsidRPr="00395FD1" w:rsidRDefault="00B67AF8" w:rsidP="00271F94">
            <w:pPr>
              <w:rPr>
                <w:rFonts w:ascii="Arial" w:hAnsi="Arial" w:cs="Arial"/>
                <w:sz w:val="20"/>
                <w:szCs w:val="20"/>
              </w:rPr>
            </w:pPr>
            <w:r w:rsidRPr="009274BE">
              <w:rPr>
                <w:rFonts w:ascii="Arial" w:hAnsi="Arial" w:cs="Arial"/>
                <w:color w:val="00B050"/>
                <w:sz w:val="20"/>
                <w:szCs w:val="20"/>
              </w:rPr>
              <w:t xml:space="preserve"> </w:t>
            </w:r>
            <w:r w:rsidRPr="00395FD1">
              <w:rPr>
                <w:rFonts w:ascii="Arial" w:hAnsi="Arial" w:cs="Arial"/>
                <w:sz w:val="20"/>
                <w:szCs w:val="20"/>
              </w:rPr>
              <w:t>Food Safety Monitoring Programme implemented.</w:t>
            </w:r>
          </w:p>
        </w:tc>
        <w:tc>
          <w:tcPr>
            <w:tcW w:w="1275" w:type="dxa"/>
          </w:tcPr>
          <w:p w14:paraId="503A24C5" w14:textId="77777777" w:rsidR="00B67AF8" w:rsidRPr="00BB37F1" w:rsidRDefault="00B67AF8" w:rsidP="00271F94">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1A166AA" w14:textId="77777777" w:rsidR="00B67AF8" w:rsidRPr="00BB37F1" w:rsidRDefault="00B67AF8" w:rsidP="00271F94">
            <w:pPr>
              <w:spacing w:line="360" w:lineRule="auto"/>
              <w:jc w:val="both"/>
              <w:rPr>
                <w:rFonts w:ascii="Arial" w:hAnsi="Arial" w:cs="Arial"/>
                <w:sz w:val="20"/>
                <w:szCs w:val="20"/>
              </w:rPr>
            </w:pPr>
          </w:p>
        </w:tc>
        <w:tc>
          <w:tcPr>
            <w:tcW w:w="992" w:type="dxa"/>
            <w:vMerge/>
          </w:tcPr>
          <w:p w14:paraId="07EC8471" w14:textId="77777777" w:rsidR="00B67AF8" w:rsidRPr="00BB37F1" w:rsidRDefault="00B67AF8" w:rsidP="00271F94">
            <w:pPr>
              <w:spacing w:line="360" w:lineRule="auto"/>
              <w:jc w:val="both"/>
              <w:rPr>
                <w:rFonts w:ascii="Arial" w:hAnsi="Arial" w:cs="Arial"/>
                <w:sz w:val="20"/>
                <w:szCs w:val="20"/>
              </w:rPr>
            </w:pPr>
          </w:p>
        </w:tc>
        <w:tc>
          <w:tcPr>
            <w:tcW w:w="993" w:type="dxa"/>
            <w:vMerge/>
          </w:tcPr>
          <w:p w14:paraId="17A1A01F" w14:textId="77777777" w:rsidR="00B67AF8" w:rsidRPr="00EC4EAE" w:rsidRDefault="00B67AF8" w:rsidP="00271F94">
            <w:pPr>
              <w:spacing w:line="360" w:lineRule="auto"/>
              <w:jc w:val="center"/>
              <w:rPr>
                <w:rFonts w:ascii="Arial" w:hAnsi="Arial" w:cs="Arial"/>
                <w:color w:val="BFBFBF" w:themeColor="background1" w:themeShade="BF"/>
                <w:sz w:val="20"/>
                <w:szCs w:val="20"/>
              </w:rPr>
            </w:pPr>
          </w:p>
        </w:tc>
      </w:tr>
      <w:tr w:rsidR="006731D9" w:rsidRPr="00BB37F1" w14:paraId="656579CD" w14:textId="77777777" w:rsidTr="009B3756">
        <w:trPr>
          <w:trHeight w:val="627"/>
        </w:trPr>
        <w:tc>
          <w:tcPr>
            <w:tcW w:w="1134" w:type="dxa"/>
            <w:vMerge/>
            <w:shd w:val="clear" w:color="auto" w:fill="A6CE39"/>
            <w:vAlign w:val="center"/>
          </w:tcPr>
          <w:p w14:paraId="7CB1B4E2" w14:textId="77777777" w:rsidR="006731D9" w:rsidRPr="00BB37F1" w:rsidRDefault="006731D9" w:rsidP="00650EB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48752C0D" w14:textId="77777777" w:rsidR="006731D9" w:rsidRPr="00271F94"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227C291" w14:textId="5D7DA5FD" w:rsidR="006731D9" w:rsidRPr="00395FD1" w:rsidRDefault="006731D9" w:rsidP="00650EB0">
            <w:pPr>
              <w:rPr>
                <w:rFonts w:ascii="Arial" w:hAnsi="Arial" w:cs="Arial"/>
                <w:sz w:val="20"/>
                <w:szCs w:val="20"/>
              </w:rPr>
            </w:pPr>
            <w:r w:rsidRPr="00395FD1">
              <w:rPr>
                <w:rFonts w:ascii="Arial" w:hAnsi="Arial" w:cs="Arial"/>
                <w:sz w:val="20"/>
                <w:szCs w:val="20"/>
              </w:rPr>
              <w:t xml:space="preserve">Inspection </w:t>
            </w:r>
            <w:r>
              <w:rPr>
                <w:rFonts w:ascii="Arial" w:hAnsi="Arial" w:cs="Arial"/>
                <w:sz w:val="20"/>
                <w:szCs w:val="20"/>
              </w:rPr>
              <w:t xml:space="preserve">checklist utilized for the inspection provided to </w:t>
            </w:r>
            <w:r w:rsidRPr="00395FD1">
              <w:rPr>
                <w:rFonts w:ascii="Arial" w:hAnsi="Arial" w:cs="Arial"/>
                <w:sz w:val="20"/>
                <w:szCs w:val="20"/>
              </w:rPr>
              <w:t xml:space="preserve">the person in charge.  </w:t>
            </w:r>
          </w:p>
        </w:tc>
        <w:tc>
          <w:tcPr>
            <w:tcW w:w="1275" w:type="dxa"/>
          </w:tcPr>
          <w:p w14:paraId="5A601854" w14:textId="34288CE6" w:rsidR="006731D9" w:rsidRPr="00BB37F1" w:rsidRDefault="006731D9" w:rsidP="00650EB0">
            <w:pPr>
              <w:spacing w:line="360" w:lineRule="auto"/>
              <w:jc w:val="both"/>
              <w:rPr>
                <w:rFonts w:ascii="Arial" w:hAnsi="Arial" w:cs="Arial"/>
                <w:sz w:val="20"/>
                <w:szCs w:val="20"/>
              </w:rPr>
            </w:pPr>
            <w:r>
              <w:rPr>
                <w:rFonts w:ascii="Aptos" w:hAnsi="Aptos" w:cs="Aptos"/>
                <w:noProof/>
              </w:rPr>
              <w:drawing>
                <wp:inline distT="0" distB="0" distL="0" distR="0" wp14:anchorId="12B2224F" wp14:editId="56DAE081">
                  <wp:extent cx="285750" cy="215900"/>
                  <wp:effectExtent l="0" t="0" r="0" b="0"/>
                  <wp:docPr id="206945159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3923EAF" w14:textId="77777777" w:rsidR="006731D9" w:rsidRPr="00BB37F1" w:rsidRDefault="006731D9" w:rsidP="00650EB0">
            <w:pPr>
              <w:spacing w:line="360" w:lineRule="auto"/>
              <w:jc w:val="both"/>
              <w:rPr>
                <w:rFonts w:ascii="Arial" w:hAnsi="Arial" w:cs="Arial"/>
                <w:sz w:val="20"/>
                <w:szCs w:val="20"/>
              </w:rPr>
            </w:pPr>
          </w:p>
        </w:tc>
        <w:tc>
          <w:tcPr>
            <w:tcW w:w="992" w:type="dxa"/>
            <w:vMerge/>
          </w:tcPr>
          <w:p w14:paraId="0C7B9632" w14:textId="77777777" w:rsidR="006731D9" w:rsidRPr="00BB37F1" w:rsidRDefault="006731D9" w:rsidP="00650EB0">
            <w:pPr>
              <w:spacing w:line="360" w:lineRule="auto"/>
              <w:jc w:val="both"/>
              <w:rPr>
                <w:rFonts w:ascii="Arial" w:hAnsi="Arial" w:cs="Arial"/>
                <w:sz w:val="20"/>
                <w:szCs w:val="20"/>
              </w:rPr>
            </w:pPr>
          </w:p>
        </w:tc>
        <w:tc>
          <w:tcPr>
            <w:tcW w:w="993" w:type="dxa"/>
            <w:vMerge/>
          </w:tcPr>
          <w:p w14:paraId="7C3DAEBD" w14:textId="77777777" w:rsidR="006731D9" w:rsidRPr="00EC4EAE" w:rsidRDefault="006731D9" w:rsidP="00650EB0">
            <w:pPr>
              <w:spacing w:line="360" w:lineRule="auto"/>
              <w:jc w:val="center"/>
              <w:rPr>
                <w:rFonts w:ascii="Arial" w:hAnsi="Arial" w:cs="Arial"/>
                <w:color w:val="BFBFBF" w:themeColor="background1" w:themeShade="BF"/>
                <w:sz w:val="20"/>
                <w:szCs w:val="20"/>
              </w:rPr>
            </w:pPr>
          </w:p>
        </w:tc>
      </w:tr>
      <w:tr w:rsidR="006731D9" w:rsidRPr="00BB37F1" w14:paraId="30E234FC" w14:textId="77777777" w:rsidTr="009B3756">
        <w:trPr>
          <w:trHeight w:val="485"/>
        </w:trPr>
        <w:tc>
          <w:tcPr>
            <w:tcW w:w="1134" w:type="dxa"/>
            <w:vMerge/>
            <w:shd w:val="clear" w:color="auto" w:fill="A6CE39"/>
            <w:vAlign w:val="center"/>
          </w:tcPr>
          <w:p w14:paraId="5CAB7A94" w14:textId="77777777" w:rsidR="006731D9" w:rsidRPr="00BB37F1" w:rsidRDefault="006731D9" w:rsidP="00650EB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398A57F5" w14:textId="77777777" w:rsidR="006731D9" w:rsidRPr="00271F94"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B5D23D4" w14:textId="5AF4AE2B" w:rsidR="006731D9" w:rsidRPr="00395FD1" w:rsidRDefault="006731D9" w:rsidP="00650EB0">
            <w:pPr>
              <w:rPr>
                <w:rFonts w:ascii="Arial" w:hAnsi="Arial" w:cs="Arial"/>
                <w:sz w:val="20"/>
                <w:szCs w:val="20"/>
              </w:rPr>
            </w:pPr>
            <w:r w:rsidRPr="00395FD1">
              <w:rPr>
                <w:rFonts w:ascii="Arial" w:hAnsi="Arial" w:cs="Arial"/>
                <w:sz w:val="20"/>
                <w:szCs w:val="20"/>
              </w:rPr>
              <w:t>Inspection report</w:t>
            </w:r>
            <w:r>
              <w:rPr>
                <w:rFonts w:ascii="Arial" w:hAnsi="Arial" w:cs="Arial"/>
                <w:sz w:val="20"/>
                <w:szCs w:val="20"/>
              </w:rPr>
              <w:t xml:space="preserve">s for non-compliance </w:t>
            </w:r>
            <w:r w:rsidRPr="00395FD1">
              <w:rPr>
                <w:rFonts w:ascii="Arial" w:hAnsi="Arial" w:cs="Arial"/>
                <w:sz w:val="20"/>
                <w:szCs w:val="20"/>
              </w:rPr>
              <w:t>are shared with the Municipality.</w:t>
            </w:r>
          </w:p>
        </w:tc>
        <w:tc>
          <w:tcPr>
            <w:tcW w:w="1275" w:type="dxa"/>
          </w:tcPr>
          <w:p w14:paraId="0F343CFB" w14:textId="14C3F495" w:rsidR="006731D9" w:rsidRPr="00BB37F1" w:rsidRDefault="006731D9" w:rsidP="00650EB0">
            <w:pPr>
              <w:spacing w:line="360" w:lineRule="auto"/>
              <w:jc w:val="both"/>
              <w:rPr>
                <w:rFonts w:ascii="Arial" w:hAnsi="Arial" w:cs="Arial"/>
                <w:sz w:val="20"/>
                <w:szCs w:val="20"/>
              </w:rPr>
            </w:pPr>
            <w:r>
              <w:rPr>
                <w:rFonts w:ascii="Aptos" w:hAnsi="Aptos" w:cs="Aptos"/>
                <w:noProof/>
              </w:rPr>
              <w:drawing>
                <wp:inline distT="0" distB="0" distL="0" distR="0" wp14:anchorId="3C8AAF47" wp14:editId="2F7304A5">
                  <wp:extent cx="285750" cy="215900"/>
                  <wp:effectExtent l="0" t="0" r="0" b="0"/>
                  <wp:docPr id="34555966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2142F2A" w14:textId="77777777" w:rsidR="006731D9" w:rsidRPr="00BB37F1" w:rsidRDefault="006731D9" w:rsidP="00650EB0">
            <w:pPr>
              <w:spacing w:line="360" w:lineRule="auto"/>
              <w:jc w:val="both"/>
              <w:rPr>
                <w:rFonts w:ascii="Arial" w:hAnsi="Arial" w:cs="Arial"/>
                <w:sz w:val="20"/>
                <w:szCs w:val="20"/>
              </w:rPr>
            </w:pPr>
          </w:p>
        </w:tc>
        <w:tc>
          <w:tcPr>
            <w:tcW w:w="992" w:type="dxa"/>
            <w:vMerge/>
          </w:tcPr>
          <w:p w14:paraId="3B625120" w14:textId="77777777" w:rsidR="006731D9" w:rsidRPr="00BB37F1" w:rsidRDefault="006731D9" w:rsidP="00650EB0">
            <w:pPr>
              <w:spacing w:line="360" w:lineRule="auto"/>
              <w:jc w:val="both"/>
              <w:rPr>
                <w:rFonts w:ascii="Arial" w:hAnsi="Arial" w:cs="Arial"/>
                <w:sz w:val="20"/>
                <w:szCs w:val="20"/>
              </w:rPr>
            </w:pPr>
          </w:p>
        </w:tc>
        <w:tc>
          <w:tcPr>
            <w:tcW w:w="993" w:type="dxa"/>
            <w:vMerge/>
          </w:tcPr>
          <w:p w14:paraId="45CEFD8F" w14:textId="77777777" w:rsidR="006731D9" w:rsidRPr="00EC4EAE" w:rsidRDefault="006731D9" w:rsidP="00650EB0">
            <w:pPr>
              <w:spacing w:line="360" w:lineRule="auto"/>
              <w:jc w:val="center"/>
              <w:rPr>
                <w:rFonts w:ascii="Arial" w:hAnsi="Arial" w:cs="Arial"/>
                <w:color w:val="BFBFBF" w:themeColor="background1" w:themeShade="BF"/>
                <w:sz w:val="20"/>
                <w:szCs w:val="20"/>
              </w:rPr>
            </w:pPr>
          </w:p>
        </w:tc>
      </w:tr>
      <w:tr w:rsidR="00B67AF8" w:rsidRPr="00BB37F1" w14:paraId="43EAB75D" w14:textId="77777777" w:rsidTr="009B3756">
        <w:trPr>
          <w:trHeight w:val="406"/>
        </w:trPr>
        <w:tc>
          <w:tcPr>
            <w:tcW w:w="1134" w:type="dxa"/>
            <w:vMerge w:val="restart"/>
            <w:shd w:val="clear" w:color="auto" w:fill="00984A"/>
            <w:vAlign w:val="center"/>
          </w:tcPr>
          <w:p w14:paraId="70E324C9" w14:textId="2913C684" w:rsidR="00B67AF8" w:rsidRPr="00BB37F1" w:rsidRDefault="00B67AF8" w:rsidP="0071500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392FF4EE" w14:textId="11243BA8" w:rsidR="00B67AF8" w:rsidRPr="00BB37F1" w:rsidRDefault="00B67AF8" w:rsidP="0071500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FD43136" w14:textId="0B1CE91E" w:rsidR="00B67AF8" w:rsidRPr="00395FD1" w:rsidRDefault="00B67AF8" w:rsidP="0071500C">
            <w:pPr>
              <w:rPr>
                <w:rFonts w:ascii="Arial" w:hAnsi="Arial" w:cs="Arial"/>
                <w:sz w:val="20"/>
                <w:szCs w:val="20"/>
              </w:rPr>
            </w:pPr>
            <w:r w:rsidRPr="00395FD1">
              <w:rPr>
                <w:rFonts w:ascii="Arial" w:hAnsi="Arial" w:cs="Arial"/>
                <w:sz w:val="20"/>
                <w:szCs w:val="20"/>
              </w:rPr>
              <w:t>Municipal</w:t>
            </w:r>
            <w:r>
              <w:rPr>
                <w:rFonts w:ascii="Arial" w:hAnsi="Arial" w:cs="Arial"/>
                <w:sz w:val="20"/>
                <w:szCs w:val="20"/>
              </w:rPr>
              <w:t xml:space="preserve"> </w:t>
            </w:r>
            <w:r w:rsidRPr="00395FD1">
              <w:rPr>
                <w:rFonts w:ascii="Arial" w:hAnsi="Arial" w:cs="Arial"/>
                <w:sz w:val="20"/>
                <w:szCs w:val="20"/>
              </w:rPr>
              <w:t>Food Safety Monitoring plan in place</w:t>
            </w:r>
            <w:r>
              <w:rPr>
                <w:rFonts w:ascii="Arial" w:hAnsi="Arial" w:cs="Arial"/>
                <w:sz w:val="20"/>
                <w:szCs w:val="20"/>
              </w:rPr>
              <w:t xml:space="preserve"> and approved</w:t>
            </w:r>
            <w:r w:rsidRPr="00395FD1">
              <w:rPr>
                <w:rFonts w:ascii="Arial" w:hAnsi="Arial" w:cs="Arial"/>
                <w:sz w:val="20"/>
                <w:szCs w:val="20"/>
              </w:rPr>
              <w:t>.</w:t>
            </w:r>
            <w:r>
              <w:rPr>
                <w:rFonts w:ascii="Arial" w:hAnsi="Arial" w:cs="Arial"/>
                <w:sz w:val="20"/>
                <w:szCs w:val="20"/>
              </w:rPr>
              <w:t xml:space="preserve"> </w:t>
            </w:r>
          </w:p>
        </w:tc>
        <w:tc>
          <w:tcPr>
            <w:tcW w:w="1275" w:type="dxa"/>
          </w:tcPr>
          <w:p w14:paraId="06A77C00" w14:textId="77777777" w:rsidR="00B67AF8" w:rsidRPr="00BB37F1" w:rsidRDefault="00B67AF8" w:rsidP="0071500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A70F442" w14:textId="4E895C51" w:rsidR="00B67AF8" w:rsidRPr="00BB37F1" w:rsidRDefault="00B67AF8" w:rsidP="0071500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A574365" w14:textId="77777777" w:rsidR="00B67AF8" w:rsidRPr="00BB37F1" w:rsidRDefault="00B67AF8" w:rsidP="0071500C">
            <w:pPr>
              <w:spacing w:line="360" w:lineRule="auto"/>
              <w:jc w:val="both"/>
              <w:rPr>
                <w:rFonts w:ascii="Arial" w:hAnsi="Arial" w:cs="Arial"/>
                <w:sz w:val="20"/>
                <w:szCs w:val="20"/>
                <w:lang w:val="en-US"/>
              </w:rPr>
            </w:pPr>
          </w:p>
        </w:tc>
        <w:tc>
          <w:tcPr>
            <w:tcW w:w="993" w:type="dxa"/>
            <w:vMerge w:val="restart"/>
          </w:tcPr>
          <w:p w14:paraId="70C1551A" w14:textId="6203DFB6" w:rsidR="00B67AF8" w:rsidRPr="00BB37F1" w:rsidRDefault="00B67AF8" w:rsidP="0071500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B67AF8" w:rsidRPr="00BB37F1" w14:paraId="55C4C062" w14:textId="77777777" w:rsidTr="009B3756">
        <w:trPr>
          <w:trHeight w:val="343"/>
        </w:trPr>
        <w:tc>
          <w:tcPr>
            <w:tcW w:w="1134" w:type="dxa"/>
            <w:vMerge/>
            <w:shd w:val="clear" w:color="auto" w:fill="00984A"/>
            <w:vAlign w:val="center"/>
          </w:tcPr>
          <w:p w14:paraId="2DA5AF3D" w14:textId="77777777" w:rsidR="00B67AF8" w:rsidRPr="00BB37F1" w:rsidRDefault="00B67AF8" w:rsidP="0071500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4840744D" w14:textId="77777777" w:rsidR="00B67AF8" w:rsidRPr="00BB37F1" w:rsidRDefault="00B67AF8" w:rsidP="0071500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BBA9034" w14:textId="6F27CD55" w:rsidR="00B67AF8" w:rsidRPr="00395FD1" w:rsidRDefault="00B67AF8" w:rsidP="0071500C">
            <w:pPr>
              <w:rPr>
                <w:rFonts w:ascii="Arial" w:hAnsi="Arial" w:cs="Arial"/>
                <w:sz w:val="20"/>
                <w:szCs w:val="20"/>
              </w:rPr>
            </w:pPr>
            <w:r w:rsidRPr="00395FD1">
              <w:rPr>
                <w:rFonts w:ascii="Arial" w:hAnsi="Arial" w:cs="Arial"/>
                <w:sz w:val="20"/>
                <w:szCs w:val="20"/>
              </w:rPr>
              <w:t>PoE Food Safety Monitoring Programme in place</w:t>
            </w:r>
            <w:r>
              <w:rPr>
                <w:rFonts w:ascii="Arial" w:hAnsi="Arial" w:cs="Arial"/>
                <w:sz w:val="20"/>
                <w:szCs w:val="20"/>
              </w:rPr>
              <w:t xml:space="preserve"> and approved</w:t>
            </w:r>
            <w:r w:rsidRPr="00395FD1">
              <w:rPr>
                <w:rFonts w:ascii="Arial" w:hAnsi="Arial" w:cs="Arial"/>
                <w:sz w:val="20"/>
                <w:szCs w:val="20"/>
              </w:rPr>
              <w:t>.</w:t>
            </w:r>
          </w:p>
        </w:tc>
        <w:tc>
          <w:tcPr>
            <w:tcW w:w="1275" w:type="dxa"/>
          </w:tcPr>
          <w:p w14:paraId="6F3AF9BF" w14:textId="77777777" w:rsidR="00B67AF8" w:rsidRPr="00BB37F1" w:rsidRDefault="00B67AF8" w:rsidP="0071500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48C1317" w14:textId="77777777" w:rsidR="00B67AF8" w:rsidRPr="00BB37F1" w:rsidRDefault="00B67AF8" w:rsidP="0071500C">
            <w:pPr>
              <w:spacing w:line="360" w:lineRule="auto"/>
              <w:jc w:val="both"/>
              <w:rPr>
                <w:rFonts w:ascii="Arial" w:hAnsi="Arial" w:cs="Arial"/>
                <w:sz w:val="20"/>
                <w:szCs w:val="20"/>
                <w:lang w:val="en-US"/>
              </w:rPr>
            </w:pPr>
          </w:p>
        </w:tc>
        <w:tc>
          <w:tcPr>
            <w:tcW w:w="992" w:type="dxa"/>
            <w:vMerge/>
          </w:tcPr>
          <w:p w14:paraId="4CC53930" w14:textId="77777777" w:rsidR="00B67AF8" w:rsidRPr="00BB37F1" w:rsidRDefault="00B67AF8" w:rsidP="0071500C">
            <w:pPr>
              <w:spacing w:line="360" w:lineRule="auto"/>
              <w:jc w:val="both"/>
              <w:rPr>
                <w:rFonts w:ascii="Arial" w:hAnsi="Arial" w:cs="Arial"/>
                <w:sz w:val="20"/>
                <w:szCs w:val="20"/>
                <w:lang w:val="en-US"/>
              </w:rPr>
            </w:pPr>
          </w:p>
        </w:tc>
        <w:tc>
          <w:tcPr>
            <w:tcW w:w="993" w:type="dxa"/>
            <w:vMerge/>
          </w:tcPr>
          <w:p w14:paraId="452FCC7D" w14:textId="77777777" w:rsidR="00B67AF8" w:rsidRPr="00EC4EAE" w:rsidRDefault="00B67AF8" w:rsidP="0071500C">
            <w:pPr>
              <w:spacing w:line="360" w:lineRule="auto"/>
              <w:jc w:val="center"/>
              <w:rPr>
                <w:rFonts w:ascii="Arial" w:hAnsi="Arial" w:cs="Arial"/>
                <w:color w:val="BFBFBF" w:themeColor="background1" w:themeShade="BF"/>
                <w:sz w:val="20"/>
                <w:szCs w:val="20"/>
                <w:lang w:val="en-US"/>
              </w:rPr>
            </w:pPr>
          </w:p>
        </w:tc>
      </w:tr>
      <w:tr w:rsidR="00B67AF8" w:rsidRPr="00BB37F1" w14:paraId="53CE35CB" w14:textId="77777777" w:rsidTr="009B3756">
        <w:trPr>
          <w:trHeight w:val="485"/>
        </w:trPr>
        <w:tc>
          <w:tcPr>
            <w:tcW w:w="1134" w:type="dxa"/>
            <w:vMerge/>
            <w:shd w:val="clear" w:color="auto" w:fill="00984A"/>
            <w:vAlign w:val="center"/>
          </w:tcPr>
          <w:p w14:paraId="2FD9BEB7" w14:textId="77777777" w:rsidR="00B67AF8" w:rsidRPr="00BB37F1" w:rsidRDefault="00B67AF8" w:rsidP="0071500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4F7639A9" w14:textId="77777777" w:rsidR="00B67AF8" w:rsidRPr="00BB37F1" w:rsidRDefault="00B67AF8" w:rsidP="0071500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58EF7AB" w14:textId="64FD20E0" w:rsidR="00B67AF8" w:rsidRPr="00395FD1" w:rsidRDefault="00B67AF8" w:rsidP="0071500C">
            <w:pPr>
              <w:rPr>
                <w:rFonts w:ascii="Arial" w:hAnsi="Arial" w:cs="Arial"/>
                <w:sz w:val="20"/>
                <w:szCs w:val="20"/>
              </w:rPr>
            </w:pPr>
            <w:r>
              <w:rPr>
                <w:rFonts w:ascii="Arial" w:hAnsi="Arial" w:cs="Arial"/>
                <w:sz w:val="20"/>
                <w:szCs w:val="20"/>
              </w:rPr>
              <w:t xml:space="preserve">Inspection checklist developed in collaboration with municipality utilized.  </w:t>
            </w:r>
          </w:p>
        </w:tc>
        <w:tc>
          <w:tcPr>
            <w:tcW w:w="1275" w:type="dxa"/>
          </w:tcPr>
          <w:p w14:paraId="58C0047B" w14:textId="77777777" w:rsidR="00B67AF8" w:rsidRPr="00BB37F1" w:rsidRDefault="00B67AF8" w:rsidP="0071500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978C6B6" w14:textId="77777777" w:rsidR="00B67AF8" w:rsidRPr="00BB37F1" w:rsidRDefault="00B67AF8" w:rsidP="0071500C">
            <w:pPr>
              <w:spacing w:line="360" w:lineRule="auto"/>
              <w:jc w:val="both"/>
              <w:rPr>
                <w:rFonts w:ascii="Arial" w:hAnsi="Arial" w:cs="Arial"/>
                <w:sz w:val="20"/>
                <w:szCs w:val="20"/>
                <w:lang w:val="en-US"/>
              </w:rPr>
            </w:pPr>
          </w:p>
        </w:tc>
        <w:tc>
          <w:tcPr>
            <w:tcW w:w="992" w:type="dxa"/>
            <w:vMerge/>
          </w:tcPr>
          <w:p w14:paraId="096C20C4" w14:textId="77777777" w:rsidR="00B67AF8" w:rsidRPr="00BB37F1" w:rsidRDefault="00B67AF8" w:rsidP="0071500C">
            <w:pPr>
              <w:spacing w:line="360" w:lineRule="auto"/>
              <w:jc w:val="both"/>
              <w:rPr>
                <w:rFonts w:ascii="Arial" w:hAnsi="Arial" w:cs="Arial"/>
                <w:sz w:val="20"/>
                <w:szCs w:val="20"/>
                <w:lang w:val="en-US"/>
              </w:rPr>
            </w:pPr>
          </w:p>
        </w:tc>
        <w:tc>
          <w:tcPr>
            <w:tcW w:w="993" w:type="dxa"/>
            <w:vMerge/>
          </w:tcPr>
          <w:p w14:paraId="1431C138" w14:textId="77777777" w:rsidR="00B67AF8" w:rsidRPr="00EC4EAE" w:rsidRDefault="00B67AF8" w:rsidP="0071500C">
            <w:pPr>
              <w:spacing w:line="360" w:lineRule="auto"/>
              <w:jc w:val="center"/>
              <w:rPr>
                <w:rFonts w:ascii="Arial" w:hAnsi="Arial" w:cs="Arial"/>
                <w:color w:val="BFBFBF" w:themeColor="background1" w:themeShade="BF"/>
                <w:sz w:val="20"/>
                <w:szCs w:val="20"/>
                <w:lang w:val="en-US"/>
              </w:rPr>
            </w:pPr>
          </w:p>
        </w:tc>
      </w:tr>
      <w:tr w:rsidR="00B67AF8" w:rsidRPr="00BB37F1" w14:paraId="169EA6E3" w14:textId="77777777" w:rsidTr="009B3756">
        <w:trPr>
          <w:trHeight w:val="266"/>
        </w:trPr>
        <w:tc>
          <w:tcPr>
            <w:tcW w:w="1134" w:type="dxa"/>
            <w:vMerge/>
            <w:shd w:val="clear" w:color="auto" w:fill="00984A"/>
            <w:vAlign w:val="center"/>
          </w:tcPr>
          <w:p w14:paraId="4F89B1BA" w14:textId="77777777" w:rsidR="00B67AF8" w:rsidRPr="00BB37F1" w:rsidRDefault="00B67AF8" w:rsidP="0071500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0741192" w14:textId="77777777" w:rsidR="00B67AF8" w:rsidRPr="00BB37F1" w:rsidRDefault="00B67AF8" w:rsidP="0071500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FD3088C" w14:textId="5DE319E6" w:rsidR="00B67AF8" w:rsidRPr="00395FD1" w:rsidRDefault="00B67AF8" w:rsidP="0071500C">
            <w:pPr>
              <w:rPr>
                <w:rFonts w:ascii="Arial" w:hAnsi="Arial" w:cs="Arial"/>
                <w:sz w:val="20"/>
                <w:szCs w:val="20"/>
              </w:rPr>
            </w:pPr>
            <w:r w:rsidRPr="009274BE">
              <w:rPr>
                <w:rFonts w:ascii="Arial" w:hAnsi="Arial" w:cs="Arial"/>
                <w:color w:val="00B050"/>
                <w:sz w:val="20"/>
                <w:szCs w:val="20"/>
              </w:rPr>
              <w:t xml:space="preserve"> </w:t>
            </w:r>
            <w:r w:rsidRPr="00395FD1">
              <w:rPr>
                <w:rFonts w:ascii="Arial" w:hAnsi="Arial" w:cs="Arial"/>
                <w:sz w:val="20"/>
                <w:szCs w:val="20"/>
              </w:rPr>
              <w:t>Food Safety Monitoring Programme implemented.</w:t>
            </w:r>
          </w:p>
        </w:tc>
        <w:tc>
          <w:tcPr>
            <w:tcW w:w="1275" w:type="dxa"/>
          </w:tcPr>
          <w:p w14:paraId="4DFBBC19" w14:textId="77777777" w:rsidR="00B67AF8" w:rsidRPr="00BB37F1" w:rsidRDefault="00B67AF8" w:rsidP="0071500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D6BF1BC" w14:textId="77777777" w:rsidR="00B67AF8" w:rsidRPr="00BB37F1" w:rsidRDefault="00B67AF8" w:rsidP="0071500C">
            <w:pPr>
              <w:spacing w:line="360" w:lineRule="auto"/>
              <w:jc w:val="both"/>
              <w:rPr>
                <w:rFonts w:ascii="Arial" w:hAnsi="Arial" w:cs="Arial"/>
                <w:sz w:val="20"/>
                <w:szCs w:val="20"/>
                <w:lang w:val="en-US"/>
              </w:rPr>
            </w:pPr>
          </w:p>
        </w:tc>
        <w:tc>
          <w:tcPr>
            <w:tcW w:w="992" w:type="dxa"/>
            <w:vMerge/>
          </w:tcPr>
          <w:p w14:paraId="41258D4B" w14:textId="77777777" w:rsidR="00B67AF8" w:rsidRPr="00BB37F1" w:rsidRDefault="00B67AF8" w:rsidP="0071500C">
            <w:pPr>
              <w:spacing w:line="360" w:lineRule="auto"/>
              <w:jc w:val="both"/>
              <w:rPr>
                <w:rFonts w:ascii="Arial" w:hAnsi="Arial" w:cs="Arial"/>
                <w:sz w:val="20"/>
                <w:szCs w:val="20"/>
                <w:lang w:val="en-US"/>
              </w:rPr>
            </w:pPr>
          </w:p>
        </w:tc>
        <w:tc>
          <w:tcPr>
            <w:tcW w:w="993" w:type="dxa"/>
            <w:vMerge/>
          </w:tcPr>
          <w:p w14:paraId="58AA4179" w14:textId="77777777" w:rsidR="00B67AF8" w:rsidRPr="00EC4EAE" w:rsidRDefault="00B67AF8" w:rsidP="0071500C">
            <w:pPr>
              <w:spacing w:line="360" w:lineRule="auto"/>
              <w:jc w:val="center"/>
              <w:rPr>
                <w:rFonts w:ascii="Arial" w:hAnsi="Arial" w:cs="Arial"/>
                <w:color w:val="BFBFBF" w:themeColor="background1" w:themeShade="BF"/>
                <w:sz w:val="20"/>
                <w:szCs w:val="20"/>
                <w:lang w:val="en-US"/>
              </w:rPr>
            </w:pPr>
          </w:p>
        </w:tc>
      </w:tr>
      <w:tr w:rsidR="00B67AF8" w:rsidRPr="00BB37F1" w14:paraId="684DAEDD" w14:textId="77777777" w:rsidTr="009B3756">
        <w:trPr>
          <w:trHeight w:val="615"/>
        </w:trPr>
        <w:tc>
          <w:tcPr>
            <w:tcW w:w="1134" w:type="dxa"/>
            <w:vMerge/>
            <w:shd w:val="clear" w:color="auto" w:fill="00984A"/>
            <w:vAlign w:val="center"/>
          </w:tcPr>
          <w:p w14:paraId="4CF1B55A" w14:textId="77777777" w:rsidR="00B67AF8" w:rsidRPr="00BB37F1" w:rsidRDefault="00B67AF8" w:rsidP="0071500C">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FC7112A" w14:textId="77777777" w:rsidR="00B67AF8" w:rsidRPr="00BB37F1" w:rsidRDefault="00B67AF8" w:rsidP="0071500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2EA5F6F" w14:textId="6C65754D" w:rsidR="00B67AF8" w:rsidRPr="00395FD1" w:rsidRDefault="00B67AF8" w:rsidP="0071500C">
            <w:pPr>
              <w:rPr>
                <w:rFonts w:ascii="Arial" w:hAnsi="Arial" w:cs="Arial"/>
                <w:sz w:val="20"/>
                <w:szCs w:val="20"/>
              </w:rPr>
            </w:pPr>
            <w:r w:rsidRPr="00395FD1">
              <w:rPr>
                <w:rFonts w:ascii="Arial" w:hAnsi="Arial" w:cs="Arial"/>
                <w:sz w:val="20"/>
                <w:szCs w:val="20"/>
              </w:rPr>
              <w:t xml:space="preserve">Inspection </w:t>
            </w:r>
            <w:r>
              <w:rPr>
                <w:rFonts w:ascii="Arial" w:hAnsi="Arial" w:cs="Arial"/>
                <w:sz w:val="20"/>
                <w:szCs w:val="20"/>
              </w:rPr>
              <w:t xml:space="preserve">checklist utilized for the inspection provided to </w:t>
            </w:r>
            <w:r w:rsidRPr="00395FD1">
              <w:rPr>
                <w:rFonts w:ascii="Arial" w:hAnsi="Arial" w:cs="Arial"/>
                <w:sz w:val="20"/>
                <w:szCs w:val="20"/>
              </w:rPr>
              <w:t xml:space="preserve">the person in charge.  </w:t>
            </w:r>
          </w:p>
        </w:tc>
        <w:tc>
          <w:tcPr>
            <w:tcW w:w="1275" w:type="dxa"/>
          </w:tcPr>
          <w:p w14:paraId="345C03CF" w14:textId="77777777" w:rsidR="00B67AF8" w:rsidRPr="00BB37F1" w:rsidRDefault="00B67AF8" w:rsidP="0071500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90AF7E9" w14:textId="77777777" w:rsidR="00B67AF8" w:rsidRPr="00BB37F1" w:rsidRDefault="00B67AF8" w:rsidP="0071500C">
            <w:pPr>
              <w:spacing w:line="360" w:lineRule="auto"/>
              <w:jc w:val="both"/>
              <w:rPr>
                <w:rFonts w:ascii="Arial" w:hAnsi="Arial" w:cs="Arial"/>
                <w:sz w:val="20"/>
                <w:szCs w:val="20"/>
                <w:lang w:val="en-US"/>
              </w:rPr>
            </w:pPr>
          </w:p>
        </w:tc>
        <w:tc>
          <w:tcPr>
            <w:tcW w:w="992" w:type="dxa"/>
            <w:vMerge/>
          </w:tcPr>
          <w:p w14:paraId="44D58C12" w14:textId="77777777" w:rsidR="00B67AF8" w:rsidRPr="00BB37F1" w:rsidRDefault="00B67AF8" w:rsidP="0071500C">
            <w:pPr>
              <w:spacing w:line="360" w:lineRule="auto"/>
              <w:jc w:val="both"/>
              <w:rPr>
                <w:rFonts w:ascii="Arial" w:hAnsi="Arial" w:cs="Arial"/>
                <w:sz w:val="20"/>
                <w:szCs w:val="20"/>
                <w:lang w:val="en-US"/>
              </w:rPr>
            </w:pPr>
          </w:p>
        </w:tc>
        <w:tc>
          <w:tcPr>
            <w:tcW w:w="993" w:type="dxa"/>
            <w:vMerge/>
          </w:tcPr>
          <w:p w14:paraId="4F6B73FE" w14:textId="77777777" w:rsidR="00B67AF8" w:rsidRPr="00EC4EAE" w:rsidRDefault="00B67AF8" w:rsidP="0071500C">
            <w:pPr>
              <w:spacing w:line="360" w:lineRule="auto"/>
              <w:jc w:val="center"/>
              <w:rPr>
                <w:rFonts w:ascii="Arial" w:hAnsi="Arial" w:cs="Arial"/>
                <w:color w:val="BFBFBF" w:themeColor="background1" w:themeShade="BF"/>
                <w:sz w:val="20"/>
                <w:szCs w:val="20"/>
                <w:lang w:val="en-US"/>
              </w:rPr>
            </w:pPr>
          </w:p>
        </w:tc>
      </w:tr>
      <w:tr w:rsidR="006731D9" w:rsidRPr="00BB37F1" w14:paraId="55E1A0C9" w14:textId="77777777" w:rsidTr="009B3756">
        <w:trPr>
          <w:trHeight w:val="270"/>
        </w:trPr>
        <w:tc>
          <w:tcPr>
            <w:tcW w:w="1134" w:type="dxa"/>
            <w:vMerge/>
            <w:shd w:val="clear" w:color="auto" w:fill="00984A"/>
            <w:vAlign w:val="center"/>
          </w:tcPr>
          <w:p w14:paraId="33B3771E" w14:textId="77777777" w:rsidR="006731D9" w:rsidRPr="00BB37F1" w:rsidRDefault="006731D9" w:rsidP="0028482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06ED81D5" w14:textId="77777777" w:rsidR="006731D9" w:rsidRPr="00E3782D" w:rsidRDefault="006731D9"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09A8A3D" w14:textId="475E1DD6" w:rsidR="006731D9" w:rsidRPr="00395FD1" w:rsidRDefault="006731D9" w:rsidP="00284820">
            <w:pPr>
              <w:rPr>
                <w:rFonts w:ascii="Arial" w:hAnsi="Arial" w:cs="Arial"/>
                <w:sz w:val="20"/>
                <w:szCs w:val="20"/>
              </w:rPr>
            </w:pPr>
            <w:r>
              <w:rPr>
                <w:rFonts w:ascii="Arial" w:hAnsi="Arial" w:cs="Arial"/>
                <w:sz w:val="20"/>
                <w:szCs w:val="20"/>
              </w:rPr>
              <w:t xml:space="preserve">Quarterly </w:t>
            </w:r>
            <w:r w:rsidRPr="00395FD1">
              <w:rPr>
                <w:rFonts w:ascii="Arial" w:hAnsi="Arial" w:cs="Arial"/>
                <w:sz w:val="20"/>
                <w:szCs w:val="20"/>
              </w:rPr>
              <w:t>Inspection reports from Municipal EHP are available.</w:t>
            </w:r>
          </w:p>
        </w:tc>
        <w:tc>
          <w:tcPr>
            <w:tcW w:w="1275" w:type="dxa"/>
          </w:tcPr>
          <w:p w14:paraId="23B63967" w14:textId="45B56AE6" w:rsidR="006731D9" w:rsidRPr="00BB37F1" w:rsidRDefault="006731D9"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5BD2DD6F" wp14:editId="4385CA09">
                  <wp:extent cx="285750" cy="215900"/>
                  <wp:effectExtent l="0" t="0" r="0" b="0"/>
                  <wp:docPr id="170578940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0C4E5D5" w14:textId="77777777" w:rsidR="006731D9" w:rsidRPr="00BB37F1" w:rsidRDefault="006731D9" w:rsidP="00284820">
            <w:pPr>
              <w:spacing w:line="360" w:lineRule="auto"/>
              <w:jc w:val="both"/>
              <w:rPr>
                <w:rFonts w:ascii="Arial" w:hAnsi="Arial" w:cs="Arial"/>
                <w:sz w:val="20"/>
                <w:szCs w:val="20"/>
                <w:lang w:val="en-US"/>
              </w:rPr>
            </w:pPr>
          </w:p>
        </w:tc>
        <w:tc>
          <w:tcPr>
            <w:tcW w:w="992" w:type="dxa"/>
            <w:vMerge/>
          </w:tcPr>
          <w:p w14:paraId="3CB1E5CF" w14:textId="77777777" w:rsidR="006731D9" w:rsidRPr="00BB37F1" w:rsidRDefault="006731D9" w:rsidP="00284820">
            <w:pPr>
              <w:spacing w:line="360" w:lineRule="auto"/>
              <w:jc w:val="both"/>
              <w:rPr>
                <w:rFonts w:ascii="Arial" w:hAnsi="Arial" w:cs="Arial"/>
                <w:sz w:val="20"/>
                <w:szCs w:val="20"/>
                <w:lang w:val="en-US"/>
              </w:rPr>
            </w:pPr>
          </w:p>
        </w:tc>
        <w:tc>
          <w:tcPr>
            <w:tcW w:w="993" w:type="dxa"/>
            <w:vMerge/>
          </w:tcPr>
          <w:p w14:paraId="0FCA1057" w14:textId="77777777" w:rsidR="006731D9" w:rsidRPr="00EC4EAE" w:rsidRDefault="006731D9" w:rsidP="00284820">
            <w:pPr>
              <w:spacing w:line="360" w:lineRule="auto"/>
              <w:jc w:val="center"/>
              <w:rPr>
                <w:rFonts w:ascii="Arial" w:hAnsi="Arial" w:cs="Arial"/>
                <w:color w:val="BFBFBF" w:themeColor="background1" w:themeShade="BF"/>
                <w:sz w:val="20"/>
                <w:szCs w:val="20"/>
                <w:lang w:val="en-US"/>
              </w:rPr>
            </w:pPr>
          </w:p>
        </w:tc>
      </w:tr>
      <w:tr w:rsidR="00F76305" w:rsidRPr="00BB37F1" w14:paraId="653D4D5E" w14:textId="77777777" w:rsidTr="00F76305">
        <w:trPr>
          <w:trHeight w:val="386"/>
        </w:trPr>
        <w:tc>
          <w:tcPr>
            <w:tcW w:w="14317" w:type="dxa"/>
            <w:gridSpan w:val="7"/>
            <w:shd w:val="clear" w:color="auto" w:fill="E2EFD9" w:themeFill="accent6" w:themeFillTint="33"/>
          </w:tcPr>
          <w:p w14:paraId="11939163" w14:textId="4C230CAF" w:rsidR="00F76305" w:rsidRPr="00C570D4" w:rsidRDefault="00F76305" w:rsidP="00F76305">
            <w:pPr>
              <w:spacing w:line="360" w:lineRule="auto"/>
              <w:jc w:val="both"/>
              <w:rPr>
                <w:rFonts w:ascii="Arial" w:hAnsi="Arial" w:cs="Arial"/>
                <w:b/>
                <w:bCs/>
                <w:sz w:val="20"/>
                <w:szCs w:val="20"/>
              </w:rPr>
            </w:pPr>
            <w:r>
              <w:rPr>
                <w:rFonts w:ascii="Arial" w:hAnsi="Arial" w:cs="Arial"/>
                <w:b/>
                <w:bCs/>
                <w:sz w:val="20"/>
                <w:szCs w:val="20"/>
                <w:lang w:val="en-US"/>
              </w:rPr>
              <w:t xml:space="preserve">NS/18 – COMPONENT: </w:t>
            </w:r>
            <w:r>
              <w:rPr>
                <w:rFonts w:ascii="Arial" w:hAnsi="Arial" w:cs="Arial"/>
                <w:b/>
                <w:bCs/>
                <w:sz w:val="20"/>
                <w:szCs w:val="20"/>
              </w:rPr>
              <w:t>MONITORING STANDARDS FOR WASTE MANAGEMENT</w:t>
            </w:r>
          </w:p>
        </w:tc>
      </w:tr>
      <w:tr w:rsidR="00506C06" w:rsidRPr="00DA5BF0" w14:paraId="250B7BB0" w14:textId="77777777" w:rsidTr="009B3756">
        <w:trPr>
          <w:trHeight w:val="277"/>
        </w:trPr>
        <w:tc>
          <w:tcPr>
            <w:tcW w:w="1134" w:type="dxa"/>
            <w:shd w:val="clear" w:color="auto" w:fill="ED1C24"/>
            <w:vAlign w:val="center"/>
          </w:tcPr>
          <w:p w14:paraId="61DC5132" w14:textId="6747062E" w:rsidR="00506C06" w:rsidRPr="00DA5BF0" w:rsidRDefault="00506C06" w:rsidP="00506C0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731986BB" w14:textId="70F0FB8E" w:rsidR="00506C06" w:rsidRPr="007324F5" w:rsidRDefault="00506C06"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552BAE1" w14:textId="2707BD74" w:rsidR="00506C06" w:rsidRPr="00DA5BF0" w:rsidRDefault="00506C06" w:rsidP="00506C06">
            <w:pPr>
              <w:pStyle w:val="NoSpacing"/>
              <w:rPr>
                <w:rFonts w:ascii="Arial" w:hAnsi="Arial" w:cs="Arial"/>
                <w:iCs/>
              </w:rPr>
            </w:pPr>
            <w:r w:rsidRPr="00A32CF2">
              <w:rPr>
                <w:rFonts w:ascii="Arial" w:hAnsi="Arial" w:cs="Arial"/>
                <w:sz w:val="20"/>
                <w:szCs w:val="20"/>
              </w:rPr>
              <w:t>Waste Management Plan in place</w:t>
            </w:r>
            <w:r>
              <w:rPr>
                <w:rFonts w:ascii="Arial" w:hAnsi="Arial" w:cs="Arial"/>
                <w:sz w:val="20"/>
                <w:szCs w:val="20"/>
              </w:rPr>
              <w:t xml:space="preserve"> and approved</w:t>
            </w:r>
            <w:r w:rsidRPr="00A32CF2">
              <w:rPr>
                <w:rFonts w:ascii="Arial" w:hAnsi="Arial" w:cs="Arial"/>
                <w:sz w:val="20"/>
                <w:szCs w:val="20"/>
              </w:rPr>
              <w:t xml:space="preserve">. </w:t>
            </w:r>
          </w:p>
        </w:tc>
        <w:tc>
          <w:tcPr>
            <w:tcW w:w="1275" w:type="dxa"/>
          </w:tcPr>
          <w:p w14:paraId="49D99C09" w14:textId="32EE33CE" w:rsidR="00506C06" w:rsidRPr="00DA5BF0" w:rsidRDefault="007E7040" w:rsidP="00506C06">
            <w:pPr>
              <w:spacing w:line="360" w:lineRule="auto"/>
              <w:jc w:val="both"/>
              <w:rPr>
                <w:rFonts w:ascii="Arial" w:hAnsi="Arial" w:cs="Arial"/>
                <w:sz w:val="20"/>
                <w:szCs w:val="20"/>
                <w:lang w:val="en-US"/>
              </w:rPr>
            </w:pPr>
            <w:r>
              <w:rPr>
                <w:rFonts w:ascii="Aptos" w:hAnsi="Aptos" w:cs="Aptos"/>
                <w:noProof/>
              </w:rPr>
              <w:drawing>
                <wp:inline distT="0" distB="0" distL="0" distR="0" wp14:anchorId="77462FDD" wp14:editId="5AA71CCE">
                  <wp:extent cx="285750" cy="215900"/>
                  <wp:effectExtent l="0" t="0" r="0" b="0"/>
                  <wp:docPr id="103008599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41D828D3" w14:textId="60A58B30" w:rsidR="00506C06" w:rsidRPr="00DA5BF0" w:rsidRDefault="00506C06" w:rsidP="00506C06">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1CA2ED63" w14:textId="77777777" w:rsidR="00506C06" w:rsidRPr="00DA5BF0" w:rsidRDefault="00506C06" w:rsidP="00506C06">
            <w:pPr>
              <w:spacing w:line="360" w:lineRule="auto"/>
              <w:jc w:val="both"/>
              <w:rPr>
                <w:rFonts w:ascii="Arial" w:hAnsi="Arial" w:cs="Arial"/>
                <w:sz w:val="20"/>
                <w:szCs w:val="20"/>
                <w:lang w:val="en-US"/>
              </w:rPr>
            </w:pPr>
          </w:p>
        </w:tc>
        <w:tc>
          <w:tcPr>
            <w:tcW w:w="993" w:type="dxa"/>
          </w:tcPr>
          <w:p w14:paraId="3179B46D" w14:textId="321E60CF" w:rsidR="00506C06" w:rsidRPr="00DA5BF0" w:rsidRDefault="00506C06" w:rsidP="00506C06">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995C64" w:rsidRPr="00DA5BF0" w14:paraId="223D7D4C" w14:textId="77777777" w:rsidTr="009B3756">
        <w:trPr>
          <w:trHeight w:val="286"/>
        </w:trPr>
        <w:tc>
          <w:tcPr>
            <w:tcW w:w="1134" w:type="dxa"/>
            <w:vMerge w:val="restart"/>
            <w:shd w:val="clear" w:color="auto" w:fill="F99D1C"/>
            <w:vAlign w:val="center"/>
          </w:tcPr>
          <w:p w14:paraId="74549A4B" w14:textId="2AC510F7" w:rsidR="00995C64" w:rsidRPr="00DA5BF0" w:rsidRDefault="00995C64" w:rsidP="00506C0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4494CA5B" w14:textId="67EF6960" w:rsidR="00995C64" w:rsidRPr="00DA5BF0" w:rsidRDefault="00995C64" w:rsidP="00506C0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B23E079" w14:textId="2CEC685B" w:rsidR="00995C64" w:rsidRPr="00DA5BF0" w:rsidRDefault="00995C64" w:rsidP="00506C06">
            <w:pPr>
              <w:pStyle w:val="NoSpacing"/>
              <w:rPr>
                <w:rFonts w:ascii="Arial" w:hAnsi="Arial" w:cs="Arial"/>
              </w:rPr>
            </w:pPr>
            <w:r w:rsidRPr="00A32CF2">
              <w:rPr>
                <w:rFonts w:ascii="Arial" w:hAnsi="Arial" w:cs="Arial"/>
                <w:sz w:val="20"/>
                <w:szCs w:val="20"/>
              </w:rPr>
              <w:t>Waste Management Plan in place</w:t>
            </w:r>
            <w:r>
              <w:rPr>
                <w:rFonts w:ascii="Arial" w:hAnsi="Arial" w:cs="Arial"/>
                <w:sz w:val="20"/>
                <w:szCs w:val="20"/>
              </w:rPr>
              <w:t xml:space="preserve"> and approved</w:t>
            </w:r>
            <w:r w:rsidRPr="00A32CF2">
              <w:rPr>
                <w:rFonts w:ascii="Arial" w:hAnsi="Arial" w:cs="Arial"/>
                <w:sz w:val="20"/>
                <w:szCs w:val="20"/>
              </w:rPr>
              <w:t>.</w:t>
            </w:r>
          </w:p>
        </w:tc>
        <w:tc>
          <w:tcPr>
            <w:tcW w:w="1275" w:type="dxa"/>
          </w:tcPr>
          <w:p w14:paraId="28D8261E" w14:textId="03E4856B" w:rsidR="00995C64" w:rsidRPr="00DA5BF0" w:rsidRDefault="00995C64" w:rsidP="00506C0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A674C83" w14:textId="159FA70C" w:rsidR="00995C64" w:rsidRPr="00DA5BF0" w:rsidRDefault="00995C64" w:rsidP="00506C06">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77EF0D29" w14:textId="77777777" w:rsidR="00995C64" w:rsidRPr="00DA5BF0" w:rsidRDefault="00995C64" w:rsidP="00506C06">
            <w:pPr>
              <w:spacing w:line="360" w:lineRule="auto"/>
              <w:jc w:val="both"/>
              <w:rPr>
                <w:rFonts w:ascii="Arial" w:hAnsi="Arial" w:cs="Arial"/>
                <w:sz w:val="20"/>
                <w:szCs w:val="20"/>
                <w:lang w:val="en-US"/>
              </w:rPr>
            </w:pPr>
          </w:p>
        </w:tc>
        <w:tc>
          <w:tcPr>
            <w:tcW w:w="993" w:type="dxa"/>
            <w:vMerge w:val="restart"/>
          </w:tcPr>
          <w:p w14:paraId="28D8DA5A" w14:textId="5274B659" w:rsidR="00995C64" w:rsidRPr="00DA5BF0" w:rsidRDefault="00995C64" w:rsidP="00506C06">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995C64" w:rsidRPr="00DA5BF0" w14:paraId="27EE537C" w14:textId="77777777" w:rsidTr="009B3756">
        <w:trPr>
          <w:trHeight w:val="350"/>
        </w:trPr>
        <w:tc>
          <w:tcPr>
            <w:tcW w:w="1134" w:type="dxa"/>
            <w:vMerge/>
            <w:shd w:val="clear" w:color="auto" w:fill="F99D1C"/>
            <w:vAlign w:val="center"/>
          </w:tcPr>
          <w:p w14:paraId="61EAED28" w14:textId="77777777" w:rsidR="00995C64" w:rsidRPr="00BB37F1" w:rsidRDefault="00995C64" w:rsidP="00506C06">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0C98F5B8" w14:textId="77777777" w:rsidR="00995C64" w:rsidRPr="00A637C0"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31753AE" w14:textId="20462364" w:rsidR="00995C64" w:rsidRPr="00A32CF2" w:rsidRDefault="00995C64" w:rsidP="00506C06">
            <w:pPr>
              <w:pStyle w:val="NoSpacing"/>
              <w:rPr>
                <w:rFonts w:ascii="Arial" w:hAnsi="Arial" w:cs="Arial"/>
                <w:sz w:val="20"/>
                <w:szCs w:val="20"/>
              </w:rPr>
            </w:pPr>
            <w:r w:rsidRPr="00A32CF2">
              <w:rPr>
                <w:rFonts w:ascii="Arial" w:hAnsi="Arial" w:cs="Arial"/>
                <w:sz w:val="20"/>
                <w:szCs w:val="20"/>
              </w:rPr>
              <w:t>Waste Monitoring Plan in place and approved.</w:t>
            </w:r>
          </w:p>
        </w:tc>
        <w:tc>
          <w:tcPr>
            <w:tcW w:w="1275" w:type="dxa"/>
          </w:tcPr>
          <w:p w14:paraId="10F23120" w14:textId="36026011" w:rsidR="00995C64" w:rsidRPr="00DA5BF0" w:rsidRDefault="00995C64" w:rsidP="00506C06">
            <w:pPr>
              <w:spacing w:line="360" w:lineRule="auto"/>
              <w:jc w:val="both"/>
              <w:rPr>
                <w:rFonts w:ascii="Arial" w:hAnsi="Arial" w:cs="Arial"/>
                <w:sz w:val="20"/>
                <w:szCs w:val="20"/>
                <w:lang w:val="en-US"/>
              </w:rPr>
            </w:pPr>
            <w:r>
              <w:rPr>
                <w:rFonts w:ascii="Aptos" w:hAnsi="Aptos" w:cs="Aptos"/>
                <w:noProof/>
              </w:rPr>
              <w:drawing>
                <wp:inline distT="0" distB="0" distL="0" distR="0" wp14:anchorId="142C2BF1" wp14:editId="7D9E8620">
                  <wp:extent cx="285750" cy="215900"/>
                  <wp:effectExtent l="0" t="0" r="0" b="0"/>
                  <wp:docPr id="151398069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6535638" w14:textId="77777777" w:rsidR="00995C64" w:rsidRPr="00DA5BF0" w:rsidRDefault="00995C64" w:rsidP="00506C06">
            <w:pPr>
              <w:spacing w:line="360" w:lineRule="auto"/>
              <w:jc w:val="both"/>
              <w:rPr>
                <w:rFonts w:ascii="Arial" w:hAnsi="Arial" w:cs="Arial"/>
                <w:sz w:val="20"/>
                <w:szCs w:val="20"/>
                <w:lang w:val="en-US"/>
              </w:rPr>
            </w:pPr>
          </w:p>
        </w:tc>
        <w:tc>
          <w:tcPr>
            <w:tcW w:w="992" w:type="dxa"/>
            <w:vMerge/>
          </w:tcPr>
          <w:p w14:paraId="361F61A9" w14:textId="77777777" w:rsidR="00995C64" w:rsidRPr="00DA5BF0" w:rsidRDefault="00995C64" w:rsidP="00506C06">
            <w:pPr>
              <w:spacing w:line="360" w:lineRule="auto"/>
              <w:jc w:val="both"/>
              <w:rPr>
                <w:rFonts w:ascii="Arial" w:hAnsi="Arial" w:cs="Arial"/>
                <w:sz w:val="20"/>
                <w:szCs w:val="20"/>
                <w:lang w:val="en-US"/>
              </w:rPr>
            </w:pPr>
          </w:p>
        </w:tc>
        <w:tc>
          <w:tcPr>
            <w:tcW w:w="993" w:type="dxa"/>
            <w:vMerge/>
          </w:tcPr>
          <w:p w14:paraId="6CF25686" w14:textId="77777777" w:rsidR="00995C64" w:rsidRPr="00EC4EAE" w:rsidRDefault="00995C64" w:rsidP="00506C06">
            <w:pPr>
              <w:spacing w:line="360" w:lineRule="auto"/>
              <w:jc w:val="center"/>
              <w:rPr>
                <w:rFonts w:ascii="Arial" w:hAnsi="Arial" w:cs="Arial"/>
                <w:color w:val="BFBFBF" w:themeColor="background1" w:themeShade="BF"/>
                <w:sz w:val="20"/>
                <w:szCs w:val="20"/>
                <w:lang w:val="en-US"/>
              </w:rPr>
            </w:pPr>
          </w:p>
        </w:tc>
      </w:tr>
      <w:tr w:rsidR="00995C64" w:rsidRPr="00DA5BF0" w14:paraId="1F0467FB" w14:textId="77777777" w:rsidTr="009B3756">
        <w:trPr>
          <w:trHeight w:val="360"/>
        </w:trPr>
        <w:tc>
          <w:tcPr>
            <w:tcW w:w="1134" w:type="dxa"/>
            <w:vMerge/>
            <w:shd w:val="clear" w:color="auto" w:fill="F99D1C"/>
            <w:vAlign w:val="center"/>
          </w:tcPr>
          <w:p w14:paraId="45BB3061" w14:textId="77777777" w:rsidR="00995C64" w:rsidRPr="00BB37F1" w:rsidRDefault="00995C64" w:rsidP="00506C06">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393BD46D" w14:textId="77777777" w:rsidR="00995C64" w:rsidRPr="00A637C0"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751359C" w14:textId="71C10875" w:rsidR="00995C64" w:rsidRPr="00A32CF2" w:rsidRDefault="00995C64" w:rsidP="00506C06">
            <w:pPr>
              <w:pStyle w:val="NoSpacing"/>
              <w:rPr>
                <w:rFonts w:ascii="Arial" w:hAnsi="Arial" w:cs="Arial"/>
                <w:sz w:val="20"/>
                <w:szCs w:val="20"/>
              </w:rPr>
            </w:pPr>
            <w:r w:rsidRPr="00A32CF2">
              <w:rPr>
                <w:rFonts w:ascii="Arial" w:hAnsi="Arial" w:cs="Arial"/>
                <w:sz w:val="20"/>
                <w:szCs w:val="20"/>
              </w:rPr>
              <w:t xml:space="preserve">Waste Monitoring </w:t>
            </w:r>
            <w:r w:rsidRPr="00AE303B">
              <w:rPr>
                <w:rFonts w:ascii="Arial" w:hAnsi="Arial" w:cs="Arial"/>
                <w:sz w:val="20"/>
                <w:szCs w:val="20"/>
              </w:rPr>
              <w:t>Plan costed.</w:t>
            </w:r>
          </w:p>
        </w:tc>
        <w:tc>
          <w:tcPr>
            <w:tcW w:w="1275" w:type="dxa"/>
          </w:tcPr>
          <w:p w14:paraId="11827D9D" w14:textId="0A1D49B3" w:rsidR="00995C64" w:rsidRPr="00DA5BF0" w:rsidRDefault="00995C64" w:rsidP="00506C06">
            <w:pPr>
              <w:spacing w:line="360" w:lineRule="auto"/>
              <w:jc w:val="both"/>
              <w:rPr>
                <w:rFonts w:ascii="Arial" w:hAnsi="Arial" w:cs="Arial"/>
                <w:sz w:val="20"/>
                <w:szCs w:val="20"/>
                <w:lang w:val="en-US"/>
              </w:rPr>
            </w:pPr>
            <w:r>
              <w:rPr>
                <w:rFonts w:ascii="Aptos" w:hAnsi="Aptos" w:cs="Aptos"/>
                <w:noProof/>
              </w:rPr>
              <w:drawing>
                <wp:inline distT="0" distB="0" distL="0" distR="0" wp14:anchorId="20A120B6" wp14:editId="6070A0EF">
                  <wp:extent cx="285750" cy="215900"/>
                  <wp:effectExtent l="0" t="0" r="0" b="0"/>
                  <wp:docPr id="25281134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6199EA4" w14:textId="77777777" w:rsidR="00995C64" w:rsidRPr="00DA5BF0" w:rsidRDefault="00995C64" w:rsidP="00506C06">
            <w:pPr>
              <w:spacing w:line="360" w:lineRule="auto"/>
              <w:jc w:val="both"/>
              <w:rPr>
                <w:rFonts w:ascii="Arial" w:hAnsi="Arial" w:cs="Arial"/>
                <w:sz w:val="20"/>
                <w:szCs w:val="20"/>
                <w:lang w:val="en-US"/>
              </w:rPr>
            </w:pPr>
          </w:p>
        </w:tc>
        <w:tc>
          <w:tcPr>
            <w:tcW w:w="992" w:type="dxa"/>
            <w:vMerge/>
          </w:tcPr>
          <w:p w14:paraId="2FE7D2AB" w14:textId="77777777" w:rsidR="00995C64" w:rsidRPr="00DA5BF0" w:rsidRDefault="00995C64" w:rsidP="00506C06">
            <w:pPr>
              <w:spacing w:line="360" w:lineRule="auto"/>
              <w:jc w:val="both"/>
              <w:rPr>
                <w:rFonts w:ascii="Arial" w:hAnsi="Arial" w:cs="Arial"/>
                <w:sz w:val="20"/>
                <w:szCs w:val="20"/>
                <w:lang w:val="en-US"/>
              </w:rPr>
            </w:pPr>
          </w:p>
        </w:tc>
        <w:tc>
          <w:tcPr>
            <w:tcW w:w="993" w:type="dxa"/>
            <w:vMerge/>
          </w:tcPr>
          <w:p w14:paraId="6B89C2D5" w14:textId="77777777" w:rsidR="00995C64" w:rsidRPr="00EC4EAE" w:rsidRDefault="00995C64" w:rsidP="00506C06">
            <w:pPr>
              <w:spacing w:line="360" w:lineRule="auto"/>
              <w:jc w:val="center"/>
              <w:rPr>
                <w:rFonts w:ascii="Arial" w:hAnsi="Arial" w:cs="Arial"/>
                <w:color w:val="BFBFBF" w:themeColor="background1" w:themeShade="BF"/>
                <w:sz w:val="20"/>
                <w:szCs w:val="20"/>
                <w:lang w:val="en-US"/>
              </w:rPr>
            </w:pPr>
          </w:p>
        </w:tc>
      </w:tr>
      <w:tr w:rsidR="00B67AF8" w:rsidRPr="00DA5BF0" w14:paraId="7FC91674" w14:textId="77777777" w:rsidTr="009B3756">
        <w:trPr>
          <w:trHeight w:val="356"/>
        </w:trPr>
        <w:tc>
          <w:tcPr>
            <w:tcW w:w="1134" w:type="dxa"/>
            <w:vMerge w:val="restart"/>
            <w:shd w:val="clear" w:color="auto" w:fill="FFFF00"/>
            <w:vAlign w:val="center"/>
          </w:tcPr>
          <w:p w14:paraId="00BE01BA" w14:textId="6528B00A" w:rsidR="00B67AF8" w:rsidRPr="00DA5BF0" w:rsidRDefault="00B67AF8" w:rsidP="00506C0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2BFC94D8" w14:textId="66AA6C34" w:rsidR="00B67AF8" w:rsidRPr="00DA5BF0" w:rsidRDefault="00B67AF8" w:rsidP="00506C0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3E6D9D8" w14:textId="667D7C96" w:rsidR="00B67AF8" w:rsidRPr="00DA5BF0" w:rsidRDefault="00B67AF8" w:rsidP="00506C06">
            <w:pPr>
              <w:pStyle w:val="NoSpacing"/>
              <w:rPr>
                <w:rFonts w:ascii="Arial" w:hAnsi="Arial" w:cs="Arial"/>
              </w:rPr>
            </w:pPr>
            <w:r w:rsidRPr="00A32CF2">
              <w:rPr>
                <w:rFonts w:ascii="Arial" w:hAnsi="Arial" w:cs="Arial"/>
                <w:sz w:val="20"/>
                <w:szCs w:val="20"/>
              </w:rPr>
              <w:t>Waste Management Plan in place</w:t>
            </w:r>
            <w:r>
              <w:rPr>
                <w:rFonts w:ascii="Arial" w:hAnsi="Arial" w:cs="Arial"/>
                <w:sz w:val="20"/>
                <w:szCs w:val="20"/>
              </w:rPr>
              <w:t xml:space="preserve"> and approved</w:t>
            </w:r>
            <w:r w:rsidRPr="00A32CF2">
              <w:rPr>
                <w:rFonts w:ascii="Arial" w:hAnsi="Arial" w:cs="Arial"/>
                <w:sz w:val="20"/>
                <w:szCs w:val="20"/>
              </w:rPr>
              <w:t>.</w:t>
            </w:r>
          </w:p>
        </w:tc>
        <w:tc>
          <w:tcPr>
            <w:tcW w:w="1275" w:type="dxa"/>
          </w:tcPr>
          <w:p w14:paraId="2636613D" w14:textId="24854336" w:rsidR="00B67AF8" w:rsidRPr="00DA5BF0" w:rsidRDefault="00B67AF8" w:rsidP="00506C06">
            <w:pPr>
              <w:spacing w:line="360" w:lineRule="auto"/>
              <w:jc w:val="both"/>
              <w:rPr>
                <w:rFonts w:ascii="Arial" w:hAnsi="Arial" w:cs="Arial"/>
                <w:sz w:val="20"/>
                <w:szCs w:val="20"/>
                <w:lang w:val="en-US"/>
              </w:rPr>
            </w:pPr>
            <w:r>
              <w:rPr>
                <w:rFonts w:ascii="Aptos" w:hAnsi="Aptos" w:cs="Aptos"/>
                <w:noProof/>
              </w:rPr>
              <w:drawing>
                <wp:inline distT="0" distB="0" distL="0" distR="0" wp14:anchorId="27702BFC" wp14:editId="15543353">
                  <wp:extent cx="285750" cy="215900"/>
                  <wp:effectExtent l="0" t="0" r="0" b="0"/>
                  <wp:docPr id="110752797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1A3FEFDD" w14:textId="0A778502" w:rsidR="00B67AF8" w:rsidRPr="00DA5BF0" w:rsidRDefault="00B67AF8" w:rsidP="00506C06">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21E1B433" w14:textId="77777777" w:rsidR="00B67AF8" w:rsidRPr="00DA5BF0" w:rsidRDefault="00B67AF8" w:rsidP="00506C06">
            <w:pPr>
              <w:spacing w:line="360" w:lineRule="auto"/>
              <w:jc w:val="both"/>
              <w:rPr>
                <w:rFonts w:ascii="Arial" w:hAnsi="Arial" w:cs="Arial"/>
                <w:sz w:val="20"/>
                <w:szCs w:val="20"/>
                <w:lang w:val="en-US"/>
              </w:rPr>
            </w:pPr>
          </w:p>
        </w:tc>
        <w:tc>
          <w:tcPr>
            <w:tcW w:w="993" w:type="dxa"/>
            <w:vMerge w:val="restart"/>
          </w:tcPr>
          <w:p w14:paraId="6ACAC3DE" w14:textId="22BD9821" w:rsidR="00B67AF8" w:rsidRPr="00DA5BF0" w:rsidRDefault="00B67AF8" w:rsidP="00506C06">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B67AF8" w:rsidRPr="00DA5BF0" w14:paraId="5D20415F" w14:textId="77777777" w:rsidTr="009B3756">
        <w:trPr>
          <w:trHeight w:val="278"/>
        </w:trPr>
        <w:tc>
          <w:tcPr>
            <w:tcW w:w="1134" w:type="dxa"/>
            <w:vMerge/>
            <w:shd w:val="clear" w:color="auto" w:fill="FFFF00"/>
            <w:vAlign w:val="center"/>
          </w:tcPr>
          <w:p w14:paraId="7AA0A5F2" w14:textId="77777777" w:rsidR="00B67AF8" w:rsidRPr="00BB37F1" w:rsidRDefault="00B67AF8" w:rsidP="00506C0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000B24DC" w14:textId="77777777" w:rsidR="00B67AF8" w:rsidRPr="00DA5BF0" w:rsidRDefault="00B67AF8" w:rsidP="00506C0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691CDC9" w14:textId="7CDD7F82" w:rsidR="00B67AF8" w:rsidRPr="009C44EF" w:rsidRDefault="00B67AF8" w:rsidP="00506C06">
            <w:pPr>
              <w:pStyle w:val="NoSpacing"/>
              <w:rPr>
                <w:rFonts w:ascii="Arial" w:hAnsi="Arial" w:cs="Arial"/>
                <w:sz w:val="20"/>
                <w:szCs w:val="20"/>
              </w:rPr>
            </w:pPr>
            <w:r w:rsidRPr="00A32CF2">
              <w:rPr>
                <w:rFonts w:ascii="Arial" w:hAnsi="Arial" w:cs="Arial"/>
                <w:sz w:val="20"/>
                <w:szCs w:val="20"/>
              </w:rPr>
              <w:t>Waste Monitoring Plan in place and approved.</w:t>
            </w:r>
          </w:p>
        </w:tc>
        <w:tc>
          <w:tcPr>
            <w:tcW w:w="1275" w:type="dxa"/>
          </w:tcPr>
          <w:p w14:paraId="629064E5" w14:textId="7A546492" w:rsidR="00B67AF8" w:rsidRPr="00DA5BF0" w:rsidRDefault="00B67AF8" w:rsidP="00506C0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87B9A9A" w14:textId="77777777" w:rsidR="00B67AF8" w:rsidRPr="00DA5BF0" w:rsidRDefault="00B67AF8" w:rsidP="00506C06">
            <w:pPr>
              <w:spacing w:line="360" w:lineRule="auto"/>
              <w:jc w:val="both"/>
              <w:rPr>
                <w:rFonts w:ascii="Arial" w:hAnsi="Arial" w:cs="Arial"/>
                <w:sz w:val="20"/>
                <w:szCs w:val="20"/>
                <w:lang w:val="en-US"/>
              </w:rPr>
            </w:pPr>
          </w:p>
        </w:tc>
        <w:tc>
          <w:tcPr>
            <w:tcW w:w="992" w:type="dxa"/>
            <w:vMerge/>
          </w:tcPr>
          <w:p w14:paraId="18E6F7FD" w14:textId="77777777" w:rsidR="00B67AF8" w:rsidRPr="00DA5BF0" w:rsidRDefault="00B67AF8" w:rsidP="00506C06">
            <w:pPr>
              <w:spacing w:line="360" w:lineRule="auto"/>
              <w:jc w:val="both"/>
              <w:rPr>
                <w:rFonts w:ascii="Arial" w:hAnsi="Arial" w:cs="Arial"/>
                <w:sz w:val="20"/>
                <w:szCs w:val="20"/>
                <w:lang w:val="en-US"/>
              </w:rPr>
            </w:pPr>
          </w:p>
        </w:tc>
        <w:tc>
          <w:tcPr>
            <w:tcW w:w="993" w:type="dxa"/>
            <w:vMerge/>
          </w:tcPr>
          <w:p w14:paraId="6FC469EB" w14:textId="77777777" w:rsidR="00B67AF8" w:rsidRPr="00EC4EAE" w:rsidRDefault="00B67AF8" w:rsidP="00506C06">
            <w:pPr>
              <w:spacing w:line="360" w:lineRule="auto"/>
              <w:jc w:val="center"/>
              <w:rPr>
                <w:rFonts w:ascii="Arial" w:hAnsi="Arial" w:cs="Arial"/>
                <w:color w:val="BFBFBF" w:themeColor="background1" w:themeShade="BF"/>
                <w:sz w:val="20"/>
                <w:szCs w:val="20"/>
                <w:lang w:val="en-US"/>
              </w:rPr>
            </w:pPr>
          </w:p>
        </w:tc>
      </w:tr>
      <w:tr w:rsidR="00B67AF8" w:rsidRPr="00DA5BF0" w14:paraId="2A25F790" w14:textId="77777777" w:rsidTr="009B3756">
        <w:trPr>
          <w:trHeight w:val="505"/>
        </w:trPr>
        <w:tc>
          <w:tcPr>
            <w:tcW w:w="1134" w:type="dxa"/>
            <w:vMerge/>
            <w:shd w:val="clear" w:color="auto" w:fill="FFFF00"/>
            <w:vAlign w:val="center"/>
          </w:tcPr>
          <w:p w14:paraId="20AAC6C1" w14:textId="77777777" w:rsidR="00B67AF8" w:rsidRPr="00BB37F1" w:rsidRDefault="00B67AF8" w:rsidP="00506C06">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52979921" w14:textId="77777777" w:rsidR="00B67AF8" w:rsidRPr="00DA5BF0" w:rsidRDefault="00B67AF8" w:rsidP="00506C0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DA579D" w14:textId="5A78C082" w:rsidR="00B67AF8" w:rsidRPr="009C44EF" w:rsidRDefault="00B67AF8" w:rsidP="00506C06">
            <w:pPr>
              <w:pStyle w:val="NoSpacing"/>
              <w:rPr>
                <w:rFonts w:ascii="Arial" w:hAnsi="Arial" w:cs="Arial"/>
                <w:sz w:val="20"/>
                <w:szCs w:val="20"/>
              </w:rPr>
            </w:pPr>
            <w:r w:rsidRPr="00A32CF2">
              <w:rPr>
                <w:rFonts w:ascii="Arial" w:hAnsi="Arial" w:cs="Arial"/>
                <w:sz w:val="20"/>
                <w:szCs w:val="20"/>
              </w:rPr>
              <w:t xml:space="preserve">Waste Monitoring </w:t>
            </w:r>
            <w:r w:rsidRPr="00AE303B">
              <w:rPr>
                <w:rFonts w:ascii="Arial" w:hAnsi="Arial" w:cs="Arial"/>
                <w:sz w:val="20"/>
                <w:szCs w:val="20"/>
              </w:rPr>
              <w:t>Plan costed.</w:t>
            </w:r>
          </w:p>
        </w:tc>
        <w:tc>
          <w:tcPr>
            <w:tcW w:w="1275" w:type="dxa"/>
          </w:tcPr>
          <w:p w14:paraId="7F5FE697" w14:textId="65A84824" w:rsidR="00B67AF8" w:rsidRPr="00DA5BF0" w:rsidRDefault="00B67AF8" w:rsidP="00506C0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D1E36C7" w14:textId="77777777" w:rsidR="00B67AF8" w:rsidRPr="00DA5BF0" w:rsidRDefault="00B67AF8" w:rsidP="00506C06">
            <w:pPr>
              <w:spacing w:line="360" w:lineRule="auto"/>
              <w:jc w:val="both"/>
              <w:rPr>
                <w:rFonts w:ascii="Arial" w:hAnsi="Arial" w:cs="Arial"/>
                <w:sz w:val="20"/>
                <w:szCs w:val="20"/>
                <w:lang w:val="en-US"/>
              </w:rPr>
            </w:pPr>
          </w:p>
        </w:tc>
        <w:tc>
          <w:tcPr>
            <w:tcW w:w="992" w:type="dxa"/>
            <w:vMerge/>
          </w:tcPr>
          <w:p w14:paraId="2B2836F4" w14:textId="77777777" w:rsidR="00B67AF8" w:rsidRPr="00DA5BF0" w:rsidRDefault="00B67AF8" w:rsidP="00506C06">
            <w:pPr>
              <w:spacing w:line="360" w:lineRule="auto"/>
              <w:jc w:val="both"/>
              <w:rPr>
                <w:rFonts w:ascii="Arial" w:hAnsi="Arial" w:cs="Arial"/>
                <w:sz w:val="20"/>
                <w:szCs w:val="20"/>
                <w:lang w:val="en-US"/>
              </w:rPr>
            </w:pPr>
          </w:p>
        </w:tc>
        <w:tc>
          <w:tcPr>
            <w:tcW w:w="993" w:type="dxa"/>
            <w:vMerge/>
          </w:tcPr>
          <w:p w14:paraId="40D0ED22" w14:textId="77777777" w:rsidR="00B67AF8" w:rsidRPr="00EC4EAE" w:rsidRDefault="00B67AF8" w:rsidP="00506C06">
            <w:pPr>
              <w:spacing w:line="360" w:lineRule="auto"/>
              <w:jc w:val="center"/>
              <w:rPr>
                <w:rFonts w:ascii="Arial" w:hAnsi="Arial" w:cs="Arial"/>
                <w:color w:val="BFBFBF" w:themeColor="background1" w:themeShade="BF"/>
                <w:sz w:val="20"/>
                <w:szCs w:val="20"/>
                <w:lang w:val="en-US"/>
              </w:rPr>
            </w:pPr>
          </w:p>
        </w:tc>
      </w:tr>
      <w:tr w:rsidR="00995C64" w:rsidRPr="00DA5BF0" w14:paraId="08EA4067" w14:textId="77777777" w:rsidTr="009B3756">
        <w:trPr>
          <w:trHeight w:val="201"/>
        </w:trPr>
        <w:tc>
          <w:tcPr>
            <w:tcW w:w="1134" w:type="dxa"/>
            <w:vMerge/>
            <w:shd w:val="clear" w:color="auto" w:fill="FFFF00"/>
            <w:vAlign w:val="center"/>
          </w:tcPr>
          <w:p w14:paraId="1797D0E4" w14:textId="77777777" w:rsidR="00995C64" w:rsidRPr="00BB37F1" w:rsidRDefault="00995C64" w:rsidP="00506C06">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3635774C" w14:textId="77777777" w:rsidR="00995C64" w:rsidRPr="006736CC"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C2E687D" w14:textId="4D2FEE4E" w:rsidR="00995C64" w:rsidRPr="009C44EF" w:rsidRDefault="00995C64" w:rsidP="00506C06">
            <w:pPr>
              <w:pStyle w:val="NoSpacing"/>
              <w:rPr>
                <w:rFonts w:ascii="Arial" w:hAnsi="Arial" w:cs="Arial"/>
                <w:sz w:val="20"/>
                <w:szCs w:val="20"/>
              </w:rPr>
            </w:pPr>
            <w:r w:rsidRPr="009C44EF">
              <w:rPr>
                <w:rFonts w:ascii="Arial" w:hAnsi="Arial" w:cs="Arial"/>
                <w:sz w:val="20"/>
                <w:szCs w:val="20"/>
              </w:rPr>
              <w:t>A checklist developed and utilized.</w:t>
            </w:r>
          </w:p>
        </w:tc>
        <w:tc>
          <w:tcPr>
            <w:tcW w:w="1275" w:type="dxa"/>
          </w:tcPr>
          <w:p w14:paraId="5B6B60FF" w14:textId="1B059198" w:rsidR="00995C64" w:rsidRPr="00DA5BF0" w:rsidRDefault="00995C64" w:rsidP="00506C06">
            <w:pPr>
              <w:spacing w:line="360" w:lineRule="auto"/>
              <w:jc w:val="both"/>
              <w:rPr>
                <w:rFonts w:ascii="Arial" w:hAnsi="Arial" w:cs="Arial"/>
                <w:sz w:val="20"/>
                <w:szCs w:val="20"/>
                <w:lang w:val="en-US"/>
              </w:rPr>
            </w:pPr>
            <w:r>
              <w:rPr>
                <w:rFonts w:ascii="Aptos" w:hAnsi="Aptos" w:cs="Aptos"/>
                <w:noProof/>
              </w:rPr>
              <w:drawing>
                <wp:inline distT="0" distB="0" distL="0" distR="0" wp14:anchorId="3FAF41D8" wp14:editId="417DDC34">
                  <wp:extent cx="285750" cy="215900"/>
                  <wp:effectExtent l="0" t="0" r="0" b="0"/>
                  <wp:docPr id="108174896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174EB75" w14:textId="77777777" w:rsidR="00995C64" w:rsidRPr="00DA5BF0" w:rsidRDefault="00995C64" w:rsidP="00506C06">
            <w:pPr>
              <w:spacing w:line="360" w:lineRule="auto"/>
              <w:jc w:val="both"/>
              <w:rPr>
                <w:rFonts w:ascii="Arial" w:hAnsi="Arial" w:cs="Arial"/>
                <w:sz w:val="20"/>
                <w:szCs w:val="20"/>
                <w:lang w:val="en-US"/>
              </w:rPr>
            </w:pPr>
          </w:p>
        </w:tc>
        <w:tc>
          <w:tcPr>
            <w:tcW w:w="992" w:type="dxa"/>
            <w:vMerge/>
          </w:tcPr>
          <w:p w14:paraId="3D79B2A8" w14:textId="77777777" w:rsidR="00995C64" w:rsidRPr="00DA5BF0" w:rsidRDefault="00995C64" w:rsidP="00506C06">
            <w:pPr>
              <w:spacing w:line="360" w:lineRule="auto"/>
              <w:jc w:val="both"/>
              <w:rPr>
                <w:rFonts w:ascii="Arial" w:hAnsi="Arial" w:cs="Arial"/>
                <w:sz w:val="20"/>
                <w:szCs w:val="20"/>
                <w:lang w:val="en-US"/>
              </w:rPr>
            </w:pPr>
          </w:p>
        </w:tc>
        <w:tc>
          <w:tcPr>
            <w:tcW w:w="993" w:type="dxa"/>
            <w:vMerge/>
          </w:tcPr>
          <w:p w14:paraId="00C7B7FE" w14:textId="77777777" w:rsidR="00995C64" w:rsidRPr="00EC4EAE" w:rsidRDefault="00995C64" w:rsidP="00506C06">
            <w:pPr>
              <w:spacing w:line="360" w:lineRule="auto"/>
              <w:jc w:val="center"/>
              <w:rPr>
                <w:rFonts w:ascii="Arial" w:hAnsi="Arial" w:cs="Arial"/>
                <w:color w:val="BFBFBF" w:themeColor="background1" w:themeShade="BF"/>
                <w:sz w:val="20"/>
                <w:szCs w:val="20"/>
                <w:lang w:val="en-US"/>
              </w:rPr>
            </w:pPr>
          </w:p>
        </w:tc>
      </w:tr>
      <w:tr w:rsidR="00995C64" w:rsidRPr="00DA5BF0" w14:paraId="173A8C77" w14:textId="77777777" w:rsidTr="009B3756">
        <w:trPr>
          <w:trHeight w:val="264"/>
        </w:trPr>
        <w:tc>
          <w:tcPr>
            <w:tcW w:w="1134" w:type="dxa"/>
            <w:vMerge/>
            <w:shd w:val="clear" w:color="auto" w:fill="FFFF00"/>
            <w:vAlign w:val="center"/>
          </w:tcPr>
          <w:p w14:paraId="0266C049" w14:textId="77777777" w:rsidR="00995C64" w:rsidRPr="00BB37F1" w:rsidRDefault="00995C64" w:rsidP="00506C06">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3AEB62DF" w14:textId="77777777" w:rsidR="00995C64" w:rsidRPr="006736CC"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33CE13F" w14:textId="5597B243" w:rsidR="00995C64" w:rsidRPr="009C44EF" w:rsidRDefault="00995C64" w:rsidP="00506C06">
            <w:pPr>
              <w:pStyle w:val="NoSpacing"/>
              <w:rPr>
                <w:rFonts w:ascii="Arial" w:hAnsi="Arial" w:cs="Arial"/>
                <w:sz w:val="20"/>
                <w:szCs w:val="20"/>
              </w:rPr>
            </w:pPr>
            <w:r w:rsidRPr="009C44EF">
              <w:rPr>
                <w:rFonts w:ascii="Arial" w:hAnsi="Arial" w:cs="Arial"/>
                <w:sz w:val="20"/>
                <w:szCs w:val="20"/>
              </w:rPr>
              <w:t>Waste Monitoring plan implemented.</w:t>
            </w:r>
          </w:p>
        </w:tc>
        <w:tc>
          <w:tcPr>
            <w:tcW w:w="1275" w:type="dxa"/>
          </w:tcPr>
          <w:p w14:paraId="019A35BC" w14:textId="268FA5B1" w:rsidR="00995C64" w:rsidRPr="00DA5BF0" w:rsidRDefault="00995C64" w:rsidP="00506C06">
            <w:pPr>
              <w:spacing w:line="360" w:lineRule="auto"/>
              <w:jc w:val="both"/>
              <w:rPr>
                <w:rFonts w:ascii="Arial" w:hAnsi="Arial" w:cs="Arial"/>
                <w:sz w:val="20"/>
                <w:szCs w:val="20"/>
                <w:lang w:val="en-US"/>
              </w:rPr>
            </w:pPr>
            <w:r>
              <w:rPr>
                <w:rFonts w:ascii="Arial" w:hAnsi="Arial" w:cs="Arial"/>
                <w:sz w:val="20"/>
                <w:szCs w:val="20"/>
                <w:lang w:val="en-US"/>
              </w:rPr>
              <w:t xml:space="preserve"> </w:t>
            </w:r>
            <w:r>
              <w:rPr>
                <w:rFonts w:ascii="Aptos" w:hAnsi="Aptos" w:cs="Aptos"/>
                <w:noProof/>
              </w:rPr>
              <w:drawing>
                <wp:inline distT="0" distB="0" distL="0" distR="0" wp14:anchorId="6FD43C15" wp14:editId="3C11E817">
                  <wp:extent cx="285750" cy="215900"/>
                  <wp:effectExtent l="0" t="0" r="0" b="0"/>
                  <wp:docPr id="160209493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40C2CEA" w14:textId="77777777" w:rsidR="00995C64" w:rsidRPr="00DA5BF0" w:rsidRDefault="00995C64" w:rsidP="00506C06">
            <w:pPr>
              <w:spacing w:line="360" w:lineRule="auto"/>
              <w:jc w:val="both"/>
              <w:rPr>
                <w:rFonts w:ascii="Arial" w:hAnsi="Arial" w:cs="Arial"/>
                <w:sz w:val="20"/>
                <w:szCs w:val="20"/>
                <w:lang w:val="en-US"/>
              </w:rPr>
            </w:pPr>
          </w:p>
        </w:tc>
        <w:tc>
          <w:tcPr>
            <w:tcW w:w="992" w:type="dxa"/>
            <w:vMerge/>
          </w:tcPr>
          <w:p w14:paraId="3223C8A7" w14:textId="77777777" w:rsidR="00995C64" w:rsidRPr="00DA5BF0" w:rsidRDefault="00995C64" w:rsidP="00506C06">
            <w:pPr>
              <w:spacing w:line="360" w:lineRule="auto"/>
              <w:jc w:val="both"/>
              <w:rPr>
                <w:rFonts w:ascii="Arial" w:hAnsi="Arial" w:cs="Arial"/>
                <w:sz w:val="20"/>
                <w:szCs w:val="20"/>
                <w:lang w:val="en-US"/>
              </w:rPr>
            </w:pPr>
          </w:p>
        </w:tc>
        <w:tc>
          <w:tcPr>
            <w:tcW w:w="993" w:type="dxa"/>
            <w:vMerge/>
          </w:tcPr>
          <w:p w14:paraId="21D58420" w14:textId="77777777" w:rsidR="00995C64" w:rsidRPr="00EC4EAE" w:rsidRDefault="00995C64" w:rsidP="00506C06">
            <w:pPr>
              <w:spacing w:line="360" w:lineRule="auto"/>
              <w:jc w:val="center"/>
              <w:rPr>
                <w:rFonts w:ascii="Arial" w:hAnsi="Arial" w:cs="Arial"/>
                <w:color w:val="BFBFBF" w:themeColor="background1" w:themeShade="BF"/>
                <w:sz w:val="20"/>
                <w:szCs w:val="20"/>
                <w:lang w:val="en-US"/>
              </w:rPr>
            </w:pPr>
          </w:p>
        </w:tc>
      </w:tr>
      <w:tr w:rsidR="00B67AF8" w:rsidRPr="00DA5BF0" w14:paraId="6E8AEFB0" w14:textId="77777777" w:rsidTr="009B3756">
        <w:trPr>
          <w:trHeight w:val="363"/>
        </w:trPr>
        <w:tc>
          <w:tcPr>
            <w:tcW w:w="1134" w:type="dxa"/>
            <w:vMerge w:val="restart"/>
            <w:shd w:val="clear" w:color="auto" w:fill="A6CE39"/>
            <w:vAlign w:val="center"/>
          </w:tcPr>
          <w:p w14:paraId="19D9D872" w14:textId="64F66771" w:rsidR="00B67AF8" w:rsidRPr="00DA5BF0" w:rsidRDefault="00B67AF8" w:rsidP="00506C0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606F5540" w14:textId="3305E90C" w:rsidR="00B67AF8" w:rsidRPr="00DA5BF0" w:rsidRDefault="00B67AF8" w:rsidP="00506C0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A2674DB" w14:textId="39415B37" w:rsidR="00B67AF8" w:rsidRPr="00DA5BF0" w:rsidRDefault="00B67AF8" w:rsidP="00506C06">
            <w:pPr>
              <w:pStyle w:val="NoSpacing"/>
              <w:jc w:val="both"/>
              <w:rPr>
                <w:rFonts w:ascii="Arial" w:hAnsi="Arial" w:cs="Arial"/>
              </w:rPr>
            </w:pPr>
            <w:r w:rsidRPr="00A32CF2">
              <w:rPr>
                <w:rFonts w:ascii="Arial" w:hAnsi="Arial" w:cs="Arial"/>
                <w:sz w:val="20"/>
                <w:szCs w:val="20"/>
              </w:rPr>
              <w:t>Waste Management Plan in place</w:t>
            </w:r>
            <w:r>
              <w:rPr>
                <w:rFonts w:ascii="Arial" w:hAnsi="Arial" w:cs="Arial"/>
                <w:sz w:val="20"/>
                <w:szCs w:val="20"/>
              </w:rPr>
              <w:t xml:space="preserve"> and approved</w:t>
            </w:r>
            <w:r w:rsidRPr="00A32CF2">
              <w:rPr>
                <w:rFonts w:ascii="Arial" w:hAnsi="Arial" w:cs="Arial"/>
                <w:sz w:val="20"/>
                <w:szCs w:val="20"/>
              </w:rPr>
              <w:t>.</w:t>
            </w:r>
          </w:p>
        </w:tc>
        <w:tc>
          <w:tcPr>
            <w:tcW w:w="1275" w:type="dxa"/>
          </w:tcPr>
          <w:p w14:paraId="584C8F1D" w14:textId="6DA971A3" w:rsidR="00B67AF8" w:rsidRPr="00DA5BF0" w:rsidRDefault="00B67AF8" w:rsidP="00506C06">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205DD206" w14:textId="24547D03" w:rsidR="00B67AF8" w:rsidRPr="00DA5BF0" w:rsidRDefault="00B67AF8" w:rsidP="00506C06">
            <w:pPr>
              <w:spacing w:line="360" w:lineRule="auto"/>
              <w:jc w:val="both"/>
              <w:rPr>
                <w:rFonts w:ascii="Arial" w:hAnsi="Arial" w:cs="Arial"/>
                <w:sz w:val="20"/>
                <w:szCs w:val="20"/>
              </w:rPr>
            </w:pPr>
          </w:p>
        </w:tc>
        <w:tc>
          <w:tcPr>
            <w:tcW w:w="992" w:type="dxa"/>
            <w:vMerge w:val="restart"/>
          </w:tcPr>
          <w:p w14:paraId="4A4EE933" w14:textId="77777777" w:rsidR="00B67AF8" w:rsidRPr="00DA5BF0" w:rsidRDefault="00B67AF8" w:rsidP="00506C06">
            <w:pPr>
              <w:spacing w:line="360" w:lineRule="auto"/>
              <w:jc w:val="both"/>
              <w:rPr>
                <w:rFonts w:ascii="Arial" w:hAnsi="Arial" w:cs="Arial"/>
                <w:sz w:val="20"/>
                <w:szCs w:val="20"/>
              </w:rPr>
            </w:pPr>
          </w:p>
        </w:tc>
        <w:tc>
          <w:tcPr>
            <w:tcW w:w="993" w:type="dxa"/>
            <w:vMerge w:val="restart"/>
          </w:tcPr>
          <w:p w14:paraId="50552C22" w14:textId="0716F26A" w:rsidR="00B67AF8" w:rsidRPr="00DA5BF0" w:rsidRDefault="00B67AF8" w:rsidP="00506C06">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B67AF8" w:rsidRPr="00DA5BF0" w14:paraId="4CDC6E94" w14:textId="77777777" w:rsidTr="009B3756">
        <w:trPr>
          <w:trHeight w:val="398"/>
        </w:trPr>
        <w:tc>
          <w:tcPr>
            <w:tcW w:w="1134" w:type="dxa"/>
            <w:vMerge/>
            <w:shd w:val="clear" w:color="auto" w:fill="A6CE39"/>
            <w:vAlign w:val="center"/>
          </w:tcPr>
          <w:p w14:paraId="3F0BF823" w14:textId="77777777" w:rsidR="00B67AF8" w:rsidRPr="00BB37F1" w:rsidRDefault="00B67AF8" w:rsidP="0011123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493B24F1" w14:textId="77777777" w:rsidR="00B67AF8" w:rsidRPr="00DA5BF0" w:rsidRDefault="00B67AF8"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D04FD4D" w14:textId="4F447A2B" w:rsidR="00B67AF8" w:rsidRPr="009C44EF" w:rsidRDefault="00B67AF8" w:rsidP="00111236">
            <w:pPr>
              <w:pStyle w:val="NoSpacing"/>
              <w:jc w:val="both"/>
              <w:rPr>
                <w:rFonts w:ascii="Arial" w:hAnsi="Arial" w:cs="Arial"/>
                <w:sz w:val="20"/>
                <w:szCs w:val="20"/>
              </w:rPr>
            </w:pPr>
            <w:r w:rsidRPr="00A32CF2">
              <w:rPr>
                <w:rFonts w:ascii="Arial" w:hAnsi="Arial" w:cs="Arial"/>
                <w:sz w:val="20"/>
                <w:szCs w:val="20"/>
              </w:rPr>
              <w:t>Waste Monitoring Plan in place and approved.</w:t>
            </w:r>
          </w:p>
        </w:tc>
        <w:tc>
          <w:tcPr>
            <w:tcW w:w="1275" w:type="dxa"/>
          </w:tcPr>
          <w:p w14:paraId="43766550" w14:textId="71182808" w:rsidR="00B67AF8" w:rsidRPr="00DA5BF0" w:rsidRDefault="00B67AF8" w:rsidP="0011123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30198F19" w14:textId="77777777" w:rsidR="00B67AF8" w:rsidRPr="00DA5BF0" w:rsidRDefault="00B67AF8" w:rsidP="00111236">
            <w:pPr>
              <w:spacing w:line="360" w:lineRule="auto"/>
              <w:jc w:val="both"/>
              <w:rPr>
                <w:rFonts w:ascii="Arial" w:hAnsi="Arial" w:cs="Arial"/>
                <w:sz w:val="20"/>
                <w:szCs w:val="20"/>
              </w:rPr>
            </w:pPr>
          </w:p>
        </w:tc>
        <w:tc>
          <w:tcPr>
            <w:tcW w:w="992" w:type="dxa"/>
            <w:vMerge/>
          </w:tcPr>
          <w:p w14:paraId="5F936E2C" w14:textId="77777777" w:rsidR="00B67AF8" w:rsidRPr="00DA5BF0" w:rsidRDefault="00B67AF8" w:rsidP="00111236">
            <w:pPr>
              <w:spacing w:line="360" w:lineRule="auto"/>
              <w:jc w:val="both"/>
              <w:rPr>
                <w:rFonts w:ascii="Arial" w:hAnsi="Arial" w:cs="Arial"/>
                <w:sz w:val="20"/>
                <w:szCs w:val="20"/>
              </w:rPr>
            </w:pPr>
          </w:p>
        </w:tc>
        <w:tc>
          <w:tcPr>
            <w:tcW w:w="993" w:type="dxa"/>
            <w:vMerge/>
          </w:tcPr>
          <w:p w14:paraId="35F681C0" w14:textId="77777777" w:rsidR="00B67AF8" w:rsidRPr="00EC4EAE" w:rsidRDefault="00B67AF8" w:rsidP="00111236">
            <w:pPr>
              <w:spacing w:line="360" w:lineRule="auto"/>
              <w:jc w:val="center"/>
              <w:rPr>
                <w:rFonts w:ascii="Arial" w:hAnsi="Arial" w:cs="Arial"/>
                <w:color w:val="BFBFBF" w:themeColor="background1" w:themeShade="BF"/>
                <w:sz w:val="20"/>
                <w:szCs w:val="20"/>
              </w:rPr>
            </w:pPr>
          </w:p>
        </w:tc>
      </w:tr>
      <w:tr w:rsidR="00B67AF8" w:rsidRPr="00DA5BF0" w14:paraId="10557BDA" w14:textId="77777777" w:rsidTr="009B3756">
        <w:trPr>
          <w:trHeight w:val="264"/>
        </w:trPr>
        <w:tc>
          <w:tcPr>
            <w:tcW w:w="1134" w:type="dxa"/>
            <w:vMerge/>
            <w:shd w:val="clear" w:color="auto" w:fill="A6CE39"/>
            <w:vAlign w:val="center"/>
          </w:tcPr>
          <w:p w14:paraId="23CD56A5" w14:textId="77777777" w:rsidR="00B67AF8" w:rsidRPr="00BB37F1" w:rsidRDefault="00B67AF8" w:rsidP="0011123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781C8B8" w14:textId="77777777" w:rsidR="00B67AF8" w:rsidRPr="00DA5BF0" w:rsidRDefault="00B67AF8"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FDE6F9" w14:textId="28F6638C" w:rsidR="00B67AF8" w:rsidRPr="009C44EF" w:rsidRDefault="00B67AF8" w:rsidP="00111236">
            <w:pPr>
              <w:pStyle w:val="NoSpacing"/>
              <w:jc w:val="both"/>
              <w:rPr>
                <w:rFonts w:ascii="Arial" w:hAnsi="Arial" w:cs="Arial"/>
                <w:sz w:val="20"/>
                <w:szCs w:val="20"/>
              </w:rPr>
            </w:pPr>
            <w:r w:rsidRPr="00A32CF2">
              <w:rPr>
                <w:rFonts w:ascii="Arial" w:hAnsi="Arial" w:cs="Arial"/>
                <w:sz w:val="20"/>
                <w:szCs w:val="20"/>
              </w:rPr>
              <w:t xml:space="preserve">Waste Monitoring </w:t>
            </w:r>
            <w:r w:rsidRPr="00AE303B">
              <w:rPr>
                <w:rFonts w:ascii="Arial" w:hAnsi="Arial" w:cs="Arial"/>
                <w:sz w:val="20"/>
                <w:szCs w:val="20"/>
              </w:rPr>
              <w:t>Plan costed.</w:t>
            </w:r>
          </w:p>
        </w:tc>
        <w:tc>
          <w:tcPr>
            <w:tcW w:w="1275" w:type="dxa"/>
          </w:tcPr>
          <w:p w14:paraId="6F92DE22" w14:textId="1718B4F6" w:rsidR="00B67AF8" w:rsidRPr="00DA5BF0" w:rsidRDefault="00B67AF8" w:rsidP="0011123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060ABF8" w14:textId="77777777" w:rsidR="00B67AF8" w:rsidRPr="00DA5BF0" w:rsidRDefault="00B67AF8" w:rsidP="00111236">
            <w:pPr>
              <w:spacing w:line="360" w:lineRule="auto"/>
              <w:jc w:val="both"/>
              <w:rPr>
                <w:rFonts w:ascii="Arial" w:hAnsi="Arial" w:cs="Arial"/>
                <w:sz w:val="20"/>
                <w:szCs w:val="20"/>
              </w:rPr>
            </w:pPr>
          </w:p>
        </w:tc>
        <w:tc>
          <w:tcPr>
            <w:tcW w:w="992" w:type="dxa"/>
            <w:vMerge/>
          </w:tcPr>
          <w:p w14:paraId="47B23F68" w14:textId="77777777" w:rsidR="00B67AF8" w:rsidRPr="00DA5BF0" w:rsidRDefault="00B67AF8" w:rsidP="00111236">
            <w:pPr>
              <w:spacing w:line="360" w:lineRule="auto"/>
              <w:jc w:val="both"/>
              <w:rPr>
                <w:rFonts w:ascii="Arial" w:hAnsi="Arial" w:cs="Arial"/>
                <w:sz w:val="20"/>
                <w:szCs w:val="20"/>
              </w:rPr>
            </w:pPr>
          </w:p>
        </w:tc>
        <w:tc>
          <w:tcPr>
            <w:tcW w:w="993" w:type="dxa"/>
            <w:vMerge/>
          </w:tcPr>
          <w:p w14:paraId="1C374B6E" w14:textId="77777777" w:rsidR="00B67AF8" w:rsidRPr="00EC4EAE" w:rsidRDefault="00B67AF8" w:rsidP="00111236">
            <w:pPr>
              <w:spacing w:line="360" w:lineRule="auto"/>
              <w:jc w:val="center"/>
              <w:rPr>
                <w:rFonts w:ascii="Arial" w:hAnsi="Arial" w:cs="Arial"/>
                <w:color w:val="BFBFBF" w:themeColor="background1" w:themeShade="BF"/>
                <w:sz w:val="20"/>
                <w:szCs w:val="20"/>
              </w:rPr>
            </w:pPr>
          </w:p>
        </w:tc>
      </w:tr>
      <w:tr w:rsidR="00B67AF8" w:rsidRPr="00DA5BF0" w14:paraId="5975CA67" w14:textId="77777777" w:rsidTr="009B3756">
        <w:trPr>
          <w:trHeight w:val="328"/>
        </w:trPr>
        <w:tc>
          <w:tcPr>
            <w:tcW w:w="1134" w:type="dxa"/>
            <w:vMerge/>
            <w:shd w:val="clear" w:color="auto" w:fill="A6CE39"/>
            <w:vAlign w:val="center"/>
          </w:tcPr>
          <w:p w14:paraId="4461255C" w14:textId="77777777" w:rsidR="00B67AF8" w:rsidRPr="00BB37F1" w:rsidRDefault="00B67AF8" w:rsidP="0011123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5DE317DB" w14:textId="77777777" w:rsidR="00B67AF8" w:rsidRPr="00DA5BF0" w:rsidRDefault="00B67AF8"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C1719CD" w14:textId="0F55AC9B" w:rsidR="00B67AF8" w:rsidRPr="009C44EF" w:rsidRDefault="00B67AF8" w:rsidP="00111236">
            <w:pPr>
              <w:pStyle w:val="NoSpacing"/>
              <w:jc w:val="both"/>
              <w:rPr>
                <w:rFonts w:ascii="Arial" w:hAnsi="Arial" w:cs="Arial"/>
                <w:sz w:val="20"/>
                <w:szCs w:val="20"/>
              </w:rPr>
            </w:pPr>
            <w:r w:rsidRPr="009C44EF">
              <w:rPr>
                <w:rFonts w:ascii="Arial" w:hAnsi="Arial" w:cs="Arial"/>
                <w:sz w:val="20"/>
                <w:szCs w:val="20"/>
              </w:rPr>
              <w:t>A checklist developed and utilized.</w:t>
            </w:r>
          </w:p>
        </w:tc>
        <w:tc>
          <w:tcPr>
            <w:tcW w:w="1275" w:type="dxa"/>
          </w:tcPr>
          <w:p w14:paraId="4D45C73B" w14:textId="2B6FC7E5" w:rsidR="00B67AF8" w:rsidRPr="00DA5BF0" w:rsidRDefault="00B67AF8" w:rsidP="0011123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8F902B8" w14:textId="77777777" w:rsidR="00B67AF8" w:rsidRPr="00DA5BF0" w:rsidRDefault="00B67AF8" w:rsidP="00111236">
            <w:pPr>
              <w:spacing w:line="360" w:lineRule="auto"/>
              <w:jc w:val="both"/>
              <w:rPr>
                <w:rFonts w:ascii="Arial" w:hAnsi="Arial" w:cs="Arial"/>
                <w:sz w:val="20"/>
                <w:szCs w:val="20"/>
              </w:rPr>
            </w:pPr>
          </w:p>
        </w:tc>
        <w:tc>
          <w:tcPr>
            <w:tcW w:w="992" w:type="dxa"/>
            <w:vMerge/>
          </w:tcPr>
          <w:p w14:paraId="53EA0FFB" w14:textId="77777777" w:rsidR="00B67AF8" w:rsidRPr="00DA5BF0" w:rsidRDefault="00B67AF8" w:rsidP="00111236">
            <w:pPr>
              <w:spacing w:line="360" w:lineRule="auto"/>
              <w:jc w:val="both"/>
              <w:rPr>
                <w:rFonts w:ascii="Arial" w:hAnsi="Arial" w:cs="Arial"/>
                <w:sz w:val="20"/>
                <w:szCs w:val="20"/>
              </w:rPr>
            </w:pPr>
          </w:p>
        </w:tc>
        <w:tc>
          <w:tcPr>
            <w:tcW w:w="993" w:type="dxa"/>
            <w:vMerge/>
          </w:tcPr>
          <w:p w14:paraId="5573E06E" w14:textId="77777777" w:rsidR="00B67AF8" w:rsidRPr="00EC4EAE" w:rsidRDefault="00B67AF8" w:rsidP="00111236">
            <w:pPr>
              <w:spacing w:line="360" w:lineRule="auto"/>
              <w:jc w:val="center"/>
              <w:rPr>
                <w:rFonts w:ascii="Arial" w:hAnsi="Arial" w:cs="Arial"/>
                <w:color w:val="BFBFBF" w:themeColor="background1" w:themeShade="BF"/>
                <w:sz w:val="20"/>
                <w:szCs w:val="20"/>
              </w:rPr>
            </w:pPr>
          </w:p>
        </w:tc>
      </w:tr>
      <w:tr w:rsidR="00B67AF8" w:rsidRPr="00DA5BF0" w14:paraId="6564559A" w14:textId="77777777" w:rsidTr="009B3756">
        <w:trPr>
          <w:trHeight w:val="264"/>
        </w:trPr>
        <w:tc>
          <w:tcPr>
            <w:tcW w:w="1134" w:type="dxa"/>
            <w:vMerge/>
            <w:shd w:val="clear" w:color="auto" w:fill="A6CE39"/>
            <w:vAlign w:val="center"/>
          </w:tcPr>
          <w:p w14:paraId="250CD490" w14:textId="77777777" w:rsidR="00B67AF8" w:rsidRPr="00BB37F1" w:rsidRDefault="00B67AF8" w:rsidP="00111236">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8436CC1" w14:textId="77777777" w:rsidR="00B67AF8" w:rsidRPr="00DA5BF0" w:rsidRDefault="00B67AF8"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DB01D27" w14:textId="64CB795E" w:rsidR="00B67AF8" w:rsidRPr="009C44EF" w:rsidRDefault="00B67AF8" w:rsidP="00111236">
            <w:pPr>
              <w:pStyle w:val="NoSpacing"/>
              <w:jc w:val="both"/>
              <w:rPr>
                <w:rFonts w:ascii="Arial" w:hAnsi="Arial" w:cs="Arial"/>
                <w:sz w:val="20"/>
                <w:szCs w:val="20"/>
              </w:rPr>
            </w:pPr>
            <w:r w:rsidRPr="009C44EF">
              <w:rPr>
                <w:rFonts w:ascii="Arial" w:hAnsi="Arial" w:cs="Arial"/>
                <w:sz w:val="20"/>
                <w:szCs w:val="20"/>
              </w:rPr>
              <w:t>Waste Monitoring plan implemented.</w:t>
            </w:r>
          </w:p>
        </w:tc>
        <w:tc>
          <w:tcPr>
            <w:tcW w:w="1275" w:type="dxa"/>
          </w:tcPr>
          <w:p w14:paraId="785B3084" w14:textId="6B080370" w:rsidR="00B67AF8" w:rsidRPr="00DA5BF0" w:rsidRDefault="00B67AF8" w:rsidP="0011123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D611F81" w14:textId="77777777" w:rsidR="00B67AF8" w:rsidRPr="00DA5BF0" w:rsidRDefault="00B67AF8" w:rsidP="00111236">
            <w:pPr>
              <w:spacing w:line="360" w:lineRule="auto"/>
              <w:jc w:val="both"/>
              <w:rPr>
                <w:rFonts w:ascii="Arial" w:hAnsi="Arial" w:cs="Arial"/>
                <w:sz w:val="20"/>
                <w:szCs w:val="20"/>
              </w:rPr>
            </w:pPr>
          </w:p>
        </w:tc>
        <w:tc>
          <w:tcPr>
            <w:tcW w:w="992" w:type="dxa"/>
            <w:vMerge/>
          </w:tcPr>
          <w:p w14:paraId="720272E6" w14:textId="77777777" w:rsidR="00B67AF8" w:rsidRPr="00DA5BF0" w:rsidRDefault="00B67AF8" w:rsidP="00111236">
            <w:pPr>
              <w:spacing w:line="360" w:lineRule="auto"/>
              <w:jc w:val="both"/>
              <w:rPr>
                <w:rFonts w:ascii="Arial" w:hAnsi="Arial" w:cs="Arial"/>
                <w:sz w:val="20"/>
                <w:szCs w:val="20"/>
              </w:rPr>
            </w:pPr>
          </w:p>
        </w:tc>
        <w:tc>
          <w:tcPr>
            <w:tcW w:w="993" w:type="dxa"/>
            <w:vMerge/>
          </w:tcPr>
          <w:p w14:paraId="62FED5FE" w14:textId="77777777" w:rsidR="00B67AF8" w:rsidRPr="00EC4EAE" w:rsidRDefault="00B67AF8" w:rsidP="00111236">
            <w:pPr>
              <w:spacing w:line="360" w:lineRule="auto"/>
              <w:jc w:val="center"/>
              <w:rPr>
                <w:rFonts w:ascii="Arial" w:hAnsi="Arial" w:cs="Arial"/>
                <w:color w:val="BFBFBF" w:themeColor="background1" w:themeShade="BF"/>
                <w:sz w:val="20"/>
                <w:szCs w:val="20"/>
              </w:rPr>
            </w:pPr>
          </w:p>
        </w:tc>
      </w:tr>
      <w:tr w:rsidR="00995C64" w:rsidRPr="00DA5BF0" w14:paraId="0D90C80B" w14:textId="77777777" w:rsidTr="009B3756">
        <w:trPr>
          <w:trHeight w:val="540"/>
        </w:trPr>
        <w:tc>
          <w:tcPr>
            <w:tcW w:w="1134" w:type="dxa"/>
            <w:vMerge/>
            <w:shd w:val="clear" w:color="auto" w:fill="A6CE39"/>
            <w:vAlign w:val="center"/>
          </w:tcPr>
          <w:p w14:paraId="66BDCDEA" w14:textId="77777777" w:rsidR="00995C64" w:rsidRPr="00BB37F1" w:rsidRDefault="00995C64" w:rsidP="00111236">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1A9186E9" w14:textId="77777777" w:rsidR="00995C64" w:rsidRPr="006736CC"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BF162F9" w14:textId="4506C209" w:rsidR="00995C64" w:rsidRPr="009C44EF" w:rsidRDefault="00995C64" w:rsidP="00111236">
            <w:pPr>
              <w:pStyle w:val="NoSpacing"/>
              <w:jc w:val="both"/>
              <w:rPr>
                <w:rFonts w:ascii="Arial" w:hAnsi="Arial" w:cs="Arial"/>
                <w:sz w:val="20"/>
                <w:szCs w:val="20"/>
              </w:rPr>
            </w:pPr>
            <w:r w:rsidRPr="009C44EF">
              <w:rPr>
                <w:rFonts w:ascii="Arial" w:hAnsi="Arial" w:cs="Arial"/>
                <w:sz w:val="20"/>
                <w:szCs w:val="20"/>
              </w:rPr>
              <w:t xml:space="preserve">Inspection reports with findings and recommendations are provided to the person in charge. </w:t>
            </w:r>
          </w:p>
        </w:tc>
        <w:tc>
          <w:tcPr>
            <w:tcW w:w="1275" w:type="dxa"/>
          </w:tcPr>
          <w:p w14:paraId="566ECB7D" w14:textId="6ECE8D81" w:rsidR="00995C64" w:rsidRPr="00DA5BF0" w:rsidRDefault="00995C64" w:rsidP="00111236">
            <w:pPr>
              <w:spacing w:line="360" w:lineRule="auto"/>
              <w:jc w:val="both"/>
              <w:rPr>
                <w:rFonts w:ascii="Arial" w:hAnsi="Arial" w:cs="Arial"/>
                <w:sz w:val="20"/>
                <w:szCs w:val="20"/>
              </w:rPr>
            </w:pPr>
            <w:r>
              <w:rPr>
                <w:rFonts w:ascii="Aptos" w:hAnsi="Aptos" w:cs="Aptos"/>
                <w:noProof/>
              </w:rPr>
              <w:drawing>
                <wp:inline distT="0" distB="0" distL="0" distR="0" wp14:anchorId="05177019" wp14:editId="6F3427A6">
                  <wp:extent cx="285750" cy="215900"/>
                  <wp:effectExtent l="0" t="0" r="0" b="0"/>
                  <wp:docPr id="141349938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3815CDD" w14:textId="77777777" w:rsidR="00995C64" w:rsidRPr="00DA5BF0" w:rsidRDefault="00995C64" w:rsidP="00111236">
            <w:pPr>
              <w:spacing w:line="360" w:lineRule="auto"/>
              <w:jc w:val="both"/>
              <w:rPr>
                <w:rFonts w:ascii="Arial" w:hAnsi="Arial" w:cs="Arial"/>
                <w:sz w:val="20"/>
                <w:szCs w:val="20"/>
              </w:rPr>
            </w:pPr>
          </w:p>
        </w:tc>
        <w:tc>
          <w:tcPr>
            <w:tcW w:w="992" w:type="dxa"/>
            <w:vMerge/>
          </w:tcPr>
          <w:p w14:paraId="44D47E0D" w14:textId="77777777" w:rsidR="00995C64" w:rsidRPr="00DA5BF0" w:rsidRDefault="00995C64" w:rsidP="00111236">
            <w:pPr>
              <w:spacing w:line="360" w:lineRule="auto"/>
              <w:jc w:val="both"/>
              <w:rPr>
                <w:rFonts w:ascii="Arial" w:hAnsi="Arial" w:cs="Arial"/>
                <w:sz w:val="20"/>
                <w:szCs w:val="20"/>
              </w:rPr>
            </w:pPr>
          </w:p>
        </w:tc>
        <w:tc>
          <w:tcPr>
            <w:tcW w:w="993" w:type="dxa"/>
            <w:vMerge/>
          </w:tcPr>
          <w:p w14:paraId="26F484A0" w14:textId="77777777" w:rsidR="00995C64" w:rsidRPr="00EC4EAE" w:rsidRDefault="00995C64" w:rsidP="00111236">
            <w:pPr>
              <w:spacing w:line="360" w:lineRule="auto"/>
              <w:jc w:val="center"/>
              <w:rPr>
                <w:rFonts w:ascii="Arial" w:hAnsi="Arial" w:cs="Arial"/>
                <w:color w:val="BFBFBF" w:themeColor="background1" w:themeShade="BF"/>
                <w:sz w:val="20"/>
                <w:szCs w:val="20"/>
              </w:rPr>
            </w:pPr>
          </w:p>
        </w:tc>
      </w:tr>
      <w:tr w:rsidR="00074E66" w:rsidRPr="00DA5BF0" w14:paraId="2BCEA0A4" w14:textId="77777777" w:rsidTr="009B3756">
        <w:trPr>
          <w:trHeight w:val="338"/>
        </w:trPr>
        <w:tc>
          <w:tcPr>
            <w:tcW w:w="1134" w:type="dxa"/>
            <w:vMerge w:val="restart"/>
            <w:shd w:val="clear" w:color="auto" w:fill="00984A"/>
            <w:vAlign w:val="center"/>
          </w:tcPr>
          <w:p w14:paraId="2876D735" w14:textId="5BEB44E6" w:rsidR="00074E66" w:rsidRPr="00DA5BF0" w:rsidRDefault="00074E66" w:rsidP="00111236">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631A1CE2" w14:textId="04CA4941"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BD3044E" w14:textId="6214FD81" w:rsidR="00074E66" w:rsidRPr="00DA5BF0" w:rsidRDefault="00074E66" w:rsidP="00111236">
            <w:pPr>
              <w:pStyle w:val="NoSpacing"/>
            </w:pPr>
            <w:r w:rsidRPr="00A32CF2">
              <w:rPr>
                <w:rFonts w:ascii="Arial" w:hAnsi="Arial" w:cs="Arial"/>
                <w:sz w:val="20"/>
                <w:szCs w:val="20"/>
              </w:rPr>
              <w:t>Waste Management Plan in place</w:t>
            </w:r>
            <w:r>
              <w:rPr>
                <w:rFonts w:ascii="Arial" w:hAnsi="Arial" w:cs="Arial"/>
                <w:sz w:val="20"/>
                <w:szCs w:val="20"/>
              </w:rPr>
              <w:t xml:space="preserve"> and approved</w:t>
            </w:r>
            <w:r w:rsidRPr="00A32CF2">
              <w:rPr>
                <w:rFonts w:ascii="Arial" w:hAnsi="Arial" w:cs="Arial"/>
                <w:sz w:val="20"/>
                <w:szCs w:val="20"/>
              </w:rPr>
              <w:t>.</w:t>
            </w:r>
          </w:p>
        </w:tc>
        <w:tc>
          <w:tcPr>
            <w:tcW w:w="1275" w:type="dxa"/>
          </w:tcPr>
          <w:p w14:paraId="2F73CEDD" w14:textId="506DCE88"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9592E5A" w14:textId="6C8E7037" w:rsidR="00074E66" w:rsidRPr="00DA5BF0" w:rsidRDefault="00074E66" w:rsidP="00111236">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1D542304" w14:textId="77777777" w:rsidR="00074E66" w:rsidRPr="00DA5BF0" w:rsidRDefault="00074E66" w:rsidP="00111236">
            <w:pPr>
              <w:spacing w:line="360" w:lineRule="auto"/>
              <w:jc w:val="both"/>
              <w:rPr>
                <w:rFonts w:ascii="Arial" w:hAnsi="Arial" w:cs="Arial"/>
                <w:sz w:val="20"/>
                <w:szCs w:val="20"/>
                <w:lang w:val="en-US"/>
              </w:rPr>
            </w:pPr>
          </w:p>
        </w:tc>
        <w:tc>
          <w:tcPr>
            <w:tcW w:w="993" w:type="dxa"/>
            <w:vMerge w:val="restart"/>
          </w:tcPr>
          <w:p w14:paraId="3FD00EA5" w14:textId="0E20341F" w:rsidR="00074E66" w:rsidRPr="00DA5BF0" w:rsidRDefault="00074E66" w:rsidP="00111236">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0CBBA297" w14:textId="77777777" w:rsidTr="009B3756">
        <w:trPr>
          <w:trHeight w:val="324"/>
        </w:trPr>
        <w:tc>
          <w:tcPr>
            <w:tcW w:w="1134" w:type="dxa"/>
            <w:vMerge/>
            <w:shd w:val="clear" w:color="auto" w:fill="00984A"/>
            <w:vAlign w:val="center"/>
          </w:tcPr>
          <w:p w14:paraId="3D549EFC" w14:textId="77777777" w:rsidR="00074E66" w:rsidRPr="00BB37F1" w:rsidRDefault="00074E66" w:rsidP="00111236">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263FE10" w14:textId="77777777"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116A7D3" w14:textId="1DF6369A" w:rsidR="00074E66" w:rsidRPr="009C44EF" w:rsidRDefault="00074E66" w:rsidP="00111236">
            <w:pPr>
              <w:pStyle w:val="NoSpacing"/>
              <w:jc w:val="both"/>
              <w:rPr>
                <w:rFonts w:ascii="Arial" w:hAnsi="Arial" w:cs="Arial"/>
                <w:sz w:val="20"/>
                <w:szCs w:val="20"/>
              </w:rPr>
            </w:pPr>
            <w:r w:rsidRPr="00A32CF2">
              <w:rPr>
                <w:rFonts w:ascii="Arial" w:hAnsi="Arial" w:cs="Arial"/>
                <w:sz w:val="20"/>
                <w:szCs w:val="20"/>
              </w:rPr>
              <w:t>Waste Monitoring Plan in place and approved.</w:t>
            </w:r>
          </w:p>
        </w:tc>
        <w:tc>
          <w:tcPr>
            <w:tcW w:w="1275" w:type="dxa"/>
          </w:tcPr>
          <w:p w14:paraId="5D30EE71" w14:textId="11B50015"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9384603" w14:textId="77777777" w:rsidR="00074E66" w:rsidRPr="00DA5BF0" w:rsidRDefault="00074E66" w:rsidP="00111236">
            <w:pPr>
              <w:spacing w:line="360" w:lineRule="auto"/>
              <w:jc w:val="both"/>
              <w:rPr>
                <w:rFonts w:ascii="Arial" w:hAnsi="Arial" w:cs="Arial"/>
                <w:sz w:val="20"/>
                <w:szCs w:val="20"/>
                <w:lang w:val="en-US"/>
              </w:rPr>
            </w:pPr>
          </w:p>
        </w:tc>
        <w:tc>
          <w:tcPr>
            <w:tcW w:w="992" w:type="dxa"/>
            <w:vMerge/>
          </w:tcPr>
          <w:p w14:paraId="3EE2A1AE" w14:textId="77777777" w:rsidR="00074E66" w:rsidRPr="00DA5BF0" w:rsidRDefault="00074E66" w:rsidP="00111236">
            <w:pPr>
              <w:spacing w:line="360" w:lineRule="auto"/>
              <w:jc w:val="both"/>
              <w:rPr>
                <w:rFonts w:ascii="Arial" w:hAnsi="Arial" w:cs="Arial"/>
                <w:sz w:val="20"/>
                <w:szCs w:val="20"/>
                <w:lang w:val="en-US"/>
              </w:rPr>
            </w:pPr>
          </w:p>
        </w:tc>
        <w:tc>
          <w:tcPr>
            <w:tcW w:w="993" w:type="dxa"/>
            <w:vMerge/>
          </w:tcPr>
          <w:p w14:paraId="176159B8" w14:textId="77777777" w:rsidR="00074E66" w:rsidRPr="00EC4EAE" w:rsidRDefault="00074E66" w:rsidP="00111236">
            <w:pPr>
              <w:spacing w:line="360" w:lineRule="auto"/>
              <w:jc w:val="center"/>
              <w:rPr>
                <w:rFonts w:ascii="Arial" w:hAnsi="Arial" w:cs="Arial"/>
                <w:color w:val="BFBFBF" w:themeColor="background1" w:themeShade="BF"/>
                <w:sz w:val="20"/>
                <w:szCs w:val="20"/>
                <w:lang w:val="en-US"/>
              </w:rPr>
            </w:pPr>
          </w:p>
        </w:tc>
      </w:tr>
      <w:tr w:rsidR="00074E66" w:rsidRPr="00DA5BF0" w14:paraId="3A1C3CFB" w14:textId="77777777" w:rsidTr="009B3756">
        <w:trPr>
          <w:trHeight w:val="311"/>
        </w:trPr>
        <w:tc>
          <w:tcPr>
            <w:tcW w:w="1134" w:type="dxa"/>
            <w:vMerge/>
            <w:shd w:val="clear" w:color="auto" w:fill="00984A"/>
            <w:vAlign w:val="center"/>
          </w:tcPr>
          <w:p w14:paraId="583FFEF4" w14:textId="77777777" w:rsidR="00074E66" w:rsidRPr="00BB37F1" w:rsidRDefault="00074E66" w:rsidP="00111236">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2A24C443" w14:textId="77777777"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F8A0E36" w14:textId="012103DE" w:rsidR="00074E66" w:rsidRPr="009C44EF" w:rsidRDefault="00074E66" w:rsidP="00111236">
            <w:pPr>
              <w:pStyle w:val="NoSpacing"/>
              <w:jc w:val="both"/>
              <w:rPr>
                <w:rFonts w:ascii="Arial" w:hAnsi="Arial" w:cs="Arial"/>
                <w:sz w:val="20"/>
                <w:szCs w:val="20"/>
              </w:rPr>
            </w:pPr>
            <w:r w:rsidRPr="00A32CF2">
              <w:rPr>
                <w:rFonts w:ascii="Arial" w:hAnsi="Arial" w:cs="Arial"/>
                <w:sz w:val="20"/>
                <w:szCs w:val="20"/>
              </w:rPr>
              <w:t xml:space="preserve">Waste Monitoring </w:t>
            </w:r>
            <w:r w:rsidRPr="00AE303B">
              <w:rPr>
                <w:rFonts w:ascii="Arial" w:hAnsi="Arial" w:cs="Arial"/>
                <w:sz w:val="20"/>
                <w:szCs w:val="20"/>
              </w:rPr>
              <w:t>Plan costed.</w:t>
            </w:r>
          </w:p>
        </w:tc>
        <w:tc>
          <w:tcPr>
            <w:tcW w:w="1275" w:type="dxa"/>
          </w:tcPr>
          <w:p w14:paraId="4E501F95" w14:textId="278A3F57"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2D87B88" w14:textId="77777777" w:rsidR="00074E66" w:rsidRPr="00DA5BF0" w:rsidRDefault="00074E66" w:rsidP="00111236">
            <w:pPr>
              <w:spacing w:line="360" w:lineRule="auto"/>
              <w:jc w:val="both"/>
              <w:rPr>
                <w:rFonts w:ascii="Arial" w:hAnsi="Arial" w:cs="Arial"/>
                <w:sz w:val="20"/>
                <w:szCs w:val="20"/>
                <w:lang w:val="en-US"/>
              </w:rPr>
            </w:pPr>
          </w:p>
        </w:tc>
        <w:tc>
          <w:tcPr>
            <w:tcW w:w="992" w:type="dxa"/>
            <w:vMerge/>
          </w:tcPr>
          <w:p w14:paraId="7607F987" w14:textId="77777777" w:rsidR="00074E66" w:rsidRPr="00DA5BF0" w:rsidRDefault="00074E66" w:rsidP="00111236">
            <w:pPr>
              <w:spacing w:line="360" w:lineRule="auto"/>
              <w:jc w:val="both"/>
              <w:rPr>
                <w:rFonts w:ascii="Arial" w:hAnsi="Arial" w:cs="Arial"/>
                <w:sz w:val="20"/>
                <w:szCs w:val="20"/>
                <w:lang w:val="en-US"/>
              </w:rPr>
            </w:pPr>
          </w:p>
        </w:tc>
        <w:tc>
          <w:tcPr>
            <w:tcW w:w="993" w:type="dxa"/>
            <w:vMerge/>
          </w:tcPr>
          <w:p w14:paraId="2AFCAA41" w14:textId="77777777" w:rsidR="00074E66" w:rsidRPr="00EC4EAE" w:rsidRDefault="00074E66" w:rsidP="00111236">
            <w:pPr>
              <w:spacing w:line="360" w:lineRule="auto"/>
              <w:jc w:val="center"/>
              <w:rPr>
                <w:rFonts w:ascii="Arial" w:hAnsi="Arial" w:cs="Arial"/>
                <w:color w:val="BFBFBF" w:themeColor="background1" w:themeShade="BF"/>
                <w:sz w:val="20"/>
                <w:szCs w:val="20"/>
                <w:lang w:val="en-US"/>
              </w:rPr>
            </w:pPr>
          </w:p>
        </w:tc>
      </w:tr>
      <w:tr w:rsidR="00074E66" w:rsidRPr="00DA5BF0" w14:paraId="1D851B66" w14:textId="77777777" w:rsidTr="009B3756">
        <w:trPr>
          <w:trHeight w:val="389"/>
        </w:trPr>
        <w:tc>
          <w:tcPr>
            <w:tcW w:w="1134" w:type="dxa"/>
            <w:vMerge/>
            <w:shd w:val="clear" w:color="auto" w:fill="00984A"/>
            <w:vAlign w:val="center"/>
          </w:tcPr>
          <w:p w14:paraId="5549F955" w14:textId="77777777" w:rsidR="00074E66" w:rsidRPr="00BB37F1" w:rsidRDefault="00074E66" w:rsidP="00111236">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1EF2220" w14:textId="77777777"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DFCDCD9" w14:textId="6A9E1557" w:rsidR="00074E66" w:rsidRPr="009C44EF" w:rsidRDefault="00074E66" w:rsidP="00111236">
            <w:pPr>
              <w:pStyle w:val="NoSpacing"/>
              <w:jc w:val="both"/>
              <w:rPr>
                <w:rFonts w:ascii="Arial" w:hAnsi="Arial" w:cs="Arial"/>
                <w:sz w:val="20"/>
                <w:szCs w:val="20"/>
              </w:rPr>
            </w:pPr>
            <w:r w:rsidRPr="009C44EF">
              <w:rPr>
                <w:rFonts w:ascii="Arial" w:hAnsi="Arial" w:cs="Arial"/>
                <w:sz w:val="20"/>
                <w:szCs w:val="20"/>
              </w:rPr>
              <w:t>A checklist developed and utilized.</w:t>
            </w:r>
          </w:p>
        </w:tc>
        <w:tc>
          <w:tcPr>
            <w:tcW w:w="1275" w:type="dxa"/>
          </w:tcPr>
          <w:p w14:paraId="08B145A8" w14:textId="61B3D708"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3C9E2D3" w14:textId="77777777" w:rsidR="00074E66" w:rsidRPr="00DA5BF0" w:rsidRDefault="00074E66" w:rsidP="00111236">
            <w:pPr>
              <w:spacing w:line="360" w:lineRule="auto"/>
              <w:jc w:val="both"/>
              <w:rPr>
                <w:rFonts w:ascii="Arial" w:hAnsi="Arial" w:cs="Arial"/>
                <w:sz w:val="20"/>
                <w:szCs w:val="20"/>
                <w:lang w:val="en-US"/>
              </w:rPr>
            </w:pPr>
          </w:p>
        </w:tc>
        <w:tc>
          <w:tcPr>
            <w:tcW w:w="992" w:type="dxa"/>
            <w:vMerge/>
          </w:tcPr>
          <w:p w14:paraId="430F733F" w14:textId="77777777" w:rsidR="00074E66" w:rsidRPr="00DA5BF0" w:rsidRDefault="00074E66" w:rsidP="00111236">
            <w:pPr>
              <w:spacing w:line="360" w:lineRule="auto"/>
              <w:jc w:val="both"/>
              <w:rPr>
                <w:rFonts w:ascii="Arial" w:hAnsi="Arial" w:cs="Arial"/>
                <w:sz w:val="20"/>
                <w:szCs w:val="20"/>
                <w:lang w:val="en-US"/>
              </w:rPr>
            </w:pPr>
          </w:p>
        </w:tc>
        <w:tc>
          <w:tcPr>
            <w:tcW w:w="993" w:type="dxa"/>
            <w:vMerge/>
          </w:tcPr>
          <w:p w14:paraId="42C51360" w14:textId="77777777" w:rsidR="00074E66" w:rsidRPr="00EC4EAE" w:rsidRDefault="00074E66" w:rsidP="00111236">
            <w:pPr>
              <w:spacing w:line="360" w:lineRule="auto"/>
              <w:jc w:val="center"/>
              <w:rPr>
                <w:rFonts w:ascii="Arial" w:hAnsi="Arial" w:cs="Arial"/>
                <w:color w:val="BFBFBF" w:themeColor="background1" w:themeShade="BF"/>
                <w:sz w:val="20"/>
                <w:szCs w:val="20"/>
                <w:lang w:val="en-US"/>
              </w:rPr>
            </w:pPr>
          </w:p>
        </w:tc>
      </w:tr>
      <w:tr w:rsidR="00074E66" w:rsidRPr="00DA5BF0" w14:paraId="43491F37" w14:textId="77777777" w:rsidTr="009B3756">
        <w:trPr>
          <w:trHeight w:val="343"/>
        </w:trPr>
        <w:tc>
          <w:tcPr>
            <w:tcW w:w="1134" w:type="dxa"/>
            <w:vMerge/>
            <w:shd w:val="clear" w:color="auto" w:fill="00984A"/>
            <w:vAlign w:val="center"/>
          </w:tcPr>
          <w:p w14:paraId="173390DA" w14:textId="77777777" w:rsidR="00074E66" w:rsidRPr="00BB37F1" w:rsidRDefault="00074E66" w:rsidP="00111236">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048AAC7" w14:textId="77777777"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ECC54E1" w14:textId="4DA5A590" w:rsidR="00074E66" w:rsidRPr="009C44EF" w:rsidRDefault="00074E66" w:rsidP="00111236">
            <w:pPr>
              <w:pStyle w:val="NoSpacing"/>
              <w:jc w:val="both"/>
              <w:rPr>
                <w:rFonts w:ascii="Arial" w:hAnsi="Arial" w:cs="Arial"/>
                <w:sz w:val="20"/>
                <w:szCs w:val="20"/>
              </w:rPr>
            </w:pPr>
            <w:r w:rsidRPr="009C44EF">
              <w:rPr>
                <w:rFonts w:ascii="Arial" w:hAnsi="Arial" w:cs="Arial"/>
                <w:sz w:val="20"/>
                <w:szCs w:val="20"/>
              </w:rPr>
              <w:t>Waste Monitoring plan implemented.</w:t>
            </w:r>
          </w:p>
        </w:tc>
        <w:tc>
          <w:tcPr>
            <w:tcW w:w="1275" w:type="dxa"/>
          </w:tcPr>
          <w:p w14:paraId="2FE12B9C" w14:textId="2D78C42C"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C52BA7D" w14:textId="77777777" w:rsidR="00074E66" w:rsidRPr="00DA5BF0" w:rsidRDefault="00074E66" w:rsidP="00111236">
            <w:pPr>
              <w:spacing w:line="360" w:lineRule="auto"/>
              <w:jc w:val="both"/>
              <w:rPr>
                <w:rFonts w:ascii="Arial" w:hAnsi="Arial" w:cs="Arial"/>
                <w:sz w:val="20"/>
                <w:szCs w:val="20"/>
                <w:lang w:val="en-US"/>
              </w:rPr>
            </w:pPr>
          </w:p>
        </w:tc>
        <w:tc>
          <w:tcPr>
            <w:tcW w:w="992" w:type="dxa"/>
            <w:vMerge/>
          </w:tcPr>
          <w:p w14:paraId="3CC93DCE" w14:textId="77777777" w:rsidR="00074E66" w:rsidRPr="00DA5BF0" w:rsidRDefault="00074E66" w:rsidP="00111236">
            <w:pPr>
              <w:spacing w:line="360" w:lineRule="auto"/>
              <w:jc w:val="both"/>
              <w:rPr>
                <w:rFonts w:ascii="Arial" w:hAnsi="Arial" w:cs="Arial"/>
                <w:sz w:val="20"/>
                <w:szCs w:val="20"/>
                <w:lang w:val="en-US"/>
              </w:rPr>
            </w:pPr>
          </w:p>
        </w:tc>
        <w:tc>
          <w:tcPr>
            <w:tcW w:w="993" w:type="dxa"/>
            <w:vMerge/>
          </w:tcPr>
          <w:p w14:paraId="0F54CD00" w14:textId="77777777" w:rsidR="00074E66" w:rsidRPr="00EC4EAE" w:rsidRDefault="00074E66" w:rsidP="00111236">
            <w:pPr>
              <w:spacing w:line="360" w:lineRule="auto"/>
              <w:jc w:val="center"/>
              <w:rPr>
                <w:rFonts w:ascii="Arial" w:hAnsi="Arial" w:cs="Arial"/>
                <w:color w:val="BFBFBF" w:themeColor="background1" w:themeShade="BF"/>
                <w:sz w:val="20"/>
                <w:szCs w:val="20"/>
                <w:lang w:val="en-US"/>
              </w:rPr>
            </w:pPr>
          </w:p>
        </w:tc>
      </w:tr>
      <w:tr w:rsidR="00074E66" w:rsidRPr="00DA5BF0" w14:paraId="6BE6A87C" w14:textId="77777777" w:rsidTr="009B3756">
        <w:trPr>
          <w:trHeight w:val="470"/>
        </w:trPr>
        <w:tc>
          <w:tcPr>
            <w:tcW w:w="1134" w:type="dxa"/>
            <w:vMerge/>
            <w:shd w:val="clear" w:color="auto" w:fill="00984A"/>
            <w:vAlign w:val="center"/>
          </w:tcPr>
          <w:p w14:paraId="27ECB1B4" w14:textId="77777777" w:rsidR="00074E66" w:rsidRPr="00BB37F1" w:rsidRDefault="00074E66" w:rsidP="00111236">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E6A063B" w14:textId="77777777" w:rsidR="00074E66" w:rsidRPr="00DA5BF0" w:rsidRDefault="00074E66" w:rsidP="00111236">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47DD5FC" w14:textId="66CD6D63" w:rsidR="00074E66" w:rsidRPr="009C44EF" w:rsidRDefault="00074E66" w:rsidP="00111236">
            <w:pPr>
              <w:pStyle w:val="NoSpacing"/>
              <w:jc w:val="both"/>
              <w:rPr>
                <w:rFonts w:ascii="Arial" w:hAnsi="Arial" w:cs="Arial"/>
                <w:sz w:val="20"/>
                <w:szCs w:val="20"/>
              </w:rPr>
            </w:pPr>
            <w:r w:rsidRPr="009C44EF">
              <w:rPr>
                <w:rFonts w:ascii="Arial" w:hAnsi="Arial" w:cs="Arial"/>
                <w:sz w:val="20"/>
                <w:szCs w:val="20"/>
              </w:rPr>
              <w:t xml:space="preserve">Inspection reports with findings and recommendations are provided to the person in charge. </w:t>
            </w:r>
          </w:p>
        </w:tc>
        <w:tc>
          <w:tcPr>
            <w:tcW w:w="1275" w:type="dxa"/>
          </w:tcPr>
          <w:p w14:paraId="6A86E223" w14:textId="4B4D4052" w:rsidR="00074E66" w:rsidRPr="00DA5BF0" w:rsidRDefault="00074E66" w:rsidP="0011123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39E3E64" w14:textId="77777777" w:rsidR="00074E66" w:rsidRPr="00DA5BF0" w:rsidRDefault="00074E66" w:rsidP="00111236">
            <w:pPr>
              <w:spacing w:line="360" w:lineRule="auto"/>
              <w:jc w:val="both"/>
              <w:rPr>
                <w:rFonts w:ascii="Arial" w:hAnsi="Arial" w:cs="Arial"/>
                <w:sz w:val="20"/>
                <w:szCs w:val="20"/>
                <w:lang w:val="en-US"/>
              </w:rPr>
            </w:pPr>
          </w:p>
        </w:tc>
        <w:tc>
          <w:tcPr>
            <w:tcW w:w="992" w:type="dxa"/>
            <w:vMerge/>
          </w:tcPr>
          <w:p w14:paraId="78CC6ED2" w14:textId="77777777" w:rsidR="00074E66" w:rsidRPr="00DA5BF0" w:rsidRDefault="00074E66" w:rsidP="00111236">
            <w:pPr>
              <w:spacing w:line="360" w:lineRule="auto"/>
              <w:jc w:val="both"/>
              <w:rPr>
                <w:rFonts w:ascii="Arial" w:hAnsi="Arial" w:cs="Arial"/>
                <w:sz w:val="20"/>
                <w:szCs w:val="20"/>
                <w:lang w:val="en-US"/>
              </w:rPr>
            </w:pPr>
          </w:p>
        </w:tc>
        <w:tc>
          <w:tcPr>
            <w:tcW w:w="993" w:type="dxa"/>
            <w:vMerge/>
          </w:tcPr>
          <w:p w14:paraId="55C46F17" w14:textId="77777777" w:rsidR="00074E66" w:rsidRPr="00EC4EAE" w:rsidRDefault="00074E66" w:rsidP="00111236">
            <w:pPr>
              <w:spacing w:line="360" w:lineRule="auto"/>
              <w:jc w:val="center"/>
              <w:rPr>
                <w:rFonts w:ascii="Arial" w:hAnsi="Arial" w:cs="Arial"/>
                <w:color w:val="BFBFBF" w:themeColor="background1" w:themeShade="BF"/>
                <w:sz w:val="20"/>
                <w:szCs w:val="20"/>
                <w:lang w:val="en-US"/>
              </w:rPr>
            </w:pPr>
          </w:p>
        </w:tc>
      </w:tr>
      <w:tr w:rsidR="00995C64" w:rsidRPr="00DA5BF0" w14:paraId="6D9D8F91" w14:textId="77777777" w:rsidTr="009B3756">
        <w:trPr>
          <w:trHeight w:val="202"/>
        </w:trPr>
        <w:tc>
          <w:tcPr>
            <w:tcW w:w="1134" w:type="dxa"/>
            <w:vMerge/>
            <w:shd w:val="clear" w:color="auto" w:fill="00984A"/>
            <w:vAlign w:val="center"/>
          </w:tcPr>
          <w:p w14:paraId="2150DF6C" w14:textId="77777777" w:rsidR="00995C64" w:rsidRPr="00BB37F1" w:rsidRDefault="00995C64" w:rsidP="00D305A9">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3697E4F6" w14:textId="77777777" w:rsidR="00995C64" w:rsidRPr="008E24B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C378A14" w14:textId="26DBB3DF" w:rsidR="00995C64" w:rsidRPr="009C44EF" w:rsidRDefault="00995C64" w:rsidP="00D305A9">
            <w:pPr>
              <w:pStyle w:val="NoSpacing"/>
              <w:jc w:val="both"/>
              <w:rPr>
                <w:rFonts w:ascii="Arial" w:hAnsi="Arial" w:cs="Arial"/>
                <w:sz w:val="20"/>
                <w:szCs w:val="20"/>
              </w:rPr>
            </w:pPr>
            <w:r w:rsidRPr="009C44EF">
              <w:rPr>
                <w:rFonts w:ascii="Arial" w:hAnsi="Arial" w:cs="Arial"/>
                <w:sz w:val="20"/>
                <w:szCs w:val="20"/>
              </w:rPr>
              <w:t xml:space="preserve">Records of inspections and </w:t>
            </w:r>
            <w:r>
              <w:rPr>
                <w:rFonts w:ascii="Arial" w:hAnsi="Arial" w:cs="Arial"/>
                <w:sz w:val="20"/>
                <w:szCs w:val="20"/>
              </w:rPr>
              <w:t>actions</w:t>
            </w:r>
            <w:r w:rsidRPr="009C44EF">
              <w:rPr>
                <w:rFonts w:ascii="Arial" w:hAnsi="Arial" w:cs="Arial"/>
                <w:sz w:val="20"/>
                <w:szCs w:val="20"/>
              </w:rPr>
              <w:t xml:space="preserve"> taken are kept</w:t>
            </w:r>
          </w:p>
        </w:tc>
        <w:tc>
          <w:tcPr>
            <w:tcW w:w="1275" w:type="dxa"/>
          </w:tcPr>
          <w:p w14:paraId="3719917F" w14:textId="77777777" w:rsidR="00995C64" w:rsidRDefault="00995C64" w:rsidP="007E7040">
            <w:pPr>
              <w:spacing w:line="360" w:lineRule="auto"/>
              <w:rPr>
                <w:noProof/>
              </w:rPr>
            </w:pPr>
            <w:r>
              <w:rPr>
                <w:rFonts w:ascii="Arial" w:hAnsi="Arial" w:cs="Arial"/>
                <w:sz w:val="20"/>
                <w:szCs w:val="20"/>
                <w:lang w:val="en-US"/>
              </w:rPr>
              <w:t xml:space="preserve">RA </w:t>
            </w:r>
          </w:p>
          <w:p w14:paraId="79B923DD" w14:textId="7E79FC45" w:rsidR="00995C64" w:rsidRPr="00DA5BF0" w:rsidRDefault="00995C64" w:rsidP="007E7040">
            <w:pPr>
              <w:spacing w:line="360" w:lineRule="auto"/>
              <w:rPr>
                <w:rFonts w:ascii="Arial" w:hAnsi="Arial" w:cs="Arial"/>
                <w:sz w:val="20"/>
                <w:szCs w:val="20"/>
                <w:lang w:val="en-US"/>
              </w:rPr>
            </w:pPr>
            <w:r>
              <w:rPr>
                <w:rFonts w:ascii="Aptos" w:hAnsi="Aptos" w:cs="Aptos"/>
                <w:noProof/>
              </w:rPr>
              <w:drawing>
                <wp:inline distT="0" distB="0" distL="0" distR="0" wp14:anchorId="28CFDA5B" wp14:editId="48F88F21">
                  <wp:extent cx="285750" cy="215900"/>
                  <wp:effectExtent l="0" t="0" r="0" b="0"/>
                  <wp:docPr id="41236765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EA1C634" w14:textId="77777777" w:rsidR="00995C64" w:rsidRPr="00DA5BF0" w:rsidRDefault="00995C64" w:rsidP="00D305A9">
            <w:pPr>
              <w:spacing w:line="360" w:lineRule="auto"/>
              <w:jc w:val="both"/>
              <w:rPr>
                <w:rFonts w:ascii="Arial" w:hAnsi="Arial" w:cs="Arial"/>
                <w:sz w:val="20"/>
                <w:szCs w:val="20"/>
                <w:lang w:val="en-US"/>
              </w:rPr>
            </w:pPr>
          </w:p>
        </w:tc>
        <w:tc>
          <w:tcPr>
            <w:tcW w:w="992" w:type="dxa"/>
            <w:vMerge/>
          </w:tcPr>
          <w:p w14:paraId="2F3D888A" w14:textId="77777777" w:rsidR="00995C64" w:rsidRPr="00DA5BF0" w:rsidRDefault="00995C64" w:rsidP="00D305A9">
            <w:pPr>
              <w:spacing w:line="360" w:lineRule="auto"/>
              <w:jc w:val="both"/>
              <w:rPr>
                <w:rFonts w:ascii="Arial" w:hAnsi="Arial" w:cs="Arial"/>
                <w:sz w:val="20"/>
                <w:szCs w:val="20"/>
                <w:lang w:val="en-US"/>
              </w:rPr>
            </w:pPr>
          </w:p>
        </w:tc>
        <w:tc>
          <w:tcPr>
            <w:tcW w:w="993" w:type="dxa"/>
            <w:vMerge/>
          </w:tcPr>
          <w:p w14:paraId="66ABF331" w14:textId="77777777" w:rsidR="00995C64" w:rsidRPr="00EC4EAE" w:rsidRDefault="00995C64" w:rsidP="00D305A9">
            <w:pPr>
              <w:spacing w:line="360" w:lineRule="auto"/>
              <w:jc w:val="center"/>
              <w:rPr>
                <w:rFonts w:ascii="Arial" w:hAnsi="Arial" w:cs="Arial"/>
                <w:color w:val="BFBFBF" w:themeColor="background1" w:themeShade="BF"/>
                <w:sz w:val="20"/>
                <w:szCs w:val="20"/>
                <w:lang w:val="en-US"/>
              </w:rPr>
            </w:pPr>
          </w:p>
        </w:tc>
      </w:tr>
      <w:tr w:rsidR="00995C64" w:rsidRPr="00DA5BF0" w14:paraId="1D4AF21E" w14:textId="77777777" w:rsidTr="009B3756">
        <w:trPr>
          <w:trHeight w:val="212"/>
        </w:trPr>
        <w:tc>
          <w:tcPr>
            <w:tcW w:w="1134" w:type="dxa"/>
            <w:vMerge/>
            <w:shd w:val="clear" w:color="auto" w:fill="00984A"/>
            <w:vAlign w:val="center"/>
          </w:tcPr>
          <w:p w14:paraId="13C5C118" w14:textId="77777777" w:rsidR="00995C64" w:rsidRPr="00BB37F1" w:rsidRDefault="00995C64" w:rsidP="00D305A9">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248D6B38" w14:textId="77777777" w:rsidR="00995C64" w:rsidRPr="008E24B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0571158" w14:textId="2AF9CF39" w:rsidR="00995C64" w:rsidRPr="009C44EF" w:rsidRDefault="00995C64" w:rsidP="00D305A9">
            <w:pPr>
              <w:pStyle w:val="NoSpacing"/>
              <w:jc w:val="both"/>
              <w:rPr>
                <w:rFonts w:ascii="Arial" w:hAnsi="Arial" w:cs="Arial"/>
                <w:sz w:val="20"/>
                <w:szCs w:val="20"/>
              </w:rPr>
            </w:pPr>
            <w:r w:rsidRPr="009C44EF">
              <w:rPr>
                <w:rFonts w:ascii="Arial" w:hAnsi="Arial" w:cs="Arial"/>
                <w:sz w:val="20"/>
                <w:szCs w:val="20"/>
              </w:rPr>
              <w:t xml:space="preserve">Documented evidence of </w:t>
            </w:r>
            <w:r>
              <w:rPr>
                <w:rFonts w:ascii="Arial" w:hAnsi="Arial" w:cs="Arial"/>
                <w:sz w:val="20"/>
                <w:szCs w:val="20"/>
              </w:rPr>
              <w:t xml:space="preserve">the </w:t>
            </w:r>
            <w:r w:rsidRPr="009C44EF">
              <w:rPr>
                <w:rFonts w:ascii="Arial" w:hAnsi="Arial" w:cs="Arial"/>
                <w:sz w:val="20"/>
                <w:szCs w:val="20"/>
              </w:rPr>
              <w:t xml:space="preserve">final disposal site </w:t>
            </w:r>
            <w:r>
              <w:rPr>
                <w:rFonts w:ascii="Arial" w:hAnsi="Arial" w:cs="Arial"/>
                <w:sz w:val="20"/>
                <w:szCs w:val="20"/>
              </w:rPr>
              <w:t xml:space="preserve">is </w:t>
            </w:r>
            <w:r w:rsidRPr="009C44EF">
              <w:rPr>
                <w:rFonts w:ascii="Arial" w:hAnsi="Arial" w:cs="Arial"/>
                <w:sz w:val="20"/>
                <w:szCs w:val="20"/>
              </w:rPr>
              <w:t>kept.</w:t>
            </w:r>
          </w:p>
        </w:tc>
        <w:tc>
          <w:tcPr>
            <w:tcW w:w="1275" w:type="dxa"/>
          </w:tcPr>
          <w:p w14:paraId="07413A2F" w14:textId="24340C0D" w:rsidR="00995C64" w:rsidRPr="00DA5BF0" w:rsidRDefault="00995C64" w:rsidP="00D305A9">
            <w:pPr>
              <w:spacing w:line="360" w:lineRule="auto"/>
              <w:jc w:val="both"/>
              <w:rPr>
                <w:rFonts w:ascii="Arial" w:hAnsi="Arial" w:cs="Arial"/>
                <w:sz w:val="20"/>
                <w:szCs w:val="20"/>
                <w:lang w:val="en-US"/>
              </w:rPr>
            </w:pPr>
            <w:r>
              <w:rPr>
                <w:rFonts w:ascii="Aptos" w:hAnsi="Aptos" w:cs="Aptos"/>
                <w:noProof/>
              </w:rPr>
              <w:drawing>
                <wp:inline distT="0" distB="0" distL="0" distR="0" wp14:anchorId="7BBF2676" wp14:editId="6F33719A">
                  <wp:extent cx="285750" cy="215900"/>
                  <wp:effectExtent l="0" t="0" r="0" b="0"/>
                  <wp:docPr id="33891906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C61CF0D" w14:textId="77777777" w:rsidR="00995C64" w:rsidRPr="00DA5BF0" w:rsidRDefault="00995C64" w:rsidP="00D305A9">
            <w:pPr>
              <w:spacing w:line="360" w:lineRule="auto"/>
              <w:jc w:val="both"/>
              <w:rPr>
                <w:rFonts w:ascii="Arial" w:hAnsi="Arial" w:cs="Arial"/>
                <w:sz w:val="20"/>
                <w:szCs w:val="20"/>
                <w:lang w:val="en-US"/>
              </w:rPr>
            </w:pPr>
          </w:p>
        </w:tc>
        <w:tc>
          <w:tcPr>
            <w:tcW w:w="992" w:type="dxa"/>
            <w:vMerge/>
          </w:tcPr>
          <w:p w14:paraId="7F51057A" w14:textId="77777777" w:rsidR="00995C64" w:rsidRPr="00DA5BF0" w:rsidRDefault="00995C64" w:rsidP="00D305A9">
            <w:pPr>
              <w:spacing w:line="360" w:lineRule="auto"/>
              <w:jc w:val="both"/>
              <w:rPr>
                <w:rFonts w:ascii="Arial" w:hAnsi="Arial" w:cs="Arial"/>
                <w:sz w:val="20"/>
                <w:szCs w:val="20"/>
                <w:lang w:val="en-US"/>
              </w:rPr>
            </w:pPr>
          </w:p>
        </w:tc>
        <w:tc>
          <w:tcPr>
            <w:tcW w:w="993" w:type="dxa"/>
            <w:vMerge/>
          </w:tcPr>
          <w:p w14:paraId="624C1EEA" w14:textId="77777777" w:rsidR="00995C64" w:rsidRPr="00EC4EAE" w:rsidRDefault="00995C64" w:rsidP="00D305A9">
            <w:pPr>
              <w:spacing w:line="360" w:lineRule="auto"/>
              <w:jc w:val="center"/>
              <w:rPr>
                <w:rFonts w:ascii="Arial" w:hAnsi="Arial" w:cs="Arial"/>
                <w:color w:val="BFBFBF" w:themeColor="background1" w:themeShade="BF"/>
                <w:sz w:val="20"/>
                <w:szCs w:val="20"/>
                <w:lang w:val="en-US"/>
              </w:rPr>
            </w:pPr>
          </w:p>
        </w:tc>
      </w:tr>
      <w:tr w:rsidR="00F76305" w:rsidRPr="00DA5BF0" w14:paraId="635493C4" w14:textId="77777777" w:rsidTr="001F3D45">
        <w:trPr>
          <w:trHeight w:val="386"/>
        </w:trPr>
        <w:tc>
          <w:tcPr>
            <w:tcW w:w="14317" w:type="dxa"/>
            <w:gridSpan w:val="7"/>
            <w:shd w:val="clear" w:color="auto" w:fill="E2EFD9" w:themeFill="accent6" w:themeFillTint="33"/>
          </w:tcPr>
          <w:p w14:paraId="551A0C3E" w14:textId="5CF26453" w:rsidR="00F76305" w:rsidRPr="00C570D4" w:rsidRDefault="00F76305" w:rsidP="00F76305">
            <w:pPr>
              <w:spacing w:line="360" w:lineRule="auto"/>
              <w:jc w:val="both"/>
              <w:rPr>
                <w:rFonts w:ascii="Arial" w:hAnsi="Arial" w:cs="Arial"/>
                <w:b/>
                <w:bCs/>
                <w:sz w:val="20"/>
                <w:szCs w:val="20"/>
              </w:rPr>
            </w:pPr>
            <w:r>
              <w:rPr>
                <w:rFonts w:ascii="Arial" w:hAnsi="Arial" w:cs="Arial"/>
                <w:b/>
                <w:bCs/>
                <w:sz w:val="20"/>
                <w:szCs w:val="20"/>
                <w:lang w:val="en-US"/>
              </w:rPr>
              <w:t xml:space="preserve">NS/19 – COMPONENT: </w:t>
            </w:r>
            <w:r w:rsidRPr="00DA5BF0">
              <w:rPr>
                <w:rFonts w:ascii="Arial" w:hAnsi="Arial" w:cs="Arial"/>
                <w:b/>
                <w:bCs/>
                <w:sz w:val="20"/>
                <w:szCs w:val="20"/>
              </w:rPr>
              <w:t>VECTOR CONTROL MANAGEMENT PLAN</w:t>
            </w:r>
          </w:p>
        </w:tc>
      </w:tr>
      <w:tr w:rsidR="00C30C51" w:rsidRPr="00DA5BF0" w14:paraId="20B71938" w14:textId="77777777" w:rsidTr="009B3756">
        <w:trPr>
          <w:trHeight w:val="202"/>
        </w:trPr>
        <w:tc>
          <w:tcPr>
            <w:tcW w:w="1134" w:type="dxa"/>
            <w:shd w:val="clear" w:color="auto" w:fill="ED1C24"/>
            <w:vAlign w:val="center"/>
          </w:tcPr>
          <w:p w14:paraId="0A007526" w14:textId="408D7994" w:rsidR="00C30C51" w:rsidRPr="00DA5BF0"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5ED06A31" w14:textId="1E1D8A0C" w:rsidR="00C30C51" w:rsidRPr="008E24B5"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C86C7DE" w14:textId="19ED153C" w:rsidR="00C30C51" w:rsidRPr="00DA5BF0" w:rsidRDefault="00C30C51" w:rsidP="00284820">
            <w:pPr>
              <w:pStyle w:val="ListParagraph"/>
              <w:tabs>
                <w:tab w:val="left" w:pos="142"/>
              </w:tabs>
              <w:spacing w:after="0" w:line="240" w:lineRule="auto"/>
              <w:ind w:left="0"/>
              <w:contextualSpacing w:val="0"/>
              <w:rPr>
                <w:rFonts w:ascii="Arial" w:hAnsi="Arial" w:cs="Arial"/>
                <w:iCs/>
                <w:sz w:val="20"/>
                <w:szCs w:val="20"/>
              </w:rPr>
            </w:pPr>
            <w:r w:rsidRPr="009C44EF">
              <w:rPr>
                <w:rFonts w:ascii="Arial" w:hAnsi="Arial" w:cs="Arial"/>
                <w:sz w:val="20"/>
                <w:szCs w:val="20"/>
              </w:rPr>
              <w:t xml:space="preserve">Vector Control Plan in place and approved and covers the 400m perimeter zone. </w:t>
            </w:r>
          </w:p>
        </w:tc>
        <w:tc>
          <w:tcPr>
            <w:tcW w:w="1275" w:type="dxa"/>
          </w:tcPr>
          <w:p w14:paraId="5EC5302B" w14:textId="6EA272FD" w:rsidR="00C30C51" w:rsidRPr="00DA5BF0" w:rsidRDefault="007E7040"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69224294" wp14:editId="62610C8B">
                  <wp:extent cx="285750" cy="215900"/>
                  <wp:effectExtent l="0" t="0" r="0" b="0"/>
                  <wp:docPr id="60485744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59AE8955" w14:textId="19F81EE0" w:rsidR="00C30C51" w:rsidRPr="00DA5BF0" w:rsidRDefault="00C30C51"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17D75B1F" w14:textId="77777777" w:rsidR="00C30C51" w:rsidRPr="00DA5BF0" w:rsidRDefault="00C30C51" w:rsidP="00284820">
            <w:pPr>
              <w:spacing w:line="360" w:lineRule="auto"/>
              <w:jc w:val="both"/>
              <w:rPr>
                <w:rFonts w:ascii="Arial" w:hAnsi="Arial" w:cs="Arial"/>
                <w:sz w:val="20"/>
                <w:szCs w:val="20"/>
                <w:lang w:val="en-US"/>
              </w:rPr>
            </w:pPr>
          </w:p>
        </w:tc>
        <w:tc>
          <w:tcPr>
            <w:tcW w:w="993" w:type="dxa"/>
          </w:tcPr>
          <w:p w14:paraId="3BCF748D" w14:textId="56C8CEB2" w:rsidR="00C30C51" w:rsidRPr="00DA5BF0"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995C64" w:rsidRPr="00DA5BF0" w14:paraId="09EF84C4" w14:textId="77777777" w:rsidTr="009B3756">
        <w:trPr>
          <w:trHeight w:val="469"/>
        </w:trPr>
        <w:tc>
          <w:tcPr>
            <w:tcW w:w="1134" w:type="dxa"/>
            <w:vMerge w:val="restart"/>
            <w:shd w:val="clear" w:color="auto" w:fill="F99D1C"/>
            <w:vAlign w:val="center"/>
          </w:tcPr>
          <w:p w14:paraId="387CBCAF" w14:textId="0E7DF21E" w:rsidR="00995C64" w:rsidRPr="00DA5BF0" w:rsidRDefault="00995C64"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2B4F4493" w14:textId="6E45BC0F" w:rsidR="00995C64" w:rsidRPr="00DA5BF0" w:rsidRDefault="00995C64"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B067CF8" w14:textId="02499E73" w:rsidR="00995C64" w:rsidRPr="00DA5BF0" w:rsidRDefault="00995C64" w:rsidP="00284820">
            <w:pPr>
              <w:rPr>
                <w:rFonts w:ascii="Arial" w:hAnsi="Arial" w:cs="Arial"/>
                <w:sz w:val="20"/>
                <w:szCs w:val="20"/>
              </w:rPr>
            </w:pPr>
            <w:r w:rsidRPr="009C44EF">
              <w:rPr>
                <w:rFonts w:ascii="Arial" w:hAnsi="Arial" w:cs="Arial"/>
                <w:sz w:val="20"/>
                <w:szCs w:val="20"/>
              </w:rPr>
              <w:t xml:space="preserve">Vector Control Plan in place and approved and covers the 400m perimeter zone. </w:t>
            </w:r>
          </w:p>
        </w:tc>
        <w:tc>
          <w:tcPr>
            <w:tcW w:w="1275" w:type="dxa"/>
          </w:tcPr>
          <w:p w14:paraId="6265BBDF" w14:textId="77777777" w:rsidR="00995C64" w:rsidRPr="00DA5BF0" w:rsidRDefault="00995C64"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2F4E718" w14:textId="2D59A041" w:rsidR="00995C64" w:rsidRPr="00DA5BF0" w:rsidRDefault="00995C64"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68527BFA" w14:textId="77777777" w:rsidR="00995C64" w:rsidRPr="00DA5BF0" w:rsidRDefault="00995C64" w:rsidP="00284820">
            <w:pPr>
              <w:spacing w:line="360" w:lineRule="auto"/>
              <w:jc w:val="both"/>
              <w:rPr>
                <w:rFonts w:ascii="Arial" w:hAnsi="Arial" w:cs="Arial"/>
                <w:sz w:val="20"/>
                <w:szCs w:val="20"/>
                <w:lang w:val="en-US"/>
              </w:rPr>
            </w:pPr>
          </w:p>
        </w:tc>
        <w:tc>
          <w:tcPr>
            <w:tcW w:w="993" w:type="dxa"/>
            <w:vMerge w:val="restart"/>
          </w:tcPr>
          <w:p w14:paraId="3F6B141D" w14:textId="70AE5BE7" w:rsidR="00995C64" w:rsidRPr="00DA5BF0" w:rsidRDefault="00995C64"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995C64" w:rsidRPr="00DA5BF0" w14:paraId="763E5AE4" w14:textId="77777777" w:rsidTr="009B3756">
        <w:trPr>
          <w:trHeight w:val="239"/>
        </w:trPr>
        <w:tc>
          <w:tcPr>
            <w:tcW w:w="1134" w:type="dxa"/>
            <w:vMerge/>
            <w:shd w:val="clear" w:color="auto" w:fill="F99D1C"/>
            <w:vAlign w:val="center"/>
          </w:tcPr>
          <w:p w14:paraId="0C8D5D0C"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263743E4" w14:textId="77777777" w:rsidR="00995C64" w:rsidRPr="00487376"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13453F3" w14:textId="28A0A153" w:rsidR="00995C64" w:rsidRPr="009C44EF" w:rsidRDefault="00995C64" w:rsidP="00284820">
            <w:pPr>
              <w:rPr>
                <w:rFonts w:ascii="Arial" w:hAnsi="Arial" w:cs="Arial"/>
                <w:sz w:val="20"/>
                <w:szCs w:val="20"/>
              </w:rPr>
            </w:pPr>
            <w:r w:rsidRPr="009C44EF">
              <w:rPr>
                <w:rFonts w:ascii="Arial" w:hAnsi="Arial" w:cs="Arial"/>
                <w:sz w:val="20"/>
                <w:szCs w:val="20"/>
              </w:rPr>
              <w:t>Vector Control Monitoring Plan in place, approved and costed</w:t>
            </w:r>
          </w:p>
        </w:tc>
        <w:tc>
          <w:tcPr>
            <w:tcW w:w="1275" w:type="dxa"/>
          </w:tcPr>
          <w:p w14:paraId="3F856E1D" w14:textId="26F28343" w:rsidR="00995C64" w:rsidRPr="00DA5BF0" w:rsidRDefault="00995C64"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40A26F7E" wp14:editId="329BF98F">
                  <wp:extent cx="285750" cy="215900"/>
                  <wp:effectExtent l="0" t="0" r="0" b="0"/>
                  <wp:docPr id="207603548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CDE2A65" w14:textId="77777777" w:rsidR="00995C64" w:rsidRPr="00DA5BF0" w:rsidRDefault="00995C64" w:rsidP="00284820">
            <w:pPr>
              <w:spacing w:line="360" w:lineRule="auto"/>
              <w:jc w:val="both"/>
              <w:rPr>
                <w:rFonts w:ascii="Arial" w:hAnsi="Arial" w:cs="Arial"/>
                <w:sz w:val="20"/>
                <w:szCs w:val="20"/>
                <w:lang w:val="en-US"/>
              </w:rPr>
            </w:pPr>
          </w:p>
        </w:tc>
        <w:tc>
          <w:tcPr>
            <w:tcW w:w="992" w:type="dxa"/>
            <w:vMerge/>
          </w:tcPr>
          <w:p w14:paraId="720D590D" w14:textId="77777777" w:rsidR="00995C64" w:rsidRPr="00DA5BF0" w:rsidRDefault="00995C64" w:rsidP="00284820">
            <w:pPr>
              <w:spacing w:line="360" w:lineRule="auto"/>
              <w:jc w:val="both"/>
              <w:rPr>
                <w:rFonts w:ascii="Arial" w:hAnsi="Arial" w:cs="Arial"/>
                <w:sz w:val="20"/>
                <w:szCs w:val="20"/>
                <w:lang w:val="en-US"/>
              </w:rPr>
            </w:pPr>
          </w:p>
        </w:tc>
        <w:tc>
          <w:tcPr>
            <w:tcW w:w="993" w:type="dxa"/>
            <w:vMerge/>
          </w:tcPr>
          <w:p w14:paraId="051E4B60" w14:textId="77777777" w:rsidR="00995C64" w:rsidRPr="00EC4EAE" w:rsidRDefault="00995C64" w:rsidP="00284820">
            <w:pPr>
              <w:spacing w:line="360" w:lineRule="auto"/>
              <w:jc w:val="center"/>
              <w:rPr>
                <w:rFonts w:ascii="Arial" w:hAnsi="Arial" w:cs="Arial"/>
                <w:color w:val="BFBFBF" w:themeColor="background1" w:themeShade="BF"/>
                <w:sz w:val="20"/>
                <w:szCs w:val="20"/>
                <w:lang w:val="en-US"/>
              </w:rPr>
            </w:pPr>
          </w:p>
        </w:tc>
      </w:tr>
      <w:tr w:rsidR="00074E66" w:rsidRPr="00DA5BF0" w14:paraId="03D3B548" w14:textId="77777777" w:rsidTr="009B3756">
        <w:trPr>
          <w:trHeight w:val="532"/>
        </w:trPr>
        <w:tc>
          <w:tcPr>
            <w:tcW w:w="1134" w:type="dxa"/>
            <w:vMerge w:val="restart"/>
            <w:shd w:val="clear" w:color="auto" w:fill="FFFF00"/>
            <w:vAlign w:val="center"/>
          </w:tcPr>
          <w:p w14:paraId="1BB5C7A0" w14:textId="10BE2A17" w:rsidR="00074E66" w:rsidRPr="00DA5BF0" w:rsidRDefault="00074E66" w:rsidP="006139F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44C4F9B7" w14:textId="044C7327" w:rsidR="00074E66" w:rsidRPr="00DA5BF0" w:rsidRDefault="00074E66" w:rsidP="006139F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3ACC941" w14:textId="51D3EB63" w:rsidR="00074E66" w:rsidRPr="00DA5BF0" w:rsidRDefault="00074E66" w:rsidP="006139F5">
            <w:pPr>
              <w:rPr>
                <w:rFonts w:ascii="Arial" w:hAnsi="Arial" w:cs="Arial"/>
                <w:sz w:val="20"/>
                <w:szCs w:val="20"/>
              </w:rPr>
            </w:pPr>
            <w:r w:rsidRPr="009C44EF">
              <w:rPr>
                <w:rFonts w:ascii="Arial" w:hAnsi="Arial" w:cs="Arial"/>
                <w:sz w:val="20"/>
                <w:szCs w:val="20"/>
              </w:rPr>
              <w:t xml:space="preserve">Vector Control Plan in place and approved and covers the 400m perimeter zone. </w:t>
            </w:r>
          </w:p>
        </w:tc>
        <w:tc>
          <w:tcPr>
            <w:tcW w:w="1275" w:type="dxa"/>
          </w:tcPr>
          <w:p w14:paraId="71C0632B" w14:textId="77777777" w:rsidR="00074E66" w:rsidRPr="00DA5BF0" w:rsidRDefault="00074E66" w:rsidP="006139F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26B1B268" w14:textId="20AEECD5" w:rsidR="00074E66" w:rsidRPr="00DA5BF0" w:rsidRDefault="00074E66" w:rsidP="006139F5">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0A1619EC" w14:textId="77777777" w:rsidR="00074E66" w:rsidRPr="00DA5BF0" w:rsidRDefault="00074E66" w:rsidP="006139F5">
            <w:pPr>
              <w:spacing w:line="360" w:lineRule="auto"/>
              <w:jc w:val="both"/>
              <w:rPr>
                <w:rFonts w:ascii="Arial" w:hAnsi="Arial" w:cs="Arial"/>
                <w:sz w:val="20"/>
                <w:szCs w:val="20"/>
                <w:lang w:val="en-US"/>
              </w:rPr>
            </w:pPr>
          </w:p>
        </w:tc>
        <w:tc>
          <w:tcPr>
            <w:tcW w:w="993" w:type="dxa"/>
            <w:vMerge w:val="restart"/>
          </w:tcPr>
          <w:p w14:paraId="0CED39EB" w14:textId="2CCB74FD" w:rsidR="00074E66" w:rsidRPr="00DA5BF0" w:rsidRDefault="00074E66" w:rsidP="006139F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7096ABB6" w14:textId="77777777" w:rsidTr="009B3756">
        <w:trPr>
          <w:trHeight w:val="316"/>
        </w:trPr>
        <w:tc>
          <w:tcPr>
            <w:tcW w:w="1134" w:type="dxa"/>
            <w:vMerge/>
            <w:shd w:val="clear" w:color="auto" w:fill="FFFF00"/>
            <w:vAlign w:val="center"/>
          </w:tcPr>
          <w:p w14:paraId="50F05290" w14:textId="77777777" w:rsidR="00074E66" w:rsidRPr="00BB37F1" w:rsidRDefault="00074E66" w:rsidP="006139F5">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2E9C341B" w14:textId="77777777" w:rsidR="00074E66" w:rsidRPr="00DA5BF0" w:rsidRDefault="00074E66" w:rsidP="006139F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987C8D3" w14:textId="49FA24C2" w:rsidR="00074E66" w:rsidRPr="009C44EF" w:rsidRDefault="00074E66" w:rsidP="006139F5">
            <w:pPr>
              <w:rPr>
                <w:rFonts w:ascii="Arial" w:hAnsi="Arial" w:cs="Arial"/>
                <w:sz w:val="20"/>
                <w:szCs w:val="20"/>
              </w:rPr>
            </w:pPr>
            <w:r w:rsidRPr="009C44EF">
              <w:rPr>
                <w:rFonts w:ascii="Arial" w:hAnsi="Arial" w:cs="Arial"/>
                <w:sz w:val="20"/>
                <w:szCs w:val="20"/>
              </w:rPr>
              <w:t>Vector Control Monitoring Plan in place, approved and costed</w:t>
            </w:r>
          </w:p>
        </w:tc>
        <w:tc>
          <w:tcPr>
            <w:tcW w:w="1275" w:type="dxa"/>
          </w:tcPr>
          <w:p w14:paraId="29301867" w14:textId="77777777" w:rsidR="00074E66" w:rsidRPr="00DA5BF0" w:rsidRDefault="00074E66" w:rsidP="006139F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524E16A" w14:textId="77777777" w:rsidR="00074E66" w:rsidRPr="00DA5BF0" w:rsidRDefault="00074E66" w:rsidP="006139F5">
            <w:pPr>
              <w:spacing w:line="360" w:lineRule="auto"/>
              <w:jc w:val="both"/>
              <w:rPr>
                <w:rFonts w:ascii="Arial" w:hAnsi="Arial" w:cs="Arial"/>
                <w:sz w:val="20"/>
                <w:szCs w:val="20"/>
                <w:lang w:val="en-US"/>
              </w:rPr>
            </w:pPr>
          </w:p>
        </w:tc>
        <w:tc>
          <w:tcPr>
            <w:tcW w:w="992" w:type="dxa"/>
            <w:vMerge/>
          </w:tcPr>
          <w:p w14:paraId="62E8699C" w14:textId="77777777" w:rsidR="00074E66" w:rsidRPr="00DA5BF0" w:rsidRDefault="00074E66" w:rsidP="006139F5">
            <w:pPr>
              <w:spacing w:line="360" w:lineRule="auto"/>
              <w:jc w:val="both"/>
              <w:rPr>
                <w:rFonts w:ascii="Arial" w:hAnsi="Arial" w:cs="Arial"/>
                <w:sz w:val="20"/>
                <w:szCs w:val="20"/>
                <w:lang w:val="en-US"/>
              </w:rPr>
            </w:pPr>
          </w:p>
        </w:tc>
        <w:tc>
          <w:tcPr>
            <w:tcW w:w="993" w:type="dxa"/>
            <w:vMerge/>
          </w:tcPr>
          <w:p w14:paraId="0928782A" w14:textId="77777777" w:rsidR="00074E66" w:rsidRPr="00EC4EAE" w:rsidRDefault="00074E66" w:rsidP="006139F5">
            <w:pPr>
              <w:spacing w:line="360" w:lineRule="auto"/>
              <w:jc w:val="center"/>
              <w:rPr>
                <w:rFonts w:ascii="Arial" w:hAnsi="Arial" w:cs="Arial"/>
                <w:color w:val="BFBFBF" w:themeColor="background1" w:themeShade="BF"/>
                <w:sz w:val="20"/>
                <w:szCs w:val="20"/>
                <w:lang w:val="en-US"/>
              </w:rPr>
            </w:pPr>
          </w:p>
        </w:tc>
      </w:tr>
      <w:tr w:rsidR="00995C64" w:rsidRPr="00DA5BF0" w14:paraId="03F6296C" w14:textId="77777777" w:rsidTr="009B3756">
        <w:trPr>
          <w:trHeight w:val="337"/>
        </w:trPr>
        <w:tc>
          <w:tcPr>
            <w:tcW w:w="1134" w:type="dxa"/>
            <w:vMerge/>
            <w:shd w:val="clear" w:color="auto" w:fill="FFFF00"/>
            <w:vAlign w:val="center"/>
          </w:tcPr>
          <w:p w14:paraId="6CEE1665" w14:textId="77777777" w:rsidR="00995C64" w:rsidRPr="00BB37F1" w:rsidRDefault="00995C64" w:rsidP="00043B7B">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04DE1FEC" w14:textId="77777777" w:rsidR="00995C64" w:rsidRPr="006139F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87B64B1" w14:textId="68B4A0E2" w:rsidR="00995C64" w:rsidRPr="009C44EF" w:rsidRDefault="00995C64" w:rsidP="00043B7B">
            <w:pPr>
              <w:rPr>
                <w:rFonts w:ascii="Arial" w:hAnsi="Arial" w:cs="Arial"/>
                <w:sz w:val="20"/>
                <w:szCs w:val="20"/>
              </w:rPr>
            </w:pPr>
            <w:r w:rsidRPr="009C44EF">
              <w:rPr>
                <w:rFonts w:ascii="Arial" w:hAnsi="Arial" w:cs="Arial"/>
                <w:sz w:val="20"/>
                <w:szCs w:val="20"/>
              </w:rPr>
              <w:t>A</w:t>
            </w:r>
            <w:r>
              <w:rPr>
                <w:rFonts w:ascii="Arial" w:hAnsi="Arial" w:cs="Arial"/>
                <w:sz w:val="20"/>
                <w:szCs w:val="20"/>
              </w:rPr>
              <w:t xml:space="preserve"> checklist</w:t>
            </w:r>
            <w:r w:rsidRPr="009C44EF">
              <w:rPr>
                <w:rFonts w:ascii="Arial" w:hAnsi="Arial" w:cs="Arial"/>
                <w:sz w:val="20"/>
                <w:szCs w:val="20"/>
              </w:rPr>
              <w:t xml:space="preserve"> developed and utilized.</w:t>
            </w:r>
          </w:p>
        </w:tc>
        <w:tc>
          <w:tcPr>
            <w:tcW w:w="1275" w:type="dxa"/>
          </w:tcPr>
          <w:p w14:paraId="10D2D0D7" w14:textId="6B0F1247" w:rsidR="00995C64" w:rsidRPr="00DA5BF0" w:rsidRDefault="00995C64" w:rsidP="00043B7B">
            <w:pPr>
              <w:spacing w:line="360" w:lineRule="auto"/>
              <w:jc w:val="both"/>
              <w:rPr>
                <w:rFonts w:ascii="Arial" w:hAnsi="Arial" w:cs="Arial"/>
                <w:sz w:val="20"/>
                <w:szCs w:val="20"/>
                <w:lang w:val="en-US"/>
              </w:rPr>
            </w:pPr>
            <w:r>
              <w:rPr>
                <w:rFonts w:ascii="Aptos" w:hAnsi="Aptos" w:cs="Aptos"/>
                <w:noProof/>
              </w:rPr>
              <w:drawing>
                <wp:inline distT="0" distB="0" distL="0" distR="0" wp14:anchorId="3C3D2DEC" wp14:editId="12178197">
                  <wp:extent cx="285750" cy="215900"/>
                  <wp:effectExtent l="0" t="0" r="0" b="0"/>
                  <wp:docPr id="202029836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2A28939" w14:textId="77777777" w:rsidR="00995C64" w:rsidRPr="00DA5BF0" w:rsidRDefault="00995C64" w:rsidP="00043B7B">
            <w:pPr>
              <w:spacing w:line="360" w:lineRule="auto"/>
              <w:jc w:val="both"/>
              <w:rPr>
                <w:rFonts w:ascii="Arial" w:hAnsi="Arial" w:cs="Arial"/>
                <w:sz w:val="20"/>
                <w:szCs w:val="20"/>
                <w:lang w:val="en-US"/>
              </w:rPr>
            </w:pPr>
          </w:p>
        </w:tc>
        <w:tc>
          <w:tcPr>
            <w:tcW w:w="992" w:type="dxa"/>
            <w:vMerge/>
          </w:tcPr>
          <w:p w14:paraId="3076FD44" w14:textId="77777777" w:rsidR="00995C64" w:rsidRPr="00DA5BF0" w:rsidRDefault="00995C64" w:rsidP="00043B7B">
            <w:pPr>
              <w:spacing w:line="360" w:lineRule="auto"/>
              <w:jc w:val="both"/>
              <w:rPr>
                <w:rFonts w:ascii="Arial" w:hAnsi="Arial" w:cs="Arial"/>
                <w:sz w:val="20"/>
                <w:szCs w:val="20"/>
                <w:lang w:val="en-US"/>
              </w:rPr>
            </w:pPr>
          </w:p>
        </w:tc>
        <w:tc>
          <w:tcPr>
            <w:tcW w:w="993" w:type="dxa"/>
            <w:vMerge/>
          </w:tcPr>
          <w:p w14:paraId="5FDEDDF7" w14:textId="77777777" w:rsidR="00995C64" w:rsidRPr="00EC4EAE" w:rsidRDefault="00995C64" w:rsidP="00043B7B">
            <w:pPr>
              <w:spacing w:line="360" w:lineRule="auto"/>
              <w:jc w:val="center"/>
              <w:rPr>
                <w:rFonts w:ascii="Arial" w:hAnsi="Arial" w:cs="Arial"/>
                <w:color w:val="BFBFBF" w:themeColor="background1" w:themeShade="BF"/>
                <w:sz w:val="20"/>
                <w:szCs w:val="20"/>
                <w:lang w:val="en-US"/>
              </w:rPr>
            </w:pPr>
          </w:p>
        </w:tc>
      </w:tr>
      <w:tr w:rsidR="00995C64" w:rsidRPr="00DA5BF0" w14:paraId="17E86E70" w14:textId="77777777" w:rsidTr="009B3756">
        <w:trPr>
          <w:trHeight w:val="332"/>
        </w:trPr>
        <w:tc>
          <w:tcPr>
            <w:tcW w:w="1134" w:type="dxa"/>
            <w:vMerge/>
            <w:shd w:val="clear" w:color="auto" w:fill="FFFF00"/>
            <w:vAlign w:val="center"/>
          </w:tcPr>
          <w:p w14:paraId="210F7EFD" w14:textId="77777777" w:rsidR="00995C64" w:rsidRPr="00BB37F1" w:rsidRDefault="00995C64" w:rsidP="00043B7B">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6A876ED9" w14:textId="77777777" w:rsidR="00995C64" w:rsidRPr="006139F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B46AD9" w14:textId="09FBB89D" w:rsidR="00995C64" w:rsidRPr="009C44EF" w:rsidRDefault="00995C64" w:rsidP="00043B7B">
            <w:pPr>
              <w:rPr>
                <w:rFonts w:ascii="Arial" w:hAnsi="Arial" w:cs="Arial"/>
                <w:sz w:val="20"/>
                <w:szCs w:val="20"/>
              </w:rPr>
            </w:pPr>
            <w:r w:rsidRPr="009C44EF">
              <w:rPr>
                <w:rFonts w:ascii="Arial" w:hAnsi="Arial" w:cs="Arial"/>
                <w:sz w:val="20"/>
                <w:szCs w:val="20"/>
              </w:rPr>
              <w:t xml:space="preserve">Vector Control Monitoring Plan implemented.  </w:t>
            </w:r>
          </w:p>
        </w:tc>
        <w:tc>
          <w:tcPr>
            <w:tcW w:w="1275" w:type="dxa"/>
          </w:tcPr>
          <w:p w14:paraId="6C73F5E0" w14:textId="6F277994" w:rsidR="00995C64" w:rsidRPr="00DA5BF0" w:rsidRDefault="00995C64" w:rsidP="00043B7B">
            <w:pPr>
              <w:spacing w:line="360" w:lineRule="auto"/>
              <w:jc w:val="both"/>
              <w:rPr>
                <w:rFonts w:ascii="Arial" w:hAnsi="Arial" w:cs="Arial"/>
                <w:sz w:val="20"/>
                <w:szCs w:val="20"/>
                <w:lang w:val="en-US"/>
              </w:rPr>
            </w:pPr>
            <w:r>
              <w:rPr>
                <w:rFonts w:ascii="Aptos" w:hAnsi="Aptos" w:cs="Aptos"/>
                <w:noProof/>
              </w:rPr>
              <w:drawing>
                <wp:inline distT="0" distB="0" distL="0" distR="0" wp14:anchorId="587011E2" wp14:editId="5E6AF353">
                  <wp:extent cx="285750" cy="215900"/>
                  <wp:effectExtent l="0" t="0" r="0" b="0"/>
                  <wp:docPr id="20766933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7AC738F" w14:textId="77777777" w:rsidR="00995C64" w:rsidRPr="00DA5BF0" w:rsidRDefault="00995C64" w:rsidP="00043B7B">
            <w:pPr>
              <w:spacing w:line="360" w:lineRule="auto"/>
              <w:jc w:val="both"/>
              <w:rPr>
                <w:rFonts w:ascii="Arial" w:hAnsi="Arial" w:cs="Arial"/>
                <w:sz w:val="20"/>
                <w:szCs w:val="20"/>
                <w:lang w:val="en-US"/>
              </w:rPr>
            </w:pPr>
          </w:p>
        </w:tc>
        <w:tc>
          <w:tcPr>
            <w:tcW w:w="992" w:type="dxa"/>
            <w:vMerge/>
          </w:tcPr>
          <w:p w14:paraId="6DD9FF0D" w14:textId="77777777" w:rsidR="00995C64" w:rsidRPr="00DA5BF0" w:rsidRDefault="00995C64" w:rsidP="00043B7B">
            <w:pPr>
              <w:spacing w:line="360" w:lineRule="auto"/>
              <w:jc w:val="both"/>
              <w:rPr>
                <w:rFonts w:ascii="Arial" w:hAnsi="Arial" w:cs="Arial"/>
                <w:sz w:val="20"/>
                <w:szCs w:val="20"/>
                <w:lang w:val="en-US"/>
              </w:rPr>
            </w:pPr>
          </w:p>
        </w:tc>
        <w:tc>
          <w:tcPr>
            <w:tcW w:w="993" w:type="dxa"/>
            <w:vMerge/>
          </w:tcPr>
          <w:p w14:paraId="5F1A8836" w14:textId="77777777" w:rsidR="00995C64" w:rsidRPr="00EC4EAE" w:rsidRDefault="00995C64" w:rsidP="00043B7B">
            <w:pPr>
              <w:spacing w:line="360" w:lineRule="auto"/>
              <w:jc w:val="center"/>
              <w:rPr>
                <w:rFonts w:ascii="Arial" w:hAnsi="Arial" w:cs="Arial"/>
                <w:color w:val="BFBFBF" w:themeColor="background1" w:themeShade="BF"/>
                <w:sz w:val="20"/>
                <w:szCs w:val="20"/>
                <w:lang w:val="en-US"/>
              </w:rPr>
            </w:pPr>
          </w:p>
        </w:tc>
      </w:tr>
      <w:tr w:rsidR="00074E66" w:rsidRPr="00DA5BF0" w14:paraId="7995F0D0" w14:textId="77777777" w:rsidTr="009B3756">
        <w:trPr>
          <w:trHeight w:val="626"/>
        </w:trPr>
        <w:tc>
          <w:tcPr>
            <w:tcW w:w="1134" w:type="dxa"/>
            <w:vMerge w:val="restart"/>
            <w:shd w:val="clear" w:color="auto" w:fill="A6CE39"/>
            <w:vAlign w:val="center"/>
          </w:tcPr>
          <w:p w14:paraId="265FB1A9" w14:textId="6A6168E1" w:rsidR="00074E66" w:rsidRPr="00DA5BF0" w:rsidRDefault="00074E66" w:rsidP="00D25A17">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6BDE3484" w14:textId="03EA61A2" w:rsidR="00074E66" w:rsidRPr="00DA5BF0" w:rsidRDefault="00074E66" w:rsidP="00D25A17">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6918FFB" w14:textId="4CF856D9" w:rsidR="00074E66" w:rsidRPr="00DA5BF0" w:rsidRDefault="00074E66" w:rsidP="00D25A17">
            <w:pPr>
              <w:rPr>
                <w:rFonts w:ascii="Arial" w:hAnsi="Arial" w:cs="Arial"/>
                <w:sz w:val="20"/>
                <w:szCs w:val="20"/>
              </w:rPr>
            </w:pPr>
            <w:r w:rsidRPr="009C44EF">
              <w:rPr>
                <w:rFonts w:ascii="Arial" w:hAnsi="Arial" w:cs="Arial"/>
                <w:sz w:val="20"/>
                <w:szCs w:val="20"/>
              </w:rPr>
              <w:t xml:space="preserve">Vector Control Plan in place and approved and covers the 400m perimeter zone. </w:t>
            </w:r>
          </w:p>
        </w:tc>
        <w:tc>
          <w:tcPr>
            <w:tcW w:w="1275" w:type="dxa"/>
          </w:tcPr>
          <w:p w14:paraId="01D34437" w14:textId="77777777" w:rsidR="00074E66" w:rsidRPr="00DA5BF0" w:rsidRDefault="00074E66" w:rsidP="00D25A17">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594D7CE7" w14:textId="6A84C054" w:rsidR="00074E66" w:rsidRPr="00DA5BF0" w:rsidRDefault="00074E66" w:rsidP="00D25A17">
            <w:pPr>
              <w:spacing w:line="360" w:lineRule="auto"/>
              <w:jc w:val="both"/>
              <w:rPr>
                <w:rFonts w:ascii="Arial" w:hAnsi="Arial" w:cs="Arial"/>
                <w:sz w:val="20"/>
                <w:szCs w:val="20"/>
              </w:rPr>
            </w:pPr>
          </w:p>
        </w:tc>
        <w:tc>
          <w:tcPr>
            <w:tcW w:w="992" w:type="dxa"/>
            <w:vMerge w:val="restart"/>
          </w:tcPr>
          <w:p w14:paraId="0CBD9944" w14:textId="77777777" w:rsidR="00074E66" w:rsidRPr="00DA5BF0" w:rsidRDefault="00074E66" w:rsidP="00D25A17">
            <w:pPr>
              <w:spacing w:line="360" w:lineRule="auto"/>
              <w:jc w:val="both"/>
              <w:rPr>
                <w:rFonts w:ascii="Arial" w:hAnsi="Arial" w:cs="Arial"/>
                <w:sz w:val="20"/>
                <w:szCs w:val="20"/>
              </w:rPr>
            </w:pPr>
          </w:p>
        </w:tc>
        <w:tc>
          <w:tcPr>
            <w:tcW w:w="993" w:type="dxa"/>
            <w:vMerge w:val="restart"/>
          </w:tcPr>
          <w:p w14:paraId="60AD7608" w14:textId="23849468" w:rsidR="00074E66" w:rsidRPr="00DA5BF0" w:rsidRDefault="00074E66" w:rsidP="00D25A17">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735E8759" w14:textId="77777777" w:rsidTr="009B3756">
        <w:trPr>
          <w:trHeight w:val="343"/>
        </w:trPr>
        <w:tc>
          <w:tcPr>
            <w:tcW w:w="1134" w:type="dxa"/>
            <w:vMerge/>
            <w:shd w:val="clear" w:color="auto" w:fill="A6CE39"/>
            <w:vAlign w:val="center"/>
          </w:tcPr>
          <w:p w14:paraId="66A58698" w14:textId="77777777" w:rsidR="00074E66" w:rsidRPr="00BB37F1" w:rsidRDefault="00074E66" w:rsidP="00D25A17">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72952F3" w14:textId="77777777" w:rsidR="00074E66" w:rsidRPr="00DA5BF0" w:rsidRDefault="00074E66" w:rsidP="00D25A17">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7603D66" w14:textId="6E289FF7" w:rsidR="00074E66" w:rsidRPr="009C44EF" w:rsidRDefault="00074E66" w:rsidP="00D25A17">
            <w:pPr>
              <w:rPr>
                <w:rFonts w:ascii="Arial" w:hAnsi="Arial" w:cs="Arial"/>
                <w:sz w:val="20"/>
                <w:szCs w:val="20"/>
              </w:rPr>
            </w:pPr>
            <w:r w:rsidRPr="009C44EF">
              <w:rPr>
                <w:rFonts w:ascii="Arial" w:hAnsi="Arial" w:cs="Arial"/>
                <w:sz w:val="20"/>
                <w:szCs w:val="20"/>
              </w:rPr>
              <w:t>Vector Control Monitoring Plan in place, approved and costed</w:t>
            </w:r>
          </w:p>
        </w:tc>
        <w:tc>
          <w:tcPr>
            <w:tcW w:w="1275" w:type="dxa"/>
          </w:tcPr>
          <w:p w14:paraId="1220351E" w14:textId="77777777" w:rsidR="00074E66" w:rsidRPr="00DA5BF0" w:rsidRDefault="00074E66" w:rsidP="00D25A1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8A2892D" w14:textId="77777777" w:rsidR="00074E66" w:rsidRPr="00DA5BF0" w:rsidRDefault="00074E66" w:rsidP="00D25A17">
            <w:pPr>
              <w:spacing w:line="360" w:lineRule="auto"/>
              <w:jc w:val="both"/>
              <w:rPr>
                <w:rFonts w:ascii="Arial" w:hAnsi="Arial" w:cs="Arial"/>
                <w:sz w:val="20"/>
                <w:szCs w:val="20"/>
              </w:rPr>
            </w:pPr>
          </w:p>
        </w:tc>
        <w:tc>
          <w:tcPr>
            <w:tcW w:w="992" w:type="dxa"/>
            <w:vMerge/>
          </w:tcPr>
          <w:p w14:paraId="0E7575EB" w14:textId="77777777" w:rsidR="00074E66" w:rsidRPr="00DA5BF0" w:rsidRDefault="00074E66" w:rsidP="00D25A17">
            <w:pPr>
              <w:spacing w:line="360" w:lineRule="auto"/>
              <w:jc w:val="both"/>
              <w:rPr>
                <w:rFonts w:ascii="Arial" w:hAnsi="Arial" w:cs="Arial"/>
                <w:sz w:val="20"/>
                <w:szCs w:val="20"/>
              </w:rPr>
            </w:pPr>
          </w:p>
        </w:tc>
        <w:tc>
          <w:tcPr>
            <w:tcW w:w="993" w:type="dxa"/>
            <w:vMerge/>
          </w:tcPr>
          <w:p w14:paraId="4B396182" w14:textId="77777777" w:rsidR="00074E66" w:rsidRPr="00EC4EAE" w:rsidRDefault="00074E66" w:rsidP="00D25A17">
            <w:pPr>
              <w:spacing w:line="360" w:lineRule="auto"/>
              <w:jc w:val="center"/>
              <w:rPr>
                <w:rFonts w:ascii="Arial" w:hAnsi="Arial" w:cs="Arial"/>
                <w:color w:val="BFBFBF" w:themeColor="background1" w:themeShade="BF"/>
                <w:sz w:val="20"/>
                <w:szCs w:val="20"/>
              </w:rPr>
            </w:pPr>
          </w:p>
        </w:tc>
      </w:tr>
      <w:tr w:rsidR="00074E66" w:rsidRPr="00DA5BF0" w14:paraId="55364BD3" w14:textId="77777777" w:rsidTr="009B3756">
        <w:trPr>
          <w:trHeight w:val="346"/>
        </w:trPr>
        <w:tc>
          <w:tcPr>
            <w:tcW w:w="1134" w:type="dxa"/>
            <w:vMerge/>
            <w:shd w:val="clear" w:color="auto" w:fill="A6CE39"/>
            <w:vAlign w:val="center"/>
          </w:tcPr>
          <w:p w14:paraId="785CC6A9" w14:textId="77777777" w:rsidR="00074E66" w:rsidRPr="00BB37F1" w:rsidRDefault="00074E66" w:rsidP="00D25A17">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A3E2833" w14:textId="77777777" w:rsidR="00074E66" w:rsidRPr="00DA5BF0" w:rsidRDefault="00074E66" w:rsidP="00D25A17">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D98E818" w14:textId="278DBE78" w:rsidR="00074E66" w:rsidRPr="009C44EF" w:rsidRDefault="00074E66" w:rsidP="00D25A17">
            <w:pPr>
              <w:rPr>
                <w:rFonts w:ascii="Arial" w:hAnsi="Arial" w:cs="Arial"/>
                <w:sz w:val="20"/>
                <w:szCs w:val="20"/>
              </w:rPr>
            </w:pPr>
            <w:r w:rsidRPr="009C44EF">
              <w:rPr>
                <w:rFonts w:ascii="Arial" w:hAnsi="Arial" w:cs="Arial"/>
                <w:sz w:val="20"/>
                <w:szCs w:val="20"/>
              </w:rPr>
              <w:t>A</w:t>
            </w:r>
            <w:r>
              <w:rPr>
                <w:rFonts w:ascii="Arial" w:hAnsi="Arial" w:cs="Arial"/>
                <w:sz w:val="20"/>
                <w:szCs w:val="20"/>
              </w:rPr>
              <w:t xml:space="preserve"> checklist</w:t>
            </w:r>
            <w:r w:rsidRPr="009C44EF">
              <w:rPr>
                <w:rFonts w:ascii="Arial" w:hAnsi="Arial" w:cs="Arial"/>
                <w:sz w:val="20"/>
                <w:szCs w:val="20"/>
              </w:rPr>
              <w:t xml:space="preserve"> developed and utilized.</w:t>
            </w:r>
          </w:p>
        </w:tc>
        <w:tc>
          <w:tcPr>
            <w:tcW w:w="1275" w:type="dxa"/>
          </w:tcPr>
          <w:p w14:paraId="4E0CCA11" w14:textId="77777777" w:rsidR="00074E66" w:rsidRPr="00DA5BF0" w:rsidRDefault="00074E66" w:rsidP="00D25A1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BB0D6D9" w14:textId="77777777" w:rsidR="00074E66" w:rsidRPr="00DA5BF0" w:rsidRDefault="00074E66" w:rsidP="00D25A17">
            <w:pPr>
              <w:spacing w:line="360" w:lineRule="auto"/>
              <w:jc w:val="both"/>
              <w:rPr>
                <w:rFonts w:ascii="Arial" w:hAnsi="Arial" w:cs="Arial"/>
                <w:sz w:val="20"/>
                <w:szCs w:val="20"/>
              </w:rPr>
            </w:pPr>
          </w:p>
        </w:tc>
        <w:tc>
          <w:tcPr>
            <w:tcW w:w="992" w:type="dxa"/>
            <w:vMerge/>
          </w:tcPr>
          <w:p w14:paraId="2A2F3985" w14:textId="77777777" w:rsidR="00074E66" w:rsidRPr="00DA5BF0" w:rsidRDefault="00074E66" w:rsidP="00D25A17">
            <w:pPr>
              <w:spacing w:line="360" w:lineRule="auto"/>
              <w:jc w:val="both"/>
              <w:rPr>
                <w:rFonts w:ascii="Arial" w:hAnsi="Arial" w:cs="Arial"/>
                <w:sz w:val="20"/>
                <w:szCs w:val="20"/>
              </w:rPr>
            </w:pPr>
          </w:p>
        </w:tc>
        <w:tc>
          <w:tcPr>
            <w:tcW w:w="993" w:type="dxa"/>
            <w:vMerge/>
          </w:tcPr>
          <w:p w14:paraId="70BE725D" w14:textId="77777777" w:rsidR="00074E66" w:rsidRPr="00EC4EAE" w:rsidRDefault="00074E66" w:rsidP="00D25A17">
            <w:pPr>
              <w:spacing w:line="360" w:lineRule="auto"/>
              <w:jc w:val="center"/>
              <w:rPr>
                <w:rFonts w:ascii="Arial" w:hAnsi="Arial" w:cs="Arial"/>
                <w:color w:val="BFBFBF" w:themeColor="background1" w:themeShade="BF"/>
                <w:sz w:val="20"/>
                <w:szCs w:val="20"/>
              </w:rPr>
            </w:pPr>
          </w:p>
        </w:tc>
      </w:tr>
      <w:tr w:rsidR="00074E66" w:rsidRPr="00DA5BF0" w14:paraId="1F018075" w14:textId="77777777" w:rsidTr="009B3756">
        <w:trPr>
          <w:trHeight w:val="343"/>
        </w:trPr>
        <w:tc>
          <w:tcPr>
            <w:tcW w:w="1134" w:type="dxa"/>
            <w:vMerge/>
            <w:shd w:val="clear" w:color="auto" w:fill="A6CE39"/>
            <w:vAlign w:val="center"/>
          </w:tcPr>
          <w:p w14:paraId="6255EB19" w14:textId="77777777" w:rsidR="00074E66" w:rsidRPr="00BB37F1" w:rsidRDefault="00074E66" w:rsidP="00D25A17">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528F8F9" w14:textId="77777777" w:rsidR="00074E66" w:rsidRPr="00C41B8A" w:rsidRDefault="00074E66" w:rsidP="00397FDE">
            <w:pPr>
              <w:pStyle w:val="ListParagraph"/>
              <w:spacing w:line="360" w:lineRule="auto"/>
              <w:jc w:val="both"/>
              <w:rPr>
                <w:rFonts w:ascii="Arial" w:hAnsi="Arial" w:cs="Arial"/>
                <w:sz w:val="20"/>
                <w:szCs w:val="20"/>
              </w:rPr>
            </w:pPr>
          </w:p>
        </w:tc>
        <w:tc>
          <w:tcPr>
            <w:tcW w:w="5812" w:type="dxa"/>
            <w:tcMar>
              <w:top w:w="15" w:type="dxa"/>
              <w:left w:w="15" w:type="dxa"/>
              <w:bottom w:w="0" w:type="dxa"/>
              <w:right w:w="15" w:type="dxa"/>
            </w:tcMar>
          </w:tcPr>
          <w:p w14:paraId="5FE42898" w14:textId="03D0BF44" w:rsidR="00074E66" w:rsidRPr="009C44EF" w:rsidRDefault="00074E66" w:rsidP="00D25A17">
            <w:pPr>
              <w:rPr>
                <w:rFonts w:ascii="Arial" w:hAnsi="Arial" w:cs="Arial"/>
                <w:sz w:val="20"/>
                <w:szCs w:val="20"/>
              </w:rPr>
            </w:pPr>
            <w:r w:rsidRPr="009C44EF">
              <w:rPr>
                <w:rFonts w:ascii="Arial" w:hAnsi="Arial" w:cs="Arial"/>
                <w:sz w:val="20"/>
                <w:szCs w:val="20"/>
              </w:rPr>
              <w:t xml:space="preserve">Vector Control Monitoring Plan implemented.  </w:t>
            </w:r>
          </w:p>
        </w:tc>
        <w:tc>
          <w:tcPr>
            <w:tcW w:w="1275" w:type="dxa"/>
          </w:tcPr>
          <w:p w14:paraId="4EF63BA4" w14:textId="77777777" w:rsidR="00074E66" w:rsidRPr="00DA5BF0" w:rsidRDefault="00074E66" w:rsidP="00D25A1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75AD60C" w14:textId="77777777" w:rsidR="00074E66" w:rsidRPr="00DA5BF0" w:rsidRDefault="00074E66" w:rsidP="00D25A17">
            <w:pPr>
              <w:spacing w:line="360" w:lineRule="auto"/>
              <w:jc w:val="both"/>
              <w:rPr>
                <w:rFonts w:ascii="Arial" w:hAnsi="Arial" w:cs="Arial"/>
                <w:sz w:val="20"/>
                <w:szCs w:val="20"/>
              </w:rPr>
            </w:pPr>
          </w:p>
        </w:tc>
        <w:tc>
          <w:tcPr>
            <w:tcW w:w="992" w:type="dxa"/>
            <w:vMerge/>
          </w:tcPr>
          <w:p w14:paraId="52D27189" w14:textId="77777777" w:rsidR="00074E66" w:rsidRPr="00DA5BF0" w:rsidRDefault="00074E66" w:rsidP="00D25A17">
            <w:pPr>
              <w:spacing w:line="360" w:lineRule="auto"/>
              <w:jc w:val="both"/>
              <w:rPr>
                <w:rFonts w:ascii="Arial" w:hAnsi="Arial" w:cs="Arial"/>
                <w:sz w:val="20"/>
                <w:szCs w:val="20"/>
              </w:rPr>
            </w:pPr>
          </w:p>
        </w:tc>
        <w:tc>
          <w:tcPr>
            <w:tcW w:w="993" w:type="dxa"/>
            <w:vMerge/>
          </w:tcPr>
          <w:p w14:paraId="6E5A732D" w14:textId="77777777" w:rsidR="00074E66" w:rsidRPr="00EC4EAE" w:rsidRDefault="00074E66" w:rsidP="00D25A17">
            <w:pPr>
              <w:spacing w:line="360" w:lineRule="auto"/>
              <w:jc w:val="center"/>
              <w:rPr>
                <w:rFonts w:ascii="Arial" w:hAnsi="Arial" w:cs="Arial"/>
                <w:color w:val="BFBFBF" w:themeColor="background1" w:themeShade="BF"/>
                <w:sz w:val="20"/>
                <w:szCs w:val="20"/>
              </w:rPr>
            </w:pPr>
          </w:p>
        </w:tc>
      </w:tr>
      <w:tr w:rsidR="00995C64" w:rsidRPr="00DA5BF0" w14:paraId="15A0EA47" w14:textId="77777777" w:rsidTr="009B3756">
        <w:trPr>
          <w:trHeight w:val="496"/>
        </w:trPr>
        <w:tc>
          <w:tcPr>
            <w:tcW w:w="1134" w:type="dxa"/>
            <w:vMerge/>
            <w:shd w:val="clear" w:color="auto" w:fill="A6CE39"/>
            <w:vAlign w:val="center"/>
          </w:tcPr>
          <w:p w14:paraId="058B3B61"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4971A293" w14:textId="77777777" w:rsidR="00995C64" w:rsidRPr="00D25A17"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776ACEF" w14:textId="488FF76F" w:rsidR="00995C64" w:rsidRPr="009C44EF" w:rsidRDefault="00995C64" w:rsidP="00284820">
            <w:pPr>
              <w:rPr>
                <w:rFonts w:ascii="Arial" w:hAnsi="Arial" w:cs="Arial"/>
                <w:sz w:val="20"/>
                <w:szCs w:val="20"/>
              </w:rPr>
            </w:pPr>
            <w:r w:rsidRPr="009C44EF">
              <w:rPr>
                <w:rFonts w:ascii="Arial" w:hAnsi="Arial" w:cs="Arial"/>
                <w:sz w:val="20"/>
                <w:szCs w:val="20"/>
              </w:rPr>
              <w:t>Inspection reports with findings and recommendations are provided to the person in charge.</w:t>
            </w:r>
          </w:p>
        </w:tc>
        <w:tc>
          <w:tcPr>
            <w:tcW w:w="1275" w:type="dxa"/>
          </w:tcPr>
          <w:p w14:paraId="0ED503E6" w14:textId="465A31E5" w:rsidR="00995C64" w:rsidRPr="00DA5BF0" w:rsidRDefault="00995C64" w:rsidP="00284820">
            <w:pPr>
              <w:spacing w:line="360" w:lineRule="auto"/>
              <w:jc w:val="both"/>
              <w:rPr>
                <w:rFonts w:ascii="Arial" w:hAnsi="Arial" w:cs="Arial"/>
                <w:sz w:val="20"/>
                <w:szCs w:val="20"/>
              </w:rPr>
            </w:pPr>
            <w:r>
              <w:rPr>
                <w:rFonts w:ascii="Aptos" w:hAnsi="Aptos" w:cs="Aptos"/>
                <w:noProof/>
              </w:rPr>
              <w:drawing>
                <wp:inline distT="0" distB="0" distL="0" distR="0" wp14:anchorId="0D38EB12" wp14:editId="5B9ED2F3">
                  <wp:extent cx="285750" cy="215900"/>
                  <wp:effectExtent l="0" t="0" r="0" b="0"/>
                  <wp:docPr id="115798723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D035570" w14:textId="77777777" w:rsidR="00995C64" w:rsidRPr="00DA5BF0" w:rsidRDefault="00995C64" w:rsidP="00284820">
            <w:pPr>
              <w:spacing w:line="360" w:lineRule="auto"/>
              <w:jc w:val="both"/>
              <w:rPr>
                <w:rFonts w:ascii="Arial" w:hAnsi="Arial" w:cs="Arial"/>
                <w:sz w:val="20"/>
                <w:szCs w:val="20"/>
              </w:rPr>
            </w:pPr>
          </w:p>
        </w:tc>
        <w:tc>
          <w:tcPr>
            <w:tcW w:w="992" w:type="dxa"/>
            <w:vMerge/>
          </w:tcPr>
          <w:p w14:paraId="23F17D16" w14:textId="77777777" w:rsidR="00995C64" w:rsidRPr="00DA5BF0" w:rsidRDefault="00995C64" w:rsidP="00284820">
            <w:pPr>
              <w:spacing w:line="360" w:lineRule="auto"/>
              <w:jc w:val="both"/>
              <w:rPr>
                <w:rFonts w:ascii="Arial" w:hAnsi="Arial" w:cs="Arial"/>
                <w:sz w:val="20"/>
                <w:szCs w:val="20"/>
              </w:rPr>
            </w:pPr>
          </w:p>
        </w:tc>
        <w:tc>
          <w:tcPr>
            <w:tcW w:w="993" w:type="dxa"/>
            <w:vMerge/>
          </w:tcPr>
          <w:p w14:paraId="02586ED7" w14:textId="77777777" w:rsidR="00995C64" w:rsidRPr="00EC4EAE" w:rsidRDefault="00995C64" w:rsidP="00284820">
            <w:pPr>
              <w:spacing w:line="360" w:lineRule="auto"/>
              <w:jc w:val="center"/>
              <w:rPr>
                <w:rFonts w:ascii="Arial" w:hAnsi="Arial" w:cs="Arial"/>
                <w:color w:val="BFBFBF" w:themeColor="background1" w:themeShade="BF"/>
                <w:sz w:val="20"/>
                <w:szCs w:val="20"/>
              </w:rPr>
            </w:pPr>
          </w:p>
        </w:tc>
      </w:tr>
      <w:tr w:rsidR="00074E66" w:rsidRPr="00DA5BF0" w14:paraId="7B9EC8C6" w14:textId="77777777" w:rsidTr="009B3756">
        <w:trPr>
          <w:trHeight w:val="615"/>
        </w:trPr>
        <w:tc>
          <w:tcPr>
            <w:tcW w:w="1134" w:type="dxa"/>
            <w:vMerge w:val="restart"/>
            <w:shd w:val="clear" w:color="auto" w:fill="00984A"/>
            <w:vAlign w:val="center"/>
          </w:tcPr>
          <w:p w14:paraId="38E086EC" w14:textId="3601663E" w:rsidR="00074E66" w:rsidRPr="00DA5BF0" w:rsidRDefault="00074E66" w:rsidP="004D602B">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08444896" w14:textId="51B03BBF" w:rsidR="00074E66" w:rsidRPr="00DA5BF0" w:rsidRDefault="00074E66" w:rsidP="004D602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EA1610F" w14:textId="67CC5081" w:rsidR="00074E66" w:rsidRPr="00DA5BF0" w:rsidRDefault="00074E66" w:rsidP="004D602B">
            <w:pPr>
              <w:rPr>
                <w:rFonts w:ascii="Arial" w:hAnsi="Arial" w:cs="Arial"/>
                <w:sz w:val="20"/>
                <w:szCs w:val="20"/>
              </w:rPr>
            </w:pPr>
            <w:r w:rsidRPr="009C44EF">
              <w:rPr>
                <w:rFonts w:ascii="Arial" w:hAnsi="Arial" w:cs="Arial"/>
                <w:sz w:val="20"/>
                <w:szCs w:val="20"/>
              </w:rPr>
              <w:t xml:space="preserve">Vector Control Plan in place and approved and covers the 400m perimeter zone. </w:t>
            </w:r>
          </w:p>
        </w:tc>
        <w:tc>
          <w:tcPr>
            <w:tcW w:w="1275" w:type="dxa"/>
          </w:tcPr>
          <w:p w14:paraId="3704CF13" w14:textId="77777777" w:rsidR="00074E66" w:rsidRPr="00DA5BF0" w:rsidRDefault="00074E66" w:rsidP="004D602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01549A0" w14:textId="6614621D" w:rsidR="00074E66" w:rsidRPr="00DA5BF0" w:rsidRDefault="00074E66" w:rsidP="004D602B">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5BB65C69" w14:textId="77777777" w:rsidR="00074E66" w:rsidRPr="00DA5BF0" w:rsidRDefault="00074E66" w:rsidP="004D602B">
            <w:pPr>
              <w:spacing w:line="360" w:lineRule="auto"/>
              <w:jc w:val="both"/>
              <w:rPr>
                <w:rFonts w:ascii="Arial" w:hAnsi="Arial" w:cs="Arial"/>
                <w:sz w:val="20"/>
                <w:szCs w:val="20"/>
                <w:lang w:val="en-US"/>
              </w:rPr>
            </w:pPr>
          </w:p>
        </w:tc>
        <w:tc>
          <w:tcPr>
            <w:tcW w:w="993" w:type="dxa"/>
            <w:vMerge w:val="restart"/>
          </w:tcPr>
          <w:p w14:paraId="7E040773" w14:textId="05B3A6B8" w:rsidR="00074E66" w:rsidRPr="00DA5BF0" w:rsidRDefault="00074E66" w:rsidP="004D602B">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1F97B170" w14:textId="77777777" w:rsidTr="009B3756">
        <w:trPr>
          <w:trHeight w:val="357"/>
        </w:trPr>
        <w:tc>
          <w:tcPr>
            <w:tcW w:w="1134" w:type="dxa"/>
            <w:vMerge/>
            <w:shd w:val="clear" w:color="auto" w:fill="00984A"/>
            <w:vAlign w:val="center"/>
          </w:tcPr>
          <w:p w14:paraId="45823C5C" w14:textId="77777777" w:rsidR="00074E66" w:rsidRPr="00BB37F1" w:rsidRDefault="00074E66" w:rsidP="004D602B">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0527CAD" w14:textId="77777777" w:rsidR="00074E66" w:rsidRPr="00DA5BF0" w:rsidRDefault="00074E66" w:rsidP="004D602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785B7DC" w14:textId="24394CCA" w:rsidR="00074E66" w:rsidRPr="009C44EF" w:rsidRDefault="00074E66" w:rsidP="004D602B">
            <w:pPr>
              <w:rPr>
                <w:rFonts w:ascii="Arial" w:hAnsi="Arial" w:cs="Arial"/>
                <w:sz w:val="20"/>
                <w:szCs w:val="20"/>
              </w:rPr>
            </w:pPr>
            <w:r w:rsidRPr="009C44EF">
              <w:rPr>
                <w:rFonts w:ascii="Arial" w:hAnsi="Arial" w:cs="Arial"/>
                <w:sz w:val="20"/>
                <w:szCs w:val="20"/>
              </w:rPr>
              <w:t>Vector Control Monitoring Plan in place, approved and costed</w:t>
            </w:r>
          </w:p>
        </w:tc>
        <w:tc>
          <w:tcPr>
            <w:tcW w:w="1275" w:type="dxa"/>
          </w:tcPr>
          <w:p w14:paraId="0FEB69E9" w14:textId="77777777" w:rsidR="00074E66" w:rsidRPr="00DA5BF0" w:rsidRDefault="00074E66" w:rsidP="004D602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54AD434" w14:textId="77777777" w:rsidR="00074E66" w:rsidRPr="00DA5BF0" w:rsidRDefault="00074E66" w:rsidP="004D602B">
            <w:pPr>
              <w:spacing w:line="360" w:lineRule="auto"/>
              <w:jc w:val="both"/>
              <w:rPr>
                <w:rFonts w:ascii="Arial" w:hAnsi="Arial" w:cs="Arial"/>
                <w:sz w:val="20"/>
                <w:szCs w:val="20"/>
                <w:lang w:val="en-US"/>
              </w:rPr>
            </w:pPr>
          </w:p>
        </w:tc>
        <w:tc>
          <w:tcPr>
            <w:tcW w:w="992" w:type="dxa"/>
            <w:vMerge w:val="restart"/>
          </w:tcPr>
          <w:p w14:paraId="32BBB073" w14:textId="77777777" w:rsidR="00074E66" w:rsidRPr="00DA5BF0" w:rsidRDefault="00074E66" w:rsidP="004D602B">
            <w:pPr>
              <w:spacing w:line="360" w:lineRule="auto"/>
              <w:jc w:val="both"/>
              <w:rPr>
                <w:rFonts w:ascii="Arial" w:hAnsi="Arial" w:cs="Arial"/>
                <w:sz w:val="20"/>
                <w:szCs w:val="20"/>
                <w:lang w:val="en-US"/>
              </w:rPr>
            </w:pPr>
          </w:p>
        </w:tc>
        <w:tc>
          <w:tcPr>
            <w:tcW w:w="993" w:type="dxa"/>
            <w:vMerge/>
          </w:tcPr>
          <w:p w14:paraId="656CF248" w14:textId="77777777" w:rsidR="00074E66" w:rsidRPr="00EC4EAE" w:rsidRDefault="00074E66" w:rsidP="004D602B">
            <w:pPr>
              <w:spacing w:line="360" w:lineRule="auto"/>
              <w:jc w:val="center"/>
              <w:rPr>
                <w:rFonts w:ascii="Arial" w:hAnsi="Arial" w:cs="Arial"/>
                <w:color w:val="BFBFBF" w:themeColor="background1" w:themeShade="BF"/>
                <w:sz w:val="20"/>
                <w:szCs w:val="20"/>
                <w:lang w:val="en-US"/>
              </w:rPr>
            </w:pPr>
          </w:p>
        </w:tc>
      </w:tr>
      <w:tr w:rsidR="00074E66" w:rsidRPr="00DA5BF0" w14:paraId="7127A22A" w14:textId="77777777" w:rsidTr="009B3756">
        <w:trPr>
          <w:trHeight w:val="250"/>
        </w:trPr>
        <w:tc>
          <w:tcPr>
            <w:tcW w:w="1134" w:type="dxa"/>
            <w:vMerge/>
            <w:shd w:val="clear" w:color="auto" w:fill="00984A"/>
            <w:vAlign w:val="center"/>
          </w:tcPr>
          <w:p w14:paraId="39172998" w14:textId="77777777" w:rsidR="00074E66" w:rsidRPr="00BB37F1" w:rsidRDefault="00074E66" w:rsidP="004D602B">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48A38EF9" w14:textId="77777777" w:rsidR="00074E66" w:rsidRPr="00DA5BF0" w:rsidRDefault="00074E66" w:rsidP="004D602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5B0CFBB" w14:textId="4543B8C0" w:rsidR="00074E66" w:rsidRPr="009C44EF" w:rsidRDefault="00074E66" w:rsidP="004D602B">
            <w:pPr>
              <w:rPr>
                <w:rFonts w:ascii="Arial" w:hAnsi="Arial" w:cs="Arial"/>
                <w:sz w:val="20"/>
                <w:szCs w:val="20"/>
              </w:rPr>
            </w:pPr>
            <w:r w:rsidRPr="009C44EF">
              <w:rPr>
                <w:rFonts w:ascii="Arial" w:hAnsi="Arial" w:cs="Arial"/>
                <w:sz w:val="20"/>
                <w:szCs w:val="20"/>
              </w:rPr>
              <w:t>A</w:t>
            </w:r>
            <w:r>
              <w:rPr>
                <w:rFonts w:ascii="Arial" w:hAnsi="Arial" w:cs="Arial"/>
                <w:sz w:val="20"/>
                <w:szCs w:val="20"/>
              </w:rPr>
              <w:t xml:space="preserve"> checklist</w:t>
            </w:r>
            <w:r w:rsidRPr="009C44EF">
              <w:rPr>
                <w:rFonts w:ascii="Arial" w:hAnsi="Arial" w:cs="Arial"/>
                <w:sz w:val="20"/>
                <w:szCs w:val="20"/>
              </w:rPr>
              <w:t xml:space="preserve"> developed and utilized.</w:t>
            </w:r>
          </w:p>
        </w:tc>
        <w:tc>
          <w:tcPr>
            <w:tcW w:w="1275" w:type="dxa"/>
          </w:tcPr>
          <w:p w14:paraId="2B1E1AA4" w14:textId="77777777" w:rsidR="00074E66" w:rsidRPr="00DA5BF0" w:rsidRDefault="00074E66" w:rsidP="004D602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CF0DA06" w14:textId="77777777" w:rsidR="00074E66" w:rsidRPr="00DA5BF0" w:rsidRDefault="00074E66" w:rsidP="004D602B">
            <w:pPr>
              <w:spacing w:line="360" w:lineRule="auto"/>
              <w:jc w:val="both"/>
              <w:rPr>
                <w:rFonts w:ascii="Arial" w:hAnsi="Arial" w:cs="Arial"/>
                <w:sz w:val="20"/>
                <w:szCs w:val="20"/>
                <w:lang w:val="en-US"/>
              </w:rPr>
            </w:pPr>
          </w:p>
        </w:tc>
        <w:tc>
          <w:tcPr>
            <w:tcW w:w="992" w:type="dxa"/>
            <w:vMerge/>
          </w:tcPr>
          <w:p w14:paraId="7EE8E6DA" w14:textId="77777777" w:rsidR="00074E66" w:rsidRPr="00DA5BF0" w:rsidRDefault="00074E66" w:rsidP="004D602B">
            <w:pPr>
              <w:spacing w:line="360" w:lineRule="auto"/>
              <w:jc w:val="both"/>
              <w:rPr>
                <w:rFonts w:ascii="Arial" w:hAnsi="Arial" w:cs="Arial"/>
                <w:sz w:val="20"/>
                <w:szCs w:val="20"/>
                <w:lang w:val="en-US"/>
              </w:rPr>
            </w:pPr>
          </w:p>
        </w:tc>
        <w:tc>
          <w:tcPr>
            <w:tcW w:w="993" w:type="dxa"/>
            <w:vMerge/>
          </w:tcPr>
          <w:p w14:paraId="47ED2EC2" w14:textId="77777777" w:rsidR="00074E66" w:rsidRPr="00EC4EAE" w:rsidRDefault="00074E66" w:rsidP="004D602B">
            <w:pPr>
              <w:spacing w:line="360" w:lineRule="auto"/>
              <w:jc w:val="center"/>
              <w:rPr>
                <w:rFonts w:ascii="Arial" w:hAnsi="Arial" w:cs="Arial"/>
                <w:color w:val="BFBFBF" w:themeColor="background1" w:themeShade="BF"/>
                <w:sz w:val="20"/>
                <w:szCs w:val="20"/>
                <w:lang w:val="en-US"/>
              </w:rPr>
            </w:pPr>
          </w:p>
        </w:tc>
      </w:tr>
      <w:tr w:rsidR="00074E66" w:rsidRPr="00DA5BF0" w14:paraId="729AF1D1" w14:textId="77777777" w:rsidTr="009B3756">
        <w:trPr>
          <w:trHeight w:val="314"/>
        </w:trPr>
        <w:tc>
          <w:tcPr>
            <w:tcW w:w="1134" w:type="dxa"/>
            <w:vMerge/>
            <w:shd w:val="clear" w:color="auto" w:fill="00984A"/>
            <w:vAlign w:val="center"/>
          </w:tcPr>
          <w:p w14:paraId="099C0E66" w14:textId="77777777" w:rsidR="00074E66" w:rsidRPr="00BB37F1" w:rsidRDefault="00074E66" w:rsidP="004D602B">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42E10AF6" w14:textId="77777777" w:rsidR="00074E66" w:rsidRPr="00DA5BF0" w:rsidRDefault="00074E66" w:rsidP="004D602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E6E6A24" w14:textId="52136FA5" w:rsidR="00074E66" w:rsidRPr="009C44EF" w:rsidRDefault="00074E66" w:rsidP="004D602B">
            <w:pPr>
              <w:rPr>
                <w:rFonts w:ascii="Arial" w:hAnsi="Arial" w:cs="Arial"/>
                <w:sz w:val="20"/>
                <w:szCs w:val="20"/>
              </w:rPr>
            </w:pPr>
            <w:r w:rsidRPr="009C44EF">
              <w:rPr>
                <w:rFonts w:ascii="Arial" w:hAnsi="Arial" w:cs="Arial"/>
                <w:sz w:val="20"/>
                <w:szCs w:val="20"/>
              </w:rPr>
              <w:t xml:space="preserve">Vector Control Monitoring Plan implemented.  </w:t>
            </w:r>
          </w:p>
        </w:tc>
        <w:tc>
          <w:tcPr>
            <w:tcW w:w="1275" w:type="dxa"/>
          </w:tcPr>
          <w:p w14:paraId="7CEABAB2" w14:textId="77777777" w:rsidR="00074E66" w:rsidRPr="00DA5BF0" w:rsidRDefault="00074E66" w:rsidP="004D602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40933C7" w14:textId="77777777" w:rsidR="00074E66" w:rsidRPr="00DA5BF0" w:rsidRDefault="00074E66" w:rsidP="004D602B">
            <w:pPr>
              <w:spacing w:line="360" w:lineRule="auto"/>
              <w:jc w:val="both"/>
              <w:rPr>
                <w:rFonts w:ascii="Arial" w:hAnsi="Arial" w:cs="Arial"/>
                <w:sz w:val="20"/>
                <w:szCs w:val="20"/>
                <w:lang w:val="en-US"/>
              </w:rPr>
            </w:pPr>
          </w:p>
        </w:tc>
        <w:tc>
          <w:tcPr>
            <w:tcW w:w="992" w:type="dxa"/>
            <w:vMerge/>
          </w:tcPr>
          <w:p w14:paraId="00142F8A" w14:textId="77777777" w:rsidR="00074E66" w:rsidRPr="00DA5BF0" w:rsidRDefault="00074E66" w:rsidP="004D602B">
            <w:pPr>
              <w:spacing w:line="360" w:lineRule="auto"/>
              <w:jc w:val="both"/>
              <w:rPr>
                <w:rFonts w:ascii="Arial" w:hAnsi="Arial" w:cs="Arial"/>
                <w:sz w:val="20"/>
                <w:szCs w:val="20"/>
                <w:lang w:val="en-US"/>
              </w:rPr>
            </w:pPr>
          </w:p>
        </w:tc>
        <w:tc>
          <w:tcPr>
            <w:tcW w:w="993" w:type="dxa"/>
            <w:vMerge/>
          </w:tcPr>
          <w:p w14:paraId="2170773C" w14:textId="77777777" w:rsidR="00074E66" w:rsidRPr="00EC4EAE" w:rsidRDefault="00074E66" w:rsidP="004D602B">
            <w:pPr>
              <w:spacing w:line="360" w:lineRule="auto"/>
              <w:jc w:val="center"/>
              <w:rPr>
                <w:rFonts w:ascii="Arial" w:hAnsi="Arial" w:cs="Arial"/>
                <w:color w:val="BFBFBF" w:themeColor="background1" w:themeShade="BF"/>
                <w:sz w:val="20"/>
                <w:szCs w:val="20"/>
                <w:lang w:val="en-US"/>
              </w:rPr>
            </w:pPr>
          </w:p>
        </w:tc>
      </w:tr>
      <w:tr w:rsidR="00995C64" w:rsidRPr="00DA5BF0" w14:paraId="6E9CB5FA" w14:textId="77777777" w:rsidTr="009B3756">
        <w:trPr>
          <w:trHeight w:val="615"/>
        </w:trPr>
        <w:tc>
          <w:tcPr>
            <w:tcW w:w="1134" w:type="dxa"/>
            <w:vMerge/>
            <w:shd w:val="clear" w:color="auto" w:fill="00984A"/>
            <w:vAlign w:val="center"/>
          </w:tcPr>
          <w:p w14:paraId="4A7FC5C8" w14:textId="77777777" w:rsidR="00995C64" w:rsidRPr="00BB37F1" w:rsidRDefault="00995C64" w:rsidP="004D602B">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22D36692" w14:textId="77777777" w:rsidR="00995C64" w:rsidRPr="00DA5BF0" w:rsidRDefault="00995C64" w:rsidP="004D602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312AB82" w14:textId="4EAEFB3C" w:rsidR="00995C64" w:rsidRPr="009C44EF" w:rsidRDefault="00995C64" w:rsidP="004D602B">
            <w:pPr>
              <w:rPr>
                <w:rFonts w:ascii="Arial" w:hAnsi="Arial" w:cs="Arial"/>
                <w:sz w:val="20"/>
                <w:szCs w:val="20"/>
              </w:rPr>
            </w:pPr>
            <w:r w:rsidRPr="009C44EF">
              <w:rPr>
                <w:rFonts w:ascii="Arial" w:hAnsi="Arial" w:cs="Arial"/>
                <w:sz w:val="20"/>
                <w:szCs w:val="20"/>
              </w:rPr>
              <w:t>Inspection reports with findings and recommendations are provided to the person in charge.</w:t>
            </w:r>
          </w:p>
        </w:tc>
        <w:tc>
          <w:tcPr>
            <w:tcW w:w="1275" w:type="dxa"/>
          </w:tcPr>
          <w:p w14:paraId="1E4A641C" w14:textId="77777777" w:rsidR="00995C64" w:rsidRPr="00DA5BF0" w:rsidRDefault="00995C64" w:rsidP="004D602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6EF3D65" w14:textId="77777777" w:rsidR="00995C64" w:rsidRPr="00DA5BF0" w:rsidRDefault="00995C64" w:rsidP="004D602B">
            <w:pPr>
              <w:spacing w:line="360" w:lineRule="auto"/>
              <w:jc w:val="both"/>
              <w:rPr>
                <w:rFonts w:ascii="Arial" w:hAnsi="Arial" w:cs="Arial"/>
                <w:sz w:val="20"/>
                <w:szCs w:val="20"/>
                <w:lang w:val="en-US"/>
              </w:rPr>
            </w:pPr>
          </w:p>
        </w:tc>
        <w:tc>
          <w:tcPr>
            <w:tcW w:w="992" w:type="dxa"/>
            <w:vMerge/>
          </w:tcPr>
          <w:p w14:paraId="43132083" w14:textId="77777777" w:rsidR="00995C64" w:rsidRPr="00DA5BF0" w:rsidRDefault="00995C64" w:rsidP="004D602B">
            <w:pPr>
              <w:spacing w:line="360" w:lineRule="auto"/>
              <w:jc w:val="both"/>
              <w:rPr>
                <w:rFonts w:ascii="Arial" w:hAnsi="Arial" w:cs="Arial"/>
                <w:sz w:val="20"/>
                <w:szCs w:val="20"/>
                <w:lang w:val="en-US"/>
              </w:rPr>
            </w:pPr>
          </w:p>
        </w:tc>
        <w:tc>
          <w:tcPr>
            <w:tcW w:w="993" w:type="dxa"/>
            <w:vMerge/>
          </w:tcPr>
          <w:p w14:paraId="4FD30CBE" w14:textId="77777777" w:rsidR="00995C64" w:rsidRPr="00EC4EAE" w:rsidRDefault="00995C64" w:rsidP="004D602B">
            <w:pPr>
              <w:spacing w:line="360" w:lineRule="auto"/>
              <w:jc w:val="center"/>
              <w:rPr>
                <w:rFonts w:ascii="Arial" w:hAnsi="Arial" w:cs="Arial"/>
                <w:color w:val="BFBFBF" w:themeColor="background1" w:themeShade="BF"/>
                <w:sz w:val="20"/>
                <w:szCs w:val="20"/>
                <w:lang w:val="en-US"/>
              </w:rPr>
            </w:pPr>
          </w:p>
        </w:tc>
      </w:tr>
      <w:tr w:rsidR="00995C64" w:rsidRPr="00DA5BF0" w14:paraId="0A5D5782" w14:textId="77777777" w:rsidTr="009B3756">
        <w:trPr>
          <w:trHeight w:val="323"/>
        </w:trPr>
        <w:tc>
          <w:tcPr>
            <w:tcW w:w="1134" w:type="dxa"/>
            <w:vMerge/>
            <w:shd w:val="clear" w:color="auto" w:fill="00984A"/>
            <w:vAlign w:val="center"/>
          </w:tcPr>
          <w:p w14:paraId="08A9659C"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65ABBCAE" w14:textId="77777777" w:rsidR="00995C64" w:rsidRPr="0042389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8724318" w14:textId="3ADFB6CE" w:rsidR="00995C64" w:rsidRPr="009C44EF" w:rsidRDefault="00995C64" w:rsidP="00284820">
            <w:pPr>
              <w:rPr>
                <w:rFonts w:ascii="Arial" w:hAnsi="Arial" w:cs="Arial"/>
                <w:sz w:val="20"/>
                <w:szCs w:val="20"/>
              </w:rPr>
            </w:pPr>
            <w:r w:rsidRPr="009C44EF">
              <w:rPr>
                <w:rFonts w:ascii="Arial" w:hAnsi="Arial" w:cs="Arial"/>
                <w:sz w:val="20"/>
                <w:szCs w:val="20"/>
              </w:rPr>
              <w:t>Records of inspections and vector measures applied are kept.</w:t>
            </w:r>
          </w:p>
        </w:tc>
        <w:tc>
          <w:tcPr>
            <w:tcW w:w="1275" w:type="dxa"/>
          </w:tcPr>
          <w:p w14:paraId="2284A811" w14:textId="708F8E4B" w:rsidR="00995C64" w:rsidRPr="00DA5BF0" w:rsidRDefault="00995C64"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4E52C3DD" wp14:editId="5830CF6C">
                  <wp:extent cx="285750" cy="215900"/>
                  <wp:effectExtent l="0" t="0" r="0" b="0"/>
                  <wp:docPr id="207822234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6305E6E" w14:textId="77777777" w:rsidR="00995C64" w:rsidRPr="00DA5BF0" w:rsidRDefault="00995C64" w:rsidP="00284820">
            <w:pPr>
              <w:spacing w:line="360" w:lineRule="auto"/>
              <w:jc w:val="both"/>
              <w:rPr>
                <w:rFonts w:ascii="Arial" w:hAnsi="Arial" w:cs="Arial"/>
                <w:sz w:val="20"/>
                <w:szCs w:val="20"/>
                <w:lang w:val="en-US"/>
              </w:rPr>
            </w:pPr>
          </w:p>
        </w:tc>
        <w:tc>
          <w:tcPr>
            <w:tcW w:w="992" w:type="dxa"/>
            <w:vMerge/>
          </w:tcPr>
          <w:p w14:paraId="18A37C07" w14:textId="77777777" w:rsidR="00995C64" w:rsidRPr="00DA5BF0" w:rsidRDefault="00995C64" w:rsidP="00284820">
            <w:pPr>
              <w:spacing w:line="360" w:lineRule="auto"/>
              <w:jc w:val="both"/>
              <w:rPr>
                <w:rFonts w:ascii="Arial" w:hAnsi="Arial" w:cs="Arial"/>
                <w:sz w:val="20"/>
                <w:szCs w:val="20"/>
                <w:lang w:val="en-US"/>
              </w:rPr>
            </w:pPr>
          </w:p>
        </w:tc>
        <w:tc>
          <w:tcPr>
            <w:tcW w:w="993" w:type="dxa"/>
            <w:vMerge/>
          </w:tcPr>
          <w:p w14:paraId="52D9D8C1" w14:textId="77777777" w:rsidR="00995C64" w:rsidRPr="00EC4EAE" w:rsidRDefault="00995C64" w:rsidP="00284820">
            <w:pPr>
              <w:spacing w:line="360" w:lineRule="auto"/>
              <w:jc w:val="center"/>
              <w:rPr>
                <w:rFonts w:ascii="Arial" w:hAnsi="Arial" w:cs="Arial"/>
                <w:color w:val="BFBFBF" w:themeColor="background1" w:themeShade="BF"/>
                <w:sz w:val="20"/>
                <w:szCs w:val="20"/>
                <w:lang w:val="en-US"/>
              </w:rPr>
            </w:pPr>
          </w:p>
        </w:tc>
      </w:tr>
      <w:tr w:rsidR="00F76305" w:rsidRPr="00DA5BF0" w14:paraId="4E0D0521" w14:textId="77777777" w:rsidTr="00F76305">
        <w:trPr>
          <w:trHeight w:val="386"/>
        </w:trPr>
        <w:tc>
          <w:tcPr>
            <w:tcW w:w="14317" w:type="dxa"/>
            <w:gridSpan w:val="7"/>
            <w:shd w:val="clear" w:color="auto" w:fill="E2EFD9" w:themeFill="accent6" w:themeFillTint="33"/>
          </w:tcPr>
          <w:p w14:paraId="5147E445" w14:textId="7DEB5045" w:rsidR="00F76305" w:rsidRPr="00C367CD" w:rsidRDefault="00F76305" w:rsidP="00F76305">
            <w:pPr>
              <w:spacing w:line="360" w:lineRule="auto"/>
              <w:jc w:val="both"/>
              <w:rPr>
                <w:rFonts w:ascii="Arial" w:hAnsi="Arial" w:cs="Arial"/>
                <w:b/>
                <w:bCs/>
                <w:sz w:val="20"/>
                <w:szCs w:val="20"/>
              </w:rPr>
            </w:pPr>
            <w:r>
              <w:rPr>
                <w:rFonts w:ascii="Arial" w:hAnsi="Arial" w:cs="Arial"/>
                <w:b/>
                <w:bCs/>
                <w:sz w:val="20"/>
                <w:szCs w:val="20"/>
                <w:lang w:val="en-US"/>
              </w:rPr>
              <w:t xml:space="preserve">NS/20 – COMPONENT: </w:t>
            </w:r>
            <w:r>
              <w:rPr>
                <w:rFonts w:ascii="Arial" w:hAnsi="Arial" w:cs="Arial"/>
                <w:b/>
                <w:bCs/>
                <w:sz w:val="20"/>
                <w:szCs w:val="20"/>
              </w:rPr>
              <w:t xml:space="preserve">INDOOR </w:t>
            </w:r>
            <w:r w:rsidRPr="00DA5BF0">
              <w:rPr>
                <w:rFonts w:ascii="Arial" w:hAnsi="Arial" w:cs="Arial"/>
                <w:b/>
                <w:bCs/>
                <w:sz w:val="20"/>
                <w:szCs w:val="20"/>
              </w:rPr>
              <w:t>AIR QUALITY MANAGEMENT PLAN</w:t>
            </w:r>
          </w:p>
        </w:tc>
      </w:tr>
      <w:tr w:rsidR="00C30C51" w:rsidRPr="00DA5BF0" w14:paraId="0D7CDE54" w14:textId="77777777" w:rsidTr="009B3756">
        <w:trPr>
          <w:trHeight w:val="284"/>
        </w:trPr>
        <w:tc>
          <w:tcPr>
            <w:tcW w:w="1134" w:type="dxa"/>
            <w:shd w:val="clear" w:color="auto" w:fill="ED1C24"/>
            <w:vAlign w:val="center"/>
          </w:tcPr>
          <w:p w14:paraId="0E4C3B3E" w14:textId="5EA4CF78" w:rsidR="00C30C51" w:rsidRPr="00DA5BF0"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7AD12E35" w14:textId="0AB91A6F" w:rsidR="00C30C51" w:rsidRPr="00D27172"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5E6A8A8" w14:textId="3D7CEAA4" w:rsidR="00C30C51" w:rsidRPr="00DA5BF0" w:rsidRDefault="00C30C51" w:rsidP="00284820">
            <w:pPr>
              <w:pStyle w:val="ListParagraph"/>
              <w:tabs>
                <w:tab w:val="left" w:pos="142"/>
              </w:tabs>
              <w:spacing w:after="0" w:line="240" w:lineRule="auto"/>
              <w:ind w:left="0"/>
              <w:contextualSpacing w:val="0"/>
              <w:rPr>
                <w:rFonts w:ascii="Arial" w:hAnsi="Arial" w:cs="Arial"/>
                <w:iCs/>
                <w:sz w:val="20"/>
                <w:szCs w:val="20"/>
              </w:rPr>
            </w:pPr>
            <w:r w:rsidRPr="00B678CD">
              <w:rPr>
                <w:rFonts w:ascii="Arial" w:hAnsi="Arial" w:cs="Arial"/>
                <w:sz w:val="20"/>
                <w:szCs w:val="20"/>
              </w:rPr>
              <w:t>Air Quality Management Plan in place</w:t>
            </w:r>
            <w:r>
              <w:rPr>
                <w:rFonts w:ascii="Arial" w:hAnsi="Arial" w:cs="Arial"/>
                <w:sz w:val="20"/>
                <w:szCs w:val="20"/>
              </w:rPr>
              <w:t xml:space="preserve"> and approved</w:t>
            </w:r>
            <w:r w:rsidRPr="00B678CD">
              <w:rPr>
                <w:rFonts w:ascii="Arial" w:hAnsi="Arial" w:cs="Arial"/>
                <w:sz w:val="20"/>
                <w:szCs w:val="20"/>
              </w:rPr>
              <w:t xml:space="preserve">. </w:t>
            </w:r>
          </w:p>
        </w:tc>
        <w:tc>
          <w:tcPr>
            <w:tcW w:w="1275" w:type="dxa"/>
          </w:tcPr>
          <w:p w14:paraId="42C4BBA2" w14:textId="4574883E" w:rsidR="00C30C51" w:rsidRPr="00DA5BF0" w:rsidRDefault="007E7040"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229B8CD0" wp14:editId="4475DCAE">
                  <wp:extent cx="285750" cy="215900"/>
                  <wp:effectExtent l="0" t="0" r="0" b="0"/>
                  <wp:docPr id="177785901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CE1032F" w14:textId="59C05689" w:rsidR="00C30C51" w:rsidRPr="00DA5BF0" w:rsidRDefault="00C30C51"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1F43E6DC" w14:textId="77777777" w:rsidR="00C30C51" w:rsidRPr="00DA5BF0" w:rsidRDefault="00C30C51" w:rsidP="00284820">
            <w:pPr>
              <w:spacing w:line="360" w:lineRule="auto"/>
              <w:jc w:val="both"/>
              <w:rPr>
                <w:rFonts w:ascii="Arial" w:hAnsi="Arial" w:cs="Arial"/>
                <w:sz w:val="20"/>
                <w:szCs w:val="20"/>
                <w:lang w:val="en-US"/>
              </w:rPr>
            </w:pPr>
          </w:p>
        </w:tc>
        <w:tc>
          <w:tcPr>
            <w:tcW w:w="993" w:type="dxa"/>
          </w:tcPr>
          <w:p w14:paraId="0AFC5606" w14:textId="20E7CB76" w:rsidR="00C30C51" w:rsidRPr="00DA5BF0"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995C64" w:rsidRPr="00DA5BF0" w14:paraId="20BB6567" w14:textId="77777777" w:rsidTr="009B3756">
        <w:trPr>
          <w:trHeight w:val="192"/>
        </w:trPr>
        <w:tc>
          <w:tcPr>
            <w:tcW w:w="1134" w:type="dxa"/>
            <w:vMerge w:val="restart"/>
            <w:shd w:val="clear" w:color="auto" w:fill="F99D1C"/>
            <w:vAlign w:val="center"/>
          </w:tcPr>
          <w:p w14:paraId="3299AE64" w14:textId="73B80AD4" w:rsidR="00995C64" w:rsidRPr="00DA5BF0" w:rsidRDefault="00995C64"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0A69EE32" w14:textId="7A37B896" w:rsidR="00995C64" w:rsidRPr="00DA5BF0" w:rsidRDefault="00995C64"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E3B80D" w14:textId="61A5DA6C" w:rsidR="00995C64" w:rsidRPr="00DA5BF0" w:rsidRDefault="00995C64" w:rsidP="00284820">
            <w:pPr>
              <w:rPr>
                <w:rFonts w:ascii="Arial" w:hAnsi="Arial" w:cs="Arial"/>
                <w:sz w:val="20"/>
                <w:szCs w:val="20"/>
              </w:rPr>
            </w:pPr>
            <w:r w:rsidRPr="00B678CD">
              <w:rPr>
                <w:rFonts w:ascii="Arial" w:hAnsi="Arial" w:cs="Arial"/>
                <w:sz w:val="20"/>
                <w:szCs w:val="20"/>
              </w:rPr>
              <w:t>Air Quality Management Plan in place</w:t>
            </w:r>
            <w:r>
              <w:rPr>
                <w:rFonts w:ascii="Arial" w:hAnsi="Arial" w:cs="Arial"/>
                <w:sz w:val="20"/>
                <w:szCs w:val="20"/>
              </w:rPr>
              <w:t xml:space="preserve"> and approved.</w:t>
            </w:r>
            <w:r w:rsidRPr="00B678CD">
              <w:rPr>
                <w:rFonts w:ascii="Arial" w:hAnsi="Arial" w:cs="Arial"/>
                <w:sz w:val="20"/>
                <w:szCs w:val="20"/>
              </w:rPr>
              <w:t xml:space="preserve"> </w:t>
            </w:r>
          </w:p>
        </w:tc>
        <w:tc>
          <w:tcPr>
            <w:tcW w:w="1275" w:type="dxa"/>
          </w:tcPr>
          <w:p w14:paraId="4F8D0510" w14:textId="77777777" w:rsidR="00995C64" w:rsidRPr="00DA5BF0" w:rsidRDefault="00995C64"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71893ED" w14:textId="6FC7657B" w:rsidR="00995C64" w:rsidRPr="00DA5BF0" w:rsidRDefault="00995C64"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4EFD6B2" w14:textId="77777777" w:rsidR="00995C64" w:rsidRPr="00DA5BF0" w:rsidRDefault="00995C64" w:rsidP="00284820">
            <w:pPr>
              <w:spacing w:line="360" w:lineRule="auto"/>
              <w:jc w:val="both"/>
              <w:rPr>
                <w:rFonts w:ascii="Arial" w:hAnsi="Arial" w:cs="Arial"/>
                <w:sz w:val="20"/>
                <w:szCs w:val="20"/>
                <w:lang w:val="en-US"/>
              </w:rPr>
            </w:pPr>
          </w:p>
        </w:tc>
        <w:tc>
          <w:tcPr>
            <w:tcW w:w="993" w:type="dxa"/>
            <w:vMerge w:val="restart"/>
          </w:tcPr>
          <w:p w14:paraId="700C3E35" w14:textId="77753259" w:rsidR="00995C64" w:rsidRPr="00DA5BF0" w:rsidRDefault="00995C64"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995C64" w:rsidRPr="00DA5BF0" w14:paraId="58959314" w14:textId="77777777" w:rsidTr="009B3756">
        <w:trPr>
          <w:trHeight w:val="383"/>
        </w:trPr>
        <w:tc>
          <w:tcPr>
            <w:tcW w:w="1134" w:type="dxa"/>
            <w:vMerge/>
            <w:shd w:val="clear" w:color="auto" w:fill="F99D1C"/>
            <w:vAlign w:val="center"/>
          </w:tcPr>
          <w:p w14:paraId="30F5CF70"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6123C185" w14:textId="77777777" w:rsidR="00995C64" w:rsidRPr="00D27172"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3C3F03F" w14:textId="21E5DFC3" w:rsidR="00995C64" w:rsidRPr="00B678CD" w:rsidRDefault="00995C64" w:rsidP="008D196B">
            <w:pPr>
              <w:rPr>
                <w:rFonts w:ascii="Arial" w:hAnsi="Arial" w:cs="Arial"/>
                <w:sz w:val="20"/>
                <w:szCs w:val="20"/>
              </w:rPr>
            </w:pPr>
            <w:r>
              <w:rPr>
                <w:rFonts w:ascii="Arial" w:hAnsi="Arial" w:cs="Arial"/>
                <w:sz w:val="20"/>
                <w:szCs w:val="20"/>
              </w:rPr>
              <w:t xml:space="preserve">Indoor </w:t>
            </w:r>
            <w:r w:rsidRPr="00B678CD">
              <w:rPr>
                <w:rFonts w:ascii="Arial" w:hAnsi="Arial" w:cs="Arial"/>
                <w:sz w:val="20"/>
                <w:szCs w:val="20"/>
              </w:rPr>
              <w:t xml:space="preserve">Air Quality </w:t>
            </w:r>
            <w:r>
              <w:rPr>
                <w:rFonts w:ascii="Arial" w:hAnsi="Arial" w:cs="Arial"/>
                <w:sz w:val="20"/>
                <w:szCs w:val="20"/>
              </w:rPr>
              <w:t>Monitoring</w:t>
            </w:r>
            <w:r w:rsidRPr="00B678CD">
              <w:rPr>
                <w:rFonts w:ascii="Arial" w:hAnsi="Arial" w:cs="Arial"/>
                <w:sz w:val="20"/>
                <w:szCs w:val="20"/>
              </w:rPr>
              <w:t xml:space="preserve"> Plan in place</w:t>
            </w:r>
            <w:r>
              <w:rPr>
                <w:rFonts w:ascii="Arial" w:hAnsi="Arial" w:cs="Arial"/>
                <w:sz w:val="20"/>
                <w:szCs w:val="20"/>
              </w:rPr>
              <w:t xml:space="preserve"> and </w:t>
            </w:r>
            <w:r w:rsidRPr="00B678CD">
              <w:rPr>
                <w:rFonts w:ascii="Arial" w:hAnsi="Arial" w:cs="Arial"/>
                <w:sz w:val="20"/>
                <w:szCs w:val="20"/>
              </w:rPr>
              <w:t>approved</w:t>
            </w:r>
            <w:r>
              <w:rPr>
                <w:rFonts w:ascii="Arial" w:hAnsi="Arial" w:cs="Arial"/>
                <w:sz w:val="20"/>
                <w:szCs w:val="20"/>
              </w:rPr>
              <w:t>.</w:t>
            </w:r>
          </w:p>
        </w:tc>
        <w:tc>
          <w:tcPr>
            <w:tcW w:w="1275" w:type="dxa"/>
          </w:tcPr>
          <w:p w14:paraId="7EE46E0F" w14:textId="7B02C799"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34B02814" wp14:editId="64FE4587">
                  <wp:extent cx="285750" cy="215900"/>
                  <wp:effectExtent l="0" t="0" r="0" b="0"/>
                  <wp:docPr id="159248106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C5F391A"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0C1E5378"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0274DED7"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995C64" w:rsidRPr="00DA5BF0" w14:paraId="56C6B8B2" w14:textId="77777777" w:rsidTr="009B3756">
        <w:trPr>
          <w:trHeight w:val="343"/>
        </w:trPr>
        <w:tc>
          <w:tcPr>
            <w:tcW w:w="1134" w:type="dxa"/>
            <w:vMerge/>
            <w:shd w:val="clear" w:color="auto" w:fill="F99D1C"/>
            <w:vAlign w:val="center"/>
          </w:tcPr>
          <w:p w14:paraId="3DA9B3E0"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32665F55" w14:textId="77777777" w:rsidR="00995C64" w:rsidRPr="00D27172"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641A3F" w14:textId="6AE50CC1" w:rsidR="00995C64" w:rsidRPr="00B678CD" w:rsidRDefault="00995C64" w:rsidP="008D196B">
            <w:pPr>
              <w:rPr>
                <w:rFonts w:ascii="Arial" w:hAnsi="Arial" w:cs="Arial"/>
                <w:sz w:val="20"/>
                <w:szCs w:val="20"/>
              </w:rPr>
            </w:pPr>
            <w:r w:rsidRPr="00B678CD">
              <w:rPr>
                <w:rFonts w:ascii="Arial" w:hAnsi="Arial" w:cs="Arial"/>
                <w:sz w:val="20"/>
                <w:szCs w:val="20"/>
              </w:rPr>
              <w:t>Air Quality Monitoring Plan costed.</w:t>
            </w:r>
          </w:p>
        </w:tc>
        <w:tc>
          <w:tcPr>
            <w:tcW w:w="1275" w:type="dxa"/>
          </w:tcPr>
          <w:p w14:paraId="474F989C" w14:textId="6AF21382"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63E34D39" wp14:editId="22166C3C">
                  <wp:extent cx="285750" cy="215900"/>
                  <wp:effectExtent l="0" t="0" r="0" b="0"/>
                  <wp:docPr id="68350124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39E7B94"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01F7AD9E"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15CC3981"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074E66" w:rsidRPr="00DA5BF0" w14:paraId="2D3D6343" w14:textId="77777777" w:rsidTr="009B3756">
        <w:trPr>
          <w:trHeight w:val="210"/>
        </w:trPr>
        <w:tc>
          <w:tcPr>
            <w:tcW w:w="1134" w:type="dxa"/>
            <w:vMerge w:val="restart"/>
            <w:shd w:val="clear" w:color="auto" w:fill="FFFF00"/>
            <w:vAlign w:val="center"/>
          </w:tcPr>
          <w:p w14:paraId="7EB978DC" w14:textId="768457DB" w:rsidR="00074E66" w:rsidRPr="00DA5BF0" w:rsidRDefault="00074E66" w:rsidP="0065006B">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502DD47E" w14:textId="46B14F66" w:rsidR="00074E66" w:rsidRPr="00DA5BF0" w:rsidRDefault="00074E66" w:rsidP="0065006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93DC8D5" w14:textId="0C4EFDB3" w:rsidR="00074E66" w:rsidRPr="00DA5BF0" w:rsidRDefault="00074E66" w:rsidP="0065006B">
            <w:pPr>
              <w:pStyle w:val="ListParagraph"/>
              <w:tabs>
                <w:tab w:val="left" w:pos="142"/>
              </w:tabs>
              <w:spacing w:after="0" w:line="240" w:lineRule="auto"/>
              <w:ind w:left="0"/>
              <w:contextualSpacing w:val="0"/>
              <w:rPr>
                <w:rFonts w:ascii="Arial" w:hAnsi="Arial" w:cs="Arial"/>
                <w:iCs/>
                <w:sz w:val="20"/>
                <w:szCs w:val="20"/>
              </w:rPr>
            </w:pPr>
            <w:r w:rsidRPr="00B678CD">
              <w:rPr>
                <w:rFonts w:ascii="Arial" w:hAnsi="Arial" w:cs="Arial"/>
                <w:sz w:val="20"/>
                <w:szCs w:val="20"/>
              </w:rPr>
              <w:t>Air Quality Management Plan in place</w:t>
            </w:r>
            <w:r>
              <w:rPr>
                <w:rFonts w:ascii="Arial" w:hAnsi="Arial" w:cs="Arial"/>
                <w:sz w:val="20"/>
                <w:szCs w:val="20"/>
              </w:rPr>
              <w:t xml:space="preserve"> and approved. </w:t>
            </w:r>
          </w:p>
        </w:tc>
        <w:tc>
          <w:tcPr>
            <w:tcW w:w="1275" w:type="dxa"/>
          </w:tcPr>
          <w:p w14:paraId="4E9ECE33" w14:textId="77777777" w:rsidR="00074E66" w:rsidRPr="00DA5BF0" w:rsidRDefault="00074E66" w:rsidP="0065006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224E4BCD" w14:textId="627F7455" w:rsidR="00074E66" w:rsidRPr="00DA5BF0" w:rsidRDefault="00074E66" w:rsidP="0065006B">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0BEC8B2" w14:textId="77777777" w:rsidR="00074E66" w:rsidRPr="00DA5BF0" w:rsidRDefault="00074E66" w:rsidP="0065006B">
            <w:pPr>
              <w:spacing w:line="360" w:lineRule="auto"/>
              <w:jc w:val="both"/>
              <w:rPr>
                <w:rFonts w:ascii="Arial" w:hAnsi="Arial" w:cs="Arial"/>
                <w:sz w:val="20"/>
                <w:szCs w:val="20"/>
                <w:lang w:val="en-US"/>
              </w:rPr>
            </w:pPr>
          </w:p>
        </w:tc>
        <w:tc>
          <w:tcPr>
            <w:tcW w:w="993" w:type="dxa"/>
            <w:vMerge w:val="restart"/>
          </w:tcPr>
          <w:p w14:paraId="22262A9C" w14:textId="68976103" w:rsidR="00074E66" w:rsidRPr="00DA5BF0" w:rsidRDefault="00074E66" w:rsidP="0065006B">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68A39920" w14:textId="77777777" w:rsidTr="009B3756">
        <w:trPr>
          <w:trHeight w:val="274"/>
        </w:trPr>
        <w:tc>
          <w:tcPr>
            <w:tcW w:w="1134" w:type="dxa"/>
            <w:vMerge/>
            <w:shd w:val="clear" w:color="auto" w:fill="FFFF00"/>
            <w:vAlign w:val="center"/>
          </w:tcPr>
          <w:p w14:paraId="580330FC" w14:textId="77777777" w:rsidR="00074E66" w:rsidRPr="00BB37F1" w:rsidRDefault="00074E66" w:rsidP="0065006B">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0D7B0B11" w14:textId="77777777" w:rsidR="00074E66" w:rsidRPr="00DA5BF0" w:rsidRDefault="00074E66" w:rsidP="0065006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46444A5" w14:textId="66A5701F" w:rsidR="00074E66" w:rsidRPr="00B678CD" w:rsidRDefault="00074E66" w:rsidP="0065006B">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 xml:space="preserve">Indoor </w:t>
            </w:r>
            <w:r w:rsidRPr="00B678CD">
              <w:rPr>
                <w:rFonts w:ascii="Arial" w:hAnsi="Arial" w:cs="Arial"/>
                <w:sz w:val="20"/>
                <w:szCs w:val="20"/>
              </w:rPr>
              <w:t xml:space="preserve">Air Quality </w:t>
            </w:r>
            <w:r>
              <w:rPr>
                <w:rFonts w:ascii="Arial" w:hAnsi="Arial" w:cs="Arial"/>
                <w:sz w:val="20"/>
                <w:szCs w:val="20"/>
              </w:rPr>
              <w:t>Monitoring</w:t>
            </w:r>
            <w:r w:rsidRPr="00B678CD">
              <w:rPr>
                <w:rFonts w:ascii="Arial" w:hAnsi="Arial" w:cs="Arial"/>
                <w:sz w:val="20"/>
                <w:szCs w:val="20"/>
              </w:rPr>
              <w:t xml:space="preserve"> Plan in place</w:t>
            </w:r>
            <w:r>
              <w:rPr>
                <w:rFonts w:ascii="Arial" w:hAnsi="Arial" w:cs="Arial"/>
                <w:sz w:val="20"/>
                <w:szCs w:val="20"/>
              </w:rPr>
              <w:t xml:space="preserve"> and </w:t>
            </w:r>
            <w:r w:rsidRPr="00B678CD">
              <w:rPr>
                <w:rFonts w:ascii="Arial" w:hAnsi="Arial" w:cs="Arial"/>
                <w:sz w:val="20"/>
                <w:szCs w:val="20"/>
              </w:rPr>
              <w:t>approved</w:t>
            </w:r>
            <w:r>
              <w:rPr>
                <w:rFonts w:ascii="Arial" w:hAnsi="Arial" w:cs="Arial"/>
                <w:sz w:val="20"/>
                <w:szCs w:val="20"/>
              </w:rPr>
              <w:t>.</w:t>
            </w:r>
          </w:p>
        </w:tc>
        <w:tc>
          <w:tcPr>
            <w:tcW w:w="1275" w:type="dxa"/>
          </w:tcPr>
          <w:p w14:paraId="55AA53FE" w14:textId="77777777" w:rsidR="00074E66" w:rsidRPr="00DA5BF0" w:rsidRDefault="00074E66" w:rsidP="0065006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2652041" w14:textId="77777777" w:rsidR="00074E66" w:rsidRPr="00DA5BF0" w:rsidRDefault="00074E66" w:rsidP="0065006B">
            <w:pPr>
              <w:spacing w:line="360" w:lineRule="auto"/>
              <w:jc w:val="both"/>
              <w:rPr>
                <w:rFonts w:ascii="Arial" w:hAnsi="Arial" w:cs="Arial"/>
                <w:sz w:val="20"/>
                <w:szCs w:val="20"/>
                <w:lang w:val="en-US"/>
              </w:rPr>
            </w:pPr>
          </w:p>
        </w:tc>
        <w:tc>
          <w:tcPr>
            <w:tcW w:w="992" w:type="dxa"/>
            <w:vMerge/>
          </w:tcPr>
          <w:p w14:paraId="7C92FD14" w14:textId="77777777" w:rsidR="00074E66" w:rsidRPr="00DA5BF0" w:rsidRDefault="00074E66" w:rsidP="0065006B">
            <w:pPr>
              <w:spacing w:line="360" w:lineRule="auto"/>
              <w:jc w:val="both"/>
              <w:rPr>
                <w:rFonts w:ascii="Arial" w:hAnsi="Arial" w:cs="Arial"/>
                <w:sz w:val="20"/>
                <w:szCs w:val="20"/>
                <w:lang w:val="en-US"/>
              </w:rPr>
            </w:pPr>
          </w:p>
        </w:tc>
        <w:tc>
          <w:tcPr>
            <w:tcW w:w="993" w:type="dxa"/>
            <w:vMerge/>
          </w:tcPr>
          <w:p w14:paraId="2E03F390" w14:textId="77777777" w:rsidR="00074E66" w:rsidRPr="00EC4EAE" w:rsidRDefault="00074E66" w:rsidP="0065006B">
            <w:pPr>
              <w:spacing w:line="360" w:lineRule="auto"/>
              <w:jc w:val="center"/>
              <w:rPr>
                <w:rFonts w:ascii="Arial" w:hAnsi="Arial" w:cs="Arial"/>
                <w:color w:val="BFBFBF" w:themeColor="background1" w:themeShade="BF"/>
                <w:sz w:val="20"/>
                <w:szCs w:val="20"/>
                <w:lang w:val="en-US"/>
              </w:rPr>
            </w:pPr>
          </w:p>
        </w:tc>
      </w:tr>
      <w:tr w:rsidR="00074E66" w:rsidRPr="00DA5BF0" w14:paraId="03A8DE12" w14:textId="77777777" w:rsidTr="009B3756">
        <w:trPr>
          <w:trHeight w:val="324"/>
        </w:trPr>
        <w:tc>
          <w:tcPr>
            <w:tcW w:w="1134" w:type="dxa"/>
            <w:vMerge/>
            <w:shd w:val="clear" w:color="auto" w:fill="FFFF00"/>
            <w:vAlign w:val="center"/>
          </w:tcPr>
          <w:p w14:paraId="3A06B5C4" w14:textId="77777777" w:rsidR="00074E66" w:rsidRPr="00BB37F1" w:rsidRDefault="00074E66" w:rsidP="0065006B">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2E77F77F" w14:textId="77777777" w:rsidR="00074E66" w:rsidRPr="00DA5BF0" w:rsidRDefault="00074E66" w:rsidP="0065006B">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B5E8E11" w14:textId="73CB3DA2" w:rsidR="00074E66" w:rsidRPr="00B678CD" w:rsidRDefault="00074E66" w:rsidP="0065006B">
            <w:pPr>
              <w:pStyle w:val="ListParagraph"/>
              <w:tabs>
                <w:tab w:val="left" w:pos="142"/>
              </w:tabs>
              <w:spacing w:after="0" w:line="240" w:lineRule="auto"/>
              <w:ind w:left="0"/>
              <w:contextualSpacing w:val="0"/>
              <w:rPr>
                <w:rFonts w:ascii="Arial" w:hAnsi="Arial" w:cs="Arial"/>
                <w:sz w:val="20"/>
                <w:szCs w:val="20"/>
              </w:rPr>
            </w:pPr>
            <w:r w:rsidRPr="00B678CD">
              <w:rPr>
                <w:rFonts w:ascii="Arial" w:hAnsi="Arial" w:cs="Arial"/>
                <w:sz w:val="20"/>
                <w:szCs w:val="20"/>
              </w:rPr>
              <w:t>Air Quality Monitoring Plan costed.</w:t>
            </w:r>
          </w:p>
        </w:tc>
        <w:tc>
          <w:tcPr>
            <w:tcW w:w="1275" w:type="dxa"/>
          </w:tcPr>
          <w:p w14:paraId="057CEE3B" w14:textId="77777777" w:rsidR="00074E66" w:rsidRPr="00DA5BF0" w:rsidRDefault="00074E66" w:rsidP="0065006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4CC0EEC" w14:textId="77777777" w:rsidR="00074E66" w:rsidRPr="00DA5BF0" w:rsidRDefault="00074E66" w:rsidP="0065006B">
            <w:pPr>
              <w:spacing w:line="360" w:lineRule="auto"/>
              <w:jc w:val="both"/>
              <w:rPr>
                <w:rFonts w:ascii="Arial" w:hAnsi="Arial" w:cs="Arial"/>
                <w:sz w:val="20"/>
                <w:szCs w:val="20"/>
                <w:lang w:val="en-US"/>
              </w:rPr>
            </w:pPr>
          </w:p>
        </w:tc>
        <w:tc>
          <w:tcPr>
            <w:tcW w:w="992" w:type="dxa"/>
            <w:vMerge/>
          </w:tcPr>
          <w:p w14:paraId="43654422" w14:textId="77777777" w:rsidR="00074E66" w:rsidRPr="00DA5BF0" w:rsidRDefault="00074E66" w:rsidP="0065006B">
            <w:pPr>
              <w:spacing w:line="360" w:lineRule="auto"/>
              <w:jc w:val="both"/>
              <w:rPr>
                <w:rFonts w:ascii="Arial" w:hAnsi="Arial" w:cs="Arial"/>
                <w:sz w:val="20"/>
                <w:szCs w:val="20"/>
                <w:lang w:val="en-US"/>
              </w:rPr>
            </w:pPr>
          </w:p>
        </w:tc>
        <w:tc>
          <w:tcPr>
            <w:tcW w:w="993" w:type="dxa"/>
            <w:vMerge/>
          </w:tcPr>
          <w:p w14:paraId="1EF3A25F" w14:textId="77777777" w:rsidR="00074E66" w:rsidRPr="00EC4EAE" w:rsidRDefault="00074E66" w:rsidP="0065006B">
            <w:pPr>
              <w:spacing w:line="360" w:lineRule="auto"/>
              <w:jc w:val="center"/>
              <w:rPr>
                <w:rFonts w:ascii="Arial" w:hAnsi="Arial" w:cs="Arial"/>
                <w:color w:val="BFBFBF" w:themeColor="background1" w:themeShade="BF"/>
                <w:sz w:val="20"/>
                <w:szCs w:val="20"/>
                <w:lang w:val="en-US"/>
              </w:rPr>
            </w:pPr>
          </w:p>
        </w:tc>
      </w:tr>
      <w:tr w:rsidR="00995C64" w:rsidRPr="00DA5BF0" w14:paraId="726DED30" w14:textId="77777777" w:rsidTr="009B3756">
        <w:trPr>
          <w:trHeight w:val="261"/>
        </w:trPr>
        <w:tc>
          <w:tcPr>
            <w:tcW w:w="1134" w:type="dxa"/>
            <w:vMerge/>
            <w:shd w:val="clear" w:color="auto" w:fill="FFFF00"/>
            <w:vAlign w:val="center"/>
          </w:tcPr>
          <w:p w14:paraId="560361A4"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5AC5A2B3" w14:textId="77777777" w:rsidR="00995C64" w:rsidRPr="00D27172"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AFF89DC" w14:textId="65274EB7" w:rsidR="00995C64" w:rsidRPr="00B678CD" w:rsidRDefault="00995C64" w:rsidP="00284820">
            <w:pPr>
              <w:pStyle w:val="ListParagraph"/>
              <w:tabs>
                <w:tab w:val="left" w:pos="142"/>
              </w:tabs>
              <w:spacing w:after="0" w:line="240" w:lineRule="auto"/>
              <w:ind w:left="0"/>
              <w:contextualSpacing w:val="0"/>
              <w:rPr>
                <w:rFonts w:ascii="Arial" w:hAnsi="Arial" w:cs="Arial"/>
                <w:sz w:val="20"/>
                <w:szCs w:val="20"/>
              </w:rPr>
            </w:pPr>
            <w:r>
              <w:rPr>
                <w:rFonts w:ascii="Arial" w:hAnsi="Arial" w:cs="Arial"/>
                <w:sz w:val="20"/>
                <w:szCs w:val="20"/>
              </w:rPr>
              <w:t>Indoor</w:t>
            </w:r>
            <w:r w:rsidRPr="00B678CD">
              <w:rPr>
                <w:rFonts w:ascii="Arial" w:hAnsi="Arial" w:cs="Arial"/>
                <w:sz w:val="20"/>
                <w:szCs w:val="20"/>
              </w:rPr>
              <w:t xml:space="preserve"> Air Quality Monitoring Plan implemented.  </w:t>
            </w:r>
          </w:p>
        </w:tc>
        <w:tc>
          <w:tcPr>
            <w:tcW w:w="1275" w:type="dxa"/>
          </w:tcPr>
          <w:p w14:paraId="6858BF25" w14:textId="37711000" w:rsidR="00995C64" w:rsidRPr="00DA5BF0" w:rsidRDefault="00995C64"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077FAB44" wp14:editId="47DA0C52">
                  <wp:extent cx="285750" cy="215900"/>
                  <wp:effectExtent l="0" t="0" r="0" b="0"/>
                  <wp:docPr id="198690536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FA9E2F5" w14:textId="77777777" w:rsidR="00995C64" w:rsidRPr="00DA5BF0" w:rsidRDefault="00995C64" w:rsidP="00284820">
            <w:pPr>
              <w:spacing w:line="360" w:lineRule="auto"/>
              <w:jc w:val="both"/>
              <w:rPr>
                <w:rFonts w:ascii="Arial" w:hAnsi="Arial" w:cs="Arial"/>
                <w:sz w:val="20"/>
                <w:szCs w:val="20"/>
                <w:lang w:val="en-US"/>
              </w:rPr>
            </w:pPr>
          </w:p>
        </w:tc>
        <w:tc>
          <w:tcPr>
            <w:tcW w:w="992" w:type="dxa"/>
            <w:vMerge/>
          </w:tcPr>
          <w:p w14:paraId="237495CA" w14:textId="77777777" w:rsidR="00995C64" w:rsidRPr="00DA5BF0" w:rsidRDefault="00995C64" w:rsidP="00284820">
            <w:pPr>
              <w:spacing w:line="360" w:lineRule="auto"/>
              <w:jc w:val="both"/>
              <w:rPr>
                <w:rFonts w:ascii="Arial" w:hAnsi="Arial" w:cs="Arial"/>
                <w:sz w:val="20"/>
                <w:szCs w:val="20"/>
                <w:lang w:val="en-US"/>
              </w:rPr>
            </w:pPr>
          </w:p>
        </w:tc>
        <w:tc>
          <w:tcPr>
            <w:tcW w:w="993" w:type="dxa"/>
            <w:vMerge/>
          </w:tcPr>
          <w:p w14:paraId="4AA3367B" w14:textId="77777777" w:rsidR="00995C64" w:rsidRPr="00EC4EAE" w:rsidRDefault="00995C64" w:rsidP="00284820">
            <w:pPr>
              <w:spacing w:line="360" w:lineRule="auto"/>
              <w:jc w:val="center"/>
              <w:rPr>
                <w:rFonts w:ascii="Arial" w:hAnsi="Arial" w:cs="Arial"/>
                <w:color w:val="BFBFBF" w:themeColor="background1" w:themeShade="BF"/>
                <w:sz w:val="20"/>
                <w:szCs w:val="20"/>
                <w:lang w:val="en-US"/>
              </w:rPr>
            </w:pPr>
          </w:p>
        </w:tc>
      </w:tr>
      <w:tr w:rsidR="00074E66" w:rsidRPr="00DA5BF0" w14:paraId="19BCACFD" w14:textId="77777777" w:rsidTr="009B3756">
        <w:trPr>
          <w:trHeight w:val="324"/>
        </w:trPr>
        <w:tc>
          <w:tcPr>
            <w:tcW w:w="1134" w:type="dxa"/>
            <w:vMerge w:val="restart"/>
            <w:shd w:val="clear" w:color="auto" w:fill="A6CE39"/>
            <w:vAlign w:val="center"/>
          </w:tcPr>
          <w:p w14:paraId="7A35D3DB" w14:textId="4E2B5BAD" w:rsidR="00074E66" w:rsidRPr="00DA5BF0" w:rsidRDefault="00074E66" w:rsidP="00823B3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2715CAD9" w14:textId="1B3FCE1B"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A13A194" w14:textId="6820C2CD" w:rsidR="00074E66" w:rsidRPr="00DA5BF0" w:rsidRDefault="00074E66" w:rsidP="00823B35">
            <w:pPr>
              <w:rPr>
                <w:rFonts w:ascii="Arial" w:hAnsi="Arial" w:cs="Arial"/>
                <w:sz w:val="20"/>
                <w:szCs w:val="20"/>
              </w:rPr>
            </w:pPr>
            <w:r w:rsidRPr="00B678CD">
              <w:rPr>
                <w:rFonts w:ascii="Arial" w:hAnsi="Arial" w:cs="Arial"/>
                <w:sz w:val="20"/>
                <w:szCs w:val="20"/>
              </w:rPr>
              <w:t>Air Quality Management Plan in place</w:t>
            </w:r>
            <w:r>
              <w:rPr>
                <w:rFonts w:ascii="Arial" w:hAnsi="Arial" w:cs="Arial"/>
                <w:sz w:val="20"/>
                <w:szCs w:val="20"/>
              </w:rPr>
              <w:t xml:space="preserve"> and approved. </w:t>
            </w:r>
            <w:r w:rsidRPr="00B678CD">
              <w:rPr>
                <w:rFonts w:ascii="Arial" w:hAnsi="Arial" w:cs="Arial"/>
                <w:sz w:val="20"/>
                <w:szCs w:val="20"/>
              </w:rPr>
              <w:t xml:space="preserve"> </w:t>
            </w:r>
          </w:p>
        </w:tc>
        <w:tc>
          <w:tcPr>
            <w:tcW w:w="1275" w:type="dxa"/>
          </w:tcPr>
          <w:p w14:paraId="5B6582DB" w14:textId="77777777" w:rsidR="00074E66" w:rsidRPr="00DA5BF0" w:rsidRDefault="00074E66" w:rsidP="00823B35">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2E2A6DD4" w14:textId="405015EA" w:rsidR="00074E66" w:rsidRPr="00DA5BF0" w:rsidRDefault="00074E66" w:rsidP="00823B35">
            <w:pPr>
              <w:spacing w:line="360" w:lineRule="auto"/>
              <w:jc w:val="both"/>
              <w:rPr>
                <w:rFonts w:ascii="Arial" w:hAnsi="Arial" w:cs="Arial"/>
                <w:sz w:val="20"/>
                <w:szCs w:val="20"/>
              </w:rPr>
            </w:pPr>
          </w:p>
        </w:tc>
        <w:tc>
          <w:tcPr>
            <w:tcW w:w="992" w:type="dxa"/>
            <w:vMerge w:val="restart"/>
          </w:tcPr>
          <w:p w14:paraId="2CC4274C" w14:textId="77777777" w:rsidR="00074E66" w:rsidRPr="00DA5BF0" w:rsidRDefault="00074E66" w:rsidP="00823B35">
            <w:pPr>
              <w:spacing w:line="360" w:lineRule="auto"/>
              <w:jc w:val="both"/>
              <w:rPr>
                <w:rFonts w:ascii="Arial" w:hAnsi="Arial" w:cs="Arial"/>
                <w:sz w:val="20"/>
                <w:szCs w:val="20"/>
              </w:rPr>
            </w:pPr>
          </w:p>
        </w:tc>
        <w:tc>
          <w:tcPr>
            <w:tcW w:w="993" w:type="dxa"/>
            <w:vMerge w:val="restart"/>
          </w:tcPr>
          <w:p w14:paraId="7C245ACF" w14:textId="7B819838" w:rsidR="00074E66" w:rsidRPr="00DA5BF0" w:rsidRDefault="00074E66" w:rsidP="00823B35">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231B0879" w14:textId="77777777" w:rsidTr="009B3756">
        <w:trPr>
          <w:trHeight w:val="389"/>
        </w:trPr>
        <w:tc>
          <w:tcPr>
            <w:tcW w:w="1134" w:type="dxa"/>
            <w:vMerge/>
            <w:shd w:val="clear" w:color="auto" w:fill="A6CE39"/>
            <w:vAlign w:val="center"/>
          </w:tcPr>
          <w:p w14:paraId="355D9603"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6250D232"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19CB196" w14:textId="4E054B4E" w:rsidR="00074E66" w:rsidRPr="00B678CD" w:rsidRDefault="00074E66" w:rsidP="00823B35">
            <w:pPr>
              <w:rPr>
                <w:rFonts w:ascii="Arial" w:hAnsi="Arial" w:cs="Arial"/>
                <w:sz w:val="20"/>
                <w:szCs w:val="20"/>
              </w:rPr>
            </w:pPr>
            <w:r>
              <w:rPr>
                <w:rFonts w:ascii="Arial" w:hAnsi="Arial" w:cs="Arial"/>
                <w:sz w:val="20"/>
                <w:szCs w:val="20"/>
              </w:rPr>
              <w:t xml:space="preserve">Indoor </w:t>
            </w:r>
            <w:r w:rsidRPr="00B678CD">
              <w:rPr>
                <w:rFonts w:ascii="Arial" w:hAnsi="Arial" w:cs="Arial"/>
                <w:sz w:val="20"/>
                <w:szCs w:val="20"/>
              </w:rPr>
              <w:t xml:space="preserve">Air Quality </w:t>
            </w:r>
            <w:r>
              <w:rPr>
                <w:rFonts w:ascii="Arial" w:hAnsi="Arial" w:cs="Arial"/>
                <w:sz w:val="20"/>
                <w:szCs w:val="20"/>
              </w:rPr>
              <w:t>Monitoring</w:t>
            </w:r>
            <w:r w:rsidRPr="00B678CD">
              <w:rPr>
                <w:rFonts w:ascii="Arial" w:hAnsi="Arial" w:cs="Arial"/>
                <w:sz w:val="20"/>
                <w:szCs w:val="20"/>
              </w:rPr>
              <w:t xml:space="preserve"> Plan in place</w:t>
            </w:r>
            <w:r>
              <w:rPr>
                <w:rFonts w:ascii="Arial" w:hAnsi="Arial" w:cs="Arial"/>
                <w:sz w:val="20"/>
                <w:szCs w:val="20"/>
              </w:rPr>
              <w:t xml:space="preserve"> and </w:t>
            </w:r>
            <w:r w:rsidRPr="00B678CD">
              <w:rPr>
                <w:rFonts w:ascii="Arial" w:hAnsi="Arial" w:cs="Arial"/>
                <w:sz w:val="20"/>
                <w:szCs w:val="20"/>
              </w:rPr>
              <w:t>approved</w:t>
            </w:r>
            <w:r>
              <w:rPr>
                <w:rFonts w:ascii="Arial" w:hAnsi="Arial" w:cs="Arial"/>
                <w:sz w:val="20"/>
                <w:szCs w:val="20"/>
              </w:rPr>
              <w:t>.</w:t>
            </w:r>
          </w:p>
        </w:tc>
        <w:tc>
          <w:tcPr>
            <w:tcW w:w="1275" w:type="dxa"/>
          </w:tcPr>
          <w:p w14:paraId="0355B724" w14:textId="77777777" w:rsidR="00074E66" w:rsidRPr="00DA5BF0" w:rsidRDefault="00074E66" w:rsidP="00823B3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A5F85EC" w14:textId="77777777" w:rsidR="00074E66" w:rsidRPr="00DA5BF0" w:rsidRDefault="00074E66" w:rsidP="00823B35">
            <w:pPr>
              <w:spacing w:line="360" w:lineRule="auto"/>
              <w:jc w:val="both"/>
              <w:rPr>
                <w:rFonts w:ascii="Arial" w:hAnsi="Arial" w:cs="Arial"/>
                <w:sz w:val="20"/>
                <w:szCs w:val="20"/>
              </w:rPr>
            </w:pPr>
          </w:p>
        </w:tc>
        <w:tc>
          <w:tcPr>
            <w:tcW w:w="992" w:type="dxa"/>
            <w:vMerge/>
          </w:tcPr>
          <w:p w14:paraId="0DA157CC" w14:textId="77777777" w:rsidR="00074E66" w:rsidRPr="00DA5BF0" w:rsidRDefault="00074E66" w:rsidP="00823B35">
            <w:pPr>
              <w:spacing w:line="360" w:lineRule="auto"/>
              <w:jc w:val="both"/>
              <w:rPr>
                <w:rFonts w:ascii="Arial" w:hAnsi="Arial" w:cs="Arial"/>
                <w:sz w:val="20"/>
                <w:szCs w:val="20"/>
              </w:rPr>
            </w:pPr>
          </w:p>
        </w:tc>
        <w:tc>
          <w:tcPr>
            <w:tcW w:w="993" w:type="dxa"/>
            <w:vMerge/>
          </w:tcPr>
          <w:p w14:paraId="01B1F545" w14:textId="77777777" w:rsidR="00074E66" w:rsidRPr="00EC4EAE" w:rsidRDefault="00074E66" w:rsidP="00823B35">
            <w:pPr>
              <w:spacing w:line="360" w:lineRule="auto"/>
              <w:jc w:val="center"/>
              <w:rPr>
                <w:rFonts w:ascii="Arial" w:hAnsi="Arial" w:cs="Arial"/>
                <w:color w:val="BFBFBF" w:themeColor="background1" w:themeShade="BF"/>
                <w:sz w:val="20"/>
                <w:szCs w:val="20"/>
              </w:rPr>
            </w:pPr>
          </w:p>
        </w:tc>
      </w:tr>
      <w:tr w:rsidR="00074E66" w:rsidRPr="00DA5BF0" w14:paraId="1967531B" w14:textId="77777777" w:rsidTr="00715235">
        <w:trPr>
          <w:trHeight w:val="275"/>
        </w:trPr>
        <w:tc>
          <w:tcPr>
            <w:tcW w:w="1134" w:type="dxa"/>
            <w:vMerge/>
            <w:shd w:val="clear" w:color="auto" w:fill="A6CE39"/>
            <w:vAlign w:val="center"/>
          </w:tcPr>
          <w:p w14:paraId="09F29F14"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3BCD6BB4"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2A99D06" w14:textId="3C26BF5C" w:rsidR="00074E66" w:rsidRPr="00B678CD" w:rsidRDefault="00074E66" w:rsidP="00823B35">
            <w:pPr>
              <w:rPr>
                <w:rFonts w:ascii="Arial" w:hAnsi="Arial" w:cs="Arial"/>
                <w:sz w:val="20"/>
                <w:szCs w:val="20"/>
              </w:rPr>
            </w:pPr>
            <w:r w:rsidRPr="00B678CD">
              <w:rPr>
                <w:rFonts w:ascii="Arial" w:hAnsi="Arial" w:cs="Arial"/>
                <w:sz w:val="20"/>
                <w:szCs w:val="20"/>
              </w:rPr>
              <w:t>Air Quality Monitoring Plan costed.</w:t>
            </w:r>
          </w:p>
        </w:tc>
        <w:tc>
          <w:tcPr>
            <w:tcW w:w="1275" w:type="dxa"/>
          </w:tcPr>
          <w:p w14:paraId="4FF9D7B4" w14:textId="77777777" w:rsidR="00074E66" w:rsidRPr="00DA5BF0" w:rsidRDefault="00074E66" w:rsidP="00823B3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3ED4FD24" w14:textId="77777777" w:rsidR="00074E66" w:rsidRPr="00DA5BF0" w:rsidRDefault="00074E66" w:rsidP="00823B35">
            <w:pPr>
              <w:spacing w:line="360" w:lineRule="auto"/>
              <w:jc w:val="both"/>
              <w:rPr>
                <w:rFonts w:ascii="Arial" w:hAnsi="Arial" w:cs="Arial"/>
                <w:sz w:val="20"/>
                <w:szCs w:val="20"/>
              </w:rPr>
            </w:pPr>
          </w:p>
        </w:tc>
        <w:tc>
          <w:tcPr>
            <w:tcW w:w="992" w:type="dxa"/>
            <w:vMerge/>
          </w:tcPr>
          <w:p w14:paraId="0C002560" w14:textId="77777777" w:rsidR="00074E66" w:rsidRPr="00DA5BF0" w:rsidRDefault="00074E66" w:rsidP="00823B35">
            <w:pPr>
              <w:spacing w:line="360" w:lineRule="auto"/>
              <w:jc w:val="both"/>
              <w:rPr>
                <w:rFonts w:ascii="Arial" w:hAnsi="Arial" w:cs="Arial"/>
                <w:sz w:val="20"/>
                <w:szCs w:val="20"/>
              </w:rPr>
            </w:pPr>
          </w:p>
        </w:tc>
        <w:tc>
          <w:tcPr>
            <w:tcW w:w="993" w:type="dxa"/>
            <w:vMerge/>
          </w:tcPr>
          <w:p w14:paraId="7CA67870" w14:textId="77777777" w:rsidR="00074E66" w:rsidRPr="00EC4EAE" w:rsidRDefault="00074E66" w:rsidP="00823B35">
            <w:pPr>
              <w:spacing w:line="360" w:lineRule="auto"/>
              <w:jc w:val="center"/>
              <w:rPr>
                <w:rFonts w:ascii="Arial" w:hAnsi="Arial" w:cs="Arial"/>
                <w:color w:val="BFBFBF" w:themeColor="background1" w:themeShade="BF"/>
                <w:sz w:val="20"/>
                <w:szCs w:val="20"/>
              </w:rPr>
            </w:pPr>
          </w:p>
        </w:tc>
      </w:tr>
      <w:tr w:rsidR="00074E66" w:rsidRPr="00DA5BF0" w14:paraId="130E494D" w14:textId="77777777" w:rsidTr="009B3756">
        <w:trPr>
          <w:trHeight w:val="263"/>
        </w:trPr>
        <w:tc>
          <w:tcPr>
            <w:tcW w:w="1134" w:type="dxa"/>
            <w:vMerge/>
            <w:shd w:val="clear" w:color="auto" w:fill="A6CE39"/>
            <w:vAlign w:val="center"/>
          </w:tcPr>
          <w:p w14:paraId="3CA13B4C"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106CA974"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3AD8EA0" w14:textId="358805F6" w:rsidR="00074E66" w:rsidRPr="00B678CD" w:rsidRDefault="00074E66" w:rsidP="00823B35">
            <w:pPr>
              <w:rPr>
                <w:rFonts w:ascii="Arial" w:hAnsi="Arial" w:cs="Arial"/>
                <w:sz w:val="20"/>
                <w:szCs w:val="20"/>
              </w:rPr>
            </w:pPr>
            <w:r>
              <w:rPr>
                <w:rFonts w:ascii="Arial" w:hAnsi="Arial" w:cs="Arial"/>
                <w:sz w:val="20"/>
                <w:szCs w:val="20"/>
              </w:rPr>
              <w:t>Indoor</w:t>
            </w:r>
            <w:r w:rsidRPr="00B678CD">
              <w:rPr>
                <w:rFonts w:ascii="Arial" w:hAnsi="Arial" w:cs="Arial"/>
                <w:sz w:val="20"/>
                <w:szCs w:val="20"/>
              </w:rPr>
              <w:t xml:space="preserve"> Air Quality Monitoring Plan implemented.  </w:t>
            </w:r>
          </w:p>
        </w:tc>
        <w:tc>
          <w:tcPr>
            <w:tcW w:w="1275" w:type="dxa"/>
          </w:tcPr>
          <w:p w14:paraId="24454E8B" w14:textId="77777777" w:rsidR="00074E66" w:rsidRPr="00DA5BF0" w:rsidRDefault="00074E66" w:rsidP="00823B3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1E2E9BD" w14:textId="77777777" w:rsidR="00074E66" w:rsidRPr="00DA5BF0" w:rsidRDefault="00074E66" w:rsidP="00823B35">
            <w:pPr>
              <w:spacing w:line="360" w:lineRule="auto"/>
              <w:jc w:val="both"/>
              <w:rPr>
                <w:rFonts w:ascii="Arial" w:hAnsi="Arial" w:cs="Arial"/>
                <w:sz w:val="20"/>
                <w:szCs w:val="20"/>
              </w:rPr>
            </w:pPr>
          </w:p>
        </w:tc>
        <w:tc>
          <w:tcPr>
            <w:tcW w:w="992" w:type="dxa"/>
            <w:vMerge/>
          </w:tcPr>
          <w:p w14:paraId="492DB6D3" w14:textId="77777777" w:rsidR="00074E66" w:rsidRPr="00DA5BF0" w:rsidRDefault="00074E66" w:rsidP="00823B35">
            <w:pPr>
              <w:spacing w:line="360" w:lineRule="auto"/>
              <w:jc w:val="both"/>
              <w:rPr>
                <w:rFonts w:ascii="Arial" w:hAnsi="Arial" w:cs="Arial"/>
                <w:sz w:val="20"/>
                <w:szCs w:val="20"/>
              </w:rPr>
            </w:pPr>
          </w:p>
        </w:tc>
        <w:tc>
          <w:tcPr>
            <w:tcW w:w="993" w:type="dxa"/>
            <w:vMerge/>
          </w:tcPr>
          <w:p w14:paraId="79CB9B35" w14:textId="77777777" w:rsidR="00074E66" w:rsidRPr="00EC4EAE" w:rsidRDefault="00074E66" w:rsidP="00823B35">
            <w:pPr>
              <w:spacing w:line="360" w:lineRule="auto"/>
              <w:jc w:val="center"/>
              <w:rPr>
                <w:rFonts w:ascii="Arial" w:hAnsi="Arial" w:cs="Arial"/>
                <w:color w:val="BFBFBF" w:themeColor="background1" w:themeShade="BF"/>
                <w:sz w:val="20"/>
                <w:szCs w:val="20"/>
              </w:rPr>
            </w:pPr>
          </w:p>
        </w:tc>
      </w:tr>
      <w:tr w:rsidR="00995C64" w:rsidRPr="00DA5BF0" w14:paraId="2BCBA854" w14:textId="77777777" w:rsidTr="009B3756">
        <w:trPr>
          <w:trHeight w:val="469"/>
        </w:trPr>
        <w:tc>
          <w:tcPr>
            <w:tcW w:w="1134" w:type="dxa"/>
            <w:vMerge/>
            <w:shd w:val="clear" w:color="auto" w:fill="A6CE39"/>
            <w:vAlign w:val="center"/>
          </w:tcPr>
          <w:p w14:paraId="3BAD6194"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05852ECE" w14:textId="77777777" w:rsidR="00995C64" w:rsidRPr="0065006B"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161459D" w14:textId="078A892E" w:rsidR="00995C64" w:rsidRPr="00B678CD" w:rsidRDefault="00995C64" w:rsidP="00284820">
            <w:pPr>
              <w:rPr>
                <w:rFonts w:ascii="Arial" w:hAnsi="Arial" w:cs="Arial"/>
                <w:sz w:val="20"/>
                <w:szCs w:val="20"/>
              </w:rPr>
            </w:pPr>
            <w:r w:rsidRPr="00B678CD">
              <w:rPr>
                <w:rFonts w:ascii="Arial" w:hAnsi="Arial" w:cs="Arial"/>
                <w:sz w:val="20"/>
                <w:szCs w:val="20"/>
              </w:rPr>
              <w:t>Inspection reports with findings and recommendations are provided to the person in charge.</w:t>
            </w:r>
          </w:p>
        </w:tc>
        <w:tc>
          <w:tcPr>
            <w:tcW w:w="1275" w:type="dxa"/>
          </w:tcPr>
          <w:p w14:paraId="6BB87B63" w14:textId="704D2E59" w:rsidR="00995C64" w:rsidRPr="00DA5BF0" w:rsidRDefault="00995C64" w:rsidP="00284820">
            <w:pPr>
              <w:spacing w:line="360" w:lineRule="auto"/>
              <w:jc w:val="both"/>
              <w:rPr>
                <w:rFonts w:ascii="Arial" w:hAnsi="Arial" w:cs="Arial"/>
                <w:sz w:val="20"/>
                <w:szCs w:val="20"/>
              </w:rPr>
            </w:pPr>
            <w:r>
              <w:rPr>
                <w:rFonts w:ascii="Aptos" w:hAnsi="Aptos" w:cs="Aptos"/>
                <w:noProof/>
              </w:rPr>
              <w:drawing>
                <wp:inline distT="0" distB="0" distL="0" distR="0" wp14:anchorId="5BF7F35B" wp14:editId="523FE0F8">
                  <wp:extent cx="285750" cy="215900"/>
                  <wp:effectExtent l="0" t="0" r="0" b="0"/>
                  <wp:docPr id="11810023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F627FA0" w14:textId="77777777" w:rsidR="00995C64" w:rsidRPr="00DA5BF0" w:rsidRDefault="00995C64" w:rsidP="00284820">
            <w:pPr>
              <w:spacing w:line="360" w:lineRule="auto"/>
              <w:jc w:val="both"/>
              <w:rPr>
                <w:rFonts w:ascii="Arial" w:hAnsi="Arial" w:cs="Arial"/>
                <w:sz w:val="20"/>
                <w:szCs w:val="20"/>
              </w:rPr>
            </w:pPr>
          </w:p>
        </w:tc>
        <w:tc>
          <w:tcPr>
            <w:tcW w:w="992" w:type="dxa"/>
            <w:vMerge/>
          </w:tcPr>
          <w:p w14:paraId="20C6DDF1" w14:textId="77777777" w:rsidR="00995C64" w:rsidRPr="00DA5BF0" w:rsidRDefault="00995C64" w:rsidP="00284820">
            <w:pPr>
              <w:spacing w:line="360" w:lineRule="auto"/>
              <w:jc w:val="both"/>
              <w:rPr>
                <w:rFonts w:ascii="Arial" w:hAnsi="Arial" w:cs="Arial"/>
                <w:sz w:val="20"/>
                <w:szCs w:val="20"/>
              </w:rPr>
            </w:pPr>
          </w:p>
        </w:tc>
        <w:tc>
          <w:tcPr>
            <w:tcW w:w="993" w:type="dxa"/>
            <w:vMerge/>
          </w:tcPr>
          <w:p w14:paraId="083D1E9A" w14:textId="77777777" w:rsidR="00995C64" w:rsidRPr="00EC4EAE" w:rsidRDefault="00995C64" w:rsidP="00284820">
            <w:pPr>
              <w:spacing w:line="360" w:lineRule="auto"/>
              <w:jc w:val="center"/>
              <w:rPr>
                <w:rFonts w:ascii="Arial" w:hAnsi="Arial" w:cs="Arial"/>
                <w:color w:val="BFBFBF" w:themeColor="background1" w:themeShade="BF"/>
                <w:sz w:val="20"/>
                <w:szCs w:val="20"/>
              </w:rPr>
            </w:pPr>
          </w:p>
        </w:tc>
      </w:tr>
      <w:tr w:rsidR="00074E66" w:rsidRPr="00DA5BF0" w14:paraId="1321ABFC" w14:textId="77777777" w:rsidTr="009B3756">
        <w:trPr>
          <w:trHeight w:val="336"/>
        </w:trPr>
        <w:tc>
          <w:tcPr>
            <w:tcW w:w="1134" w:type="dxa"/>
            <w:vMerge w:val="restart"/>
            <w:shd w:val="clear" w:color="auto" w:fill="00984A"/>
            <w:vAlign w:val="center"/>
          </w:tcPr>
          <w:p w14:paraId="648215BF" w14:textId="7068E412" w:rsidR="00074E66" w:rsidRPr="00DA5BF0" w:rsidRDefault="00074E66" w:rsidP="00823B3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76452E10" w14:textId="79D2914F"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70518F1" w14:textId="48CD73FB" w:rsidR="00074E66" w:rsidRPr="00DA5BF0" w:rsidRDefault="00074E66" w:rsidP="00823B35">
            <w:pPr>
              <w:rPr>
                <w:rFonts w:ascii="Arial" w:hAnsi="Arial" w:cs="Arial"/>
                <w:sz w:val="20"/>
                <w:szCs w:val="20"/>
              </w:rPr>
            </w:pPr>
            <w:r w:rsidRPr="00B678CD">
              <w:rPr>
                <w:rFonts w:ascii="Arial" w:hAnsi="Arial" w:cs="Arial"/>
                <w:sz w:val="20"/>
                <w:szCs w:val="20"/>
              </w:rPr>
              <w:t>Air Quality Management Plan in place</w:t>
            </w:r>
            <w:r>
              <w:rPr>
                <w:rFonts w:ascii="Arial" w:hAnsi="Arial" w:cs="Arial"/>
                <w:sz w:val="20"/>
                <w:szCs w:val="20"/>
              </w:rPr>
              <w:t xml:space="preserve"> and approved. </w:t>
            </w:r>
          </w:p>
        </w:tc>
        <w:tc>
          <w:tcPr>
            <w:tcW w:w="1275" w:type="dxa"/>
          </w:tcPr>
          <w:p w14:paraId="3DBAD594" w14:textId="77777777" w:rsidR="00074E66" w:rsidRPr="00DA5BF0" w:rsidRDefault="00074E66" w:rsidP="00823B3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99ABC93" w14:textId="587FE681" w:rsidR="00074E66" w:rsidRPr="00DA5BF0" w:rsidRDefault="00074E66" w:rsidP="00823B35">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40414A3D" w14:textId="77777777" w:rsidR="00074E66" w:rsidRPr="00DA5BF0" w:rsidRDefault="00074E66" w:rsidP="00823B35">
            <w:pPr>
              <w:spacing w:line="360" w:lineRule="auto"/>
              <w:jc w:val="both"/>
              <w:rPr>
                <w:rFonts w:ascii="Arial" w:hAnsi="Arial" w:cs="Arial"/>
                <w:sz w:val="20"/>
                <w:szCs w:val="20"/>
                <w:lang w:val="en-US"/>
              </w:rPr>
            </w:pPr>
          </w:p>
        </w:tc>
        <w:tc>
          <w:tcPr>
            <w:tcW w:w="993" w:type="dxa"/>
            <w:vMerge w:val="restart"/>
          </w:tcPr>
          <w:p w14:paraId="23C9E34C" w14:textId="5D6F4B37" w:rsidR="00074E66" w:rsidRPr="00DA5BF0" w:rsidRDefault="00074E66" w:rsidP="00823B3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07F534C7" w14:textId="77777777" w:rsidTr="009B3756">
        <w:trPr>
          <w:trHeight w:val="245"/>
        </w:trPr>
        <w:tc>
          <w:tcPr>
            <w:tcW w:w="1134" w:type="dxa"/>
            <w:vMerge/>
            <w:shd w:val="clear" w:color="auto" w:fill="00984A"/>
            <w:vAlign w:val="center"/>
          </w:tcPr>
          <w:p w14:paraId="48EDFB90"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CD8A312"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DF4C89F" w14:textId="1A0AE47D" w:rsidR="00074E66" w:rsidRPr="00B678CD" w:rsidRDefault="00074E66" w:rsidP="00823B35">
            <w:pPr>
              <w:rPr>
                <w:rFonts w:ascii="Arial" w:hAnsi="Arial" w:cs="Arial"/>
                <w:sz w:val="20"/>
                <w:szCs w:val="20"/>
              </w:rPr>
            </w:pPr>
            <w:r>
              <w:rPr>
                <w:rFonts w:ascii="Arial" w:hAnsi="Arial" w:cs="Arial"/>
                <w:sz w:val="20"/>
                <w:szCs w:val="20"/>
              </w:rPr>
              <w:t xml:space="preserve">Indoor </w:t>
            </w:r>
            <w:r w:rsidRPr="00B678CD">
              <w:rPr>
                <w:rFonts w:ascii="Arial" w:hAnsi="Arial" w:cs="Arial"/>
                <w:sz w:val="20"/>
                <w:szCs w:val="20"/>
              </w:rPr>
              <w:t xml:space="preserve">Air Quality </w:t>
            </w:r>
            <w:r>
              <w:rPr>
                <w:rFonts w:ascii="Arial" w:hAnsi="Arial" w:cs="Arial"/>
                <w:sz w:val="20"/>
                <w:szCs w:val="20"/>
              </w:rPr>
              <w:t>Monitoring</w:t>
            </w:r>
            <w:r w:rsidRPr="00B678CD">
              <w:rPr>
                <w:rFonts w:ascii="Arial" w:hAnsi="Arial" w:cs="Arial"/>
                <w:sz w:val="20"/>
                <w:szCs w:val="20"/>
              </w:rPr>
              <w:t xml:space="preserve"> Plan in place</w:t>
            </w:r>
            <w:r>
              <w:rPr>
                <w:rFonts w:ascii="Arial" w:hAnsi="Arial" w:cs="Arial"/>
                <w:sz w:val="20"/>
                <w:szCs w:val="20"/>
              </w:rPr>
              <w:t xml:space="preserve"> and </w:t>
            </w:r>
            <w:r w:rsidRPr="00B678CD">
              <w:rPr>
                <w:rFonts w:ascii="Arial" w:hAnsi="Arial" w:cs="Arial"/>
                <w:sz w:val="20"/>
                <w:szCs w:val="20"/>
              </w:rPr>
              <w:t>approved</w:t>
            </w:r>
            <w:r>
              <w:rPr>
                <w:rFonts w:ascii="Arial" w:hAnsi="Arial" w:cs="Arial"/>
                <w:sz w:val="20"/>
                <w:szCs w:val="20"/>
              </w:rPr>
              <w:t>.</w:t>
            </w:r>
          </w:p>
        </w:tc>
        <w:tc>
          <w:tcPr>
            <w:tcW w:w="1275" w:type="dxa"/>
          </w:tcPr>
          <w:p w14:paraId="42C168EF" w14:textId="77777777" w:rsidR="00074E66" w:rsidRPr="00DA5BF0" w:rsidRDefault="00074E66" w:rsidP="00823B3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0E36541" w14:textId="77777777" w:rsidR="00074E66" w:rsidRPr="00DA5BF0" w:rsidRDefault="00074E66" w:rsidP="00823B35">
            <w:pPr>
              <w:spacing w:line="360" w:lineRule="auto"/>
              <w:jc w:val="both"/>
              <w:rPr>
                <w:rFonts w:ascii="Arial" w:hAnsi="Arial" w:cs="Arial"/>
                <w:sz w:val="20"/>
                <w:szCs w:val="20"/>
                <w:lang w:val="en-US"/>
              </w:rPr>
            </w:pPr>
          </w:p>
        </w:tc>
        <w:tc>
          <w:tcPr>
            <w:tcW w:w="992" w:type="dxa"/>
            <w:vMerge/>
          </w:tcPr>
          <w:p w14:paraId="7EB02C93" w14:textId="77777777" w:rsidR="00074E66" w:rsidRPr="00DA5BF0" w:rsidRDefault="00074E66" w:rsidP="00823B35">
            <w:pPr>
              <w:spacing w:line="360" w:lineRule="auto"/>
              <w:jc w:val="both"/>
              <w:rPr>
                <w:rFonts w:ascii="Arial" w:hAnsi="Arial" w:cs="Arial"/>
                <w:sz w:val="20"/>
                <w:szCs w:val="20"/>
                <w:lang w:val="en-US"/>
              </w:rPr>
            </w:pPr>
          </w:p>
        </w:tc>
        <w:tc>
          <w:tcPr>
            <w:tcW w:w="993" w:type="dxa"/>
            <w:vMerge/>
          </w:tcPr>
          <w:p w14:paraId="47AB0BEC" w14:textId="77777777" w:rsidR="00074E66" w:rsidRPr="00EC4EAE" w:rsidRDefault="00074E66" w:rsidP="00823B35">
            <w:pPr>
              <w:spacing w:line="360" w:lineRule="auto"/>
              <w:jc w:val="center"/>
              <w:rPr>
                <w:rFonts w:ascii="Arial" w:hAnsi="Arial" w:cs="Arial"/>
                <w:color w:val="BFBFBF" w:themeColor="background1" w:themeShade="BF"/>
                <w:sz w:val="20"/>
                <w:szCs w:val="20"/>
                <w:lang w:val="en-US"/>
              </w:rPr>
            </w:pPr>
          </w:p>
        </w:tc>
      </w:tr>
      <w:tr w:rsidR="00074E66" w:rsidRPr="00DA5BF0" w14:paraId="192524DE" w14:textId="77777777" w:rsidTr="009B3756">
        <w:trPr>
          <w:trHeight w:val="323"/>
        </w:trPr>
        <w:tc>
          <w:tcPr>
            <w:tcW w:w="1134" w:type="dxa"/>
            <w:vMerge/>
            <w:shd w:val="clear" w:color="auto" w:fill="00984A"/>
            <w:vAlign w:val="center"/>
          </w:tcPr>
          <w:p w14:paraId="61BB1CB1"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6248A204"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77C6CFD" w14:textId="2EEC5339" w:rsidR="00074E66" w:rsidRPr="00B678CD" w:rsidRDefault="00074E66" w:rsidP="00823B35">
            <w:pPr>
              <w:rPr>
                <w:rFonts w:ascii="Arial" w:hAnsi="Arial" w:cs="Arial"/>
                <w:sz w:val="20"/>
                <w:szCs w:val="20"/>
              </w:rPr>
            </w:pPr>
            <w:r w:rsidRPr="00B678CD">
              <w:rPr>
                <w:rFonts w:ascii="Arial" w:hAnsi="Arial" w:cs="Arial"/>
                <w:sz w:val="20"/>
                <w:szCs w:val="20"/>
              </w:rPr>
              <w:t>Air Quality Monitoring Plan costed.</w:t>
            </w:r>
          </w:p>
        </w:tc>
        <w:tc>
          <w:tcPr>
            <w:tcW w:w="1275" w:type="dxa"/>
          </w:tcPr>
          <w:p w14:paraId="1B6DF137" w14:textId="77777777" w:rsidR="00074E66" w:rsidRPr="00DA5BF0" w:rsidRDefault="00074E66" w:rsidP="00823B3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3CB9382" w14:textId="77777777" w:rsidR="00074E66" w:rsidRPr="00DA5BF0" w:rsidRDefault="00074E66" w:rsidP="00823B35">
            <w:pPr>
              <w:spacing w:line="360" w:lineRule="auto"/>
              <w:jc w:val="both"/>
              <w:rPr>
                <w:rFonts w:ascii="Arial" w:hAnsi="Arial" w:cs="Arial"/>
                <w:sz w:val="20"/>
                <w:szCs w:val="20"/>
                <w:lang w:val="en-US"/>
              </w:rPr>
            </w:pPr>
          </w:p>
        </w:tc>
        <w:tc>
          <w:tcPr>
            <w:tcW w:w="992" w:type="dxa"/>
            <w:vMerge/>
          </w:tcPr>
          <w:p w14:paraId="13E6DBD7" w14:textId="77777777" w:rsidR="00074E66" w:rsidRPr="00DA5BF0" w:rsidRDefault="00074E66" w:rsidP="00823B35">
            <w:pPr>
              <w:spacing w:line="360" w:lineRule="auto"/>
              <w:jc w:val="both"/>
              <w:rPr>
                <w:rFonts w:ascii="Arial" w:hAnsi="Arial" w:cs="Arial"/>
                <w:sz w:val="20"/>
                <w:szCs w:val="20"/>
                <w:lang w:val="en-US"/>
              </w:rPr>
            </w:pPr>
          </w:p>
        </w:tc>
        <w:tc>
          <w:tcPr>
            <w:tcW w:w="993" w:type="dxa"/>
            <w:vMerge/>
          </w:tcPr>
          <w:p w14:paraId="1A8C7304" w14:textId="77777777" w:rsidR="00074E66" w:rsidRPr="00EC4EAE" w:rsidRDefault="00074E66" w:rsidP="00823B35">
            <w:pPr>
              <w:spacing w:line="360" w:lineRule="auto"/>
              <w:jc w:val="center"/>
              <w:rPr>
                <w:rFonts w:ascii="Arial" w:hAnsi="Arial" w:cs="Arial"/>
                <w:color w:val="BFBFBF" w:themeColor="background1" w:themeShade="BF"/>
                <w:sz w:val="20"/>
                <w:szCs w:val="20"/>
                <w:lang w:val="en-US"/>
              </w:rPr>
            </w:pPr>
          </w:p>
        </w:tc>
      </w:tr>
      <w:tr w:rsidR="00074E66" w:rsidRPr="00DA5BF0" w14:paraId="08A913A3" w14:textId="77777777" w:rsidTr="009B3756">
        <w:trPr>
          <w:trHeight w:val="387"/>
        </w:trPr>
        <w:tc>
          <w:tcPr>
            <w:tcW w:w="1134" w:type="dxa"/>
            <w:vMerge/>
            <w:shd w:val="clear" w:color="auto" w:fill="00984A"/>
            <w:vAlign w:val="center"/>
          </w:tcPr>
          <w:p w14:paraId="18124525"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0FF35670"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547D0CC" w14:textId="3B4173F2" w:rsidR="00074E66" w:rsidRPr="00B678CD" w:rsidRDefault="00074E66" w:rsidP="00823B35">
            <w:pPr>
              <w:rPr>
                <w:rFonts w:ascii="Arial" w:hAnsi="Arial" w:cs="Arial"/>
                <w:sz w:val="20"/>
                <w:szCs w:val="20"/>
              </w:rPr>
            </w:pPr>
            <w:r>
              <w:rPr>
                <w:rFonts w:ascii="Arial" w:hAnsi="Arial" w:cs="Arial"/>
                <w:sz w:val="20"/>
                <w:szCs w:val="20"/>
              </w:rPr>
              <w:t>Indoor</w:t>
            </w:r>
            <w:r w:rsidRPr="00B678CD">
              <w:rPr>
                <w:rFonts w:ascii="Arial" w:hAnsi="Arial" w:cs="Arial"/>
                <w:sz w:val="20"/>
                <w:szCs w:val="20"/>
              </w:rPr>
              <w:t xml:space="preserve"> Air Quality Monitoring Plan implemented.  </w:t>
            </w:r>
          </w:p>
        </w:tc>
        <w:tc>
          <w:tcPr>
            <w:tcW w:w="1275" w:type="dxa"/>
          </w:tcPr>
          <w:p w14:paraId="2F21C7E0" w14:textId="77777777" w:rsidR="00074E66" w:rsidRPr="00DA5BF0" w:rsidRDefault="00074E66" w:rsidP="00823B3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DFDA4D5" w14:textId="77777777" w:rsidR="00074E66" w:rsidRPr="00DA5BF0" w:rsidRDefault="00074E66" w:rsidP="00823B35">
            <w:pPr>
              <w:spacing w:line="360" w:lineRule="auto"/>
              <w:jc w:val="both"/>
              <w:rPr>
                <w:rFonts w:ascii="Arial" w:hAnsi="Arial" w:cs="Arial"/>
                <w:sz w:val="20"/>
                <w:szCs w:val="20"/>
                <w:lang w:val="en-US"/>
              </w:rPr>
            </w:pPr>
          </w:p>
        </w:tc>
        <w:tc>
          <w:tcPr>
            <w:tcW w:w="992" w:type="dxa"/>
            <w:vMerge/>
          </w:tcPr>
          <w:p w14:paraId="46A94BA8" w14:textId="77777777" w:rsidR="00074E66" w:rsidRPr="00DA5BF0" w:rsidRDefault="00074E66" w:rsidP="00823B35">
            <w:pPr>
              <w:spacing w:line="360" w:lineRule="auto"/>
              <w:jc w:val="both"/>
              <w:rPr>
                <w:rFonts w:ascii="Arial" w:hAnsi="Arial" w:cs="Arial"/>
                <w:sz w:val="20"/>
                <w:szCs w:val="20"/>
                <w:lang w:val="en-US"/>
              </w:rPr>
            </w:pPr>
          </w:p>
        </w:tc>
        <w:tc>
          <w:tcPr>
            <w:tcW w:w="993" w:type="dxa"/>
            <w:vMerge/>
          </w:tcPr>
          <w:p w14:paraId="67C8426C" w14:textId="77777777" w:rsidR="00074E66" w:rsidRPr="00EC4EAE" w:rsidRDefault="00074E66" w:rsidP="00823B35">
            <w:pPr>
              <w:spacing w:line="360" w:lineRule="auto"/>
              <w:jc w:val="center"/>
              <w:rPr>
                <w:rFonts w:ascii="Arial" w:hAnsi="Arial" w:cs="Arial"/>
                <w:color w:val="BFBFBF" w:themeColor="background1" w:themeShade="BF"/>
                <w:sz w:val="20"/>
                <w:szCs w:val="20"/>
                <w:lang w:val="en-US"/>
              </w:rPr>
            </w:pPr>
          </w:p>
        </w:tc>
      </w:tr>
      <w:tr w:rsidR="00074E66" w:rsidRPr="00DA5BF0" w14:paraId="7B9F09F2" w14:textId="77777777" w:rsidTr="009B3756">
        <w:trPr>
          <w:trHeight w:val="615"/>
        </w:trPr>
        <w:tc>
          <w:tcPr>
            <w:tcW w:w="1134" w:type="dxa"/>
            <w:vMerge/>
            <w:shd w:val="clear" w:color="auto" w:fill="00984A"/>
            <w:vAlign w:val="center"/>
          </w:tcPr>
          <w:p w14:paraId="774CF0B4" w14:textId="77777777" w:rsidR="00074E66" w:rsidRPr="00BB37F1" w:rsidRDefault="00074E66" w:rsidP="00823B3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5DBB320F" w14:textId="77777777" w:rsidR="00074E66" w:rsidRPr="00DA5BF0" w:rsidRDefault="00074E66" w:rsidP="00823B3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17C4F46" w14:textId="5909D445" w:rsidR="00074E66" w:rsidRPr="00B678CD" w:rsidRDefault="00074E66" w:rsidP="00823B35">
            <w:pPr>
              <w:rPr>
                <w:rFonts w:ascii="Arial" w:hAnsi="Arial" w:cs="Arial"/>
                <w:sz w:val="20"/>
                <w:szCs w:val="20"/>
              </w:rPr>
            </w:pPr>
            <w:r w:rsidRPr="00B678CD">
              <w:rPr>
                <w:rFonts w:ascii="Arial" w:hAnsi="Arial" w:cs="Arial"/>
                <w:sz w:val="20"/>
                <w:szCs w:val="20"/>
              </w:rPr>
              <w:t>Inspection reports with findings and recommendations are provided to the person in charge.</w:t>
            </w:r>
          </w:p>
        </w:tc>
        <w:tc>
          <w:tcPr>
            <w:tcW w:w="1275" w:type="dxa"/>
          </w:tcPr>
          <w:p w14:paraId="48FA2ADD" w14:textId="77777777" w:rsidR="00074E66" w:rsidRPr="00DA5BF0" w:rsidRDefault="00074E66" w:rsidP="00823B3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04B32A2" w14:textId="77777777" w:rsidR="00074E66" w:rsidRPr="00DA5BF0" w:rsidRDefault="00074E66" w:rsidP="00823B35">
            <w:pPr>
              <w:spacing w:line="360" w:lineRule="auto"/>
              <w:jc w:val="both"/>
              <w:rPr>
                <w:rFonts w:ascii="Arial" w:hAnsi="Arial" w:cs="Arial"/>
                <w:sz w:val="20"/>
                <w:szCs w:val="20"/>
                <w:lang w:val="en-US"/>
              </w:rPr>
            </w:pPr>
          </w:p>
        </w:tc>
        <w:tc>
          <w:tcPr>
            <w:tcW w:w="992" w:type="dxa"/>
            <w:vMerge/>
          </w:tcPr>
          <w:p w14:paraId="1FE23C3B" w14:textId="77777777" w:rsidR="00074E66" w:rsidRPr="00DA5BF0" w:rsidRDefault="00074E66" w:rsidP="00823B35">
            <w:pPr>
              <w:spacing w:line="360" w:lineRule="auto"/>
              <w:jc w:val="both"/>
              <w:rPr>
                <w:rFonts w:ascii="Arial" w:hAnsi="Arial" w:cs="Arial"/>
                <w:sz w:val="20"/>
                <w:szCs w:val="20"/>
                <w:lang w:val="en-US"/>
              </w:rPr>
            </w:pPr>
          </w:p>
        </w:tc>
        <w:tc>
          <w:tcPr>
            <w:tcW w:w="993" w:type="dxa"/>
            <w:vMerge/>
          </w:tcPr>
          <w:p w14:paraId="452D72EF" w14:textId="77777777" w:rsidR="00074E66" w:rsidRPr="00EC4EAE" w:rsidRDefault="00074E66" w:rsidP="00823B35">
            <w:pPr>
              <w:spacing w:line="360" w:lineRule="auto"/>
              <w:jc w:val="center"/>
              <w:rPr>
                <w:rFonts w:ascii="Arial" w:hAnsi="Arial" w:cs="Arial"/>
                <w:color w:val="BFBFBF" w:themeColor="background1" w:themeShade="BF"/>
                <w:sz w:val="20"/>
                <w:szCs w:val="20"/>
                <w:lang w:val="en-US"/>
              </w:rPr>
            </w:pPr>
          </w:p>
        </w:tc>
      </w:tr>
      <w:tr w:rsidR="00995C64" w:rsidRPr="00DA5BF0" w14:paraId="7061373C" w14:textId="77777777" w:rsidTr="00715235">
        <w:trPr>
          <w:trHeight w:val="410"/>
        </w:trPr>
        <w:tc>
          <w:tcPr>
            <w:tcW w:w="1134" w:type="dxa"/>
            <w:vMerge/>
            <w:shd w:val="clear" w:color="auto" w:fill="00984A"/>
            <w:vAlign w:val="center"/>
          </w:tcPr>
          <w:p w14:paraId="6039D953"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265322F7" w14:textId="77777777" w:rsidR="00995C64" w:rsidRPr="00823B3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E712117" w14:textId="22900B69" w:rsidR="00995C64" w:rsidRPr="00B678CD" w:rsidRDefault="00995C64" w:rsidP="008D196B">
            <w:pPr>
              <w:rPr>
                <w:rFonts w:ascii="Arial" w:hAnsi="Arial" w:cs="Arial"/>
                <w:sz w:val="20"/>
                <w:szCs w:val="20"/>
              </w:rPr>
            </w:pPr>
            <w:r>
              <w:rPr>
                <w:rFonts w:ascii="Arial" w:hAnsi="Arial" w:cs="Arial"/>
                <w:sz w:val="20"/>
                <w:szCs w:val="20"/>
              </w:rPr>
              <w:t>Records of inspection and action taken are kept.</w:t>
            </w:r>
          </w:p>
        </w:tc>
        <w:tc>
          <w:tcPr>
            <w:tcW w:w="1275" w:type="dxa"/>
          </w:tcPr>
          <w:p w14:paraId="350F5482" w14:textId="7D6347B0"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64C21350" wp14:editId="046BBEF4">
                  <wp:extent cx="285750" cy="215900"/>
                  <wp:effectExtent l="0" t="0" r="0" b="0"/>
                  <wp:docPr id="275793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829E14F"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69B5649F"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6EE20831"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995C64" w:rsidRPr="00DA5BF0" w14:paraId="6C812FC5" w14:textId="77777777" w:rsidTr="009B3756">
        <w:trPr>
          <w:trHeight w:val="218"/>
        </w:trPr>
        <w:tc>
          <w:tcPr>
            <w:tcW w:w="1134" w:type="dxa"/>
            <w:vMerge/>
            <w:shd w:val="clear" w:color="auto" w:fill="00984A"/>
            <w:vAlign w:val="center"/>
          </w:tcPr>
          <w:p w14:paraId="6633AE79"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67B955FC" w14:textId="77777777" w:rsidR="00995C64" w:rsidRPr="00823B3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C249251" w14:textId="098B277C" w:rsidR="00995C64" w:rsidRPr="00B678CD" w:rsidRDefault="00995C64" w:rsidP="008D196B">
            <w:pPr>
              <w:rPr>
                <w:rFonts w:ascii="Arial" w:hAnsi="Arial" w:cs="Arial"/>
                <w:sz w:val="20"/>
                <w:szCs w:val="20"/>
              </w:rPr>
            </w:pPr>
            <w:r>
              <w:rPr>
                <w:rFonts w:ascii="Arial" w:hAnsi="Arial" w:cs="Arial"/>
                <w:sz w:val="20"/>
                <w:szCs w:val="20"/>
              </w:rPr>
              <w:t>Records of measures implemented.</w:t>
            </w:r>
          </w:p>
        </w:tc>
        <w:tc>
          <w:tcPr>
            <w:tcW w:w="1275" w:type="dxa"/>
          </w:tcPr>
          <w:p w14:paraId="320E0B3D" w14:textId="7A0AD5AE"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0CB460A3" wp14:editId="7EEBFA65">
                  <wp:extent cx="285750" cy="215900"/>
                  <wp:effectExtent l="0" t="0" r="0" b="0"/>
                  <wp:docPr id="104946935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FD1E685"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12856179"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21F91AAD"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F76305" w:rsidRPr="00DA5BF0" w14:paraId="34E932EF" w14:textId="77777777" w:rsidTr="00F76305">
        <w:trPr>
          <w:trHeight w:val="386"/>
        </w:trPr>
        <w:tc>
          <w:tcPr>
            <w:tcW w:w="14317" w:type="dxa"/>
            <w:gridSpan w:val="7"/>
            <w:shd w:val="clear" w:color="auto" w:fill="E2EFD9" w:themeFill="accent6" w:themeFillTint="33"/>
          </w:tcPr>
          <w:p w14:paraId="713C6485" w14:textId="77C53696" w:rsidR="00F76305" w:rsidRPr="00FC3880" w:rsidRDefault="00F76305" w:rsidP="00F76305">
            <w:pPr>
              <w:spacing w:line="360" w:lineRule="auto"/>
              <w:jc w:val="both"/>
              <w:rPr>
                <w:rFonts w:ascii="Arial" w:hAnsi="Arial" w:cs="Arial"/>
                <w:b/>
                <w:bCs/>
                <w:sz w:val="20"/>
                <w:szCs w:val="20"/>
              </w:rPr>
            </w:pPr>
            <w:r>
              <w:rPr>
                <w:rFonts w:ascii="Arial" w:hAnsi="Arial" w:cs="Arial"/>
                <w:b/>
                <w:bCs/>
                <w:sz w:val="20"/>
                <w:szCs w:val="20"/>
                <w:lang w:val="en-US"/>
              </w:rPr>
              <w:t xml:space="preserve">NS/21 – COMPONENT: </w:t>
            </w:r>
            <w:r w:rsidRPr="00DA5BF0">
              <w:rPr>
                <w:rFonts w:ascii="Arial" w:hAnsi="Arial" w:cs="Arial"/>
                <w:b/>
                <w:bCs/>
                <w:sz w:val="20"/>
                <w:szCs w:val="20"/>
              </w:rPr>
              <w:t>WATER QUALITY MONITORING</w:t>
            </w:r>
          </w:p>
        </w:tc>
      </w:tr>
      <w:tr w:rsidR="00C30C51" w:rsidRPr="00DA5BF0" w14:paraId="4BEA0AD7" w14:textId="77777777" w:rsidTr="00715235">
        <w:trPr>
          <w:trHeight w:val="295"/>
        </w:trPr>
        <w:tc>
          <w:tcPr>
            <w:tcW w:w="1134" w:type="dxa"/>
            <w:shd w:val="clear" w:color="auto" w:fill="ED1C24"/>
            <w:vAlign w:val="center"/>
          </w:tcPr>
          <w:p w14:paraId="554C7C29" w14:textId="22A425D6" w:rsidR="00C30C51" w:rsidRPr="00DA5BF0"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584A3379" w14:textId="5C71108F" w:rsidR="00C30C51" w:rsidRPr="00823B35"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1A584BF" w14:textId="5AFE5172" w:rsidR="00C30C51" w:rsidRPr="00DA5BF0" w:rsidRDefault="00C30C51" w:rsidP="00284820">
            <w:pPr>
              <w:pStyle w:val="ListParagraph"/>
              <w:tabs>
                <w:tab w:val="left" w:pos="142"/>
              </w:tabs>
              <w:spacing w:after="0" w:line="240" w:lineRule="auto"/>
              <w:ind w:left="0"/>
              <w:contextualSpacing w:val="0"/>
              <w:rPr>
                <w:rFonts w:ascii="Arial" w:hAnsi="Arial" w:cs="Arial"/>
                <w:iCs/>
                <w:sz w:val="20"/>
                <w:szCs w:val="20"/>
              </w:rPr>
            </w:pPr>
            <w:r w:rsidRPr="00EA58BD">
              <w:rPr>
                <w:rFonts w:ascii="Arial" w:hAnsi="Arial" w:cs="Arial"/>
                <w:color w:val="000000"/>
                <w:sz w:val="20"/>
                <w:szCs w:val="20"/>
              </w:rPr>
              <w:t>Water Safety Plan in place</w:t>
            </w:r>
            <w:r>
              <w:rPr>
                <w:rFonts w:ascii="Arial" w:hAnsi="Arial" w:cs="Arial"/>
                <w:color w:val="000000"/>
                <w:sz w:val="20"/>
                <w:szCs w:val="20"/>
              </w:rPr>
              <w:t xml:space="preserve"> and approved </w:t>
            </w:r>
          </w:p>
        </w:tc>
        <w:tc>
          <w:tcPr>
            <w:tcW w:w="1275" w:type="dxa"/>
          </w:tcPr>
          <w:p w14:paraId="7E24E5D4" w14:textId="69D7ED21" w:rsidR="00C30C51" w:rsidRPr="00DA5BF0" w:rsidRDefault="00F10FA5"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1BB108F2" wp14:editId="71B0EC5A">
                  <wp:extent cx="285750" cy="215900"/>
                  <wp:effectExtent l="0" t="0" r="0" b="0"/>
                  <wp:docPr id="112389887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5E25A6B" w14:textId="51211B66" w:rsidR="00C30C51" w:rsidRPr="00DA5BF0" w:rsidRDefault="00C30C51"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47B39C34" w14:textId="77777777" w:rsidR="00C30C51" w:rsidRPr="00DA5BF0" w:rsidRDefault="00C30C51" w:rsidP="00284820">
            <w:pPr>
              <w:spacing w:line="360" w:lineRule="auto"/>
              <w:jc w:val="both"/>
              <w:rPr>
                <w:rFonts w:ascii="Arial" w:hAnsi="Arial" w:cs="Arial"/>
                <w:sz w:val="20"/>
                <w:szCs w:val="20"/>
                <w:lang w:val="en-US"/>
              </w:rPr>
            </w:pPr>
          </w:p>
        </w:tc>
        <w:tc>
          <w:tcPr>
            <w:tcW w:w="993" w:type="dxa"/>
          </w:tcPr>
          <w:p w14:paraId="507C4EDB" w14:textId="760554A1" w:rsidR="00C30C51" w:rsidRPr="00DA5BF0"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995C64" w:rsidRPr="00DA5BF0" w14:paraId="5050EEF2" w14:textId="77777777" w:rsidTr="009B3756">
        <w:trPr>
          <w:trHeight w:val="383"/>
        </w:trPr>
        <w:tc>
          <w:tcPr>
            <w:tcW w:w="1134" w:type="dxa"/>
            <w:vMerge w:val="restart"/>
            <w:shd w:val="clear" w:color="auto" w:fill="F99D1C"/>
            <w:vAlign w:val="center"/>
          </w:tcPr>
          <w:p w14:paraId="5E4E711F" w14:textId="0E4C4A9A" w:rsidR="00995C64" w:rsidRPr="00DA5BF0" w:rsidRDefault="00995C64"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6CAEA76E" w14:textId="78952A11" w:rsidR="00995C64" w:rsidRPr="00DA5BF0" w:rsidRDefault="00995C64"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35A1230" w14:textId="72B5570B" w:rsidR="00995C64" w:rsidRPr="00DA5BF0" w:rsidRDefault="00995C64" w:rsidP="00284820">
            <w:pPr>
              <w:rPr>
                <w:rFonts w:ascii="Arial" w:hAnsi="Arial" w:cs="Arial"/>
                <w:sz w:val="20"/>
                <w:szCs w:val="20"/>
              </w:rPr>
            </w:pPr>
            <w:r w:rsidRPr="00EA58BD">
              <w:rPr>
                <w:rFonts w:ascii="Arial" w:hAnsi="Arial" w:cs="Arial"/>
                <w:color w:val="000000"/>
                <w:sz w:val="20"/>
                <w:szCs w:val="20"/>
              </w:rPr>
              <w:t>Water Safety Plan in place</w:t>
            </w:r>
            <w:r>
              <w:rPr>
                <w:rFonts w:ascii="Arial" w:hAnsi="Arial" w:cs="Arial"/>
                <w:color w:val="000000"/>
                <w:sz w:val="20"/>
                <w:szCs w:val="20"/>
              </w:rPr>
              <w:t xml:space="preserve">, approved and </w:t>
            </w:r>
            <w:r w:rsidRPr="00EA58BD">
              <w:rPr>
                <w:rFonts w:ascii="Arial" w:hAnsi="Arial" w:cs="Arial"/>
                <w:color w:val="000000"/>
                <w:sz w:val="20"/>
                <w:szCs w:val="20"/>
              </w:rPr>
              <w:t xml:space="preserve">implemented. </w:t>
            </w:r>
          </w:p>
        </w:tc>
        <w:tc>
          <w:tcPr>
            <w:tcW w:w="1275" w:type="dxa"/>
          </w:tcPr>
          <w:p w14:paraId="640FE523" w14:textId="77777777" w:rsidR="00995C64" w:rsidRPr="00DA5BF0" w:rsidRDefault="00995C64"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1786C38" w14:textId="32A44C4D" w:rsidR="00995C64" w:rsidRPr="00DA5BF0" w:rsidRDefault="00995C64"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73DC5D55" w14:textId="77777777" w:rsidR="00995C64" w:rsidRPr="00DA5BF0" w:rsidRDefault="00995C64" w:rsidP="00284820">
            <w:pPr>
              <w:spacing w:line="360" w:lineRule="auto"/>
              <w:jc w:val="both"/>
              <w:rPr>
                <w:rFonts w:ascii="Arial" w:hAnsi="Arial" w:cs="Arial"/>
                <w:sz w:val="20"/>
                <w:szCs w:val="20"/>
                <w:lang w:val="en-US"/>
              </w:rPr>
            </w:pPr>
          </w:p>
        </w:tc>
        <w:tc>
          <w:tcPr>
            <w:tcW w:w="993" w:type="dxa"/>
            <w:vMerge w:val="restart"/>
          </w:tcPr>
          <w:p w14:paraId="67F58089" w14:textId="458C958E" w:rsidR="00995C64" w:rsidRPr="00DA5BF0" w:rsidRDefault="00995C64"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995C64" w:rsidRPr="00DA5BF0" w14:paraId="1BD7B221" w14:textId="77777777" w:rsidTr="009B3756">
        <w:trPr>
          <w:trHeight w:val="316"/>
        </w:trPr>
        <w:tc>
          <w:tcPr>
            <w:tcW w:w="1134" w:type="dxa"/>
            <w:vMerge/>
            <w:shd w:val="clear" w:color="auto" w:fill="F99D1C"/>
            <w:vAlign w:val="center"/>
          </w:tcPr>
          <w:p w14:paraId="79C5239E"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1AF46281" w14:textId="77777777" w:rsidR="00995C64" w:rsidRPr="00823B3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C73BD51" w14:textId="5C084325" w:rsidR="00995C64" w:rsidRPr="00EA58BD" w:rsidRDefault="00995C64" w:rsidP="008D196B">
            <w:pPr>
              <w:rPr>
                <w:rFonts w:ascii="Arial" w:hAnsi="Arial" w:cs="Arial"/>
                <w:color w:val="000000"/>
                <w:sz w:val="20"/>
                <w:szCs w:val="20"/>
              </w:rPr>
            </w:pPr>
            <w:r w:rsidRPr="00EA58BD">
              <w:rPr>
                <w:rFonts w:ascii="Arial" w:hAnsi="Arial" w:cs="Arial"/>
                <w:color w:val="000000"/>
                <w:sz w:val="20"/>
                <w:szCs w:val="20"/>
              </w:rPr>
              <w:t xml:space="preserve">Water Quality Monitoring Plan in place and approved.  </w:t>
            </w:r>
          </w:p>
        </w:tc>
        <w:tc>
          <w:tcPr>
            <w:tcW w:w="1275" w:type="dxa"/>
          </w:tcPr>
          <w:p w14:paraId="6F3286B8" w14:textId="7568DA3C"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528915A0" wp14:editId="700F6F44">
                  <wp:extent cx="285750" cy="215900"/>
                  <wp:effectExtent l="0" t="0" r="0" b="0"/>
                  <wp:docPr id="14243188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06726D3"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10492860"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619E956F"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995C64" w:rsidRPr="00DA5BF0" w14:paraId="784ECA0F" w14:textId="77777777" w:rsidTr="00715235">
        <w:trPr>
          <w:trHeight w:val="474"/>
        </w:trPr>
        <w:tc>
          <w:tcPr>
            <w:tcW w:w="1134" w:type="dxa"/>
            <w:vMerge/>
            <w:shd w:val="clear" w:color="auto" w:fill="F99D1C"/>
            <w:vAlign w:val="center"/>
          </w:tcPr>
          <w:p w14:paraId="11BF1B48" w14:textId="77777777" w:rsidR="00995C64" w:rsidRPr="00BB37F1" w:rsidRDefault="00995C64" w:rsidP="008D196B">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6B865F10" w14:textId="77777777" w:rsidR="00995C64" w:rsidRPr="00823B35"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CF9D4B6" w14:textId="7E2DD25A" w:rsidR="00995C64" w:rsidRPr="00EA58BD" w:rsidRDefault="00995C64" w:rsidP="008D196B">
            <w:pPr>
              <w:rPr>
                <w:rFonts w:ascii="Arial" w:hAnsi="Arial" w:cs="Arial"/>
                <w:color w:val="000000"/>
                <w:sz w:val="20"/>
                <w:szCs w:val="20"/>
              </w:rPr>
            </w:pPr>
            <w:r w:rsidRPr="00EA58BD">
              <w:rPr>
                <w:rFonts w:ascii="Arial" w:hAnsi="Arial" w:cs="Arial"/>
                <w:color w:val="000000"/>
                <w:sz w:val="20"/>
                <w:szCs w:val="20"/>
              </w:rPr>
              <w:t>Water</w:t>
            </w:r>
            <w:r>
              <w:rPr>
                <w:rFonts w:ascii="Arial" w:hAnsi="Arial" w:cs="Arial"/>
                <w:color w:val="000000"/>
                <w:sz w:val="20"/>
                <w:szCs w:val="20"/>
              </w:rPr>
              <w:t xml:space="preserve"> </w:t>
            </w:r>
            <w:r w:rsidRPr="00EA58BD">
              <w:rPr>
                <w:rFonts w:ascii="Arial" w:hAnsi="Arial" w:cs="Arial"/>
                <w:color w:val="000000"/>
                <w:sz w:val="20"/>
                <w:szCs w:val="20"/>
              </w:rPr>
              <w:t>Monitoring Plan costed.</w:t>
            </w:r>
          </w:p>
        </w:tc>
        <w:tc>
          <w:tcPr>
            <w:tcW w:w="1275" w:type="dxa"/>
          </w:tcPr>
          <w:p w14:paraId="3762132C" w14:textId="0697E97E" w:rsidR="00995C64" w:rsidRPr="00DA5BF0" w:rsidRDefault="00995C64" w:rsidP="008D196B">
            <w:pPr>
              <w:spacing w:line="360" w:lineRule="auto"/>
              <w:jc w:val="both"/>
              <w:rPr>
                <w:rFonts w:ascii="Arial" w:hAnsi="Arial" w:cs="Arial"/>
                <w:sz w:val="20"/>
                <w:szCs w:val="20"/>
                <w:lang w:val="en-US"/>
              </w:rPr>
            </w:pPr>
            <w:r>
              <w:rPr>
                <w:rFonts w:ascii="Aptos" w:hAnsi="Aptos" w:cs="Aptos"/>
                <w:noProof/>
              </w:rPr>
              <w:drawing>
                <wp:inline distT="0" distB="0" distL="0" distR="0" wp14:anchorId="0CE5371B" wp14:editId="507FC05A">
                  <wp:extent cx="285750" cy="215900"/>
                  <wp:effectExtent l="0" t="0" r="0" b="0"/>
                  <wp:docPr id="141322454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8865CA5" w14:textId="77777777" w:rsidR="00995C64" w:rsidRPr="00DA5BF0" w:rsidRDefault="00995C64" w:rsidP="008D196B">
            <w:pPr>
              <w:spacing w:line="360" w:lineRule="auto"/>
              <w:jc w:val="both"/>
              <w:rPr>
                <w:rFonts w:ascii="Arial" w:hAnsi="Arial" w:cs="Arial"/>
                <w:sz w:val="20"/>
                <w:szCs w:val="20"/>
                <w:lang w:val="en-US"/>
              </w:rPr>
            </w:pPr>
          </w:p>
        </w:tc>
        <w:tc>
          <w:tcPr>
            <w:tcW w:w="992" w:type="dxa"/>
            <w:vMerge/>
          </w:tcPr>
          <w:p w14:paraId="659D01BA" w14:textId="77777777" w:rsidR="00995C64" w:rsidRPr="00DA5BF0" w:rsidRDefault="00995C64" w:rsidP="008D196B">
            <w:pPr>
              <w:spacing w:line="360" w:lineRule="auto"/>
              <w:jc w:val="both"/>
              <w:rPr>
                <w:rFonts w:ascii="Arial" w:hAnsi="Arial" w:cs="Arial"/>
                <w:sz w:val="20"/>
                <w:szCs w:val="20"/>
                <w:lang w:val="en-US"/>
              </w:rPr>
            </w:pPr>
          </w:p>
        </w:tc>
        <w:tc>
          <w:tcPr>
            <w:tcW w:w="993" w:type="dxa"/>
            <w:vMerge/>
          </w:tcPr>
          <w:p w14:paraId="535829F7" w14:textId="77777777" w:rsidR="00995C64" w:rsidRPr="00EC4EAE" w:rsidRDefault="00995C64" w:rsidP="008D196B">
            <w:pPr>
              <w:spacing w:line="360" w:lineRule="auto"/>
              <w:jc w:val="center"/>
              <w:rPr>
                <w:rFonts w:ascii="Arial" w:hAnsi="Arial" w:cs="Arial"/>
                <w:color w:val="BFBFBF" w:themeColor="background1" w:themeShade="BF"/>
                <w:sz w:val="20"/>
                <w:szCs w:val="20"/>
                <w:lang w:val="en-US"/>
              </w:rPr>
            </w:pPr>
          </w:p>
        </w:tc>
      </w:tr>
      <w:tr w:rsidR="00074E66" w:rsidRPr="00DA5BF0" w14:paraId="55816BF9" w14:textId="77777777" w:rsidTr="009B3756">
        <w:trPr>
          <w:trHeight w:val="181"/>
        </w:trPr>
        <w:tc>
          <w:tcPr>
            <w:tcW w:w="1134" w:type="dxa"/>
            <w:vMerge w:val="restart"/>
            <w:shd w:val="clear" w:color="auto" w:fill="FFFF00"/>
            <w:vAlign w:val="center"/>
          </w:tcPr>
          <w:p w14:paraId="57FDB037" w14:textId="1FD6B0D7" w:rsidR="00074E66" w:rsidRPr="00DA5BF0" w:rsidRDefault="00074E66" w:rsidP="00C43FD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4BEB9853" w14:textId="0D7BD281" w:rsidR="00074E66" w:rsidRPr="00DA5BF0" w:rsidRDefault="00074E66" w:rsidP="00C43FD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83F7CE6" w14:textId="6844D6EA" w:rsidR="00074E66" w:rsidRPr="00DA5BF0" w:rsidRDefault="00074E66" w:rsidP="00C43FD5">
            <w:pPr>
              <w:rPr>
                <w:rFonts w:ascii="Arial" w:hAnsi="Arial" w:cs="Arial"/>
                <w:sz w:val="20"/>
                <w:szCs w:val="20"/>
              </w:rPr>
            </w:pPr>
            <w:r w:rsidRPr="00EA58BD">
              <w:rPr>
                <w:rFonts w:ascii="Arial" w:hAnsi="Arial" w:cs="Arial"/>
                <w:color w:val="000000"/>
                <w:sz w:val="20"/>
                <w:szCs w:val="20"/>
              </w:rPr>
              <w:t>Water Safety Plan in place</w:t>
            </w:r>
            <w:r>
              <w:rPr>
                <w:rFonts w:ascii="Arial" w:hAnsi="Arial" w:cs="Arial"/>
                <w:color w:val="000000"/>
                <w:sz w:val="20"/>
                <w:szCs w:val="20"/>
              </w:rPr>
              <w:t xml:space="preserve">, approved and </w:t>
            </w:r>
            <w:r w:rsidRPr="00EA58BD">
              <w:rPr>
                <w:rFonts w:ascii="Arial" w:hAnsi="Arial" w:cs="Arial"/>
                <w:color w:val="000000"/>
                <w:sz w:val="20"/>
                <w:szCs w:val="20"/>
              </w:rPr>
              <w:t xml:space="preserve">implemented. </w:t>
            </w:r>
          </w:p>
        </w:tc>
        <w:tc>
          <w:tcPr>
            <w:tcW w:w="1275" w:type="dxa"/>
          </w:tcPr>
          <w:p w14:paraId="6BA55825" w14:textId="77777777" w:rsidR="00074E66" w:rsidRPr="00DA5BF0" w:rsidRDefault="00074E66" w:rsidP="00C43FD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26A747BE" w14:textId="4CA8327A" w:rsidR="00074E66" w:rsidRPr="00DA5BF0" w:rsidRDefault="00074E66" w:rsidP="00C43FD5">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7A7802BC" w14:textId="77777777" w:rsidR="00074E66" w:rsidRPr="00DA5BF0" w:rsidRDefault="00074E66" w:rsidP="00C43FD5">
            <w:pPr>
              <w:spacing w:line="360" w:lineRule="auto"/>
              <w:jc w:val="both"/>
              <w:rPr>
                <w:rFonts w:ascii="Arial" w:hAnsi="Arial" w:cs="Arial"/>
                <w:sz w:val="20"/>
                <w:szCs w:val="20"/>
                <w:lang w:val="en-US"/>
              </w:rPr>
            </w:pPr>
          </w:p>
        </w:tc>
        <w:tc>
          <w:tcPr>
            <w:tcW w:w="993" w:type="dxa"/>
            <w:vMerge w:val="restart"/>
          </w:tcPr>
          <w:p w14:paraId="690DE7C5" w14:textId="0F7C2267" w:rsidR="00074E66" w:rsidRPr="00DA5BF0" w:rsidRDefault="00074E66" w:rsidP="00C43FD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1FA88D8D" w14:textId="77777777" w:rsidTr="009B3756">
        <w:trPr>
          <w:trHeight w:val="245"/>
        </w:trPr>
        <w:tc>
          <w:tcPr>
            <w:tcW w:w="1134" w:type="dxa"/>
            <w:vMerge/>
            <w:shd w:val="clear" w:color="auto" w:fill="FFFF00"/>
            <w:vAlign w:val="center"/>
          </w:tcPr>
          <w:p w14:paraId="75E34853" w14:textId="77777777" w:rsidR="00074E66" w:rsidRPr="00BB37F1" w:rsidRDefault="00074E66" w:rsidP="00C43FD5">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2B5A92BD" w14:textId="77777777" w:rsidR="00074E66" w:rsidRPr="00DA5BF0" w:rsidRDefault="00074E66" w:rsidP="00C43FD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CBC166E" w14:textId="33F5AFD1" w:rsidR="00074E66" w:rsidRPr="00EA58BD" w:rsidRDefault="00074E66" w:rsidP="00C43FD5">
            <w:pPr>
              <w:rPr>
                <w:rFonts w:ascii="Arial" w:hAnsi="Arial" w:cs="Arial"/>
                <w:color w:val="000000"/>
                <w:sz w:val="20"/>
                <w:szCs w:val="20"/>
              </w:rPr>
            </w:pPr>
            <w:r w:rsidRPr="00EA58BD">
              <w:rPr>
                <w:rFonts w:ascii="Arial" w:hAnsi="Arial" w:cs="Arial"/>
                <w:color w:val="000000"/>
                <w:sz w:val="20"/>
                <w:szCs w:val="20"/>
              </w:rPr>
              <w:t xml:space="preserve">Water Quality Monitoring Plan in place and approved.  </w:t>
            </w:r>
          </w:p>
        </w:tc>
        <w:tc>
          <w:tcPr>
            <w:tcW w:w="1275" w:type="dxa"/>
          </w:tcPr>
          <w:p w14:paraId="66B55585" w14:textId="77777777" w:rsidR="00074E66" w:rsidRPr="00DA5BF0" w:rsidRDefault="00074E66" w:rsidP="00C43FD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59ECE2B" w14:textId="77777777" w:rsidR="00074E66" w:rsidRPr="00DA5BF0" w:rsidRDefault="00074E66" w:rsidP="00C43FD5">
            <w:pPr>
              <w:spacing w:line="360" w:lineRule="auto"/>
              <w:jc w:val="both"/>
              <w:rPr>
                <w:rFonts w:ascii="Arial" w:hAnsi="Arial" w:cs="Arial"/>
                <w:sz w:val="20"/>
                <w:szCs w:val="20"/>
                <w:lang w:val="en-US"/>
              </w:rPr>
            </w:pPr>
          </w:p>
        </w:tc>
        <w:tc>
          <w:tcPr>
            <w:tcW w:w="992" w:type="dxa"/>
            <w:vMerge/>
          </w:tcPr>
          <w:p w14:paraId="48583551" w14:textId="77777777" w:rsidR="00074E66" w:rsidRPr="00DA5BF0" w:rsidRDefault="00074E66" w:rsidP="00C43FD5">
            <w:pPr>
              <w:spacing w:line="360" w:lineRule="auto"/>
              <w:jc w:val="both"/>
              <w:rPr>
                <w:rFonts w:ascii="Arial" w:hAnsi="Arial" w:cs="Arial"/>
                <w:sz w:val="20"/>
                <w:szCs w:val="20"/>
                <w:lang w:val="en-US"/>
              </w:rPr>
            </w:pPr>
          </w:p>
        </w:tc>
        <w:tc>
          <w:tcPr>
            <w:tcW w:w="993" w:type="dxa"/>
            <w:vMerge/>
          </w:tcPr>
          <w:p w14:paraId="7B023B44" w14:textId="77777777" w:rsidR="00074E66" w:rsidRPr="00EC4EAE" w:rsidRDefault="00074E66" w:rsidP="00C43FD5">
            <w:pPr>
              <w:spacing w:line="360" w:lineRule="auto"/>
              <w:jc w:val="center"/>
              <w:rPr>
                <w:rFonts w:ascii="Arial" w:hAnsi="Arial" w:cs="Arial"/>
                <w:color w:val="BFBFBF" w:themeColor="background1" w:themeShade="BF"/>
                <w:sz w:val="20"/>
                <w:szCs w:val="20"/>
                <w:lang w:val="en-US"/>
              </w:rPr>
            </w:pPr>
          </w:p>
        </w:tc>
      </w:tr>
      <w:tr w:rsidR="00074E66" w:rsidRPr="00DA5BF0" w14:paraId="142516F8" w14:textId="77777777" w:rsidTr="009B3756">
        <w:trPr>
          <w:trHeight w:val="167"/>
        </w:trPr>
        <w:tc>
          <w:tcPr>
            <w:tcW w:w="1134" w:type="dxa"/>
            <w:vMerge/>
            <w:shd w:val="clear" w:color="auto" w:fill="FFFF00"/>
            <w:vAlign w:val="center"/>
          </w:tcPr>
          <w:p w14:paraId="3BF85564" w14:textId="77777777" w:rsidR="00074E66" w:rsidRPr="00BB37F1" w:rsidRDefault="00074E66" w:rsidP="00C43FD5">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40F0B4FF" w14:textId="77777777" w:rsidR="00074E66" w:rsidRPr="00DA5BF0" w:rsidRDefault="00074E66" w:rsidP="00C43FD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D5C620A" w14:textId="7366B279" w:rsidR="00074E66" w:rsidRPr="00EA58BD" w:rsidRDefault="00074E66" w:rsidP="00C43FD5">
            <w:pPr>
              <w:rPr>
                <w:rFonts w:ascii="Arial" w:hAnsi="Arial" w:cs="Arial"/>
                <w:color w:val="000000"/>
                <w:sz w:val="20"/>
                <w:szCs w:val="20"/>
              </w:rPr>
            </w:pPr>
            <w:r w:rsidRPr="00EA58BD">
              <w:rPr>
                <w:rFonts w:ascii="Arial" w:hAnsi="Arial" w:cs="Arial"/>
                <w:color w:val="000000"/>
                <w:sz w:val="20"/>
                <w:szCs w:val="20"/>
              </w:rPr>
              <w:t>Water</w:t>
            </w:r>
            <w:r>
              <w:rPr>
                <w:rFonts w:ascii="Arial" w:hAnsi="Arial" w:cs="Arial"/>
                <w:color w:val="000000"/>
                <w:sz w:val="20"/>
                <w:szCs w:val="20"/>
              </w:rPr>
              <w:t xml:space="preserve"> </w:t>
            </w:r>
            <w:r w:rsidRPr="00EA58BD">
              <w:rPr>
                <w:rFonts w:ascii="Arial" w:hAnsi="Arial" w:cs="Arial"/>
                <w:color w:val="000000"/>
                <w:sz w:val="20"/>
                <w:szCs w:val="20"/>
              </w:rPr>
              <w:t>Monitoring Plan costed.</w:t>
            </w:r>
          </w:p>
        </w:tc>
        <w:tc>
          <w:tcPr>
            <w:tcW w:w="1275" w:type="dxa"/>
          </w:tcPr>
          <w:p w14:paraId="0C2A1DCF" w14:textId="77777777" w:rsidR="00074E66" w:rsidRPr="00DA5BF0" w:rsidRDefault="00074E66" w:rsidP="00C43FD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6C6518F" w14:textId="77777777" w:rsidR="00074E66" w:rsidRPr="00DA5BF0" w:rsidRDefault="00074E66" w:rsidP="00C43FD5">
            <w:pPr>
              <w:spacing w:line="360" w:lineRule="auto"/>
              <w:jc w:val="both"/>
              <w:rPr>
                <w:rFonts w:ascii="Arial" w:hAnsi="Arial" w:cs="Arial"/>
                <w:sz w:val="20"/>
                <w:szCs w:val="20"/>
                <w:lang w:val="en-US"/>
              </w:rPr>
            </w:pPr>
          </w:p>
        </w:tc>
        <w:tc>
          <w:tcPr>
            <w:tcW w:w="992" w:type="dxa"/>
            <w:vMerge/>
          </w:tcPr>
          <w:p w14:paraId="4133C01A" w14:textId="77777777" w:rsidR="00074E66" w:rsidRPr="00DA5BF0" w:rsidRDefault="00074E66" w:rsidP="00C43FD5">
            <w:pPr>
              <w:spacing w:line="360" w:lineRule="auto"/>
              <w:jc w:val="both"/>
              <w:rPr>
                <w:rFonts w:ascii="Arial" w:hAnsi="Arial" w:cs="Arial"/>
                <w:sz w:val="20"/>
                <w:szCs w:val="20"/>
                <w:lang w:val="en-US"/>
              </w:rPr>
            </w:pPr>
          </w:p>
        </w:tc>
        <w:tc>
          <w:tcPr>
            <w:tcW w:w="993" w:type="dxa"/>
            <w:vMerge/>
          </w:tcPr>
          <w:p w14:paraId="795D8786" w14:textId="77777777" w:rsidR="00074E66" w:rsidRPr="00EC4EAE" w:rsidRDefault="00074E66" w:rsidP="00C43FD5">
            <w:pPr>
              <w:spacing w:line="360" w:lineRule="auto"/>
              <w:jc w:val="center"/>
              <w:rPr>
                <w:rFonts w:ascii="Arial" w:hAnsi="Arial" w:cs="Arial"/>
                <w:color w:val="BFBFBF" w:themeColor="background1" w:themeShade="BF"/>
                <w:sz w:val="20"/>
                <w:szCs w:val="20"/>
                <w:lang w:val="en-US"/>
              </w:rPr>
            </w:pPr>
          </w:p>
        </w:tc>
      </w:tr>
      <w:tr w:rsidR="00995C64" w:rsidRPr="00DA5BF0" w14:paraId="7C5ED2DB" w14:textId="77777777" w:rsidTr="009B3756">
        <w:trPr>
          <w:trHeight w:val="373"/>
        </w:trPr>
        <w:tc>
          <w:tcPr>
            <w:tcW w:w="1134" w:type="dxa"/>
            <w:vMerge/>
            <w:shd w:val="clear" w:color="auto" w:fill="FFFF00"/>
            <w:vAlign w:val="center"/>
          </w:tcPr>
          <w:p w14:paraId="42D50502"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012E0655" w14:textId="77777777" w:rsidR="00995C64" w:rsidRPr="002B64A3"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DB58DDE" w14:textId="51B13EBF" w:rsidR="00995C64" w:rsidRPr="00EA58BD" w:rsidRDefault="00995C64" w:rsidP="00284820">
            <w:pPr>
              <w:rPr>
                <w:rFonts w:ascii="Arial" w:hAnsi="Arial" w:cs="Arial"/>
                <w:color w:val="000000"/>
                <w:sz w:val="20"/>
                <w:szCs w:val="20"/>
              </w:rPr>
            </w:pPr>
            <w:r w:rsidRPr="00EA58BD">
              <w:rPr>
                <w:rFonts w:ascii="Arial" w:hAnsi="Arial" w:cs="Arial"/>
                <w:color w:val="000000"/>
                <w:sz w:val="20"/>
                <w:szCs w:val="20"/>
              </w:rPr>
              <w:t>Water Quality Monitoring Plan</w:t>
            </w:r>
            <w:r>
              <w:rPr>
                <w:rFonts w:ascii="Arial" w:hAnsi="Arial" w:cs="Arial"/>
                <w:color w:val="000000"/>
                <w:sz w:val="20"/>
                <w:szCs w:val="20"/>
              </w:rPr>
              <w:t xml:space="preserve"> </w:t>
            </w:r>
            <w:r w:rsidRPr="00EA58BD">
              <w:rPr>
                <w:rFonts w:ascii="Arial" w:hAnsi="Arial" w:cs="Arial"/>
                <w:color w:val="000000"/>
                <w:sz w:val="20"/>
                <w:szCs w:val="20"/>
              </w:rPr>
              <w:t xml:space="preserve">implemented.  </w:t>
            </w:r>
          </w:p>
        </w:tc>
        <w:tc>
          <w:tcPr>
            <w:tcW w:w="1275" w:type="dxa"/>
          </w:tcPr>
          <w:p w14:paraId="19107730" w14:textId="77FC1660" w:rsidR="00995C64" w:rsidRPr="00DA5BF0" w:rsidRDefault="00995C64"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1CF35E9B" wp14:editId="3F81325B">
                  <wp:extent cx="285750" cy="215900"/>
                  <wp:effectExtent l="0" t="0" r="0" b="0"/>
                  <wp:docPr id="132426212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7B91CD8" w14:textId="77777777" w:rsidR="00995C64" w:rsidRPr="00DA5BF0" w:rsidRDefault="00995C64" w:rsidP="00284820">
            <w:pPr>
              <w:spacing w:line="360" w:lineRule="auto"/>
              <w:jc w:val="both"/>
              <w:rPr>
                <w:rFonts w:ascii="Arial" w:hAnsi="Arial" w:cs="Arial"/>
                <w:sz w:val="20"/>
                <w:szCs w:val="20"/>
                <w:lang w:val="en-US"/>
              </w:rPr>
            </w:pPr>
          </w:p>
        </w:tc>
        <w:tc>
          <w:tcPr>
            <w:tcW w:w="992" w:type="dxa"/>
            <w:vMerge/>
          </w:tcPr>
          <w:p w14:paraId="03944AFC" w14:textId="77777777" w:rsidR="00995C64" w:rsidRPr="00DA5BF0" w:rsidRDefault="00995C64" w:rsidP="00284820">
            <w:pPr>
              <w:spacing w:line="360" w:lineRule="auto"/>
              <w:jc w:val="both"/>
              <w:rPr>
                <w:rFonts w:ascii="Arial" w:hAnsi="Arial" w:cs="Arial"/>
                <w:sz w:val="20"/>
                <w:szCs w:val="20"/>
                <w:lang w:val="en-US"/>
              </w:rPr>
            </w:pPr>
          </w:p>
        </w:tc>
        <w:tc>
          <w:tcPr>
            <w:tcW w:w="993" w:type="dxa"/>
            <w:vMerge/>
          </w:tcPr>
          <w:p w14:paraId="6B0D6815" w14:textId="77777777" w:rsidR="00995C64" w:rsidRPr="00EC4EAE" w:rsidRDefault="00995C64" w:rsidP="00284820">
            <w:pPr>
              <w:spacing w:line="360" w:lineRule="auto"/>
              <w:jc w:val="center"/>
              <w:rPr>
                <w:rFonts w:ascii="Arial" w:hAnsi="Arial" w:cs="Arial"/>
                <w:color w:val="BFBFBF" w:themeColor="background1" w:themeShade="BF"/>
                <w:sz w:val="20"/>
                <w:szCs w:val="20"/>
                <w:lang w:val="en-US"/>
              </w:rPr>
            </w:pPr>
          </w:p>
        </w:tc>
      </w:tr>
      <w:tr w:rsidR="00074E66" w:rsidRPr="00DA5BF0" w14:paraId="7E42F177" w14:textId="77777777" w:rsidTr="00995C64">
        <w:trPr>
          <w:trHeight w:val="332"/>
        </w:trPr>
        <w:tc>
          <w:tcPr>
            <w:tcW w:w="1134" w:type="dxa"/>
            <w:vMerge w:val="restart"/>
            <w:shd w:val="clear" w:color="auto" w:fill="A6CE39"/>
            <w:vAlign w:val="center"/>
          </w:tcPr>
          <w:p w14:paraId="32A62910" w14:textId="0A4AF91B" w:rsidR="00074E66" w:rsidRPr="00DA5BF0" w:rsidRDefault="00074E66" w:rsidP="002B64A3">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61180F83" w14:textId="624749F2" w:rsidR="00074E66" w:rsidRPr="00DA5BF0" w:rsidRDefault="00074E66" w:rsidP="002B64A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3180F8B" w14:textId="342CCF90" w:rsidR="00074E66" w:rsidRPr="00DA5BF0" w:rsidRDefault="00074E66" w:rsidP="002B64A3">
            <w:pPr>
              <w:rPr>
                <w:rFonts w:ascii="Arial" w:hAnsi="Arial" w:cs="Arial"/>
                <w:sz w:val="20"/>
                <w:szCs w:val="20"/>
              </w:rPr>
            </w:pPr>
            <w:r w:rsidRPr="00EA58BD">
              <w:rPr>
                <w:rFonts w:ascii="Arial" w:hAnsi="Arial" w:cs="Arial"/>
                <w:color w:val="000000"/>
                <w:sz w:val="20"/>
                <w:szCs w:val="20"/>
              </w:rPr>
              <w:t>Water Safety Plan in place</w:t>
            </w:r>
            <w:r>
              <w:rPr>
                <w:rFonts w:ascii="Arial" w:hAnsi="Arial" w:cs="Arial"/>
                <w:color w:val="000000"/>
                <w:sz w:val="20"/>
                <w:szCs w:val="20"/>
              </w:rPr>
              <w:t xml:space="preserve">, approved and </w:t>
            </w:r>
            <w:r w:rsidRPr="00EA58BD">
              <w:rPr>
                <w:rFonts w:ascii="Arial" w:hAnsi="Arial" w:cs="Arial"/>
                <w:color w:val="000000"/>
                <w:sz w:val="20"/>
                <w:szCs w:val="20"/>
              </w:rPr>
              <w:t xml:space="preserve">implemented. </w:t>
            </w:r>
          </w:p>
        </w:tc>
        <w:tc>
          <w:tcPr>
            <w:tcW w:w="1275" w:type="dxa"/>
          </w:tcPr>
          <w:p w14:paraId="769F6A23" w14:textId="77777777" w:rsidR="00074E66" w:rsidRPr="00DA5BF0" w:rsidRDefault="00074E66" w:rsidP="002B64A3">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7D194A78" w14:textId="556AA095" w:rsidR="00074E66" w:rsidRPr="00DA5BF0" w:rsidRDefault="00074E66" w:rsidP="002B64A3">
            <w:pPr>
              <w:spacing w:line="360" w:lineRule="auto"/>
              <w:jc w:val="both"/>
              <w:rPr>
                <w:rFonts w:ascii="Arial" w:hAnsi="Arial" w:cs="Arial"/>
                <w:sz w:val="20"/>
                <w:szCs w:val="20"/>
              </w:rPr>
            </w:pPr>
          </w:p>
        </w:tc>
        <w:tc>
          <w:tcPr>
            <w:tcW w:w="992" w:type="dxa"/>
            <w:vMerge w:val="restart"/>
          </w:tcPr>
          <w:p w14:paraId="4E4ACAEA" w14:textId="77777777" w:rsidR="00074E66" w:rsidRPr="00DA5BF0" w:rsidRDefault="00074E66" w:rsidP="002B64A3">
            <w:pPr>
              <w:spacing w:line="360" w:lineRule="auto"/>
              <w:jc w:val="both"/>
              <w:rPr>
                <w:rFonts w:ascii="Arial" w:hAnsi="Arial" w:cs="Arial"/>
                <w:sz w:val="20"/>
                <w:szCs w:val="20"/>
              </w:rPr>
            </w:pPr>
          </w:p>
        </w:tc>
        <w:tc>
          <w:tcPr>
            <w:tcW w:w="993" w:type="dxa"/>
            <w:vMerge w:val="restart"/>
          </w:tcPr>
          <w:p w14:paraId="26574D73" w14:textId="185ADACE" w:rsidR="00074E66" w:rsidRPr="00DA5BF0" w:rsidRDefault="00074E66" w:rsidP="002B64A3">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65DC988E" w14:textId="77777777" w:rsidTr="009B3756">
        <w:trPr>
          <w:trHeight w:val="343"/>
        </w:trPr>
        <w:tc>
          <w:tcPr>
            <w:tcW w:w="1134" w:type="dxa"/>
            <w:vMerge/>
            <w:shd w:val="clear" w:color="auto" w:fill="A6CE39"/>
            <w:vAlign w:val="center"/>
          </w:tcPr>
          <w:p w14:paraId="32013B22" w14:textId="77777777" w:rsidR="00074E66" w:rsidRPr="00BB37F1" w:rsidRDefault="00074E66" w:rsidP="002B64A3">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446435E" w14:textId="77777777" w:rsidR="00074E66" w:rsidRPr="00DA5BF0" w:rsidRDefault="00074E66" w:rsidP="002B64A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69359F2" w14:textId="3623A74C" w:rsidR="00074E66" w:rsidRPr="00EA58BD" w:rsidRDefault="00074E66" w:rsidP="002B64A3">
            <w:pPr>
              <w:rPr>
                <w:rFonts w:ascii="Arial" w:hAnsi="Arial" w:cs="Arial"/>
                <w:color w:val="000000"/>
                <w:sz w:val="20"/>
                <w:szCs w:val="20"/>
              </w:rPr>
            </w:pPr>
            <w:r w:rsidRPr="00EA58BD">
              <w:rPr>
                <w:rFonts w:ascii="Arial" w:hAnsi="Arial" w:cs="Arial"/>
                <w:color w:val="000000"/>
                <w:sz w:val="20"/>
                <w:szCs w:val="20"/>
              </w:rPr>
              <w:t xml:space="preserve">Water Quality Monitoring Plan in place and approved.  </w:t>
            </w:r>
          </w:p>
        </w:tc>
        <w:tc>
          <w:tcPr>
            <w:tcW w:w="1275" w:type="dxa"/>
          </w:tcPr>
          <w:p w14:paraId="1DEE68DD" w14:textId="77777777" w:rsidR="00074E66" w:rsidRPr="00DA5BF0" w:rsidRDefault="00074E66" w:rsidP="002B64A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E39B8DB" w14:textId="77777777" w:rsidR="00074E66" w:rsidRPr="00DA5BF0" w:rsidRDefault="00074E66" w:rsidP="002B64A3">
            <w:pPr>
              <w:spacing w:line="360" w:lineRule="auto"/>
              <w:jc w:val="both"/>
              <w:rPr>
                <w:rFonts w:ascii="Arial" w:hAnsi="Arial" w:cs="Arial"/>
                <w:sz w:val="20"/>
                <w:szCs w:val="20"/>
              </w:rPr>
            </w:pPr>
          </w:p>
        </w:tc>
        <w:tc>
          <w:tcPr>
            <w:tcW w:w="992" w:type="dxa"/>
            <w:vMerge/>
          </w:tcPr>
          <w:p w14:paraId="677589D7" w14:textId="77777777" w:rsidR="00074E66" w:rsidRPr="00DA5BF0" w:rsidRDefault="00074E66" w:rsidP="002B64A3">
            <w:pPr>
              <w:spacing w:line="360" w:lineRule="auto"/>
              <w:jc w:val="both"/>
              <w:rPr>
                <w:rFonts w:ascii="Arial" w:hAnsi="Arial" w:cs="Arial"/>
                <w:sz w:val="20"/>
                <w:szCs w:val="20"/>
              </w:rPr>
            </w:pPr>
          </w:p>
        </w:tc>
        <w:tc>
          <w:tcPr>
            <w:tcW w:w="993" w:type="dxa"/>
            <w:vMerge/>
          </w:tcPr>
          <w:p w14:paraId="2335E69B" w14:textId="77777777" w:rsidR="00074E66" w:rsidRPr="00EC4EAE" w:rsidRDefault="00074E66" w:rsidP="002B64A3">
            <w:pPr>
              <w:spacing w:line="360" w:lineRule="auto"/>
              <w:jc w:val="center"/>
              <w:rPr>
                <w:rFonts w:ascii="Arial" w:hAnsi="Arial" w:cs="Arial"/>
                <w:color w:val="BFBFBF" w:themeColor="background1" w:themeShade="BF"/>
                <w:sz w:val="20"/>
                <w:szCs w:val="20"/>
              </w:rPr>
            </w:pPr>
          </w:p>
        </w:tc>
      </w:tr>
      <w:tr w:rsidR="00074E66" w:rsidRPr="00DA5BF0" w14:paraId="2D8BD497" w14:textId="77777777" w:rsidTr="009B3756">
        <w:trPr>
          <w:trHeight w:val="406"/>
        </w:trPr>
        <w:tc>
          <w:tcPr>
            <w:tcW w:w="1134" w:type="dxa"/>
            <w:vMerge/>
            <w:shd w:val="clear" w:color="auto" w:fill="A6CE39"/>
            <w:vAlign w:val="center"/>
          </w:tcPr>
          <w:p w14:paraId="3F8DA1CB" w14:textId="77777777" w:rsidR="00074E66" w:rsidRPr="00BB37F1" w:rsidRDefault="00074E66" w:rsidP="002B64A3">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3784CFEC" w14:textId="77777777" w:rsidR="00074E66" w:rsidRPr="00DA5BF0" w:rsidRDefault="00074E66" w:rsidP="002B64A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D296F24" w14:textId="10D5DC3D" w:rsidR="00074E66" w:rsidRPr="00EA58BD" w:rsidRDefault="00074E66" w:rsidP="002B64A3">
            <w:pPr>
              <w:rPr>
                <w:rFonts w:ascii="Arial" w:hAnsi="Arial" w:cs="Arial"/>
                <w:color w:val="000000"/>
                <w:sz w:val="20"/>
                <w:szCs w:val="20"/>
              </w:rPr>
            </w:pPr>
            <w:r w:rsidRPr="00EA58BD">
              <w:rPr>
                <w:rFonts w:ascii="Arial" w:hAnsi="Arial" w:cs="Arial"/>
                <w:color w:val="000000"/>
                <w:sz w:val="20"/>
                <w:szCs w:val="20"/>
              </w:rPr>
              <w:t>Water</w:t>
            </w:r>
            <w:r>
              <w:rPr>
                <w:rFonts w:ascii="Arial" w:hAnsi="Arial" w:cs="Arial"/>
                <w:color w:val="000000"/>
                <w:sz w:val="20"/>
                <w:szCs w:val="20"/>
              </w:rPr>
              <w:t xml:space="preserve"> </w:t>
            </w:r>
            <w:r w:rsidRPr="00EA58BD">
              <w:rPr>
                <w:rFonts w:ascii="Arial" w:hAnsi="Arial" w:cs="Arial"/>
                <w:color w:val="000000"/>
                <w:sz w:val="20"/>
                <w:szCs w:val="20"/>
              </w:rPr>
              <w:t>Monitoring Plan costed.</w:t>
            </w:r>
          </w:p>
        </w:tc>
        <w:tc>
          <w:tcPr>
            <w:tcW w:w="1275" w:type="dxa"/>
          </w:tcPr>
          <w:p w14:paraId="3999B330" w14:textId="77777777" w:rsidR="00074E66" w:rsidRPr="00DA5BF0" w:rsidRDefault="00074E66" w:rsidP="002B64A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87BFCB2" w14:textId="77777777" w:rsidR="00074E66" w:rsidRPr="00DA5BF0" w:rsidRDefault="00074E66" w:rsidP="002B64A3">
            <w:pPr>
              <w:spacing w:line="360" w:lineRule="auto"/>
              <w:jc w:val="both"/>
              <w:rPr>
                <w:rFonts w:ascii="Arial" w:hAnsi="Arial" w:cs="Arial"/>
                <w:sz w:val="20"/>
                <w:szCs w:val="20"/>
              </w:rPr>
            </w:pPr>
          </w:p>
        </w:tc>
        <w:tc>
          <w:tcPr>
            <w:tcW w:w="992" w:type="dxa"/>
            <w:vMerge/>
          </w:tcPr>
          <w:p w14:paraId="279A24B6" w14:textId="77777777" w:rsidR="00074E66" w:rsidRPr="00DA5BF0" w:rsidRDefault="00074E66" w:rsidP="002B64A3">
            <w:pPr>
              <w:spacing w:line="360" w:lineRule="auto"/>
              <w:jc w:val="both"/>
              <w:rPr>
                <w:rFonts w:ascii="Arial" w:hAnsi="Arial" w:cs="Arial"/>
                <w:sz w:val="20"/>
                <w:szCs w:val="20"/>
              </w:rPr>
            </w:pPr>
          </w:p>
        </w:tc>
        <w:tc>
          <w:tcPr>
            <w:tcW w:w="993" w:type="dxa"/>
            <w:vMerge/>
          </w:tcPr>
          <w:p w14:paraId="5F7F311B" w14:textId="77777777" w:rsidR="00074E66" w:rsidRPr="00EC4EAE" w:rsidRDefault="00074E66" w:rsidP="002B64A3">
            <w:pPr>
              <w:spacing w:line="360" w:lineRule="auto"/>
              <w:jc w:val="center"/>
              <w:rPr>
                <w:rFonts w:ascii="Arial" w:hAnsi="Arial" w:cs="Arial"/>
                <w:color w:val="BFBFBF" w:themeColor="background1" w:themeShade="BF"/>
                <w:sz w:val="20"/>
                <w:szCs w:val="20"/>
              </w:rPr>
            </w:pPr>
          </w:p>
        </w:tc>
      </w:tr>
      <w:tr w:rsidR="00074E66" w:rsidRPr="00DA5BF0" w14:paraId="0D7C67F4" w14:textId="77777777" w:rsidTr="009B3756">
        <w:trPr>
          <w:trHeight w:val="400"/>
        </w:trPr>
        <w:tc>
          <w:tcPr>
            <w:tcW w:w="1134" w:type="dxa"/>
            <w:vMerge/>
            <w:shd w:val="clear" w:color="auto" w:fill="A6CE39"/>
            <w:vAlign w:val="center"/>
          </w:tcPr>
          <w:p w14:paraId="1DDA2942" w14:textId="77777777" w:rsidR="00074E66" w:rsidRPr="00BB37F1" w:rsidRDefault="00074E66" w:rsidP="002B64A3">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556D97CD" w14:textId="77777777" w:rsidR="00074E66" w:rsidRPr="00DA5BF0" w:rsidRDefault="00074E66" w:rsidP="002B64A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65709B" w14:textId="776ECA87" w:rsidR="00074E66" w:rsidRPr="00EA58BD" w:rsidRDefault="00074E66" w:rsidP="002B64A3">
            <w:pPr>
              <w:rPr>
                <w:rFonts w:ascii="Arial" w:hAnsi="Arial" w:cs="Arial"/>
                <w:color w:val="000000"/>
                <w:sz w:val="20"/>
                <w:szCs w:val="20"/>
              </w:rPr>
            </w:pPr>
            <w:r w:rsidRPr="00EA58BD">
              <w:rPr>
                <w:rFonts w:ascii="Arial" w:hAnsi="Arial" w:cs="Arial"/>
                <w:color w:val="000000"/>
                <w:sz w:val="20"/>
                <w:szCs w:val="20"/>
              </w:rPr>
              <w:t>Water Quality Monitoring Plan</w:t>
            </w:r>
            <w:r>
              <w:rPr>
                <w:rFonts w:ascii="Arial" w:hAnsi="Arial" w:cs="Arial"/>
                <w:color w:val="000000"/>
                <w:sz w:val="20"/>
                <w:szCs w:val="20"/>
              </w:rPr>
              <w:t xml:space="preserve"> </w:t>
            </w:r>
            <w:r w:rsidRPr="00EA58BD">
              <w:rPr>
                <w:rFonts w:ascii="Arial" w:hAnsi="Arial" w:cs="Arial"/>
                <w:color w:val="000000"/>
                <w:sz w:val="20"/>
                <w:szCs w:val="20"/>
              </w:rPr>
              <w:t xml:space="preserve">implemented.  </w:t>
            </w:r>
          </w:p>
        </w:tc>
        <w:tc>
          <w:tcPr>
            <w:tcW w:w="1275" w:type="dxa"/>
          </w:tcPr>
          <w:p w14:paraId="169DE20C" w14:textId="77777777" w:rsidR="00074E66" w:rsidRPr="00DA5BF0" w:rsidRDefault="00074E66" w:rsidP="002B64A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41F5A3E0" w14:textId="77777777" w:rsidR="00074E66" w:rsidRPr="00DA5BF0" w:rsidRDefault="00074E66" w:rsidP="002B64A3">
            <w:pPr>
              <w:spacing w:line="360" w:lineRule="auto"/>
              <w:jc w:val="both"/>
              <w:rPr>
                <w:rFonts w:ascii="Arial" w:hAnsi="Arial" w:cs="Arial"/>
                <w:sz w:val="20"/>
                <w:szCs w:val="20"/>
              </w:rPr>
            </w:pPr>
          </w:p>
        </w:tc>
        <w:tc>
          <w:tcPr>
            <w:tcW w:w="992" w:type="dxa"/>
            <w:vMerge/>
          </w:tcPr>
          <w:p w14:paraId="079CA717" w14:textId="77777777" w:rsidR="00074E66" w:rsidRPr="00DA5BF0" w:rsidRDefault="00074E66" w:rsidP="002B64A3">
            <w:pPr>
              <w:spacing w:line="360" w:lineRule="auto"/>
              <w:jc w:val="both"/>
              <w:rPr>
                <w:rFonts w:ascii="Arial" w:hAnsi="Arial" w:cs="Arial"/>
                <w:sz w:val="20"/>
                <w:szCs w:val="20"/>
              </w:rPr>
            </w:pPr>
          </w:p>
        </w:tc>
        <w:tc>
          <w:tcPr>
            <w:tcW w:w="993" w:type="dxa"/>
            <w:vMerge/>
          </w:tcPr>
          <w:p w14:paraId="1FC2C140" w14:textId="77777777" w:rsidR="00074E66" w:rsidRPr="00EC4EAE" w:rsidRDefault="00074E66" w:rsidP="002B64A3">
            <w:pPr>
              <w:spacing w:line="360" w:lineRule="auto"/>
              <w:jc w:val="center"/>
              <w:rPr>
                <w:rFonts w:ascii="Arial" w:hAnsi="Arial" w:cs="Arial"/>
                <w:color w:val="BFBFBF" w:themeColor="background1" w:themeShade="BF"/>
                <w:sz w:val="20"/>
                <w:szCs w:val="20"/>
              </w:rPr>
            </w:pPr>
          </w:p>
        </w:tc>
      </w:tr>
      <w:tr w:rsidR="00995C64" w:rsidRPr="00DA5BF0" w14:paraId="4066A851" w14:textId="77777777" w:rsidTr="009B3756">
        <w:trPr>
          <w:trHeight w:val="440"/>
        </w:trPr>
        <w:tc>
          <w:tcPr>
            <w:tcW w:w="1134" w:type="dxa"/>
            <w:vMerge/>
            <w:shd w:val="clear" w:color="auto" w:fill="A6CE39"/>
            <w:vAlign w:val="center"/>
          </w:tcPr>
          <w:p w14:paraId="168E3D9D" w14:textId="77777777" w:rsidR="00995C64" w:rsidRPr="00BB37F1" w:rsidRDefault="00995C64"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69DE5FC3" w14:textId="77777777" w:rsidR="00995C64" w:rsidRPr="002B64A3" w:rsidRDefault="00995C64"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30CB0BB" w14:textId="1BFD37C5" w:rsidR="00995C64" w:rsidRPr="00EA58BD" w:rsidRDefault="00995C64" w:rsidP="00284820">
            <w:pPr>
              <w:rPr>
                <w:rFonts w:ascii="Arial" w:hAnsi="Arial" w:cs="Arial"/>
                <w:color w:val="000000"/>
                <w:sz w:val="20"/>
                <w:szCs w:val="20"/>
              </w:rPr>
            </w:pPr>
            <w:r w:rsidRPr="00EA58BD">
              <w:rPr>
                <w:rFonts w:ascii="Arial" w:hAnsi="Arial" w:cs="Arial"/>
                <w:color w:val="000000"/>
                <w:sz w:val="20"/>
                <w:szCs w:val="20"/>
              </w:rPr>
              <w:t>Inspection reports with findings and recommendations are provided to the person in charge.</w:t>
            </w:r>
          </w:p>
        </w:tc>
        <w:tc>
          <w:tcPr>
            <w:tcW w:w="1275" w:type="dxa"/>
          </w:tcPr>
          <w:p w14:paraId="68E4B732" w14:textId="71B2476B" w:rsidR="00995C64" w:rsidRPr="00DA5BF0" w:rsidRDefault="00995C64" w:rsidP="00284820">
            <w:pPr>
              <w:spacing w:line="360" w:lineRule="auto"/>
              <w:jc w:val="both"/>
              <w:rPr>
                <w:rFonts w:ascii="Arial" w:hAnsi="Arial" w:cs="Arial"/>
                <w:sz w:val="20"/>
                <w:szCs w:val="20"/>
              </w:rPr>
            </w:pPr>
            <w:r>
              <w:rPr>
                <w:rFonts w:ascii="Aptos" w:hAnsi="Aptos" w:cs="Aptos"/>
                <w:noProof/>
              </w:rPr>
              <w:drawing>
                <wp:inline distT="0" distB="0" distL="0" distR="0" wp14:anchorId="5F6AC649" wp14:editId="1E45C673">
                  <wp:extent cx="285750" cy="215900"/>
                  <wp:effectExtent l="0" t="0" r="0" b="0"/>
                  <wp:docPr id="25677993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954DB06" w14:textId="77777777" w:rsidR="00995C64" w:rsidRPr="00DA5BF0" w:rsidRDefault="00995C64" w:rsidP="00284820">
            <w:pPr>
              <w:spacing w:line="360" w:lineRule="auto"/>
              <w:jc w:val="both"/>
              <w:rPr>
                <w:rFonts w:ascii="Arial" w:hAnsi="Arial" w:cs="Arial"/>
                <w:sz w:val="20"/>
                <w:szCs w:val="20"/>
              </w:rPr>
            </w:pPr>
          </w:p>
        </w:tc>
        <w:tc>
          <w:tcPr>
            <w:tcW w:w="992" w:type="dxa"/>
            <w:vMerge/>
          </w:tcPr>
          <w:p w14:paraId="37633133" w14:textId="77777777" w:rsidR="00995C64" w:rsidRPr="00DA5BF0" w:rsidRDefault="00995C64" w:rsidP="00284820">
            <w:pPr>
              <w:spacing w:line="360" w:lineRule="auto"/>
              <w:jc w:val="both"/>
              <w:rPr>
                <w:rFonts w:ascii="Arial" w:hAnsi="Arial" w:cs="Arial"/>
                <w:sz w:val="20"/>
                <w:szCs w:val="20"/>
              </w:rPr>
            </w:pPr>
          </w:p>
        </w:tc>
        <w:tc>
          <w:tcPr>
            <w:tcW w:w="993" w:type="dxa"/>
            <w:vMerge/>
          </w:tcPr>
          <w:p w14:paraId="736337F5" w14:textId="77777777" w:rsidR="00995C64" w:rsidRPr="00EC4EAE" w:rsidRDefault="00995C64" w:rsidP="00284820">
            <w:pPr>
              <w:spacing w:line="360" w:lineRule="auto"/>
              <w:jc w:val="center"/>
              <w:rPr>
                <w:rFonts w:ascii="Arial" w:hAnsi="Arial" w:cs="Arial"/>
                <w:color w:val="BFBFBF" w:themeColor="background1" w:themeShade="BF"/>
                <w:sz w:val="20"/>
                <w:szCs w:val="20"/>
              </w:rPr>
            </w:pPr>
          </w:p>
        </w:tc>
      </w:tr>
      <w:tr w:rsidR="00074E66" w:rsidRPr="00DA5BF0" w14:paraId="7C6EB11B" w14:textId="77777777" w:rsidTr="009B3756">
        <w:trPr>
          <w:trHeight w:val="276"/>
        </w:trPr>
        <w:tc>
          <w:tcPr>
            <w:tcW w:w="1134" w:type="dxa"/>
            <w:vMerge w:val="restart"/>
            <w:shd w:val="clear" w:color="auto" w:fill="00984A"/>
            <w:vAlign w:val="center"/>
          </w:tcPr>
          <w:p w14:paraId="749C5426" w14:textId="794341D8" w:rsidR="00074E66" w:rsidRPr="00DA5BF0" w:rsidRDefault="00074E66" w:rsidP="00BD4B6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69366760" w14:textId="63ECB3C3" w:rsidR="00074E66" w:rsidRPr="00DA5BF0" w:rsidRDefault="00074E66" w:rsidP="00BD4B6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728C589" w14:textId="4AFFC073" w:rsidR="00074E66" w:rsidRPr="00DA5BF0" w:rsidRDefault="00074E66" w:rsidP="00BD4B65">
            <w:pPr>
              <w:rPr>
                <w:rFonts w:ascii="Arial" w:hAnsi="Arial" w:cs="Arial"/>
                <w:sz w:val="20"/>
                <w:szCs w:val="20"/>
              </w:rPr>
            </w:pPr>
            <w:r w:rsidRPr="00EA58BD">
              <w:rPr>
                <w:rFonts w:ascii="Arial" w:hAnsi="Arial" w:cs="Arial"/>
                <w:color w:val="000000"/>
                <w:sz w:val="20"/>
                <w:szCs w:val="20"/>
              </w:rPr>
              <w:t>Water Safety Plan in place</w:t>
            </w:r>
            <w:r>
              <w:rPr>
                <w:rFonts w:ascii="Arial" w:hAnsi="Arial" w:cs="Arial"/>
                <w:color w:val="000000"/>
                <w:sz w:val="20"/>
                <w:szCs w:val="20"/>
              </w:rPr>
              <w:t xml:space="preserve">, approved and </w:t>
            </w:r>
            <w:r w:rsidRPr="00EA58BD">
              <w:rPr>
                <w:rFonts w:ascii="Arial" w:hAnsi="Arial" w:cs="Arial"/>
                <w:color w:val="000000"/>
                <w:sz w:val="20"/>
                <w:szCs w:val="20"/>
              </w:rPr>
              <w:t xml:space="preserve">implemented. </w:t>
            </w:r>
          </w:p>
        </w:tc>
        <w:tc>
          <w:tcPr>
            <w:tcW w:w="1275" w:type="dxa"/>
          </w:tcPr>
          <w:p w14:paraId="248AE4B1" w14:textId="77777777" w:rsidR="00074E66" w:rsidRPr="00DA5BF0" w:rsidRDefault="00074E66" w:rsidP="00BD4B6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222EF5AF" w14:textId="57B70D6D" w:rsidR="00074E66" w:rsidRPr="00DA5BF0" w:rsidRDefault="00074E66" w:rsidP="00BD4B65">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7E93F70A" w14:textId="77777777" w:rsidR="00074E66" w:rsidRPr="00DA5BF0" w:rsidRDefault="00074E66" w:rsidP="00BD4B65">
            <w:pPr>
              <w:spacing w:line="360" w:lineRule="auto"/>
              <w:jc w:val="both"/>
              <w:rPr>
                <w:rFonts w:ascii="Arial" w:hAnsi="Arial" w:cs="Arial"/>
                <w:sz w:val="20"/>
                <w:szCs w:val="20"/>
                <w:lang w:val="en-US"/>
              </w:rPr>
            </w:pPr>
          </w:p>
        </w:tc>
        <w:tc>
          <w:tcPr>
            <w:tcW w:w="993" w:type="dxa"/>
            <w:vMerge w:val="restart"/>
          </w:tcPr>
          <w:p w14:paraId="0D792AE1" w14:textId="5B196965" w:rsidR="00074E66" w:rsidRPr="00DA5BF0" w:rsidRDefault="00074E66" w:rsidP="00BD4B6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01D91F6A" w14:textId="77777777" w:rsidTr="009B3756">
        <w:trPr>
          <w:trHeight w:val="340"/>
        </w:trPr>
        <w:tc>
          <w:tcPr>
            <w:tcW w:w="1134" w:type="dxa"/>
            <w:vMerge/>
            <w:shd w:val="clear" w:color="auto" w:fill="00984A"/>
            <w:vAlign w:val="center"/>
          </w:tcPr>
          <w:p w14:paraId="78062186" w14:textId="77777777" w:rsidR="00074E66" w:rsidRPr="00BB37F1" w:rsidRDefault="00074E66" w:rsidP="00BD4B6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1E410CA4" w14:textId="77777777" w:rsidR="00074E66" w:rsidRPr="00DA5BF0" w:rsidRDefault="00074E66" w:rsidP="00BD4B6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08EA5E7" w14:textId="5086E1C1" w:rsidR="00074E66" w:rsidRPr="00EA58BD" w:rsidRDefault="00074E66" w:rsidP="00BD4B65">
            <w:pPr>
              <w:rPr>
                <w:rFonts w:ascii="Arial" w:hAnsi="Arial" w:cs="Arial"/>
                <w:color w:val="000000"/>
                <w:sz w:val="20"/>
                <w:szCs w:val="20"/>
              </w:rPr>
            </w:pPr>
            <w:r w:rsidRPr="00EA58BD">
              <w:rPr>
                <w:rFonts w:ascii="Arial" w:hAnsi="Arial" w:cs="Arial"/>
                <w:color w:val="000000"/>
                <w:sz w:val="20"/>
                <w:szCs w:val="20"/>
              </w:rPr>
              <w:t xml:space="preserve">Water Quality Monitoring Plan in place and approved.  </w:t>
            </w:r>
          </w:p>
        </w:tc>
        <w:tc>
          <w:tcPr>
            <w:tcW w:w="1275" w:type="dxa"/>
          </w:tcPr>
          <w:p w14:paraId="3B7F5CD8" w14:textId="77777777" w:rsidR="00074E66" w:rsidRPr="00DA5BF0" w:rsidRDefault="00074E66" w:rsidP="00BD4B6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019A0B7" w14:textId="77777777" w:rsidR="00074E66" w:rsidRPr="00DA5BF0" w:rsidRDefault="00074E66" w:rsidP="00BD4B65">
            <w:pPr>
              <w:spacing w:line="360" w:lineRule="auto"/>
              <w:jc w:val="both"/>
              <w:rPr>
                <w:rFonts w:ascii="Arial" w:hAnsi="Arial" w:cs="Arial"/>
                <w:sz w:val="20"/>
                <w:szCs w:val="20"/>
                <w:lang w:val="en-US"/>
              </w:rPr>
            </w:pPr>
          </w:p>
        </w:tc>
        <w:tc>
          <w:tcPr>
            <w:tcW w:w="992" w:type="dxa"/>
            <w:vMerge/>
          </w:tcPr>
          <w:p w14:paraId="12374295" w14:textId="77777777" w:rsidR="00074E66" w:rsidRPr="00DA5BF0" w:rsidRDefault="00074E66" w:rsidP="00BD4B65">
            <w:pPr>
              <w:spacing w:line="360" w:lineRule="auto"/>
              <w:jc w:val="both"/>
              <w:rPr>
                <w:rFonts w:ascii="Arial" w:hAnsi="Arial" w:cs="Arial"/>
                <w:sz w:val="20"/>
                <w:szCs w:val="20"/>
                <w:lang w:val="en-US"/>
              </w:rPr>
            </w:pPr>
          </w:p>
        </w:tc>
        <w:tc>
          <w:tcPr>
            <w:tcW w:w="993" w:type="dxa"/>
            <w:vMerge/>
          </w:tcPr>
          <w:p w14:paraId="6D020726" w14:textId="77777777" w:rsidR="00074E66" w:rsidRPr="00EC4EAE" w:rsidRDefault="00074E66" w:rsidP="00BD4B65">
            <w:pPr>
              <w:spacing w:line="360" w:lineRule="auto"/>
              <w:jc w:val="center"/>
              <w:rPr>
                <w:rFonts w:ascii="Arial" w:hAnsi="Arial" w:cs="Arial"/>
                <w:color w:val="BFBFBF" w:themeColor="background1" w:themeShade="BF"/>
                <w:sz w:val="20"/>
                <w:szCs w:val="20"/>
                <w:lang w:val="en-US"/>
              </w:rPr>
            </w:pPr>
          </w:p>
        </w:tc>
      </w:tr>
      <w:tr w:rsidR="00074E66" w:rsidRPr="00DA5BF0" w14:paraId="0F3EE737" w14:textId="77777777" w:rsidTr="009B3756">
        <w:trPr>
          <w:trHeight w:val="276"/>
        </w:trPr>
        <w:tc>
          <w:tcPr>
            <w:tcW w:w="1134" w:type="dxa"/>
            <w:vMerge/>
            <w:shd w:val="clear" w:color="auto" w:fill="00984A"/>
            <w:vAlign w:val="center"/>
          </w:tcPr>
          <w:p w14:paraId="5CBEECAF" w14:textId="77777777" w:rsidR="00074E66" w:rsidRPr="00BB37F1" w:rsidRDefault="00074E66" w:rsidP="00BD4B6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238AEC9A" w14:textId="77777777" w:rsidR="00074E66" w:rsidRPr="00DA5BF0" w:rsidRDefault="00074E66" w:rsidP="00BD4B6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3A384D9" w14:textId="618F8B1E" w:rsidR="00074E66" w:rsidRPr="00EA58BD" w:rsidRDefault="00074E66" w:rsidP="00BD4B65">
            <w:pPr>
              <w:rPr>
                <w:rFonts w:ascii="Arial" w:hAnsi="Arial" w:cs="Arial"/>
                <w:color w:val="000000"/>
                <w:sz w:val="20"/>
                <w:szCs w:val="20"/>
              </w:rPr>
            </w:pPr>
            <w:r w:rsidRPr="00EA58BD">
              <w:rPr>
                <w:rFonts w:ascii="Arial" w:hAnsi="Arial" w:cs="Arial"/>
                <w:color w:val="000000"/>
                <w:sz w:val="20"/>
                <w:szCs w:val="20"/>
              </w:rPr>
              <w:t>Water</w:t>
            </w:r>
            <w:r>
              <w:rPr>
                <w:rFonts w:ascii="Arial" w:hAnsi="Arial" w:cs="Arial"/>
                <w:color w:val="000000"/>
                <w:sz w:val="20"/>
                <w:szCs w:val="20"/>
              </w:rPr>
              <w:t xml:space="preserve"> </w:t>
            </w:r>
            <w:r w:rsidRPr="00EA58BD">
              <w:rPr>
                <w:rFonts w:ascii="Arial" w:hAnsi="Arial" w:cs="Arial"/>
                <w:color w:val="000000"/>
                <w:sz w:val="20"/>
                <w:szCs w:val="20"/>
              </w:rPr>
              <w:t>Monitoring Plan costed.</w:t>
            </w:r>
          </w:p>
        </w:tc>
        <w:tc>
          <w:tcPr>
            <w:tcW w:w="1275" w:type="dxa"/>
          </w:tcPr>
          <w:p w14:paraId="532C3573" w14:textId="77777777" w:rsidR="00074E66" w:rsidRPr="00DA5BF0" w:rsidRDefault="00074E66" w:rsidP="00BD4B6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20B5497" w14:textId="77777777" w:rsidR="00074E66" w:rsidRPr="00DA5BF0" w:rsidRDefault="00074E66" w:rsidP="00BD4B65">
            <w:pPr>
              <w:spacing w:line="360" w:lineRule="auto"/>
              <w:jc w:val="both"/>
              <w:rPr>
                <w:rFonts w:ascii="Arial" w:hAnsi="Arial" w:cs="Arial"/>
                <w:sz w:val="20"/>
                <w:szCs w:val="20"/>
                <w:lang w:val="en-US"/>
              </w:rPr>
            </w:pPr>
          </w:p>
        </w:tc>
        <w:tc>
          <w:tcPr>
            <w:tcW w:w="992" w:type="dxa"/>
            <w:vMerge/>
          </w:tcPr>
          <w:p w14:paraId="67B9208F" w14:textId="77777777" w:rsidR="00074E66" w:rsidRPr="00DA5BF0" w:rsidRDefault="00074E66" w:rsidP="00BD4B65">
            <w:pPr>
              <w:spacing w:line="360" w:lineRule="auto"/>
              <w:jc w:val="both"/>
              <w:rPr>
                <w:rFonts w:ascii="Arial" w:hAnsi="Arial" w:cs="Arial"/>
                <w:sz w:val="20"/>
                <w:szCs w:val="20"/>
                <w:lang w:val="en-US"/>
              </w:rPr>
            </w:pPr>
          </w:p>
        </w:tc>
        <w:tc>
          <w:tcPr>
            <w:tcW w:w="993" w:type="dxa"/>
            <w:vMerge/>
          </w:tcPr>
          <w:p w14:paraId="442309E1" w14:textId="77777777" w:rsidR="00074E66" w:rsidRPr="00EC4EAE" w:rsidRDefault="00074E66" w:rsidP="00BD4B65">
            <w:pPr>
              <w:spacing w:line="360" w:lineRule="auto"/>
              <w:jc w:val="center"/>
              <w:rPr>
                <w:rFonts w:ascii="Arial" w:hAnsi="Arial" w:cs="Arial"/>
                <w:color w:val="BFBFBF" w:themeColor="background1" w:themeShade="BF"/>
                <w:sz w:val="20"/>
                <w:szCs w:val="20"/>
                <w:lang w:val="en-US"/>
              </w:rPr>
            </w:pPr>
          </w:p>
        </w:tc>
      </w:tr>
      <w:tr w:rsidR="00074E66" w:rsidRPr="00DA5BF0" w14:paraId="6B6A1139" w14:textId="77777777" w:rsidTr="009B3756">
        <w:trPr>
          <w:trHeight w:val="341"/>
        </w:trPr>
        <w:tc>
          <w:tcPr>
            <w:tcW w:w="1134" w:type="dxa"/>
            <w:vMerge/>
            <w:shd w:val="clear" w:color="auto" w:fill="00984A"/>
            <w:vAlign w:val="center"/>
          </w:tcPr>
          <w:p w14:paraId="428B7647" w14:textId="77777777" w:rsidR="00074E66" w:rsidRPr="00BB37F1" w:rsidRDefault="00074E66" w:rsidP="00BD4B6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7B454B85" w14:textId="77777777" w:rsidR="00074E66" w:rsidRPr="00DA5BF0" w:rsidRDefault="00074E66" w:rsidP="00BD4B6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C6F2354" w14:textId="5AD8EE37" w:rsidR="00074E66" w:rsidRPr="00EA58BD" w:rsidRDefault="00074E66" w:rsidP="00BD4B65">
            <w:pPr>
              <w:rPr>
                <w:rFonts w:ascii="Arial" w:hAnsi="Arial" w:cs="Arial"/>
                <w:color w:val="000000"/>
                <w:sz w:val="20"/>
                <w:szCs w:val="20"/>
              </w:rPr>
            </w:pPr>
            <w:r w:rsidRPr="00EA58BD">
              <w:rPr>
                <w:rFonts w:ascii="Arial" w:hAnsi="Arial" w:cs="Arial"/>
                <w:color w:val="000000"/>
                <w:sz w:val="20"/>
                <w:szCs w:val="20"/>
              </w:rPr>
              <w:t>Water Quality Monitoring Plan</w:t>
            </w:r>
            <w:r>
              <w:rPr>
                <w:rFonts w:ascii="Arial" w:hAnsi="Arial" w:cs="Arial"/>
                <w:color w:val="000000"/>
                <w:sz w:val="20"/>
                <w:szCs w:val="20"/>
              </w:rPr>
              <w:t xml:space="preserve"> </w:t>
            </w:r>
            <w:r w:rsidRPr="00EA58BD">
              <w:rPr>
                <w:rFonts w:ascii="Arial" w:hAnsi="Arial" w:cs="Arial"/>
                <w:color w:val="000000"/>
                <w:sz w:val="20"/>
                <w:szCs w:val="20"/>
              </w:rPr>
              <w:t xml:space="preserve">implemented.  </w:t>
            </w:r>
          </w:p>
        </w:tc>
        <w:tc>
          <w:tcPr>
            <w:tcW w:w="1275" w:type="dxa"/>
          </w:tcPr>
          <w:p w14:paraId="3EAB2AA7" w14:textId="77777777" w:rsidR="00074E66" w:rsidRPr="00DA5BF0" w:rsidRDefault="00074E66" w:rsidP="00BD4B6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7901A0A" w14:textId="77777777" w:rsidR="00074E66" w:rsidRPr="00DA5BF0" w:rsidRDefault="00074E66" w:rsidP="00BD4B65">
            <w:pPr>
              <w:spacing w:line="360" w:lineRule="auto"/>
              <w:jc w:val="both"/>
              <w:rPr>
                <w:rFonts w:ascii="Arial" w:hAnsi="Arial" w:cs="Arial"/>
                <w:sz w:val="20"/>
                <w:szCs w:val="20"/>
                <w:lang w:val="en-US"/>
              </w:rPr>
            </w:pPr>
          </w:p>
        </w:tc>
        <w:tc>
          <w:tcPr>
            <w:tcW w:w="992" w:type="dxa"/>
            <w:vMerge/>
          </w:tcPr>
          <w:p w14:paraId="7E43D582" w14:textId="77777777" w:rsidR="00074E66" w:rsidRPr="00DA5BF0" w:rsidRDefault="00074E66" w:rsidP="00BD4B65">
            <w:pPr>
              <w:spacing w:line="360" w:lineRule="auto"/>
              <w:jc w:val="both"/>
              <w:rPr>
                <w:rFonts w:ascii="Arial" w:hAnsi="Arial" w:cs="Arial"/>
                <w:sz w:val="20"/>
                <w:szCs w:val="20"/>
                <w:lang w:val="en-US"/>
              </w:rPr>
            </w:pPr>
          </w:p>
        </w:tc>
        <w:tc>
          <w:tcPr>
            <w:tcW w:w="993" w:type="dxa"/>
            <w:vMerge/>
          </w:tcPr>
          <w:p w14:paraId="0B62E14E" w14:textId="77777777" w:rsidR="00074E66" w:rsidRPr="00EC4EAE" w:rsidRDefault="00074E66" w:rsidP="00BD4B65">
            <w:pPr>
              <w:spacing w:line="360" w:lineRule="auto"/>
              <w:jc w:val="center"/>
              <w:rPr>
                <w:rFonts w:ascii="Arial" w:hAnsi="Arial" w:cs="Arial"/>
                <w:color w:val="BFBFBF" w:themeColor="background1" w:themeShade="BF"/>
                <w:sz w:val="20"/>
                <w:szCs w:val="20"/>
                <w:lang w:val="en-US"/>
              </w:rPr>
            </w:pPr>
          </w:p>
        </w:tc>
      </w:tr>
      <w:tr w:rsidR="00074E66" w:rsidRPr="00DA5BF0" w14:paraId="635057A9" w14:textId="77777777" w:rsidTr="009B3756">
        <w:trPr>
          <w:trHeight w:val="615"/>
        </w:trPr>
        <w:tc>
          <w:tcPr>
            <w:tcW w:w="1134" w:type="dxa"/>
            <w:vMerge/>
            <w:shd w:val="clear" w:color="auto" w:fill="00984A"/>
            <w:vAlign w:val="center"/>
          </w:tcPr>
          <w:p w14:paraId="5AA5B1F1" w14:textId="77777777" w:rsidR="00074E66" w:rsidRPr="00BB37F1" w:rsidRDefault="00074E66" w:rsidP="00BD4B65">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21A85F71" w14:textId="77777777" w:rsidR="00074E66" w:rsidRPr="00DA5BF0" w:rsidRDefault="00074E66" w:rsidP="00BD4B65">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3623350" w14:textId="4F379889" w:rsidR="00074E66" w:rsidRPr="00EA58BD" w:rsidRDefault="00074E66" w:rsidP="00BD4B65">
            <w:pPr>
              <w:rPr>
                <w:rFonts w:ascii="Arial" w:hAnsi="Arial" w:cs="Arial"/>
                <w:color w:val="000000"/>
                <w:sz w:val="20"/>
                <w:szCs w:val="20"/>
              </w:rPr>
            </w:pPr>
            <w:r w:rsidRPr="00EA58BD">
              <w:rPr>
                <w:rFonts w:ascii="Arial" w:hAnsi="Arial" w:cs="Arial"/>
                <w:color w:val="000000"/>
                <w:sz w:val="20"/>
                <w:szCs w:val="20"/>
              </w:rPr>
              <w:t>Inspection reports with findings and recommendations are provided to the person in charge.</w:t>
            </w:r>
          </w:p>
        </w:tc>
        <w:tc>
          <w:tcPr>
            <w:tcW w:w="1275" w:type="dxa"/>
          </w:tcPr>
          <w:p w14:paraId="795765EA" w14:textId="77777777" w:rsidR="00074E66" w:rsidRPr="00DA5BF0" w:rsidRDefault="00074E66" w:rsidP="00BD4B6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8EDCAC1" w14:textId="77777777" w:rsidR="00074E66" w:rsidRPr="00DA5BF0" w:rsidRDefault="00074E66" w:rsidP="00BD4B65">
            <w:pPr>
              <w:spacing w:line="360" w:lineRule="auto"/>
              <w:jc w:val="both"/>
              <w:rPr>
                <w:rFonts w:ascii="Arial" w:hAnsi="Arial" w:cs="Arial"/>
                <w:sz w:val="20"/>
                <w:szCs w:val="20"/>
                <w:lang w:val="en-US"/>
              </w:rPr>
            </w:pPr>
          </w:p>
        </w:tc>
        <w:tc>
          <w:tcPr>
            <w:tcW w:w="992" w:type="dxa"/>
            <w:vMerge/>
          </w:tcPr>
          <w:p w14:paraId="4588149F" w14:textId="77777777" w:rsidR="00074E66" w:rsidRPr="00DA5BF0" w:rsidRDefault="00074E66" w:rsidP="00BD4B65">
            <w:pPr>
              <w:spacing w:line="360" w:lineRule="auto"/>
              <w:jc w:val="both"/>
              <w:rPr>
                <w:rFonts w:ascii="Arial" w:hAnsi="Arial" w:cs="Arial"/>
                <w:sz w:val="20"/>
                <w:szCs w:val="20"/>
                <w:lang w:val="en-US"/>
              </w:rPr>
            </w:pPr>
          </w:p>
        </w:tc>
        <w:tc>
          <w:tcPr>
            <w:tcW w:w="993" w:type="dxa"/>
            <w:vMerge/>
          </w:tcPr>
          <w:p w14:paraId="108BEEAF" w14:textId="77777777" w:rsidR="00074E66" w:rsidRPr="00EC4EAE" w:rsidRDefault="00074E66" w:rsidP="00BD4B65">
            <w:pPr>
              <w:spacing w:line="360" w:lineRule="auto"/>
              <w:jc w:val="center"/>
              <w:rPr>
                <w:rFonts w:ascii="Arial" w:hAnsi="Arial" w:cs="Arial"/>
                <w:color w:val="BFBFBF" w:themeColor="background1" w:themeShade="BF"/>
                <w:sz w:val="20"/>
                <w:szCs w:val="20"/>
                <w:lang w:val="en-US"/>
              </w:rPr>
            </w:pPr>
          </w:p>
        </w:tc>
      </w:tr>
      <w:tr w:rsidR="004C75DC" w:rsidRPr="00DA5BF0" w14:paraId="5049616A" w14:textId="77777777" w:rsidTr="009B3756">
        <w:trPr>
          <w:trHeight w:val="615"/>
        </w:trPr>
        <w:tc>
          <w:tcPr>
            <w:tcW w:w="1134" w:type="dxa"/>
            <w:vMerge/>
            <w:shd w:val="clear" w:color="auto" w:fill="00984A"/>
            <w:vAlign w:val="center"/>
          </w:tcPr>
          <w:p w14:paraId="17ACA0C4" w14:textId="77777777" w:rsidR="004C75DC" w:rsidRPr="00BB37F1" w:rsidRDefault="004C75DC" w:rsidP="00B262E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54A035AD" w14:textId="77777777" w:rsidR="004C75DC" w:rsidRPr="009D076D" w:rsidRDefault="004C75DC"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13809B6" w14:textId="7C7B4BDC" w:rsidR="004C75DC" w:rsidRPr="00EA58BD" w:rsidRDefault="004C75DC" w:rsidP="00B262E0">
            <w:pPr>
              <w:rPr>
                <w:rFonts w:ascii="Arial" w:hAnsi="Arial" w:cs="Arial"/>
                <w:color w:val="000000"/>
                <w:sz w:val="20"/>
                <w:szCs w:val="20"/>
              </w:rPr>
            </w:pPr>
            <w:r w:rsidRPr="00EA58BD">
              <w:rPr>
                <w:rFonts w:ascii="Arial" w:hAnsi="Arial" w:cs="Arial"/>
                <w:color w:val="000000"/>
                <w:sz w:val="20"/>
                <w:szCs w:val="20"/>
              </w:rPr>
              <w:t>Monitoring</w:t>
            </w:r>
            <w:r>
              <w:rPr>
                <w:rFonts w:ascii="Arial" w:hAnsi="Arial" w:cs="Arial"/>
                <w:color w:val="000000"/>
                <w:sz w:val="20"/>
                <w:szCs w:val="20"/>
              </w:rPr>
              <w:t xml:space="preserve"> </w:t>
            </w:r>
            <w:r w:rsidRPr="00EA58BD">
              <w:rPr>
                <w:rFonts w:ascii="Arial" w:hAnsi="Arial" w:cs="Arial"/>
                <w:color w:val="000000"/>
                <w:sz w:val="20"/>
                <w:szCs w:val="20"/>
              </w:rPr>
              <w:t>reports with findings and recommendations are provided to the person in charge.</w:t>
            </w:r>
          </w:p>
        </w:tc>
        <w:tc>
          <w:tcPr>
            <w:tcW w:w="1275" w:type="dxa"/>
          </w:tcPr>
          <w:p w14:paraId="7DD9591D" w14:textId="39E1CFF9" w:rsidR="004C75DC" w:rsidRPr="00DA5BF0" w:rsidRDefault="004C75DC" w:rsidP="00B262E0">
            <w:pPr>
              <w:spacing w:line="360" w:lineRule="auto"/>
              <w:jc w:val="both"/>
              <w:rPr>
                <w:rFonts w:ascii="Arial" w:hAnsi="Arial" w:cs="Arial"/>
                <w:sz w:val="20"/>
                <w:szCs w:val="20"/>
                <w:lang w:val="en-US"/>
              </w:rPr>
            </w:pPr>
            <w:r>
              <w:rPr>
                <w:rFonts w:ascii="Aptos" w:hAnsi="Aptos" w:cs="Aptos"/>
                <w:noProof/>
              </w:rPr>
              <w:drawing>
                <wp:inline distT="0" distB="0" distL="0" distR="0" wp14:anchorId="26F44ACA" wp14:editId="04E5FE3B">
                  <wp:extent cx="285750" cy="215900"/>
                  <wp:effectExtent l="0" t="0" r="0" b="0"/>
                  <wp:docPr id="170925698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63CB11D" w14:textId="77777777" w:rsidR="004C75DC" w:rsidRPr="00DA5BF0" w:rsidRDefault="004C75DC" w:rsidP="00B262E0">
            <w:pPr>
              <w:spacing w:line="360" w:lineRule="auto"/>
              <w:jc w:val="both"/>
              <w:rPr>
                <w:rFonts w:ascii="Arial" w:hAnsi="Arial" w:cs="Arial"/>
                <w:sz w:val="20"/>
                <w:szCs w:val="20"/>
                <w:lang w:val="en-US"/>
              </w:rPr>
            </w:pPr>
          </w:p>
        </w:tc>
        <w:tc>
          <w:tcPr>
            <w:tcW w:w="992" w:type="dxa"/>
            <w:vMerge/>
          </w:tcPr>
          <w:p w14:paraId="31635783" w14:textId="77777777" w:rsidR="004C75DC" w:rsidRPr="00DA5BF0" w:rsidRDefault="004C75DC" w:rsidP="00B262E0">
            <w:pPr>
              <w:spacing w:line="360" w:lineRule="auto"/>
              <w:jc w:val="both"/>
              <w:rPr>
                <w:rFonts w:ascii="Arial" w:hAnsi="Arial" w:cs="Arial"/>
                <w:sz w:val="20"/>
                <w:szCs w:val="20"/>
                <w:lang w:val="en-US"/>
              </w:rPr>
            </w:pPr>
          </w:p>
        </w:tc>
        <w:tc>
          <w:tcPr>
            <w:tcW w:w="993" w:type="dxa"/>
            <w:vMerge/>
          </w:tcPr>
          <w:p w14:paraId="4B211C59" w14:textId="77777777" w:rsidR="004C75DC" w:rsidRPr="00EC4EAE" w:rsidRDefault="004C75DC" w:rsidP="00B262E0">
            <w:pPr>
              <w:spacing w:line="360" w:lineRule="auto"/>
              <w:jc w:val="center"/>
              <w:rPr>
                <w:rFonts w:ascii="Arial" w:hAnsi="Arial" w:cs="Arial"/>
                <w:color w:val="BFBFBF" w:themeColor="background1" w:themeShade="BF"/>
                <w:sz w:val="20"/>
                <w:szCs w:val="20"/>
                <w:lang w:val="en-US"/>
              </w:rPr>
            </w:pPr>
          </w:p>
        </w:tc>
      </w:tr>
      <w:tr w:rsidR="004C75DC" w:rsidRPr="00DA5BF0" w14:paraId="4CA67553" w14:textId="77777777" w:rsidTr="009B3756">
        <w:trPr>
          <w:trHeight w:val="270"/>
        </w:trPr>
        <w:tc>
          <w:tcPr>
            <w:tcW w:w="1134" w:type="dxa"/>
            <w:vMerge/>
            <w:shd w:val="clear" w:color="auto" w:fill="00984A"/>
            <w:vAlign w:val="center"/>
          </w:tcPr>
          <w:p w14:paraId="46C64CD2" w14:textId="77777777" w:rsidR="004C75DC" w:rsidRPr="00BB37F1" w:rsidRDefault="004C75DC" w:rsidP="00B262E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407DEC2E" w14:textId="77777777" w:rsidR="004C75DC" w:rsidRPr="009D076D" w:rsidRDefault="004C75DC"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9DA7D06" w14:textId="0F02B6C0" w:rsidR="004C75DC" w:rsidRPr="00EA58BD" w:rsidRDefault="004C75DC" w:rsidP="00B262E0">
            <w:pPr>
              <w:rPr>
                <w:rFonts w:ascii="Arial" w:hAnsi="Arial" w:cs="Arial"/>
                <w:color w:val="000000"/>
                <w:sz w:val="20"/>
                <w:szCs w:val="20"/>
              </w:rPr>
            </w:pPr>
            <w:r w:rsidRPr="00EA58BD">
              <w:rPr>
                <w:rFonts w:ascii="Arial" w:hAnsi="Arial" w:cs="Arial"/>
                <w:color w:val="000000"/>
                <w:sz w:val="20"/>
                <w:szCs w:val="20"/>
              </w:rPr>
              <w:t>Records</w:t>
            </w:r>
            <w:r>
              <w:rPr>
                <w:rFonts w:ascii="Arial" w:hAnsi="Arial" w:cs="Arial"/>
                <w:color w:val="000000"/>
                <w:sz w:val="20"/>
                <w:szCs w:val="20"/>
              </w:rPr>
              <w:t xml:space="preserve"> of monitoring and action taken are kept.</w:t>
            </w:r>
          </w:p>
        </w:tc>
        <w:tc>
          <w:tcPr>
            <w:tcW w:w="1275" w:type="dxa"/>
          </w:tcPr>
          <w:p w14:paraId="0DFB20A1" w14:textId="0D2BD7DD" w:rsidR="004C75DC" w:rsidRPr="00DA5BF0" w:rsidRDefault="004C75DC" w:rsidP="00B262E0">
            <w:pPr>
              <w:spacing w:line="360" w:lineRule="auto"/>
              <w:jc w:val="both"/>
              <w:rPr>
                <w:rFonts w:ascii="Arial" w:hAnsi="Arial" w:cs="Arial"/>
                <w:sz w:val="20"/>
                <w:szCs w:val="20"/>
                <w:lang w:val="en-US"/>
              </w:rPr>
            </w:pPr>
            <w:r>
              <w:rPr>
                <w:rFonts w:ascii="Aptos" w:hAnsi="Aptos" w:cs="Aptos"/>
                <w:noProof/>
              </w:rPr>
              <w:drawing>
                <wp:inline distT="0" distB="0" distL="0" distR="0" wp14:anchorId="6605003E" wp14:editId="68E724E3">
                  <wp:extent cx="285750" cy="215900"/>
                  <wp:effectExtent l="0" t="0" r="0" b="0"/>
                  <wp:docPr id="164303359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61F84F8" w14:textId="77777777" w:rsidR="004C75DC" w:rsidRPr="00DA5BF0" w:rsidRDefault="004C75DC" w:rsidP="00B262E0">
            <w:pPr>
              <w:spacing w:line="360" w:lineRule="auto"/>
              <w:jc w:val="both"/>
              <w:rPr>
                <w:rFonts w:ascii="Arial" w:hAnsi="Arial" w:cs="Arial"/>
                <w:sz w:val="20"/>
                <w:szCs w:val="20"/>
                <w:lang w:val="en-US"/>
              </w:rPr>
            </w:pPr>
          </w:p>
        </w:tc>
        <w:tc>
          <w:tcPr>
            <w:tcW w:w="992" w:type="dxa"/>
            <w:vMerge/>
          </w:tcPr>
          <w:p w14:paraId="323D1F0C" w14:textId="77777777" w:rsidR="004C75DC" w:rsidRPr="00DA5BF0" w:rsidRDefault="004C75DC" w:rsidP="00B262E0">
            <w:pPr>
              <w:spacing w:line="360" w:lineRule="auto"/>
              <w:jc w:val="both"/>
              <w:rPr>
                <w:rFonts w:ascii="Arial" w:hAnsi="Arial" w:cs="Arial"/>
                <w:sz w:val="20"/>
                <w:szCs w:val="20"/>
                <w:lang w:val="en-US"/>
              </w:rPr>
            </w:pPr>
          </w:p>
        </w:tc>
        <w:tc>
          <w:tcPr>
            <w:tcW w:w="993" w:type="dxa"/>
            <w:vMerge/>
          </w:tcPr>
          <w:p w14:paraId="6DDCDA0F" w14:textId="77777777" w:rsidR="004C75DC" w:rsidRPr="00EC4EAE" w:rsidRDefault="004C75DC" w:rsidP="00B262E0">
            <w:pPr>
              <w:spacing w:line="360" w:lineRule="auto"/>
              <w:jc w:val="center"/>
              <w:rPr>
                <w:rFonts w:ascii="Arial" w:hAnsi="Arial" w:cs="Arial"/>
                <w:color w:val="BFBFBF" w:themeColor="background1" w:themeShade="BF"/>
                <w:sz w:val="20"/>
                <w:szCs w:val="20"/>
                <w:lang w:val="en-US"/>
              </w:rPr>
            </w:pPr>
          </w:p>
        </w:tc>
      </w:tr>
      <w:tr w:rsidR="008D1ABC" w:rsidRPr="00DA5BF0" w14:paraId="3F849FF6" w14:textId="77777777" w:rsidTr="008D1ABC">
        <w:trPr>
          <w:trHeight w:val="386"/>
        </w:trPr>
        <w:tc>
          <w:tcPr>
            <w:tcW w:w="14317" w:type="dxa"/>
            <w:gridSpan w:val="7"/>
            <w:shd w:val="clear" w:color="auto" w:fill="E2EFD9" w:themeFill="accent6" w:themeFillTint="33"/>
          </w:tcPr>
          <w:p w14:paraId="73F2AA85" w14:textId="510C2F43" w:rsidR="008D1ABC" w:rsidRPr="00FC3880" w:rsidRDefault="008D1ABC" w:rsidP="008D1ABC">
            <w:pPr>
              <w:spacing w:line="360" w:lineRule="auto"/>
              <w:jc w:val="both"/>
              <w:rPr>
                <w:rFonts w:ascii="Arial" w:hAnsi="Arial" w:cs="Arial"/>
                <w:b/>
                <w:bCs/>
                <w:sz w:val="20"/>
                <w:szCs w:val="20"/>
              </w:rPr>
            </w:pPr>
            <w:r>
              <w:rPr>
                <w:rFonts w:ascii="Arial" w:hAnsi="Arial" w:cs="Arial"/>
                <w:b/>
                <w:bCs/>
                <w:sz w:val="20"/>
                <w:szCs w:val="20"/>
                <w:lang w:val="en-US"/>
              </w:rPr>
              <w:t xml:space="preserve">NS/22 – COMPONENT: </w:t>
            </w:r>
            <w:r w:rsidRPr="00DA5BF0">
              <w:rPr>
                <w:rFonts w:ascii="Arial" w:hAnsi="Arial" w:cs="Arial"/>
                <w:b/>
                <w:bCs/>
                <w:sz w:val="20"/>
                <w:szCs w:val="20"/>
              </w:rPr>
              <w:t>PUBLIC HEALTH EMERGENCY CONTINGENCY PLAN</w:t>
            </w:r>
          </w:p>
        </w:tc>
      </w:tr>
      <w:tr w:rsidR="00C30C51" w:rsidRPr="00DA5BF0" w14:paraId="50751459" w14:textId="77777777" w:rsidTr="009B3756">
        <w:trPr>
          <w:trHeight w:val="225"/>
        </w:trPr>
        <w:tc>
          <w:tcPr>
            <w:tcW w:w="1134" w:type="dxa"/>
            <w:shd w:val="clear" w:color="auto" w:fill="ED1C24"/>
            <w:vAlign w:val="center"/>
          </w:tcPr>
          <w:p w14:paraId="43985404" w14:textId="6577D1DA" w:rsidR="00C30C51" w:rsidRPr="00DA5BF0" w:rsidRDefault="00C30C51"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34" w:type="dxa"/>
            <w:shd w:val="clear" w:color="auto" w:fill="ED1C24"/>
            <w:tcMar>
              <w:top w:w="64" w:type="dxa"/>
              <w:left w:w="127" w:type="dxa"/>
              <w:bottom w:w="64" w:type="dxa"/>
              <w:right w:w="127" w:type="dxa"/>
            </w:tcMar>
            <w:vAlign w:val="center"/>
          </w:tcPr>
          <w:p w14:paraId="778CA222" w14:textId="4CFC8D49" w:rsidR="00C30C51" w:rsidRPr="006C5881" w:rsidRDefault="00C30C51"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934F88C" w14:textId="4705328A" w:rsidR="00C30C51" w:rsidRPr="00DA5BF0" w:rsidRDefault="00C30C51" w:rsidP="00284820">
            <w:pPr>
              <w:pStyle w:val="ListParagraph"/>
              <w:tabs>
                <w:tab w:val="left" w:pos="142"/>
              </w:tabs>
              <w:spacing w:after="0" w:line="240" w:lineRule="auto"/>
              <w:ind w:left="0"/>
              <w:contextualSpacing w:val="0"/>
              <w:rPr>
                <w:rFonts w:ascii="Arial" w:hAnsi="Arial" w:cs="Arial"/>
                <w:iCs/>
                <w:sz w:val="20"/>
                <w:szCs w:val="20"/>
              </w:rPr>
            </w:pPr>
            <w:r w:rsidRPr="00EA58BD">
              <w:rPr>
                <w:rFonts w:ascii="Arial" w:hAnsi="Arial" w:cs="Arial"/>
                <w:color w:val="000000"/>
                <w:sz w:val="20"/>
                <w:szCs w:val="20"/>
              </w:rPr>
              <w:t>Public Health Emergency Contingency Plan in place and approved.</w:t>
            </w:r>
          </w:p>
        </w:tc>
        <w:tc>
          <w:tcPr>
            <w:tcW w:w="1275" w:type="dxa"/>
          </w:tcPr>
          <w:p w14:paraId="4188566B" w14:textId="7D0BE328" w:rsidR="00C30C51" w:rsidRPr="00DA5BF0" w:rsidRDefault="00F10FA5"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4C1666BF" wp14:editId="127098E9">
                  <wp:extent cx="285750" cy="215900"/>
                  <wp:effectExtent l="0" t="0" r="0" b="0"/>
                  <wp:docPr id="187206854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02FF8FD" w14:textId="1B3E567A" w:rsidR="00C30C51" w:rsidRPr="00DA5BF0" w:rsidRDefault="00C30C51"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3B6FCB7E" w14:textId="77777777" w:rsidR="00C30C51" w:rsidRPr="00DA5BF0" w:rsidRDefault="00C30C51" w:rsidP="00284820">
            <w:pPr>
              <w:spacing w:line="360" w:lineRule="auto"/>
              <w:jc w:val="both"/>
              <w:rPr>
                <w:rFonts w:ascii="Arial" w:hAnsi="Arial" w:cs="Arial"/>
                <w:sz w:val="20"/>
                <w:szCs w:val="20"/>
                <w:lang w:val="en-US"/>
              </w:rPr>
            </w:pPr>
          </w:p>
        </w:tc>
        <w:tc>
          <w:tcPr>
            <w:tcW w:w="993" w:type="dxa"/>
          </w:tcPr>
          <w:p w14:paraId="4ADE627C" w14:textId="05FD5161" w:rsidR="00C30C51" w:rsidRPr="00DA5BF0" w:rsidRDefault="00C30C51"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97141D" w:rsidRPr="00DA5BF0" w14:paraId="2FCF2E0C" w14:textId="77777777" w:rsidTr="009B3756">
        <w:trPr>
          <w:trHeight w:val="355"/>
        </w:trPr>
        <w:tc>
          <w:tcPr>
            <w:tcW w:w="1134" w:type="dxa"/>
            <w:vMerge w:val="restart"/>
            <w:shd w:val="clear" w:color="auto" w:fill="F99D1C"/>
            <w:vAlign w:val="center"/>
          </w:tcPr>
          <w:p w14:paraId="57B70FBB" w14:textId="40BA946D" w:rsidR="0097141D" w:rsidRPr="00DA5BF0" w:rsidRDefault="0097141D" w:rsidP="00284820">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34" w:type="dxa"/>
            <w:shd w:val="clear" w:color="auto" w:fill="F99D1C"/>
            <w:tcMar>
              <w:top w:w="64" w:type="dxa"/>
              <w:left w:w="127" w:type="dxa"/>
              <w:bottom w:w="64" w:type="dxa"/>
              <w:right w:w="127" w:type="dxa"/>
            </w:tcMar>
            <w:vAlign w:val="center"/>
          </w:tcPr>
          <w:p w14:paraId="369A8A5A" w14:textId="0FC4FEA4" w:rsidR="0097141D" w:rsidRPr="00DA5BF0" w:rsidRDefault="0097141D" w:rsidP="00284820">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1BA6760" w14:textId="0989F39A" w:rsidR="0097141D" w:rsidRPr="00DA5BF0" w:rsidRDefault="0097141D" w:rsidP="00284820">
            <w:pPr>
              <w:rPr>
                <w:rFonts w:ascii="Arial" w:hAnsi="Arial" w:cs="Arial"/>
                <w:sz w:val="20"/>
                <w:szCs w:val="20"/>
              </w:rPr>
            </w:pPr>
            <w:r w:rsidRPr="00EA58BD">
              <w:rPr>
                <w:rFonts w:ascii="Arial" w:hAnsi="Arial" w:cs="Arial"/>
                <w:color w:val="000000"/>
                <w:sz w:val="20"/>
                <w:szCs w:val="20"/>
              </w:rPr>
              <w:t xml:space="preserve">Public Health Emergency Contingency Plan in place and approved.  </w:t>
            </w:r>
          </w:p>
        </w:tc>
        <w:tc>
          <w:tcPr>
            <w:tcW w:w="1275" w:type="dxa"/>
          </w:tcPr>
          <w:p w14:paraId="134DF134" w14:textId="77777777" w:rsidR="0097141D" w:rsidRPr="00DA5BF0" w:rsidRDefault="0097141D" w:rsidP="00284820">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71CAF0F" w14:textId="2A016A0B" w:rsidR="0097141D" w:rsidRPr="00DA5BF0" w:rsidRDefault="0097141D" w:rsidP="00284820">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2749C7B" w14:textId="77777777" w:rsidR="0097141D" w:rsidRPr="00DA5BF0" w:rsidRDefault="0097141D" w:rsidP="00284820">
            <w:pPr>
              <w:spacing w:line="360" w:lineRule="auto"/>
              <w:jc w:val="both"/>
              <w:rPr>
                <w:rFonts w:ascii="Arial" w:hAnsi="Arial" w:cs="Arial"/>
                <w:sz w:val="20"/>
                <w:szCs w:val="20"/>
                <w:lang w:val="en-US"/>
              </w:rPr>
            </w:pPr>
          </w:p>
        </w:tc>
        <w:tc>
          <w:tcPr>
            <w:tcW w:w="993" w:type="dxa"/>
            <w:vMerge w:val="restart"/>
          </w:tcPr>
          <w:p w14:paraId="3EA3DFD8" w14:textId="28307170" w:rsidR="0097141D" w:rsidRPr="00DA5BF0" w:rsidRDefault="0097141D" w:rsidP="00284820">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97141D" w:rsidRPr="00DA5BF0" w14:paraId="2DD5F56E" w14:textId="77777777" w:rsidTr="009B3756">
        <w:trPr>
          <w:trHeight w:val="355"/>
        </w:trPr>
        <w:tc>
          <w:tcPr>
            <w:tcW w:w="1134" w:type="dxa"/>
            <w:vMerge/>
            <w:shd w:val="clear" w:color="auto" w:fill="F99D1C"/>
            <w:vAlign w:val="center"/>
          </w:tcPr>
          <w:p w14:paraId="608E2362" w14:textId="77777777" w:rsidR="0097141D" w:rsidRPr="00BB37F1" w:rsidRDefault="0097141D" w:rsidP="00284820">
            <w:pPr>
              <w:spacing w:line="360" w:lineRule="auto"/>
              <w:jc w:val="both"/>
              <w:rPr>
                <w:rFonts w:ascii="Arial" w:hAnsi="Arial" w:cs="Arial"/>
                <w:b/>
                <w:bCs/>
                <w:sz w:val="20"/>
                <w:szCs w:val="20"/>
                <w:lang w:val="en-US"/>
              </w:rPr>
            </w:pPr>
          </w:p>
        </w:tc>
        <w:tc>
          <w:tcPr>
            <w:tcW w:w="1134" w:type="dxa"/>
            <w:shd w:val="clear" w:color="auto" w:fill="F99D1C"/>
            <w:tcMar>
              <w:top w:w="64" w:type="dxa"/>
              <w:left w:w="127" w:type="dxa"/>
              <w:bottom w:w="64" w:type="dxa"/>
              <w:right w:w="127" w:type="dxa"/>
            </w:tcMar>
            <w:vAlign w:val="center"/>
          </w:tcPr>
          <w:p w14:paraId="47F04935" w14:textId="77777777" w:rsidR="0097141D" w:rsidRPr="006C5881" w:rsidRDefault="0097141D"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8355197" w14:textId="052C41E8" w:rsidR="0097141D" w:rsidRPr="00EA58BD" w:rsidRDefault="0097141D" w:rsidP="00284820">
            <w:pPr>
              <w:rPr>
                <w:rFonts w:ascii="Arial" w:hAnsi="Arial" w:cs="Arial"/>
                <w:color w:val="000000"/>
                <w:sz w:val="20"/>
                <w:szCs w:val="20"/>
              </w:rPr>
            </w:pPr>
            <w:r w:rsidRPr="00EA58BD">
              <w:rPr>
                <w:rFonts w:ascii="Arial" w:hAnsi="Arial" w:cs="Arial"/>
                <w:color w:val="000000"/>
                <w:sz w:val="20"/>
                <w:szCs w:val="20"/>
              </w:rPr>
              <w:t>Public Health Emergency Contingency Plan is integrated with other response plans.</w:t>
            </w:r>
          </w:p>
        </w:tc>
        <w:tc>
          <w:tcPr>
            <w:tcW w:w="1275" w:type="dxa"/>
          </w:tcPr>
          <w:p w14:paraId="6087F7CD" w14:textId="3E8D7BC3" w:rsidR="0097141D" w:rsidRPr="00DA5BF0" w:rsidRDefault="0097141D"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54D1C5A6" wp14:editId="0E985B08">
                  <wp:extent cx="285750" cy="215900"/>
                  <wp:effectExtent l="0" t="0" r="0" b="0"/>
                  <wp:docPr id="50652326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B3A6D88" w14:textId="77777777" w:rsidR="0097141D" w:rsidRPr="00DA5BF0" w:rsidRDefault="0097141D" w:rsidP="00284820">
            <w:pPr>
              <w:spacing w:line="360" w:lineRule="auto"/>
              <w:jc w:val="both"/>
              <w:rPr>
                <w:rFonts w:ascii="Arial" w:hAnsi="Arial" w:cs="Arial"/>
                <w:sz w:val="20"/>
                <w:szCs w:val="20"/>
                <w:lang w:val="en-US"/>
              </w:rPr>
            </w:pPr>
          </w:p>
        </w:tc>
        <w:tc>
          <w:tcPr>
            <w:tcW w:w="992" w:type="dxa"/>
            <w:vMerge/>
          </w:tcPr>
          <w:p w14:paraId="6B88D01F" w14:textId="77777777" w:rsidR="0097141D" w:rsidRPr="00DA5BF0" w:rsidRDefault="0097141D" w:rsidP="00284820">
            <w:pPr>
              <w:spacing w:line="360" w:lineRule="auto"/>
              <w:jc w:val="both"/>
              <w:rPr>
                <w:rFonts w:ascii="Arial" w:hAnsi="Arial" w:cs="Arial"/>
                <w:sz w:val="20"/>
                <w:szCs w:val="20"/>
                <w:lang w:val="en-US"/>
              </w:rPr>
            </w:pPr>
          </w:p>
        </w:tc>
        <w:tc>
          <w:tcPr>
            <w:tcW w:w="993" w:type="dxa"/>
            <w:vMerge/>
          </w:tcPr>
          <w:p w14:paraId="7AA52DAB" w14:textId="77777777" w:rsidR="0097141D" w:rsidRPr="00EC4EAE" w:rsidRDefault="0097141D" w:rsidP="00284820">
            <w:pPr>
              <w:spacing w:line="360" w:lineRule="auto"/>
              <w:jc w:val="center"/>
              <w:rPr>
                <w:rFonts w:ascii="Arial" w:hAnsi="Arial" w:cs="Arial"/>
                <w:color w:val="BFBFBF" w:themeColor="background1" w:themeShade="BF"/>
                <w:sz w:val="20"/>
                <w:szCs w:val="20"/>
                <w:lang w:val="en-US"/>
              </w:rPr>
            </w:pPr>
          </w:p>
        </w:tc>
      </w:tr>
      <w:tr w:rsidR="00074E66" w:rsidRPr="00DA5BF0" w14:paraId="61F7E770" w14:textId="77777777" w:rsidTr="009B3756">
        <w:trPr>
          <w:trHeight w:val="527"/>
        </w:trPr>
        <w:tc>
          <w:tcPr>
            <w:tcW w:w="1134" w:type="dxa"/>
            <w:vMerge w:val="restart"/>
            <w:shd w:val="clear" w:color="auto" w:fill="FFFF00"/>
            <w:vAlign w:val="center"/>
          </w:tcPr>
          <w:p w14:paraId="6F728CC9" w14:textId="50DCF995" w:rsidR="00074E66" w:rsidRPr="00DA5BF0" w:rsidRDefault="00074E66" w:rsidP="006C5881">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34" w:type="dxa"/>
            <w:vMerge w:val="restart"/>
            <w:shd w:val="clear" w:color="auto" w:fill="FFFF00"/>
            <w:tcMar>
              <w:top w:w="64" w:type="dxa"/>
              <w:left w:w="127" w:type="dxa"/>
              <w:bottom w:w="64" w:type="dxa"/>
              <w:right w:w="127" w:type="dxa"/>
            </w:tcMar>
            <w:vAlign w:val="center"/>
          </w:tcPr>
          <w:p w14:paraId="3A264E43" w14:textId="13699A3F" w:rsidR="00074E66" w:rsidRPr="00DA5BF0" w:rsidRDefault="00074E66" w:rsidP="006C5881">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A953A40" w14:textId="4BC47295" w:rsidR="00074E66" w:rsidRPr="00DA5BF0" w:rsidRDefault="00074E66" w:rsidP="006C5881">
            <w:pPr>
              <w:rPr>
                <w:rFonts w:ascii="Arial" w:hAnsi="Arial" w:cs="Arial"/>
                <w:sz w:val="20"/>
                <w:szCs w:val="20"/>
              </w:rPr>
            </w:pPr>
            <w:r w:rsidRPr="00EA58BD">
              <w:rPr>
                <w:rFonts w:ascii="Arial" w:hAnsi="Arial" w:cs="Arial"/>
                <w:color w:val="000000"/>
                <w:sz w:val="20"/>
                <w:szCs w:val="20"/>
              </w:rPr>
              <w:t xml:space="preserve">Public Health Emergency Contingency Plan in place and approved.  </w:t>
            </w:r>
          </w:p>
        </w:tc>
        <w:tc>
          <w:tcPr>
            <w:tcW w:w="1275" w:type="dxa"/>
          </w:tcPr>
          <w:p w14:paraId="3C06247E" w14:textId="77777777" w:rsidR="00074E66" w:rsidRPr="00DA5BF0" w:rsidRDefault="00074E66" w:rsidP="006C5881">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9E8A840" w14:textId="5756E7C4" w:rsidR="00074E66" w:rsidRPr="00DA5BF0" w:rsidRDefault="00074E66" w:rsidP="006C5881">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6D8B9AE1" w14:textId="77777777" w:rsidR="00074E66" w:rsidRPr="00DA5BF0" w:rsidRDefault="00074E66" w:rsidP="006C5881">
            <w:pPr>
              <w:spacing w:line="360" w:lineRule="auto"/>
              <w:jc w:val="both"/>
              <w:rPr>
                <w:rFonts w:ascii="Arial" w:hAnsi="Arial" w:cs="Arial"/>
                <w:sz w:val="20"/>
                <w:szCs w:val="20"/>
                <w:lang w:val="en-US"/>
              </w:rPr>
            </w:pPr>
          </w:p>
        </w:tc>
        <w:tc>
          <w:tcPr>
            <w:tcW w:w="993" w:type="dxa"/>
            <w:vMerge w:val="restart"/>
          </w:tcPr>
          <w:p w14:paraId="1FC19EDA" w14:textId="77366FF3" w:rsidR="00074E66" w:rsidRPr="00DA5BF0" w:rsidRDefault="00074E66" w:rsidP="006C5881">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19F801F6" w14:textId="77777777" w:rsidTr="009B3756">
        <w:trPr>
          <w:trHeight w:val="422"/>
        </w:trPr>
        <w:tc>
          <w:tcPr>
            <w:tcW w:w="1134" w:type="dxa"/>
            <w:vMerge/>
            <w:shd w:val="clear" w:color="auto" w:fill="FFFF00"/>
            <w:vAlign w:val="center"/>
          </w:tcPr>
          <w:p w14:paraId="5729DCCF" w14:textId="77777777" w:rsidR="00074E66" w:rsidRPr="00BB37F1" w:rsidRDefault="00074E66" w:rsidP="006C5881">
            <w:pPr>
              <w:spacing w:line="360" w:lineRule="auto"/>
              <w:jc w:val="both"/>
              <w:rPr>
                <w:rFonts w:ascii="Arial" w:hAnsi="Arial" w:cs="Arial"/>
                <w:b/>
                <w:bCs/>
                <w:sz w:val="20"/>
                <w:szCs w:val="20"/>
                <w:lang w:val="en-US"/>
              </w:rPr>
            </w:pPr>
          </w:p>
        </w:tc>
        <w:tc>
          <w:tcPr>
            <w:tcW w:w="1134" w:type="dxa"/>
            <w:vMerge/>
            <w:shd w:val="clear" w:color="auto" w:fill="FFFF00"/>
            <w:tcMar>
              <w:top w:w="64" w:type="dxa"/>
              <w:left w:w="127" w:type="dxa"/>
              <w:bottom w:w="64" w:type="dxa"/>
              <w:right w:w="127" w:type="dxa"/>
            </w:tcMar>
            <w:vAlign w:val="center"/>
          </w:tcPr>
          <w:p w14:paraId="7C08CE55" w14:textId="77777777" w:rsidR="00074E66" w:rsidRPr="00DA5BF0" w:rsidRDefault="00074E66" w:rsidP="006C5881">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8E08A9C" w14:textId="4A6C998B" w:rsidR="00074E66" w:rsidRPr="00EA58BD" w:rsidRDefault="00074E66" w:rsidP="006C5881">
            <w:pPr>
              <w:rPr>
                <w:rFonts w:ascii="Arial" w:hAnsi="Arial" w:cs="Arial"/>
                <w:color w:val="000000"/>
                <w:sz w:val="20"/>
                <w:szCs w:val="20"/>
              </w:rPr>
            </w:pPr>
            <w:r w:rsidRPr="00EA58BD">
              <w:rPr>
                <w:rFonts w:ascii="Arial" w:hAnsi="Arial" w:cs="Arial"/>
                <w:color w:val="000000"/>
                <w:sz w:val="20"/>
                <w:szCs w:val="20"/>
              </w:rPr>
              <w:t>Public Health Emergency Contingency Plan is integrated with other response plans.</w:t>
            </w:r>
          </w:p>
        </w:tc>
        <w:tc>
          <w:tcPr>
            <w:tcW w:w="1275" w:type="dxa"/>
          </w:tcPr>
          <w:p w14:paraId="59328D10" w14:textId="77777777" w:rsidR="00074E66" w:rsidRPr="00DA5BF0" w:rsidRDefault="00074E66" w:rsidP="006C5881">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35A8B8A" w14:textId="77777777" w:rsidR="00074E66" w:rsidRPr="00DA5BF0" w:rsidRDefault="00074E66" w:rsidP="006C5881">
            <w:pPr>
              <w:spacing w:line="360" w:lineRule="auto"/>
              <w:jc w:val="both"/>
              <w:rPr>
                <w:rFonts w:ascii="Arial" w:hAnsi="Arial" w:cs="Arial"/>
                <w:sz w:val="20"/>
                <w:szCs w:val="20"/>
                <w:lang w:val="en-US"/>
              </w:rPr>
            </w:pPr>
          </w:p>
        </w:tc>
        <w:tc>
          <w:tcPr>
            <w:tcW w:w="992" w:type="dxa"/>
            <w:vMerge/>
          </w:tcPr>
          <w:p w14:paraId="43A7CFC0" w14:textId="77777777" w:rsidR="00074E66" w:rsidRPr="00DA5BF0" w:rsidRDefault="00074E66" w:rsidP="006C5881">
            <w:pPr>
              <w:spacing w:line="360" w:lineRule="auto"/>
              <w:jc w:val="both"/>
              <w:rPr>
                <w:rFonts w:ascii="Arial" w:hAnsi="Arial" w:cs="Arial"/>
                <w:sz w:val="20"/>
                <w:szCs w:val="20"/>
                <w:lang w:val="en-US"/>
              </w:rPr>
            </w:pPr>
          </w:p>
        </w:tc>
        <w:tc>
          <w:tcPr>
            <w:tcW w:w="993" w:type="dxa"/>
            <w:vMerge/>
          </w:tcPr>
          <w:p w14:paraId="17D9CF72" w14:textId="77777777" w:rsidR="00074E66" w:rsidRDefault="00074E66" w:rsidP="006C5881">
            <w:pPr>
              <w:spacing w:line="360" w:lineRule="auto"/>
              <w:jc w:val="center"/>
              <w:rPr>
                <w:rFonts w:ascii="Arial" w:hAnsi="Arial" w:cs="Arial"/>
                <w:color w:val="BFBFBF" w:themeColor="background1" w:themeShade="BF"/>
                <w:sz w:val="20"/>
                <w:szCs w:val="20"/>
                <w:lang w:val="en-US"/>
              </w:rPr>
            </w:pPr>
          </w:p>
        </w:tc>
      </w:tr>
      <w:tr w:rsidR="0097141D" w:rsidRPr="00DA5BF0" w14:paraId="53ECB82C" w14:textId="77777777" w:rsidTr="009B3756">
        <w:trPr>
          <w:trHeight w:val="502"/>
        </w:trPr>
        <w:tc>
          <w:tcPr>
            <w:tcW w:w="1134" w:type="dxa"/>
            <w:vMerge/>
            <w:shd w:val="clear" w:color="auto" w:fill="FFFF00"/>
            <w:vAlign w:val="center"/>
          </w:tcPr>
          <w:p w14:paraId="4DDCF731" w14:textId="77777777" w:rsidR="0097141D" w:rsidRPr="00BB37F1" w:rsidRDefault="0097141D" w:rsidP="00284820">
            <w:pPr>
              <w:spacing w:line="360" w:lineRule="auto"/>
              <w:jc w:val="both"/>
              <w:rPr>
                <w:rFonts w:ascii="Arial" w:hAnsi="Arial" w:cs="Arial"/>
                <w:b/>
                <w:bCs/>
                <w:sz w:val="20"/>
                <w:szCs w:val="20"/>
                <w:lang w:val="en-US"/>
              </w:rPr>
            </w:pPr>
          </w:p>
        </w:tc>
        <w:tc>
          <w:tcPr>
            <w:tcW w:w="1134" w:type="dxa"/>
            <w:shd w:val="clear" w:color="auto" w:fill="FFFF00"/>
            <w:tcMar>
              <w:top w:w="64" w:type="dxa"/>
              <w:left w:w="127" w:type="dxa"/>
              <w:bottom w:w="64" w:type="dxa"/>
              <w:right w:w="127" w:type="dxa"/>
            </w:tcMar>
            <w:vAlign w:val="center"/>
          </w:tcPr>
          <w:p w14:paraId="3103EE70" w14:textId="77777777" w:rsidR="0097141D" w:rsidRPr="006C5881" w:rsidRDefault="0097141D"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EDF1E25" w14:textId="193F1BFB" w:rsidR="0097141D" w:rsidRPr="00EA58BD" w:rsidRDefault="0097141D" w:rsidP="00284820">
            <w:pPr>
              <w:rPr>
                <w:rFonts w:ascii="Arial" w:hAnsi="Arial" w:cs="Arial"/>
                <w:color w:val="000000"/>
                <w:sz w:val="20"/>
                <w:szCs w:val="20"/>
              </w:rPr>
            </w:pPr>
            <w:r w:rsidRPr="00EA58BD">
              <w:rPr>
                <w:rFonts w:ascii="Arial" w:hAnsi="Arial" w:cs="Arial"/>
                <w:color w:val="000000"/>
                <w:sz w:val="20"/>
                <w:szCs w:val="20"/>
              </w:rPr>
              <w:t>Public Health Emergency Contingency Plan inclusive of</w:t>
            </w:r>
            <w:r>
              <w:rPr>
                <w:rFonts w:ascii="Arial" w:hAnsi="Arial" w:cs="Arial"/>
                <w:color w:val="000000"/>
                <w:sz w:val="20"/>
                <w:szCs w:val="20"/>
              </w:rPr>
              <w:t xml:space="preserve"> </w:t>
            </w:r>
            <w:r w:rsidRPr="00EA58BD">
              <w:rPr>
                <w:rFonts w:ascii="Arial" w:hAnsi="Arial" w:cs="Arial"/>
                <w:color w:val="000000"/>
                <w:sz w:val="20"/>
                <w:szCs w:val="20"/>
              </w:rPr>
              <w:t>events caused by all hazards</w:t>
            </w:r>
            <w:r>
              <w:rPr>
                <w:rFonts w:ascii="Arial" w:hAnsi="Arial" w:cs="Arial"/>
                <w:color w:val="000000"/>
                <w:sz w:val="20"/>
                <w:szCs w:val="20"/>
              </w:rPr>
              <w:t xml:space="preserve"> approach in line with IHR2005</w:t>
            </w:r>
            <w:r w:rsidRPr="00EA58BD">
              <w:rPr>
                <w:rFonts w:ascii="Arial" w:hAnsi="Arial" w:cs="Arial"/>
                <w:color w:val="000000"/>
                <w:sz w:val="20"/>
                <w:szCs w:val="20"/>
              </w:rPr>
              <w:t>.</w:t>
            </w:r>
          </w:p>
        </w:tc>
        <w:tc>
          <w:tcPr>
            <w:tcW w:w="1275" w:type="dxa"/>
          </w:tcPr>
          <w:p w14:paraId="50945B04" w14:textId="7D54CA37" w:rsidR="0097141D" w:rsidRPr="00DA5BF0" w:rsidRDefault="0097141D"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38DEA547" wp14:editId="50777407">
                  <wp:extent cx="285750" cy="215900"/>
                  <wp:effectExtent l="0" t="0" r="0" b="0"/>
                  <wp:docPr id="88903563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6747FBE" w14:textId="77777777" w:rsidR="0097141D" w:rsidRPr="00DA5BF0" w:rsidRDefault="0097141D" w:rsidP="00284820">
            <w:pPr>
              <w:spacing w:line="360" w:lineRule="auto"/>
              <w:jc w:val="both"/>
              <w:rPr>
                <w:rFonts w:ascii="Arial" w:hAnsi="Arial" w:cs="Arial"/>
                <w:sz w:val="20"/>
                <w:szCs w:val="20"/>
                <w:lang w:val="en-US"/>
              </w:rPr>
            </w:pPr>
          </w:p>
        </w:tc>
        <w:tc>
          <w:tcPr>
            <w:tcW w:w="992" w:type="dxa"/>
            <w:vMerge/>
          </w:tcPr>
          <w:p w14:paraId="1E558D51" w14:textId="77777777" w:rsidR="0097141D" w:rsidRPr="00DA5BF0" w:rsidRDefault="0097141D" w:rsidP="00284820">
            <w:pPr>
              <w:spacing w:line="360" w:lineRule="auto"/>
              <w:jc w:val="both"/>
              <w:rPr>
                <w:rFonts w:ascii="Arial" w:hAnsi="Arial" w:cs="Arial"/>
                <w:sz w:val="20"/>
                <w:szCs w:val="20"/>
                <w:lang w:val="en-US"/>
              </w:rPr>
            </w:pPr>
          </w:p>
        </w:tc>
        <w:tc>
          <w:tcPr>
            <w:tcW w:w="993" w:type="dxa"/>
            <w:vMerge/>
          </w:tcPr>
          <w:p w14:paraId="531B287A" w14:textId="77777777" w:rsidR="0097141D" w:rsidRDefault="0097141D" w:rsidP="00284820">
            <w:pPr>
              <w:spacing w:line="360" w:lineRule="auto"/>
              <w:jc w:val="center"/>
              <w:rPr>
                <w:rFonts w:ascii="Arial" w:hAnsi="Arial" w:cs="Arial"/>
                <w:color w:val="BFBFBF" w:themeColor="background1" w:themeShade="BF"/>
                <w:sz w:val="20"/>
                <w:szCs w:val="20"/>
                <w:lang w:val="en-US"/>
              </w:rPr>
            </w:pPr>
          </w:p>
        </w:tc>
      </w:tr>
      <w:tr w:rsidR="00074E66" w:rsidRPr="00DA5BF0" w14:paraId="4DFEA734" w14:textId="77777777" w:rsidTr="009B3756">
        <w:trPr>
          <w:trHeight w:val="512"/>
        </w:trPr>
        <w:tc>
          <w:tcPr>
            <w:tcW w:w="1134" w:type="dxa"/>
            <w:vMerge w:val="restart"/>
            <w:shd w:val="clear" w:color="auto" w:fill="A6CE39"/>
            <w:vAlign w:val="center"/>
          </w:tcPr>
          <w:p w14:paraId="66BBBE02" w14:textId="485F96C1" w:rsidR="00074E66" w:rsidRPr="00DA5BF0" w:rsidRDefault="00074E66" w:rsidP="006C5881">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34" w:type="dxa"/>
            <w:vMerge w:val="restart"/>
            <w:shd w:val="clear" w:color="auto" w:fill="A6CE39"/>
            <w:tcMar>
              <w:top w:w="64" w:type="dxa"/>
              <w:left w:w="127" w:type="dxa"/>
              <w:bottom w:w="64" w:type="dxa"/>
              <w:right w:w="127" w:type="dxa"/>
            </w:tcMar>
            <w:vAlign w:val="center"/>
          </w:tcPr>
          <w:p w14:paraId="7E769025" w14:textId="554F0CFF" w:rsidR="00074E66" w:rsidRPr="00DA5BF0" w:rsidRDefault="00074E66" w:rsidP="006C5881">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5BFD11D" w14:textId="2E99F306" w:rsidR="00074E66" w:rsidRPr="00DA5BF0" w:rsidRDefault="00074E66" w:rsidP="006C5881">
            <w:pPr>
              <w:rPr>
                <w:rFonts w:ascii="Arial" w:hAnsi="Arial" w:cs="Arial"/>
                <w:sz w:val="20"/>
                <w:szCs w:val="20"/>
              </w:rPr>
            </w:pPr>
            <w:r w:rsidRPr="00EA58BD">
              <w:rPr>
                <w:rFonts w:ascii="Arial" w:hAnsi="Arial" w:cs="Arial"/>
                <w:color w:val="000000"/>
                <w:sz w:val="20"/>
                <w:szCs w:val="20"/>
              </w:rPr>
              <w:t xml:space="preserve">Public Health Emergency Contingency Plan in place and approved.  </w:t>
            </w:r>
          </w:p>
        </w:tc>
        <w:tc>
          <w:tcPr>
            <w:tcW w:w="1275" w:type="dxa"/>
          </w:tcPr>
          <w:p w14:paraId="491923EA" w14:textId="77777777" w:rsidR="00074E66" w:rsidRPr="00DA5BF0" w:rsidRDefault="00074E66" w:rsidP="006C5881">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5AC64E34" w14:textId="0364B24F" w:rsidR="00074E66" w:rsidRPr="00DA5BF0" w:rsidRDefault="00074E66" w:rsidP="006C5881">
            <w:pPr>
              <w:spacing w:line="360" w:lineRule="auto"/>
              <w:jc w:val="both"/>
              <w:rPr>
                <w:rFonts w:ascii="Arial" w:hAnsi="Arial" w:cs="Arial"/>
                <w:sz w:val="20"/>
                <w:szCs w:val="20"/>
              </w:rPr>
            </w:pPr>
          </w:p>
        </w:tc>
        <w:tc>
          <w:tcPr>
            <w:tcW w:w="992" w:type="dxa"/>
            <w:vMerge w:val="restart"/>
          </w:tcPr>
          <w:p w14:paraId="04B306B9" w14:textId="77777777" w:rsidR="00074E66" w:rsidRPr="00DA5BF0" w:rsidRDefault="00074E66" w:rsidP="006C5881">
            <w:pPr>
              <w:spacing w:line="360" w:lineRule="auto"/>
              <w:jc w:val="both"/>
              <w:rPr>
                <w:rFonts w:ascii="Arial" w:hAnsi="Arial" w:cs="Arial"/>
                <w:sz w:val="20"/>
                <w:szCs w:val="20"/>
              </w:rPr>
            </w:pPr>
          </w:p>
        </w:tc>
        <w:tc>
          <w:tcPr>
            <w:tcW w:w="993" w:type="dxa"/>
            <w:vMerge w:val="restart"/>
          </w:tcPr>
          <w:p w14:paraId="631594E9" w14:textId="6CD2459A" w:rsidR="00074E66" w:rsidRPr="00DA5BF0" w:rsidRDefault="00074E66" w:rsidP="006C5881">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7EF92E93" w14:textId="77777777" w:rsidTr="009B3756">
        <w:trPr>
          <w:trHeight w:val="550"/>
        </w:trPr>
        <w:tc>
          <w:tcPr>
            <w:tcW w:w="1134" w:type="dxa"/>
            <w:vMerge/>
            <w:shd w:val="clear" w:color="auto" w:fill="A6CE39"/>
            <w:vAlign w:val="center"/>
          </w:tcPr>
          <w:p w14:paraId="7EBAD0F2" w14:textId="77777777" w:rsidR="00074E66" w:rsidRPr="00BB37F1" w:rsidRDefault="00074E66" w:rsidP="006C5881">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5FEED979" w14:textId="77777777" w:rsidR="00074E66" w:rsidRPr="00DA5BF0" w:rsidRDefault="00074E66" w:rsidP="006C5881">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919DB6F" w14:textId="630CE9B8" w:rsidR="00074E66" w:rsidRPr="00EA58BD" w:rsidRDefault="00074E66" w:rsidP="006C5881">
            <w:pPr>
              <w:rPr>
                <w:rFonts w:ascii="Arial" w:hAnsi="Arial" w:cs="Arial"/>
                <w:color w:val="000000"/>
                <w:sz w:val="20"/>
                <w:szCs w:val="20"/>
              </w:rPr>
            </w:pPr>
            <w:r w:rsidRPr="00EA58BD">
              <w:rPr>
                <w:rFonts w:ascii="Arial" w:hAnsi="Arial" w:cs="Arial"/>
                <w:color w:val="000000"/>
                <w:sz w:val="20"/>
                <w:szCs w:val="20"/>
              </w:rPr>
              <w:t>Public Health Emergency Contingency Plan is integrated with other response plans.</w:t>
            </w:r>
          </w:p>
        </w:tc>
        <w:tc>
          <w:tcPr>
            <w:tcW w:w="1275" w:type="dxa"/>
          </w:tcPr>
          <w:p w14:paraId="2004216B" w14:textId="77777777" w:rsidR="00074E66" w:rsidRPr="00DA5BF0" w:rsidRDefault="00074E66" w:rsidP="006C5881">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982D585" w14:textId="77777777" w:rsidR="00074E66" w:rsidRPr="00DA5BF0" w:rsidRDefault="00074E66" w:rsidP="006C5881">
            <w:pPr>
              <w:spacing w:line="360" w:lineRule="auto"/>
              <w:jc w:val="both"/>
              <w:rPr>
                <w:rFonts w:ascii="Arial" w:hAnsi="Arial" w:cs="Arial"/>
                <w:sz w:val="20"/>
                <w:szCs w:val="20"/>
              </w:rPr>
            </w:pPr>
          </w:p>
        </w:tc>
        <w:tc>
          <w:tcPr>
            <w:tcW w:w="992" w:type="dxa"/>
            <w:vMerge/>
          </w:tcPr>
          <w:p w14:paraId="0B462C62" w14:textId="77777777" w:rsidR="00074E66" w:rsidRPr="00DA5BF0" w:rsidRDefault="00074E66" w:rsidP="006C5881">
            <w:pPr>
              <w:spacing w:line="360" w:lineRule="auto"/>
              <w:jc w:val="both"/>
              <w:rPr>
                <w:rFonts w:ascii="Arial" w:hAnsi="Arial" w:cs="Arial"/>
                <w:sz w:val="20"/>
                <w:szCs w:val="20"/>
              </w:rPr>
            </w:pPr>
          </w:p>
        </w:tc>
        <w:tc>
          <w:tcPr>
            <w:tcW w:w="993" w:type="dxa"/>
            <w:vMerge/>
          </w:tcPr>
          <w:p w14:paraId="1E214FA5" w14:textId="77777777" w:rsidR="00074E66" w:rsidRPr="00EC4EAE" w:rsidRDefault="00074E66" w:rsidP="006C5881">
            <w:pPr>
              <w:spacing w:line="360" w:lineRule="auto"/>
              <w:jc w:val="center"/>
              <w:rPr>
                <w:rFonts w:ascii="Arial" w:hAnsi="Arial" w:cs="Arial"/>
                <w:color w:val="BFBFBF" w:themeColor="background1" w:themeShade="BF"/>
                <w:sz w:val="20"/>
                <w:szCs w:val="20"/>
              </w:rPr>
            </w:pPr>
          </w:p>
        </w:tc>
      </w:tr>
      <w:tr w:rsidR="00074E66" w:rsidRPr="00DA5BF0" w14:paraId="16672839" w14:textId="77777777" w:rsidTr="009B3756">
        <w:trPr>
          <w:trHeight w:val="545"/>
        </w:trPr>
        <w:tc>
          <w:tcPr>
            <w:tcW w:w="1134" w:type="dxa"/>
            <w:vMerge/>
            <w:shd w:val="clear" w:color="auto" w:fill="A6CE39"/>
            <w:vAlign w:val="center"/>
          </w:tcPr>
          <w:p w14:paraId="6DD07DD2" w14:textId="77777777" w:rsidR="00074E66" w:rsidRPr="00BB37F1" w:rsidRDefault="00074E66" w:rsidP="006C5881">
            <w:pPr>
              <w:spacing w:line="360" w:lineRule="auto"/>
              <w:jc w:val="both"/>
              <w:rPr>
                <w:rFonts w:ascii="Arial" w:hAnsi="Arial" w:cs="Arial"/>
                <w:b/>
                <w:bCs/>
                <w:sz w:val="20"/>
                <w:szCs w:val="20"/>
                <w:lang w:val="en-US"/>
              </w:rPr>
            </w:pPr>
          </w:p>
        </w:tc>
        <w:tc>
          <w:tcPr>
            <w:tcW w:w="1134" w:type="dxa"/>
            <w:vMerge/>
            <w:shd w:val="clear" w:color="auto" w:fill="A6CE39"/>
            <w:tcMar>
              <w:top w:w="64" w:type="dxa"/>
              <w:left w:w="127" w:type="dxa"/>
              <w:bottom w:w="64" w:type="dxa"/>
              <w:right w:w="127" w:type="dxa"/>
            </w:tcMar>
            <w:vAlign w:val="center"/>
          </w:tcPr>
          <w:p w14:paraId="7277CA43" w14:textId="77777777" w:rsidR="00074E66" w:rsidRPr="00DA5BF0" w:rsidRDefault="00074E66" w:rsidP="006C5881">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897589C" w14:textId="016F2F0F" w:rsidR="00074E66" w:rsidRPr="00EA58BD" w:rsidRDefault="00074E66" w:rsidP="006C5881">
            <w:pPr>
              <w:rPr>
                <w:rFonts w:ascii="Arial" w:hAnsi="Arial" w:cs="Arial"/>
                <w:color w:val="000000"/>
                <w:sz w:val="20"/>
                <w:szCs w:val="20"/>
              </w:rPr>
            </w:pPr>
            <w:r w:rsidRPr="00EA58BD">
              <w:rPr>
                <w:rFonts w:ascii="Arial" w:hAnsi="Arial" w:cs="Arial"/>
                <w:color w:val="000000"/>
                <w:sz w:val="20"/>
                <w:szCs w:val="20"/>
              </w:rPr>
              <w:t>Public Health Emergency Contingency Plan inclusive of</w:t>
            </w:r>
            <w:r>
              <w:rPr>
                <w:rFonts w:ascii="Arial" w:hAnsi="Arial" w:cs="Arial"/>
                <w:color w:val="000000"/>
                <w:sz w:val="20"/>
                <w:szCs w:val="20"/>
              </w:rPr>
              <w:t xml:space="preserve"> </w:t>
            </w:r>
            <w:r w:rsidRPr="00EA58BD">
              <w:rPr>
                <w:rFonts w:ascii="Arial" w:hAnsi="Arial" w:cs="Arial"/>
                <w:color w:val="000000"/>
                <w:sz w:val="20"/>
                <w:szCs w:val="20"/>
              </w:rPr>
              <w:t>events caused by all hazards</w:t>
            </w:r>
            <w:r>
              <w:rPr>
                <w:rFonts w:ascii="Arial" w:hAnsi="Arial" w:cs="Arial"/>
                <w:color w:val="000000"/>
                <w:sz w:val="20"/>
                <w:szCs w:val="20"/>
              </w:rPr>
              <w:t xml:space="preserve"> approach in line with IHR2005</w:t>
            </w:r>
            <w:r w:rsidRPr="00EA58BD">
              <w:rPr>
                <w:rFonts w:ascii="Arial" w:hAnsi="Arial" w:cs="Arial"/>
                <w:color w:val="000000"/>
                <w:sz w:val="20"/>
                <w:szCs w:val="20"/>
              </w:rPr>
              <w:t>.</w:t>
            </w:r>
          </w:p>
        </w:tc>
        <w:tc>
          <w:tcPr>
            <w:tcW w:w="1275" w:type="dxa"/>
          </w:tcPr>
          <w:p w14:paraId="612F44A4" w14:textId="77777777" w:rsidR="00074E66" w:rsidRPr="00DA5BF0" w:rsidRDefault="00074E66" w:rsidP="006C5881">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D693E0A" w14:textId="77777777" w:rsidR="00074E66" w:rsidRPr="00DA5BF0" w:rsidRDefault="00074E66" w:rsidP="006C5881">
            <w:pPr>
              <w:spacing w:line="360" w:lineRule="auto"/>
              <w:jc w:val="both"/>
              <w:rPr>
                <w:rFonts w:ascii="Arial" w:hAnsi="Arial" w:cs="Arial"/>
                <w:sz w:val="20"/>
                <w:szCs w:val="20"/>
              </w:rPr>
            </w:pPr>
          </w:p>
        </w:tc>
        <w:tc>
          <w:tcPr>
            <w:tcW w:w="992" w:type="dxa"/>
            <w:vMerge/>
          </w:tcPr>
          <w:p w14:paraId="797DE623" w14:textId="77777777" w:rsidR="00074E66" w:rsidRPr="00DA5BF0" w:rsidRDefault="00074E66" w:rsidP="006C5881">
            <w:pPr>
              <w:spacing w:line="360" w:lineRule="auto"/>
              <w:jc w:val="both"/>
              <w:rPr>
                <w:rFonts w:ascii="Arial" w:hAnsi="Arial" w:cs="Arial"/>
                <w:sz w:val="20"/>
                <w:szCs w:val="20"/>
              </w:rPr>
            </w:pPr>
          </w:p>
        </w:tc>
        <w:tc>
          <w:tcPr>
            <w:tcW w:w="993" w:type="dxa"/>
            <w:vMerge/>
          </w:tcPr>
          <w:p w14:paraId="6DF2CB1E" w14:textId="77777777" w:rsidR="00074E66" w:rsidRPr="00EC4EAE" w:rsidRDefault="00074E66" w:rsidP="006C5881">
            <w:pPr>
              <w:spacing w:line="360" w:lineRule="auto"/>
              <w:jc w:val="center"/>
              <w:rPr>
                <w:rFonts w:ascii="Arial" w:hAnsi="Arial" w:cs="Arial"/>
                <w:color w:val="BFBFBF" w:themeColor="background1" w:themeShade="BF"/>
                <w:sz w:val="20"/>
                <w:szCs w:val="20"/>
              </w:rPr>
            </w:pPr>
          </w:p>
        </w:tc>
      </w:tr>
      <w:tr w:rsidR="0097141D" w:rsidRPr="00DA5BF0" w14:paraId="186BC137" w14:textId="77777777" w:rsidTr="00715235">
        <w:trPr>
          <w:trHeight w:val="404"/>
        </w:trPr>
        <w:tc>
          <w:tcPr>
            <w:tcW w:w="1134" w:type="dxa"/>
            <w:vMerge/>
            <w:shd w:val="clear" w:color="auto" w:fill="A6CE39"/>
            <w:vAlign w:val="center"/>
          </w:tcPr>
          <w:p w14:paraId="4D01F655" w14:textId="77777777" w:rsidR="0097141D" w:rsidRPr="00BB37F1" w:rsidRDefault="0097141D" w:rsidP="00284820">
            <w:pPr>
              <w:spacing w:line="360" w:lineRule="auto"/>
              <w:jc w:val="both"/>
              <w:rPr>
                <w:rFonts w:ascii="Arial" w:hAnsi="Arial" w:cs="Arial"/>
                <w:b/>
                <w:bCs/>
                <w:sz w:val="20"/>
                <w:szCs w:val="20"/>
                <w:lang w:val="en-US"/>
              </w:rPr>
            </w:pPr>
          </w:p>
        </w:tc>
        <w:tc>
          <w:tcPr>
            <w:tcW w:w="1134" w:type="dxa"/>
            <w:shd w:val="clear" w:color="auto" w:fill="A6CE39"/>
            <w:tcMar>
              <w:top w:w="64" w:type="dxa"/>
              <w:left w:w="127" w:type="dxa"/>
              <w:bottom w:w="64" w:type="dxa"/>
              <w:right w:w="127" w:type="dxa"/>
            </w:tcMar>
            <w:vAlign w:val="center"/>
          </w:tcPr>
          <w:p w14:paraId="5F53FDEF" w14:textId="77777777" w:rsidR="0097141D" w:rsidRPr="006C5881" w:rsidRDefault="0097141D"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441989C" w14:textId="7751CBDB" w:rsidR="0097141D" w:rsidRPr="00EA58BD" w:rsidRDefault="0097141D" w:rsidP="00284820">
            <w:pPr>
              <w:rPr>
                <w:rFonts w:ascii="Arial" w:hAnsi="Arial" w:cs="Arial"/>
                <w:color w:val="000000"/>
                <w:sz w:val="20"/>
                <w:szCs w:val="20"/>
              </w:rPr>
            </w:pPr>
            <w:r w:rsidRPr="00EA58BD">
              <w:rPr>
                <w:rFonts w:ascii="Arial" w:hAnsi="Arial" w:cs="Arial"/>
                <w:color w:val="000000"/>
                <w:sz w:val="20"/>
                <w:szCs w:val="20"/>
              </w:rPr>
              <w:t>Public Health Emergency Plan tested</w:t>
            </w:r>
            <w:r>
              <w:rPr>
                <w:rFonts w:ascii="Arial" w:hAnsi="Arial" w:cs="Arial"/>
                <w:color w:val="000000"/>
                <w:sz w:val="20"/>
                <w:szCs w:val="20"/>
              </w:rPr>
              <w:t xml:space="preserve">, </w:t>
            </w:r>
            <w:r w:rsidRPr="00EA58BD">
              <w:rPr>
                <w:rFonts w:ascii="Arial" w:hAnsi="Arial" w:cs="Arial"/>
                <w:color w:val="000000"/>
                <w:sz w:val="20"/>
                <w:szCs w:val="20"/>
              </w:rPr>
              <w:t>report available</w:t>
            </w:r>
            <w:r>
              <w:rPr>
                <w:rFonts w:ascii="Arial" w:hAnsi="Arial" w:cs="Arial"/>
                <w:color w:val="000000"/>
                <w:sz w:val="20"/>
                <w:szCs w:val="20"/>
              </w:rPr>
              <w:t xml:space="preserve"> and kept</w:t>
            </w:r>
            <w:r w:rsidRPr="00EA58BD">
              <w:rPr>
                <w:rFonts w:ascii="Arial" w:hAnsi="Arial" w:cs="Arial"/>
                <w:color w:val="000000"/>
                <w:sz w:val="20"/>
                <w:szCs w:val="20"/>
              </w:rPr>
              <w:t>.</w:t>
            </w:r>
          </w:p>
        </w:tc>
        <w:tc>
          <w:tcPr>
            <w:tcW w:w="1275" w:type="dxa"/>
          </w:tcPr>
          <w:p w14:paraId="538869E5" w14:textId="69FE1600" w:rsidR="0097141D" w:rsidRPr="00DA5BF0" w:rsidRDefault="0097141D" w:rsidP="00284820">
            <w:pPr>
              <w:spacing w:line="360" w:lineRule="auto"/>
              <w:jc w:val="both"/>
              <w:rPr>
                <w:rFonts w:ascii="Arial" w:hAnsi="Arial" w:cs="Arial"/>
                <w:sz w:val="20"/>
                <w:szCs w:val="20"/>
              </w:rPr>
            </w:pPr>
            <w:r>
              <w:rPr>
                <w:rFonts w:ascii="Aptos" w:hAnsi="Aptos" w:cs="Aptos"/>
                <w:noProof/>
              </w:rPr>
              <w:drawing>
                <wp:inline distT="0" distB="0" distL="0" distR="0" wp14:anchorId="539EF4D6" wp14:editId="142392BB">
                  <wp:extent cx="285750" cy="215900"/>
                  <wp:effectExtent l="0" t="0" r="0" b="0"/>
                  <wp:docPr id="203612775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3534C23" w14:textId="77777777" w:rsidR="0097141D" w:rsidRPr="00DA5BF0" w:rsidRDefault="0097141D" w:rsidP="00284820">
            <w:pPr>
              <w:spacing w:line="360" w:lineRule="auto"/>
              <w:jc w:val="both"/>
              <w:rPr>
                <w:rFonts w:ascii="Arial" w:hAnsi="Arial" w:cs="Arial"/>
                <w:sz w:val="20"/>
                <w:szCs w:val="20"/>
              </w:rPr>
            </w:pPr>
          </w:p>
        </w:tc>
        <w:tc>
          <w:tcPr>
            <w:tcW w:w="992" w:type="dxa"/>
            <w:vMerge/>
          </w:tcPr>
          <w:p w14:paraId="1D9C9B4E" w14:textId="77777777" w:rsidR="0097141D" w:rsidRPr="00DA5BF0" w:rsidRDefault="0097141D" w:rsidP="00284820">
            <w:pPr>
              <w:spacing w:line="360" w:lineRule="auto"/>
              <w:jc w:val="both"/>
              <w:rPr>
                <w:rFonts w:ascii="Arial" w:hAnsi="Arial" w:cs="Arial"/>
                <w:sz w:val="20"/>
                <w:szCs w:val="20"/>
              </w:rPr>
            </w:pPr>
          </w:p>
        </w:tc>
        <w:tc>
          <w:tcPr>
            <w:tcW w:w="993" w:type="dxa"/>
            <w:vMerge/>
          </w:tcPr>
          <w:p w14:paraId="1BFEC8D8" w14:textId="77777777" w:rsidR="0097141D" w:rsidRPr="00EC4EAE" w:rsidRDefault="0097141D" w:rsidP="00284820">
            <w:pPr>
              <w:spacing w:line="360" w:lineRule="auto"/>
              <w:jc w:val="center"/>
              <w:rPr>
                <w:rFonts w:ascii="Arial" w:hAnsi="Arial" w:cs="Arial"/>
                <w:color w:val="BFBFBF" w:themeColor="background1" w:themeShade="BF"/>
                <w:sz w:val="20"/>
                <w:szCs w:val="20"/>
              </w:rPr>
            </w:pPr>
          </w:p>
        </w:tc>
      </w:tr>
      <w:tr w:rsidR="00074E66" w:rsidRPr="00DA5BF0" w14:paraId="1D0A960D" w14:textId="77777777" w:rsidTr="009B3756">
        <w:trPr>
          <w:trHeight w:val="424"/>
        </w:trPr>
        <w:tc>
          <w:tcPr>
            <w:tcW w:w="1134" w:type="dxa"/>
            <w:vMerge w:val="restart"/>
            <w:shd w:val="clear" w:color="auto" w:fill="00984A"/>
            <w:vAlign w:val="center"/>
          </w:tcPr>
          <w:p w14:paraId="5A67519B" w14:textId="16274AD9" w:rsidR="00074E66" w:rsidRPr="00DA5BF0" w:rsidRDefault="00074E66" w:rsidP="00A54943">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34" w:type="dxa"/>
            <w:vMerge w:val="restart"/>
            <w:shd w:val="clear" w:color="auto" w:fill="00984A"/>
            <w:tcMar>
              <w:top w:w="64" w:type="dxa"/>
              <w:left w:w="127" w:type="dxa"/>
              <w:bottom w:w="64" w:type="dxa"/>
              <w:right w:w="127" w:type="dxa"/>
            </w:tcMar>
            <w:vAlign w:val="center"/>
          </w:tcPr>
          <w:p w14:paraId="3D6159B2" w14:textId="54B26F9F" w:rsidR="00074E66" w:rsidRPr="00DA5BF0" w:rsidRDefault="00074E66" w:rsidP="00A5494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D333928" w14:textId="4A713CBC" w:rsidR="00074E66" w:rsidRPr="00DA5BF0" w:rsidRDefault="00074E66" w:rsidP="00A54943">
            <w:pPr>
              <w:rPr>
                <w:rFonts w:ascii="Arial" w:hAnsi="Arial" w:cs="Arial"/>
                <w:sz w:val="20"/>
                <w:szCs w:val="20"/>
              </w:rPr>
            </w:pPr>
            <w:r w:rsidRPr="00EA58BD">
              <w:rPr>
                <w:rFonts w:ascii="Arial" w:hAnsi="Arial" w:cs="Arial"/>
                <w:color w:val="000000"/>
                <w:sz w:val="20"/>
                <w:szCs w:val="20"/>
              </w:rPr>
              <w:t xml:space="preserve">Public Health Emergency Contingency Plan in place and approved.  </w:t>
            </w:r>
          </w:p>
        </w:tc>
        <w:tc>
          <w:tcPr>
            <w:tcW w:w="1275" w:type="dxa"/>
          </w:tcPr>
          <w:p w14:paraId="27AF735E" w14:textId="77777777" w:rsidR="00074E66" w:rsidRPr="00DA5BF0" w:rsidRDefault="00074E66" w:rsidP="00A5494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1248D38" w14:textId="45D56C7B" w:rsidR="00074E66" w:rsidRPr="00DA5BF0" w:rsidRDefault="00074E66" w:rsidP="00A54943">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24A8772" w14:textId="77777777" w:rsidR="00074E66" w:rsidRPr="00DA5BF0" w:rsidRDefault="00074E66" w:rsidP="00A54943">
            <w:pPr>
              <w:spacing w:line="360" w:lineRule="auto"/>
              <w:jc w:val="both"/>
              <w:rPr>
                <w:rFonts w:ascii="Arial" w:hAnsi="Arial" w:cs="Arial"/>
                <w:sz w:val="20"/>
                <w:szCs w:val="20"/>
                <w:lang w:val="en-US"/>
              </w:rPr>
            </w:pPr>
          </w:p>
        </w:tc>
        <w:tc>
          <w:tcPr>
            <w:tcW w:w="993" w:type="dxa"/>
            <w:vMerge w:val="restart"/>
          </w:tcPr>
          <w:p w14:paraId="703ADBAE" w14:textId="7A76FCD3" w:rsidR="00074E66" w:rsidRPr="00DA5BF0" w:rsidRDefault="00074E66" w:rsidP="00A54943">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1486C69C" w14:textId="77777777" w:rsidTr="009B3756">
        <w:trPr>
          <w:trHeight w:val="627"/>
        </w:trPr>
        <w:tc>
          <w:tcPr>
            <w:tcW w:w="1134" w:type="dxa"/>
            <w:vMerge/>
            <w:shd w:val="clear" w:color="auto" w:fill="00984A"/>
            <w:vAlign w:val="center"/>
          </w:tcPr>
          <w:p w14:paraId="5F57928F" w14:textId="77777777" w:rsidR="00074E66" w:rsidRPr="00BB37F1" w:rsidRDefault="00074E66" w:rsidP="00A54943">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3D9E6E90" w14:textId="77777777" w:rsidR="00074E66" w:rsidRPr="00DA5BF0" w:rsidRDefault="00074E66" w:rsidP="00A5494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2045266" w14:textId="7533E444" w:rsidR="00074E66" w:rsidRPr="00EA58BD" w:rsidRDefault="00074E66" w:rsidP="00A54943">
            <w:pPr>
              <w:rPr>
                <w:rFonts w:ascii="Arial" w:hAnsi="Arial" w:cs="Arial"/>
                <w:color w:val="000000"/>
                <w:sz w:val="20"/>
                <w:szCs w:val="20"/>
              </w:rPr>
            </w:pPr>
            <w:r w:rsidRPr="00EA58BD">
              <w:rPr>
                <w:rFonts w:ascii="Arial" w:hAnsi="Arial" w:cs="Arial"/>
                <w:color w:val="000000"/>
                <w:sz w:val="20"/>
                <w:szCs w:val="20"/>
              </w:rPr>
              <w:t>Public Health Emergency Contingency Plan is integrated with other response plans.</w:t>
            </w:r>
          </w:p>
        </w:tc>
        <w:tc>
          <w:tcPr>
            <w:tcW w:w="1275" w:type="dxa"/>
          </w:tcPr>
          <w:p w14:paraId="7AD9BC7D" w14:textId="77777777" w:rsidR="00074E66" w:rsidRPr="00DA5BF0" w:rsidRDefault="00074E66" w:rsidP="00A5494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E20F26A" w14:textId="77777777" w:rsidR="00074E66" w:rsidRPr="00DA5BF0" w:rsidRDefault="00074E66" w:rsidP="00A54943">
            <w:pPr>
              <w:spacing w:line="360" w:lineRule="auto"/>
              <w:jc w:val="both"/>
              <w:rPr>
                <w:rFonts w:ascii="Arial" w:hAnsi="Arial" w:cs="Arial"/>
                <w:sz w:val="20"/>
                <w:szCs w:val="20"/>
                <w:lang w:val="en-US"/>
              </w:rPr>
            </w:pPr>
          </w:p>
        </w:tc>
        <w:tc>
          <w:tcPr>
            <w:tcW w:w="992" w:type="dxa"/>
            <w:vMerge/>
          </w:tcPr>
          <w:p w14:paraId="21007F63" w14:textId="77777777" w:rsidR="00074E66" w:rsidRPr="00DA5BF0" w:rsidRDefault="00074E66" w:rsidP="00A54943">
            <w:pPr>
              <w:spacing w:line="360" w:lineRule="auto"/>
              <w:jc w:val="both"/>
              <w:rPr>
                <w:rFonts w:ascii="Arial" w:hAnsi="Arial" w:cs="Arial"/>
                <w:sz w:val="20"/>
                <w:szCs w:val="20"/>
                <w:lang w:val="en-US"/>
              </w:rPr>
            </w:pPr>
          </w:p>
        </w:tc>
        <w:tc>
          <w:tcPr>
            <w:tcW w:w="993" w:type="dxa"/>
            <w:vMerge/>
          </w:tcPr>
          <w:p w14:paraId="2B23B941" w14:textId="77777777" w:rsidR="00074E66" w:rsidRDefault="00074E66" w:rsidP="00A54943">
            <w:pPr>
              <w:spacing w:line="360" w:lineRule="auto"/>
              <w:jc w:val="center"/>
              <w:rPr>
                <w:rFonts w:ascii="Arial" w:hAnsi="Arial" w:cs="Arial"/>
                <w:color w:val="BFBFBF" w:themeColor="background1" w:themeShade="BF"/>
                <w:sz w:val="20"/>
                <w:szCs w:val="20"/>
                <w:lang w:val="en-US"/>
              </w:rPr>
            </w:pPr>
          </w:p>
        </w:tc>
      </w:tr>
      <w:tr w:rsidR="00074E66" w:rsidRPr="00DA5BF0" w14:paraId="1F3B9CCC" w14:textId="77777777" w:rsidTr="009B3756">
        <w:trPr>
          <w:trHeight w:val="657"/>
        </w:trPr>
        <w:tc>
          <w:tcPr>
            <w:tcW w:w="1134" w:type="dxa"/>
            <w:vMerge/>
            <w:shd w:val="clear" w:color="auto" w:fill="00984A"/>
            <w:vAlign w:val="center"/>
          </w:tcPr>
          <w:p w14:paraId="07B35274" w14:textId="77777777" w:rsidR="00074E66" w:rsidRPr="00BB37F1" w:rsidRDefault="00074E66" w:rsidP="00A54943">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056EEE3B" w14:textId="77777777" w:rsidR="00074E66" w:rsidRPr="00DA5BF0" w:rsidRDefault="00074E66" w:rsidP="00A5494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BB608DB" w14:textId="62C8FB17" w:rsidR="00074E66" w:rsidRPr="00EA58BD" w:rsidRDefault="00074E66" w:rsidP="00A54943">
            <w:pPr>
              <w:rPr>
                <w:rFonts w:ascii="Arial" w:hAnsi="Arial" w:cs="Arial"/>
                <w:color w:val="000000"/>
                <w:sz w:val="20"/>
                <w:szCs w:val="20"/>
              </w:rPr>
            </w:pPr>
            <w:r w:rsidRPr="00EA58BD">
              <w:rPr>
                <w:rFonts w:ascii="Arial" w:hAnsi="Arial" w:cs="Arial"/>
                <w:color w:val="000000"/>
                <w:sz w:val="20"/>
                <w:szCs w:val="20"/>
              </w:rPr>
              <w:t>Public Health Emergency Contingency Plan inclusive of</w:t>
            </w:r>
            <w:r>
              <w:rPr>
                <w:rFonts w:ascii="Arial" w:hAnsi="Arial" w:cs="Arial"/>
                <w:color w:val="000000"/>
                <w:sz w:val="20"/>
                <w:szCs w:val="20"/>
              </w:rPr>
              <w:t xml:space="preserve"> </w:t>
            </w:r>
            <w:r w:rsidRPr="00EA58BD">
              <w:rPr>
                <w:rFonts w:ascii="Arial" w:hAnsi="Arial" w:cs="Arial"/>
                <w:color w:val="000000"/>
                <w:sz w:val="20"/>
                <w:szCs w:val="20"/>
              </w:rPr>
              <w:t>events caused by all hazards</w:t>
            </w:r>
            <w:r>
              <w:rPr>
                <w:rFonts w:ascii="Arial" w:hAnsi="Arial" w:cs="Arial"/>
                <w:color w:val="000000"/>
                <w:sz w:val="20"/>
                <w:szCs w:val="20"/>
              </w:rPr>
              <w:t xml:space="preserve"> approach in line with IHR2005</w:t>
            </w:r>
            <w:r w:rsidRPr="00EA58BD">
              <w:rPr>
                <w:rFonts w:ascii="Arial" w:hAnsi="Arial" w:cs="Arial"/>
                <w:color w:val="000000"/>
                <w:sz w:val="20"/>
                <w:szCs w:val="20"/>
              </w:rPr>
              <w:t>.</w:t>
            </w:r>
          </w:p>
        </w:tc>
        <w:tc>
          <w:tcPr>
            <w:tcW w:w="1275" w:type="dxa"/>
          </w:tcPr>
          <w:p w14:paraId="617E6E9B" w14:textId="77777777" w:rsidR="00074E66" w:rsidRPr="00DA5BF0" w:rsidRDefault="00074E66" w:rsidP="00A5494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66213A" w14:textId="77777777" w:rsidR="00074E66" w:rsidRPr="00DA5BF0" w:rsidRDefault="00074E66" w:rsidP="00A54943">
            <w:pPr>
              <w:spacing w:line="360" w:lineRule="auto"/>
              <w:jc w:val="both"/>
              <w:rPr>
                <w:rFonts w:ascii="Arial" w:hAnsi="Arial" w:cs="Arial"/>
                <w:sz w:val="20"/>
                <w:szCs w:val="20"/>
                <w:lang w:val="en-US"/>
              </w:rPr>
            </w:pPr>
          </w:p>
        </w:tc>
        <w:tc>
          <w:tcPr>
            <w:tcW w:w="992" w:type="dxa"/>
            <w:vMerge/>
          </w:tcPr>
          <w:p w14:paraId="4B157DA5" w14:textId="77777777" w:rsidR="00074E66" w:rsidRPr="00DA5BF0" w:rsidRDefault="00074E66" w:rsidP="00A54943">
            <w:pPr>
              <w:spacing w:line="360" w:lineRule="auto"/>
              <w:jc w:val="both"/>
              <w:rPr>
                <w:rFonts w:ascii="Arial" w:hAnsi="Arial" w:cs="Arial"/>
                <w:sz w:val="20"/>
                <w:szCs w:val="20"/>
                <w:lang w:val="en-US"/>
              </w:rPr>
            </w:pPr>
          </w:p>
        </w:tc>
        <w:tc>
          <w:tcPr>
            <w:tcW w:w="993" w:type="dxa"/>
            <w:vMerge/>
          </w:tcPr>
          <w:p w14:paraId="1281F90A" w14:textId="77777777" w:rsidR="00074E66" w:rsidRDefault="00074E66" w:rsidP="00A54943">
            <w:pPr>
              <w:spacing w:line="360" w:lineRule="auto"/>
              <w:jc w:val="center"/>
              <w:rPr>
                <w:rFonts w:ascii="Arial" w:hAnsi="Arial" w:cs="Arial"/>
                <w:color w:val="BFBFBF" w:themeColor="background1" w:themeShade="BF"/>
                <w:sz w:val="20"/>
                <w:szCs w:val="20"/>
                <w:lang w:val="en-US"/>
              </w:rPr>
            </w:pPr>
          </w:p>
        </w:tc>
      </w:tr>
      <w:tr w:rsidR="00074E66" w:rsidRPr="00DA5BF0" w14:paraId="498A91B8" w14:textId="77777777" w:rsidTr="009B3756">
        <w:trPr>
          <w:trHeight w:val="241"/>
        </w:trPr>
        <w:tc>
          <w:tcPr>
            <w:tcW w:w="1134" w:type="dxa"/>
            <w:vMerge/>
            <w:shd w:val="clear" w:color="auto" w:fill="00984A"/>
            <w:vAlign w:val="center"/>
          </w:tcPr>
          <w:p w14:paraId="6B34610C" w14:textId="77777777" w:rsidR="00074E66" w:rsidRPr="00BB37F1" w:rsidRDefault="00074E66" w:rsidP="00A54943">
            <w:pPr>
              <w:spacing w:line="360" w:lineRule="auto"/>
              <w:jc w:val="both"/>
              <w:rPr>
                <w:rFonts w:ascii="Arial" w:hAnsi="Arial" w:cs="Arial"/>
                <w:b/>
                <w:bCs/>
                <w:sz w:val="20"/>
                <w:szCs w:val="20"/>
                <w:lang w:val="en-US"/>
              </w:rPr>
            </w:pPr>
          </w:p>
        </w:tc>
        <w:tc>
          <w:tcPr>
            <w:tcW w:w="1134" w:type="dxa"/>
            <w:vMerge/>
            <w:shd w:val="clear" w:color="auto" w:fill="00984A"/>
            <w:tcMar>
              <w:top w:w="64" w:type="dxa"/>
              <w:left w:w="127" w:type="dxa"/>
              <w:bottom w:w="64" w:type="dxa"/>
              <w:right w:w="127" w:type="dxa"/>
            </w:tcMar>
            <w:vAlign w:val="center"/>
          </w:tcPr>
          <w:p w14:paraId="537BF482" w14:textId="77777777" w:rsidR="00074E66" w:rsidRPr="00DA5BF0" w:rsidRDefault="00074E66" w:rsidP="00A54943">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55FEF79" w14:textId="53557AE5" w:rsidR="00074E66" w:rsidRPr="00EA58BD" w:rsidRDefault="00074E66" w:rsidP="00A54943">
            <w:pPr>
              <w:rPr>
                <w:rFonts w:ascii="Arial" w:hAnsi="Arial" w:cs="Arial"/>
                <w:color w:val="000000"/>
                <w:sz w:val="20"/>
                <w:szCs w:val="20"/>
              </w:rPr>
            </w:pPr>
            <w:r w:rsidRPr="00EA58BD">
              <w:rPr>
                <w:rFonts w:ascii="Arial" w:hAnsi="Arial" w:cs="Arial"/>
                <w:color w:val="000000"/>
                <w:sz w:val="20"/>
                <w:szCs w:val="20"/>
              </w:rPr>
              <w:t>Public Health Emergency Plan tested</w:t>
            </w:r>
            <w:r>
              <w:rPr>
                <w:rFonts w:ascii="Arial" w:hAnsi="Arial" w:cs="Arial"/>
                <w:color w:val="000000"/>
                <w:sz w:val="20"/>
                <w:szCs w:val="20"/>
              </w:rPr>
              <w:t xml:space="preserve">, </w:t>
            </w:r>
            <w:r w:rsidRPr="00EA58BD">
              <w:rPr>
                <w:rFonts w:ascii="Arial" w:hAnsi="Arial" w:cs="Arial"/>
                <w:color w:val="000000"/>
                <w:sz w:val="20"/>
                <w:szCs w:val="20"/>
              </w:rPr>
              <w:t>report available</w:t>
            </w:r>
            <w:r>
              <w:rPr>
                <w:rFonts w:ascii="Arial" w:hAnsi="Arial" w:cs="Arial"/>
                <w:color w:val="000000"/>
                <w:sz w:val="20"/>
                <w:szCs w:val="20"/>
              </w:rPr>
              <w:t xml:space="preserve"> and kept</w:t>
            </w:r>
            <w:r w:rsidRPr="00EA58BD">
              <w:rPr>
                <w:rFonts w:ascii="Arial" w:hAnsi="Arial" w:cs="Arial"/>
                <w:color w:val="000000"/>
                <w:sz w:val="20"/>
                <w:szCs w:val="20"/>
              </w:rPr>
              <w:t>.</w:t>
            </w:r>
          </w:p>
        </w:tc>
        <w:tc>
          <w:tcPr>
            <w:tcW w:w="1275" w:type="dxa"/>
          </w:tcPr>
          <w:p w14:paraId="5C72E366" w14:textId="77777777" w:rsidR="00074E66" w:rsidRPr="00DA5BF0" w:rsidRDefault="00074E66" w:rsidP="00A5494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E8AB638" w14:textId="77777777" w:rsidR="00074E66" w:rsidRPr="00DA5BF0" w:rsidRDefault="00074E66" w:rsidP="00A54943">
            <w:pPr>
              <w:spacing w:line="360" w:lineRule="auto"/>
              <w:jc w:val="both"/>
              <w:rPr>
                <w:rFonts w:ascii="Arial" w:hAnsi="Arial" w:cs="Arial"/>
                <w:sz w:val="20"/>
                <w:szCs w:val="20"/>
                <w:lang w:val="en-US"/>
              </w:rPr>
            </w:pPr>
          </w:p>
        </w:tc>
        <w:tc>
          <w:tcPr>
            <w:tcW w:w="992" w:type="dxa"/>
            <w:vMerge/>
          </w:tcPr>
          <w:p w14:paraId="6A7D46FA" w14:textId="77777777" w:rsidR="00074E66" w:rsidRPr="00DA5BF0" w:rsidRDefault="00074E66" w:rsidP="00A54943">
            <w:pPr>
              <w:spacing w:line="360" w:lineRule="auto"/>
              <w:jc w:val="both"/>
              <w:rPr>
                <w:rFonts w:ascii="Arial" w:hAnsi="Arial" w:cs="Arial"/>
                <w:sz w:val="20"/>
                <w:szCs w:val="20"/>
                <w:lang w:val="en-US"/>
              </w:rPr>
            </w:pPr>
          </w:p>
        </w:tc>
        <w:tc>
          <w:tcPr>
            <w:tcW w:w="993" w:type="dxa"/>
            <w:vMerge/>
          </w:tcPr>
          <w:p w14:paraId="6318CD58" w14:textId="77777777" w:rsidR="00074E66" w:rsidRDefault="00074E66" w:rsidP="00A54943">
            <w:pPr>
              <w:spacing w:line="360" w:lineRule="auto"/>
              <w:jc w:val="center"/>
              <w:rPr>
                <w:rFonts w:ascii="Arial" w:hAnsi="Arial" w:cs="Arial"/>
                <w:color w:val="BFBFBF" w:themeColor="background1" w:themeShade="BF"/>
                <w:sz w:val="20"/>
                <w:szCs w:val="20"/>
                <w:lang w:val="en-US"/>
              </w:rPr>
            </w:pPr>
          </w:p>
        </w:tc>
      </w:tr>
      <w:tr w:rsidR="0097141D" w:rsidRPr="00DA5BF0" w14:paraId="2F7B5042" w14:textId="77777777" w:rsidTr="009B3756">
        <w:trPr>
          <w:trHeight w:val="446"/>
        </w:trPr>
        <w:tc>
          <w:tcPr>
            <w:tcW w:w="1134" w:type="dxa"/>
            <w:vMerge/>
            <w:shd w:val="clear" w:color="auto" w:fill="00984A"/>
            <w:vAlign w:val="center"/>
          </w:tcPr>
          <w:p w14:paraId="4AEB309D" w14:textId="77777777" w:rsidR="0097141D" w:rsidRPr="00BB37F1" w:rsidRDefault="0097141D" w:rsidP="00284820">
            <w:pPr>
              <w:spacing w:line="360" w:lineRule="auto"/>
              <w:jc w:val="both"/>
              <w:rPr>
                <w:rFonts w:ascii="Arial" w:hAnsi="Arial" w:cs="Arial"/>
                <w:b/>
                <w:bCs/>
                <w:sz w:val="20"/>
                <w:szCs w:val="20"/>
                <w:lang w:val="en-US"/>
              </w:rPr>
            </w:pPr>
          </w:p>
        </w:tc>
        <w:tc>
          <w:tcPr>
            <w:tcW w:w="1134" w:type="dxa"/>
            <w:shd w:val="clear" w:color="auto" w:fill="00984A"/>
            <w:tcMar>
              <w:top w:w="64" w:type="dxa"/>
              <w:left w:w="127" w:type="dxa"/>
              <w:bottom w:w="64" w:type="dxa"/>
              <w:right w:w="127" w:type="dxa"/>
            </w:tcMar>
            <w:vAlign w:val="center"/>
          </w:tcPr>
          <w:p w14:paraId="3BB4E16F" w14:textId="77777777" w:rsidR="0097141D" w:rsidRPr="00A54943" w:rsidRDefault="0097141D"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5393678" w14:textId="1D260B0D" w:rsidR="0097141D" w:rsidRPr="00EA58BD" w:rsidRDefault="0097141D" w:rsidP="00284820">
            <w:pPr>
              <w:rPr>
                <w:rFonts w:ascii="Arial" w:hAnsi="Arial" w:cs="Arial"/>
                <w:color w:val="000000"/>
                <w:sz w:val="20"/>
                <w:szCs w:val="20"/>
              </w:rPr>
            </w:pPr>
            <w:r w:rsidRPr="00EA58BD">
              <w:rPr>
                <w:rFonts w:ascii="Arial" w:hAnsi="Arial" w:cs="Arial"/>
                <w:color w:val="000000"/>
                <w:sz w:val="20"/>
                <w:szCs w:val="20"/>
              </w:rPr>
              <w:t>PHECP</w:t>
            </w:r>
            <w:r>
              <w:rPr>
                <w:rFonts w:ascii="Arial" w:hAnsi="Arial" w:cs="Arial"/>
                <w:color w:val="000000"/>
                <w:sz w:val="20"/>
                <w:szCs w:val="20"/>
              </w:rPr>
              <w:t xml:space="preserve"> reviewed in line outcome of the drill exercise</w:t>
            </w:r>
          </w:p>
        </w:tc>
        <w:tc>
          <w:tcPr>
            <w:tcW w:w="1275" w:type="dxa"/>
          </w:tcPr>
          <w:p w14:paraId="1EEB5696" w14:textId="6D6F8AC3" w:rsidR="0097141D" w:rsidRPr="00DA5BF0" w:rsidRDefault="0097141D" w:rsidP="00284820">
            <w:pPr>
              <w:spacing w:line="360" w:lineRule="auto"/>
              <w:jc w:val="both"/>
              <w:rPr>
                <w:rFonts w:ascii="Arial" w:hAnsi="Arial" w:cs="Arial"/>
                <w:sz w:val="20"/>
                <w:szCs w:val="20"/>
                <w:lang w:val="en-US"/>
              </w:rPr>
            </w:pPr>
            <w:r>
              <w:rPr>
                <w:rFonts w:ascii="Aptos" w:hAnsi="Aptos" w:cs="Aptos"/>
                <w:noProof/>
              </w:rPr>
              <w:drawing>
                <wp:inline distT="0" distB="0" distL="0" distR="0" wp14:anchorId="6B2B46A9" wp14:editId="7642A9EB">
                  <wp:extent cx="285750" cy="215900"/>
                  <wp:effectExtent l="0" t="0" r="0" b="0"/>
                  <wp:docPr id="169072031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5658CC9" w14:textId="77777777" w:rsidR="0097141D" w:rsidRPr="00DA5BF0" w:rsidRDefault="0097141D" w:rsidP="00284820">
            <w:pPr>
              <w:spacing w:line="360" w:lineRule="auto"/>
              <w:jc w:val="both"/>
              <w:rPr>
                <w:rFonts w:ascii="Arial" w:hAnsi="Arial" w:cs="Arial"/>
                <w:sz w:val="20"/>
                <w:szCs w:val="20"/>
                <w:lang w:val="en-US"/>
              </w:rPr>
            </w:pPr>
          </w:p>
        </w:tc>
        <w:tc>
          <w:tcPr>
            <w:tcW w:w="992" w:type="dxa"/>
            <w:vMerge/>
          </w:tcPr>
          <w:p w14:paraId="63D6E21E" w14:textId="77777777" w:rsidR="0097141D" w:rsidRPr="00DA5BF0" w:rsidRDefault="0097141D" w:rsidP="00284820">
            <w:pPr>
              <w:spacing w:line="360" w:lineRule="auto"/>
              <w:jc w:val="both"/>
              <w:rPr>
                <w:rFonts w:ascii="Arial" w:hAnsi="Arial" w:cs="Arial"/>
                <w:sz w:val="20"/>
                <w:szCs w:val="20"/>
                <w:lang w:val="en-US"/>
              </w:rPr>
            </w:pPr>
          </w:p>
        </w:tc>
        <w:tc>
          <w:tcPr>
            <w:tcW w:w="993" w:type="dxa"/>
            <w:vMerge/>
          </w:tcPr>
          <w:p w14:paraId="45AD96B4" w14:textId="77777777" w:rsidR="0097141D" w:rsidRDefault="0097141D" w:rsidP="00284820">
            <w:pPr>
              <w:spacing w:line="360" w:lineRule="auto"/>
              <w:jc w:val="center"/>
              <w:rPr>
                <w:rFonts w:ascii="Arial" w:hAnsi="Arial" w:cs="Arial"/>
                <w:color w:val="BFBFBF" w:themeColor="background1" w:themeShade="BF"/>
                <w:sz w:val="20"/>
                <w:szCs w:val="20"/>
                <w:lang w:val="en-US"/>
              </w:rPr>
            </w:pPr>
          </w:p>
        </w:tc>
      </w:tr>
    </w:tbl>
    <w:p w14:paraId="10E9D6E6" w14:textId="77777777" w:rsidR="001551FB" w:rsidRDefault="001551FB" w:rsidP="00CE18A5">
      <w:pPr>
        <w:spacing w:after="200" w:line="360" w:lineRule="auto"/>
        <w:jc w:val="both"/>
        <w:rPr>
          <w:rFonts w:ascii="Arial" w:hAnsi="Arial" w:cs="Arial"/>
          <w:b/>
          <w:sz w:val="24"/>
          <w:szCs w:val="24"/>
        </w:rPr>
      </w:pPr>
    </w:p>
    <w:p w14:paraId="4CFEA2CF" w14:textId="03447D6F" w:rsidR="00CE18A5" w:rsidRDefault="00CE18A5" w:rsidP="00FB27CB">
      <w:pPr>
        <w:spacing w:after="200" w:line="360" w:lineRule="auto"/>
        <w:ind w:left="142"/>
        <w:rPr>
          <w:rFonts w:ascii="Arial" w:hAnsi="Arial" w:cs="Arial"/>
          <w:b/>
          <w:sz w:val="24"/>
          <w:szCs w:val="24"/>
        </w:rPr>
      </w:pPr>
      <w:r>
        <w:rPr>
          <w:rFonts w:ascii="Arial" w:hAnsi="Arial" w:cs="Arial"/>
          <w:b/>
          <w:sz w:val="24"/>
          <w:szCs w:val="24"/>
        </w:rPr>
        <w:t xml:space="preserve">PART C– </w:t>
      </w:r>
      <w:r w:rsidR="00904194">
        <w:rPr>
          <w:rFonts w:ascii="Arial" w:hAnsi="Arial" w:cs="Arial"/>
          <w:b/>
          <w:sz w:val="24"/>
          <w:szCs w:val="24"/>
        </w:rPr>
        <w:t xml:space="preserve">PROVINCES AND DISTRICT HEALTH </w:t>
      </w:r>
      <w:r w:rsidR="0057409B">
        <w:rPr>
          <w:rFonts w:ascii="Arial" w:hAnsi="Arial" w:cs="Arial"/>
          <w:b/>
          <w:sz w:val="24"/>
          <w:szCs w:val="24"/>
        </w:rPr>
        <w:t>LEVELS</w:t>
      </w:r>
    </w:p>
    <w:tbl>
      <w:tblPr>
        <w:tblW w:w="14317"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600" w:firstRow="0" w:lastRow="0" w:firstColumn="0" w:lastColumn="0" w:noHBand="1" w:noVBand="1"/>
      </w:tblPr>
      <w:tblGrid>
        <w:gridCol w:w="1109"/>
        <w:gridCol w:w="1109"/>
        <w:gridCol w:w="5862"/>
        <w:gridCol w:w="1275"/>
        <w:gridCol w:w="2977"/>
        <w:gridCol w:w="992"/>
        <w:gridCol w:w="993"/>
      </w:tblGrid>
      <w:tr w:rsidR="008D1ABC" w:rsidRPr="00DA5BF0" w14:paraId="203C9B47" w14:textId="77777777" w:rsidTr="008D1ABC">
        <w:trPr>
          <w:trHeight w:val="386"/>
        </w:trPr>
        <w:tc>
          <w:tcPr>
            <w:tcW w:w="14317" w:type="dxa"/>
            <w:gridSpan w:val="7"/>
            <w:shd w:val="clear" w:color="auto" w:fill="E2EFD9" w:themeFill="accent6" w:themeFillTint="33"/>
          </w:tcPr>
          <w:p w14:paraId="37CC91C4" w14:textId="53DAAC2C" w:rsidR="008D1ABC" w:rsidRDefault="00F67DC9" w:rsidP="00F67DC9">
            <w:pPr>
              <w:spacing w:line="360" w:lineRule="auto"/>
              <w:jc w:val="both"/>
              <w:rPr>
                <w:rFonts w:ascii="Arial" w:hAnsi="Arial" w:cs="Arial"/>
                <w:b/>
                <w:bCs/>
                <w:sz w:val="20"/>
                <w:szCs w:val="20"/>
              </w:rPr>
            </w:pPr>
            <w:r>
              <w:rPr>
                <w:rFonts w:ascii="Arial" w:hAnsi="Arial" w:cs="Arial"/>
                <w:b/>
                <w:bCs/>
                <w:sz w:val="20"/>
                <w:szCs w:val="20"/>
                <w:lang w:val="en-US"/>
              </w:rPr>
              <w:t xml:space="preserve">NS/23 – </w:t>
            </w:r>
            <w:r w:rsidR="008D1ABC">
              <w:rPr>
                <w:rFonts w:ascii="Arial" w:hAnsi="Arial" w:cs="Arial"/>
                <w:b/>
                <w:bCs/>
                <w:sz w:val="20"/>
                <w:szCs w:val="20"/>
                <w:lang w:val="en-US"/>
              </w:rPr>
              <w:t>COMPONENT</w:t>
            </w:r>
            <w:r>
              <w:rPr>
                <w:rFonts w:ascii="Arial" w:hAnsi="Arial" w:cs="Arial"/>
                <w:b/>
                <w:bCs/>
                <w:sz w:val="20"/>
                <w:szCs w:val="20"/>
                <w:lang w:val="en-US"/>
              </w:rPr>
              <w:t xml:space="preserve">: </w:t>
            </w:r>
            <w:r w:rsidR="008D1ABC" w:rsidRPr="00DA5BF0">
              <w:rPr>
                <w:rFonts w:ascii="Arial" w:hAnsi="Arial" w:cs="Arial"/>
                <w:b/>
                <w:bCs/>
                <w:sz w:val="20"/>
                <w:szCs w:val="20"/>
              </w:rPr>
              <w:t>ENVIRONMENTAL HEALTH FORUM</w:t>
            </w:r>
            <w:r w:rsidR="008D1ABC">
              <w:rPr>
                <w:rFonts w:ascii="Arial" w:hAnsi="Arial" w:cs="Arial"/>
                <w:b/>
                <w:bCs/>
                <w:sz w:val="20"/>
                <w:szCs w:val="20"/>
              </w:rPr>
              <w:t xml:space="preserve"> COORDINATION</w:t>
            </w:r>
          </w:p>
        </w:tc>
      </w:tr>
      <w:tr w:rsidR="00C601D5" w:rsidRPr="00DA5BF0" w14:paraId="1CE51CF3" w14:textId="77777777" w:rsidTr="00A62288">
        <w:trPr>
          <w:trHeight w:val="343"/>
        </w:trPr>
        <w:tc>
          <w:tcPr>
            <w:tcW w:w="1109" w:type="dxa"/>
            <w:shd w:val="clear" w:color="auto" w:fill="ED1C24"/>
            <w:vAlign w:val="center"/>
          </w:tcPr>
          <w:p w14:paraId="23F63AD0" w14:textId="11255835" w:rsidR="00C601D5" w:rsidRPr="00DA5BF0" w:rsidRDefault="00C601D5" w:rsidP="00C601D5">
            <w:pPr>
              <w:spacing w:line="360" w:lineRule="auto"/>
              <w:jc w:val="both"/>
              <w:rPr>
                <w:rFonts w:ascii="Arial" w:hAnsi="Arial" w:cs="Arial"/>
                <w:b/>
                <w:bCs/>
                <w:sz w:val="20"/>
                <w:szCs w:val="20"/>
                <w:lang w:val="en-US"/>
              </w:rPr>
            </w:pPr>
            <w:r w:rsidRPr="00BB37F1">
              <w:rPr>
                <w:rFonts w:ascii="Arial" w:hAnsi="Arial" w:cs="Arial"/>
                <w:b/>
                <w:bCs/>
                <w:sz w:val="20"/>
                <w:szCs w:val="20"/>
                <w:lang w:val="en-US"/>
              </w:rPr>
              <w:lastRenderedPageBreak/>
              <w:t>Level 1</w:t>
            </w:r>
            <w:r w:rsidRPr="00BB37F1">
              <w:rPr>
                <w:rFonts w:ascii="Arial" w:hAnsi="Arial" w:cs="Arial"/>
                <w:sz w:val="20"/>
                <w:szCs w:val="20"/>
                <w:lang w:val="en-US"/>
              </w:rPr>
              <w:t> </w:t>
            </w:r>
          </w:p>
        </w:tc>
        <w:tc>
          <w:tcPr>
            <w:tcW w:w="1109" w:type="dxa"/>
            <w:shd w:val="clear" w:color="auto" w:fill="ED1C24"/>
            <w:tcMar>
              <w:top w:w="64" w:type="dxa"/>
              <w:left w:w="127" w:type="dxa"/>
              <w:bottom w:w="64" w:type="dxa"/>
              <w:right w:w="127" w:type="dxa"/>
            </w:tcMar>
            <w:vAlign w:val="center"/>
          </w:tcPr>
          <w:p w14:paraId="05128DE2" w14:textId="6E29B509" w:rsidR="00C601D5" w:rsidRPr="00850DC8" w:rsidRDefault="00C601D5"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33D9C7CE" w14:textId="62E0E75B" w:rsidR="00C601D5" w:rsidRPr="00DA5BF0" w:rsidRDefault="00C601D5" w:rsidP="00C601D5">
            <w:pPr>
              <w:pStyle w:val="ListParagraph"/>
              <w:tabs>
                <w:tab w:val="left" w:pos="142"/>
              </w:tabs>
              <w:spacing w:after="0" w:line="240" w:lineRule="auto"/>
              <w:ind w:left="0"/>
              <w:contextualSpacing w:val="0"/>
              <w:jc w:val="both"/>
              <w:rPr>
                <w:rFonts w:ascii="Arial" w:hAnsi="Arial" w:cs="Arial"/>
                <w:iCs/>
                <w:sz w:val="20"/>
                <w:szCs w:val="20"/>
              </w:rPr>
            </w:pPr>
            <w:r w:rsidRPr="00EA58BD">
              <w:rPr>
                <w:rFonts w:ascii="Arial" w:hAnsi="Arial" w:cs="Arial"/>
                <w:color w:val="000000"/>
                <w:sz w:val="20"/>
                <w:szCs w:val="20"/>
              </w:rPr>
              <w:t>The</w:t>
            </w:r>
            <w:r>
              <w:rPr>
                <w:rFonts w:ascii="Arial" w:hAnsi="Arial" w:cs="Arial"/>
                <w:iCs/>
                <w:sz w:val="20"/>
                <w:szCs w:val="20"/>
              </w:rPr>
              <w:t xml:space="preserve"> provincial EH forum is in place and operational.</w:t>
            </w:r>
          </w:p>
        </w:tc>
        <w:tc>
          <w:tcPr>
            <w:tcW w:w="1275" w:type="dxa"/>
          </w:tcPr>
          <w:p w14:paraId="53B53ACD" w14:textId="414E9983" w:rsidR="00C601D5" w:rsidRPr="00DA5BF0" w:rsidRDefault="00F10FA5" w:rsidP="00C601D5">
            <w:pPr>
              <w:spacing w:line="360" w:lineRule="auto"/>
              <w:jc w:val="both"/>
              <w:rPr>
                <w:rFonts w:ascii="Arial" w:hAnsi="Arial" w:cs="Arial"/>
                <w:strike/>
                <w:sz w:val="20"/>
                <w:szCs w:val="20"/>
              </w:rPr>
            </w:pPr>
            <w:r>
              <w:rPr>
                <w:rFonts w:ascii="Aptos" w:hAnsi="Aptos" w:cs="Aptos"/>
                <w:noProof/>
              </w:rPr>
              <w:drawing>
                <wp:inline distT="0" distB="0" distL="0" distR="0" wp14:anchorId="7F640410" wp14:editId="3AFCD2F9">
                  <wp:extent cx="285750" cy="215900"/>
                  <wp:effectExtent l="0" t="0" r="0" b="0"/>
                  <wp:docPr id="115286055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44D30639" w14:textId="6D118200" w:rsidR="00C601D5" w:rsidRPr="00DA5BF0" w:rsidRDefault="00C601D5" w:rsidP="00C601D5">
            <w:pPr>
              <w:spacing w:line="360" w:lineRule="auto"/>
              <w:jc w:val="both"/>
              <w:rPr>
                <w:rFonts w:ascii="Arial" w:hAnsi="Arial" w:cs="Arial"/>
                <w:strike/>
                <w:sz w:val="20"/>
                <w:szCs w:val="20"/>
              </w:rPr>
            </w:pPr>
          </w:p>
        </w:tc>
        <w:tc>
          <w:tcPr>
            <w:tcW w:w="992" w:type="dxa"/>
          </w:tcPr>
          <w:p w14:paraId="6EA2911F" w14:textId="77777777" w:rsidR="00C601D5" w:rsidRPr="00DA5BF0" w:rsidRDefault="00C601D5" w:rsidP="00C601D5">
            <w:pPr>
              <w:spacing w:line="360" w:lineRule="auto"/>
              <w:jc w:val="both"/>
              <w:rPr>
                <w:rFonts w:ascii="Arial" w:hAnsi="Arial" w:cs="Arial"/>
                <w:sz w:val="20"/>
                <w:szCs w:val="20"/>
                <w:lang w:val="en-US"/>
              </w:rPr>
            </w:pPr>
          </w:p>
        </w:tc>
        <w:tc>
          <w:tcPr>
            <w:tcW w:w="993" w:type="dxa"/>
          </w:tcPr>
          <w:p w14:paraId="6DA638FC" w14:textId="16EC4D80" w:rsidR="00C601D5" w:rsidRPr="00DA5BF0" w:rsidRDefault="00C601D5" w:rsidP="00C601D5">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6040D" w:rsidRPr="00DA5BF0" w14:paraId="09310361" w14:textId="77777777" w:rsidTr="00A62288">
        <w:trPr>
          <w:trHeight w:val="264"/>
        </w:trPr>
        <w:tc>
          <w:tcPr>
            <w:tcW w:w="1109" w:type="dxa"/>
            <w:vMerge w:val="restart"/>
            <w:shd w:val="clear" w:color="auto" w:fill="F99D1C"/>
            <w:vAlign w:val="center"/>
          </w:tcPr>
          <w:p w14:paraId="7C7AF649" w14:textId="60B5A5B8" w:rsidR="0026040D" w:rsidRPr="00DA5BF0" w:rsidRDefault="0026040D" w:rsidP="00C601D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shd w:val="clear" w:color="auto" w:fill="F99D1C"/>
            <w:tcMar>
              <w:top w:w="64" w:type="dxa"/>
              <w:left w:w="127" w:type="dxa"/>
              <w:bottom w:w="64" w:type="dxa"/>
              <w:right w:w="127" w:type="dxa"/>
            </w:tcMar>
            <w:vAlign w:val="center"/>
          </w:tcPr>
          <w:p w14:paraId="1C94646E" w14:textId="51131A2C" w:rsidR="0026040D" w:rsidRPr="00DA5BF0" w:rsidRDefault="0026040D"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3DD94C0" w14:textId="6A734634" w:rsidR="0026040D" w:rsidRPr="00DA5BF0" w:rsidRDefault="0026040D" w:rsidP="00C601D5">
            <w:pPr>
              <w:jc w:val="both"/>
              <w:rPr>
                <w:rFonts w:ascii="Arial" w:hAnsi="Arial" w:cs="Arial"/>
                <w:sz w:val="20"/>
                <w:szCs w:val="20"/>
              </w:rPr>
            </w:pPr>
            <w:r>
              <w:rPr>
                <w:rFonts w:ascii="Arial" w:hAnsi="Arial" w:cs="Arial"/>
                <w:iCs/>
                <w:sz w:val="20"/>
                <w:szCs w:val="20"/>
              </w:rPr>
              <w:t xml:space="preserve">The provincial EH forum is in place and operational. </w:t>
            </w:r>
          </w:p>
        </w:tc>
        <w:tc>
          <w:tcPr>
            <w:tcW w:w="1275" w:type="dxa"/>
          </w:tcPr>
          <w:p w14:paraId="5A86CA4E" w14:textId="722A93A0" w:rsidR="0026040D" w:rsidRPr="00DA5BF0" w:rsidRDefault="0026040D"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66A0337C" w14:textId="7FB4EA20" w:rsidR="0026040D" w:rsidRPr="00DA5BF0" w:rsidRDefault="0026040D" w:rsidP="00C601D5">
            <w:pPr>
              <w:spacing w:line="360" w:lineRule="auto"/>
              <w:jc w:val="both"/>
              <w:rPr>
                <w:rFonts w:ascii="Arial" w:hAnsi="Arial" w:cs="Arial"/>
                <w:strike/>
                <w:sz w:val="20"/>
                <w:szCs w:val="20"/>
              </w:rPr>
            </w:pPr>
          </w:p>
        </w:tc>
        <w:tc>
          <w:tcPr>
            <w:tcW w:w="992" w:type="dxa"/>
            <w:vMerge w:val="restart"/>
          </w:tcPr>
          <w:p w14:paraId="2AE3FC8E" w14:textId="77777777" w:rsidR="0026040D" w:rsidRPr="00DA5BF0" w:rsidRDefault="0026040D" w:rsidP="00C601D5">
            <w:pPr>
              <w:spacing w:line="360" w:lineRule="auto"/>
              <w:jc w:val="both"/>
              <w:rPr>
                <w:rFonts w:ascii="Arial" w:hAnsi="Arial" w:cs="Arial"/>
                <w:sz w:val="20"/>
                <w:szCs w:val="20"/>
                <w:lang w:val="en-US"/>
              </w:rPr>
            </w:pPr>
          </w:p>
        </w:tc>
        <w:tc>
          <w:tcPr>
            <w:tcW w:w="993" w:type="dxa"/>
            <w:vMerge w:val="restart"/>
          </w:tcPr>
          <w:p w14:paraId="075CABA1" w14:textId="1B6B7984" w:rsidR="0026040D" w:rsidRPr="00DA5BF0" w:rsidRDefault="0026040D" w:rsidP="00C601D5">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26040D" w:rsidRPr="00DA5BF0" w14:paraId="25F49A50" w14:textId="77777777" w:rsidTr="00EB40B5">
        <w:trPr>
          <w:trHeight w:val="389"/>
        </w:trPr>
        <w:tc>
          <w:tcPr>
            <w:tcW w:w="1109" w:type="dxa"/>
            <w:vMerge/>
            <w:shd w:val="clear" w:color="auto" w:fill="F99D1C"/>
            <w:vAlign w:val="center"/>
          </w:tcPr>
          <w:p w14:paraId="01A0DE01" w14:textId="77777777" w:rsidR="0026040D" w:rsidRPr="00BB37F1" w:rsidRDefault="0026040D" w:rsidP="00C601D5">
            <w:pPr>
              <w:spacing w:line="360" w:lineRule="auto"/>
              <w:jc w:val="both"/>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13717A13" w14:textId="77777777" w:rsidR="0026040D" w:rsidRPr="00850DC8"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364D6BE" w14:textId="3B392A5F" w:rsidR="0026040D" w:rsidRDefault="0026040D" w:rsidP="00C601D5">
            <w:pPr>
              <w:jc w:val="both"/>
              <w:rPr>
                <w:rFonts w:ascii="Arial" w:hAnsi="Arial" w:cs="Arial"/>
                <w:iCs/>
                <w:sz w:val="20"/>
                <w:szCs w:val="20"/>
              </w:rPr>
            </w:pPr>
            <w:r w:rsidRPr="00EA58BD">
              <w:rPr>
                <w:rFonts w:ascii="Arial" w:hAnsi="Arial" w:cs="Arial"/>
                <w:color w:val="000000"/>
                <w:sz w:val="20"/>
                <w:szCs w:val="20"/>
              </w:rPr>
              <w:t>Meetings</w:t>
            </w:r>
            <w:r>
              <w:rPr>
                <w:rFonts w:ascii="Arial" w:hAnsi="Arial" w:cs="Arial"/>
                <w:iCs/>
                <w:sz w:val="20"/>
                <w:szCs w:val="20"/>
              </w:rPr>
              <w:t xml:space="preserve"> are held every quarter.</w:t>
            </w:r>
          </w:p>
        </w:tc>
        <w:tc>
          <w:tcPr>
            <w:tcW w:w="1275" w:type="dxa"/>
          </w:tcPr>
          <w:p w14:paraId="122B2813" w14:textId="23493D29" w:rsidR="0026040D" w:rsidRPr="00DA5BF0" w:rsidRDefault="0026040D" w:rsidP="00C601D5">
            <w:pPr>
              <w:spacing w:line="360" w:lineRule="auto"/>
              <w:jc w:val="both"/>
              <w:rPr>
                <w:rFonts w:ascii="Arial" w:hAnsi="Arial" w:cs="Arial"/>
                <w:strike/>
                <w:sz w:val="20"/>
                <w:szCs w:val="20"/>
              </w:rPr>
            </w:pPr>
            <w:r>
              <w:rPr>
                <w:rFonts w:ascii="Aptos" w:hAnsi="Aptos" w:cs="Aptos"/>
                <w:noProof/>
              </w:rPr>
              <w:drawing>
                <wp:inline distT="0" distB="0" distL="0" distR="0" wp14:anchorId="4BBC129A" wp14:editId="09228D71">
                  <wp:extent cx="285750" cy="215900"/>
                  <wp:effectExtent l="0" t="0" r="0" b="0"/>
                  <wp:docPr id="89651012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E8ED99A" w14:textId="66562736" w:rsidR="0026040D" w:rsidRPr="00DA5BF0" w:rsidRDefault="0026040D" w:rsidP="00C601D5">
            <w:pPr>
              <w:spacing w:line="360" w:lineRule="auto"/>
              <w:jc w:val="both"/>
              <w:rPr>
                <w:rFonts w:ascii="Arial" w:hAnsi="Arial" w:cs="Arial"/>
                <w:strike/>
                <w:sz w:val="20"/>
                <w:szCs w:val="20"/>
              </w:rPr>
            </w:pPr>
          </w:p>
        </w:tc>
        <w:tc>
          <w:tcPr>
            <w:tcW w:w="992" w:type="dxa"/>
            <w:vMerge/>
          </w:tcPr>
          <w:p w14:paraId="593ECF55" w14:textId="77777777" w:rsidR="0026040D" w:rsidRPr="00DA5BF0" w:rsidRDefault="0026040D" w:rsidP="00C601D5">
            <w:pPr>
              <w:spacing w:line="360" w:lineRule="auto"/>
              <w:jc w:val="both"/>
              <w:rPr>
                <w:rFonts w:ascii="Arial" w:hAnsi="Arial" w:cs="Arial"/>
                <w:sz w:val="20"/>
                <w:szCs w:val="20"/>
                <w:lang w:val="en-US"/>
              </w:rPr>
            </w:pPr>
          </w:p>
        </w:tc>
        <w:tc>
          <w:tcPr>
            <w:tcW w:w="993" w:type="dxa"/>
            <w:vMerge/>
          </w:tcPr>
          <w:p w14:paraId="59A4E511" w14:textId="77777777" w:rsidR="0026040D" w:rsidRPr="00EC4EAE" w:rsidRDefault="0026040D" w:rsidP="00C601D5">
            <w:pPr>
              <w:spacing w:line="360" w:lineRule="auto"/>
              <w:jc w:val="center"/>
              <w:rPr>
                <w:rFonts w:ascii="Arial" w:hAnsi="Arial" w:cs="Arial"/>
                <w:color w:val="BFBFBF" w:themeColor="background1" w:themeShade="BF"/>
                <w:sz w:val="20"/>
                <w:szCs w:val="20"/>
                <w:lang w:val="en-US"/>
              </w:rPr>
            </w:pPr>
          </w:p>
        </w:tc>
      </w:tr>
      <w:tr w:rsidR="00074E66" w:rsidRPr="00DA5BF0" w14:paraId="3016D432" w14:textId="77777777" w:rsidTr="00A62288">
        <w:trPr>
          <w:trHeight w:val="325"/>
        </w:trPr>
        <w:tc>
          <w:tcPr>
            <w:tcW w:w="1109" w:type="dxa"/>
            <w:vMerge w:val="restart"/>
            <w:shd w:val="clear" w:color="auto" w:fill="FFFF00"/>
            <w:vAlign w:val="center"/>
          </w:tcPr>
          <w:p w14:paraId="48EC0CF7" w14:textId="33A37416" w:rsidR="00074E66" w:rsidRPr="00DA5BF0" w:rsidRDefault="00074E66" w:rsidP="00C601D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385B4315" w14:textId="64DFE638"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02941DD" w14:textId="74E7479B" w:rsidR="00074E66" w:rsidRPr="00DA5BF0" w:rsidRDefault="00074E66" w:rsidP="00C601D5">
            <w:pPr>
              <w:pStyle w:val="ListParagraph"/>
              <w:tabs>
                <w:tab w:val="left" w:pos="142"/>
              </w:tabs>
              <w:spacing w:after="0" w:line="240" w:lineRule="auto"/>
              <w:ind w:left="0"/>
              <w:contextualSpacing w:val="0"/>
              <w:jc w:val="both"/>
              <w:rPr>
                <w:rFonts w:ascii="Arial" w:hAnsi="Arial" w:cs="Arial"/>
                <w:iCs/>
                <w:sz w:val="20"/>
                <w:szCs w:val="20"/>
              </w:rPr>
            </w:pPr>
            <w:r>
              <w:rPr>
                <w:rFonts w:ascii="Arial" w:hAnsi="Arial" w:cs="Arial"/>
                <w:iCs/>
                <w:sz w:val="20"/>
                <w:szCs w:val="20"/>
              </w:rPr>
              <w:t xml:space="preserve">The provincial EH forum is in place and operational. </w:t>
            </w:r>
          </w:p>
        </w:tc>
        <w:tc>
          <w:tcPr>
            <w:tcW w:w="1275" w:type="dxa"/>
          </w:tcPr>
          <w:p w14:paraId="127C036A" w14:textId="2BFB8E29"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69D08ED4" w14:textId="4EE3C150" w:rsidR="00074E66" w:rsidRPr="00DA5BF0" w:rsidRDefault="00074E66" w:rsidP="00C601D5">
            <w:pPr>
              <w:spacing w:line="360" w:lineRule="auto"/>
              <w:jc w:val="both"/>
              <w:rPr>
                <w:rFonts w:ascii="Arial" w:hAnsi="Arial" w:cs="Arial"/>
                <w:strike/>
                <w:sz w:val="20"/>
                <w:szCs w:val="20"/>
              </w:rPr>
            </w:pPr>
          </w:p>
        </w:tc>
        <w:tc>
          <w:tcPr>
            <w:tcW w:w="992" w:type="dxa"/>
            <w:vMerge w:val="restart"/>
          </w:tcPr>
          <w:p w14:paraId="0104492A" w14:textId="77777777" w:rsidR="00074E66" w:rsidRPr="00DA5BF0" w:rsidRDefault="00074E66" w:rsidP="00C601D5">
            <w:pPr>
              <w:spacing w:line="360" w:lineRule="auto"/>
              <w:jc w:val="both"/>
              <w:rPr>
                <w:rFonts w:ascii="Arial" w:hAnsi="Arial" w:cs="Arial"/>
                <w:sz w:val="20"/>
                <w:szCs w:val="20"/>
                <w:lang w:val="en-US"/>
              </w:rPr>
            </w:pPr>
          </w:p>
        </w:tc>
        <w:tc>
          <w:tcPr>
            <w:tcW w:w="993" w:type="dxa"/>
            <w:vMerge w:val="restart"/>
          </w:tcPr>
          <w:p w14:paraId="1C778430" w14:textId="724FCD30" w:rsidR="00074E66" w:rsidRPr="00DA5BF0" w:rsidRDefault="00074E66" w:rsidP="00C601D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752604E5" w14:textId="77777777" w:rsidTr="00A62288">
        <w:trPr>
          <w:trHeight w:val="375"/>
        </w:trPr>
        <w:tc>
          <w:tcPr>
            <w:tcW w:w="1109" w:type="dxa"/>
            <w:vMerge/>
            <w:shd w:val="clear" w:color="auto" w:fill="FFFF00"/>
            <w:vAlign w:val="center"/>
          </w:tcPr>
          <w:p w14:paraId="672B03A3"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78376EE9"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1A6D3AA" w14:textId="67B301D6" w:rsidR="00074E66" w:rsidRDefault="00074E66" w:rsidP="00C601D5">
            <w:pPr>
              <w:pStyle w:val="ListParagraph"/>
              <w:tabs>
                <w:tab w:val="left" w:pos="142"/>
              </w:tabs>
              <w:spacing w:after="0" w:line="240" w:lineRule="auto"/>
              <w:ind w:left="0"/>
              <w:contextualSpacing w:val="0"/>
              <w:jc w:val="both"/>
              <w:rPr>
                <w:rFonts w:ascii="Arial" w:hAnsi="Arial" w:cs="Arial"/>
                <w:iCs/>
                <w:sz w:val="20"/>
                <w:szCs w:val="20"/>
              </w:rPr>
            </w:pPr>
            <w:r w:rsidRPr="00EA58BD">
              <w:rPr>
                <w:rFonts w:ascii="Arial" w:hAnsi="Arial" w:cs="Arial"/>
                <w:color w:val="000000"/>
                <w:sz w:val="20"/>
                <w:szCs w:val="20"/>
              </w:rPr>
              <w:t>Meetings</w:t>
            </w:r>
            <w:r>
              <w:rPr>
                <w:rFonts w:ascii="Arial" w:hAnsi="Arial" w:cs="Arial"/>
                <w:iCs/>
                <w:sz w:val="20"/>
                <w:szCs w:val="20"/>
              </w:rPr>
              <w:t xml:space="preserve"> are held every quarter.</w:t>
            </w:r>
          </w:p>
        </w:tc>
        <w:tc>
          <w:tcPr>
            <w:tcW w:w="1275" w:type="dxa"/>
          </w:tcPr>
          <w:p w14:paraId="7812CD56" w14:textId="0359FB29"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045C5F5F"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66C37994" w14:textId="77777777" w:rsidR="00074E66" w:rsidRPr="00DA5BF0" w:rsidRDefault="00074E66" w:rsidP="00C601D5">
            <w:pPr>
              <w:spacing w:line="360" w:lineRule="auto"/>
              <w:jc w:val="both"/>
              <w:rPr>
                <w:rFonts w:ascii="Arial" w:hAnsi="Arial" w:cs="Arial"/>
                <w:sz w:val="20"/>
                <w:szCs w:val="20"/>
                <w:lang w:val="en-US"/>
              </w:rPr>
            </w:pPr>
          </w:p>
        </w:tc>
        <w:tc>
          <w:tcPr>
            <w:tcW w:w="993" w:type="dxa"/>
            <w:vMerge/>
          </w:tcPr>
          <w:p w14:paraId="741C1A33" w14:textId="77777777" w:rsidR="00074E66" w:rsidRDefault="00074E66" w:rsidP="00C601D5">
            <w:pPr>
              <w:spacing w:line="360" w:lineRule="auto"/>
              <w:jc w:val="center"/>
              <w:rPr>
                <w:rFonts w:ascii="Arial" w:hAnsi="Arial" w:cs="Arial"/>
                <w:color w:val="BFBFBF" w:themeColor="background1" w:themeShade="BF"/>
                <w:sz w:val="20"/>
                <w:szCs w:val="20"/>
                <w:lang w:val="en-US"/>
              </w:rPr>
            </w:pPr>
          </w:p>
        </w:tc>
      </w:tr>
      <w:tr w:rsidR="0026040D" w:rsidRPr="00DA5BF0" w14:paraId="7CF6E0D6" w14:textId="77777777" w:rsidTr="00A62288">
        <w:trPr>
          <w:trHeight w:val="470"/>
        </w:trPr>
        <w:tc>
          <w:tcPr>
            <w:tcW w:w="1109" w:type="dxa"/>
            <w:vMerge/>
            <w:shd w:val="clear" w:color="auto" w:fill="FFFF00"/>
            <w:vAlign w:val="center"/>
          </w:tcPr>
          <w:p w14:paraId="42456937" w14:textId="77777777" w:rsidR="0026040D" w:rsidRPr="00BB37F1" w:rsidRDefault="0026040D" w:rsidP="00C601D5">
            <w:pPr>
              <w:spacing w:line="360" w:lineRule="auto"/>
              <w:jc w:val="both"/>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7BE23147" w14:textId="77777777" w:rsidR="0026040D" w:rsidRPr="0029366A"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F8969E1" w14:textId="3F34A60C" w:rsidR="0026040D" w:rsidRDefault="0026040D" w:rsidP="00C601D5">
            <w:pPr>
              <w:pStyle w:val="ListParagraph"/>
              <w:tabs>
                <w:tab w:val="left" w:pos="142"/>
              </w:tabs>
              <w:spacing w:after="0" w:line="240" w:lineRule="auto"/>
              <w:ind w:left="0"/>
              <w:contextualSpacing w:val="0"/>
              <w:jc w:val="both"/>
              <w:rPr>
                <w:rFonts w:ascii="Arial" w:hAnsi="Arial" w:cs="Arial"/>
                <w:iCs/>
                <w:sz w:val="20"/>
                <w:szCs w:val="20"/>
              </w:rPr>
            </w:pPr>
            <w:r>
              <w:rPr>
                <w:rFonts w:ascii="Arial" w:hAnsi="Arial" w:cs="Arial"/>
                <w:iCs/>
                <w:sz w:val="20"/>
                <w:szCs w:val="20"/>
              </w:rPr>
              <w:t>Terms of reference are in place.</w:t>
            </w:r>
          </w:p>
        </w:tc>
        <w:tc>
          <w:tcPr>
            <w:tcW w:w="1275" w:type="dxa"/>
          </w:tcPr>
          <w:p w14:paraId="45AFA498" w14:textId="3DE5CFAC" w:rsidR="0026040D" w:rsidRPr="00DA5BF0" w:rsidRDefault="0026040D" w:rsidP="00C601D5">
            <w:pPr>
              <w:spacing w:line="360" w:lineRule="auto"/>
              <w:jc w:val="both"/>
              <w:rPr>
                <w:rFonts w:ascii="Arial" w:hAnsi="Arial" w:cs="Arial"/>
                <w:strike/>
                <w:sz w:val="20"/>
                <w:szCs w:val="20"/>
              </w:rPr>
            </w:pPr>
            <w:r>
              <w:rPr>
                <w:rFonts w:ascii="Aptos" w:hAnsi="Aptos" w:cs="Aptos"/>
                <w:noProof/>
              </w:rPr>
              <w:drawing>
                <wp:inline distT="0" distB="0" distL="0" distR="0" wp14:anchorId="345CDCB1" wp14:editId="698B38A8">
                  <wp:extent cx="285750" cy="215900"/>
                  <wp:effectExtent l="0" t="0" r="0" b="0"/>
                  <wp:docPr id="33990023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E4A3C79" w14:textId="77777777" w:rsidR="0026040D" w:rsidRPr="00DA5BF0" w:rsidRDefault="0026040D" w:rsidP="00C601D5">
            <w:pPr>
              <w:spacing w:line="360" w:lineRule="auto"/>
              <w:jc w:val="both"/>
              <w:rPr>
                <w:rFonts w:ascii="Arial" w:hAnsi="Arial" w:cs="Arial"/>
                <w:strike/>
                <w:sz w:val="20"/>
                <w:szCs w:val="20"/>
              </w:rPr>
            </w:pPr>
          </w:p>
        </w:tc>
        <w:tc>
          <w:tcPr>
            <w:tcW w:w="992" w:type="dxa"/>
            <w:vMerge/>
          </w:tcPr>
          <w:p w14:paraId="00FEE552" w14:textId="77777777" w:rsidR="0026040D" w:rsidRPr="00DA5BF0" w:rsidRDefault="0026040D" w:rsidP="00C601D5">
            <w:pPr>
              <w:spacing w:line="360" w:lineRule="auto"/>
              <w:jc w:val="both"/>
              <w:rPr>
                <w:rFonts w:ascii="Arial" w:hAnsi="Arial" w:cs="Arial"/>
                <w:sz w:val="20"/>
                <w:szCs w:val="20"/>
                <w:lang w:val="en-US"/>
              </w:rPr>
            </w:pPr>
          </w:p>
        </w:tc>
        <w:tc>
          <w:tcPr>
            <w:tcW w:w="993" w:type="dxa"/>
            <w:vMerge/>
          </w:tcPr>
          <w:p w14:paraId="4DB03BE7" w14:textId="77777777" w:rsidR="0026040D" w:rsidRDefault="0026040D" w:rsidP="00C601D5">
            <w:pPr>
              <w:spacing w:line="360" w:lineRule="auto"/>
              <w:jc w:val="center"/>
              <w:rPr>
                <w:rFonts w:ascii="Arial" w:hAnsi="Arial" w:cs="Arial"/>
                <w:color w:val="BFBFBF" w:themeColor="background1" w:themeShade="BF"/>
                <w:sz w:val="20"/>
                <w:szCs w:val="20"/>
                <w:lang w:val="en-US"/>
              </w:rPr>
            </w:pPr>
          </w:p>
        </w:tc>
      </w:tr>
      <w:tr w:rsidR="00074E66" w:rsidRPr="00DA5BF0" w14:paraId="78BA539A" w14:textId="77777777" w:rsidTr="00A62288">
        <w:trPr>
          <w:trHeight w:val="343"/>
        </w:trPr>
        <w:tc>
          <w:tcPr>
            <w:tcW w:w="1109" w:type="dxa"/>
            <w:vMerge w:val="restart"/>
            <w:shd w:val="clear" w:color="auto" w:fill="A6CE39"/>
            <w:vAlign w:val="center"/>
          </w:tcPr>
          <w:p w14:paraId="5499B394" w14:textId="20A94D94" w:rsidR="00074E66" w:rsidRPr="00DA5BF0" w:rsidRDefault="00074E66" w:rsidP="00C601D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A6CE39"/>
            <w:tcMar>
              <w:top w:w="64" w:type="dxa"/>
              <w:left w:w="127" w:type="dxa"/>
              <w:bottom w:w="64" w:type="dxa"/>
              <w:right w:w="127" w:type="dxa"/>
            </w:tcMar>
            <w:vAlign w:val="center"/>
          </w:tcPr>
          <w:p w14:paraId="76D74E53" w14:textId="7C8FE32F"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3CE4CBA3" w14:textId="4A050B52" w:rsidR="00074E66" w:rsidRPr="00DA5BF0" w:rsidRDefault="00074E66" w:rsidP="00C601D5">
            <w:pPr>
              <w:jc w:val="both"/>
              <w:rPr>
                <w:rFonts w:ascii="Arial" w:hAnsi="Arial" w:cs="Arial"/>
                <w:sz w:val="20"/>
                <w:szCs w:val="20"/>
              </w:rPr>
            </w:pPr>
            <w:r>
              <w:rPr>
                <w:rFonts w:ascii="Arial" w:hAnsi="Arial" w:cs="Arial"/>
                <w:iCs/>
                <w:sz w:val="20"/>
                <w:szCs w:val="20"/>
              </w:rPr>
              <w:t xml:space="preserve">The provincial EH forum is in place and operational. </w:t>
            </w:r>
          </w:p>
        </w:tc>
        <w:tc>
          <w:tcPr>
            <w:tcW w:w="1275" w:type="dxa"/>
          </w:tcPr>
          <w:p w14:paraId="0B1684AC" w14:textId="2C0D30DB"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306509A7" w14:textId="0F3F5116" w:rsidR="00074E66" w:rsidRPr="00DA5BF0" w:rsidRDefault="00074E66" w:rsidP="00C601D5">
            <w:pPr>
              <w:spacing w:line="360" w:lineRule="auto"/>
              <w:jc w:val="both"/>
              <w:rPr>
                <w:rFonts w:ascii="Arial" w:hAnsi="Arial" w:cs="Arial"/>
                <w:strike/>
                <w:sz w:val="20"/>
                <w:szCs w:val="20"/>
              </w:rPr>
            </w:pPr>
          </w:p>
        </w:tc>
        <w:tc>
          <w:tcPr>
            <w:tcW w:w="992" w:type="dxa"/>
            <w:vMerge w:val="restart"/>
          </w:tcPr>
          <w:p w14:paraId="2F30128D" w14:textId="77777777" w:rsidR="00074E66" w:rsidRPr="00DA5BF0" w:rsidRDefault="00074E66" w:rsidP="00C601D5">
            <w:pPr>
              <w:spacing w:line="360" w:lineRule="auto"/>
              <w:jc w:val="both"/>
              <w:rPr>
                <w:rFonts w:ascii="Arial" w:hAnsi="Arial" w:cs="Arial"/>
                <w:sz w:val="20"/>
                <w:szCs w:val="20"/>
              </w:rPr>
            </w:pPr>
          </w:p>
        </w:tc>
        <w:tc>
          <w:tcPr>
            <w:tcW w:w="993" w:type="dxa"/>
            <w:vMerge w:val="restart"/>
          </w:tcPr>
          <w:p w14:paraId="62447E9E" w14:textId="0EB0E81B" w:rsidR="00074E66" w:rsidRPr="00DA5BF0" w:rsidRDefault="00074E66" w:rsidP="00C601D5">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12F7EA40" w14:textId="77777777" w:rsidTr="00A62288">
        <w:trPr>
          <w:trHeight w:val="250"/>
        </w:trPr>
        <w:tc>
          <w:tcPr>
            <w:tcW w:w="1109" w:type="dxa"/>
            <w:vMerge/>
            <w:shd w:val="clear" w:color="auto" w:fill="A6CE39"/>
            <w:vAlign w:val="center"/>
          </w:tcPr>
          <w:p w14:paraId="634B07D6"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5078754F"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38392600" w14:textId="3E901AC3" w:rsidR="00074E66" w:rsidRDefault="00074E66" w:rsidP="00C601D5">
            <w:pPr>
              <w:jc w:val="both"/>
              <w:rPr>
                <w:rFonts w:ascii="Arial" w:hAnsi="Arial" w:cs="Arial"/>
                <w:iCs/>
                <w:sz w:val="20"/>
                <w:szCs w:val="20"/>
              </w:rPr>
            </w:pPr>
            <w:r w:rsidRPr="00EA58BD">
              <w:rPr>
                <w:rFonts w:ascii="Arial" w:hAnsi="Arial" w:cs="Arial"/>
                <w:color w:val="000000"/>
                <w:sz w:val="20"/>
                <w:szCs w:val="20"/>
              </w:rPr>
              <w:t>Meetings</w:t>
            </w:r>
            <w:r>
              <w:rPr>
                <w:rFonts w:ascii="Arial" w:hAnsi="Arial" w:cs="Arial"/>
                <w:iCs/>
                <w:sz w:val="20"/>
                <w:szCs w:val="20"/>
              </w:rPr>
              <w:t xml:space="preserve"> are held every quarter.</w:t>
            </w:r>
          </w:p>
        </w:tc>
        <w:tc>
          <w:tcPr>
            <w:tcW w:w="1275" w:type="dxa"/>
          </w:tcPr>
          <w:p w14:paraId="0373A0BA" w14:textId="7881F636"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05E9A111"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6ED4C411" w14:textId="77777777" w:rsidR="00074E66" w:rsidRPr="00DA5BF0" w:rsidRDefault="00074E66" w:rsidP="00C601D5">
            <w:pPr>
              <w:spacing w:line="360" w:lineRule="auto"/>
              <w:jc w:val="both"/>
              <w:rPr>
                <w:rFonts w:ascii="Arial" w:hAnsi="Arial" w:cs="Arial"/>
                <w:sz w:val="20"/>
                <w:szCs w:val="20"/>
              </w:rPr>
            </w:pPr>
          </w:p>
        </w:tc>
        <w:tc>
          <w:tcPr>
            <w:tcW w:w="993" w:type="dxa"/>
            <w:vMerge/>
          </w:tcPr>
          <w:p w14:paraId="7372B789" w14:textId="77777777" w:rsidR="00074E66" w:rsidRPr="00EC4EAE" w:rsidRDefault="00074E66" w:rsidP="00C601D5">
            <w:pPr>
              <w:spacing w:line="360" w:lineRule="auto"/>
              <w:jc w:val="center"/>
              <w:rPr>
                <w:rFonts w:ascii="Arial" w:hAnsi="Arial" w:cs="Arial"/>
                <w:color w:val="BFBFBF" w:themeColor="background1" w:themeShade="BF"/>
                <w:sz w:val="20"/>
                <w:szCs w:val="20"/>
              </w:rPr>
            </w:pPr>
          </w:p>
        </w:tc>
      </w:tr>
      <w:tr w:rsidR="00074E66" w:rsidRPr="00DA5BF0" w14:paraId="3B59EDC9" w14:textId="77777777" w:rsidTr="00A62288">
        <w:trPr>
          <w:trHeight w:val="328"/>
        </w:trPr>
        <w:tc>
          <w:tcPr>
            <w:tcW w:w="1109" w:type="dxa"/>
            <w:vMerge/>
            <w:shd w:val="clear" w:color="auto" w:fill="A6CE39"/>
            <w:vAlign w:val="center"/>
          </w:tcPr>
          <w:p w14:paraId="7D7B3062"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79FC09FF"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5187924" w14:textId="395F79BD" w:rsidR="00074E66" w:rsidRDefault="00074E66" w:rsidP="00C601D5">
            <w:pPr>
              <w:jc w:val="both"/>
              <w:rPr>
                <w:rFonts w:ascii="Arial" w:hAnsi="Arial" w:cs="Arial"/>
                <w:iCs/>
                <w:sz w:val="20"/>
                <w:szCs w:val="20"/>
              </w:rPr>
            </w:pPr>
            <w:r>
              <w:rPr>
                <w:rFonts w:ascii="Arial" w:hAnsi="Arial" w:cs="Arial"/>
                <w:iCs/>
                <w:sz w:val="20"/>
                <w:szCs w:val="20"/>
              </w:rPr>
              <w:t>Terms of reference are in place.</w:t>
            </w:r>
          </w:p>
        </w:tc>
        <w:tc>
          <w:tcPr>
            <w:tcW w:w="1275" w:type="dxa"/>
          </w:tcPr>
          <w:p w14:paraId="26EC3D83" w14:textId="0122B80D"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50007F7D"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3E27C164" w14:textId="77777777" w:rsidR="00074E66" w:rsidRPr="00DA5BF0" w:rsidRDefault="00074E66" w:rsidP="00C601D5">
            <w:pPr>
              <w:spacing w:line="360" w:lineRule="auto"/>
              <w:jc w:val="both"/>
              <w:rPr>
                <w:rFonts w:ascii="Arial" w:hAnsi="Arial" w:cs="Arial"/>
                <w:sz w:val="20"/>
                <w:szCs w:val="20"/>
              </w:rPr>
            </w:pPr>
          </w:p>
        </w:tc>
        <w:tc>
          <w:tcPr>
            <w:tcW w:w="993" w:type="dxa"/>
            <w:vMerge/>
          </w:tcPr>
          <w:p w14:paraId="1632F126" w14:textId="77777777" w:rsidR="00074E66" w:rsidRPr="00EC4EAE" w:rsidRDefault="00074E66" w:rsidP="00C601D5">
            <w:pPr>
              <w:spacing w:line="360" w:lineRule="auto"/>
              <w:jc w:val="center"/>
              <w:rPr>
                <w:rFonts w:ascii="Arial" w:hAnsi="Arial" w:cs="Arial"/>
                <w:color w:val="BFBFBF" w:themeColor="background1" w:themeShade="BF"/>
                <w:sz w:val="20"/>
                <w:szCs w:val="20"/>
              </w:rPr>
            </w:pPr>
          </w:p>
        </w:tc>
      </w:tr>
      <w:tr w:rsidR="0026040D" w:rsidRPr="00DA5BF0" w14:paraId="36183E1F" w14:textId="77777777" w:rsidTr="00A62288">
        <w:trPr>
          <w:trHeight w:val="534"/>
        </w:trPr>
        <w:tc>
          <w:tcPr>
            <w:tcW w:w="1109" w:type="dxa"/>
            <w:vMerge/>
            <w:shd w:val="clear" w:color="auto" w:fill="A6CE39"/>
            <w:vAlign w:val="center"/>
          </w:tcPr>
          <w:p w14:paraId="604C0AEB" w14:textId="77777777" w:rsidR="0026040D" w:rsidRPr="00BB37F1" w:rsidRDefault="0026040D" w:rsidP="00C601D5">
            <w:pPr>
              <w:spacing w:line="360" w:lineRule="auto"/>
              <w:jc w:val="both"/>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604BC86A" w14:textId="77777777" w:rsidR="0026040D" w:rsidRPr="0029366A"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6546BB0" w14:textId="07CAAC49" w:rsidR="0026040D" w:rsidRDefault="0026040D" w:rsidP="00C601D5">
            <w:pPr>
              <w:jc w:val="both"/>
              <w:rPr>
                <w:rFonts w:ascii="Arial" w:hAnsi="Arial" w:cs="Arial"/>
                <w:iCs/>
                <w:sz w:val="20"/>
                <w:szCs w:val="20"/>
              </w:rPr>
            </w:pPr>
            <w:r>
              <w:rPr>
                <w:rFonts w:ascii="Arial" w:hAnsi="Arial" w:cs="Arial"/>
                <w:iCs/>
                <w:sz w:val="20"/>
                <w:szCs w:val="20"/>
              </w:rPr>
              <w:t>Minutes of meetings are available and approved by the chairperson.</w:t>
            </w:r>
          </w:p>
        </w:tc>
        <w:tc>
          <w:tcPr>
            <w:tcW w:w="1275" w:type="dxa"/>
          </w:tcPr>
          <w:p w14:paraId="7FB42F54" w14:textId="3B4ACD54" w:rsidR="0026040D" w:rsidRPr="00DA5BF0" w:rsidRDefault="0026040D" w:rsidP="00C601D5">
            <w:pPr>
              <w:spacing w:line="360" w:lineRule="auto"/>
              <w:jc w:val="both"/>
              <w:rPr>
                <w:rFonts w:ascii="Arial" w:hAnsi="Arial" w:cs="Arial"/>
                <w:strike/>
                <w:sz w:val="20"/>
                <w:szCs w:val="20"/>
              </w:rPr>
            </w:pPr>
            <w:r>
              <w:rPr>
                <w:rFonts w:ascii="Aptos" w:hAnsi="Aptos" w:cs="Aptos"/>
                <w:noProof/>
              </w:rPr>
              <w:drawing>
                <wp:inline distT="0" distB="0" distL="0" distR="0" wp14:anchorId="3FB3F425" wp14:editId="75AA071B">
                  <wp:extent cx="285750" cy="215900"/>
                  <wp:effectExtent l="0" t="0" r="0" b="0"/>
                  <wp:docPr id="136246747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E88950A" w14:textId="77777777" w:rsidR="0026040D" w:rsidRPr="00DA5BF0" w:rsidRDefault="0026040D" w:rsidP="00C601D5">
            <w:pPr>
              <w:spacing w:line="360" w:lineRule="auto"/>
              <w:jc w:val="both"/>
              <w:rPr>
                <w:rFonts w:ascii="Arial" w:hAnsi="Arial" w:cs="Arial"/>
                <w:strike/>
                <w:sz w:val="20"/>
                <w:szCs w:val="20"/>
              </w:rPr>
            </w:pPr>
          </w:p>
        </w:tc>
        <w:tc>
          <w:tcPr>
            <w:tcW w:w="992" w:type="dxa"/>
            <w:vMerge/>
          </w:tcPr>
          <w:p w14:paraId="18CA6D4A" w14:textId="77777777" w:rsidR="0026040D" w:rsidRPr="00DA5BF0" w:rsidRDefault="0026040D" w:rsidP="00C601D5">
            <w:pPr>
              <w:spacing w:line="360" w:lineRule="auto"/>
              <w:jc w:val="both"/>
              <w:rPr>
                <w:rFonts w:ascii="Arial" w:hAnsi="Arial" w:cs="Arial"/>
                <w:sz w:val="20"/>
                <w:szCs w:val="20"/>
              </w:rPr>
            </w:pPr>
          </w:p>
        </w:tc>
        <w:tc>
          <w:tcPr>
            <w:tcW w:w="993" w:type="dxa"/>
            <w:vMerge/>
          </w:tcPr>
          <w:p w14:paraId="28CF5C64" w14:textId="77777777" w:rsidR="0026040D" w:rsidRPr="00EC4EAE" w:rsidRDefault="0026040D" w:rsidP="00C601D5">
            <w:pPr>
              <w:spacing w:line="360" w:lineRule="auto"/>
              <w:jc w:val="center"/>
              <w:rPr>
                <w:rFonts w:ascii="Arial" w:hAnsi="Arial" w:cs="Arial"/>
                <w:color w:val="BFBFBF" w:themeColor="background1" w:themeShade="BF"/>
                <w:sz w:val="20"/>
                <w:szCs w:val="20"/>
              </w:rPr>
            </w:pPr>
          </w:p>
        </w:tc>
      </w:tr>
      <w:tr w:rsidR="00074E66" w:rsidRPr="00DA5BF0" w14:paraId="75FBC7B3" w14:textId="77777777" w:rsidTr="00A62288">
        <w:trPr>
          <w:trHeight w:val="248"/>
        </w:trPr>
        <w:tc>
          <w:tcPr>
            <w:tcW w:w="1109" w:type="dxa"/>
            <w:vMerge w:val="restart"/>
            <w:shd w:val="clear" w:color="auto" w:fill="00984A"/>
            <w:vAlign w:val="center"/>
          </w:tcPr>
          <w:p w14:paraId="3A44563B" w14:textId="1A11FB96" w:rsidR="00074E66" w:rsidRPr="00DA5BF0" w:rsidRDefault="00074E66" w:rsidP="00C601D5">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vMerge w:val="restart"/>
            <w:shd w:val="clear" w:color="auto" w:fill="00984A"/>
            <w:tcMar>
              <w:top w:w="64" w:type="dxa"/>
              <w:left w:w="127" w:type="dxa"/>
              <w:bottom w:w="64" w:type="dxa"/>
              <w:right w:w="127" w:type="dxa"/>
            </w:tcMar>
            <w:vAlign w:val="center"/>
          </w:tcPr>
          <w:p w14:paraId="1F2643D7" w14:textId="370B710B"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A05638D" w14:textId="5F693F99" w:rsidR="00074E66" w:rsidRPr="00DA5BF0" w:rsidRDefault="00074E66" w:rsidP="00C601D5">
            <w:pPr>
              <w:jc w:val="both"/>
              <w:rPr>
                <w:rFonts w:ascii="Arial" w:hAnsi="Arial" w:cs="Arial"/>
                <w:sz w:val="20"/>
                <w:szCs w:val="20"/>
              </w:rPr>
            </w:pPr>
            <w:r>
              <w:rPr>
                <w:rFonts w:ascii="Arial" w:hAnsi="Arial" w:cs="Arial"/>
                <w:iCs/>
                <w:sz w:val="20"/>
                <w:szCs w:val="20"/>
              </w:rPr>
              <w:t xml:space="preserve">The provincial EH forum is in place and operational. </w:t>
            </w:r>
          </w:p>
        </w:tc>
        <w:tc>
          <w:tcPr>
            <w:tcW w:w="1275" w:type="dxa"/>
          </w:tcPr>
          <w:p w14:paraId="1B36E0DB" w14:textId="24C54FB1"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5BC8E6E5" w14:textId="428C4B70" w:rsidR="00074E66" w:rsidRPr="00DA5BF0" w:rsidRDefault="00074E66" w:rsidP="00C601D5">
            <w:pPr>
              <w:spacing w:line="360" w:lineRule="auto"/>
              <w:jc w:val="both"/>
              <w:rPr>
                <w:rFonts w:ascii="Arial" w:hAnsi="Arial" w:cs="Arial"/>
                <w:strike/>
                <w:sz w:val="20"/>
                <w:szCs w:val="20"/>
              </w:rPr>
            </w:pPr>
          </w:p>
        </w:tc>
        <w:tc>
          <w:tcPr>
            <w:tcW w:w="992" w:type="dxa"/>
            <w:vMerge w:val="restart"/>
          </w:tcPr>
          <w:p w14:paraId="454ED4C1" w14:textId="77777777" w:rsidR="00074E66" w:rsidRPr="00DA5BF0" w:rsidRDefault="00074E66" w:rsidP="00C601D5">
            <w:pPr>
              <w:spacing w:line="360" w:lineRule="auto"/>
              <w:jc w:val="both"/>
              <w:rPr>
                <w:rFonts w:ascii="Arial" w:hAnsi="Arial" w:cs="Arial"/>
                <w:sz w:val="20"/>
                <w:szCs w:val="20"/>
                <w:lang w:val="en-US"/>
              </w:rPr>
            </w:pPr>
          </w:p>
        </w:tc>
        <w:tc>
          <w:tcPr>
            <w:tcW w:w="993" w:type="dxa"/>
            <w:vMerge w:val="restart"/>
          </w:tcPr>
          <w:p w14:paraId="7C44C9B9" w14:textId="27A7195A" w:rsidR="00074E66" w:rsidRPr="00DA5BF0" w:rsidRDefault="00074E66" w:rsidP="00C601D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1E7DAFB1" w14:textId="77777777" w:rsidTr="00A62288">
        <w:trPr>
          <w:trHeight w:val="312"/>
        </w:trPr>
        <w:tc>
          <w:tcPr>
            <w:tcW w:w="1109" w:type="dxa"/>
            <w:vMerge/>
            <w:shd w:val="clear" w:color="auto" w:fill="00984A"/>
            <w:vAlign w:val="center"/>
          </w:tcPr>
          <w:p w14:paraId="5A685E1B"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70EF1623"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F311EE0" w14:textId="63B9B728" w:rsidR="00074E66" w:rsidRDefault="00074E66" w:rsidP="00C601D5">
            <w:pPr>
              <w:jc w:val="both"/>
              <w:rPr>
                <w:rFonts w:ascii="Arial" w:hAnsi="Arial" w:cs="Arial"/>
                <w:iCs/>
                <w:sz w:val="20"/>
                <w:szCs w:val="20"/>
              </w:rPr>
            </w:pPr>
            <w:r w:rsidRPr="00EA58BD">
              <w:rPr>
                <w:rFonts w:ascii="Arial" w:hAnsi="Arial" w:cs="Arial"/>
                <w:color w:val="000000"/>
                <w:sz w:val="20"/>
                <w:szCs w:val="20"/>
              </w:rPr>
              <w:t>Meetings</w:t>
            </w:r>
            <w:r>
              <w:rPr>
                <w:rFonts w:ascii="Arial" w:hAnsi="Arial" w:cs="Arial"/>
                <w:iCs/>
                <w:sz w:val="20"/>
                <w:szCs w:val="20"/>
              </w:rPr>
              <w:t xml:space="preserve"> are held every quarter.</w:t>
            </w:r>
          </w:p>
        </w:tc>
        <w:tc>
          <w:tcPr>
            <w:tcW w:w="1275" w:type="dxa"/>
          </w:tcPr>
          <w:p w14:paraId="3A7A290E" w14:textId="20E9B992"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7B85C1F8"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556F36A9" w14:textId="77777777" w:rsidR="00074E66" w:rsidRPr="00DA5BF0" w:rsidRDefault="00074E66" w:rsidP="00C601D5">
            <w:pPr>
              <w:spacing w:line="360" w:lineRule="auto"/>
              <w:jc w:val="both"/>
              <w:rPr>
                <w:rFonts w:ascii="Arial" w:hAnsi="Arial" w:cs="Arial"/>
                <w:sz w:val="20"/>
                <w:szCs w:val="20"/>
                <w:lang w:val="en-US"/>
              </w:rPr>
            </w:pPr>
          </w:p>
        </w:tc>
        <w:tc>
          <w:tcPr>
            <w:tcW w:w="993" w:type="dxa"/>
            <w:vMerge/>
          </w:tcPr>
          <w:p w14:paraId="2690DD12" w14:textId="77777777" w:rsidR="00074E66" w:rsidRDefault="00074E66" w:rsidP="00C601D5">
            <w:pPr>
              <w:spacing w:line="360" w:lineRule="auto"/>
              <w:jc w:val="center"/>
              <w:rPr>
                <w:rFonts w:ascii="Arial" w:hAnsi="Arial" w:cs="Arial"/>
                <w:color w:val="BFBFBF" w:themeColor="background1" w:themeShade="BF"/>
                <w:sz w:val="20"/>
                <w:szCs w:val="20"/>
                <w:lang w:val="en-US"/>
              </w:rPr>
            </w:pPr>
          </w:p>
        </w:tc>
      </w:tr>
      <w:tr w:rsidR="00074E66" w:rsidRPr="00DA5BF0" w14:paraId="3BFE1F6B" w14:textId="77777777" w:rsidTr="00A62288">
        <w:trPr>
          <w:trHeight w:val="220"/>
        </w:trPr>
        <w:tc>
          <w:tcPr>
            <w:tcW w:w="1109" w:type="dxa"/>
            <w:vMerge/>
            <w:shd w:val="clear" w:color="auto" w:fill="00984A"/>
            <w:vAlign w:val="center"/>
          </w:tcPr>
          <w:p w14:paraId="09411D2E"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22092D8D"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5254AC5" w14:textId="66B46CEB" w:rsidR="00074E66" w:rsidRDefault="00074E66" w:rsidP="00C601D5">
            <w:pPr>
              <w:jc w:val="both"/>
              <w:rPr>
                <w:rFonts w:ascii="Arial" w:hAnsi="Arial" w:cs="Arial"/>
                <w:iCs/>
                <w:sz w:val="20"/>
                <w:szCs w:val="20"/>
              </w:rPr>
            </w:pPr>
            <w:r>
              <w:rPr>
                <w:rFonts w:ascii="Arial" w:hAnsi="Arial" w:cs="Arial"/>
                <w:iCs/>
                <w:sz w:val="20"/>
                <w:szCs w:val="20"/>
              </w:rPr>
              <w:t>Terms of reference are in place.</w:t>
            </w:r>
          </w:p>
        </w:tc>
        <w:tc>
          <w:tcPr>
            <w:tcW w:w="1275" w:type="dxa"/>
          </w:tcPr>
          <w:p w14:paraId="12B24B86" w14:textId="0D8242DC"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5D0812FE"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19CD86C6" w14:textId="77777777" w:rsidR="00074E66" w:rsidRPr="00DA5BF0" w:rsidRDefault="00074E66" w:rsidP="00C601D5">
            <w:pPr>
              <w:spacing w:line="360" w:lineRule="auto"/>
              <w:jc w:val="both"/>
              <w:rPr>
                <w:rFonts w:ascii="Arial" w:hAnsi="Arial" w:cs="Arial"/>
                <w:sz w:val="20"/>
                <w:szCs w:val="20"/>
                <w:lang w:val="en-US"/>
              </w:rPr>
            </w:pPr>
          </w:p>
        </w:tc>
        <w:tc>
          <w:tcPr>
            <w:tcW w:w="993" w:type="dxa"/>
            <w:vMerge/>
          </w:tcPr>
          <w:p w14:paraId="7CB80E00" w14:textId="77777777" w:rsidR="00074E66" w:rsidRDefault="00074E66" w:rsidP="00C601D5">
            <w:pPr>
              <w:spacing w:line="360" w:lineRule="auto"/>
              <w:jc w:val="center"/>
              <w:rPr>
                <w:rFonts w:ascii="Arial" w:hAnsi="Arial" w:cs="Arial"/>
                <w:color w:val="BFBFBF" w:themeColor="background1" w:themeShade="BF"/>
                <w:sz w:val="20"/>
                <w:szCs w:val="20"/>
                <w:lang w:val="en-US"/>
              </w:rPr>
            </w:pPr>
          </w:p>
        </w:tc>
      </w:tr>
      <w:tr w:rsidR="00074E66" w:rsidRPr="00DA5BF0" w14:paraId="429248B6" w14:textId="77777777" w:rsidTr="00A62288">
        <w:trPr>
          <w:trHeight w:val="615"/>
        </w:trPr>
        <w:tc>
          <w:tcPr>
            <w:tcW w:w="1109" w:type="dxa"/>
            <w:vMerge/>
            <w:shd w:val="clear" w:color="auto" w:fill="00984A"/>
            <w:vAlign w:val="center"/>
          </w:tcPr>
          <w:p w14:paraId="7493DB7F" w14:textId="77777777" w:rsidR="00074E66" w:rsidRPr="00BB37F1" w:rsidRDefault="00074E66" w:rsidP="00C601D5">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67587A87" w14:textId="77777777" w:rsidR="00074E66" w:rsidRPr="00DA5BF0" w:rsidRDefault="00074E66" w:rsidP="00C601D5">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4861781E" w14:textId="32C36916" w:rsidR="00074E66" w:rsidRDefault="00074E66" w:rsidP="00C601D5">
            <w:pPr>
              <w:jc w:val="both"/>
              <w:rPr>
                <w:rFonts w:ascii="Arial" w:hAnsi="Arial" w:cs="Arial"/>
                <w:iCs/>
                <w:sz w:val="20"/>
                <w:szCs w:val="20"/>
              </w:rPr>
            </w:pPr>
            <w:r>
              <w:rPr>
                <w:rFonts w:ascii="Arial" w:hAnsi="Arial" w:cs="Arial"/>
                <w:iCs/>
                <w:sz w:val="20"/>
                <w:szCs w:val="20"/>
              </w:rPr>
              <w:t>Minutes of meetings are available and approved by the chairperson.</w:t>
            </w:r>
          </w:p>
        </w:tc>
        <w:tc>
          <w:tcPr>
            <w:tcW w:w="1275" w:type="dxa"/>
          </w:tcPr>
          <w:p w14:paraId="5E49E007" w14:textId="6920D80C" w:rsidR="00074E66" w:rsidRPr="00DA5BF0" w:rsidRDefault="00074E66" w:rsidP="00C601D5">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5324512C" w14:textId="77777777" w:rsidR="00074E66" w:rsidRPr="00DA5BF0" w:rsidRDefault="00074E66" w:rsidP="00C601D5">
            <w:pPr>
              <w:spacing w:line="360" w:lineRule="auto"/>
              <w:jc w:val="both"/>
              <w:rPr>
                <w:rFonts w:ascii="Arial" w:hAnsi="Arial" w:cs="Arial"/>
                <w:strike/>
                <w:sz w:val="20"/>
                <w:szCs w:val="20"/>
              </w:rPr>
            </w:pPr>
          </w:p>
        </w:tc>
        <w:tc>
          <w:tcPr>
            <w:tcW w:w="992" w:type="dxa"/>
            <w:vMerge/>
          </w:tcPr>
          <w:p w14:paraId="334ADCA7" w14:textId="77777777" w:rsidR="00074E66" w:rsidRPr="00DA5BF0" w:rsidRDefault="00074E66" w:rsidP="00C601D5">
            <w:pPr>
              <w:spacing w:line="360" w:lineRule="auto"/>
              <w:jc w:val="both"/>
              <w:rPr>
                <w:rFonts w:ascii="Arial" w:hAnsi="Arial" w:cs="Arial"/>
                <w:sz w:val="20"/>
                <w:szCs w:val="20"/>
                <w:lang w:val="en-US"/>
              </w:rPr>
            </w:pPr>
          </w:p>
        </w:tc>
        <w:tc>
          <w:tcPr>
            <w:tcW w:w="993" w:type="dxa"/>
            <w:vMerge/>
          </w:tcPr>
          <w:p w14:paraId="59FFBA13" w14:textId="77777777" w:rsidR="00074E66" w:rsidRDefault="00074E66" w:rsidP="00C601D5">
            <w:pPr>
              <w:spacing w:line="360" w:lineRule="auto"/>
              <w:jc w:val="center"/>
              <w:rPr>
                <w:rFonts w:ascii="Arial" w:hAnsi="Arial" w:cs="Arial"/>
                <w:color w:val="BFBFBF" w:themeColor="background1" w:themeShade="BF"/>
                <w:sz w:val="20"/>
                <w:szCs w:val="20"/>
                <w:lang w:val="en-US"/>
              </w:rPr>
            </w:pPr>
          </w:p>
        </w:tc>
      </w:tr>
      <w:tr w:rsidR="0026040D" w:rsidRPr="00DA5BF0" w14:paraId="07506B84" w14:textId="77777777" w:rsidTr="00A62288">
        <w:trPr>
          <w:trHeight w:val="615"/>
        </w:trPr>
        <w:tc>
          <w:tcPr>
            <w:tcW w:w="1109" w:type="dxa"/>
            <w:vMerge/>
            <w:shd w:val="clear" w:color="auto" w:fill="00984A"/>
            <w:vAlign w:val="center"/>
          </w:tcPr>
          <w:p w14:paraId="0AA6F78D" w14:textId="77777777" w:rsidR="0026040D" w:rsidRPr="00BB37F1" w:rsidRDefault="0026040D" w:rsidP="00C601D5">
            <w:pPr>
              <w:spacing w:line="360" w:lineRule="auto"/>
              <w:jc w:val="both"/>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4273A474" w14:textId="77777777" w:rsidR="0026040D" w:rsidRPr="0029366A"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978D3E0" w14:textId="69442509" w:rsidR="0026040D" w:rsidRDefault="0026040D" w:rsidP="00C601D5">
            <w:pPr>
              <w:jc w:val="both"/>
              <w:rPr>
                <w:rFonts w:ascii="Arial" w:hAnsi="Arial" w:cs="Arial"/>
                <w:iCs/>
                <w:sz w:val="20"/>
                <w:szCs w:val="20"/>
              </w:rPr>
            </w:pPr>
            <w:r>
              <w:rPr>
                <w:rFonts w:ascii="Arial" w:hAnsi="Arial" w:cs="Arial"/>
                <w:iCs/>
                <w:sz w:val="20"/>
                <w:szCs w:val="20"/>
              </w:rPr>
              <w:t>Feedback from the National Environmental Health Interprovincial meetings is integrated in agenda.</w:t>
            </w:r>
          </w:p>
        </w:tc>
        <w:tc>
          <w:tcPr>
            <w:tcW w:w="1275" w:type="dxa"/>
          </w:tcPr>
          <w:p w14:paraId="5B651B21" w14:textId="713ADA24" w:rsidR="0026040D" w:rsidRPr="00DA5BF0" w:rsidRDefault="0026040D" w:rsidP="00C601D5">
            <w:pPr>
              <w:spacing w:line="360" w:lineRule="auto"/>
              <w:jc w:val="both"/>
              <w:rPr>
                <w:rFonts w:ascii="Arial" w:hAnsi="Arial" w:cs="Arial"/>
                <w:strike/>
                <w:sz w:val="20"/>
                <w:szCs w:val="20"/>
              </w:rPr>
            </w:pPr>
            <w:r>
              <w:rPr>
                <w:rFonts w:ascii="Aptos" w:hAnsi="Aptos" w:cs="Aptos"/>
                <w:noProof/>
              </w:rPr>
              <w:drawing>
                <wp:inline distT="0" distB="0" distL="0" distR="0" wp14:anchorId="79CF7F86" wp14:editId="285C3FFA">
                  <wp:extent cx="285750" cy="215900"/>
                  <wp:effectExtent l="0" t="0" r="0" b="0"/>
                  <wp:docPr id="200071801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0CEAA43" w14:textId="77777777" w:rsidR="0026040D" w:rsidRPr="00DA5BF0" w:rsidRDefault="0026040D" w:rsidP="00C601D5">
            <w:pPr>
              <w:spacing w:line="360" w:lineRule="auto"/>
              <w:jc w:val="both"/>
              <w:rPr>
                <w:rFonts w:ascii="Arial" w:hAnsi="Arial" w:cs="Arial"/>
                <w:strike/>
                <w:sz w:val="20"/>
                <w:szCs w:val="20"/>
              </w:rPr>
            </w:pPr>
          </w:p>
        </w:tc>
        <w:tc>
          <w:tcPr>
            <w:tcW w:w="992" w:type="dxa"/>
            <w:vMerge/>
          </w:tcPr>
          <w:p w14:paraId="2366AE0C" w14:textId="77777777" w:rsidR="0026040D" w:rsidRPr="00DA5BF0" w:rsidRDefault="0026040D" w:rsidP="00C601D5">
            <w:pPr>
              <w:spacing w:line="360" w:lineRule="auto"/>
              <w:jc w:val="both"/>
              <w:rPr>
                <w:rFonts w:ascii="Arial" w:hAnsi="Arial" w:cs="Arial"/>
                <w:sz w:val="20"/>
                <w:szCs w:val="20"/>
                <w:lang w:val="en-US"/>
              </w:rPr>
            </w:pPr>
          </w:p>
        </w:tc>
        <w:tc>
          <w:tcPr>
            <w:tcW w:w="993" w:type="dxa"/>
            <w:vMerge/>
          </w:tcPr>
          <w:p w14:paraId="352FD6CE" w14:textId="77777777" w:rsidR="0026040D" w:rsidRDefault="0026040D" w:rsidP="00C601D5">
            <w:pPr>
              <w:spacing w:line="360" w:lineRule="auto"/>
              <w:jc w:val="center"/>
              <w:rPr>
                <w:rFonts w:ascii="Arial" w:hAnsi="Arial" w:cs="Arial"/>
                <w:color w:val="BFBFBF" w:themeColor="background1" w:themeShade="BF"/>
                <w:sz w:val="20"/>
                <w:szCs w:val="20"/>
                <w:lang w:val="en-US"/>
              </w:rPr>
            </w:pPr>
          </w:p>
        </w:tc>
      </w:tr>
      <w:tr w:rsidR="00F67DC9" w:rsidRPr="00DA5BF0" w14:paraId="338F898B" w14:textId="77777777" w:rsidTr="00F67DC9">
        <w:trPr>
          <w:trHeight w:val="386"/>
        </w:trPr>
        <w:tc>
          <w:tcPr>
            <w:tcW w:w="14317" w:type="dxa"/>
            <w:gridSpan w:val="7"/>
            <w:shd w:val="clear" w:color="auto" w:fill="E2EFD9" w:themeFill="accent6" w:themeFillTint="33"/>
          </w:tcPr>
          <w:p w14:paraId="4729394B" w14:textId="3AF4E9A2" w:rsidR="00F67DC9" w:rsidRPr="00C367CD" w:rsidRDefault="00F67DC9" w:rsidP="00F67DC9">
            <w:pPr>
              <w:spacing w:line="360" w:lineRule="auto"/>
              <w:jc w:val="both"/>
              <w:rPr>
                <w:rFonts w:ascii="Arial" w:hAnsi="Arial" w:cs="Arial"/>
                <w:b/>
                <w:bCs/>
                <w:sz w:val="20"/>
                <w:szCs w:val="20"/>
              </w:rPr>
            </w:pPr>
            <w:r>
              <w:rPr>
                <w:rFonts w:ascii="Arial" w:hAnsi="Arial" w:cs="Arial"/>
                <w:b/>
                <w:bCs/>
                <w:sz w:val="20"/>
                <w:szCs w:val="20"/>
                <w:lang w:val="en-US"/>
              </w:rPr>
              <w:t xml:space="preserve">NS/24 – COMPONENT: </w:t>
            </w:r>
            <w:r w:rsidRPr="00202E5E">
              <w:rPr>
                <w:rFonts w:ascii="Arial" w:hAnsi="Arial" w:cs="Arial"/>
                <w:b/>
                <w:bCs/>
                <w:sz w:val="20"/>
                <w:szCs w:val="20"/>
              </w:rPr>
              <w:t>CLIMATE CHANGE AND HEALTH ADAPTATION</w:t>
            </w:r>
          </w:p>
        </w:tc>
      </w:tr>
      <w:tr w:rsidR="0026040D" w:rsidRPr="00DA5BF0" w14:paraId="76B5A5A1" w14:textId="77777777" w:rsidTr="00A62288">
        <w:trPr>
          <w:trHeight w:val="333"/>
        </w:trPr>
        <w:tc>
          <w:tcPr>
            <w:tcW w:w="1109" w:type="dxa"/>
            <w:vMerge w:val="restart"/>
            <w:shd w:val="clear" w:color="auto" w:fill="ED1C24"/>
            <w:vAlign w:val="center"/>
          </w:tcPr>
          <w:p w14:paraId="641CCFDA" w14:textId="3FCD2EE1" w:rsidR="0026040D" w:rsidRPr="00DA5BF0" w:rsidRDefault="0026040D" w:rsidP="008D7B5C">
            <w:pPr>
              <w:spacing w:line="360" w:lineRule="auto"/>
              <w:jc w:val="both"/>
              <w:rPr>
                <w:rFonts w:ascii="Arial" w:hAnsi="Arial" w:cs="Arial"/>
                <w:b/>
                <w:bCs/>
                <w:sz w:val="20"/>
                <w:szCs w:val="20"/>
                <w:lang w:val="en-US"/>
              </w:rPr>
            </w:pPr>
            <w:r w:rsidRPr="00BB37F1">
              <w:rPr>
                <w:rFonts w:ascii="Arial" w:hAnsi="Arial" w:cs="Arial"/>
                <w:b/>
                <w:bCs/>
                <w:sz w:val="20"/>
                <w:szCs w:val="20"/>
                <w:lang w:val="en-US"/>
              </w:rPr>
              <w:lastRenderedPageBreak/>
              <w:t>Level 1</w:t>
            </w:r>
            <w:r w:rsidRPr="00BB37F1">
              <w:rPr>
                <w:rFonts w:ascii="Arial" w:hAnsi="Arial" w:cs="Arial"/>
                <w:sz w:val="20"/>
                <w:szCs w:val="20"/>
                <w:lang w:val="en-US"/>
              </w:rPr>
              <w:t> </w:t>
            </w:r>
          </w:p>
        </w:tc>
        <w:tc>
          <w:tcPr>
            <w:tcW w:w="1109" w:type="dxa"/>
            <w:shd w:val="clear" w:color="auto" w:fill="ED1C24"/>
            <w:tcMar>
              <w:top w:w="64" w:type="dxa"/>
              <w:left w:w="127" w:type="dxa"/>
              <w:bottom w:w="64" w:type="dxa"/>
              <w:right w:w="127" w:type="dxa"/>
            </w:tcMar>
            <w:vAlign w:val="center"/>
          </w:tcPr>
          <w:p w14:paraId="4EE653EE" w14:textId="76FB91F1"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752EA77A" w14:textId="59502421" w:rsidR="0026040D" w:rsidRPr="00202E5E" w:rsidRDefault="0026040D" w:rsidP="008D7B5C">
            <w:pPr>
              <w:rPr>
                <w:rFonts w:ascii="Arial" w:hAnsi="Arial" w:cs="Arial"/>
                <w:sz w:val="20"/>
                <w:szCs w:val="20"/>
              </w:rPr>
            </w:pPr>
            <w:r>
              <w:rPr>
                <w:rFonts w:ascii="Arial" w:hAnsi="Arial" w:cs="Arial"/>
                <w:sz w:val="20"/>
                <w:szCs w:val="20"/>
              </w:rPr>
              <w:t>C</w:t>
            </w:r>
            <w:r w:rsidRPr="00202E5E">
              <w:rPr>
                <w:rFonts w:ascii="Arial" w:hAnsi="Arial" w:cs="Arial"/>
                <w:sz w:val="20"/>
                <w:szCs w:val="20"/>
              </w:rPr>
              <w:t>limate Change and health adaptation plan is available</w:t>
            </w:r>
            <w:r>
              <w:rPr>
                <w:rFonts w:ascii="Arial" w:hAnsi="Arial" w:cs="Arial"/>
                <w:sz w:val="20"/>
                <w:szCs w:val="20"/>
              </w:rPr>
              <w:t>, budgeted and approved</w:t>
            </w:r>
            <w:r w:rsidRPr="00202E5E">
              <w:rPr>
                <w:rFonts w:ascii="Arial" w:hAnsi="Arial" w:cs="Arial"/>
                <w:sz w:val="20"/>
                <w:szCs w:val="20"/>
              </w:rPr>
              <w:t xml:space="preserve"> </w:t>
            </w:r>
          </w:p>
        </w:tc>
        <w:tc>
          <w:tcPr>
            <w:tcW w:w="1275" w:type="dxa"/>
          </w:tcPr>
          <w:p w14:paraId="436703C7" w14:textId="02E37BC7" w:rsidR="0026040D" w:rsidRPr="00DA5BF0" w:rsidRDefault="0026040D" w:rsidP="008D7B5C">
            <w:pPr>
              <w:spacing w:line="360" w:lineRule="auto"/>
              <w:jc w:val="both"/>
              <w:rPr>
                <w:rFonts w:ascii="Arial" w:hAnsi="Arial" w:cs="Arial"/>
                <w:sz w:val="20"/>
                <w:szCs w:val="20"/>
                <w:lang w:val="en-US"/>
              </w:rPr>
            </w:pPr>
            <w:r>
              <w:rPr>
                <w:rFonts w:ascii="Aptos" w:hAnsi="Aptos" w:cs="Aptos"/>
                <w:noProof/>
              </w:rPr>
              <w:drawing>
                <wp:inline distT="0" distB="0" distL="0" distR="0" wp14:anchorId="6C10451A" wp14:editId="4737DF0C">
                  <wp:extent cx="285750" cy="215900"/>
                  <wp:effectExtent l="0" t="0" r="0" b="0"/>
                  <wp:docPr id="5458840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19DBE13E" w14:textId="328214DC" w:rsidR="0026040D" w:rsidRPr="00DA5BF0" w:rsidRDefault="0026040D" w:rsidP="008D7B5C">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235CCCFC" w14:textId="77777777" w:rsidR="0026040D" w:rsidRPr="00DA5BF0" w:rsidRDefault="0026040D" w:rsidP="008D7B5C">
            <w:pPr>
              <w:spacing w:line="360" w:lineRule="auto"/>
              <w:jc w:val="both"/>
              <w:rPr>
                <w:rFonts w:ascii="Arial" w:hAnsi="Arial" w:cs="Arial"/>
                <w:sz w:val="20"/>
                <w:szCs w:val="20"/>
                <w:lang w:val="en-US"/>
              </w:rPr>
            </w:pPr>
          </w:p>
        </w:tc>
        <w:tc>
          <w:tcPr>
            <w:tcW w:w="993" w:type="dxa"/>
            <w:vMerge w:val="restart"/>
          </w:tcPr>
          <w:p w14:paraId="3A30A1A2" w14:textId="10E142A2" w:rsidR="0026040D" w:rsidRPr="00DA5BF0" w:rsidRDefault="0026040D" w:rsidP="008D7B5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6040D" w:rsidRPr="00DA5BF0" w14:paraId="07BC5348" w14:textId="77777777" w:rsidTr="00A62288">
        <w:trPr>
          <w:trHeight w:val="333"/>
        </w:trPr>
        <w:tc>
          <w:tcPr>
            <w:tcW w:w="1109" w:type="dxa"/>
            <w:vMerge/>
            <w:shd w:val="clear" w:color="auto" w:fill="ED1C24"/>
            <w:vAlign w:val="center"/>
          </w:tcPr>
          <w:p w14:paraId="4B6C4B67" w14:textId="77777777" w:rsidR="0026040D" w:rsidRPr="00BB37F1" w:rsidRDefault="0026040D" w:rsidP="008D7B5C">
            <w:pPr>
              <w:spacing w:line="360" w:lineRule="auto"/>
              <w:jc w:val="both"/>
              <w:rPr>
                <w:rFonts w:ascii="Arial" w:hAnsi="Arial" w:cs="Arial"/>
                <w:b/>
                <w:bCs/>
                <w:sz w:val="20"/>
                <w:szCs w:val="20"/>
                <w:lang w:val="en-US"/>
              </w:rPr>
            </w:pPr>
          </w:p>
        </w:tc>
        <w:tc>
          <w:tcPr>
            <w:tcW w:w="1109" w:type="dxa"/>
            <w:shd w:val="clear" w:color="auto" w:fill="ED1C24"/>
            <w:tcMar>
              <w:top w:w="64" w:type="dxa"/>
              <w:left w:w="127" w:type="dxa"/>
              <w:bottom w:w="64" w:type="dxa"/>
              <w:right w:w="127" w:type="dxa"/>
            </w:tcMar>
            <w:vAlign w:val="center"/>
          </w:tcPr>
          <w:p w14:paraId="14959034" w14:textId="77777777"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48C9CFF1" w14:textId="3C035F8A" w:rsidR="0026040D" w:rsidRPr="00B2794E" w:rsidRDefault="0026040D" w:rsidP="008D7B5C">
            <w:pPr>
              <w:rPr>
                <w:rFonts w:ascii="Arial" w:hAnsi="Arial" w:cs="Arial"/>
                <w:color w:val="00B050"/>
                <w:sz w:val="20"/>
                <w:szCs w:val="20"/>
              </w:rPr>
            </w:pPr>
            <w:r w:rsidRPr="00202E5E">
              <w:rPr>
                <w:rFonts w:ascii="Arial" w:hAnsi="Arial" w:cs="Arial"/>
                <w:sz w:val="20"/>
                <w:szCs w:val="20"/>
              </w:rPr>
              <w:t>An implementation plan for heat and health guideline is in place.</w:t>
            </w:r>
          </w:p>
        </w:tc>
        <w:tc>
          <w:tcPr>
            <w:tcW w:w="1275" w:type="dxa"/>
          </w:tcPr>
          <w:p w14:paraId="013B1B1C" w14:textId="4E9019A4" w:rsidR="0026040D" w:rsidRPr="00DA5BF0" w:rsidRDefault="0026040D" w:rsidP="008D7B5C">
            <w:pPr>
              <w:spacing w:line="360" w:lineRule="auto"/>
              <w:jc w:val="both"/>
              <w:rPr>
                <w:rFonts w:ascii="Arial" w:hAnsi="Arial" w:cs="Arial"/>
                <w:sz w:val="20"/>
                <w:szCs w:val="20"/>
                <w:lang w:val="en-US"/>
              </w:rPr>
            </w:pPr>
            <w:r>
              <w:rPr>
                <w:rFonts w:ascii="Aptos" w:hAnsi="Aptos" w:cs="Aptos"/>
                <w:noProof/>
              </w:rPr>
              <w:drawing>
                <wp:inline distT="0" distB="0" distL="0" distR="0" wp14:anchorId="09347FCC" wp14:editId="3E177912">
                  <wp:extent cx="285750" cy="215900"/>
                  <wp:effectExtent l="0" t="0" r="0" b="0"/>
                  <wp:docPr id="22759787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38BAA62" w14:textId="77777777" w:rsidR="0026040D" w:rsidRPr="00DA5BF0" w:rsidRDefault="0026040D" w:rsidP="008D7B5C">
            <w:pPr>
              <w:spacing w:line="360" w:lineRule="auto"/>
              <w:jc w:val="both"/>
              <w:rPr>
                <w:rFonts w:ascii="Arial" w:hAnsi="Arial" w:cs="Arial"/>
                <w:sz w:val="20"/>
                <w:szCs w:val="20"/>
                <w:lang w:val="en-US"/>
              </w:rPr>
            </w:pPr>
          </w:p>
        </w:tc>
        <w:tc>
          <w:tcPr>
            <w:tcW w:w="992" w:type="dxa"/>
            <w:vMerge/>
          </w:tcPr>
          <w:p w14:paraId="301447B2" w14:textId="77777777" w:rsidR="0026040D" w:rsidRPr="00DA5BF0" w:rsidRDefault="0026040D" w:rsidP="008D7B5C">
            <w:pPr>
              <w:spacing w:line="360" w:lineRule="auto"/>
              <w:jc w:val="both"/>
              <w:rPr>
                <w:rFonts w:ascii="Arial" w:hAnsi="Arial" w:cs="Arial"/>
                <w:sz w:val="20"/>
                <w:szCs w:val="20"/>
                <w:lang w:val="en-US"/>
              </w:rPr>
            </w:pPr>
          </w:p>
        </w:tc>
        <w:tc>
          <w:tcPr>
            <w:tcW w:w="993" w:type="dxa"/>
            <w:vMerge/>
          </w:tcPr>
          <w:p w14:paraId="150F51A8" w14:textId="77777777" w:rsidR="0026040D" w:rsidRPr="00EC4EAE" w:rsidRDefault="0026040D" w:rsidP="008D7B5C">
            <w:pPr>
              <w:spacing w:line="360" w:lineRule="auto"/>
              <w:jc w:val="center"/>
              <w:rPr>
                <w:rFonts w:ascii="Arial" w:hAnsi="Arial" w:cs="Arial"/>
                <w:color w:val="BFBFBF" w:themeColor="background1" w:themeShade="BF"/>
                <w:sz w:val="20"/>
                <w:szCs w:val="20"/>
                <w:lang w:val="en-US"/>
              </w:rPr>
            </w:pPr>
          </w:p>
        </w:tc>
      </w:tr>
      <w:tr w:rsidR="00074E66" w:rsidRPr="00DA5BF0" w14:paraId="687D6CC6" w14:textId="77777777" w:rsidTr="00A62288">
        <w:trPr>
          <w:trHeight w:val="414"/>
        </w:trPr>
        <w:tc>
          <w:tcPr>
            <w:tcW w:w="1109" w:type="dxa"/>
            <w:vMerge w:val="restart"/>
            <w:shd w:val="clear" w:color="auto" w:fill="F99D1C"/>
            <w:vAlign w:val="center"/>
          </w:tcPr>
          <w:p w14:paraId="078D5893" w14:textId="3D8C373E" w:rsidR="00074E66" w:rsidRPr="00DA5BF0" w:rsidRDefault="00074E66" w:rsidP="008D7B5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vMerge w:val="restart"/>
            <w:shd w:val="clear" w:color="auto" w:fill="F99D1C"/>
            <w:tcMar>
              <w:top w:w="64" w:type="dxa"/>
              <w:left w:w="127" w:type="dxa"/>
              <w:bottom w:w="64" w:type="dxa"/>
              <w:right w:w="127" w:type="dxa"/>
            </w:tcMar>
            <w:vAlign w:val="center"/>
          </w:tcPr>
          <w:p w14:paraId="31A01344" w14:textId="2C1AC9DB" w:rsidR="00074E66" w:rsidRPr="00DA5BF0" w:rsidRDefault="00074E66" w:rsidP="008D7B5C">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D67CD8D" w14:textId="1D55640F" w:rsidR="00074E66" w:rsidRPr="00202E5E" w:rsidRDefault="00074E66" w:rsidP="008D7B5C">
            <w:pPr>
              <w:rPr>
                <w:rFonts w:ascii="Arial" w:hAnsi="Arial" w:cs="Arial"/>
                <w:sz w:val="20"/>
                <w:szCs w:val="20"/>
              </w:rPr>
            </w:pPr>
            <w:r>
              <w:rPr>
                <w:rFonts w:ascii="Arial" w:hAnsi="Arial" w:cs="Arial"/>
                <w:sz w:val="20"/>
                <w:szCs w:val="20"/>
              </w:rPr>
              <w:t>C</w:t>
            </w:r>
            <w:r w:rsidRPr="00202E5E">
              <w:rPr>
                <w:rFonts w:ascii="Arial" w:hAnsi="Arial" w:cs="Arial"/>
                <w:sz w:val="20"/>
                <w:szCs w:val="20"/>
              </w:rPr>
              <w:t>limate Change and health adaptation plan is available</w:t>
            </w:r>
            <w:r>
              <w:t xml:space="preserve"> </w:t>
            </w:r>
            <w:r w:rsidRPr="006D1406">
              <w:rPr>
                <w:rFonts w:ascii="Arial" w:hAnsi="Arial" w:cs="Arial"/>
                <w:sz w:val="20"/>
                <w:szCs w:val="20"/>
              </w:rPr>
              <w:t>budgeted and approved.</w:t>
            </w:r>
            <w:r w:rsidRPr="00202E5E">
              <w:rPr>
                <w:rFonts w:ascii="Arial" w:hAnsi="Arial" w:cs="Arial"/>
                <w:sz w:val="20"/>
                <w:szCs w:val="20"/>
              </w:rPr>
              <w:t xml:space="preserve"> </w:t>
            </w:r>
          </w:p>
        </w:tc>
        <w:tc>
          <w:tcPr>
            <w:tcW w:w="1275" w:type="dxa"/>
          </w:tcPr>
          <w:p w14:paraId="4C549F56" w14:textId="11C3EF70" w:rsidR="00074E66" w:rsidRPr="00DA5BF0" w:rsidRDefault="00074E66" w:rsidP="008D7B5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2457052" w14:textId="2C5ECFBF" w:rsidR="00074E66" w:rsidRPr="00DA5BF0" w:rsidRDefault="00074E66" w:rsidP="008D7B5C">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CF2A1F3" w14:textId="77777777" w:rsidR="00074E66" w:rsidRPr="00DA5BF0" w:rsidRDefault="00074E66" w:rsidP="008D7B5C">
            <w:pPr>
              <w:spacing w:line="360" w:lineRule="auto"/>
              <w:jc w:val="both"/>
              <w:rPr>
                <w:rFonts w:ascii="Arial" w:hAnsi="Arial" w:cs="Arial"/>
                <w:sz w:val="20"/>
                <w:szCs w:val="20"/>
                <w:lang w:val="en-US"/>
              </w:rPr>
            </w:pPr>
          </w:p>
        </w:tc>
        <w:tc>
          <w:tcPr>
            <w:tcW w:w="993" w:type="dxa"/>
            <w:vMerge w:val="restart"/>
          </w:tcPr>
          <w:p w14:paraId="433BCEE8" w14:textId="406655C2" w:rsidR="00074E66" w:rsidRPr="00DA5BF0" w:rsidRDefault="00074E66" w:rsidP="008D7B5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074E66" w:rsidRPr="00DA5BF0" w14:paraId="0E2E9867" w14:textId="77777777" w:rsidTr="00A62288">
        <w:trPr>
          <w:trHeight w:val="194"/>
        </w:trPr>
        <w:tc>
          <w:tcPr>
            <w:tcW w:w="1109" w:type="dxa"/>
            <w:vMerge/>
            <w:shd w:val="clear" w:color="auto" w:fill="F99D1C"/>
            <w:vAlign w:val="center"/>
          </w:tcPr>
          <w:p w14:paraId="210BE976" w14:textId="77777777" w:rsidR="00074E66" w:rsidRPr="00BB37F1" w:rsidRDefault="00074E66" w:rsidP="008D7B5C">
            <w:pPr>
              <w:spacing w:line="360" w:lineRule="auto"/>
              <w:jc w:val="both"/>
              <w:rPr>
                <w:rFonts w:ascii="Arial" w:hAnsi="Arial" w:cs="Arial"/>
                <w:b/>
                <w:bCs/>
                <w:sz w:val="20"/>
                <w:szCs w:val="20"/>
                <w:lang w:val="en-US"/>
              </w:rPr>
            </w:pPr>
          </w:p>
        </w:tc>
        <w:tc>
          <w:tcPr>
            <w:tcW w:w="1109" w:type="dxa"/>
            <w:vMerge/>
            <w:shd w:val="clear" w:color="auto" w:fill="F99D1C"/>
            <w:tcMar>
              <w:top w:w="64" w:type="dxa"/>
              <w:left w:w="127" w:type="dxa"/>
              <w:bottom w:w="64" w:type="dxa"/>
              <w:right w:w="127" w:type="dxa"/>
            </w:tcMar>
            <w:vAlign w:val="center"/>
          </w:tcPr>
          <w:p w14:paraId="61081341" w14:textId="77777777" w:rsidR="00074E66" w:rsidRPr="00DA5BF0" w:rsidRDefault="00074E66" w:rsidP="008D7B5C">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DD79815" w14:textId="09AFA305" w:rsidR="00074E66" w:rsidRPr="00202E5E" w:rsidRDefault="00074E66" w:rsidP="008D7B5C">
            <w:pPr>
              <w:rPr>
                <w:rFonts w:ascii="Arial" w:hAnsi="Arial" w:cs="Arial"/>
                <w:sz w:val="20"/>
                <w:szCs w:val="20"/>
              </w:rPr>
            </w:pPr>
            <w:r w:rsidRPr="00202E5E">
              <w:rPr>
                <w:rFonts w:ascii="Arial" w:hAnsi="Arial" w:cs="Arial"/>
                <w:sz w:val="20"/>
                <w:szCs w:val="20"/>
              </w:rPr>
              <w:t>An implementation plan for heat and health guideline is in place.</w:t>
            </w:r>
          </w:p>
        </w:tc>
        <w:tc>
          <w:tcPr>
            <w:tcW w:w="1275" w:type="dxa"/>
          </w:tcPr>
          <w:p w14:paraId="22F20D96" w14:textId="5C750EC1" w:rsidR="00074E66" w:rsidRPr="00DA5BF0" w:rsidRDefault="00074E66" w:rsidP="008D7B5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AFFF08F" w14:textId="77777777" w:rsidR="00074E66" w:rsidRPr="00DA5BF0" w:rsidRDefault="00074E66" w:rsidP="008D7B5C">
            <w:pPr>
              <w:spacing w:line="360" w:lineRule="auto"/>
              <w:jc w:val="both"/>
              <w:rPr>
                <w:rFonts w:ascii="Arial" w:hAnsi="Arial" w:cs="Arial"/>
                <w:sz w:val="20"/>
                <w:szCs w:val="20"/>
                <w:lang w:val="en-US"/>
              </w:rPr>
            </w:pPr>
          </w:p>
        </w:tc>
        <w:tc>
          <w:tcPr>
            <w:tcW w:w="992" w:type="dxa"/>
            <w:vMerge/>
          </w:tcPr>
          <w:p w14:paraId="07BC7937" w14:textId="77777777" w:rsidR="00074E66" w:rsidRPr="00DA5BF0" w:rsidRDefault="00074E66" w:rsidP="008D7B5C">
            <w:pPr>
              <w:spacing w:line="360" w:lineRule="auto"/>
              <w:jc w:val="both"/>
              <w:rPr>
                <w:rFonts w:ascii="Arial" w:hAnsi="Arial" w:cs="Arial"/>
                <w:sz w:val="20"/>
                <w:szCs w:val="20"/>
                <w:lang w:val="en-US"/>
              </w:rPr>
            </w:pPr>
          </w:p>
        </w:tc>
        <w:tc>
          <w:tcPr>
            <w:tcW w:w="993" w:type="dxa"/>
            <w:vMerge/>
          </w:tcPr>
          <w:p w14:paraId="6482EF98" w14:textId="77777777" w:rsidR="00074E66" w:rsidRPr="00EC4EAE" w:rsidRDefault="00074E66" w:rsidP="008D7B5C">
            <w:pPr>
              <w:spacing w:line="360" w:lineRule="auto"/>
              <w:jc w:val="center"/>
              <w:rPr>
                <w:rFonts w:ascii="Arial" w:hAnsi="Arial" w:cs="Arial"/>
                <w:color w:val="BFBFBF" w:themeColor="background1" w:themeShade="BF"/>
                <w:sz w:val="20"/>
                <w:szCs w:val="20"/>
                <w:lang w:val="en-US"/>
              </w:rPr>
            </w:pPr>
          </w:p>
        </w:tc>
      </w:tr>
      <w:tr w:rsidR="0026040D" w:rsidRPr="00DA5BF0" w14:paraId="6FBD2079" w14:textId="77777777" w:rsidTr="00A62288">
        <w:trPr>
          <w:trHeight w:val="414"/>
        </w:trPr>
        <w:tc>
          <w:tcPr>
            <w:tcW w:w="1109" w:type="dxa"/>
            <w:vMerge/>
            <w:shd w:val="clear" w:color="auto" w:fill="F99D1C"/>
            <w:vAlign w:val="center"/>
          </w:tcPr>
          <w:p w14:paraId="3603CC52" w14:textId="77777777" w:rsidR="0026040D" w:rsidRPr="00BB37F1" w:rsidRDefault="0026040D" w:rsidP="008D7B5C">
            <w:pPr>
              <w:spacing w:line="360" w:lineRule="auto"/>
              <w:jc w:val="both"/>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4AC22913" w14:textId="77777777"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5AE9C17" w14:textId="53F41244" w:rsidR="0026040D" w:rsidRPr="00202E5E" w:rsidRDefault="0026040D" w:rsidP="008D7B5C">
            <w:pPr>
              <w:rPr>
                <w:rFonts w:ascii="Arial" w:hAnsi="Arial" w:cs="Arial"/>
                <w:sz w:val="20"/>
                <w:szCs w:val="20"/>
              </w:rPr>
            </w:pPr>
            <w:r w:rsidRPr="00202E5E">
              <w:rPr>
                <w:rFonts w:ascii="Arial" w:hAnsi="Arial" w:cs="Arial"/>
                <w:sz w:val="20"/>
                <w:szCs w:val="20"/>
              </w:rPr>
              <w:t>Systems are in place to strengthen environmental health to address the impact of climate change on human health through mitigation and adaptation</w:t>
            </w:r>
          </w:p>
        </w:tc>
        <w:tc>
          <w:tcPr>
            <w:tcW w:w="1275" w:type="dxa"/>
          </w:tcPr>
          <w:p w14:paraId="66A6DE31" w14:textId="18342295" w:rsidR="0026040D" w:rsidRPr="00DA5BF0" w:rsidRDefault="0026040D" w:rsidP="008D7B5C">
            <w:pPr>
              <w:spacing w:line="360" w:lineRule="auto"/>
              <w:jc w:val="both"/>
              <w:rPr>
                <w:rFonts w:ascii="Arial" w:hAnsi="Arial" w:cs="Arial"/>
                <w:sz w:val="20"/>
                <w:szCs w:val="20"/>
                <w:lang w:val="en-US"/>
              </w:rPr>
            </w:pPr>
            <w:r>
              <w:rPr>
                <w:rFonts w:ascii="Aptos" w:hAnsi="Aptos" w:cs="Aptos"/>
                <w:noProof/>
              </w:rPr>
              <w:drawing>
                <wp:inline distT="0" distB="0" distL="0" distR="0" wp14:anchorId="231F5DEF" wp14:editId="05636F52">
                  <wp:extent cx="285750" cy="215900"/>
                  <wp:effectExtent l="0" t="0" r="0" b="0"/>
                  <wp:docPr id="959666473"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AA6F4B7" w14:textId="77777777" w:rsidR="0026040D" w:rsidRPr="00DA5BF0" w:rsidRDefault="0026040D" w:rsidP="008D7B5C">
            <w:pPr>
              <w:spacing w:line="360" w:lineRule="auto"/>
              <w:jc w:val="both"/>
              <w:rPr>
                <w:rFonts w:ascii="Arial" w:hAnsi="Arial" w:cs="Arial"/>
                <w:sz w:val="20"/>
                <w:szCs w:val="20"/>
                <w:lang w:val="en-US"/>
              </w:rPr>
            </w:pPr>
          </w:p>
        </w:tc>
        <w:tc>
          <w:tcPr>
            <w:tcW w:w="992" w:type="dxa"/>
            <w:vMerge/>
          </w:tcPr>
          <w:p w14:paraId="6206CE12" w14:textId="77777777" w:rsidR="0026040D" w:rsidRPr="00DA5BF0" w:rsidRDefault="0026040D" w:rsidP="008D7B5C">
            <w:pPr>
              <w:spacing w:line="360" w:lineRule="auto"/>
              <w:jc w:val="both"/>
              <w:rPr>
                <w:rFonts w:ascii="Arial" w:hAnsi="Arial" w:cs="Arial"/>
                <w:sz w:val="20"/>
                <w:szCs w:val="20"/>
                <w:lang w:val="en-US"/>
              </w:rPr>
            </w:pPr>
          </w:p>
        </w:tc>
        <w:tc>
          <w:tcPr>
            <w:tcW w:w="993" w:type="dxa"/>
            <w:vMerge/>
          </w:tcPr>
          <w:p w14:paraId="3A1C6E38" w14:textId="77777777" w:rsidR="0026040D" w:rsidRPr="00EC4EAE" w:rsidRDefault="0026040D" w:rsidP="008D7B5C">
            <w:pPr>
              <w:spacing w:line="360" w:lineRule="auto"/>
              <w:jc w:val="center"/>
              <w:rPr>
                <w:rFonts w:ascii="Arial" w:hAnsi="Arial" w:cs="Arial"/>
                <w:color w:val="BFBFBF" w:themeColor="background1" w:themeShade="BF"/>
                <w:sz w:val="20"/>
                <w:szCs w:val="20"/>
                <w:lang w:val="en-US"/>
              </w:rPr>
            </w:pPr>
          </w:p>
        </w:tc>
      </w:tr>
      <w:tr w:rsidR="00074E66" w:rsidRPr="00DA5BF0" w14:paraId="4B21FBBC" w14:textId="77777777" w:rsidTr="00A62288">
        <w:trPr>
          <w:trHeight w:val="201"/>
        </w:trPr>
        <w:tc>
          <w:tcPr>
            <w:tcW w:w="1109" w:type="dxa"/>
            <w:vMerge w:val="restart"/>
            <w:shd w:val="clear" w:color="auto" w:fill="FFFF00"/>
            <w:vAlign w:val="center"/>
          </w:tcPr>
          <w:p w14:paraId="7B4A98A1" w14:textId="473026A1" w:rsidR="00074E66" w:rsidRPr="00DA5BF0" w:rsidRDefault="00074E66" w:rsidP="008D7B5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2EC2E79C" w14:textId="1ABEA16A" w:rsidR="00074E66" w:rsidRPr="00DA5BF0" w:rsidRDefault="00074E66" w:rsidP="008D7B5C">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A4622D8" w14:textId="4D67792B" w:rsidR="00074E66" w:rsidRPr="00202E5E" w:rsidRDefault="00074E66" w:rsidP="008D7B5C">
            <w:pPr>
              <w:rPr>
                <w:rFonts w:ascii="Arial" w:hAnsi="Arial" w:cs="Arial"/>
                <w:sz w:val="20"/>
                <w:szCs w:val="20"/>
              </w:rPr>
            </w:pPr>
            <w:r>
              <w:rPr>
                <w:rFonts w:ascii="Arial" w:hAnsi="Arial" w:cs="Arial"/>
                <w:sz w:val="20"/>
                <w:szCs w:val="20"/>
              </w:rPr>
              <w:t>C</w:t>
            </w:r>
            <w:r w:rsidRPr="00202E5E">
              <w:rPr>
                <w:rFonts w:ascii="Arial" w:hAnsi="Arial" w:cs="Arial"/>
                <w:sz w:val="20"/>
                <w:szCs w:val="20"/>
              </w:rPr>
              <w:t>limate Change and health adaptation plan is available</w:t>
            </w:r>
            <w:r>
              <w:t xml:space="preserve"> </w:t>
            </w:r>
            <w:r w:rsidRPr="006D1406">
              <w:rPr>
                <w:rFonts w:ascii="Arial" w:hAnsi="Arial" w:cs="Arial"/>
                <w:sz w:val="20"/>
                <w:szCs w:val="20"/>
              </w:rPr>
              <w:t>budgeted and approved.</w:t>
            </w:r>
            <w:r w:rsidRPr="00202E5E">
              <w:rPr>
                <w:rFonts w:ascii="Arial" w:hAnsi="Arial" w:cs="Arial"/>
                <w:sz w:val="20"/>
                <w:szCs w:val="20"/>
              </w:rPr>
              <w:t xml:space="preserve"> </w:t>
            </w:r>
          </w:p>
        </w:tc>
        <w:tc>
          <w:tcPr>
            <w:tcW w:w="1275" w:type="dxa"/>
          </w:tcPr>
          <w:p w14:paraId="22EF8C96" w14:textId="1F602231" w:rsidR="00074E66" w:rsidRPr="00DA5BF0" w:rsidRDefault="00074E66" w:rsidP="008D7B5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FB39CDF" w14:textId="6EEA05DB" w:rsidR="00074E66" w:rsidRPr="00DA5BF0" w:rsidRDefault="00074E66" w:rsidP="008D7B5C">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8960023" w14:textId="77777777" w:rsidR="00074E66" w:rsidRPr="00DA5BF0" w:rsidRDefault="00074E66" w:rsidP="008D7B5C">
            <w:pPr>
              <w:spacing w:line="360" w:lineRule="auto"/>
              <w:jc w:val="both"/>
              <w:rPr>
                <w:rFonts w:ascii="Arial" w:hAnsi="Arial" w:cs="Arial"/>
                <w:sz w:val="20"/>
                <w:szCs w:val="20"/>
                <w:lang w:val="en-US"/>
              </w:rPr>
            </w:pPr>
          </w:p>
        </w:tc>
        <w:tc>
          <w:tcPr>
            <w:tcW w:w="993" w:type="dxa"/>
            <w:vMerge w:val="restart"/>
          </w:tcPr>
          <w:p w14:paraId="6D90127B" w14:textId="3A19723D" w:rsidR="00074E66" w:rsidRPr="00DA5BF0" w:rsidRDefault="00074E66" w:rsidP="008D7B5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19ADBC96" w14:textId="77777777" w:rsidTr="00A62288">
        <w:trPr>
          <w:trHeight w:val="392"/>
        </w:trPr>
        <w:tc>
          <w:tcPr>
            <w:tcW w:w="1109" w:type="dxa"/>
            <w:vMerge/>
            <w:shd w:val="clear" w:color="auto" w:fill="FFFF00"/>
            <w:vAlign w:val="center"/>
          </w:tcPr>
          <w:p w14:paraId="3EAE714D"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453D7CF3"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2EF5848" w14:textId="3C7E4909" w:rsidR="00074E66" w:rsidRPr="00202E5E" w:rsidRDefault="00074E66" w:rsidP="00A61FF3">
            <w:pPr>
              <w:rPr>
                <w:rFonts w:ascii="Arial" w:hAnsi="Arial" w:cs="Arial"/>
                <w:sz w:val="20"/>
                <w:szCs w:val="20"/>
              </w:rPr>
            </w:pPr>
            <w:r w:rsidRPr="00202E5E">
              <w:rPr>
                <w:rFonts w:ascii="Arial" w:hAnsi="Arial" w:cs="Arial"/>
                <w:sz w:val="20"/>
                <w:szCs w:val="20"/>
              </w:rPr>
              <w:t>An implementation plan for heat and health guideline is in place.</w:t>
            </w:r>
          </w:p>
        </w:tc>
        <w:tc>
          <w:tcPr>
            <w:tcW w:w="1275" w:type="dxa"/>
          </w:tcPr>
          <w:p w14:paraId="131AB27A" w14:textId="7F96FAF1"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23DB084"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13A9624A"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642C7C69"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598A6DDA" w14:textId="77777777" w:rsidTr="00A62288">
        <w:trPr>
          <w:trHeight w:val="828"/>
        </w:trPr>
        <w:tc>
          <w:tcPr>
            <w:tcW w:w="1109" w:type="dxa"/>
            <w:vMerge/>
            <w:shd w:val="clear" w:color="auto" w:fill="FFFF00"/>
            <w:vAlign w:val="center"/>
          </w:tcPr>
          <w:p w14:paraId="6BF4532C"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1727B96C"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A011037" w14:textId="53C4C200" w:rsidR="00074E66" w:rsidRPr="00202E5E" w:rsidRDefault="00074E66" w:rsidP="00A61FF3">
            <w:pPr>
              <w:rPr>
                <w:rFonts w:ascii="Arial" w:hAnsi="Arial" w:cs="Arial"/>
                <w:sz w:val="20"/>
                <w:szCs w:val="20"/>
              </w:rPr>
            </w:pPr>
            <w:r w:rsidRPr="00202E5E">
              <w:rPr>
                <w:rFonts w:ascii="Arial" w:hAnsi="Arial" w:cs="Arial"/>
                <w:sz w:val="20"/>
                <w:szCs w:val="20"/>
              </w:rPr>
              <w:t>Systems are in place to strengthen environmental health to address the impact of climate change on human health through mitigation and adaptation</w:t>
            </w:r>
          </w:p>
        </w:tc>
        <w:tc>
          <w:tcPr>
            <w:tcW w:w="1275" w:type="dxa"/>
          </w:tcPr>
          <w:p w14:paraId="45D7FFB9" w14:textId="7A5CFD79"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A7A2BB6"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0BEB8DE2"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66AEC362"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26040D" w:rsidRPr="00DA5BF0" w14:paraId="75E58849" w14:textId="77777777" w:rsidTr="00A62288">
        <w:trPr>
          <w:trHeight w:val="828"/>
        </w:trPr>
        <w:tc>
          <w:tcPr>
            <w:tcW w:w="1109" w:type="dxa"/>
            <w:vMerge/>
            <w:shd w:val="clear" w:color="auto" w:fill="FFFF00"/>
            <w:vAlign w:val="center"/>
          </w:tcPr>
          <w:p w14:paraId="4BDC32C9" w14:textId="77777777" w:rsidR="0026040D" w:rsidRPr="00BB37F1" w:rsidRDefault="0026040D" w:rsidP="00A61FF3">
            <w:pPr>
              <w:spacing w:line="360" w:lineRule="auto"/>
              <w:jc w:val="both"/>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59952EC5" w14:textId="77777777"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4B302F08" w14:textId="20D24C22" w:rsidR="0026040D" w:rsidRPr="00202E5E" w:rsidRDefault="0026040D" w:rsidP="00A61FF3">
            <w:pPr>
              <w:rPr>
                <w:rFonts w:ascii="Arial" w:hAnsi="Arial" w:cs="Arial"/>
                <w:sz w:val="20"/>
                <w:szCs w:val="20"/>
              </w:rPr>
            </w:pPr>
            <w:r w:rsidRPr="00202E5E">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12891C3A" w14:textId="636979B7" w:rsidR="0026040D" w:rsidRPr="00DA5BF0" w:rsidRDefault="0026040D"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606F5A7D" wp14:editId="2AEF54AA">
                  <wp:extent cx="285750" cy="215900"/>
                  <wp:effectExtent l="0" t="0" r="0" b="0"/>
                  <wp:docPr id="66060793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10C9A23" w14:textId="77777777" w:rsidR="0026040D" w:rsidRPr="00DA5BF0" w:rsidRDefault="0026040D" w:rsidP="00A61FF3">
            <w:pPr>
              <w:spacing w:line="360" w:lineRule="auto"/>
              <w:jc w:val="both"/>
              <w:rPr>
                <w:rFonts w:ascii="Arial" w:hAnsi="Arial" w:cs="Arial"/>
                <w:sz w:val="20"/>
                <w:szCs w:val="20"/>
                <w:lang w:val="en-US"/>
              </w:rPr>
            </w:pPr>
          </w:p>
        </w:tc>
        <w:tc>
          <w:tcPr>
            <w:tcW w:w="992" w:type="dxa"/>
            <w:vMerge/>
          </w:tcPr>
          <w:p w14:paraId="4B820BFA" w14:textId="77777777" w:rsidR="0026040D" w:rsidRPr="00DA5BF0" w:rsidRDefault="0026040D" w:rsidP="00A61FF3">
            <w:pPr>
              <w:spacing w:line="360" w:lineRule="auto"/>
              <w:jc w:val="both"/>
              <w:rPr>
                <w:rFonts w:ascii="Arial" w:hAnsi="Arial" w:cs="Arial"/>
                <w:sz w:val="20"/>
                <w:szCs w:val="20"/>
                <w:lang w:val="en-US"/>
              </w:rPr>
            </w:pPr>
          </w:p>
        </w:tc>
        <w:tc>
          <w:tcPr>
            <w:tcW w:w="993" w:type="dxa"/>
            <w:vMerge/>
          </w:tcPr>
          <w:p w14:paraId="571258CD" w14:textId="77777777" w:rsidR="0026040D" w:rsidRDefault="0026040D" w:rsidP="00A61FF3">
            <w:pPr>
              <w:spacing w:line="360" w:lineRule="auto"/>
              <w:jc w:val="center"/>
              <w:rPr>
                <w:rFonts w:ascii="Arial" w:hAnsi="Arial" w:cs="Arial"/>
                <w:color w:val="BFBFBF" w:themeColor="background1" w:themeShade="BF"/>
                <w:sz w:val="20"/>
                <w:szCs w:val="20"/>
                <w:lang w:val="en-US"/>
              </w:rPr>
            </w:pPr>
          </w:p>
        </w:tc>
      </w:tr>
      <w:tr w:rsidR="0026040D" w:rsidRPr="00DA5BF0" w14:paraId="4871763D" w14:textId="77777777" w:rsidTr="00A62288">
        <w:trPr>
          <w:trHeight w:val="428"/>
        </w:trPr>
        <w:tc>
          <w:tcPr>
            <w:tcW w:w="1109" w:type="dxa"/>
            <w:vMerge/>
            <w:shd w:val="clear" w:color="auto" w:fill="FFFF00"/>
            <w:vAlign w:val="center"/>
          </w:tcPr>
          <w:p w14:paraId="17E7E5DC" w14:textId="77777777" w:rsidR="0026040D" w:rsidRPr="00BB37F1" w:rsidRDefault="0026040D" w:rsidP="00A61FF3">
            <w:pPr>
              <w:spacing w:line="360" w:lineRule="auto"/>
              <w:jc w:val="both"/>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3669E04B" w14:textId="77777777"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6CE8001" w14:textId="2513BF2A" w:rsidR="0026040D" w:rsidRPr="00202E5E" w:rsidRDefault="0026040D" w:rsidP="00A61FF3">
            <w:pPr>
              <w:rPr>
                <w:rFonts w:ascii="Arial" w:hAnsi="Arial" w:cs="Arial"/>
                <w:sz w:val="20"/>
                <w:szCs w:val="20"/>
              </w:rPr>
            </w:pPr>
            <w:r w:rsidRPr="00202E5E">
              <w:rPr>
                <w:rFonts w:ascii="Arial" w:hAnsi="Arial" w:cs="Arial"/>
                <w:sz w:val="20"/>
                <w:szCs w:val="20"/>
              </w:rPr>
              <w:t>A structure collaborative mechanism with relevant stakeholders to address climate change challenges.</w:t>
            </w:r>
          </w:p>
        </w:tc>
        <w:tc>
          <w:tcPr>
            <w:tcW w:w="1275" w:type="dxa"/>
          </w:tcPr>
          <w:p w14:paraId="0B116947" w14:textId="681A0D69" w:rsidR="0026040D" w:rsidRPr="00DA5BF0" w:rsidRDefault="0026040D"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4A816C81" wp14:editId="622C7843">
                  <wp:extent cx="285750" cy="215900"/>
                  <wp:effectExtent l="0" t="0" r="0" b="0"/>
                  <wp:docPr id="105752907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6008423" w14:textId="77777777" w:rsidR="0026040D" w:rsidRPr="00DA5BF0" w:rsidRDefault="0026040D" w:rsidP="00A61FF3">
            <w:pPr>
              <w:spacing w:line="360" w:lineRule="auto"/>
              <w:jc w:val="both"/>
              <w:rPr>
                <w:rFonts w:ascii="Arial" w:hAnsi="Arial" w:cs="Arial"/>
                <w:sz w:val="20"/>
                <w:szCs w:val="20"/>
                <w:lang w:val="en-US"/>
              </w:rPr>
            </w:pPr>
          </w:p>
        </w:tc>
        <w:tc>
          <w:tcPr>
            <w:tcW w:w="992" w:type="dxa"/>
            <w:vMerge/>
          </w:tcPr>
          <w:p w14:paraId="4CDA0729" w14:textId="77777777" w:rsidR="0026040D" w:rsidRPr="00DA5BF0" w:rsidRDefault="0026040D" w:rsidP="00A61FF3">
            <w:pPr>
              <w:spacing w:line="360" w:lineRule="auto"/>
              <w:jc w:val="both"/>
              <w:rPr>
                <w:rFonts w:ascii="Arial" w:hAnsi="Arial" w:cs="Arial"/>
                <w:sz w:val="20"/>
                <w:szCs w:val="20"/>
                <w:lang w:val="en-US"/>
              </w:rPr>
            </w:pPr>
          </w:p>
        </w:tc>
        <w:tc>
          <w:tcPr>
            <w:tcW w:w="993" w:type="dxa"/>
            <w:vMerge/>
          </w:tcPr>
          <w:p w14:paraId="63517E91" w14:textId="77777777" w:rsidR="0026040D" w:rsidRDefault="0026040D" w:rsidP="00A61FF3">
            <w:pPr>
              <w:spacing w:line="360" w:lineRule="auto"/>
              <w:jc w:val="center"/>
              <w:rPr>
                <w:rFonts w:ascii="Arial" w:hAnsi="Arial" w:cs="Arial"/>
                <w:color w:val="BFBFBF" w:themeColor="background1" w:themeShade="BF"/>
                <w:sz w:val="20"/>
                <w:szCs w:val="20"/>
                <w:lang w:val="en-US"/>
              </w:rPr>
            </w:pPr>
          </w:p>
        </w:tc>
      </w:tr>
      <w:tr w:rsidR="00074E66" w:rsidRPr="00DA5BF0" w14:paraId="4D0C9D79" w14:textId="77777777" w:rsidTr="00A62288">
        <w:trPr>
          <w:trHeight w:val="352"/>
        </w:trPr>
        <w:tc>
          <w:tcPr>
            <w:tcW w:w="1109" w:type="dxa"/>
            <w:vMerge w:val="restart"/>
            <w:shd w:val="clear" w:color="auto" w:fill="A6CE39"/>
            <w:vAlign w:val="center"/>
          </w:tcPr>
          <w:p w14:paraId="7CE4C64F" w14:textId="1D46D7EA" w:rsidR="00074E66" w:rsidRPr="00DA5BF0" w:rsidRDefault="00074E66" w:rsidP="00A61FF3">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A6CE39"/>
            <w:tcMar>
              <w:top w:w="64" w:type="dxa"/>
              <w:left w:w="127" w:type="dxa"/>
              <w:bottom w:w="64" w:type="dxa"/>
              <w:right w:w="127" w:type="dxa"/>
            </w:tcMar>
            <w:vAlign w:val="center"/>
          </w:tcPr>
          <w:p w14:paraId="71C3294B" w14:textId="1E432498"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71AED8F8" w14:textId="15A048DB" w:rsidR="00074E66" w:rsidRPr="00202E5E" w:rsidRDefault="00074E66" w:rsidP="00A61FF3">
            <w:pPr>
              <w:rPr>
                <w:rFonts w:ascii="Arial" w:hAnsi="Arial" w:cs="Arial"/>
                <w:sz w:val="20"/>
                <w:szCs w:val="20"/>
              </w:rPr>
            </w:pPr>
            <w:r>
              <w:rPr>
                <w:rFonts w:ascii="Arial" w:hAnsi="Arial" w:cs="Arial"/>
                <w:sz w:val="20"/>
                <w:szCs w:val="20"/>
              </w:rPr>
              <w:t>C</w:t>
            </w:r>
            <w:r w:rsidRPr="00202E5E">
              <w:rPr>
                <w:rFonts w:ascii="Arial" w:hAnsi="Arial" w:cs="Arial"/>
                <w:sz w:val="20"/>
                <w:szCs w:val="20"/>
              </w:rPr>
              <w:t>limate Change and health adaptation plan is available</w:t>
            </w:r>
            <w:r>
              <w:t xml:space="preserve"> </w:t>
            </w:r>
            <w:r w:rsidRPr="006D1406">
              <w:rPr>
                <w:rFonts w:ascii="Arial" w:hAnsi="Arial" w:cs="Arial"/>
                <w:sz w:val="20"/>
                <w:szCs w:val="20"/>
              </w:rPr>
              <w:t>budgeted and approved.</w:t>
            </w:r>
          </w:p>
        </w:tc>
        <w:tc>
          <w:tcPr>
            <w:tcW w:w="1275" w:type="dxa"/>
          </w:tcPr>
          <w:p w14:paraId="6BA7EFF3" w14:textId="3C51E7A2" w:rsidR="00074E66" w:rsidRPr="00DA5BF0" w:rsidRDefault="00074E66" w:rsidP="00A61FF3">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5BC68F43" w14:textId="24C66F48" w:rsidR="00074E66" w:rsidRPr="00DA5BF0" w:rsidRDefault="00074E66" w:rsidP="00A61FF3">
            <w:pPr>
              <w:spacing w:line="360" w:lineRule="auto"/>
              <w:jc w:val="both"/>
              <w:rPr>
                <w:rFonts w:ascii="Arial" w:hAnsi="Arial" w:cs="Arial"/>
                <w:sz w:val="20"/>
                <w:szCs w:val="20"/>
              </w:rPr>
            </w:pPr>
          </w:p>
        </w:tc>
        <w:tc>
          <w:tcPr>
            <w:tcW w:w="992" w:type="dxa"/>
            <w:vMerge w:val="restart"/>
          </w:tcPr>
          <w:p w14:paraId="6B72F034" w14:textId="77777777" w:rsidR="00074E66" w:rsidRPr="00DA5BF0" w:rsidRDefault="00074E66" w:rsidP="00A61FF3">
            <w:pPr>
              <w:spacing w:line="360" w:lineRule="auto"/>
              <w:jc w:val="both"/>
              <w:rPr>
                <w:rFonts w:ascii="Arial" w:hAnsi="Arial" w:cs="Arial"/>
                <w:sz w:val="20"/>
                <w:szCs w:val="20"/>
              </w:rPr>
            </w:pPr>
          </w:p>
        </w:tc>
        <w:tc>
          <w:tcPr>
            <w:tcW w:w="993" w:type="dxa"/>
            <w:vMerge w:val="restart"/>
          </w:tcPr>
          <w:p w14:paraId="3375E630" w14:textId="27957FB2" w:rsidR="00074E66" w:rsidRPr="00DA5BF0" w:rsidRDefault="00074E66" w:rsidP="00A61FF3">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6B72D473" w14:textId="77777777" w:rsidTr="00A62288">
        <w:trPr>
          <w:trHeight w:val="290"/>
        </w:trPr>
        <w:tc>
          <w:tcPr>
            <w:tcW w:w="1109" w:type="dxa"/>
            <w:vMerge/>
            <w:shd w:val="clear" w:color="auto" w:fill="A6CE39"/>
            <w:vAlign w:val="center"/>
          </w:tcPr>
          <w:p w14:paraId="441F162C"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77A25D03"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AD743C9" w14:textId="22A5401A" w:rsidR="00074E66" w:rsidRPr="00202E5E" w:rsidRDefault="00074E66" w:rsidP="00A61FF3">
            <w:pPr>
              <w:rPr>
                <w:rFonts w:ascii="Arial" w:hAnsi="Arial" w:cs="Arial"/>
                <w:sz w:val="20"/>
                <w:szCs w:val="20"/>
              </w:rPr>
            </w:pPr>
            <w:r w:rsidRPr="00202E5E">
              <w:rPr>
                <w:rFonts w:ascii="Arial" w:hAnsi="Arial" w:cs="Arial"/>
                <w:sz w:val="20"/>
                <w:szCs w:val="20"/>
              </w:rPr>
              <w:t>An implementation plan for heat and health guideline is in place.</w:t>
            </w:r>
          </w:p>
        </w:tc>
        <w:tc>
          <w:tcPr>
            <w:tcW w:w="1275" w:type="dxa"/>
          </w:tcPr>
          <w:p w14:paraId="1F504E10" w14:textId="5B02D0B1" w:rsidR="00074E66" w:rsidRPr="00DA5BF0" w:rsidRDefault="00074E66" w:rsidP="00A61FF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6CF7FB2" w14:textId="77777777" w:rsidR="00074E66" w:rsidRPr="00DA5BF0" w:rsidRDefault="00074E66" w:rsidP="00A61FF3">
            <w:pPr>
              <w:spacing w:line="360" w:lineRule="auto"/>
              <w:jc w:val="both"/>
              <w:rPr>
                <w:rFonts w:ascii="Arial" w:hAnsi="Arial" w:cs="Arial"/>
                <w:sz w:val="20"/>
                <w:szCs w:val="20"/>
              </w:rPr>
            </w:pPr>
          </w:p>
        </w:tc>
        <w:tc>
          <w:tcPr>
            <w:tcW w:w="992" w:type="dxa"/>
            <w:vMerge/>
          </w:tcPr>
          <w:p w14:paraId="4162BF3C"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044F2609"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118945C6" w14:textId="77777777" w:rsidTr="00A62288">
        <w:trPr>
          <w:trHeight w:val="473"/>
        </w:trPr>
        <w:tc>
          <w:tcPr>
            <w:tcW w:w="1109" w:type="dxa"/>
            <w:vMerge/>
            <w:shd w:val="clear" w:color="auto" w:fill="A6CE39"/>
            <w:vAlign w:val="center"/>
          </w:tcPr>
          <w:p w14:paraId="729E54BD"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3F25D00B"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8AB19BA" w14:textId="3898DDF1" w:rsidR="00074E66" w:rsidRPr="00202E5E" w:rsidRDefault="00074E66" w:rsidP="00A61FF3">
            <w:pPr>
              <w:rPr>
                <w:rFonts w:ascii="Arial" w:hAnsi="Arial" w:cs="Arial"/>
                <w:sz w:val="20"/>
                <w:szCs w:val="20"/>
              </w:rPr>
            </w:pPr>
            <w:r w:rsidRPr="00202E5E">
              <w:rPr>
                <w:rFonts w:ascii="Arial" w:hAnsi="Arial" w:cs="Arial"/>
                <w:sz w:val="20"/>
                <w:szCs w:val="20"/>
              </w:rPr>
              <w:t>Systems are in place to strengthen environmental health to address the impact of climate change on human health through mitigation and adaptation</w:t>
            </w:r>
          </w:p>
        </w:tc>
        <w:tc>
          <w:tcPr>
            <w:tcW w:w="1275" w:type="dxa"/>
          </w:tcPr>
          <w:p w14:paraId="4706C558" w14:textId="63C889ED" w:rsidR="00074E66" w:rsidRPr="00DA5BF0" w:rsidRDefault="00074E66" w:rsidP="00A61FF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9CD9376" w14:textId="77777777" w:rsidR="00074E66" w:rsidRPr="00DA5BF0" w:rsidRDefault="00074E66" w:rsidP="00A61FF3">
            <w:pPr>
              <w:spacing w:line="360" w:lineRule="auto"/>
              <w:jc w:val="both"/>
              <w:rPr>
                <w:rFonts w:ascii="Arial" w:hAnsi="Arial" w:cs="Arial"/>
                <w:sz w:val="20"/>
                <w:szCs w:val="20"/>
              </w:rPr>
            </w:pPr>
          </w:p>
        </w:tc>
        <w:tc>
          <w:tcPr>
            <w:tcW w:w="992" w:type="dxa"/>
            <w:vMerge/>
          </w:tcPr>
          <w:p w14:paraId="0E9F158C"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080A631F"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1FFE642F" w14:textId="77777777" w:rsidTr="00A62288">
        <w:trPr>
          <w:trHeight w:val="473"/>
        </w:trPr>
        <w:tc>
          <w:tcPr>
            <w:tcW w:w="1109" w:type="dxa"/>
            <w:vMerge/>
            <w:shd w:val="clear" w:color="auto" w:fill="A6CE39"/>
            <w:vAlign w:val="center"/>
          </w:tcPr>
          <w:p w14:paraId="4836503E"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66B12C0B"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35F393D0" w14:textId="5B873EBD" w:rsidR="00074E66" w:rsidRPr="00202E5E" w:rsidRDefault="00074E66" w:rsidP="00A61FF3">
            <w:pPr>
              <w:rPr>
                <w:rFonts w:ascii="Arial" w:hAnsi="Arial" w:cs="Arial"/>
                <w:sz w:val="20"/>
                <w:szCs w:val="20"/>
              </w:rPr>
            </w:pPr>
            <w:r w:rsidRPr="00202E5E">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5C7A6907" w14:textId="51BF9760" w:rsidR="00074E66" w:rsidRPr="00DA5BF0" w:rsidRDefault="00074E66" w:rsidP="00A61FF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F1C22E8" w14:textId="77777777" w:rsidR="00074E66" w:rsidRPr="00DA5BF0" w:rsidRDefault="00074E66" w:rsidP="00A61FF3">
            <w:pPr>
              <w:spacing w:line="360" w:lineRule="auto"/>
              <w:jc w:val="both"/>
              <w:rPr>
                <w:rFonts w:ascii="Arial" w:hAnsi="Arial" w:cs="Arial"/>
                <w:sz w:val="20"/>
                <w:szCs w:val="20"/>
              </w:rPr>
            </w:pPr>
          </w:p>
        </w:tc>
        <w:tc>
          <w:tcPr>
            <w:tcW w:w="992" w:type="dxa"/>
            <w:vMerge/>
          </w:tcPr>
          <w:p w14:paraId="557417AA"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61BCB87C"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5F6EA929" w14:textId="77777777" w:rsidTr="00A62288">
        <w:trPr>
          <w:trHeight w:val="473"/>
        </w:trPr>
        <w:tc>
          <w:tcPr>
            <w:tcW w:w="1109" w:type="dxa"/>
            <w:vMerge/>
            <w:shd w:val="clear" w:color="auto" w:fill="A6CE39"/>
            <w:vAlign w:val="center"/>
          </w:tcPr>
          <w:p w14:paraId="007A5CD0"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71475992"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9443737" w14:textId="6E7ED0D8" w:rsidR="00074E66" w:rsidRPr="00202E5E" w:rsidRDefault="00074E66" w:rsidP="00A61FF3">
            <w:pPr>
              <w:rPr>
                <w:rFonts w:ascii="Arial" w:hAnsi="Arial" w:cs="Arial"/>
                <w:sz w:val="20"/>
                <w:szCs w:val="20"/>
              </w:rPr>
            </w:pPr>
            <w:r w:rsidRPr="00202E5E">
              <w:rPr>
                <w:rFonts w:ascii="Arial" w:hAnsi="Arial" w:cs="Arial"/>
                <w:sz w:val="20"/>
                <w:szCs w:val="20"/>
              </w:rPr>
              <w:t>A structure collaborative mechanism with relevant stakeholders to address climate change challenges.</w:t>
            </w:r>
          </w:p>
        </w:tc>
        <w:tc>
          <w:tcPr>
            <w:tcW w:w="1275" w:type="dxa"/>
          </w:tcPr>
          <w:p w14:paraId="2907240E" w14:textId="2666442B" w:rsidR="00074E66" w:rsidRPr="00DA5BF0" w:rsidRDefault="00074E66" w:rsidP="00A61FF3">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1FEF638" w14:textId="77777777" w:rsidR="00074E66" w:rsidRPr="00DA5BF0" w:rsidRDefault="00074E66" w:rsidP="00A61FF3">
            <w:pPr>
              <w:spacing w:line="360" w:lineRule="auto"/>
              <w:jc w:val="both"/>
              <w:rPr>
                <w:rFonts w:ascii="Arial" w:hAnsi="Arial" w:cs="Arial"/>
                <w:sz w:val="20"/>
                <w:szCs w:val="20"/>
              </w:rPr>
            </w:pPr>
          </w:p>
        </w:tc>
        <w:tc>
          <w:tcPr>
            <w:tcW w:w="992" w:type="dxa"/>
            <w:vMerge/>
          </w:tcPr>
          <w:p w14:paraId="7D38809B"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7BAAB856"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26040D" w:rsidRPr="00DA5BF0" w14:paraId="5BE7A0D2" w14:textId="77777777" w:rsidTr="00A62288">
        <w:trPr>
          <w:trHeight w:val="473"/>
        </w:trPr>
        <w:tc>
          <w:tcPr>
            <w:tcW w:w="1109" w:type="dxa"/>
            <w:vMerge/>
            <w:shd w:val="clear" w:color="auto" w:fill="A6CE39"/>
            <w:vAlign w:val="center"/>
          </w:tcPr>
          <w:p w14:paraId="0A2B1827" w14:textId="77777777" w:rsidR="0026040D" w:rsidRPr="00BB37F1" w:rsidRDefault="0026040D" w:rsidP="00A61FF3">
            <w:pPr>
              <w:spacing w:line="360" w:lineRule="auto"/>
              <w:jc w:val="both"/>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324A4A3D" w14:textId="77777777" w:rsidR="0026040D" w:rsidRPr="006E43C7"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70ED73B" w14:textId="2DC22525" w:rsidR="0026040D" w:rsidRPr="00202E5E" w:rsidRDefault="0026040D" w:rsidP="00A61FF3">
            <w:pPr>
              <w:rPr>
                <w:rFonts w:ascii="Arial" w:hAnsi="Arial" w:cs="Arial"/>
                <w:sz w:val="20"/>
                <w:szCs w:val="20"/>
              </w:rPr>
            </w:pPr>
            <w:r w:rsidRPr="00202E5E">
              <w:rPr>
                <w:rFonts w:ascii="Arial" w:hAnsi="Arial" w:cs="Arial"/>
                <w:sz w:val="20"/>
                <w:szCs w:val="20"/>
              </w:rPr>
              <w:t>Climate Change and health adaptation forms part of operational plans within existing costed.</w:t>
            </w:r>
          </w:p>
        </w:tc>
        <w:tc>
          <w:tcPr>
            <w:tcW w:w="1275" w:type="dxa"/>
          </w:tcPr>
          <w:p w14:paraId="3F63E0CE" w14:textId="769A6008" w:rsidR="0026040D" w:rsidRPr="00DA5BF0" w:rsidRDefault="0026040D" w:rsidP="00A61FF3">
            <w:pPr>
              <w:spacing w:line="360" w:lineRule="auto"/>
              <w:jc w:val="both"/>
              <w:rPr>
                <w:rFonts w:ascii="Arial" w:hAnsi="Arial" w:cs="Arial"/>
                <w:sz w:val="20"/>
                <w:szCs w:val="20"/>
              </w:rPr>
            </w:pPr>
            <w:r>
              <w:rPr>
                <w:rFonts w:ascii="Aptos" w:hAnsi="Aptos" w:cs="Aptos"/>
                <w:noProof/>
              </w:rPr>
              <w:drawing>
                <wp:inline distT="0" distB="0" distL="0" distR="0" wp14:anchorId="1B630E17" wp14:editId="42205382">
                  <wp:extent cx="285750" cy="215900"/>
                  <wp:effectExtent l="0" t="0" r="0" b="0"/>
                  <wp:docPr id="120633459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5B407AA" w14:textId="77777777" w:rsidR="0026040D" w:rsidRPr="00DA5BF0" w:rsidRDefault="0026040D" w:rsidP="00A61FF3">
            <w:pPr>
              <w:spacing w:line="360" w:lineRule="auto"/>
              <w:jc w:val="both"/>
              <w:rPr>
                <w:rFonts w:ascii="Arial" w:hAnsi="Arial" w:cs="Arial"/>
                <w:sz w:val="20"/>
                <w:szCs w:val="20"/>
              </w:rPr>
            </w:pPr>
          </w:p>
        </w:tc>
        <w:tc>
          <w:tcPr>
            <w:tcW w:w="992" w:type="dxa"/>
            <w:vMerge/>
          </w:tcPr>
          <w:p w14:paraId="1696F3E1" w14:textId="77777777" w:rsidR="0026040D" w:rsidRPr="00DA5BF0" w:rsidRDefault="0026040D" w:rsidP="00A61FF3">
            <w:pPr>
              <w:spacing w:line="360" w:lineRule="auto"/>
              <w:jc w:val="both"/>
              <w:rPr>
                <w:rFonts w:ascii="Arial" w:hAnsi="Arial" w:cs="Arial"/>
                <w:sz w:val="20"/>
                <w:szCs w:val="20"/>
              </w:rPr>
            </w:pPr>
          </w:p>
        </w:tc>
        <w:tc>
          <w:tcPr>
            <w:tcW w:w="993" w:type="dxa"/>
            <w:vMerge/>
          </w:tcPr>
          <w:p w14:paraId="3816C09A" w14:textId="77777777" w:rsidR="0026040D" w:rsidRPr="00EC4EAE" w:rsidRDefault="0026040D" w:rsidP="00A61FF3">
            <w:pPr>
              <w:spacing w:line="360" w:lineRule="auto"/>
              <w:jc w:val="center"/>
              <w:rPr>
                <w:rFonts w:ascii="Arial" w:hAnsi="Arial" w:cs="Arial"/>
                <w:color w:val="BFBFBF" w:themeColor="background1" w:themeShade="BF"/>
                <w:sz w:val="20"/>
                <w:szCs w:val="20"/>
              </w:rPr>
            </w:pPr>
          </w:p>
        </w:tc>
      </w:tr>
      <w:tr w:rsidR="00074E66" w:rsidRPr="00DA5BF0" w14:paraId="7D803175" w14:textId="77777777" w:rsidTr="00A62288">
        <w:trPr>
          <w:trHeight w:val="276"/>
        </w:trPr>
        <w:tc>
          <w:tcPr>
            <w:tcW w:w="1109" w:type="dxa"/>
            <w:vMerge w:val="restart"/>
            <w:shd w:val="clear" w:color="auto" w:fill="00984A"/>
            <w:vAlign w:val="center"/>
          </w:tcPr>
          <w:p w14:paraId="126AD0F9" w14:textId="41D5F54A" w:rsidR="00074E66" w:rsidRPr="00DA5BF0" w:rsidRDefault="00074E66" w:rsidP="00A61FF3">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vMerge w:val="restart"/>
            <w:shd w:val="clear" w:color="auto" w:fill="00984A"/>
            <w:tcMar>
              <w:top w:w="64" w:type="dxa"/>
              <w:left w:w="127" w:type="dxa"/>
              <w:bottom w:w="64" w:type="dxa"/>
              <w:right w:w="127" w:type="dxa"/>
            </w:tcMar>
            <w:vAlign w:val="center"/>
          </w:tcPr>
          <w:p w14:paraId="78020338" w14:textId="10DFA0D5"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D123063" w14:textId="0144BFCB" w:rsidR="00074E66" w:rsidRPr="00202E5E" w:rsidRDefault="00074E66" w:rsidP="00A61FF3">
            <w:pPr>
              <w:rPr>
                <w:rFonts w:ascii="Arial" w:hAnsi="Arial" w:cs="Arial"/>
                <w:sz w:val="20"/>
                <w:szCs w:val="20"/>
              </w:rPr>
            </w:pPr>
            <w:r>
              <w:rPr>
                <w:rFonts w:ascii="Arial" w:hAnsi="Arial" w:cs="Arial"/>
                <w:sz w:val="20"/>
                <w:szCs w:val="20"/>
              </w:rPr>
              <w:t>C</w:t>
            </w:r>
            <w:r w:rsidRPr="00202E5E">
              <w:rPr>
                <w:rFonts w:ascii="Arial" w:hAnsi="Arial" w:cs="Arial"/>
                <w:sz w:val="20"/>
                <w:szCs w:val="20"/>
              </w:rPr>
              <w:t>limate Change and health adaptation plan is available</w:t>
            </w:r>
            <w:r>
              <w:t xml:space="preserve"> </w:t>
            </w:r>
            <w:r w:rsidRPr="006D1406">
              <w:rPr>
                <w:rFonts w:ascii="Arial" w:hAnsi="Arial" w:cs="Arial"/>
                <w:sz w:val="20"/>
                <w:szCs w:val="20"/>
              </w:rPr>
              <w:t>budgeted and approved.</w:t>
            </w:r>
            <w:r w:rsidRPr="00202E5E">
              <w:rPr>
                <w:rFonts w:ascii="Arial" w:hAnsi="Arial" w:cs="Arial"/>
                <w:sz w:val="20"/>
                <w:szCs w:val="20"/>
              </w:rPr>
              <w:t xml:space="preserve">.. </w:t>
            </w:r>
          </w:p>
        </w:tc>
        <w:tc>
          <w:tcPr>
            <w:tcW w:w="1275" w:type="dxa"/>
          </w:tcPr>
          <w:p w14:paraId="71267931" w14:textId="68CE69D9"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DD71098" w14:textId="7B93D384" w:rsidR="00074E66" w:rsidRPr="00DA5BF0" w:rsidRDefault="00074E66" w:rsidP="00A61FF3">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1EA46DC3" w14:textId="77777777" w:rsidR="00074E66" w:rsidRPr="00DA5BF0" w:rsidRDefault="00074E66" w:rsidP="00A61FF3">
            <w:pPr>
              <w:spacing w:line="360" w:lineRule="auto"/>
              <w:jc w:val="both"/>
              <w:rPr>
                <w:rFonts w:ascii="Arial" w:hAnsi="Arial" w:cs="Arial"/>
                <w:sz w:val="20"/>
                <w:szCs w:val="20"/>
                <w:lang w:val="en-US"/>
              </w:rPr>
            </w:pPr>
          </w:p>
        </w:tc>
        <w:tc>
          <w:tcPr>
            <w:tcW w:w="993" w:type="dxa"/>
            <w:vMerge w:val="restart"/>
          </w:tcPr>
          <w:p w14:paraId="2513A3D0" w14:textId="080B27FE" w:rsidR="00074E66" w:rsidRPr="00DA5BF0" w:rsidRDefault="00074E66" w:rsidP="00A61FF3">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074E66" w:rsidRPr="00DA5BF0" w14:paraId="18DE690A" w14:textId="77777777" w:rsidTr="00A62288">
        <w:trPr>
          <w:trHeight w:val="340"/>
        </w:trPr>
        <w:tc>
          <w:tcPr>
            <w:tcW w:w="1109" w:type="dxa"/>
            <w:vMerge/>
            <w:shd w:val="clear" w:color="auto" w:fill="00984A"/>
            <w:vAlign w:val="center"/>
          </w:tcPr>
          <w:p w14:paraId="7C93FAE5"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540D2F88"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8E5567D" w14:textId="3BC543D3" w:rsidR="00074E66" w:rsidRPr="00202E5E" w:rsidRDefault="00074E66" w:rsidP="00A61FF3">
            <w:pPr>
              <w:rPr>
                <w:rFonts w:ascii="Arial" w:hAnsi="Arial" w:cs="Arial"/>
                <w:sz w:val="20"/>
                <w:szCs w:val="20"/>
              </w:rPr>
            </w:pPr>
            <w:r w:rsidRPr="00202E5E">
              <w:rPr>
                <w:rFonts w:ascii="Arial" w:hAnsi="Arial" w:cs="Arial"/>
                <w:sz w:val="20"/>
                <w:szCs w:val="20"/>
              </w:rPr>
              <w:t>An implementation plan for heat and health guideline is in place.</w:t>
            </w:r>
          </w:p>
        </w:tc>
        <w:tc>
          <w:tcPr>
            <w:tcW w:w="1275" w:type="dxa"/>
          </w:tcPr>
          <w:p w14:paraId="3133CA55" w14:textId="4F6C57EB"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AE5FF50"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54807122"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5E8113B8"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2B1C08E7" w14:textId="77777777" w:rsidTr="00A62288">
        <w:trPr>
          <w:trHeight w:val="615"/>
        </w:trPr>
        <w:tc>
          <w:tcPr>
            <w:tcW w:w="1109" w:type="dxa"/>
            <w:vMerge/>
            <w:shd w:val="clear" w:color="auto" w:fill="00984A"/>
            <w:vAlign w:val="center"/>
          </w:tcPr>
          <w:p w14:paraId="68E7A4B5"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19A6A712"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96425EC" w14:textId="19C7B771" w:rsidR="00074E66" w:rsidRPr="00202E5E" w:rsidRDefault="00074E66" w:rsidP="00A61FF3">
            <w:pPr>
              <w:rPr>
                <w:rFonts w:ascii="Arial" w:hAnsi="Arial" w:cs="Arial"/>
                <w:sz w:val="20"/>
                <w:szCs w:val="20"/>
              </w:rPr>
            </w:pPr>
            <w:r w:rsidRPr="00202E5E">
              <w:rPr>
                <w:rFonts w:ascii="Arial" w:hAnsi="Arial" w:cs="Arial"/>
                <w:sz w:val="20"/>
                <w:szCs w:val="20"/>
              </w:rPr>
              <w:t>Systems are in place to strengthen environmental health to address the impact of climate change on human health through mitigation and adaptation</w:t>
            </w:r>
          </w:p>
        </w:tc>
        <w:tc>
          <w:tcPr>
            <w:tcW w:w="1275" w:type="dxa"/>
          </w:tcPr>
          <w:p w14:paraId="020F940C" w14:textId="519FDDC7"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AAF4483"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20E41941"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69A99DEA"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72CEFB29" w14:textId="77777777" w:rsidTr="00A62288">
        <w:trPr>
          <w:trHeight w:val="615"/>
        </w:trPr>
        <w:tc>
          <w:tcPr>
            <w:tcW w:w="1109" w:type="dxa"/>
            <w:vMerge/>
            <w:shd w:val="clear" w:color="auto" w:fill="00984A"/>
            <w:vAlign w:val="center"/>
          </w:tcPr>
          <w:p w14:paraId="51A88422"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48E1DA94"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B8B2B85" w14:textId="1DD52FF6" w:rsidR="00074E66" w:rsidRPr="00202E5E" w:rsidRDefault="00074E66" w:rsidP="00A61FF3">
            <w:pPr>
              <w:rPr>
                <w:rFonts w:ascii="Arial" w:hAnsi="Arial" w:cs="Arial"/>
                <w:sz w:val="20"/>
                <w:szCs w:val="20"/>
              </w:rPr>
            </w:pPr>
            <w:r w:rsidRPr="00202E5E">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4511594B" w14:textId="18C6F1B1"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59B7321"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779C8D81"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4BED89DF"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796967A5" w14:textId="77777777" w:rsidTr="00A62288">
        <w:trPr>
          <w:trHeight w:val="615"/>
        </w:trPr>
        <w:tc>
          <w:tcPr>
            <w:tcW w:w="1109" w:type="dxa"/>
            <w:vMerge/>
            <w:shd w:val="clear" w:color="auto" w:fill="00984A"/>
            <w:vAlign w:val="center"/>
          </w:tcPr>
          <w:p w14:paraId="10653D5D"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16EFE2D1"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BDD3117" w14:textId="169DB5E7" w:rsidR="00074E66" w:rsidRPr="00202E5E" w:rsidRDefault="00074E66" w:rsidP="00A61FF3">
            <w:pPr>
              <w:rPr>
                <w:rFonts w:ascii="Arial" w:hAnsi="Arial" w:cs="Arial"/>
                <w:sz w:val="20"/>
                <w:szCs w:val="20"/>
              </w:rPr>
            </w:pPr>
            <w:r w:rsidRPr="00202E5E">
              <w:rPr>
                <w:rFonts w:ascii="Arial" w:hAnsi="Arial" w:cs="Arial"/>
                <w:sz w:val="20"/>
                <w:szCs w:val="20"/>
              </w:rPr>
              <w:t>A structure collaborative mechanism with relevant stakeholders to address climate change challenges.</w:t>
            </w:r>
          </w:p>
        </w:tc>
        <w:tc>
          <w:tcPr>
            <w:tcW w:w="1275" w:type="dxa"/>
          </w:tcPr>
          <w:p w14:paraId="3FB0E592" w14:textId="2FD0125B"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063DDF2"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12464078"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2C23EDE0"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3577B7BE" w14:textId="77777777" w:rsidTr="00A62288">
        <w:trPr>
          <w:trHeight w:val="615"/>
        </w:trPr>
        <w:tc>
          <w:tcPr>
            <w:tcW w:w="1109" w:type="dxa"/>
            <w:vMerge/>
            <w:shd w:val="clear" w:color="auto" w:fill="00984A"/>
            <w:vAlign w:val="center"/>
          </w:tcPr>
          <w:p w14:paraId="1616FF70" w14:textId="77777777" w:rsidR="00074E66" w:rsidRPr="00BB37F1" w:rsidRDefault="00074E66" w:rsidP="00A61FF3">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0B5230A0" w14:textId="77777777" w:rsidR="00074E66" w:rsidRPr="00DA5BF0" w:rsidRDefault="00074E66" w:rsidP="00A61FF3">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B2021CB" w14:textId="3B5827F9" w:rsidR="00074E66" w:rsidRPr="00202E5E" w:rsidRDefault="00074E66" w:rsidP="00A61FF3">
            <w:pPr>
              <w:rPr>
                <w:rFonts w:ascii="Arial" w:hAnsi="Arial" w:cs="Arial"/>
                <w:sz w:val="20"/>
                <w:szCs w:val="20"/>
              </w:rPr>
            </w:pPr>
            <w:r w:rsidRPr="00202E5E">
              <w:rPr>
                <w:rFonts w:ascii="Arial" w:hAnsi="Arial" w:cs="Arial"/>
                <w:sz w:val="20"/>
                <w:szCs w:val="20"/>
              </w:rPr>
              <w:t>Climate Change and health adaptation forms part of operational plans within existing costed.</w:t>
            </w:r>
          </w:p>
        </w:tc>
        <w:tc>
          <w:tcPr>
            <w:tcW w:w="1275" w:type="dxa"/>
          </w:tcPr>
          <w:p w14:paraId="4ABD6760" w14:textId="5444A72E"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F33A6D0"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5B936AB4"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41715FDF"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26040D" w:rsidRPr="00DA5BF0" w14:paraId="1E7C7AD0" w14:textId="77777777" w:rsidTr="00A62288">
        <w:trPr>
          <w:trHeight w:val="422"/>
        </w:trPr>
        <w:tc>
          <w:tcPr>
            <w:tcW w:w="1109" w:type="dxa"/>
            <w:vMerge/>
            <w:shd w:val="clear" w:color="auto" w:fill="00984A"/>
            <w:vAlign w:val="center"/>
          </w:tcPr>
          <w:p w14:paraId="007216DB" w14:textId="77777777" w:rsidR="0026040D" w:rsidRPr="00BB37F1" w:rsidRDefault="0026040D" w:rsidP="00A61FF3">
            <w:pPr>
              <w:spacing w:line="360" w:lineRule="auto"/>
              <w:jc w:val="both"/>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33E39073" w14:textId="77777777" w:rsidR="0026040D" w:rsidRPr="00180F73"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3C294ACB" w14:textId="354CF299" w:rsidR="0026040D" w:rsidRPr="00202E5E" w:rsidRDefault="0026040D" w:rsidP="00A61FF3">
            <w:pPr>
              <w:rPr>
                <w:rFonts w:ascii="Arial" w:hAnsi="Arial" w:cs="Arial"/>
                <w:sz w:val="20"/>
                <w:szCs w:val="20"/>
              </w:rPr>
            </w:pPr>
            <w:r w:rsidRPr="00202E5E">
              <w:rPr>
                <w:rFonts w:ascii="Arial" w:hAnsi="Arial" w:cs="Arial"/>
                <w:sz w:val="20"/>
                <w:szCs w:val="20"/>
              </w:rPr>
              <w:t>A budget has been allocated to implement climate change programmes</w:t>
            </w:r>
          </w:p>
        </w:tc>
        <w:tc>
          <w:tcPr>
            <w:tcW w:w="1275" w:type="dxa"/>
          </w:tcPr>
          <w:p w14:paraId="172729E0" w14:textId="631540CE" w:rsidR="0026040D" w:rsidRPr="00DA5BF0" w:rsidRDefault="0026040D"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41641659" wp14:editId="37BA234F">
                  <wp:extent cx="285750" cy="215900"/>
                  <wp:effectExtent l="0" t="0" r="0" b="0"/>
                  <wp:docPr id="18265874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47E232E" w14:textId="77777777" w:rsidR="0026040D" w:rsidRPr="00DA5BF0" w:rsidRDefault="0026040D" w:rsidP="00A61FF3">
            <w:pPr>
              <w:spacing w:line="360" w:lineRule="auto"/>
              <w:jc w:val="both"/>
              <w:rPr>
                <w:rFonts w:ascii="Arial" w:hAnsi="Arial" w:cs="Arial"/>
                <w:sz w:val="20"/>
                <w:szCs w:val="20"/>
                <w:lang w:val="en-US"/>
              </w:rPr>
            </w:pPr>
          </w:p>
        </w:tc>
        <w:tc>
          <w:tcPr>
            <w:tcW w:w="992" w:type="dxa"/>
            <w:vMerge/>
          </w:tcPr>
          <w:p w14:paraId="06188D62" w14:textId="77777777" w:rsidR="0026040D" w:rsidRPr="00DA5BF0" w:rsidRDefault="0026040D" w:rsidP="00A61FF3">
            <w:pPr>
              <w:spacing w:line="360" w:lineRule="auto"/>
              <w:jc w:val="both"/>
              <w:rPr>
                <w:rFonts w:ascii="Arial" w:hAnsi="Arial" w:cs="Arial"/>
                <w:sz w:val="20"/>
                <w:szCs w:val="20"/>
                <w:lang w:val="en-US"/>
              </w:rPr>
            </w:pPr>
          </w:p>
        </w:tc>
        <w:tc>
          <w:tcPr>
            <w:tcW w:w="993" w:type="dxa"/>
            <w:vMerge/>
          </w:tcPr>
          <w:p w14:paraId="76F48AC4" w14:textId="77777777" w:rsidR="0026040D" w:rsidRDefault="0026040D" w:rsidP="00A61FF3">
            <w:pPr>
              <w:spacing w:line="360" w:lineRule="auto"/>
              <w:jc w:val="center"/>
              <w:rPr>
                <w:rFonts w:ascii="Arial" w:hAnsi="Arial" w:cs="Arial"/>
                <w:color w:val="BFBFBF" w:themeColor="background1" w:themeShade="BF"/>
                <w:sz w:val="20"/>
                <w:szCs w:val="20"/>
                <w:lang w:val="en-US"/>
              </w:rPr>
            </w:pPr>
          </w:p>
        </w:tc>
      </w:tr>
      <w:tr w:rsidR="0026040D" w:rsidRPr="00DA5BF0" w14:paraId="25B5B028" w14:textId="77777777" w:rsidTr="00A62288">
        <w:trPr>
          <w:trHeight w:val="615"/>
        </w:trPr>
        <w:tc>
          <w:tcPr>
            <w:tcW w:w="1109" w:type="dxa"/>
            <w:vMerge/>
            <w:shd w:val="clear" w:color="auto" w:fill="00984A"/>
            <w:vAlign w:val="center"/>
          </w:tcPr>
          <w:p w14:paraId="0B647961" w14:textId="77777777" w:rsidR="0026040D" w:rsidRPr="00BB37F1" w:rsidRDefault="0026040D" w:rsidP="00A61FF3">
            <w:pPr>
              <w:spacing w:line="360" w:lineRule="auto"/>
              <w:jc w:val="both"/>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28913FCD" w14:textId="77777777" w:rsidR="0026040D" w:rsidRPr="00180F73" w:rsidRDefault="0026040D"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674972D6" w14:textId="2036C53D" w:rsidR="0026040D" w:rsidRPr="00202E5E" w:rsidRDefault="0026040D" w:rsidP="00A61FF3">
            <w:pPr>
              <w:rPr>
                <w:rFonts w:ascii="Arial" w:hAnsi="Arial" w:cs="Arial"/>
                <w:sz w:val="20"/>
                <w:szCs w:val="20"/>
              </w:rPr>
            </w:pPr>
            <w:r w:rsidRPr="00202E5E">
              <w:rPr>
                <w:rFonts w:ascii="Arial" w:hAnsi="Arial" w:cs="Arial"/>
                <w:sz w:val="20"/>
                <w:szCs w:val="20"/>
              </w:rPr>
              <w:t>Records of climate change programmes and projects implemented are available.</w:t>
            </w:r>
          </w:p>
        </w:tc>
        <w:tc>
          <w:tcPr>
            <w:tcW w:w="1275" w:type="dxa"/>
          </w:tcPr>
          <w:p w14:paraId="07C77401" w14:textId="26F051C7" w:rsidR="0026040D" w:rsidRPr="00DA5BF0" w:rsidRDefault="0026040D"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6C7E08DF" wp14:editId="3A273B16">
                  <wp:extent cx="285750" cy="215900"/>
                  <wp:effectExtent l="0" t="0" r="0" b="0"/>
                  <wp:docPr id="1625978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9BA124C" w14:textId="77777777" w:rsidR="0026040D" w:rsidRPr="00DA5BF0" w:rsidRDefault="0026040D" w:rsidP="00A61FF3">
            <w:pPr>
              <w:spacing w:line="360" w:lineRule="auto"/>
              <w:jc w:val="both"/>
              <w:rPr>
                <w:rFonts w:ascii="Arial" w:hAnsi="Arial" w:cs="Arial"/>
                <w:sz w:val="20"/>
                <w:szCs w:val="20"/>
                <w:lang w:val="en-US"/>
              </w:rPr>
            </w:pPr>
          </w:p>
        </w:tc>
        <w:tc>
          <w:tcPr>
            <w:tcW w:w="992" w:type="dxa"/>
            <w:vMerge/>
          </w:tcPr>
          <w:p w14:paraId="425CAF79" w14:textId="77777777" w:rsidR="0026040D" w:rsidRPr="00DA5BF0" w:rsidRDefault="0026040D" w:rsidP="00A61FF3">
            <w:pPr>
              <w:spacing w:line="360" w:lineRule="auto"/>
              <w:jc w:val="both"/>
              <w:rPr>
                <w:rFonts w:ascii="Arial" w:hAnsi="Arial" w:cs="Arial"/>
                <w:sz w:val="20"/>
                <w:szCs w:val="20"/>
                <w:lang w:val="en-US"/>
              </w:rPr>
            </w:pPr>
          </w:p>
        </w:tc>
        <w:tc>
          <w:tcPr>
            <w:tcW w:w="993" w:type="dxa"/>
            <w:vMerge/>
          </w:tcPr>
          <w:p w14:paraId="78C481D5" w14:textId="77777777" w:rsidR="0026040D" w:rsidRDefault="0026040D" w:rsidP="00A61FF3">
            <w:pPr>
              <w:spacing w:line="360" w:lineRule="auto"/>
              <w:jc w:val="center"/>
              <w:rPr>
                <w:rFonts w:ascii="Arial" w:hAnsi="Arial" w:cs="Arial"/>
                <w:color w:val="BFBFBF" w:themeColor="background1" w:themeShade="BF"/>
                <w:sz w:val="20"/>
                <w:szCs w:val="20"/>
                <w:lang w:val="en-US"/>
              </w:rPr>
            </w:pPr>
          </w:p>
        </w:tc>
      </w:tr>
      <w:tr w:rsidR="00F67DC9" w:rsidRPr="00DA5BF0" w14:paraId="343E2402" w14:textId="77777777" w:rsidTr="00F67DC9">
        <w:trPr>
          <w:trHeight w:val="386"/>
        </w:trPr>
        <w:tc>
          <w:tcPr>
            <w:tcW w:w="14317" w:type="dxa"/>
            <w:gridSpan w:val="7"/>
            <w:shd w:val="clear" w:color="auto" w:fill="E2EFD9" w:themeFill="accent6" w:themeFillTint="33"/>
          </w:tcPr>
          <w:p w14:paraId="015D8F57" w14:textId="39FBABC2" w:rsidR="00F67DC9" w:rsidRDefault="00F67DC9" w:rsidP="00FB27CB">
            <w:pPr>
              <w:spacing w:line="360" w:lineRule="auto"/>
              <w:jc w:val="both"/>
              <w:rPr>
                <w:rFonts w:ascii="Arial" w:hAnsi="Arial" w:cs="Arial"/>
                <w:b/>
                <w:bCs/>
                <w:sz w:val="20"/>
                <w:szCs w:val="20"/>
              </w:rPr>
            </w:pPr>
            <w:r>
              <w:rPr>
                <w:rFonts w:ascii="Arial" w:hAnsi="Arial" w:cs="Arial"/>
                <w:b/>
                <w:bCs/>
                <w:sz w:val="20"/>
                <w:szCs w:val="20"/>
                <w:lang w:val="en-US"/>
              </w:rPr>
              <w:t>NS/</w:t>
            </w:r>
            <w:r w:rsidR="00FB27CB">
              <w:rPr>
                <w:rFonts w:ascii="Arial" w:hAnsi="Arial" w:cs="Arial"/>
                <w:b/>
                <w:bCs/>
                <w:sz w:val="20"/>
                <w:szCs w:val="20"/>
                <w:lang w:val="en-US"/>
              </w:rPr>
              <w:t xml:space="preserve">25 – </w:t>
            </w:r>
            <w:r>
              <w:rPr>
                <w:rFonts w:ascii="Arial" w:hAnsi="Arial" w:cs="Arial"/>
                <w:b/>
                <w:bCs/>
                <w:sz w:val="20"/>
                <w:szCs w:val="20"/>
                <w:lang w:val="en-US"/>
              </w:rPr>
              <w:t>COMPONENT</w:t>
            </w:r>
            <w:r w:rsidR="00FB27CB">
              <w:rPr>
                <w:rFonts w:ascii="Arial" w:hAnsi="Arial" w:cs="Arial"/>
                <w:b/>
                <w:bCs/>
                <w:sz w:val="20"/>
                <w:szCs w:val="20"/>
                <w:lang w:val="en-US"/>
              </w:rPr>
              <w:t xml:space="preserve">: </w:t>
            </w:r>
            <w:r w:rsidRPr="001033D8">
              <w:rPr>
                <w:rFonts w:ascii="Arial" w:hAnsi="Arial" w:cs="Arial"/>
                <w:b/>
                <w:bCs/>
                <w:sz w:val="20"/>
                <w:szCs w:val="20"/>
              </w:rPr>
              <w:t>ASSESSMENT OF SERVICE PROVISION BY MUNICIPALITIES</w:t>
            </w:r>
          </w:p>
        </w:tc>
      </w:tr>
      <w:tr w:rsidR="006C0E04" w:rsidRPr="00DA5BF0" w14:paraId="2B85F9D9" w14:textId="77777777" w:rsidTr="00A62288">
        <w:trPr>
          <w:trHeight w:val="343"/>
        </w:trPr>
        <w:tc>
          <w:tcPr>
            <w:tcW w:w="1109" w:type="dxa"/>
            <w:shd w:val="clear" w:color="auto" w:fill="ED1C24"/>
            <w:vAlign w:val="center"/>
          </w:tcPr>
          <w:p w14:paraId="66672AE7" w14:textId="347C3927" w:rsidR="006C0E04" w:rsidRPr="00540E67" w:rsidRDefault="006C0E04" w:rsidP="006C0E04">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09" w:type="dxa"/>
            <w:shd w:val="clear" w:color="auto" w:fill="ED1C24"/>
            <w:tcMar>
              <w:top w:w="64" w:type="dxa"/>
              <w:left w:w="127" w:type="dxa"/>
              <w:bottom w:w="64" w:type="dxa"/>
              <w:right w:w="127" w:type="dxa"/>
            </w:tcMar>
            <w:vAlign w:val="center"/>
          </w:tcPr>
          <w:p w14:paraId="1BA84C16" w14:textId="6C42E887" w:rsidR="006C0E04" w:rsidRPr="00211DB3" w:rsidRDefault="006C0E04"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27B9AB9" w14:textId="56E4F6D2" w:rsidR="006C0E04" w:rsidRPr="0017260F" w:rsidRDefault="006C0E04" w:rsidP="006C0E04">
            <w:pPr>
              <w:rPr>
                <w:rFonts w:ascii="Arial" w:hAnsi="Arial" w:cs="Arial"/>
                <w:sz w:val="20"/>
                <w:szCs w:val="20"/>
              </w:rPr>
            </w:pPr>
            <w:r w:rsidRPr="0017260F">
              <w:rPr>
                <w:rFonts w:ascii="Arial" w:hAnsi="Arial" w:cs="Arial"/>
                <w:sz w:val="20"/>
                <w:szCs w:val="20"/>
              </w:rPr>
              <w:t>Monitoring / assessment plan in place</w:t>
            </w:r>
            <w:r>
              <w:rPr>
                <w:rFonts w:ascii="Arial" w:hAnsi="Arial" w:cs="Arial"/>
                <w:sz w:val="20"/>
                <w:szCs w:val="20"/>
              </w:rPr>
              <w:t>.</w:t>
            </w:r>
          </w:p>
        </w:tc>
        <w:tc>
          <w:tcPr>
            <w:tcW w:w="1275" w:type="dxa"/>
          </w:tcPr>
          <w:p w14:paraId="6E3E79B6" w14:textId="4318DD6D" w:rsidR="006C0E04" w:rsidRPr="00DA5BF0" w:rsidRDefault="00105BD1" w:rsidP="006C0E04">
            <w:pPr>
              <w:spacing w:line="360" w:lineRule="auto"/>
              <w:jc w:val="both"/>
              <w:rPr>
                <w:rFonts w:ascii="Arial" w:hAnsi="Arial" w:cs="Arial"/>
                <w:sz w:val="20"/>
                <w:szCs w:val="20"/>
                <w:lang w:val="en-US"/>
              </w:rPr>
            </w:pPr>
            <w:r>
              <w:rPr>
                <w:rFonts w:ascii="Aptos" w:hAnsi="Aptos" w:cs="Aptos"/>
                <w:noProof/>
              </w:rPr>
              <w:drawing>
                <wp:inline distT="0" distB="0" distL="0" distR="0" wp14:anchorId="2BF37AFC" wp14:editId="36C1EDF7">
                  <wp:extent cx="285750" cy="215900"/>
                  <wp:effectExtent l="0" t="0" r="0" b="0"/>
                  <wp:docPr id="213328399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7AEB5D8E" w14:textId="519C24D9" w:rsidR="006C0E04" w:rsidRPr="00DA5BF0" w:rsidRDefault="006C0E04" w:rsidP="006C0E04">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32711330" w14:textId="77777777" w:rsidR="006C0E04" w:rsidRPr="00DA5BF0" w:rsidRDefault="006C0E04" w:rsidP="006C0E04">
            <w:pPr>
              <w:spacing w:line="360" w:lineRule="auto"/>
              <w:jc w:val="both"/>
              <w:rPr>
                <w:rFonts w:ascii="Arial" w:hAnsi="Arial" w:cs="Arial"/>
                <w:sz w:val="20"/>
                <w:szCs w:val="20"/>
                <w:lang w:val="en-US"/>
              </w:rPr>
            </w:pPr>
          </w:p>
        </w:tc>
        <w:tc>
          <w:tcPr>
            <w:tcW w:w="993" w:type="dxa"/>
          </w:tcPr>
          <w:p w14:paraId="36F9E2FE" w14:textId="03DD8C96" w:rsidR="006C0E04" w:rsidRPr="00DA5BF0" w:rsidRDefault="006C0E04" w:rsidP="006C0E04">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E0333" w:rsidRPr="00DA5BF0" w14:paraId="4F4FEC52" w14:textId="77777777" w:rsidTr="00A62288">
        <w:trPr>
          <w:trHeight w:val="196"/>
        </w:trPr>
        <w:tc>
          <w:tcPr>
            <w:tcW w:w="1109" w:type="dxa"/>
            <w:vMerge w:val="restart"/>
            <w:shd w:val="clear" w:color="auto" w:fill="F99D1C"/>
            <w:vAlign w:val="center"/>
          </w:tcPr>
          <w:p w14:paraId="779C89A9" w14:textId="1CA96AC2" w:rsidR="002E0333" w:rsidRPr="00540E67" w:rsidRDefault="002E0333" w:rsidP="006C0E04">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shd w:val="clear" w:color="auto" w:fill="F99D1C"/>
            <w:tcMar>
              <w:top w:w="64" w:type="dxa"/>
              <w:left w:w="127" w:type="dxa"/>
              <w:bottom w:w="64" w:type="dxa"/>
              <w:right w:w="127" w:type="dxa"/>
            </w:tcMar>
            <w:vAlign w:val="center"/>
          </w:tcPr>
          <w:p w14:paraId="4DCECFED" w14:textId="5DDF6CFD" w:rsidR="002E0333" w:rsidRPr="00540E67" w:rsidRDefault="002E0333" w:rsidP="006C0E04">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F120C63" w14:textId="4159E6E0" w:rsidR="002E0333" w:rsidRPr="0017260F" w:rsidRDefault="002E0333" w:rsidP="006C0E04">
            <w:pPr>
              <w:rPr>
                <w:rFonts w:ascii="Arial" w:hAnsi="Arial" w:cs="Arial"/>
                <w:sz w:val="20"/>
                <w:szCs w:val="20"/>
              </w:rPr>
            </w:pPr>
            <w:r w:rsidRPr="0017260F">
              <w:rPr>
                <w:rFonts w:ascii="Arial" w:hAnsi="Arial" w:cs="Arial"/>
                <w:sz w:val="20"/>
                <w:szCs w:val="20"/>
              </w:rPr>
              <w:t>Monitoring / assessment plan in place</w:t>
            </w:r>
            <w:r>
              <w:rPr>
                <w:rFonts w:ascii="Arial" w:hAnsi="Arial" w:cs="Arial"/>
                <w:sz w:val="20"/>
                <w:szCs w:val="20"/>
              </w:rPr>
              <w:t xml:space="preserve">. </w:t>
            </w:r>
          </w:p>
        </w:tc>
        <w:tc>
          <w:tcPr>
            <w:tcW w:w="1275" w:type="dxa"/>
          </w:tcPr>
          <w:p w14:paraId="7C0515AC" w14:textId="50971779" w:rsidR="002E0333" w:rsidRPr="00DA5BF0" w:rsidRDefault="002E0333" w:rsidP="006C0E0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27213D2" w14:textId="2DE987FA" w:rsidR="002E0333" w:rsidRPr="00DA5BF0" w:rsidRDefault="002E0333" w:rsidP="006C0E04">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7D6F41AB" w14:textId="77777777" w:rsidR="002E0333" w:rsidRPr="00DA5BF0" w:rsidRDefault="002E0333" w:rsidP="006C0E04">
            <w:pPr>
              <w:spacing w:line="360" w:lineRule="auto"/>
              <w:jc w:val="both"/>
              <w:rPr>
                <w:rFonts w:ascii="Arial" w:hAnsi="Arial" w:cs="Arial"/>
                <w:sz w:val="20"/>
                <w:szCs w:val="20"/>
                <w:lang w:val="en-US"/>
              </w:rPr>
            </w:pPr>
          </w:p>
        </w:tc>
        <w:tc>
          <w:tcPr>
            <w:tcW w:w="993" w:type="dxa"/>
            <w:vMerge w:val="restart"/>
          </w:tcPr>
          <w:p w14:paraId="303729EB" w14:textId="3D1E7EF5" w:rsidR="002E0333" w:rsidRPr="00DA5BF0" w:rsidRDefault="002E0333" w:rsidP="006C0E04">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2E0333" w:rsidRPr="00DA5BF0" w14:paraId="05C5C9F1" w14:textId="77777777" w:rsidTr="00A62288">
        <w:trPr>
          <w:trHeight w:val="209"/>
        </w:trPr>
        <w:tc>
          <w:tcPr>
            <w:tcW w:w="1109" w:type="dxa"/>
            <w:vMerge/>
            <w:shd w:val="clear" w:color="auto" w:fill="F99D1C"/>
            <w:vAlign w:val="center"/>
          </w:tcPr>
          <w:p w14:paraId="48EEC436" w14:textId="77777777" w:rsidR="002E0333" w:rsidRPr="00BB37F1" w:rsidRDefault="002E0333" w:rsidP="006C0E04">
            <w:pPr>
              <w:spacing w:line="360" w:lineRule="auto"/>
              <w:jc w:val="both"/>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0AEA29F5" w14:textId="77777777" w:rsidR="002E0333" w:rsidRPr="00211DB3" w:rsidRDefault="002E0333"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5458436A" w14:textId="21996C0C" w:rsidR="002E0333" w:rsidRPr="0017260F" w:rsidRDefault="002E0333" w:rsidP="006C0E04">
            <w:pPr>
              <w:rPr>
                <w:rFonts w:ascii="Arial" w:hAnsi="Arial" w:cs="Arial"/>
                <w:sz w:val="20"/>
                <w:szCs w:val="20"/>
              </w:rPr>
            </w:pPr>
            <w:r w:rsidRPr="0017260F">
              <w:rPr>
                <w:rFonts w:ascii="Arial" w:hAnsi="Arial" w:cs="Arial"/>
                <w:sz w:val="20"/>
                <w:szCs w:val="20"/>
              </w:rPr>
              <w:t>Assessment plan costed and budget made available</w:t>
            </w:r>
            <w:r>
              <w:rPr>
                <w:rFonts w:ascii="Arial" w:hAnsi="Arial" w:cs="Arial"/>
                <w:sz w:val="20"/>
                <w:szCs w:val="20"/>
              </w:rPr>
              <w:t>.</w:t>
            </w:r>
          </w:p>
        </w:tc>
        <w:tc>
          <w:tcPr>
            <w:tcW w:w="1275" w:type="dxa"/>
          </w:tcPr>
          <w:p w14:paraId="591F282D" w14:textId="51B704DE" w:rsidR="002E0333" w:rsidRPr="00DA5BF0" w:rsidRDefault="002E0333" w:rsidP="006C0E04">
            <w:pPr>
              <w:spacing w:line="360" w:lineRule="auto"/>
              <w:jc w:val="both"/>
              <w:rPr>
                <w:rFonts w:ascii="Arial" w:hAnsi="Arial" w:cs="Arial"/>
                <w:sz w:val="20"/>
                <w:szCs w:val="20"/>
                <w:lang w:val="en-US"/>
              </w:rPr>
            </w:pPr>
            <w:r>
              <w:rPr>
                <w:rFonts w:ascii="Aptos" w:hAnsi="Aptos" w:cs="Aptos"/>
                <w:noProof/>
              </w:rPr>
              <w:drawing>
                <wp:inline distT="0" distB="0" distL="0" distR="0" wp14:anchorId="75429003" wp14:editId="159BBB5A">
                  <wp:extent cx="285750" cy="215900"/>
                  <wp:effectExtent l="0" t="0" r="0" b="0"/>
                  <wp:docPr id="6252971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B552B0E" w14:textId="77777777" w:rsidR="002E0333" w:rsidRPr="00DA5BF0" w:rsidRDefault="002E0333" w:rsidP="006C0E04">
            <w:pPr>
              <w:spacing w:line="360" w:lineRule="auto"/>
              <w:jc w:val="both"/>
              <w:rPr>
                <w:rFonts w:ascii="Arial" w:hAnsi="Arial" w:cs="Arial"/>
                <w:sz w:val="20"/>
                <w:szCs w:val="20"/>
                <w:lang w:val="en-US"/>
              </w:rPr>
            </w:pPr>
          </w:p>
        </w:tc>
        <w:tc>
          <w:tcPr>
            <w:tcW w:w="992" w:type="dxa"/>
            <w:vMerge/>
          </w:tcPr>
          <w:p w14:paraId="2D61705C" w14:textId="77777777" w:rsidR="002E0333" w:rsidRPr="00DA5BF0" w:rsidRDefault="002E0333" w:rsidP="006C0E04">
            <w:pPr>
              <w:spacing w:line="360" w:lineRule="auto"/>
              <w:jc w:val="both"/>
              <w:rPr>
                <w:rFonts w:ascii="Arial" w:hAnsi="Arial" w:cs="Arial"/>
                <w:sz w:val="20"/>
                <w:szCs w:val="20"/>
                <w:lang w:val="en-US"/>
              </w:rPr>
            </w:pPr>
          </w:p>
        </w:tc>
        <w:tc>
          <w:tcPr>
            <w:tcW w:w="993" w:type="dxa"/>
            <w:vMerge/>
          </w:tcPr>
          <w:p w14:paraId="0E203CB6" w14:textId="77777777" w:rsidR="002E0333" w:rsidRPr="00EC4EAE" w:rsidRDefault="002E0333" w:rsidP="006C0E04">
            <w:pPr>
              <w:spacing w:line="360" w:lineRule="auto"/>
              <w:jc w:val="center"/>
              <w:rPr>
                <w:rFonts w:ascii="Arial" w:hAnsi="Arial" w:cs="Arial"/>
                <w:color w:val="BFBFBF" w:themeColor="background1" w:themeShade="BF"/>
                <w:sz w:val="20"/>
                <w:szCs w:val="20"/>
                <w:lang w:val="en-US"/>
              </w:rPr>
            </w:pPr>
          </w:p>
        </w:tc>
      </w:tr>
      <w:tr w:rsidR="00074E66" w:rsidRPr="00DA5BF0" w14:paraId="59F1AF12" w14:textId="77777777" w:rsidTr="00A62288">
        <w:trPr>
          <w:trHeight w:val="218"/>
        </w:trPr>
        <w:tc>
          <w:tcPr>
            <w:tcW w:w="1109" w:type="dxa"/>
            <w:vMerge w:val="restart"/>
            <w:shd w:val="clear" w:color="auto" w:fill="FFFF00"/>
            <w:vAlign w:val="center"/>
          </w:tcPr>
          <w:p w14:paraId="798D649D" w14:textId="2A7142EF" w:rsidR="00074E66" w:rsidRPr="00540E67" w:rsidRDefault="00074E66" w:rsidP="006C0E04">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4829D85C" w14:textId="5F65201E" w:rsidR="00074E66" w:rsidRPr="00540E67" w:rsidRDefault="00074E66" w:rsidP="006C0E04">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37CFE14" w14:textId="0DB45173" w:rsidR="00074E66" w:rsidRPr="0017260F" w:rsidRDefault="00074E66" w:rsidP="006C0E04">
            <w:pPr>
              <w:rPr>
                <w:rFonts w:ascii="Arial" w:hAnsi="Arial" w:cs="Arial"/>
                <w:sz w:val="20"/>
                <w:szCs w:val="20"/>
              </w:rPr>
            </w:pPr>
            <w:r w:rsidRPr="0017260F">
              <w:rPr>
                <w:rFonts w:ascii="Arial" w:hAnsi="Arial" w:cs="Arial"/>
                <w:sz w:val="20"/>
                <w:szCs w:val="20"/>
              </w:rPr>
              <w:t>Monitoring / assessment plan in place</w:t>
            </w:r>
            <w:r>
              <w:rPr>
                <w:rFonts w:ascii="Arial" w:hAnsi="Arial" w:cs="Arial"/>
                <w:sz w:val="20"/>
                <w:szCs w:val="20"/>
              </w:rPr>
              <w:t xml:space="preserve">. </w:t>
            </w:r>
          </w:p>
        </w:tc>
        <w:tc>
          <w:tcPr>
            <w:tcW w:w="1275" w:type="dxa"/>
          </w:tcPr>
          <w:p w14:paraId="4EA71063" w14:textId="531AB7B4" w:rsidR="00074E66" w:rsidRPr="00DA5BF0" w:rsidRDefault="00074E66" w:rsidP="006C0E0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D2C0D59" w14:textId="22D7DF87" w:rsidR="00074E66" w:rsidRPr="00DA5BF0" w:rsidRDefault="00074E66" w:rsidP="006C0E04">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5E08DF21" w14:textId="77777777" w:rsidR="00074E66" w:rsidRPr="00DA5BF0" w:rsidRDefault="00074E66" w:rsidP="006C0E04">
            <w:pPr>
              <w:spacing w:line="360" w:lineRule="auto"/>
              <w:jc w:val="both"/>
              <w:rPr>
                <w:rFonts w:ascii="Arial" w:hAnsi="Arial" w:cs="Arial"/>
                <w:sz w:val="20"/>
                <w:szCs w:val="20"/>
                <w:lang w:val="en-US"/>
              </w:rPr>
            </w:pPr>
          </w:p>
        </w:tc>
        <w:tc>
          <w:tcPr>
            <w:tcW w:w="993" w:type="dxa"/>
            <w:vMerge w:val="restart"/>
          </w:tcPr>
          <w:p w14:paraId="1564DFFD" w14:textId="568E9048" w:rsidR="00074E66" w:rsidRPr="00DA5BF0" w:rsidRDefault="00074E66" w:rsidP="006C0E04">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4EFB9F29" w14:textId="77777777" w:rsidTr="00A62288">
        <w:trPr>
          <w:trHeight w:val="269"/>
        </w:trPr>
        <w:tc>
          <w:tcPr>
            <w:tcW w:w="1109" w:type="dxa"/>
            <w:vMerge/>
            <w:shd w:val="clear" w:color="auto" w:fill="FFFF00"/>
            <w:vAlign w:val="center"/>
          </w:tcPr>
          <w:p w14:paraId="77B9C8EC" w14:textId="77777777" w:rsidR="00074E66" w:rsidRPr="00BB37F1" w:rsidRDefault="00074E66" w:rsidP="006C0E04">
            <w:pPr>
              <w:spacing w:line="360" w:lineRule="auto"/>
              <w:jc w:val="both"/>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2D5DF168" w14:textId="77777777" w:rsidR="00074E66" w:rsidRPr="00540E67" w:rsidRDefault="00074E66" w:rsidP="006C0E04">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802FD60" w14:textId="59A56C49" w:rsidR="00074E66" w:rsidRPr="0017260F" w:rsidRDefault="00074E66" w:rsidP="006C0E04">
            <w:pPr>
              <w:rPr>
                <w:rFonts w:ascii="Arial" w:hAnsi="Arial" w:cs="Arial"/>
                <w:sz w:val="20"/>
                <w:szCs w:val="20"/>
              </w:rPr>
            </w:pPr>
            <w:r w:rsidRPr="0017260F">
              <w:rPr>
                <w:rFonts w:ascii="Arial" w:hAnsi="Arial" w:cs="Arial"/>
                <w:sz w:val="20"/>
                <w:szCs w:val="20"/>
              </w:rPr>
              <w:t>Assessment plan costed and budget made available</w:t>
            </w:r>
            <w:r>
              <w:rPr>
                <w:rFonts w:ascii="Arial" w:hAnsi="Arial" w:cs="Arial"/>
                <w:sz w:val="20"/>
                <w:szCs w:val="20"/>
              </w:rPr>
              <w:t>.</w:t>
            </w:r>
          </w:p>
        </w:tc>
        <w:tc>
          <w:tcPr>
            <w:tcW w:w="1275" w:type="dxa"/>
          </w:tcPr>
          <w:p w14:paraId="75BEF023" w14:textId="4E3489CB" w:rsidR="00074E66" w:rsidRPr="00DA5BF0" w:rsidRDefault="00074E66" w:rsidP="006C0E0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90F6B9F" w14:textId="77777777" w:rsidR="00074E66" w:rsidRPr="00DA5BF0" w:rsidRDefault="00074E66" w:rsidP="006C0E04">
            <w:pPr>
              <w:spacing w:line="360" w:lineRule="auto"/>
              <w:jc w:val="both"/>
              <w:rPr>
                <w:rFonts w:ascii="Arial" w:hAnsi="Arial" w:cs="Arial"/>
                <w:sz w:val="20"/>
                <w:szCs w:val="20"/>
                <w:lang w:val="en-US"/>
              </w:rPr>
            </w:pPr>
          </w:p>
        </w:tc>
        <w:tc>
          <w:tcPr>
            <w:tcW w:w="992" w:type="dxa"/>
            <w:vMerge/>
          </w:tcPr>
          <w:p w14:paraId="1FA084CF" w14:textId="77777777" w:rsidR="00074E66" w:rsidRPr="00DA5BF0" w:rsidRDefault="00074E66" w:rsidP="006C0E04">
            <w:pPr>
              <w:spacing w:line="360" w:lineRule="auto"/>
              <w:jc w:val="both"/>
              <w:rPr>
                <w:rFonts w:ascii="Arial" w:hAnsi="Arial" w:cs="Arial"/>
                <w:sz w:val="20"/>
                <w:szCs w:val="20"/>
                <w:lang w:val="en-US"/>
              </w:rPr>
            </w:pPr>
          </w:p>
        </w:tc>
        <w:tc>
          <w:tcPr>
            <w:tcW w:w="993" w:type="dxa"/>
            <w:vMerge/>
          </w:tcPr>
          <w:p w14:paraId="6C13CF11" w14:textId="77777777" w:rsidR="00074E66" w:rsidRDefault="00074E66" w:rsidP="006C0E04">
            <w:pPr>
              <w:spacing w:line="360" w:lineRule="auto"/>
              <w:jc w:val="center"/>
              <w:rPr>
                <w:rFonts w:ascii="Arial" w:hAnsi="Arial" w:cs="Arial"/>
                <w:color w:val="BFBFBF" w:themeColor="background1" w:themeShade="BF"/>
                <w:sz w:val="20"/>
                <w:szCs w:val="20"/>
                <w:lang w:val="en-US"/>
              </w:rPr>
            </w:pPr>
          </w:p>
        </w:tc>
      </w:tr>
      <w:tr w:rsidR="002E0333" w:rsidRPr="00DA5BF0" w14:paraId="0C6705D8" w14:textId="77777777" w:rsidTr="00A62288">
        <w:trPr>
          <w:trHeight w:val="346"/>
        </w:trPr>
        <w:tc>
          <w:tcPr>
            <w:tcW w:w="1109" w:type="dxa"/>
            <w:vMerge/>
            <w:shd w:val="clear" w:color="auto" w:fill="FFFF00"/>
            <w:vAlign w:val="center"/>
          </w:tcPr>
          <w:p w14:paraId="1D97F1B1" w14:textId="77777777" w:rsidR="002E0333" w:rsidRPr="00BB37F1" w:rsidRDefault="002E0333" w:rsidP="006C0E04">
            <w:pPr>
              <w:spacing w:line="360" w:lineRule="auto"/>
              <w:jc w:val="both"/>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691FC5BA" w14:textId="77777777" w:rsidR="002E0333" w:rsidRPr="00211DB3" w:rsidRDefault="002E0333" w:rsidP="00301320">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2F153C8" w14:textId="645A9ACE" w:rsidR="002E0333" w:rsidRPr="0017260F" w:rsidRDefault="002E0333" w:rsidP="006C0E04">
            <w:pPr>
              <w:rPr>
                <w:rFonts w:ascii="Arial" w:hAnsi="Arial" w:cs="Arial"/>
                <w:sz w:val="20"/>
                <w:szCs w:val="20"/>
              </w:rPr>
            </w:pPr>
            <w:r w:rsidRPr="0017260F">
              <w:rPr>
                <w:rFonts w:ascii="Arial" w:hAnsi="Arial" w:cs="Arial"/>
                <w:sz w:val="20"/>
                <w:szCs w:val="20"/>
              </w:rPr>
              <w:t>Implementation of the plan</w:t>
            </w:r>
            <w:r>
              <w:rPr>
                <w:rFonts w:ascii="Arial" w:hAnsi="Arial" w:cs="Arial"/>
                <w:sz w:val="20"/>
                <w:szCs w:val="20"/>
              </w:rPr>
              <w:t>.</w:t>
            </w:r>
          </w:p>
        </w:tc>
        <w:tc>
          <w:tcPr>
            <w:tcW w:w="1275" w:type="dxa"/>
          </w:tcPr>
          <w:p w14:paraId="7F27BFA6" w14:textId="3EA0C21F" w:rsidR="002E0333" w:rsidRPr="00DA5BF0" w:rsidRDefault="002E0333" w:rsidP="006C0E04">
            <w:pPr>
              <w:spacing w:line="360" w:lineRule="auto"/>
              <w:jc w:val="both"/>
              <w:rPr>
                <w:rFonts w:ascii="Arial" w:hAnsi="Arial" w:cs="Arial"/>
                <w:sz w:val="20"/>
                <w:szCs w:val="20"/>
                <w:lang w:val="en-US"/>
              </w:rPr>
            </w:pPr>
            <w:r>
              <w:rPr>
                <w:rFonts w:ascii="Aptos" w:hAnsi="Aptos" w:cs="Aptos"/>
                <w:noProof/>
              </w:rPr>
              <w:drawing>
                <wp:inline distT="0" distB="0" distL="0" distR="0" wp14:anchorId="3843FC19" wp14:editId="232B26F2">
                  <wp:extent cx="285750" cy="215900"/>
                  <wp:effectExtent l="0" t="0" r="0" b="0"/>
                  <wp:docPr id="60780802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2F032A7" w14:textId="77777777" w:rsidR="002E0333" w:rsidRPr="00DA5BF0" w:rsidRDefault="002E0333" w:rsidP="006C0E04">
            <w:pPr>
              <w:spacing w:line="360" w:lineRule="auto"/>
              <w:jc w:val="both"/>
              <w:rPr>
                <w:rFonts w:ascii="Arial" w:hAnsi="Arial" w:cs="Arial"/>
                <w:sz w:val="20"/>
                <w:szCs w:val="20"/>
                <w:lang w:val="en-US"/>
              </w:rPr>
            </w:pPr>
          </w:p>
        </w:tc>
        <w:tc>
          <w:tcPr>
            <w:tcW w:w="992" w:type="dxa"/>
            <w:vMerge/>
          </w:tcPr>
          <w:p w14:paraId="43D3F813" w14:textId="77777777" w:rsidR="002E0333" w:rsidRPr="00DA5BF0" w:rsidRDefault="002E0333" w:rsidP="006C0E04">
            <w:pPr>
              <w:spacing w:line="360" w:lineRule="auto"/>
              <w:jc w:val="both"/>
              <w:rPr>
                <w:rFonts w:ascii="Arial" w:hAnsi="Arial" w:cs="Arial"/>
                <w:sz w:val="20"/>
                <w:szCs w:val="20"/>
                <w:lang w:val="en-US"/>
              </w:rPr>
            </w:pPr>
          </w:p>
        </w:tc>
        <w:tc>
          <w:tcPr>
            <w:tcW w:w="993" w:type="dxa"/>
            <w:vMerge/>
          </w:tcPr>
          <w:p w14:paraId="35E0CEB7" w14:textId="77777777" w:rsidR="002E0333" w:rsidRDefault="002E0333" w:rsidP="006C0E04">
            <w:pPr>
              <w:spacing w:line="360" w:lineRule="auto"/>
              <w:jc w:val="center"/>
              <w:rPr>
                <w:rFonts w:ascii="Arial" w:hAnsi="Arial" w:cs="Arial"/>
                <w:color w:val="BFBFBF" w:themeColor="background1" w:themeShade="BF"/>
                <w:sz w:val="20"/>
                <w:szCs w:val="20"/>
                <w:lang w:val="en-US"/>
              </w:rPr>
            </w:pPr>
          </w:p>
        </w:tc>
      </w:tr>
      <w:tr w:rsidR="00DD35A7" w:rsidRPr="00DA5BF0" w14:paraId="1E1FF4A2" w14:textId="77777777" w:rsidTr="00A62288">
        <w:trPr>
          <w:trHeight w:val="342"/>
        </w:trPr>
        <w:tc>
          <w:tcPr>
            <w:tcW w:w="1109" w:type="dxa"/>
            <w:vMerge w:val="restart"/>
            <w:shd w:val="clear" w:color="auto" w:fill="A6CE39"/>
            <w:vAlign w:val="center"/>
          </w:tcPr>
          <w:p w14:paraId="1EA216C7" w14:textId="49D989E4" w:rsidR="00DD35A7" w:rsidRPr="00BB37F1" w:rsidRDefault="00DD35A7" w:rsidP="00DD35A7">
            <w:pPr>
              <w:spacing w:line="360" w:lineRule="auto"/>
              <w:jc w:val="both"/>
              <w:rPr>
                <w:rFonts w:ascii="Arial" w:hAnsi="Arial" w:cs="Arial"/>
                <w:b/>
                <w:bCs/>
                <w:sz w:val="20"/>
                <w:szCs w:val="20"/>
                <w:lang w:val="en-US"/>
              </w:rPr>
            </w:pPr>
            <w:r>
              <w:rPr>
                <w:rFonts w:ascii="Arial" w:hAnsi="Arial" w:cs="Arial"/>
                <w:b/>
                <w:bCs/>
                <w:sz w:val="20"/>
                <w:szCs w:val="20"/>
                <w:lang w:val="en-US"/>
              </w:rPr>
              <w:t>Level 4</w:t>
            </w:r>
          </w:p>
        </w:tc>
        <w:tc>
          <w:tcPr>
            <w:tcW w:w="1109" w:type="dxa"/>
            <w:vMerge w:val="restart"/>
            <w:shd w:val="clear" w:color="auto" w:fill="A6CE39"/>
            <w:tcMar>
              <w:top w:w="64" w:type="dxa"/>
              <w:left w:w="127" w:type="dxa"/>
              <w:bottom w:w="64" w:type="dxa"/>
              <w:right w:w="127" w:type="dxa"/>
            </w:tcMar>
            <w:vAlign w:val="center"/>
          </w:tcPr>
          <w:p w14:paraId="754CE130" w14:textId="77777777" w:rsidR="00DD35A7" w:rsidRDefault="00DD35A7" w:rsidP="00DD35A7">
            <w:pPr>
              <w:spacing w:line="360" w:lineRule="auto"/>
              <w:jc w:val="both"/>
              <w:rPr>
                <w:rFonts w:ascii="Arial" w:hAnsi="Arial" w:cs="Arial"/>
                <w:sz w:val="20"/>
                <w:szCs w:val="20"/>
              </w:rPr>
            </w:pPr>
          </w:p>
          <w:p w14:paraId="285AFC6F" w14:textId="77777777" w:rsidR="00DD35A7" w:rsidRDefault="00DD35A7" w:rsidP="00DD35A7">
            <w:pPr>
              <w:spacing w:line="360" w:lineRule="auto"/>
              <w:jc w:val="both"/>
              <w:rPr>
                <w:rFonts w:ascii="Arial" w:hAnsi="Arial" w:cs="Arial"/>
                <w:sz w:val="20"/>
                <w:szCs w:val="20"/>
              </w:rPr>
            </w:pPr>
          </w:p>
          <w:p w14:paraId="32C73AC9" w14:textId="77777777" w:rsidR="00DD35A7" w:rsidRDefault="00DD35A7" w:rsidP="00DD35A7">
            <w:pPr>
              <w:spacing w:line="360" w:lineRule="auto"/>
              <w:jc w:val="both"/>
              <w:rPr>
                <w:rFonts w:ascii="Arial" w:hAnsi="Arial" w:cs="Arial"/>
                <w:sz w:val="20"/>
                <w:szCs w:val="20"/>
              </w:rPr>
            </w:pPr>
          </w:p>
          <w:p w14:paraId="15AA4228" w14:textId="77777777" w:rsidR="00DD35A7" w:rsidRDefault="00DD35A7" w:rsidP="00DD35A7">
            <w:pPr>
              <w:spacing w:line="360" w:lineRule="auto"/>
              <w:jc w:val="both"/>
              <w:rPr>
                <w:rFonts w:ascii="Arial" w:hAnsi="Arial" w:cs="Arial"/>
                <w:sz w:val="20"/>
                <w:szCs w:val="20"/>
              </w:rPr>
            </w:pPr>
          </w:p>
          <w:p w14:paraId="2B8330B3" w14:textId="77777777" w:rsidR="00DD35A7" w:rsidRDefault="00DD35A7" w:rsidP="00DD35A7">
            <w:pPr>
              <w:spacing w:line="360" w:lineRule="auto"/>
              <w:jc w:val="both"/>
              <w:rPr>
                <w:rFonts w:ascii="Arial" w:hAnsi="Arial" w:cs="Arial"/>
                <w:sz w:val="20"/>
                <w:szCs w:val="20"/>
              </w:rPr>
            </w:pPr>
          </w:p>
          <w:p w14:paraId="4B5082DF" w14:textId="3FB8B1A1" w:rsidR="00DD35A7" w:rsidRDefault="00DD35A7" w:rsidP="00DD35A7">
            <w:pPr>
              <w:spacing w:line="360" w:lineRule="auto"/>
              <w:jc w:val="both"/>
              <w:rPr>
                <w:rFonts w:ascii="Arial" w:hAnsi="Arial" w:cs="Arial"/>
                <w:sz w:val="20"/>
                <w:szCs w:val="20"/>
              </w:rPr>
            </w:pPr>
            <w:r>
              <w:rPr>
                <w:rFonts w:ascii="Arial" w:hAnsi="Arial" w:cs="Arial"/>
                <w:sz w:val="20"/>
                <w:szCs w:val="20"/>
              </w:rPr>
              <w:t>0156</w:t>
            </w:r>
          </w:p>
        </w:tc>
        <w:tc>
          <w:tcPr>
            <w:tcW w:w="5862" w:type="dxa"/>
            <w:tcMar>
              <w:top w:w="15" w:type="dxa"/>
              <w:left w:w="15" w:type="dxa"/>
              <w:bottom w:w="0" w:type="dxa"/>
              <w:right w:w="15" w:type="dxa"/>
            </w:tcMar>
          </w:tcPr>
          <w:p w14:paraId="6AB96FCA" w14:textId="279A9E04" w:rsidR="00DD35A7" w:rsidRPr="0017260F" w:rsidRDefault="00DD35A7" w:rsidP="00DD35A7">
            <w:pPr>
              <w:rPr>
                <w:rFonts w:ascii="Arial" w:hAnsi="Arial" w:cs="Arial"/>
                <w:sz w:val="20"/>
                <w:szCs w:val="20"/>
              </w:rPr>
            </w:pPr>
            <w:r w:rsidRPr="0017260F">
              <w:rPr>
                <w:rFonts w:ascii="Arial" w:hAnsi="Arial" w:cs="Arial"/>
                <w:sz w:val="20"/>
                <w:szCs w:val="20"/>
              </w:rPr>
              <w:t>Monitoring / assessment plan in place</w:t>
            </w:r>
            <w:r>
              <w:rPr>
                <w:rFonts w:ascii="Arial" w:hAnsi="Arial" w:cs="Arial"/>
                <w:sz w:val="20"/>
                <w:szCs w:val="20"/>
              </w:rPr>
              <w:t xml:space="preserve">. </w:t>
            </w:r>
          </w:p>
        </w:tc>
        <w:tc>
          <w:tcPr>
            <w:tcW w:w="1275" w:type="dxa"/>
          </w:tcPr>
          <w:p w14:paraId="67027CDC" w14:textId="77777777" w:rsidR="00DD35A7" w:rsidRPr="00DA5BF0" w:rsidRDefault="00DD35A7" w:rsidP="00DD35A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57CF403" w14:textId="77777777" w:rsidR="00DD35A7" w:rsidRPr="00DA5BF0" w:rsidRDefault="00DD35A7" w:rsidP="00DD35A7">
            <w:pPr>
              <w:spacing w:line="360" w:lineRule="auto"/>
              <w:jc w:val="both"/>
              <w:rPr>
                <w:rFonts w:ascii="Arial" w:hAnsi="Arial" w:cs="Arial"/>
                <w:sz w:val="20"/>
                <w:szCs w:val="20"/>
              </w:rPr>
            </w:pPr>
          </w:p>
        </w:tc>
        <w:tc>
          <w:tcPr>
            <w:tcW w:w="992" w:type="dxa"/>
          </w:tcPr>
          <w:p w14:paraId="05AA0D1B" w14:textId="77777777" w:rsidR="00DD35A7" w:rsidRPr="00DA5BF0" w:rsidRDefault="00DD35A7" w:rsidP="00DD35A7">
            <w:pPr>
              <w:spacing w:line="360" w:lineRule="auto"/>
              <w:jc w:val="both"/>
              <w:rPr>
                <w:rFonts w:ascii="Arial" w:hAnsi="Arial" w:cs="Arial"/>
                <w:sz w:val="20"/>
                <w:szCs w:val="20"/>
              </w:rPr>
            </w:pPr>
          </w:p>
        </w:tc>
        <w:tc>
          <w:tcPr>
            <w:tcW w:w="993" w:type="dxa"/>
          </w:tcPr>
          <w:p w14:paraId="67C57B81" w14:textId="77777777" w:rsidR="00DD35A7" w:rsidRPr="00EC4EAE" w:rsidRDefault="00DD35A7" w:rsidP="00DD35A7">
            <w:pPr>
              <w:spacing w:line="360" w:lineRule="auto"/>
              <w:jc w:val="center"/>
              <w:rPr>
                <w:rFonts w:ascii="Arial" w:hAnsi="Arial" w:cs="Arial"/>
                <w:color w:val="BFBFBF" w:themeColor="background1" w:themeShade="BF"/>
                <w:sz w:val="20"/>
                <w:szCs w:val="20"/>
              </w:rPr>
            </w:pPr>
          </w:p>
        </w:tc>
      </w:tr>
      <w:tr w:rsidR="00DD35A7" w:rsidRPr="00DA5BF0" w14:paraId="06AE9860" w14:textId="77777777" w:rsidTr="00A62288">
        <w:trPr>
          <w:trHeight w:val="342"/>
        </w:trPr>
        <w:tc>
          <w:tcPr>
            <w:tcW w:w="1109" w:type="dxa"/>
            <w:vMerge/>
            <w:shd w:val="clear" w:color="auto" w:fill="A6CE39"/>
            <w:vAlign w:val="center"/>
          </w:tcPr>
          <w:p w14:paraId="6C39241D"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672B5CB3" w14:textId="77777777" w:rsidR="00DD35A7" w:rsidRDefault="00DD35A7" w:rsidP="00DD35A7">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5903C16" w14:textId="71ACCA74" w:rsidR="00DD35A7" w:rsidRPr="0017260F" w:rsidRDefault="00DD35A7" w:rsidP="00DD35A7">
            <w:pPr>
              <w:rPr>
                <w:rFonts w:ascii="Arial" w:hAnsi="Arial" w:cs="Arial"/>
                <w:sz w:val="20"/>
                <w:szCs w:val="20"/>
              </w:rPr>
            </w:pPr>
            <w:r w:rsidRPr="0017260F">
              <w:rPr>
                <w:rFonts w:ascii="Arial" w:hAnsi="Arial" w:cs="Arial"/>
                <w:sz w:val="20"/>
                <w:szCs w:val="20"/>
              </w:rPr>
              <w:t>Assessment plan costed and budget made available</w:t>
            </w:r>
            <w:r>
              <w:rPr>
                <w:rFonts w:ascii="Arial" w:hAnsi="Arial" w:cs="Arial"/>
                <w:sz w:val="20"/>
                <w:szCs w:val="20"/>
              </w:rPr>
              <w:t>.</w:t>
            </w:r>
          </w:p>
        </w:tc>
        <w:tc>
          <w:tcPr>
            <w:tcW w:w="1275" w:type="dxa"/>
          </w:tcPr>
          <w:p w14:paraId="095DD18A" w14:textId="77777777" w:rsidR="00DD35A7" w:rsidRPr="00DA5BF0" w:rsidRDefault="00DD35A7" w:rsidP="00DD35A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F3C61CA" w14:textId="77777777" w:rsidR="00DD35A7" w:rsidRPr="00DA5BF0" w:rsidRDefault="00DD35A7" w:rsidP="00DD35A7">
            <w:pPr>
              <w:spacing w:line="360" w:lineRule="auto"/>
              <w:jc w:val="both"/>
              <w:rPr>
                <w:rFonts w:ascii="Arial" w:hAnsi="Arial" w:cs="Arial"/>
                <w:sz w:val="20"/>
                <w:szCs w:val="20"/>
              </w:rPr>
            </w:pPr>
          </w:p>
        </w:tc>
        <w:tc>
          <w:tcPr>
            <w:tcW w:w="992" w:type="dxa"/>
          </w:tcPr>
          <w:p w14:paraId="7A80673C" w14:textId="77777777" w:rsidR="00DD35A7" w:rsidRPr="00DA5BF0" w:rsidRDefault="00DD35A7" w:rsidP="00DD35A7">
            <w:pPr>
              <w:spacing w:line="360" w:lineRule="auto"/>
              <w:jc w:val="both"/>
              <w:rPr>
                <w:rFonts w:ascii="Arial" w:hAnsi="Arial" w:cs="Arial"/>
                <w:sz w:val="20"/>
                <w:szCs w:val="20"/>
              </w:rPr>
            </w:pPr>
          </w:p>
        </w:tc>
        <w:tc>
          <w:tcPr>
            <w:tcW w:w="993" w:type="dxa"/>
          </w:tcPr>
          <w:p w14:paraId="2B055585" w14:textId="77777777" w:rsidR="00DD35A7" w:rsidRPr="00EC4EAE" w:rsidRDefault="00DD35A7" w:rsidP="00DD35A7">
            <w:pPr>
              <w:spacing w:line="360" w:lineRule="auto"/>
              <w:jc w:val="center"/>
              <w:rPr>
                <w:rFonts w:ascii="Arial" w:hAnsi="Arial" w:cs="Arial"/>
                <w:color w:val="BFBFBF" w:themeColor="background1" w:themeShade="BF"/>
                <w:sz w:val="20"/>
                <w:szCs w:val="20"/>
              </w:rPr>
            </w:pPr>
          </w:p>
        </w:tc>
      </w:tr>
      <w:tr w:rsidR="00DD35A7" w:rsidRPr="00DA5BF0" w14:paraId="2DEC39B0" w14:textId="77777777" w:rsidTr="00A62288">
        <w:trPr>
          <w:trHeight w:val="342"/>
        </w:trPr>
        <w:tc>
          <w:tcPr>
            <w:tcW w:w="1109" w:type="dxa"/>
            <w:vMerge/>
            <w:shd w:val="clear" w:color="auto" w:fill="A6CE39"/>
            <w:vAlign w:val="center"/>
          </w:tcPr>
          <w:p w14:paraId="7A33FD3C"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3786D5D7" w14:textId="77777777" w:rsidR="00DD35A7" w:rsidRDefault="00DD35A7" w:rsidP="00DD35A7">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4AC67A70" w14:textId="0CDFBD87" w:rsidR="00DD35A7" w:rsidRPr="0017260F" w:rsidRDefault="00DD35A7" w:rsidP="00DD35A7">
            <w:pPr>
              <w:rPr>
                <w:rFonts w:ascii="Arial" w:hAnsi="Arial" w:cs="Arial"/>
                <w:sz w:val="20"/>
                <w:szCs w:val="20"/>
              </w:rPr>
            </w:pPr>
            <w:r w:rsidRPr="0017260F">
              <w:rPr>
                <w:rFonts w:ascii="Arial" w:hAnsi="Arial" w:cs="Arial"/>
                <w:sz w:val="20"/>
                <w:szCs w:val="20"/>
              </w:rPr>
              <w:t>Implementation of the plan</w:t>
            </w:r>
            <w:r>
              <w:rPr>
                <w:rFonts w:ascii="Arial" w:hAnsi="Arial" w:cs="Arial"/>
                <w:sz w:val="20"/>
                <w:szCs w:val="20"/>
              </w:rPr>
              <w:t>.</w:t>
            </w:r>
          </w:p>
        </w:tc>
        <w:tc>
          <w:tcPr>
            <w:tcW w:w="1275" w:type="dxa"/>
          </w:tcPr>
          <w:p w14:paraId="3B53F2A7" w14:textId="77777777" w:rsidR="00DD35A7" w:rsidRPr="00DA5BF0" w:rsidRDefault="00DD35A7" w:rsidP="00DD35A7">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E90D3F3" w14:textId="77777777" w:rsidR="00DD35A7" w:rsidRPr="00DA5BF0" w:rsidRDefault="00DD35A7" w:rsidP="00DD35A7">
            <w:pPr>
              <w:spacing w:line="360" w:lineRule="auto"/>
              <w:jc w:val="both"/>
              <w:rPr>
                <w:rFonts w:ascii="Arial" w:hAnsi="Arial" w:cs="Arial"/>
                <w:sz w:val="20"/>
                <w:szCs w:val="20"/>
              </w:rPr>
            </w:pPr>
          </w:p>
        </w:tc>
        <w:tc>
          <w:tcPr>
            <w:tcW w:w="992" w:type="dxa"/>
          </w:tcPr>
          <w:p w14:paraId="351FDE9B" w14:textId="77777777" w:rsidR="00DD35A7" w:rsidRPr="00DA5BF0" w:rsidRDefault="00DD35A7" w:rsidP="00DD35A7">
            <w:pPr>
              <w:spacing w:line="360" w:lineRule="auto"/>
              <w:jc w:val="both"/>
              <w:rPr>
                <w:rFonts w:ascii="Arial" w:hAnsi="Arial" w:cs="Arial"/>
                <w:sz w:val="20"/>
                <w:szCs w:val="20"/>
              </w:rPr>
            </w:pPr>
          </w:p>
        </w:tc>
        <w:tc>
          <w:tcPr>
            <w:tcW w:w="993" w:type="dxa"/>
          </w:tcPr>
          <w:p w14:paraId="22ABA52B" w14:textId="77777777" w:rsidR="00DD35A7" w:rsidRPr="00EC4EAE" w:rsidRDefault="00DD35A7" w:rsidP="00DD35A7">
            <w:pPr>
              <w:spacing w:line="360" w:lineRule="auto"/>
              <w:jc w:val="center"/>
              <w:rPr>
                <w:rFonts w:ascii="Arial" w:hAnsi="Arial" w:cs="Arial"/>
                <w:color w:val="BFBFBF" w:themeColor="background1" w:themeShade="BF"/>
                <w:sz w:val="20"/>
                <w:szCs w:val="20"/>
              </w:rPr>
            </w:pPr>
          </w:p>
        </w:tc>
      </w:tr>
      <w:tr w:rsidR="00DD35A7" w:rsidRPr="00DA5BF0" w14:paraId="7297252A" w14:textId="77777777" w:rsidTr="00A62288">
        <w:trPr>
          <w:trHeight w:val="342"/>
        </w:trPr>
        <w:tc>
          <w:tcPr>
            <w:tcW w:w="1109" w:type="dxa"/>
            <w:vMerge/>
            <w:shd w:val="clear" w:color="auto" w:fill="A6CE39"/>
            <w:vAlign w:val="center"/>
          </w:tcPr>
          <w:p w14:paraId="7A9221E7"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532B9BA5" w14:textId="54ECBAA0" w:rsidR="00DD35A7" w:rsidRDefault="00DD35A7" w:rsidP="00DD35A7">
            <w:pPr>
              <w:spacing w:line="360" w:lineRule="auto"/>
              <w:jc w:val="both"/>
              <w:rPr>
                <w:rFonts w:ascii="Arial" w:hAnsi="Arial" w:cs="Arial"/>
                <w:sz w:val="20"/>
                <w:szCs w:val="20"/>
              </w:rPr>
            </w:pPr>
          </w:p>
        </w:tc>
        <w:tc>
          <w:tcPr>
            <w:tcW w:w="5862" w:type="dxa"/>
            <w:tcMar>
              <w:top w:w="15" w:type="dxa"/>
              <w:left w:w="15" w:type="dxa"/>
              <w:bottom w:w="0" w:type="dxa"/>
              <w:right w:w="15" w:type="dxa"/>
            </w:tcMar>
          </w:tcPr>
          <w:p w14:paraId="4AFEE52E" w14:textId="06E2985D" w:rsidR="00DD35A7" w:rsidRPr="0017260F" w:rsidRDefault="00DD35A7" w:rsidP="00DD35A7">
            <w:pPr>
              <w:rPr>
                <w:rFonts w:ascii="Arial" w:hAnsi="Arial" w:cs="Arial"/>
                <w:sz w:val="20"/>
                <w:szCs w:val="20"/>
              </w:rPr>
            </w:pPr>
            <w:r w:rsidRPr="0017260F">
              <w:rPr>
                <w:rFonts w:ascii="Arial" w:hAnsi="Arial" w:cs="Arial"/>
                <w:sz w:val="20"/>
                <w:szCs w:val="20"/>
              </w:rPr>
              <w:t>Feedback given to municipalit</w:t>
            </w:r>
            <w:r>
              <w:rPr>
                <w:rFonts w:ascii="Arial" w:hAnsi="Arial" w:cs="Arial"/>
                <w:sz w:val="20"/>
                <w:szCs w:val="20"/>
              </w:rPr>
              <w:t>ies.</w:t>
            </w:r>
          </w:p>
        </w:tc>
        <w:tc>
          <w:tcPr>
            <w:tcW w:w="1275" w:type="dxa"/>
          </w:tcPr>
          <w:p w14:paraId="2FAAE031" w14:textId="3DFBCCF3" w:rsidR="00DD35A7" w:rsidRPr="00DA5BF0" w:rsidRDefault="00DD35A7" w:rsidP="00DD35A7">
            <w:pPr>
              <w:spacing w:line="360" w:lineRule="auto"/>
              <w:jc w:val="both"/>
              <w:rPr>
                <w:rFonts w:ascii="Arial" w:hAnsi="Arial" w:cs="Arial"/>
                <w:sz w:val="20"/>
                <w:szCs w:val="20"/>
              </w:rPr>
            </w:pPr>
            <w:r>
              <w:rPr>
                <w:rFonts w:ascii="Aptos" w:hAnsi="Aptos" w:cs="Aptos"/>
                <w:noProof/>
              </w:rPr>
              <w:drawing>
                <wp:inline distT="0" distB="0" distL="0" distR="0" wp14:anchorId="7FF263B6" wp14:editId="10E82A5E">
                  <wp:extent cx="285750" cy="215900"/>
                  <wp:effectExtent l="0" t="0" r="0" b="0"/>
                  <wp:docPr id="92758746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9678068" w14:textId="77777777" w:rsidR="00DD35A7" w:rsidRPr="00DA5BF0" w:rsidRDefault="00DD35A7" w:rsidP="00DD35A7">
            <w:pPr>
              <w:spacing w:line="360" w:lineRule="auto"/>
              <w:jc w:val="both"/>
              <w:rPr>
                <w:rFonts w:ascii="Arial" w:hAnsi="Arial" w:cs="Arial"/>
                <w:sz w:val="20"/>
                <w:szCs w:val="20"/>
              </w:rPr>
            </w:pPr>
          </w:p>
        </w:tc>
        <w:tc>
          <w:tcPr>
            <w:tcW w:w="992" w:type="dxa"/>
          </w:tcPr>
          <w:p w14:paraId="22B5EFFF" w14:textId="77777777" w:rsidR="00DD35A7" w:rsidRPr="00DA5BF0" w:rsidRDefault="00DD35A7" w:rsidP="00DD35A7">
            <w:pPr>
              <w:spacing w:line="360" w:lineRule="auto"/>
              <w:jc w:val="both"/>
              <w:rPr>
                <w:rFonts w:ascii="Arial" w:hAnsi="Arial" w:cs="Arial"/>
                <w:sz w:val="20"/>
                <w:szCs w:val="20"/>
              </w:rPr>
            </w:pPr>
          </w:p>
        </w:tc>
        <w:tc>
          <w:tcPr>
            <w:tcW w:w="993" w:type="dxa"/>
          </w:tcPr>
          <w:p w14:paraId="38C4D7CA" w14:textId="17560EB0" w:rsidR="00DD35A7" w:rsidRPr="00EC4EAE" w:rsidRDefault="00DD35A7" w:rsidP="00DD35A7">
            <w:pPr>
              <w:spacing w:line="360" w:lineRule="auto"/>
              <w:jc w:val="center"/>
              <w:rPr>
                <w:rFonts w:ascii="Arial" w:hAnsi="Arial" w:cs="Arial"/>
                <w:color w:val="BFBFBF" w:themeColor="background1" w:themeShade="BF"/>
                <w:sz w:val="20"/>
                <w:szCs w:val="20"/>
              </w:rPr>
            </w:pPr>
            <w:r w:rsidRPr="00EC4EAE">
              <w:rPr>
                <w:rFonts w:ascii="Arial" w:hAnsi="Arial" w:cs="Arial"/>
                <w:color w:val="BFBFBF" w:themeColor="background1" w:themeShade="BF"/>
                <w:sz w:val="20"/>
                <w:szCs w:val="20"/>
              </w:rPr>
              <w:t>70%</w:t>
            </w:r>
          </w:p>
        </w:tc>
      </w:tr>
      <w:tr w:rsidR="00DD35A7" w:rsidRPr="00DA5BF0" w14:paraId="690B54C4" w14:textId="77777777" w:rsidTr="00A62288">
        <w:trPr>
          <w:trHeight w:val="343"/>
        </w:trPr>
        <w:tc>
          <w:tcPr>
            <w:tcW w:w="1109" w:type="dxa"/>
            <w:vMerge w:val="restart"/>
            <w:shd w:val="clear" w:color="auto" w:fill="00984A"/>
            <w:vAlign w:val="center"/>
          </w:tcPr>
          <w:p w14:paraId="01E8F65F" w14:textId="32BFDBB6" w:rsidR="00DD35A7" w:rsidRPr="00BB37F1" w:rsidRDefault="00DD35A7" w:rsidP="00DD35A7">
            <w:pPr>
              <w:spacing w:line="360" w:lineRule="auto"/>
              <w:jc w:val="both"/>
              <w:rPr>
                <w:rFonts w:ascii="Arial" w:hAnsi="Arial" w:cs="Arial"/>
                <w:b/>
                <w:bCs/>
                <w:sz w:val="20"/>
                <w:szCs w:val="20"/>
                <w:lang w:val="en-US"/>
              </w:rPr>
            </w:pPr>
            <w:r>
              <w:rPr>
                <w:rFonts w:ascii="Arial" w:hAnsi="Arial" w:cs="Arial"/>
                <w:b/>
                <w:bCs/>
                <w:sz w:val="20"/>
                <w:szCs w:val="20"/>
                <w:lang w:val="en-US"/>
              </w:rPr>
              <w:t>Level 5</w:t>
            </w:r>
          </w:p>
        </w:tc>
        <w:tc>
          <w:tcPr>
            <w:tcW w:w="1109" w:type="dxa"/>
            <w:vMerge w:val="restart"/>
            <w:shd w:val="clear" w:color="auto" w:fill="00984A"/>
            <w:tcMar>
              <w:top w:w="64" w:type="dxa"/>
              <w:left w:w="127" w:type="dxa"/>
              <w:bottom w:w="64" w:type="dxa"/>
              <w:right w:w="127" w:type="dxa"/>
            </w:tcMar>
            <w:vAlign w:val="center"/>
          </w:tcPr>
          <w:p w14:paraId="61403ACE" w14:textId="77777777" w:rsidR="00DD35A7" w:rsidRPr="006B7117" w:rsidRDefault="00DD35A7" w:rsidP="00DD35A7">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781CD5B0" w14:textId="63E31273" w:rsidR="00DD35A7" w:rsidRDefault="00DD35A7" w:rsidP="00DD35A7">
            <w:pPr>
              <w:rPr>
                <w:rFonts w:ascii="Arial" w:hAnsi="Arial" w:cs="Arial"/>
                <w:sz w:val="20"/>
                <w:szCs w:val="20"/>
              </w:rPr>
            </w:pPr>
            <w:r w:rsidRPr="0017260F">
              <w:rPr>
                <w:rFonts w:ascii="Arial" w:hAnsi="Arial" w:cs="Arial"/>
                <w:sz w:val="20"/>
                <w:szCs w:val="20"/>
              </w:rPr>
              <w:t>Monitoring / assessment plan in place</w:t>
            </w:r>
            <w:r>
              <w:rPr>
                <w:rFonts w:ascii="Arial" w:hAnsi="Arial" w:cs="Arial"/>
                <w:sz w:val="20"/>
                <w:szCs w:val="20"/>
              </w:rPr>
              <w:t xml:space="preserve">. </w:t>
            </w:r>
          </w:p>
        </w:tc>
        <w:tc>
          <w:tcPr>
            <w:tcW w:w="1275" w:type="dxa"/>
          </w:tcPr>
          <w:p w14:paraId="053EC484" w14:textId="77777777" w:rsidR="00DD35A7" w:rsidRDefault="00DD35A7" w:rsidP="00DD35A7">
            <w:pPr>
              <w:spacing w:line="360" w:lineRule="auto"/>
              <w:jc w:val="both"/>
              <w:rPr>
                <w:rFonts w:ascii="Aptos" w:hAnsi="Aptos" w:cs="Aptos"/>
                <w:noProof/>
              </w:rPr>
            </w:pPr>
          </w:p>
        </w:tc>
        <w:tc>
          <w:tcPr>
            <w:tcW w:w="2977" w:type="dxa"/>
            <w:tcMar>
              <w:top w:w="64" w:type="dxa"/>
              <w:left w:w="127" w:type="dxa"/>
              <w:bottom w:w="64" w:type="dxa"/>
              <w:right w:w="127" w:type="dxa"/>
            </w:tcMar>
          </w:tcPr>
          <w:p w14:paraId="5405ADEE" w14:textId="77777777" w:rsidR="00DD35A7" w:rsidRPr="00DA5BF0" w:rsidRDefault="00DD35A7" w:rsidP="00DD35A7">
            <w:pPr>
              <w:spacing w:line="360" w:lineRule="auto"/>
              <w:jc w:val="both"/>
              <w:rPr>
                <w:rFonts w:ascii="Arial" w:hAnsi="Arial" w:cs="Arial"/>
                <w:sz w:val="20"/>
                <w:szCs w:val="20"/>
                <w:lang w:val="en-US"/>
              </w:rPr>
            </w:pPr>
          </w:p>
        </w:tc>
        <w:tc>
          <w:tcPr>
            <w:tcW w:w="992" w:type="dxa"/>
          </w:tcPr>
          <w:p w14:paraId="78EE6337" w14:textId="77777777" w:rsidR="00DD35A7" w:rsidRPr="00DA5BF0" w:rsidRDefault="00DD35A7" w:rsidP="00DD35A7">
            <w:pPr>
              <w:spacing w:line="360" w:lineRule="auto"/>
              <w:jc w:val="both"/>
              <w:rPr>
                <w:rFonts w:ascii="Arial" w:hAnsi="Arial" w:cs="Arial"/>
                <w:sz w:val="20"/>
                <w:szCs w:val="20"/>
                <w:lang w:val="en-US"/>
              </w:rPr>
            </w:pPr>
          </w:p>
        </w:tc>
        <w:tc>
          <w:tcPr>
            <w:tcW w:w="993" w:type="dxa"/>
          </w:tcPr>
          <w:p w14:paraId="6C613A6D" w14:textId="77777777" w:rsidR="00DD35A7" w:rsidRDefault="00DD35A7" w:rsidP="00DD35A7">
            <w:pPr>
              <w:spacing w:line="360" w:lineRule="auto"/>
              <w:jc w:val="center"/>
              <w:rPr>
                <w:rFonts w:ascii="Arial" w:hAnsi="Arial" w:cs="Arial"/>
                <w:color w:val="BFBFBF" w:themeColor="background1" w:themeShade="BF"/>
                <w:sz w:val="20"/>
                <w:szCs w:val="20"/>
                <w:lang w:val="en-US"/>
              </w:rPr>
            </w:pPr>
          </w:p>
        </w:tc>
      </w:tr>
      <w:tr w:rsidR="00DD35A7" w:rsidRPr="00DA5BF0" w14:paraId="2F77ABF3" w14:textId="77777777" w:rsidTr="00A62288">
        <w:trPr>
          <w:trHeight w:val="343"/>
        </w:trPr>
        <w:tc>
          <w:tcPr>
            <w:tcW w:w="1109" w:type="dxa"/>
            <w:vMerge/>
            <w:shd w:val="clear" w:color="auto" w:fill="00984A"/>
            <w:vAlign w:val="center"/>
          </w:tcPr>
          <w:p w14:paraId="27AC7CD7"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1F3E0A17" w14:textId="77777777" w:rsidR="00DD35A7" w:rsidRPr="006B7117" w:rsidRDefault="00DD35A7" w:rsidP="00DD35A7">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2A15E0DC" w14:textId="1947BB1E" w:rsidR="00DD35A7" w:rsidRDefault="00DD35A7" w:rsidP="00DD35A7">
            <w:pPr>
              <w:rPr>
                <w:rFonts w:ascii="Arial" w:hAnsi="Arial" w:cs="Arial"/>
                <w:sz w:val="20"/>
                <w:szCs w:val="20"/>
              </w:rPr>
            </w:pPr>
            <w:r w:rsidRPr="0017260F">
              <w:rPr>
                <w:rFonts w:ascii="Arial" w:hAnsi="Arial" w:cs="Arial"/>
                <w:sz w:val="20"/>
                <w:szCs w:val="20"/>
              </w:rPr>
              <w:t>Assessment plan costed and budget made available</w:t>
            </w:r>
            <w:r>
              <w:rPr>
                <w:rFonts w:ascii="Arial" w:hAnsi="Arial" w:cs="Arial"/>
                <w:sz w:val="20"/>
                <w:szCs w:val="20"/>
              </w:rPr>
              <w:t>.</w:t>
            </w:r>
          </w:p>
        </w:tc>
        <w:tc>
          <w:tcPr>
            <w:tcW w:w="1275" w:type="dxa"/>
          </w:tcPr>
          <w:p w14:paraId="24601CDC" w14:textId="77777777" w:rsidR="00DD35A7" w:rsidRDefault="00DD35A7" w:rsidP="00DD35A7">
            <w:pPr>
              <w:spacing w:line="360" w:lineRule="auto"/>
              <w:jc w:val="both"/>
              <w:rPr>
                <w:rFonts w:ascii="Aptos" w:hAnsi="Aptos" w:cs="Aptos"/>
                <w:noProof/>
              </w:rPr>
            </w:pPr>
          </w:p>
        </w:tc>
        <w:tc>
          <w:tcPr>
            <w:tcW w:w="2977" w:type="dxa"/>
            <w:tcMar>
              <w:top w:w="64" w:type="dxa"/>
              <w:left w:w="127" w:type="dxa"/>
              <w:bottom w:w="64" w:type="dxa"/>
              <w:right w:w="127" w:type="dxa"/>
            </w:tcMar>
          </w:tcPr>
          <w:p w14:paraId="163FDB99" w14:textId="77777777" w:rsidR="00DD35A7" w:rsidRPr="00DA5BF0" w:rsidRDefault="00DD35A7" w:rsidP="00DD35A7">
            <w:pPr>
              <w:spacing w:line="360" w:lineRule="auto"/>
              <w:jc w:val="both"/>
              <w:rPr>
                <w:rFonts w:ascii="Arial" w:hAnsi="Arial" w:cs="Arial"/>
                <w:sz w:val="20"/>
                <w:szCs w:val="20"/>
                <w:lang w:val="en-US"/>
              </w:rPr>
            </w:pPr>
          </w:p>
        </w:tc>
        <w:tc>
          <w:tcPr>
            <w:tcW w:w="992" w:type="dxa"/>
          </w:tcPr>
          <w:p w14:paraId="2AD82E7C" w14:textId="77777777" w:rsidR="00DD35A7" w:rsidRPr="00DA5BF0" w:rsidRDefault="00DD35A7" w:rsidP="00DD35A7">
            <w:pPr>
              <w:spacing w:line="360" w:lineRule="auto"/>
              <w:jc w:val="both"/>
              <w:rPr>
                <w:rFonts w:ascii="Arial" w:hAnsi="Arial" w:cs="Arial"/>
                <w:sz w:val="20"/>
                <w:szCs w:val="20"/>
                <w:lang w:val="en-US"/>
              </w:rPr>
            </w:pPr>
          </w:p>
        </w:tc>
        <w:tc>
          <w:tcPr>
            <w:tcW w:w="993" w:type="dxa"/>
          </w:tcPr>
          <w:p w14:paraId="427C23D6" w14:textId="77777777" w:rsidR="00DD35A7" w:rsidRDefault="00DD35A7" w:rsidP="00DD35A7">
            <w:pPr>
              <w:spacing w:line="360" w:lineRule="auto"/>
              <w:jc w:val="center"/>
              <w:rPr>
                <w:rFonts w:ascii="Arial" w:hAnsi="Arial" w:cs="Arial"/>
                <w:color w:val="BFBFBF" w:themeColor="background1" w:themeShade="BF"/>
                <w:sz w:val="20"/>
                <w:szCs w:val="20"/>
                <w:lang w:val="en-US"/>
              </w:rPr>
            </w:pPr>
          </w:p>
        </w:tc>
      </w:tr>
      <w:tr w:rsidR="00DD35A7" w:rsidRPr="00DA5BF0" w14:paraId="69990BCD" w14:textId="77777777" w:rsidTr="00A62288">
        <w:trPr>
          <w:trHeight w:val="343"/>
        </w:trPr>
        <w:tc>
          <w:tcPr>
            <w:tcW w:w="1109" w:type="dxa"/>
            <w:vMerge/>
            <w:shd w:val="clear" w:color="auto" w:fill="00984A"/>
            <w:vAlign w:val="center"/>
          </w:tcPr>
          <w:p w14:paraId="363FC83B"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47F149D6" w14:textId="77777777" w:rsidR="00DD35A7" w:rsidRPr="006B7117" w:rsidRDefault="00DD35A7" w:rsidP="00DD35A7">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0EAA7EBF" w14:textId="6FE2329B" w:rsidR="00DD35A7" w:rsidRDefault="00DD35A7" w:rsidP="00DD35A7">
            <w:pPr>
              <w:rPr>
                <w:rFonts w:ascii="Arial" w:hAnsi="Arial" w:cs="Arial"/>
                <w:sz w:val="20"/>
                <w:szCs w:val="20"/>
              </w:rPr>
            </w:pPr>
            <w:r w:rsidRPr="0017260F">
              <w:rPr>
                <w:rFonts w:ascii="Arial" w:hAnsi="Arial" w:cs="Arial"/>
                <w:sz w:val="20"/>
                <w:szCs w:val="20"/>
              </w:rPr>
              <w:t>Implementation of the plan</w:t>
            </w:r>
            <w:r>
              <w:rPr>
                <w:rFonts w:ascii="Arial" w:hAnsi="Arial" w:cs="Arial"/>
                <w:sz w:val="20"/>
                <w:szCs w:val="20"/>
              </w:rPr>
              <w:t>.</w:t>
            </w:r>
          </w:p>
        </w:tc>
        <w:tc>
          <w:tcPr>
            <w:tcW w:w="1275" w:type="dxa"/>
          </w:tcPr>
          <w:p w14:paraId="3DCD1D5C" w14:textId="77777777" w:rsidR="00DD35A7" w:rsidRDefault="00DD35A7" w:rsidP="00DD35A7">
            <w:pPr>
              <w:spacing w:line="360" w:lineRule="auto"/>
              <w:jc w:val="both"/>
              <w:rPr>
                <w:rFonts w:ascii="Aptos" w:hAnsi="Aptos" w:cs="Aptos"/>
                <w:noProof/>
              </w:rPr>
            </w:pPr>
          </w:p>
        </w:tc>
        <w:tc>
          <w:tcPr>
            <w:tcW w:w="2977" w:type="dxa"/>
            <w:tcMar>
              <w:top w:w="64" w:type="dxa"/>
              <w:left w:w="127" w:type="dxa"/>
              <w:bottom w:w="64" w:type="dxa"/>
              <w:right w:w="127" w:type="dxa"/>
            </w:tcMar>
          </w:tcPr>
          <w:p w14:paraId="00EC2034" w14:textId="77777777" w:rsidR="00DD35A7" w:rsidRPr="00DA5BF0" w:rsidRDefault="00DD35A7" w:rsidP="00DD35A7">
            <w:pPr>
              <w:spacing w:line="360" w:lineRule="auto"/>
              <w:jc w:val="both"/>
              <w:rPr>
                <w:rFonts w:ascii="Arial" w:hAnsi="Arial" w:cs="Arial"/>
                <w:sz w:val="20"/>
                <w:szCs w:val="20"/>
                <w:lang w:val="en-US"/>
              </w:rPr>
            </w:pPr>
          </w:p>
        </w:tc>
        <w:tc>
          <w:tcPr>
            <w:tcW w:w="992" w:type="dxa"/>
          </w:tcPr>
          <w:p w14:paraId="7D9C0CD4" w14:textId="77777777" w:rsidR="00DD35A7" w:rsidRPr="00DA5BF0" w:rsidRDefault="00DD35A7" w:rsidP="00DD35A7">
            <w:pPr>
              <w:spacing w:line="360" w:lineRule="auto"/>
              <w:jc w:val="both"/>
              <w:rPr>
                <w:rFonts w:ascii="Arial" w:hAnsi="Arial" w:cs="Arial"/>
                <w:sz w:val="20"/>
                <w:szCs w:val="20"/>
                <w:lang w:val="en-US"/>
              </w:rPr>
            </w:pPr>
          </w:p>
        </w:tc>
        <w:tc>
          <w:tcPr>
            <w:tcW w:w="993" w:type="dxa"/>
          </w:tcPr>
          <w:p w14:paraId="66A52C15" w14:textId="77777777" w:rsidR="00DD35A7" w:rsidRDefault="00DD35A7" w:rsidP="00DD35A7">
            <w:pPr>
              <w:spacing w:line="360" w:lineRule="auto"/>
              <w:jc w:val="center"/>
              <w:rPr>
                <w:rFonts w:ascii="Arial" w:hAnsi="Arial" w:cs="Arial"/>
                <w:color w:val="BFBFBF" w:themeColor="background1" w:themeShade="BF"/>
                <w:sz w:val="20"/>
                <w:szCs w:val="20"/>
                <w:lang w:val="en-US"/>
              </w:rPr>
            </w:pPr>
          </w:p>
        </w:tc>
      </w:tr>
      <w:tr w:rsidR="00DD35A7" w:rsidRPr="00DA5BF0" w14:paraId="4BC5D20A" w14:textId="77777777" w:rsidTr="00A62288">
        <w:trPr>
          <w:trHeight w:val="343"/>
        </w:trPr>
        <w:tc>
          <w:tcPr>
            <w:tcW w:w="1109" w:type="dxa"/>
            <w:vMerge/>
            <w:shd w:val="clear" w:color="auto" w:fill="00984A"/>
            <w:vAlign w:val="center"/>
          </w:tcPr>
          <w:p w14:paraId="1F41F1D3"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3FE6F635" w14:textId="77777777" w:rsidR="00DD35A7" w:rsidRPr="006B7117" w:rsidRDefault="00DD35A7" w:rsidP="00DD35A7">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A801ED5" w14:textId="53BC53CD" w:rsidR="00DD35A7" w:rsidRDefault="00DD35A7" w:rsidP="00DD35A7">
            <w:pPr>
              <w:rPr>
                <w:rFonts w:ascii="Arial" w:hAnsi="Arial" w:cs="Arial"/>
                <w:sz w:val="20"/>
                <w:szCs w:val="20"/>
              </w:rPr>
            </w:pPr>
            <w:r w:rsidRPr="0017260F">
              <w:rPr>
                <w:rFonts w:ascii="Arial" w:hAnsi="Arial" w:cs="Arial"/>
                <w:sz w:val="20"/>
                <w:szCs w:val="20"/>
              </w:rPr>
              <w:t>Feedback given to municipalit</w:t>
            </w:r>
            <w:r>
              <w:rPr>
                <w:rFonts w:ascii="Arial" w:hAnsi="Arial" w:cs="Arial"/>
                <w:sz w:val="20"/>
                <w:szCs w:val="20"/>
              </w:rPr>
              <w:t>ies.</w:t>
            </w:r>
          </w:p>
        </w:tc>
        <w:tc>
          <w:tcPr>
            <w:tcW w:w="1275" w:type="dxa"/>
          </w:tcPr>
          <w:p w14:paraId="402B811C" w14:textId="77777777" w:rsidR="00DD35A7" w:rsidRDefault="00DD35A7" w:rsidP="00DD35A7">
            <w:pPr>
              <w:spacing w:line="360" w:lineRule="auto"/>
              <w:jc w:val="both"/>
              <w:rPr>
                <w:rFonts w:ascii="Aptos" w:hAnsi="Aptos" w:cs="Aptos"/>
                <w:noProof/>
              </w:rPr>
            </w:pPr>
          </w:p>
        </w:tc>
        <w:tc>
          <w:tcPr>
            <w:tcW w:w="2977" w:type="dxa"/>
            <w:tcMar>
              <w:top w:w="64" w:type="dxa"/>
              <w:left w:w="127" w:type="dxa"/>
              <w:bottom w:w="64" w:type="dxa"/>
              <w:right w:w="127" w:type="dxa"/>
            </w:tcMar>
          </w:tcPr>
          <w:p w14:paraId="6004DDB2" w14:textId="77777777" w:rsidR="00DD35A7" w:rsidRPr="00DA5BF0" w:rsidRDefault="00DD35A7" w:rsidP="00DD35A7">
            <w:pPr>
              <w:spacing w:line="360" w:lineRule="auto"/>
              <w:jc w:val="both"/>
              <w:rPr>
                <w:rFonts w:ascii="Arial" w:hAnsi="Arial" w:cs="Arial"/>
                <w:sz w:val="20"/>
                <w:szCs w:val="20"/>
                <w:lang w:val="en-US"/>
              </w:rPr>
            </w:pPr>
          </w:p>
        </w:tc>
        <w:tc>
          <w:tcPr>
            <w:tcW w:w="992" w:type="dxa"/>
          </w:tcPr>
          <w:p w14:paraId="35B9DD4A" w14:textId="77777777" w:rsidR="00DD35A7" w:rsidRPr="00DA5BF0" w:rsidRDefault="00DD35A7" w:rsidP="00DD35A7">
            <w:pPr>
              <w:spacing w:line="360" w:lineRule="auto"/>
              <w:jc w:val="both"/>
              <w:rPr>
                <w:rFonts w:ascii="Arial" w:hAnsi="Arial" w:cs="Arial"/>
                <w:sz w:val="20"/>
                <w:szCs w:val="20"/>
                <w:lang w:val="en-US"/>
              </w:rPr>
            </w:pPr>
          </w:p>
        </w:tc>
        <w:tc>
          <w:tcPr>
            <w:tcW w:w="993" w:type="dxa"/>
          </w:tcPr>
          <w:p w14:paraId="366B41BD" w14:textId="77777777" w:rsidR="00DD35A7" w:rsidRDefault="00DD35A7" w:rsidP="00DD35A7">
            <w:pPr>
              <w:spacing w:line="360" w:lineRule="auto"/>
              <w:jc w:val="center"/>
              <w:rPr>
                <w:rFonts w:ascii="Arial" w:hAnsi="Arial" w:cs="Arial"/>
                <w:color w:val="BFBFBF" w:themeColor="background1" w:themeShade="BF"/>
                <w:sz w:val="20"/>
                <w:szCs w:val="20"/>
                <w:lang w:val="en-US"/>
              </w:rPr>
            </w:pPr>
          </w:p>
        </w:tc>
      </w:tr>
      <w:tr w:rsidR="00DD35A7" w:rsidRPr="00DA5BF0" w14:paraId="6CDB67AB" w14:textId="77777777" w:rsidTr="00A62288">
        <w:trPr>
          <w:trHeight w:val="343"/>
        </w:trPr>
        <w:tc>
          <w:tcPr>
            <w:tcW w:w="1109" w:type="dxa"/>
            <w:vMerge/>
            <w:shd w:val="clear" w:color="auto" w:fill="00984A"/>
            <w:vAlign w:val="center"/>
          </w:tcPr>
          <w:p w14:paraId="72E6923C" w14:textId="77777777" w:rsidR="00DD35A7" w:rsidRPr="00BB37F1" w:rsidRDefault="00DD35A7" w:rsidP="00DD35A7">
            <w:pPr>
              <w:spacing w:line="360" w:lineRule="auto"/>
              <w:jc w:val="both"/>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1284F2DF" w14:textId="77777777" w:rsidR="00DD35A7" w:rsidRPr="006B7117" w:rsidRDefault="00DD35A7" w:rsidP="00DD35A7">
            <w:pPr>
              <w:pStyle w:val="ListParagraph"/>
              <w:numPr>
                <w:ilvl w:val="0"/>
                <w:numId w:val="41"/>
              </w:numPr>
              <w:spacing w:line="360" w:lineRule="auto"/>
              <w:jc w:val="both"/>
              <w:rPr>
                <w:rFonts w:ascii="Arial" w:hAnsi="Arial" w:cs="Arial"/>
                <w:sz w:val="20"/>
                <w:szCs w:val="20"/>
              </w:rPr>
            </w:pPr>
          </w:p>
        </w:tc>
        <w:tc>
          <w:tcPr>
            <w:tcW w:w="5862" w:type="dxa"/>
            <w:tcMar>
              <w:top w:w="15" w:type="dxa"/>
              <w:left w:w="15" w:type="dxa"/>
              <w:bottom w:w="0" w:type="dxa"/>
              <w:right w:w="15" w:type="dxa"/>
            </w:tcMar>
          </w:tcPr>
          <w:p w14:paraId="11661E38" w14:textId="7AE7C419" w:rsidR="00DD35A7" w:rsidRDefault="00DD35A7" w:rsidP="00DD35A7">
            <w:pPr>
              <w:rPr>
                <w:rFonts w:ascii="Arial" w:hAnsi="Arial" w:cs="Arial"/>
                <w:sz w:val="20"/>
                <w:szCs w:val="20"/>
              </w:rPr>
            </w:pPr>
            <w:r>
              <w:rPr>
                <w:rFonts w:ascii="Arial" w:hAnsi="Arial" w:cs="Arial"/>
                <w:sz w:val="20"/>
                <w:szCs w:val="20"/>
              </w:rPr>
              <w:t>Municipality’s Q</w:t>
            </w:r>
            <w:r w:rsidRPr="0017260F">
              <w:rPr>
                <w:rFonts w:ascii="Arial" w:hAnsi="Arial" w:cs="Arial"/>
                <w:sz w:val="20"/>
                <w:szCs w:val="20"/>
              </w:rPr>
              <w:t>uality improvement plan</w:t>
            </w:r>
            <w:r>
              <w:rPr>
                <w:rFonts w:ascii="Arial" w:hAnsi="Arial" w:cs="Arial"/>
                <w:sz w:val="20"/>
                <w:szCs w:val="20"/>
              </w:rPr>
              <w:t xml:space="preserve"> monitored.</w:t>
            </w:r>
          </w:p>
        </w:tc>
        <w:tc>
          <w:tcPr>
            <w:tcW w:w="1275" w:type="dxa"/>
          </w:tcPr>
          <w:p w14:paraId="15A20F95" w14:textId="77777777" w:rsidR="00DD35A7" w:rsidRDefault="00DD35A7" w:rsidP="00DD35A7">
            <w:pPr>
              <w:spacing w:line="360" w:lineRule="auto"/>
              <w:jc w:val="both"/>
              <w:rPr>
                <w:rFonts w:ascii="Aptos" w:hAnsi="Aptos" w:cs="Aptos"/>
                <w:noProof/>
              </w:rPr>
            </w:pPr>
          </w:p>
        </w:tc>
        <w:tc>
          <w:tcPr>
            <w:tcW w:w="2977" w:type="dxa"/>
            <w:tcMar>
              <w:top w:w="64" w:type="dxa"/>
              <w:left w:w="127" w:type="dxa"/>
              <w:bottom w:w="64" w:type="dxa"/>
              <w:right w:w="127" w:type="dxa"/>
            </w:tcMar>
          </w:tcPr>
          <w:p w14:paraId="053C7451" w14:textId="77777777" w:rsidR="00DD35A7" w:rsidRPr="00DA5BF0" w:rsidRDefault="00DD35A7" w:rsidP="00DD35A7">
            <w:pPr>
              <w:spacing w:line="360" w:lineRule="auto"/>
              <w:jc w:val="both"/>
              <w:rPr>
                <w:rFonts w:ascii="Arial" w:hAnsi="Arial" w:cs="Arial"/>
                <w:sz w:val="20"/>
                <w:szCs w:val="20"/>
                <w:lang w:val="en-US"/>
              </w:rPr>
            </w:pPr>
          </w:p>
        </w:tc>
        <w:tc>
          <w:tcPr>
            <w:tcW w:w="992" w:type="dxa"/>
          </w:tcPr>
          <w:p w14:paraId="7B46E8D7" w14:textId="77777777" w:rsidR="00DD35A7" w:rsidRPr="00DA5BF0" w:rsidRDefault="00DD35A7" w:rsidP="00DD35A7">
            <w:pPr>
              <w:spacing w:line="360" w:lineRule="auto"/>
              <w:jc w:val="both"/>
              <w:rPr>
                <w:rFonts w:ascii="Arial" w:hAnsi="Arial" w:cs="Arial"/>
                <w:sz w:val="20"/>
                <w:szCs w:val="20"/>
                <w:lang w:val="en-US"/>
              </w:rPr>
            </w:pPr>
          </w:p>
        </w:tc>
        <w:tc>
          <w:tcPr>
            <w:tcW w:w="993" w:type="dxa"/>
          </w:tcPr>
          <w:p w14:paraId="6A5F80C1" w14:textId="77777777" w:rsidR="00DD35A7" w:rsidRDefault="00DD35A7" w:rsidP="00DD35A7">
            <w:pPr>
              <w:spacing w:line="360" w:lineRule="auto"/>
              <w:jc w:val="center"/>
              <w:rPr>
                <w:rFonts w:ascii="Arial" w:hAnsi="Arial" w:cs="Arial"/>
                <w:color w:val="BFBFBF" w:themeColor="background1" w:themeShade="BF"/>
                <w:sz w:val="20"/>
                <w:szCs w:val="20"/>
                <w:lang w:val="en-US"/>
              </w:rPr>
            </w:pPr>
          </w:p>
        </w:tc>
      </w:tr>
      <w:tr w:rsidR="006C526D" w:rsidRPr="00DA5BF0" w14:paraId="433F2BDD" w14:textId="77777777" w:rsidTr="006C526D">
        <w:trPr>
          <w:trHeight w:val="386"/>
        </w:trPr>
        <w:tc>
          <w:tcPr>
            <w:tcW w:w="14317" w:type="dxa"/>
            <w:gridSpan w:val="7"/>
            <w:shd w:val="clear" w:color="auto" w:fill="E2EFD9" w:themeFill="accent6" w:themeFillTint="33"/>
          </w:tcPr>
          <w:p w14:paraId="33E03D89" w14:textId="59BACDBA" w:rsidR="006C526D" w:rsidRPr="00C367CD" w:rsidRDefault="006C526D" w:rsidP="006C526D">
            <w:pPr>
              <w:spacing w:line="360" w:lineRule="auto"/>
              <w:jc w:val="both"/>
              <w:rPr>
                <w:rFonts w:ascii="Arial" w:hAnsi="Arial" w:cs="Arial"/>
                <w:b/>
                <w:bCs/>
                <w:sz w:val="20"/>
                <w:szCs w:val="20"/>
              </w:rPr>
            </w:pPr>
            <w:r>
              <w:rPr>
                <w:rFonts w:ascii="Arial" w:hAnsi="Arial" w:cs="Arial"/>
                <w:b/>
                <w:bCs/>
                <w:sz w:val="20"/>
                <w:szCs w:val="20"/>
                <w:lang w:val="en-US"/>
              </w:rPr>
              <w:t xml:space="preserve">NS/26 – COMPONENT: </w:t>
            </w:r>
            <w:r w:rsidRPr="00540E67">
              <w:rPr>
                <w:rFonts w:ascii="Arial" w:hAnsi="Arial" w:cs="Arial"/>
                <w:b/>
                <w:bCs/>
                <w:sz w:val="20"/>
                <w:szCs w:val="20"/>
              </w:rPr>
              <w:t xml:space="preserve">HEALTH </w:t>
            </w:r>
            <w:r>
              <w:rPr>
                <w:rFonts w:ascii="Arial" w:hAnsi="Arial" w:cs="Arial"/>
                <w:b/>
                <w:bCs/>
                <w:sz w:val="20"/>
                <w:szCs w:val="20"/>
              </w:rPr>
              <w:t xml:space="preserve">CARE </w:t>
            </w:r>
            <w:r w:rsidRPr="00540E67">
              <w:rPr>
                <w:rFonts w:ascii="Arial" w:hAnsi="Arial" w:cs="Arial"/>
                <w:b/>
                <w:bCs/>
                <w:sz w:val="20"/>
                <w:szCs w:val="20"/>
              </w:rPr>
              <w:t>WASTE MANAGEMENT MONITORING</w:t>
            </w:r>
          </w:p>
        </w:tc>
      </w:tr>
      <w:tr w:rsidR="00A61FF3" w:rsidRPr="00DA5BF0" w14:paraId="15FA9B1E" w14:textId="77777777" w:rsidTr="00A62288">
        <w:trPr>
          <w:trHeight w:val="333"/>
        </w:trPr>
        <w:tc>
          <w:tcPr>
            <w:tcW w:w="1109" w:type="dxa"/>
            <w:shd w:val="clear" w:color="auto" w:fill="ED1C24"/>
            <w:vAlign w:val="center"/>
          </w:tcPr>
          <w:p w14:paraId="717FE7BC" w14:textId="5A8DC5C2" w:rsidR="00A61FF3" w:rsidRPr="00540E67" w:rsidRDefault="00A61FF3" w:rsidP="00A61FF3">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09" w:type="dxa"/>
            <w:shd w:val="clear" w:color="auto" w:fill="ED1C24"/>
            <w:tcMar>
              <w:top w:w="64" w:type="dxa"/>
              <w:left w:w="127" w:type="dxa"/>
              <w:bottom w:w="64" w:type="dxa"/>
              <w:right w:w="127" w:type="dxa"/>
            </w:tcMar>
            <w:vAlign w:val="center"/>
          </w:tcPr>
          <w:p w14:paraId="2A9801E2" w14:textId="379BCF56" w:rsidR="00A61FF3" w:rsidRPr="002B74C7" w:rsidRDefault="00A61FF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4EBD6906" w14:textId="0DC31A70" w:rsidR="00A61FF3" w:rsidRPr="00540E67" w:rsidRDefault="00A61FF3" w:rsidP="00A61FF3">
            <w:pPr>
              <w:rPr>
                <w:rFonts w:ascii="Arial" w:hAnsi="Arial" w:cs="Arial"/>
                <w:sz w:val="20"/>
                <w:szCs w:val="20"/>
              </w:rPr>
            </w:pPr>
            <w:r w:rsidRPr="00540E67">
              <w:rPr>
                <w:rFonts w:ascii="Arial" w:hAnsi="Arial" w:cs="Arial"/>
                <w:sz w:val="20"/>
                <w:szCs w:val="20"/>
              </w:rPr>
              <w:t>A plan / policy is in place to monitor waste management activities with relevant to prevent conditions that may constitute a health hazard.</w:t>
            </w:r>
          </w:p>
        </w:tc>
        <w:tc>
          <w:tcPr>
            <w:tcW w:w="1275" w:type="dxa"/>
          </w:tcPr>
          <w:p w14:paraId="3C9443A3" w14:textId="44D58ACF" w:rsidR="00A61FF3" w:rsidRPr="00DA5BF0" w:rsidRDefault="00105BD1"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4F3AFF8A" wp14:editId="256A30E5">
                  <wp:extent cx="285750" cy="215900"/>
                  <wp:effectExtent l="0" t="0" r="0" b="0"/>
                  <wp:docPr id="119444276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5372D894" w14:textId="6786E1E0" w:rsidR="00A61FF3" w:rsidRPr="00DA5BF0" w:rsidRDefault="00A61FF3" w:rsidP="00A61FF3">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tcPr>
          <w:p w14:paraId="77EB97F4" w14:textId="77777777" w:rsidR="00A61FF3" w:rsidRPr="00DA5BF0" w:rsidRDefault="00A61FF3" w:rsidP="00A61FF3">
            <w:pPr>
              <w:spacing w:line="360" w:lineRule="auto"/>
              <w:jc w:val="both"/>
              <w:rPr>
                <w:rFonts w:ascii="Arial" w:hAnsi="Arial" w:cs="Arial"/>
                <w:sz w:val="20"/>
                <w:szCs w:val="20"/>
                <w:lang w:val="en-US"/>
              </w:rPr>
            </w:pPr>
          </w:p>
        </w:tc>
        <w:tc>
          <w:tcPr>
            <w:tcW w:w="993" w:type="dxa"/>
          </w:tcPr>
          <w:p w14:paraId="243164F4" w14:textId="7D5DBF63" w:rsidR="00A61FF3" w:rsidRPr="00DA5BF0" w:rsidRDefault="00A61FF3" w:rsidP="00A61FF3">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E0333" w:rsidRPr="00DA5BF0" w14:paraId="03EFA735" w14:textId="77777777" w:rsidTr="00A62288">
        <w:trPr>
          <w:trHeight w:val="414"/>
        </w:trPr>
        <w:tc>
          <w:tcPr>
            <w:tcW w:w="1109" w:type="dxa"/>
            <w:vMerge w:val="restart"/>
            <w:shd w:val="clear" w:color="auto" w:fill="F99D1C"/>
            <w:vAlign w:val="center"/>
          </w:tcPr>
          <w:p w14:paraId="7C799138" w14:textId="0BE8839D" w:rsidR="002E0333" w:rsidRPr="00540E67" w:rsidRDefault="002E0333" w:rsidP="00A61FF3">
            <w:pPr>
              <w:rPr>
                <w:rFonts w:ascii="Arial" w:hAnsi="Arial" w:cs="Arial"/>
                <w:b/>
                <w:bCs/>
                <w:sz w:val="20"/>
                <w:szCs w:val="20"/>
                <w:lang w:val="en-US"/>
              </w:rPr>
            </w:pPr>
            <w:r w:rsidRPr="00BB37F1">
              <w:rPr>
                <w:rFonts w:ascii="Arial" w:hAnsi="Arial" w:cs="Arial"/>
                <w:b/>
                <w:bCs/>
                <w:sz w:val="20"/>
                <w:szCs w:val="20"/>
                <w:lang w:val="en-US"/>
              </w:rPr>
              <w:lastRenderedPageBreak/>
              <w:t>Level 2</w:t>
            </w:r>
            <w:r w:rsidRPr="00BB37F1">
              <w:rPr>
                <w:rFonts w:ascii="Arial" w:hAnsi="Arial" w:cs="Arial"/>
                <w:sz w:val="20"/>
                <w:szCs w:val="20"/>
                <w:lang w:val="en-US"/>
              </w:rPr>
              <w:t> </w:t>
            </w:r>
          </w:p>
        </w:tc>
        <w:tc>
          <w:tcPr>
            <w:tcW w:w="1109" w:type="dxa"/>
            <w:shd w:val="clear" w:color="auto" w:fill="F99D1C"/>
            <w:tcMar>
              <w:top w:w="64" w:type="dxa"/>
              <w:left w:w="127" w:type="dxa"/>
              <w:bottom w:w="64" w:type="dxa"/>
              <w:right w:w="127" w:type="dxa"/>
            </w:tcMar>
            <w:vAlign w:val="center"/>
          </w:tcPr>
          <w:p w14:paraId="4A1D8366" w14:textId="6F6DF95F" w:rsidR="002E0333" w:rsidRPr="00540E67" w:rsidRDefault="002E0333" w:rsidP="00A61FF3">
            <w:pPr>
              <w:rPr>
                <w:rFonts w:ascii="Arial" w:hAnsi="Arial" w:cs="Arial"/>
                <w:sz w:val="20"/>
                <w:szCs w:val="20"/>
              </w:rPr>
            </w:pPr>
          </w:p>
        </w:tc>
        <w:tc>
          <w:tcPr>
            <w:tcW w:w="5862" w:type="dxa"/>
            <w:tcMar>
              <w:top w:w="15" w:type="dxa"/>
              <w:left w:w="15" w:type="dxa"/>
              <w:bottom w:w="0" w:type="dxa"/>
              <w:right w:w="15" w:type="dxa"/>
            </w:tcMar>
          </w:tcPr>
          <w:p w14:paraId="510037F3" w14:textId="1C9F5433" w:rsidR="002E0333" w:rsidRPr="00540E67" w:rsidRDefault="002E0333" w:rsidP="00A61FF3">
            <w:pPr>
              <w:rPr>
                <w:rFonts w:ascii="Arial" w:hAnsi="Arial" w:cs="Arial"/>
                <w:sz w:val="20"/>
                <w:szCs w:val="20"/>
              </w:rPr>
            </w:pPr>
            <w:r w:rsidRPr="00540E67">
              <w:rPr>
                <w:rFonts w:ascii="Arial" w:hAnsi="Arial" w:cs="Arial"/>
                <w:sz w:val="20"/>
                <w:szCs w:val="20"/>
              </w:rPr>
              <w:t>A plan / policy is in place to monitor waste management activities with relevant to prevent conditions that may constitute a health hazard.</w:t>
            </w:r>
            <w:r>
              <w:rPr>
                <w:rFonts w:ascii="Arial" w:hAnsi="Arial" w:cs="Arial"/>
                <w:sz w:val="20"/>
                <w:szCs w:val="20"/>
              </w:rPr>
              <w:t xml:space="preserve"> </w:t>
            </w:r>
          </w:p>
        </w:tc>
        <w:tc>
          <w:tcPr>
            <w:tcW w:w="1275" w:type="dxa"/>
          </w:tcPr>
          <w:p w14:paraId="75CB2DA6" w14:textId="6553A0EE" w:rsidR="002E0333" w:rsidRPr="00DA5BF0" w:rsidRDefault="002E0333"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06F450A" w14:textId="34ECA6E3" w:rsidR="002E0333" w:rsidRPr="00DA5BF0" w:rsidRDefault="002E0333" w:rsidP="00A61FF3">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17B8495B" w14:textId="77777777" w:rsidR="002E0333" w:rsidRPr="00DA5BF0" w:rsidRDefault="002E0333" w:rsidP="00A61FF3">
            <w:pPr>
              <w:spacing w:line="360" w:lineRule="auto"/>
              <w:jc w:val="both"/>
              <w:rPr>
                <w:rFonts w:ascii="Arial" w:hAnsi="Arial" w:cs="Arial"/>
                <w:sz w:val="20"/>
                <w:szCs w:val="20"/>
                <w:lang w:val="en-US"/>
              </w:rPr>
            </w:pPr>
          </w:p>
        </w:tc>
        <w:tc>
          <w:tcPr>
            <w:tcW w:w="993" w:type="dxa"/>
            <w:vMerge w:val="restart"/>
          </w:tcPr>
          <w:p w14:paraId="13E2EECB" w14:textId="39DD0C07" w:rsidR="002E0333" w:rsidRPr="00DA5BF0" w:rsidRDefault="002E0333" w:rsidP="00A61FF3">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2E0333" w:rsidRPr="00DA5BF0" w14:paraId="6B72C645" w14:textId="77777777" w:rsidTr="00A62288">
        <w:trPr>
          <w:trHeight w:val="414"/>
        </w:trPr>
        <w:tc>
          <w:tcPr>
            <w:tcW w:w="1109" w:type="dxa"/>
            <w:vMerge/>
            <w:shd w:val="clear" w:color="auto" w:fill="F99D1C"/>
            <w:vAlign w:val="center"/>
          </w:tcPr>
          <w:p w14:paraId="4B4C0CAA" w14:textId="77777777" w:rsidR="002E0333" w:rsidRPr="00BB37F1" w:rsidRDefault="002E0333" w:rsidP="00A61FF3">
            <w:pPr>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3F8EA40F" w14:textId="77777777" w:rsidR="002E0333" w:rsidRPr="002B74C7"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5E38A62B" w14:textId="110DF51D" w:rsidR="002E0333" w:rsidRPr="00540E67" w:rsidRDefault="002E0333" w:rsidP="00A61FF3">
            <w:pPr>
              <w:rPr>
                <w:rFonts w:ascii="Arial" w:hAnsi="Arial" w:cs="Arial"/>
                <w:sz w:val="20"/>
                <w:szCs w:val="20"/>
              </w:rPr>
            </w:pPr>
            <w:r w:rsidRPr="004953AB">
              <w:rPr>
                <w:rFonts w:ascii="Arial" w:hAnsi="Arial" w:cs="Arial"/>
                <w:sz w:val="20"/>
                <w:szCs w:val="20"/>
              </w:rPr>
              <w:t xml:space="preserve">Inspection </w:t>
            </w:r>
            <w:r w:rsidRPr="00540E67">
              <w:rPr>
                <w:rFonts w:ascii="Arial" w:hAnsi="Arial" w:cs="Arial"/>
                <w:sz w:val="20"/>
                <w:szCs w:val="20"/>
              </w:rPr>
              <w:t>Reports are generated and shared with relative authorities / stakeholders for actioning.</w:t>
            </w:r>
          </w:p>
        </w:tc>
        <w:tc>
          <w:tcPr>
            <w:tcW w:w="1275" w:type="dxa"/>
          </w:tcPr>
          <w:p w14:paraId="3E4BADD7" w14:textId="7946A679" w:rsidR="002E0333" w:rsidRPr="00DA5BF0" w:rsidRDefault="002E0333"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266D5856" wp14:editId="4BE28FC4">
                  <wp:extent cx="285750" cy="215900"/>
                  <wp:effectExtent l="0" t="0" r="0" b="0"/>
                  <wp:docPr id="129158906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858F25C" w14:textId="77777777" w:rsidR="002E0333" w:rsidRPr="00DA5BF0" w:rsidRDefault="002E0333" w:rsidP="00A61FF3">
            <w:pPr>
              <w:spacing w:line="360" w:lineRule="auto"/>
              <w:jc w:val="both"/>
              <w:rPr>
                <w:rFonts w:ascii="Arial" w:hAnsi="Arial" w:cs="Arial"/>
                <w:sz w:val="20"/>
                <w:szCs w:val="20"/>
                <w:lang w:val="en-US"/>
              </w:rPr>
            </w:pPr>
          </w:p>
        </w:tc>
        <w:tc>
          <w:tcPr>
            <w:tcW w:w="992" w:type="dxa"/>
            <w:vMerge/>
          </w:tcPr>
          <w:p w14:paraId="0756AAC9" w14:textId="77777777" w:rsidR="002E0333" w:rsidRPr="00DA5BF0" w:rsidRDefault="002E0333" w:rsidP="00A61FF3">
            <w:pPr>
              <w:spacing w:line="360" w:lineRule="auto"/>
              <w:jc w:val="both"/>
              <w:rPr>
                <w:rFonts w:ascii="Arial" w:hAnsi="Arial" w:cs="Arial"/>
                <w:sz w:val="20"/>
                <w:szCs w:val="20"/>
                <w:lang w:val="en-US"/>
              </w:rPr>
            </w:pPr>
          </w:p>
        </w:tc>
        <w:tc>
          <w:tcPr>
            <w:tcW w:w="993" w:type="dxa"/>
            <w:vMerge/>
          </w:tcPr>
          <w:p w14:paraId="22E2A222" w14:textId="77777777" w:rsidR="002E0333" w:rsidRPr="00EC4EAE" w:rsidRDefault="002E0333" w:rsidP="00A61FF3">
            <w:pPr>
              <w:spacing w:line="360" w:lineRule="auto"/>
              <w:jc w:val="center"/>
              <w:rPr>
                <w:rFonts w:ascii="Arial" w:hAnsi="Arial" w:cs="Arial"/>
                <w:color w:val="BFBFBF" w:themeColor="background1" w:themeShade="BF"/>
                <w:sz w:val="20"/>
                <w:szCs w:val="20"/>
                <w:lang w:val="en-US"/>
              </w:rPr>
            </w:pPr>
          </w:p>
        </w:tc>
      </w:tr>
      <w:tr w:rsidR="002E0333" w:rsidRPr="00DA5BF0" w14:paraId="60E5AC8E" w14:textId="77777777" w:rsidTr="00083080">
        <w:tblPrEx>
          <w:tblCellMar>
            <w:left w:w="108" w:type="dxa"/>
            <w:right w:w="108" w:type="dxa"/>
          </w:tblCellMar>
        </w:tblPrEx>
        <w:trPr>
          <w:trHeight w:val="414"/>
        </w:trPr>
        <w:tc>
          <w:tcPr>
            <w:tcW w:w="1109" w:type="dxa"/>
            <w:vMerge/>
            <w:shd w:val="clear" w:color="auto" w:fill="F99D1C"/>
            <w:vAlign w:val="center"/>
          </w:tcPr>
          <w:p w14:paraId="7B31230C" w14:textId="77777777" w:rsidR="002E0333" w:rsidRPr="00BB37F1" w:rsidRDefault="002E0333" w:rsidP="00A61FF3">
            <w:pPr>
              <w:rPr>
                <w:rFonts w:ascii="Arial" w:hAnsi="Arial" w:cs="Arial"/>
                <w:b/>
                <w:bCs/>
                <w:sz w:val="20"/>
                <w:szCs w:val="20"/>
                <w:lang w:val="en-US"/>
              </w:rPr>
            </w:pPr>
          </w:p>
        </w:tc>
        <w:tc>
          <w:tcPr>
            <w:tcW w:w="1109" w:type="dxa"/>
            <w:shd w:val="clear" w:color="auto" w:fill="F99D1C"/>
            <w:vAlign w:val="center"/>
          </w:tcPr>
          <w:p w14:paraId="271A879C" w14:textId="77777777" w:rsidR="002E0333" w:rsidRPr="002B74C7" w:rsidRDefault="002E0333" w:rsidP="00301320">
            <w:pPr>
              <w:pStyle w:val="ListParagraph"/>
              <w:numPr>
                <w:ilvl w:val="0"/>
                <w:numId w:val="41"/>
              </w:numPr>
              <w:rPr>
                <w:rFonts w:ascii="Arial" w:hAnsi="Arial" w:cs="Arial"/>
                <w:sz w:val="20"/>
                <w:szCs w:val="20"/>
              </w:rPr>
            </w:pPr>
          </w:p>
        </w:tc>
        <w:tc>
          <w:tcPr>
            <w:tcW w:w="5862" w:type="dxa"/>
          </w:tcPr>
          <w:p w14:paraId="3FD13613" w14:textId="050BED53" w:rsidR="002E0333" w:rsidRPr="00540E67" w:rsidRDefault="002E0333" w:rsidP="00A61FF3">
            <w:pPr>
              <w:rPr>
                <w:rFonts w:ascii="Arial" w:hAnsi="Arial" w:cs="Arial"/>
                <w:sz w:val="20"/>
                <w:szCs w:val="20"/>
              </w:rPr>
            </w:pPr>
            <w:r w:rsidRPr="00540E67">
              <w:rPr>
                <w:rFonts w:ascii="Arial" w:hAnsi="Arial" w:cs="Arial"/>
                <w:sz w:val="20"/>
                <w:szCs w:val="20"/>
              </w:rPr>
              <w:t>A Waste Management Information System (WMIS) is kept</w:t>
            </w:r>
            <w:r>
              <w:rPr>
                <w:rFonts w:ascii="Arial" w:hAnsi="Arial" w:cs="Arial"/>
                <w:sz w:val="20"/>
                <w:szCs w:val="20"/>
              </w:rPr>
              <w:t>.</w:t>
            </w:r>
          </w:p>
        </w:tc>
        <w:tc>
          <w:tcPr>
            <w:tcW w:w="1275" w:type="dxa"/>
          </w:tcPr>
          <w:p w14:paraId="58145EE7" w14:textId="0F4FC49E" w:rsidR="002E0333" w:rsidRPr="00DA5BF0" w:rsidRDefault="002E0333" w:rsidP="00A61FF3">
            <w:pPr>
              <w:spacing w:line="360" w:lineRule="auto"/>
              <w:jc w:val="both"/>
              <w:rPr>
                <w:rFonts w:ascii="Arial" w:hAnsi="Arial" w:cs="Arial"/>
                <w:sz w:val="20"/>
                <w:szCs w:val="20"/>
                <w:lang w:val="en-US"/>
              </w:rPr>
            </w:pPr>
            <w:r>
              <w:rPr>
                <w:rFonts w:ascii="Aptos" w:hAnsi="Aptos" w:cs="Aptos"/>
                <w:b/>
                <w:bCs/>
                <w:noProof/>
              </w:rPr>
              <w:drawing>
                <wp:inline distT="0" distB="0" distL="0" distR="0" wp14:anchorId="0236A25E" wp14:editId="04FF8FC6">
                  <wp:extent cx="219075" cy="238010"/>
                  <wp:effectExtent l="0" t="0" r="0" b="0"/>
                  <wp:docPr id="1678981504"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r>
              <w:rPr>
                <w:noProof/>
              </w:rPr>
              <w:drawing>
                <wp:inline distT="0" distB="0" distL="0" distR="0" wp14:anchorId="72B6392B" wp14:editId="45169B47">
                  <wp:extent cx="248356" cy="156676"/>
                  <wp:effectExtent l="0" t="0" r="0" b="0"/>
                  <wp:docPr id="21065" name="Picture 2" descr="C:\Users\nkunad\AppData\Local\Microsoft\Windows\Temporary Internet Files\Content.IE5\LDH9W3M9\multimetre[1].png">
                    <a:extLst xmlns:a="http://schemas.openxmlformats.org/drawingml/2006/main">
                      <a:ext uri="{FF2B5EF4-FFF2-40B4-BE49-F238E27FC236}">
                        <a16:creationId xmlns:a16="http://schemas.microsoft.com/office/drawing/2014/main" id="{100842CC-F26E-1696-F92C-94DCABBC5F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 name="Picture 2" descr="C:\Users\nkunad\AppData\Local\Microsoft\Windows\Temporary Internet Files\Content.IE5\LDH9W3M9\multimetre[1].png">
                            <a:extLst>
                              <a:ext uri="{FF2B5EF4-FFF2-40B4-BE49-F238E27FC236}">
                                <a16:creationId xmlns:a16="http://schemas.microsoft.com/office/drawing/2014/main" id="{100842CC-F26E-1696-F92C-94DCABBC5F08}"/>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339" cy="157927"/>
                          </a:xfrm>
                          <a:prstGeom prst="rect">
                            <a:avLst/>
                          </a:prstGeom>
                          <a:noFill/>
                          <a:ln>
                            <a:noFill/>
                          </a:ln>
                        </pic:spPr>
                      </pic:pic>
                    </a:graphicData>
                  </a:graphic>
                </wp:inline>
              </w:drawing>
            </w:r>
          </w:p>
        </w:tc>
        <w:tc>
          <w:tcPr>
            <w:tcW w:w="2977" w:type="dxa"/>
          </w:tcPr>
          <w:p w14:paraId="2089A241" w14:textId="77777777" w:rsidR="002E0333" w:rsidRPr="00DA5BF0" w:rsidRDefault="002E0333" w:rsidP="00A61FF3">
            <w:pPr>
              <w:spacing w:line="360" w:lineRule="auto"/>
              <w:jc w:val="both"/>
              <w:rPr>
                <w:rFonts w:ascii="Arial" w:hAnsi="Arial" w:cs="Arial"/>
                <w:sz w:val="20"/>
                <w:szCs w:val="20"/>
                <w:lang w:val="en-US"/>
              </w:rPr>
            </w:pPr>
          </w:p>
        </w:tc>
        <w:tc>
          <w:tcPr>
            <w:tcW w:w="992" w:type="dxa"/>
            <w:vMerge/>
          </w:tcPr>
          <w:p w14:paraId="5B226563" w14:textId="77777777" w:rsidR="002E0333" w:rsidRPr="00DA5BF0" w:rsidRDefault="002E0333" w:rsidP="00A61FF3">
            <w:pPr>
              <w:spacing w:line="360" w:lineRule="auto"/>
              <w:jc w:val="both"/>
              <w:rPr>
                <w:rFonts w:ascii="Arial" w:hAnsi="Arial" w:cs="Arial"/>
                <w:sz w:val="20"/>
                <w:szCs w:val="20"/>
                <w:lang w:val="en-US"/>
              </w:rPr>
            </w:pPr>
          </w:p>
        </w:tc>
        <w:tc>
          <w:tcPr>
            <w:tcW w:w="993" w:type="dxa"/>
            <w:vMerge/>
          </w:tcPr>
          <w:p w14:paraId="519875A2" w14:textId="77777777" w:rsidR="002E0333" w:rsidRPr="00EC4EAE" w:rsidRDefault="002E0333" w:rsidP="00A61FF3">
            <w:pPr>
              <w:spacing w:line="360" w:lineRule="auto"/>
              <w:jc w:val="center"/>
              <w:rPr>
                <w:rFonts w:ascii="Arial" w:hAnsi="Arial" w:cs="Arial"/>
                <w:color w:val="BFBFBF" w:themeColor="background1" w:themeShade="BF"/>
                <w:sz w:val="20"/>
                <w:szCs w:val="20"/>
                <w:lang w:val="en-US"/>
              </w:rPr>
            </w:pPr>
          </w:p>
        </w:tc>
      </w:tr>
      <w:tr w:rsidR="00074E66" w:rsidRPr="00DA5BF0" w14:paraId="7DF6BB9A" w14:textId="77777777" w:rsidTr="00A62288">
        <w:trPr>
          <w:trHeight w:val="713"/>
        </w:trPr>
        <w:tc>
          <w:tcPr>
            <w:tcW w:w="1109" w:type="dxa"/>
            <w:vMerge w:val="restart"/>
            <w:shd w:val="clear" w:color="auto" w:fill="FFFF00"/>
            <w:vAlign w:val="center"/>
          </w:tcPr>
          <w:p w14:paraId="156908AF" w14:textId="720DD33B" w:rsidR="00074E66" w:rsidRPr="00540E67" w:rsidRDefault="00074E66" w:rsidP="00A61FF3">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1BEE5E58" w14:textId="69049743"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395BB052" w14:textId="6FBA334C" w:rsidR="00074E66" w:rsidRPr="00540E67" w:rsidRDefault="00074E66" w:rsidP="00A61FF3">
            <w:pPr>
              <w:rPr>
                <w:rFonts w:ascii="Arial" w:hAnsi="Arial" w:cs="Arial"/>
                <w:sz w:val="20"/>
                <w:szCs w:val="20"/>
              </w:rPr>
            </w:pPr>
            <w:r w:rsidRPr="00540E67">
              <w:rPr>
                <w:rFonts w:ascii="Arial" w:hAnsi="Arial" w:cs="Arial"/>
                <w:sz w:val="20"/>
                <w:szCs w:val="20"/>
              </w:rPr>
              <w:t>A plan / policy is in place to monitor waste management activities with relevant to prevent conditions that may constitute a health hazard.</w:t>
            </w:r>
            <w:r>
              <w:rPr>
                <w:rFonts w:ascii="Arial" w:hAnsi="Arial" w:cs="Arial"/>
                <w:sz w:val="20"/>
                <w:szCs w:val="20"/>
              </w:rPr>
              <w:t xml:space="preserve"> </w:t>
            </w:r>
          </w:p>
        </w:tc>
        <w:tc>
          <w:tcPr>
            <w:tcW w:w="1275" w:type="dxa"/>
          </w:tcPr>
          <w:p w14:paraId="02160106" w14:textId="375745F2"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D880FE3" w14:textId="4569ACC6" w:rsidR="00074E66" w:rsidRPr="00DA5BF0" w:rsidRDefault="00074E66" w:rsidP="00A61FF3">
            <w:pPr>
              <w:spacing w:line="360" w:lineRule="auto"/>
              <w:jc w:val="both"/>
              <w:rPr>
                <w:rFonts w:ascii="Arial" w:hAnsi="Arial" w:cs="Arial"/>
                <w:sz w:val="20"/>
                <w:szCs w:val="20"/>
              </w:rPr>
            </w:pPr>
            <w:r w:rsidRPr="00DA5BF0">
              <w:rPr>
                <w:rFonts w:ascii="Arial" w:hAnsi="Arial" w:cs="Arial"/>
                <w:sz w:val="20"/>
                <w:szCs w:val="20"/>
                <w:lang w:val="en-US"/>
              </w:rPr>
              <w:t> </w:t>
            </w:r>
          </w:p>
        </w:tc>
        <w:tc>
          <w:tcPr>
            <w:tcW w:w="992" w:type="dxa"/>
            <w:vMerge w:val="restart"/>
          </w:tcPr>
          <w:p w14:paraId="37D61FA1" w14:textId="77777777" w:rsidR="00074E66" w:rsidRPr="00DA5BF0" w:rsidRDefault="00074E66" w:rsidP="00A61FF3">
            <w:pPr>
              <w:spacing w:line="360" w:lineRule="auto"/>
              <w:jc w:val="both"/>
              <w:rPr>
                <w:rFonts w:ascii="Arial" w:hAnsi="Arial" w:cs="Arial"/>
                <w:sz w:val="20"/>
                <w:szCs w:val="20"/>
                <w:lang w:val="en-US"/>
              </w:rPr>
            </w:pPr>
          </w:p>
        </w:tc>
        <w:tc>
          <w:tcPr>
            <w:tcW w:w="993" w:type="dxa"/>
            <w:vMerge w:val="restart"/>
          </w:tcPr>
          <w:p w14:paraId="2C8824C1" w14:textId="10D3BC83" w:rsidR="00074E66" w:rsidRPr="00DA5BF0" w:rsidRDefault="00074E66" w:rsidP="00A61FF3">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074E66" w:rsidRPr="00DA5BF0" w14:paraId="3B6BA62C" w14:textId="77777777" w:rsidTr="00A62288">
        <w:trPr>
          <w:trHeight w:val="502"/>
        </w:trPr>
        <w:tc>
          <w:tcPr>
            <w:tcW w:w="1109" w:type="dxa"/>
            <w:vMerge/>
            <w:shd w:val="clear" w:color="auto" w:fill="FFFF00"/>
            <w:vAlign w:val="center"/>
          </w:tcPr>
          <w:p w14:paraId="58977A43" w14:textId="77777777" w:rsidR="00074E66" w:rsidRPr="00BB37F1" w:rsidRDefault="00074E66" w:rsidP="00A61FF3">
            <w:pPr>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463A4F21" w14:textId="77777777"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45FA8951" w14:textId="554EE258" w:rsidR="00074E66" w:rsidRPr="00540E67" w:rsidRDefault="00074E66" w:rsidP="00A61FF3">
            <w:pPr>
              <w:rPr>
                <w:rFonts w:ascii="Arial" w:hAnsi="Arial" w:cs="Arial"/>
                <w:sz w:val="20"/>
                <w:szCs w:val="20"/>
              </w:rPr>
            </w:pPr>
            <w:r w:rsidRPr="004953AB">
              <w:rPr>
                <w:rFonts w:ascii="Arial" w:hAnsi="Arial" w:cs="Arial"/>
                <w:sz w:val="20"/>
                <w:szCs w:val="20"/>
              </w:rPr>
              <w:t xml:space="preserve">Inspection </w:t>
            </w:r>
            <w:r w:rsidRPr="00540E67">
              <w:rPr>
                <w:rFonts w:ascii="Arial" w:hAnsi="Arial" w:cs="Arial"/>
                <w:sz w:val="20"/>
                <w:szCs w:val="20"/>
              </w:rPr>
              <w:t>Reports are generated and shared with relative authorities / stakeholders for actioning.</w:t>
            </w:r>
          </w:p>
        </w:tc>
        <w:tc>
          <w:tcPr>
            <w:tcW w:w="1275" w:type="dxa"/>
          </w:tcPr>
          <w:p w14:paraId="3772CA95" w14:textId="776B7229" w:rsidR="00074E66" w:rsidRPr="00DA5BF0" w:rsidRDefault="00074E66"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9D28E05"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2D9F3221"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4F52ED6F"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074E66" w:rsidRPr="00DA5BF0" w14:paraId="4FDED52C" w14:textId="77777777" w:rsidTr="00083080">
        <w:tblPrEx>
          <w:tblCellMar>
            <w:left w:w="108" w:type="dxa"/>
            <w:right w:w="108" w:type="dxa"/>
          </w:tblCellMar>
        </w:tblPrEx>
        <w:trPr>
          <w:trHeight w:val="270"/>
        </w:trPr>
        <w:tc>
          <w:tcPr>
            <w:tcW w:w="1109" w:type="dxa"/>
            <w:vMerge/>
            <w:shd w:val="clear" w:color="auto" w:fill="FFFF00"/>
            <w:vAlign w:val="center"/>
          </w:tcPr>
          <w:p w14:paraId="17FFB23C" w14:textId="77777777" w:rsidR="00074E66" w:rsidRPr="00BB37F1" w:rsidRDefault="00074E66" w:rsidP="00A61FF3">
            <w:pPr>
              <w:rPr>
                <w:rFonts w:ascii="Arial" w:hAnsi="Arial" w:cs="Arial"/>
                <w:b/>
                <w:bCs/>
                <w:sz w:val="20"/>
                <w:szCs w:val="20"/>
                <w:lang w:val="en-US"/>
              </w:rPr>
            </w:pPr>
          </w:p>
        </w:tc>
        <w:tc>
          <w:tcPr>
            <w:tcW w:w="1109" w:type="dxa"/>
            <w:vMerge/>
            <w:shd w:val="clear" w:color="auto" w:fill="FFFF00"/>
            <w:vAlign w:val="center"/>
          </w:tcPr>
          <w:p w14:paraId="47655CC5" w14:textId="77777777" w:rsidR="00074E66" w:rsidRPr="00540E67" w:rsidRDefault="00074E66" w:rsidP="00A61FF3">
            <w:pPr>
              <w:rPr>
                <w:rFonts w:ascii="Arial" w:hAnsi="Arial" w:cs="Arial"/>
                <w:sz w:val="20"/>
                <w:szCs w:val="20"/>
              </w:rPr>
            </w:pPr>
          </w:p>
        </w:tc>
        <w:tc>
          <w:tcPr>
            <w:tcW w:w="5862" w:type="dxa"/>
          </w:tcPr>
          <w:p w14:paraId="16A4DB85" w14:textId="4E4E2DFF" w:rsidR="00074E66" w:rsidRPr="00540E67" w:rsidRDefault="00074E66" w:rsidP="00A61FF3">
            <w:pPr>
              <w:rPr>
                <w:rFonts w:ascii="Arial" w:hAnsi="Arial" w:cs="Arial"/>
                <w:sz w:val="20"/>
                <w:szCs w:val="20"/>
              </w:rPr>
            </w:pPr>
            <w:r w:rsidRPr="00540E67">
              <w:rPr>
                <w:rFonts w:ascii="Arial" w:hAnsi="Arial" w:cs="Arial"/>
                <w:sz w:val="20"/>
                <w:szCs w:val="20"/>
              </w:rPr>
              <w:t>A Waste Management Information System (WMIS) is kept</w:t>
            </w:r>
            <w:r>
              <w:rPr>
                <w:rFonts w:ascii="Arial" w:hAnsi="Arial" w:cs="Arial"/>
                <w:sz w:val="20"/>
                <w:szCs w:val="20"/>
              </w:rPr>
              <w:t>.</w:t>
            </w:r>
          </w:p>
        </w:tc>
        <w:tc>
          <w:tcPr>
            <w:tcW w:w="1275" w:type="dxa"/>
          </w:tcPr>
          <w:p w14:paraId="4D862AA6" w14:textId="44289E74" w:rsidR="00074E66" w:rsidRPr="00DA5BF0" w:rsidRDefault="00074E66" w:rsidP="00A61FF3">
            <w:pPr>
              <w:spacing w:line="360" w:lineRule="auto"/>
              <w:jc w:val="both"/>
              <w:rPr>
                <w:rFonts w:ascii="Arial" w:hAnsi="Arial" w:cs="Arial"/>
                <w:sz w:val="20"/>
                <w:szCs w:val="20"/>
                <w:lang w:val="en-US"/>
              </w:rPr>
            </w:pPr>
          </w:p>
        </w:tc>
        <w:tc>
          <w:tcPr>
            <w:tcW w:w="2977" w:type="dxa"/>
          </w:tcPr>
          <w:p w14:paraId="2F1EF806" w14:textId="77777777" w:rsidR="00074E66" w:rsidRPr="00DA5BF0" w:rsidRDefault="00074E66" w:rsidP="00A61FF3">
            <w:pPr>
              <w:spacing w:line="360" w:lineRule="auto"/>
              <w:jc w:val="both"/>
              <w:rPr>
                <w:rFonts w:ascii="Arial" w:hAnsi="Arial" w:cs="Arial"/>
                <w:sz w:val="20"/>
                <w:szCs w:val="20"/>
                <w:lang w:val="en-US"/>
              </w:rPr>
            </w:pPr>
          </w:p>
        </w:tc>
        <w:tc>
          <w:tcPr>
            <w:tcW w:w="992" w:type="dxa"/>
            <w:vMerge/>
          </w:tcPr>
          <w:p w14:paraId="521DD03A" w14:textId="77777777" w:rsidR="00074E66" w:rsidRPr="00DA5BF0" w:rsidRDefault="00074E66" w:rsidP="00A61FF3">
            <w:pPr>
              <w:spacing w:line="360" w:lineRule="auto"/>
              <w:jc w:val="both"/>
              <w:rPr>
                <w:rFonts w:ascii="Arial" w:hAnsi="Arial" w:cs="Arial"/>
                <w:sz w:val="20"/>
                <w:szCs w:val="20"/>
                <w:lang w:val="en-US"/>
              </w:rPr>
            </w:pPr>
          </w:p>
        </w:tc>
        <w:tc>
          <w:tcPr>
            <w:tcW w:w="993" w:type="dxa"/>
            <w:vMerge/>
          </w:tcPr>
          <w:p w14:paraId="5CCA16F0" w14:textId="77777777" w:rsidR="00074E66" w:rsidRDefault="00074E66" w:rsidP="00A61FF3">
            <w:pPr>
              <w:spacing w:line="360" w:lineRule="auto"/>
              <w:jc w:val="center"/>
              <w:rPr>
                <w:rFonts w:ascii="Arial" w:hAnsi="Arial" w:cs="Arial"/>
                <w:color w:val="BFBFBF" w:themeColor="background1" w:themeShade="BF"/>
                <w:sz w:val="20"/>
                <w:szCs w:val="20"/>
                <w:lang w:val="en-US"/>
              </w:rPr>
            </w:pPr>
          </w:p>
        </w:tc>
      </w:tr>
      <w:tr w:rsidR="002E0333" w:rsidRPr="00DA5BF0" w14:paraId="3383718F" w14:textId="77777777" w:rsidTr="00A62288">
        <w:trPr>
          <w:trHeight w:val="485"/>
        </w:trPr>
        <w:tc>
          <w:tcPr>
            <w:tcW w:w="1109" w:type="dxa"/>
            <w:vMerge/>
            <w:shd w:val="clear" w:color="auto" w:fill="FFFF00"/>
            <w:vAlign w:val="center"/>
          </w:tcPr>
          <w:p w14:paraId="5379355A" w14:textId="77777777" w:rsidR="002E0333" w:rsidRPr="00BB37F1" w:rsidRDefault="002E0333" w:rsidP="00A61FF3">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6C00B042" w14:textId="77777777" w:rsidR="002E0333" w:rsidRPr="00B75169"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7176C9C3" w14:textId="37D95CCE" w:rsidR="002E0333" w:rsidRPr="00540E67" w:rsidRDefault="002E0333" w:rsidP="00A61FF3">
            <w:pPr>
              <w:rPr>
                <w:rFonts w:ascii="Arial" w:hAnsi="Arial" w:cs="Arial"/>
                <w:sz w:val="20"/>
                <w:szCs w:val="20"/>
              </w:rPr>
            </w:pPr>
            <w:r w:rsidRPr="00540E67">
              <w:rPr>
                <w:rFonts w:ascii="Arial" w:hAnsi="Arial" w:cs="Arial"/>
                <w:sz w:val="20"/>
                <w:szCs w:val="20"/>
              </w:rPr>
              <w:t>General and/or Treatment plant and hazardous landfill sites are inspected at least twice (2) per year.</w:t>
            </w:r>
          </w:p>
        </w:tc>
        <w:tc>
          <w:tcPr>
            <w:tcW w:w="1275" w:type="dxa"/>
          </w:tcPr>
          <w:p w14:paraId="75272C5B" w14:textId="4AEBC85B" w:rsidR="002E0333" w:rsidRPr="00DA5BF0" w:rsidRDefault="002E0333" w:rsidP="00A61FF3">
            <w:pPr>
              <w:spacing w:line="360" w:lineRule="auto"/>
              <w:jc w:val="both"/>
              <w:rPr>
                <w:rFonts w:ascii="Arial" w:hAnsi="Arial" w:cs="Arial"/>
                <w:sz w:val="20"/>
                <w:szCs w:val="20"/>
                <w:lang w:val="en-US"/>
              </w:rPr>
            </w:pPr>
            <w:r>
              <w:rPr>
                <w:rFonts w:ascii="Aptos" w:hAnsi="Aptos" w:cs="Aptos"/>
                <w:noProof/>
              </w:rPr>
              <w:drawing>
                <wp:inline distT="0" distB="0" distL="0" distR="0" wp14:anchorId="52721D7B" wp14:editId="7EE1CA07">
                  <wp:extent cx="285750" cy="215900"/>
                  <wp:effectExtent l="0" t="0" r="0" b="0"/>
                  <wp:docPr id="103674305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ADD9C43" w14:textId="77777777" w:rsidR="002E0333" w:rsidRPr="00DA5BF0" w:rsidRDefault="002E0333" w:rsidP="00A61FF3">
            <w:pPr>
              <w:spacing w:line="360" w:lineRule="auto"/>
              <w:jc w:val="both"/>
              <w:rPr>
                <w:rFonts w:ascii="Arial" w:hAnsi="Arial" w:cs="Arial"/>
                <w:sz w:val="20"/>
                <w:szCs w:val="20"/>
                <w:lang w:val="en-US"/>
              </w:rPr>
            </w:pPr>
          </w:p>
        </w:tc>
        <w:tc>
          <w:tcPr>
            <w:tcW w:w="992" w:type="dxa"/>
            <w:vMerge/>
          </w:tcPr>
          <w:p w14:paraId="22C0A443" w14:textId="77777777" w:rsidR="002E0333" w:rsidRPr="00DA5BF0" w:rsidRDefault="002E0333" w:rsidP="00A61FF3">
            <w:pPr>
              <w:spacing w:line="360" w:lineRule="auto"/>
              <w:jc w:val="both"/>
              <w:rPr>
                <w:rFonts w:ascii="Arial" w:hAnsi="Arial" w:cs="Arial"/>
                <w:sz w:val="20"/>
                <w:szCs w:val="20"/>
                <w:lang w:val="en-US"/>
              </w:rPr>
            </w:pPr>
          </w:p>
        </w:tc>
        <w:tc>
          <w:tcPr>
            <w:tcW w:w="993" w:type="dxa"/>
            <w:vMerge/>
          </w:tcPr>
          <w:p w14:paraId="536A63CC" w14:textId="77777777" w:rsidR="002E0333" w:rsidRDefault="002E0333" w:rsidP="00A61FF3">
            <w:pPr>
              <w:spacing w:line="360" w:lineRule="auto"/>
              <w:jc w:val="center"/>
              <w:rPr>
                <w:rFonts w:ascii="Arial" w:hAnsi="Arial" w:cs="Arial"/>
                <w:color w:val="BFBFBF" w:themeColor="background1" w:themeShade="BF"/>
                <w:sz w:val="20"/>
                <w:szCs w:val="20"/>
                <w:lang w:val="en-US"/>
              </w:rPr>
            </w:pPr>
          </w:p>
        </w:tc>
      </w:tr>
      <w:tr w:rsidR="002E0333" w:rsidRPr="00DA5BF0" w14:paraId="6E6C3FDA" w14:textId="77777777" w:rsidTr="00A62288">
        <w:trPr>
          <w:trHeight w:val="19"/>
        </w:trPr>
        <w:tc>
          <w:tcPr>
            <w:tcW w:w="1109" w:type="dxa"/>
            <w:vMerge/>
            <w:shd w:val="clear" w:color="auto" w:fill="FFFF00"/>
            <w:vAlign w:val="center"/>
          </w:tcPr>
          <w:p w14:paraId="3120B40D" w14:textId="77777777" w:rsidR="002E0333" w:rsidRPr="00BB37F1" w:rsidRDefault="002E0333" w:rsidP="00A61FF3">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4EA8191C" w14:textId="77777777" w:rsidR="002E0333" w:rsidRPr="00B75169"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21D81E77" w14:textId="465471E6" w:rsidR="002E0333" w:rsidRPr="00540E67" w:rsidRDefault="002E0333" w:rsidP="00A61FF3">
            <w:pPr>
              <w:rPr>
                <w:rFonts w:ascii="Arial" w:hAnsi="Arial" w:cs="Arial"/>
                <w:sz w:val="20"/>
                <w:szCs w:val="20"/>
              </w:rPr>
            </w:pPr>
            <w:r w:rsidRPr="00540E67">
              <w:rPr>
                <w:rFonts w:ascii="Arial" w:hAnsi="Arial" w:cs="Arial"/>
                <w:sz w:val="20"/>
                <w:szCs w:val="20"/>
              </w:rPr>
              <w:t>Waste management practices are monitored at all levels.</w:t>
            </w:r>
          </w:p>
        </w:tc>
        <w:tc>
          <w:tcPr>
            <w:tcW w:w="1275" w:type="dxa"/>
          </w:tcPr>
          <w:p w14:paraId="7B158628" w14:textId="344B66EF" w:rsidR="002E0333" w:rsidRPr="00DA5BF0" w:rsidRDefault="002E0333" w:rsidP="00A61FF3">
            <w:pPr>
              <w:spacing w:line="360" w:lineRule="auto"/>
              <w:jc w:val="both"/>
              <w:rPr>
                <w:rFonts w:ascii="Arial" w:hAnsi="Arial" w:cs="Arial"/>
                <w:sz w:val="20"/>
                <w:szCs w:val="20"/>
                <w:lang w:val="en-US"/>
              </w:rPr>
            </w:pPr>
            <w:r>
              <w:rPr>
                <w:rFonts w:ascii="Aptos" w:hAnsi="Aptos" w:cs="Aptos"/>
                <w:b/>
                <w:bCs/>
                <w:noProof/>
              </w:rPr>
              <w:drawing>
                <wp:inline distT="0" distB="0" distL="0" distR="0" wp14:anchorId="4BB8BF55" wp14:editId="0990F7EC">
                  <wp:extent cx="219075" cy="238010"/>
                  <wp:effectExtent l="0" t="0" r="0" b="0"/>
                  <wp:docPr id="48640559"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3C89EF3" w14:textId="77777777" w:rsidR="002E0333" w:rsidRPr="00DA5BF0" w:rsidRDefault="002E0333" w:rsidP="00A61FF3">
            <w:pPr>
              <w:spacing w:line="360" w:lineRule="auto"/>
              <w:jc w:val="both"/>
              <w:rPr>
                <w:rFonts w:ascii="Arial" w:hAnsi="Arial" w:cs="Arial"/>
                <w:sz w:val="20"/>
                <w:szCs w:val="20"/>
                <w:lang w:val="en-US"/>
              </w:rPr>
            </w:pPr>
          </w:p>
        </w:tc>
        <w:tc>
          <w:tcPr>
            <w:tcW w:w="992" w:type="dxa"/>
            <w:vMerge/>
          </w:tcPr>
          <w:p w14:paraId="428691D7" w14:textId="77777777" w:rsidR="002E0333" w:rsidRPr="00DA5BF0" w:rsidRDefault="002E0333" w:rsidP="00A61FF3">
            <w:pPr>
              <w:spacing w:line="360" w:lineRule="auto"/>
              <w:jc w:val="both"/>
              <w:rPr>
                <w:rFonts w:ascii="Arial" w:hAnsi="Arial" w:cs="Arial"/>
                <w:sz w:val="20"/>
                <w:szCs w:val="20"/>
                <w:lang w:val="en-US"/>
              </w:rPr>
            </w:pPr>
          </w:p>
        </w:tc>
        <w:tc>
          <w:tcPr>
            <w:tcW w:w="993" w:type="dxa"/>
            <w:vMerge/>
          </w:tcPr>
          <w:p w14:paraId="3F95BC79" w14:textId="77777777" w:rsidR="002E0333" w:rsidRDefault="002E0333" w:rsidP="00A61FF3">
            <w:pPr>
              <w:spacing w:line="360" w:lineRule="auto"/>
              <w:jc w:val="center"/>
              <w:rPr>
                <w:rFonts w:ascii="Arial" w:hAnsi="Arial" w:cs="Arial"/>
                <w:color w:val="BFBFBF" w:themeColor="background1" w:themeShade="BF"/>
                <w:sz w:val="20"/>
                <w:szCs w:val="20"/>
                <w:lang w:val="en-US"/>
              </w:rPr>
            </w:pPr>
          </w:p>
        </w:tc>
      </w:tr>
      <w:tr w:rsidR="00074E66" w:rsidRPr="00DA5BF0" w14:paraId="7EBB354C" w14:textId="77777777" w:rsidTr="00A62288">
        <w:trPr>
          <w:trHeight w:val="627"/>
        </w:trPr>
        <w:tc>
          <w:tcPr>
            <w:tcW w:w="1109" w:type="dxa"/>
            <w:vMerge w:val="restart"/>
            <w:shd w:val="clear" w:color="auto" w:fill="A6CE39"/>
            <w:vAlign w:val="center"/>
          </w:tcPr>
          <w:p w14:paraId="76F4F302" w14:textId="176D7D4A" w:rsidR="00074E66" w:rsidRPr="00540E67" w:rsidRDefault="00074E66" w:rsidP="00A61FF3">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A6CE39"/>
            <w:tcMar>
              <w:top w:w="64" w:type="dxa"/>
              <w:left w:w="127" w:type="dxa"/>
              <w:bottom w:w="64" w:type="dxa"/>
              <w:right w:w="127" w:type="dxa"/>
            </w:tcMar>
            <w:vAlign w:val="center"/>
          </w:tcPr>
          <w:p w14:paraId="7D880BB0" w14:textId="702BD8F4"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07E1D119" w14:textId="608BF558" w:rsidR="00074E66" w:rsidRPr="00540E67" w:rsidRDefault="00074E66" w:rsidP="00A61FF3">
            <w:pPr>
              <w:rPr>
                <w:rFonts w:ascii="Arial" w:hAnsi="Arial" w:cs="Arial"/>
                <w:sz w:val="20"/>
                <w:szCs w:val="20"/>
              </w:rPr>
            </w:pPr>
            <w:r w:rsidRPr="00540E67">
              <w:rPr>
                <w:rFonts w:ascii="Arial" w:hAnsi="Arial" w:cs="Arial"/>
                <w:sz w:val="20"/>
                <w:szCs w:val="20"/>
              </w:rPr>
              <w:t>A plan / policy is in place to monitor waste management activities with relevant to prevent conditions that may constitute a health hazard.</w:t>
            </w:r>
            <w:r>
              <w:rPr>
                <w:rFonts w:ascii="Arial" w:hAnsi="Arial" w:cs="Arial"/>
                <w:sz w:val="20"/>
                <w:szCs w:val="20"/>
              </w:rPr>
              <w:t xml:space="preserve"> </w:t>
            </w:r>
          </w:p>
        </w:tc>
        <w:tc>
          <w:tcPr>
            <w:tcW w:w="1275" w:type="dxa"/>
          </w:tcPr>
          <w:p w14:paraId="034C1224" w14:textId="3782D20E" w:rsidR="00074E66" w:rsidRDefault="00074E66" w:rsidP="00A61FF3">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hideMark/>
          </w:tcPr>
          <w:p w14:paraId="7D1F5B22" w14:textId="433F59EE" w:rsidR="00074E66" w:rsidRPr="00865686" w:rsidRDefault="00074E66" w:rsidP="00A61FF3">
            <w:pPr>
              <w:spacing w:line="360" w:lineRule="auto"/>
              <w:jc w:val="both"/>
              <w:rPr>
                <w:rFonts w:ascii="Arial" w:hAnsi="Arial" w:cs="Arial"/>
                <w:color w:val="FF0000"/>
                <w:sz w:val="20"/>
                <w:szCs w:val="20"/>
              </w:rPr>
            </w:pPr>
          </w:p>
        </w:tc>
        <w:tc>
          <w:tcPr>
            <w:tcW w:w="992" w:type="dxa"/>
            <w:vMerge w:val="restart"/>
          </w:tcPr>
          <w:p w14:paraId="36F82A41" w14:textId="77777777" w:rsidR="00074E66" w:rsidRPr="00DA5BF0" w:rsidRDefault="00074E66" w:rsidP="00A61FF3">
            <w:pPr>
              <w:spacing w:line="360" w:lineRule="auto"/>
              <w:jc w:val="both"/>
              <w:rPr>
                <w:rFonts w:ascii="Arial" w:hAnsi="Arial" w:cs="Arial"/>
                <w:sz w:val="20"/>
                <w:szCs w:val="20"/>
              </w:rPr>
            </w:pPr>
          </w:p>
        </w:tc>
        <w:tc>
          <w:tcPr>
            <w:tcW w:w="993" w:type="dxa"/>
            <w:vMerge w:val="restart"/>
          </w:tcPr>
          <w:p w14:paraId="6979BFAD" w14:textId="11E67347" w:rsidR="00074E66" w:rsidRPr="00DA5BF0" w:rsidRDefault="00074E66" w:rsidP="00A61FF3">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074E66" w:rsidRPr="00DA5BF0" w14:paraId="2AC0870F" w14:textId="77777777" w:rsidTr="00A62288">
        <w:trPr>
          <w:trHeight w:val="482"/>
        </w:trPr>
        <w:tc>
          <w:tcPr>
            <w:tcW w:w="1109" w:type="dxa"/>
            <w:vMerge/>
            <w:shd w:val="clear" w:color="auto" w:fill="A6CE39"/>
            <w:vAlign w:val="center"/>
          </w:tcPr>
          <w:p w14:paraId="6A055AE6" w14:textId="77777777" w:rsidR="00074E66" w:rsidRPr="00BB37F1" w:rsidRDefault="00074E66" w:rsidP="00A61FF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6A7D1F91" w14:textId="77777777"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5D30DABC" w14:textId="7450118C" w:rsidR="00074E66" w:rsidRPr="00540E67" w:rsidRDefault="00074E66" w:rsidP="00A61FF3">
            <w:pPr>
              <w:rPr>
                <w:rFonts w:ascii="Arial" w:hAnsi="Arial" w:cs="Arial"/>
                <w:sz w:val="20"/>
                <w:szCs w:val="20"/>
              </w:rPr>
            </w:pPr>
            <w:r>
              <w:rPr>
                <w:rFonts w:ascii="Arial" w:hAnsi="Arial" w:cs="Arial"/>
                <w:color w:val="00B050"/>
                <w:sz w:val="20"/>
                <w:szCs w:val="20"/>
              </w:rPr>
              <w:t xml:space="preserve">Inspection </w:t>
            </w:r>
            <w:r w:rsidRPr="00540E67">
              <w:rPr>
                <w:rFonts w:ascii="Arial" w:hAnsi="Arial" w:cs="Arial"/>
                <w:sz w:val="20"/>
                <w:szCs w:val="20"/>
              </w:rPr>
              <w:t>Reports are generated and shared with relative authorities / stakeholders for actioning.</w:t>
            </w:r>
          </w:p>
        </w:tc>
        <w:tc>
          <w:tcPr>
            <w:tcW w:w="1275" w:type="dxa"/>
          </w:tcPr>
          <w:p w14:paraId="36444F11" w14:textId="75F452BC" w:rsidR="00074E66" w:rsidRDefault="00074E66" w:rsidP="00A61FF3">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tcPr>
          <w:p w14:paraId="759A00CF" w14:textId="77777777" w:rsidR="00074E66" w:rsidRDefault="00074E66" w:rsidP="00A61FF3">
            <w:pPr>
              <w:spacing w:line="360" w:lineRule="auto"/>
              <w:jc w:val="both"/>
              <w:rPr>
                <w:rFonts w:ascii="Arial" w:hAnsi="Arial" w:cs="Arial"/>
                <w:color w:val="FF0000"/>
                <w:sz w:val="20"/>
                <w:szCs w:val="20"/>
              </w:rPr>
            </w:pPr>
          </w:p>
        </w:tc>
        <w:tc>
          <w:tcPr>
            <w:tcW w:w="992" w:type="dxa"/>
            <w:vMerge/>
          </w:tcPr>
          <w:p w14:paraId="301E09E6"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0B6E8A69"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5F5EF84E" w14:textId="77777777" w:rsidTr="00083080">
        <w:tblPrEx>
          <w:tblCellMar>
            <w:left w:w="108" w:type="dxa"/>
            <w:right w:w="108" w:type="dxa"/>
          </w:tblCellMar>
        </w:tblPrEx>
        <w:trPr>
          <w:trHeight w:val="265"/>
        </w:trPr>
        <w:tc>
          <w:tcPr>
            <w:tcW w:w="1109" w:type="dxa"/>
            <w:vMerge/>
            <w:shd w:val="clear" w:color="auto" w:fill="A6CE39"/>
            <w:vAlign w:val="center"/>
          </w:tcPr>
          <w:p w14:paraId="5ECD1EBF" w14:textId="77777777" w:rsidR="00074E66" w:rsidRPr="00BB37F1" w:rsidRDefault="00074E66" w:rsidP="00A61FF3">
            <w:pPr>
              <w:rPr>
                <w:rFonts w:ascii="Arial" w:hAnsi="Arial" w:cs="Arial"/>
                <w:b/>
                <w:bCs/>
                <w:sz w:val="20"/>
                <w:szCs w:val="20"/>
                <w:lang w:val="en-US"/>
              </w:rPr>
            </w:pPr>
          </w:p>
        </w:tc>
        <w:tc>
          <w:tcPr>
            <w:tcW w:w="1109" w:type="dxa"/>
            <w:vMerge/>
            <w:shd w:val="clear" w:color="auto" w:fill="A6CE39"/>
            <w:vAlign w:val="center"/>
          </w:tcPr>
          <w:p w14:paraId="7E2160DF" w14:textId="77777777" w:rsidR="00074E66" w:rsidRPr="00540E67" w:rsidRDefault="00074E66" w:rsidP="00A61FF3">
            <w:pPr>
              <w:rPr>
                <w:rFonts w:ascii="Arial" w:hAnsi="Arial" w:cs="Arial"/>
                <w:sz w:val="20"/>
                <w:szCs w:val="20"/>
              </w:rPr>
            </w:pPr>
          </w:p>
        </w:tc>
        <w:tc>
          <w:tcPr>
            <w:tcW w:w="5862" w:type="dxa"/>
          </w:tcPr>
          <w:p w14:paraId="618E42E5" w14:textId="3EBE2D3B" w:rsidR="00074E66" w:rsidRPr="00540E67" w:rsidRDefault="00074E66" w:rsidP="00A61FF3">
            <w:pPr>
              <w:rPr>
                <w:rFonts w:ascii="Arial" w:hAnsi="Arial" w:cs="Arial"/>
                <w:sz w:val="20"/>
                <w:szCs w:val="20"/>
              </w:rPr>
            </w:pPr>
            <w:r w:rsidRPr="00540E67">
              <w:rPr>
                <w:rFonts w:ascii="Arial" w:hAnsi="Arial" w:cs="Arial"/>
                <w:sz w:val="20"/>
                <w:szCs w:val="20"/>
              </w:rPr>
              <w:t>A Waste Management Information System (WMIS) is kept</w:t>
            </w:r>
            <w:r>
              <w:rPr>
                <w:rFonts w:ascii="Arial" w:hAnsi="Arial" w:cs="Arial"/>
                <w:sz w:val="20"/>
                <w:szCs w:val="20"/>
              </w:rPr>
              <w:t>.</w:t>
            </w:r>
          </w:p>
        </w:tc>
        <w:tc>
          <w:tcPr>
            <w:tcW w:w="1275" w:type="dxa"/>
          </w:tcPr>
          <w:p w14:paraId="29A93D02" w14:textId="4E920E0E" w:rsidR="00074E66" w:rsidRDefault="00074E66" w:rsidP="00A61FF3">
            <w:pPr>
              <w:spacing w:line="360" w:lineRule="auto"/>
              <w:jc w:val="both"/>
              <w:rPr>
                <w:rFonts w:ascii="Arial" w:hAnsi="Arial" w:cs="Arial"/>
                <w:color w:val="FF0000"/>
                <w:sz w:val="20"/>
                <w:szCs w:val="20"/>
              </w:rPr>
            </w:pPr>
          </w:p>
        </w:tc>
        <w:tc>
          <w:tcPr>
            <w:tcW w:w="2977" w:type="dxa"/>
          </w:tcPr>
          <w:p w14:paraId="5C964C31" w14:textId="77777777" w:rsidR="00074E66" w:rsidRDefault="00074E66" w:rsidP="00A61FF3">
            <w:pPr>
              <w:spacing w:line="360" w:lineRule="auto"/>
              <w:jc w:val="both"/>
              <w:rPr>
                <w:rFonts w:ascii="Arial" w:hAnsi="Arial" w:cs="Arial"/>
                <w:color w:val="FF0000"/>
                <w:sz w:val="20"/>
                <w:szCs w:val="20"/>
              </w:rPr>
            </w:pPr>
          </w:p>
        </w:tc>
        <w:tc>
          <w:tcPr>
            <w:tcW w:w="992" w:type="dxa"/>
            <w:vMerge/>
          </w:tcPr>
          <w:p w14:paraId="0CF5E52C"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506575A4"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0D7EA348" w14:textId="77777777" w:rsidTr="00A62288">
        <w:trPr>
          <w:trHeight w:val="485"/>
        </w:trPr>
        <w:tc>
          <w:tcPr>
            <w:tcW w:w="1109" w:type="dxa"/>
            <w:vMerge/>
            <w:shd w:val="clear" w:color="auto" w:fill="A6CE39"/>
            <w:vAlign w:val="center"/>
          </w:tcPr>
          <w:p w14:paraId="4F32CD43" w14:textId="77777777" w:rsidR="00074E66" w:rsidRPr="00BB37F1" w:rsidRDefault="00074E66" w:rsidP="00A61FF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6AF96DF6" w14:textId="77777777"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7DFC6269" w14:textId="20DA1690" w:rsidR="00074E66" w:rsidRPr="00540E67" w:rsidRDefault="00074E66" w:rsidP="00A61FF3">
            <w:pPr>
              <w:rPr>
                <w:rFonts w:ascii="Arial" w:hAnsi="Arial" w:cs="Arial"/>
                <w:sz w:val="20"/>
                <w:szCs w:val="20"/>
              </w:rPr>
            </w:pPr>
            <w:r w:rsidRPr="00540E67">
              <w:rPr>
                <w:rFonts w:ascii="Arial" w:hAnsi="Arial" w:cs="Arial"/>
                <w:sz w:val="20"/>
                <w:szCs w:val="20"/>
              </w:rPr>
              <w:t>General and/or Treatment plant and hazardous landfill sites are inspected at least twice (2) per year.</w:t>
            </w:r>
          </w:p>
        </w:tc>
        <w:tc>
          <w:tcPr>
            <w:tcW w:w="1275" w:type="dxa"/>
          </w:tcPr>
          <w:p w14:paraId="565853A6" w14:textId="318051E8" w:rsidR="00074E66" w:rsidRDefault="00074E66" w:rsidP="00A61FF3">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tcPr>
          <w:p w14:paraId="158DEABD" w14:textId="77777777" w:rsidR="00074E66" w:rsidRDefault="00074E66" w:rsidP="00A61FF3">
            <w:pPr>
              <w:spacing w:line="360" w:lineRule="auto"/>
              <w:jc w:val="both"/>
              <w:rPr>
                <w:rFonts w:ascii="Arial" w:hAnsi="Arial" w:cs="Arial"/>
                <w:color w:val="FF0000"/>
                <w:sz w:val="20"/>
                <w:szCs w:val="20"/>
              </w:rPr>
            </w:pPr>
          </w:p>
        </w:tc>
        <w:tc>
          <w:tcPr>
            <w:tcW w:w="992" w:type="dxa"/>
            <w:vMerge/>
          </w:tcPr>
          <w:p w14:paraId="00730990"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584295EE"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074E66" w:rsidRPr="00DA5BF0" w14:paraId="61935E15" w14:textId="77777777" w:rsidTr="00A62288">
        <w:trPr>
          <w:trHeight w:val="111"/>
        </w:trPr>
        <w:tc>
          <w:tcPr>
            <w:tcW w:w="1109" w:type="dxa"/>
            <w:vMerge/>
            <w:shd w:val="clear" w:color="auto" w:fill="A6CE39"/>
            <w:vAlign w:val="center"/>
          </w:tcPr>
          <w:p w14:paraId="0CBC7FB5" w14:textId="77777777" w:rsidR="00074E66" w:rsidRPr="00BB37F1" w:rsidRDefault="00074E66" w:rsidP="00A61FF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367BF362" w14:textId="77777777" w:rsidR="00074E66" w:rsidRPr="00540E67" w:rsidRDefault="00074E66" w:rsidP="00A61FF3">
            <w:pPr>
              <w:rPr>
                <w:rFonts w:ascii="Arial" w:hAnsi="Arial" w:cs="Arial"/>
                <w:sz w:val="20"/>
                <w:szCs w:val="20"/>
              </w:rPr>
            </w:pPr>
          </w:p>
        </w:tc>
        <w:tc>
          <w:tcPr>
            <w:tcW w:w="5862" w:type="dxa"/>
            <w:tcMar>
              <w:top w:w="15" w:type="dxa"/>
              <w:left w:w="15" w:type="dxa"/>
              <w:bottom w:w="0" w:type="dxa"/>
              <w:right w:w="15" w:type="dxa"/>
            </w:tcMar>
          </w:tcPr>
          <w:p w14:paraId="4C34CC05" w14:textId="69A05BE4" w:rsidR="00074E66" w:rsidRPr="00540E67" w:rsidRDefault="00074E66" w:rsidP="00A61FF3">
            <w:pPr>
              <w:rPr>
                <w:rFonts w:ascii="Arial" w:hAnsi="Arial" w:cs="Arial"/>
                <w:sz w:val="20"/>
                <w:szCs w:val="20"/>
              </w:rPr>
            </w:pPr>
            <w:r w:rsidRPr="00540E67">
              <w:rPr>
                <w:rFonts w:ascii="Arial" w:hAnsi="Arial" w:cs="Arial"/>
                <w:sz w:val="20"/>
                <w:szCs w:val="20"/>
              </w:rPr>
              <w:t>Waste management practices are monitored at all levels.</w:t>
            </w:r>
          </w:p>
        </w:tc>
        <w:tc>
          <w:tcPr>
            <w:tcW w:w="1275" w:type="dxa"/>
          </w:tcPr>
          <w:p w14:paraId="2083B85B" w14:textId="744C8A01" w:rsidR="00074E66" w:rsidRDefault="00074E66" w:rsidP="00A61FF3">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tcPr>
          <w:p w14:paraId="78443B0B" w14:textId="77777777" w:rsidR="00074E66" w:rsidRDefault="00074E66" w:rsidP="00A61FF3">
            <w:pPr>
              <w:spacing w:line="360" w:lineRule="auto"/>
              <w:jc w:val="both"/>
              <w:rPr>
                <w:rFonts w:ascii="Arial" w:hAnsi="Arial" w:cs="Arial"/>
                <w:color w:val="FF0000"/>
                <w:sz w:val="20"/>
                <w:szCs w:val="20"/>
              </w:rPr>
            </w:pPr>
          </w:p>
        </w:tc>
        <w:tc>
          <w:tcPr>
            <w:tcW w:w="992" w:type="dxa"/>
            <w:vMerge/>
          </w:tcPr>
          <w:p w14:paraId="6C9A19D7" w14:textId="77777777" w:rsidR="00074E66" w:rsidRPr="00DA5BF0" w:rsidRDefault="00074E66" w:rsidP="00A61FF3">
            <w:pPr>
              <w:spacing w:line="360" w:lineRule="auto"/>
              <w:jc w:val="both"/>
              <w:rPr>
                <w:rFonts w:ascii="Arial" w:hAnsi="Arial" w:cs="Arial"/>
                <w:sz w:val="20"/>
                <w:szCs w:val="20"/>
              </w:rPr>
            </w:pPr>
          </w:p>
        </w:tc>
        <w:tc>
          <w:tcPr>
            <w:tcW w:w="993" w:type="dxa"/>
            <w:vMerge/>
          </w:tcPr>
          <w:p w14:paraId="6EDE4F41" w14:textId="77777777" w:rsidR="00074E66" w:rsidRPr="00EC4EAE" w:rsidRDefault="00074E66" w:rsidP="00A61FF3">
            <w:pPr>
              <w:spacing w:line="360" w:lineRule="auto"/>
              <w:jc w:val="center"/>
              <w:rPr>
                <w:rFonts w:ascii="Arial" w:hAnsi="Arial" w:cs="Arial"/>
                <w:color w:val="BFBFBF" w:themeColor="background1" w:themeShade="BF"/>
                <w:sz w:val="20"/>
                <w:szCs w:val="20"/>
              </w:rPr>
            </w:pPr>
          </w:p>
        </w:tc>
      </w:tr>
      <w:tr w:rsidR="002E0333" w:rsidRPr="00DA5BF0" w14:paraId="23647370" w14:textId="77777777" w:rsidTr="00A62288">
        <w:trPr>
          <w:trHeight w:val="769"/>
        </w:trPr>
        <w:tc>
          <w:tcPr>
            <w:tcW w:w="1109" w:type="dxa"/>
            <w:vMerge/>
            <w:shd w:val="clear" w:color="auto" w:fill="A6CE39"/>
            <w:vAlign w:val="center"/>
          </w:tcPr>
          <w:p w14:paraId="532DCDF2" w14:textId="77777777" w:rsidR="002E0333" w:rsidRPr="00BB37F1" w:rsidRDefault="002E0333" w:rsidP="00A61FF3">
            <w:pPr>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1F4297F4" w14:textId="77777777" w:rsidR="002E0333" w:rsidRPr="0035380E"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58CC39B7" w14:textId="59B304E4" w:rsidR="002E0333" w:rsidRPr="00540E67" w:rsidRDefault="002E0333" w:rsidP="00A61FF3">
            <w:pPr>
              <w:rPr>
                <w:rFonts w:ascii="Arial" w:hAnsi="Arial" w:cs="Arial"/>
                <w:sz w:val="20"/>
                <w:szCs w:val="20"/>
              </w:rPr>
            </w:pPr>
            <w:r w:rsidRPr="00540E67">
              <w:rPr>
                <w:rFonts w:ascii="Arial" w:hAnsi="Arial" w:cs="Arial"/>
                <w:sz w:val="20"/>
                <w:szCs w:val="20"/>
              </w:rPr>
              <w:t>Records of inspections, findings and recommendations of all inspections conducted on premises relating to waste (all types) management, particularly hazardous waste is kept</w:t>
            </w:r>
          </w:p>
        </w:tc>
        <w:tc>
          <w:tcPr>
            <w:tcW w:w="1275" w:type="dxa"/>
          </w:tcPr>
          <w:p w14:paraId="2DCF05A9" w14:textId="55BC5F99" w:rsidR="002E0333" w:rsidRDefault="002E0333" w:rsidP="00A61FF3">
            <w:pPr>
              <w:spacing w:line="360" w:lineRule="auto"/>
              <w:jc w:val="both"/>
              <w:rPr>
                <w:rFonts w:ascii="Arial" w:hAnsi="Arial" w:cs="Arial"/>
                <w:color w:val="FF0000"/>
                <w:sz w:val="20"/>
                <w:szCs w:val="20"/>
              </w:rPr>
            </w:pPr>
            <w:r w:rsidRPr="00B95E7F">
              <w:rPr>
                <w:rFonts w:ascii="Arial" w:hAnsi="Arial" w:cs="Arial"/>
                <w:sz w:val="20"/>
                <w:szCs w:val="20"/>
              </w:rPr>
              <w:t>RA</w:t>
            </w:r>
          </w:p>
        </w:tc>
        <w:tc>
          <w:tcPr>
            <w:tcW w:w="2977" w:type="dxa"/>
            <w:tcMar>
              <w:top w:w="64" w:type="dxa"/>
              <w:left w:w="127" w:type="dxa"/>
              <w:bottom w:w="64" w:type="dxa"/>
              <w:right w:w="127" w:type="dxa"/>
            </w:tcMar>
          </w:tcPr>
          <w:p w14:paraId="7A18F89C" w14:textId="77777777" w:rsidR="002E0333" w:rsidRDefault="002E0333" w:rsidP="00A61FF3">
            <w:pPr>
              <w:spacing w:line="360" w:lineRule="auto"/>
              <w:jc w:val="both"/>
              <w:rPr>
                <w:rFonts w:ascii="Arial" w:hAnsi="Arial" w:cs="Arial"/>
                <w:color w:val="FF0000"/>
                <w:sz w:val="20"/>
                <w:szCs w:val="20"/>
              </w:rPr>
            </w:pPr>
          </w:p>
        </w:tc>
        <w:tc>
          <w:tcPr>
            <w:tcW w:w="992" w:type="dxa"/>
            <w:vMerge/>
          </w:tcPr>
          <w:p w14:paraId="2B067F2B" w14:textId="77777777" w:rsidR="002E0333" w:rsidRPr="00DA5BF0" w:rsidRDefault="002E0333" w:rsidP="00A61FF3">
            <w:pPr>
              <w:spacing w:line="360" w:lineRule="auto"/>
              <w:jc w:val="both"/>
              <w:rPr>
                <w:rFonts w:ascii="Arial" w:hAnsi="Arial" w:cs="Arial"/>
                <w:sz w:val="20"/>
                <w:szCs w:val="20"/>
              </w:rPr>
            </w:pPr>
          </w:p>
        </w:tc>
        <w:tc>
          <w:tcPr>
            <w:tcW w:w="993" w:type="dxa"/>
            <w:vMerge/>
          </w:tcPr>
          <w:p w14:paraId="33497042" w14:textId="77777777" w:rsidR="002E0333" w:rsidRPr="00EC4EAE" w:rsidRDefault="002E0333" w:rsidP="00A61FF3">
            <w:pPr>
              <w:spacing w:line="360" w:lineRule="auto"/>
              <w:jc w:val="center"/>
              <w:rPr>
                <w:rFonts w:ascii="Arial" w:hAnsi="Arial" w:cs="Arial"/>
                <w:color w:val="BFBFBF" w:themeColor="background1" w:themeShade="BF"/>
                <w:sz w:val="20"/>
                <w:szCs w:val="20"/>
              </w:rPr>
            </w:pPr>
          </w:p>
        </w:tc>
      </w:tr>
      <w:tr w:rsidR="002E0333" w:rsidRPr="00DA5BF0" w14:paraId="40CF4DAE" w14:textId="77777777" w:rsidTr="00A62288">
        <w:trPr>
          <w:trHeight w:val="398"/>
        </w:trPr>
        <w:tc>
          <w:tcPr>
            <w:tcW w:w="1109" w:type="dxa"/>
            <w:vMerge/>
            <w:shd w:val="clear" w:color="auto" w:fill="A6CE39"/>
            <w:vAlign w:val="center"/>
          </w:tcPr>
          <w:p w14:paraId="7C476A91" w14:textId="77777777" w:rsidR="002E0333" w:rsidRPr="00BB37F1" w:rsidRDefault="002E0333" w:rsidP="00A61FF3">
            <w:pPr>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5AD02A25" w14:textId="77777777" w:rsidR="002E0333" w:rsidRPr="0035380E"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7EEDB5D0" w14:textId="52EF6516" w:rsidR="002E0333" w:rsidRPr="00540E67" w:rsidRDefault="002E0333" w:rsidP="00A61FF3">
            <w:pPr>
              <w:rPr>
                <w:rFonts w:ascii="Arial" w:hAnsi="Arial" w:cs="Arial"/>
                <w:sz w:val="20"/>
                <w:szCs w:val="20"/>
              </w:rPr>
            </w:pPr>
            <w:r w:rsidRPr="00540E67">
              <w:rPr>
                <w:rFonts w:ascii="Arial" w:hAnsi="Arial" w:cs="Arial"/>
                <w:sz w:val="20"/>
                <w:szCs w:val="20"/>
              </w:rPr>
              <w:t>Health facilities are audited twice a year on waste management practices and reports produced.</w:t>
            </w:r>
          </w:p>
        </w:tc>
        <w:tc>
          <w:tcPr>
            <w:tcW w:w="1275" w:type="dxa"/>
          </w:tcPr>
          <w:p w14:paraId="0064EDBE" w14:textId="1FE2305C" w:rsidR="002E0333" w:rsidRDefault="002E0333" w:rsidP="00A61FF3">
            <w:pPr>
              <w:spacing w:line="360" w:lineRule="auto"/>
              <w:jc w:val="both"/>
              <w:rPr>
                <w:rFonts w:ascii="Arial" w:hAnsi="Arial" w:cs="Arial"/>
                <w:color w:val="FF0000"/>
                <w:sz w:val="20"/>
                <w:szCs w:val="20"/>
              </w:rPr>
            </w:pPr>
            <w:r>
              <w:rPr>
                <w:rFonts w:ascii="Aptos" w:hAnsi="Aptos" w:cs="Aptos"/>
                <w:noProof/>
              </w:rPr>
              <w:drawing>
                <wp:inline distT="0" distB="0" distL="0" distR="0" wp14:anchorId="43660ACB" wp14:editId="3CB8F1A0">
                  <wp:extent cx="285750" cy="215900"/>
                  <wp:effectExtent l="0" t="0" r="0" b="0"/>
                  <wp:docPr id="52388241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B014B32" w14:textId="77777777" w:rsidR="002E0333" w:rsidRDefault="002E0333" w:rsidP="00A61FF3">
            <w:pPr>
              <w:spacing w:line="360" w:lineRule="auto"/>
              <w:jc w:val="both"/>
              <w:rPr>
                <w:rFonts w:ascii="Arial" w:hAnsi="Arial" w:cs="Arial"/>
                <w:color w:val="FF0000"/>
                <w:sz w:val="20"/>
                <w:szCs w:val="20"/>
              </w:rPr>
            </w:pPr>
          </w:p>
        </w:tc>
        <w:tc>
          <w:tcPr>
            <w:tcW w:w="992" w:type="dxa"/>
            <w:vMerge/>
          </w:tcPr>
          <w:p w14:paraId="3BAE8758" w14:textId="77777777" w:rsidR="002E0333" w:rsidRPr="00DA5BF0" w:rsidRDefault="002E0333" w:rsidP="00A61FF3">
            <w:pPr>
              <w:spacing w:line="360" w:lineRule="auto"/>
              <w:jc w:val="both"/>
              <w:rPr>
                <w:rFonts w:ascii="Arial" w:hAnsi="Arial" w:cs="Arial"/>
                <w:sz w:val="20"/>
                <w:szCs w:val="20"/>
              </w:rPr>
            </w:pPr>
          </w:p>
        </w:tc>
        <w:tc>
          <w:tcPr>
            <w:tcW w:w="993" w:type="dxa"/>
            <w:vMerge/>
          </w:tcPr>
          <w:p w14:paraId="318B1C74" w14:textId="77777777" w:rsidR="002E0333" w:rsidRPr="00EC4EAE" w:rsidRDefault="002E0333" w:rsidP="00A61FF3">
            <w:pPr>
              <w:spacing w:line="360" w:lineRule="auto"/>
              <w:jc w:val="center"/>
              <w:rPr>
                <w:rFonts w:ascii="Arial" w:hAnsi="Arial" w:cs="Arial"/>
                <w:color w:val="BFBFBF" w:themeColor="background1" w:themeShade="BF"/>
                <w:sz w:val="20"/>
                <w:szCs w:val="20"/>
              </w:rPr>
            </w:pPr>
          </w:p>
        </w:tc>
      </w:tr>
      <w:tr w:rsidR="002E0333" w:rsidRPr="00DA5BF0" w14:paraId="0ED9F2D2" w14:textId="77777777" w:rsidTr="00A62288">
        <w:trPr>
          <w:trHeight w:val="209"/>
        </w:trPr>
        <w:tc>
          <w:tcPr>
            <w:tcW w:w="1109" w:type="dxa"/>
            <w:vMerge/>
            <w:shd w:val="clear" w:color="auto" w:fill="A6CE39"/>
            <w:vAlign w:val="center"/>
          </w:tcPr>
          <w:p w14:paraId="6F3E9C3A" w14:textId="77777777" w:rsidR="002E0333" w:rsidRPr="00BB37F1" w:rsidRDefault="002E0333" w:rsidP="00A61FF3">
            <w:pPr>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4FFC4093" w14:textId="77777777" w:rsidR="002E0333" w:rsidRPr="0035380E"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1B4629A3" w14:textId="7CA77757" w:rsidR="002E0333" w:rsidRPr="00540E67" w:rsidRDefault="002E0333" w:rsidP="00A61FF3">
            <w:pPr>
              <w:rPr>
                <w:rFonts w:ascii="Arial" w:hAnsi="Arial" w:cs="Arial"/>
                <w:sz w:val="20"/>
                <w:szCs w:val="20"/>
              </w:rPr>
            </w:pPr>
            <w:r w:rsidRPr="00540E67">
              <w:rPr>
                <w:rFonts w:ascii="Arial" w:hAnsi="Arial" w:cs="Arial"/>
                <w:sz w:val="20"/>
                <w:szCs w:val="20"/>
              </w:rPr>
              <w:t>Facilities registration with SAWIS as waste generator is kept</w:t>
            </w:r>
            <w:r>
              <w:rPr>
                <w:rFonts w:ascii="Arial" w:hAnsi="Arial" w:cs="Arial"/>
                <w:sz w:val="20"/>
                <w:szCs w:val="20"/>
              </w:rPr>
              <w:t>.</w:t>
            </w:r>
          </w:p>
        </w:tc>
        <w:tc>
          <w:tcPr>
            <w:tcW w:w="1275" w:type="dxa"/>
          </w:tcPr>
          <w:p w14:paraId="6DB80AB5" w14:textId="11FFD93B" w:rsidR="002E0333" w:rsidRDefault="002E0333" w:rsidP="00A61FF3">
            <w:pPr>
              <w:spacing w:line="360" w:lineRule="auto"/>
              <w:jc w:val="both"/>
              <w:rPr>
                <w:rFonts w:ascii="Arial" w:hAnsi="Arial" w:cs="Arial"/>
                <w:color w:val="FF0000"/>
                <w:sz w:val="20"/>
                <w:szCs w:val="20"/>
              </w:rPr>
            </w:pPr>
            <w:r>
              <w:rPr>
                <w:rFonts w:ascii="Aptos" w:hAnsi="Aptos" w:cs="Aptos"/>
                <w:noProof/>
              </w:rPr>
              <w:drawing>
                <wp:inline distT="0" distB="0" distL="0" distR="0" wp14:anchorId="1F3D55A6" wp14:editId="0F0B710A">
                  <wp:extent cx="285750" cy="215900"/>
                  <wp:effectExtent l="0" t="0" r="0" b="0"/>
                  <wp:docPr id="36450458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87FC04F" w14:textId="77777777" w:rsidR="002E0333" w:rsidRDefault="002E0333" w:rsidP="00A61FF3">
            <w:pPr>
              <w:spacing w:line="360" w:lineRule="auto"/>
              <w:jc w:val="both"/>
              <w:rPr>
                <w:rFonts w:ascii="Arial" w:hAnsi="Arial" w:cs="Arial"/>
                <w:color w:val="FF0000"/>
                <w:sz w:val="20"/>
                <w:szCs w:val="20"/>
              </w:rPr>
            </w:pPr>
          </w:p>
        </w:tc>
        <w:tc>
          <w:tcPr>
            <w:tcW w:w="992" w:type="dxa"/>
            <w:vMerge/>
          </w:tcPr>
          <w:p w14:paraId="68016898" w14:textId="77777777" w:rsidR="002E0333" w:rsidRPr="00DA5BF0" w:rsidRDefault="002E0333" w:rsidP="00A61FF3">
            <w:pPr>
              <w:spacing w:line="360" w:lineRule="auto"/>
              <w:jc w:val="both"/>
              <w:rPr>
                <w:rFonts w:ascii="Arial" w:hAnsi="Arial" w:cs="Arial"/>
                <w:sz w:val="20"/>
                <w:szCs w:val="20"/>
              </w:rPr>
            </w:pPr>
          </w:p>
        </w:tc>
        <w:tc>
          <w:tcPr>
            <w:tcW w:w="993" w:type="dxa"/>
            <w:vMerge/>
          </w:tcPr>
          <w:p w14:paraId="19167D84" w14:textId="77777777" w:rsidR="002E0333" w:rsidRPr="00EC4EAE" w:rsidRDefault="002E0333" w:rsidP="00A61FF3">
            <w:pPr>
              <w:spacing w:line="360" w:lineRule="auto"/>
              <w:jc w:val="center"/>
              <w:rPr>
                <w:rFonts w:ascii="Arial" w:hAnsi="Arial" w:cs="Arial"/>
                <w:color w:val="BFBFBF" w:themeColor="background1" w:themeShade="BF"/>
                <w:sz w:val="20"/>
                <w:szCs w:val="20"/>
              </w:rPr>
            </w:pPr>
          </w:p>
        </w:tc>
      </w:tr>
      <w:tr w:rsidR="00AB2EBD" w:rsidRPr="00DA5BF0" w14:paraId="220646FA" w14:textId="77777777" w:rsidTr="00A62288">
        <w:trPr>
          <w:trHeight w:val="701"/>
        </w:trPr>
        <w:tc>
          <w:tcPr>
            <w:tcW w:w="1109" w:type="dxa"/>
            <w:vMerge w:val="restart"/>
            <w:shd w:val="clear" w:color="auto" w:fill="00984A"/>
            <w:vAlign w:val="center"/>
          </w:tcPr>
          <w:p w14:paraId="720CCBC1" w14:textId="5E6C474A" w:rsidR="00AB2EBD" w:rsidRPr="00540E67" w:rsidRDefault="00AB2EBD" w:rsidP="00A61FF3">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vMerge w:val="restart"/>
            <w:shd w:val="clear" w:color="auto" w:fill="00984A"/>
            <w:tcMar>
              <w:top w:w="64" w:type="dxa"/>
              <w:left w:w="127" w:type="dxa"/>
              <w:bottom w:w="64" w:type="dxa"/>
              <w:right w:w="127" w:type="dxa"/>
            </w:tcMar>
            <w:vAlign w:val="center"/>
          </w:tcPr>
          <w:p w14:paraId="6EF8A290" w14:textId="5D2EECE5"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4AACB659" w14:textId="24F9B333" w:rsidR="00AB2EBD" w:rsidRPr="00540E67" w:rsidRDefault="00AB2EBD" w:rsidP="00A61FF3">
            <w:pPr>
              <w:rPr>
                <w:rFonts w:ascii="Arial" w:hAnsi="Arial" w:cs="Arial"/>
                <w:sz w:val="20"/>
                <w:szCs w:val="20"/>
              </w:rPr>
            </w:pPr>
            <w:r w:rsidRPr="00540E67">
              <w:rPr>
                <w:rFonts w:ascii="Arial" w:hAnsi="Arial" w:cs="Arial"/>
                <w:sz w:val="20"/>
                <w:szCs w:val="20"/>
              </w:rPr>
              <w:t>A plan / policy is in place to monitor waste management activities with relevant to prevent conditions that may constitute a health hazard.</w:t>
            </w:r>
            <w:r>
              <w:rPr>
                <w:rFonts w:ascii="Arial" w:hAnsi="Arial" w:cs="Arial"/>
                <w:sz w:val="20"/>
                <w:szCs w:val="20"/>
              </w:rPr>
              <w:t xml:space="preserve"> </w:t>
            </w:r>
          </w:p>
        </w:tc>
        <w:tc>
          <w:tcPr>
            <w:tcW w:w="1275" w:type="dxa"/>
          </w:tcPr>
          <w:p w14:paraId="2A50D3EB" w14:textId="1C01225A"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7F63792" w14:textId="108C3F50" w:rsidR="00AB2EBD" w:rsidRPr="00C03B35" w:rsidRDefault="00AB2EBD" w:rsidP="00C67CE7">
            <w:pPr>
              <w:spacing w:line="360" w:lineRule="auto"/>
              <w:jc w:val="both"/>
              <w:rPr>
                <w:rFonts w:ascii="Arial" w:hAnsi="Arial" w:cs="Arial"/>
                <w:color w:val="FF0000"/>
                <w:sz w:val="20"/>
                <w:szCs w:val="20"/>
              </w:rPr>
            </w:pPr>
            <w:r w:rsidRPr="00DA5BF0">
              <w:rPr>
                <w:rFonts w:ascii="Arial" w:hAnsi="Arial" w:cs="Arial"/>
                <w:sz w:val="20"/>
                <w:szCs w:val="20"/>
                <w:lang w:val="en-US"/>
              </w:rPr>
              <w:t> </w:t>
            </w:r>
          </w:p>
          <w:p w14:paraId="5EDC6193" w14:textId="44B41629" w:rsidR="00AB2EBD" w:rsidRPr="00C03B35" w:rsidRDefault="00AB2EBD" w:rsidP="00A61FF3">
            <w:pPr>
              <w:spacing w:line="360" w:lineRule="auto"/>
              <w:jc w:val="both"/>
              <w:rPr>
                <w:rFonts w:ascii="Arial" w:hAnsi="Arial" w:cs="Arial"/>
                <w:color w:val="FF0000"/>
                <w:sz w:val="20"/>
                <w:szCs w:val="20"/>
              </w:rPr>
            </w:pPr>
          </w:p>
        </w:tc>
        <w:tc>
          <w:tcPr>
            <w:tcW w:w="992" w:type="dxa"/>
            <w:vMerge w:val="restart"/>
          </w:tcPr>
          <w:p w14:paraId="47983E29" w14:textId="77777777" w:rsidR="00AB2EBD" w:rsidRPr="00DA5BF0" w:rsidRDefault="00AB2EBD" w:rsidP="00A61FF3">
            <w:pPr>
              <w:spacing w:line="360" w:lineRule="auto"/>
              <w:jc w:val="both"/>
              <w:rPr>
                <w:rFonts w:ascii="Arial" w:hAnsi="Arial" w:cs="Arial"/>
                <w:sz w:val="20"/>
                <w:szCs w:val="20"/>
                <w:lang w:val="en-US"/>
              </w:rPr>
            </w:pPr>
          </w:p>
        </w:tc>
        <w:tc>
          <w:tcPr>
            <w:tcW w:w="993" w:type="dxa"/>
            <w:vMerge w:val="restart"/>
          </w:tcPr>
          <w:p w14:paraId="36958B1A" w14:textId="67FF86FA" w:rsidR="00AB2EBD" w:rsidRPr="00DA5BF0" w:rsidRDefault="00AB2EBD" w:rsidP="00A61FF3">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AB2EBD" w:rsidRPr="00DA5BF0" w14:paraId="16BF5ABA" w14:textId="77777777" w:rsidTr="00A62288">
        <w:trPr>
          <w:trHeight w:val="493"/>
        </w:trPr>
        <w:tc>
          <w:tcPr>
            <w:tcW w:w="1109" w:type="dxa"/>
            <w:vMerge/>
            <w:shd w:val="clear" w:color="auto" w:fill="00984A"/>
            <w:vAlign w:val="center"/>
          </w:tcPr>
          <w:p w14:paraId="6D51B7D8"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7306CA02" w14:textId="77777777"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6680A855" w14:textId="1A5C6137" w:rsidR="00AB2EBD" w:rsidRPr="00540E67" w:rsidRDefault="00AB2EBD" w:rsidP="00A61FF3">
            <w:pPr>
              <w:rPr>
                <w:rFonts w:ascii="Arial" w:hAnsi="Arial" w:cs="Arial"/>
                <w:sz w:val="20"/>
                <w:szCs w:val="20"/>
              </w:rPr>
            </w:pPr>
            <w:r w:rsidRPr="006C526D">
              <w:rPr>
                <w:rFonts w:ascii="Arial" w:hAnsi="Arial" w:cs="Arial"/>
                <w:sz w:val="20"/>
                <w:szCs w:val="20"/>
              </w:rPr>
              <w:t xml:space="preserve">Inspection </w:t>
            </w:r>
            <w:r w:rsidRPr="00540E67">
              <w:rPr>
                <w:rFonts w:ascii="Arial" w:hAnsi="Arial" w:cs="Arial"/>
                <w:sz w:val="20"/>
                <w:szCs w:val="20"/>
              </w:rPr>
              <w:t>Reports are generated and shared with relative authorities / stakeholders for actioning.</w:t>
            </w:r>
          </w:p>
        </w:tc>
        <w:tc>
          <w:tcPr>
            <w:tcW w:w="1275" w:type="dxa"/>
          </w:tcPr>
          <w:p w14:paraId="70C6BD96" w14:textId="171FBC2D"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364153D"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018F6E73"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768CE879"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AB2EBD" w:rsidRPr="00DA5BF0" w14:paraId="18B185C2" w14:textId="77777777" w:rsidTr="00C67CE7">
        <w:tblPrEx>
          <w:tblCellMar>
            <w:left w:w="108" w:type="dxa"/>
            <w:right w:w="108" w:type="dxa"/>
          </w:tblCellMar>
        </w:tblPrEx>
        <w:trPr>
          <w:trHeight w:val="133"/>
        </w:trPr>
        <w:tc>
          <w:tcPr>
            <w:tcW w:w="1109" w:type="dxa"/>
            <w:vMerge/>
            <w:shd w:val="clear" w:color="auto" w:fill="00984A"/>
            <w:vAlign w:val="center"/>
          </w:tcPr>
          <w:p w14:paraId="70D26F39"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vAlign w:val="center"/>
          </w:tcPr>
          <w:p w14:paraId="5401BFB6" w14:textId="77777777" w:rsidR="00AB2EBD" w:rsidRPr="00540E67" w:rsidRDefault="00AB2EBD" w:rsidP="00A61FF3">
            <w:pPr>
              <w:rPr>
                <w:rFonts w:ascii="Arial" w:hAnsi="Arial" w:cs="Arial"/>
                <w:sz w:val="20"/>
                <w:szCs w:val="20"/>
              </w:rPr>
            </w:pPr>
          </w:p>
        </w:tc>
        <w:tc>
          <w:tcPr>
            <w:tcW w:w="5862" w:type="dxa"/>
          </w:tcPr>
          <w:p w14:paraId="6224996F" w14:textId="650A4738" w:rsidR="00AB2EBD" w:rsidRPr="00540E67" w:rsidRDefault="00AB2EBD" w:rsidP="00A61FF3">
            <w:pPr>
              <w:rPr>
                <w:rFonts w:ascii="Arial" w:hAnsi="Arial" w:cs="Arial"/>
                <w:sz w:val="20"/>
                <w:szCs w:val="20"/>
              </w:rPr>
            </w:pPr>
            <w:r w:rsidRPr="00540E67">
              <w:rPr>
                <w:rFonts w:ascii="Arial" w:hAnsi="Arial" w:cs="Arial"/>
                <w:sz w:val="20"/>
                <w:szCs w:val="20"/>
              </w:rPr>
              <w:t>A Waste Management Information System (WMIS) is kept</w:t>
            </w:r>
            <w:r>
              <w:rPr>
                <w:rFonts w:ascii="Arial" w:hAnsi="Arial" w:cs="Arial"/>
                <w:sz w:val="20"/>
                <w:szCs w:val="20"/>
              </w:rPr>
              <w:t>.</w:t>
            </w:r>
          </w:p>
        </w:tc>
        <w:tc>
          <w:tcPr>
            <w:tcW w:w="1275" w:type="dxa"/>
          </w:tcPr>
          <w:p w14:paraId="311F1BE1" w14:textId="2AD4A41C" w:rsidR="00AB2EBD" w:rsidRPr="00DA5BF0" w:rsidRDefault="00AB2EBD" w:rsidP="00A61FF3">
            <w:pPr>
              <w:spacing w:line="360" w:lineRule="auto"/>
              <w:jc w:val="both"/>
              <w:rPr>
                <w:rFonts w:ascii="Arial" w:hAnsi="Arial" w:cs="Arial"/>
                <w:sz w:val="20"/>
                <w:szCs w:val="20"/>
                <w:lang w:val="en-US"/>
              </w:rPr>
            </w:pPr>
          </w:p>
        </w:tc>
        <w:tc>
          <w:tcPr>
            <w:tcW w:w="2977" w:type="dxa"/>
          </w:tcPr>
          <w:p w14:paraId="117D5770"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10902F38"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06702E6B"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AB2EBD" w:rsidRPr="00DA5BF0" w14:paraId="0F61F81A" w14:textId="77777777" w:rsidTr="00A62288">
        <w:trPr>
          <w:trHeight w:val="485"/>
        </w:trPr>
        <w:tc>
          <w:tcPr>
            <w:tcW w:w="1109" w:type="dxa"/>
            <w:vMerge/>
            <w:shd w:val="clear" w:color="auto" w:fill="00984A"/>
            <w:vAlign w:val="center"/>
          </w:tcPr>
          <w:p w14:paraId="22681F59"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0F876BAE" w14:textId="77777777"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593ABD96" w14:textId="565B156F" w:rsidR="00AB2EBD" w:rsidRPr="00540E67" w:rsidRDefault="00AB2EBD" w:rsidP="00A61FF3">
            <w:pPr>
              <w:rPr>
                <w:rFonts w:ascii="Arial" w:hAnsi="Arial" w:cs="Arial"/>
                <w:sz w:val="20"/>
                <w:szCs w:val="20"/>
              </w:rPr>
            </w:pPr>
            <w:r w:rsidRPr="00540E67">
              <w:rPr>
                <w:rFonts w:ascii="Arial" w:hAnsi="Arial" w:cs="Arial"/>
                <w:sz w:val="20"/>
                <w:szCs w:val="20"/>
              </w:rPr>
              <w:t>General and/or Treatment plant and hazardous landfill sites are inspected at least twice (2) per year.</w:t>
            </w:r>
          </w:p>
        </w:tc>
        <w:tc>
          <w:tcPr>
            <w:tcW w:w="1275" w:type="dxa"/>
          </w:tcPr>
          <w:p w14:paraId="3D88195B" w14:textId="0E467144"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941872F"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51EBE8B8"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624BC218"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AB2EBD" w:rsidRPr="00DA5BF0" w14:paraId="380BAAEB" w14:textId="77777777" w:rsidTr="00A62288">
        <w:trPr>
          <w:trHeight w:val="201"/>
        </w:trPr>
        <w:tc>
          <w:tcPr>
            <w:tcW w:w="1109" w:type="dxa"/>
            <w:vMerge/>
            <w:shd w:val="clear" w:color="auto" w:fill="00984A"/>
            <w:vAlign w:val="center"/>
          </w:tcPr>
          <w:p w14:paraId="0AECD36F"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3A77EE90" w14:textId="77777777"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2607EEB8" w14:textId="7F521CA3" w:rsidR="00AB2EBD" w:rsidRPr="00540E67" w:rsidRDefault="00AB2EBD" w:rsidP="00A61FF3">
            <w:pPr>
              <w:rPr>
                <w:rFonts w:ascii="Arial" w:hAnsi="Arial" w:cs="Arial"/>
                <w:sz w:val="20"/>
                <w:szCs w:val="20"/>
              </w:rPr>
            </w:pPr>
            <w:r w:rsidRPr="00540E67">
              <w:rPr>
                <w:rFonts w:ascii="Arial" w:hAnsi="Arial" w:cs="Arial"/>
                <w:sz w:val="20"/>
                <w:szCs w:val="20"/>
              </w:rPr>
              <w:t>Waste management practices are monitored at all levels.</w:t>
            </w:r>
          </w:p>
        </w:tc>
        <w:tc>
          <w:tcPr>
            <w:tcW w:w="1275" w:type="dxa"/>
          </w:tcPr>
          <w:p w14:paraId="195DCB9C" w14:textId="5DDE3D18"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E58CD14"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6FC054F3"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4087E291"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AB2EBD" w:rsidRPr="00DA5BF0" w14:paraId="106E3DC9" w14:textId="77777777" w:rsidTr="00A62288">
        <w:trPr>
          <w:trHeight w:val="615"/>
        </w:trPr>
        <w:tc>
          <w:tcPr>
            <w:tcW w:w="1109" w:type="dxa"/>
            <w:vMerge/>
            <w:shd w:val="clear" w:color="auto" w:fill="00984A"/>
            <w:vAlign w:val="center"/>
          </w:tcPr>
          <w:p w14:paraId="2DA382F3"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74E375B9" w14:textId="77777777"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5528250E" w14:textId="0C2186D7" w:rsidR="00AB2EBD" w:rsidRPr="00540E67" w:rsidRDefault="00AB2EBD" w:rsidP="00A61FF3">
            <w:pPr>
              <w:rPr>
                <w:rFonts w:ascii="Arial" w:hAnsi="Arial" w:cs="Arial"/>
                <w:sz w:val="20"/>
                <w:szCs w:val="20"/>
              </w:rPr>
            </w:pPr>
            <w:r w:rsidRPr="00540E67">
              <w:rPr>
                <w:rFonts w:ascii="Arial" w:hAnsi="Arial" w:cs="Arial"/>
                <w:sz w:val="20"/>
                <w:szCs w:val="20"/>
              </w:rPr>
              <w:t>Records of inspections, findings and recommendations of all inspections conducted on premises relating to waste (all types) management, particularly hazardous waste is kept</w:t>
            </w:r>
          </w:p>
        </w:tc>
        <w:tc>
          <w:tcPr>
            <w:tcW w:w="1275" w:type="dxa"/>
          </w:tcPr>
          <w:p w14:paraId="002264D4" w14:textId="550A62A5"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282CB38"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2EBAF1A6"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54D5280C"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AB2EBD" w:rsidRPr="00DA5BF0" w14:paraId="556F7163" w14:textId="77777777" w:rsidTr="00A62288">
        <w:trPr>
          <w:trHeight w:val="404"/>
        </w:trPr>
        <w:tc>
          <w:tcPr>
            <w:tcW w:w="1109" w:type="dxa"/>
            <w:vMerge/>
            <w:shd w:val="clear" w:color="auto" w:fill="00984A"/>
            <w:vAlign w:val="center"/>
          </w:tcPr>
          <w:p w14:paraId="63C29C95" w14:textId="77777777" w:rsidR="00AB2EBD" w:rsidRPr="00BB37F1" w:rsidRDefault="00AB2EBD" w:rsidP="00A61FF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3BFDE4AF" w14:textId="77777777" w:rsidR="00AB2EBD" w:rsidRPr="00540E67" w:rsidRDefault="00AB2EBD" w:rsidP="00A61FF3">
            <w:pPr>
              <w:rPr>
                <w:rFonts w:ascii="Arial" w:hAnsi="Arial" w:cs="Arial"/>
                <w:sz w:val="20"/>
                <w:szCs w:val="20"/>
              </w:rPr>
            </w:pPr>
          </w:p>
        </w:tc>
        <w:tc>
          <w:tcPr>
            <w:tcW w:w="5862" w:type="dxa"/>
            <w:tcMar>
              <w:top w:w="15" w:type="dxa"/>
              <w:left w:w="15" w:type="dxa"/>
              <w:bottom w:w="0" w:type="dxa"/>
              <w:right w:w="15" w:type="dxa"/>
            </w:tcMar>
          </w:tcPr>
          <w:p w14:paraId="163ADE46" w14:textId="7D3E8FB0" w:rsidR="00AB2EBD" w:rsidRPr="00540E67" w:rsidRDefault="00AB2EBD" w:rsidP="00A61FF3">
            <w:pPr>
              <w:rPr>
                <w:rFonts w:ascii="Arial" w:hAnsi="Arial" w:cs="Arial"/>
                <w:sz w:val="20"/>
                <w:szCs w:val="20"/>
              </w:rPr>
            </w:pPr>
            <w:r w:rsidRPr="00540E67">
              <w:rPr>
                <w:rFonts w:ascii="Arial" w:hAnsi="Arial" w:cs="Arial"/>
                <w:sz w:val="20"/>
                <w:szCs w:val="20"/>
              </w:rPr>
              <w:t>Health facilities are audited twice a year on waste management practices and reports produced.</w:t>
            </w:r>
          </w:p>
        </w:tc>
        <w:tc>
          <w:tcPr>
            <w:tcW w:w="1275" w:type="dxa"/>
          </w:tcPr>
          <w:p w14:paraId="6B6DEEF5" w14:textId="0A7740E4" w:rsidR="00AB2EBD" w:rsidRPr="00DA5BF0" w:rsidRDefault="00AB2EBD" w:rsidP="00A61FF3">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3750A70" w14:textId="77777777" w:rsidR="00AB2EBD" w:rsidRPr="00DA5BF0" w:rsidRDefault="00AB2EBD" w:rsidP="00A61FF3">
            <w:pPr>
              <w:spacing w:line="360" w:lineRule="auto"/>
              <w:jc w:val="both"/>
              <w:rPr>
                <w:rFonts w:ascii="Arial" w:hAnsi="Arial" w:cs="Arial"/>
                <w:sz w:val="20"/>
                <w:szCs w:val="20"/>
                <w:lang w:val="en-US"/>
              </w:rPr>
            </w:pPr>
          </w:p>
        </w:tc>
        <w:tc>
          <w:tcPr>
            <w:tcW w:w="992" w:type="dxa"/>
            <w:vMerge/>
          </w:tcPr>
          <w:p w14:paraId="6C1E5801" w14:textId="77777777" w:rsidR="00AB2EBD" w:rsidRPr="00DA5BF0" w:rsidRDefault="00AB2EBD" w:rsidP="00A61FF3">
            <w:pPr>
              <w:spacing w:line="360" w:lineRule="auto"/>
              <w:jc w:val="both"/>
              <w:rPr>
                <w:rFonts w:ascii="Arial" w:hAnsi="Arial" w:cs="Arial"/>
                <w:sz w:val="20"/>
                <w:szCs w:val="20"/>
                <w:lang w:val="en-US"/>
              </w:rPr>
            </w:pPr>
          </w:p>
        </w:tc>
        <w:tc>
          <w:tcPr>
            <w:tcW w:w="993" w:type="dxa"/>
            <w:vMerge/>
          </w:tcPr>
          <w:p w14:paraId="63231F2A" w14:textId="77777777" w:rsidR="00AB2EBD" w:rsidRDefault="00AB2EBD" w:rsidP="00A61FF3">
            <w:pPr>
              <w:spacing w:line="360" w:lineRule="auto"/>
              <w:jc w:val="center"/>
              <w:rPr>
                <w:rFonts w:ascii="Arial" w:hAnsi="Arial" w:cs="Arial"/>
                <w:color w:val="BFBFBF" w:themeColor="background1" w:themeShade="BF"/>
                <w:sz w:val="20"/>
                <w:szCs w:val="20"/>
                <w:lang w:val="en-US"/>
              </w:rPr>
            </w:pPr>
          </w:p>
        </w:tc>
      </w:tr>
      <w:tr w:rsidR="006C526D" w:rsidRPr="006C526D" w14:paraId="21B4D28D" w14:textId="77777777" w:rsidTr="006C526D">
        <w:trPr>
          <w:trHeight w:val="386"/>
        </w:trPr>
        <w:tc>
          <w:tcPr>
            <w:tcW w:w="14317" w:type="dxa"/>
            <w:gridSpan w:val="7"/>
            <w:shd w:val="clear" w:color="auto" w:fill="E2EFD9" w:themeFill="accent6" w:themeFillTint="33"/>
          </w:tcPr>
          <w:p w14:paraId="4C075971" w14:textId="134B68CF" w:rsidR="006C526D" w:rsidRPr="006C526D" w:rsidRDefault="006C526D" w:rsidP="006C526D">
            <w:pPr>
              <w:spacing w:line="360" w:lineRule="auto"/>
              <w:jc w:val="both"/>
              <w:rPr>
                <w:rFonts w:ascii="Arial" w:hAnsi="Arial" w:cs="Arial"/>
                <w:b/>
                <w:bCs/>
                <w:sz w:val="20"/>
                <w:szCs w:val="20"/>
                <w:lang w:val="pt-BR"/>
              </w:rPr>
            </w:pPr>
            <w:r>
              <w:rPr>
                <w:rFonts w:ascii="Arial" w:hAnsi="Arial" w:cs="Arial"/>
                <w:b/>
                <w:bCs/>
                <w:sz w:val="20"/>
                <w:szCs w:val="20"/>
                <w:lang w:val="pt-BR"/>
              </w:rPr>
              <w:t xml:space="preserve">NS/27 – </w:t>
            </w:r>
            <w:r w:rsidRPr="006C526D">
              <w:rPr>
                <w:rFonts w:ascii="Arial" w:hAnsi="Arial" w:cs="Arial"/>
                <w:b/>
                <w:bCs/>
                <w:sz w:val="20"/>
                <w:szCs w:val="20"/>
                <w:lang w:val="pt-BR"/>
              </w:rPr>
              <w:t>COMPONENT</w:t>
            </w:r>
            <w:r>
              <w:rPr>
                <w:rFonts w:ascii="Arial" w:hAnsi="Arial" w:cs="Arial"/>
                <w:b/>
                <w:bCs/>
                <w:sz w:val="20"/>
                <w:szCs w:val="20"/>
                <w:lang w:val="pt-BR"/>
              </w:rPr>
              <w:t xml:space="preserve">: </w:t>
            </w:r>
            <w:r w:rsidRPr="006C526D">
              <w:rPr>
                <w:rFonts w:ascii="Arial" w:hAnsi="Arial" w:cs="Arial"/>
                <w:b/>
                <w:bCs/>
                <w:sz w:val="20"/>
                <w:szCs w:val="20"/>
                <w:lang w:val="pt-BR"/>
              </w:rPr>
              <w:t>MALARIA CONTROL</w:t>
            </w:r>
          </w:p>
        </w:tc>
      </w:tr>
      <w:tr w:rsidR="00C70133" w:rsidRPr="00921657" w14:paraId="3E16EC9E" w14:textId="77777777" w:rsidTr="00A62288">
        <w:trPr>
          <w:trHeight w:val="333"/>
        </w:trPr>
        <w:tc>
          <w:tcPr>
            <w:tcW w:w="1109" w:type="dxa"/>
            <w:shd w:val="clear" w:color="auto" w:fill="ED1C24"/>
            <w:vAlign w:val="center"/>
          </w:tcPr>
          <w:p w14:paraId="7C83D034" w14:textId="122181E3" w:rsidR="00C70133" w:rsidRPr="00921657" w:rsidRDefault="00C70133" w:rsidP="00C70133">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09" w:type="dxa"/>
            <w:shd w:val="clear" w:color="auto" w:fill="ED1C24"/>
            <w:tcMar>
              <w:top w:w="64" w:type="dxa"/>
              <w:left w:w="127" w:type="dxa"/>
              <w:bottom w:w="64" w:type="dxa"/>
              <w:right w:w="127" w:type="dxa"/>
            </w:tcMar>
            <w:vAlign w:val="center"/>
          </w:tcPr>
          <w:p w14:paraId="6A462B79" w14:textId="6D6DC161" w:rsidR="00C70133" w:rsidRPr="002B42CB" w:rsidRDefault="00C701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20FEA8E3" w14:textId="58C0E792" w:rsidR="00C70133" w:rsidRPr="00921657" w:rsidRDefault="00C70133" w:rsidP="00C70133">
            <w:pPr>
              <w:rPr>
                <w:rFonts w:ascii="Arial" w:hAnsi="Arial" w:cs="Arial"/>
                <w:sz w:val="20"/>
                <w:szCs w:val="20"/>
              </w:rPr>
            </w:pPr>
            <w:r w:rsidRPr="00921657">
              <w:rPr>
                <w:rFonts w:ascii="Arial" w:hAnsi="Arial" w:cs="Arial"/>
                <w:sz w:val="20"/>
                <w:szCs w:val="20"/>
              </w:rPr>
              <w:t>A malaria control programme is in place and implemented.</w:t>
            </w:r>
          </w:p>
        </w:tc>
        <w:tc>
          <w:tcPr>
            <w:tcW w:w="1275" w:type="dxa"/>
          </w:tcPr>
          <w:p w14:paraId="49AF1221" w14:textId="1A647260" w:rsidR="00C70133" w:rsidRPr="00921657" w:rsidRDefault="00C70133" w:rsidP="00C70133">
            <w:pPr>
              <w:rPr>
                <w:rFonts w:ascii="Arial" w:hAnsi="Arial" w:cs="Arial"/>
                <w:sz w:val="20"/>
                <w:szCs w:val="20"/>
                <w:lang w:val="en-US"/>
              </w:rPr>
            </w:pPr>
          </w:p>
        </w:tc>
        <w:tc>
          <w:tcPr>
            <w:tcW w:w="2977" w:type="dxa"/>
            <w:tcMar>
              <w:top w:w="64" w:type="dxa"/>
              <w:left w:w="127" w:type="dxa"/>
              <w:bottom w:w="64" w:type="dxa"/>
              <w:right w:w="127" w:type="dxa"/>
            </w:tcMar>
            <w:hideMark/>
          </w:tcPr>
          <w:p w14:paraId="64A1BD77" w14:textId="44B0B225" w:rsidR="00C70133" w:rsidRPr="00921657" w:rsidRDefault="00C70133" w:rsidP="00C70133">
            <w:pPr>
              <w:rPr>
                <w:rFonts w:ascii="Arial" w:hAnsi="Arial" w:cs="Arial"/>
                <w:sz w:val="20"/>
                <w:szCs w:val="20"/>
              </w:rPr>
            </w:pPr>
            <w:r w:rsidRPr="00921657">
              <w:rPr>
                <w:rFonts w:ascii="Arial" w:hAnsi="Arial" w:cs="Arial"/>
                <w:sz w:val="20"/>
                <w:szCs w:val="20"/>
                <w:lang w:val="en-US"/>
              </w:rPr>
              <w:t> </w:t>
            </w:r>
          </w:p>
        </w:tc>
        <w:tc>
          <w:tcPr>
            <w:tcW w:w="992" w:type="dxa"/>
          </w:tcPr>
          <w:p w14:paraId="2BEE767E" w14:textId="77777777" w:rsidR="00C70133" w:rsidRPr="00921657" w:rsidRDefault="00C70133" w:rsidP="00C70133">
            <w:pPr>
              <w:rPr>
                <w:rFonts w:ascii="Arial" w:hAnsi="Arial" w:cs="Arial"/>
                <w:sz w:val="20"/>
                <w:szCs w:val="20"/>
                <w:lang w:val="en-US"/>
              </w:rPr>
            </w:pPr>
          </w:p>
        </w:tc>
        <w:tc>
          <w:tcPr>
            <w:tcW w:w="993" w:type="dxa"/>
          </w:tcPr>
          <w:p w14:paraId="764487B4" w14:textId="3DC54B43" w:rsidR="00C70133" w:rsidRPr="00921657" w:rsidRDefault="00C70133" w:rsidP="00C70133">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2E0333" w:rsidRPr="00921657" w14:paraId="57BDEE95" w14:textId="77777777" w:rsidTr="00A62288">
        <w:trPr>
          <w:trHeight w:val="414"/>
        </w:trPr>
        <w:tc>
          <w:tcPr>
            <w:tcW w:w="1109" w:type="dxa"/>
            <w:vMerge w:val="restart"/>
            <w:shd w:val="clear" w:color="auto" w:fill="F99D1C"/>
            <w:vAlign w:val="center"/>
          </w:tcPr>
          <w:p w14:paraId="78A7945C" w14:textId="2A80AAE5" w:rsidR="002E0333" w:rsidRPr="00921657" w:rsidRDefault="002E0333" w:rsidP="00C70133">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shd w:val="clear" w:color="auto" w:fill="F99D1C"/>
            <w:tcMar>
              <w:top w:w="64" w:type="dxa"/>
              <w:left w:w="127" w:type="dxa"/>
              <w:bottom w:w="64" w:type="dxa"/>
              <w:right w:w="127" w:type="dxa"/>
            </w:tcMar>
            <w:vAlign w:val="center"/>
          </w:tcPr>
          <w:p w14:paraId="1080365A" w14:textId="26A09476" w:rsidR="002E0333" w:rsidRPr="00921657" w:rsidRDefault="002E0333" w:rsidP="00C70133">
            <w:pPr>
              <w:rPr>
                <w:rFonts w:ascii="Arial" w:hAnsi="Arial" w:cs="Arial"/>
                <w:sz w:val="20"/>
                <w:szCs w:val="20"/>
              </w:rPr>
            </w:pPr>
          </w:p>
        </w:tc>
        <w:tc>
          <w:tcPr>
            <w:tcW w:w="5862" w:type="dxa"/>
            <w:tcMar>
              <w:top w:w="15" w:type="dxa"/>
              <w:left w:w="15" w:type="dxa"/>
              <w:bottom w:w="0" w:type="dxa"/>
              <w:right w:w="15" w:type="dxa"/>
            </w:tcMar>
          </w:tcPr>
          <w:p w14:paraId="40613B93" w14:textId="69E3BE5B" w:rsidR="002E0333" w:rsidRPr="00921657" w:rsidRDefault="002E0333" w:rsidP="00C70133">
            <w:pPr>
              <w:rPr>
                <w:rFonts w:ascii="Arial" w:hAnsi="Arial" w:cs="Arial"/>
                <w:sz w:val="20"/>
                <w:szCs w:val="20"/>
              </w:rPr>
            </w:pPr>
            <w:r w:rsidRPr="00921657">
              <w:rPr>
                <w:rFonts w:ascii="Arial" w:hAnsi="Arial" w:cs="Arial"/>
                <w:sz w:val="20"/>
                <w:szCs w:val="20"/>
              </w:rPr>
              <w:t>A malaria control programme is in place and implemented.</w:t>
            </w:r>
            <w:r>
              <w:rPr>
                <w:rFonts w:ascii="Arial" w:hAnsi="Arial" w:cs="Arial"/>
                <w:sz w:val="20"/>
                <w:szCs w:val="20"/>
              </w:rPr>
              <w:t xml:space="preserve"> </w:t>
            </w:r>
          </w:p>
        </w:tc>
        <w:tc>
          <w:tcPr>
            <w:tcW w:w="1275" w:type="dxa"/>
          </w:tcPr>
          <w:p w14:paraId="0045B881" w14:textId="4887B535" w:rsidR="002E0333" w:rsidRPr="00921657" w:rsidRDefault="002E0333" w:rsidP="00C70133">
            <w:pPr>
              <w:rPr>
                <w:rFonts w:ascii="Arial" w:hAnsi="Arial" w:cs="Arial"/>
                <w:sz w:val="20"/>
                <w:szCs w:val="20"/>
                <w:lang w:val="en-US"/>
              </w:rPr>
            </w:pPr>
          </w:p>
        </w:tc>
        <w:tc>
          <w:tcPr>
            <w:tcW w:w="2977" w:type="dxa"/>
            <w:tcMar>
              <w:top w:w="64" w:type="dxa"/>
              <w:left w:w="127" w:type="dxa"/>
              <w:bottom w:w="64" w:type="dxa"/>
              <w:right w:w="127" w:type="dxa"/>
            </w:tcMar>
            <w:hideMark/>
          </w:tcPr>
          <w:p w14:paraId="6D3750EA" w14:textId="0034AFB7" w:rsidR="002E0333" w:rsidRPr="00921657" w:rsidRDefault="002E0333" w:rsidP="00C70133">
            <w:pPr>
              <w:rPr>
                <w:rFonts w:ascii="Arial" w:hAnsi="Arial" w:cs="Arial"/>
                <w:sz w:val="20"/>
                <w:szCs w:val="20"/>
              </w:rPr>
            </w:pPr>
            <w:r w:rsidRPr="00921657">
              <w:rPr>
                <w:rFonts w:ascii="Arial" w:hAnsi="Arial" w:cs="Arial"/>
                <w:sz w:val="20"/>
                <w:szCs w:val="20"/>
                <w:lang w:val="en-US"/>
              </w:rPr>
              <w:t> </w:t>
            </w:r>
          </w:p>
        </w:tc>
        <w:tc>
          <w:tcPr>
            <w:tcW w:w="992" w:type="dxa"/>
            <w:vMerge w:val="restart"/>
          </w:tcPr>
          <w:p w14:paraId="7E280B07" w14:textId="77777777" w:rsidR="002E0333" w:rsidRPr="00921657" w:rsidRDefault="002E0333" w:rsidP="00C70133">
            <w:pPr>
              <w:rPr>
                <w:rFonts w:ascii="Arial" w:hAnsi="Arial" w:cs="Arial"/>
                <w:sz w:val="20"/>
                <w:szCs w:val="20"/>
                <w:lang w:val="en-US"/>
              </w:rPr>
            </w:pPr>
          </w:p>
        </w:tc>
        <w:tc>
          <w:tcPr>
            <w:tcW w:w="993" w:type="dxa"/>
            <w:vMerge w:val="restart"/>
          </w:tcPr>
          <w:p w14:paraId="613C0CA5" w14:textId="73F3DF5B" w:rsidR="002E0333" w:rsidRPr="00921657" w:rsidRDefault="002E0333" w:rsidP="00C70133">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2E0333" w:rsidRPr="00921657" w14:paraId="301FAE6F" w14:textId="77777777" w:rsidTr="00A62288">
        <w:trPr>
          <w:trHeight w:val="414"/>
        </w:trPr>
        <w:tc>
          <w:tcPr>
            <w:tcW w:w="1109" w:type="dxa"/>
            <w:vMerge/>
            <w:shd w:val="clear" w:color="auto" w:fill="F99D1C"/>
            <w:vAlign w:val="center"/>
          </w:tcPr>
          <w:p w14:paraId="71B348F5" w14:textId="77777777" w:rsidR="002E0333" w:rsidRPr="00BB37F1" w:rsidRDefault="002E0333" w:rsidP="00C70133">
            <w:pPr>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0602E2A8" w14:textId="77777777" w:rsidR="002E0333" w:rsidRPr="002B42CB"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37BE000D" w14:textId="4BD8B2D8" w:rsidR="002E0333" w:rsidRPr="00921657" w:rsidRDefault="002E0333" w:rsidP="00C70133">
            <w:pPr>
              <w:rPr>
                <w:rFonts w:ascii="Arial" w:hAnsi="Arial" w:cs="Arial"/>
                <w:sz w:val="20"/>
                <w:szCs w:val="20"/>
              </w:rPr>
            </w:pPr>
            <w:r w:rsidRPr="00B95E7F">
              <w:rPr>
                <w:rFonts w:ascii="Arial" w:hAnsi="Arial" w:cs="Arial"/>
                <w:sz w:val="20"/>
                <w:szCs w:val="20"/>
              </w:rPr>
              <w:t>House-to-house</w:t>
            </w:r>
            <w:r w:rsidRPr="00921657">
              <w:rPr>
                <w:rFonts w:ascii="Arial" w:hAnsi="Arial" w:cs="Arial"/>
                <w:sz w:val="20"/>
                <w:szCs w:val="20"/>
              </w:rPr>
              <w:t xml:space="preserve"> surveys are conducted to actively detect malaria cases and vector</w:t>
            </w:r>
          </w:p>
        </w:tc>
        <w:tc>
          <w:tcPr>
            <w:tcW w:w="1275" w:type="dxa"/>
          </w:tcPr>
          <w:p w14:paraId="0F14D555" w14:textId="7EC78AFB" w:rsidR="002E0333" w:rsidRPr="00921657" w:rsidRDefault="002E0333" w:rsidP="00C70133">
            <w:pPr>
              <w:rPr>
                <w:rFonts w:ascii="Arial" w:hAnsi="Arial" w:cs="Arial"/>
                <w:sz w:val="20"/>
                <w:szCs w:val="20"/>
                <w:lang w:val="en-US"/>
              </w:rPr>
            </w:pPr>
            <w:r>
              <w:rPr>
                <w:rFonts w:ascii="Aptos" w:hAnsi="Aptos" w:cs="Aptos"/>
                <w:noProof/>
              </w:rPr>
              <w:drawing>
                <wp:inline distT="0" distB="0" distL="0" distR="0" wp14:anchorId="482BB0DA" wp14:editId="4F2C63CD">
                  <wp:extent cx="285750" cy="215900"/>
                  <wp:effectExtent l="0" t="0" r="0" b="0"/>
                  <wp:docPr id="139628481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D48D2DB" w14:textId="77777777" w:rsidR="002E0333" w:rsidRPr="00921657" w:rsidRDefault="002E0333" w:rsidP="00C70133">
            <w:pPr>
              <w:rPr>
                <w:rFonts w:ascii="Arial" w:hAnsi="Arial" w:cs="Arial"/>
                <w:sz w:val="20"/>
                <w:szCs w:val="20"/>
                <w:lang w:val="en-US"/>
              </w:rPr>
            </w:pPr>
          </w:p>
        </w:tc>
        <w:tc>
          <w:tcPr>
            <w:tcW w:w="992" w:type="dxa"/>
            <w:vMerge/>
          </w:tcPr>
          <w:p w14:paraId="5DCDDF24" w14:textId="77777777" w:rsidR="002E0333" w:rsidRPr="00921657" w:rsidRDefault="002E0333" w:rsidP="00C70133">
            <w:pPr>
              <w:rPr>
                <w:rFonts w:ascii="Arial" w:hAnsi="Arial" w:cs="Arial"/>
                <w:sz w:val="20"/>
                <w:szCs w:val="20"/>
                <w:lang w:val="en-US"/>
              </w:rPr>
            </w:pPr>
          </w:p>
        </w:tc>
        <w:tc>
          <w:tcPr>
            <w:tcW w:w="993" w:type="dxa"/>
            <w:vMerge/>
          </w:tcPr>
          <w:p w14:paraId="3DF66223" w14:textId="77777777" w:rsidR="002E0333" w:rsidRPr="00EC4EAE" w:rsidRDefault="002E0333" w:rsidP="00C70133">
            <w:pPr>
              <w:jc w:val="center"/>
              <w:rPr>
                <w:rFonts w:ascii="Arial" w:hAnsi="Arial" w:cs="Arial"/>
                <w:color w:val="BFBFBF" w:themeColor="background1" w:themeShade="BF"/>
                <w:sz w:val="20"/>
                <w:szCs w:val="20"/>
                <w:lang w:val="en-US"/>
              </w:rPr>
            </w:pPr>
          </w:p>
        </w:tc>
      </w:tr>
      <w:tr w:rsidR="002E0333" w:rsidRPr="00921657" w14:paraId="5732E4C3" w14:textId="77777777" w:rsidTr="00A62288">
        <w:trPr>
          <w:trHeight w:val="414"/>
        </w:trPr>
        <w:tc>
          <w:tcPr>
            <w:tcW w:w="1109" w:type="dxa"/>
            <w:vMerge/>
            <w:shd w:val="clear" w:color="auto" w:fill="F99D1C"/>
            <w:vAlign w:val="center"/>
          </w:tcPr>
          <w:p w14:paraId="4FF73B1C" w14:textId="77777777" w:rsidR="002E0333" w:rsidRPr="00BB37F1" w:rsidRDefault="002E0333" w:rsidP="00C70133">
            <w:pPr>
              <w:rPr>
                <w:rFonts w:ascii="Arial" w:hAnsi="Arial" w:cs="Arial"/>
                <w:b/>
                <w:bCs/>
                <w:sz w:val="20"/>
                <w:szCs w:val="20"/>
                <w:lang w:val="en-US"/>
              </w:rPr>
            </w:pPr>
          </w:p>
        </w:tc>
        <w:tc>
          <w:tcPr>
            <w:tcW w:w="1109" w:type="dxa"/>
            <w:shd w:val="clear" w:color="auto" w:fill="F99D1C"/>
            <w:tcMar>
              <w:top w:w="64" w:type="dxa"/>
              <w:left w:w="127" w:type="dxa"/>
              <w:bottom w:w="64" w:type="dxa"/>
              <w:right w:w="127" w:type="dxa"/>
            </w:tcMar>
            <w:vAlign w:val="center"/>
          </w:tcPr>
          <w:p w14:paraId="5AA37192" w14:textId="77777777" w:rsidR="002E0333" w:rsidRPr="002B42CB" w:rsidRDefault="002E0333"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4B48CF85" w14:textId="627EC6C7" w:rsidR="002E0333" w:rsidRPr="00921657" w:rsidRDefault="002E0333" w:rsidP="00C70133">
            <w:pPr>
              <w:rPr>
                <w:rFonts w:ascii="Arial" w:hAnsi="Arial" w:cs="Arial"/>
                <w:sz w:val="20"/>
                <w:szCs w:val="20"/>
              </w:rPr>
            </w:pPr>
            <w:r w:rsidRPr="00921657">
              <w:rPr>
                <w:rFonts w:ascii="Arial" w:hAnsi="Arial" w:cs="Arial"/>
                <w:sz w:val="20"/>
                <w:szCs w:val="20"/>
              </w:rPr>
              <w:t xml:space="preserve">A programme is in place to conduct blood smears from </w:t>
            </w:r>
            <w:r w:rsidRPr="00B95E7F">
              <w:rPr>
                <w:rFonts w:ascii="Arial" w:hAnsi="Arial" w:cs="Arial"/>
                <w:sz w:val="20"/>
                <w:szCs w:val="20"/>
              </w:rPr>
              <w:t xml:space="preserve">migrants </w:t>
            </w:r>
            <w:r w:rsidRPr="00921657">
              <w:rPr>
                <w:rFonts w:ascii="Arial" w:hAnsi="Arial" w:cs="Arial"/>
                <w:sz w:val="20"/>
                <w:szCs w:val="20"/>
              </w:rPr>
              <w:t>and people who have visited malaria-endemic countries for malaria parasitaemia screening</w:t>
            </w:r>
            <w:r>
              <w:rPr>
                <w:rFonts w:ascii="Arial" w:hAnsi="Arial" w:cs="Arial"/>
                <w:sz w:val="20"/>
                <w:szCs w:val="20"/>
              </w:rPr>
              <w:t>.</w:t>
            </w:r>
          </w:p>
        </w:tc>
        <w:tc>
          <w:tcPr>
            <w:tcW w:w="1275" w:type="dxa"/>
          </w:tcPr>
          <w:p w14:paraId="434E0738" w14:textId="33B65307" w:rsidR="002E0333" w:rsidRPr="00921657" w:rsidRDefault="002E0333" w:rsidP="00C70133">
            <w:pPr>
              <w:rPr>
                <w:rFonts w:ascii="Arial" w:hAnsi="Arial" w:cs="Arial"/>
                <w:sz w:val="20"/>
                <w:szCs w:val="20"/>
                <w:lang w:val="en-US"/>
              </w:rPr>
            </w:pPr>
            <w:r>
              <w:rPr>
                <w:rFonts w:ascii="Aptos" w:hAnsi="Aptos" w:cs="Aptos"/>
                <w:noProof/>
              </w:rPr>
              <w:drawing>
                <wp:inline distT="0" distB="0" distL="0" distR="0" wp14:anchorId="749C0F1A" wp14:editId="21FC574D">
                  <wp:extent cx="285750" cy="215900"/>
                  <wp:effectExtent l="0" t="0" r="0" b="0"/>
                  <wp:docPr id="167130979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377CA62" w14:textId="77777777" w:rsidR="002E0333" w:rsidRPr="00921657" w:rsidRDefault="002E0333" w:rsidP="00C70133">
            <w:pPr>
              <w:rPr>
                <w:rFonts w:ascii="Arial" w:hAnsi="Arial" w:cs="Arial"/>
                <w:sz w:val="20"/>
                <w:szCs w:val="20"/>
                <w:lang w:val="en-US"/>
              </w:rPr>
            </w:pPr>
          </w:p>
        </w:tc>
        <w:tc>
          <w:tcPr>
            <w:tcW w:w="992" w:type="dxa"/>
            <w:vMerge/>
          </w:tcPr>
          <w:p w14:paraId="459BDFAD" w14:textId="77777777" w:rsidR="002E0333" w:rsidRPr="00921657" w:rsidRDefault="002E0333" w:rsidP="00C70133">
            <w:pPr>
              <w:rPr>
                <w:rFonts w:ascii="Arial" w:hAnsi="Arial" w:cs="Arial"/>
                <w:sz w:val="20"/>
                <w:szCs w:val="20"/>
                <w:lang w:val="en-US"/>
              </w:rPr>
            </w:pPr>
          </w:p>
        </w:tc>
        <w:tc>
          <w:tcPr>
            <w:tcW w:w="993" w:type="dxa"/>
            <w:vMerge/>
          </w:tcPr>
          <w:p w14:paraId="07E0D408" w14:textId="77777777" w:rsidR="002E0333" w:rsidRPr="00EC4EAE" w:rsidRDefault="002E0333" w:rsidP="00C70133">
            <w:pPr>
              <w:jc w:val="center"/>
              <w:rPr>
                <w:rFonts w:ascii="Arial" w:hAnsi="Arial" w:cs="Arial"/>
                <w:color w:val="BFBFBF" w:themeColor="background1" w:themeShade="BF"/>
                <w:sz w:val="20"/>
                <w:szCs w:val="20"/>
                <w:lang w:val="en-US"/>
              </w:rPr>
            </w:pPr>
          </w:p>
        </w:tc>
      </w:tr>
      <w:tr w:rsidR="00AB2EBD" w:rsidRPr="00921657" w14:paraId="3A1661BA" w14:textId="77777777" w:rsidTr="00EB40B5">
        <w:trPr>
          <w:trHeight w:val="372"/>
        </w:trPr>
        <w:tc>
          <w:tcPr>
            <w:tcW w:w="1109" w:type="dxa"/>
            <w:vMerge w:val="restart"/>
            <w:shd w:val="clear" w:color="auto" w:fill="FFFF00"/>
            <w:vAlign w:val="center"/>
          </w:tcPr>
          <w:p w14:paraId="2BA15CD5" w14:textId="2528ED55" w:rsidR="00AB2EBD" w:rsidRPr="00921657" w:rsidRDefault="00AB2EBD" w:rsidP="00C70133">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2C769F66" w14:textId="796C2DD5"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4FD5A2A8" w14:textId="52FC1620" w:rsidR="00AB2EBD" w:rsidRPr="00921657" w:rsidRDefault="00AB2EBD" w:rsidP="00C70133">
            <w:pPr>
              <w:rPr>
                <w:rFonts w:ascii="Arial" w:hAnsi="Arial" w:cs="Arial"/>
                <w:sz w:val="20"/>
                <w:szCs w:val="20"/>
              </w:rPr>
            </w:pPr>
            <w:r w:rsidRPr="00921657">
              <w:rPr>
                <w:rFonts w:ascii="Arial" w:hAnsi="Arial" w:cs="Arial"/>
                <w:sz w:val="20"/>
                <w:szCs w:val="20"/>
              </w:rPr>
              <w:t>A malaria control programme is in place and implemented.</w:t>
            </w:r>
            <w:r>
              <w:rPr>
                <w:rFonts w:ascii="Arial" w:hAnsi="Arial" w:cs="Arial"/>
                <w:sz w:val="20"/>
                <w:szCs w:val="20"/>
              </w:rPr>
              <w:t xml:space="preserve"> </w:t>
            </w:r>
          </w:p>
        </w:tc>
        <w:tc>
          <w:tcPr>
            <w:tcW w:w="1275" w:type="dxa"/>
          </w:tcPr>
          <w:p w14:paraId="4292206D" w14:textId="5D016B8F" w:rsidR="00AB2EBD" w:rsidRPr="00921657" w:rsidRDefault="00AB2EBD" w:rsidP="00C70133">
            <w:pPr>
              <w:rPr>
                <w:rFonts w:ascii="Arial" w:hAnsi="Arial" w:cs="Arial"/>
                <w:sz w:val="20"/>
                <w:szCs w:val="20"/>
                <w:lang w:val="en-US"/>
              </w:rPr>
            </w:pPr>
          </w:p>
        </w:tc>
        <w:tc>
          <w:tcPr>
            <w:tcW w:w="2977" w:type="dxa"/>
            <w:tcMar>
              <w:top w:w="64" w:type="dxa"/>
              <w:left w:w="127" w:type="dxa"/>
              <w:bottom w:w="64" w:type="dxa"/>
              <w:right w:w="127" w:type="dxa"/>
            </w:tcMar>
            <w:hideMark/>
          </w:tcPr>
          <w:p w14:paraId="51CDF04E" w14:textId="3D7EBFD5" w:rsidR="00AB2EBD" w:rsidRPr="00921657" w:rsidRDefault="00AB2EBD" w:rsidP="00C70133">
            <w:pPr>
              <w:rPr>
                <w:rFonts w:ascii="Arial" w:hAnsi="Arial" w:cs="Arial"/>
                <w:sz w:val="20"/>
                <w:szCs w:val="20"/>
              </w:rPr>
            </w:pPr>
            <w:r w:rsidRPr="00921657">
              <w:rPr>
                <w:rFonts w:ascii="Arial" w:hAnsi="Arial" w:cs="Arial"/>
                <w:sz w:val="20"/>
                <w:szCs w:val="20"/>
                <w:lang w:val="en-US"/>
              </w:rPr>
              <w:t> </w:t>
            </w:r>
          </w:p>
        </w:tc>
        <w:tc>
          <w:tcPr>
            <w:tcW w:w="992" w:type="dxa"/>
            <w:vMerge w:val="restart"/>
          </w:tcPr>
          <w:p w14:paraId="6488C20A" w14:textId="77777777" w:rsidR="00AB2EBD" w:rsidRPr="00921657" w:rsidRDefault="00AB2EBD" w:rsidP="00C70133">
            <w:pPr>
              <w:rPr>
                <w:rFonts w:ascii="Arial" w:hAnsi="Arial" w:cs="Arial"/>
                <w:sz w:val="20"/>
                <w:szCs w:val="20"/>
                <w:lang w:val="en-US"/>
              </w:rPr>
            </w:pPr>
          </w:p>
        </w:tc>
        <w:tc>
          <w:tcPr>
            <w:tcW w:w="993" w:type="dxa"/>
            <w:vMerge w:val="restart"/>
          </w:tcPr>
          <w:p w14:paraId="6D88F470" w14:textId="5E9D4F76" w:rsidR="00AB2EBD" w:rsidRPr="00921657" w:rsidRDefault="00AB2EBD" w:rsidP="00C70133">
            <w:pPr>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AB2EBD" w:rsidRPr="00921657" w14:paraId="25C28316" w14:textId="77777777" w:rsidTr="00A62288">
        <w:trPr>
          <w:trHeight w:val="485"/>
        </w:trPr>
        <w:tc>
          <w:tcPr>
            <w:tcW w:w="1109" w:type="dxa"/>
            <w:vMerge/>
            <w:shd w:val="clear" w:color="auto" w:fill="FFFF00"/>
            <w:vAlign w:val="center"/>
          </w:tcPr>
          <w:p w14:paraId="4C6225FD" w14:textId="77777777" w:rsidR="00AB2EBD" w:rsidRPr="00BB37F1" w:rsidRDefault="00AB2EBD" w:rsidP="00C70133">
            <w:pPr>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6C5834E6" w14:textId="77777777"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0EF23B2B" w14:textId="2BE9B958" w:rsidR="00AB2EBD" w:rsidRPr="00921657" w:rsidRDefault="00AB2EBD" w:rsidP="00C70133">
            <w:pPr>
              <w:rPr>
                <w:rFonts w:ascii="Arial" w:hAnsi="Arial" w:cs="Arial"/>
                <w:sz w:val="20"/>
                <w:szCs w:val="20"/>
              </w:rPr>
            </w:pPr>
            <w:r w:rsidRPr="00B95E7F">
              <w:rPr>
                <w:rFonts w:ascii="Arial" w:hAnsi="Arial" w:cs="Arial"/>
                <w:sz w:val="20"/>
                <w:szCs w:val="20"/>
              </w:rPr>
              <w:t>House-to-house</w:t>
            </w:r>
            <w:r w:rsidRPr="00921657">
              <w:rPr>
                <w:rFonts w:ascii="Arial" w:hAnsi="Arial" w:cs="Arial"/>
                <w:sz w:val="20"/>
                <w:szCs w:val="20"/>
              </w:rPr>
              <w:t xml:space="preserve"> surveys are conducted to actively detect malaria cases and vector</w:t>
            </w:r>
          </w:p>
        </w:tc>
        <w:tc>
          <w:tcPr>
            <w:tcW w:w="1275" w:type="dxa"/>
          </w:tcPr>
          <w:p w14:paraId="7DD48B67" w14:textId="7345E93B" w:rsidR="00AB2EBD" w:rsidRPr="00921657" w:rsidRDefault="00AB2EBD" w:rsidP="00C70133">
            <w:pPr>
              <w:rPr>
                <w:rFonts w:ascii="Arial" w:hAnsi="Arial" w:cs="Arial"/>
                <w:sz w:val="20"/>
                <w:szCs w:val="20"/>
                <w:lang w:val="en-US"/>
              </w:rPr>
            </w:pPr>
          </w:p>
        </w:tc>
        <w:tc>
          <w:tcPr>
            <w:tcW w:w="2977" w:type="dxa"/>
            <w:tcMar>
              <w:top w:w="64" w:type="dxa"/>
              <w:left w:w="127" w:type="dxa"/>
              <w:bottom w:w="64" w:type="dxa"/>
              <w:right w:w="127" w:type="dxa"/>
            </w:tcMar>
          </w:tcPr>
          <w:p w14:paraId="5DF4E3C1" w14:textId="77777777" w:rsidR="00AB2EBD" w:rsidRPr="00921657" w:rsidRDefault="00AB2EBD" w:rsidP="00C70133">
            <w:pPr>
              <w:rPr>
                <w:rFonts w:ascii="Arial" w:hAnsi="Arial" w:cs="Arial"/>
                <w:sz w:val="20"/>
                <w:szCs w:val="20"/>
                <w:lang w:val="en-US"/>
              </w:rPr>
            </w:pPr>
          </w:p>
        </w:tc>
        <w:tc>
          <w:tcPr>
            <w:tcW w:w="992" w:type="dxa"/>
            <w:vMerge/>
          </w:tcPr>
          <w:p w14:paraId="16D24E57" w14:textId="77777777" w:rsidR="00AB2EBD" w:rsidRPr="00921657" w:rsidRDefault="00AB2EBD" w:rsidP="00C70133">
            <w:pPr>
              <w:rPr>
                <w:rFonts w:ascii="Arial" w:hAnsi="Arial" w:cs="Arial"/>
                <w:sz w:val="20"/>
                <w:szCs w:val="20"/>
                <w:lang w:val="en-US"/>
              </w:rPr>
            </w:pPr>
          </w:p>
        </w:tc>
        <w:tc>
          <w:tcPr>
            <w:tcW w:w="993" w:type="dxa"/>
            <w:vMerge/>
          </w:tcPr>
          <w:p w14:paraId="1D141050" w14:textId="77777777" w:rsidR="00AB2EBD" w:rsidRDefault="00AB2EBD" w:rsidP="00C70133">
            <w:pPr>
              <w:jc w:val="center"/>
              <w:rPr>
                <w:rFonts w:ascii="Arial" w:hAnsi="Arial" w:cs="Arial"/>
                <w:color w:val="BFBFBF" w:themeColor="background1" w:themeShade="BF"/>
                <w:sz w:val="20"/>
                <w:szCs w:val="20"/>
                <w:lang w:val="en-US"/>
              </w:rPr>
            </w:pPr>
          </w:p>
        </w:tc>
      </w:tr>
      <w:tr w:rsidR="00AB2EBD" w:rsidRPr="00921657" w14:paraId="06BE2C71" w14:textId="77777777" w:rsidTr="00A62288">
        <w:trPr>
          <w:trHeight w:val="691"/>
        </w:trPr>
        <w:tc>
          <w:tcPr>
            <w:tcW w:w="1109" w:type="dxa"/>
            <w:vMerge/>
            <w:shd w:val="clear" w:color="auto" w:fill="FFFF00"/>
            <w:vAlign w:val="center"/>
          </w:tcPr>
          <w:p w14:paraId="236DDC65" w14:textId="77777777" w:rsidR="00AB2EBD" w:rsidRPr="00BB37F1" w:rsidRDefault="00AB2EBD" w:rsidP="00C70133">
            <w:pPr>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48ACC131" w14:textId="77777777"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267C5EFA" w14:textId="40783824" w:rsidR="00AB2EBD" w:rsidRPr="00921657" w:rsidRDefault="00AB2EBD" w:rsidP="00C70133">
            <w:pPr>
              <w:rPr>
                <w:rFonts w:ascii="Arial" w:hAnsi="Arial" w:cs="Arial"/>
                <w:sz w:val="20"/>
                <w:szCs w:val="20"/>
              </w:rPr>
            </w:pPr>
            <w:r w:rsidRPr="00921657">
              <w:rPr>
                <w:rFonts w:ascii="Arial" w:hAnsi="Arial" w:cs="Arial"/>
                <w:sz w:val="20"/>
                <w:szCs w:val="20"/>
              </w:rPr>
              <w:t xml:space="preserve">A programme is in place to conduct blood smears from </w:t>
            </w:r>
            <w:r w:rsidRPr="00B95E7F">
              <w:rPr>
                <w:rFonts w:ascii="Arial" w:hAnsi="Arial" w:cs="Arial"/>
                <w:sz w:val="20"/>
                <w:szCs w:val="20"/>
              </w:rPr>
              <w:t xml:space="preserve">migrants </w:t>
            </w:r>
            <w:r w:rsidRPr="00921657">
              <w:rPr>
                <w:rFonts w:ascii="Arial" w:hAnsi="Arial" w:cs="Arial"/>
                <w:sz w:val="20"/>
                <w:szCs w:val="20"/>
              </w:rPr>
              <w:t>and people who have visited malaria-endemic countries for malaria parasitaemia screening</w:t>
            </w:r>
            <w:r>
              <w:rPr>
                <w:rFonts w:ascii="Arial" w:hAnsi="Arial" w:cs="Arial"/>
                <w:sz w:val="20"/>
                <w:szCs w:val="20"/>
              </w:rPr>
              <w:t>.</w:t>
            </w:r>
          </w:p>
        </w:tc>
        <w:tc>
          <w:tcPr>
            <w:tcW w:w="1275" w:type="dxa"/>
          </w:tcPr>
          <w:p w14:paraId="0C545F0F" w14:textId="6141F484" w:rsidR="00AB2EBD" w:rsidRPr="00921657" w:rsidRDefault="00AB2EBD" w:rsidP="00C70133">
            <w:pPr>
              <w:rPr>
                <w:rFonts w:ascii="Arial" w:hAnsi="Arial" w:cs="Arial"/>
                <w:sz w:val="20"/>
                <w:szCs w:val="20"/>
                <w:lang w:val="en-US"/>
              </w:rPr>
            </w:pPr>
          </w:p>
        </w:tc>
        <w:tc>
          <w:tcPr>
            <w:tcW w:w="2977" w:type="dxa"/>
            <w:tcMar>
              <w:top w:w="64" w:type="dxa"/>
              <w:left w:w="127" w:type="dxa"/>
              <w:bottom w:w="64" w:type="dxa"/>
              <w:right w:w="127" w:type="dxa"/>
            </w:tcMar>
          </w:tcPr>
          <w:p w14:paraId="1BCF8BCE" w14:textId="77777777" w:rsidR="00AB2EBD" w:rsidRPr="00921657" w:rsidRDefault="00AB2EBD" w:rsidP="00C70133">
            <w:pPr>
              <w:rPr>
                <w:rFonts w:ascii="Arial" w:hAnsi="Arial" w:cs="Arial"/>
                <w:sz w:val="20"/>
                <w:szCs w:val="20"/>
                <w:lang w:val="en-US"/>
              </w:rPr>
            </w:pPr>
          </w:p>
        </w:tc>
        <w:tc>
          <w:tcPr>
            <w:tcW w:w="992" w:type="dxa"/>
            <w:vMerge/>
          </w:tcPr>
          <w:p w14:paraId="04333103" w14:textId="77777777" w:rsidR="00AB2EBD" w:rsidRPr="00921657" w:rsidRDefault="00AB2EBD" w:rsidP="00C70133">
            <w:pPr>
              <w:rPr>
                <w:rFonts w:ascii="Arial" w:hAnsi="Arial" w:cs="Arial"/>
                <w:sz w:val="20"/>
                <w:szCs w:val="20"/>
                <w:lang w:val="en-US"/>
              </w:rPr>
            </w:pPr>
          </w:p>
        </w:tc>
        <w:tc>
          <w:tcPr>
            <w:tcW w:w="993" w:type="dxa"/>
            <w:vMerge/>
          </w:tcPr>
          <w:p w14:paraId="3AEBE508" w14:textId="77777777" w:rsidR="00AB2EBD" w:rsidRDefault="00AB2EBD" w:rsidP="00C70133">
            <w:pPr>
              <w:jc w:val="center"/>
              <w:rPr>
                <w:rFonts w:ascii="Arial" w:hAnsi="Arial" w:cs="Arial"/>
                <w:color w:val="BFBFBF" w:themeColor="background1" w:themeShade="BF"/>
                <w:sz w:val="20"/>
                <w:szCs w:val="20"/>
                <w:lang w:val="en-US"/>
              </w:rPr>
            </w:pPr>
          </w:p>
        </w:tc>
      </w:tr>
      <w:tr w:rsidR="0057469A" w:rsidRPr="00921657" w14:paraId="24F51B26" w14:textId="77777777" w:rsidTr="00A62288">
        <w:trPr>
          <w:trHeight w:val="406"/>
        </w:trPr>
        <w:tc>
          <w:tcPr>
            <w:tcW w:w="1109" w:type="dxa"/>
            <w:vMerge/>
            <w:shd w:val="clear" w:color="auto" w:fill="FFFF00"/>
            <w:vAlign w:val="center"/>
          </w:tcPr>
          <w:p w14:paraId="5C2A7BE3" w14:textId="77777777" w:rsidR="0057469A" w:rsidRPr="00BB37F1" w:rsidRDefault="0057469A" w:rsidP="00C70133">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64DFAA99" w14:textId="77777777" w:rsidR="0057469A" w:rsidRPr="002B42CB" w:rsidRDefault="0057469A"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73A0A870" w14:textId="5E059412" w:rsidR="0057469A" w:rsidRPr="00921657" w:rsidRDefault="0057469A" w:rsidP="00C70133">
            <w:pPr>
              <w:rPr>
                <w:rFonts w:ascii="Arial" w:hAnsi="Arial" w:cs="Arial"/>
                <w:sz w:val="20"/>
                <w:szCs w:val="20"/>
              </w:rPr>
            </w:pPr>
            <w:r w:rsidRPr="00921657">
              <w:rPr>
                <w:rFonts w:ascii="Arial" w:hAnsi="Arial" w:cs="Arial"/>
                <w:sz w:val="20"/>
                <w:szCs w:val="20"/>
              </w:rPr>
              <w:t>Malaria health education and awareness programmes are conducted.</w:t>
            </w:r>
          </w:p>
        </w:tc>
        <w:tc>
          <w:tcPr>
            <w:tcW w:w="1275" w:type="dxa"/>
          </w:tcPr>
          <w:p w14:paraId="756AD05D" w14:textId="09AE45B0" w:rsidR="0057469A" w:rsidRPr="00921657" w:rsidRDefault="0057469A" w:rsidP="00C70133">
            <w:pPr>
              <w:rPr>
                <w:rFonts w:ascii="Arial" w:hAnsi="Arial" w:cs="Arial"/>
                <w:sz w:val="20"/>
                <w:szCs w:val="20"/>
                <w:lang w:val="en-US"/>
              </w:rPr>
            </w:pPr>
            <w:r>
              <w:rPr>
                <w:rFonts w:ascii="Aptos" w:hAnsi="Aptos" w:cs="Aptos"/>
                <w:noProof/>
              </w:rPr>
              <w:drawing>
                <wp:inline distT="0" distB="0" distL="0" distR="0" wp14:anchorId="7DB4374B" wp14:editId="05BA2798">
                  <wp:extent cx="285750" cy="215900"/>
                  <wp:effectExtent l="0" t="0" r="0" b="0"/>
                  <wp:docPr id="71189820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DC86D68" w14:textId="77777777" w:rsidR="0057469A" w:rsidRPr="00921657" w:rsidRDefault="0057469A" w:rsidP="00C70133">
            <w:pPr>
              <w:rPr>
                <w:rFonts w:ascii="Arial" w:hAnsi="Arial" w:cs="Arial"/>
                <w:sz w:val="20"/>
                <w:szCs w:val="20"/>
                <w:lang w:val="en-US"/>
              </w:rPr>
            </w:pPr>
          </w:p>
        </w:tc>
        <w:tc>
          <w:tcPr>
            <w:tcW w:w="992" w:type="dxa"/>
            <w:vMerge/>
          </w:tcPr>
          <w:p w14:paraId="2D19FEBB" w14:textId="77777777" w:rsidR="0057469A" w:rsidRPr="00921657" w:rsidRDefault="0057469A" w:rsidP="00C70133">
            <w:pPr>
              <w:rPr>
                <w:rFonts w:ascii="Arial" w:hAnsi="Arial" w:cs="Arial"/>
                <w:sz w:val="20"/>
                <w:szCs w:val="20"/>
                <w:lang w:val="en-US"/>
              </w:rPr>
            </w:pPr>
          </w:p>
        </w:tc>
        <w:tc>
          <w:tcPr>
            <w:tcW w:w="993" w:type="dxa"/>
            <w:vMerge/>
          </w:tcPr>
          <w:p w14:paraId="594E1E81" w14:textId="77777777" w:rsidR="0057469A" w:rsidRDefault="0057469A" w:rsidP="00C70133">
            <w:pPr>
              <w:jc w:val="center"/>
              <w:rPr>
                <w:rFonts w:ascii="Arial" w:hAnsi="Arial" w:cs="Arial"/>
                <w:color w:val="BFBFBF" w:themeColor="background1" w:themeShade="BF"/>
                <w:sz w:val="20"/>
                <w:szCs w:val="20"/>
                <w:lang w:val="en-US"/>
              </w:rPr>
            </w:pPr>
          </w:p>
        </w:tc>
      </w:tr>
      <w:tr w:rsidR="00AB2EBD" w:rsidRPr="00921657" w14:paraId="2B7958F0" w14:textId="77777777" w:rsidTr="00A62288">
        <w:trPr>
          <w:trHeight w:val="203"/>
        </w:trPr>
        <w:tc>
          <w:tcPr>
            <w:tcW w:w="1109" w:type="dxa"/>
            <w:vMerge w:val="restart"/>
            <w:shd w:val="clear" w:color="auto" w:fill="A6CE39"/>
            <w:vAlign w:val="center"/>
          </w:tcPr>
          <w:p w14:paraId="69409FD4" w14:textId="2E259D10" w:rsidR="00AB2EBD" w:rsidRPr="00921657" w:rsidRDefault="00AB2EBD" w:rsidP="00C70133">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A6CE39"/>
            <w:tcMar>
              <w:top w:w="64" w:type="dxa"/>
              <w:left w:w="127" w:type="dxa"/>
              <w:bottom w:w="64" w:type="dxa"/>
              <w:right w:w="127" w:type="dxa"/>
            </w:tcMar>
            <w:vAlign w:val="center"/>
          </w:tcPr>
          <w:p w14:paraId="07AFEBEC" w14:textId="462742B5"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6CCB08C3" w14:textId="79215798" w:rsidR="00AB2EBD" w:rsidRPr="00921657" w:rsidRDefault="00AB2EBD" w:rsidP="00C70133">
            <w:pPr>
              <w:rPr>
                <w:rFonts w:ascii="Arial" w:hAnsi="Arial" w:cs="Arial"/>
                <w:sz w:val="20"/>
                <w:szCs w:val="20"/>
              </w:rPr>
            </w:pPr>
            <w:r w:rsidRPr="00921657">
              <w:rPr>
                <w:rFonts w:ascii="Arial" w:hAnsi="Arial" w:cs="Arial"/>
                <w:sz w:val="20"/>
                <w:szCs w:val="20"/>
              </w:rPr>
              <w:t>A malaria control programme is in place and implemented.</w:t>
            </w:r>
            <w:r>
              <w:rPr>
                <w:rFonts w:ascii="Arial" w:hAnsi="Arial" w:cs="Arial"/>
                <w:sz w:val="20"/>
                <w:szCs w:val="20"/>
              </w:rPr>
              <w:t xml:space="preserve"> </w:t>
            </w:r>
          </w:p>
        </w:tc>
        <w:tc>
          <w:tcPr>
            <w:tcW w:w="1275" w:type="dxa"/>
          </w:tcPr>
          <w:p w14:paraId="79810DE9" w14:textId="306E9B6D" w:rsidR="00AB2EBD" w:rsidRPr="00921657" w:rsidRDefault="00AB2EBD" w:rsidP="00C70133">
            <w:pPr>
              <w:rPr>
                <w:rFonts w:ascii="Arial" w:hAnsi="Arial" w:cs="Arial"/>
                <w:sz w:val="20"/>
                <w:szCs w:val="20"/>
              </w:rPr>
            </w:pPr>
          </w:p>
        </w:tc>
        <w:tc>
          <w:tcPr>
            <w:tcW w:w="2977" w:type="dxa"/>
            <w:tcMar>
              <w:top w:w="64" w:type="dxa"/>
              <w:left w:w="127" w:type="dxa"/>
              <w:bottom w:w="64" w:type="dxa"/>
              <w:right w:w="127" w:type="dxa"/>
            </w:tcMar>
            <w:hideMark/>
          </w:tcPr>
          <w:p w14:paraId="441C119B" w14:textId="419B2FAE" w:rsidR="00AB2EBD" w:rsidRPr="00921657" w:rsidRDefault="00AB2EBD" w:rsidP="00C70133">
            <w:pPr>
              <w:rPr>
                <w:rFonts w:ascii="Arial" w:hAnsi="Arial" w:cs="Arial"/>
                <w:sz w:val="20"/>
                <w:szCs w:val="20"/>
              </w:rPr>
            </w:pPr>
          </w:p>
        </w:tc>
        <w:tc>
          <w:tcPr>
            <w:tcW w:w="992" w:type="dxa"/>
            <w:vMerge w:val="restart"/>
          </w:tcPr>
          <w:p w14:paraId="03DC4F63" w14:textId="77777777" w:rsidR="00AB2EBD" w:rsidRPr="00921657" w:rsidRDefault="00AB2EBD" w:rsidP="00C70133">
            <w:pPr>
              <w:rPr>
                <w:rFonts w:ascii="Arial" w:hAnsi="Arial" w:cs="Arial"/>
                <w:sz w:val="20"/>
                <w:szCs w:val="20"/>
              </w:rPr>
            </w:pPr>
          </w:p>
        </w:tc>
        <w:tc>
          <w:tcPr>
            <w:tcW w:w="993" w:type="dxa"/>
            <w:vMerge w:val="restart"/>
          </w:tcPr>
          <w:p w14:paraId="35DE47E8" w14:textId="5FA0AE3F" w:rsidR="00AB2EBD" w:rsidRPr="00921657" w:rsidRDefault="00AB2EBD" w:rsidP="00C70133">
            <w:pPr>
              <w:jc w:val="center"/>
              <w:rPr>
                <w:rFonts w:ascii="Arial" w:hAnsi="Arial" w:cs="Arial"/>
                <w:sz w:val="20"/>
                <w:szCs w:val="20"/>
              </w:rPr>
            </w:pPr>
            <w:r w:rsidRPr="00EC4EAE">
              <w:rPr>
                <w:rFonts w:ascii="Arial" w:hAnsi="Arial" w:cs="Arial"/>
                <w:color w:val="BFBFBF" w:themeColor="background1" w:themeShade="BF"/>
                <w:sz w:val="20"/>
                <w:szCs w:val="20"/>
              </w:rPr>
              <w:t>70%</w:t>
            </w:r>
          </w:p>
        </w:tc>
      </w:tr>
      <w:tr w:rsidR="00AB2EBD" w:rsidRPr="00921657" w14:paraId="236ED7E7" w14:textId="77777777" w:rsidTr="00A62288">
        <w:trPr>
          <w:trHeight w:val="473"/>
        </w:trPr>
        <w:tc>
          <w:tcPr>
            <w:tcW w:w="1109" w:type="dxa"/>
            <w:vMerge/>
            <w:shd w:val="clear" w:color="auto" w:fill="A6CE39"/>
            <w:vAlign w:val="center"/>
          </w:tcPr>
          <w:p w14:paraId="17CE6127" w14:textId="77777777" w:rsidR="00AB2EBD" w:rsidRPr="00BB37F1" w:rsidRDefault="00AB2EBD" w:rsidP="00C7013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6371DBD3" w14:textId="77777777"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220B1282" w14:textId="0F2A4DBF" w:rsidR="00AB2EBD" w:rsidRPr="00921657" w:rsidRDefault="00AB2EBD" w:rsidP="00C70133">
            <w:pPr>
              <w:rPr>
                <w:rFonts w:ascii="Arial" w:hAnsi="Arial" w:cs="Arial"/>
                <w:sz w:val="20"/>
                <w:szCs w:val="20"/>
              </w:rPr>
            </w:pPr>
            <w:r w:rsidRPr="00B95E7F">
              <w:rPr>
                <w:rFonts w:ascii="Arial" w:hAnsi="Arial" w:cs="Arial"/>
                <w:sz w:val="20"/>
                <w:szCs w:val="20"/>
              </w:rPr>
              <w:t>House-to-house</w:t>
            </w:r>
            <w:r w:rsidRPr="00921657">
              <w:rPr>
                <w:rFonts w:ascii="Arial" w:hAnsi="Arial" w:cs="Arial"/>
                <w:sz w:val="20"/>
                <w:szCs w:val="20"/>
              </w:rPr>
              <w:t xml:space="preserve"> surveys are conducted to actively detect malaria cases and vector</w:t>
            </w:r>
          </w:p>
        </w:tc>
        <w:tc>
          <w:tcPr>
            <w:tcW w:w="1275" w:type="dxa"/>
          </w:tcPr>
          <w:p w14:paraId="1DD1CB70" w14:textId="2D28610F" w:rsidR="00AB2EBD" w:rsidRPr="00921657" w:rsidRDefault="00AB2EBD" w:rsidP="00C70133">
            <w:pPr>
              <w:rPr>
                <w:rFonts w:ascii="Arial" w:hAnsi="Arial" w:cs="Arial"/>
                <w:sz w:val="20"/>
                <w:szCs w:val="20"/>
              </w:rPr>
            </w:pPr>
          </w:p>
        </w:tc>
        <w:tc>
          <w:tcPr>
            <w:tcW w:w="2977" w:type="dxa"/>
            <w:tcMar>
              <w:top w:w="64" w:type="dxa"/>
              <w:left w:w="127" w:type="dxa"/>
              <w:bottom w:w="64" w:type="dxa"/>
              <w:right w:w="127" w:type="dxa"/>
            </w:tcMar>
          </w:tcPr>
          <w:p w14:paraId="147642BC" w14:textId="77777777" w:rsidR="00AB2EBD" w:rsidRPr="00921657" w:rsidRDefault="00AB2EBD" w:rsidP="00C70133">
            <w:pPr>
              <w:rPr>
                <w:rFonts w:ascii="Arial" w:hAnsi="Arial" w:cs="Arial"/>
                <w:sz w:val="20"/>
                <w:szCs w:val="20"/>
              </w:rPr>
            </w:pPr>
          </w:p>
        </w:tc>
        <w:tc>
          <w:tcPr>
            <w:tcW w:w="992" w:type="dxa"/>
            <w:vMerge/>
          </w:tcPr>
          <w:p w14:paraId="17EADEDF" w14:textId="77777777" w:rsidR="00AB2EBD" w:rsidRPr="00921657" w:rsidRDefault="00AB2EBD" w:rsidP="00C70133">
            <w:pPr>
              <w:rPr>
                <w:rFonts w:ascii="Arial" w:hAnsi="Arial" w:cs="Arial"/>
                <w:sz w:val="20"/>
                <w:szCs w:val="20"/>
              </w:rPr>
            </w:pPr>
          </w:p>
        </w:tc>
        <w:tc>
          <w:tcPr>
            <w:tcW w:w="993" w:type="dxa"/>
            <w:vMerge/>
          </w:tcPr>
          <w:p w14:paraId="2874C9CF" w14:textId="77777777" w:rsidR="00AB2EBD" w:rsidRPr="00EC4EAE" w:rsidRDefault="00AB2EBD" w:rsidP="00C70133">
            <w:pPr>
              <w:jc w:val="center"/>
              <w:rPr>
                <w:rFonts w:ascii="Arial" w:hAnsi="Arial" w:cs="Arial"/>
                <w:color w:val="BFBFBF" w:themeColor="background1" w:themeShade="BF"/>
                <w:sz w:val="20"/>
                <w:szCs w:val="20"/>
              </w:rPr>
            </w:pPr>
          </w:p>
        </w:tc>
      </w:tr>
      <w:tr w:rsidR="00AB2EBD" w:rsidRPr="00921657" w14:paraId="01BF5A53" w14:textId="77777777" w:rsidTr="00A62288">
        <w:trPr>
          <w:trHeight w:val="473"/>
        </w:trPr>
        <w:tc>
          <w:tcPr>
            <w:tcW w:w="1109" w:type="dxa"/>
            <w:vMerge/>
            <w:shd w:val="clear" w:color="auto" w:fill="A6CE39"/>
            <w:vAlign w:val="center"/>
          </w:tcPr>
          <w:p w14:paraId="245581B0" w14:textId="77777777" w:rsidR="00AB2EBD" w:rsidRPr="00BB37F1" w:rsidRDefault="00AB2EBD" w:rsidP="00C7013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7F5D0FA8" w14:textId="77777777"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302E8E41" w14:textId="64F53EAC" w:rsidR="00AB2EBD" w:rsidRPr="00921657" w:rsidRDefault="00AB2EBD" w:rsidP="00C70133">
            <w:pPr>
              <w:rPr>
                <w:rFonts w:ascii="Arial" w:hAnsi="Arial" w:cs="Arial"/>
                <w:sz w:val="20"/>
                <w:szCs w:val="20"/>
              </w:rPr>
            </w:pPr>
            <w:r w:rsidRPr="00921657">
              <w:rPr>
                <w:rFonts w:ascii="Arial" w:hAnsi="Arial" w:cs="Arial"/>
                <w:sz w:val="20"/>
                <w:szCs w:val="20"/>
              </w:rPr>
              <w:t xml:space="preserve">A programme is in place to conduct blood smears from </w:t>
            </w:r>
            <w:r w:rsidRPr="00B95E7F">
              <w:rPr>
                <w:rFonts w:ascii="Arial" w:hAnsi="Arial" w:cs="Arial"/>
                <w:sz w:val="20"/>
                <w:szCs w:val="20"/>
              </w:rPr>
              <w:t xml:space="preserve">migrants </w:t>
            </w:r>
            <w:r w:rsidRPr="00921657">
              <w:rPr>
                <w:rFonts w:ascii="Arial" w:hAnsi="Arial" w:cs="Arial"/>
                <w:sz w:val="20"/>
                <w:szCs w:val="20"/>
              </w:rPr>
              <w:t>and people who have visited malaria-endemic countries for malaria parasitaemia screening</w:t>
            </w:r>
            <w:r>
              <w:rPr>
                <w:rFonts w:ascii="Arial" w:hAnsi="Arial" w:cs="Arial"/>
                <w:sz w:val="20"/>
                <w:szCs w:val="20"/>
              </w:rPr>
              <w:t>.</w:t>
            </w:r>
          </w:p>
        </w:tc>
        <w:tc>
          <w:tcPr>
            <w:tcW w:w="1275" w:type="dxa"/>
          </w:tcPr>
          <w:p w14:paraId="05140E96" w14:textId="5DB23E29" w:rsidR="00AB2EBD" w:rsidRPr="00921657" w:rsidRDefault="00AB2EBD" w:rsidP="00C70133">
            <w:pPr>
              <w:rPr>
                <w:rFonts w:ascii="Arial" w:hAnsi="Arial" w:cs="Arial"/>
                <w:sz w:val="20"/>
                <w:szCs w:val="20"/>
              </w:rPr>
            </w:pPr>
          </w:p>
        </w:tc>
        <w:tc>
          <w:tcPr>
            <w:tcW w:w="2977" w:type="dxa"/>
            <w:tcMar>
              <w:top w:w="64" w:type="dxa"/>
              <w:left w:w="127" w:type="dxa"/>
              <w:bottom w:w="64" w:type="dxa"/>
              <w:right w:w="127" w:type="dxa"/>
            </w:tcMar>
          </w:tcPr>
          <w:p w14:paraId="6D804218" w14:textId="77777777" w:rsidR="00AB2EBD" w:rsidRPr="00921657" w:rsidRDefault="00AB2EBD" w:rsidP="00C70133">
            <w:pPr>
              <w:rPr>
                <w:rFonts w:ascii="Arial" w:hAnsi="Arial" w:cs="Arial"/>
                <w:sz w:val="20"/>
                <w:szCs w:val="20"/>
              </w:rPr>
            </w:pPr>
          </w:p>
        </w:tc>
        <w:tc>
          <w:tcPr>
            <w:tcW w:w="992" w:type="dxa"/>
            <w:vMerge/>
          </w:tcPr>
          <w:p w14:paraId="6C7475FF" w14:textId="77777777" w:rsidR="00AB2EBD" w:rsidRPr="00921657" w:rsidRDefault="00AB2EBD" w:rsidP="00C70133">
            <w:pPr>
              <w:rPr>
                <w:rFonts w:ascii="Arial" w:hAnsi="Arial" w:cs="Arial"/>
                <w:sz w:val="20"/>
                <w:szCs w:val="20"/>
              </w:rPr>
            </w:pPr>
          </w:p>
        </w:tc>
        <w:tc>
          <w:tcPr>
            <w:tcW w:w="993" w:type="dxa"/>
            <w:vMerge/>
          </w:tcPr>
          <w:p w14:paraId="4ADFAB67" w14:textId="77777777" w:rsidR="00AB2EBD" w:rsidRPr="00EC4EAE" w:rsidRDefault="00AB2EBD" w:rsidP="00C70133">
            <w:pPr>
              <w:jc w:val="center"/>
              <w:rPr>
                <w:rFonts w:ascii="Arial" w:hAnsi="Arial" w:cs="Arial"/>
                <w:color w:val="BFBFBF" w:themeColor="background1" w:themeShade="BF"/>
                <w:sz w:val="20"/>
                <w:szCs w:val="20"/>
              </w:rPr>
            </w:pPr>
          </w:p>
        </w:tc>
      </w:tr>
      <w:tr w:rsidR="00AB2EBD" w:rsidRPr="00921657" w14:paraId="26C560E8" w14:textId="77777777" w:rsidTr="00A62288">
        <w:trPr>
          <w:trHeight w:val="473"/>
        </w:trPr>
        <w:tc>
          <w:tcPr>
            <w:tcW w:w="1109" w:type="dxa"/>
            <w:vMerge/>
            <w:shd w:val="clear" w:color="auto" w:fill="A6CE39"/>
            <w:vAlign w:val="center"/>
          </w:tcPr>
          <w:p w14:paraId="5046D2B4" w14:textId="77777777" w:rsidR="00AB2EBD" w:rsidRPr="00BB37F1" w:rsidRDefault="00AB2EBD" w:rsidP="00C70133">
            <w:pPr>
              <w:rPr>
                <w:rFonts w:ascii="Arial" w:hAnsi="Arial" w:cs="Arial"/>
                <w:b/>
                <w:bCs/>
                <w:sz w:val="20"/>
                <w:szCs w:val="20"/>
                <w:lang w:val="en-US"/>
              </w:rPr>
            </w:pPr>
          </w:p>
        </w:tc>
        <w:tc>
          <w:tcPr>
            <w:tcW w:w="1109" w:type="dxa"/>
            <w:vMerge/>
            <w:shd w:val="clear" w:color="auto" w:fill="A6CE39"/>
            <w:tcMar>
              <w:top w:w="64" w:type="dxa"/>
              <w:left w:w="127" w:type="dxa"/>
              <w:bottom w:w="64" w:type="dxa"/>
              <w:right w:w="127" w:type="dxa"/>
            </w:tcMar>
            <w:vAlign w:val="center"/>
          </w:tcPr>
          <w:p w14:paraId="480E338F" w14:textId="77777777" w:rsidR="00AB2EBD" w:rsidRPr="00921657" w:rsidRDefault="00AB2EBD" w:rsidP="00C70133">
            <w:pPr>
              <w:rPr>
                <w:rFonts w:ascii="Arial" w:hAnsi="Arial" w:cs="Arial"/>
                <w:sz w:val="20"/>
                <w:szCs w:val="20"/>
              </w:rPr>
            </w:pPr>
          </w:p>
        </w:tc>
        <w:tc>
          <w:tcPr>
            <w:tcW w:w="5862" w:type="dxa"/>
            <w:tcMar>
              <w:top w:w="15" w:type="dxa"/>
              <w:left w:w="15" w:type="dxa"/>
              <w:bottom w:w="0" w:type="dxa"/>
              <w:right w:w="15" w:type="dxa"/>
            </w:tcMar>
          </w:tcPr>
          <w:p w14:paraId="63DCCB91" w14:textId="2F7245B8" w:rsidR="00AB2EBD" w:rsidRPr="00921657" w:rsidRDefault="00AB2EBD" w:rsidP="00C70133">
            <w:pPr>
              <w:rPr>
                <w:rFonts w:ascii="Arial" w:hAnsi="Arial" w:cs="Arial"/>
                <w:sz w:val="20"/>
                <w:szCs w:val="20"/>
              </w:rPr>
            </w:pPr>
            <w:r w:rsidRPr="00921657">
              <w:rPr>
                <w:rFonts w:ascii="Arial" w:hAnsi="Arial" w:cs="Arial"/>
                <w:sz w:val="20"/>
                <w:szCs w:val="20"/>
              </w:rPr>
              <w:t>Malaria health education and awareness programmes are conducted.</w:t>
            </w:r>
          </w:p>
        </w:tc>
        <w:tc>
          <w:tcPr>
            <w:tcW w:w="1275" w:type="dxa"/>
          </w:tcPr>
          <w:p w14:paraId="287A529E" w14:textId="480A87B3" w:rsidR="00AB2EBD" w:rsidRPr="00921657" w:rsidRDefault="00AB2EBD" w:rsidP="00C70133">
            <w:pPr>
              <w:rPr>
                <w:rFonts w:ascii="Arial" w:hAnsi="Arial" w:cs="Arial"/>
                <w:sz w:val="20"/>
                <w:szCs w:val="20"/>
              </w:rPr>
            </w:pPr>
          </w:p>
        </w:tc>
        <w:tc>
          <w:tcPr>
            <w:tcW w:w="2977" w:type="dxa"/>
            <w:tcMar>
              <w:top w:w="64" w:type="dxa"/>
              <w:left w:w="127" w:type="dxa"/>
              <w:bottom w:w="64" w:type="dxa"/>
              <w:right w:w="127" w:type="dxa"/>
            </w:tcMar>
          </w:tcPr>
          <w:p w14:paraId="77C0422C" w14:textId="77777777" w:rsidR="00AB2EBD" w:rsidRPr="00921657" w:rsidRDefault="00AB2EBD" w:rsidP="00C70133">
            <w:pPr>
              <w:rPr>
                <w:rFonts w:ascii="Arial" w:hAnsi="Arial" w:cs="Arial"/>
                <w:sz w:val="20"/>
                <w:szCs w:val="20"/>
              </w:rPr>
            </w:pPr>
          </w:p>
        </w:tc>
        <w:tc>
          <w:tcPr>
            <w:tcW w:w="992" w:type="dxa"/>
            <w:vMerge/>
          </w:tcPr>
          <w:p w14:paraId="25B79CD4" w14:textId="77777777" w:rsidR="00AB2EBD" w:rsidRPr="00921657" w:rsidRDefault="00AB2EBD" w:rsidP="00C70133">
            <w:pPr>
              <w:rPr>
                <w:rFonts w:ascii="Arial" w:hAnsi="Arial" w:cs="Arial"/>
                <w:sz w:val="20"/>
                <w:szCs w:val="20"/>
              </w:rPr>
            </w:pPr>
          </w:p>
        </w:tc>
        <w:tc>
          <w:tcPr>
            <w:tcW w:w="993" w:type="dxa"/>
            <w:vMerge/>
          </w:tcPr>
          <w:p w14:paraId="10083AD3" w14:textId="77777777" w:rsidR="00AB2EBD" w:rsidRPr="00EC4EAE" w:rsidRDefault="00AB2EBD" w:rsidP="00C70133">
            <w:pPr>
              <w:jc w:val="center"/>
              <w:rPr>
                <w:rFonts w:ascii="Arial" w:hAnsi="Arial" w:cs="Arial"/>
                <w:color w:val="BFBFBF" w:themeColor="background1" w:themeShade="BF"/>
                <w:sz w:val="20"/>
                <w:szCs w:val="20"/>
              </w:rPr>
            </w:pPr>
          </w:p>
        </w:tc>
      </w:tr>
      <w:tr w:rsidR="0057469A" w:rsidRPr="00921657" w14:paraId="34139C6E" w14:textId="77777777" w:rsidTr="00A62288">
        <w:trPr>
          <w:trHeight w:val="473"/>
        </w:trPr>
        <w:tc>
          <w:tcPr>
            <w:tcW w:w="1109" w:type="dxa"/>
            <w:vMerge/>
            <w:shd w:val="clear" w:color="auto" w:fill="A6CE39"/>
            <w:vAlign w:val="center"/>
          </w:tcPr>
          <w:p w14:paraId="6B468310" w14:textId="77777777" w:rsidR="0057469A" w:rsidRPr="00BB37F1" w:rsidRDefault="0057469A" w:rsidP="00C70133">
            <w:pPr>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0B1EECE9" w14:textId="77777777" w:rsidR="0057469A" w:rsidRPr="003C7482" w:rsidRDefault="0057469A"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3C734FEE" w14:textId="7E798C4E" w:rsidR="0057469A" w:rsidRPr="00921657" w:rsidRDefault="0057469A" w:rsidP="00C70133">
            <w:pPr>
              <w:rPr>
                <w:rFonts w:ascii="Arial" w:hAnsi="Arial" w:cs="Arial"/>
                <w:sz w:val="20"/>
                <w:szCs w:val="20"/>
              </w:rPr>
            </w:pPr>
            <w:r w:rsidRPr="00921657">
              <w:rPr>
                <w:rFonts w:ascii="Arial" w:hAnsi="Arial" w:cs="Arial"/>
                <w:sz w:val="20"/>
                <w:szCs w:val="20"/>
              </w:rPr>
              <w:t>Epidemiological surveys are conducted to research the extent of transmission and gather data on the infected population.</w:t>
            </w:r>
          </w:p>
        </w:tc>
        <w:tc>
          <w:tcPr>
            <w:tcW w:w="1275" w:type="dxa"/>
          </w:tcPr>
          <w:p w14:paraId="2ECE3A86" w14:textId="2518D050" w:rsidR="0057469A" w:rsidRPr="00921657" w:rsidRDefault="0057469A" w:rsidP="00C70133">
            <w:pPr>
              <w:rPr>
                <w:rFonts w:ascii="Arial" w:hAnsi="Arial" w:cs="Arial"/>
                <w:sz w:val="20"/>
                <w:szCs w:val="20"/>
              </w:rPr>
            </w:pPr>
            <w:r>
              <w:rPr>
                <w:rFonts w:ascii="Aptos" w:hAnsi="Aptos" w:cs="Aptos"/>
                <w:noProof/>
              </w:rPr>
              <w:drawing>
                <wp:inline distT="0" distB="0" distL="0" distR="0" wp14:anchorId="43FC4CC0" wp14:editId="41194ABA">
                  <wp:extent cx="285750" cy="215900"/>
                  <wp:effectExtent l="0" t="0" r="0" b="0"/>
                  <wp:docPr id="184668121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8A7F116" w14:textId="77777777" w:rsidR="0057469A" w:rsidRPr="00921657" w:rsidRDefault="0057469A" w:rsidP="00C70133">
            <w:pPr>
              <w:rPr>
                <w:rFonts w:ascii="Arial" w:hAnsi="Arial" w:cs="Arial"/>
                <w:sz w:val="20"/>
                <w:szCs w:val="20"/>
              </w:rPr>
            </w:pPr>
          </w:p>
        </w:tc>
        <w:tc>
          <w:tcPr>
            <w:tcW w:w="992" w:type="dxa"/>
            <w:vMerge/>
          </w:tcPr>
          <w:p w14:paraId="1DD89AA2" w14:textId="77777777" w:rsidR="0057469A" w:rsidRPr="00921657" w:rsidRDefault="0057469A" w:rsidP="00C70133">
            <w:pPr>
              <w:rPr>
                <w:rFonts w:ascii="Arial" w:hAnsi="Arial" w:cs="Arial"/>
                <w:sz w:val="20"/>
                <w:szCs w:val="20"/>
              </w:rPr>
            </w:pPr>
          </w:p>
        </w:tc>
        <w:tc>
          <w:tcPr>
            <w:tcW w:w="993" w:type="dxa"/>
            <w:vMerge/>
          </w:tcPr>
          <w:p w14:paraId="19B0F0D3" w14:textId="77777777" w:rsidR="0057469A" w:rsidRPr="00EC4EAE" w:rsidRDefault="0057469A" w:rsidP="00C70133">
            <w:pPr>
              <w:jc w:val="center"/>
              <w:rPr>
                <w:rFonts w:ascii="Arial" w:hAnsi="Arial" w:cs="Arial"/>
                <w:color w:val="BFBFBF" w:themeColor="background1" w:themeShade="BF"/>
                <w:sz w:val="20"/>
                <w:szCs w:val="20"/>
              </w:rPr>
            </w:pPr>
          </w:p>
        </w:tc>
      </w:tr>
      <w:tr w:rsidR="0057469A" w:rsidRPr="00921657" w14:paraId="289DDCBD" w14:textId="77777777" w:rsidTr="00A62288">
        <w:trPr>
          <w:trHeight w:val="473"/>
        </w:trPr>
        <w:tc>
          <w:tcPr>
            <w:tcW w:w="1109" w:type="dxa"/>
            <w:vMerge/>
            <w:shd w:val="clear" w:color="auto" w:fill="A6CE39"/>
            <w:vAlign w:val="center"/>
          </w:tcPr>
          <w:p w14:paraId="5D1546A4" w14:textId="77777777" w:rsidR="0057469A" w:rsidRPr="00BB37F1" w:rsidRDefault="0057469A" w:rsidP="00C70133">
            <w:pPr>
              <w:rPr>
                <w:rFonts w:ascii="Arial" w:hAnsi="Arial" w:cs="Arial"/>
                <w:b/>
                <w:bCs/>
                <w:sz w:val="20"/>
                <w:szCs w:val="20"/>
                <w:lang w:val="en-US"/>
              </w:rPr>
            </w:pPr>
          </w:p>
        </w:tc>
        <w:tc>
          <w:tcPr>
            <w:tcW w:w="1109" w:type="dxa"/>
            <w:shd w:val="clear" w:color="auto" w:fill="A6CE39"/>
            <w:tcMar>
              <w:top w:w="64" w:type="dxa"/>
              <w:left w:w="127" w:type="dxa"/>
              <w:bottom w:w="64" w:type="dxa"/>
              <w:right w:w="127" w:type="dxa"/>
            </w:tcMar>
            <w:vAlign w:val="center"/>
          </w:tcPr>
          <w:p w14:paraId="1443D713" w14:textId="77777777" w:rsidR="0057469A" w:rsidRPr="003C7482" w:rsidRDefault="0057469A"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099EB10C" w14:textId="0393C430" w:rsidR="0057469A" w:rsidRPr="00921657" w:rsidRDefault="0057469A" w:rsidP="00C70133">
            <w:pPr>
              <w:rPr>
                <w:rFonts w:ascii="Arial" w:hAnsi="Arial" w:cs="Arial"/>
                <w:sz w:val="20"/>
                <w:szCs w:val="20"/>
              </w:rPr>
            </w:pPr>
            <w:r w:rsidRPr="00921657">
              <w:rPr>
                <w:rFonts w:ascii="Arial" w:hAnsi="Arial" w:cs="Arial"/>
                <w:sz w:val="20"/>
                <w:szCs w:val="20"/>
              </w:rPr>
              <w:t xml:space="preserve">A vector control </w:t>
            </w:r>
            <w:r w:rsidRPr="00B95E7F">
              <w:rPr>
                <w:rFonts w:ascii="Arial" w:hAnsi="Arial" w:cs="Arial"/>
                <w:sz w:val="20"/>
                <w:szCs w:val="20"/>
              </w:rPr>
              <w:t xml:space="preserve">programme is in place for application of residual insecticides on inner wall surfaces, roofs and eaves of dwellings </w:t>
            </w:r>
            <w:r w:rsidRPr="00921657">
              <w:rPr>
                <w:rFonts w:ascii="Arial" w:hAnsi="Arial" w:cs="Arial"/>
                <w:sz w:val="20"/>
                <w:szCs w:val="20"/>
              </w:rPr>
              <w:t>in malaria areas</w:t>
            </w:r>
          </w:p>
        </w:tc>
        <w:tc>
          <w:tcPr>
            <w:tcW w:w="1275" w:type="dxa"/>
          </w:tcPr>
          <w:p w14:paraId="27FAD53B" w14:textId="59291DCE" w:rsidR="0057469A" w:rsidRPr="00921657" w:rsidRDefault="0057469A" w:rsidP="00C70133">
            <w:pPr>
              <w:rPr>
                <w:rFonts w:ascii="Arial" w:hAnsi="Arial" w:cs="Arial"/>
                <w:sz w:val="20"/>
                <w:szCs w:val="20"/>
              </w:rPr>
            </w:pPr>
            <w:r>
              <w:rPr>
                <w:rFonts w:ascii="Aptos" w:hAnsi="Aptos" w:cs="Aptos"/>
                <w:noProof/>
              </w:rPr>
              <w:drawing>
                <wp:inline distT="0" distB="0" distL="0" distR="0" wp14:anchorId="19695443" wp14:editId="78D23B72">
                  <wp:extent cx="285750" cy="215900"/>
                  <wp:effectExtent l="0" t="0" r="0" b="0"/>
                  <wp:docPr id="177122556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CD2F0EE" w14:textId="77777777" w:rsidR="0057469A" w:rsidRPr="00921657" w:rsidRDefault="0057469A" w:rsidP="00C70133">
            <w:pPr>
              <w:rPr>
                <w:rFonts w:ascii="Arial" w:hAnsi="Arial" w:cs="Arial"/>
                <w:sz w:val="20"/>
                <w:szCs w:val="20"/>
              </w:rPr>
            </w:pPr>
          </w:p>
        </w:tc>
        <w:tc>
          <w:tcPr>
            <w:tcW w:w="992" w:type="dxa"/>
            <w:vMerge/>
          </w:tcPr>
          <w:p w14:paraId="2371B2A7" w14:textId="77777777" w:rsidR="0057469A" w:rsidRPr="00921657" w:rsidRDefault="0057469A" w:rsidP="00C70133">
            <w:pPr>
              <w:rPr>
                <w:rFonts w:ascii="Arial" w:hAnsi="Arial" w:cs="Arial"/>
                <w:sz w:val="20"/>
                <w:szCs w:val="20"/>
              </w:rPr>
            </w:pPr>
          </w:p>
        </w:tc>
        <w:tc>
          <w:tcPr>
            <w:tcW w:w="993" w:type="dxa"/>
            <w:vMerge/>
          </w:tcPr>
          <w:p w14:paraId="5BDF827D" w14:textId="77777777" w:rsidR="0057469A" w:rsidRPr="00EC4EAE" w:rsidRDefault="0057469A" w:rsidP="00C70133">
            <w:pPr>
              <w:jc w:val="center"/>
              <w:rPr>
                <w:rFonts w:ascii="Arial" w:hAnsi="Arial" w:cs="Arial"/>
                <w:color w:val="BFBFBF" w:themeColor="background1" w:themeShade="BF"/>
                <w:sz w:val="20"/>
                <w:szCs w:val="20"/>
              </w:rPr>
            </w:pPr>
          </w:p>
        </w:tc>
      </w:tr>
      <w:tr w:rsidR="008A68C9" w:rsidRPr="00921657" w14:paraId="2E36F61C" w14:textId="77777777" w:rsidTr="00A62288">
        <w:trPr>
          <w:trHeight w:val="345"/>
        </w:trPr>
        <w:tc>
          <w:tcPr>
            <w:tcW w:w="1109" w:type="dxa"/>
            <w:vMerge w:val="restart"/>
            <w:shd w:val="clear" w:color="auto" w:fill="00984A"/>
            <w:vAlign w:val="center"/>
          </w:tcPr>
          <w:p w14:paraId="145C90B7" w14:textId="740737B7" w:rsidR="008A68C9" w:rsidRPr="00921657" w:rsidRDefault="008A68C9" w:rsidP="00C70133">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vMerge w:val="restart"/>
            <w:shd w:val="clear" w:color="auto" w:fill="00984A"/>
            <w:tcMar>
              <w:top w:w="64" w:type="dxa"/>
              <w:left w:w="127" w:type="dxa"/>
              <w:bottom w:w="64" w:type="dxa"/>
              <w:right w:w="127" w:type="dxa"/>
            </w:tcMar>
            <w:vAlign w:val="center"/>
          </w:tcPr>
          <w:p w14:paraId="6955B7DE" w14:textId="6B36FD2E"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07B05B10" w14:textId="4F7F3216" w:rsidR="008A68C9" w:rsidRPr="00921657" w:rsidRDefault="008A68C9" w:rsidP="00C70133">
            <w:pPr>
              <w:rPr>
                <w:rFonts w:ascii="Arial" w:hAnsi="Arial" w:cs="Arial"/>
                <w:sz w:val="20"/>
                <w:szCs w:val="20"/>
              </w:rPr>
            </w:pPr>
            <w:r w:rsidRPr="00921657">
              <w:rPr>
                <w:rFonts w:ascii="Arial" w:hAnsi="Arial" w:cs="Arial"/>
                <w:sz w:val="20"/>
                <w:szCs w:val="20"/>
              </w:rPr>
              <w:t>A malaria control programme is in place and implemented.</w:t>
            </w:r>
            <w:r>
              <w:rPr>
                <w:rFonts w:ascii="Arial" w:hAnsi="Arial" w:cs="Arial"/>
                <w:sz w:val="20"/>
                <w:szCs w:val="20"/>
              </w:rPr>
              <w:t xml:space="preserve"> </w:t>
            </w:r>
          </w:p>
        </w:tc>
        <w:tc>
          <w:tcPr>
            <w:tcW w:w="1275" w:type="dxa"/>
          </w:tcPr>
          <w:p w14:paraId="324CA19E" w14:textId="04662551"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hideMark/>
          </w:tcPr>
          <w:p w14:paraId="13A2364E" w14:textId="069C393E" w:rsidR="008A68C9" w:rsidRPr="00921657" w:rsidRDefault="008A68C9" w:rsidP="00C70133">
            <w:pPr>
              <w:rPr>
                <w:rFonts w:ascii="Arial" w:hAnsi="Arial" w:cs="Arial"/>
                <w:sz w:val="20"/>
                <w:szCs w:val="20"/>
              </w:rPr>
            </w:pPr>
            <w:r w:rsidRPr="00921657">
              <w:rPr>
                <w:rFonts w:ascii="Arial" w:hAnsi="Arial" w:cs="Arial"/>
                <w:sz w:val="20"/>
                <w:szCs w:val="20"/>
                <w:lang w:val="en-US"/>
              </w:rPr>
              <w:t> </w:t>
            </w:r>
          </w:p>
        </w:tc>
        <w:tc>
          <w:tcPr>
            <w:tcW w:w="992" w:type="dxa"/>
            <w:vMerge w:val="restart"/>
          </w:tcPr>
          <w:p w14:paraId="510A0F5D" w14:textId="77777777" w:rsidR="008A68C9" w:rsidRPr="00921657" w:rsidRDefault="008A68C9" w:rsidP="00C70133">
            <w:pPr>
              <w:rPr>
                <w:rFonts w:ascii="Arial" w:hAnsi="Arial" w:cs="Arial"/>
                <w:sz w:val="20"/>
                <w:szCs w:val="20"/>
                <w:lang w:val="en-US"/>
              </w:rPr>
            </w:pPr>
          </w:p>
        </w:tc>
        <w:tc>
          <w:tcPr>
            <w:tcW w:w="993" w:type="dxa"/>
            <w:vMerge w:val="restart"/>
          </w:tcPr>
          <w:p w14:paraId="09FC46DB" w14:textId="4AA25CCF" w:rsidR="008A68C9" w:rsidRPr="00921657" w:rsidRDefault="008A68C9" w:rsidP="00C70133">
            <w:pPr>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8A68C9" w:rsidRPr="00921657" w14:paraId="244465CE" w14:textId="77777777" w:rsidTr="00A62288">
        <w:trPr>
          <w:trHeight w:val="536"/>
        </w:trPr>
        <w:tc>
          <w:tcPr>
            <w:tcW w:w="1109" w:type="dxa"/>
            <w:vMerge/>
            <w:shd w:val="clear" w:color="auto" w:fill="00984A"/>
            <w:vAlign w:val="center"/>
          </w:tcPr>
          <w:p w14:paraId="25D67BF7" w14:textId="77777777" w:rsidR="008A68C9" w:rsidRPr="00BB37F1" w:rsidRDefault="008A68C9" w:rsidP="00C7013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305E6F20" w14:textId="77777777"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31D9E18A" w14:textId="5DB16170" w:rsidR="008A68C9" w:rsidRPr="00B95E7F" w:rsidRDefault="008A68C9" w:rsidP="00C70133">
            <w:pPr>
              <w:rPr>
                <w:rFonts w:ascii="Arial" w:hAnsi="Arial" w:cs="Arial"/>
                <w:sz w:val="20"/>
                <w:szCs w:val="20"/>
              </w:rPr>
            </w:pPr>
            <w:r w:rsidRPr="00B95E7F">
              <w:rPr>
                <w:rFonts w:ascii="Arial" w:hAnsi="Arial" w:cs="Arial"/>
                <w:sz w:val="20"/>
                <w:szCs w:val="20"/>
              </w:rPr>
              <w:t>House-to-house</w:t>
            </w:r>
            <w:r w:rsidRPr="00921657">
              <w:rPr>
                <w:rFonts w:ascii="Arial" w:hAnsi="Arial" w:cs="Arial"/>
                <w:sz w:val="20"/>
                <w:szCs w:val="20"/>
              </w:rPr>
              <w:t xml:space="preserve"> surveys are conducted to actively detect malaria cases and vector</w:t>
            </w:r>
          </w:p>
        </w:tc>
        <w:tc>
          <w:tcPr>
            <w:tcW w:w="1275" w:type="dxa"/>
          </w:tcPr>
          <w:p w14:paraId="0EAE267B" w14:textId="299B44C8"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tcPr>
          <w:p w14:paraId="4A06EAC4" w14:textId="77777777" w:rsidR="008A68C9" w:rsidRPr="00921657" w:rsidRDefault="008A68C9" w:rsidP="00C70133">
            <w:pPr>
              <w:rPr>
                <w:rFonts w:ascii="Arial" w:hAnsi="Arial" w:cs="Arial"/>
                <w:sz w:val="20"/>
                <w:szCs w:val="20"/>
                <w:lang w:val="en-US"/>
              </w:rPr>
            </w:pPr>
          </w:p>
        </w:tc>
        <w:tc>
          <w:tcPr>
            <w:tcW w:w="992" w:type="dxa"/>
            <w:vMerge/>
          </w:tcPr>
          <w:p w14:paraId="06692FE2" w14:textId="77777777" w:rsidR="008A68C9" w:rsidRPr="00921657" w:rsidRDefault="008A68C9" w:rsidP="00C70133">
            <w:pPr>
              <w:rPr>
                <w:rFonts w:ascii="Arial" w:hAnsi="Arial" w:cs="Arial"/>
                <w:sz w:val="20"/>
                <w:szCs w:val="20"/>
                <w:lang w:val="en-US"/>
              </w:rPr>
            </w:pPr>
          </w:p>
        </w:tc>
        <w:tc>
          <w:tcPr>
            <w:tcW w:w="993" w:type="dxa"/>
            <w:vMerge/>
          </w:tcPr>
          <w:p w14:paraId="0C5E99F1" w14:textId="77777777" w:rsidR="008A68C9" w:rsidRDefault="008A68C9" w:rsidP="00C70133">
            <w:pPr>
              <w:jc w:val="center"/>
              <w:rPr>
                <w:rFonts w:ascii="Arial" w:hAnsi="Arial" w:cs="Arial"/>
                <w:color w:val="BFBFBF" w:themeColor="background1" w:themeShade="BF"/>
                <w:sz w:val="20"/>
                <w:szCs w:val="20"/>
                <w:lang w:val="en-US"/>
              </w:rPr>
            </w:pPr>
          </w:p>
        </w:tc>
      </w:tr>
      <w:tr w:rsidR="008A68C9" w:rsidRPr="00921657" w14:paraId="43C95FCD" w14:textId="77777777" w:rsidTr="00A62288">
        <w:trPr>
          <w:trHeight w:val="615"/>
        </w:trPr>
        <w:tc>
          <w:tcPr>
            <w:tcW w:w="1109" w:type="dxa"/>
            <w:vMerge/>
            <w:shd w:val="clear" w:color="auto" w:fill="00984A"/>
            <w:vAlign w:val="center"/>
          </w:tcPr>
          <w:p w14:paraId="0CAAFD7B" w14:textId="77777777" w:rsidR="008A68C9" w:rsidRPr="00BB37F1" w:rsidRDefault="008A68C9" w:rsidP="00C7013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16CB1341" w14:textId="77777777"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07AE679A" w14:textId="78F3F1A8" w:rsidR="008A68C9" w:rsidRPr="00B95E7F" w:rsidRDefault="008A68C9" w:rsidP="00C70133">
            <w:pPr>
              <w:rPr>
                <w:rFonts w:ascii="Arial" w:hAnsi="Arial" w:cs="Arial"/>
                <w:sz w:val="20"/>
                <w:szCs w:val="20"/>
              </w:rPr>
            </w:pPr>
            <w:r w:rsidRPr="00921657">
              <w:rPr>
                <w:rFonts w:ascii="Arial" w:hAnsi="Arial" w:cs="Arial"/>
                <w:sz w:val="20"/>
                <w:szCs w:val="20"/>
              </w:rPr>
              <w:t xml:space="preserve">A programme is in place to conduct blood smears from </w:t>
            </w:r>
            <w:r w:rsidRPr="00B95E7F">
              <w:rPr>
                <w:rFonts w:ascii="Arial" w:hAnsi="Arial" w:cs="Arial"/>
                <w:sz w:val="20"/>
                <w:szCs w:val="20"/>
              </w:rPr>
              <w:t xml:space="preserve">migrants </w:t>
            </w:r>
            <w:r w:rsidRPr="00921657">
              <w:rPr>
                <w:rFonts w:ascii="Arial" w:hAnsi="Arial" w:cs="Arial"/>
                <w:sz w:val="20"/>
                <w:szCs w:val="20"/>
              </w:rPr>
              <w:t>and people who have visited malaria-endemic countries for malaria parasitaemia screening</w:t>
            </w:r>
            <w:r>
              <w:rPr>
                <w:rFonts w:ascii="Arial" w:hAnsi="Arial" w:cs="Arial"/>
                <w:sz w:val="20"/>
                <w:szCs w:val="20"/>
              </w:rPr>
              <w:t>.</w:t>
            </w:r>
          </w:p>
        </w:tc>
        <w:tc>
          <w:tcPr>
            <w:tcW w:w="1275" w:type="dxa"/>
          </w:tcPr>
          <w:p w14:paraId="48C94142" w14:textId="433EC577"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tcPr>
          <w:p w14:paraId="6BD9514C" w14:textId="77777777" w:rsidR="008A68C9" w:rsidRPr="00921657" w:rsidRDefault="008A68C9" w:rsidP="00C70133">
            <w:pPr>
              <w:rPr>
                <w:rFonts w:ascii="Arial" w:hAnsi="Arial" w:cs="Arial"/>
                <w:sz w:val="20"/>
                <w:szCs w:val="20"/>
                <w:lang w:val="en-US"/>
              </w:rPr>
            </w:pPr>
          </w:p>
        </w:tc>
        <w:tc>
          <w:tcPr>
            <w:tcW w:w="992" w:type="dxa"/>
            <w:vMerge/>
          </w:tcPr>
          <w:p w14:paraId="0B10C607" w14:textId="77777777" w:rsidR="008A68C9" w:rsidRPr="00921657" w:rsidRDefault="008A68C9" w:rsidP="00C70133">
            <w:pPr>
              <w:rPr>
                <w:rFonts w:ascii="Arial" w:hAnsi="Arial" w:cs="Arial"/>
                <w:sz w:val="20"/>
                <w:szCs w:val="20"/>
                <w:lang w:val="en-US"/>
              </w:rPr>
            </w:pPr>
          </w:p>
        </w:tc>
        <w:tc>
          <w:tcPr>
            <w:tcW w:w="993" w:type="dxa"/>
            <w:vMerge/>
          </w:tcPr>
          <w:p w14:paraId="1D899FEF" w14:textId="77777777" w:rsidR="008A68C9" w:rsidRDefault="008A68C9" w:rsidP="00C70133">
            <w:pPr>
              <w:jc w:val="center"/>
              <w:rPr>
                <w:rFonts w:ascii="Arial" w:hAnsi="Arial" w:cs="Arial"/>
                <w:color w:val="BFBFBF" w:themeColor="background1" w:themeShade="BF"/>
                <w:sz w:val="20"/>
                <w:szCs w:val="20"/>
                <w:lang w:val="en-US"/>
              </w:rPr>
            </w:pPr>
          </w:p>
        </w:tc>
      </w:tr>
      <w:tr w:rsidR="008A68C9" w:rsidRPr="00921657" w14:paraId="57FEEC1C" w14:textId="77777777" w:rsidTr="00A62288">
        <w:trPr>
          <w:trHeight w:val="485"/>
        </w:trPr>
        <w:tc>
          <w:tcPr>
            <w:tcW w:w="1109" w:type="dxa"/>
            <w:vMerge/>
            <w:shd w:val="clear" w:color="auto" w:fill="00984A"/>
            <w:vAlign w:val="center"/>
          </w:tcPr>
          <w:p w14:paraId="005DF63A" w14:textId="77777777" w:rsidR="008A68C9" w:rsidRPr="00BB37F1" w:rsidRDefault="008A68C9" w:rsidP="00C7013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2FBBD0C9" w14:textId="77777777"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53456DF6" w14:textId="418AB06B" w:rsidR="008A68C9" w:rsidRPr="00B95E7F" w:rsidRDefault="008A68C9" w:rsidP="00C70133">
            <w:pPr>
              <w:rPr>
                <w:rFonts w:ascii="Arial" w:hAnsi="Arial" w:cs="Arial"/>
                <w:sz w:val="20"/>
                <w:szCs w:val="20"/>
              </w:rPr>
            </w:pPr>
            <w:r w:rsidRPr="00921657">
              <w:rPr>
                <w:rFonts w:ascii="Arial" w:hAnsi="Arial" w:cs="Arial"/>
                <w:sz w:val="20"/>
                <w:szCs w:val="20"/>
              </w:rPr>
              <w:t>Malaria health education and awareness programmes are conducted.</w:t>
            </w:r>
          </w:p>
        </w:tc>
        <w:tc>
          <w:tcPr>
            <w:tcW w:w="1275" w:type="dxa"/>
          </w:tcPr>
          <w:p w14:paraId="29984E69" w14:textId="6EFBB7A3"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tcPr>
          <w:p w14:paraId="5304D607" w14:textId="77777777" w:rsidR="008A68C9" w:rsidRPr="00921657" w:rsidRDefault="008A68C9" w:rsidP="00C70133">
            <w:pPr>
              <w:rPr>
                <w:rFonts w:ascii="Arial" w:hAnsi="Arial" w:cs="Arial"/>
                <w:sz w:val="20"/>
                <w:szCs w:val="20"/>
                <w:lang w:val="en-US"/>
              </w:rPr>
            </w:pPr>
          </w:p>
        </w:tc>
        <w:tc>
          <w:tcPr>
            <w:tcW w:w="992" w:type="dxa"/>
            <w:vMerge/>
          </w:tcPr>
          <w:p w14:paraId="7B93BA1C" w14:textId="77777777" w:rsidR="008A68C9" w:rsidRPr="00921657" w:rsidRDefault="008A68C9" w:rsidP="00C70133">
            <w:pPr>
              <w:rPr>
                <w:rFonts w:ascii="Arial" w:hAnsi="Arial" w:cs="Arial"/>
                <w:sz w:val="20"/>
                <w:szCs w:val="20"/>
                <w:lang w:val="en-US"/>
              </w:rPr>
            </w:pPr>
          </w:p>
        </w:tc>
        <w:tc>
          <w:tcPr>
            <w:tcW w:w="993" w:type="dxa"/>
            <w:vMerge/>
          </w:tcPr>
          <w:p w14:paraId="6D57AFC4" w14:textId="77777777" w:rsidR="008A68C9" w:rsidRDefault="008A68C9" w:rsidP="00C70133">
            <w:pPr>
              <w:jc w:val="center"/>
              <w:rPr>
                <w:rFonts w:ascii="Arial" w:hAnsi="Arial" w:cs="Arial"/>
                <w:color w:val="BFBFBF" w:themeColor="background1" w:themeShade="BF"/>
                <w:sz w:val="20"/>
                <w:szCs w:val="20"/>
                <w:lang w:val="en-US"/>
              </w:rPr>
            </w:pPr>
          </w:p>
        </w:tc>
      </w:tr>
      <w:tr w:rsidR="008A68C9" w:rsidRPr="00921657" w14:paraId="117940D1" w14:textId="77777777" w:rsidTr="00A62288">
        <w:trPr>
          <w:trHeight w:val="410"/>
        </w:trPr>
        <w:tc>
          <w:tcPr>
            <w:tcW w:w="1109" w:type="dxa"/>
            <w:vMerge/>
            <w:shd w:val="clear" w:color="auto" w:fill="00984A"/>
            <w:vAlign w:val="center"/>
          </w:tcPr>
          <w:p w14:paraId="3C4BE8CD" w14:textId="77777777" w:rsidR="008A68C9" w:rsidRPr="00BB37F1" w:rsidRDefault="008A68C9" w:rsidP="00C7013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472EE540" w14:textId="77777777"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6D1DADDA" w14:textId="009ED26A" w:rsidR="008A68C9" w:rsidRPr="00B95E7F" w:rsidRDefault="008A68C9" w:rsidP="00C70133">
            <w:pPr>
              <w:rPr>
                <w:rFonts w:ascii="Arial" w:hAnsi="Arial" w:cs="Arial"/>
                <w:sz w:val="20"/>
                <w:szCs w:val="20"/>
              </w:rPr>
            </w:pPr>
            <w:r w:rsidRPr="00921657">
              <w:rPr>
                <w:rFonts w:ascii="Arial" w:hAnsi="Arial" w:cs="Arial"/>
                <w:sz w:val="20"/>
                <w:szCs w:val="20"/>
              </w:rPr>
              <w:t>Epidemiological surveys are conducted to research the extent of transmission and gather data on the infected population.</w:t>
            </w:r>
          </w:p>
        </w:tc>
        <w:tc>
          <w:tcPr>
            <w:tcW w:w="1275" w:type="dxa"/>
          </w:tcPr>
          <w:p w14:paraId="26A369BA" w14:textId="7CA7209C"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tcPr>
          <w:p w14:paraId="661BBCD7" w14:textId="77777777" w:rsidR="008A68C9" w:rsidRPr="00921657" w:rsidRDefault="008A68C9" w:rsidP="00C70133">
            <w:pPr>
              <w:rPr>
                <w:rFonts w:ascii="Arial" w:hAnsi="Arial" w:cs="Arial"/>
                <w:sz w:val="20"/>
                <w:szCs w:val="20"/>
                <w:lang w:val="en-US"/>
              </w:rPr>
            </w:pPr>
          </w:p>
        </w:tc>
        <w:tc>
          <w:tcPr>
            <w:tcW w:w="992" w:type="dxa"/>
            <w:vMerge/>
          </w:tcPr>
          <w:p w14:paraId="51286DC1" w14:textId="77777777" w:rsidR="008A68C9" w:rsidRPr="00921657" w:rsidRDefault="008A68C9" w:rsidP="00C70133">
            <w:pPr>
              <w:rPr>
                <w:rFonts w:ascii="Arial" w:hAnsi="Arial" w:cs="Arial"/>
                <w:sz w:val="20"/>
                <w:szCs w:val="20"/>
                <w:lang w:val="en-US"/>
              </w:rPr>
            </w:pPr>
          </w:p>
        </w:tc>
        <w:tc>
          <w:tcPr>
            <w:tcW w:w="993" w:type="dxa"/>
            <w:vMerge/>
          </w:tcPr>
          <w:p w14:paraId="1707634D" w14:textId="77777777" w:rsidR="008A68C9" w:rsidRDefault="008A68C9" w:rsidP="00C70133">
            <w:pPr>
              <w:jc w:val="center"/>
              <w:rPr>
                <w:rFonts w:ascii="Arial" w:hAnsi="Arial" w:cs="Arial"/>
                <w:color w:val="BFBFBF" w:themeColor="background1" w:themeShade="BF"/>
                <w:sz w:val="20"/>
                <w:szCs w:val="20"/>
                <w:lang w:val="en-US"/>
              </w:rPr>
            </w:pPr>
          </w:p>
        </w:tc>
      </w:tr>
      <w:tr w:rsidR="008A68C9" w:rsidRPr="00921657" w14:paraId="18400500" w14:textId="77777777" w:rsidTr="00A62288">
        <w:trPr>
          <w:trHeight w:val="615"/>
        </w:trPr>
        <w:tc>
          <w:tcPr>
            <w:tcW w:w="1109" w:type="dxa"/>
            <w:vMerge/>
            <w:shd w:val="clear" w:color="auto" w:fill="00984A"/>
            <w:vAlign w:val="center"/>
          </w:tcPr>
          <w:p w14:paraId="01FDD901" w14:textId="77777777" w:rsidR="008A68C9" w:rsidRPr="00BB37F1" w:rsidRDefault="008A68C9" w:rsidP="00C70133">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027A9D89" w14:textId="77777777" w:rsidR="008A68C9" w:rsidRPr="00921657" w:rsidRDefault="008A68C9" w:rsidP="00C70133">
            <w:pPr>
              <w:rPr>
                <w:rFonts w:ascii="Arial" w:hAnsi="Arial" w:cs="Arial"/>
                <w:sz w:val="20"/>
                <w:szCs w:val="20"/>
              </w:rPr>
            </w:pPr>
          </w:p>
        </w:tc>
        <w:tc>
          <w:tcPr>
            <w:tcW w:w="5862" w:type="dxa"/>
            <w:tcMar>
              <w:top w:w="15" w:type="dxa"/>
              <w:left w:w="15" w:type="dxa"/>
              <w:bottom w:w="0" w:type="dxa"/>
              <w:right w:w="15" w:type="dxa"/>
            </w:tcMar>
          </w:tcPr>
          <w:p w14:paraId="34FA3DA8" w14:textId="67FAE24E" w:rsidR="008A68C9" w:rsidRPr="00B95E7F" w:rsidRDefault="008A68C9" w:rsidP="00C70133">
            <w:pPr>
              <w:rPr>
                <w:rFonts w:ascii="Arial" w:hAnsi="Arial" w:cs="Arial"/>
                <w:sz w:val="20"/>
                <w:szCs w:val="20"/>
              </w:rPr>
            </w:pPr>
            <w:r w:rsidRPr="00921657">
              <w:rPr>
                <w:rFonts w:ascii="Arial" w:hAnsi="Arial" w:cs="Arial"/>
                <w:sz w:val="20"/>
                <w:szCs w:val="20"/>
              </w:rPr>
              <w:t xml:space="preserve">A vector control </w:t>
            </w:r>
            <w:r w:rsidRPr="00B95E7F">
              <w:rPr>
                <w:rFonts w:ascii="Arial" w:hAnsi="Arial" w:cs="Arial"/>
                <w:sz w:val="20"/>
                <w:szCs w:val="20"/>
              </w:rPr>
              <w:t xml:space="preserve">programme is in place for application of residual insecticides on inner wall surfaces, roofs and eaves of dwellings </w:t>
            </w:r>
            <w:r w:rsidRPr="00921657">
              <w:rPr>
                <w:rFonts w:ascii="Arial" w:hAnsi="Arial" w:cs="Arial"/>
                <w:sz w:val="20"/>
                <w:szCs w:val="20"/>
              </w:rPr>
              <w:t>in malaria areas</w:t>
            </w:r>
          </w:p>
        </w:tc>
        <w:tc>
          <w:tcPr>
            <w:tcW w:w="1275" w:type="dxa"/>
          </w:tcPr>
          <w:p w14:paraId="7F1C18EF" w14:textId="7F2F6C2E" w:rsidR="008A68C9" w:rsidRPr="00921657" w:rsidRDefault="008A68C9" w:rsidP="00C70133">
            <w:pPr>
              <w:rPr>
                <w:rFonts w:ascii="Arial" w:hAnsi="Arial" w:cs="Arial"/>
                <w:sz w:val="20"/>
                <w:szCs w:val="20"/>
                <w:lang w:val="en-US"/>
              </w:rPr>
            </w:pPr>
          </w:p>
        </w:tc>
        <w:tc>
          <w:tcPr>
            <w:tcW w:w="2977" w:type="dxa"/>
            <w:tcMar>
              <w:top w:w="64" w:type="dxa"/>
              <w:left w:w="127" w:type="dxa"/>
              <w:bottom w:w="64" w:type="dxa"/>
              <w:right w:w="127" w:type="dxa"/>
            </w:tcMar>
          </w:tcPr>
          <w:p w14:paraId="73F58940" w14:textId="77777777" w:rsidR="008A68C9" w:rsidRPr="00921657" w:rsidRDefault="008A68C9" w:rsidP="00C70133">
            <w:pPr>
              <w:rPr>
                <w:rFonts w:ascii="Arial" w:hAnsi="Arial" w:cs="Arial"/>
                <w:sz w:val="20"/>
                <w:szCs w:val="20"/>
                <w:lang w:val="en-US"/>
              </w:rPr>
            </w:pPr>
          </w:p>
        </w:tc>
        <w:tc>
          <w:tcPr>
            <w:tcW w:w="992" w:type="dxa"/>
            <w:vMerge/>
          </w:tcPr>
          <w:p w14:paraId="2D9F42FA" w14:textId="77777777" w:rsidR="008A68C9" w:rsidRPr="00921657" w:rsidRDefault="008A68C9" w:rsidP="00C70133">
            <w:pPr>
              <w:rPr>
                <w:rFonts w:ascii="Arial" w:hAnsi="Arial" w:cs="Arial"/>
                <w:sz w:val="20"/>
                <w:szCs w:val="20"/>
                <w:lang w:val="en-US"/>
              </w:rPr>
            </w:pPr>
          </w:p>
        </w:tc>
        <w:tc>
          <w:tcPr>
            <w:tcW w:w="993" w:type="dxa"/>
            <w:vMerge/>
          </w:tcPr>
          <w:p w14:paraId="51D94BDC" w14:textId="77777777" w:rsidR="008A68C9" w:rsidRDefault="008A68C9" w:rsidP="00C70133">
            <w:pPr>
              <w:jc w:val="center"/>
              <w:rPr>
                <w:rFonts w:ascii="Arial" w:hAnsi="Arial" w:cs="Arial"/>
                <w:color w:val="BFBFBF" w:themeColor="background1" w:themeShade="BF"/>
                <w:sz w:val="20"/>
                <w:szCs w:val="20"/>
                <w:lang w:val="en-US"/>
              </w:rPr>
            </w:pPr>
          </w:p>
        </w:tc>
      </w:tr>
      <w:tr w:rsidR="0057469A" w:rsidRPr="00921657" w14:paraId="0D7DD5F2" w14:textId="77777777" w:rsidTr="00A62288">
        <w:trPr>
          <w:trHeight w:val="615"/>
        </w:trPr>
        <w:tc>
          <w:tcPr>
            <w:tcW w:w="1109" w:type="dxa"/>
            <w:vMerge/>
            <w:shd w:val="clear" w:color="auto" w:fill="00984A"/>
            <w:vAlign w:val="center"/>
          </w:tcPr>
          <w:p w14:paraId="3DF0055F" w14:textId="77777777" w:rsidR="0057469A" w:rsidRPr="00BB37F1" w:rsidRDefault="0057469A" w:rsidP="00C70133">
            <w:pPr>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3C0AD2E5" w14:textId="77777777" w:rsidR="0057469A" w:rsidRPr="00097F51" w:rsidRDefault="0057469A" w:rsidP="00301320">
            <w:pPr>
              <w:pStyle w:val="ListParagraph"/>
              <w:numPr>
                <w:ilvl w:val="0"/>
                <w:numId w:val="41"/>
              </w:numPr>
              <w:rPr>
                <w:rFonts w:ascii="Arial" w:hAnsi="Arial" w:cs="Arial"/>
                <w:sz w:val="20"/>
                <w:szCs w:val="20"/>
              </w:rPr>
            </w:pPr>
          </w:p>
        </w:tc>
        <w:tc>
          <w:tcPr>
            <w:tcW w:w="5862" w:type="dxa"/>
            <w:tcMar>
              <w:top w:w="15" w:type="dxa"/>
              <w:left w:w="15" w:type="dxa"/>
              <w:bottom w:w="0" w:type="dxa"/>
              <w:right w:w="15" w:type="dxa"/>
            </w:tcMar>
          </w:tcPr>
          <w:p w14:paraId="06497CAD" w14:textId="118252B5" w:rsidR="0057469A" w:rsidRPr="00921657" w:rsidRDefault="0057469A" w:rsidP="00C70133">
            <w:pPr>
              <w:rPr>
                <w:sz w:val="20"/>
                <w:szCs w:val="20"/>
              </w:rPr>
            </w:pPr>
            <w:r w:rsidRPr="00921657">
              <w:rPr>
                <w:rFonts w:ascii="Arial" w:hAnsi="Arial" w:cs="Arial"/>
                <w:sz w:val="20"/>
                <w:szCs w:val="20"/>
              </w:rPr>
              <w:t>There are collaborative mechanisms in place with SAWS on Early Warning Systems for planning purposes and possible movement of malaria vectors.</w:t>
            </w:r>
          </w:p>
        </w:tc>
        <w:tc>
          <w:tcPr>
            <w:tcW w:w="1275" w:type="dxa"/>
          </w:tcPr>
          <w:p w14:paraId="4C40B863" w14:textId="4A5B6350" w:rsidR="0057469A" w:rsidRPr="00921657" w:rsidRDefault="0057469A" w:rsidP="00C70133">
            <w:pPr>
              <w:rPr>
                <w:rFonts w:ascii="Arial" w:hAnsi="Arial" w:cs="Arial"/>
                <w:sz w:val="20"/>
                <w:szCs w:val="20"/>
                <w:lang w:val="en-US"/>
              </w:rPr>
            </w:pPr>
            <w:r>
              <w:rPr>
                <w:rFonts w:ascii="Aptos" w:hAnsi="Aptos" w:cs="Aptos"/>
                <w:noProof/>
              </w:rPr>
              <w:drawing>
                <wp:inline distT="0" distB="0" distL="0" distR="0" wp14:anchorId="2EFDCCC7" wp14:editId="59A5CA87">
                  <wp:extent cx="285750" cy="215900"/>
                  <wp:effectExtent l="0" t="0" r="0" b="0"/>
                  <wp:docPr id="39765710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9EE8900" w14:textId="77777777" w:rsidR="0057469A" w:rsidRPr="00921657" w:rsidRDefault="0057469A" w:rsidP="00C70133">
            <w:pPr>
              <w:rPr>
                <w:rFonts w:ascii="Arial" w:hAnsi="Arial" w:cs="Arial"/>
                <w:sz w:val="20"/>
                <w:szCs w:val="20"/>
                <w:lang w:val="en-US"/>
              </w:rPr>
            </w:pPr>
          </w:p>
        </w:tc>
        <w:tc>
          <w:tcPr>
            <w:tcW w:w="992" w:type="dxa"/>
            <w:vMerge/>
          </w:tcPr>
          <w:p w14:paraId="7F0AB96F" w14:textId="77777777" w:rsidR="0057469A" w:rsidRPr="00921657" w:rsidRDefault="0057469A" w:rsidP="00C70133">
            <w:pPr>
              <w:rPr>
                <w:rFonts w:ascii="Arial" w:hAnsi="Arial" w:cs="Arial"/>
                <w:sz w:val="20"/>
                <w:szCs w:val="20"/>
                <w:lang w:val="en-US"/>
              </w:rPr>
            </w:pPr>
          </w:p>
        </w:tc>
        <w:tc>
          <w:tcPr>
            <w:tcW w:w="993" w:type="dxa"/>
            <w:vMerge/>
          </w:tcPr>
          <w:p w14:paraId="5978E1DE" w14:textId="77777777" w:rsidR="0057469A" w:rsidRDefault="0057469A" w:rsidP="00C70133">
            <w:pPr>
              <w:jc w:val="center"/>
              <w:rPr>
                <w:rFonts w:ascii="Arial" w:hAnsi="Arial" w:cs="Arial"/>
                <w:color w:val="BFBFBF" w:themeColor="background1" w:themeShade="BF"/>
                <w:sz w:val="20"/>
                <w:szCs w:val="20"/>
                <w:lang w:val="en-US"/>
              </w:rPr>
            </w:pPr>
          </w:p>
        </w:tc>
      </w:tr>
      <w:tr w:rsidR="006C526D" w:rsidRPr="00921657" w14:paraId="451440E3" w14:textId="77777777" w:rsidTr="006C526D">
        <w:trPr>
          <w:trHeight w:val="338"/>
        </w:trPr>
        <w:tc>
          <w:tcPr>
            <w:tcW w:w="14317" w:type="dxa"/>
            <w:gridSpan w:val="7"/>
            <w:shd w:val="clear" w:color="auto" w:fill="E2EFD9" w:themeFill="accent6" w:themeFillTint="33"/>
          </w:tcPr>
          <w:p w14:paraId="448A8501" w14:textId="051A62B7" w:rsidR="006C526D" w:rsidRPr="00C367CD" w:rsidRDefault="006C526D" w:rsidP="006C526D">
            <w:pPr>
              <w:rPr>
                <w:rFonts w:ascii="Arial" w:hAnsi="Arial" w:cs="Arial"/>
                <w:b/>
                <w:bCs/>
                <w:sz w:val="20"/>
                <w:szCs w:val="20"/>
                <w:lang w:val="en-US"/>
              </w:rPr>
            </w:pPr>
            <w:r>
              <w:rPr>
                <w:rFonts w:ascii="Arial" w:hAnsi="Arial" w:cs="Arial"/>
                <w:b/>
                <w:bCs/>
                <w:sz w:val="20"/>
                <w:szCs w:val="20"/>
                <w:lang w:val="en-US"/>
              </w:rPr>
              <w:t xml:space="preserve">NS/28 – COMPONENT: </w:t>
            </w:r>
            <w:r w:rsidRPr="00FC4B31">
              <w:rPr>
                <w:rFonts w:ascii="Arial" w:hAnsi="Arial" w:cs="Arial"/>
                <w:b/>
                <w:bCs/>
                <w:sz w:val="20"/>
                <w:szCs w:val="20"/>
              </w:rPr>
              <w:t>HAZARDOUS SUBSTANCES CONTROL</w:t>
            </w:r>
          </w:p>
        </w:tc>
      </w:tr>
      <w:tr w:rsidR="00530F4B" w:rsidRPr="00921657" w14:paraId="2EF2C6B4" w14:textId="77777777" w:rsidTr="00A62288">
        <w:trPr>
          <w:trHeight w:val="615"/>
        </w:trPr>
        <w:tc>
          <w:tcPr>
            <w:tcW w:w="1109" w:type="dxa"/>
            <w:shd w:val="clear" w:color="auto" w:fill="FF0000"/>
            <w:vAlign w:val="center"/>
          </w:tcPr>
          <w:p w14:paraId="010E0DEB" w14:textId="74490BFF" w:rsidR="00530F4B" w:rsidRPr="00921657" w:rsidRDefault="00530F4B" w:rsidP="00530F4B">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09" w:type="dxa"/>
            <w:shd w:val="clear" w:color="auto" w:fill="FF0000"/>
            <w:tcMar>
              <w:top w:w="64" w:type="dxa"/>
              <w:left w:w="127" w:type="dxa"/>
              <w:bottom w:w="64" w:type="dxa"/>
              <w:right w:w="127" w:type="dxa"/>
            </w:tcMar>
            <w:vAlign w:val="center"/>
          </w:tcPr>
          <w:p w14:paraId="3B2900EE" w14:textId="1A18F59E" w:rsidR="00530F4B" w:rsidRPr="00227CEA" w:rsidRDefault="00530F4B"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2F1588CC" w14:textId="14C075B1" w:rsidR="00530F4B" w:rsidRPr="00E118BA" w:rsidRDefault="00530F4B" w:rsidP="00530F4B">
            <w:pPr>
              <w:pStyle w:val="List2"/>
              <w:autoSpaceDE w:val="0"/>
              <w:autoSpaceDN w:val="0"/>
              <w:adjustRightInd w:val="0"/>
              <w:ind w:left="0" w:firstLine="0"/>
              <w:contextualSpacing w:val="0"/>
              <w:rPr>
                <w:sz w:val="20"/>
                <w:szCs w:val="20"/>
                <w:lang w:val="en-GB"/>
              </w:rPr>
            </w:pPr>
            <w:r w:rsidRPr="00E118BA">
              <w:rPr>
                <w:rFonts w:ascii="Arial" w:hAnsi="Arial" w:cs="Arial"/>
                <w:sz w:val="20"/>
                <w:szCs w:val="20"/>
                <w:lang w:val="en-GB"/>
              </w:rPr>
              <w:t>Environmental health practitioners are authorised as Inspectors in terms of the Hazardous Substances Act 1973 (Act No. 15 of 1973) to enforce the provisions of the Act.</w:t>
            </w:r>
          </w:p>
        </w:tc>
        <w:tc>
          <w:tcPr>
            <w:tcW w:w="1275" w:type="dxa"/>
          </w:tcPr>
          <w:p w14:paraId="10F8E90E" w14:textId="4B4BC9D9" w:rsidR="00530F4B" w:rsidRPr="00921657" w:rsidRDefault="00A538C8" w:rsidP="00530F4B">
            <w:pPr>
              <w:rPr>
                <w:rFonts w:ascii="Arial" w:hAnsi="Arial" w:cs="Arial"/>
                <w:sz w:val="20"/>
                <w:szCs w:val="20"/>
                <w:lang w:val="en-US"/>
              </w:rPr>
            </w:pPr>
            <w:r>
              <w:rPr>
                <w:rFonts w:ascii="Aptos" w:hAnsi="Aptos" w:cs="Aptos"/>
                <w:noProof/>
              </w:rPr>
              <w:drawing>
                <wp:inline distT="0" distB="0" distL="0" distR="0" wp14:anchorId="358B5429" wp14:editId="3D2889ED">
                  <wp:extent cx="285750" cy="215900"/>
                  <wp:effectExtent l="0" t="0" r="0" b="0"/>
                  <wp:docPr id="185332132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82DC7E2" w14:textId="08AA8690" w:rsidR="00530F4B" w:rsidRPr="00921657" w:rsidRDefault="00530F4B" w:rsidP="00530F4B">
            <w:pPr>
              <w:rPr>
                <w:rFonts w:ascii="Arial" w:hAnsi="Arial" w:cs="Arial"/>
                <w:sz w:val="20"/>
                <w:szCs w:val="20"/>
                <w:lang w:val="en-US"/>
              </w:rPr>
            </w:pPr>
          </w:p>
        </w:tc>
        <w:tc>
          <w:tcPr>
            <w:tcW w:w="992" w:type="dxa"/>
          </w:tcPr>
          <w:p w14:paraId="3F5A17C5" w14:textId="77777777" w:rsidR="00530F4B" w:rsidRPr="00921657" w:rsidRDefault="00530F4B" w:rsidP="00530F4B">
            <w:pPr>
              <w:rPr>
                <w:rFonts w:ascii="Arial" w:hAnsi="Arial" w:cs="Arial"/>
                <w:sz w:val="20"/>
                <w:szCs w:val="20"/>
                <w:lang w:val="en-US"/>
              </w:rPr>
            </w:pPr>
          </w:p>
        </w:tc>
        <w:tc>
          <w:tcPr>
            <w:tcW w:w="993" w:type="dxa"/>
          </w:tcPr>
          <w:p w14:paraId="7E4EC544" w14:textId="27CE5AEC" w:rsidR="00530F4B" w:rsidRPr="00921657" w:rsidRDefault="00530F4B" w:rsidP="00530F4B">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57469A" w:rsidRPr="00921657" w14:paraId="2C8CC1B7" w14:textId="77777777" w:rsidTr="00A62288">
        <w:trPr>
          <w:trHeight w:val="615"/>
        </w:trPr>
        <w:tc>
          <w:tcPr>
            <w:tcW w:w="1109" w:type="dxa"/>
            <w:vMerge w:val="restart"/>
            <w:shd w:val="clear" w:color="auto" w:fill="FFC000"/>
            <w:vAlign w:val="center"/>
          </w:tcPr>
          <w:p w14:paraId="2D5D5378" w14:textId="315E225C" w:rsidR="0057469A" w:rsidRPr="00921657" w:rsidRDefault="0057469A" w:rsidP="00530F4B">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shd w:val="clear" w:color="auto" w:fill="FFC000"/>
            <w:tcMar>
              <w:top w:w="64" w:type="dxa"/>
              <w:left w:w="127" w:type="dxa"/>
              <w:bottom w:w="64" w:type="dxa"/>
              <w:right w:w="127" w:type="dxa"/>
            </w:tcMar>
            <w:vAlign w:val="center"/>
          </w:tcPr>
          <w:p w14:paraId="2A32C4B2" w14:textId="4A937248" w:rsidR="0057469A" w:rsidRPr="00921657" w:rsidRDefault="0057469A" w:rsidP="00530F4B">
            <w:pPr>
              <w:rPr>
                <w:rFonts w:ascii="Arial" w:hAnsi="Arial" w:cs="Arial"/>
                <w:b/>
                <w:bCs/>
                <w:sz w:val="20"/>
                <w:szCs w:val="20"/>
                <w:lang w:val="en-US"/>
              </w:rPr>
            </w:pPr>
          </w:p>
        </w:tc>
        <w:tc>
          <w:tcPr>
            <w:tcW w:w="5862" w:type="dxa"/>
            <w:tcMar>
              <w:top w:w="15" w:type="dxa"/>
              <w:left w:w="15" w:type="dxa"/>
              <w:bottom w:w="0" w:type="dxa"/>
              <w:right w:w="15" w:type="dxa"/>
            </w:tcMar>
          </w:tcPr>
          <w:p w14:paraId="78B0A8D1" w14:textId="52D57CD4" w:rsidR="0057469A" w:rsidRPr="002A3A99" w:rsidRDefault="0057469A" w:rsidP="00530F4B">
            <w:pPr>
              <w:pStyle w:val="List2"/>
              <w:autoSpaceDE w:val="0"/>
              <w:autoSpaceDN w:val="0"/>
              <w:adjustRightInd w:val="0"/>
              <w:ind w:left="0" w:firstLine="0"/>
              <w:contextualSpacing w:val="0"/>
              <w:rPr>
                <w:sz w:val="20"/>
                <w:szCs w:val="20"/>
                <w:lang w:val="en-GB"/>
              </w:rPr>
            </w:pPr>
            <w:r w:rsidRPr="00E118BA">
              <w:rPr>
                <w:rFonts w:ascii="Arial" w:hAnsi="Arial" w:cs="Arial"/>
                <w:sz w:val="20"/>
                <w:szCs w:val="20"/>
                <w:lang w:val="en-GB"/>
              </w:rPr>
              <w:t>Environmental health practitioners are authorised as Inspectors in terms of the Hazardous Substances Act 1973 (Act No. 15 of 1973) to enforce the provisions of the Act.</w:t>
            </w:r>
            <w:r>
              <w:rPr>
                <w:rFonts w:ascii="Arial" w:hAnsi="Arial" w:cs="Arial"/>
                <w:sz w:val="20"/>
                <w:szCs w:val="20"/>
                <w:lang w:val="en-GB"/>
              </w:rPr>
              <w:t xml:space="preserve"> </w:t>
            </w:r>
          </w:p>
        </w:tc>
        <w:tc>
          <w:tcPr>
            <w:tcW w:w="1275" w:type="dxa"/>
          </w:tcPr>
          <w:p w14:paraId="4DEA39E2" w14:textId="1684EC33" w:rsidR="0057469A" w:rsidRPr="00921657" w:rsidRDefault="0057469A" w:rsidP="00530F4B">
            <w:pPr>
              <w:rPr>
                <w:rFonts w:ascii="Arial" w:hAnsi="Arial" w:cs="Arial"/>
                <w:sz w:val="20"/>
                <w:szCs w:val="20"/>
                <w:lang w:val="en-US"/>
              </w:rPr>
            </w:pPr>
          </w:p>
        </w:tc>
        <w:tc>
          <w:tcPr>
            <w:tcW w:w="2977" w:type="dxa"/>
            <w:tcMar>
              <w:top w:w="64" w:type="dxa"/>
              <w:left w:w="127" w:type="dxa"/>
              <w:bottom w:w="64" w:type="dxa"/>
              <w:right w:w="127" w:type="dxa"/>
            </w:tcMar>
          </w:tcPr>
          <w:p w14:paraId="2C49570F" w14:textId="07E09614" w:rsidR="0057469A" w:rsidRPr="00921657" w:rsidRDefault="0057469A" w:rsidP="00530F4B">
            <w:pPr>
              <w:rPr>
                <w:rFonts w:ascii="Arial" w:hAnsi="Arial" w:cs="Arial"/>
                <w:sz w:val="20"/>
                <w:szCs w:val="20"/>
                <w:lang w:val="en-US"/>
              </w:rPr>
            </w:pPr>
          </w:p>
        </w:tc>
        <w:tc>
          <w:tcPr>
            <w:tcW w:w="992" w:type="dxa"/>
            <w:vMerge w:val="restart"/>
          </w:tcPr>
          <w:p w14:paraId="149D9B1E" w14:textId="77777777" w:rsidR="0057469A" w:rsidRPr="00921657" w:rsidRDefault="0057469A" w:rsidP="00530F4B">
            <w:pPr>
              <w:rPr>
                <w:rFonts w:ascii="Arial" w:hAnsi="Arial" w:cs="Arial"/>
                <w:sz w:val="20"/>
                <w:szCs w:val="20"/>
                <w:lang w:val="en-US"/>
              </w:rPr>
            </w:pPr>
          </w:p>
        </w:tc>
        <w:tc>
          <w:tcPr>
            <w:tcW w:w="993" w:type="dxa"/>
            <w:vMerge w:val="restart"/>
          </w:tcPr>
          <w:p w14:paraId="7D547801" w14:textId="5EDDDC66" w:rsidR="0057469A" w:rsidRPr="00921657" w:rsidRDefault="0057469A" w:rsidP="00530F4B">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57469A" w:rsidRPr="00921657" w14:paraId="66B4D7DB" w14:textId="77777777" w:rsidTr="00A62288">
        <w:trPr>
          <w:trHeight w:val="615"/>
        </w:trPr>
        <w:tc>
          <w:tcPr>
            <w:tcW w:w="1109" w:type="dxa"/>
            <w:vMerge/>
            <w:shd w:val="clear" w:color="auto" w:fill="FFC000"/>
            <w:vAlign w:val="center"/>
          </w:tcPr>
          <w:p w14:paraId="4F66577B" w14:textId="77777777" w:rsidR="0057469A" w:rsidRPr="00BB37F1" w:rsidRDefault="0057469A" w:rsidP="00530F4B">
            <w:pPr>
              <w:rPr>
                <w:rFonts w:ascii="Arial" w:hAnsi="Arial" w:cs="Arial"/>
                <w:b/>
                <w:bCs/>
                <w:sz w:val="20"/>
                <w:szCs w:val="20"/>
                <w:lang w:val="en-US"/>
              </w:rPr>
            </w:pPr>
          </w:p>
        </w:tc>
        <w:tc>
          <w:tcPr>
            <w:tcW w:w="1109" w:type="dxa"/>
            <w:shd w:val="clear" w:color="auto" w:fill="FFC000"/>
            <w:tcMar>
              <w:top w:w="64" w:type="dxa"/>
              <w:left w:w="127" w:type="dxa"/>
              <w:bottom w:w="64" w:type="dxa"/>
              <w:right w:w="127" w:type="dxa"/>
            </w:tcMar>
            <w:vAlign w:val="center"/>
          </w:tcPr>
          <w:p w14:paraId="2436E326"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68B4FDFF" w14:textId="2E031031" w:rsidR="0057469A" w:rsidRPr="00E118BA" w:rsidRDefault="0057469A" w:rsidP="00530F4B">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 xml:space="preserve">Inspections of Group 1, Category A and B hazardous substances dealers’ premises are conducted </w:t>
            </w:r>
            <w:bookmarkStart w:id="2" w:name="_Hlk167787841"/>
            <w:r w:rsidRPr="00E118BA">
              <w:rPr>
                <w:rFonts w:ascii="Arial" w:hAnsi="Arial" w:cs="Arial"/>
                <w:sz w:val="20"/>
                <w:szCs w:val="20"/>
                <w:lang w:val="en-GB"/>
              </w:rPr>
              <w:t>at least twice a year</w:t>
            </w:r>
            <w:bookmarkEnd w:id="2"/>
            <w:r w:rsidRPr="00E118BA">
              <w:rPr>
                <w:rFonts w:ascii="Arial" w:hAnsi="Arial" w:cs="Arial"/>
                <w:sz w:val="20"/>
                <w:szCs w:val="20"/>
                <w:lang w:val="en-GB"/>
              </w:rPr>
              <w:t>.</w:t>
            </w:r>
          </w:p>
        </w:tc>
        <w:tc>
          <w:tcPr>
            <w:tcW w:w="1275" w:type="dxa"/>
          </w:tcPr>
          <w:p w14:paraId="02810DA3" w14:textId="1580BC8F" w:rsidR="0057469A" w:rsidRPr="00921657" w:rsidRDefault="0057469A" w:rsidP="00530F4B">
            <w:pPr>
              <w:rPr>
                <w:rFonts w:ascii="Arial" w:hAnsi="Arial" w:cs="Arial"/>
                <w:sz w:val="20"/>
                <w:szCs w:val="20"/>
                <w:lang w:val="en-US"/>
              </w:rPr>
            </w:pPr>
            <w:r>
              <w:rPr>
                <w:rFonts w:ascii="Aptos" w:hAnsi="Aptos" w:cs="Aptos"/>
                <w:noProof/>
              </w:rPr>
              <w:drawing>
                <wp:inline distT="0" distB="0" distL="0" distR="0" wp14:anchorId="06CE8362" wp14:editId="3B92FA61">
                  <wp:extent cx="285750" cy="215900"/>
                  <wp:effectExtent l="0" t="0" r="0" b="0"/>
                  <wp:docPr id="27570055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BF4CC34" w14:textId="77777777" w:rsidR="0057469A" w:rsidRPr="00921657" w:rsidRDefault="0057469A" w:rsidP="00530F4B">
            <w:pPr>
              <w:rPr>
                <w:rFonts w:ascii="Arial" w:hAnsi="Arial" w:cs="Arial"/>
                <w:sz w:val="20"/>
                <w:szCs w:val="20"/>
                <w:lang w:val="en-US"/>
              </w:rPr>
            </w:pPr>
          </w:p>
        </w:tc>
        <w:tc>
          <w:tcPr>
            <w:tcW w:w="992" w:type="dxa"/>
            <w:vMerge/>
          </w:tcPr>
          <w:p w14:paraId="694AC440" w14:textId="77777777" w:rsidR="0057469A" w:rsidRPr="00921657" w:rsidRDefault="0057469A" w:rsidP="00530F4B">
            <w:pPr>
              <w:rPr>
                <w:rFonts w:ascii="Arial" w:hAnsi="Arial" w:cs="Arial"/>
                <w:sz w:val="20"/>
                <w:szCs w:val="20"/>
                <w:lang w:val="en-US"/>
              </w:rPr>
            </w:pPr>
          </w:p>
        </w:tc>
        <w:tc>
          <w:tcPr>
            <w:tcW w:w="993" w:type="dxa"/>
            <w:vMerge/>
          </w:tcPr>
          <w:p w14:paraId="7457C887" w14:textId="77777777" w:rsidR="0057469A" w:rsidRPr="00EC4EAE" w:rsidRDefault="0057469A" w:rsidP="00530F4B">
            <w:pPr>
              <w:jc w:val="center"/>
              <w:rPr>
                <w:rFonts w:ascii="Arial" w:hAnsi="Arial" w:cs="Arial"/>
                <w:color w:val="BFBFBF" w:themeColor="background1" w:themeShade="BF"/>
                <w:sz w:val="20"/>
                <w:szCs w:val="20"/>
                <w:lang w:val="en-US"/>
              </w:rPr>
            </w:pPr>
          </w:p>
        </w:tc>
      </w:tr>
      <w:tr w:rsidR="008A68C9" w:rsidRPr="00921657" w14:paraId="558B7253" w14:textId="77777777" w:rsidTr="00A62288">
        <w:trPr>
          <w:trHeight w:val="615"/>
        </w:trPr>
        <w:tc>
          <w:tcPr>
            <w:tcW w:w="1109" w:type="dxa"/>
            <w:vMerge w:val="restart"/>
            <w:shd w:val="clear" w:color="auto" w:fill="FFFF00"/>
            <w:vAlign w:val="center"/>
          </w:tcPr>
          <w:p w14:paraId="4B5D7657" w14:textId="0358F805" w:rsidR="008A68C9" w:rsidRPr="00921657" w:rsidRDefault="008A68C9" w:rsidP="00530F4B">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678A4C42" w14:textId="159423BA" w:rsidR="008A68C9" w:rsidRPr="00921657" w:rsidRDefault="008A68C9" w:rsidP="00530F4B">
            <w:pPr>
              <w:rPr>
                <w:rFonts w:ascii="Arial" w:hAnsi="Arial" w:cs="Arial"/>
                <w:b/>
                <w:bCs/>
                <w:sz w:val="20"/>
                <w:szCs w:val="20"/>
                <w:lang w:val="en-US"/>
              </w:rPr>
            </w:pPr>
          </w:p>
        </w:tc>
        <w:tc>
          <w:tcPr>
            <w:tcW w:w="5862" w:type="dxa"/>
            <w:tcMar>
              <w:top w:w="15" w:type="dxa"/>
              <w:left w:w="15" w:type="dxa"/>
              <w:bottom w:w="0" w:type="dxa"/>
              <w:right w:w="15" w:type="dxa"/>
            </w:tcMar>
          </w:tcPr>
          <w:p w14:paraId="3F9C7444" w14:textId="15562056" w:rsidR="008A68C9" w:rsidRPr="000B3702" w:rsidRDefault="008A68C9" w:rsidP="00530F4B">
            <w:pPr>
              <w:pStyle w:val="List2"/>
              <w:autoSpaceDE w:val="0"/>
              <w:autoSpaceDN w:val="0"/>
              <w:adjustRightInd w:val="0"/>
              <w:ind w:left="0" w:firstLine="0"/>
              <w:contextualSpacing w:val="0"/>
              <w:rPr>
                <w:sz w:val="20"/>
                <w:szCs w:val="20"/>
                <w:lang w:val="en-GB"/>
              </w:rPr>
            </w:pPr>
            <w:r w:rsidRPr="00E118BA">
              <w:rPr>
                <w:rFonts w:ascii="Arial" w:hAnsi="Arial" w:cs="Arial"/>
                <w:sz w:val="20"/>
                <w:szCs w:val="20"/>
                <w:lang w:val="en-GB"/>
              </w:rPr>
              <w:t>Environmental health practitioners are authorised as Inspectors in terms of the Hazardous Substances Act 1973 (Act No. 15 of 1973) to enforce the provisions of the Act.</w:t>
            </w:r>
            <w:r>
              <w:rPr>
                <w:rFonts w:ascii="Arial" w:hAnsi="Arial" w:cs="Arial"/>
                <w:sz w:val="20"/>
                <w:szCs w:val="20"/>
                <w:lang w:val="en-GB"/>
              </w:rPr>
              <w:t xml:space="preserve"> </w:t>
            </w:r>
          </w:p>
        </w:tc>
        <w:tc>
          <w:tcPr>
            <w:tcW w:w="1275" w:type="dxa"/>
          </w:tcPr>
          <w:p w14:paraId="65892ED5" w14:textId="2ADADD92" w:rsidR="008A68C9" w:rsidRPr="00921657" w:rsidRDefault="008A68C9" w:rsidP="00530F4B">
            <w:pPr>
              <w:rPr>
                <w:rFonts w:ascii="Arial" w:hAnsi="Arial" w:cs="Arial"/>
                <w:sz w:val="20"/>
                <w:szCs w:val="20"/>
                <w:lang w:val="en-US"/>
              </w:rPr>
            </w:pPr>
          </w:p>
        </w:tc>
        <w:tc>
          <w:tcPr>
            <w:tcW w:w="2977" w:type="dxa"/>
            <w:tcMar>
              <w:top w:w="64" w:type="dxa"/>
              <w:left w:w="127" w:type="dxa"/>
              <w:bottom w:w="64" w:type="dxa"/>
              <w:right w:w="127" w:type="dxa"/>
            </w:tcMar>
          </w:tcPr>
          <w:p w14:paraId="70252AF1" w14:textId="78CCD80C" w:rsidR="008A68C9" w:rsidRPr="00921657" w:rsidRDefault="008A68C9" w:rsidP="00530F4B">
            <w:pPr>
              <w:rPr>
                <w:rFonts w:ascii="Arial" w:hAnsi="Arial" w:cs="Arial"/>
                <w:sz w:val="20"/>
                <w:szCs w:val="20"/>
                <w:lang w:val="en-US"/>
              </w:rPr>
            </w:pPr>
          </w:p>
        </w:tc>
        <w:tc>
          <w:tcPr>
            <w:tcW w:w="992" w:type="dxa"/>
            <w:vMerge w:val="restart"/>
          </w:tcPr>
          <w:p w14:paraId="5CED6260" w14:textId="77777777" w:rsidR="008A68C9" w:rsidRPr="00921657" w:rsidRDefault="008A68C9" w:rsidP="00530F4B">
            <w:pPr>
              <w:rPr>
                <w:rFonts w:ascii="Arial" w:hAnsi="Arial" w:cs="Arial"/>
                <w:sz w:val="20"/>
                <w:szCs w:val="20"/>
                <w:lang w:val="en-US"/>
              </w:rPr>
            </w:pPr>
          </w:p>
        </w:tc>
        <w:tc>
          <w:tcPr>
            <w:tcW w:w="993" w:type="dxa"/>
            <w:vMerge w:val="restart"/>
          </w:tcPr>
          <w:p w14:paraId="19E3DC69" w14:textId="107101F7" w:rsidR="008A68C9" w:rsidRPr="00921657" w:rsidRDefault="008A68C9" w:rsidP="00530F4B">
            <w:pPr>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8A68C9" w:rsidRPr="00921657" w14:paraId="3D708E9E" w14:textId="77777777" w:rsidTr="00A62288">
        <w:trPr>
          <w:trHeight w:val="615"/>
        </w:trPr>
        <w:tc>
          <w:tcPr>
            <w:tcW w:w="1109" w:type="dxa"/>
            <w:vMerge/>
            <w:shd w:val="clear" w:color="auto" w:fill="FFFF00"/>
            <w:vAlign w:val="center"/>
          </w:tcPr>
          <w:p w14:paraId="1FA096E2" w14:textId="77777777" w:rsidR="008A68C9" w:rsidRPr="00BB37F1" w:rsidRDefault="008A68C9" w:rsidP="0078530A">
            <w:pPr>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6EC923BB" w14:textId="77777777" w:rsidR="008A68C9" w:rsidRPr="00921657" w:rsidRDefault="008A68C9" w:rsidP="0078530A">
            <w:pPr>
              <w:rPr>
                <w:rFonts w:ascii="Arial" w:hAnsi="Arial" w:cs="Arial"/>
                <w:b/>
                <w:bCs/>
                <w:sz w:val="20"/>
                <w:szCs w:val="20"/>
                <w:lang w:val="en-US"/>
              </w:rPr>
            </w:pPr>
          </w:p>
        </w:tc>
        <w:tc>
          <w:tcPr>
            <w:tcW w:w="5862" w:type="dxa"/>
            <w:tcMar>
              <w:top w:w="15" w:type="dxa"/>
              <w:left w:w="15" w:type="dxa"/>
              <w:bottom w:w="0" w:type="dxa"/>
              <w:right w:w="15" w:type="dxa"/>
            </w:tcMar>
          </w:tcPr>
          <w:p w14:paraId="356CAFA6" w14:textId="24234E3F" w:rsidR="008A68C9" w:rsidRPr="00E118BA" w:rsidRDefault="008A68C9"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Inspections of Group 1, Category A and B hazardous substances dealers’ premises are conducted at least twice a year.</w:t>
            </w:r>
          </w:p>
        </w:tc>
        <w:tc>
          <w:tcPr>
            <w:tcW w:w="1275" w:type="dxa"/>
          </w:tcPr>
          <w:p w14:paraId="259B50BE" w14:textId="28711D7C" w:rsidR="008A68C9" w:rsidRPr="00921657" w:rsidRDefault="008A68C9" w:rsidP="0078530A">
            <w:pPr>
              <w:rPr>
                <w:rFonts w:ascii="Arial" w:hAnsi="Arial" w:cs="Arial"/>
                <w:sz w:val="20"/>
                <w:szCs w:val="20"/>
                <w:lang w:val="en-US"/>
              </w:rPr>
            </w:pPr>
          </w:p>
        </w:tc>
        <w:tc>
          <w:tcPr>
            <w:tcW w:w="2977" w:type="dxa"/>
            <w:tcMar>
              <w:top w:w="64" w:type="dxa"/>
              <w:left w:w="127" w:type="dxa"/>
              <w:bottom w:w="64" w:type="dxa"/>
              <w:right w:w="127" w:type="dxa"/>
            </w:tcMar>
          </w:tcPr>
          <w:p w14:paraId="52754FE8" w14:textId="77777777" w:rsidR="008A68C9" w:rsidRPr="00921657" w:rsidRDefault="008A68C9" w:rsidP="0078530A">
            <w:pPr>
              <w:rPr>
                <w:rFonts w:ascii="Arial" w:hAnsi="Arial" w:cs="Arial"/>
                <w:sz w:val="20"/>
                <w:szCs w:val="20"/>
                <w:lang w:val="en-US"/>
              </w:rPr>
            </w:pPr>
          </w:p>
        </w:tc>
        <w:tc>
          <w:tcPr>
            <w:tcW w:w="992" w:type="dxa"/>
            <w:vMerge/>
          </w:tcPr>
          <w:p w14:paraId="79874AAC" w14:textId="77777777" w:rsidR="008A68C9" w:rsidRPr="00921657" w:rsidRDefault="008A68C9" w:rsidP="0078530A">
            <w:pPr>
              <w:rPr>
                <w:rFonts w:ascii="Arial" w:hAnsi="Arial" w:cs="Arial"/>
                <w:sz w:val="20"/>
                <w:szCs w:val="20"/>
                <w:lang w:val="en-US"/>
              </w:rPr>
            </w:pPr>
          </w:p>
        </w:tc>
        <w:tc>
          <w:tcPr>
            <w:tcW w:w="993" w:type="dxa"/>
            <w:vMerge/>
          </w:tcPr>
          <w:p w14:paraId="5648AF0E" w14:textId="77777777" w:rsidR="008A68C9" w:rsidRDefault="008A68C9" w:rsidP="0078530A">
            <w:pPr>
              <w:jc w:val="center"/>
              <w:rPr>
                <w:rFonts w:ascii="Arial" w:hAnsi="Arial" w:cs="Arial"/>
                <w:color w:val="BFBFBF" w:themeColor="background1" w:themeShade="BF"/>
                <w:sz w:val="20"/>
                <w:szCs w:val="20"/>
                <w:lang w:val="en-US"/>
              </w:rPr>
            </w:pPr>
          </w:p>
        </w:tc>
      </w:tr>
      <w:tr w:rsidR="0057469A" w:rsidRPr="00921657" w14:paraId="691CF96C" w14:textId="77777777" w:rsidTr="00715235">
        <w:trPr>
          <w:trHeight w:val="615"/>
        </w:trPr>
        <w:tc>
          <w:tcPr>
            <w:tcW w:w="1109" w:type="dxa"/>
            <w:vMerge/>
            <w:shd w:val="clear" w:color="auto" w:fill="FFFF00"/>
            <w:vAlign w:val="center"/>
          </w:tcPr>
          <w:p w14:paraId="5E0F0289" w14:textId="77777777" w:rsidR="0057469A" w:rsidRPr="00BB37F1" w:rsidRDefault="0057469A" w:rsidP="0078530A">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00E12880"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58DB6B19" w14:textId="2D874F5F" w:rsidR="0057469A" w:rsidRPr="00E118BA" w:rsidRDefault="0057469A"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 checklists are designed and utilised for all inspections conducted to guide and ensure complete assessment.</w:t>
            </w:r>
          </w:p>
        </w:tc>
        <w:tc>
          <w:tcPr>
            <w:tcW w:w="1275" w:type="dxa"/>
          </w:tcPr>
          <w:p w14:paraId="74A88B8D" w14:textId="788A307C" w:rsidR="0057469A" w:rsidRPr="00921657" w:rsidRDefault="0057469A" w:rsidP="0078530A">
            <w:pPr>
              <w:rPr>
                <w:rFonts w:ascii="Arial" w:hAnsi="Arial" w:cs="Arial"/>
                <w:sz w:val="20"/>
                <w:szCs w:val="20"/>
                <w:lang w:val="en-US"/>
              </w:rPr>
            </w:pPr>
            <w:r>
              <w:rPr>
                <w:rFonts w:ascii="Aptos" w:hAnsi="Aptos" w:cs="Aptos"/>
                <w:noProof/>
              </w:rPr>
              <w:drawing>
                <wp:inline distT="0" distB="0" distL="0" distR="0" wp14:anchorId="6872EE9E" wp14:editId="1C39210E">
                  <wp:extent cx="285750" cy="215900"/>
                  <wp:effectExtent l="0" t="0" r="0" b="0"/>
                  <wp:docPr id="107468684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0FE93FE" w14:textId="77777777" w:rsidR="0057469A" w:rsidRPr="00921657" w:rsidRDefault="0057469A" w:rsidP="0078530A">
            <w:pPr>
              <w:rPr>
                <w:rFonts w:ascii="Arial" w:hAnsi="Arial" w:cs="Arial"/>
                <w:sz w:val="20"/>
                <w:szCs w:val="20"/>
                <w:lang w:val="en-US"/>
              </w:rPr>
            </w:pPr>
          </w:p>
        </w:tc>
        <w:tc>
          <w:tcPr>
            <w:tcW w:w="992" w:type="dxa"/>
            <w:vMerge/>
          </w:tcPr>
          <w:p w14:paraId="41801CD0" w14:textId="77777777" w:rsidR="0057469A" w:rsidRPr="00921657" w:rsidRDefault="0057469A" w:rsidP="0078530A">
            <w:pPr>
              <w:rPr>
                <w:rFonts w:ascii="Arial" w:hAnsi="Arial" w:cs="Arial"/>
                <w:sz w:val="20"/>
                <w:szCs w:val="20"/>
                <w:lang w:val="en-US"/>
              </w:rPr>
            </w:pPr>
          </w:p>
        </w:tc>
        <w:tc>
          <w:tcPr>
            <w:tcW w:w="993" w:type="dxa"/>
            <w:vMerge/>
          </w:tcPr>
          <w:p w14:paraId="6ADE317A" w14:textId="77777777" w:rsidR="0057469A" w:rsidRDefault="0057469A" w:rsidP="0078530A">
            <w:pPr>
              <w:jc w:val="center"/>
              <w:rPr>
                <w:rFonts w:ascii="Arial" w:hAnsi="Arial" w:cs="Arial"/>
                <w:color w:val="BFBFBF" w:themeColor="background1" w:themeShade="BF"/>
                <w:sz w:val="20"/>
                <w:szCs w:val="20"/>
                <w:lang w:val="en-US"/>
              </w:rPr>
            </w:pPr>
          </w:p>
        </w:tc>
      </w:tr>
      <w:tr w:rsidR="0057469A" w:rsidRPr="00921657" w14:paraId="00B5FC26" w14:textId="77777777" w:rsidTr="00715235">
        <w:trPr>
          <w:trHeight w:val="413"/>
        </w:trPr>
        <w:tc>
          <w:tcPr>
            <w:tcW w:w="1109" w:type="dxa"/>
            <w:vMerge/>
            <w:shd w:val="clear" w:color="auto" w:fill="FFFF00"/>
            <w:vAlign w:val="center"/>
          </w:tcPr>
          <w:p w14:paraId="5B1337B7" w14:textId="77777777" w:rsidR="0057469A" w:rsidRPr="00BB37F1" w:rsidRDefault="0057469A" w:rsidP="0078530A">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0B4D59F9"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31816DEA" w14:textId="04D206C4" w:rsidR="0057469A" w:rsidRPr="00E118BA" w:rsidRDefault="0057469A" w:rsidP="0078530A">
            <w:pPr>
              <w:pStyle w:val="List2"/>
              <w:autoSpaceDE w:val="0"/>
              <w:autoSpaceDN w:val="0"/>
              <w:adjustRightInd w:val="0"/>
              <w:ind w:left="0" w:firstLine="0"/>
              <w:contextualSpacing w:val="0"/>
              <w:rPr>
                <w:rFonts w:ascii="Arial" w:hAnsi="Arial" w:cs="Arial"/>
                <w:sz w:val="20"/>
                <w:szCs w:val="20"/>
                <w:lang w:val="en-GB"/>
              </w:rPr>
            </w:pPr>
            <w:r>
              <w:rPr>
                <w:rFonts w:ascii="Arial" w:hAnsi="Arial" w:cs="Arial"/>
                <w:sz w:val="20"/>
                <w:szCs w:val="20"/>
                <w:lang w:val="en-GB"/>
              </w:rPr>
              <w:t>A database of all dealers available.</w:t>
            </w:r>
          </w:p>
        </w:tc>
        <w:tc>
          <w:tcPr>
            <w:tcW w:w="1275" w:type="dxa"/>
          </w:tcPr>
          <w:p w14:paraId="4D627649" w14:textId="2D9BA05C" w:rsidR="0057469A" w:rsidRPr="00921657" w:rsidRDefault="0057469A" w:rsidP="0078530A">
            <w:pPr>
              <w:rPr>
                <w:rFonts w:ascii="Arial" w:hAnsi="Arial" w:cs="Arial"/>
                <w:sz w:val="20"/>
                <w:szCs w:val="20"/>
                <w:lang w:val="en-US"/>
              </w:rPr>
            </w:pPr>
            <w:r>
              <w:rPr>
                <w:rFonts w:ascii="Aptos" w:hAnsi="Aptos" w:cs="Aptos"/>
                <w:noProof/>
              </w:rPr>
              <w:drawing>
                <wp:inline distT="0" distB="0" distL="0" distR="0" wp14:anchorId="4663BC38" wp14:editId="7B387F2A">
                  <wp:extent cx="285750" cy="215900"/>
                  <wp:effectExtent l="0" t="0" r="0" b="0"/>
                  <wp:docPr id="85422556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560A4E9" w14:textId="77777777" w:rsidR="0057469A" w:rsidRPr="00921657" w:rsidRDefault="0057469A" w:rsidP="0078530A">
            <w:pPr>
              <w:rPr>
                <w:rFonts w:ascii="Arial" w:hAnsi="Arial" w:cs="Arial"/>
                <w:sz w:val="20"/>
                <w:szCs w:val="20"/>
                <w:lang w:val="en-US"/>
              </w:rPr>
            </w:pPr>
          </w:p>
        </w:tc>
        <w:tc>
          <w:tcPr>
            <w:tcW w:w="992" w:type="dxa"/>
            <w:vMerge/>
          </w:tcPr>
          <w:p w14:paraId="77A3690A" w14:textId="77777777" w:rsidR="0057469A" w:rsidRPr="00921657" w:rsidRDefault="0057469A" w:rsidP="0078530A">
            <w:pPr>
              <w:rPr>
                <w:rFonts w:ascii="Arial" w:hAnsi="Arial" w:cs="Arial"/>
                <w:sz w:val="20"/>
                <w:szCs w:val="20"/>
                <w:lang w:val="en-US"/>
              </w:rPr>
            </w:pPr>
          </w:p>
        </w:tc>
        <w:tc>
          <w:tcPr>
            <w:tcW w:w="993" w:type="dxa"/>
            <w:vMerge/>
          </w:tcPr>
          <w:p w14:paraId="5301A223" w14:textId="77777777" w:rsidR="0057469A" w:rsidRDefault="0057469A" w:rsidP="0078530A">
            <w:pPr>
              <w:jc w:val="center"/>
              <w:rPr>
                <w:rFonts w:ascii="Arial" w:hAnsi="Arial" w:cs="Arial"/>
                <w:color w:val="BFBFBF" w:themeColor="background1" w:themeShade="BF"/>
                <w:sz w:val="20"/>
                <w:szCs w:val="20"/>
                <w:lang w:val="en-US"/>
              </w:rPr>
            </w:pPr>
          </w:p>
        </w:tc>
      </w:tr>
      <w:tr w:rsidR="008A68C9" w:rsidRPr="00921657" w14:paraId="540BC13E" w14:textId="77777777" w:rsidTr="00A62288">
        <w:trPr>
          <w:trHeight w:val="615"/>
        </w:trPr>
        <w:tc>
          <w:tcPr>
            <w:tcW w:w="1109" w:type="dxa"/>
            <w:vMerge w:val="restart"/>
            <w:shd w:val="clear" w:color="auto" w:fill="92D050"/>
            <w:vAlign w:val="center"/>
          </w:tcPr>
          <w:p w14:paraId="70510D2B" w14:textId="072F8E11" w:rsidR="008A68C9" w:rsidRPr="00921657" w:rsidRDefault="008A68C9" w:rsidP="0078530A">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92D050"/>
            <w:tcMar>
              <w:top w:w="64" w:type="dxa"/>
              <w:left w:w="127" w:type="dxa"/>
              <w:bottom w:w="64" w:type="dxa"/>
              <w:right w:w="127" w:type="dxa"/>
            </w:tcMar>
            <w:vAlign w:val="center"/>
          </w:tcPr>
          <w:p w14:paraId="3C0A9993" w14:textId="6F2B5BCD" w:rsidR="008A68C9" w:rsidRPr="00921657" w:rsidRDefault="008A68C9" w:rsidP="0078530A">
            <w:pPr>
              <w:rPr>
                <w:rFonts w:ascii="Arial" w:hAnsi="Arial" w:cs="Arial"/>
                <w:b/>
                <w:bCs/>
                <w:sz w:val="20"/>
                <w:szCs w:val="20"/>
                <w:lang w:val="en-US"/>
              </w:rPr>
            </w:pPr>
          </w:p>
        </w:tc>
        <w:tc>
          <w:tcPr>
            <w:tcW w:w="5862" w:type="dxa"/>
            <w:tcMar>
              <w:top w:w="15" w:type="dxa"/>
              <w:left w:w="15" w:type="dxa"/>
              <w:bottom w:w="0" w:type="dxa"/>
              <w:right w:w="15" w:type="dxa"/>
            </w:tcMar>
          </w:tcPr>
          <w:p w14:paraId="7DB26E25" w14:textId="2E1955D0" w:rsidR="008A68C9" w:rsidRPr="0034216C" w:rsidRDefault="008A68C9" w:rsidP="0078530A">
            <w:pPr>
              <w:pStyle w:val="List2"/>
              <w:autoSpaceDE w:val="0"/>
              <w:autoSpaceDN w:val="0"/>
              <w:adjustRightInd w:val="0"/>
              <w:ind w:left="0" w:firstLine="0"/>
              <w:contextualSpacing w:val="0"/>
              <w:rPr>
                <w:sz w:val="20"/>
                <w:szCs w:val="20"/>
                <w:lang w:val="en-GB"/>
              </w:rPr>
            </w:pPr>
            <w:r w:rsidRPr="00E118BA">
              <w:rPr>
                <w:rFonts w:ascii="Arial" w:hAnsi="Arial" w:cs="Arial"/>
                <w:sz w:val="20"/>
                <w:szCs w:val="20"/>
                <w:lang w:val="en-GB"/>
              </w:rPr>
              <w:t>Environmental health practitioners are authorised as Inspectors in terms of the Hazardous Substances Act 1973 (Act No. 15 of 1973) to enforce the provisions of the Act.</w:t>
            </w:r>
            <w:r>
              <w:rPr>
                <w:rFonts w:ascii="Arial" w:hAnsi="Arial" w:cs="Arial"/>
                <w:sz w:val="20"/>
                <w:szCs w:val="20"/>
                <w:lang w:val="en-GB"/>
              </w:rPr>
              <w:t xml:space="preserve"> </w:t>
            </w:r>
          </w:p>
        </w:tc>
        <w:tc>
          <w:tcPr>
            <w:tcW w:w="1275" w:type="dxa"/>
          </w:tcPr>
          <w:p w14:paraId="1B138F88" w14:textId="7982D2B8" w:rsidR="008A68C9" w:rsidRPr="00921657" w:rsidRDefault="008A68C9" w:rsidP="0078530A">
            <w:pPr>
              <w:rPr>
                <w:rFonts w:ascii="Arial" w:hAnsi="Arial" w:cs="Arial"/>
                <w:sz w:val="20"/>
                <w:szCs w:val="20"/>
                <w:lang w:val="en-US"/>
              </w:rPr>
            </w:pPr>
          </w:p>
        </w:tc>
        <w:tc>
          <w:tcPr>
            <w:tcW w:w="2977" w:type="dxa"/>
            <w:tcMar>
              <w:top w:w="64" w:type="dxa"/>
              <w:left w:w="127" w:type="dxa"/>
              <w:bottom w:w="64" w:type="dxa"/>
              <w:right w:w="127" w:type="dxa"/>
            </w:tcMar>
          </w:tcPr>
          <w:p w14:paraId="4138882A" w14:textId="03EFA181" w:rsidR="008A68C9" w:rsidRPr="00921657" w:rsidRDefault="008A68C9" w:rsidP="0078530A">
            <w:pPr>
              <w:rPr>
                <w:rFonts w:ascii="Arial" w:hAnsi="Arial" w:cs="Arial"/>
                <w:sz w:val="20"/>
                <w:szCs w:val="20"/>
                <w:lang w:val="en-US"/>
              </w:rPr>
            </w:pPr>
          </w:p>
        </w:tc>
        <w:tc>
          <w:tcPr>
            <w:tcW w:w="992" w:type="dxa"/>
            <w:vMerge w:val="restart"/>
          </w:tcPr>
          <w:p w14:paraId="30CC7D83" w14:textId="77777777" w:rsidR="008A68C9" w:rsidRPr="00921657" w:rsidRDefault="008A68C9" w:rsidP="0078530A">
            <w:pPr>
              <w:rPr>
                <w:rFonts w:ascii="Arial" w:hAnsi="Arial" w:cs="Arial"/>
                <w:sz w:val="20"/>
                <w:szCs w:val="20"/>
                <w:lang w:val="en-US"/>
              </w:rPr>
            </w:pPr>
          </w:p>
        </w:tc>
        <w:tc>
          <w:tcPr>
            <w:tcW w:w="993" w:type="dxa"/>
            <w:vMerge w:val="restart"/>
          </w:tcPr>
          <w:p w14:paraId="2FF7E4A8" w14:textId="76516C6C" w:rsidR="008A68C9" w:rsidRPr="00921657" w:rsidRDefault="008A68C9" w:rsidP="0078530A">
            <w:pPr>
              <w:jc w:val="center"/>
              <w:rPr>
                <w:rFonts w:ascii="Arial" w:hAnsi="Arial" w:cs="Arial"/>
                <w:sz w:val="20"/>
                <w:szCs w:val="20"/>
                <w:lang w:val="en-US"/>
              </w:rPr>
            </w:pPr>
            <w:r w:rsidRPr="00EC4EAE">
              <w:rPr>
                <w:rFonts w:ascii="Arial" w:hAnsi="Arial" w:cs="Arial"/>
                <w:color w:val="BFBFBF" w:themeColor="background1" w:themeShade="BF"/>
                <w:sz w:val="20"/>
                <w:szCs w:val="20"/>
              </w:rPr>
              <w:t>70%</w:t>
            </w:r>
          </w:p>
        </w:tc>
      </w:tr>
      <w:tr w:rsidR="008A68C9" w:rsidRPr="00921657" w14:paraId="74830294" w14:textId="77777777" w:rsidTr="00A62288">
        <w:trPr>
          <w:trHeight w:val="550"/>
        </w:trPr>
        <w:tc>
          <w:tcPr>
            <w:tcW w:w="1109" w:type="dxa"/>
            <w:vMerge/>
            <w:shd w:val="clear" w:color="auto" w:fill="92D050"/>
            <w:vAlign w:val="center"/>
          </w:tcPr>
          <w:p w14:paraId="3F4FFAB7" w14:textId="77777777" w:rsidR="008A68C9" w:rsidRPr="00BB37F1" w:rsidRDefault="008A68C9" w:rsidP="0078530A">
            <w:pPr>
              <w:rPr>
                <w:rFonts w:ascii="Arial" w:hAnsi="Arial" w:cs="Arial"/>
                <w:b/>
                <w:bCs/>
                <w:sz w:val="20"/>
                <w:szCs w:val="20"/>
                <w:lang w:val="en-US"/>
              </w:rPr>
            </w:pPr>
          </w:p>
        </w:tc>
        <w:tc>
          <w:tcPr>
            <w:tcW w:w="1109" w:type="dxa"/>
            <w:vMerge/>
            <w:shd w:val="clear" w:color="auto" w:fill="92D050"/>
            <w:tcMar>
              <w:top w:w="64" w:type="dxa"/>
              <w:left w:w="127" w:type="dxa"/>
              <w:bottom w:w="64" w:type="dxa"/>
              <w:right w:w="127" w:type="dxa"/>
            </w:tcMar>
            <w:vAlign w:val="center"/>
          </w:tcPr>
          <w:p w14:paraId="7A520A28" w14:textId="77777777" w:rsidR="008A68C9" w:rsidRPr="00921657" w:rsidRDefault="008A68C9" w:rsidP="0078530A">
            <w:pPr>
              <w:rPr>
                <w:rFonts w:ascii="Arial" w:hAnsi="Arial" w:cs="Arial"/>
                <w:b/>
                <w:bCs/>
                <w:sz w:val="20"/>
                <w:szCs w:val="20"/>
                <w:lang w:val="en-US"/>
              </w:rPr>
            </w:pPr>
          </w:p>
        </w:tc>
        <w:tc>
          <w:tcPr>
            <w:tcW w:w="5862" w:type="dxa"/>
            <w:tcMar>
              <w:top w:w="15" w:type="dxa"/>
              <w:left w:w="15" w:type="dxa"/>
              <w:bottom w:w="0" w:type="dxa"/>
              <w:right w:w="15" w:type="dxa"/>
            </w:tcMar>
          </w:tcPr>
          <w:p w14:paraId="385C8BE7" w14:textId="1CFDD03A" w:rsidR="008A68C9" w:rsidRPr="00E118BA" w:rsidRDefault="008A68C9"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Inspections of Group 1, Category A and B hazardous substances dealers’ premises are conducted at least twice a year.</w:t>
            </w:r>
          </w:p>
        </w:tc>
        <w:tc>
          <w:tcPr>
            <w:tcW w:w="1275" w:type="dxa"/>
          </w:tcPr>
          <w:p w14:paraId="517001FF" w14:textId="470E32BA" w:rsidR="008A68C9" w:rsidRPr="00921657" w:rsidRDefault="008A68C9" w:rsidP="0078530A">
            <w:pPr>
              <w:rPr>
                <w:rFonts w:ascii="Arial" w:hAnsi="Arial" w:cs="Arial"/>
                <w:sz w:val="20"/>
                <w:szCs w:val="20"/>
                <w:lang w:val="en-US"/>
              </w:rPr>
            </w:pPr>
          </w:p>
        </w:tc>
        <w:tc>
          <w:tcPr>
            <w:tcW w:w="2977" w:type="dxa"/>
            <w:tcMar>
              <w:top w:w="64" w:type="dxa"/>
              <w:left w:w="127" w:type="dxa"/>
              <w:bottom w:w="64" w:type="dxa"/>
              <w:right w:w="127" w:type="dxa"/>
            </w:tcMar>
          </w:tcPr>
          <w:p w14:paraId="51096EC0" w14:textId="77777777" w:rsidR="008A68C9" w:rsidRPr="00921657" w:rsidRDefault="008A68C9" w:rsidP="0078530A">
            <w:pPr>
              <w:rPr>
                <w:rFonts w:ascii="Arial" w:hAnsi="Arial" w:cs="Arial"/>
                <w:sz w:val="20"/>
                <w:szCs w:val="20"/>
                <w:lang w:val="en-US"/>
              </w:rPr>
            </w:pPr>
          </w:p>
        </w:tc>
        <w:tc>
          <w:tcPr>
            <w:tcW w:w="992" w:type="dxa"/>
            <w:vMerge/>
          </w:tcPr>
          <w:p w14:paraId="71EA90CA" w14:textId="77777777" w:rsidR="008A68C9" w:rsidRPr="00921657" w:rsidRDefault="008A68C9" w:rsidP="0078530A">
            <w:pPr>
              <w:rPr>
                <w:rFonts w:ascii="Arial" w:hAnsi="Arial" w:cs="Arial"/>
                <w:sz w:val="20"/>
                <w:szCs w:val="20"/>
                <w:lang w:val="en-US"/>
              </w:rPr>
            </w:pPr>
          </w:p>
        </w:tc>
        <w:tc>
          <w:tcPr>
            <w:tcW w:w="993" w:type="dxa"/>
            <w:vMerge/>
          </w:tcPr>
          <w:p w14:paraId="4EC19BCE" w14:textId="77777777" w:rsidR="008A68C9" w:rsidRPr="00EC4EAE" w:rsidRDefault="008A68C9" w:rsidP="0078530A">
            <w:pPr>
              <w:jc w:val="center"/>
              <w:rPr>
                <w:rFonts w:ascii="Arial" w:hAnsi="Arial" w:cs="Arial"/>
                <w:color w:val="BFBFBF" w:themeColor="background1" w:themeShade="BF"/>
                <w:sz w:val="20"/>
                <w:szCs w:val="20"/>
              </w:rPr>
            </w:pPr>
          </w:p>
        </w:tc>
      </w:tr>
      <w:tr w:rsidR="008A68C9" w:rsidRPr="00921657" w14:paraId="5C965837" w14:textId="77777777" w:rsidTr="00A62288">
        <w:trPr>
          <w:trHeight w:val="490"/>
        </w:trPr>
        <w:tc>
          <w:tcPr>
            <w:tcW w:w="1109" w:type="dxa"/>
            <w:vMerge/>
            <w:shd w:val="clear" w:color="auto" w:fill="92D050"/>
            <w:vAlign w:val="center"/>
          </w:tcPr>
          <w:p w14:paraId="2E241678" w14:textId="77777777" w:rsidR="008A68C9" w:rsidRPr="00BB37F1" w:rsidRDefault="008A68C9" w:rsidP="0078530A">
            <w:pPr>
              <w:rPr>
                <w:rFonts w:ascii="Arial" w:hAnsi="Arial" w:cs="Arial"/>
                <w:b/>
                <w:bCs/>
                <w:sz w:val="20"/>
                <w:szCs w:val="20"/>
                <w:lang w:val="en-US"/>
              </w:rPr>
            </w:pPr>
          </w:p>
        </w:tc>
        <w:tc>
          <w:tcPr>
            <w:tcW w:w="1109" w:type="dxa"/>
            <w:vMerge/>
            <w:shd w:val="clear" w:color="auto" w:fill="92D050"/>
            <w:tcMar>
              <w:top w:w="64" w:type="dxa"/>
              <w:left w:w="127" w:type="dxa"/>
              <w:bottom w:w="64" w:type="dxa"/>
              <w:right w:w="127" w:type="dxa"/>
            </w:tcMar>
            <w:vAlign w:val="center"/>
          </w:tcPr>
          <w:p w14:paraId="397ED096" w14:textId="77777777" w:rsidR="008A68C9" w:rsidRPr="00921657" w:rsidRDefault="008A68C9" w:rsidP="0078530A">
            <w:pPr>
              <w:rPr>
                <w:rFonts w:ascii="Arial" w:hAnsi="Arial" w:cs="Arial"/>
                <w:b/>
                <w:bCs/>
                <w:sz w:val="20"/>
                <w:szCs w:val="20"/>
                <w:lang w:val="en-US"/>
              </w:rPr>
            </w:pPr>
          </w:p>
        </w:tc>
        <w:tc>
          <w:tcPr>
            <w:tcW w:w="5862" w:type="dxa"/>
            <w:tcMar>
              <w:top w:w="15" w:type="dxa"/>
              <w:left w:w="15" w:type="dxa"/>
              <w:bottom w:w="0" w:type="dxa"/>
              <w:right w:w="15" w:type="dxa"/>
            </w:tcMar>
          </w:tcPr>
          <w:p w14:paraId="5114DFE9" w14:textId="502A0C5F" w:rsidR="008A68C9" w:rsidRPr="00E118BA" w:rsidRDefault="008A68C9"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 checklists are designed and utilised for all inspections conducted to guide and ensure complete assessment.</w:t>
            </w:r>
          </w:p>
        </w:tc>
        <w:tc>
          <w:tcPr>
            <w:tcW w:w="1275" w:type="dxa"/>
          </w:tcPr>
          <w:p w14:paraId="28DECA2F" w14:textId="717884E3" w:rsidR="008A68C9" w:rsidRPr="00921657" w:rsidRDefault="008A68C9" w:rsidP="0078530A">
            <w:pPr>
              <w:rPr>
                <w:rFonts w:ascii="Arial" w:hAnsi="Arial" w:cs="Arial"/>
                <w:sz w:val="20"/>
                <w:szCs w:val="20"/>
                <w:lang w:val="en-US"/>
              </w:rPr>
            </w:pPr>
          </w:p>
        </w:tc>
        <w:tc>
          <w:tcPr>
            <w:tcW w:w="2977" w:type="dxa"/>
            <w:tcMar>
              <w:top w:w="64" w:type="dxa"/>
              <w:left w:w="127" w:type="dxa"/>
              <w:bottom w:w="64" w:type="dxa"/>
              <w:right w:w="127" w:type="dxa"/>
            </w:tcMar>
          </w:tcPr>
          <w:p w14:paraId="05FF2D11" w14:textId="77777777" w:rsidR="008A68C9" w:rsidRPr="00921657" w:rsidRDefault="008A68C9" w:rsidP="0078530A">
            <w:pPr>
              <w:rPr>
                <w:rFonts w:ascii="Arial" w:hAnsi="Arial" w:cs="Arial"/>
                <w:sz w:val="20"/>
                <w:szCs w:val="20"/>
                <w:lang w:val="en-US"/>
              </w:rPr>
            </w:pPr>
          </w:p>
        </w:tc>
        <w:tc>
          <w:tcPr>
            <w:tcW w:w="992" w:type="dxa"/>
            <w:vMerge/>
          </w:tcPr>
          <w:p w14:paraId="29709D4C" w14:textId="77777777" w:rsidR="008A68C9" w:rsidRPr="00921657" w:rsidRDefault="008A68C9" w:rsidP="0078530A">
            <w:pPr>
              <w:rPr>
                <w:rFonts w:ascii="Arial" w:hAnsi="Arial" w:cs="Arial"/>
                <w:sz w:val="20"/>
                <w:szCs w:val="20"/>
                <w:lang w:val="en-US"/>
              </w:rPr>
            </w:pPr>
          </w:p>
        </w:tc>
        <w:tc>
          <w:tcPr>
            <w:tcW w:w="993" w:type="dxa"/>
            <w:vMerge/>
          </w:tcPr>
          <w:p w14:paraId="604F4852" w14:textId="77777777" w:rsidR="008A68C9" w:rsidRPr="00EC4EAE" w:rsidRDefault="008A68C9" w:rsidP="0078530A">
            <w:pPr>
              <w:jc w:val="center"/>
              <w:rPr>
                <w:rFonts w:ascii="Arial" w:hAnsi="Arial" w:cs="Arial"/>
                <w:color w:val="BFBFBF" w:themeColor="background1" w:themeShade="BF"/>
                <w:sz w:val="20"/>
                <w:szCs w:val="20"/>
              </w:rPr>
            </w:pPr>
          </w:p>
        </w:tc>
      </w:tr>
      <w:tr w:rsidR="008A68C9" w:rsidRPr="00921657" w14:paraId="3B36FFB4" w14:textId="77777777" w:rsidTr="00A62288">
        <w:trPr>
          <w:trHeight w:val="289"/>
        </w:trPr>
        <w:tc>
          <w:tcPr>
            <w:tcW w:w="1109" w:type="dxa"/>
            <w:vMerge/>
            <w:shd w:val="clear" w:color="auto" w:fill="92D050"/>
            <w:vAlign w:val="center"/>
          </w:tcPr>
          <w:p w14:paraId="28EF84A7" w14:textId="77777777" w:rsidR="008A68C9" w:rsidRPr="00BB37F1" w:rsidRDefault="008A68C9" w:rsidP="0078530A">
            <w:pPr>
              <w:rPr>
                <w:rFonts w:ascii="Arial" w:hAnsi="Arial" w:cs="Arial"/>
                <w:b/>
                <w:bCs/>
                <w:sz w:val="20"/>
                <w:szCs w:val="20"/>
                <w:lang w:val="en-US"/>
              </w:rPr>
            </w:pPr>
          </w:p>
        </w:tc>
        <w:tc>
          <w:tcPr>
            <w:tcW w:w="1109" w:type="dxa"/>
            <w:vMerge/>
            <w:shd w:val="clear" w:color="auto" w:fill="92D050"/>
            <w:tcMar>
              <w:top w:w="64" w:type="dxa"/>
              <w:left w:w="127" w:type="dxa"/>
              <w:bottom w:w="64" w:type="dxa"/>
              <w:right w:w="127" w:type="dxa"/>
            </w:tcMar>
            <w:vAlign w:val="center"/>
          </w:tcPr>
          <w:p w14:paraId="07C0C081" w14:textId="77777777" w:rsidR="008A68C9" w:rsidRPr="00921657" w:rsidRDefault="008A68C9" w:rsidP="0078530A">
            <w:pPr>
              <w:rPr>
                <w:rFonts w:ascii="Arial" w:hAnsi="Arial" w:cs="Arial"/>
                <w:b/>
                <w:bCs/>
                <w:sz w:val="20"/>
                <w:szCs w:val="20"/>
                <w:lang w:val="en-US"/>
              </w:rPr>
            </w:pPr>
          </w:p>
        </w:tc>
        <w:tc>
          <w:tcPr>
            <w:tcW w:w="5862" w:type="dxa"/>
            <w:tcMar>
              <w:top w:w="15" w:type="dxa"/>
              <w:left w:w="15" w:type="dxa"/>
              <w:bottom w:w="0" w:type="dxa"/>
              <w:right w:w="15" w:type="dxa"/>
            </w:tcMar>
          </w:tcPr>
          <w:p w14:paraId="08A5D36F" w14:textId="78298767" w:rsidR="008A68C9" w:rsidRPr="00E118BA" w:rsidRDefault="008A68C9" w:rsidP="0078530A">
            <w:pPr>
              <w:pStyle w:val="List2"/>
              <w:autoSpaceDE w:val="0"/>
              <w:autoSpaceDN w:val="0"/>
              <w:adjustRightInd w:val="0"/>
              <w:ind w:left="0" w:firstLine="0"/>
              <w:contextualSpacing w:val="0"/>
              <w:rPr>
                <w:rFonts w:ascii="Arial" w:hAnsi="Arial" w:cs="Arial"/>
                <w:sz w:val="20"/>
                <w:szCs w:val="20"/>
                <w:lang w:val="en-GB"/>
              </w:rPr>
            </w:pPr>
            <w:r>
              <w:rPr>
                <w:rFonts w:ascii="Arial" w:hAnsi="Arial" w:cs="Arial"/>
                <w:sz w:val="20"/>
                <w:szCs w:val="20"/>
                <w:lang w:val="en-GB"/>
              </w:rPr>
              <w:t>A database of all dealers available.</w:t>
            </w:r>
          </w:p>
        </w:tc>
        <w:tc>
          <w:tcPr>
            <w:tcW w:w="1275" w:type="dxa"/>
          </w:tcPr>
          <w:p w14:paraId="5CACF023" w14:textId="32657694" w:rsidR="008A68C9" w:rsidRPr="00921657" w:rsidRDefault="008A68C9" w:rsidP="0078530A">
            <w:pPr>
              <w:rPr>
                <w:rFonts w:ascii="Arial" w:hAnsi="Arial" w:cs="Arial"/>
                <w:sz w:val="20"/>
                <w:szCs w:val="20"/>
                <w:lang w:val="en-US"/>
              </w:rPr>
            </w:pPr>
          </w:p>
        </w:tc>
        <w:tc>
          <w:tcPr>
            <w:tcW w:w="2977" w:type="dxa"/>
            <w:tcMar>
              <w:top w:w="64" w:type="dxa"/>
              <w:left w:w="127" w:type="dxa"/>
              <w:bottom w:w="64" w:type="dxa"/>
              <w:right w:w="127" w:type="dxa"/>
            </w:tcMar>
          </w:tcPr>
          <w:p w14:paraId="71854BFF" w14:textId="77777777" w:rsidR="008A68C9" w:rsidRPr="00921657" w:rsidRDefault="008A68C9" w:rsidP="0078530A">
            <w:pPr>
              <w:rPr>
                <w:rFonts w:ascii="Arial" w:hAnsi="Arial" w:cs="Arial"/>
                <w:sz w:val="20"/>
                <w:szCs w:val="20"/>
                <w:lang w:val="en-US"/>
              </w:rPr>
            </w:pPr>
          </w:p>
        </w:tc>
        <w:tc>
          <w:tcPr>
            <w:tcW w:w="992" w:type="dxa"/>
            <w:vMerge/>
          </w:tcPr>
          <w:p w14:paraId="21C17B50" w14:textId="77777777" w:rsidR="008A68C9" w:rsidRPr="00921657" w:rsidRDefault="008A68C9" w:rsidP="0078530A">
            <w:pPr>
              <w:rPr>
                <w:rFonts w:ascii="Arial" w:hAnsi="Arial" w:cs="Arial"/>
                <w:sz w:val="20"/>
                <w:szCs w:val="20"/>
                <w:lang w:val="en-US"/>
              </w:rPr>
            </w:pPr>
          </w:p>
        </w:tc>
        <w:tc>
          <w:tcPr>
            <w:tcW w:w="993" w:type="dxa"/>
            <w:vMerge/>
          </w:tcPr>
          <w:p w14:paraId="16A46157" w14:textId="77777777" w:rsidR="008A68C9" w:rsidRPr="00EC4EAE" w:rsidRDefault="008A68C9" w:rsidP="0078530A">
            <w:pPr>
              <w:jc w:val="center"/>
              <w:rPr>
                <w:rFonts w:ascii="Arial" w:hAnsi="Arial" w:cs="Arial"/>
                <w:color w:val="BFBFBF" w:themeColor="background1" w:themeShade="BF"/>
                <w:sz w:val="20"/>
                <w:szCs w:val="20"/>
              </w:rPr>
            </w:pPr>
          </w:p>
        </w:tc>
      </w:tr>
      <w:tr w:rsidR="0057469A" w:rsidRPr="00921657" w14:paraId="28D86797" w14:textId="77777777" w:rsidTr="00A62288">
        <w:trPr>
          <w:trHeight w:val="615"/>
        </w:trPr>
        <w:tc>
          <w:tcPr>
            <w:tcW w:w="1109" w:type="dxa"/>
            <w:vMerge/>
            <w:shd w:val="clear" w:color="auto" w:fill="92D050"/>
            <w:vAlign w:val="center"/>
          </w:tcPr>
          <w:p w14:paraId="7876272B" w14:textId="77777777" w:rsidR="0057469A" w:rsidRPr="00BB37F1" w:rsidRDefault="0057469A" w:rsidP="0078530A">
            <w:pPr>
              <w:rPr>
                <w:rFonts w:ascii="Arial" w:hAnsi="Arial" w:cs="Arial"/>
                <w:b/>
                <w:bCs/>
                <w:sz w:val="20"/>
                <w:szCs w:val="20"/>
                <w:lang w:val="en-US"/>
              </w:rPr>
            </w:pPr>
          </w:p>
        </w:tc>
        <w:tc>
          <w:tcPr>
            <w:tcW w:w="1109" w:type="dxa"/>
            <w:shd w:val="clear" w:color="auto" w:fill="92D050"/>
            <w:tcMar>
              <w:top w:w="64" w:type="dxa"/>
              <w:left w:w="127" w:type="dxa"/>
              <w:bottom w:w="64" w:type="dxa"/>
              <w:right w:w="127" w:type="dxa"/>
            </w:tcMar>
            <w:vAlign w:val="center"/>
          </w:tcPr>
          <w:p w14:paraId="67C989DD"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39BADD32" w14:textId="62A74C34" w:rsidR="0057469A" w:rsidRPr="00E118BA" w:rsidRDefault="0057469A"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A database of hazardous substances dealers and premises (both registered and unregistered) is kept and maintained for monitoring and control purposes.</w:t>
            </w:r>
          </w:p>
        </w:tc>
        <w:tc>
          <w:tcPr>
            <w:tcW w:w="1275" w:type="dxa"/>
          </w:tcPr>
          <w:p w14:paraId="50C48EF2" w14:textId="2854B87B" w:rsidR="0057469A" w:rsidRPr="00921657" w:rsidRDefault="0057469A" w:rsidP="0078530A">
            <w:pPr>
              <w:rPr>
                <w:rFonts w:ascii="Arial" w:hAnsi="Arial" w:cs="Arial"/>
                <w:sz w:val="20"/>
                <w:szCs w:val="20"/>
                <w:lang w:val="en-US"/>
              </w:rPr>
            </w:pPr>
            <w:r>
              <w:rPr>
                <w:rFonts w:ascii="Aptos" w:hAnsi="Aptos" w:cs="Aptos"/>
                <w:noProof/>
              </w:rPr>
              <w:drawing>
                <wp:inline distT="0" distB="0" distL="0" distR="0" wp14:anchorId="5536046C" wp14:editId="145496DA">
                  <wp:extent cx="285750" cy="215900"/>
                  <wp:effectExtent l="0" t="0" r="0" b="0"/>
                  <wp:docPr id="99090533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FACB434" w14:textId="77777777" w:rsidR="0057469A" w:rsidRPr="00921657" w:rsidRDefault="0057469A" w:rsidP="0078530A">
            <w:pPr>
              <w:rPr>
                <w:rFonts w:ascii="Arial" w:hAnsi="Arial" w:cs="Arial"/>
                <w:sz w:val="20"/>
                <w:szCs w:val="20"/>
                <w:lang w:val="en-US"/>
              </w:rPr>
            </w:pPr>
          </w:p>
        </w:tc>
        <w:tc>
          <w:tcPr>
            <w:tcW w:w="992" w:type="dxa"/>
            <w:vMerge/>
          </w:tcPr>
          <w:p w14:paraId="3F8A0402" w14:textId="77777777" w:rsidR="0057469A" w:rsidRPr="00921657" w:rsidRDefault="0057469A" w:rsidP="0078530A">
            <w:pPr>
              <w:rPr>
                <w:rFonts w:ascii="Arial" w:hAnsi="Arial" w:cs="Arial"/>
                <w:sz w:val="20"/>
                <w:szCs w:val="20"/>
                <w:lang w:val="en-US"/>
              </w:rPr>
            </w:pPr>
          </w:p>
        </w:tc>
        <w:tc>
          <w:tcPr>
            <w:tcW w:w="993" w:type="dxa"/>
            <w:vMerge/>
          </w:tcPr>
          <w:p w14:paraId="2CC8A7C1" w14:textId="77777777" w:rsidR="0057469A" w:rsidRPr="00EC4EAE" w:rsidRDefault="0057469A" w:rsidP="0078530A">
            <w:pPr>
              <w:jc w:val="center"/>
              <w:rPr>
                <w:rFonts w:ascii="Arial" w:hAnsi="Arial" w:cs="Arial"/>
                <w:color w:val="BFBFBF" w:themeColor="background1" w:themeShade="BF"/>
                <w:sz w:val="20"/>
                <w:szCs w:val="20"/>
              </w:rPr>
            </w:pPr>
          </w:p>
        </w:tc>
      </w:tr>
      <w:tr w:rsidR="0057469A" w:rsidRPr="00921657" w14:paraId="486A04A5" w14:textId="77777777" w:rsidTr="00A62288">
        <w:trPr>
          <w:trHeight w:val="615"/>
        </w:trPr>
        <w:tc>
          <w:tcPr>
            <w:tcW w:w="1109" w:type="dxa"/>
            <w:vMerge/>
            <w:shd w:val="clear" w:color="auto" w:fill="92D050"/>
            <w:vAlign w:val="center"/>
          </w:tcPr>
          <w:p w14:paraId="6B118151" w14:textId="77777777" w:rsidR="0057469A" w:rsidRPr="00BB37F1" w:rsidRDefault="0057469A" w:rsidP="0078530A">
            <w:pPr>
              <w:rPr>
                <w:rFonts w:ascii="Arial" w:hAnsi="Arial" w:cs="Arial"/>
                <w:b/>
                <w:bCs/>
                <w:sz w:val="20"/>
                <w:szCs w:val="20"/>
                <w:lang w:val="en-US"/>
              </w:rPr>
            </w:pPr>
          </w:p>
        </w:tc>
        <w:tc>
          <w:tcPr>
            <w:tcW w:w="1109" w:type="dxa"/>
            <w:shd w:val="clear" w:color="auto" w:fill="92D050"/>
            <w:tcMar>
              <w:top w:w="64" w:type="dxa"/>
              <w:left w:w="127" w:type="dxa"/>
              <w:bottom w:w="64" w:type="dxa"/>
              <w:right w:w="127" w:type="dxa"/>
            </w:tcMar>
            <w:vAlign w:val="center"/>
          </w:tcPr>
          <w:p w14:paraId="199AEE0C"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67AB124E" w14:textId="683A5289" w:rsidR="0057469A" w:rsidRPr="00E118BA" w:rsidRDefault="0057469A" w:rsidP="0078530A">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An inspection report indicating the conditions of the premises and the recommendations applicable is issued to the owner or person in charge after every inspection.</w:t>
            </w:r>
          </w:p>
        </w:tc>
        <w:tc>
          <w:tcPr>
            <w:tcW w:w="1275" w:type="dxa"/>
          </w:tcPr>
          <w:p w14:paraId="28EA3346" w14:textId="71AA9D27" w:rsidR="0057469A" w:rsidRPr="00921657" w:rsidRDefault="0057469A" w:rsidP="0078530A">
            <w:pPr>
              <w:rPr>
                <w:rFonts w:ascii="Arial" w:hAnsi="Arial" w:cs="Arial"/>
                <w:sz w:val="20"/>
                <w:szCs w:val="20"/>
                <w:lang w:val="en-US"/>
              </w:rPr>
            </w:pPr>
            <w:r>
              <w:rPr>
                <w:rFonts w:ascii="Aptos" w:hAnsi="Aptos" w:cs="Aptos"/>
                <w:noProof/>
              </w:rPr>
              <w:drawing>
                <wp:inline distT="0" distB="0" distL="0" distR="0" wp14:anchorId="395BC56C" wp14:editId="10B19B93">
                  <wp:extent cx="285750" cy="215900"/>
                  <wp:effectExtent l="0" t="0" r="0" b="0"/>
                  <wp:docPr id="103073534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BBDBE5A" w14:textId="77777777" w:rsidR="0057469A" w:rsidRPr="00921657" w:rsidRDefault="0057469A" w:rsidP="0078530A">
            <w:pPr>
              <w:rPr>
                <w:rFonts w:ascii="Arial" w:hAnsi="Arial" w:cs="Arial"/>
                <w:sz w:val="20"/>
                <w:szCs w:val="20"/>
                <w:lang w:val="en-US"/>
              </w:rPr>
            </w:pPr>
          </w:p>
        </w:tc>
        <w:tc>
          <w:tcPr>
            <w:tcW w:w="992" w:type="dxa"/>
            <w:vMerge/>
          </w:tcPr>
          <w:p w14:paraId="793C45D4" w14:textId="77777777" w:rsidR="0057469A" w:rsidRPr="00921657" w:rsidRDefault="0057469A" w:rsidP="0078530A">
            <w:pPr>
              <w:rPr>
                <w:rFonts w:ascii="Arial" w:hAnsi="Arial" w:cs="Arial"/>
                <w:sz w:val="20"/>
                <w:szCs w:val="20"/>
                <w:lang w:val="en-US"/>
              </w:rPr>
            </w:pPr>
          </w:p>
        </w:tc>
        <w:tc>
          <w:tcPr>
            <w:tcW w:w="993" w:type="dxa"/>
            <w:vMerge/>
          </w:tcPr>
          <w:p w14:paraId="184FCCA1" w14:textId="77777777" w:rsidR="0057469A" w:rsidRPr="00EC4EAE" w:rsidRDefault="0057469A" w:rsidP="0078530A">
            <w:pPr>
              <w:jc w:val="center"/>
              <w:rPr>
                <w:rFonts w:ascii="Arial" w:hAnsi="Arial" w:cs="Arial"/>
                <w:color w:val="BFBFBF" w:themeColor="background1" w:themeShade="BF"/>
                <w:sz w:val="20"/>
                <w:szCs w:val="20"/>
              </w:rPr>
            </w:pPr>
          </w:p>
        </w:tc>
      </w:tr>
      <w:tr w:rsidR="008A68C9" w:rsidRPr="00921657" w14:paraId="4868907B" w14:textId="77777777" w:rsidTr="00A62288">
        <w:trPr>
          <w:trHeight w:val="615"/>
        </w:trPr>
        <w:tc>
          <w:tcPr>
            <w:tcW w:w="1109" w:type="dxa"/>
            <w:vMerge w:val="restart"/>
            <w:shd w:val="clear" w:color="auto" w:fill="00984A"/>
            <w:vAlign w:val="center"/>
          </w:tcPr>
          <w:p w14:paraId="298424D9" w14:textId="4669E922" w:rsidR="008A68C9" w:rsidRPr="00921657" w:rsidRDefault="008A68C9" w:rsidP="00623CF9">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vMerge w:val="restart"/>
            <w:shd w:val="clear" w:color="auto" w:fill="00984A"/>
            <w:tcMar>
              <w:top w:w="64" w:type="dxa"/>
              <w:left w:w="127" w:type="dxa"/>
              <w:bottom w:w="64" w:type="dxa"/>
              <w:right w:w="127" w:type="dxa"/>
            </w:tcMar>
            <w:vAlign w:val="center"/>
          </w:tcPr>
          <w:p w14:paraId="7EF2E332" w14:textId="335334AF"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4702EEFF" w14:textId="33F81E63" w:rsidR="008A68C9" w:rsidRPr="000B3702" w:rsidRDefault="008A68C9" w:rsidP="00623CF9">
            <w:pPr>
              <w:pStyle w:val="List2"/>
              <w:autoSpaceDE w:val="0"/>
              <w:autoSpaceDN w:val="0"/>
              <w:adjustRightInd w:val="0"/>
              <w:ind w:left="0" w:firstLine="0"/>
              <w:contextualSpacing w:val="0"/>
              <w:rPr>
                <w:sz w:val="20"/>
                <w:szCs w:val="20"/>
                <w:lang w:val="en-GB"/>
              </w:rPr>
            </w:pPr>
            <w:r w:rsidRPr="00E118BA">
              <w:rPr>
                <w:rFonts w:ascii="Arial" w:hAnsi="Arial" w:cs="Arial"/>
                <w:sz w:val="20"/>
                <w:szCs w:val="20"/>
                <w:lang w:val="en-GB"/>
              </w:rPr>
              <w:t>Environmental health practitioners are authorised as Inspectors in terms of the Hazardous Substances Act 1973 (Act No. 15 of 1973) to enforce the provisions of the Act.</w:t>
            </w:r>
            <w:r>
              <w:rPr>
                <w:rFonts w:ascii="Arial" w:hAnsi="Arial" w:cs="Arial"/>
                <w:sz w:val="20"/>
                <w:szCs w:val="20"/>
                <w:lang w:val="en-GB"/>
              </w:rPr>
              <w:t xml:space="preserve"> </w:t>
            </w:r>
          </w:p>
        </w:tc>
        <w:tc>
          <w:tcPr>
            <w:tcW w:w="1275" w:type="dxa"/>
          </w:tcPr>
          <w:p w14:paraId="19BC95E9" w14:textId="04CAFFB3"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569793F6" w14:textId="73E0ECF6" w:rsidR="008A68C9" w:rsidRPr="004948A8" w:rsidRDefault="008A68C9" w:rsidP="00623CF9">
            <w:pPr>
              <w:rPr>
                <w:rFonts w:ascii="Arial" w:hAnsi="Arial" w:cs="Arial"/>
                <w:color w:val="FF0000"/>
                <w:sz w:val="20"/>
                <w:szCs w:val="20"/>
                <w:lang w:val="en-US"/>
              </w:rPr>
            </w:pPr>
          </w:p>
        </w:tc>
        <w:tc>
          <w:tcPr>
            <w:tcW w:w="992" w:type="dxa"/>
            <w:vMerge w:val="restart"/>
          </w:tcPr>
          <w:p w14:paraId="101430B7" w14:textId="77777777" w:rsidR="008A68C9" w:rsidRPr="00921657" w:rsidRDefault="008A68C9" w:rsidP="00623CF9">
            <w:pPr>
              <w:rPr>
                <w:rFonts w:ascii="Arial" w:hAnsi="Arial" w:cs="Arial"/>
                <w:sz w:val="20"/>
                <w:szCs w:val="20"/>
                <w:lang w:val="en-US"/>
              </w:rPr>
            </w:pPr>
          </w:p>
        </w:tc>
        <w:tc>
          <w:tcPr>
            <w:tcW w:w="993" w:type="dxa"/>
            <w:vMerge w:val="restart"/>
          </w:tcPr>
          <w:p w14:paraId="719DA8FB" w14:textId="6110915C" w:rsidR="008A68C9" w:rsidRPr="00921657" w:rsidRDefault="008A68C9" w:rsidP="00623CF9">
            <w:pPr>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8A68C9" w:rsidRPr="00921657" w14:paraId="6B1D11E5" w14:textId="77777777" w:rsidTr="00A62288">
        <w:trPr>
          <w:trHeight w:val="315"/>
        </w:trPr>
        <w:tc>
          <w:tcPr>
            <w:tcW w:w="1109" w:type="dxa"/>
            <w:vMerge/>
            <w:shd w:val="clear" w:color="auto" w:fill="00984A"/>
            <w:vAlign w:val="center"/>
          </w:tcPr>
          <w:p w14:paraId="35CE3E26"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443311DE"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76415839" w14:textId="50B27F2D" w:rsidR="008A68C9" w:rsidRPr="00E118BA" w:rsidRDefault="008A68C9" w:rsidP="00623CF9">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Inspections of Group 1, Category A and B hazardous substances dealers’ premises are conducted at least twice a year.</w:t>
            </w:r>
          </w:p>
        </w:tc>
        <w:tc>
          <w:tcPr>
            <w:tcW w:w="1275" w:type="dxa"/>
          </w:tcPr>
          <w:p w14:paraId="43E27619" w14:textId="31523B6A"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61D96C6E" w14:textId="77777777" w:rsidR="008A68C9" w:rsidRPr="004948A8" w:rsidRDefault="008A68C9" w:rsidP="00623CF9">
            <w:pPr>
              <w:rPr>
                <w:rFonts w:ascii="Arial" w:hAnsi="Arial" w:cs="Arial"/>
                <w:color w:val="FF0000"/>
                <w:sz w:val="20"/>
                <w:szCs w:val="20"/>
                <w:lang w:val="en-US"/>
              </w:rPr>
            </w:pPr>
          </w:p>
        </w:tc>
        <w:tc>
          <w:tcPr>
            <w:tcW w:w="992" w:type="dxa"/>
            <w:vMerge/>
          </w:tcPr>
          <w:p w14:paraId="6D219F82" w14:textId="77777777" w:rsidR="008A68C9" w:rsidRPr="00921657" w:rsidRDefault="008A68C9" w:rsidP="00623CF9">
            <w:pPr>
              <w:rPr>
                <w:rFonts w:ascii="Arial" w:hAnsi="Arial" w:cs="Arial"/>
                <w:sz w:val="20"/>
                <w:szCs w:val="20"/>
                <w:lang w:val="en-US"/>
              </w:rPr>
            </w:pPr>
          </w:p>
        </w:tc>
        <w:tc>
          <w:tcPr>
            <w:tcW w:w="993" w:type="dxa"/>
            <w:vMerge/>
          </w:tcPr>
          <w:p w14:paraId="3DF13F7A"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0823EE8C" w14:textId="77777777" w:rsidTr="00A62288">
        <w:trPr>
          <w:trHeight w:val="396"/>
        </w:trPr>
        <w:tc>
          <w:tcPr>
            <w:tcW w:w="1109" w:type="dxa"/>
            <w:vMerge/>
            <w:shd w:val="clear" w:color="auto" w:fill="00984A"/>
            <w:vAlign w:val="center"/>
          </w:tcPr>
          <w:p w14:paraId="2CBCDA6A"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6413F1CB"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6C2FD80D" w14:textId="6AC5B890" w:rsidR="008A68C9" w:rsidRPr="00E118BA" w:rsidRDefault="008A68C9" w:rsidP="00623CF9">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Inspection checklists are designed and utilised for all inspections conducted to guide and ensure complete assessment.</w:t>
            </w:r>
          </w:p>
        </w:tc>
        <w:tc>
          <w:tcPr>
            <w:tcW w:w="1275" w:type="dxa"/>
          </w:tcPr>
          <w:p w14:paraId="02806CBA" w14:textId="570E026C"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13D7D4BE" w14:textId="77777777" w:rsidR="008A68C9" w:rsidRPr="004948A8" w:rsidRDefault="008A68C9" w:rsidP="00623CF9">
            <w:pPr>
              <w:rPr>
                <w:rFonts w:ascii="Arial" w:hAnsi="Arial" w:cs="Arial"/>
                <w:color w:val="FF0000"/>
                <w:sz w:val="20"/>
                <w:szCs w:val="20"/>
                <w:lang w:val="en-US"/>
              </w:rPr>
            </w:pPr>
          </w:p>
        </w:tc>
        <w:tc>
          <w:tcPr>
            <w:tcW w:w="992" w:type="dxa"/>
            <w:vMerge/>
          </w:tcPr>
          <w:p w14:paraId="5A094734" w14:textId="77777777" w:rsidR="008A68C9" w:rsidRPr="00921657" w:rsidRDefault="008A68C9" w:rsidP="00623CF9">
            <w:pPr>
              <w:rPr>
                <w:rFonts w:ascii="Arial" w:hAnsi="Arial" w:cs="Arial"/>
                <w:sz w:val="20"/>
                <w:szCs w:val="20"/>
                <w:lang w:val="en-US"/>
              </w:rPr>
            </w:pPr>
          </w:p>
        </w:tc>
        <w:tc>
          <w:tcPr>
            <w:tcW w:w="993" w:type="dxa"/>
            <w:vMerge/>
          </w:tcPr>
          <w:p w14:paraId="30FD7FFE"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592A6243" w14:textId="77777777" w:rsidTr="00EB40B5">
        <w:trPr>
          <w:trHeight w:val="298"/>
        </w:trPr>
        <w:tc>
          <w:tcPr>
            <w:tcW w:w="1109" w:type="dxa"/>
            <w:vMerge/>
            <w:shd w:val="clear" w:color="auto" w:fill="00984A"/>
            <w:vAlign w:val="center"/>
          </w:tcPr>
          <w:p w14:paraId="7E98D851"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48AFA585"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156DB02B" w14:textId="3E4656A3" w:rsidR="008A68C9" w:rsidRPr="00E118BA" w:rsidRDefault="008A68C9" w:rsidP="00623CF9">
            <w:pPr>
              <w:pStyle w:val="List2"/>
              <w:autoSpaceDE w:val="0"/>
              <w:autoSpaceDN w:val="0"/>
              <w:adjustRightInd w:val="0"/>
              <w:ind w:left="0" w:firstLine="0"/>
              <w:contextualSpacing w:val="0"/>
              <w:rPr>
                <w:rFonts w:ascii="Arial" w:hAnsi="Arial" w:cs="Arial"/>
                <w:sz w:val="20"/>
                <w:szCs w:val="20"/>
                <w:lang w:val="en-GB"/>
              </w:rPr>
            </w:pPr>
            <w:r>
              <w:rPr>
                <w:rFonts w:ascii="Arial" w:hAnsi="Arial" w:cs="Arial"/>
                <w:sz w:val="20"/>
                <w:szCs w:val="20"/>
                <w:lang w:val="en-GB"/>
              </w:rPr>
              <w:t>A database of all dealers available.</w:t>
            </w:r>
          </w:p>
        </w:tc>
        <w:tc>
          <w:tcPr>
            <w:tcW w:w="1275" w:type="dxa"/>
          </w:tcPr>
          <w:p w14:paraId="2C0C14B9" w14:textId="1440767A"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6683D266" w14:textId="77777777" w:rsidR="008A68C9" w:rsidRPr="004948A8" w:rsidRDefault="008A68C9" w:rsidP="00623CF9">
            <w:pPr>
              <w:rPr>
                <w:rFonts w:ascii="Arial" w:hAnsi="Arial" w:cs="Arial"/>
                <w:color w:val="FF0000"/>
                <w:sz w:val="20"/>
                <w:szCs w:val="20"/>
                <w:lang w:val="en-US"/>
              </w:rPr>
            </w:pPr>
          </w:p>
        </w:tc>
        <w:tc>
          <w:tcPr>
            <w:tcW w:w="992" w:type="dxa"/>
            <w:vMerge/>
          </w:tcPr>
          <w:p w14:paraId="6A2B810C" w14:textId="77777777" w:rsidR="008A68C9" w:rsidRPr="00921657" w:rsidRDefault="008A68C9" w:rsidP="00623CF9">
            <w:pPr>
              <w:rPr>
                <w:rFonts w:ascii="Arial" w:hAnsi="Arial" w:cs="Arial"/>
                <w:sz w:val="20"/>
                <w:szCs w:val="20"/>
                <w:lang w:val="en-US"/>
              </w:rPr>
            </w:pPr>
          </w:p>
        </w:tc>
        <w:tc>
          <w:tcPr>
            <w:tcW w:w="993" w:type="dxa"/>
            <w:vMerge/>
          </w:tcPr>
          <w:p w14:paraId="22029C14"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43FCD03C" w14:textId="77777777" w:rsidTr="00A62288">
        <w:trPr>
          <w:trHeight w:val="615"/>
        </w:trPr>
        <w:tc>
          <w:tcPr>
            <w:tcW w:w="1109" w:type="dxa"/>
            <w:vMerge/>
            <w:shd w:val="clear" w:color="auto" w:fill="00984A"/>
            <w:vAlign w:val="center"/>
          </w:tcPr>
          <w:p w14:paraId="7A5E2CE6"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09ED6F44"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74D232FB" w14:textId="2B767B77" w:rsidR="008A68C9" w:rsidRPr="00E118BA" w:rsidRDefault="008A68C9" w:rsidP="00623CF9">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A database of hazardous substances dealers and premises (both registered and unregistered) is kept and maintained for monitoring and control purposes.</w:t>
            </w:r>
          </w:p>
        </w:tc>
        <w:tc>
          <w:tcPr>
            <w:tcW w:w="1275" w:type="dxa"/>
          </w:tcPr>
          <w:p w14:paraId="3EFAB8A0" w14:textId="39F3011A"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3389AC44" w14:textId="77777777" w:rsidR="008A68C9" w:rsidRPr="004948A8" w:rsidRDefault="008A68C9" w:rsidP="00623CF9">
            <w:pPr>
              <w:rPr>
                <w:rFonts w:ascii="Arial" w:hAnsi="Arial" w:cs="Arial"/>
                <w:color w:val="FF0000"/>
                <w:sz w:val="20"/>
                <w:szCs w:val="20"/>
                <w:lang w:val="en-US"/>
              </w:rPr>
            </w:pPr>
          </w:p>
        </w:tc>
        <w:tc>
          <w:tcPr>
            <w:tcW w:w="992" w:type="dxa"/>
            <w:vMerge/>
          </w:tcPr>
          <w:p w14:paraId="43A273E3" w14:textId="77777777" w:rsidR="008A68C9" w:rsidRPr="00921657" w:rsidRDefault="008A68C9" w:rsidP="00623CF9">
            <w:pPr>
              <w:rPr>
                <w:rFonts w:ascii="Arial" w:hAnsi="Arial" w:cs="Arial"/>
                <w:sz w:val="20"/>
                <w:szCs w:val="20"/>
                <w:lang w:val="en-US"/>
              </w:rPr>
            </w:pPr>
          </w:p>
        </w:tc>
        <w:tc>
          <w:tcPr>
            <w:tcW w:w="993" w:type="dxa"/>
            <w:vMerge/>
          </w:tcPr>
          <w:p w14:paraId="4A44945F"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741BE08E" w14:textId="77777777" w:rsidTr="00A62288">
        <w:trPr>
          <w:trHeight w:val="615"/>
        </w:trPr>
        <w:tc>
          <w:tcPr>
            <w:tcW w:w="1109" w:type="dxa"/>
            <w:vMerge/>
            <w:shd w:val="clear" w:color="auto" w:fill="00984A"/>
            <w:vAlign w:val="center"/>
          </w:tcPr>
          <w:p w14:paraId="0B451680"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747CD8DB"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749837C6" w14:textId="7B6B4C4F" w:rsidR="008A68C9" w:rsidRPr="00E118BA" w:rsidRDefault="008A68C9" w:rsidP="00623CF9">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An inspection report indicating the conditions of the premises and the recommendations applicable is issued to the owner or person in charge after every inspection.</w:t>
            </w:r>
          </w:p>
        </w:tc>
        <w:tc>
          <w:tcPr>
            <w:tcW w:w="1275" w:type="dxa"/>
          </w:tcPr>
          <w:p w14:paraId="0EA0AEA1" w14:textId="4F71426D"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4558082A" w14:textId="77777777" w:rsidR="008A68C9" w:rsidRPr="004948A8" w:rsidRDefault="008A68C9" w:rsidP="00623CF9">
            <w:pPr>
              <w:rPr>
                <w:rFonts w:ascii="Arial" w:hAnsi="Arial" w:cs="Arial"/>
                <w:color w:val="FF0000"/>
                <w:sz w:val="20"/>
                <w:szCs w:val="20"/>
                <w:lang w:val="en-US"/>
              </w:rPr>
            </w:pPr>
          </w:p>
        </w:tc>
        <w:tc>
          <w:tcPr>
            <w:tcW w:w="992" w:type="dxa"/>
            <w:vMerge/>
          </w:tcPr>
          <w:p w14:paraId="5D3E1D81" w14:textId="77777777" w:rsidR="008A68C9" w:rsidRPr="00921657" w:rsidRDefault="008A68C9" w:rsidP="00623CF9">
            <w:pPr>
              <w:rPr>
                <w:rFonts w:ascii="Arial" w:hAnsi="Arial" w:cs="Arial"/>
                <w:sz w:val="20"/>
                <w:szCs w:val="20"/>
                <w:lang w:val="en-US"/>
              </w:rPr>
            </w:pPr>
          </w:p>
        </w:tc>
        <w:tc>
          <w:tcPr>
            <w:tcW w:w="993" w:type="dxa"/>
            <w:vMerge/>
          </w:tcPr>
          <w:p w14:paraId="32FECD6F" w14:textId="77777777" w:rsidR="008A68C9" w:rsidRDefault="008A68C9" w:rsidP="00623CF9">
            <w:pPr>
              <w:jc w:val="center"/>
              <w:rPr>
                <w:rFonts w:ascii="Arial" w:hAnsi="Arial" w:cs="Arial"/>
                <w:color w:val="BFBFBF" w:themeColor="background1" w:themeShade="BF"/>
                <w:sz w:val="20"/>
                <w:szCs w:val="20"/>
                <w:lang w:val="en-US"/>
              </w:rPr>
            </w:pPr>
          </w:p>
        </w:tc>
      </w:tr>
      <w:tr w:rsidR="0057469A" w:rsidRPr="00921657" w14:paraId="557FB316" w14:textId="77777777" w:rsidTr="00A62288">
        <w:trPr>
          <w:trHeight w:val="615"/>
        </w:trPr>
        <w:tc>
          <w:tcPr>
            <w:tcW w:w="1109" w:type="dxa"/>
            <w:vMerge/>
            <w:shd w:val="clear" w:color="auto" w:fill="00984A"/>
            <w:vAlign w:val="center"/>
          </w:tcPr>
          <w:p w14:paraId="2F6FEC11" w14:textId="77777777" w:rsidR="0057469A" w:rsidRPr="00BB37F1" w:rsidRDefault="0057469A" w:rsidP="00623CF9">
            <w:pPr>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73C02289" w14:textId="77777777" w:rsidR="0057469A" w:rsidRPr="00AA2BB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2CF9E439" w14:textId="31E81CF6" w:rsidR="0057469A" w:rsidRPr="00E118BA" w:rsidRDefault="0057469A" w:rsidP="00623CF9">
            <w:pPr>
              <w:pStyle w:val="List2"/>
              <w:autoSpaceDE w:val="0"/>
              <w:autoSpaceDN w:val="0"/>
              <w:adjustRightInd w:val="0"/>
              <w:ind w:left="0" w:firstLine="0"/>
              <w:contextualSpacing w:val="0"/>
              <w:rPr>
                <w:rFonts w:ascii="Arial" w:hAnsi="Arial" w:cs="Arial"/>
                <w:sz w:val="20"/>
                <w:szCs w:val="20"/>
                <w:lang w:val="en-GB"/>
              </w:rPr>
            </w:pPr>
            <w:r w:rsidRPr="00E118BA">
              <w:rPr>
                <w:rFonts w:ascii="Arial" w:hAnsi="Arial" w:cs="Arial"/>
                <w:sz w:val="20"/>
                <w:szCs w:val="20"/>
                <w:lang w:val="en-GB"/>
              </w:rPr>
              <w:t>A monitoring system is in place to manage and ensure that all pesticide and chemical poisonings are investigated by an environmental health practitioner and reported on the pesticide/chemical incident report form</w:t>
            </w:r>
          </w:p>
        </w:tc>
        <w:tc>
          <w:tcPr>
            <w:tcW w:w="1275" w:type="dxa"/>
          </w:tcPr>
          <w:p w14:paraId="09B51B54" w14:textId="365C0C85" w:rsidR="0057469A" w:rsidRPr="004948A8" w:rsidRDefault="0057469A" w:rsidP="00623CF9">
            <w:pPr>
              <w:rPr>
                <w:rFonts w:ascii="Arial" w:hAnsi="Arial" w:cs="Arial"/>
                <w:color w:val="FF0000"/>
                <w:sz w:val="20"/>
                <w:szCs w:val="20"/>
                <w:lang w:val="en-US"/>
              </w:rPr>
            </w:pPr>
            <w:r>
              <w:rPr>
                <w:rFonts w:ascii="Aptos" w:hAnsi="Aptos" w:cs="Aptos"/>
                <w:noProof/>
              </w:rPr>
              <w:drawing>
                <wp:inline distT="0" distB="0" distL="0" distR="0" wp14:anchorId="04591732" wp14:editId="68DB9A93">
                  <wp:extent cx="285750" cy="215900"/>
                  <wp:effectExtent l="0" t="0" r="0" b="0"/>
                  <wp:docPr id="191073931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3E616F9" w14:textId="77777777" w:rsidR="0057469A" w:rsidRPr="004948A8" w:rsidRDefault="0057469A" w:rsidP="00623CF9">
            <w:pPr>
              <w:rPr>
                <w:rFonts w:ascii="Arial" w:hAnsi="Arial" w:cs="Arial"/>
                <w:color w:val="FF0000"/>
                <w:sz w:val="20"/>
                <w:szCs w:val="20"/>
                <w:lang w:val="en-US"/>
              </w:rPr>
            </w:pPr>
          </w:p>
        </w:tc>
        <w:tc>
          <w:tcPr>
            <w:tcW w:w="992" w:type="dxa"/>
            <w:vMerge/>
          </w:tcPr>
          <w:p w14:paraId="2D0BFD70" w14:textId="77777777" w:rsidR="0057469A" w:rsidRPr="00921657" w:rsidRDefault="0057469A" w:rsidP="00623CF9">
            <w:pPr>
              <w:rPr>
                <w:rFonts w:ascii="Arial" w:hAnsi="Arial" w:cs="Arial"/>
                <w:sz w:val="20"/>
                <w:szCs w:val="20"/>
                <w:lang w:val="en-US"/>
              </w:rPr>
            </w:pPr>
          </w:p>
        </w:tc>
        <w:tc>
          <w:tcPr>
            <w:tcW w:w="993" w:type="dxa"/>
            <w:vMerge/>
          </w:tcPr>
          <w:p w14:paraId="40068742" w14:textId="77777777" w:rsidR="0057469A" w:rsidRDefault="0057469A" w:rsidP="00623CF9">
            <w:pPr>
              <w:jc w:val="center"/>
              <w:rPr>
                <w:rFonts w:ascii="Arial" w:hAnsi="Arial" w:cs="Arial"/>
                <w:color w:val="BFBFBF" w:themeColor="background1" w:themeShade="BF"/>
                <w:sz w:val="20"/>
                <w:szCs w:val="20"/>
                <w:lang w:val="en-US"/>
              </w:rPr>
            </w:pPr>
          </w:p>
        </w:tc>
      </w:tr>
      <w:tr w:rsidR="0057469A" w:rsidRPr="00921657" w14:paraId="331A6B45" w14:textId="77777777" w:rsidTr="00A62288">
        <w:trPr>
          <w:trHeight w:val="396"/>
        </w:trPr>
        <w:tc>
          <w:tcPr>
            <w:tcW w:w="1109" w:type="dxa"/>
            <w:vMerge/>
            <w:shd w:val="clear" w:color="auto" w:fill="00984A"/>
            <w:vAlign w:val="center"/>
          </w:tcPr>
          <w:p w14:paraId="2158E550" w14:textId="77777777" w:rsidR="0057469A" w:rsidRPr="00BB37F1" w:rsidRDefault="0057469A" w:rsidP="00623CF9">
            <w:pPr>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6A61FEE8" w14:textId="77777777" w:rsidR="0057469A" w:rsidRPr="00AA2BB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4C7D0A1C" w14:textId="3944F19A" w:rsidR="0057469A" w:rsidRPr="00E118BA" w:rsidRDefault="0057469A" w:rsidP="00623CF9">
            <w:pPr>
              <w:pStyle w:val="List2"/>
              <w:autoSpaceDE w:val="0"/>
              <w:autoSpaceDN w:val="0"/>
              <w:adjustRightInd w:val="0"/>
              <w:ind w:left="0" w:firstLine="0"/>
              <w:contextualSpacing w:val="0"/>
              <w:rPr>
                <w:rFonts w:ascii="Arial" w:hAnsi="Arial" w:cs="Arial"/>
                <w:sz w:val="20"/>
                <w:szCs w:val="20"/>
                <w:lang w:val="en-GB"/>
              </w:rPr>
            </w:pPr>
            <w:r w:rsidRPr="00F5316C">
              <w:rPr>
                <w:rFonts w:ascii="Arial" w:hAnsi="Arial" w:cs="Arial"/>
                <w:sz w:val="20"/>
                <w:szCs w:val="20"/>
                <w:lang w:val="en-GB"/>
              </w:rPr>
              <w:t>Records of all poisoning cases investigated are kept for reference purposes.</w:t>
            </w:r>
          </w:p>
        </w:tc>
        <w:tc>
          <w:tcPr>
            <w:tcW w:w="1275" w:type="dxa"/>
          </w:tcPr>
          <w:p w14:paraId="73F9A95D" w14:textId="0E92EF8C" w:rsidR="0057469A" w:rsidRPr="004948A8" w:rsidRDefault="0057469A" w:rsidP="00623CF9">
            <w:pPr>
              <w:rPr>
                <w:rFonts w:ascii="Arial" w:hAnsi="Arial" w:cs="Arial"/>
                <w:color w:val="FF0000"/>
                <w:sz w:val="20"/>
                <w:szCs w:val="20"/>
                <w:lang w:val="en-US"/>
              </w:rPr>
            </w:pPr>
            <w:r>
              <w:rPr>
                <w:rFonts w:ascii="Aptos" w:hAnsi="Aptos" w:cs="Aptos"/>
                <w:noProof/>
              </w:rPr>
              <w:drawing>
                <wp:inline distT="0" distB="0" distL="0" distR="0" wp14:anchorId="35FC895A" wp14:editId="342E2414">
                  <wp:extent cx="285750" cy="215900"/>
                  <wp:effectExtent l="0" t="0" r="0" b="0"/>
                  <wp:docPr id="85332363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BE342C8" w14:textId="77777777" w:rsidR="0057469A" w:rsidRPr="004948A8" w:rsidRDefault="0057469A" w:rsidP="00623CF9">
            <w:pPr>
              <w:rPr>
                <w:rFonts w:ascii="Arial" w:hAnsi="Arial" w:cs="Arial"/>
                <w:color w:val="FF0000"/>
                <w:sz w:val="20"/>
                <w:szCs w:val="20"/>
                <w:lang w:val="en-US"/>
              </w:rPr>
            </w:pPr>
          </w:p>
        </w:tc>
        <w:tc>
          <w:tcPr>
            <w:tcW w:w="992" w:type="dxa"/>
            <w:vMerge/>
          </w:tcPr>
          <w:p w14:paraId="6885BF02" w14:textId="77777777" w:rsidR="0057469A" w:rsidRPr="00921657" w:rsidRDefault="0057469A" w:rsidP="00623CF9">
            <w:pPr>
              <w:rPr>
                <w:rFonts w:ascii="Arial" w:hAnsi="Arial" w:cs="Arial"/>
                <w:sz w:val="20"/>
                <w:szCs w:val="20"/>
                <w:lang w:val="en-US"/>
              </w:rPr>
            </w:pPr>
          </w:p>
        </w:tc>
        <w:tc>
          <w:tcPr>
            <w:tcW w:w="993" w:type="dxa"/>
            <w:vMerge/>
          </w:tcPr>
          <w:p w14:paraId="6DFD8D16" w14:textId="77777777" w:rsidR="0057469A" w:rsidRDefault="0057469A" w:rsidP="00623CF9">
            <w:pPr>
              <w:jc w:val="center"/>
              <w:rPr>
                <w:rFonts w:ascii="Arial" w:hAnsi="Arial" w:cs="Arial"/>
                <w:color w:val="BFBFBF" w:themeColor="background1" w:themeShade="BF"/>
                <w:sz w:val="20"/>
                <w:szCs w:val="20"/>
                <w:lang w:val="en-US"/>
              </w:rPr>
            </w:pPr>
          </w:p>
        </w:tc>
      </w:tr>
      <w:tr w:rsidR="006C526D" w:rsidRPr="00C367CD" w14:paraId="618717B9" w14:textId="77777777" w:rsidTr="006C526D">
        <w:trPr>
          <w:trHeight w:val="338"/>
        </w:trPr>
        <w:tc>
          <w:tcPr>
            <w:tcW w:w="14317" w:type="dxa"/>
            <w:gridSpan w:val="7"/>
            <w:shd w:val="clear" w:color="auto" w:fill="E2EFD9" w:themeFill="accent6" w:themeFillTint="33"/>
          </w:tcPr>
          <w:p w14:paraId="1DE47C73" w14:textId="49F3123D" w:rsidR="006C526D" w:rsidRPr="00C367CD" w:rsidRDefault="006C526D" w:rsidP="006C526D">
            <w:pPr>
              <w:rPr>
                <w:rFonts w:ascii="Arial" w:hAnsi="Arial" w:cs="Arial"/>
                <w:b/>
                <w:bCs/>
                <w:sz w:val="20"/>
                <w:szCs w:val="20"/>
                <w:lang w:val="en-US"/>
              </w:rPr>
            </w:pPr>
            <w:r>
              <w:rPr>
                <w:rFonts w:ascii="Arial" w:hAnsi="Arial" w:cs="Arial"/>
                <w:b/>
                <w:sz w:val="20"/>
                <w:szCs w:val="20"/>
                <w:lang w:val="en-US"/>
              </w:rPr>
              <w:t xml:space="preserve">NS/29 – COMPONENT: </w:t>
            </w:r>
            <w:r w:rsidRPr="006C526D">
              <w:rPr>
                <w:rFonts w:ascii="Arial" w:hAnsi="Arial" w:cs="Arial"/>
                <w:b/>
                <w:bCs/>
                <w:sz w:val="20"/>
                <w:szCs w:val="20"/>
              </w:rPr>
              <w:t>WATER SAFETY PLAN</w:t>
            </w:r>
          </w:p>
        </w:tc>
      </w:tr>
      <w:tr w:rsidR="00623CF9" w:rsidRPr="00921657" w14:paraId="07D611F9" w14:textId="77777777" w:rsidTr="00E43C68">
        <w:trPr>
          <w:trHeight w:val="521"/>
        </w:trPr>
        <w:tc>
          <w:tcPr>
            <w:tcW w:w="1109" w:type="dxa"/>
            <w:shd w:val="clear" w:color="auto" w:fill="FF0000"/>
            <w:vAlign w:val="center"/>
          </w:tcPr>
          <w:p w14:paraId="65B89C49" w14:textId="77777777" w:rsidR="00623CF9" w:rsidRPr="00921657" w:rsidRDefault="00623CF9" w:rsidP="00623CF9">
            <w:pPr>
              <w:rPr>
                <w:rFonts w:ascii="Arial" w:hAnsi="Arial" w:cs="Arial"/>
                <w:b/>
                <w:bCs/>
                <w:sz w:val="20"/>
                <w:szCs w:val="20"/>
                <w:lang w:val="en-US"/>
              </w:rPr>
            </w:pPr>
            <w:r w:rsidRPr="00BB37F1">
              <w:rPr>
                <w:rFonts w:ascii="Arial" w:hAnsi="Arial" w:cs="Arial"/>
                <w:b/>
                <w:bCs/>
                <w:sz w:val="20"/>
                <w:szCs w:val="20"/>
                <w:lang w:val="en-US"/>
              </w:rPr>
              <w:lastRenderedPageBreak/>
              <w:t>Level 1</w:t>
            </w:r>
            <w:r w:rsidRPr="00BB37F1">
              <w:rPr>
                <w:rFonts w:ascii="Arial" w:hAnsi="Arial" w:cs="Arial"/>
                <w:sz w:val="20"/>
                <w:szCs w:val="20"/>
                <w:lang w:val="en-US"/>
              </w:rPr>
              <w:t> </w:t>
            </w:r>
          </w:p>
        </w:tc>
        <w:tc>
          <w:tcPr>
            <w:tcW w:w="1109" w:type="dxa"/>
            <w:shd w:val="clear" w:color="auto" w:fill="FF0000"/>
            <w:tcMar>
              <w:top w:w="64" w:type="dxa"/>
              <w:left w:w="127" w:type="dxa"/>
              <w:bottom w:w="64" w:type="dxa"/>
              <w:right w:w="127" w:type="dxa"/>
            </w:tcMar>
            <w:vAlign w:val="center"/>
          </w:tcPr>
          <w:p w14:paraId="76508784" w14:textId="77777777" w:rsidR="00623CF9" w:rsidRPr="00D11E38" w:rsidRDefault="00623CF9"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0A6BBB7B" w14:textId="6CCBE663" w:rsidR="00623CF9" w:rsidRPr="00A85666" w:rsidRDefault="00623CF9" w:rsidP="00E43C68">
            <w:pPr>
              <w:pStyle w:val="List2"/>
              <w:autoSpaceDE w:val="0"/>
              <w:autoSpaceDN w:val="0"/>
              <w:adjustRightInd w:val="0"/>
              <w:ind w:left="0" w:firstLine="0"/>
              <w:contextualSpacing w:val="0"/>
              <w:rPr>
                <w:color w:val="000000" w:themeColor="text1"/>
              </w:rPr>
            </w:pPr>
            <w:r w:rsidRPr="00A85666">
              <w:rPr>
                <w:rFonts w:ascii="Arial" w:eastAsia="Calibri" w:hAnsi="Arial" w:cs="Arial"/>
                <w:color w:val="000000" w:themeColor="text1"/>
                <w:sz w:val="20"/>
                <w:szCs w:val="20"/>
              </w:rPr>
              <w:t xml:space="preserve">A </w:t>
            </w:r>
            <w:r w:rsidR="00E43C68">
              <w:rPr>
                <w:rFonts w:ascii="Arial" w:eastAsia="Calibri" w:hAnsi="Arial" w:cs="Arial"/>
                <w:color w:val="000000" w:themeColor="text1"/>
                <w:sz w:val="20"/>
                <w:szCs w:val="20"/>
              </w:rPr>
              <w:t xml:space="preserve">costed and approved </w:t>
            </w:r>
            <w:r w:rsidRPr="00A85666">
              <w:rPr>
                <w:rFonts w:ascii="Arial" w:eastAsia="Calibri" w:hAnsi="Arial" w:cs="Arial"/>
                <w:color w:val="000000" w:themeColor="text1"/>
                <w:sz w:val="20"/>
                <w:szCs w:val="20"/>
              </w:rPr>
              <w:t xml:space="preserve">Water </w:t>
            </w:r>
            <w:r w:rsidR="006C526D">
              <w:rPr>
                <w:rFonts w:ascii="Arial" w:eastAsia="Calibri" w:hAnsi="Arial" w:cs="Arial"/>
                <w:color w:val="000000" w:themeColor="text1"/>
                <w:sz w:val="20"/>
                <w:szCs w:val="20"/>
              </w:rPr>
              <w:t>Safety P</w:t>
            </w:r>
            <w:r w:rsidRPr="00A85666">
              <w:rPr>
                <w:rFonts w:ascii="Arial" w:eastAsia="Calibri" w:hAnsi="Arial" w:cs="Arial"/>
                <w:color w:val="000000" w:themeColor="text1"/>
                <w:sz w:val="20"/>
                <w:szCs w:val="20"/>
              </w:rPr>
              <w:t>lan</w:t>
            </w:r>
            <w:r w:rsidR="00E43C68">
              <w:rPr>
                <w:rFonts w:ascii="Arial" w:eastAsia="Calibri" w:hAnsi="Arial" w:cs="Arial"/>
                <w:color w:val="000000" w:themeColor="text1"/>
                <w:sz w:val="20"/>
                <w:szCs w:val="20"/>
              </w:rPr>
              <w:t xml:space="preserve"> is in place in health facilities</w:t>
            </w:r>
            <w:r w:rsidRPr="00A85666">
              <w:rPr>
                <w:rFonts w:ascii="Arial" w:eastAsia="Calibri" w:hAnsi="Arial" w:cs="Arial"/>
                <w:color w:val="000000" w:themeColor="text1"/>
                <w:sz w:val="20"/>
                <w:szCs w:val="20"/>
              </w:rPr>
              <w:t>.</w:t>
            </w:r>
            <w:r w:rsidRPr="00A85666">
              <w:rPr>
                <w:color w:val="000000" w:themeColor="text1"/>
              </w:rPr>
              <w:t xml:space="preserve"> </w:t>
            </w:r>
          </w:p>
        </w:tc>
        <w:tc>
          <w:tcPr>
            <w:tcW w:w="1275" w:type="dxa"/>
          </w:tcPr>
          <w:p w14:paraId="62042025" w14:textId="22B22859" w:rsidR="00623CF9" w:rsidRPr="00921657" w:rsidRDefault="006A1BF7" w:rsidP="00623CF9">
            <w:pPr>
              <w:rPr>
                <w:rFonts w:ascii="Arial" w:hAnsi="Arial" w:cs="Arial"/>
                <w:sz w:val="20"/>
                <w:szCs w:val="20"/>
                <w:lang w:val="en-US"/>
              </w:rPr>
            </w:pPr>
            <w:r>
              <w:rPr>
                <w:rFonts w:ascii="Aptos" w:hAnsi="Aptos" w:cs="Aptos"/>
                <w:noProof/>
              </w:rPr>
              <w:drawing>
                <wp:inline distT="0" distB="0" distL="0" distR="0" wp14:anchorId="27C2B57A" wp14:editId="73B8C64F">
                  <wp:extent cx="285750" cy="215900"/>
                  <wp:effectExtent l="0" t="0" r="0" b="0"/>
                  <wp:docPr id="211602666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35209B3" w14:textId="77777777" w:rsidR="00623CF9" w:rsidRPr="00921657" w:rsidRDefault="00623CF9" w:rsidP="00623CF9">
            <w:pPr>
              <w:rPr>
                <w:rFonts w:ascii="Arial" w:hAnsi="Arial" w:cs="Arial"/>
                <w:sz w:val="20"/>
                <w:szCs w:val="20"/>
                <w:lang w:val="en-US"/>
              </w:rPr>
            </w:pPr>
          </w:p>
        </w:tc>
        <w:tc>
          <w:tcPr>
            <w:tcW w:w="992" w:type="dxa"/>
          </w:tcPr>
          <w:p w14:paraId="0D4B0534" w14:textId="77777777" w:rsidR="00623CF9" w:rsidRPr="00921657" w:rsidRDefault="00623CF9" w:rsidP="00623CF9">
            <w:pPr>
              <w:rPr>
                <w:rFonts w:ascii="Arial" w:hAnsi="Arial" w:cs="Arial"/>
                <w:sz w:val="20"/>
                <w:szCs w:val="20"/>
                <w:lang w:val="en-US"/>
              </w:rPr>
            </w:pPr>
          </w:p>
        </w:tc>
        <w:tc>
          <w:tcPr>
            <w:tcW w:w="993" w:type="dxa"/>
          </w:tcPr>
          <w:p w14:paraId="121341F5" w14:textId="77777777" w:rsidR="00623CF9" w:rsidRPr="00921657" w:rsidRDefault="00623CF9" w:rsidP="00623CF9">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57469A" w:rsidRPr="00921657" w14:paraId="3518A692" w14:textId="77777777" w:rsidTr="002D6958">
        <w:trPr>
          <w:trHeight w:val="615"/>
        </w:trPr>
        <w:tc>
          <w:tcPr>
            <w:tcW w:w="1109" w:type="dxa"/>
            <w:vMerge w:val="restart"/>
            <w:shd w:val="clear" w:color="auto" w:fill="FFC000"/>
            <w:vAlign w:val="center"/>
          </w:tcPr>
          <w:p w14:paraId="3A7C3940" w14:textId="77777777" w:rsidR="0057469A" w:rsidRPr="00921657" w:rsidRDefault="0057469A" w:rsidP="00623CF9">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09" w:type="dxa"/>
            <w:shd w:val="clear" w:color="auto" w:fill="FFC000"/>
            <w:tcMar>
              <w:top w:w="64" w:type="dxa"/>
              <w:left w:w="127" w:type="dxa"/>
              <w:bottom w:w="64" w:type="dxa"/>
              <w:right w:w="127" w:type="dxa"/>
            </w:tcMar>
            <w:vAlign w:val="center"/>
          </w:tcPr>
          <w:p w14:paraId="4AAD2424" w14:textId="77777777" w:rsidR="0057469A" w:rsidRPr="00921657" w:rsidRDefault="0057469A" w:rsidP="00623CF9">
            <w:pPr>
              <w:rPr>
                <w:rFonts w:ascii="Arial" w:hAnsi="Arial" w:cs="Arial"/>
                <w:b/>
                <w:bCs/>
                <w:sz w:val="20"/>
                <w:szCs w:val="20"/>
                <w:lang w:val="en-US"/>
              </w:rPr>
            </w:pPr>
          </w:p>
        </w:tc>
        <w:tc>
          <w:tcPr>
            <w:tcW w:w="5862" w:type="dxa"/>
            <w:tcMar>
              <w:top w:w="15" w:type="dxa"/>
              <w:left w:w="15" w:type="dxa"/>
              <w:bottom w:w="0" w:type="dxa"/>
              <w:right w:w="15" w:type="dxa"/>
            </w:tcMar>
          </w:tcPr>
          <w:p w14:paraId="6F505563" w14:textId="34563BD9" w:rsidR="0057469A" w:rsidRPr="00865267" w:rsidRDefault="0057469A" w:rsidP="00623CF9">
            <w:pPr>
              <w:pStyle w:val="List2"/>
              <w:autoSpaceDE w:val="0"/>
              <w:autoSpaceDN w:val="0"/>
              <w:adjustRightInd w:val="0"/>
              <w:ind w:left="0" w:firstLine="0"/>
              <w:contextualSpacing w:val="0"/>
              <w:rPr>
                <w:color w:val="000000" w:themeColor="text1"/>
              </w:rPr>
            </w:pPr>
            <w:r w:rsidRPr="00A85666">
              <w:rPr>
                <w:rFonts w:ascii="Arial" w:eastAsia="Calibri" w:hAnsi="Arial" w:cs="Arial"/>
                <w:color w:val="000000" w:themeColor="text1"/>
                <w:sz w:val="20"/>
                <w:szCs w:val="20"/>
              </w:rPr>
              <w:t>A Water Quality Monitoring Plan is in place, costed and approved in the health facility (budget allocation included).</w:t>
            </w:r>
            <w:r w:rsidRPr="00A85666">
              <w:rPr>
                <w:color w:val="000000" w:themeColor="text1"/>
              </w:rPr>
              <w:t xml:space="preserve"> </w:t>
            </w:r>
          </w:p>
        </w:tc>
        <w:tc>
          <w:tcPr>
            <w:tcW w:w="1275" w:type="dxa"/>
          </w:tcPr>
          <w:p w14:paraId="77E8AEC6" w14:textId="77777777" w:rsidR="0057469A" w:rsidRPr="00921657" w:rsidRDefault="0057469A" w:rsidP="00623CF9">
            <w:pPr>
              <w:rPr>
                <w:rFonts w:ascii="Arial" w:hAnsi="Arial" w:cs="Arial"/>
                <w:sz w:val="20"/>
                <w:szCs w:val="20"/>
                <w:lang w:val="en-US"/>
              </w:rPr>
            </w:pPr>
          </w:p>
        </w:tc>
        <w:tc>
          <w:tcPr>
            <w:tcW w:w="2977" w:type="dxa"/>
            <w:tcMar>
              <w:top w:w="64" w:type="dxa"/>
              <w:left w:w="127" w:type="dxa"/>
              <w:bottom w:w="64" w:type="dxa"/>
              <w:right w:w="127" w:type="dxa"/>
            </w:tcMar>
          </w:tcPr>
          <w:p w14:paraId="3485CCDA" w14:textId="77777777" w:rsidR="0057469A" w:rsidRPr="00921657" w:rsidRDefault="0057469A" w:rsidP="00623CF9">
            <w:pPr>
              <w:rPr>
                <w:rFonts w:ascii="Arial" w:hAnsi="Arial" w:cs="Arial"/>
                <w:sz w:val="20"/>
                <w:szCs w:val="20"/>
                <w:lang w:val="en-US"/>
              </w:rPr>
            </w:pPr>
          </w:p>
        </w:tc>
        <w:tc>
          <w:tcPr>
            <w:tcW w:w="992" w:type="dxa"/>
            <w:vMerge w:val="restart"/>
          </w:tcPr>
          <w:p w14:paraId="0C10A8D5" w14:textId="77777777" w:rsidR="0057469A" w:rsidRPr="00921657" w:rsidRDefault="0057469A" w:rsidP="00623CF9">
            <w:pPr>
              <w:rPr>
                <w:rFonts w:ascii="Arial" w:hAnsi="Arial" w:cs="Arial"/>
                <w:sz w:val="20"/>
                <w:szCs w:val="20"/>
                <w:lang w:val="en-US"/>
              </w:rPr>
            </w:pPr>
          </w:p>
        </w:tc>
        <w:tc>
          <w:tcPr>
            <w:tcW w:w="993" w:type="dxa"/>
            <w:vMerge w:val="restart"/>
          </w:tcPr>
          <w:p w14:paraId="76299A7D" w14:textId="77777777" w:rsidR="0057469A" w:rsidRPr="00921657" w:rsidRDefault="0057469A" w:rsidP="00623CF9">
            <w:pPr>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57469A" w:rsidRPr="00EC4EAE" w14:paraId="5C94B817" w14:textId="77777777" w:rsidTr="002D6958">
        <w:trPr>
          <w:trHeight w:val="615"/>
        </w:trPr>
        <w:tc>
          <w:tcPr>
            <w:tcW w:w="1109" w:type="dxa"/>
            <w:vMerge/>
            <w:shd w:val="clear" w:color="auto" w:fill="FFC000"/>
            <w:vAlign w:val="center"/>
          </w:tcPr>
          <w:p w14:paraId="0DBAFDF1" w14:textId="77777777" w:rsidR="0057469A" w:rsidRPr="00BB37F1" w:rsidRDefault="0057469A" w:rsidP="00623CF9">
            <w:pPr>
              <w:rPr>
                <w:rFonts w:ascii="Arial" w:hAnsi="Arial" w:cs="Arial"/>
                <w:b/>
                <w:bCs/>
                <w:sz w:val="20"/>
                <w:szCs w:val="20"/>
                <w:lang w:val="en-US"/>
              </w:rPr>
            </w:pPr>
          </w:p>
        </w:tc>
        <w:tc>
          <w:tcPr>
            <w:tcW w:w="1109" w:type="dxa"/>
            <w:shd w:val="clear" w:color="auto" w:fill="FFC000"/>
            <w:tcMar>
              <w:top w:w="64" w:type="dxa"/>
              <w:left w:w="127" w:type="dxa"/>
              <w:bottom w:w="64" w:type="dxa"/>
              <w:right w:w="127" w:type="dxa"/>
            </w:tcMar>
            <w:vAlign w:val="center"/>
          </w:tcPr>
          <w:p w14:paraId="59ACC44A" w14:textId="77777777" w:rsidR="0057469A" w:rsidRPr="00D11E38"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53F33E7F" w14:textId="3A4B32D1" w:rsidR="0057469A" w:rsidRPr="00A85666" w:rsidRDefault="0057469A" w:rsidP="00623CF9">
            <w:pPr>
              <w:pStyle w:val="List2"/>
              <w:autoSpaceDE w:val="0"/>
              <w:autoSpaceDN w:val="0"/>
              <w:adjustRightInd w:val="0"/>
              <w:ind w:left="0" w:firstLine="0"/>
              <w:contextualSpacing w:val="0"/>
              <w:rPr>
                <w:rFonts w:ascii="Arial" w:hAnsi="Arial" w:cs="Arial"/>
                <w:color w:val="000000" w:themeColor="text1"/>
                <w:sz w:val="20"/>
                <w:szCs w:val="20"/>
                <w:lang w:val="en-GB"/>
              </w:rPr>
            </w:pPr>
            <w:r w:rsidRPr="00A85666">
              <w:rPr>
                <w:rFonts w:ascii="Arial" w:eastAsia="Calibri" w:hAnsi="Arial" w:cs="Arial"/>
                <w:color w:val="000000" w:themeColor="text1"/>
                <w:sz w:val="20"/>
                <w:szCs w:val="20"/>
              </w:rPr>
              <w:t>Water quality sampling equipment is available in the health facility, and samples are collected as per the recommended frequencies.</w:t>
            </w:r>
          </w:p>
        </w:tc>
        <w:tc>
          <w:tcPr>
            <w:tcW w:w="1275" w:type="dxa"/>
          </w:tcPr>
          <w:p w14:paraId="1D573BDB" w14:textId="77777777" w:rsidR="0057469A" w:rsidRDefault="0057469A" w:rsidP="00623CF9">
            <w:pPr>
              <w:rPr>
                <w:rFonts w:ascii="Arial" w:hAnsi="Arial" w:cs="Arial"/>
                <w:sz w:val="20"/>
                <w:szCs w:val="20"/>
                <w:lang w:val="en-US"/>
              </w:rPr>
            </w:pPr>
            <w:r>
              <w:rPr>
                <w:rFonts w:ascii="Arial" w:hAnsi="Arial" w:cs="Arial"/>
                <w:noProof/>
                <w:sz w:val="20"/>
                <w:szCs w:val="20"/>
                <w:lang w:val="en-US"/>
              </w:rPr>
              <w:drawing>
                <wp:inline distT="0" distB="0" distL="0" distR="0" wp14:anchorId="66CCE205" wp14:editId="5D07C9AF">
                  <wp:extent cx="275208" cy="230505"/>
                  <wp:effectExtent l="0" t="0" r="0" b="0"/>
                  <wp:docPr id="1437632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673" cy="235082"/>
                          </a:xfrm>
                          <a:prstGeom prst="rect">
                            <a:avLst/>
                          </a:prstGeom>
                          <a:noFill/>
                        </pic:spPr>
                      </pic:pic>
                    </a:graphicData>
                  </a:graphic>
                </wp:inline>
              </w:drawing>
            </w:r>
          </w:p>
          <w:p w14:paraId="35B17264" w14:textId="5946CF8F" w:rsidR="0057469A" w:rsidRPr="00921657" w:rsidRDefault="0057469A" w:rsidP="00623CF9">
            <w:pPr>
              <w:rPr>
                <w:rFonts w:ascii="Arial" w:hAnsi="Arial" w:cs="Arial"/>
                <w:sz w:val="20"/>
                <w:szCs w:val="20"/>
                <w:lang w:val="en-US"/>
              </w:rPr>
            </w:pPr>
            <w:r>
              <w:rPr>
                <w:rFonts w:ascii="Arial" w:hAnsi="Arial" w:cs="Arial"/>
                <w:sz w:val="20"/>
                <w:szCs w:val="20"/>
                <w:lang w:val="en-US"/>
              </w:rPr>
              <w:t>RA</w:t>
            </w:r>
          </w:p>
        </w:tc>
        <w:tc>
          <w:tcPr>
            <w:tcW w:w="2977" w:type="dxa"/>
            <w:tcMar>
              <w:top w:w="64" w:type="dxa"/>
              <w:left w:w="127" w:type="dxa"/>
              <w:bottom w:w="64" w:type="dxa"/>
              <w:right w:w="127" w:type="dxa"/>
            </w:tcMar>
          </w:tcPr>
          <w:p w14:paraId="737E4183" w14:textId="77777777" w:rsidR="0057469A" w:rsidRPr="00921657" w:rsidRDefault="0057469A" w:rsidP="00623CF9">
            <w:pPr>
              <w:rPr>
                <w:rFonts w:ascii="Arial" w:hAnsi="Arial" w:cs="Arial"/>
                <w:sz w:val="20"/>
                <w:szCs w:val="20"/>
                <w:lang w:val="en-US"/>
              </w:rPr>
            </w:pPr>
          </w:p>
        </w:tc>
        <w:tc>
          <w:tcPr>
            <w:tcW w:w="992" w:type="dxa"/>
            <w:vMerge/>
          </w:tcPr>
          <w:p w14:paraId="4DA440F7" w14:textId="77777777" w:rsidR="0057469A" w:rsidRPr="00921657" w:rsidRDefault="0057469A" w:rsidP="00623CF9">
            <w:pPr>
              <w:rPr>
                <w:rFonts w:ascii="Arial" w:hAnsi="Arial" w:cs="Arial"/>
                <w:sz w:val="20"/>
                <w:szCs w:val="20"/>
                <w:lang w:val="en-US"/>
              </w:rPr>
            </w:pPr>
          </w:p>
        </w:tc>
        <w:tc>
          <w:tcPr>
            <w:tcW w:w="993" w:type="dxa"/>
            <w:vMerge/>
          </w:tcPr>
          <w:p w14:paraId="315D1FAB" w14:textId="77777777" w:rsidR="0057469A" w:rsidRPr="00EC4EAE" w:rsidRDefault="0057469A" w:rsidP="00623CF9">
            <w:pPr>
              <w:jc w:val="center"/>
              <w:rPr>
                <w:rFonts w:ascii="Arial" w:hAnsi="Arial" w:cs="Arial"/>
                <w:color w:val="BFBFBF" w:themeColor="background1" w:themeShade="BF"/>
                <w:sz w:val="20"/>
                <w:szCs w:val="20"/>
                <w:lang w:val="en-US"/>
              </w:rPr>
            </w:pPr>
          </w:p>
        </w:tc>
      </w:tr>
      <w:tr w:rsidR="008A68C9" w:rsidRPr="00921657" w14:paraId="72F4D246" w14:textId="77777777" w:rsidTr="002D6958">
        <w:trPr>
          <w:trHeight w:val="615"/>
        </w:trPr>
        <w:tc>
          <w:tcPr>
            <w:tcW w:w="1109" w:type="dxa"/>
            <w:vMerge w:val="restart"/>
            <w:shd w:val="clear" w:color="auto" w:fill="FFFF00"/>
            <w:vAlign w:val="center"/>
          </w:tcPr>
          <w:p w14:paraId="50672372" w14:textId="77777777" w:rsidR="008A68C9" w:rsidRPr="00921657" w:rsidRDefault="008A68C9" w:rsidP="00623CF9">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09" w:type="dxa"/>
            <w:vMerge w:val="restart"/>
            <w:shd w:val="clear" w:color="auto" w:fill="FFFF00"/>
            <w:tcMar>
              <w:top w:w="64" w:type="dxa"/>
              <w:left w:w="127" w:type="dxa"/>
              <w:bottom w:w="64" w:type="dxa"/>
              <w:right w:w="127" w:type="dxa"/>
            </w:tcMar>
            <w:vAlign w:val="center"/>
          </w:tcPr>
          <w:p w14:paraId="1FC7A522"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4916BF3A" w14:textId="01003699"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A Water Quality Monitoring Plan is in place, costed and approved in the health facility (budget allocation included).</w:t>
            </w:r>
            <w:r w:rsidRPr="00A85666">
              <w:rPr>
                <w:color w:val="000000" w:themeColor="text1"/>
              </w:rPr>
              <w:t xml:space="preserve"> </w:t>
            </w:r>
          </w:p>
        </w:tc>
        <w:tc>
          <w:tcPr>
            <w:tcW w:w="1275" w:type="dxa"/>
          </w:tcPr>
          <w:p w14:paraId="08B2DE8E" w14:textId="77777777" w:rsidR="008A68C9" w:rsidRPr="00921657" w:rsidRDefault="008A68C9" w:rsidP="00623CF9">
            <w:pPr>
              <w:rPr>
                <w:rFonts w:ascii="Arial" w:hAnsi="Arial" w:cs="Arial"/>
                <w:sz w:val="20"/>
                <w:szCs w:val="20"/>
                <w:lang w:val="en-US"/>
              </w:rPr>
            </w:pPr>
          </w:p>
        </w:tc>
        <w:tc>
          <w:tcPr>
            <w:tcW w:w="2977" w:type="dxa"/>
            <w:tcMar>
              <w:top w:w="64" w:type="dxa"/>
              <w:left w:w="127" w:type="dxa"/>
              <w:bottom w:w="64" w:type="dxa"/>
              <w:right w:w="127" w:type="dxa"/>
            </w:tcMar>
          </w:tcPr>
          <w:p w14:paraId="51108FD4" w14:textId="77777777" w:rsidR="008A68C9" w:rsidRPr="00921657" w:rsidRDefault="008A68C9" w:rsidP="00623CF9">
            <w:pPr>
              <w:rPr>
                <w:rFonts w:ascii="Arial" w:hAnsi="Arial" w:cs="Arial"/>
                <w:sz w:val="20"/>
                <w:szCs w:val="20"/>
                <w:lang w:val="en-US"/>
              </w:rPr>
            </w:pPr>
          </w:p>
        </w:tc>
        <w:tc>
          <w:tcPr>
            <w:tcW w:w="992" w:type="dxa"/>
            <w:vMerge w:val="restart"/>
          </w:tcPr>
          <w:p w14:paraId="036A923C" w14:textId="77777777" w:rsidR="008A68C9" w:rsidRPr="00921657" w:rsidRDefault="008A68C9" w:rsidP="00623CF9">
            <w:pPr>
              <w:rPr>
                <w:rFonts w:ascii="Arial" w:hAnsi="Arial" w:cs="Arial"/>
                <w:sz w:val="20"/>
                <w:szCs w:val="20"/>
                <w:lang w:val="en-US"/>
              </w:rPr>
            </w:pPr>
          </w:p>
        </w:tc>
        <w:tc>
          <w:tcPr>
            <w:tcW w:w="993" w:type="dxa"/>
            <w:vMerge w:val="restart"/>
          </w:tcPr>
          <w:p w14:paraId="2A78AF96" w14:textId="77777777" w:rsidR="008A68C9" w:rsidRPr="00921657" w:rsidRDefault="008A68C9" w:rsidP="00623CF9">
            <w:pPr>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8A68C9" w:rsidRPr="00921657" w14:paraId="400CEEA0" w14:textId="77777777" w:rsidTr="002D6958">
        <w:trPr>
          <w:trHeight w:val="615"/>
        </w:trPr>
        <w:tc>
          <w:tcPr>
            <w:tcW w:w="1109" w:type="dxa"/>
            <w:vMerge/>
            <w:shd w:val="clear" w:color="auto" w:fill="FFFF00"/>
            <w:vAlign w:val="center"/>
          </w:tcPr>
          <w:p w14:paraId="3FCE0FDA" w14:textId="77777777" w:rsidR="008A68C9" w:rsidRPr="00BB37F1" w:rsidRDefault="008A68C9" w:rsidP="00623CF9">
            <w:pPr>
              <w:rPr>
                <w:rFonts w:ascii="Arial" w:hAnsi="Arial" w:cs="Arial"/>
                <w:b/>
                <w:bCs/>
                <w:sz w:val="20"/>
                <w:szCs w:val="20"/>
                <w:lang w:val="en-US"/>
              </w:rPr>
            </w:pPr>
          </w:p>
        </w:tc>
        <w:tc>
          <w:tcPr>
            <w:tcW w:w="1109" w:type="dxa"/>
            <w:vMerge/>
            <w:shd w:val="clear" w:color="auto" w:fill="FFFF00"/>
            <w:tcMar>
              <w:top w:w="64" w:type="dxa"/>
              <w:left w:w="127" w:type="dxa"/>
              <w:bottom w:w="64" w:type="dxa"/>
              <w:right w:w="127" w:type="dxa"/>
            </w:tcMar>
            <w:vAlign w:val="center"/>
          </w:tcPr>
          <w:p w14:paraId="5F430658"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29574A3E" w14:textId="003B40EF"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Water quality sampling equipment is available in the health facility, and samples are collected as per the recommended frequencies.</w:t>
            </w:r>
          </w:p>
        </w:tc>
        <w:tc>
          <w:tcPr>
            <w:tcW w:w="1275" w:type="dxa"/>
          </w:tcPr>
          <w:p w14:paraId="14C7F20F" w14:textId="77777777" w:rsidR="008A68C9" w:rsidRPr="00921657" w:rsidRDefault="008A68C9" w:rsidP="00623CF9">
            <w:pPr>
              <w:rPr>
                <w:rFonts w:ascii="Arial" w:hAnsi="Arial" w:cs="Arial"/>
                <w:sz w:val="20"/>
                <w:szCs w:val="20"/>
                <w:lang w:val="en-US"/>
              </w:rPr>
            </w:pPr>
          </w:p>
        </w:tc>
        <w:tc>
          <w:tcPr>
            <w:tcW w:w="2977" w:type="dxa"/>
            <w:tcMar>
              <w:top w:w="64" w:type="dxa"/>
              <w:left w:w="127" w:type="dxa"/>
              <w:bottom w:w="64" w:type="dxa"/>
              <w:right w:w="127" w:type="dxa"/>
            </w:tcMar>
          </w:tcPr>
          <w:p w14:paraId="559DF281" w14:textId="77777777" w:rsidR="008A68C9" w:rsidRPr="00921657" w:rsidRDefault="008A68C9" w:rsidP="00623CF9">
            <w:pPr>
              <w:rPr>
                <w:rFonts w:ascii="Arial" w:hAnsi="Arial" w:cs="Arial"/>
                <w:sz w:val="20"/>
                <w:szCs w:val="20"/>
                <w:lang w:val="en-US"/>
              </w:rPr>
            </w:pPr>
          </w:p>
        </w:tc>
        <w:tc>
          <w:tcPr>
            <w:tcW w:w="992" w:type="dxa"/>
            <w:vMerge/>
          </w:tcPr>
          <w:p w14:paraId="276D1C87" w14:textId="77777777" w:rsidR="008A68C9" w:rsidRPr="00921657" w:rsidRDefault="008A68C9" w:rsidP="00623CF9">
            <w:pPr>
              <w:rPr>
                <w:rFonts w:ascii="Arial" w:hAnsi="Arial" w:cs="Arial"/>
                <w:sz w:val="20"/>
                <w:szCs w:val="20"/>
                <w:lang w:val="en-US"/>
              </w:rPr>
            </w:pPr>
          </w:p>
        </w:tc>
        <w:tc>
          <w:tcPr>
            <w:tcW w:w="993" w:type="dxa"/>
            <w:vMerge/>
          </w:tcPr>
          <w:p w14:paraId="1FEC1C78" w14:textId="77777777" w:rsidR="008A68C9" w:rsidRDefault="008A68C9" w:rsidP="00623CF9">
            <w:pPr>
              <w:jc w:val="center"/>
              <w:rPr>
                <w:rFonts w:ascii="Arial" w:hAnsi="Arial" w:cs="Arial"/>
                <w:color w:val="BFBFBF" w:themeColor="background1" w:themeShade="BF"/>
                <w:sz w:val="20"/>
                <w:szCs w:val="20"/>
                <w:lang w:val="en-US"/>
              </w:rPr>
            </w:pPr>
          </w:p>
        </w:tc>
      </w:tr>
      <w:tr w:rsidR="0057469A" w14:paraId="6F4D9CD9" w14:textId="77777777" w:rsidTr="002D6958">
        <w:trPr>
          <w:trHeight w:val="615"/>
        </w:trPr>
        <w:tc>
          <w:tcPr>
            <w:tcW w:w="1109" w:type="dxa"/>
            <w:vMerge/>
            <w:shd w:val="clear" w:color="auto" w:fill="FFFF00"/>
            <w:vAlign w:val="center"/>
          </w:tcPr>
          <w:p w14:paraId="3F0FD123" w14:textId="77777777" w:rsidR="0057469A" w:rsidRPr="00BB37F1" w:rsidRDefault="0057469A" w:rsidP="00623CF9">
            <w:pPr>
              <w:rPr>
                <w:rFonts w:ascii="Arial" w:hAnsi="Arial" w:cs="Arial"/>
                <w:b/>
                <w:bCs/>
                <w:sz w:val="20"/>
                <w:szCs w:val="20"/>
                <w:lang w:val="en-US"/>
              </w:rPr>
            </w:pPr>
          </w:p>
        </w:tc>
        <w:tc>
          <w:tcPr>
            <w:tcW w:w="1109" w:type="dxa"/>
            <w:shd w:val="clear" w:color="auto" w:fill="FFFF00"/>
            <w:tcMar>
              <w:top w:w="64" w:type="dxa"/>
              <w:left w:w="127" w:type="dxa"/>
              <w:bottom w:w="64" w:type="dxa"/>
              <w:right w:w="127" w:type="dxa"/>
            </w:tcMar>
            <w:vAlign w:val="center"/>
          </w:tcPr>
          <w:p w14:paraId="5CD7057A" w14:textId="77777777" w:rsidR="0057469A" w:rsidRPr="00227CEA" w:rsidRDefault="0057469A"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3FFA0A63" w14:textId="1D638586" w:rsidR="0057469A" w:rsidRPr="00A85666" w:rsidRDefault="0057469A" w:rsidP="00623CF9">
            <w:pPr>
              <w:pStyle w:val="List2"/>
              <w:autoSpaceDE w:val="0"/>
              <w:autoSpaceDN w:val="0"/>
              <w:adjustRightInd w:val="0"/>
              <w:ind w:left="0" w:firstLine="0"/>
              <w:contextualSpacing w:val="0"/>
              <w:rPr>
                <w:rFonts w:ascii="Arial" w:hAnsi="Arial" w:cs="Arial"/>
                <w:color w:val="000000" w:themeColor="text1"/>
                <w:sz w:val="20"/>
                <w:szCs w:val="20"/>
                <w:lang w:val="en-GB"/>
              </w:rPr>
            </w:pPr>
            <w:r w:rsidRPr="00A85666">
              <w:rPr>
                <w:rFonts w:ascii="Arial" w:hAnsi="Arial" w:cs="Arial"/>
                <w:color w:val="000000" w:themeColor="text1"/>
                <w:sz w:val="20"/>
                <w:szCs w:val="20"/>
                <w:lang w:val="en-GB"/>
              </w:rPr>
              <w:t>Facilities without municipal water supply or without adequate municipal water supply are mapped out, documented and form part of high-risk areas.</w:t>
            </w:r>
          </w:p>
        </w:tc>
        <w:tc>
          <w:tcPr>
            <w:tcW w:w="1275" w:type="dxa"/>
          </w:tcPr>
          <w:p w14:paraId="78BE62FF" w14:textId="5573F6A5" w:rsidR="0057469A" w:rsidRDefault="0057469A" w:rsidP="00623CF9">
            <w:pPr>
              <w:rPr>
                <w:rFonts w:ascii="Arial" w:hAnsi="Arial" w:cs="Arial"/>
                <w:sz w:val="20"/>
                <w:szCs w:val="20"/>
                <w:lang w:val="en-US"/>
              </w:rPr>
            </w:pPr>
            <w:r>
              <w:rPr>
                <w:rFonts w:ascii="Aptos" w:hAnsi="Aptos" w:cs="Aptos"/>
                <w:noProof/>
              </w:rPr>
              <w:drawing>
                <wp:inline distT="0" distB="0" distL="0" distR="0" wp14:anchorId="5CC9FDB1" wp14:editId="4C1662C4">
                  <wp:extent cx="285750" cy="215900"/>
                  <wp:effectExtent l="0" t="0" r="0" b="0"/>
                  <wp:docPr id="8823872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766D5579" w14:textId="77777777" w:rsidR="0057469A" w:rsidRPr="00F15071" w:rsidRDefault="0057469A" w:rsidP="00623CF9">
            <w:pPr>
              <w:jc w:val="center"/>
              <w:rPr>
                <w:rFonts w:ascii="Arial" w:hAnsi="Arial" w:cs="Arial"/>
                <w:sz w:val="20"/>
                <w:szCs w:val="20"/>
                <w:lang w:val="en-US"/>
              </w:rPr>
            </w:pPr>
          </w:p>
        </w:tc>
        <w:tc>
          <w:tcPr>
            <w:tcW w:w="2977" w:type="dxa"/>
            <w:tcMar>
              <w:top w:w="64" w:type="dxa"/>
              <w:left w:w="127" w:type="dxa"/>
              <w:bottom w:w="64" w:type="dxa"/>
              <w:right w:w="127" w:type="dxa"/>
            </w:tcMar>
          </w:tcPr>
          <w:p w14:paraId="5B74F72B" w14:textId="77777777" w:rsidR="0057469A" w:rsidRPr="00921657" w:rsidRDefault="0057469A" w:rsidP="00623CF9">
            <w:pPr>
              <w:rPr>
                <w:rFonts w:ascii="Arial" w:hAnsi="Arial" w:cs="Arial"/>
                <w:sz w:val="20"/>
                <w:szCs w:val="20"/>
                <w:lang w:val="en-US"/>
              </w:rPr>
            </w:pPr>
          </w:p>
        </w:tc>
        <w:tc>
          <w:tcPr>
            <w:tcW w:w="992" w:type="dxa"/>
            <w:vMerge/>
          </w:tcPr>
          <w:p w14:paraId="313B2256" w14:textId="77777777" w:rsidR="0057469A" w:rsidRPr="00921657" w:rsidRDefault="0057469A" w:rsidP="00623CF9">
            <w:pPr>
              <w:rPr>
                <w:rFonts w:ascii="Arial" w:hAnsi="Arial" w:cs="Arial"/>
                <w:sz w:val="20"/>
                <w:szCs w:val="20"/>
                <w:lang w:val="en-US"/>
              </w:rPr>
            </w:pPr>
          </w:p>
        </w:tc>
        <w:tc>
          <w:tcPr>
            <w:tcW w:w="993" w:type="dxa"/>
            <w:vMerge/>
          </w:tcPr>
          <w:p w14:paraId="44A0FE6E" w14:textId="77777777" w:rsidR="0057469A" w:rsidRDefault="0057469A" w:rsidP="00623CF9">
            <w:pPr>
              <w:jc w:val="center"/>
              <w:rPr>
                <w:rFonts w:ascii="Arial" w:hAnsi="Arial" w:cs="Arial"/>
                <w:color w:val="BFBFBF" w:themeColor="background1" w:themeShade="BF"/>
                <w:sz w:val="20"/>
                <w:szCs w:val="20"/>
                <w:lang w:val="en-US"/>
              </w:rPr>
            </w:pPr>
          </w:p>
        </w:tc>
      </w:tr>
      <w:tr w:rsidR="008A68C9" w:rsidRPr="00921657" w14:paraId="3BA84985" w14:textId="77777777" w:rsidTr="002D6958">
        <w:trPr>
          <w:trHeight w:val="615"/>
        </w:trPr>
        <w:tc>
          <w:tcPr>
            <w:tcW w:w="1109" w:type="dxa"/>
            <w:vMerge w:val="restart"/>
            <w:shd w:val="clear" w:color="auto" w:fill="92D050"/>
            <w:vAlign w:val="center"/>
          </w:tcPr>
          <w:p w14:paraId="0F871756" w14:textId="77777777" w:rsidR="008A68C9" w:rsidRPr="00921657" w:rsidRDefault="008A68C9" w:rsidP="00623CF9">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09" w:type="dxa"/>
            <w:vMerge w:val="restart"/>
            <w:shd w:val="clear" w:color="auto" w:fill="92D050"/>
            <w:tcMar>
              <w:top w:w="64" w:type="dxa"/>
              <w:left w:w="127" w:type="dxa"/>
              <w:bottom w:w="64" w:type="dxa"/>
              <w:right w:w="127" w:type="dxa"/>
            </w:tcMar>
            <w:vAlign w:val="center"/>
          </w:tcPr>
          <w:p w14:paraId="4C97044D"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588CD171" w14:textId="111027A1"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A Water Quality Monitoring Plan is in place, costed and approved in the health facility (budget allocation included).</w:t>
            </w:r>
            <w:r w:rsidRPr="00A85666">
              <w:rPr>
                <w:color w:val="000000" w:themeColor="text1"/>
              </w:rPr>
              <w:t xml:space="preserve"> </w:t>
            </w:r>
          </w:p>
        </w:tc>
        <w:tc>
          <w:tcPr>
            <w:tcW w:w="1275" w:type="dxa"/>
          </w:tcPr>
          <w:p w14:paraId="2D4BC33A" w14:textId="77777777" w:rsidR="008A68C9" w:rsidRPr="00921657" w:rsidRDefault="008A68C9" w:rsidP="00623CF9">
            <w:pPr>
              <w:rPr>
                <w:rFonts w:ascii="Arial" w:hAnsi="Arial" w:cs="Arial"/>
                <w:sz w:val="20"/>
                <w:szCs w:val="20"/>
                <w:lang w:val="en-US"/>
              </w:rPr>
            </w:pPr>
          </w:p>
        </w:tc>
        <w:tc>
          <w:tcPr>
            <w:tcW w:w="2977" w:type="dxa"/>
            <w:tcMar>
              <w:top w:w="64" w:type="dxa"/>
              <w:left w:w="127" w:type="dxa"/>
              <w:bottom w:w="64" w:type="dxa"/>
              <w:right w:w="127" w:type="dxa"/>
            </w:tcMar>
          </w:tcPr>
          <w:p w14:paraId="4E8D667B" w14:textId="77777777" w:rsidR="008A68C9" w:rsidRPr="00921657" w:rsidRDefault="008A68C9" w:rsidP="00623CF9">
            <w:pPr>
              <w:rPr>
                <w:rFonts w:ascii="Arial" w:hAnsi="Arial" w:cs="Arial"/>
                <w:sz w:val="20"/>
                <w:szCs w:val="20"/>
                <w:lang w:val="en-US"/>
              </w:rPr>
            </w:pPr>
          </w:p>
        </w:tc>
        <w:tc>
          <w:tcPr>
            <w:tcW w:w="992" w:type="dxa"/>
            <w:vMerge w:val="restart"/>
          </w:tcPr>
          <w:p w14:paraId="21A1516E" w14:textId="77777777" w:rsidR="008A68C9" w:rsidRPr="00921657" w:rsidRDefault="008A68C9" w:rsidP="00623CF9">
            <w:pPr>
              <w:rPr>
                <w:rFonts w:ascii="Arial" w:hAnsi="Arial" w:cs="Arial"/>
                <w:sz w:val="20"/>
                <w:szCs w:val="20"/>
                <w:lang w:val="en-US"/>
              </w:rPr>
            </w:pPr>
          </w:p>
        </w:tc>
        <w:tc>
          <w:tcPr>
            <w:tcW w:w="993" w:type="dxa"/>
            <w:vMerge w:val="restart"/>
          </w:tcPr>
          <w:p w14:paraId="44BDAD25" w14:textId="77777777" w:rsidR="008A68C9" w:rsidRPr="00921657" w:rsidRDefault="008A68C9" w:rsidP="00623CF9">
            <w:pPr>
              <w:jc w:val="center"/>
              <w:rPr>
                <w:rFonts w:ascii="Arial" w:hAnsi="Arial" w:cs="Arial"/>
                <w:sz w:val="20"/>
                <w:szCs w:val="20"/>
                <w:lang w:val="en-US"/>
              </w:rPr>
            </w:pPr>
            <w:r w:rsidRPr="00EC4EAE">
              <w:rPr>
                <w:rFonts w:ascii="Arial" w:hAnsi="Arial" w:cs="Arial"/>
                <w:color w:val="BFBFBF" w:themeColor="background1" w:themeShade="BF"/>
                <w:sz w:val="20"/>
                <w:szCs w:val="20"/>
              </w:rPr>
              <w:t>70%</w:t>
            </w:r>
          </w:p>
        </w:tc>
      </w:tr>
      <w:tr w:rsidR="008A68C9" w:rsidRPr="00921657" w14:paraId="1FAAE474" w14:textId="77777777" w:rsidTr="002D6958">
        <w:trPr>
          <w:trHeight w:val="615"/>
        </w:trPr>
        <w:tc>
          <w:tcPr>
            <w:tcW w:w="1109" w:type="dxa"/>
            <w:vMerge/>
            <w:shd w:val="clear" w:color="auto" w:fill="92D050"/>
            <w:vAlign w:val="center"/>
          </w:tcPr>
          <w:p w14:paraId="4F667800" w14:textId="77777777" w:rsidR="008A68C9" w:rsidRPr="00BB37F1" w:rsidRDefault="008A68C9" w:rsidP="00623CF9">
            <w:pPr>
              <w:rPr>
                <w:rFonts w:ascii="Arial" w:hAnsi="Arial" w:cs="Arial"/>
                <w:b/>
                <w:bCs/>
                <w:sz w:val="20"/>
                <w:szCs w:val="20"/>
                <w:lang w:val="en-US"/>
              </w:rPr>
            </w:pPr>
          </w:p>
        </w:tc>
        <w:tc>
          <w:tcPr>
            <w:tcW w:w="1109" w:type="dxa"/>
            <w:vMerge/>
            <w:shd w:val="clear" w:color="auto" w:fill="92D050"/>
            <w:tcMar>
              <w:top w:w="64" w:type="dxa"/>
              <w:left w:w="127" w:type="dxa"/>
              <w:bottom w:w="64" w:type="dxa"/>
              <w:right w:w="127" w:type="dxa"/>
            </w:tcMar>
            <w:vAlign w:val="center"/>
          </w:tcPr>
          <w:p w14:paraId="291678BC"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5E228AE1" w14:textId="33CD01AA"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Water quality sampling equipment is available in the health facility, and samples are collected as per the recommended frequencies.</w:t>
            </w:r>
          </w:p>
        </w:tc>
        <w:tc>
          <w:tcPr>
            <w:tcW w:w="1275" w:type="dxa"/>
          </w:tcPr>
          <w:p w14:paraId="6E36B79F" w14:textId="77777777" w:rsidR="008A68C9" w:rsidRPr="00921657" w:rsidRDefault="008A68C9" w:rsidP="00623CF9">
            <w:pPr>
              <w:rPr>
                <w:rFonts w:ascii="Arial" w:hAnsi="Arial" w:cs="Arial"/>
                <w:sz w:val="20"/>
                <w:szCs w:val="20"/>
                <w:lang w:val="en-US"/>
              </w:rPr>
            </w:pPr>
          </w:p>
        </w:tc>
        <w:tc>
          <w:tcPr>
            <w:tcW w:w="2977" w:type="dxa"/>
            <w:tcMar>
              <w:top w:w="64" w:type="dxa"/>
              <w:left w:w="127" w:type="dxa"/>
              <w:bottom w:w="64" w:type="dxa"/>
              <w:right w:w="127" w:type="dxa"/>
            </w:tcMar>
          </w:tcPr>
          <w:p w14:paraId="442F3F74" w14:textId="77777777" w:rsidR="008A68C9" w:rsidRPr="00921657" w:rsidRDefault="008A68C9" w:rsidP="00623CF9">
            <w:pPr>
              <w:rPr>
                <w:rFonts w:ascii="Arial" w:hAnsi="Arial" w:cs="Arial"/>
                <w:sz w:val="20"/>
                <w:szCs w:val="20"/>
                <w:lang w:val="en-US"/>
              </w:rPr>
            </w:pPr>
          </w:p>
        </w:tc>
        <w:tc>
          <w:tcPr>
            <w:tcW w:w="992" w:type="dxa"/>
            <w:vMerge/>
          </w:tcPr>
          <w:p w14:paraId="63A2262C" w14:textId="77777777" w:rsidR="008A68C9" w:rsidRPr="00921657" w:rsidRDefault="008A68C9" w:rsidP="00623CF9">
            <w:pPr>
              <w:rPr>
                <w:rFonts w:ascii="Arial" w:hAnsi="Arial" w:cs="Arial"/>
                <w:sz w:val="20"/>
                <w:szCs w:val="20"/>
                <w:lang w:val="en-US"/>
              </w:rPr>
            </w:pPr>
          </w:p>
        </w:tc>
        <w:tc>
          <w:tcPr>
            <w:tcW w:w="993" w:type="dxa"/>
            <w:vMerge/>
          </w:tcPr>
          <w:p w14:paraId="5E9F4870" w14:textId="77777777" w:rsidR="008A68C9" w:rsidRPr="00EC4EAE" w:rsidRDefault="008A68C9" w:rsidP="00623CF9">
            <w:pPr>
              <w:jc w:val="center"/>
              <w:rPr>
                <w:rFonts w:ascii="Arial" w:hAnsi="Arial" w:cs="Arial"/>
                <w:color w:val="BFBFBF" w:themeColor="background1" w:themeShade="BF"/>
                <w:sz w:val="20"/>
                <w:szCs w:val="20"/>
              </w:rPr>
            </w:pPr>
          </w:p>
        </w:tc>
      </w:tr>
      <w:tr w:rsidR="008A68C9" w:rsidRPr="00921657" w14:paraId="65EB82D8" w14:textId="77777777" w:rsidTr="002D6958">
        <w:trPr>
          <w:trHeight w:val="615"/>
        </w:trPr>
        <w:tc>
          <w:tcPr>
            <w:tcW w:w="1109" w:type="dxa"/>
            <w:vMerge/>
            <w:shd w:val="clear" w:color="auto" w:fill="92D050"/>
            <w:vAlign w:val="center"/>
          </w:tcPr>
          <w:p w14:paraId="40C09377" w14:textId="77777777" w:rsidR="008A68C9" w:rsidRPr="00BB37F1" w:rsidRDefault="008A68C9" w:rsidP="00623CF9">
            <w:pPr>
              <w:rPr>
                <w:rFonts w:ascii="Arial" w:hAnsi="Arial" w:cs="Arial"/>
                <w:b/>
                <w:bCs/>
                <w:sz w:val="20"/>
                <w:szCs w:val="20"/>
                <w:lang w:val="en-US"/>
              </w:rPr>
            </w:pPr>
          </w:p>
        </w:tc>
        <w:tc>
          <w:tcPr>
            <w:tcW w:w="1109" w:type="dxa"/>
            <w:vMerge/>
            <w:shd w:val="clear" w:color="auto" w:fill="92D050"/>
            <w:tcMar>
              <w:top w:w="64" w:type="dxa"/>
              <w:left w:w="127" w:type="dxa"/>
              <w:bottom w:w="64" w:type="dxa"/>
              <w:right w:w="127" w:type="dxa"/>
            </w:tcMar>
            <w:vAlign w:val="center"/>
          </w:tcPr>
          <w:p w14:paraId="36E60031"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30A227FA" w14:textId="5AC596BF"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Communities without municipal water supply or without adequate municipal water supply are mapped out, documented and form part of high-risk areas.</w:t>
            </w:r>
          </w:p>
        </w:tc>
        <w:tc>
          <w:tcPr>
            <w:tcW w:w="1275" w:type="dxa"/>
          </w:tcPr>
          <w:p w14:paraId="57E462EF" w14:textId="77777777" w:rsidR="008A68C9" w:rsidRPr="00921657" w:rsidRDefault="008A68C9" w:rsidP="00623CF9">
            <w:pPr>
              <w:rPr>
                <w:rFonts w:ascii="Arial" w:hAnsi="Arial" w:cs="Arial"/>
                <w:sz w:val="20"/>
                <w:szCs w:val="20"/>
                <w:lang w:val="en-US"/>
              </w:rPr>
            </w:pPr>
          </w:p>
        </w:tc>
        <w:tc>
          <w:tcPr>
            <w:tcW w:w="2977" w:type="dxa"/>
            <w:tcMar>
              <w:top w:w="64" w:type="dxa"/>
              <w:left w:w="127" w:type="dxa"/>
              <w:bottom w:w="64" w:type="dxa"/>
              <w:right w:w="127" w:type="dxa"/>
            </w:tcMar>
          </w:tcPr>
          <w:p w14:paraId="6FB43EBE" w14:textId="77777777" w:rsidR="008A68C9" w:rsidRPr="00921657" w:rsidRDefault="008A68C9" w:rsidP="00623CF9">
            <w:pPr>
              <w:rPr>
                <w:rFonts w:ascii="Arial" w:hAnsi="Arial" w:cs="Arial"/>
                <w:sz w:val="20"/>
                <w:szCs w:val="20"/>
                <w:lang w:val="en-US"/>
              </w:rPr>
            </w:pPr>
          </w:p>
        </w:tc>
        <w:tc>
          <w:tcPr>
            <w:tcW w:w="992" w:type="dxa"/>
            <w:vMerge/>
          </w:tcPr>
          <w:p w14:paraId="70D7E9A5" w14:textId="77777777" w:rsidR="008A68C9" w:rsidRPr="00921657" w:rsidRDefault="008A68C9" w:rsidP="00623CF9">
            <w:pPr>
              <w:rPr>
                <w:rFonts w:ascii="Arial" w:hAnsi="Arial" w:cs="Arial"/>
                <w:sz w:val="20"/>
                <w:szCs w:val="20"/>
                <w:lang w:val="en-US"/>
              </w:rPr>
            </w:pPr>
          </w:p>
        </w:tc>
        <w:tc>
          <w:tcPr>
            <w:tcW w:w="993" w:type="dxa"/>
            <w:vMerge/>
          </w:tcPr>
          <w:p w14:paraId="262B4B11" w14:textId="77777777" w:rsidR="008A68C9" w:rsidRPr="00EC4EAE" w:rsidRDefault="008A68C9" w:rsidP="00623CF9">
            <w:pPr>
              <w:jc w:val="center"/>
              <w:rPr>
                <w:rFonts w:ascii="Arial" w:hAnsi="Arial" w:cs="Arial"/>
                <w:color w:val="BFBFBF" w:themeColor="background1" w:themeShade="BF"/>
                <w:sz w:val="20"/>
                <w:szCs w:val="20"/>
              </w:rPr>
            </w:pPr>
          </w:p>
        </w:tc>
      </w:tr>
      <w:tr w:rsidR="006061FC" w:rsidRPr="00EC4EAE" w14:paraId="0CDD5562" w14:textId="77777777" w:rsidTr="002D6958">
        <w:trPr>
          <w:trHeight w:val="550"/>
        </w:trPr>
        <w:tc>
          <w:tcPr>
            <w:tcW w:w="1109" w:type="dxa"/>
            <w:vMerge/>
            <w:shd w:val="clear" w:color="auto" w:fill="92D050"/>
            <w:vAlign w:val="center"/>
          </w:tcPr>
          <w:p w14:paraId="42194E6E" w14:textId="77777777" w:rsidR="006061FC" w:rsidRPr="00BB37F1" w:rsidRDefault="006061FC" w:rsidP="00623CF9">
            <w:pPr>
              <w:rPr>
                <w:rFonts w:ascii="Arial" w:hAnsi="Arial" w:cs="Arial"/>
                <w:b/>
                <w:bCs/>
                <w:sz w:val="20"/>
                <w:szCs w:val="20"/>
                <w:lang w:val="en-US"/>
              </w:rPr>
            </w:pPr>
          </w:p>
        </w:tc>
        <w:tc>
          <w:tcPr>
            <w:tcW w:w="1109" w:type="dxa"/>
            <w:shd w:val="clear" w:color="auto" w:fill="92D050"/>
            <w:tcMar>
              <w:top w:w="64" w:type="dxa"/>
              <w:left w:w="127" w:type="dxa"/>
              <w:bottom w:w="64" w:type="dxa"/>
              <w:right w:w="127" w:type="dxa"/>
            </w:tcMar>
            <w:vAlign w:val="center"/>
          </w:tcPr>
          <w:p w14:paraId="5FE2A701" w14:textId="77777777" w:rsidR="006061FC" w:rsidRPr="00D11E38" w:rsidRDefault="006061FC"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152DB16D" w14:textId="6934FBDE" w:rsidR="006061FC" w:rsidRPr="00A85666" w:rsidRDefault="006061FC" w:rsidP="00623CF9">
            <w:pPr>
              <w:pStyle w:val="List2"/>
              <w:autoSpaceDE w:val="0"/>
              <w:autoSpaceDN w:val="0"/>
              <w:adjustRightInd w:val="0"/>
              <w:ind w:left="0" w:firstLine="0"/>
              <w:contextualSpacing w:val="0"/>
              <w:rPr>
                <w:rFonts w:ascii="Arial" w:hAnsi="Arial" w:cs="Arial"/>
                <w:color w:val="000000" w:themeColor="text1"/>
                <w:sz w:val="20"/>
                <w:szCs w:val="20"/>
                <w:lang w:val="en-GB"/>
              </w:rPr>
            </w:pPr>
            <w:r w:rsidRPr="00A85666">
              <w:rPr>
                <w:rFonts w:ascii="Arial" w:eastAsia="Calibri" w:hAnsi="Arial" w:cs="Arial"/>
                <w:color w:val="000000" w:themeColor="text1"/>
                <w:sz w:val="20"/>
                <w:szCs w:val="20"/>
              </w:rPr>
              <w:t>Water monitoring records are kept and used to inform intervention plans.</w:t>
            </w:r>
          </w:p>
        </w:tc>
        <w:tc>
          <w:tcPr>
            <w:tcW w:w="1275" w:type="dxa"/>
          </w:tcPr>
          <w:p w14:paraId="695017CB" w14:textId="18DF78DF" w:rsidR="006061FC" w:rsidRDefault="006061FC" w:rsidP="00623CF9">
            <w:pPr>
              <w:rPr>
                <w:rFonts w:ascii="Arial" w:hAnsi="Arial" w:cs="Arial"/>
                <w:sz w:val="20"/>
                <w:szCs w:val="20"/>
                <w:lang w:val="en-US"/>
              </w:rPr>
            </w:pPr>
            <w:r>
              <w:rPr>
                <w:rFonts w:ascii="Aptos" w:hAnsi="Aptos" w:cs="Aptos"/>
                <w:noProof/>
              </w:rPr>
              <w:drawing>
                <wp:inline distT="0" distB="0" distL="0" distR="0" wp14:anchorId="502CBF41" wp14:editId="5FB1FBF3">
                  <wp:extent cx="285750" cy="215900"/>
                  <wp:effectExtent l="0" t="0" r="0" b="0"/>
                  <wp:docPr id="44572599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p w14:paraId="14FC50D5" w14:textId="6F1C4285" w:rsidR="006061FC" w:rsidRPr="00921657" w:rsidRDefault="006061FC" w:rsidP="00623CF9">
            <w:pPr>
              <w:rPr>
                <w:rFonts w:ascii="Arial" w:hAnsi="Arial" w:cs="Arial"/>
                <w:sz w:val="20"/>
                <w:szCs w:val="20"/>
                <w:lang w:val="en-US"/>
              </w:rPr>
            </w:pPr>
            <w:r>
              <w:rPr>
                <w:rFonts w:ascii="Arial" w:hAnsi="Arial" w:cs="Arial"/>
                <w:sz w:val="20"/>
                <w:szCs w:val="20"/>
                <w:lang w:val="en-US"/>
              </w:rPr>
              <w:t>RA</w:t>
            </w:r>
          </w:p>
        </w:tc>
        <w:tc>
          <w:tcPr>
            <w:tcW w:w="2977" w:type="dxa"/>
            <w:tcMar>
              <w:top w:w="64" w:type="dxa"/>
              <w:left w:w="127" w:type="dxa"/>
              <w:bottom w:w="64" w:type="dxa"/>
              <w:right w:w="127" w:type="dxa"/>
            </w:tcMar>
          </w:tcPr>
          <w:p w14:paraId="2EB5B1A1" w14:textId="77777777" w:rsidR="006061FC" w:rsidRPr="00921657" w:rsidRDefault="006061FC" w:rsidP="00623CF9">
            <w:pPr>
              <w:rPr>
                <w:rFonts w:ascii="Arial" w:hAnsi="Arial" w:cs="Arial"/>
                <w:sz w:val="20"/>
                <w:szCs w:val="20"/>
                <w:lang w:val="en-US"/>
              </w:rPr>
            </w:pPr>
          </w:p>
        </w:tc>
        <w:tc>
          <w:tcPr>
            <w:tcW w:w="992" w:type="dxa"/>
            <w:vMerge/>
          </w:tcPr>
          <w:p w14:paraId="0B6C3473" w14:textId="77777777" w:rsidR="006061FC" w:rsidRPr="00921657" w:rsidRDefault="006061FC" w:rsidP="00623CF9">
            <w:pPr>
              <w:rPr>
                <w:rFonts w:ascii="Arial" w:hAnsi="Arial" w:cs="Arial"/>
                <w:sz w:val="20"/>
                <w:szCs w:val="20"/>
                <w:lang w:val="en-US"/>
              </w:rPr>
            </w:pPr>
          </w:p>
        </w:tc>
        <w:tc>
          <w:tcPr>
            <w:tcW w:w="993" w:type="dxa"/>
            <w:vMerge/>
          </w:tcPr>
          <w:p w14:paraId="5124D3C7" w14:textId="77777777" w:rsidR="006061FC" w:rsidRPr="00EC4EAE" w:rsidRDefault="006061FC" w:rsidP="00623CF9">
            <w:pPr>
              <w:jc w:val="center"/>
              <w:rPr>
                <w:rFonts w:ascii="Arial" w:hAnsi="Arial" w:cs="Arial"/>
                <w:color w:val="BFBFBF" w:themeColor="background1" w:themeShade="BF"/>
                <w:sz w:val="20"/>
                <w:szCs w:val="20"/>
              </w:rPr>
            </w:pPr>
          </w:p>
        </w:tc>
      </w:tr>
      <w:tr w:rsidR="006061FC" w:rsidRPr="00921657" w14:paraId="65CF973F" w14:textId="77777777" w:rsidTr="002D6958">
        <w:trPr>
          <w:trHeight w:val="615"/>
        </w:trPr>
        <w:tc>
          <w:tcPr>
            <w:tcW w:w="1109" w:type="dxa"/>
            <w:vMerge w:val="restart"/>
            <w:shd w:val="clear" w:color="auto" w:fill="00984A"/>
            <w:vAlign w:val="center"/>
          </w:tcPr>
          <w:p w14:paraId="03AAD600" w14:textId="77777777" w:rsidR="006061FC" w:rsidRPr="00921657" w:rsidRDefault="006061FC" w:rsidP="00623CF9">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09" w:type="dxa"/>
            <w:shd w:val="clear" w:color="auto" w:fill="00984A"/>
            <w:tcMar>
              <w:top w:w="64" w:type="dxa"/>
              <w:left w:w="127" w:type="dxa"/>
              <w:bottom w:w="64" w:type="dxa"/>
              <w:right w:w="127" w:type="dxa"/>
            </w:tcMar>
            <w:vAlign w:val="center"/>
          </w:tcPr>
          <w:p w14:paraId="4BE07645" w14:textId="77777777" w:rsidR="006061FC" w:rsidRPr="00921657" w:rsidRDefault="006061FC" w:rsidP="00623CF9">
            <w:pPr>
              <w:rPr>
                <w:rFonts w:ascii="Arial" w:hAnsi="Arial" w:cs="Arial"/>
                <w:b/>
                <w:bCs/>
                <w:sz w:val="20"/>
                <w:szCs w:val="20"/>
                <w:lang w:val="en-US"/>
              </w:rPr>
            </w:pPr>
          </w:p>
        </w:tc>
        <w:tc>
          <w:tcPr>
            <w:tcW w:w="5862" w:type="dxa"/>
            <w:tcMar>
              <w:top w:w="15" w:type="dxa"/>
              <w:left w:w="15" w:type="dxa"/>
              <w:bottom w:w="0" w:type="dxa"/>
              <w:right w:w="15" w:type="dxa"/>
            </w:tcMar>
          </w:tcPr>
          <w:p w14:paraId="7D261EB6" w14:textId="645BEBD3" w:rsidR="006061FC" w:rsidRPr="00A85666" w:rsidRDefault="006061FC" w:rsidP="00623CF9">
            <w:pPr>
              <w:pStyle w:val="List2"/>
              <w:autoSpaceDE w:val="0"/>
              <w:autoSpaceDN w:val="0"/>
              <w:adjustRightInd w:val="0"/>
              <w:ind w:left="0" w:firstLine="0"/>
              <w:contextualSpacing w:val="0"/>
              <w:rPr>
                <w:color w:val="000000" w:themeColor="text1"/>
              </w:rPr>
            </w:pPr>
            <w:r w:rsidRPr="00A85666">
              <w:rPr>
                <w:rFonts w:ascii="Arial" w:eastAsia="Calibri" w:hAnsi="Arial" w:cs="Arial"/>
                <w:color w:val="000000" w:themeColor="text1"/>
                <w:sz w:val="20"/>
                <w:szCs w:val="20"/>
              </w:rPr>
              <w:t>A Water Quality Monitoring Plan is in place, costed and approved in the health facility (budget allocation included).</w:t>
            </w:r>
            <w:r w:rsidRPr="00A85666">
              <w:rPr>
                <w:color w:val="000000" w:themeColor="text1"/>
              </w:rPr>
              <w:t xml:space="preserve"> </w:t>
            </w:r>
          </w:p>
        </w:tc>
        <w:tc>
          <w:tcPr>
            <w:tcW w:w="1275" w:type="dxa"/>
          </w:tcPr>
          <w:p w14:paraId="3A7530AA" w14:textId="77777777" w:rsidR="006061FC" w:rsidRPr="004948A8" w:rsidRDefault="006061FC"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3CD8D009" w14:textId="70F6AEA7" w:rsidR="006061FC" w:rsidRPr="004948A8" w:rsidRDefault="006061FC" w:rsidP="00623CF9">
            <w:pPr>
              <w:rPr>
                <w:rFonts w:ascii="Arial" w:hAnsi="Arial" w:cs="Arial"/>
                <w:color w:val="FF0000"/>
                <w:sz w:val="20"/>
                <w:szCs w:val="20"/>
                <w:lang w:val="en-US"/>
              </w:rPr>
            </w:pPr>
          </w:p>
        </w:tc>
        <w:tc>
          <w:tcPr>
            <w:tcW w:w="992" w:type="dxa"/>
            <w:vMerge w:val="restart"/>
          </w:tcPr>
          <w:p w14:paraId="64B1C0C9" w14:textId="77777777" w:rsidR="006061FC" w:rsidRPr="00921657" w:rsidRDefault="006061FC" w:rsidP="00623CF9">
            <w:pPr>
              <w:rPr>
                <w:rFonts w:ascii="Arial" w:hAnsi="Arial" w:cs="Arial"/>
                <w:sz w:val="20"/>
                <w:szCs w:val="20"/>
                <w:lang w:val="en-US"/>
              </w:rPr>
            </w:pPr>
          </w:p>
        </w:tc>
        <w:tc>
          <w:tcPr>
            <w:tcW w:w="993" w:type="dxa"/>
            <w:vMerge w:val="restart"/>
          </w:tcPr>
          <w:p w14:paraId="123DBEDB" w14:textId="77777777" w:rsidR="006061FC" w:rsidRPr="00921657" w:rsidRDefault="006061FC" w:rsidP="00623CF9">
            <w:pPr>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8A68C9" w:rsidRPr="00921657" w14:paraId="4E0B95BD" w14:textId="77777777" w:rsidTr="002D6958">
        <w:trPr>
          <w:trHeight w:val="615"/>
        </w:trPr>
        <w:tc>
          <w:tcPr>
            <w:tcW w:w="1109" w:type="dxa"/>
            <w:vMerge/>
            <w:shd w:val="clear" w:color="auto" w:fill="00984A"/>
            <w:vAlign w:val="center"/>
          </w:tcPr>
          <w:p w14:paraId="2EB76281" w14:textId="77777777" w:rsidR="008A68C9" w:rsidRPr="00BB37F1" w:rsidRDefault="008A68C9" w:rsidP="00623CF9">
            <w:pPr>
              <w:rPr>
                <w:rFonts w:ascii="Arial" w:hAnsi="Arial" w:cs="Arial"/>
                <w:b/>
                <w:bCs/>
                <w:sz w:val="20"/>
                <w:szCs w:val="20"/>
                <w:lang w:val="en-US"/>
              </w:rPr>
            </w:pPr>
          </w:p>
        </w:tc>
        <w:tc>
          <w:tcPr>
            <w:tcW w:w="1109" w:type="dxa"/>
            <w:vMerge w:val="restart"/>
            <w:shd w:val="clear" w:color="auto" w:fill="00984A"/>
            <w:tcMar>
              <w:top w:w="64" w:type="dxa"/>
              <w:left w:w="127" w:type="dxa"/>
              <w:bottom w:w="64" w:type="dxa"/>
              <w:right w:w="127" w:type="dxa"/>
            </w:tcMar>
            <w:vAlign w:val="center"/>
          </w:tcPr>
          <w:p w14:paraId="4C4AC5B4"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6B8F783C" w14:textId="4E7919A5"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 xml:space="preserve">Water quality sampling equipment is available in the health facility, and samples are collected as per the recommended frequencies. </w:t>
            </w:r>
          </w:p>
        </w:tc>
        <w:tc>
          <w:tcPr>
            <w:tcW w:w="1275" w:type="dxa"/>
          </w:tcPr>
          <w:p w14:paraId="7A047A92" w14:textId="77777777"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18DF3F15" w14:textId="77777777" w:rsidR="008A68C9" w:rsidRPr="004948A8" w:rsidRDefault="008A68C9" w:rsidP="00623CF9">
            <w:pPr>
              <w:rPr>
                <w:rFonts w:ascii="Arial" w:hAnsi="Arial" w:cs="Arial"/>
                <w:color w:val="FF0000"/>
                <w:sz w:val="20"/>
                <w:szCs w:val="20"/>
                <w:lang w:val="en-US"/>
              </w:rPr>
            </w:pPr>
          </w:p>
        </w:tc>
        <w:tc>
          <w:tcPr>
            <w:tcW w:w="992" w:type="dxa"/>
            <w:vMerge/>
          </w:tcPr>
          <w:p w14:paraId="4783CED6" w14:textId="77777777" w:rsidR="008A68C9" w:rsidRPr="00921657" w:rsidRDefault="008A68C9" w:rsidP="00623CF9">
            <w:pPr>
              <w:rPr>
                <w:rFonts w:ascii="Arial" w:hAnsi="Arial" w:cs="Arial"/>
                <w:sz w:val="20"/>
                <w:szCs w:val="20"/>
                <w:lang w:val="en-US"/>
              </w:rPr>
            </w:pPr>
          </w:p>
        </w:tc>
        <w:tc>
          <w:tcPr>
            <w:tcW w:w="993" w:type="dxa"/>
            <w:vMerge/>
          </w:tcPr>
          <w:p w14:paraId="26A2C927"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0A9B6607" w14:textId="77777777" w:rsidTr="002D6958">
        <w:trPr>
          <w:trHeight w:val="615"/>
        </w:trPr>
        <w:tc>
          <w:tcPr>
            <w:tcW w:w="1109" w:type="dxa"/>
            <w:vMerge/>
            <w:shd w:val="clear" w:color="auto" w:fill="00984A"/>
            <w:vAlign w:val="center"/>
          </w:tcPr>
          <w:p w14:paraId="75B1B151"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3CEC5594"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519BF0FF" w14:textId="16D9AABB"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Communities without municipal water supply or without</w:t>
            </w:r>
            <w:r w:rsidRPr="00A85666">
              <w:rPr>
                <w:color w:val="000000" w:themeColor="text1"/>
              </w:rPr>
              <w:t xml:space="preserve"> </w:t>
            </w:r>
            <w:r w:rsidRPr="00A85666">
              <w:rPr>
                <w:rFonts w:ascii="Arial" w:eastAsia="Calibri" w:hAnsi="Arial" w:cs="Arial"/>
                <w:color w:val="000000" w:themeColor="text1"/>
                <w:sz w:val="20"/>
                <w:szCs w:val="20"/>
              </w:rPr>
              <w:t xml:space="preserve">adequate municipal water supply are mapped out, documented and form part of high-risk areas. </w:t>
            </w:r>
          </w:p>
        </w:tc>
        <w:tc>
          <w:tcPr>
            <w:tcW w:w="1275" w:type="dxa"/>
          </w:tcPr>
          <w:p w14:paraId="6679457E" w14:textId="77777777"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556BF154" w14:textId="77777777" w:rsidR="008A68C9" w:rsidRPr="004948A8" w:rsidRDefault="008A68C9" w:rsidP="00623CF9">
            <w:pPr>
              <w:rPr>
                <w:rFonts w:ascii="Arial" w:hAnsi="Arial" w:cs="Arial"/>
                <w:color w:val="FF0000"/>
                <w:sz w:val="20"/>
                <w:szCs w:val="20"/>
                <w:lang w:val="en-US"/>
              </w:rPr>
            </w:pPr>
          </w:p>
        </w:tc>
        <w:tc>
          <w:tcPr>
            <w:tcW w:w="992" w:type="dxa"/>
            <w:vMerge/>
          </w:tcPr>
          <w:p w14:paraId="2915F557" w14:textId="77777777" w:rsidR="008A68C9" w:rsidRPr="00921657" w:rsidRDefault="008A68C9" w:rsidP="00623CF9">
            <w:pPr>
              <w:rPr>
                <w:rFonts w:ascii="Arial" w:hAnsi="Arial" w:cs="Arial"/>
                <w:sz w:val="20"/>
                <w:szCs w:val="20"/>
                <w:lang w:val="en-US"/>
              </w:rPr>
            </w:pPr>
          </w:p>
        </w:tc>
        <w:tc>
          <w:tcPr>
            <w:tcW w:w="993" w:type="dxa"/>
            <w:vMerge/>
          </w:tcPr>
          <w:p w14:paraId="4A71CB91" w14:textId="77777777" w:rsidR="008A68C9" w:rsidRDefault="008A68C9" w:rsidP="00623CF9">
            <w:pPr>
              <w:jc w:val="center"/>
              <w:rPr>
                <w:rFonts w:ascii="Arial" w:hAnsi="Arial" w:cs="Arial"/>
                <w:color w:val="BFBFBF" w:themeColor="background1" w:themeShade="BF"/>
                <w:sz w:val="20"/>
                <w:szCs w:val="20"/>
                <w:lang w:val="en-US"/>
              </w:rPr>
            </w:pPr>
          </w:p>
        </w:tc>
      </w:tr>
      <w:tr w:rsidR="008A68C9" w:rsidRPr="00921657" w14:paraId="771FE554" w14:textId="77777777" w:rsidTr="002D6958">
        <w:trPr>
          <w:trHeight w:val="615"/>
        </w:trPr>
        <w:tc>
          <w:tcPr>
            <w:tcW w:w="1109" w:type="dxa"/>
            <w:vMerge/>
            <w:shd w:val="clear" w:color="auto" w:fill="00984A"/>
            <w:vAlign w:val="center"/>
          </w:tcPr>
          <w:p w14:paraId="4FE06492" w14:textId="77777777" w:rsidR="008A68C9" w:rsidRPr="00BB37F1" w:rsidRDefault="008A68C9" w:rsidP="00623CF9">
            <w:pPr>
              <w:rPr>
                <w:rFonts w:ascii="Arial" w:hAnsi="Arial" w:cs="Arial"/>
                <w:b/>
                <w:bCs/>
                <w:sz w:val="20"/>
                <w:szCs w:val="20"/>
                <w:lang w:val="en-US"/>
              </w:rPr>
            </w:pPr>
          </w:p>
        </w:tc>
        <w:tc>
          <w:tcPr>
            <w:tcW w:w="1109" w:type="dxa"/>
            <w:vMerge/>
            <w:shd w:val="clear" w:color="auto" w:fill="00984A"/>
            <w:tcMar>
              <w:top w:w="64" w:type="dxa"/>
              <w:left w:w="127" w:type="dxa"/>
              <w:bottom w:w="64" w:type="dxa"/>
              <w:right w:w="127" w:type="dxa"/>
            </w:tcMar>
            <w:vAlign w:val="center"/>
          </w:tcPr>
          <w:p w14:paraId="6E7F0463" w14:textId="77777777" w:rsidR="008A68C9" w:rsidRPr="00921657" w:rsidRDefault="008A68C9" w:rsidP="00623CF9">
            <w:pPr>
              <w:rPr>
                <w:rFonts w:ascii="Arial" w:hAnsi="Arial" w:cs="Arial"/>
                <w:b/>
                <w:bCs/>
                <w:sz w:val="20"/>
                <w:szCs w:val="20"/>
                <w:lang w:val="en-US"/>
              </w:rPr>
            </w:pPr>
          </w:p>
        </w:tc>
        <w:tc>
          <w:tcPr>
            <w:tcW w:w="5862" w:type="dxa"/>
            <w:tcMar>
              <w:top w:w="15" w:type="dxa"/>
              <w:left w:w="15" w:type="dxa"/>
              <w:bottom w:w="0" w:type="dxa"/>
              <w:right w:w="15" w:type="dxa"/>
            </w:tcMar>
          </w:tcPr>
          <w:p w14:paraId="19D83185" w14:textId="37778EF7" w:rsidR="008A68C9" w:rsidRPr="00A85666" w:rsidRDefault="008A68C9" w:rsidP="00623CF9">
            <w:pPr>
              <w:pStyle w:val="List2"/>
              <w:autoSpaceDE w:val="0"/>
              <w:autoSpaceDN w:val="0"/>
              <w:adjustRightInd w:val="0"/>
              <w:ind w:left="0" w:firstLine="0"/>
              <w:contextualSpacing w:val="0"/>
              <w:rPr>
                <w:color w:val="000000" w:themeColor="text1"/>
                <w:sz w:val="20"/>
                <w:szCs w:val="20"/>
                <w:lang w:val="en-GB"/>
              </w:rPr>
            </w:pPr>
            <w:r w:rsidRPr="00A85666">
              <w:rPr>
                <w:rFonts w:ascii="Arial" w:eastAsia="Calibri" w:hAnsi="Arial" w:cs="Arial"/>
                <w:color w:val="000000" w:themeColor="text1"/>
                <w:sz w:val="20"/>
                <w:szCs w:val="20"/>
              </w:rPr>
              <w:t>Water monitoring records are kept and used to inform intervention plans.</w:t>
            </w:r>
          </w:p>
        </w:tc>
        <w:tc>
          <w:tcPr>
            <w:tcW w:w="1275" w:type="dxa"/>
          </w:tcPr>
          <w:p w14:paraId="15F06FFE" w14:textId="77777777" w:rsidR="008A68C9" w:rsidRPr="004948A8" w:rsidRDefault="008A68C9" w:rsidP="00623CF9">
            <w:pPr>
              <w:rPr>
                <w:rFonts w:ascii="Arial" w:hAnsi="Arial" w:cs="Arial"/>
                <w:color w:val="FF0000"/>
                <w:sz w:val="20"/>
                <w:szCs w:val="20"/>
                <w:lang w:val="en-US"/>
              </w:rPr>
            </w:pPr>
          </w:p>
        </w:tc>
        <w:tc>
          <w:tcPr>
            <w:tcW w:w="2977" w:type="dxa"/>
            <w:tcMar>
              <w:top w:w="64" w:type="dxa"/>
              <w:left w:w="127" w:type="dxa"/>
              <w:bottom w:w="64" w:type="dxa"/>
              <w:right w:w="127" w:type="dxa"/>
            </w:tcMar>
          </w:tcPr>
          <w:p w14:paraId="44053159" w14:textId="77777777" w:rsidR="008A68C9" w:rsidRPr="004948A8" w:rsidRDefault="008A68C9" w:rsidP="00623CF9">
            <w:pPr>
              <w:rPr>
                <w:rFonts w:ascii="Arial" w:hAnsi="Arial" w:cs="Arial"/>
                <w:color w:val="FF0000"/>
                <w:sz w:val="20"/>
                <w:szCs w:val="20"/>
                <w:lang w:val="en-US"/>
              </w:rPr>
            </w:pPr>
          </w:p>
        </w:tc>
        <w:tc>
          <w:tcPr>
            <w:tcW w:w="992" w:type="dxa"/>
            <w:vMerge/>
          </w:tcPr>
          <w:p w14:paraId="16430784" w14:textId="77777777" w:rsidR="008A68C9" w:rsidRPr="00921657" w:rsidRDefault="008A68C9" w:rsidP="00623CF9">
            <w:pPr>
              <w:rPr>
                <w:rFonts w:ascii="Arial" w:hAnsi="Arial" w:cs="Arial"/>
                <w:sz w:val="20"/>
                <w:szCs w:val="20"/>
                <w:lang w:val="en-US"/>
              </w:rPr>
            </w:pPr>
          </w:p>
        </w:tc>
        <w:tc>
          <w:tcPr>
            <w:tcW w:w="993" w:type="dxa"/>
            <w:vMerge/>
          </w:tcPr>
          <w:p w14:paraId="248400D0" w14:textId="77777777" w:rsidR="008A68C9" w:rsidRDefault="008A68C9" w:rsidP="00623CF9">
            <w:pPr>
              <w:jc w:val="center"/>
              <w:rPr>
                <w:rFonts w:ascii="Arial" w:hAnsi="Arial" w:cs="Arial"/>
                <w:color w:val="BFBFBF" w:themeColor="background1" w:themeShade="BF"/>
                <w:sz w:val="20"/>
                <w:szCs w:val="20"/>
                <w:lang w:val="en-US"/>
              </w:rPr>
            </w:pPr>
          </w:p>
        </w:tc>
      </w:tr>
      <w:tr w:rsidR="006061FC" w14:paraId="03281E22" w14:textId="77777777" w:rsidTr="002D6958">
        <w:trPr>
          <w:trHeight w:val="315"/>
        </w:trPr>
        <w:tc>
          <w:tcPr>
            <w:tcW w:w="1109" w:type="dxa"/>
            <w:vMerge/>
            <w:shd w:val="clear" w:color="auto" w:fill="00984A"/>
            <w:vAlign w:val="center"/>
          </w:tcPr>
          <w:p w14:paraId="67EA34DC" w14:textId="77777777" w:rsidR="006061FC" w:rsidRPr="00BB37F1" w:rsidRDefault="006061FC" w:rsidP="00623CF9">
            <w:pPr>
              <w:rPr>
                <w:rFonts w:ascii="Arial" w:hAnsi="Arial" w:cs="Arial"/>
                <w:b/>
                <w:bCs/>
                <w:sz w:val="20"/>
                <w:szCs w:val="20"/>
                <w:lang w:val="en-US"/>
              </w:rPr>
            </w:pPr>
          </w:p>
        </w:tc>
        <w:tc>
          <w:tcPr>
            <w:tcW w:w="1109" w:type="dxa"/>
            <w:shd w:val="clear" w:color="auto" w:fill="00984A"/>
            <w:tcMar>
              <w:top w:w="64" w:type="dxa"/>
              <w:left w:w="127" w:type="dxa"/>
              <w:bottom w:w="64" w:type="dxa"/>
              <w:right w:w="127" w:type="dxa"/>
            </w:tcMar>
            <w:vAlign w:val="center"/>
          </w:tcPr>
          <w:p w14:paraId="1EFAC81F" w14:textId="77777777" w:rsidR="006061FC" w:rsidRPr="00D11E38" w:rsidRDefault="006061FC" w:rsidP="00301320">
            <w:pPr>
              <w:pStyle w:val="ListParagraph"/>
              <w:numPr>
                <w:ilvl w:val="0"/>
                <w:numId w:val="41"/>
              </w:numPr>
              <w:rPr>
                <w:rFonts w:ascii="Arial" w:hAnsi="Arial" w:cs="Arial"/>
                <w:b/>
                <w:bCs/>
                <w:sz w:val="20"/>
                <w:szCs w:val="20"/>
              </w:rPr>
            </w:pPr>
          </w:p>
        </w:tc>
        <w:tc>
          <w:tcPr>
            <w:tcW w:w="5862" w:type="dxa"/>
            <w:tcMar>
              <w:top w:w="15" w:type="dxa"/>
              <w:left w:w="15" w:type="dxa"/>
              <w:bottom w:w="0" w:type="dxa"/>
              <w:right w:w="15" w:type="dxa"/>
            </w:tcMar>
          </w:tcPr>
          <w:p w14:paraId="15DC0BD4" w14:textId="00B47B11" w:rsidR="006061FC" w:rsidRPr="00A85666" w:rsidRDefault="006061FC" w:rsidP="00623CF9">
            <w:pPr>
              <w:pStyle w:val="List2"/>
              <w:autoSpaceDE w:val="0"/>
              <w:autoSpaceDN w:val="0"/>
              <w:adjustRightInd w:val="0"/>
              <w:ind w:left="0" w:firstLine="0"/>
              <w:contextualSpacing w:val="0"/>
              <w:rPr>
                <w:rFonts w:ascii="Arial" w:hAnsi="Arial" w:cs="Arial"/>
                <w:color w:val="000000" w:themeColor="text1"/>
                <w:sz w:val="20"/>
                <w:szCs w:val="20"/>
                <w:lang w:val="en-GB"/>
              </w:rPr>
            </w:pPr>
            <w:r w:rsidRPr="00A85666">
              <w:rPr>
                <w:rFonts w:ascii="Arial" w:hAnsi="Arial" w:cs="Arial"/>
                <w:color w:val="000000" w:themeColor="text1"/>
                <w:sz w:val="20"/>
                <w:szCs w:val="20"/>
                <w:lang w:val="en-GB"/>
              </w:rPr>
              <w:t>Diarrhoeal disease health facility records are monitored for possible linkages to compromised water quality.</w:t>
            </w:r>
          </w:p>
        </w:tc>
        <w:tc>
          <w:tcPr>
            <w:tcW w:w="1275" w:type="dxa"/>
          </w:tcPr>
          <w:p w14:paraId="35BE9131" w14:textId="2E0ACE08" w:rsidR="006061FC" w:rsidRPr="00702460" w:rsidRDefault="006061FC" w:rsidP="00623CF9">
            <w:pPr>
              <w:rPr>
                <w:rFonts w:ascii="Arial" w:hAnsi="Arial" w:cs="Arial"/>
                <w:color w:val="000000" w:themeColor="text1"/>
                <w:sz w:val="20"/>
                <w:szCs w:val="20"/>
                <w:lang w:val="en-US"/>
              </w:rPr>
            </w:pPr>
            <w:r w:rsidRPr="00702460">
              <w:rPr>
                <w:rFonts w:ascii="Arial" w:hAnsi="Arial" w:cs="Arial"/>
                <w:color w:val="000000" w:themeColor="text1"/>
                <w:sz w:val="20"/>
                <w:szCs w:val="20"/>
                <w:lang w:val="en-US"/>
              </w:rPr>
              <w:t>RA</w:t>
            </w:r>
          </w:p>
        </w:tc>
        <w:tc>
          <w:tcPr>
            <w:tcW w:w="2977" w:type="dxa"/>
            <w:tcMar>
              <w:top w:w="64" w:type="dxa"/>
              <w:left w:w="127" w:type="dxa"/>
              <w:bottom w:w="64" w:type="dxa"/>
              <w:right w:w="127" w:type="dxa"/>
            </w:tcMar>
          </w:tcPr>
          <w:p w14:paraId="6AD4E216" w14:textId="77777777" w:rsidR="006061FC" w:rsidRPr="004948A8" w:rsidRDefault="006061FC" w:rsidP="00623CF9">
            <w:pPr>
              <w:rPr>
                <w:rFonts w:ascii="Arial" w:hAnsi="Arial" w:cs="Arial"/>
                <w:color w:val="FF0000"/>
                <w:sz w:val="20"/>
                <w:szCs w:val="20"/>
                <w:lang w:val="en-US"/>
              </w:rPr>
            </w:pPr>
          </w:p>
        </w:tc>
        <w:tc>
          <w:tcPr>
            <w:tcW w:w="992" w:type="dxa"/>
            <w:vMerge/>
          </w:tcPr>
          <w:p w14:paraId="03F2454E" w14:textId="77777777" w:rsidR="006061FC" w:rsidRPr="00921657" w:rsidRDefault="006061FC" w:rsidP="00623CF9">
            <w:pPr>
              <w:rPr>
                <w:rFonts w:ascii="Arial" w:hAnsi="Arial" w:cs="Arial"/>
                <w:sz w:val="20"/>
                <w:szCs w:val="20"/>
                <w:lang w:val="en-US"/>
              </w:rPr>
            </w:pPr>
          </w:p>
        </w:tc>
        <w:tc>
          <w:tcPr>
            <w:tcW w:w="993" w:type="dxa"/>
            <w:vMerge/>
          </w:tcPr>
          <w:p w14:paraId="0059769D" w14:textId="77777777" w:rsidR="006061FC" w:rsidRDefault="006061FC" w:rsidP="00623CF9">
            <w:pPr>
              <w:jc w:val="center"/>
              <w:rPr>
                <w:rFonts w:ascii="Arial" w:hAnsi="Arial" w:cs="Arial"/>
                <w:color w:val="BFBFBF" w:themeColor="background1" w:themeShade="BF"/>
                <w:sz w:val="20"/>
                <w:szCs w:val="20"/>
                <w:lang w:val="en-US"/>
              </w:rPr>
            </w:pPr>
          </w:p>
        </w:tc>
      </w:tr>
    </w:tbl>
    <w:p w14:paraId="5CDA3CE3" w14:textId="31EDC3AD" w:rsidR="0057409B" w:rsidRPr="00921657" w:rsidRDefault="0057409B" w:rsidP="00921657">
      <w:pPr>
        <w:rPr>
          <w:rFonts w:ascii="Arial" w:hAnsi="Arial" w:cs="Arial"/>
          <w:b/>
          <w:sz w:val="20"/>
          <w:szCs w:val="20"/>
          <w:lang w:val="en-US"/>
        </w:rPr>
      </w:pPr>
    </w:p>
    <w:p w14:paraId="01670E01" w14:textId="6990F575" w:rsidR="00D6429A" w:rsidRDefault="00D6429A" w:rsidP="000331AA">
      <w:pPr>
        <w:rPr>
          <w:rFonts w:asciiTheme="minorHAnsi" w:hAnsiTheme="minorHAnsi" w:cstheme="minorHAnsi"/>
        </w:rPr>
      </w:pPr>
    </w:p>
    <w:p w14:paraId="31998737" w14:textId="37AF2839" w:rsidR="007F1D01" w:rsidRDefault="007F1D01" w:rsidP="00A66E75">
      <w:pPr>
        <w:spacing w:after="200" w:line="360" w:lineRule="auto"/>
        <w:jc w:val="both"/>
        <w:rPr>
          <w:rFonts w:ascii="Arial" w:hAnsi="Arial" w:cs="Arial"/>
          <w:b/>
          <w:sz w:val="24"/>
          <w:szCs w:val="24"/>
        </w:rPr>
      </w:pPr>
      <w:r>
        <w:rPr>
          <w:rFonts w:ascii="Arial" w:hAnsi="Arial" w:cs="Arial"/>
          <w:b/>
          <w:sz w:val="24"/>
          <w:szCs w:val="24"/>
        </w:rPr>
        <w:t>PART D – LOCAL GOVERNMENT</w:t>
      </w:r>
    </w:p>
    <w:tbl>
      <w:tblPr>
        <w:tblW w:w="14317"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600" w:firstRow="0" w:lastRow="0" w:firstColumn="0" w:lastColumn="0" w:noHBand="1" w:noVBand="1"/>
      </w:tblPr>
      <w:tblGrid>
        <w:gridCol w:w="1109"/>
        <w:gridCol w:w="1159"/>
        <w:gridCol w:w="5812"/>
        <w:gridCol w:w="1275"/>
        <w:gridCol w:w="2977"/>
        <w:gridCol w:w="992"/>
        <w:gridCol w:w="993"/>
      </w:tblGrid>
      <w:tr w:rsidR="0090471B" w:rsidRPr="00BB37F1" w14:paraId="33BFDBBD" w14:textId="77777777" w:rsidTr="0090471B">
        <w:trPr>
          <w:trHeight w:val="386"/>
        </w:trPr>
        <w:tc>
          <w:tcPr>
            <w:tcW w:w="14317" w:type="dxa"/>
            <w:gridSpan w:val="7"/>
            <w:shd w:val="clear" w:color="auto" w:fill="E2EFD9" w:themeFill="accent6" w:themeFillTint="33"/>
          </w:tcPr>
          <w:p w14:paraId="120DBAB1" w14:textId="593F5AC6" w:rsidR="0090471B" w:rsidRPr="00C367CD" w:rsidRDefault="0090471B" w:rsidP="00594306">
            <w:pPr>
              <w:spacing w:line="360" w:lineRule="auto"/>
              <w:jc w:val="both"/>
              <w:rPr>
                <w:rFonts w:ascii="Arial" w:hAnsi="Arial" w:cs="Arial"/>
                <w:b/>
                <w:bCs/>
                <w:sz w:val="20"/>
                <w:szCs w:val="20"/>
              </w:rPr>
            </w:pPr>
            <w:r>
              <w:rPr>
                <w:rFonts w:ascii="Arial" w:hAnsi="Arial" w:cs="Arial"/>
                <w:b/>
                <w:bCs/>
                <w:sz w:val="20"/>
                <w:szCs w:val="20"/>
                <w:lang w:val="en-US"/>
              </w:rPr>
              <w:t>NS</w:t>
            </w:r>
            <w:r w:rsidR="00594306">
              <w:rPr>
                <w:rFonts w:ascii="Arial" w:hAnsi="Arial" w:cs="Arial"/>
                <w:b/>
                <w:bCs/>
                <w:sz w:val="20"/>
                <w:szCs w:val="20"/>
                <w:lang w:val="en-US"/>
              </w:rPr>
              <w:t>/</w:t>
            </w:r>
            <w:r w:rsidR="00594306" w:rsidRPr="004578C5">
              <w:rPr>
                <w:rFonts w:ascii="Arial" w:hAnsi="Arial" w:cs="Arial"/>
                <w:b/>
                <w:bCs/>
                <w:color w:val="FF0000"/>
                <w:sz w:val="20"/>
                <w:szCs w:val="20"/>
                <w:lang w:val="en-US"/>
              </w:rPr>
              <w:t>3</w:t>
            </w:r>
            <w:r w:rsidR="004578C5" w:rsidRPr="004578C5">
              <w:rPr>
                <w:rFonts w:ascii="Arial" w:hAnsi="Arial" w:cs="Arial"/>
                <w:b/>
                <w:bCs/>
                <w:color w:val="FF0000"/>
                <w:sz w:val="20"/>
                <w:szCs w:val="20"/>
                <w:lang w:val="en-US"/>
              </w:rPr>
              <w:t>0</w:t>
            </w:r>
            <w:r w:rsidR="00594306" w:rsidRPr="004578C5">
              <w:rPr>
                <w:rFonts w:ascii="Arial" w:hAnsi="Arial" w:cs="Arial"/>
                <w:b/>
                <w:bCs/>
                <w:color w:val="FF0000"/>
                <w:sz w:val="20"/>
                <w:szCs w:val="20"/>
                <w:lang w:val="en-US"/>
              </w:rPr>
              <w:t xml:space="preserve"> </w:t>
            </w:r>
            <w:r w:rsidR="00594306">
              <w:rPr>
                <w:rFonts w:ascii="Arial" w:hAnsi="Arial" w:cs="Arial"/>
                <w:b/>
                <w:bCs/>
                <w:sz w:val="20"/>
                <w:szCs w:val="20"/>
                <w:lang w:val="en-US"/>
              </w:rPr>
              <w:t xml:space="preserve">– </w:t>
            </w:r>
            <w:r>
              <w:rPr>
                <w:rFonts w:ascii="Arial" w:hAnsi="Arial" w:cs="Arial"/>
                <w:b/>
                <w:bCs/>
                <w:sz w:val="20"/>
                <w:szCs w:val="20"/>
                <w:lang w:val="en-US"/>
              </w:rPr>
              <w:t>COMPONENT</w:t>
            </w:r>
            <w:r w:rsidR="00594306">
              <w:rPr>
                <w:rFonts w:ascii="Arial" w:hAnsi="Arial" w:cs="Arial"/>
                <w:b/>
                <w:bCs/>
                <w:sz w:val="20"/>
                <w:szCs w:val="20"/>
                <w:lang w:val="en-US"/>
              </w:rPr>
              <w:t>: H</w:t>
            </w:r>
            <w:r>
              <w:rPr>
                <w:rFonts w:ascii="Arial" w:hAnsi="Arial" w:cs="Arial"/>
                <w:b/>
                <w:bCs/>
                <w:sz w:val="20"/>
                <w:szCs w:val="20"/>
              </w:rPr>
              <w:t>EALTH SURVEILLANCE OF PREMISES</w:t>
            </w:r>
          </w:p>
        </w:tc>
      </w:tr>
      <w:tr w:rsidR="00940620" w:rsidRPr="00BB37F1" w14:paraId="0F711E1C" w14:textId="77777777" w:rsidTr="009E544B">
        <w:trPr>
          <w:trHeight w:val="517"/>
        </w:trPr>
        <w:tc>
          <w:tcPr>
            <w:tcW w:w="1109" w:type="dxa"/>
            <w:shd w:val="clear" w:color="auto" w:fill="ED1C24"/>
            <w:vAlign w:val="center"/>
          </w:tcPr>
          <w:p w14:paraId="633983CE" w14:textId="749906D0" w:rsidR="00940620" w:rsidRPr="00BB37F1" w:rsidRDefault="00940620" w:rsidP="00940620">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1319EEC3" w14:textId="578A5EC4" w:rsidR="00940620" w:rsidRPr="00E75857" w:rsidRDefault="00940620"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4E96B4E" w14:textId="2BEE9288" w:rsidR="00940620" w:rsidRPr="0023053B" w:rsidRDefault="00940620" w:rsidP="00940620">
            <w:pPr>
              <w:pStyle w:val="List"/>
              <w:numPr>
                <w:ilvl w:val="0"/>
                <w:numId w:val="0"/>
              </w:numPr>
              <w:rPr>
                <w:lang w:val="en-GB"/>
              </w:rPr>
            </w:pPr>
            <w:r>
              <w:rPr>
                <w:lang w:val="en-GB"/>
              </w:rPr>
              <w:t>Environmental health practitioners’</w:t>
            </w:r>
            <w:r w:rsidRPr="00410322">
              <w:rPr>
                <w:lang w:val="en-GB"/>
              </w:rPr>
              <w:t xml:space="preserve"> </w:t>
            </w:r>
            <w:r>
              <w:rPr>
                <w:lang w:val="en-GB"/>
              </w:rPr>
              <w:t xml:space="preserve">routine </w:t>
            </w:r>
            <w:r w:rsidRPr="00410322">
              <w:rPr>
                <w:lang w:val="en-GB"/>
              </w:rPr>
              <w:t>inspections periodically to monitor conditions that may constitute a health hazard or a nuisance</w:t>
            </w:r>
            <w:r>
              <w:rPr>
                <w:lang w:val="en-GB"/>
              </w:rPr>
              <w:t>.</w:t>
            </w:r>
          </w:p>
        </w:tc>
        <w:tc>
          <w:tcPr>
            <w:tcW w:w="1275" w:type="dxa"/>
          </w:tcPr>
          <w:p w14:paraId="36B0757F" w14:textId="3FADACF0" w:rsidR="00940620" w:rsidRPr="001B219E" w:rsidRDefault="006A1BF7" w:rsidP="00940620">
            <w:pPr>
              <w:spacing w:line="360" w:lineRule="auto"/>
              <w:jc w:val="both"/>
              <w:rPr>
                <w:rFonts w:ascii="Arial" w:hAnsi="Arial" w:cs="Arial"/>
                <w:strike/>
                <w:sz w:val="20"/>
                <w:szCs w:val="20"/>
              </w:rPr>
            </w:pPr>
            <w:r>
              <w:rPr>
                <w:rFonts w:ascii="Aptos" w:hAnsi="Aptos" w:cs="Aptos"/>
                <w:noProof/>
              </w:rPr>
              <w:drawing>
                <wp:inline distT="0" distB="0" distL="0" distR="0" wp14:anchorId="04D03940" wp14:editId="4330F95B">
                  <wp:extent cx="285750" cy="215900"/>
                  <wp:effectExtent l="0" t="0" r="0" b="0"/>
                  <wp:docPr id="188071672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69C67F94" w14:textId="54B82000" w:rsidR="00940620" w:rsidRPr="001B219E" w:rsidRDefault="00940620" w:rsidP="00940620">
            <w:pPr>
              <w:spacing w:line="360" w:lineRule="auto"/>
              <w:jc w:val="both"/>
              <w:rPr>
                <w:rFonts w:ascii="Arial" w:hAnsi="Arial" w:cs="Arial"/>
                <w:strike/>
                <w:sz w:val="20"/>
                <w:szCs w:val="20"/>
              </w:rPr>
            </w:pPr>
          </w:p>
        </w:tc>
        <w:tc>
          <w:tcPr>
            <w:tcW w:w="992" w:type="dxa"/>
          </w:tcPr>
          <w:p w14:paraId="7F192E59" w14:textId="77777777" w:rsidR="00940620" w:rsidRPr="001B219E" w:rsidRDefault="00940620" w:rsidP="00940620">
            <w:pPr>
              <w:spacing w:line="360" w:lineRule="auto"/>
              <w:jc w:val="both"/>
              <w:rPr>
                <w:rFonts w:ascii="Arial" w:hAnsi="Arial" w:cs="Arial"/>
                <w:strike/>
                <w:sz w:val="20"/>
                <w:szCs w:val="20"/>
                <w:lang w:val="en-US"/>
              </w:rPr>
            </w:pPr>
          </w:p>
        </w:tc>
        <w:tc>
          <w:tcPr>
            <w:tcW w:w="993" w:type="dxa"/>
          </w:tcPr>
          <w:p w14:paraId="04140785" w14:textId="06A6650E" w:rsidR="00940620" w:rsidRPr="001B219E" w:rsidRDefault="00940620" w:rsidP="00940620">
            <w:pPr>
              <w:spacing w:line="360" w:lineRule="auto"/>
              <w:jc w:val="center"/>
              <w:rPr>
                <w:rFonts w:ascii="Arial" w:hAnsi="Arial" w:cs="Arial"/>
                <w:strike/>
                <w:sz w:val="20"/>
                <w:szCs w:val="20"/>
                <w:lang w:val="en-US"/>
              </w:rPr>
            </w:pPr>
            <w:r w:rsidRPr="00EC4EAE">
              <w:rPr>
                <w:rFonts w:ascii="Arial" w:hAnsi="Arial" w:cs="Arial"/>
                <w:color w:val="BFBFBF" w:themeColor="background1" w:themeShade="BF"/>
                <w:sz w:val="20"/>
                <w:szCs w:val="20"/>
                <w:lang w:val="en-US"/>
              </w:rPr>
              <w:t>20%</w:t>
            </w:r>
          </w:p>
        </w:tc>
      </w:tr>
      <w:tr w:rsidR="000C4AAC" w:rsidRPr="00BB37F1" w14:paraId="4637CCD4" w14:textId="77777777" w:rsidTr="009E544B">
        <w:trPr>
          <w:trHeight w:val="540"/>
        </w:trPr>
        <w:tc>
          <w:tcPr>
            <w:tcW w:w="1109" w:type="dxa"/>
            <w:vMerge w:val="restart"/>
            <w:shd w:val="clear" w:color="auto" w:fill="F99D1C"/>
            <w:vAlign w:val="center"/>
          </w:tcPr>
          <w:p w14:paraId="1BCD3D5B" w14:textId="2DA75C04" w:rsidR="000C4AAC" w:rsidRPr="00BB37F1" w:rsidRDefault="000C4AAC" w:rsidP="00940620">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shd w:val="clear" w:color="auto" w:fill="F99D1C"/>
            <w:tcMar>
              <w:top w:w="64" w:type="dxa"/>
              <w:left w:w="127" w:type="dxa"/>
              <w:bottom w:w="64" w:type="dxa"/>
              <w:right w:w="127" w:type="dxa"/>
            </w:tcMar>
            <w:vAlign w:val="center"/>
          </w:tcPr>
          <w:p w14:paraId="019CD2C5" w14:textId="726276A4" w:rsidR="000C4AAC" w:rsidRPr="00BB37F1" w:rsidRDefault="000C4AAC" w:rsidP="00940620">
            <w:pPr>
              <w:rPr>
                <w:rFonts w:ascii="Arial" w:hAnsi="Arial" w:cs="Arial"/>
                <w:sz w:val="20"/>
                <w:szCs w:val="20"/>
              </w:rPr>
            </w:pPr>
          </w:p>
        </w:tc>
        <w:tc>
          <w:tcPr>
            <w:tcW w:w="5812" w:type="dxa"/>
            <w:tcMar>
              <w:top w:w="15" w:type="dxa"/>
              <w:left w:w="15" w:type="dxa"/>
              <w:bottom w:w="0" w:type="dxa"/>
              <w:right w:w="15" w:type="dxa"/>
            </w:tcMar>
          </w:tcPr>
          <w:p w14:paraId="355D51E9" w14:textId="77777777" w:rsidR="000C4AAC" w:rsidRPr="009C01A9" w:rsidRDefault="000C4AAC" w:rsidP="00940620">
            <w:pPr>
              <w:pStyle w:val="List"/>
              <w:numPr>
                <w:ilvl w:val="0"/>
                <w:numId w:val="0"/>
              </w:numPr>
              <w:ind w:left="15" w:hanging="15"/>
              <w:rPr>
                <w:lang w:val="en-GB"/>
              </w:rPr>
            </w:pPr>
            <w:r w:rsidRPr="009C01A9">
              <w:rPr>
                <w:lang w:val="en-GB"/>
              </w:rPr>
              <w:t xml:space="preserve">Environmental health practitioners’ routine inspections periodically to monitor </w:t>
            </w:r>
          </w:p>
          <w:p w14:paraId="784E84B0" w14:textId="01F7A3C7" w:rsidR="000C4AAC" w:rsidRPr="0075199C" w:rsidRDefault="000C4AAC" w:rsidP="00940620">
            <w:pPr>
              <w:rPr>
                <w:rFonts w:ascii="Arial" w:hAnsi="Arial" w:cs="Arial"/>
                <w:sz w:val="20"/>
                <w:szCs w:val="20"/>
              </w:rPr>
            </w:pPr>
            <w:r w:rsidRPr="009C01A9">
              <w:rPr>
                <w:rFonts w:ascii="Arial" w:hAnsi="Arial" w:cs="Arial"/>
                <w:sz w:val="20"/>
                <w:szCs w:val="20"/>
                <w:lang w:val="en-GB"/>
              </w:rPr>
              <w:t>conditions that may constitute a health hazard or a nuisance.</w:t>
            </w:r>
            <w:r>
              <w:rPr>
                <w:rFonts w:ascii="Arial" w:hAnsi="Arial" w:cs="Arial"/>
                <w:sz w:val="20"/>
                <w:szCs w:val="20"/>
                <w:lang w:val="en-GB"/>
              </w:rPr>
              <w:t xml:space="preserve"> </w:t>
            </w:r>
          </w:p>
        </w:tc>
        <w:tc>
          <w:tcPr>
            <w:tcW w:w="1275" w:type="dxa"/>
          </w:tcPr>
          <w:p w14:paraId="09E0AB14" w14:textId="1DBA0A7D"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05311263" wp14:editId="469B238D">
                  <wp:extent cx="285750" cy="215900"/>
                  <wp:effectExtent l="0" t="0" r="0" b="0"/>
                  <wp:docPr id="37671001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77454BD2" w14:textId="462B6579" w:rsidR="000C4AAC" w:rsidRPr="001B219E" w:rsidRDefault="000C4AAC" w:rsidP="00940620">
            <w:pPr>
              <w:spacing w:line="360" w:lineRule="auto"/>
              <w:jc w:val="both"/>
              <w:rPr>
                <w:rFonts w:ascii="Arial" w:hAnsi="Arial" w:cs="Arial"/>
                <w:strike/>
                <w:sz w:val="20"/>
                <w:szCs w:val="20"/>
              </w:rPr>
            </w:pPr>
          </w:p>
        </w:tc>
        <w:tc>
          <w:tcPr>
            <w:tcW w:w="992" w:type="dxa"/>
            <w:vMerge w:val="restart"/>
          </w:tcPr>
          <w:p w14:paraId="387AB4A5" w14:textId="77777777" w:rsidR="000C4AAC" w:rsidRPr="001B219E" w:rsidRDefault="000C4AAC" w:rsidP="00940620">
            <w:pPr>
              <w:spacing w:line="360" w:lineRule="auto"/>
              <w:jc w:val="both"/>
              <w:rPr>
                <w:rFonts w:ascii="Arial" w:hAnsi="Arial" w:cs="Arial"/>
                <w:strike/>
                <w:sz w:val="20"/>
                <w:szCs w:val="20"/>
                <w:lang w:val="en-US"/>
              </w:rPr>
            </w:pPr>
          </w:p>
        </w:tc>
        <w:tc>
          <w:tcPr>
            <w:tcW w:w="993" w:type="dxa"/>
            <w:vMerge w:val="restart"/>
          </w:tcPr>
          <w:p w14:paraId="5670F36F" w14:textId="10E0ADE1" w:rsidR="000C4AAC" w:rsidRPr="001B219E" w:rsidRDefault="000C4AAC" w:rsidP="00940620">
            <w:pPr>
              <w:spacing w:line="360" w:lineRule="auto"/>
              <w:jc w:val="center"/>
              <w:rPr>
                <w:rFonts w:ascii="Arial" w:hAnsi="Arial" w:cs="Arial"/>
                <w:strike/>
                <w:sz w:val="20"/>
                <w:szCs w:val="20"/>
                <w:lang w:val="en-US"/>
              </w:rPr>
            </w:pPr>
            <w:r w:rsidRPr="00EC4EAE">
              <w:rPr>
                <w:rFonts w:ascii="Arial" w:hAnsi="Arial" w:cs="Arial"/>
                <w:color w:val="BFBFBF" w:themeColor="background1" w:themeShade="BF"/>
                <w:sz w:val="20"/>
                <w:szCs w:val="20"/>
                <w:lang w:val="en-US"/>
              </w:rPr>
              <w:t>40%</w:t>
            </w:r>
          </w:p>
        </w:tc>
      </w:tr>
      <w:tr w:rsidR="000C4AAC" w:rsidRPr="00BB37F1" w14:paraId="61A96493" w14:textId="77777777" w:rsidTr="009E544B">
        <w:trPr>
          <w:trHeight w:val="540"/>
        </w:trPr>
        <w:tc>
          <w:tcPr>
            <w:tcW w:w="1109" w:type="dxa"/>
            <w:vMerge/>
            <w:shd w:val="clear" w:color="auto" w:fill="F99D1C"/>
            <w:vAlign w:val="center"/>
          </w:tcPr>
          <w:p w14:paraId="15553AA9" w14:textId="77777777" w:rsidR="000C4AAC" w:rsidRPr="00BB37F1" w:rsidRDefault="000C4AAC" w:rsidP="00940620">
            <w:pPr>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01B819EC" w14:textId="77777777" w:rsidR="000C4AAC" w:rsidRPr="00831E35" w:rsidRDefault="000C4AAC" w:rsidP="00831E35">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0EC732E0" w14:textId="4A4C034F" w:rsidR="000C4AAC" w:rsidRPr="009C01A9" w:rsidRDefault="000C4AAC" w:rsidP="00940620">
            <w:pPr>
              <w:pStyle w:val="List"/>
              <w:numPr>
                <w:ilvl w:val="0"/>
                <w:numId w:val="0"/>
              </w:numPr>
              <w:rPr>
                <w:lang w:val="en-GB"/>
              </w:rPr>
            </w:pPr>
            <w:r>
              <w:rPr>
                <w:lang w:val="en-GB"/>
              </w:rPr>
              <w:t>Inspection checklists are designed and utilised for every inspection conducted. Inspection reports are issued after every inspection is conducted.</w:t>
            </w:r>
          </w:p>
        </w:tc>
        <w:tc>
          <w:tcPr>
            <w:tcW w:w="1275" w:type="dxa"/>
          </w:tcPr>
          <w:p w14:paraId="1D541BD6" w14:textId="5080EB9A"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7CDB5792" wp14:editId="05BB7A13">
                  <wp:extent cx="285750" cy="215900"/>
                  <wp:effectExtent l="0" t="0" r="0" b="0"/>
                  <wp:docPr id="101950787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AF78170" w14:textId="3ED8C6EC" w:rsidR="000C4AAC" w:rsidRPr="001B219E" w:rsidRDefault="000C4AAC" w:rsidP="00940620">
            <w:pPr>
              <w:spacing w:line="360" w:lineRule="auto"/>
              <w:jc w:val="both"/>
              <w:rPr>
                <w:rFonts w:ascii="Arial" w:hAnsi="Arial" w:cs="Arial"/>
                <w:strike/>
                <w:sz w:val="20"/>
                <w:szCs w:val="20"/>
              </w:rPr>
            </w:pPr>
          </w:p>
        </w:tc>
        <w:tc>
          <w:tcPr>
            <w:tcW w:w="992" w:type="dxa"/>
            <w:vMerge/>
          </w:tcPr>
          <w:p w14:paraId="542D69CC" w14:textId="77777777" w:rsidR="000C4AAC" w:rsidRPr="001B219E" w:rsidRDefault="000C4AAC" w:rsidP="00940620">
            <w:pPr>
              <w:spacing w:line="360" w:lineRule="auto"/>
              <w:jc w:val="both"/>
              <w:rPr>
                <w:rFonts w:ascii="Arial" w:hAnsi="Arial" w:cs="Arial"/>
                <w:strike/>
                <w:sz w:val="20"/>
                <w:szCs w:val="20"/>
                <w:lang w:val="en-US"/>
              </w:rPr>
            </w:pPr>
          </w:p>
        </w:tc>
        <w:tc>
          <w:tcPr>
            <w:tcW w:w="993" w:type="dxa"/>
            <w:vMerge/>
          </w:tcPr>
          <w:p w14:paraId="6D409538" w14:textId="77777777" w:rsidR="000C4AAC" w:rsidRPr="00EC4EAE" w:rsidRDefault="000C4AAC" w:rsidP="00940620">
            <w:pPr>
              <w:spacing w:line="360" w:lineRule="auto"/>
              <w:jc w:val="center"/>
              <w:rPr>
                <w:rFonts w:ascii="Arial" w:hAnsi="Arial" w:cs="Arial"/>
                <w:color w:val="BFBFBF" w:themeColor="background1" w:themeShade="BF"/>
                <w:sz w:val="20"/>
                <w:szCs w:val="20"/>
                <w:lang w:val="en-US"/>
              </w:rPr>
            </w:pPr>
          </w:p>
        </w:tc>
      </w:tr>
      <w:tr w:rsidR="008A68C9" w:rsidRPr="00BB37F1" w14:paraId="381E0B46" w14:textId="77777777" w:rsidTr="009E544B">
        <w:trPr>
          <w:trHeight w:val="474"/>
        </w:trPr>
        <w:tc>
          <w:tcPr>
            <w:tcW w:w="1109" w:type="dxa"/>
            <w:vMerge w:val="restart"/>
            <w:shd w:val="clear" w:color="auto" w:fill="FFFF00"/>
            <w:vAlign w:val="center"/>
          </w:tcPr>
          <w:p w14:paraId="2BFB4A38" w14:textId="0881C213" w:rsidR="008A68C9" w:rsidRPr="00BB37F1" w:rsidRDefault="008A68C9" w:rsidP="00940620">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FFFF00"/>
            <w:tcMar>
              <w:top w:w="64" w:type="dxa"/>
              <w:left w:w="127" w:type="dxa"/>
              <w:bottom w:w="64" w:type="dxa"/>
              <w:right w:w="127" w:type="dxa"/>
            </w:tcMar>
            <w:vAlign w:val="center"/>
          </w:tcPr>
          <w:p w14:paraId="65B9C33F" w14:textId="466E71EE"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544B386D" w14:textId="77777777" w:rsidR="008A68C9" w:rsidRPr="009C01A9" w:rsidRDefault="008A68C9" w:rsidP="00940620">
            <w:pPr>
              <w:pStyle w:val="List"/>
              <w:numPr>
                <w:ilvl w:val="0"/>
                <w:numId w:val="0"/>
              </w:numPr>
              <w:ind w:left="15" w:hanging="15"/>
              <w:rPr>
                <w:lang w:val="en-GB"/>
              </w:rPr>
            </w:pPr>
            <w:r w:rsidRPr="009C01A9">
              <w:rPr>
                <w:lang w:val="en-GB"/>
              </w:rPr>
              <w:t xml:space="preserve">Environmental health practitioners’ routine inspections periodically to monitor </w:t>
            </w:r>
          </w:p>
          <w:p w14:paraId="228426C0" w14:textId="64C0978B" w:rsidR="008A68C9" w:rsidRPr="00797F17" w:rsidRDefault="008A68C9" w:rsidP="00940620">
            <w:pPr>
              <w:pStyle w:val="List"/>
              <w:numPr>
                <w:ilvl w:val="0"/>
                <w:numId w:val="0"/>
              </w:numPr>
              <w:ind w:left="15" w:hanging="15"/>
              <w:rPr>
                <w:lang w:val="en-GB"/>
              </w:rPr>
            </w:pPr>
            <w:r w:rsidRPr="009C01A9">
              <w:rPr>
                <w:lang w:val="en-GB"/>
              </w:rPr>
              <w:t>conditions that may constitute a health hazard or a nuisance.</w:t>
            </w:r>
            <w:r>
              <w:rPr>
                <w:lang w:val="en-GB"/>
              </w:rPr>
              <w:t xml:space="preserve"> </w:t>
            </w:r>
          </w:p>
        </w:tc>
        <w:tc>
          <w:tcPr>
            <w:tcW w:w="1275" w:type="dxa"/>
          </w:tcPr>
          <w:p w14:paraId="5357C2BD" w14:textId="4FBBE847"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42CF4594" w14:textId="5595151C" w:rsidR="008A68C9" w:rsidRPr="001B219E" w:rsidRDefault="008A68C9" w:rsidP="00940620">
            <w:pPr>
              <w:spacing w:line="360" w:lineRule="auto"/>
              <w:jc w:val="both"/>
              <w:rPr>
                <w:rFonts w:ascii="Arial" w:hAnsi="Arial" w:cs="Arial"/>
                <w:strike/>
                <w:sz w:val="20"/>
                <w:szCs w:val="20"/>
              </w:rPr>
            </w:pPr>
          </w:p>
        </w:tc>
        <w:tc>
          <w:tcPr>
            <w:tcW w:w="992" w:type="dxa"/>
            <w:vMerge w:val="restart"/>
          </w:tcPr>
          <w:p w14:paraId="24AD1097"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val="restart"/>
          </w:tcPr>
          <w:p w14:paraId="1E6231D2" w14:textId="14C36353" w:rsidR="008A68C9" w:rsidRPr="001B219E" w:rsidRDefault="008A68C9" w:rsidP="00940620">
            <w:pPr>
              <w:spacing w:line="360" w:lineRule="auto"/>
              <w:jc w:val="center"/>
              <w:rPr>
                <w:rFonts w:ascii="Arial" w:hAnsi="Arial" w:cs="Arial"/>
                <w:strike/>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8A68C9" w:rsidRPr="00BB37F1" w14:paraId="14CF58DD" w14:textId="77777777" w:rsidTr="009E544B">
        <w:trPr>
          <w:trHeight w:val="474"/>
        </w:trPr>
        <w:tc>
          <w:tcPr>
            <w:tcW w:w="1109" w:type="dxa"/>
            <w:vMerge/>
            <w:shd w:val="clear" w:color="auto" w:fill="FFFF00"/>
            <w:vAlign w:val="center"/>
          </w:tcPr>
          <w:p w14:paraId="627EA7E8" w14:textId="77777777" w:rsidR="008A68C9" w:rsidRPr="00BB37F1" w:rsidRDefault="008A68C9" w:rsidP="00940620">
            <w:pPr>
              <w:rPr>
                <w:rFonts w:ascii="Arial" w:hAnsi="Arial" w:cs="Arial"/>
                <w:b/>
                <w:bCs/>
                <w:sz w:val="20"/>
                <w:szCs w:val="20"/>
                <w:lang w:val="en-US"/>
              </w:rPr>
            </w:pPr>
          </w:p>
        </w:tc>
        <w:tc>
          <w:tcPr>
            <w:tcW w:w="1159" w:type="dxa"/>
            <w:vMerge/>
            <w:shd w:val="clear" w:color="auto" w:fill="FFFF00"/>
            <w:tcMar>
              <w:top w:w="64" w:type="dxa"/>
              <w:left w:w="127" w:type="dxa"/>
              <w:bottom w:w="64" w:type="dxa"/>
              <w:right w:w="127" w:type="dxa"/>
            </w:tcMar>
            <w:vAlign w:val="center"/>
          </w:tcPr>
          <w:p w14:paraId="2FFC6465"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00A44CDD" w14:textId="4B82A98E" w:rsidR="008A68C9" w:rsidRPr="009C01A9" w:rsidRDefault="008A68C9" w:rsidP="00940620">
            <w:pPr>
              <w:pStyle w:val="List"/>
              <w:numPr>
                <w:ilvl w:val="0"/>
                <w:numId w:val="0"/>
              </w:numPr>
              <w:ind w:left="15" w:hanging="15"/>
              <w:rPr>
                <w:lang w:val="en-GB"/>
              </w:rPr>
            </w:pPr>
            <w:r>
              <w:rPr>
                <w:lang w:val="en-GB"/>
              </w:rPr>
              <w:t>Inspection checklists are designed and utilised for every inspection conducted. Inspection reports are issued after every inspection is conducted.</w:t>
            </w:r>
          </w:p>
        </w:tc>
        <w:tc>
          <w:tcPr>
            <w:tcW w:w="1275" w:type="dxa"/>
          </w:tcPr>
          <w:p w14:paraId="5D98BC28" w14:textId="7278ECF6"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3A25696A" w14:textId="6FF9CF75" w:rsidR="008A68C9" w:rsidRPr="001B219E" w:rsidRDefault="008A68C9" w:rsidP="00940620">
            <w:pPr>
              <w:spacing w:line="360" w:lineRule="auto"/>
              <w:jc w:val="both"/>
              <w:rPr>
                <w:rFonts w:ascii="Arial" w:hAnsi="Arial" w:cs="Arial"/>
                <w:strike/>
                <w:sz w:val="20"/>
                <w:szCs w:val="20"/>
              </w:rPr>
            </w:pPr>
          </w:p>
        </w:tc>
        <w:tc>
          <w:tcPr>
            <w:tcW w:w="992" w:type="dxa"/>
            <w:vMerge/>
          </w:tcPr>
          <w:p w14:paraId="4849EB03"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tcPr>
          <w:p w14:paraId="56C9BFC9" w14:textId="77777777" w:rsidR="008A68C9" w:rsidRDefault="008A68C9" w:rsidP="00940620">
            <w:pPr>
              <w:spacing w:line="360" w:lineRule="auto"/>
              <w:jc w:val="center"/>
              <w:rPr>
                <w:rFonts w:ascii="Arial" w:hAnsi="Arial" w:cs="Arial"/>
                <w:color w:val="BFBFBF" w:themeColor="background1" w:themeShade="BF"/>
                <w:sz w:val="20"/>
                <w:szCs w:val="20"/>
                <w:lang w:val="en-US"/>
              </w:rPr>
            </w:pPr>
          </w:p>
        </w:tc>
      </w:tr>
      <w:tr w:rsidR="000C4AAC" w:rsidRPr="00BB37F1" w14:paraId="24C081BA" w14:textId="77777777" w:rsidTr="009E544B">
        <w:trPr>
          <w:trHeight w:val="474"/>
        </w:trPr>
        <w:tc>
          <w:tcPr>
            <w:tcW w:w="1109" w:type="dxa"/>
            <w:vMerge/>
            <w:shd w:val="clear" w:color="auto" w:fill="FFFF00"/>
            <w:vAlign w:val="center"/>
          </w:tcPr>
          <w:p w14:paraId="5B224BC9" w14:textId="77777777" w:rsidR="000C4AAC" w:rsidRPr="00BB37F1" w:rsidRDefault="000C4AAC" w:rsidP="00940620">
            <w:pPr>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4DC23E74" w14:textId="77777777" w:rsidR="000C4AAC" w:rsidRPr="00E75857" w:rsidRDefault="000C4AAC"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2FE2D038" w14:textId="6B4692BE" w:rsidR="000C4AAC" w:rsidRPr="009C01A9" w:rsidRDefault="000C4AAC" w:rsidP="00940620">
            <w:pPr>
              <w:pStyle w:val="List"/>
              <w:numPr>
                <w:ilvl w:val="0"/>
                <w:numId w:val="0"/>
              </w:numPr>
              <w:rPr>
                <w:lang w:val="en-GB"/>
              </w:rPr>
            </w:pPr>
            <w:r w:rsidRPr="00410322">
              <w:rPr>
                <w:bCs/>
                <w:lang w:val="en-GB"/>
              </w:rPr>
              <w:t>Inspections of premises adopt a risk management approach to ensure that interventions are directed at achieving maximum impact and resources are utili</w:t>
            </w:r>
            <w:r>
              <w:rPr>
                <w:bCs/>
                <w:lang w:val="en-GB"/>
              </w:rPr>
              <w:t>s</w:t>
            </w:r>
            <w:r w:rsidRPr="00410322">
              <w:rPr>
                <w:bCs/>
                <w:lang w:val="en-GB"/>
              </w:rPr>
              <w:t>ed where there is a greater need</w:t>
            </w:r>
            <w:r>
              <w:rPr>
                <w:bCs/>
                <w:lang w:val="en-GB"/>
              </w:rPr>
              <w:t>.</w:t>
            </w:r>
          </w:p>
        </w:tc>
        <w:tc>
          <w:tcPr>
            <w:tcW w:w="1275" w:type="dxa"/>
          </w:tcPr>
          <w:p w14:paraId="71BCBCE2" w14:textId="5E52CC06"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2969E04B" wp14:editId="5DCE561D">
                  <wp:extent cx="285750" cy="215900"/>
                  <wp:effectExtent l="0" t="0" r="0" b="0"/>
                  <wp:docPr id="203809885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B5AB349" w14:textId="310D993E" w:rsidR="000C4AAC" w:rsidRPr="001B219E" w:rsidRDefault="000C4AAC" w:rsidP="00940620">
            <w:pPr>
              <w:spacing w:line="360" w:lineRule="auto"/>
              <w:jc w:val="both"/>
              <w:rPr>
                <w:rFonts w:ascii="Arial" w:hAnsi="Arial" w:cs="Arial"/>
                <w:strike/>
                <w:sz w:val="20"/>
                <w:szCs w:val="20"/>
              </w:rPr>
            </w:pPr>
          </w:p>
        </w:tc>
        <w:tc>
          <w:tcPr>
            <w:tcW w:w="992" w:type="dxa"/>
            <w:vMerge/>
          </w:tcPr>
          <w:p w14:paraId="519CC12C" w14:textId="77777777" w:rsidR="000C4AAC" w:rsidRPr="001B219E" w:rsidRDefault="000C4AAC" w:rsidP="00940620">
            <w:pPr>
              <w:spacing w:line="360" w:lineRule="auto"/>
              <w:jc w:val="both"/>
              <w:rPr>
                <w:rFonts w:ascii="Arial" w:hAnsi="Arial" w:cs="Arial"/>
                <w:strike/>
                <w:sz w:val="20"/>
                <w:szCs w:val="20"/>
                <w:lang w:val="en-US"/>
              </w:rPr>
            </w:pPr>
          </w:p>
        </w:tc>
        <w:tc>
          <w:tcPr>
            <w:tcW w:w="993" w:type="dxa"/>
            <w:vMerge/>
          </w:tcPr>
          <w:p w14:paraId="05ABA408" w14:textId="77777777" w:rsidR="000C4AAC" w:rsidRDefault="000C4AAC" w:rsidP="00940620">
            <w:pPr>
              <w:spacing w:line="360" w:lineRule="auto"/>
              <w:jc w:val="center"/>
              <w:rPr>
                <w:rFonts w:ascii="Arial" w:hAnsi="Arial" w:cs="Arial"/>
                <w:color w:val="BFBFBF" w:themeColor="background1" w:themeShade="BF"/>
                <w:sz w:val="20"/>
                <w:szCs w:val="20"/>
                <w:lang w:val="en-US"/>
              </w:rPr>
            </w:pPr>
          </w:p>
        </w:tc>
      </w:tr>
      <w:tr w:rsidR="000C4AAC" w:rsidRPr="00BB37F1" w14:paraId="5E817B6E" w14:textId="77777777" w:rsidTr="009E544B">
        <w:trPr>
          <w:trHeight w:val="474"/>
        </w:trPr>
        <w:tc>
          <w:tcPr>
            <w:tcW w:w="1109" w:type="dxa"/>
            <w:vMerge/>
            <w:shd w:val="clear" w:color="auto" w:fill="FFFF00"/>
            <w:vAlign w:val="center"/>
          </w:tcPr>
          <w:p w14:paraId="67AF4523" w14:textId="77777777" w:rsidR="000C4AAC" w:rsidRPr="00BB37F1" w:rsidRDefault="000C4AAC" w:rsidP="00940620">
            <w:pPr>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49FC4653" w14:textId="77777777" w:rsidR="000C4AAC" w:rsidRPr="00E75857" w:rsidRDefault="000C4AAC"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E22CC98" w14:textId="00BFB064" w:rsidR="000C4AAC" w:rsidRPr="009C01A9" w:rsidRDefault="000C4AAC" w:rsidP="00940620">
            <w:pPr>
              <w:pStyle w:val="List"/>
              <w:numPr>
                <w:ilvl w:val="0"/>
                <w:numId w:val="0"/>
              </w:numPr>
              <w:rPr>
                <w:lang w:val="en-GB"/>
              </w:rPr>
            </w:pPr>
            <w:r>
              <w:rPr>
                <w:bCs/>
                <w:lang w:val="en-GB"/>
              </w:rPr>
              <w:t>Premises are categorised according to risk (high, medium, low) and record kept and updated.</w:t>
            </w:r>
          </w:p>
        </w:tc>
        <w:tc>
          <w:tcPr>
            <w:tcW w:w="1275" w:type="dxa"/>
          </w:tcPr>
          <w:p w14:paraId="21ECE2BB" w14:textId="6EA41CA9"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28EC73E9" wp14:editId="12277682">
                  <wp:extent cx="285750" cy="215900"/>
                  <wp:effectExtent l="0" t="0" r="0" b="0"/>
                  <wp:docPr id="1473514774"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80FD961" w14:textId="3E5A1BE5" w:rsidR="000C4AAC" w:rsidRPr="001B219E" w:rsidRDefault="000C4AAC" w:rsidP="00940620">
            <w:pPr>
              <w:spacing w:line="360" w:lineRule="auto"/>
              <w:jc w:val="both"/>
              <w:rPr>
                <w:rFonts w:ascii="Arial" w:hAnsi="Arial" w:cs="Arial"/>
                <w:strike/>
                <w:sz w:val="20"/>
                <w:szCs w:val="20"/>
              </w:rPr>
            </w:pPr>
          </w:p>
        </w:tc>
        <w:tc>
          <w:tcPr>
            <w:tcW w:w="992" w:type="dxa"/>
            <w:vMerge/>
          </w:tcPr>
          <w:p w14:paraId="23134950" w14:textId="77777777" w:rsidR="000C4AAC" w:rsidRPr="001B219E" w:rsidRDefault="000C4AAC" w:rsidP="00940620">
            <w:pPr>
              <w:spacing w:line="360" w:lineRule="auto"/>
              <w:jc w:val="both"/>
              <w:rPr>
                <w:rFonts w:ascii="Arial" w:hAnsi="Arial" w:cs="Arial"/>
                <w:strike/>
                <w:sz w:val="20"/>
                <w:szCs w:val="20"/>
                <w:lang w:val="en-US"/>
              </w:rPr>
            </w:pPr>
          </w:p>
        </w:tc>
        <w:tc>
          <w:tcPr>
            <w:tcW w:w="993" w:type="dxa"/>
            <w:vMerge/>
          </w:tcPr>
          <w:p w14:paraId="35F04B32" w14:textId="77777777" w:rsidR="000C4AAC" w:rsidRDefault="000C4AAC" w:rsidP="00940620">
            <w:pPr>
              <w:spacing w:line="360" w:lineRule="auto"/>
              <w:jc w:val="center"/>
              <w:rPr>
                <w:rFonts w:ascii="Arial" w:hAnsi="Arial" w:cs="Arial"/>
                <w:color w:val="BFBFBF" w:themeColor="background1" w:themeShade="BF"/>
                <w:sz w:val="20"/>
                <w:szCs w:val="20"/>
                <w:lang w:val="en-US"/>
              </w:rPr>
            </w:pPr>
          </w:p>
        </w:tc>
      </w:tr>
      <w:tr w:rsidR="008A68C9" w:rsidRPr="00BB37F1" w14:paraId="2FB8F98A" w14:textId="77777777" w:rsidTr="009E544B">
        <w:trPr>
          <w:trHeight w:val="420"/>
        </w:trPr>
        <w:tc>
          <w:tcPr>
            <w:tcW w:w="1109" w:type="dxa"/>
            <w:vMerge w:val="restart"/>
            <w:shd w:val="clear" w:color="auto" w:fill="A6CE39"/>
            <w:vAlign w:val="center"/>
          </w:tcPr>
          <w:p w14:paraId="59AD5063" w14:textId="74FF045A" w:rsidR="008A68C9" w:rsidRPr="00BB37F1" w:rsidRDefault="008A68C9" w:rsidP="00940620">
            <w:pPr>
              <w:rPr>
                <w:rFonts w:ascii="Arial" w:hAnsi="Arial" w:cs="Arial"/>
                <w:b/>
                <w:bCs/>
                <w:sz w:val="20"/>
                <w:szCs w:val="20"/>
                <w:lang w:val="en-US"/>
              </w:rPr>
            </w:pPr>
            <w:r w:rsidRPr="00BB37F1">
              <w:rPr>
                <w:rFonts w:ascii="Arial" w:hAnsi="Arial" w:cs="Arial"/>
                <w:b/>
                <w:bCs/>
                <w:sz w:val="20"/>
                <w:szCs w:val="20"/>
                <w:lang w:val="en-US"/>
              </w:rPr>
              <w:lastRenderedPageBreak/>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73A348EE" w14:textId="16159726"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1644332F" w14:textId="77777777" w:rsidR="008A68C9" w:rsidRPr="009C01A9" w:rsidRDefault="008A68C9" w:rsidP="00940620">
            <w:pPr>
              <w:pStyle w:val="List"/>
              <w:numPr>
                <w:ilvl w:val="0"/>
                <w:numId w:val="0"/>
              </w:numPr>
              <w:ind w:left="15" w:hanging="15"/>
              <w:rPr>
                <w:lang w:val="en-GB"/>
              </w:rPr>
            </w:pPr>
            <w:r w:rsidRPr="009C01A9">
              <w:rPr>
                <w:lang w:val="en-GB"/>
              </w:rPr>
              <w:t xml:space="preserve">Environmental health practitioners’ routine inspections periodically to monitor </w:t>
            </w:r>
          </w:p>
          <w:p w14:paraId="5A31BDC2" w14:textId="516C53C9" w:rsidR="008A68C9" w:rsidRPr="0075199C" w:rsidRDefault="008A68C9" w:rsidP="00940620">
            <w:pPr>
              <w:pStyle w:val="List"/>
              <w:numPr>
                <w:ilvl w:val="0"/>
                <w:numId w:val="0"/>
              </w:numPr>
              <w:ind w:left="15"/>
              <w:jc w:val="left"/>
            </w:pPr>
            <w:r w:rsidRPr="009C01A9">
              <w:rPr>
                <w:lang w:val="en-GB"/>
              </w:rPr>
              <w:t>conditions that may constitute a health hazard or a nuisance.</w:t>
            </w:r>
            <w:r>
              <w:rPr>
                <w:lang w:val="en-GB"/>
              </w:rPr>
              <w:t xml:space="preserve"> </w:t>
            </w:r>
          </w:p>
        </w:tc>
        <w:tc>
          <w:tcPr>
            <w:tcW w:w="1275" w:type="dxa"/>
          </w:tcPr>
          <w:p w14:paraId="23000379" w14:textId="638F311B"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41499983" w14:textId="1606EEB3" w:rsidR="008A68C9" w:rsidRPr="001B219E" w:rsidRDefault="008A68C9" w:rsidP="00940620">
            <w:pPr>
              <w:spacing w:line="360" w:lineRule="auto"/>
              <w:jc w:val="both"/>
              <w:rPr>
                <w:rFonts w:ascii="Arial" w:hAnsi="Arial" w:cs="Arial"/>
                <w:strike/>
                <w:sz w:val="20"/>
                <w:szCs w:val="20"/>
              </w:rPr>
            </w:pPr>
          </w:p>
        </w:tc>
        <w:tc>
          <w:tcPr>
            <w:tcW w:w="992" w:type="dxa"/>
            <w:vMerge w:val="restart"/>
          </w:tcPr>
          <w:p w14:paraId="3F930EDB" w14:textId="77777777" w:rsidR="008A68C9" w:rsidRPr="001B219E" w:rsidRDefault="008A68C9" w:rsidP="00940620">
            <w:pPr>
              <w:spacing w:line="360" w:lineRule="auto"/>
              <w:jc w:val="both"/>
              <w:rPr>
                <w:rFonts w:ascii="Arial" w:hAnsi="Arial" w:cs="Arial"/>
                <w:strike/>
                <w:sz w:val="20"/>
                <w:szCs w:val="20"/>
              </w:rPr>
            </w:pPr>
          </w:p>
        </w:tc>
        <w:tc>
          <w:tcPr>
            <w:tcW w:w="993" w:type="dxa"/>
            <w:vMerge w:val="restart"/>
          </w:tcPr>
          <w:p w14:paraId="07ADC05A" w14:textId="19BBDB5E" w:rsidR="008A68C9" w:rsidRPr="001B219E" w:rsidRDefault="008A68C9" w:rsidP="00940620">
            <w:pPr>
              <w:spacing w:line="360" w:lineRule="auto"/>
              <w:jc w:val="center"/>
              <w:rPr>
                <w:rFonts w:ascii="Arial" w:hAnsi="Arial" w:cs="Arial"/>
                <w:strike/>
                <w:sz w:val="20"/>
                <w:szCs w:val="20"/>
              </w:rPr>
            </w:pPr>
            <w:r w:rsidRPr="00EC4EAE">
              <w:rPr>
                <w:rFonts w:ascii="Arial" w:hAnsi="Arial" w:cs="Arial"/>
                <w:color w:val="BFBFBF" w:themeColor="background1" w:themeShade="BF"/>
                <w:sz w:val="20"/>
                <w:szCs w:val="20"/>
              </w:rPr>
              <w:t>70%</w:t>
            </w:r>
          </w:p>
        </w:tc>
      </w:tr>
      <w:tr w:rsidR="008A68C9" w:rsidRPr="00BB37F1" w14:paraId="3DD719B1" w14:textId="77777777" w:rsidTr="009E544B">
        <w:trPr>
          <w:trHeight w:val="502"/>
        </w:trPr>
        <w:tc>
          <w:tcPr>
            <w:tcW w:w="1109" w:type="dxa"/>
            <w:vMerge/>
            <w:shd w:val="clear" w:color="auto" w:fill="A6CE39"/>
            <w:vAlign w:val="center"/>
          </w:tcPr>
          <w:p w14:paraId="35E6EB72" w14:textId="77777777" w:rsidR="008A68C9" w:rsidRPr="00BB37F1" w:rsidRDefault="008A68C9" w:rsidP="00940620">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76E34063"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072A1D37" w14:textId="43D736D3" w:rsidR="008A68C9" w:rsidRPr="009C01A9" w:rsidRDefault="008A68C9" w:rsidP="00940620">
            <w:pPr>
              <w:pStyle w:val="List"/>
              <w:numPr>
                <w:ilvl w:val="0"/>
                <w:numId w:val="0"/>
              </w:numPr>
              <w:ind w:left="15" w:hanging="15"/>
              <w:rPr>
                <w:lang w:val="en-GB"/>
              </w:rPr>
            </w:pPr>
            <w:r>
              <w:rPr>
                <w:lang w:val="en-GB"/>
              </w:rPr>
              <w:t>Inspection checklists are designed and utilised for every inspection conducted. Inspection reports are issued after every inspection is conducted.</w:t>
            </w:r>
          </w:p>
        </w:tc>
        <w:tc>
          <w:tcPr>
            <w:tcW w:w="1275" w:type="dxa"/>
          </w:tcPr>
          <w:p w14:paraId="02F79856" w14:textId="591C0418"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75AF7535" w14:textId="5F7E14FA" w:rsidR="008A68C9" w:rsidRPr="001B219E" w:rsidRDefault="008A68C9" w:rsidP="00940620">
            <w:pPr>
              <w:spacing w:line="360" w:lineRule="auto"/>
              <w:jc w:val="both"/>
              <w:rPr>
                <w:rFonts w:ascii="Arial" w:hAnsi="Arial" w:cs="Arial"/>
                <w:strike/>
                <w:sz w:val="20"/>
                <w:szCs w:val="20"/>
              </w:rPr>
            </w:pPr>
          </w:p>
        </w:tc>
        <w:tc>
          <w:tcPr>
            <w:tcW w:w="992" w:type="dxa"/>
            <w:vMerge/>
          </w:tcPr>
          <w:p w14:paraId="6730753A" w14:textId="77777777" w:rsidR="008A68C9" w:rsidRPr="001B219E" w:rsidRDefault="008A68C9" w:rsidP="00940620">
            <w:pPr>
              <w:spacing w:line="360" w:lineRule="auto"/>
              <w:jc w:val="both"/>
              <w:rPr>
                <w:rFonts w:ascii="Arial" w:hAnsi="Arial" w:cs="Arial"/>
                <w:strike/>
                <w:sz w:val="20"/>
                <w:szCs w:val="20"/>
              </w:rPr>
            </w:pPr>
          </w:p>
        </w:tc>
        <w:tc>
          <w:tcPr>
            <w:tcW w:w="993" w:type="dxa"/>
            <w:vMerge/>
          </w:tcPr>
          <w:p w14:paraId="490E1F64" w14:textId="77777777" w:rsidR="008A68C9" w:rsidRPr="00EC4EAE" w:rsidRDefault="008A68C9" w:rsidP="00940620">
            <w:pPr>
              <w:spacing w:line="360" w:lineRule="auto"/>
              <w:jc w:val="center"/>
              <w:rPr>
                <w:rFonts w:ascii="Arial" w:hAnsi="Arial" w:cs="Arial"/>
                <w:color w:val="BFBFBF" w:themeColor="background1" w:themeShade="BF"/>
                <w:sz w:val="20"/>
                <w:szCs w:val="20"/>
              </w:rPr>
            </w:pPr>
          </w:p>
        </w:tc>
      </w:tr>
      <w:tr w:rsidR="008A68C9" w:rsidRPr="00BB37F1" w14:paraId="4A0AA2C8" w14:textId="77777777" w:rsidTr="009E544B">
        <w:trPr>
          <w:trHeight w:val="611"/>
        </w:trPr>
        <w:tc>
          <w:tcPr>
            <w:tcW w:w="1109" w:type="dxa"/>
            <w:vMerge/>
            <w:shd w:val="clear" w:color="auto" w:fill="A6CE39"/>
            <w:vAlign w:val="center"/>
          </w:tcPr>
          <w:p w14:paraId="0C6496BD" w14:textId="77777777" w:rsidR="008A68C9" w:rsidRPr="00BB37F1" w:rsidRDefault="008A68C9" w:rsidP="00940620">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9F790A7"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79750EC9" w14:textId="325F14EB" w:rsidR="008A68C9" w:rsidRPr="009C01A9" w:rsidRDefault="008A68C9" w:rsidP="00940620">
            <w:pPr>
              <w:pStyle w:val="List"/>
              <w:numPr>
                <w:ilvl w:val="0"/>
                <w:numId w:val="0"/>
              </w:numPr>
              <w:ind w:left="15" w:hanging="15"/>
              <w:rPr>
                <w:lang w:val="en-GB"/>
              </w:rPr>
            </w:pPr>
            <w:r w:rsidRPr="00410322">
              <w:rPr>
                <w:bCs/>
                <w:lang w:val="en-GB"/>
              </w:rPr>
              <w:t>Inspections of premises adopt a risk management approach to ensure that interventions are directed at achieving maximum impact and resources are utili</w:t>
            </w:r>
            <w:r>
              <w:rPr>
                <w:bCs/>
                <w:lang w:val="en-GB"/>
              </w:rPr>
              <w:t>s</w:t>
            </w:r>
            <w:r w:rsidRPr="00410322">
              <w:rPr>
                <w:bCs/>
                <w:lang w:val="en-GB"/>
              </w:rPr>
              <w:t>ed where there is a greater need</w:t>
            </w:r>
            <w:r>
              <w:rPr>
                <w:bCs/>
                <w:lang w:val="en-GB"/>
              </w:rPr>
              <w:t>.</w:t>
            </w:r>
          </w:p>
        </w:tc>
        <w:tc>
          <w:tcPr>
            <w:tcW w:w="1275" w:type="dxa"/>
          </w:tcPr>
          <w:p w14:paraId="33233CEC" w14:textId="54C82AC1"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1AC53719" w14:textId="660D9BEA" w:rsidR="008A68C9" w:rsidRPr="001B219E" w:rsidRDefault="008A68C9" w:rsidP="00940620">
            <w:pPr>
              <w:spacing w:line="360" w:lineRule="auto"/>
              <w:jc w:val="both"/>
              <w:rPr>
                <w:rFonts w:ascii="Arial" w:hAnsi="Arial" w:cs="Arial"/>
                <w:strike/>
                <w:sz w:val="20"/>
                <w:szCs w:val="20"/>
              </w:rPr>
            </w:pPr>
          </w:p>
        </w:tc>
        <w:tc>
          <w:tcPr>
            <w:tcW w:w="992" w:type="dxa"/>
            <w:vMerge/>
          </w:tcPr>
          <w:p w14:paraId="1ADF7A26" w14:textId="77777777" w:rsidR="008A68C9" w:rsidRPr="001B219E" w:rsidRDefault="008A68C9" w:rsidP="00940620">
            <w:pPr>
              <w:spacing w:line="360" w:lineRule="auto"/>
              <w:jc w:val="both"/>
              <w:rPr>
                <w:rFonts w:ascii="Arial" w:hAnsi="Arial" w:cs="Arial"/>
                <w:strike/>
                <w:sz w:val="20"/>
                <w:szCs w:val="20"/>
              </w:rPr>
            </w:pPr>
          </w:p>
        </w:tc>
        <w:tc>
          <w:tcPr>
            <w:tcW w:w="993" w:type="dxa"/>
            <w:vMerge/>
          </w:tcPr>
          <w:p w14:paraId="0A5DC2E6" w14:textId="77777777" w:rsidR="008A68C9" w:rsidRPr="00EC4EAE" w:rsidRDefault="008A68C9" w:rsidP="00940620">
            <w:pPr>
              <w:spacing w:line="360" w:lineRule="auto"/>
              <w:jc w:val="center"/>
              <w:rPr>
                <w:rFonts w:ascii="Arial" w:hAnsi="Arial" w:cs="Arial"/>
                <w:color w:val="BFBFBF" w:themeColor="background1" w:themeShade="BF"/>
                <w:sz w:val="20"/>
                <w:szCs w:val="20"/>
              </w:rPr>
            </w:pPr>
          </w:p>
        </w:tc>
      </w:tr>
      <w:tr w:rsidR="008A68C9" w:rsidRPr="00BB37F1" w14:paraId="22FA4158" w14:textId="77777777" w:rsidTr="009E544B">
        <w:trPr>
          <w:trHeight w:val="440"/>
        </w:trPr>
        <w:tc>
          <w:tcPr>
            <w:tcW w:w="1109" w:type="dxa"/>
            <w:vMerge/>
            <w:shd w:val="clear" w:color="auto" w:fill="A6CE39"/>
            <w:vAlign w:val="center"/>
          </w:tcPr>
          <w:p w14:paraId="2C8B74E0" w14:textId="77777777" w:rsidR="008A68C9" w:rsidRPr="00BB37F1" w:rsidRDefault="008A68C9" w:rsidP="00940620">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7D0F6EB1"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54167AC7" w14:textId="004995D3" w:rsidR="008A68C9" w:rsidRPr="009C01A9" w:rsidRDefault="008A68C9" w:rsidP="00940620">
            <w:pPr>
              <w:pStyle w:val="List"/>
              <w:numPr>
                <w:ilvl w:val="0"/>
                <w:numId w:val="0"/>
              </w:numPr>
              <w:ind w:left="15" w:hanging="15"/>
              <w:rPr>
                <w:lang w:val="en-GB"/>
              </w:rPr>
            </w:pPr>
            <w:r>
              <w:rPr>
                <w:bCs/>
                <w:lang w:val="en-GB"/>
              </w:rPr>
              <w:t>Premises are categorised according to risk (high, medium, low) and record kept and updated.</w:t>
            </w:r>
            <w:r>
              <w:t xml:space="preserve"> </w:t>
            </w:r>
            <w:r w:rsidRPr="00E67442">
              <w:t xml:space="preserve">Air Quality Monitoring Plan </w:t>
            </w:r>
            <w:r>
              <w:t xml:space="preserve">and </w:t>
            </w:r>
            <w:r w:rsidRPr="006D1406">
              <w:rPr>
                <w:bCs/>
                <w:lang w:val="en-GB"/>
              </w:rPr>
              <w:t xml:space="preserve">Indoor Air Quality Monitoring Plan </w:t>
            </w:r>
            <w:r>
              <w:rPr>
                <w:bCs/>
                <w:lang w:val="en-GB"/>
              </w:rPr>
              <w:t xml:space="preserve">in place and </w:t>
            </w:r>
            <w:r w:rsidRPr="006D1406">
              <w:rPr>
                <w:bCs/>
                <w:lang w:val="en-GB"/>
              </w:rPr>
              <w:t>implemented</w:t>
            </w:r>
          </w:p>
        </w:tc>
        <w:tc>
          <w:tcPr>
            <w:tcW w:w="1275" w:type="dxa"/>
          </w:tcPr>
          <w:p w14:paraId="1BBF55FD" w14:textId="24619C75"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7D711582" w14:textId="3C22BD27" w:rsidR="008A68C9" w:rsidRPr="001B219E" w:rsidRDefault="008A68C9" w:rsidP="00940620">
            <w:pPr>
              <w:spacing w:line="360" w:lineRule="auto"/>
              <w:jc w:val="both"/>
              <w:rPr>
                <w:rFonts w:ascii="Arial" w:hAnsi="Arial" w:cs="Arial"/>
                <w:strike/>
                <w:sz w:val="20"/>
                <w:szCs w:val="20"/>
              </w:rPr>
            </w:pPr>
          </w:p>
        </w:tc>
        <w:tc>
          <w:tcPr>
            <w:tcW w:w="992" w:type="dxa"/>
            <w:vMerge/>
          </w:tcPr>
          <w:p w14:paraId="765307AC" w14:textId="77777777" w:rsidR="008A68C9" w:rsidRPr="001B219E" w:rsidRDefault="008A68C9" w:rsidP="00940620">
            <w:pPr>
              <w:spacing w:line="360" w:lineRule="auto"/>
              <w:jc w:val="both"/>
              <w:rPr>
                <w:rFonts w:ascii="Arial" w:hAnsi="Arial" w:cs="Arial"/>
                <w:strike/>
                <w:sz w:val="20"/>
                <w:szCs w:val="20"/>
              </w:rPr>
            </w:pPr>
          </w:p>
        </w:tc>
        <w:tc>
          <w:tcPr>
            <w:tcW w:w="993" w:type="dxa"/>
            <w:vMerge/>
          </w:tcPr>
          <w:p w14:paraId="6A5A3D9B" w14:textId="77777777" w:rsidR="008A68C9" w:rsidRPr="00EC4EAE" w:rsidRDefault="008A68C9" w:rsidP="00940620">
            <w:pPr>
              <w:spacing w:line="360" w:lineRule="auto"/>
              <w:jc w:val="center"/>
              <w:rPr>
                <w:rFonts w:ascii="Arial" w:hAnsi="Arial" w:cs="Arial"/>
                <w:color w:val="BFBFBF" w:themeColor="background1" w:themeShade="BF"/>
                <w:sz w:val="20"/>
                <w:szCs w:val="20"/>
              </w:rPr>
            </w:pPr>
          </w:p>
        </w:tc>
      </w:tr>
      <w:tr w:rsidR="000C4AAC" w:rsidRPr="00BB37F1" w14:paraId="11120C15" w14:textId="77777777" w:rsidTr="009E544B">
        <w:trPr>
          <w:trHeight w:val="238"/>
        </w:trPr>
        <w:tc>
          <w:tcPr>
            <w:tcW w:w="1109" w:type="dxa"/>
            <w:vMerge/>
            <w:shd w:val="clear" w:color="auto" w:fill="A6CE39"/>
            <w:vAlign w:val="center"/>
          </w:tcPr>
          <w:p w14:paraId="21845F1D" w14:textId="77777777" w:rsidR="000C4AAC" w:rsidRPr="00BB37F1" w:rsidRDefault="000C4AAC" w:rsidP="00940620">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6E4194B4" w14:textId="77777777" w:rsidR="000C4AAC" w:rsidRPr="00E75857" w:rsidRDefault="000C4AAC"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4F2ADEE" w14:textId="5FC9EB03" w:rsidR="000C4AAC" w:rsidRPr="009C01A9" w:rsidRDefault="000C4AAC" w:rsidP="00940620">
            <w:pPr>
              <w:pStyle w:val="List"/>
              <w:numPr>
                <w:ilvl w:val="0"/>
                <w:numId w:val="0"/>
              </w:numPr>
              <w:rPr>
                <w:lang w:val="en-GB"/>
              </w:rPr>
            </w:pPr>
            <w:r w:rsidRPr="0075199C">
              <w:t>Databases for all premises are available.</w:t>
            </w:r>
          </w:p>
        </w:tc>
        <w:tc>
          <w:tcPr>
            <w:tcW w:w="1275" w:type="dxa"/>
          </w:tcPr>
          <w:p w14:paraId="1A530BAF" w14:textId="62B68ABC"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0FF52BBC" wp14:editId="4B9B922E">
                  <wp:extent cx="285750" cy="215900"/>
                  <wp:effectExtent l="0" t="0" r="0" b="0"/>
                  <wp:docPr id="23269524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D077D12" w14:textId="1DB0950E" w:rsidR="000C4AAC" w:rsidRPr="001B219E" w:rsidRDefault="000C4AAC" w:rsidP="00940620">
            <w:pPr>
              <w:spacing w:line="360" w:lineRule="auto"/>
              <w:jc w:val="both"/>
              <w:rPr>
                <w:rFonts w:ascii="Arial" w:hAnsi="Arial" w:cs="Arial"/>
                <w:strike/>
                <w:sz w:val="20"/>
                <w:szCs w:val="20"/>
              </w:rPr>
            </w:pPr>
          </w:p>
        </w:tc>
        <w:tc>
          <w:tcPr>
            <w:tcW w:w="992" w:type="dxa"/>
            <w:vMerge/>
          </w:tcPr>
          <w:p w14:paraId="3355EDD0" w14:textId="77777777" w:rsidR="000C4AAC" w:rsidRPr="001B219E" w:rsidRDefault="000C4AAC" w:rsidP="00940620">
            <w:pPr>
              <w:spacing w:line="360" w:lineRule="auto"/>
              <w:jc w:val="both"/>
              <w:rPr>
                <w:rFonts w:ascii="Arial" w:hAnsi="Arial" w:cs="Arial"/>
                <w:strike/>
                <w:sz w:val="20"/>
                <w:szCs w:val="20"/>
              </w:rPr>
            </w:pPr>
          </w:p>
        </w:tc>
        <w:tc>
          <w:tcPr>
            <w:tcW w:w="993" w:type="dxa"/>
            <w:vMerge/>
          </w:tcPr>
          <w:p w14:paraId="029108FA" w14:textId="77777777" w:rsidR="000C4AAC" w:rsidRPr="00EC4EAE" w:rsidRDefault="000C4AAC" w:rsidP="00940620">
            <w:pPr>
              <w:spacing w:line="360" w:lineRule="auto"/>
              <w:jc w:val="center"/>
              <w:rPr>
                <w:rFonts w:ascii="Arial" w:hAnsi="Arial" w:cs="Arial"/>
                <w:color w:val="BFBFBF" w:themeColor="background1" w:themeShade="BF"/>
                <w:sz w:val="20"/>
                <w:szCs w:val="20"/>
              </w:rPr>
            </w:pPr>
          </w:p>
        </w:tc>
      </w:tr>
      <w:tr w:rsidR="008A68C9" w:rsidRPr="00BB37F1" w14:paraId="08040FEE" w14:textId="77777777" w:rsidTr="009E544B">
        <w:trPr>
          <w:trHeight w:val="413"/>
        </w:trPr>
        <w:tc>
          <w:tcPr>
            <w:tcW w:w="1109" w:type="dxa"/>
            <w:vMerge w:val="restart"/>
            <w:shd w:val="clear" w:color="auto" w:fill="00984A"/>
            <w:vAlign w:val="center"/>
          </w:tcPr>
          <w:p w14:paraId="24455C1A" w14:textId="7656EC66" w:rsidR="008A68C9" w:rsidRPr="00BB37F1" w:rsidRDefault="008A68C9" w:rsidP="00940620">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tcPr>
          <w:p w14:paraId="6649E97D" w14:textId="55543E8E"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183FFD7E" w14:textId="77777777" w:rsidR="008A68C9" w:rsidRPr="009C01A9" w:rsidRDefault="008A68C9" w:rsidP="00940620">
            <w:pPr>
              <w:pStyle w:val="List"/>
              <w:numPr>
                <w:ilvl w:val="0"/>
                <w:numId w:val="0"/>
              </w:numPr>
              <w:ind w:left="15" w:hanging="15"/>
              <w:rPr>
                <w:lang w:val="en-GB"/>
              </w:rPr>
            </w:pPr>
            <w:r w:rsidRPr="009C01A9">
              <w:rPr>
                <w:lang w:val="en-GB"/>
              </w:rPr>
              <w:t xml:space="preserve">Environmental health practitioners’ routine inspections periodically to monitor </w:t>
            </w:r>
          </w:p>
          <w:p w14:paraId="3C8F4FC1" w14:textId="69EC7CC0" w:rsidR="008A68C9" w:rsidRPr="0075199C" w:rsidRDefault="008A68C9" w:rsidP="00940620">
            <w:pPr>
              <w:pStyle w:val="List"/>
              <w:numPr>
                <w:ilvl w:val="0"/>
                <w:numId w:val="0"/>
              </w:numPr>
              <w:ind w:left="15"/>
              <w:jc w:val="left"/>
            </w:pPr>
            <w:r w:rsidRPr="009C01A9">
              <w:rPr>
                <w:lang w:val="en-GB"/>
              </w:rPr>
              <w:t>conditions that may constitute a health hazard or a nuisance.</w:t>
            </w:r>
            <w:r>
              <w:rPr>
                <w:lang w:val="en-GB"/>
              </w:rPr>
              <w:t xml:space="preserve"> </w:t>
            </w:r>
          </w:p>
        </w:tc>
        <w:tc>
          <w:tcPr>
            <w:tcW w:w="1275" w:type="dxa"/>
          </w:tcPr>
          <w:p w14:paraId="5E32438A" w14:textId="038E0F55"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hideMark/>
          </w:tcPr>
          <w:p w14:paraId="60F375CE" w14:textId="5EEA5100" w:rsidR="008A68C9" w:rsidRPr="001B219E" w:rsidRDefault="008A68C9" w:rsidP="00940620">
            <w:pPr>
              <w:spacing w:line="360" w:lineRule="auto"/>
              <w:jc w:val="both"/>
              <w:rPr>
                <w:rFonts w:ascii="Arial" w:hAnsi="Arial" w:cs="Arial"/>
                <w:strike/>
                <w:sz w:val="20"/>
                <w:szCs w:val="20"/>
              </w:rPr>
            </w:pPr>
          </w:p>
        </w:tc>
        <w:tc>
          <w:tcPr>
            <w:tcW w:w="992" w:type="dxa"/>
            <w:vMerge w:val="restart"/>
          </w:tcPr>
          <w:p w14:paraId="76FB3FBE"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val="restart"/>
          </w:tcPr>
          <w:p w14:paraId="1FC9490C" w14:textId="3BD1D689" w:rsidR="008A68C9" w:rsidRPr="001B219E" w:rsidRDefault="008A68C9" w:rsidP="00940620">
            <w:pPr>
              <w:spacing w:line="360" w:lineRule="auto"/>
              <w:jc w:val="center"/>
              <w:rPr>
                <w:rFonts w:ascii="Arial" w:hAnsi="Arial" w:cs="Arial"/>
                <w:strike/>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8A68C9" w:rsidRPr="00BB37F1" w14:paraId="28B2E380" w14:textId="77777777" w:rsidTr="009E544B">
        <w:trPr>
          <w:trHeight w:val="413"/>
        </w:trPr>
        <w:tc>
          <w:tcPr>
            <w:tcW w:w="1109" w:type="dxa"/>
            <w:vMerge/>
            <w:shd w:val="clear" w:color="auto" w:fill="00984A"/>
            <w:vAlign w:val="center"/>
          </w:tcPr>
          <w:p w14:paraId="0832D663" w14:textId="77777777" w:rsidR="008A68C9" w:rsidRPr="00BB37F1" w:rsidRDefault="008A68C9" w:rsidP="00940620">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1573DED"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2AEF7C26" w14:textId="307AB182" w:rsidR="008A68C9" w:rsidRPr="00410322" w:rsidRDefault="008A68C9" w:rsidP="00940620">
            <w:pPr>
              <w:pStyle w:val="List"/>
              <w:numPr>
                <w:ilvl w:val="0"/>
                <w:numId w:val="0"/>
              </w:numPr>
              <w:ind w:left="15"/>
              <w:jc w:val="left"/>
              <w:rPr>
                <w:bCs/>
                <w:lang w:val="en-GB"/>
              </w:rPr>
            </w:pPr>
            <w:r>
              <w:rPr>
                <w:lang w:val="en-GB"/>
              </w:rPr>
              <w:t>Inspection checklists are designed and utilised for every inspection conducted. Inspection reports are issued after every inspection is conducted.</w:t>
            </w:r>
          </w:p>
        </w:tc>
        <w:tc>
          <w:tcPr>
            <w:tcW w:w="1275" w:type="dxa"/>
          </w:tcPr>
          <w:p w14:paraId="0C9BA0FF" w14:textId="6F377AE6"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407A897C" w14:textId="5A97CCE0" w:rsidR="008A68C9" w:rsidRPr="001B219E" w:rsidRDefault="008A68C9" w:rsidP="00940620">
            <w:pPr>
              <w:spacing w:line="360" w:lineRule="auto"/>
              <w:jc w:val="both"/>
              <w:rPr>
                <w:rFonts w:ascii="Arial" w:hAnsi="Arial" w:cs="Arial"/>
                <w:strike/>
                <w:sz w:val="20"/>
                <w:szCs w:val="20"/>
              </w:rPr>
            </w:pPr>
          </w:p>
        </w:tc>
        <w:tc>
          <w:tcPr>
            <w:tcW w:w="992" w:type="dxa"/>
            <w:vMerge/>
          </w:tcPr>
          <w:p w14:paraId="37F91F0F"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tcPr>
          <w:p w14:paraId="6B294116" w14:textId="77777777" w:rsidR="008A68C9" w:rsidRDefault="008A68C9" w:rsidP="00940620">
            <w:pPr>
              <w:spacing w:line="360" w:lineRule="auto"/>
              <w:jc w:val="center"/>
              <w:rPr>
                <w:rFonts w:ascii="Arial" w:hAnsi="Arial" w:cs="Arial"/>
                <w:color w:val="BFBFBF" w:themeColor="background1" w:themeShade="BF"/>
                <w:sz w:val="20"/>
                <w:szCs w:val="20"/>
                <w:lang w:val="en-US"/>
              </w:rPr>
            </w:pPr>
          </w:p>
        </w:tc>
      </w:tr>
      <w:tr w:rsidR="008A68C9" w:rsidRPr="00BB37F1" w14:paraId="31EF59AE" w14:textId="77777777" w:rsidTr="009E544B">
        <w:trPr>
          <w:trHeight w:val="413"/>
        </w:trPr>
        <w:tc>
          <w:tcPr>
            <w:tcW w:w="1109" w:type="dxa"/>
            <w:vMerge/>
            <w:shd w:val="clear" w:color="auto" w:fill="00984A"/>
            <w:vAlign w:val="center"/>
          </w:tcPr>
          <w:p w14:paraId="000A0FFD" w14:textId="77777777" w:rsidR="008A68C9" w:rsidRPr="00BB37F1" w:rsidRDefault="008A68C9" w:rsidP="00940620">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1D140D17"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2546FD55" w14:textId="6DF8A74F" w:rsidR="008A68C9" w:rsidRPr="00410322" w:rsidRDefault="008A68C9" w:rsidP="00940620">
            <w:pPr>
              <w:pStyle w:val="List"/>
              <w:numPr>
                <w:ilvl w:val="0"/>
                <w:numId w:val="0"/>
              </w:numPr>
              <w:ind w:left="15"/>
              <w:jc w:val="left"/>
              <w:rPr>
                <w:bCs/>
                <w:lang w:val="en-GB"/>
              </w:rPr>
            </w:pPr>
            <w:r w:rsidRPr="00410322">
              <w:rPr>
                <w:bCs/>
                <w:lang w:val="en-GB"/>
              </w:rPr>
              <w:t>Inspections of premises adopt a risk management approach to ensure that interventions are directed at achieving maximum impact and resources are utili</w:t>
            </w:r>
            <w:r>
              <w:rPr>
                <w:bCs/>
                <w:lang w:val="en-GB"/>
              </w:rPr>
              <w:t>s</w:t>
            </w:r>
            <w:r w:rsidRPr="00410322">
              <w:rPr>
                <w:bCs/>
                <w:lang w:val="en-GB"/>
              </w:rPr>
              <w:t>ed where there is a greater need</w:t>
            </w:r>
            <w:r>
              <w:rPr>
                <w:bCs/>
                <w:lang w:val="en-GB"/>
              </w:rPr>
              <w:t>.</w:t>
            </w:r>
          </w:p>
        </w:tc>
        <w:tc>
          <w:tcPr>
            <w:tcW w:w="1275" w:type="dxa"/>
          </w:tcPr>
          <w:p w14:paraId="05BA68CA" w14:textId="0D372649"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2F715C0E" w14:textId="4A2B99DC" w:rsidR="008A68C9" w:rsidRPr="001B219E" w:rsidRDefault="008A68C9" w:rsidP="00940620">
            <w:pPr>
              <w:spacing w:line="360" w:lineRule="auto"/>
              <w:jc w:val="both"/>
              <w:rPr>
                <w:rFonts w:ascii="Arial" w:hAnsi="Arial" w:cs="Arial"/>
                <w:strike/>
                <w:sz w:val="20"/>
                <w:szCs w:val="20"/>
              </w:rPr>
            </w:pPr>
          </w:p>
        </w:tc>
        <w:tc>
          <w:tcPr>
            <w:tcW w:w="992" w:type="dxa"/>
            <w:vMerge/>
          </w:tcPr>
          <w:p w14:paraId="2AE54514"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tcPr>
          <w:p w14:paraId="3897C863" w14:textId="77777777" w:rsidR="008A68C9" w:rsidRDefault="008A68C9" w:rsidP="00940620">
            <w:pPr>
              <w:spacing w:line="360" w:lineRule="auto"/>
              <w:jc w:val="center"/>
              <w:rPr>
                <w:rFonts w:ascii="Arial" w:hAnsi="Arial" w:cs="Arial"/>
                <w:color w:val="BFBFBF" w:themeColor="background1" w:themeShade="BF"/>
                <w:sz w:val="20"/>
                <w:szCs w:val="20"/>
                <w:lang w:val="en-US"/>
              </w:rPr>
            </w:pPr>
          </w:p>
        </w:tc>
      </w:tr>
      <w:tr w:rsidR="008A68C9" w:rsidRPr="00BB37F1" w14:paraId="2B87BF6D" w14:textId="77777777" w:rsidTr="009E544B">
        <w:trPr>
          <w:trHeight w:val="413"/>
        </w:trPr>
        <w:tc>
          <w:tcPr>
            <w:tcW w:w="1109" w:type="dxa"/>
            <w:vMerge/>
            <w:shd w:val="clear" w:color="auto" w:fill="00984A"/>
            <w:vAlign w:val="center"/>
          </w:tcPr>
          <w:p w14:paraId="10D9CE1B" w14:textId="77777777" w:rsidR="008A68C9" w:rsidRPr="00BB37F1" w:rsidRDefault="008A68C9" w:rsidP="00940620">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0EC49F07"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28159261" w14:textId="71A72A24" w:rsidR="008A68C9" w:rsidRPr="00410322" w:rsidRDefault="008A68C9" w:rsidP="00940620">
            <w:pPr>
              <w:pStyle w:val="List"/>
              <w:numPr>
                <w:ilvl w:val="0"/>
                <w:numId w:val="0"/>
              </w:numPr>
              <w:ind w:left="15"/>
              <w:jc w:val="left"/>
              <w:rPr>
                <w:bCs/>
                <w:lang w:val="en-GB"/>
              </w:rPr>
            </w:pPr>
            <w:r>
              <w:rPr>
                <w:bCs/>
                <w:lang w:val="en-GB"/>
              </w:rPr>
              <w:t>Premises are categorised according to risk (high, medium, low) and record kept and updated.</w:t>
            </w:r>
            <w:r>
              <w:t xml:space="preserve"> </w:t>
            </w:r>
            <w:r w:rsidRPr="00E67442">
              <w:t xml:space="preserve">Air Quality Monitoring Plan </w:t>
            </w:r>
            <w:r>
              <w:t xml:space="preserve">and </w:t>
            </w:r>
            <w:r w:rsidRPr="006D1406">
              <w:rPr>
                <w:bCs/>
                <w:lang w:val="en-GB"/>
              </w:rPr>
              <w:t xml:space="preserve">Indoor Air Quality Monitoring Plan </w:t>
            </w:r>
            <w:r>
              <w:rPr>
                <w:bCs/>
                <w:lang w:val="en-GB"/>
              </w:rPr>
              <w:t xml:space="preserve">in place and </w:t>
            </w:r>
            <w:r w:rsidRPr="006D1406">
              <w:rPr>
                <w:bCs/>
                <w:lang w:val="en-GB"/>
              </w:rPr>
              <w:t>implemented</w:t>
            </w:r>
          </w:p>
        </w:tc>
        <w:tc>
          <w:tcPr>
            <w:tcW w:w="1275" w:type="dxa"/>
          </w:tcPr>
          <w:p w14:paraId="01B15FDD" w14:textId="56FEA8AD"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5E9D6DFA" w14:textId="42DF0AE2" w:rsidR="008A68C9" w:rsidRPr="001B219E" w:rsidRDefault="008A68C9" w:rsidP="00940620">
            <w:pPr>
              <w:spacing w:line="360" w:lineRule="auto"/>
              <w:jc w:val="both"/>
              <w:rPr>
                <w:rFonts w:ascii="Arial" w:hAnsi="Arial" w:cs="Arial"/>
                <w:strike/>
                <w:sz w:val="20"/>
                <w:szCs w:val="20"/>
              </w:rPr>
            </w:pPr>
          </w:p>
        </w:tc>
        <w:tc>
          <w:tcPr>
            <w:tcW w:w="992" w:type="dxa"/>
            <w:vMerge/>
          </w:tcPr>
          <w:p w14:paraId="5890E862"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tcPr>
          <w:p w14:paraId="4A2FEC44" w14:textId="77777777" w:rsidR="008A68C9" w:rsidRDefault="008A68C9" w:rsidP="00940620">
            <w:pPr>
              <w:spacing w:line="360" w:lineRule="auto"/>
              <w:jc w:val="center"/>
              <w:rPr>
                <w:rFonts w:ascii="Arial" w:hAnsi="Arial" w:cs="Arial"/>
                <w:color w:val="BFBFBF" w:themeColor="background1" w:themeShade="BF"/>
                <w:sz w:val="20"/>
                <w:szCs w:val="20"/>
                <w:lang w:val="en-US"/>
              </w:rPr>
            </w:pPr>
          </w:p>
        </w:tc>
      </w:tr>
      <w:tr w:rsidR="008A68C9" w:rsidRPr="00BB37F1" w14:paraId="2F546A95" w14:textId="77777777" w:rsidTr="009E544B">
        <w:trPr>
          <w:trHeight w:val="413"/>
        </w:trPr>
        <w:tc>
          <w:tcPr>
            <w:tcW w:w="1109" w:type="dxa"/>
            <w:vMerge/>
            <w:shd w:val="clear" w:color="auto" w:fill="00984A"/>
            <w:vAlign w:val="center"/>
          </w:tcPr>
          <w:p w14:paraId="43C4B38A" w14:textId="77777777" w:rsidR="008A68C9" w:rsidRPr="00BB37F1" w:rsidRDefault="008A68C9" w:rsidP="00940620">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6C288D65" w14:textId="77777777" w:rsidR="008A68C9" w:rsidRPr="00BB37F1" w:rsidRDefault="008A68C9" w:rsidP="00940620">
            <w:pPr>
              <w:rPr>
                <w:rFonts w:ascii="Arial" w:hAnsi="Arial" w:cs="Arial"/>
                <w:sz w:val="20"/>
                <w:szCs w:val="20"/>
              </w:rPr>
            </w:pPr>
          </w:p>
        </w:tc>
        <w:tc>
          <w:tcPr>
            <w:tcW w:w="5812" w:type="dxa"/>
            <w:tcMar>
              <w:top w:w="15" w:type="dxa"/>
              <w:left w:w="15" w:type="dxa"/>
              <w:bottom w:w="0" w:type="dxa"/>
              <w:right w:w="15" w:type="dxa"/>
            </w:tcMar>
          </w:tcPr>
          <w:p w14:paraId="6AC55AD8" w14:textId="24A24D92" w:rsidR="008A68C9" w:rsidRPr="00410322" w:rsidRDefault="008A68C9" w:rsidP="00940620">
            <w:pPr>
              <w:pStyle w:val="List"/>
              <w:numPr>
                <w:ilvl w:val="0"/>
                <w:numId w:val="0"/>
              </w:numPr>
              <w:ind w:left="15"/>
              <w:jc w:val="left"/>
              <w:rPr>
                <w:bCs/>
                <w:lang w:val="en-GB"/>
              </w:rPr>
            </w:pPr>
            <w:r w:rsidRPr="0075199C">
              <w:t>Databases for all premises are available.</w:t>
            </w:r>
          </w:p>
        </w:tc>
        <w:tc>
          <w:tcPr>
            <w:tcW w:w="1275" w:type="dxa"/>
          </w:tcPr>
          <w:p w14:paraId="3B03460A" w14:textId="0299DBBA" w:rsidR="008A68C9" w:rsidRPr="001B219E" w:rsidRDefault="008A68C9" w:rsidP="00940620">
            <w:pPr>
              <w:spacing w:line="360" w:lineRule="auto"/>
              <w:jc w:val="both"/>
              <w:rPr>
                <w:rFonts w:ascii="Arial" w:hAnsi="Arial" w:cs="Arial"/>
                <w:strike/>
                <w:sz w:val="20"/>
                <w:szCs w:val="20"/>
              </w:rPr>
            </w:pPr>
          </w:p>
        </w:tc>
        <w:tc>
          <w:tcPr>
            <w:tcW w:w="2977" w:type="dxa"/>
            <w:tcMar>
              <w:top w:w="64" w:type="dxa"/>
              <w:left w:w="127" w:type="dxa"/>
              <w:bottom w:w="64" w:type="dxa"/>
              <w:right w:w="127" w:type="dxa"/>
            </w:tcMar>
          </w:tcPr>
          <w:p w14:paraId="303AF3C0" w14:textId="5F181C51" w:rsidR="008A68C9" w:rsidRPr="001B219E" w:rsidRDefault="008A68C9" w:rsidP="00940620">
            <w:pPr>
              <w:spacing w:line="360" w:lineRule="auto"/>
              <w:jc w:val="both"/>
              <w:rPr>
                <w:rFonts w:ascii="Arial" w:hAnsi="Arial" w:cs="Arial"/>
                <w:strike/>
                <w:sz w:val="20"/>
                <w:szCs w:val="20"/>
              </w:rPr>
            </w:pPr>
          </w:p>
        </w:tc>
        <w:tc>
          <w:tcPr>
            <w:tcW w:w="992" w:type="dxa"/>
            <w:vMerge/>
          </w:tcPr>
          <w:p w14:paraId="60A5DA26" w14:textId="77777777" w:rsidR="008A68C9" w:rsidRPr="001B219E" w:rsidRDefault="008A68C9" w:rsidP="00940620">
            <w:pPr>
              <w:spacing w:line="360" w:lineRule="auto"/>
              <w:jc w:val="both"/>
              <w:rPr>
                <w:rFonts w:ascii="Arial" w:hAnsi="Arial" w:cs="Arial"/>
                <w:strike/>
                <w:sz w:val="20"/>
                <w:szCs w:val="20"/>
                <w:lang w:val="en-US"/>
              </w:rPr>
            </w:pPr>
          </w:p>
        </w:tc>
        <w:tc>
          <w:tcPr>
            <w:tcW w:w="993" w:type="dxa"/>
            <w:vMerge/>
          </w:tcPr>
          <w:p w14:paraId="55AED5FF" w14:textId="77777777" w:rsidR="008A68C9" w:rsidRDefault="008A68C9" w:rsidP="00940620">
            <w:pPr>
              <w:spacing w:line="360" w:lineRule="auto"/>
              <w:jc w:val="center"/>
              <w:rPr>
                <w:rFonts w:ascii="Arial" w:hAnsi="Arial" w:cs="Arial"/>
                <w:color w:val="BFBFBF" w:themeColor="background1" w:themeShade="BF"/>
                <w:sz w:val="20"/>
                <w:szCs w:val="20"/>
                <w:lang w:val="en-US"/>
              </w:rPr>
            </w:pPr>
          </w:p>
        </w:tc>
      </w:tr>
      <w:tr w:rsidR="000C4AAC" w:rsidRPr="00BB37F1" w14:paraId="1EED05E9" w14:textId="77777777" w:rsidTr="009E544B">
        <w:trPr>
          <w:trHeight w:val="413"/>
        </w:trPr>
        <w:tc>
          <w:tcPr>
            <w:tcW w:w="1109" w:type="dxa"/>
            <w:vMerge/>
            <w:shd w:val="clear" w:color="auto" w:fill="00984A"/>
            <w:vAlign w:val="center"/>
          </w:tcPr>
          <w:p w14:paraId="0818B01D" w14:textId="77777777" w:rsidR="000C4AAC" w:rsidRPr="00BB37F1" w:rsidRDefault="000C4AAC" w:rsidP="00940620">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362907ED" w14:textId="77777777" w:rsidR="000C4AAC" w:rsidRPr="00D11E38" w:rsidRDefault="000C4AAC"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F21DC33" w14:textId="74A1D06B" w:rsidR="000C4AAC" w:rsidRPr="00B95E7F" w:rsidRDefault="000C4AAC" w:rsidP="00940620">
            <w:pPr>
              <w:pStyle w:val="List"/>
              <w:numPr>
                <w:ilvl w:val="0"/>
                <w:numId w:val="0"/>
              </w:numPr>
              <w:jc w:val="left"/>
            </w:pPr>
            <w:r>
              <w:t>State institutions are monitored for compliance to legislation.</w:t>
            </w:r>
          </w:p>
        </w:tc>
        <w:tc>
          <w:tcPr>
            <w:tcW w:w="1275" w:type="dxa"/>
          </w:tcPr>
          <w:p w14:paraId="2F4668E9" w14:textId="0AAD8CAF" w:rsidR="000C4AAC" w:rsidRPr="001B219E" w:rsidRDefault="000C4AAC" w:rsidP="00940620">
            <w:pPr>
              <w:spacing w:line="360" w:lineRule="auto"/>
              <w:jc w:val="both"/>
              <w:rPr>
                <w:rFonts w:ascii="Arial" w:hAnsi="Arial" w:cs="Arial"/>
                <w:strike/>
                <w:sz w:val="20"/>
                <w:szCs w:val="20"/>
              </w:rPr>
            </w:pPr>
            <w:r>
              <w:rPr>
                <w:rFonts w:ascii="Aptos" w:hAnsi="Aptos" w:cs="Aptos"/>
                <w:noProof/>
              </w:rPr>
              <w:drawing>
                <wp:inline distT="0" distB="0" distL="0" distR="0" wp14:anchorId="3EFAC035" wp14:editId="34AC98A8">
                  <wp:extent cx="285750" cy="215900"/>
                  <wp:effectExtent l="0" t="0" r="0" b="0"/>
                  <wp:docPr id="189002066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10966D9" w14:textId="1AFE77CB" w:rsidR="000C4AAC" w:rsidRPr="001B219E" w:rsidRDefault="000C4AAC" w:rsidP="00940620">
            <w:pPr>
              <w:spacing w:line="360" w:lineRule="auto"/>
              <w:jc w:val="both"/>
              <w:rPr>
                <w:rFonts w:ascii="Arial" w:hAnsi="Arial" w:cs="Arial"/>
                <w:strike/>
                <w:sz w:val="20"/>
                <w:szCs w:val="20"/>
              </w:rPr>
            </w:pPr>
          </w:p>
        </w:tc>
        <w:tc>
          <w:tcPr>
            <w:tcW w:w="992" w:type="dxa"/>
            <w:vMerge/>
          </w:tcPr>
          <w:p w14:paraId="50BB4FE6" w14:textId="77777777" w:rsidR="000C4AAC" w:rsidRPr="001B219E" w:rsidRDefault="000C4AAC" w:rsidP="00940620">
            <w:pPr>
              <w:spacing w:line="360" w:lineRule="auto"/>
              <w:jc w:val="both"/>
              <w:rPr>
                <w:rFonts w:ascii="Arial" w:hAnsi="Arial" w:cs="Arial"/>
                <w:strike/>
                <w:sz w:val="20"/>
                <w:szCs w:val="20"/>
                <w:lang w:val="en-US"/>
              </w:rPr>
            </w:pPr>
          </w:p>
        </w:tc>
        <w:tc>
          <w:tcPr>
            <w:tcW w:w="993" w:type="dxa"/>
            <w:vMerge/>
          </w:tcPr>
          <w:p w14:paraId="3CF505D1" w14:textId="77777777" w:rsidR="000C4AAC" w:rsidRDefault="000C4AAC" w:rsidP="00940620">
            <w:pPr>
              <w:spacing w:line="360" w:lineRule="auto"/>
              <w:jc w:val="center"/>
              <w:rPr>
                <w:rFonts w:ascii="Arial" w:hAnsi="Arial" w:cs="Arial"/>
                <w:color w:val="BFBFBF" w:themeColor="background1" w:themeShade="BF"/>
                <w:sz w:val="20"/>
                <w:szCs w:val="20"/>
                <w:lang w:val="en-US"/>
              </w:rPr>
            </w:pPr>
          </w:p>
        </w:tc>
      </w:tr>
      <w:tr w:rsidR="000C4AAC" w:rsidRPr="00BB37F1" w14:paraId="44B1A7A3" w14:textId="77777777" w:rsidTr="009E544B">
        <w:trPr>
          <w:trHeight w:val="413"/>
        </w:trPr>
        <w:tc>
          <w:tcPr>
            <w:tcW w:w="1109" w:type="dxa"/>
            <w:vMerge/>
            <w:shd w:val="clear" w:color="auto" w:fill="00984A"/>
            <w:vAlign w:val="center"/>
          </w:tcPr>
          <w:p w14:paraId="07F2D9B9" w14:textId="77777777" w:rsidR="000C4AAC" w:rsidRPr="00BB37F1" w:rsidRDefault="000C4AAC" w:rsidP="00284820">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0A974C67" w14:textId="77777777" w:rsidR="000C4AAC" w:rsidRPr="00E75857" w:rsidRDefault="000C4AAC"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95AB5C0" w14:textId="5A44233A" w:rsidR="000C4AAC" w:rsidRPr="00B95E7F" w:rsidRDefault="000C4AAC" w:rsidP="00E75857">
            <w:pPr>
              <w:pStyle w:val="List"/>
              <w:numPr>
                <w:ilvl w:val="0"/>
                <w:numId w:val="0"/>
              </w:numPr>
              <w:jc w:val="left"/>
            </w:pPr>
            <w:r w:rsidRPr="00B95E7F">
              <w:t>Recommended minimum frequencies of inspections are met.</w:t>
            </w:r>
          </w:p>
        </w:tc>
        <w:tc>
          <w:tcPr>
            <w:tcW w:w="1275" w:type="dxa"/>
          </w:tcPr>
          <w:p w14:paraId="55D5CA8E" w14:textId="3ABC6031" w:rsidR="000C4AAC" w:rsidRPr="001B219E" w:rsidRDefault="000C4AAC" w:rsidP="00284820">
            <w:pPr>
              <w:spacing w:line="360" w:lineRule="auto"/>
              <w:jc w:val="both"/>
              <w:rPr>
                <w:rFonts w:ascii="Arial" w:hAnsi="Arial" w:cs="Arial"/>
                <w:strike/>
                <w:sz w:val="20"/>
                <w:szCs w:val="20"/>
              </w:rPr>
            </w:pPr>
            <w:r>
              <w:rPr>
                <w:rFonts w:ascii="Aptos" w:hAnsi="Aptos" w:cs="Aptos"/>
                <w:noProof/>
              </w:rPr>
              <w:drawing>
                <wp:inline distT="0" distB="0" distL="0" distR="0" wp14:anchorId="67C2FA09" wp14:editId="3DFF1AFD">
                  <wp:extent cx="285750" cy="215900"/>
                  <wp:effectExtent l="0" t="0" r="0" b="0"/>
                  <wp:docPr id="117781011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7FB78A4" w14:textId="4871EE75" w:rsidR="000C4AAC" w:rsidRPr="001B219E" w:rsidRDefault="000C4AAC" w:rsidP="00284820">
            <w:pPr>
              <w:spacing w:line="360" w:lineRule="auto"/>
              <w:jc w:val="both"/>
              <w:rPr>
                <w:rFonts w:ascii="Arial" w:hAnsi="Arial" w:cs="Arial"/>
                <w:strike/>
                <w:sz w:val="20"/>
                <w:szCs w:val="20"/>
              </w:rPr>
            </w:pPr>
          </w:p>
        </w:tc>
        <w:tc>
          <w:tcPr>
            <w:tcW w:w="992" w:type="dxa"/>
            <w:vMerge/>
          </w:tcPr>
          <w:p w14:paraId="65500903" w14:textId="77777777" w:rsidR="000C4AAC" w:rsidRPr="001B219E" w:rsidRDefault="000C4AAC" w:rsidP="00284820">
            <w:pPr>
              <w:spacing w:line="360" w:lineRule="auto"/>
              <w:jc w:val="both"/>
              <w:rPr>
                <w:rFonts w:ascii="Arial" w:hAnsi="Arial" w:cs="Arial"/>
                <w:strike/>
                <w:sz w:val="20"/>
                <w:szCs w:val="20"/>
                <w:lang w:val="en-US"/>
              </w:rPr>
            </w:pPr>
          </w:p>
        </w:tc>
        <w:tc>
          <w:tcPr>
            <w:tcW w:w="993" w:type="dxa"/>
            <w:vMerge/>
          </w:tcPr>
          <w:p w14:paraId="4A76A556" w14:textId="77777777" w:rsidR="000C4AAC" w:rsidRDefault="000C4AAC" w:rsidP="00284820">
            <w:pPr>
              <w:spacing w:line="360" w:lineRule="auto"/>
              <w:jc w:val="center"/>
              <w:rPr>
                <w:rFonts w:ascii="Arial" w:hAnsi="Arial" w:cs="Arial"/>
                <w:color w:val="BFBFBF" w:themeColor="background1" w:themeShade="BF"/>
                <w:sz w:val="20"/>
                <w:szCs w:val="20"/>
                <w:lang w:val="en-US"/>
              </w:rPr>
            </w:pPr>
          </w:p>
        </w:tc>
      </w:tr>
      <w:tr w:rsidR="00594306" w:rsidRPr="00BB37F1" w14:paraId="0E88E1CB" w14:textId="77777777" w:rsidTr="00190398">
        <w:trPr>
          <w:trHeight w:val="386"/>
        </w:trPr>
        <w:tc>
          <w:tcPr>
            <w:tcW w:w="14317" w:type="dxa"/>
            <w:gridSpan w:val="7"/>
          </w:tcPr>
          <w:p w14:paraId="22ED8EB8" w14:textId="4B4355C0" w:rsidR="00594306" w:rsidRPr="00076EB5" w:rsidRDefault="00594306" w:rsidP="00594306">
            <w:pPr>
              <w:spacing w:line="360" w:lineRule="auto"/>
              <w:jc w:val="both"/>
              <w:rPr>
                <w:rFonts w:ascii="Arial" w:hAnsi="Arial" w:cs="Arial"/>
                <w:b/>
                <w:bCs/>
                <w:sz w:val="20"/>
                <w:szCs w:val="20"/>
              </w:rPr>
            </w:pPr>
            <w:r>
              <w:rPr>
                <w:rFonts w:ascii="Arial" w:hAnsi="Arial" w:cs="Arial"/>
                <w:b/>
                <w:bCs/>
                <w:sz w:val="20"/>
                <w:szCs w:val="20"/>
                <w:lang w:val="en-US"/>
              </w:rPr>
              <w:lastRenderedPageBreak/>
              <w:t>NS/</w:t>
            </w:r>
            <w:r w:rsidR="004578C5">
              <w:rPr>
                <w:rFonts w:ascii="Arial" w:hAnsi="Arial" w:cs="Arial"/>
                <w:b/>
                <w:bCs/>
                <w:color w:val="FF0000"/>
                <w:sz w:val="20"/>
                <w:szCs w:val="20"/>
                <w:lang w:val="en-US"/>
              </w:rPr>
              <w:t>31</w:t>
            </w:r>
            <w:r>
              <w:rPr>
                <w:rFonts w:ascii="Arial" w:hAnsi="Arial" w:cs="Arial"/>
                <w:b/>
                <w:bCs/>
                <w:sz w:val="20"/>
                <w:szCs w:val="20"/>
                <w:lang w:val="en-US"/>
              </w:rPr>
              <w:t xml:space="preserve"> – COMPONENT: </w:t>
            </w:r>
            <w:r w:rsidRPr="00BB37F1">
              <w:rPr>
                <w:rFonts w:ascii="Arial" w:hAnsi="Arial" w:cs="Arial"/>
                <w:b/>
                <w:bCs/>
                <w:sz w:val="20"/>
                <w:szCs w:val="20"/>
              </w:rPr>
              <w:t>FOOD SAFETY MONITORING</w:t>
            </w:r>
          </w:p>
        </w:tc>
      </w:tr>
      <w:tr w:rsidR="00740832" w:rsidRPr="00BB37F1" w14:paraId="3A75E76C" w14:textId="77777777" w:rsidTr="009E544B">
        <w:trPr>
          <w:trHeight w:val="612"/>
        </w:trPr>
        <w:tc>
          <w:tcPr>
            <w:tcW w:w="1109" w:type="dxa"/>
            <w:vMerge w:val="restart"/>
            <w:shd w:val="clear" w:color="auto" w:fill="ED1C24"/>
            <w:vAlign w:val="center"/>
          </w:tcPr>
          <w:p w14:paraId="188D0B8F" w14:textId="249EF62B" w:rsidR="00740832" w:rsidRPr="00BB37F1" w:rsidRDefault="00740832" w:rsidP="007B36C2">
            <w:pPr>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55D29594" w14:textId="49EE4D7A"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0AC13918" w14:textId="1FF7873A" w:rsidR="00740832" w:rsidRPr="00BB37F1" w:rsidRDefault="00740832" w:rsidP="007B36C2">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 xml:space="preserve">The municipality is authorized in terms of Section 23 (1) of the Foodstuffs, Cosmetics and Disinfectants Act 1972 (Act no 54 of 1972), as amended, to enforce food control provisions of the act. </w:t>
            </w:r>
          </w:p>
        </w:tc>
        <w:tc>
          <w:tcPr>
            <w:tcW w:w="1275" w:type="dxa"/>
          </w:tcPr>
          <w:p w14:paraId="4ACF9F9D" w14:textId="2899560C" w:rsidR="00740832" w:rsidRPr="00BB37F1" w:rsidRDefault="00740832" w:rsidP="007B36C2">
            <w:pPr>
              <w:spacing w:line="360" w:lineRule="auto"/>
              <w:jc w:val="both"/>
              <w:rPr>
                <w:rFonts w:ascii="Arial" w:hAnsi="Arial" w:cs="Arial"/>
                <w:sz w:val="20"/>
                <w:szCs w:val="20"/>
                <w:lang w:val="en-US"/>
              </w:rPr>
            </w:pPr>
            <w:r>
              <w:rPr>
                <w:rFonts w:ascii="Aptos" w:hAnsi="Aptos" w:cs="Aptos"/>
                <w:noProof/>
              </w:rPr>
              <w:drawing>
                <wp:inline distT="0" distB="0" distL="0" distR="0" wp14:anchorId="1D86DD3C" wp14:editId="59E1F63A">
                  <wp:extent cx="285750" cy="215900"/>
                  <wp:effectExtent l="0" t="0" r="0" b="0"/>
                  <wp:docPr id="52349198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1B7F788" w14:textId="37A83395" w:rsidR="00740832" w:rsidRPr="00BB37F1" w:rsidRDefault="00740832" w:rsidP="007B36C2">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99FDD84" w14:textId="77777777" w:rsidR="00740832" w:rsidRPr="00BB37F1" w:rsidRDefault="00740832" w:rsidP="007B36C2">
            <w:pPr>
              <w:spacing w:line="360" w:lineRule="auto"/>
              <w:jc w:val="both"/>
              <w:rPr>
                <w:rFonts w:ascii="Arial" w:hAnsi="Arial" w:cs="Arial"/>
                <w:sz w:val="20"/>
                <w:szCs w:val="20"/>
                <w:lang w:val="en-US"/>
              </w:rPr>
            </w:pPr>
          </w:p>
        </w:tc>
        <w:tc>
          <w:tcPr>
            <w:tcW w:w="993" w:type="dxa"/>
            <w:vMerge w:val="restart"/>
          </w:tcPr>
          <w:p w14:paraId="05020B3D" w14:textId="3CE33C55" w:rsidR="00740832" w:rsidRPr="00BB37F1" w:rsidRDefault="00740832" w:rsidP="007B36C2">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740832" w:rsidRPr="00BB37F1" w14:paraId="100788C0" w14:textId="77777777" w:rsidTr="009E544B">
        <w:trPr>
          <w:trHeight w:val="303"/>
        </w:trPr>
        <w:tc>
          <w:tcPr>
            <w:tcW w:w="1109" w:type="dxa"/>
            <w:vMerge/>
            <w:shd w:val="clear" w:color="auto" w:fill="ED1C24"/>
            <w:vAlign w:val="center"/>
          </w:tcPr>
          <w:p w14:paraId="6D21CD14" w14:textId="77777777" w:rsidR="00740832" w:rsidRPr="00BB37F1" w:rsidRDefault="00740832" w:rsidP="007B36C2">
            <w:pPr>
              <w:jc w:val="both"/>
              <w:rPr>
                <w:rFonts w:ascii="Arial" w:hAnsi="Arial" w:cs="Arial"/>
                <w:b/>
                <w:bCs/>
                <w:sz w:val="20"/>
                <w:szCs w:val="20"/>
                <w:lang w:val="en-US"/>
              </w:rPr>
            </w:pPr>
          </w:p>
        </w:tc>
        <w:tc>
          <w:tcPr>
            <w:tcW w:w="1159" w:type="dxa"/>
            <w:shd w:val="clear" w:color="auto" w:fill="ED1C24"/>
            <w:tcMar>
              <w:top w:w="64" w:type="dxa"/>
              <w:left w:w="127" w:type="dxa"/>
              <w:bottom w:w="64" w:type="dxa"/>
              <w:right w:w="127" w:type="dxa"/>
            </w:tcMar>
            <w:vAlign w:val="center"/>
          </w:tcPr>
          <w:p w14:paraId="44C56151"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63332D60" w14:textId="6B04544D" w:rsidR="00740832" w:rsidRPr="0084580B" w:rsidRDefault="00740832" w:rsidP="007B36C2">
            <w:pPr>
              <w:pStyle w:val="ListParagraph"/>
              <w:tabs>
                <w:tab w:val="left" w:pos="142"/>
              </w:tabs>
              <w:spacing w:after="0" w:line="240" w:lineRule="auto"/>
              <w:ind w:left="0"/>
              <w:contextualSpacing w:val="0"/>
              <w:rPr>
                <w:rFonts w:ascii="Arial" w:hAnsi="Arial" w:cs="Arial"/>
                <w:color w:val="00B050"/>
                <w:sz w:val="20"/>
                <w:szCs w:val="20"/>
              </w:rPr>
            </w:pPr>
            <w:r w:rsidRPr="00BB37F1">
              <w:rPr>
                <w:rFonts w:ascii="Arial" w:hAnsi="Arial" w:cs="Arial"/>
                <w:sz w:val="20"/>
                <w:szCs w:val="20"/>
              </w:rPr>
              <w:t>Officials are authorized to enforce the foodstuffs Act.</w:t>
            </w:r>
          </w:p>
        </w:tc>
        <w:tc>
          <w:tcPr>
            <w:tcW w:w="1275" w:type="dxa"/>
          </w:tcPr>
          <w:p w14:paraId="3FA71101" w14:textId="74B2FE42" w:rsidR="00740832" w:rsidRPr="00BB37F1" w:rsidRDefault="00740832" w:rsidP="007B36C2">
            <w:pPr>
              <w:spacing w:line="360" w:lineRule="auto"/>
              <w:jc w:val="both"/>
              <w:rPr>
                <w:rFonts w:ascii="Arial" w:hAnsi="Arial" w:cs="Arial"/>
                <w:sz w:val="20"/>
                <w:szCs w:val="20"/>
                <w:lang w:val="en-US"/>
              </w:rPr>
            </w:pPr>
            <w:r>
              <w:rPr>
                <w:rFonts w:ascii="Aptos" w:hAnsi="Aptos" w:cs="Aptos"/>
                <w:noProof/>
              </w:rPr>
              <w:drawing>
                <wp:inline distT="0" distB="0" distL="0" distR="0" wp14:anchorId="11D12FE0" wp14:editId="21266EA2">
                  <wp:extent cx="285750" cy="215900"/>
                  <wp:effectExtent l="0" t="0" r="0" b="0"/>
                  <wp:docPr id="8846138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D60AA9F" w14:textId="2E103AA8" w:rsidR="00740832" w:rsidRPr="00BB37F1" w:rsidRDefault="00740832" w:rsidP="007B36C2">
            <w:pPr>
              <w:spacing w:line="360" w:lineRule="auto"/>
              <w:jc w:val="both"/>
              <w:rPr>
                <w:rFonts w:ascii="Arial" w:hAnsi="Arial" w:cs="Arial"/>
                <w:sz w:val="20"/>
                <w:szCs w:val="20"/>
                <w:lang w:val="en-US"/>
              </w:rPr>
            </w:pPr>
          </w:p>
        </w:tc>
        <w:tc>
          <w:tcPr>
            <w:tcW w:w="992" w:type="dxa"/>
            <w:vMerge/>
          </w:tcPr>
          <w:p w14:paraId="407E5B12" w14:textId="77777777" w:rsidR="00740832" w:rsidRPr="00BB37F1" w:rsidRDefault="00740832" w:rsidP="007B36C2">
            <w:pPr>
              <w:spacing w:line="360" w:lineRule="auto"/>
              <w:jc w:val="both"/>
              <w:rPr>
                <w:rFonts w:ascii="Arial" w:hAnsi="Arial" w:cs="Arial"/>
                <w:sz w:val="20"/>
                <w:szCs w:val="20"/>
                <w:lang w:val="en-US"/>
              </w:rPr>
            </w:pPr>
          </w:p>
        </w:tc>
        <w:tc>
          <w:tcPr>
            <w:tcW w:w="993" w:type="dxa"/>
            <w:vMerge/>
          </w:tcPr>
          <w:p w14:paraId="4A789C0D" w14:textId="77777777" w:rsidR="00740832" w:rsidRPr="00EC4EAE" w:rsidRDefault="00740832" w:rsidP="007B36C2">
            <w:pPr>
              <w:spacing w:line="360" w:lineRule="auto"/>
              <w:jc w:val="center"/>
              <w:rPr>
                <w:rFonts w:ascii="Arial" w:hAnsi="Arial" w:cs="Arial"/>
                <w:color w:val="BFBFBF" w:themeColor="background1" w:themeShade="BF"/>
                <w:sz w:val="20"/>
                <w:szCs w:val="20"/>
                <w:lang w:val="en-US"/>
              </w:rPr>
            </w:pPr>
          </w:p>
        </w:tc>
      </w:tr>
      <w:tr w:rsidR="008A68C9" w:rsidRPr="00BB37F1" w14:paraId="0B57AE51" w14:textId="77777777" w:rsidTr="009E544B">
        <w:trPr>
          <w:trHeight w:val="474"/>
        </w:trPr>
        <w:tc>
          <w:tcPr>
            <w:tcW w:w="1109" w:type="dxa"/>
            <w:vMerge w:val="restart"/>
            <w:shd w:val="clear" w:color="auto" w:fill="F99D1C"/>
            <w:vAlign w:val="center"/>
          </w:tcPr>
          <w:p w14:paraId="6AE5ED82" w14:textId="01569B61" w:rsidR="008A68C9" w:rsidRPr="00BB37F1" w:rsidRDefault="008A68C9" w:rsidP="007B36C2">
            <w:pPr>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vMerge w:val="restart"/>
            <w:shd w:val="clear" w:color="auto" w:fill="F99D1C"/>
            <w:tcMar>
              <w:top w:w="64" w:type="dxa"/>
              <w:left w:w="127" w:type="dxa"/>
              <w:bottom w:w="64" w:type="dxa"/>
              <w:right w:w="127" w:type="dxa"/>
            </w:tcMar>
            <w:vAlign w:val="center"/>
          </w:tcPr>
          <w:p w14:paraId="583BDFEB" w14:textId="561F2127" w:rsidR="008A68C9" w:rsidRPr="00BB37F1" w:rsidRDefault="008A68C9" w:rsidP="007B36C2">
            <w:pPr>
              <w:jc w:val="both"/>
              <w:rPr>
                <w:rFonts w:ascii="Arial" w:hAnsi="Arial" w:cs="Arial"/>
                <w:sz w:val="20"/>
                <w:szCs w:val="20"/>
              </w:rPr>
            </w:pPr>
          </w:p>
        </w:tc>
        <w:tc>
          <w:tcPr>
            <w:tcW w:w="5812" w:type="dxa"/>
            <w:tcMar>
              <w:top w:w="15" w:type="dxa"/>
              <w:left w:w="15" w:type="dxa"/>
              <w:bottom w:w="0" w:type="dxa"/>
              <w:right w:w="15" w:type="dxa"/>
            </w:tcMar>
          </w:tcPr>
          <w:p w14:paraId="7948F233" w14:textId="412B3A9C" w:rsidR="008A68C9" w:rsidRPr="00BB37F1" w:rsidRDefault="008A68C9" w:rsidP="007B36C2">
            <w:pPr>
              <w:rPr>
                <w:rFonts w:ascii="Arial" w:hAnsi="Arial" w:cs="Arial"/>
                <w:sz w:val="20"/>
                <w:szCs w:val="20"/>
              </w:rPr>
            </w:pPr>
            <w:r w:rsidRPr="00BB37F1">
              <w:rPr>
                <w:rFonts w:ascii="Arial" w:hAnsi="Arial" w:cs="Arial"/>
                <w:sz w:val="20"/>
                <w:szCs w:val="20"/>
              </w:rPr>
              <w:t xml:space="preserve">The municipality is authorized in terms of Section 23 (1) of the Foodstuffs, Cosmetics and Disinfectants Act 1972 (Act no 54 of 1972), as amended, to enforce food control provisions of the act. </w:t>
            </w:r>
          </w:p>
        </w:tc>
        <w:tc>
          <w:tcPr>
            <w:tcW w:w="1275" w:type="dxa"/>
          </w:tcPr>
          <w:p w14:paraId="0E290004" w14:textId="6BE1F6BF" w:rsidR="008A68C9" w:rsidRPr="00BB37F1" w:rsidRDefault="008A68C9" w:rsidP="007B36C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E80916C" w14:textId="395F0AAA" w:rsidR="008A68C9" w:rsidRPr="00BB37F1" w:rsidRDefault="008A68C9" w:rsidP="007B36C2">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557E907" w14:textId="77777777" w:rsidR="008A68C9" w:rsidRPr="00BB37F1" w:rsidRDefault="008A68C9" w:rsidP="007B36C2">
            <w:pPr>
              <w:spacing w:line="360" w:lineRule="auto"/>
              <w:jc w:val="both"/>
              <w:rPr>
                <w:rFonts w:ascii="Arial" w:hAnsi="Arial" w:cs="Arial"/>
                <w:sz w:val="20"/>
                <w:szCs w:val="20"/>
                <w:lang w:val="en-US"/>
              </w:rPr>
            </w:pPr>
          </w:p>
        </w:tc>
        <w:tc>
          <w:tcPr>
            <w:tcW w:w="993" w:type="dxa"/>
            <w:vMerge w:val="restart"/>
          </w:tcPr>
          <w:p w14:paraId="389370B5" w14:textId="172B8A79" w:rsidR="008A68C9" w:rsidRPr="00BB37F1" w:rsidRDefault="008A68C9" w:rsidP="007B36C2">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8A68C9" w:rsidRPr="00BB37F1" w14:paraId="4B593CA8" w14:textId="77777777" w:rsidTr="009E544B">
        <w:trPr>
          <w:trHeight w:val="350"/>
        </w:trPr>
        <w:tc>
          <w:tcPr>
            <w:tcW w:w="1109" w:type="dxa"/>
            <w:vMerge/>
            <w:shd w:val="clear" w:color="auto" w:fill="F99D1C"/>
            <w:vAlign w:val="center"/>
          </w:tcPr>
          <w:p w14:paraId="4011B1FF" w14:textId="77777777" w:rsidR="008A68C9" w:rsidRPr="00BB37F1" w:rsidRDefault="008A68C9" w:rsidP="007B36C2">
            <w:pPr>
              <w:jc w:val="both"/>
              <w:rPr>
                <w:rFonts w:ascii="Arial" w:hAnsi="Arial" w:cs="Arial"/>
                <w:b/>
                <w:bCs/>
                <w:sz w:val="20"/>
                <w:szCs w:val="20"/>
                <w:lang w:val="en-US"/>
              </w:rPr>
            </w:pPr>
          </w:p>
        </w:tc>
        <w:tc>
          <w:tcPr>
            <w:tcW w:w="1159" w:type="dxa"/>
            <w:vMerge/>
            <w:shd w:val="clear" w:color="auto" w:fill="F99D1C"/>
            <w:tcMar>
              <w:top w:w="64" w:type="dxa"/>
              <w:left w:w="127" w:type="dxa"/>
              <w:bottom w:w="64" w:type="dxa"/>
              <w:right w:w="127" w:type="dxa"/>
            </w:tcMar>
            <w:vAlign w:val="center"/>
          </w:tcPr>
          <w:p w14:paraId="01E64E0B" w14:textId="77777777" w:rsidR="008A68C9" w:rsidRPr="00BB37F1" w:rsidRDefault="008A68C9" w:rsidP="007B36C2">
            <w:pPr>
              <w:jc w:val="both"/>
              <w:rPr>
                <w:rFonts w:ascii="Arial" w:hAnsi="Arial" w:cs="Arial"/>
                <w:sz w:val="20"/>
                <w:szCs w:val="20"/>
              </w:rPr>
            </w:pPr>
          </w:p>
        </w:tc>
        <w:tc>
          <w:tcPr>
            <w:tcW w:w="5812" w:type="dxa"/>
            <w:tcMar>
              <w:top w:w="15" w:type="dxa"/>
              <w:left w:w="15" w:type="dxa"/>
              <w:bottom w:w="0" w:type="dxa"/>
              <w:right w:w="15" w:type="dxa"/>
            </w:tcMar>
          </w:tcPr>
          <w:p w14:paraId="7B4CBDA1" w14:textId="327454E7" w:rsidR="008A68C9" w:rsidRPr="00BB37F1" w:rsidRDefault="008A68C9" w:rsidP="007B36C2">
            <w:pPr>
              <w:rPr>
                <w:rFonts w:ascii="Arial" w:hAnsi="Arial" w:cs="Arial"/>
                <w:sz w:val="20"/>
                <w:szCs w:val="20"/>
              </w:rPr>
            </w:pPr>
            <w:r w:rsidRPr="00BB37F1">
              <w:rPr>
                <w:rFonts w:ascii="Arial" w:hAnsi="Arial" w:cs="Arial"/>
                <w:sz w:val="20"/>
                <w:szCs w:val="20"/>
              </w:rPr>
              <w:t>Officials are authorized to enforce the foodstuffs Act.</w:t>
            </w:r>
          </w:p>
        </w:tc>
        <w:tc>
          <w:tcPr>
            <w:tcW w:w="1275" w:type="dxa"/>
          </w:tcPr>
          <w:p w14:paraId="1B8A4FE7" w14:textId="2829EFD1" w:rsidR="008A68C9" w:rsidRPr="00BB37F1" w:rsidRDefault="008A68C9" w:rsidP="007B36C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13CE30" w14:textId="00641BC7" w:rsidR="008A68C9" w:rsidRPr="00BB37F1" w:rsidRDefault="008A68C9" w:rsidP="007B36C2">
            <w:pPr>
              <w:spacing w:line="360" w:lineRule="auto"/>
              <w:jc w:val="both"/>
              <w:rPr>
                <w:rFonts w:ascii="Arial" w:hAnsi="Arial" w:cs="Arial"/>
                <w:sz w:val="20"/>
                <w:szCs w:val="20"/>
                <w:lang w:val="en-US"/>
              </w:rPr>
            </w:pPr>
          </w:p>
        </w:tc>
        <w:tc>
          <w:tcPr>
            <w:tcW w:w="992" w:type="dxa"/>
            <w:vMerge/>
          </w:tcPr>
          <w:p w14:paraId="74D9EC37" w14:textId="77777777" w:rsidR="008A68C9" w:rsidRPr="00BB37F1" w:rsidRDefault="008A68C9" w:rsidP="007B36C2">
            <w:pPr>
              <w:spacing w:line="360" w:lineRule="auto"/>
              <w:jc w:val="both"/>
              <w:rPr>
                <w:rFonts w:ascii="Arial" w:hAnsi="Arial" w:cs="Arial"/>
                <w:sz w:val="20"/>
                <w:szCs w:val="20"/>
                <w:lang w:val="en-US"/>
              </w:rPr>
            </w:pPr>
          </w:p>
        </w:tc>
        <w:tc>
          <w:tcPr>
            <w:tcW w:w="993" w:type="dxa"/>
            <w:vMerge/>
          </w:tcPr>
          <w:p w14:paraId="6747DF95" w14:textId="77777777" w:rsidR="008A68C9" w:rsidRPr="00EC4EAE" w:rsidRDefault="008A68C9" w:rsidP="007B36C2">
            <w:pPr>
              <w:spacing w:line="360" w:lineRule="auto"/>
              <w:jc w:val="center"/>
              <w:rPr>
                <w:rFonts w:ascii="Arial" w:hAnsi="Arial" w:cs="Arial"/>
                <w:color w:val="BFBFBF" w:themeColor="background1" w:themeShade="BF"/>
                <w:sz w:val="20"/>
                <w:szCs w:val="20"/>
                <w:lang w:val="en-US"/>
              </w:rPr>
            </w:pPr>
          </w:p>
        </w:tc>
      </w:tr>
      <w:tr w:rsidR="00740832" w:rsidRPr="00BB37F1" w14:paraId="4AA1FD10" w14:textId="77777777" w:rsidTr="009E544B">
        <w:trPr>
          <w:trHeight w:val="474"/>
        </w:trPr>
        <w:tc>
          <w:tcPr>
            <w:tcW w:w="1109" w:type="dxa"/>
            <w:vMerge/>
            <w:shd w:val="clear" w:color="auto" w:fill="F99D1C"/>
            <w:vAlign w:val="center"/>
          </w:tcPr>
          <w:p w14:paraId="0C729BEC" w14:textId="77777777" w:rsidR="00740832" w:rsidRPr="00BB37F1" w:rsidRDefault="00740832" w:rsidP="007B36C2">
            <w:pPr>
              <w:jc w:val="both"/>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23D46DC6"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278411E2" w14:textId="45927DC5" w:rsidR="00740832" w:rsidRPr="00BB37F1" w:rsidRDefault="00740832" w:rsidP="007B36C2">
            <w:pPr>
              <w:rPr>
                <w:rFonts w:ascii="Arial" w:hAnsi="Arial" w:cs="Arial"/>
                <w:sz w:val="20"/>
                <w:szCs w:val="20"/>
              </w:rPr>
            </w:pPr>
            <w:r w:rsidRPr="00BB37F1">
              <w:rPr>
                <w:rFonts w:ascii="Arial" w:hAnsi="Arial" w:cs="Arial"/>
                <w:sz w:val="20"/>
                <w:szCs w:val="20"/>
              </w:rPr>
              <w:t>Inspections are conducted in accordance with the provisions of Regulations Relating to the Powers and Duties of Inspectors and Analysts conducting inspections and Analysis at Food Premises, R328 of 20 April 2007.</w:t>
            </w:r>
          </w:p>
        </w:tc>
        <w:tc>
          <w:tcPr>
            <w:tcW w:w="1275" w:type="dxa"/>
          </w:tcPr>
          <w:p w14:paraId="3D77828E" w14:textId="10FB1B76" w:rsidR="00740832" w:rsidRPr="00BB37F1" w:rsidRDefault="00740832" w:rsidP="007B36C2">
            <w:pPr>
              <w:spacing w:line="360" w:lineRule="auto"/>
              <w:jc w:val="both"/>
              <w:rPr>
                <w:rFonts w:ascii="Arial" w:hAnsi="Arial" w:cs="Arial"/>
                <w:sz w:val="20"/>
                <w:szCs w:val="20"/>
                <w:lang w:val="en-US"/>
              </w:rPr>
            </w:pPr>
            <w:r>
              <w:rPr>
                <w:rFonts w:ascii="Aptos" w:hAnsi="Aptos" w:cs="Aptos"/>
                <w:noProof/>
              </w:rPr>
              <w:drawing>
                <wp:inline distT="0" distB="0" distL="0" distR="0" wp14:anchorId="0C593D43" wp14:editId="568FDA14">
                  <wp:extent cx="285750" cy="215900"/>
                  <wp:effectExtent l="0" t="0" r="0" b="0"/>
                  <wp:docPr id="133824371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0AED37C" w14:textId="38415570" w:rsidR="00740832" w:rsidRPr="00BB37F1" w:rsidRDefault="00740832" w:rsidP="007B36C2">
            <w:pPr>
              <w:spacing w:line="360" w:lineRule="auto"/>
              <w:jc w:val="both"/>
              <w:rPr>
                <w:rFonts w:ascii="Arial" w:hAnsi="Arial" w:cs="Arial"/>
                <w:sz w:val="20"/>
                <w:szCs w:val="20"/>
                <w:lang w:val="en-US"/>
              </w:rPr>
            </w:pPr>
          </w:p>
        </w:tc>
        <w:tc>
          <w:tcPr>
            <w:tcW w:w="992" w:type="dxa"/>
            <w:vMerge/>
          </w:tcPr>
          <w:p w14:paraId="1DF4015C" w14:textId="77777777" w:rsidR="00740832" w:rsidRPr="00BB37F1" w:rsidRDefault="00740832" w:rsidP="007B36C2">
            <w:pPr>
              <w:spacing w:line="360" w:lineRule="auto"/>
              <w:jc w:val="both"/>
              <w:rPr>
                <w:rFonts w:ascii="Arial" w:hAnsi="Arial" w:cs="Arial"/>
                <w:sz w:val="20"/>
                <w:szCs w:val="20"/>
                <w:lang w:val="en-US"/>
              </w:rPr>
            </w:pPr>
          </w:p>
        </w:tc>
        <w:tc>
          <w:tcPr>
            <w:tcW w:w="993" w:type="dxa"/>
            <w:vMerge/>
          </w:tcPr>
          <w:p w14:paraId="34E4DA93" w14:textId="77777777" w:rsidR="00740832" w:rsidRPr="00EC4EAE" w:rsidRDefault="00740832" w:rsidP="007B36C2">
            <w:pPr>
              <w:spacing w:line="360" w:lineRule="auto"/>
              <w:jc w:val="center"/>
              <w:rPr>
                <w:rFonts w:ascii="Arial" w:hAnsi="Arial" w:cs="Arial"/>
                <w:color w:val="BFBFBF" w:themeColor="background1" w:themeShade="BF"/>
                <w:sz w:val="20"/>
                <w:szCs w:val="20"/>
                <w:lang w:val="en-US"/>
              </w:rPr>
            </w:pPr>
          </w:p>
        </w:tc>
      </w:tr>
      <w:tr w:rsidR="008A68C9" w:rsidRPr="00BB37F1" w14:paraId="074161D3" w14:textId="77777777" w:rsidTr="009E544B">
        <w:trPr>
          <w:trHeight w:val="709"/>
        </w:trPr>
        <w:tc>
          <w:tcPr>
            <w:tcW w:w="1109" w:type="dxa"/>
            <w:vMerge w:val="restart"/>
            <w:shd w:val="clear" w:color="auto" w:fill="FFFF00"/>
            <w:vAlign w:val="center"/>
          </w:tcPr>
          <w:p w14:paraId="467D0204" w14:textId="72937DD9" w:rsidR="008A68C9" w:rsidRPr="00BB37F1" w:rsidRDefault="008A68C9" w:rsidP="007B36C2">
            <w:pPr>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FFFF00"/>
            <w:tcMar>
              <w:top w:w="64" w:type="dxa"/>
              <w:left w:w="127" w:type="dxa"/>
              <w:bottom w:w="64" w:type="dxa"/>
              <w:right w:w="127" w:type="dxa"/>
            </w:tcMar>
            <w:vAlign w:val="center"/>
          </w:tcPr>
          <w:p w14:paraId="3DC715BE" w14:textId="0347BB39" w:rsidR="008A68C9" w:rsidRPr="00BB37F1" w:rsidRDefault="008A68C9" w:rsidP="007B36C2">
            <w:pPr>
              <w:jc w:val="both"/>
              <w:rPr>
                <w:rFonts w:ascii="Arial" w:hAnsi="Arial" w:cs="Arial"/>
                <w:sz w:val="20"/>
                <w:szCs w:val="20"/>
              </w:rPr>
            </w:pPr>
          </w:p>
        </w:tc>
        <w:tc>
          <w:tcPr>
            <w:tcW w:w="5812" w:type="dxa"/>
            <w:tcMar>
              <w:top w:w="15" w:type="dxa"/>
              <w:left w:w="15" w:type="dxa"/>
              <w:bottom w:w="0" w:type="dxa"/>
              <w:right w:w="15" w:type="dxa"/>
            </w:tcMar>
          </w:tcPr>
          <w:p w14:paraId="1999FC55" w14:textId="4EA7C824" w:rsidR="008A68C9" w:rsidRPr="00BB37F1" w:rsidRDefault="008A68C9" w:rsidP="007B36C2">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 xml:space="preserve">The municipality is authorized in terms of Section 23 (1) of the Foodstuffs, Cosmetics and Disinfectants Act 1972 (Act no 54 of 1972), as amended, to enforce food control provisions of the act. </w:t>
            </w:r>
          </w:p>
        </w:tc>
        <w:tc>
          <w:tcPr>
            <w:tcW w:w="1275" w:type="dxa"/>
          </w:tcPr>
          <w:p w14:paraId="6B071130" w14:textId="3E8D64B0" w:rsidR="008A68C9" w:rsidRPr="00BB37F1" w:rsidRDefault="008A68C9" w:rsidP="007B36C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43720858" w14:textId="4EAEF764" w:rsidR="008A68C9" w:rsidRPr="008A7E0E" w:rsidRDefault="008A68C9" w:rsidP="007B36C2">
            <w:pPr>
              <w:spacing w:line="360" w:lineRule="auto"/>
              <w:jc w:val="both"/>
              <w:rPr>
                <w:rFonts w:ascii="Arial" w:hAnsi="Arial" w:cs="Arial"/>
                <w:color w:val="FF0000"/>
                <w:sz w:val="20"/>
                <w:szCs w:val="20"/>
              </w:rPr>
            </w:pPr>
          </w:p>
        </w:tc>
        <w:tc>
          <w:tcPr>
            <w:tcW w:w="992" w:type="dxa"/>
            <w:vMerge w:val="restart"/>
          </w:tcPr>
          <w:p w14:paraId="08B6EC0B" w14:textId="77777777" w:rsidR="008A68C9" w:rsidRPr="00BB37F1" w:rsidRDefault="008A68C9" w:rsidP="007B36C2">
            <w:pPr>
              <w:spacing w:line="360" w:lineRule="auto"/>
              <w:jc w:val="both"/>
              <w:rPr>
                <w:rFonts w:ascii="Arial" w:hAnsi="Arial" w:cs="Arial"/>
                <w:sz w:val="20"/>
                <w:szCs w:val="20"/>
                <w:lang w:val="en-US"/>
              </w:rPr>
            </w:pPr>
          </w:p>
        </w:tc>
        <w:tc>
          <w:tcPr>
            <w:tcW w:w="993" w:type="dxa"/>
            <w:vMerge w:val="restart"/>
          </w:tcPr>
          <w:p w14:paraId="6C8A0DD4" w14:textId="56F4587E" w:rsidR="008A68C9" w:rsidRPr="00BB37F1" w:rsidRDefault="008A68C9" w:rsidP="007B36C2">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8A68C9" w:rsidRPr="00BB37F1" w14:paraId="344AC6D0" w14:textId="77777777" w:rsidTr="009E544B">
        <w:trPr>
          <w:trHeight w:val="359"/>
        </w:trPr>
        <w:tc>
          <w:tcPr>
            <w:tcW w:w="1109" w:type="dxa"/>
            <w:vMerge/>
            <w:shd w:val="clear" w:color="auto" w:fill="FFFF00"/>
            <w:vAlign w:val="center"/>
          </w:tcPr>
          <w:p w14:paraId="7080E56B" w14:textId="77777777" w:rsidR="008A68C9" w:rsidRPr="00BB37F1" w:rsidRDefault="008A68C9" w:rsidP="007B36C2">
            <w:pPr>
              <w:jc w:val="both"/>
              <w:rPr>
                <w:rFonts w:ascii="Arial" w:hAnsi="Arial" w:cs="Arial"/>
                <w:b/>
                <w:bCs/>
                <w:sz w:val="20"/>
                <w:szCs w:val="20"/>
                <w:lang w:val="en-US"/>
              </w:rPr>
            </w:pPr>
          </w:p>
        </w:tc>
        <w:tc>
          <w:tcPr>
            <w:tcW w:w="1159" w:type="dxa"/>
            <w:vMerge/>
            <w:shd w:val="clear" w:color="auto" w:fill="FFFF00"/>
            <w:tcMar>
              <w:top w:w="64" w:type="dxa"/>
              <w:left w:w="127" w:type="dxa"/>
              <w:bottom w:w="64" w:type="dxa"/>
              <w:right w:w="127" w:type="dxa"/>
            </w:tcMar>
            <w:vAlign w:val="center"/>
          </w:tcPr>
          <w:p w14:paraId="1BEE3E7F" w14:textId="77777777" w:rsidR="008A68C9" w:rsidRPr="00BB37F1" w:rsidRDefault="008A68C9" w:rsidP="007B36C2">
            <w:pPr>
              <w:jc w:val="both"/>
              <w:rPr>
                <w:rFonts w:ascii="Arial" w:hAnsi="Arial" w:cs="Arial"/>
                <w:sz w:val="20"/>
                <w:szCs w:val="20"/>
              </w:rPr>
            </w:pPr>
          </w:p>
        </w:tc>
        <w:tc>
          <w:tcPr>
            <w:tcW w:w="5812" w:type="dxa"/>
            <w:tcMar>
              <w:top w:w="15" w:type="dxa"/>
              <w:left w:w="15" w:type="dxa"/>
              <w:bottom w:w="0" w:type="dxa"/>
              <w:right w:w="15" w:type="dxa"/>
            </w:tcMar>
          </w:tcPr>
          <w:p w14:paraId="1DE05519" w14:textId="15B5E14D" w:rsidR="008A68C9" w:rsidRPr="00BB37F1" w:rsidRDefault="008A68C9" w:rsidP="007B36C2">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Officials are authorized to enforce the foodstuffs Act.</w:t>
            </w:r>
          </w:p>
        </w:tc>
        <w:tc>
          <w:tcPr>
            <w:tcW w:w="1275" w:type="dxa"/>
          </w:tcPr>
          <w:p w14:paraId="3B994A6B" w14:textId="7A0199AF" w:rsidR="008A68C9" w:rsidRPr="00BB37F1" w:rsidRDefault="008A68C9" w:rsidP="007B36C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22D5415" w14:textId="4A9E7272" w:rsidR="008A68C9" w:rsidRPr="00BB37F1" w:rsidRDefault="008A68C9" w:rsidP="007B36C2">
            <w:pPr>
              <w:spacing w:line="360" w:lineRule="auto"/>
              <w:jc w:val="both"/>
              <w:rPr>
                <w:rFonts w:ascii="Arial" w:hAnsi="Arial" w:cs="Arial"/>
                <w:sz w:val="20"/>
                <w:szCs w:val="20"/>
                <w:lang w:val="en-US"/>
              </w:rPr>
            </w:pPr>
          </w:p>
        </w:tc>
        <w:tc>
          <w:tcPr>
            <w:tcW w:w="992" w:type="dxa"/>
            <w:vMerge/>
          </w:tcPr>
          <w:p w14:paraId="5FFF85B7" w14:textId="77777777" w:rsidR="008A68C9" w:rsidRPr="00BB37F1" w:rsidRDefault="008A68C9" w:rsidP="007B36C2">
            <w:pPr>
              <w:spacing w:line="360" w:lineRule="auto"/>
              <w:jc w:val="both"/>
              <w:rPr>
                <w:rFonts w:ascii="Arial" w:hAnsi="Arial" w:cs="Arial"/>
                <w:sz w:val="20"/>
                <w:szCs w:val="20"/>
                <w:lang w:val="en-US"/>
              </w:rPr>
            </w:pPr>
          </w:p>
        </w:tc>
        <w:tc>
          <w:tcPr>
            <w:tcW w:w="993" w:type="dxa"/>
            <w:vMerge/>
          </w:tcPr>
          <w:p w14:paraId="68B9A062" w14:textId="77777777" w:rsidR="008A68C9" w:rsidRDefault="008A68C9" w:rsidP="007B36C2">
            <w:pPr>
              <w:spacing w:line="360" w:lineRule="auto"/>
              <w:jc w:val="center"/>
              <w:rPr>
                <w:rFonts w:ascii="Arial" w:hAnsi="Arial" w:cs="Arial"/>
                <w:color w:val="BFBFBF" w:themeColor="background1" w:themeShade="BF"/>
                <w:sz w:val="20"/>
                <w:szCs w:val="20"/>
                <w:lang w:val="en-US"/>
              </w:rPr>
            </w:pPr>
          </w:p>
        </w:tc>
      </w:tr>
      <w:tr w:rsidR="008A68C9" w:rsidRPr="00BB37F1" w14:paraId="1BEE176C" w14:textId="77777777" w:rsidTr="009E544B">
        <w:trPr>
          <w:trHeight w:val="665"/>
        </w:trPr>
        <w:tc>
          <w:tcPr>
            <w:tcW w:w="1109" w:type="dxa"/>
            <w:vMerge/>
            <w:shd w:val="clear" w:color="auto" w:fill="FFFF00"/>
            <w:vAlign w:val="center"/>
          </w:tcPr>
          <w:p w14:paraId="43EB850A" w14:textId="77777777" w:rsidR="008A68C9" w:rsidRPr="00BB37F1" w:rsidRDefault="008A68C9" w:rsidP="007B36C2">
            <w:pPr>
              <w:jc w:val="both"/>
              <w:rPr>
                <w:rFonts w:ascii="Arial" w:hAnsi="Arial" w:cs="Arial"/>
                <w:b/>
                <w:bCs/>
                <w:sz w:val="20"/>
                <w:szCs w:val="20"/>
                <w:lang w:val="en-US"/>
              </w:rPr>
            </w:pPr>
          </w:p>
        </w:tc>
        <w:tc>
          <w:tcPr>
            <w:tcW w:w="1159" w:type="dxa"/>
            <w:vMerge/>
            <w:shd w:val="clear" w:color="auto" w:fill="FFFF00"/>
            <w:tcMar>
              <w:top w:w="64" w:type="dxa"/>
              <w:left w:w="127" w:type="dxa"/>
              <w:bottom w:w="64" w:type="dxa"/>
              <w:right w:w="127" w:type="dxa"/>
            </w:tcMar>
            <w:vAlign w:val="center"/>
          </w:tcPr>
          <w:p w14:paraId="3D5B992A" w14:textId="77777777" w:rsidR="008A68C9" w:rsidRPr="00BB37F1" w:rsidRDefault="008A68C9" w:rsidP="007B36C2">
            <w:pPr>
              <w:jc w:val="both"/>
              <w:rPr>
                <w:rFonts w:ascii="Arial" w:hAnsi="Arial" w:cs="Arial"/>
                <w:sz w:val="20"/>
                <w:szCs w:val="20"/>
              </w:rPr>
            </w:pPr>
          </w:p>
        </w:tc>
        <w:tc>
          <w:tcPr>
            <w:tcW w:w="5812" w:type="dxa"/>
            <w:tcMar>
              <w:top w:w="15" w:type="dxa"/>
              <w:left w:w="15" w:type="dxa"/>
              <w:bottom w:w="0" w:type="dxa"/>
              <w:right w:w="15" w:type="dxa"/>
            </w:tcMar>
          </w:tcPr>
          <w:p w14:paraId="7E0FB380" w14:textId="7D9100BD" w:rsidR="008A68C9" w:rsidRPr="00BB37F1" w:rsidRDefault="008A68C9" w:rsidP="007B36C2">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Inspections are conducted in accordance with the provisions of Regulations Relating to the Powers and Duties of Inspectors and Analysts conducting inspections and Analysis at Food Premises, R328 of 20 April 2007.</w:t>
            </w:r>
          </w:p>
        </w:tc>
        <w:tc>
          <w:tcPr>
            <w:tcW w:w="1275" w:type="dxa"/>
          </w:tcPr>
          <w:p w14:paraId="3BA8D7B5" w14:textId="4DDCBC20" w:rsidR="008A68C9" w:rsidRPr="00BB37F1" w:rsidRDefault="008A68C9" w:rsidP="007B36C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B662E23" w14:textId="5D73B9B9" w:rsidR="008A68C9" w:rsidRPr="00BB37F1" w:rsidRDefault="008A68C9" w:rsidP="007B36C2">
            <w:pPr>
              <w:spacing w:line="360" w:lineRule="auto"/>
              <w:jc w:val="both"/>
              <w:rPr>
                <w:rFonts w:ascii="Arial" w:hAnsi="Arial" w:cs="Arial"/>
                <w:sz w:val="20"/>
                <w:szCs w:val="20"/>
                <w:lang w:val="en-US"/>
              </w:rPr>
            </w:pPr>
          </w:p>
        </w:tc>
        <w:tc>
          <w:tcPr>
            <w:tcW w:w="992" w:type="dxa"/>
            <w:vMerge/>
          </w:tcPr>
          <w:p w14:paraId="5A04B946" w14:textId="77777777" w:rsidR="008A68C9" w:rsidRPr="00BB37F1" w:rsidRDefault="008A68C9" w:rsidP="007B36C2">
            <w:pPr>
              <w:spacing w:line="360" w:lineRule="auto"/>
              <w:jc w:val="both"/>
              <w:rPr>
                <w:rFonts w:ascii="Arial" w:hAnsi="Arial" w:cs="Arial"/>
                <w:sz w:val="20"/>
                <w:szCs w:val="20"/>
                <w:lang w:val="en-US"/>
              </w:rPr>
            </w:pPr>
          </w:p>
        </w:tc>
        <w:tc>
          <w:tcPr>
            <w:tcW w:w="993" w:type="dxa"/>
            <w:vMerge/>
          </w:tcPr>
          <w:p w14:paraId="024493FE" w14:textId="77777777" w:rsidR="008A68C9" w:rsidRDefault="008A68C9" w:rsidP="007B36C2">
            <w:pPr>
              <w:spacing w:line="360" w:lineRule="auto"/>
              <w:jc w:val="center"/>
              <w:rPr>
                <w:rFonts w:ascii="Arial" w:hAnsi="Arial" w:cs="Arial"/>
                <w:color w:val="BFBFBF" w:themeColor="background1" w:themeShade="BF"/>
                <w:sz w:val="20"/>
                <w:szCs w:val="20"/>
                <w:lang w:val="en-US"/>
              </w:rPr>
            </w:pPr>
          </w:p>
        </w:tc>
      </w:tr>
      <w:tr w:rsidR="00740832" w:rsidRPr="00BB37F1" w14:paraId="28BD2693" w14:textId="77777777" w:rsidTr="009E544B">
        <w:trPr>
          <w:trHeight w:val="227"/>
        </w:trPr>
        <w:tc>
          <w:tcPr>
            <w:tcW w:w="1109" w:type="dxa"/>
            <w:vMerge/>
            <w:shd w:val="clear" w:color="auto" w:fill="FFFF00"/>
            <w:vAlign w:val="center"/>
          </w:tcPr>
          <w:p w14:paraId="4B1304D8" w14:textId="77777777" w:rsidR="00740832" w:rsidRPr="00BB37F1" w:rsidRDefault="00740832" w:rsidP="007B36C2">
            <w:pPr>
              <w:jc w:val="both"/>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33ADB321"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29BDB89B" w14:textId="6C4087BD" w:rsidR="00740832" w:rsidRPr="00BB37F1" w:rsidRDefault="00740832" w:rsidP="007B36C2">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A food sampling plan is available, and</w:t>
            </w:r>
          </w:p>
        </w:tc>
        <w:tc>
          <w:tcPr>
            <w:tcW w:w="1275" w:type="dxa"/>
          </w:tcPr>
          <w:p w14:paraId="4E6C489D" w14:textId="6226FADA" w:rsidR="00740832" w:rsidRPr="00BB37F1" w:rsidRDefault="00740832" w:rsidP="007B36C2">
            <w:pPr>
              <w:spacing w:line="360" w:lineRule="auto"/>
              <w:jc w:val="both"/>
              <w:rPr>
                <w:rFonts w:ascii="Arial" w:hAnsi="Arial" w:cs="Arial"/>
                <w:sz w:val="20"/>
                <w:szCs w:val="20"/>
                <w:lang w:val="en-US"/>
              </w:rPr>
            </w:pPr>
            <w:r>
              <w:rPr>
                <w:rFonts w:ascii="Aptos" w:hAnsi="Aptos" w:cs="Aptos"/>
                <w:noProof/>
              </w:rPr>
              <w:drawing>
                <wp:inline distT="0" distB="0" distL="0" distR="0" wp14:anchorId="0C725B3C" wp14:editId="1A22BEB4">
                  <wp:extent cx="285750" cy="215900"/>
                  <wp:effectExtent l="0" t="0" r="0" b="0"/>
                  <wp:docPr id="996277118"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E5FCDF3" w14:textId="7FF3FE36" w:rsidR="00740832" w:rsidRPr="00BB37F1" w:rsidRDefault="00740832" w:rsidP="007B36C2">
            <w:pPr>
              <w:spacing w:line="360" w:lineRule="auto"/>
              <w:jc w:val="both"/>
              <w:rPr>
                <w:rFonts w:ascii="Arial" w:hAnsi="Arial" w:cs="Arial"/>
                <w:sz w:val="20"/>
                <w:szCs w:val="20"/>
                <w:lang w:val="en-US"/>
              </w:rPr>
            </w:pPr>
          </w:p>
        </w:tc>
        <w:tc>
          <w:tcPr>
            <w:tcW w:w="992" w:type="dxa"/>
            <w:vMerge/>
          </w:tcPr>
          <w:p w14:paraId="6C6CD398" w14:textId="77777777" w:rsidR="00740832" w:rsidRPr="00BB37F1" w:rsidRDefault="00740832" w:rsidP="007B36C2">
            <w:pPr>
              <w:spacing w:line="360" w:lineRule="auto"/>
              <w:jc w:val="both"/>
              <w:rPr>
                <w:rFonts w:ascii="Arial" w:hAnsi="Arial" w:cs="Arial"/>
                <w:sz w:val="20"/>
                <w:szCs w:val="20"/>
                <w:lang w:val="en-US"/>
              </w:rPr>
            </w:pPr>
          </w:p>
        </w:tc>
        <w:tc>
          <w:tcPr>
            <w:tcW w:w="993" w:type="dxa"/>
            <w:vMerge/>
          </w:tcPr>
          <w:p w14:paraId="25FE52D9" w14:textId="77777777" w:rsidR="00740832" w:rsidRDefault="00740832" w:rsidP="007B36C2">
            <w:pPr>
              <w:spacing w:line="360" w:lineRule="auto"/>
              <w:jc w:val="center"/>
              <w:rPr>
                <w:rFonts w:ascii="Arial" w:hAnsi="Arial" w:cs="Arial"/>
                <w:color w:val="BFBFBF" w:themeColor="background1" w:themeShade="BF"/>
                <w:sz w:val="20"/>
                <w:szCs w:val="20"/>
                <w:lang w:val="en-US"/>
              </w:rPr>
            </w:pPr>
          </w:p>
        </w:tc>
      </w:tr>
      <w:tr w:rsidR="00740832" w:rsidRPr="00BB37F1" w14:paraId="0FA86FCE" w14:textId="77777777" w:rsidTr="009E544B">
        <w:trPr>
          <w:trHeight w:val="432"/>
        </w:trPr>
        <w:tc>
          <w:tcPr>
            <w:tcW w:w="1109" w:type="dxa"/>
            <w:vMerge/>
            <w:shd w:val="clear" w:color="auto" w:fill="FFFF00"/>
            <w:vAlign w:val="center"/>
          </w:tcPr>
          <w:p w14:paraId="09033B11" w14:textId="77777777" w:rsidR="00740832" w:rsidRPr="00BB37F1" w:rsidRDefault="00740832" w:rsidP="00BC0A66">
            <w:pPr>
              <w:jc w:val="both"/>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5BFDA416"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2C8CC094" w14:textId="224CFD0E" w:rsidR="00740832" w:rsidRPr="00BB37F1" w:rsidRDefault="00740832" w:rsidP="00BC0A66">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food samples are collected periodically to check compliance with bacteriological and chemical standards.</w:t>
            </w:r>
          </w:p>
        </w:tc>
        <w:tc>
          <w:tcPr>
            <w:tcW w:w="1275" w:type="dxa"/>
          </w:tcPr>
          <w:p w14:paraId="3FFE4FB8" w14:textId="371BC01A" w:rsidR="00740832" w:rsidRPr="00BB37F1" w:rsidRDefault="00740832" w:rsidP="00BC0A66">
            <w:pPr>
              <w:spacing w:line="360" w:lineRule="auto"/>
              <w:jc w:val="both"/>
              <w:rPr>
                <w:rFonts w:ascii="Arial" w:hAnsi="Arial" w:cs="Arial"/>
                <w:sz w:val="20"/>
                <w:szCs w:val="20"/>
                <w:lang w:val="en-US"/>
              </w:rPr>
            </w:pPr>
            <w:r>
              <w:rPr>
                <w:rFonts w:ascii="Aptos" w:hAnsi="Aptos" w:cs="Aptos"/>
                <w:noProof/>
              </w:rPr>
              <w:drawing>
                <wp:inline distT="0" distB="0" distL="0" distR="0" wp14:anchorId="3EA5777E" wp14:editId="6CE5FE1A">
                  <wp:extent cx="285750" cy="215900"/>
                  <wp:effectExtent l="0" t="0" r="0" b="0"/>
                  <wp:docPr id="130402720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2EC4A66A" w14:textId="0E507752" w:rsidR="00740832" w:rsidRPr="00BB37F1" w:rsidRDefault="00740832" w:rsidP="00BC0A66">
            <w:pPr>
              <w:spacing w:line="360" w:lineRule="auto"/>
              <w:jc w:val="both"/>
              <w:rPr>
                <w:rFonts w:ascii="Arial" w:hAnsi="Arial" w:cs="Arial"/>
                <w:sz w:val="20"/>
                <w:szCs w:val="20"/>
                <w:lang w:val="en-US"/>
              </w:rPr>
            </w:pPr>
          </w:p>
        </w:tc>
        <w:tc>
          <w:tcPr>
            <w:tcW w:w="992" w:type="dxa"/>
            <w:vMerge/>
          </w:tcPr>
          <w:p w14:paraId="4930F046" w14:textId="77777777" w:rsidR="00740832" w:rsidRPr="00BB37F1" w:rsidRDefault="00740832" w:rsidP="00BC0A66">
            <w:pPr>
              <w:spacing w:line="360" w:lineRule="auto"/>
              <w:jc w:val="both"/>
              <w:rPr>
                <w:rFonts w:ascii="Arial" w:hAnsi="Arial" w:cs="Arial"/>
                <w:sz w:val="20"/>
                <w:szCs w:val="20"/>
                <w:lang w:val="en-US"/>
              </w:rPr>
            </w:pPr>
          </w:p>
        </w:tc>
        <w:tc>
          <w:tcPr>
            <w:tcW w:w="993" w:type="dxa"/>
            <w:vMerge/>
          </w:tcPr>
          <w:p w14:paraId="757E7702" w14:textId="77777777" w:rsidR="00740832" w:rsidRDefault="00740832" w:rsidP="00BC0A66">
            <w:pPr>
              <w:spacing w:line="360" w:lineRule="auto"/>
              <w:jc w:val="center"/>
              <w:rPr>
                <w:rFonts w:ascii="Arial" w:hAnsi="Arial" w:cs="Arial"/>
                <w:color w:val="BFBFBF" w:themeColor="background1" w:themeShade="BF"/>
                <w:sz w:val="20"/>
                <w:szCs w:val="20"/>
                <w:lang w:val="en-US"/>
              </w:rPr>
            </w:pPr>
          </w:p>
        </w:tc>
      </w:tr>
      <w:tr w:rsidR="00740832" w:rsidRPr="00BB37F1" w14:paraId="0C229A04" w14:textId="77777777" w:rsidTr="009E544B">
        <w:trPr>
          <w:trHeight w:val="371"/>
        </w:trPr>
        <w:tc>
          <w:tcPr>
            <w:tcW w:w="1109" w:type="dxa"/>
            <w:vMerge/>
            <w:shd w:val="clear" w:color="auto" w:fill="FFFF00"/>
            <w:vAlign w:val="center"/>
          </w:tcPr>
          <w:p w14:paraId="51222377" w14:textId="77777777" w:rsidR="00740832" w:rsidRPr="00BB37F1" w:rsidRDefault="00740832" w:rsidP="00BC0A66">
            <w:pPr>
              <w:jc w:val="both"/>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25B76818"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08212EB9" w14:textId="39AF6AF9" w:rsidR="00740832" w:rsidRPr="00BB37F1" w:rsidRDefault="00740832" w:rsidP="00BC0A66">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bCs/>
                <w:sz w:val="20"/>
                <w:szCs w:val="20"/>
              </w:rPr>
              <w:t xml:space="preserve">Foodborne outbreaks are </w:t>
            </w:r>
            <w:proofErr w:type="gramStart"/>
            <w:r w:rsidRPr="00BB37F1">
              <w:rPr>
                <w:rFonts w:ascii="Arial" w:hAnsi="Arial" w:cs="Arial"/>
                <w:bCs/>
                <w:sz w:val="20"/>
                <w:szCs w:val="20"/>
              </w:rPr>
              <w:t>investigated,</w:t>
            </w:r>
            <w:proofErr w:type="gramEnd"/>
            <w:r w:rsidRPr="00BB37F1">
              <w:rPr>
                <w:rFonts w:ascii="Arial" w:hAnsi="Arial" w:cs="Arial"/>
                <w:bCs/>
                <w:sz w:val="20"/>
                <w:szCs w:val="20"/>
              </w:rPr>
              <w:t xml:space="preserve"> reports and records thereof are kept.</w:t>
            </w:r>
          </w:p>
        </w:tc>
        <w:tc>
          <w:tcPr>
            <w:tcW w:w="1275" w:type="dxa"/>
          </w:tcPr>
          <w:p w14:paraId="4CAAECB5" w14:textId="0B44AC27" w:rsidR="00740832" w:rsidRPr="00BB37F1" w:rsidRDefault="00740832" w:rsidP="00BC0A66">
            <w:pPr>
              <w:spacing w:line="360" w:lineRule="auto"/>
              <w:jc w:val="both"/>
              <w:rPr>
                <w:rFonts w:ascii="Arial" w:hAnsi="Arial" w:cs="Arial"/>
                <w:sz w:val="20"/>
                <w:szCs w:val="20"/>
                <w:lang w:val="en-US"/>
              </w:rPr>
            </w:pPr>
            <w:r>
              <w:rPr>
                <w:rFonts w:ascii="Aptos" w:hAnsi="Aptos" w:cs="Aptos"/>
                <w:noProof/>
              </w:rPr>
              <w:drawing>
                <wp:inline distT="0" distB="0" distL="0" distR="0" wp14:anchorId="648CF98E" wp14:editId="0F4EAEEE">
                  <wp:extent cx="285750" cy="215900"/>
                  <wp:effectExtent l="0" t="0" r="0" b="0"/>
                  <wp:docPr id="17010137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C0A260D" w14:textId="4A738465" w:rsidR="00740832" w:rsidRPr="00BB37F1" w:rsidRDefault="00740832" w:rsidP="00BC0A66">
            <w:pPr>
              <w:spacing w:line="360" w:lineRule="auto"/>
              <w:jc w:val="both"/>
              <w:rPr>
                <w:rFonts w:ascii="Arial" w:hAnsi="Arial" w:cs="Arial"/>
                <w:sz w:val="20"/>
                <w:szCs w:val="20"/>
                <w:lang w:val="en-US"/>
              </w:rPr>
            </w:pPr>
          </w:p>
        </w:tc>
        <w:tc>
          <w:tcPr>
            <w:tcW w:w="992" w:type="dxa"/>
            <w:vMerge/>
          </w:tcPr>
          <w:p w14:paraId="2C62BF6E" w14:textId="77777777" w:rsidR="00740832" w:rsidRPr="00BB37F1" w:rsidRDefault="00740832" w:rsidP="00BC0A66">
            <w:pPr>
              <w:spacing w:line="360" w:lineRule="auto"/>
              <w:jc w:val="both"/>
              <w:rPr>
                <w:rFonts w:ascii="Arial" w:hAnsi="Arial" w:cs="Arial"/>
                <w:sz w:val="20"/>
                <w:szCs w:val="20"/>
                <w:lang w:val="en-US"/>
              </w:rPr>
            </w:pPr>
          </w:p>
        </w:tc>
        <w:tc>
          <w:tcPr>
            <w:tcW w:w="993" w:type="dxa"/>
            <w:vMerge/>
          </w:tcPr>
          <w:p w14:paraId="6356986E" w14:textId="77777777" w:rsidR="00740832" w:rsidRDefault="00740832" w:rsidP="00BC0A66">
            <w:pPr>
              <w:spacing w:line="360" w:lineRule="auto"/>
              <w:jc w:val="center"/>
              <w:rPr>
                <w:rFonts w:ascii="Arial" w:hAnsi="Arial" w:cs="Arial"/>
                <w:color w:val="BFBFBF" w:themeColor="background1" w:themeShade="BF"/>
                <w:sz w:val="20"/>
                <w:szCs w:val="20"/>
                <w:lang w:val="en-US"/>
              </w:rPr>
            </w:pPr>
          </w:p>
        </w:tc>
      </w:tr>
      <w:tr w:rsidR="00740832" w:rsidRPr="00BB37F1" w14:paraId="2C9C6100" w14:textId="77777777" w:rsidTr="009E544B">
        <w:trPr>
          <w:trHeight w:val="420"/>
        </w:trPr>
        <w:tc>
          <w:tcPr>
            <w:tcW w:w="1109" w:type="dxa"/>
            <w:vMerge/>
            <w:shd w:val="clear" w:color="auto" w:fill="FFFF00"/>
            <w:vAlign w:val="center"/>
          </w:tcPr>
          <w:p w14:paraId="600AC191" w14:textId="77777777" w:rsidR="00740832" w:rsidRPr="00BB37F1" w:rsidRDefault="00740832" w:rsidP="00BC0A66">
            <w:pPr>
              <w:jc w:val="both"/>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17B0CE84" w14:textId="77777777" w:rsidR="00740832" w:rsidRPr="00D11E38"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74EF5493" w14:textId="351022A5" w:rsidR="00740832" w:rsidRPr="00BB37F1" w:rsidRDefault="00740832" w:rsidP="00BC0A66">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bCs/>
                <w:sz w:val="20"/>
                <w:szCs w:val="20"/>
              </w:rPr>
              <w:t>A risk management approach is used in food premises, and a</w:t>
            </w:r>
            <w:r w:rsidRPr="00BB37F1">
              <w:rPr>
                <w:rFonts w:ascii="Arial" w:hAnsi="Arial" w:cs="Arial"/>
                <w:sz w:val="20"/>
                <w:szCs w:val="20"/>
              </w:rPr>
              <w:t>ll food premises are risk categorized.</w:t>
            </w:r>
          </w:p>
        </w:tc>
        <w:tc>
          <w:tcPr>
            <w:tcW w:w="1275" w:type="dxa"/>
          </w:tcPr>
          <w:p w14:paraId="419E7DE9" w14:textId="77777777" w:rsidR="00740832" w:rsidRPr="00BB37F1" w:rsidRDefault="00740832" w:rsidP="00BC0A6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C8C7534" w14:textId="595233EA" w:rsidR="00740832" w:rsidRPr="00BB37F1" w:rsidRDefault="00740832" w:rsidP="00BC0A66">
            <w:pPr>
              <w:spacing w:line="360" w:lineRule="auto"/>
              <w:jc w:val="both"/>
              <w:rPr>
                <w:rFonts w:ascii="Arial" w:hAnsi="Arial" w:cs="Arial"/>
                <w:sz w:val="20"/>
                <w:szCs w:val="20"/>
                <w:lang w:val="en-US"/>
              </w:rPr>
            </w:pPr>
          </w:p>
        </w:tc>
        <w:tc>
          <w:tcPr>
            <w:tcW w:w="992" w:type="dxa"/>
            <w:vMerge/>
          </w:tcPr>
          <w:p w14:paraId="537911A6" w14:textId="77777777" w:rsidR="00740832" w:rsidRPr="00BB37F1" w:rsidRDefault="00740832" w:rsidP="00BC0A66">
            <w:pPr>
              <w:spacing w:line="360" w:lineRule="auto"/>
              <w:jc w:val="both"/>
              <w:rPr>
                <w:rFonts w:ascii="Arial" w:hAnsi="Arial" w:cs="Arial"/>
                <w:sz w:val="20"/>
                <w:szCs w:val="20"/>
                <w:lang w:val="en-US"/>
              </w:rPr>
            </w:pPr>
          </w:p>
        </w:tc>
        <w:tc>
          <w:tcPr>
            <w:tcW w:w="993" w:type="dxa"/>
            <w:vMerge/>
          </w:tcPr>
          <w:p w14:paraId="66A6EB43" w14:textId="77777777" w:rsidR="00740832" w:rsidRDefault="00740832" w:rsidP="00BC0A66">
            <w:pPr>
              <w:spacing w:line="360" w:lineRule="auto"/>
              <w:jc w:val="center"/>
              <w:rPr>
                <w:rFonts w:ascii="Arial" w:hAnsi="Arial" w:cs="Arial"/>
                <w:color w:val="BFBFBF" w:themeColor="background1" w:themeShade="BF"/>
                <w:sz w:val="20"/>
                <w:szCs w:val="20"/>
                <w:lang w:val="en-US"/>
              </w:rPr>
            </w:pPr>
          </w:p>
        </w:tc>
      </w:tr>
      <w:tr w:rsidR="008A68C9" w:rsidRPr="00BB37F1" w14:paraId="19C3C153" w14:textId="77777777" w:rsidTr="009E544B">
        <w:trPr>
          <w:trHeight w:val="771"/>
        </w:trPr>
        <w:tc>
          <w:tcPr>
            <w:tcW w:w="1109" w:type="dxa"/>
            <w:vMerge w:val="restart"/>
            <w:shd w:val="clear" w:color="auto" w:fill="A6CE39"/>
            <w:vAlign w:val="center"/>
          </w:tcPr>
          <w:p w14:paraId="70477C92" w14:textId="1F4FF515" w:rsidR="008A68C9" w:rsidRPr="00BB37F1" w:rsidRDefault="008A68C9" w:rsidP="00BC0A66">
            <w:pPr>
              <w:jc w:val="both"/>
              <w:rPr>
                <w:rFonts w:ascii="Arial" w:hAnsi="Arial" w:cs="Arial"/>
                <w:b/>
                <w:bCs/>
                <w:sz w:val="20"/>
                <w:szCs w:val="20"/>
                <w:lang w:val="en-US"/>
              </w:rPr>
            </w:pPr>
            <w:r w:rsidRPr="00BB37F1">
              <w:rPr>
                <w:rFonts w:ascii="Arial" w:hAnsi="Arial" w:cs="Arial"/>
                <w:b/>
                <w:bCs/>
                <w:sz w:val="20"/>
                <w:szCs w:val="20"/>
                <w:lang w:val="en-US"/>
              </w:rPr>
              <w:lastRenderedPageBreak/>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72528D07" w14:textId="71E63C51"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63F93A48" w14:textId="677A90D9" w:rsidR="008A68C9" w:rsidRPr="00BB37F1" w:rsidRDefault="008A68C9" w:rsidP="00BC0A66">
            <w:pPr>
              <w:rPr>
                <w:rFonts w:ascii="Arial" w:hAnsi="Arial" w:cs="Arial"/>
                <w:sz w:val="20"/>
                <w:szCs w:val="20"/>
              </w:rPr>
            </w:pPr>
            <w:r w:rsidRPr="00BB37F1">
              <w:rPr>
                <w:rFonts w:ascii="Arial" w:hAnsi="Arial" w:cs="Arial"/>
                <w:sz w:val="20"/>
                <w:szCs w:val="20"/>
              </w:rPr>
              <w:t xml:space="preserve">The municipality is authorized in terms of Section 23 (1) of the Foodstuffs, Cosmetics and Disinfectants Act 1972 (Act no 54 of 1972), as amended, to enforce food control provisions of the act. </w:t>
            </w:r>
          </w:p>
        </w:tc>
        <w:tc>
          <w:tcPr>
            <w:tcW w:w="1275" w:type="dxa"/>
          </w:tcPr>
          <w:p w14:paraId="1D4AC203" w14:textId="30322DC0"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6B3DB5FE" w14:textId="7C106DA1" w:rsidR="008A68C9" w:rsidRPr="00BB37F1" w:rsidRDefault="008A68C9" w:rsidP="00BC0A66">
            <w:pPr>
              <w:spacing w:line="360" w:lineRule="auto"/>
              <w:jc w:val="both"/>
              <w:rPr>
                <w:rFonts w:ascii="Arial" w:hAnsi="Arial" w:cs="Arial"/>
                <w:sz w:val="20"/>
                <w:szCs w:val="20"/>
              </w:rPr>
            </w:pPr>
          </w:p>
        </w:tc>
        <w:tc>
          <w:tcPr>
            <w:tcW w:w="992" w:type="dxa"/>
            <w:vMerge w:val="restart"/>
          </w:tcPr>
          <w:p w14:paraId="397BC94F" w14:textId="77777777" w:rsidR="008A68C9" w:rsidRPr="00BB37F1" w:rsidRDefault="008A68C9" w:rsidP="00BC0A66">
            <w:pPr>
              <w:spacing w:line="360" w:lineRule="auto"/>
              <w:jc w:val="both"/>
              <w:rPr>
                <w:rFonts w:ascii="Arial" w:hAnsi="Arial" w:cs="Arial"/>
                <w:sz w:val="20"/>
                <w:szCs w:val="20"/>
              </w:rPr>
            </w:pPr>
          </w:p>
        </w:tc>
        <w:tc>
          <w:tcPr>
            <w:tcW w:w="993" w:type="dxa"/>
            <w:vMerge w:val="restart"/>
          </w:tcPr>
          <w:p w14:paraId="5CE6B53D" w14:textId="7FF34C0C" w:rsidR="008A68C9" w:rsidRPr="00BB37F1" w:rsidRDefault="008A68C9" w:rsidP="00BC0A66">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8A68C9" w:rsidRPr="00BB37F1" w14:paraId="56BC0A52" w14:textId="77777777" w:rsidTr="009E544B">
        <w:trPr>
          <w:trHeight w:val="420"/>
        </w:trPr>
        <w:tc>
          <w:tcPr>
            <w:tcW w:w="1109" w:type="dxa"/>
            <w:vMerge/>
            <w:shd w:val="clear" w:color="auto" w:fill="A6CE39"/>
            <w:vAlign w:val="center"/>
          </w:tcPr>
          <w:p w14:paraId="4225CB91"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3EFF5AA2"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6544D456" w14:textId="6413CBBE" w:rsidR="008A68C9" w:rsidRPr="00BB37F1" w:rsidRDefault="008A68C9" w:rsidP="00BC0A66">
            <w:pPr>
              <w:rPr>
                <w:rFonts w:ascii="Arial" w:hAnsi="Arial" w:cs="Arial"/>
                <w:sz w:val="20"/>
                <w:szCs w:val="20"/>
              </w:rPr>
            </w:pPr>
            <w:r w:rsidRPr="00BB37F1">
              <w:rPr>
                <w:rFonts w:ascii="Arial" w:hAnsi="Arial" w:cs="Arial"/>
                <w:sz w:val="20"/>
                <w:szCs w:val="20"/>
              </w:rPr>
              <w:t>Officials are authorized to enforce the foodstuffs Act.</w:t>
            </w:r>
          </w:p>
        </w:tc>
        <w:tc>
          <w:tcPr>
            <w:tcW w:w="1275" w:type="dxa"/>
          </w:tcPr>
          <w:p w14:paraId="28022191" w14:textId="47811848"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C92DF21" w14:textId="6D3BBE58" w:rsidR="008A68C9" w:rsidRPr="00BB37F1" w:rsidRDefault="008A68C9" w:rsidP="00BC0A66">
            <w:pPr>
              <w:spacing w:line="360" w:lineRule="auto"/>
              <w:jc w:val="both"/>
              <w:rPr>
                <w:rFonts w:ascii="Arial" w:hAnsi="Arial" w:cs="Arial"/>
                <w:sz w:val="20"/>
                <w:szCs w:val="20"/>
              </w:rPr>
            </w:pPr>
          </w:p>
        </w:tc>
        <w:tc>
          <w:tcPr>
            <w:tcW w:w="992" w:type="dxa"/>
            <w:vMerge/>
          </w:tcPr>
          <w:p w14:paraId="4986C071"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51918584"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8A68C9" w:rsidRPr="00BB37F1" w14:paraId="498C96F3" w14:textId="77777777" w:rsidTr="009E544B">
        <w:trPr>
          <w:trHeight w:val="680"/>
        </w:trPr>
        <w:tc>
          <w:tcPr>
            <w:tcW w:w="1109" w:type="dxa"/>
            <w:vMerge/>
            <w:shd w:val="clear" w:color="auto" w:fill="A6CE39"/>
            <w:vAlign w:val="center"/>
          </w:tcPr>
          <w:p w14:paraId="43CF590E"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498551E"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63060A02" w14:textId="667C1BFA" w:rsidR="008A68C9" w:rsidRPr="00BB37F1" w:rsidRDefault="008A68C9" w:rsidP="00BC0A66">
            <w:pPr>
              <w:rPr>
                <w:rFonts w:ascii="Arial" w:hAnsi="Arial" w:cs="Arial"/>
                <w:sz w:val="20"/>
                <w:szCs w:val="20"/>
              </w:rPr>
            </w:pPr>
            <w:r w:rsidRPr="00BB37F1">
              <w:rPr>
                <w:rFonts w:ascii="Arial" w:hAnsi="Arial" w:cs="Arial"/>
                <w:sz w:val="20"/>
                <w:szCs w:val="20"/>
              </w:rPr>
              <w:t>Inspections are conducted in accordance with the provisions of Regulations Relating to the Powers and Duties of Inspectors and Analysts conducting inspections and Analysis at Food Premises, R328 of 20 April 2007.</w:t>
            </w:r>
          </w:p>
        </w:tc>
        <w:tc>
          <w:tcPr>
            <w:tcW w:w="1275" w:type="dxa"/>
          </w:tcPr>
          <w:p w14:paraId="0AACA1E4" w14:textId="77777777"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9BACBB6" w14:textId="03D482DA" w:rsidR="008A68C9" w:rsidRPr="00BB37F1" w:rsidRDefault="008A68C9" w:rsidP="00BC0A66">
            <w:pPr>
              <w:spacing w:line="360" w:lineRule="auto"/>
              <w:jc w:val="both"/>
              <w:rPr>
                <w:rFonts w:ascii="Arial" w:hAnsi="Arial" w:cs="Arial"/>
                <w:sz w:val="20"/>
                <w:szCs w:val="20"/>
              </w:rPr>
            </w:pPr>
          </w:p>
        </w:tc>
        <w:tc>
          <w:tcPr>
            <w:tcW w:w="992" w:type="dxa"/>
            <w:vMerge/>
          </w:tcPr>
          <w:p w14:paraId="0E25EEEB"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604B7321"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8A68C9" w:rsidRPr="00BB37F1" w14:paraId="71A22274" w14:textId="77777777" w:rsidTr="009E544B">
        <w:trPr>
          <w:trHeight w:val="142"/>
        </w:trPr>
        <w:tc>
          <w:tcPr>
            <w:tcW w:w="1109" w:type="dxa"/>
            <w:vMerge/>
            <w:shd w:val="clear" w:color="auto" w:fill="A6CE39"/>
            <w:vAlign w:val="center"/>
          </w:tcPr>
          <w:p w14:paraId="6ADA534F"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54BAF4E9"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23526830" w14:textId="424A2B80" w:rsidR="008A68C9" w:rsidRPr="00BB37F1" w:rsidRDefault="008A68C9" w:rsidP="00BC0A66">
            <w:pPr>
              <w:rPr>
                <w:rFonts w:ascii="Arial" w:hAnsi="Arial" w:cs="Arial"/>
                <w:sz w:val="20"/>
                <w:szCs w:val="20"/>
              </w:rPr>
            </w:pPr>
            <w:r w:rsidRPr="00BB37F1">
              <w:rPr>
                <w:rFonts w:ascii="Arial" w:hAnsi="Arial" w:cs="Arial"/>
                <w:sz w:val="20"/>
                <w:szCs w:val="20"/>
              </w:rPr>
              <w:t>A food sampling plan is available, and</w:t>
            </w:r>
          </w:p>
        </w:tc>
        <w:tc>
          <w:tcPr>
            <w:tcW w:w="1275" w:type="dxa"/>
          </w:tcPr>
          <w:p w14:paraId="0371A183" w14:textId="7F3C0D63"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2B73AF3D" w14:textId="5E411FE6" w:rsidR="008A68C9" w:rsidRPr="00BB37F1" w:rsidRDefault="008A68C9" w:rsidP="00BC0A66">
            <w:pPr>
              <w:spacing w:line="360" w:lineRule="auto"/>
              <w:jc w:val="both"/>
              <w:rPr>
                <w:rFonts w:ascii="Arial" w:hAnsi="Arial" w:cs="Arial"/>
                <w:sz w:val="20"/>
                <w:szCs w:val="20"/>
              </w:rPr>
            </w:pPr>
          </w:p>
        </w:tc>
        <w:tc>
          <w:tcPr>
            <w:tcW w:w="992" w:type="dxa"/>
            <w:vMerge/>
          </w:tcPr>
          <w:p w14:paraId="10167AAC"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496CE536"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8A68C9" w:rsidRPr="00BB37F1" w14:paraId="1242B4B9" w14:textId="77777777" w:rsidTr="009E544B">
        <w:trPr>
          <w:trHeight w:val="600"/>
        </w:trPr>
        <w:tc>
          <w:tcPr>
            <w:tcW w:w="1109" w:type="dxa"/>
            <w:vMerge/>
            <w:shd w:val="clear" w:color="auto" w:fill="A6CE39"/>
            <w:vAlign w:val="center"/>
          </w:tcPr>
          <w:p w14:paraId="4D815C2D"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76B9F75F"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5753ED39" w14:textId="327393A2" w:rsidR="008A68C9" w:rsidRPr="00BB37F1" w:rsidRDefault="008A68C9" w:rsidP="00BC0A66">
            <w:pPr>
              <w:rPr>
                <w:rFonts w:ascii="Arial" w:hAnsi="Arial" w:cs="Arial"/>
                <w:sz w:val="20"/>
                <w:szCs w:val="20"/>
              </w:rPr>
            </w:pPr>
            <w:r w:rsidRPr="00BB37F1">
              <w:rPr>
                <w:rFonts w:ascii="Arial" w:hAnsi="Arial" w:cs="Arial"/>
                <w:sz w:val="20"/>
                <w:szCs w:val="20"/>
              </w:rPr>
              <w:t>food samples are collected periodically to check compliance with bacteriological and chemical standards.</w:t>
            </w:r>
          </w:p>
        </w:tc>
        <w:tc>
          <w:tcPr>
            <w:tcW w:w="1275" w:type="dxa"/>
          </w:tcPr>
          <w:p w14:paraId="61D651CD" w14:textId="74381FC5"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49C08B55" w14:textId="6FBDDD0E" w:rsidR="008A68C9" w:rsidRPr="00BB37F1" w:rsidRDefault="008A68C9" w:rsidP="00BC0A66">
            <w:pPr>
              <w:spacing w:line="360" w:lineRule="auto"/>
              <w:jc w:val="both"/>
              <w:rPr>
                <w:rFonts w:ascii="Arial" w:hAnsi="Arial" w:cs="Arial"/>
                <w:sz w:val="20"/>
                <w:szCs w:val="20"/>
              </w:rPr>
            </w:pPr>
          </w:p>
        </w:tc>
        <w:tc>
          <w:tcPr>
            <w:tcW w:w="992" w:type="dxa"/>
            <w:vMerge/>
          </w:tcPr>
          <w:p w14:paraId="7AAE1DBB"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04B797AF"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8A68C9" w:rsidRPr="00BB37F1" w14:paraId="195AF6A7" w14:textId="77777777" w:rsidTr="009E544B">
        <w:trPr>
          <w:trHeight w:val="270"/>
        </w:trPr>
        <w:tc>
          <w:tcPr>
            <w:tcW w:w="1109" w:type="dxa"/>
            <w:vMerge/>
            <w:shd w:val="clear" w:color="auto" w:fill="A6CE39"/>
            <w:vAlign w:val="center"/>
          </w:tcPr>
          <w:p w14:paraId="64B28AE0"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3086B0BB"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3A36CB5A" w14:textId="16F3884B" w:rsidR="008A68C9" w:rsidRPr="00BB37F1" w:rsidRDefault="008A68C9" w:rsidP="00BC0A66">
            <w:pPr>
              <w:rPr>
                <w:rFonts w:ascii="Arial" w:hAnsi="Arial" w:cs="Arial"/>
                <w:sz w:val="20"/>
                <w:szCs w:val="20"/>
              </w:rPr>
            </w:pPr>
            <w:r w:rsidRPr="00BB37F1">
              <w:rPr>
                <w:rFonts w:ascii="Arial" w:hAnsi="Arial" w:cs="Arial"/>
                <w:bCs/>
                <w:sz w:val="20"/>
                <w:szCs w:val="20"/>
              </w:rPr>
              <w:t xml:space="preserve">Foodborne outbreaks are </w:t>
            </w:r>
            <w:proofErr w:type="gramStart"/>
            <w:r w:rsidRPr="00BB37F1">
              <w:rPr>
                <w:rFonts w:ascii="Arial" w:hAnsi="Arial" w:cs="Arial"/>
                <w:bCs/>
                <w:sz w:val="20"/>
                <w:szCs w:val="20"/>
              </w:rPr>
              <w:t>investigated,</w:t>
            </w:r>
            <w:proofErr w:type="gramEnd"/>
            <w:r w:rsidRPr="00BB37F1">
              <w:rPr>
                <w:rFonts w:ascii="Arial" w:hAnsi="Arial" w:cs="Arial"/>
                <w:bCs/>
                <w:sz w:val="20"/>
                <w:szCs w:val="20"/>
              </w:rPr>
              <w:t xml:space="preserve"> reports and records thereof are kept.</w:t>
            </w:r>
          </w:p>
        </w:tc>
        <w:tc>
          <w:tcPr>
            <w:tcW w:w="1275" w:type="dxa"/>
          </w:tcPr>
          <w:p w14:paraId="713F4DF3" w14:textId="51AB358C"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6324183B" w14:textId="4FD6747A" w:rsidR="008A68C9" w:rsidRPr="00BB37F1" w:rsidRDefault="008A68C9" w:rsidP="00BC0A66">
            <w:pPr>
              <w:spacing w:line="360" w:lineRule="auto"/>
              <w:jc w:val="both"/>
              <w:rPr>
                <w:rFonts w:ascii="Arial" w:hAnsi="Arial" w:cs="Arial"/>
                <w:sz w:val="20"/>
                <w:szCs w:val="20"/>
              </w:rPr>
            </w:pPr>
          </w:p>
        </w:tc>
        <w:tc>
          <w:tcPr>
            <w:tcW w:w="992" w:type="dxa"/>
            <w:vMerge/>
          </w:tcPr>
          <w:p w14:paraId="7AC275C8"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112D7E82"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8A68C9" w:rsidRPr="00BB37F1" w14:paraId="2B4DBA1F" w14:textId="77777777" w:rsidTr="009E544B">
        <w:trPr>
          <w:trHeight w:val="476"/>
        </w:trPr>
        <w:tc>
          <w:tcPr>
            <w:tcW w:w="1109" w:type="dxa"/>
            <w:vMerge/>
            <w:shd w:val="clear" w:color="auto" w:fill="A6CE39"/>
            <w:vAlign w:val="center"/>
          </w:tcPr>
          <w:p w14:paraId="0957AFD7" w14:textId="77777777" w:rsidR="008A68C9" w:rsidRPr="00BB37F1" w:rsidRDefault="008A68C9" w:rsidP="00BC0A6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4016E53" w14:textId="77777777" w:rsidR="008A68C9" w:rsidRPr="00BB37F1" w:rsidRDefault="008A68C9" w:rsidP="00BC0A66">
            <w:pPr>
              <w:jc w:val="both"/>
              <w:rPr>
                <w:rFonts w:ascii="Arial" w:hAnsi="Arial" w:cs="Arial"/>
                <w:sz w:val="20"/>
                <w:szCs w:val="20"/>
              </w:rPr>
            </w:pPr>
          </w:p>
        </w:tc>
        <w:tc>
          <w:tcPr>
            <w:tcW w:w="5812" w:type="dxa"/>
            <w:tcMar>
              <w:top w:w="15" w:type="dxa"/>
              <w:left w:w="15" w:type="dxa"/>
              <w:bottom w:w="0" w:type="dxa"/>
              <w:right w:w="15" w:type="dxa"/>
            </w:tcMar>
          </w:tcPr>
          <w:p w14:paraId="45F227DD" w14:textId="17C061F1" w:rsidR="008A68C9" w:rsidRPr="00BB37F1" w:rsidRDefault="008A68C9" w:rsidP="00BC0A66">
            <w:pPr>
              <w:rPr>
                <w:rFonts w:ascii="Arial" w:hAnsi="Arial" w:cs="Arial"/>
                <w:sz w:val="20"/>
                <w:szCs w:val="20"/>
              </w:rPr>
            </w:pPr>
            <w:r w:rsidRPr="00BB37F1">
              <w:rPr>
                <w:rFonts w:ascii="Arial" w:hAnsi="Arial" w:cs="Arial"/>
                <w:bCs/>
                <w:sz w:val="20"/>
                <w:szCs w:val="20"/>
              </w:rPr>
              <w:t>A risk management approach is used in food premises, and a</w:t>
            </w:r>
            <w:r w:rsidRPr="00BB37F1">
              <w:rPr>
                <w:rFonts w:ascii="Arial" w:hAnsi="Arial" w:cs="Arial"/>
                <w:sz w:val="20"/>
                <w:szCs w:val="20"/>
              </w:rPr>
              <w:t>ll food premises are risk categorized.</w:t>
            </w:r>
          </w:p>
        </w:tc>
        <w:tc>
          <w:tcPr>
            <w:tcW w:w="1275" w:type="dxa"/>
          </w:tcPr>
          <w:p w14:paraId="49BB6754" w14:textId="77777777" w:rsidR="008A68C9" w:rsidRPr="00BB37F1" w:rsidRDefault="008A68C9" w:rsidP="00BC0A66">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5F02E96" w14:textId="120AF73C" w:rsidR="008A68C9" w:rsidRPr="00BB37F1" w:rsidRDefault="008A68C9" w:rsidP="00BC0A66">
            <w:pPr>
              <w:spacing w:line="360" w:lineRule="auto"/>
              <w:jc w:val="both"/>
              <w:rPr>
                <w:rFonts w:ascii="Arial" w:hAnsi="Arial" w:cs="Arial"/>
                <w:sz w:val="20"/>
                <w:szCs w:val="20"/>
              </w:rPr>
            </w:pPr>
          </w:p>
        </w:tc>
        <w:tc>
          <w:tcPr>
            <w:tcW w:w="992" w:type="dxa"/>
            <w:vMerge/>
          </w:tcPr>
          <w:p w14:paraId="1A382083" w14:textId="77777777" w:rsidR="008A68C9" w:rsidRPr="00BB37F1" w:rsidRDefault="008A68C9" w:rsidP="00BC0A66">
            <w:pPr>
              <w:spacing w:line="360" w:lineRule="auto"/>
              <w:jc w:val="both"/>
              <w:rPr>
                <w:rFonts w:ascii="Arial" w:hAnsi="Arial" w:cs="Arial"/>
                <w:sz w:val="20"/>
                <w:szCs w:val="20"/>
              </w:rPr>
            </w:pPr>
          </w:p>
        </w:tc>
        <w:tc>
          <w:tcPr>
            <w:tcW w:w="993" w:type="dxa"/>
            <w:vMerge/>
          </w:tcPr>
          <w:p w14:paraId="76440A58" w14:textId="77777777" w:rsidR="008A68C9" w:rsidRPr="00EC4EAE" w:rsidRDefault="008A68C9" w:rsidP="00BC0A66">
            <w:pPr>
              <w:spacing w:line="360" w:lineRule="auto"/>
              <w:jc w:val="center"/>
              <w:rPr>
                <w:rFonts w:ascii="Arial" w:hAnsi="Arial" w:cs="Arial"/>
                <w:color w:val="BFBFBF" w:themeColor="background1" w:themeShade="BF"/>
                <w:sz w:val="20"/>
                <w:szCs w:val="20"/>
              </w:rPr>
            </w:pPr>
          </w:p>
        </w:tc>
      </w:tr>
      <w:tr w:rsidR="00740832" w:rsidRPr="00BB37F1" w14:paraId="50D26618" w14:textId="77777777" w:rsidTr="009E544B">
        <w:trPr>
          <w:trHeight w:val="258"/>
        </w:trPr>
        <w:tc>
          <w:tcPr>
            <w:tcW w:w="1109" w:type="dxa"/>
            <w:vMerge/>
            <w:shd w:val="clear" w:color="auto" w:fill="A6CE39"/>
            <w:vAlign w:val="center"/>
          </w:tcPr>
          <w:p w14:paraId="732B87E4" w14:textId="77777777" w:rsidR="00740832" w:rsidRPr="00BB37F1" w:rsidRDefault="00740832" w:rsidP="00BC0A66">
            <w:pPr>
              <w:jc w:val="both"/>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68093761" w14:textId="77777777" w:rsidR="00740832" w:rsidRPr="0002688F"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449E6053" w14:textId="5D1DF60E" w:rsidR="00740832" w:rsidRPr="00BB37F1" w:rsidRDefault="00740832" w:rsidP="00BC0A66">
            <w:pPr>
              <w:rPr>
                <w:rFonts w:ascii="Arial" w:hAnsi="Arial" w:cs="Arial"/>
                <w:sz w:val="20"/>
                <w:szCs w:val="20"/>
              </w:rPr>
            </w:pPr>
            <w:r w:rsidRPr="00BB37F1">
              <w:rPr>
                <w:rFonts w:ascii="Arial" w:hAnsi="Arial" w:cs="Arial"/>
                <w:bCs/>
                <w:sz w:val="20"/>
                <w:szCs w:val="20"/>
              </w:rPr>
              <w:t>Every food handling premises is inspected at least once every quarter.</w:t>
            </w:r>
          </w:p>
        </w:tc>
        <w:tc>
          <w:tcPr>
            <w:tcW w:w="1275" w:type="dxa"/>
          </w:tcPr>
          <w:p w14:paraId="260273BF" w14:textId="673B66A0" w:rsidR="00740832" w:rsidRPr="00BB37F1" w:rsidRDefault="00740832" w:rsidP="00BC0A66">
            <w:pPr>
              <w:spacing w:line="360" w:lineRule="auto"/>
              <w:jc w:val="both"/>
              <w:rPr>
                <w:rFonts w:ascii="Arial" w:hAnsi="Arial" w:cs="Arial"/>
                <w:sz w:val="20"/>
                <w:szCs w:val="20"/>
              </w:rPr>
            </w:pPr>
            <w:r>
              <w:rPr>
                <w:rFonts w:ascii="Aptos" w:hAnsi="Aptos" w:cs="Aptos"/>
                <w:noProof/>
              </w:rPr>
              <w:drawing>
                <wp:inline distT="0" distB="0" distL="0" distR="0" wp14:anchorId="6CDCEEA0" wp14:editId="72BB5C8B">
                  <wp:extent cx="285750" cy="215900"/>
                  <wp:effectExtent l="0" t="0" r="0" b="0"/>
                  <wp:docPr id="30544476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AE23310" w14:textId="2B6392C6" w:rsidR="00740832" w:rsidRPr="00BB37F1" w:rsidRDefault="00740832" w:rsidP="00BC0A66">
            <w:pPr>
              <w:spacing w:line="360" w:lineRule="auto"/>
              <w:jc w:val="both"/>
              <w:rPr>
                <w:rFonts w:ascii="Arial" w:hAnsi="Arial" w:cs="Arial"/>
                <w:sz w:val="20"/>
                <w:szCs w:val="20"/>
              </w:rPr>
            </w:pPr>
          </w:p>
        </w:tc>
        <w:tc>
          <w:tcPr>
            <w:tcW w:w="992" w:type="dxa"/>
            <w:vMerge/>
          </w:tcPr>
          <w:p w14:paraId="22CD974D" w14:textId="77777777" w:rsidR="00740832" w:rsidRPr="00BB37F1" w:rsidRDefault="00740832" w:rsidP="00BC0A66">
            <w:pPr>
              <w:spacing w:line="360" w:lineRule="auto"/>
              <w:jc w:val="both"/>
              <w:rPr>
                <w:rFonts w:ascii="Arial" w:hAnsi="Arial" w:cs="Arial"/>
                <w:sz w:val="20"/>
                <w:szCs w:val="20"/>
              </w:rPr>
            </w:pPr>
          </w:p>
        </w:tc>
        <w:tc>
          <w:tcPr>
            <w:tcW w:w="993" w:type="dxa"/>
            <w:vMerge/>
          </w:tcPr>
          <w:p w14:paraId="44321813" w14:textId="77777777" w:rsidR="00740832" w:rsidRPr="00EC4EAE" w:rsidRDefault="00740832" w:rsidP="00BC0A66">
            <w:pPr>
              <w:spacing w:line="360" w:lineRule="auto"/>
              <w:jc w:val="center"/>
              <w:rPr>
                <w:rFonts w:ascii="Arial" w:hAnsi="Arial" w:cs="Arial"/>
                <w:color w:val="BFBFBF" w:themeColor="background1" w:themeShade="BF"/>
                <w:sz w:val="20"/>
                <w:szCs w:val="20"/>
              </w:rPr>
            </w:pPr>
          </w:p>
        </w:tc>
      </w:tr>
      <w:tr w:rsidR="008A68C9" w:rsidRPr="00BB37F1" w14:paraId="4BEA5DED" w14:textId="77777777" w:rsidTr="009E544B">
        <w:trPr>
          <w:trHeight w:val="615"/>
        </w:trPr>
        <w:tc>
          <w:tcPr>
            <w:tcW w:w="1109" w:type="dxa"/>
            <w:vMerge w:val="restart"/>
            <w:shd w:val="clear" w:color="auto" w:fill="00984A"/>
            <w:vAlign w:val="center"/>
          </w:tcPr>
          <w:p w14:paraId="5ECBC99E" w14:textId="5979E066" w:rsidR="008A68C9" w:rsidRPr="00BB37F1" w:rsidRDefault="008A68C9" w:rsidP="003E36E7">
            <w:pPr>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hideMark/>
          </w:tcPr>
          <w:p w14:paraId="05DC50AB" w14:textId="28A4DBA0"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700F567B" w14:textId="7B9E51DA" w:rsidR="008A68C9" w:rsidRPr="00BB37F1" w:rsidRDefault="008A68C9" w:rsidP="003E36E7">
            <w:pPr>
              <w:rPr>
                <w:rFonts w:ascii="Arial" w:hAnsi="Arial" w:cs="Arial"/>
                <w:sz w:val="20"/>
                <w:szCs w:val="20"/>
              </w:rPr>
            </w:pPr>
            <w:r w:rsidRPr="00BB37F1">
              <w:rPr>
                <w:rFonts w:ascii="Arial" w:hAnsi="Arial" w:cs="Arial"/>
                <w:sz w:val="20"/>
                <w:szCs w:val="20"/>
              </w:rPr>
              <w:t xml:space="preserve">The municipality is authorized in terms of Section 23 (1) of the Foodstuffs, Cosmetics and Disinfectants Act 1972 (Act no 54 of 1972), as amended, to enforce food control provisions of the act. </w:t>
            </w:r>
          </w:p>
        </w:tc>
        <w:tc>
          <w:tcPr>
            <w:tcW w:w="1275" w:type="dxa"/>
          </w:tcPr>
          <w:p w14:paraId="54694D86" w14:textId="66B15C3F"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775ACE4" w14:textId="7E6DC69C" w:rsidR="008A68C9" w:rsidRPr="00BB37F1" w:rsidRDefault="008A68C9" w:rsidP="003E36E7">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8765237" w14:textId="77777777" w:rsidR="008A68C9" w:rsidRPr="00BB37F1" w:rsidRDefault="008A68C9" w:rsidP="003E36E7">
            <w:pPr>
              <w:spacing w:line="360" w:lineRule="auto"/>
              <w:jc w:val="both"/>
              <w:rPr>
                <w:rFonts w:ascii="Arial" w:hAnsi="Arial" w:cs="Arial"/>
                <w:sz w:val="20"/>
                <w:szCs w:val="20"/>
                <w:lang w:val="en-US"/>
              </w:rPr>
            </w:pPr>
          </w:p>
        </w:tc>
        <w:tc>
          <w:tcPr>
            <w:tcW w:w="993" w:type="dxa"/>
            <w:vMerge w:val="restart"/>
          </w:tcPr>
          <w:p w14:paraId="0E3CC1FA" w14:textId="68FEC44D" w:rsidR="008A68C9" w:rsidRPr="00BB37F1" w:rsidRDefault="008A68C9" w:rsidP="003E36E7">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8A68C9" w:rsidRPr="00BB37F1" w14:paraId="430869AA" w14:textId="77777777" w:rsidTr="009E544B">
        <w:trPr>
          <w:trHeight w:val="343"/>
        </w:trPr>
        <w:tc>
          <w:tcPr>
            <w:tcW w:w="1109" w:type="dxa"/>
            <w:vMerge/>
            <w:shd w:val="clear" w:color="auto" w:fill="00984A"/>
            <w:vAlign w:val="center"/>
          </w:tcPr>
          <w:p w14:paraId="6E79A710"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4C0AF36B"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5B292B35" w14:textId="03B70E96" w:rsidR="008A68C9" w:rsidRPr="00BB37F1" w:rsidRDefault="008A68C9" w:rsidP="003E36E7">
            <w:pPr>
              <w:rPr>
                <w:rFonts w:ascii="Arial" w:hAnsi="Arial" w:cs="Arial"/>
                <w:sz w:val="20"/>
                <w:szCs w:val="20"/>
              </w:rPr>
            </w:pPr>
            <w:r w:rsidRPr="00BB37F1">
              <w:rPr>
                <w:rFonts w:ascii="Arial" w:hAnsi="Arial" w:cs="Arial"/>
                <w:sz w:val="20"/>
                <w:szCs w:val="20"/>
              </w:rPr>
              <w:t>Officials are authorized to enforce the foodstuffs Act.</w:t>
            </w:r>
          </w:p>
        </w:tc>
        <w:tc>
          <w:tcPr>
            <w:tcW w:w="1275" w:type="dxa"/>
          </w:tcPr>
          <w:p w14:paraId="4106FF22" w14:textId="6608D566"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56B7A34" w14:textId="77638C37" w:rsidR="008A68C9" w:rsidRPr="00BB37F1" w:rsidRDefault="008A68C9" w:rsidP="003E36E7">
            <w:pPr>
              <w:spacing w:line="360" w:lineRule="auto"/>
              <w:jc w:val="both"/>
              <w:rPr>
                <w:rFonts w:ascii="Arial" w:hAnsi="Arial" w:cs="Arial"/>
                <w:sz w:val="20"/>
                <w:szCs w:val="20"/>
                <w:lang w:val="en-US"/>
              </w:rPr>
            </w:pPr>
          </w:p>
        </w:tc>
        <w:tc>
          <w:tcPr>
            <w:tcW w:w="992" w:type="dxa"/>
            <w:vMerge/>
          </w:tcPr>
          <w:p w14:paraId="173BF097"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71898035"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7627B9AA" w14:textId="77777777" w:rsidTr="009E544B">
        <w:trPr>
          <w:trHeight w:val="615"/>
        </w:trPr>
        <w:tc>
          <w:tcPr>
            <w:tcW w:w="1109" w:type="dxa"/>
            <w:vMerge/>
            <w:shd w:val="clear" w:color="auto" w:fill="00984A"/>
            <w:vAlign w:val="center"/>
          </w:tcPr>
          <w:p w14:paraId="51445E26"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46DCAA4D"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1A7E254A" w14:textId="20B743AC" w:rsidR="008A68C9" w:rsidRPr="00BB37F1" w:rsidRDefault="008A68C9" w:rsidP="003E36E7">
            <w:pPr>
              <w:rPr>
                <w:rFonts w:ascii="Arial" w:hAnsi="Arial" w:cs="Arial"/>
                <w:sz w:val="20"/>
                <w:szCs w:val="20"/>
              </w:rPr>
            </w:pPr>
            <w:r w:rsidRPr="00BB37F1">
              <w:rPr>
                <w:rFonts w:ascii="Arial" w:hAnsi="Arial" w:cs="Arial"/>
                <w:sz w:val="20"/>
                <w:szCs w:val="20"/>
              </w:rPr>
              <w:t>Inspections are conducted in accordance with the provisions of Regulations Relating to the Powers and Duties of Inspectors and Analysts conducting inspections and Analysis at Food Premises, R328 of 20 April 2007.</w:t>
            </w:r>
          </w:p>
        </w:tc>
        <w:tc>
          <w:tcPr>
            <w:tcW w:w="1275" w:type="dxa"/>
          </w:tcPr>
          <w:p w14:paraId="05D28445" w14:textId="49ACA4D3"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4694F23" w14:textId="2672311A" w:rsidR="008A68C9" w:rsidRPr="00BB37F1" w:rsidRDefault="008A68C9" w:rsidP="003E36E7">
            <w:pPr>
              <w:spacing w:line="360" w:lineRule="auto"/>
              <w:jc w:val="both"/>
              <w:rPr>
                <w:rFonts w:ascii="Arial" w:hAnsi="Arial" w:cs="Arial"/>
                <w:sz w:val="20"/>
                <w:szCs w:val="20"/>
                <w:lang w:val="en-US"/>
              </w:rPr>
            </w:pPr>
          </w:p>
        </w:tc>
        <w:tc>
          <w:tcPr>
            <w:tcW w:w="992" w:type="dxa"/>
            <w:vMerge/>
          </w:tcPr>
          <w:p w14:paraId="070DE7F5"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3B884765"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082B0CE0" w14:textId="77777777" w:rsidTr="009E544B">
        <w:trPr>
          <w:trHeight w:val="266"/>
        </w:trPr>
        <w:tc>
          <w:tcPr>
            <w:tcW w:w="1109" w:type="dxa"/>
            <w:vMerge/>
            <w:shd w:val="clear" w:color="auto" w:fill="00984A"/>
            <w:vAlign w:val="center"/>
          </w:tcPr>
          <w:p w14:paraId="7241E4CA"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64F31C48"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5D90DC95" w14:textId="31ABD349" w:rsidR="008A68C9" w:rsidRPr="00BB37F1" w:rsidRDefault="008A68C9" w:rsidP="003E36E7">
            <w:pPr>
              <w:rPr>
                <w:rFonts w:ascii="Arial" w:hAnsi="Arial" w:cs="Arial"/>
                <w:sz w:val="20"/>
                <w:szCs w:val="20"/>
              </w:rPr>
            </w:pPr>
            <w:r w:rsidRPr="00BB37F1">
              <w:rPr>
                <w:rFonts w:ascii="Arial" w:hAnsi="Arial" w:cs="Arial"/>
                <w:sz w:val="20"/>
                <w:szCs w:val="20"/>
              </w:rPr>
              <w:t>A food sampling plan is available, and</w:t>
            </w:r>
          </w:p>
        </w:tc>
        <w:tc>
          <w:tcPr>
            <w:tcW w:w="1275" w:type="dxa"/>
          </w:tcPr>
          <w:p w14:paraId="5815F08E" w14:textId="47CEA9A4"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96B2596" w14:textId="1C287B7B" w:rsidR="008A68C9" w:rsidRPr="00BB37F1" w:rsidRDefault="008A68C9" w:rsidP="003E36E7">
            <w:pPr>
              <w:spacing w:line="360" w:lineRule="auto"/>
              <w:jc w:val="both"/>
              <w:rPr>
                <w:rFonts w:ascii="Arial" w:hAnsi="Arial" w:cs="Arial"/>
                <w:sz w:val="20"/>
                <w:szCs w:val="20"/>
                <w:lang w:val="en-US"/>
              </w:rPr>
            </w:pPr>
          </w:p>
        </w:tc>
        <w:tc>
          <w:tcPr>
            <w:tcW w:w="992" w:type="dxa"/>
            <w:vMerge/>
          </w:tcPr>
          <w:p w14:paraId="3E8D9CB8"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59C225A5"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2DF3871B" w14:textId="77777777" w:rsidTr="009E544B">
        <w:trPr>
          <w:trHeight w:val="490"/>
        </w:trPr>
        <w:tc>
          <w:tcPr>
            <w:tcW w:w="1109" w:type="dxa"/>
            <w:vMerge/>
            <w:shd w:val="clear" w:color="auto" w:fill="00984A"/>
            <w:vAlign w:val="center"/>
          </w:tcPr>
          <w:p w14:paraId="74BB1CC4"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494B90A6"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72F91D79" w14:textId="27D55B08" w:rsidR="008A68C9" w:rsidRPr="00BB37F1" w:rsidRDefault="008A68C9" w:rsidP="003E36E7">
            <w:pPr>
              <w:rPr>
                <w:rFonts w:ascii="Arial" w:hAnsi="Arial" w:cs="Arial"/>
                <w:sz w:val="20"/>
                <w:szCs w:val="20"/>
              </w:rPr>
            </w:pPr>
            <w:r w:rsidRPr="00BB37F1">
              <w:rPr>
                <w:rFonts w:ascii="Arial" w:hAnsi="Arial" w:cs="Arial"/>
                <w:sz w:val="20"/>
                <w:szCs w:val="20"/>
              </w:rPr>
              <w:t>food samples are collected periodically to check compliance with bacteriological and chemical standards.</w:t>
            </w:r>
          </w:p>
        </w:tc>
        <w:tc>
          <w:tcPr>
            <w:tcW w:w="1275" w:type="dxa"/>
          </w:tcPr>
          <w:p w14:paraId="3C2C0FDB" w14:textId="73C1541C"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9EC9DBF" w14:textId="50B49E5C" w:rsidR="008A68C9" w:rsidRPr="00BB37F1" w:rsidRDefault="008A68C9" w:rsidP="003E36E7">
            <w:pPr>
              <w:spacing w:line="360" w:lineRule="auto"/>
              <w:jc w:val="both"/>
              <w:rPr>
                <w:rFonts w:ascii="Arial" w:hAnsi="Arial" w:cs="Arial"/>
                <w:sz w:val="20"/>
                <w:szCs w:val="20"/>
                <w:lang w:val="en-US"/>
              </w:rPr>
            </w:pPr>
          </w:p>
        </w:tc>
        <w:tc>
          <w:tcPr>
            <w:tcW w:w="992" w:type="dxa"/>
            <w:vMerge/>
          </w:tcPr>
          <w:p w14:paraId="656C8CB7"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105F2AA4"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604DAFCD" w14:textId="77777777" w:rsidTr="009E544B">
        <w:trPr>
          <w:trHeight w:val="431"/>
        </w:trPr>
        <w:tc>
          <w:tcPr>
            <w:tcW w:w="1109" w:type="dxa"/>
            <w:vMerge/>
            <w:shd w:val="clear" w:color="auto" w:fill="00984A"/>
            <w:vAlign w:val="center"/>
          </w:tcPr>
          <w:p w14:paraId="39EF1070"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3565BAE"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4307D52A" w14:textId="3F120EA2" w:rsidR="008A68C9" w:rsidRPr="00BB37F1" w:rsidRDefault="008A68C9" w:rsidP="003E36E7">
            <w:pPr>
              <w:rPr>
                <w:rFonts w:ascii="Arial" w:hAnsi="Arial" w:cs="Arial"/>
                <w:sz w:val="20"/>
                <w:szCs w:val="20"/>
              </w:rPr>
            </w:pPr>
            <w:r w:rsidRPr="00BB37F1">
              <w:rPr>
                <w:rFonts w:ascii="Arial" w:hAnsi="Arial" w:cs="Arial"/>
                <w:bCs/>
                <w:sz w:val="20"/>
                <w:szCs w:val="20"/>
              </w:rPr>
              <w:t xml:space="preserve">Foodborne outbreaks are </w:t>
            </w:r>
            <w:proofErr w:type="gramStart"/>
            <w:r w:rsidRPr="00BB37F1">
              <w:rPr>
                <w:rFonts w:ascii="Arial" w:hAnsi="Arial" w:cs="Arial"/>
                <w:bCs/>
                <w:sz w:val="20"/>
                <w:szCs w:val="20"/>
              </w:rPr>
              <w:t>investigated,</w:t>
            </w:r>
            <w:proofErr w:type="gramEnd"/>
            <w:r w:rsidRPr="00BB37F1">
              <w:rPr>
                <w:rFonts w:ascii="Arial" w:hAnsi="Arial" w:cs="Arial"/>
                <w:bCs/>
                <w:sz w:val="20"/>
                <w:szCs w:val="20"/>
              </w:rPr>
              <w:t xml:space="preserve"> reports and records thereof are kept.</w:t>
            </w:r>
          </w:p>
        </w:tc>
        <w:tc>
          <w:tcPr>
            <w:tcW w:w="1275" w:type="dxa"/>
          </w:tcPr>
          <w:p w14:paraId="512BE755" w14:textId="4FC90188"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E897384" w14:textId="52BA53C1" w:rsidR="008A68C9" w:rsidRPr="00BB37F1" w:rsidRDefault="008A68C9" w:rsidP="003E36E7">
            <w:pPr>
              <w:spacing w:line="360" w:lineRule="auto"/>
              <w:jc w:val="both"/>
              <w:rPr>
                <w:rFonts w:ascii="Arial" w:hAnsi="Arial" w:cs="Arial"/>
                <w:sz w:val="20"/>
                <w:szCs w:val="20"/>
                <w:lang w:val="en-US"/>
              </w:rPr>
            </w:pPr>
          </w:p>
        </w:tc>
        <w:tc>
          <w:tcPr>
            <w:tcW w:w="992" w:type="dxa"/>
            <w:vMerge/>
          </w:tcPr>
          <w:p w14:paraId="1A215ED4"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0D3FB69F"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188A7DA7" w14:textId="77777777" w:rsidTr="009E544B">
        <w:trPr>
          <w:trHeight w:val="615"/>
        </w:trPr>
        <w:tc>
          <w:tcPr>
            <w:tcW w:w="1109" w:type="dxa"/>
            <w:vMerge/>
            <w:shd w:val="clear" w:color="auto" w:fill="00984A"/>
            <w:vAlign w:val="center"/>
          </w:tcPr>
          <w:p w14:paraId="6F401CB2"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0999C10B"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6A8F7785" w14:textId="32C836B1" w:rsidR="008A68C9" w:rsidRPr="00BB37F1" w:rsidRDefault="008A68C9" w:rsidP="003E36E7">
            <w:pPr>
              <w:rPr>
                <w:rFonts w:ascii="Arial" w:hAnsi="Arial" w:cs="Arial"/>
                <w:sz w:val="20"/>
                <w:szCs w:val="20"/>
              </w:rPr>
            </w:pPr>
            <w:r w:rsidRPr="00BB37F1">
              <w:rPr>
                <w:rFonts w:ascii="Arial" w:hAnsi="Arial" w:cs="Arial"/>
                <w:bCs/>
                <w:sz w:val="20"/>
                <w:szCs w:val="20"/>
              </w:rPr>
              <w:t>A risk management approach is used in food premises, and a</w:t>
            </w:r>
            <w:r w:rsidRPr="00BB37F1">
              <w:rPr>
                <w:rFonts w:ascii="Arial" w:hAnsi="Arial" w:cs="Arial"/>
                <w:sz w:val="20"/>
                <w:szCs w:val="20"/>
              </w:rPr>
              <w:t>ll food premises are risk categorized.</w:t>
            </w:r>
          </w:p>
        </w:tc>
        <w:tc>
          <w:tcPr>
            <w:tcW w:w="1275" w:type="dxa"/>
          </w:tcPr>
          <w:p w14:paraId="18E7D53B" w14:textId="231EEAB2"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CE90FD2" w14:textId="02E7FD2A" w:rsidR="008A68C9" w:rsidRPr="00BB37F1" w:rsidRDefault="008A68C9" w:rsidP="003E36E7">
            <w:pPr>
              <w:spacing w:line="360" w:lineRule="auto"/>
              <w:jc w:val="both"/>
              <w:rPr>
                <w:rFonts w:ascii="Arial" w:hAnsi="Arial" w:cs="Arial"/>
                <w:sz w:val="20"/>
                <w:szCs w:val="20"/>
                <w:lang w:val="en-US"/>
              </w:rPr>
            </w:pPr>
          </w:p>
        </w:tc>
        <w:tc>
          <w:tcPr>
            <w:tcW w:w="992" w:type="dxa"/>
            <w:vMerge/>
          </w:tcPr>
          <w:p w14:paraId="3410B159"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7F7076CC"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8A68C9" w:rsidRPr="00BB37F1" w14:paraId="26B8B046" w14:textId="77777777" w:rsidTr="009E544B">
        <w:trPr>
          <w:trHeight w:val="310"/>
        </w:trPr>
        <w:tc>
          <w:tcPr>
            <w:tcW w:w="1109" w:type="dxa"/>
            <w:vMerge/>
            <w:shd w:val="clear" w:color="auto" w:fill="00984A"/>
            <w:vAlign w:val="center"/>
          </w:tcPr>
          <w:p w14:paraId="36830448" w14:textId="77777777" w:rsidR="008A68C9" w:rsidRPr="00BB37F1" w:rsidRDefault="008A68C9" w:rsidP="003E36E7">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5B480EED" w14:textId="77777777" w:rsidR="008A68C9" w:rsidRPr="00BB37F1" w:rsidRDefault="008A68C9" w:rsidP="003E36E7">
            <w:pPr>
              <w:jc w:val="both"/>
              <w:rPr>
                <w:rFonts w:ascii="Arial" w:hAnsi="Arial" w:cs="Arial"/>
                <w:sz w:val="20"/>
                <w:szCs w:val="20"/>
              </w:rPr>
            </w:pPr>
          </w:p>
        </w:tc>
        <w:tc>
          <w:tcPr>
            <w:tcW w:w="5812" w:type="dxa"/>
            <w:tcMar>
              <w:top w:w="15" w:type="dxa"/>
              <w:left w:w="15" w:type="dxa"/>
              <w:bottom w:w="0" w:type="dxa"/>
              <w:right w:w="15" w:type="dxa"/>
            </w:tcMar>
          </w:tcPr>
          <w:p w14:paraId="767192F4" w14:textId="45E6F5F9" w:rsidR="008A68C9" w:rsidRPr="00BB37F1" w:rsidRDefault="008A68C9" w:rsidP="003E36E7">
            <w:pPr>
              <w:rPr>
                <w:rFonts w:ascii="Arial" w:hAnsi="Arial" w:cs="Arial"/>
                <w:sz w:val="20"/>
                <w:szCs w:val="20"/>
              </w:rPr>
            </w:pPr>
            <w:r w:rsidRPr="00BB37F1">
              <w:rPr>
                <w:rFonts w:ascii="Arial" w:hAnsi="Arial" w:cs="Arial"/>
                <w:bCs/>
                <w:sz w:val="20"/>
                <w:szCs w:val="20"/>
              </w:rPr>
              <w:t>Every food handling premises is inspected at least once every quarter.</w:t>
            </w:r>
          </w:p>
        </w:tc>
        <w:tc>
          <w:tcPr>
            <w:tcW w:w="1275" w:type="dxa"/>
          </w:tcPr>
          <w:p w14:paraId="12A6537A" w14:textId="2E53FA2D" w:rsidR="008A68C9" w:rsidRPr="00BB37F1" w:rsidRDefault="008A68C9" w:rsidP="003E36E7">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E1F9A51" w14:textId="2484B87D" w:rsidR="008A68C9" w:rsidRPr="00BB37F1" w:rsidRDefault="008A68C9" w:rsidP="003E36E7">
            <w:pPr>
              <w:spacing w:line="360" w:lineRule="auto"/>
              <w:jc w:val="both"/>
              <w:rPr>
                <w:rFonts w:ascii="Arial" w:hAnsi="Arial" w:cs="Arial"/>
                <w:sz w:val="20"/>
                <w:szCs w:val="20"/>
                <w:lang w:val="en-US"/>
              </w:rPr>
            </w:pPr>
          </w:p>
        </w:tc>
        <w:tc>
          <w:tcPr>
            <w:tcW w:w="992" w:type="dxa"/>
            <w:vMerge/>
          </w:tcPr>
          <w:p w14:paraId="1D70030C" w14:textId="77777777" w:rsidR="008A68C9" w:rsidRPr="00BB37F1" w:rsidRDefault="008A68C9" w:rsidP="003E36E7">
            <w:pPr>
              <w:spacing w:line="360" w:lineRule="auto"/>
              <w:jc w:val="both"/>
              <w:rPr>
                <w:rFonts w:ascii="Arial" w:hAnsi="Arial" w:cs="Arial"/>
                <w:sz w:val="20"/>
                <w:szCs w:val="20"/>
                <w:lang w:val="en-US"/>
              </w:rPr>
            </w:pPr>
          </w:p>
        </w:tc>
        <w:tc>
          <w:tcPr>
            <w:tcW w:w="993" w:type="dxa"/>
            <w:vMerge/>
          </w:tcPr>
          <w:p w14:paraId="6D31B34E" w14:textId="77777777" w:rsidR="008A68C9" w:rsidRDefault="008A68C9" w:rsidP="003E36E7">
            <w:pPr>
              <w:spacing w:line="360" w:lineRule="auto"/>
              <w:jc w:val="center"/>
              <w:rPr>
                <w:rFonts w:ascii="Arial" w:hAnsi="Arial" w:cs="Arial"/>
                <w:color w:val="BFBFBF" w:themeColor="background1" w:themeShade="BF"/>
                <w:sz w:val="20"/>
                <w:szCs w:val="20"/>
                <w:lang w:val="en-US"/>
              </w:rPr>
            </w:pPr>
          </w:p>
        </w:tc>
      </w:tr>
      <w:tr w:rsidR="00740832" w:rsidRPr="00BB37F1" w14:paraId="022C0ED4" w14:textId="77777777" w:rsidTr="009E544B">
        <w:trPr>
          <w:trHeight w:val="615"/>
        </w:trPr>
        <w:tc>
          <w:tcPr>
            <w:tcW w:w="1109" w:type="dxa"/>
            <w:vMerge/>
            <w:shd w:val="clear" w:color="auto" w:fill="00984A"/>
            <w:vAlign w:val="center"/>
          </w:tcPr>
          <w:p w14:paraId="16DDF6BB" w14:textId="77777777" w:rsidR="00740832" w:rsidRPr="00BB37F1" w:rsidRDefault="00740832" w:rsidP="003E36E7">
            <w:pPr>
              <w:jc w:val="both"/>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5C4F12EA" w14:textId="77777777" w:rsidR="00740832" w:rsidRPr="0002688F"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60957093" w14:textId="16368895" w:rsidR="00740832" w:rsidRPr="00BB37F1" w:rsidRDefault="00740832" w:rsidP="003E36E7">
            <w:pPr>
              <w:rPr>
                <w:rFonts w:ascii="Arial" w:hAnsi="Arial" w:cs="Arial"/>
                <w:sz w:val="20"/>
                <w:szCs w:val="20"/>
              </w:rPr>
            </w:pPr>
            <w:r w:rsidRPr="00BB37F1">
              <w:rPr>
                <w:rFonts w:ascii="Arial" w:hAnsi="Arial" w:cs="Arial"/>
                <w:bCs/>
                <w:sz w:val="20"/>
                <w:szCs w:val="20"/>
              </w:rPr>
              <w:t xml:space="preserve">Checklists are utilised for every inspection and inspection </w:t>
            </w:r>
            <w:proofErr w:type="gramStart"/>
            <w:r w:rsidRPr="00BB37F1">
              <w:rPr>
                <w:rFonts w:ascii="Arial" w:hAnsi="Arial" w:cs="Arial"/>
                <w:bCs/>
                <w:sz w:val="20"/>
                <w:szCs w:val="20"/>
              </w:rPr>
              <w:t>reports</w:t>
            </w:r>
            <w:proofErr w:type="gramEnd"/>
            <w:r w:rsidRPr="00BB37F1">
              <w:rPr>
                <w:rFonts w:ascii="Arial" w:hAnsi="Arial" w:cs="Arial"/>
                <w:bCs/>
                <w:sz w:val="20"/>
                <w:szCs w:val="20"/>
              </w:rPr>
              <w:t xml:space="preserve"> issued after every inspection is conducted.</w:t>
            </w:r>
          </w:p>
        </w:tc>
        <w:tc>
          <w:tcPr>
            <w:tcW w:w="1275" w:type="dxa"/>
          </w:tcPr>
          <w:p w14:paraId="3006D904" w14:textId="70E1DF0E" w:rsidR="00740832" w:rsidRPr="00BB37F1" w:rsidRDefault="00740832" w:rsidP="003E36E7">
            <w:pPr>
              <w:spacing w:line="360" w:lineRule="auto"/>
              <w:jc w:val="both"/>
              <w:rPr>
                <w:rFonts w:ascii="Arial" w:hAnsi="Arial" w:cs="Arial"/>
                <w:sz w:val="20"/>
                <w:szCs w:val="20"/>
                <w:lang w:val="en-US"/>
              </w:rPr>
            </w:pPr>
            <w:r>
              <w:rPr>
                <w:rFonts w:ascii="Aptos" w:hAnsi="Aptos" w:cs="Aptos"/>
                <w:noProof/>
              </w:rPr>
              <w:drawing>
                <wp:inline distT="0" distB="0" distL="0" distR="0" wp14:anchorId="243717DF" wp14:editId="709B7C2F">
                  <wp:extent cx="285750" cy="215900"/>
                  <wp:effectExtent l="0" t="0" r="0" b="0"/>
                  <wp:docPr id="22852678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00CA1E0" w14:textId="55FB9819" w:rsidR="00740832" w:rsidRPr="00BB37F1" w:rsidRDefault="00740832" w:rsidP="003E36E7">
            <w:pPr>
              <w:spacing w:line="360" w:lineRule="auto"/>
              <w:jc w:val="both"/>
              <w:rPr>
                <w:rFonts w:ascii="Arial" w:hAnsi="Arial" w:cs="Arial"/>
                <w:sz w:val="20"/>
                <w:szCs w:val="20"/>
                <w:lang w:val="en-US"/>
              </w:rPr>
            </w:pPr>
          </w:p>
        </w:tc>
        <w:tc>
          <w:tcPr>
            <w:tcW w:w="992" w:type="dxa"/>
            <w:vMerge/>
          </w:tcPr>
          <w:p w14:paraId="5FAAEC7C" w14:textId="77777777" w:rsidR="00740832" w:rsidRPr="00BB37F1" w:rsidRDefault="00740832" w:rsidP="003E36E7">
            <w:pPr>
              <w:spacing w:line="360" w:lineRule="auto"/>
              <w:jc w:val="both"/>
              <w:rPr>
                <w:rFonts w:ascii="Arial" w:hAnsi="Arial" w:cs="Arial"/>
                <w:sz w:val="20"/>
                <w:szCs w:val="20"/>
                <w:lang w:val="en-US"/>
              </w:rPr>
            </w:pPr>
          </w:p>
        </w:tc>
        <w:tc>
          <w:tcPr>
            <w:tcW w:w="993" w:type="dxa"/>
            <w:vMerge/>
          </w:tcPr>
          <w:p w14:paraId="3B3F3048" w14:textId="77777777" w:rsidR="00740832" w:rsidRDefault="00740832" w:rsidP="003E36E7">
            <w:pPr>
              <w:spacing w:line="360" w:lineRule="auto"/>
              <w:jc w:val="center"/>
              <w:rPr>
                <w:rFonts w:ascii="Arial" w:hAnsi="Arial" w:cs="Arial"/>
                <w:color w:val="BFBFBF" w:themeColor="background1" w:themeShade="BF"/>
                <w:sz w:val="20"/>
                <w:szCs w:val="20"/>
                <w:lang w:val="en-US"/>
              </w:rPr>
            </w:pPr>
          </w:p>
        </w:tc>
      </w:tr>
      <w:tr w:rsidR="00740832" w:rsidRPr="00BB37F1" w14:paraId="560C3DF6" w14:textId="77777777" w:rsidTr="009E544B">
        <w:trPr>
          <w:trHeight w:val="615"/>
        </w:trPr>
        <w:tc>
          <w:tcPr>
            <w:tcW w:w="1109" w:type="dxa"/>
            <w:vMerge/>
            <w:shd w:val="clear" w:color="auto" w:fill="00984A"/>
            <w:vAlign w:val="center"/>
          </w:tcPr>
          <w:p w14:paraId="434AEC2A" w14:textId="77777777" w:rsidR="00740832" w:rsidRPr="00BB37F1" w:rsidRDefault="00740832" w:rsidP="003E36E7">
            <w:pPr>
              <w:jc w:val="both"/>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2C52D230" w14:textId="77777777" w:rsidR="00740832" w:rsidRPr="0002688F" w:rsidRDefault="00740832"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0056477E" w14:textId="2210F4C7" w:rsidR="00740832" w:rsidRPr="00BB37F1" w:rsidRDefault="00740832" w:rsidP="003E36E7">
            <w:pPr>
              <w:rPr>
                <w:rFonts w:ascii="Arial" w:hAnsi="Arial" w:cs="Arial"/>
                <w:sz w:val="20"/>
                <w:szCs w:val="20"/>
              </w:rPr>
            </w:pPr>
            <w:r w:rsidRPr="00BB37F1">
              <w:rPr>
                <w:rFonts w:ascii="Arial" w:hAnsi="Arial" w:cs="Arial"/>
                <w:bCs/>
                <w:sz w:val="20"/>
                <w:szCs w:val="20"/>
              </w:rPr>
              <w:t xml:space="preserve">Food related outbreaks and complaints are investigated within 24hours, records and reports thereof are kept.  </w:t>
            </w:r>
          </w:p>
        </w:tc>
        <w:tc>
          <w:tcPr>
            <w:tcW w:w="1275" w:type="dxa"/>
          </w:tcPr>
          <w:p w14:paraId="134EAF39" w14:textId="17240596" w:rsidR="00740832" w:rsidRPr="00BB37F1" w:rsidRDefault="00740832" w:rsidP="003E36E7">
            <w:pPr>
              <w:spacing w:line="360" w:lineRule="auto"/>
              <w:jc w:val="both"/>
              <w:rPr>
                <w:rFonts w:ascii="Arial" w:hAnsi="Arial" w:cs="Arial"/>
                <w:sz w:val="20"/>
                <w:szCs w:val="20"/>
                <w:lang w:val="en-US"/>
              </w:rPr>
            </w:pPr>
            <w:r>
              <w:rPr>
                <w:rFonts w:ascii="Aptos" w:hAnsi="Aptos" w:cs="Aptos"/>
                <w:noProof/>
              </w:rPr>
              <w:drawing>
                <wp:inline distT="0" distB="0" distL="0" distR="0" wp14:anchorId="5BF6F91F" wp14:editId="2CC00BDB">
                  <wp:extent cx="285750" cy="215900"/>
                  <wp:effectExtent l="0" t="0" r="0" b="0"/>
                  <wp:docPr id="67840560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9016E44" w14:textId="403D861C" w:rsidR="00740832" w:rsidRPr="00BB37F1" w:rsidRDefault="00740832" w:rsidP="003E36E7">
            <w:pPr>
              <w:spacing w:line="360" w:lineRule="auto"/>
              <w:jc w:val="both"/>
              <w:rPr>
                <w:rFonts w:ascii="Arial" w:hAnsi="Arial" w:cs="Arial"/>
                <w:sz w:val="20"/>
                <w:szCs w:val="20"/>
                <w:lang w:val="en-US"/>
              </w:rPr>
            </w:pPr>
          </w:p>
        </w:tc>
        <w:tc>
          <w:tcPr>
            <w:tcW w:w="992" w:type="dxa"/>
            <w:vMerge/>
          </w:tcPr>
          <w:p w14:paraId="16EFD0BE" w14:textId="77777777" w:rsidR="00740832" w:rsidRPr="00BB37F1" w:rsidRDefault="00740832" w:rsidP="003E36E7">
            <w:pPr>
              <w:spacing w:line="360" w:lineRule="auto"/>
              <w:jc w:val="both"/>
              <w:rPr>
                <w:rFonts w:ascii="Arial" w:hAnsi="Arial" w:cs="Arial"/>
                <w:sz w:val="20"/>
                <w:szCs w:val="20"/>
                <w:lang w:val="en-US"/>
              </w:rPr>
            </w:pPr>
          </w:p>
        </w:tc>
        <w:tc>
          <w:tcPr>
            <w:tcW w:w="993" w:type="dxa"/>
            <w:vMerge/>
          </w:tcPr>
          <w:p w14:paraId="0927C70F" w14:textId="77777777" w:rsidR="00740832" w:rsidRDefault="00740832" w:rsidP="003E36E7">
            <w:pPr>
              <w:spacing w:line="360" w:lineRule="auto"/>
              <w:jc w:val="center"/>
              <w:rPr>
                <w:rFonts w:ascii="Arial" w:hAnsi="Arial" w:cs="Arial"/>
                <w:color w:val="BFBFBF" w:themeColor="background1" w:themeShade="BF"/>
                <w:sz w:val="20"/>
                <w:szCs w:val="20"/>
                <w:lang w:val="en-US"/>
              </w:rPr>
            </w:pPr>
          </w:p>
        </w:tc>
      </w:tr>
      <w:tr w:rsidR="00594306" w:rsidRPr="00BB37F1" w14:paraId="111E9D66" w14:textId="77777777" w:rsidTr="00594306">
        <w:trPr>
          <w:trHeight w:val="386"/>
        </w:trPr>
        <w:tc>
          <w:tcPr>
            <w:tcW w:w="14317" w:type="dxa"/>
            <w:gridSpan w:val="7"/>
            <w:shd w:val="clear" w:color="auto" w:fill="E2EFD9" w:themeFill="accent6" w:themeFillTint="33"/>
          </w:tcPr>
          <w:p w14:paraId="2C2E8E87" w14:textId="3C15F8B5" w:rsidR="00594306" w:rsidRPr="00460821" w:rsidRDefault="00594306" w:rsidP="00594306">
            <w:pPr>
              <w:spacing w:line="360" w:lineRule="auto"/>
              <w:jc w:val="both"/>
              <w:rPr>
                <w:rFonts w:ascii="Arial" w:hAnsi="Arial" w:cs="Arial"/>
                <w:b/>
                <w:bCs/>
                <w:sz w:val="20"/>
                <w:szCs w:val="20"/>
              </w:rPr>
            </w:pPr>
            <w:r>
              <w:rPr>
                <w:rFonts w:ascii="Arial" w:hAnsi="Arial" w:cs="Arial"/>
                <w:b/>
                <w:bCs/>
                <w:sz w:val="20"/>
                <w:szCs w:val="20"/>
                <w:lang w:val="en-US"/>
              </w:rPr>
              <w:t>NS/</w:t>
            </w:r>
            <w:r w:rsidR="004578C5">
              <w:rPr>
                <w:rFonts w:ascii="Arial" w:hAnsi="Arial" w:cs="Arial"/>
                <w:b/>
                <w:bCs/>
                <w:color w:val="FF0000"/>
                <w:sz w:val="20"/>
                <w:szCs w:val="20"/>
                <w:lang w:val="en-US"/>
              </w:rPr>
              <w:t>32</w:t>
            </w:r>
            <w:r>
              <w:rPr>
                <w:rFonts w:ascii="Arial" w:hAnsi="Arial" w:cs="Arial"/>
                <w:b/>
                <w:bCs/>
                <w:sz w:val="20"/>
                <w:szCs w:val="20"/>
                <w:lang w:val="en-US"/>
              </w:rPr>
              <w:t xml:space="preserve"> – COMPONENT: </w:t>
            </w:r>
            <w:r w:rsidRPr="00BB37F1">
              <w:rPr>
                <w:rFonts w:ascii="Arial" w:hAnsi="Arial" w:cs="Arial"/>
                <w:b/>
                <w:bCs/>
                <w:sz w:val="20"/>
                <w:szCs w:val="20"/>
              </w:rPr>
              <w:t>VECTOR CONTROL MONITORING</w:t>
            </w:r>
          </w:p>
        </w:tc>
      </w:tr>
      <w:tr w:rsidR="006B3E0B" w:rsidRPr="00BB37F1" w14:paraId="5C382F74" w14:textId="77777777" w:rsidTr="00EC3FD5">
        <w:trPr>
          <w:trHeight w:val="438"/>
        </w:trPr>
        <w:tc>
          <w:tcPr>
            <w:tcW w:w="1109" w:type="dxa"/>
            <w:shd w:val="clear" w:color="auto" w:fill="ED1C24"/>
            <w:vAlign w:val="center"/>
          </w:tcPr>
          <w:p w14:paraId="73482A8C" w14:textId="66BB42EE" w:rsidR="006B3E0B" w:rsidRPr="00BB37F1" w:rsidRDefault="006B3E0B" w:rsidP="006B3E0B">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454750C9" w14:textId="1B87D137" w:rsidR="006B3E0B" w:rsidRPr="0002688F" w:rsidRDefault="006B3E0B"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BF31512" w14:textId="5668C443" w:rsidR="006B3E0B" w:rsidRPr="00BB37F1" w:rsidRDefault="006B3E0B" w:rsidP="006B3E0B">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 xml:space="preserve">A vector control monitoring plan is in place. </w:t>
            </w:r>
          </w:p>
        </w:tc>
        <w:tc>
          <w:tcPr>
            <w:tcW w:w="1275" w:type="dxa"/>
          </w:tcPr>
          <w:p w14:paraId="5D4945D3" w14:textId="0E77E53F" w:rsidR="006B3E0B" w:rsidRPr="00BB37F1" w:rsidRDefault="006A1BF7" w:rsidP="006B3E0B">
            <w:pPr>
              <w:spacing w:line="360" w:lineRule="auto"/>
              <w:jc w:val="both"/>
              <w:rPr>
                <w:rFonts w:ascii="Arial" w:hAnsi="Arial" w:cs="Arial"/>
                <w:sz w:val="20"/>
                <w:szCs w:val="20"/>
                <w:lang w:val="en-US"/>
              </w:rPr>
            </w:pPr>
            <w:r>
              <w:rPr>
                <w:rFonts w:ascii="Aptos" w:hAnsi="Aptos" w:cs="Aptos"/>
                <w:noProof/>
              </w:rPr>
              <w:drawing>
                <wp:inline distT="0" distB="0" distL="0" distR="0" wp14:anchorId="28A267DF" wp14:editId="7977A283">
                  <wp:extent cx="285750" cy="215900"/>
                  <wp:effectExtent l="0" t="0" r="0" b="0"/>
                  <wp:docPr id="8360345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177C3C84" w14:textId="6FC46AFC" w:rsidR="006B3E0B" w:rsidRPr="00BB37F1" w:rsidRDefault="006B3E0B" w:rsidP="006B3E0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142A59CA" w14:textId="77777777" w:rsidR="006B3E0B" w:rsidRPr="00BB37F1" w:rsidRDefault="006B3E0B" w:rsidP="006B3E0B">
            <w:pPr>
              <w:spacing w:line="360" w:lineRule="auto"/>
              <w:jc w:val="both"/>
              <w:rPr>
                <w:rFonts w:ascii="Arial" w:hAnsi="Arial" w:cs="Arial"/>
                <w:sz w:val="20"/>
                <w:szCs w:val="20"/>
                <w:lang w:val="en-US"/>
              </w:rPr>
            </w:pPr>
          </w:p>
        </w:tc>
        <w:tc>
          <w:tcPr>
            <w:tcW w:w="993" w:type="dxa"/>
          </w:tcPr>
          <w:p w14:paraId="37C358F3" w14:textId="6B94E903" w:rsidR="006B3E0B" w:rsidRPr="00BB37F1" w:rsidRDefault="006B3E0B" w:rsidP="006B3E0B">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740832" w:rsidRPr="00BB37F1" w14:paraId="14C135DE" w14:textId="77777777" w:rsidTr="009E544B">
        <w:trPr>
          <w:trHeight w:val="156"/>
        </w:trPr>
        <w:tc>
          <w:tcPr>
            <w:tcW w:w="1109" w:type="dxa"/>
            <w:vMerge w:val="restart"/>
            <w:shd w:val="clear" w:color="auto" w:fill="F99D1C"/>
            <w:vAlign w:val="center"/>
          </w:tcPr>
          <w:p w14:paraId="30790AAD" w14:textId="39038545" w:rsidR="00740832" w:rsidRPr="00BB37F1" w:rsidRDefault="00740832" w:rsidP="006B3E0B">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shd w:val="clear" w:color="auto" w:fill="F99D1C"/>
            <w:tcMar>
              <w:top w:w="64" w:type="dxa"/>
              <w:left w:w="127" w:type="dxa"/>
              <w:bottom w:w="64" w:type="dxa"/>
              <w:right w:w="127" w:type="dxa"/>
            </w:tcMar>
            <w:vAlign w:val="center"/>
          </w:tcPr>
          <w:p w14:paraId="7281526C" w14:textId="4471F29D" w:rsidR="00740832" w:rsidRPr="00BB37F1" w:rsidRDefault="00740832" w:rsidP="006B3E0B">
            <w:pPr>
              <w:rPr>
                <w:rFonts w:ascii="Arial" w:hAnsi="Arial" w:cs="Arial"/>
                <w:sz w:val="20"/>
                <w:szCs w:val="20"/>
              </w:rPr>
            </w:pPr>
          </w:p>
        </w:tc>
        <w:tc>
          <w:tcPr>
            <w:tcW w:w="5812" w:type="dxa"/>
            <w:tcMar>
              <w:top w:w="15" w:type="dxa"/>
              <w:left w:w="15" w:type="dxa"/>
              <w:bottom w:w="0" w:type="dxa"/>
              <w:right w:w="15" w:type="dxa"/>
            </w:tcMar>
          </w:tcPr>
          <w:p w14:paraId="5996E5EB" w14:textId="6073FA4D" w:rsidR="00740832" w:rsidRPr="00092872" w:rsidRDefault="00740832" w:rsidP="006B3E0B">
            <w:pPr>
              <w:pStyle w:val="ListParagraph"/>
              <w:autoSpaceDE w:val="0"/>
              <w:autoSpaceDN w:val="0"/>
              <w:adjustRightInd w:val="0"/>
              <w:spacing w:after="0" w:line="240" w:lineRule="auto"/>
              <w:ind w:left="0"/>
              <w:contextualSpacing w:val="0"/>
              <w:rPr>
                <w:rFonts w:ascii="Arial" w:eastAsia="Aptos" w:hAnsi="Arial" w:cs="Arial"/>
                <w:color w:val="000000"/>
                <w:sz w:val="20"/>
                <w:szCs w:val="20"/>
              </w:rPr>
            </w:pPr>
            <w:r w:rsidRPr="00BB37F1">
              <w:rPr>
                <w:rFonts w:ascii="Arial" w:hAnsi="Arial" w:cs="Arial"/>
                <w:sz w:val="20"/>
                <w:szCs w:val="20"/>
              </w:rPr>
              <w:t xml:space="preserve">A vector control monitoring plan is in place. </w:t>
            </w:r>
          </w:p>
        </w:tc>
        <w:tc>
          <w:tcPr>
            <w:tcW w:w="1275" w:type="dxa"/>
          </w:tcPr>
          <w:p w14:paraId="62D757D1" w14:textId="0AA06EFD" w:rsidR="00740832" w:rsidRPr="00BB37F1" w:rsidRDefault="00740832" w:rsidP="006B3E0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CFF47D5" w14:textId="67A5E88D" w:rsidR="00740832" w:rsidRPr="00BB37F1" w:rsidRDefault="00740832" w:rsidP="006B3E0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8737997" w14:textId="77777777" w:rsidR="00740832" w:rsidRPr="00BB37F1" w:rsidRDefault="00740832" w:rsidP="006B3E0B">
            <w:pPr>
              <w:spacing w:line="360" w:lineRule="auto"/>
              <w:jc w:val="both"/>
              <w:rPr>
                <w:rFonts w:ascii="Arial" w:hAnsi="Arial" w:cs="Arial"/>
                <w:sz w:val="20"/>
                <w:szCs w:val="20"/>
                <w:lang w:val="en-US"/>
              </w:rPr>
            </w:pPr>
          </w:p>
        </w:tc>
        <w:tc>
          <w:tcPr>
            <w:tcW w:w="993" w:type="dxa"/>
            <w:vMerge w:val="restart"/>
          </w:tcPr>
          <w:p w14:paraId="410C6D12" w14:textId="2BA6B64F" w:rsidR="00740832" w:rsidRPr="00BB37F1" w:rsidRDefault="00740832" w:rsidP="006B3E0B">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740832" w:rsidRPr="00BB37F1" w14:paraId="015B4827" w14:textId="77777777" w:rsidTr="009E544B">
        <w:trPr>
          <w:trHeight w:val="156"/>
        </w:trPr>
        <w:tc>
          <w:tcPr>
            <w:tcW w:w="1109" w:type="dxa"/>
            <w:vMerge/>
            <w:shd w:val="clear" w:color="auto" w:fill="F99D1C"/>
            <w:vAlign w:val="center"/>
          </w:tcPr>
          <w:p w14:paraId="0A81ECE6" w14:textId="77777777" w:rsidR="00740832" w:rsidRPr="00BB37F1" w:rsidRDefault="00740832" w:rsidP="006B3E0B">
            <w:pPr>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3569FB43" w14:textId="77777777" w:rsidR="00740832" w:rsidRPr="0002688F" w:rsidRDefault="00740832"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3DD90CA9" w14:textId="1DFB9AF3" w:rsidR="00740832" w:rsidRPr="00BB37F1" w:rsidRDefault="00740832" w:rsidP="006B3E0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vector control monitoring plan is in place</w:t>
            </w:r>
            <w:r>
              <w:rPr>
                <w:rFonts w:ascii="Arial" w:hAnsi="Arial" w:cs="Arial"/>
                <w:sz w:val="20"/>
                <w:szCs w:val="20"/>
              </w:rPr>
              <w:t>, costed and approved.</w:t>
            </w:r>
          </w:p>
        </w:tc>
        <w:tc>
          <w:tcPr>
            <w:tcW w:w="1275" w:type="dxa"/>
          </w:tcPr>
          <w:p w14:paraId="041C47B8" w14:textId="49959CE2" w:rsidR="00740832" w:rsidRPr="00BB37F1" w:rsidRDefault="00740832" w:rsidP="006B3E0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C788A2" w14:textId="0888D33C" w:rsidR="00740832" w:rsidRPr="00BB37F1" w:rsidRDefault="00740832" w:rsidP="006B3E0B">
            <w:pPr>
              <w:spacing w:line="360" w:lineRule="auto"/>
              <w:jc w:val="both"/>
              <w:rPr>
                <w:rFonts w:ascii="Arial" w:hAnsi="Arial" w:cs="Arial"/>
                <w:sz w:val="20"/>
                <w:szCs w:val="20"/>
                <w:lang w:val="en-US"/>
              </w:rPr>
            </w:pPr>
          </w:p>
        </w:tc>
        <w:tc>
          <w:tcPr>
            <w:tcW w:w="992" w:type="dxa"/>
            <w:vMerge/>
          </w:tcPr>
          <w:p w14:paraId="63D19580" w14:textId="77777777" w:rsidR="00740832" w:rsidRPr="00BB37F1" w:rsidRDefault="00740832" w:rsidP="006B3E0B">
            <w:pPr>
              <w:spacing w:line="360" w:lineRule="auto"/>
              <w:jc w:val="both"/>
              <w:rPr>
                <w:rFonts w:ascii="Arial" w:hAnsi="Arial" w:cs="Arial"/>
                <w:sz w:val="20"/>
                <w:szCs w:val="20"/>
                <w:lang w:val="en-US"/>
              </w:rPr>
            </w:pPr>
          </w:p>
        </w:tc>
        <w:tc>
          <w:tcPr>
            <w:tcW w:w="993" w:type="dxa"/>
            <w:vMerge/>
          </w:tcPr>
          <w:p w14:paraId="7A6149DB" w14:textId="77777777" w:rsidR="00740832" w:rsidRPr="00EC4EAE" w:rsidRDefault="00740832" w:rsidP="006B3E0B">
            <w:pPr>
              <w:spacing w:line="360" w:lineRule="auto"/>
              <w:jc w:val="center"/>
              <w:rPr>
                <w:rFonts w:ascii="Arial" w:hAnsi="Arial" w:cs="Arial"/>
                <w:color w:val="BFBFBF" w:themeColor="background1" w:themeShade="BF"/>
                <w:sz w:val="20"/>
                <w:szCs w:val="20"/>
                <w:lang w:val="en-US"/>
              </w:rPr>
            </w:pPr>
          </w:p>
        </w:tc>
      </w:tr>
      <w:tr w:rsidR="00D737DB" w:rsidRPr="00BB37F1" w14:paraId="634F882F" w14:textId="77777777" w:rsidTr="00EC3FD5">
        <w:trPr>
          <w:trHeight w:val="332"/>
        </w:trPr>
        <w:tc>
          <w:tcPr>
            <w:tcW w:w="1109" w:type="dxa"/>
            <w:vMerge w:val="restart"/>
            <w:shd w:val="clear" w:color="auto" w:fill="ECD100"/>
            <w:vAlign w:val="center"/>
          </w:tcPr>
          <w:p w14:paraId="5D1B1256" w14:textId="571C759E" w:rsidR="00D737DB" w:rsidRPr="00BB37F1" w:rsidRDefault="00D737DB" w:rsidP="006B3E0B">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ECD100"/>
            <w:tcMar>
              <w:top w:w="64" w:type="dxa"/>
              <w:left w:w="127" w:type="dxa"/>
              <w:bottom w:w="64" w:type="dxa"/>
              <w:right w:w="127" w:type="dxa"/>
            </w:tcMar>
            <w:vAlign w:val="center"/>
          </w:tcPr>
          <w:p w14:paraId="533C2F75" w14:textId="62753D63" w:rsidR="00D737DB" w:rsidRPr="00BB37F1" w:rsidRDefault="00D737DB" w:rsidP="006B3E0B">
            <w:pPr>
              <w:rPr>
                <w:rFonts w:ascii="Arial" w:hAnsi="Arial" w:cs="Arial"/>
                <w:sz w:val="20"/>
                <w:szCs w:val="20"/>
              </w:rPr>
            </w:pPr>
          </w:p>
        </w:tc>
        <w:tc>
          <w:tcPr>
            <w:tcW w:w="5812" w:type="dxa"/>
            <w:tcMar>
              <w:top w:w="15" w:type="dxa"/>
              <w:left w:w="15" w:type="dxa"/>
              <w:bottom w:w="0" w:type="dxa"/>
              <w:right w:w="15" w:type="dxa"/>
            </w:tcMar>
          </w:tcPr>
          <w:p w14:paraId="53AEAB1A" w14:textId="2E696FAB" w:rsidR="00D737DB" w:rsidRPr="00092872" w:rsidRDefault="00D737DB" w:rsidP="006B3E0B">
            <w:pPr>
              <w:pStyle w:val="ListParagraph"/>
              <w:autoSpaceDE w:val="0"/>
              <w:autoSpaceDN w:val="0"/>
              <w:adjustRightInd w:val="0"/>
              <w:spacing w:after="0" w:line="240" w:lineRule="auto"/>
              <w:ind w:left="0"/>
              <w:contextualSpacing w:val="0"/>
              <w:rPr>
                <w:rFonts w:ascii="Arial" w:eastAsia="Aptos" w:hAnsi="Arial" w:cs="Arial"/>
                <w:color w:val="000000"/>
                <w:sz w:val="20"/>
                <w:szCs w:val="20"/>
              </w:rPr>
            </w:pPr>
            <w:r w:rsidRPr="00BB37F1">
              <w:rPr>
                <w:rFonts w:ascii="Arial" w:hAnsi="Arial" w:cs="Arial"/>
                <w:sz w:val="20"/>
                <w:szCs w:val="20"/>
              </w:rPr>
              <w:t xml:space="preserve">A vector control monitoring plan is in place. </w:t>
            </w:r>
          </w:p>
        </w:tc>
        <w:tc>
          <w:tcPr>
            <w:tcW w:w="1275" w:type="dxa"/>
          </w:tcPr>
          <w:p w14:paraId="65E29D4C" w14:textId="0907C86B" w:rsidR="00D737DB" w:rsidRPr="00BB37F1" w:rsidRDefault="00D737DB" w:rsidP="006B3E0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EE6EF11" w14:textId="40826828" w:rsidR="00D737DB" w:rsidRPr="00BB37F1" w:rsidRDefault="00D737DB" w:rsidP="006B3E0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C6E4B39" w14:textId="77777777" w:rsidR="00D737DB" w:rsidRPr="00BB37F1" w:rsidRDefault="00D737DB" w:rsidP="006B3E0B">
            <w:pPr>
              <w:spacing w:line="360" w:lineRule="auto"/>
              <w:jc w:val="both"/>
              <w:rPr>
                <w:rFonts w:ascii="Arial" w:hAnsi="Arial" w:cs="Arial"/>
                <w:sz w:val="20"/>
                <w:szCs w:val="20"/>
                <w:lang w:val="en-US"/>
              </w:rPr>
            </w:pPr>
          </w:p>
        </w:tc>
        <w:tc>
          <w:tcPr>
            <w:tcW w:w="993" w:type="dxa"/>
            <w:vMerge w:val="restart"/>
          </w:tcPr>
          <w:p w14:paraId="1E48A0DA" w14:textId="402C04F0" w:rsidR="00D737DB" w:rsidRPr="00BB37F1" w:rsidRDefault="00D737DB" w:rsidP="006B3E0B">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D737DB" w:rsidRPr="00BB37F1" w14:paraId="1D673527" w14:textId="77777777" w:rsidTr="009E544B">
        <w:trPr>
          <w:trHeight w:val="530"/>
        </w:trPr>
        <w:tc>
          <w:tcPr>
            <w:tcW w:w="1109" w:type="dxa"/>
            <w:vMerge/>
            <w:shd w:val="clear" w:color="auto" w:fill="ECD100"/>
            <w:vAlign w:val="center"/>
          </w:tcPr>
          <w:p w14:paraId="71D17EDB" w14:textId="77777777" w:rsidR="00D737DB" w:rsidRPr="00BB37F1" w:rsidRDefault="00D737DB" w:rsidP="006B3E0B">
            <w:pPr>
              <w:rPr>
                <w:rFonts w:ascii="Arial" w:hAnsi="Arial" w:cs="Arial"/>
                <w:b/>
                <w:bCs/>
                <w:sz w:val="20"/>
                <w:szCs w:val="20"/>
                <w:lang w:val="en-US"/>
              </w:rPr>
            </w:pPr>
          </w:p>
        </w:tc>
        <w:tc>
          <w:tcPr>
            <w:tcW w:w="1159" w:type="dxa"/>
            <w:vMerge/>
            <w:shd w:val="clear" w:color="auto" w:fill="ECD100"/>
            <w:tcMar>
              <w:top w:w="64" w:type="dxa"/>
              <w:left w:w="127" w:type="dxa"/>
              <w:bottom w:w="64" w:type="dxa"/>
              <w:right w:w="127" w:type="dxa"/>
            </w:tcMar>
            <w:vAlign w:val="center"/>
          </w:tcPr>
          <w:p w14:paraId="0CFC7EBD" w14:textId="77777777" w:rsidR="00D737DB" w:rsidRPr="00BB37F1" w:rsidRDefault="00D737DB" w:rsidP="006B3E0B">
            <w:pPr>
              <w:rPr>
                <w:rFonts w:ascii="Arial" w:hAnsi="Arial" w:cs="Arial"/>
                <w:sz w:val="20"/>
                <w:szCs w:val="20"/>
              </w:rPr>
            </w:pPr>
          </w:p>
        </w:tc>
        <w:tc>
          <w:tcPr>
            <w:tcW w:w="5812" w:type="dxa"/>
            <w:tcMar>
              <w:top w:w="15" w:type="dxa"/>
              <w:left w:w="15" w:type="dxa"/>
              <w:bottom w:w="0" w:type="dxa"/>
              <w:right w:w="15" w:type="dxa"/>
            </w:tcMar>
          </w:tcPr>
          <w:p w14:paraId="4D96D0C8" w14:textId="1DEDB164" w:rsidR="00D737DB" w:rsidRPr="00BB37F1" w:rsidRDefault="00D737DB" w:rsidP="006B3E0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vector control monitoring plan is in place</w:t>
            </w:r>
            <w:r>
              <w:rPr>
                <w:rFonts w:ascii="Arial" w:hAnsi="Arial" w:cs="Arial"/>
                <w:sz w:val="20"/>
                <w:szCs w:val="20"/>
              </w:rPr>
              <w:t>, costed and approved.</w:t>
            </w:r>
          </w:p>
        </w:tc>
        <w:tc>
          <w:tcPr>
            <w:tcW w:w="1275" w:type="dxa"/>
          </w:tcPr>
          <w:p w14:paraId="107CF735" w14:textId="336D73FF" w:rsidR="00D737DB" w:rsidRPr="00BB37F1" w:rsidRDefault="00D737DB" w:rsidP="006B3E0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DD4645F" w14:textId="7BF8BD24" w:rsidR="00D737DB" w:rsidRPr="00BB37F1" w:rsidRDefault="00D737DB" w:rsidP="006B3E0B">
            <w:pPr>
              <w:spacing w:line="360" w:lineRule="auto"/>
              <w:jc w:val="both"/>
              <w:rPr>
                <w:rFonts w:ascii="Arial" w:hAnsi="Arial" w:cs="Arial"/>
                <w:sz w:val="20"/>
                <w:szCs w:val="20"/>
                <w:lang w:val="en-US"/>
              </w:rPr>
            </w:pPr>
          </w:p>
        </w:tc>
        <w:tc>
          <w:tcPr>
            <w:tcW w:w="992" w:type="dxa"/>
            <w:vMerge/>
          </w:tcPr>
          <w:p w14:paraId="481B5093" w14:textId="77777777" w:rsidR="00D737DB" w:rsidRPr="00BB37F1" w:rsidRDefault="00D737DB" w:rsidP="006B3E0B">
            <w:pPr>
              <w:spacing w:line="360" w:lineRule="auto"/>
              <w:jc w:val="both"/>
              <w:rPr>
                <w:rFonts w:ascii="Arial" w:hAnsi="Arial" w:cs="Arial"/>
                <w:sz w:val="20"/>
                <w:szCs w:val="20"/>
                <w:lang w:val="en-US"/>
              </w:rPr>
            </w:pPr>
          </w:p>
        </w:tc>
        <w:tc>
          <w:tcPr>
            <w:tcW w:w="993" w:type="dxa"/>
            <w:vMerge/>
          </w:tcPr>
          <w:p w14:paraId="5AEEFCDB" w14:textId="77777777" w:rsidR="00D737DB" w:rsidRDefault="00D737DB" w:rsidP="006B3E0B">
            <w:pPr>
              <w:spacing w:line="360" w:lineRule="auto"/>
              <w:jc w:val="center"/>
              <w:rPr>
                <w:rFonts w:ascii="Arial" w:hAnsi="Arial" w:cs="Arial"/>
                <w:color w:val="BFBFBF" w:themeColor="background1" w:themeShade="BF"/>
                <w:sz w:val="20"/>
                <w:szCs w:val="20"/>
                <w:lang w:val="en-US"/>
              </w:rPr>
            </w:pPr>
          </w:p>
        </w:tc>
      </w:tr>
      <w:tr w:rsidR="00740832" w:rsidRPr="00BB37F1" w14:paraId="2E68E8AB" w14:textId="77777777" w:rsidTr="009E544B">
        <w:trPr>
          <w:trHeight w:val="530"/>
        </w:trPr>
        <w:tc>
          <w:tcPr>
            <w:tcW w:w="1109" w:type="dxa"/>
            <w:vMerge/>
            <w:shd w:val="clear" w:color="auto" w:fill="ECD100"/>
            <w:vAlign w:val="center"/>
          </w:tcPr>
          <w:p w14:paraId="2F9965E3" w14:textId="77777777" w:rsidR="00740832" w:rsidRPr="00BB37F1" w:rsidRDefault="00740832" w:rsidP="006B3E0B">
            <w:pPr>
              <w:rPr>
                <w:rFonts w:ascii="Arial" w:hAnsi="Arial" w:cs="Arial"/>
                <w:b/>
                <w:bCs/>
                <w:sz w:val="20"/>
                <w:szCs w:val="20"/>
                <w:lang w:val="en-US"/>
              </w:rPr>
            </w:pPr>
          </w:p>
        </w:tc>
        <w:tc>
          <w:tcPr>
            <w:tcW w:w="1159" w:type="dxa"/>
            <w:shd w:val="clear" w:color="auto" w:fill="ECD100"/>
            <w:tcMar>
              <w:top w:w="64" w:type="dxa"/>
              <w:left w:w="127" w:type="dxa"/>
              <w:bottom w:w="64" w:type="dxa"/>
              <w:right w:w="127" w:type="dxa"/>
            </w:tcMar>
            <w:vAlign w:val="center"/>
          </w:tcPr>
          <w:p w14:paraId="2AE67AED" w14:textId="77777777" w:rsidR="00740832" w:rsidRPr="0002688F" w:rsidRDefault="00740832"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706982F" w14:textId="73F52203" w:rsidR="00740832" w:rsidRPr="00BB37F1" w:rsidRDefault="00740832" w:rsidP="006B3E0B">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I</w:t>
            </w:r>
            <w:r w:rsidRPr="006844DD">
              <w:rPr>
                <w:rFonts w:ascii="Arial" w:hAnsi="Arial" w:cs="Arial"/>
                <w:sz w:val="20"/>
                <w:szCs w:val="20"/>
              </w:rPr>
              <w:t xml:space="preserve">nspection checklists are designed and utilized for every vector control related </w:t>
            </w:r>
            <w:r>
              <w:rPr>
                <w:rFonts w:ascii="Arial" w:hAnsi="Arial" w:cs="Arial"/>
                <w:sz w:val="20"/>
                <w:szCs w:val="20"/>
              </w:rPr>
              <w:t>i</w:t>
            </w:r>
            <w:r w:rsidRPr="006844DD">
              <w:rPr>
                <w:rFonts w:ascii="Arial" w:hAnsi="Arial" w:cs="Arial"/>
                <w:sz w:val="20"/>
                <w:szCs w:val="20"/>
              </w:rPr>
              <w:t>nspection and highlight the analysis of risk areas</w:t>
            </w:r>
            <w:r>
              <w:rPr>
                <w:rFonts w:ascii="Arial" w:hAnsi="Arial" w:cs="Arial"/>
                <w:sz w:val="20"/>
                <w:szCs w:val="20"/>
              </w:rPr>
              <w:t>.</w:t>
            </w:r>
          </w:p>
        </w:tc>
        <w:tc>
          <w:tcPr>
            <w:tcW w:w="1275" w:type="dxa"/>
          </w:tcPr>
          <w:p w14:paraId="1DF5221C" w14:textId="0BB07494" w:rsidR="00740832" w:rsidRPr="00BB37F1" w:rsidRDefault="00740832" w:rsidP="006B3E0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30924DC" w14:textId="7794AE71" w:rsidR="00740832" w:rsidRPr="00BB37F1" w:rsidRDefault="00740832" w:rsidP="006B3E0B">
            <w:pPr>
              <w:spacing w:line="360" w:lineRule="auto"/>
              <w:jc w:val="both"/>
              <w:rPr>
                <w:rFonts w:ascii="Arial" w:hAnsi="Arial" w:cs="Arial"/>
                <w:sz w:val="20"/>
                <w:szCs w:val="20"/>
                <w:lang w:val="en-US"/>
              </w:rPr>
            </w:pPr>
          </w:p>
        </w:tc>
        <w:tc>
          <w:tcPr>
            <w:tcW w:w="992" w:type="dxa"/>
            <w:vMerge/>
          </w:tcPr>
          <w:p w14:paraId="10D7C0F9" w14:textId="77777777" w:rsidR="00740832" w:rsidRPr="00BB37F1" w:rsidRDefault="00740832" w:rsidP="006B3E0B">
            <w:pPr>
              <w:spacing w:line="360" w:lineRule="auto"/>
              <w:jc w:val="both"/>
              <w:rPr>
                <w:rFonts w:ascii="Arial" w:hAnsi="Arial" w:cs="Arial"/>
                <w:sz w:val="20"/>
                <w:szCs w:val="20"/>
                <w:lang w:val="en-US"/>
              </w:rPr>
            </w:pPr>
          </w:p>
        </w:tc>
        <w:tc>
          <w:tcPr>
            <w:tcW w:w="993" w:type="dxa"/>
            <w:vMerge/>
          </w:tcPr>
          <w:p w14:paraId="4012DB03" w14:textId="77777777" w:rsidR="00740832" w:rsidRDefault="00740832" w:rsidP="006B3E0B">
            <w:pPr>
              <w:spacing w:line="360" w:lineRule="auto"/>
              <w:jc w:val="center"/>
              <w:rPr>
                <w:rFonts w:ascii="Arial" w:hAnsi="Arial" w:cs="Arial"/>
                <w:color w:val="BFBFBF" w:themeColor="background1" w:themeShade="BF"/>
                <w:sz w:val="20"/>
                <w:szCs w:val="20"/>
                <w:lang w:val="en-US"/>
              </w:rPr>
            </w:pPr>
          </w:p>
        </w:tc>
      </w:tr>
      <w:tr w:rsidR="00740832" w:rsidRPr="00BB37F1" w14:paraId="70652F53" w14:textId="77777777" w:rsidTr="009E544B">
        <w:trPr>
          <w:trHeight w:val="323"/>
        </w:trPr>
        <w:tc>
          <w:tcPr>
            <w:tcW w:w="1109" w:type="dxa"/>
            <w:vMerge w:val="restart"/>
            <w:shd w:val="clear" w:color="auto" w:fill="A6CE39"/>
            <w:vAlign w:val="center"/>
          </w:tcPr>
          <w:p w14:paraId="17EBB0A3" w14:textId="79D90829" w:rsidR="00740832" w:rsidRPr="00BB37F1" w:rsidRDefault="00740832" w:rsidP="006B3E0B">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59" w:type="dxa"/>
            <w:shd w:val="clear" w:color="auto" w:fill="A6CE39"/>
            <w:tcMar>
              <w:top w:w="64" w:type="dxa"/>
              <w:left w:w="127" w:type="dxa"/>
              <w:bottom w:w="64" w:type="dxa"/>
              <w:right w:w="127" w:type="dxa"/>
            </w:tcMar>
            <w:vAlign w:val="center"/>
          </w:tcPr>
          <w:p w14:paraId="7D286DBA" w14:textId="46C0DC53" w:rsidR="00740832" w:rsidRPr="00BB37F1" w:rsidRDefault="00740832" w:rsidP="006B3E0B">
            <w:pPr>
              <w:rPr>
                <w:rFonts w:ascii="Arial" w:hAnsi="Arial" w:cs="Arial"/>
                <w:sz w:val="20"/>
                <w:szCs w:val="20"/>
              </w:rPr>
            </w:pPr>
          </w:p>
        </w:tc>
        <w:tc>
          <w:tcPr>
            <w:tcW w:w="5812" w:type="dxa"/>
            <w:tcMar>
              <w:top w:w="15" w:type="dxa"/>
              <w:left w:w="15" w:type="dxa"/>
              <w:bottom w:w="0" w:type="dxa"/>
              <w:right w:w="15" w:type="dxa"/>
            </w:tcMar>
          </w:tcPr>
          <w:p w14:paraId="457CC4FB" w14:textId="38564BBC" w:rsidR="00740832" w:rsidRPr="00BB37F1" w:rsidRDefault="00740832" w:rsidP="006B3E0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 xml:space="preserve">A vector control monitoring plan is in place. </w:t>
            </w:r>
          </w:p>
        </w:tc>
        <w:tc>
          <w:tcPr>
            <w:tcW w:w="1275" w:type="dxa"/>
          </w:tcPr>
          <w:p w14:paraId="04FDDA79" w14:textId="2394FA19" w:rsidR="00740832" w:rsidRPr="00BB37F1" w:rsidRDefault="00740832" w:rsidP="006B3E0B">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5E9DBB81" w14:textId="1565FF3F" w:rsidR="00740832" w:rsidRPr="00BB37F1" w:rsidRDefault="00740832" w:rsidP="006B3E0B">
            <w:pPr>
              <w:spacing w:line="360" w:lineRule="auto"/>
              <w:jc w:val="both"/>
              <w:rPr>
                <w:rFonts w:ascii="Arial" w:hAnsi="Arial" w:cs="Arial"/>
                <w:sz w:val="20"/>
                <w:szCs w:val="20"/>
              </w:rPr>
            </w:pPr>
          </w:p>
        </w:tc>
        <w:tc>
          <w:tcPr>
            <w:tcW w:w="992" w:type="dxa"/>
            <w:vMerge w:val="restart"/>
          </w:tcPr>
          <w:p w14:paraId="642F3A66" w14:textId="77777777" w:rsidR="00740832" w:rsidRPr="00BB37F1" w:rsidRDefault="00740832" w:rsidP="006B3E0B">
            <w:pPr>
              <w:spacing w:line="360" w:lineRule="auto"/>
              <w:jc w:val="both"/>
              <w:rPr>
                <w:rFonts w:ascii="Arial" w:hAnsi="Arial" w:cs="Arial"/>
                <w:sz w:val="20"/>
                <w:szCs w:val="20"/>
              </w:rPr>
            </w:pPr>
          </w:p>
        </w:tc>
        <w:tc>
          <w:tcPr>
            <w:tcW w:w="993" w:type="dxa"/>
            <w:vMerge w:val="restart"/>
          </w:tcPr>
          <w:p w14:paraId="02E04289" w14:textId="15C66C93" w:rsidR="00740832" w:rsidRPr="00BB37F1" w:rsidRDefault="00740832" w:rsidP="006B3E0B">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D737DB" w:rsidRPr="00BB37F1" w14:paraId="22F98123" w14:textId="77777777" w:rsidTr="009E544B">
        <w:trPr>
          <w:trHeight w:val="244"/>
        </w:trPr>
        <w:tc>
          <w:tcPr>
            <w:tcW w:w="1109" w:type="dxa"/>
            <w:vMerge/>
            <w:shd w:val="clear" w:color="auto" w:fill="A6CE39"/>
            <w:vAlign w:val="center"/>
          </w:tcPr>
          <w:p w14:paraId="483DF3B3" w14:textId="77777777" w:rsidR="00D737DB" w:rsidRPr="00BB37F1" w:rsidRDefault="00D737DB" w:rsidP="006B3E0B">
            <w:pPr>
              <w:rPr>
                <w:rFonts w:ascii="Arial" w:hAnsi="Arial" w:cs="Arial"/>
                <w:b/>
                <w:bCs/>
                <w:sz w:val="20"/>
                <w:szCs w:val="20"/>
                <w:lang w:val="en-US"/>
              </w:rPr>
            </w:pPr>
          </w:p>
        </w:tc>
        <w:tc>
          <w:tcPr>
            <w:tcW w:w="1159" w:type="dxa"/>
            <w:vMerge w:val="restart"/>
            <w:shd w:val="clear" w:color="auto" w:fill="A6CE39"/>
            <w:tcMar>
              <w:top w:w="64" w:type="dxa"/>
              <w:left w:w="127" w:type="dxa"/>
              <w:bottom w:w="64" w:type="dxa"/>
              <w:right w:w="127" w:type="dxa"/>
            </w:tcMar>
            <w:vAlign w:val="center"/>
          </w:tcPr>
          <w:p w14:paraId="0BBAFB4A" w14:textId="77777777" w:rsidR="00D737DB" w:rsidRPr="00BB37F1" w:rsidRDefault="00D737DB" w:rsidP="006B3E0B">
            <w:pPr>
              <w:rPr>
                <w:rFonts w:ascii="Arial" w:hAnsi="Arial" w:cs="Arial"/>
                <w:sz w:val="20"/>
                <w:szCs w:val="20"/>
              </w:rPr>
            </w:pPr>
          </w:p>
        </w:tc>
        <w:tc>
          <w:tcPr>
            <w:tcW w:w="5812" w:type="dxa"/>
            <w:tcMar>
              <w:top w:w="15" w:type="dxa"/>
              <w:left w:w="15" w:type="dxa"/>
              <w:bottom w:w="0" w:type="dxa"/>
              <w:right w:w="15" w:type="dxa"/>
            </w:tcMar>
          </w:tcPr>
          <w:p w14:paraId="1F46F085" w14:textId="61A42FDB" w:rsidR="00D737DB" w:rsidRPr="00BB37F1" w:rsidRDefault="00D737DB" w:rsidP="006B3E0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vector control monitoring plan is in place</w:t>
            </w:r>
            <w:r>
              <w:rPr>
                <w:rFonts w:ascii="Arial" w:hAnsi="Arial" w:cs="Arial"/>
                <w:sz w:val="20"/>
                <w:szCs w:val="20"/>
              </w:rPr>
              <w:t>, costed and approved.</w:t>
            </w:r>
          </w:p>
        </w:tc>
        <w:tc>
          <w:tcPr>
            <w:tcW w:w="1275" w:type="dxa"/>
          </w:tcPr>
          <w:p w14:paraId="3B1103B8" w14:textId="7D3820CC" w:rsidR="00D737DB" w:rsidRPr="00BB37F1" w:rsidRDefault="00D737DB" w:rsidP="006B3E0B">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7F85DF5A" w14:textId="298DAC20" w:rsidR="00D737DB" w:rsidRPr="00BB37F1" w:rsidRDefault="00D737DB" w:rsidP="006B3E0B">
            <w:pPr>
              <w:spacing w:line="360" w:lineRule="auto"/>
              <w:jc w:val="both"/>
              <w:rPr>
                <w:rFonts w:ascii="Arial" w:hAnsi="Arial" w:cs="Arial"/>
                <w:sz w:val="20"/>
                <w:szCs w:val="20"/>
              </w:rPr>
            </w:pPr>
          </w:p>
        </w:tc>
        <w:tc>
          <w:tcPr>
            <w:tcW w:w="992" w:type="dxa"/>
            <w:vMerge/>
          </w:tcPr>
          <w:p w14:paraId="4DD67302" w14:textId="77777777" w:rsidR="00D737DB" w:rsidRPr="00BB37F1" w:rsidRDefault="00D737DB" w:rsidP="006B3E0B">
            <w:pPr>
              <w:spacing w:line="360" w:lineRule="auto"/>
              <w:jc w:val="both"/>
              <w:rPr>
                <w:rFonts w:ascii="Arial" w:hAnsi="Arial" w:cs="Arial"/>
                <w:sz w:val="20"/>
                <w:szCs w:val="20"/>
              </w:rPr>
            </w:pPr>
          </w:p>
        </w:tc>
        <w:tc>
          <w:tcPr>
            <w:tcW w:w="993" w:type="dxa"/>
            <w:vMerge/>
          </w:tcPr>
          <w:p w14:paraId="3707028C" w14:textId="77777777" w:rsidR="00D737DB" w:rsidRPr="00EC4EAE" w:rsidRDefault="00D737DB" w:rsidP="006B3E0B">
            <w:pPr>
              <w:spacing w:line="360" w:lineRule="auto"/>
              <w:jc w:val="center"/>
              <w:rPr>
                <w:rFonts w:ascii="Arial" w:hAnsi="Arial" w:cs="Arial"/>
                <w:color w:val="BFBFBF" w:themeColor="background1" w:themeShade="BF"/>
                <w:sz w:val="20"/>
                <w:szCs w:val="20"/>
              </w:rPr>
            </w:pPr>
          </w:p>
        </w:tc>
      </w:tr>
      <w:tr w:rsidR="00D737DB" w:rsidRPr="00BB37F1" w14:paraId="5B8ABC1D" w14:textId="77777777" w:rsidTr="009E544B">
        <w:trPr>
          <w:trHeight w:val="450"/>
        </w:trPr>
        <w:tc>
          <w:tcPr>
            <w:tcW w:w="1109" w:type="dxa"/>
            <w:vMerge/>
            <w:shd w:val="clear" w:color="auto" w:fill="A6CE39"/>
            <w:vAlign w:val="center"/>
          </w:tcPr>
          <w:p w14:paraId="7044D086" w14:textId="77777777" w:rsidR="00D737DB" w:rsidRPr="00BB37F1" w:rsidRDefault="00D737DB" w:rsidP="006B3E0B">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1B00A69C" w14:textId="77777777" w:rsidR="00D737DB" w:rsidRPr="00BB37F1" w:rsidRDefault="00D737DB" w:rsidP="006B3E0B">
            <w:pPr>
              <w:rPr>
                <w:rFonts w:ascii="Arial" w:hAnsi="Arial" w:cs="Arial"/>
                <w:sz w:val="20"/>
                <w:szCs w:val="20"/>
              </w:rPr>
            </w:pPr>
          </w:p>
        </w:tc>
        <w:tc>
          <w:tcPr>
            <w:tcW w:w="5812" w:type="dxa"/>
            <w:tcMar>
              <w:top w:w="15" w:type="dxa"/>
              <w:left w:w="15" w:type="dxa"/>
              <w:bottom w:w="0" w:type="dxa"/>
              <w:right w:w="15" w:type="dxa"/>
            </w:tcMar>
          </w:tcPr>
          <w:p w14:paraId="030460F4" w14:textId="72CCC61D" w:rsidR="00D737DB" w:rsidRPr="00BB37F1" w:rsidRDefault="00D737DB" w:rsidP="006B3E0B">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I</w:t>
            </w:r>
            <w:r w:rsidRPr="006844DD">
              <w:rPr>
                <w:rFonts w:ascii="Arial" w:hAnsi="Arial" w:cs="Arial"/>
                <w:sz w:val="20"/>
                <w:szCs w:val="20"/>
              </w:rPr>
              <w:t xml:space="preserve">nspection checklists are designed and utilized for every vector control related </w:t>
            </w:r>
            <w:r>
              <w:rPr>
                <w:rFonts w:ascii="Arial" w:hAnsi="Arial" w:cs="Arial"/>
                <w:sz w:val="20"/>
                <w:szCs w:val="20"/>
              </w:rPr>
              <w:t>i</w:t>
            </w:r>
            <w:r w:rsidRPr="006844DD">
              <w:rPr>
                <w:rFonts w:ascii="Arial" w:hAnsi="Arial" w:cs="Arial"/>
                <w:sz w:val="20"/>
                <w:szCs w:val="20"/>
              </w:rPr>
              <w:t>nspection and highlight the analysis of risk areas</w:t>
            </w:r>
            <w:r>
              <w:rPr>
                <w:rFonts w:ascii="Arial" w:hAnsi="Arial" w:cs="Arial"/>
                <w:sz w:val="20"/>
                <w:szCs w:val="20"/>
              </w:rPr>
              <w:t>.</w:t>
            </w:r>
          </w:p>
        </w:tc>
        <w:tc>
          <w:tcPr>
            <w:tcW w:w="1275" w:type="dxa"/>
          </w:tcPr>
          <w:p w14:paraId="08B9845D" w14:textId="0B9D7A67" w:rsidR="00D737DB" w:rsidRPr="00BB37F1" w:rsidRDefault="00D737DB" w:rsidP="006B3E0B">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A081F8B" w14:textId="6B647A6C" w:rsidR="00D737DB" w:rsidRPr="00BB37F1" w:rsidRDefault="00D737DB" w:rsidP="006B3E0B">
            <w:pPr>
              <w:spacing w:line="360" w:lineRule="auto"/>
              <w:jc w:val="both"/>
              <w:rPr>
                <w:rFonts w:ascii="Arial" w:hAnsi="Arial" w:cs="Arial"/>
                <w:sz w:val="20"/>
                <w:szCs w:val="20"/>
              </w:rPr>
            </w:pPr>
          </w:p>
        </w:tc>
        <w:tc>
          <w:tcPr>
            <w:tcW w:w="992" w:type="dxa"/>
            <w:vMerge/>
          </w:tcPr>
          <w:p w14:paraId="04AF0C77" w14:textId="77777777" w:rsidR="00D737DB" w:rsidRPr="00BB37F1" w:rsidRDefault="00D737DB" w:rsidP="006B3E0B">
            <w:pPr>
              <w:spacing w:line="360" w:lineRule="auto"/>
              <w:jc w:val="both"/>
              <w:rPr>
                <w:rFonts w:ascii="Arial" w:hAnsi="Arial" w:cs="Arial"/>
                <w:sz w:val="20"/>
                <w:szCs w:val="20"/>
              </w:rPr>
            </w:pPr>
          </w:p>
        </w:tc>
        <w:tc>
          <w:tcPr>
            <w:tcW w:w="993" w:type="dxa"/>
            <w:vMerge/>
          </w:tcPr>
          <w:p w14:paraId="4A7DEA1A" w14:textId="77777777" w:rsidR="00D737DB" w:rsidRPr="00EC4EAE" w:rsidRDefault="00D737DB" w:rsidP="006B3E0B">
            <w:pPr>
              <w:spacing w:line="360" w:lineRule="auto"/>
              <w:jc w:val="center"/>
              <w:rPr>
                <w:rFonts w:ascii="Arial" w:hAnsi="Arial" w:cs="Arial"/>
                <w:color w:val="BFBFBF" w:themeColor="background1" w:themeShade="BF"/>
                <w:sz w:val="20"/>
                <w:szCs w:val="20"/>
              </w:rPr>
            </w:pPr>
          </w:p>
        </w:tc>
      </w:tr>
      <w:tr w:rsidR="00740832" w:rsidRPr="00BB37F1" w14:paraId="29D03DA2" w14:textId="77777777" w:rsidTr="009E544B">
        <w:trPr>
          <w:trHeight w:val="618"/>
        </w:trPr>
        <w:tc>
          <w:tcPr>
            <w:tcW w:w="1109" w:type="dxa"/>
            <w:vMerge/>
            <w:shd w:val="clear" w:color="auto" w:fill="A6CE39"/>
            <w:vAlign w:val="center"/>
          </w:tcPr>
          <w:p w14:paraId="4EB9BFC1" w14:textId="77777777" w:rsidR="00740832" w:rsidRPr="00BB37F1" w:rsidRDefault="00740832" w:rsidP="006B3E0B">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46FE238F" w14:textId="77777777" w:rsidR="00740832" w:rsidRPr="0002688F" w:rsidRDefault="00740832"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1EA6F3A0" w14:textId="14EDBC5E" w:rsidR="00740832" w:rsidRPr="00BB37F1" w:rsidRDefault="00740832" w:rsidP="006B3E0B">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D</w:t>
            </w:r>
            <w:r w:rsidRPr="006844DD">
              <w:rPr>
                <w:rFonts w:ascii="Arial" w:hAnsi="Arial" w:cs="Arial"/>
                <w:sz w:val="20"/>
                <w:szCs w:val="20"/>
              </w:rPr>
              <w:t xml:space="preserve">ocumentation of premises is </w:t>
            </w:r>
            <w:r>
              <w:rPr>
                <w:rFonts w:ascii="Arial" w:hAnsi="Arial" w:cs="Arial"/>
                <w:sz w:val="20"/>
                <w:szCs w:val="20"/>
              </w:rPr>
              <w:t>verified</w:t>
            </w:r>
            <w:r w:rsidRPr="006844DD">
              <w:rPr>
                <w:rFonts w:ascii="Arial" w:hAnsi="Arial" w:cs="Arial"/>
                <w:sz w:val="20"/>
                <w:szCs w:val="20"/>
              </w:rPr>
              <w:t>, including records of chemical applications and quantities.</w:t>
            </w:r>
          </w:p>
        </w:tc>
        <w:tc>
          <w:tcPr>
            <w:tcW w:w="1275" w:type="dxa"/>
          </w:tcPr>
          <w:p w14:paraId="51F47AEE" w14:textId="23FAC5D3" w:rsidR="00740832" w:rsidRPr="00BB37F1" w:rsidRDefault="00740832" w:rsidP="006B3E0B">
            <w:pPr>
              <w:spacing w:line="360" w:lineRule="auto"/>
              <w:jc w:val="both"/>
              <w:rPr>
                <w:rFonts w:ascii="Arial" w:hAnsi="Arial" w:cs="Arial"/>
                <w:sz w:val="20"/>
                <w:szCs w:val="20"/>
              </w:rPr>
            </w:pPr>
            <w:r>
              <w:rPr>
                <w:rFonts w:ascii="Aptos" w:hAnsi="Aptos" w:cs="Aptos"/>
                <w:noProof/>
              </w:rPr>
              <w:drawing>
                <wp:inline distT="0" distB="0" distL="0" distR="0" wp14:anchorId="66840452" wp14:editId="71A6A15E">
                  <wp:extent cx="285750" cy="215900"/>
                  <wp:effectExtent l="0" t="0" r="0" b="0"/>
                  <wp:docPr id="182642479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5DD1054" w14:textId="3B694E7A" w:rsidR="00740832" w:rsidRPr="00BB37F1" w:rsidRDefault="00740832" w:rsidP="006B3E0B">
            <w:pPr>
              <w:spacing w:line="360" w:lineRule="auto"/>
              <w:jc w:val="both"/>
              <w:rPr>
                <w:rFonts w:ascii="Arial" w:hAnsi="Arial" w:cs="Arial"/>
                <w:sz w:val="20"/>
                <w:szCs w:val="20"/>
              </w:rPr>
            </w:pPr>
          </w:p>
        </w:tc>
        <w:tc>
          <w:tcPr>
            <w:tcW w:w="992" w:type="dxa"/>
            <w:vMerge/>
          </w:tcPr>
          <w:p w14:paraId="0CC819C5" w14:textId="77777777" w:rsidR="00740832" w:rsidRPr="00BB37F1" w:rsidRDefault="00740832" w:rsidP="006B3E0B">
            <w:pPr>
              <w:spacing w:line="360" w:lineRule="auto"/>
              <w:jc w:val="both"/>
              <w:rPr>
                <w:rFonts w:ascii="Arial" w:hAnsi="Arial" w:cs="Arial"/>
                <w:sz w:val="20"/>
                <w:szCs w:val="20"/>
              </w:rPr>
            </w:pPr>
          </w:p>
        </w:tc>
        <w:tc>
          <w:tcPr>
            <w:tcW w:w="993" w:type="dxa"/>
            <w:vMerge/>
          </w:tcPr>
          <w:p w14:paraId="73915755" w14:textId="77777777" w:rsidR="00740832" w:rsidRPr="00EC4EAE" w:rsidRDefault="00740832" w:rsidP="006B3E0B">
            <w:pPr>
              <w:spacing w:line="360" w:lineRule="auto"/>
              <w:jc w:val="center"/>
              <w:rPr>
                <w:rFonts w:ascii="Arial" w:hAnsi="Arial" w:cs="Arial"/>
                <w:color w:val="BFBFBF" w:themeColor="background1" w:themeShade="BF"/>
                <w:sz w:val="20"/>
                <w:szCs w:val="20"/>
              </w:rPr>
            </w:pPr>
          </w:p>
        </w:tc>
      </w:tr>
      <w:tr w:rsidR="00D737DB" w:rsidRPr="00BB37F1" w14:paraId="46BB7C85" w14:textId="77777777" w:rsidTr="009E544B">
        <w:trPr>
          <w:trHeight w:val="615"/>
        </w:trPr>
        <w:tc>
          <w:tcPr>
            <w:tcW w:w="1109" w:type="dxa"/>
            <w:vMerge w:val="restart"/>
            <w:shd w:val="clear" w:color="auto" w:fill="00984A"/>
            <w:vAlign w:val="center"/>
          </w:tcPr>
          <w:p w14:paraId="18498946" w14:textId="161AFDF7" w:rsidR="00D737DB" w:rsidRPr="00BB37F1" w:rsidRDefault="00D737DB" w:rsidP="00F57E4F">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tcPr>
          <w:p w14:paraId="74D56DC6" w14:textId="6FD1426D" w:rsidR="00D737DB" w:rsidRPr="00B71931" w:rsidRDefault="00D737DB" w:rsidP="00F57E4F">
            <w:pPr>
              <w:pStyle w:val="ListParagraph"/>
              <w:rPr>
                <w:rFonts w:ascii="Arial" w:hAnsi="Arial" w:cs="Arial"/>
                <w:sz w:val="20"/>
                <w:szCs w:val="20"/>
              </w:rPr>
            </w:pPr>
          </w:p>
        </w:tc>
        <w:tc>
          <w:tcPr>
            <w:tcW w:w="5812" w:type="dxa"/>
            <w:tcMar>
              <w:top w:w="15" w:type="dxa"/>
              <w:left w:w="15" w:type="dxa"/>
              <w:bottom w:w="0" w:type="dxa"/>
              <w:right w:w="15" w:type="dxa"/>
            </w:tcMar>
          </w:tcPr>
          <w:p w14:paraId="793676DB" w14:textId="3C40E905" w:rsidR="00D737DB" w:rsidRPr="00BB37F1" w:rsidRDefault="00D737DB" w:rsidP="00F57E4F">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 xml:space="preserve">A vector control monitoring plan is in place. </w:t>
            </w:r>
          </w:p>
        </w:tc>
        <w:tc>
          <w:tcPr>
            <w:tcW w:w="1275" w:type="dxa"/>
          </w:tcPr>
          <w:p w14:paraId="4C2207D3" w14:textId="1CF3016A" w:rsidR="00D737DB" w:rsidRPr="00BB37F1" w:rsidRDefault="00D737DB" w:rsidP="00F57E4F">
            <w:pPr>
              <w:spacing w:line="360" w:lineRule="auto"/>
              <w:jc w:val="both"/>
              <w:rPr>
                <w:rFonts w:ascii="Arial" w:hAnsi="Arial" w:cs="Arial"/>
                <w:sz w:val="20"/>
                <w:szCs w:val="20"/>
                <w:lang w:val="en-US"/>
              </w:rPr>
            </w:pPr>
            <w:r>
              <w:rPr>
                <w:rFonts w:ascii="Aptos" w:hAnsi="Aptos" w:cs="Aptos"/>
                <w:noProof/>
              </w:rPr>
              <w:drawing>
                <wp:inline distT="0" distB="0" distL="0" distR="0" wp14:anchorId="3189F755" wp14:editId="14E237B9">
                  <wp:extent cx="285750" cy="215900"/>
                  <wp:effectExtent l="0" t="0" r="0" b="0"/>
                  <wp:docPr id="35134222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397AB5C2" w14:textId="5DA633E7" w:rsidR="00D737DB" w:rsidRPr="00BB37F1" w:rsidRDefault="00D737DB" w:rsidP="00F57E4F">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39B933E" w14:textId="77777777" w:rsidR="00D737DB" w:rsidRPr="00BB37F1" w:rsidRDefault="00D737DB" w:rsidP="00F57E4F">
            <w:pPr>
              <w:spacing w:line="360" w:lineRule="auto"/>
              <w:jc w:val="both"/>
              <w:rPr>
                <w:rFonts w:ascii="Arial" w:hAnsi="Arial" w:cs="Arial"/>
                <w:sz w:val="20"/>
                <w:szCs w:val="20"/>
                <w:lang w:val="en-US"/>
              </w:rPr>
            </w:pPr>
          </w:p>
        </w:tc>
        <w:tc>
          <w:tcPr>
            <w:tcW w:w="993" w:type="dxa"/>
            <w:vMerge w:val="restart"/>
          </w:tcPr>
          <w:p w14:paraId="726C7B1A" w14:textId="4B16CE94" w:rsidR="00D737DB" w:rsidRPr="00BB37F1" w:rsidRDefault="00D737DB" w:rsidP="00F57E4F">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D737DB" w:rsidRPr="00BB37F1" w14:paraId="70A96F62" w14:textId="77777777" w:rsidTr="009E544B">
        <w:trPr>
          <w:trHeight w:val="615"/>
        </w:trPr>
        <w:tc>
          <w:tcPr>
            <w:tcW w:w="1109" w:type="dxa"/>
            <w:vMerge/>
            <w:shd w:val="clear" w:color="auto" w:fill="00984A"/>
            <w:vAlign w:val="center"/>
          </w:tcPr>
          <w:p w14:paraId="1E539BA2" w14:textId="77777777" w:rsidR="00D737DB" w:rsidRPr="00BB37F1" w:rsidRDefault="00D737DB" w:rsidP="00F57E4F">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08866761" w14:textId="77777777" w:rsidR="00D737DB" w:rsidRPr="00B71931" w:rsidRDefault="00D737DB" w:rsidP="00F57E4F">
            <w:pPr>
              <w:pStyle w:val="ListParagraph"/>
              <w:rPr>
                <w:rFonts w:ascii="Arial" w:hAnsi="Arial" w:cs="Arial"/>
                <w:sz w:val="20"/>
                <w:szCs w:val="20"/>
              </w:rPr>
            </w:pPr>
          </w:p>
        </w:tc>
        <w:tc>
          <w:tcPr>
            <w:tcW w:w="5812" w:type="dxa"/>
            <w:tcMar>
              <w:top w:w="15" w:type="dxa"/>
              <w:left w:w="15" w:type="dxa"/>
              <w:bottom w:w="0" w:type="dxa"/>
              <w:right w:w="15" w:type="dxa"/>
            </w:tcMar>
          </w:tcPr>
          <w:p w14:paraId="27389954" w14:textId="2138469A" w:rsidR="00D737DB" w:rsidRPr="00BB37F1" w:rsidRDefault="00D737DB" w:rsidP="00F57E4F">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vector control monitoring plan is in place</w:t>
            </w:r>
            <w:r>
              <w:rPr>
                <w:rFonts w:ascii="Arial" w:hAnsi="Arial" w:cs="Arial"/>
                <w:sz w:val="20"/>
                <w:szCs w:val="20"/>
              </w:rPr>
              <w:t>, costed and approved.</w:t>
            </w:r>
          </w:p>
        </w:tc>
        <w:tc>
          <w:tcPr>
            <w:tcW w:w="1275" w:type="dxa"/>
          </w:tcPr>
          <w:p w14:paraId="415F01FC" w14:textId="77777777" w:rsidR="00D737DB" w:rsidRDefault="00D737DB" w:rsidP="00F57E4F">
            <w:pPr>
              <w:spacing w:line="360" w:lineRule="auto"/>
              <w:jc w:val="both"/>
              <w:rPr>
                <w:rFonts w:ascii="Arial" w:hAnsi="Arial" w:cs="Arial"/>
                <w:noProof/>
                <w:sz w:val="20"/>
                <w:szCs w:val="20"/>
                <w:lang w:val="en-US"/>
              </w:rPr>
            </w:pPr>
          </w:p>
        </w:tc>
        <w:tc>
          <w:tcPr>
            <w:tcW w:w="2977" w:type="dxa"/>
            <w:tcMar>
              <w:top w:w="64" w:type="dxa"/>
              <w:left w:w="127" w:type="dxa"/>
              <w:bottom w:w="64" w:type="dxa"/>
              <w:right w:w="127" w:type="dxa"/>
            </w:tcMar>
          </w:tcPr>
          <w:p w14:paraId="74DBEB8C" w14:textId="77777777" w:rsidR="00D737DB" w:rsidRPr="00BB37F1" w:rsidRDefault="00D737DB" w:rsidP="00F57E4F">
            <w:pPr>
              <w:spacing w:line="360" w:lineRule="auto"/>
              <w:jc w:val="both"/>
              <w:rPr>
                <w:rFonts w:ascii="Arial" w:hAnsi="Arial" w:cs="Arial"/>
                <w:sz w:val="20"/>
                <w:szCs w:val="20"/>
                <w:lang w:val="en-US"/>
              </w:rPr>
            </w:pPr>
          </w:p>
        </w:tc>
        <w:tc>
          <w:tcPr>
            <w:tcW w:w="992" w:type="dxa"/>
            <w:vMerge/>
          </w:tcPr>
          <w:p w14:paraId="33E8533F" w14:textId="77777777" w:rsidR="00D737DB" w:rsidRPr="00BB37F1" w:rsidRDefault="00D737DB" w:rsidP="00F57E4F">
            <w:pPr>
              <w:spacing w:line="360" w:lineRule="auto"/>
              <w:jc w:val="both"/>
              <w:rPr>
                <w:rFonts w:ascii="Arial" w:hAnsi="Arial" w:cs="Arial"/>
                <w:sz w:val="20"/>
                <w:szCs w:val="20"/>
                <w:lang w:val="en-US"/>
              </w:rPr>
            </w:pPr>
          </w:p>
        </w:tc>
        <w:tc>
          <w:tcPr>
            <w:tcW w:w="993" w:type="dxa"/>
            <w:vMerge/>
          </w:tcPr>
          <w:p w14:paraId="72CE5540" w14:textId="77777777" w:rsidR="00D737DB" w:rsidRDefault="00D737DB" w:rsidP="00F57E4F">
            <w:pPr>
              <w:spacing w:line="360" w:lineRule="auto"/>
              <w:jc w:val="center"/>
              <w:rPr>
                <w:rFonts w:ascii="Arial" w:hAnsi="Arial" w:cs="Arial"/>
                <w:color w:val="BFBFBF" w:themeColor="background1" w:themeShade="BF"/>
                <w:sz w:val="20"/>
                <w:szCs w:val="20"/>
                <w:lang w:val="en-US"/>
              </w:rPr>
            </w:pPr>
          </w:p>
        </w:tc>
      </w:tr>
      <w:tr w:rsidR="00D737DB" w:rsidRPr="00BB37F1" w14:paraId="1D894B7E" w14:textId="77777777" w:rsidTr="009E544B">
        <w:trPr>
          <w:trHeight w:val="615"/>
        </w:trPr>
        <w:tc>
          <w:tcPr>
            <w:tcW w:w="1109" w:type="dxa"/>
            <w:vMerge/>
            <w:shd w:val="clear" w:color="auto" w:fill="00984A"/>
            <w:vAlign w:val="center"/>
          </w:tcPr>
          <w:p w14:paraId="0FA2899E" w14:textId="77777777" w:rsidR="00D737DB" w:rsidRPr="00BB37F1" w:rsidRDefault="00D737DB" w:rsidP="00F57E4F">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69863D66" w14:textId="77777777" w:rsidR="00D737DB" w:rsidRPr="00B71931" w:rsidRDefault="00D737DB" w:rsidP="00F57E4F">
            <w:pPr>
              <w:pStyle w:val="ListParagraph"/>
              <w:rPr>
                <w:rFonts w:ascii="Arial" w:hAnsi="Arial" w:cs="Arial"/>
                <w:sz w:val="20"/>
                <w:szCs w:val="20"/>
              </w:rPr>
            </w:pPr>
          </w:p>
        </w:tc>
        <w:tc>
          <w:tcPr>
            <w:tcW w:w="5812" w:type="dxa"/>
            <w:tcMar>
              <w:top w:w="15" w:type="dxa"/>
              <w:left w:w="15" w:type="dxa"/>
              <w:bottom w:w="0" w:type="dxa"/>
              <w:right w:w="15" w:type="dxa"/>
            </w:tcMar>
          </w:tcPr>
          <w:p w14:paraId="5DEE6B70" w14:textId="06F94276" w:rsidR="00D737DB" w:rsidRPr="00BB37F1" w:rsidRDefault="00D737DB" w:rsidP="00F57E4F">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I</w:t>
            </w:r>
            <w:r w:rsidRPr="006844DD">
              <w:rPr>
                <w:rFonts w:ascii="Arial" w:hAnsi="Arial" w:cs="Arial"/>
                <w:sz w:val="20"/>
                <w:szCs w:val="20"/>
              </w:rPr>
              <w:t xml:space="preserve">nspection checklists are designed and utilized for every vector control related </w:t>
            </w:r>
            <w:r>
              <w:rPr>
                <w:rFonts w:ascii="Arial" w:hAnsi="Arial" w:cs="Arial"/>
                <w:sz w:val="20"/>
                <w:szCs w:val="20"/>
              </w:rPr>
              <w:t>i</w:t>
            </w:r>
            <w:r w:rsidRPr="006844DD">
              <w:rPr>
                <w:rFonts w:ascii="Arial" w:hAnsi="Arial" w:cs="Arial"/>
                <w:sz w:val="20"/>
                <w:szCs w:val="20"/>
              </w:rPr>
              <w:t>nspection and highlight the analysis of risk areas</w:t>
            </w:r>
            <w:r>
              <w:rPr>
                <w:rFonts w:ascii="Arial" w:hAnsi="Arial" w:cs="Arial"/>
                <w:sz w:val="20"/>
                <w:szCs w:val="20"/>
              </w:rPr>
              <w:t>.</w:t>
            </w:r>
          </w:p>
        </w:tc>
        <w:tc>
          <w:tcPr>
            <w:tcW w:w="1275" w:type="dxa"/>
          </w:tcPr>
          <w:p w14:paraId="1E9C8B6B" w14:textId="77777777" w:rsidR="00D737DB" w:rsidRDefault="00D737DB" w:rsidP="00F57E4F">
            <w:pPr>
              <w:spacing w:line="360" w:lineRule="auto"/>
              <w:jc w:val="both"/>
              <w:rPr>
                <w:rFonts w:ascii="Arial" w:hAnsi="Arial" w:cs="Arial"/>
                <w:noProof/>
                <w:sz w:val="20"/>
                <w:szCs w:val="20"/>
                <w:lang w:val="en-US"/>
              </w:rPr>
            </w:pPr>
          </w:p>
        </w:tc>
        <w:tc>
          <w:tcPr>
            <w:tcW w:w="2977" w:type="dxa"/>
            <w:tcMar>
              <w:top w:w="64" w:type="dxa"/>
              <w:left w:w="127" w:type="dxa"/>
              <w:bottom w:w="64" w:type="dxa"/>
              <w:right w:w="127" w:type="dxa"/>
            </w:tcMar>
          </w:tcPr>
          <w:p w14:paraId="769D58A4" w14:textId="77777777" w:rsidR="00D737DB" w:rsidRPr="00BB37F1" w:rsidRDefault="00D737DB" w:rsidP="00F57E4F">
            <w:pPr>
              <w:spacing w:line="360" w:lineRule="auto"/>
              <w:jc w:val="both"/>
              <w:rPr>
                <w:rFonts w:ascii="Arial" w:hAnsi="Arial" w:cs="Arial"/>
                <w:sz w:val="20"/>
                <w:szCs w:val="20"/>
                <w:lang w:val="en-US"/>
              </w:rPr>
            </w:pPr>
          </w:p>
        </w:tc>
        <w:tc>
          <w:tcPr>
            <w:tcW w:w="992" w:type="dxa"/>
            <w:vMerge/>
          </w:tcPr>
          <w:p w14:paraId="0D5E8471" w14:textId="77777777" w:rsidR="00D737DB" w:rsidRPr="00BB37F1" w:rsidRDefault="00D737DB" w:rsidP="00F57E4F">
            <w:pPr>
              <w:spacing w:line="360" w:lineRule="auto"/>
              <w:jc w:val="both"/>
              <w:rPr>
                <w:rFonts w:ascii="Arial" w:hAnsi="Arial" w:cs="Arial"/>
                <w:sz w:val="20"/>
                <w:szCs w:val="20"/>
                <w:lang w:val="en-US"/>
              </w:rPr>
            </w:pPr>
          </w:p>
        </w:tc>
        <w:tc>
          <w:tcPr>
            <w:tcW w:w="993" w:type="dxa"/>
            <w:vMerge/>
          </w:tcPr>
          <w:p w14:paraId="7E0B9613" w14:textId="77777777" w:rsidR="00D737DB" w:rsidRDefault="00D737DB" w:rsidP="00F57E4F">
            <w:pPr>
              <w:spacing w:line="360" w:lineRule="auto"/>
              <w:jc w:val="center"/>
              <w:rPr>
                <w:rFonts w:ascii="Arial" w:hAnsi="Arial" w:cs="Arial"/>
                <w:color w:val="BFBFBF" w:themeColor="background1" w:themeShade="BF"/>
                <w:sz w:val="20"/>
                <w:szCs w:val="20"/>
                <w:lang w:val="en-US"/>
              </w:rPr>
            </w:pPr>
          </w:p>
        </w:tc>
      </w:tr>
      <w:tr w:rsidR="00D737DB" w:rsidRPr="00BB37F1" w14:paraId="3B899785" w14:textId="77777777" w:rsidTr="009E544B">
        <w:trPr>
          <w:trHeight w:val="615"/>
        </w:trPr>
        <w:tc>
          <w:tcPr>
            <w:tcW w:w="1109" w:type="dxa"/>
            <w:vMerge/>
            <w:shd w:val="clear" w:color="auto" w:fill="00984A"/>
            <w:vAlign w:val="center"/>
          </w:tcPr>
          <w:p w14:paraId="034277C4" w14:textId="77777777" w:rsidR="00D737DB" w:rsidRPr="00BB37F1" w:rsidRDefault="00D737DB" w:rsidP="00F57E4F">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7F956E6" w14:textId="77777777" w:rsidR="00D737DB" w:rsidRPr="00B71931" w:rsidRDefault="00D737DB" w:rsidP="00F57E4F">
            <w:pPr>
              <w:pStyle w:val="ListParagraph"/>
              <w:rPr>
                <w:rFonts w:ascii="Arial" w:hAnsi="Arial" w:cs="Arial"/>
                <w:sz w:val="20"/>
                <w:szCs w:val="20"/>
              </w:rPr>
            </w:pPr>
          </w:p>
        </w:tc>
        <w:tc>
          <w:tcPr>
            <w:tcW w:w="5812" w:type="dxa"/>
            <w:tcMar>
              <w:top w:w="15" w:type="dxa"/>
              <w:left w:w="15" w:type="dxa"/>
              <w:bottom w:w="0" w:type="dxa"/>
              <w:right w:w="15" w:type="dxa"/>
            </w:tcMar>
          </w:tcPr>
          <w:p w14:paraId="23876DFB" w14:textId="23776B68" w:rsidR="00D737DB" w:rsidRPr="00BB37F1" w:rsidRDefault="00D737DB" w:rsidP="00F57E4F">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D</w:t>
            </w:r>
            <w:r w:rsidRPr="006844DD">
              <w:rPr>
                <w:rFonts w:ascii="Arial" w:hAnsi="Arial" w:cs="Arial"/>
                <w:sz w:val="20"/>
                <w:szCs w:val="20"/>
              </w:rPr>
              <w:t xml:space="preserve">ocumentation of premises is </w:t>
            </w:r>
            <w:r>
              <w:rPr>
                <w:rFonts w:ascii="Arial" w:hAnsi="Arial" w:cs="Arial"/>
                <w:sz w:val="20"/>
                <w:szCs w:val="20"/>
              </w:rPr>
              <w:t>verified</w:t>
            </w:r>
            <w:r w:rsidRPr="006844DD">
              <w:rPr>
                <w:rFonts w:ascii="Arial" w:hAnsi="Arial" w:cs="Arial"/>
                <w:sz w:val="20"/>
                <w:szCs w:val="20"/>
              </w:rPr>
              <w:t>, including records of chemical applications and quantities.</w:t>
            </w:r>
          </w:p>
        </w:tc>
        <w:tc>
          <w:tcPr>
            <w:tcW w:w="1275" w:type="dxa"/>
          </w:tcPr>
          <w:p w14:paraId="1D92F80C" w14:textId="77777777" w:rsidR="00D737DB" w:rsidRDefault="00D737DB" w:rsidP="00F57E4F">
            <w:pPr>
              <w:spacing w:line="360" w:lineRule="auto"/>
              <w:jc w:val="both"/>
              <w:rPr>
                <w:rFonts w:ascii="Arial" w:hAnsi="Arial" w:cs="Arial"/>
                <w:noProof/>
                <w:sz w:val="20"/>
                <w:szCs w:val="20"/>
                <w:lang w:val="en-US"/>
              </w:rPr>
            </w:pPr>
          </w:p>
        </w:tc>
        <w:tc>
          <w:tcPr>
            <w:tcW w:w="2977" w:type="dxa"/>
            <w:tcMar>
              <w:top w:w="64" w:type="dxa"/>
              <w:left w:w="127" w:type="dxa"/>
              <w:bottom w:w="64" w:type="dxa"/>
              <w:right w:w="127" w:type="dxa"/>
            </w:tcMar>
          </w:tcPr>
          <w:p w14:paraId="2A42B13D" w14:textId="77777777" w:rsidR="00D737DB" w:rsidRPr="00BB37F1" w:rsidRDefault="00D737DB" w:rsidP="00F57E4F">
            <w:pPr>
              <w:spacing w:line="360" w:lineRule="auto"/>
              <w:jc w:val="both"/>
              <w:rPr>
                <w:rFonts w:ascii="Arial" w:hAnsi="Arial" w:cs="Arial"/>
                <w:sz w:val="20"/>
                <w:szCs w:val="20"/>
                <w:lang w:val="en-US"/>
              </w:rPr>
            </w:pPr>
          </w:p>
        </w:tc>
        <w:tc>
          <w:tcPr>
            <w:tcW w:w="992" w:type="dxa"/>
            <w:vMerge/>
          </w:tcPr>
          <w:p w14:paraId="5B963292" w14:textId="77777777" w:rsidR="00D737DB" w:rsidRPr="00BB37F1" w:rsidRDefault="00D737DB" w:rsidP="00F57E4F">
            <w:pPr>
              <w:spacing w:line="360" w:lineRule="auto"/>
              <w:jc w:val="both"/>
              <w:rPr>
                <w:rFonts w:ascii="Arial" w:hAnsi="Arial" w:cs="Arial"/>
                <w:sz w:val="20"/>
                <w:szCs w:val="20"/>
                <w:lang w:val="en-US"/>
              </w:rPr>
            </w:pPr>
          </w:p>
        </w:tc>
        <w:tc>
          <w:tcPr>
            <w:tcW w:w="993" w:type="dxa"/>
            <w:vMerge/>
          </w:tcPr>
          <w:p w14:paraId="2C1EFAD5" w14:textId="77777777" w:rsidR="00D737DB" w:rsidRDefault="00D737DB" w:rsidP="00F57E4F">
            <w:pPr>
              <w:spacing w:line="360" w:lineRule="auto"/>
              <w:jc w:val="center"/>
              <w:rPr>
                <w:rFonts w:ascii="Arial" w:hAnsi="Arial" w:cs="Arial"/>
                <w:color w:val="BFBFBF" w:themeColor="background1" w:themeShade="BF"/>
                <w:sz w:val="20"/>
                <w:szCs w:val="20"/>
                <w:lang w:val="en-US"/>
              </w:rPr>
            </w:pPr>
          </w:p>
        </w:tc>
      </w:tr>
      <w:tr w:rsidR="00740832" w:rsidRPr="00BB37F1" w14:paraId="74B97BC3" w14:textId="77777777" w:rsidTr="009E544B">
        <w:trPr>
          <w:trHeight w:val="615"/>
        </w:trPr>
        <w:tc>
          <w:tcPr>
            <w:tcW w:w="1109" w:type="dxa"/>
            <w:vMerge/>
            <w:shd w:val="clear" w:color="auto" w:fill="00984A"/>
            <w:vAlign w:val="center"/>
          </w:tcPr>
          <w:p w14:paraId="765932B8" w14:textId="77777777" w:rsidR="00740832" w:rsidRPr="00BB37F1" w:rsidRDefault="00740832" w:rsidP="006B3E0B">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56FBBA59" w14:textId="77777777" w:rsidR="00740832" w:rsidRPr="00B71931" w:rsidRDefault="00740832" w:rsidP="00B71931">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1228CBC4" w14:textId="5BC78137" w:rsidR="00740832" w:rsidRPr="00BB37F1" w:rsidRDefault="00740832" w:rsidP="006B3E0B">
            <w:pPr>
              <w:pStyle w:val="ListParagraph"/>
              <w:autoSpaceDE w:val="0"/>
              <w:autoSpaceDN w:val="0"/>
              <w:adjustRightInd w:val="0"/>
              <w:spacing w:after="0" w:line="240" w:lineRule="auto"/>
              <w:ind w:left="0"/>
              <w:contextualSpacing w:val="0"/>
              <w:rPr>
                <w:rFonts w:ascii="Arial" w:hAnsi="Arial" w:cs="Arial"/>
                <w:sz w:val="20"/>
                <w:szCs w:val="20"/>
              </w:rPr>
            </w:pPr>
            <w:r>
              <w:rPr>
                <w:rFonts w:ascii="Arial" w:hAnsi="Arial" w:cs="Arial"/>
                <w:sz w:val="20"/>
                <w:szCs w:val="20"/>
              </w:rPr>
              <w:t>I</w:t>
            </w:r>
            <w:r w:rsidRPr="00092872">
              <w:rPr>
                <w:rFonts w:ascii="Arial" w:hAnsi="Arial" w:cs="Arial"/>
                <w:sz w:val="20"/>
                <w:szCs w:val="20"/>
              </w:rPr>
              <w:t xml:space="preserve">nspection </w:t>
            </w:r>
            <w:r w:rsidRPr="006844DD">
              <w:rPr>
                <w:rFonts w:ascii="Arial" w:hAnsi="Arial" w:cs="Arial"/>
                <w:sz w:val="20"/>
                <w:szCs w:val="20"/>
              </w:rPr>
              <w:t>records are kept and maintained.</w:t>
            </w:r>
          </w:p>
        </w:tc>
        <w:tc>
          <w:tcPr>
            <w:tcW w:w="1275" w:type="dxa"/>
          </w:tcPr>
          <w:p w14:paraId="421DD31A" w14:textId="3163EC97" w:rsidR="00740832" w:rsidRDefault="00740832" w:rsidP="006B3E0B">
            <w:pPr>
              <w:spacing w:line="360" w:lineRule="auto"/>
              <w:jc w:val="both"/>
              <w:rPr>
                <w:rFonts w:ascii="Arial" w:hAnsi="Arial" w:cs="Arial"/>
                <w:noProof/>
                <w:sz w:val="20"/>
                <w:szCs w:val="20"/>
                <w:lang w:val="en-US"/>
              </w:rPr>
            </w:pPr>
            <w:r>
              <w:rPr>
                <w:rFonts w:ascii="Aptos" w:hAnsi="Aptos" w:cs="Aptos"/>
                <w:noProof/>
              </w:rPr>
              <w:drawing>
                <wp:inline distT="0" distB="0" distL="0" distR="0" wp14:anchorId="61783126" wp14:editId="5B0265E8">
                  <wp:extent cx="285750" cy="215900"/>
                  <wp:effectExtent l="0" t="0" r="0" b="0"/>
                  <wp:docPr id="104199999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D386F6E" w14:textId="77777777" w:rsidR="00740832" w:rsidRPr="00BB37F1" w:rsidRDefault="00740832" w:rsidP="006B3E0B">
            <w:pPr>
              <w:spacing w:line="360" w:lineRule="auto"/>
              <w:jc w:val="both"/>
              <w:rPr>
                <w:rFonts w:ascii="Arial" w:hAnsi="Arial" w:cs="Arial"/>
                <w:sz w:val="20"/>
                <w:szCs w:val="20"/>
                <w:lang w:val="en-US"/>
              </w:rPr>
            </w:pPr>
          </w:p>
        </w:tc>
        <w:tc>
          <w:tcPr>
            <w:tcW w:w="992" w:type="dxa"/>
            <w:vMerge/>
          </w:tcPr>
          <w:p w14:paraId="4917806A" w14:textId="77777777" w:rsidR="00740832" w:rsidRPr="00BB37F1" w:rsidRDefault="00740832" w:rsidP="006B3E0B">
            <w:pPr>
              <w:spacing w:line="360" w:lineRule="auto"/>
              <w:jc w:val="both"/>
              <w:rPr>
                <w:rFonts w:ascii="Arial" w:hAnsi="Arial" w:cs="Arial"/>
                <w:sz w:val="20"/>
                <w:szCs w:val="20"/>
                <w:lang w:val="en-US"/>
              </w:rPr>
            </w:pPr>
          </w:p>
        </w:tc>
        <w:tc>
          <w:tcPr>
            <w:tcW w:w="993" w:type="dxa"/>
            <w:vMerge/>
          </w:tcPr>
          <w:p w14:paraId="25A637DA" w14:textId="77777777" w:rsidR="00740832" w:rsidRDefault="00740832" w:rsidP="006B3E0B">
            <w:pPr>
              <w:spacing w:line="360" w:lineRule="auto"/>
              <w:jc w:val="center"/>
              <w:rPr>
                <w:rFonts w:ascii="Arial" w:hAnsi="Arial" w:cs="Arial"/>
                <w:color w:val="BFBFBF" w:themeColor="background1" w:themeShade="BF"/>
                <w:sz w:val="20"/>
                <w:szCs w:val="20"/>
                <w:lang w:val="en-US"/>
              </w:rPr>
            </w:pPr>
          </w:p>
        </w:tc>
      </w:tr>
      <w:tr w:rsidR="00594306" w:rsidRPr="00BB37F1" w14:paraId="59145B71" w14:textId="77777777" w:rsidTr="004F7AEB">
        <w:trPr>
          <w:trHeight w:val="386"/>
        </w:trPr>
        <w:tc>
          <w:tcPr>
            <w:tcW w:w="14317" w:type="dxa"/>
            <w:gridSpan w:val="7"/>
          </w:tcPr>
          <w:p w14:paraId="4D268049" w14:textId="68B39B04" w:rsidR="00594306" w:rsidRPr="007E7E89" w:rsidRDefault="00594306" w:rsidP="00594306">
            <w:pPr>
              <w:spacing w:line="360" w:lineRule="auto"/>
              <w:jc w:val="both"/>
              <w:rPr>
                <w:rFonts w:ascii="Arial" w:hAnsi="Arial" w:cs="Arial"/>
                <w:b/>
                <w:bCs/>
                <w:sz w:val="20"/>
                <w:szCs w:val="20"/>
              </w:rPr>
            </w:pPr>
            <w:r>
              <w:rPr>
                <w:rFonts w:ascii="Arial" w:hAnsi="Arial" w:cs="Arial"/>
                <w:b/>
                <w:bCs/>
                <w:sz w:val="20"/>
                <w:szCs w:val="20"/>
                <w:lang w:val="en-US"/>
              </w:rPr>
              <w:t>NS/</w:t>
            </w:r>
            <w:r w:rsidR="004578C5">
              <w:rPr>
                <w:rFonts w:ascii="Arial" w:hAnsi="Arial" w:cs="Arial"/>
                <w:b/>
                <w:bCs/>
                <w:color w:val="FF0000"/>
                <w:sz w:val="20"/>
                <w:szCs w:val="20"/>
                <w:lang w:val="en-US"/>
              </w:rPr>
              <w:t>33</w:t>
            </w:r>
            <w:r>
              <w:rPr>
                <w:rFonts w:ascii="Arial" w:hAnsi="Arial" w:cs="Arial"/>
                <w:b/>
                <w:bCs/>
                <w:sz w:val="20"/>
                <w:szCs w:val="20"/>
                <w:lang w:val="en-US"/>
              </w:rPr>
              <w:t xml:space="preserve"> – COMPONENT: </w:t>
            </w:r>
            <w:r w:rsidRPr="00BB37F1">
              <w:rPr>
                <w:rFonts w:ascii="Arial" w:hAnsi="Arial" w:cs="Arial"/>
                <w:b/>
                <w:bCs/>
                <w:sz w:val="20"/>
                <w:szCs w:val="20"/>
              </w:rPr>
              <w:t>WATER QUALITY MONITORING</w:t>
            </w:r>
          </w:p>
        </w:tc>
      </w:tr>
      <w:tr w:rsidR="00043786" w:rsidRPr="00BB37F1" w14:paraId="16FB0005" w14:textId="77777777" w:rsidTr="009E544B">
        <w:trPr>
          <w:trHeight w:val="380"/>
        </w:trPr>
        <w:tc>
          <w:tcPr>
            <w:tcW w:w="1109" w:type="dxa"/>
            <w:shd w:val="clear" w:color="auto" w:fill="ED1C24"/>
            <w:vAlign w:val="center"/>
          </w:tcPr>
          <w:p w14:paraId="74DA873E" w14:textId="3BFC46E4" w:rsidR="00043786" w:rsidRPr="00BB37F1" w:rsidRDefault="00043786" w:rsidP="00043786">
            <w:pPr>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0492B7D0" w14:textId="25480938" w:rsidR="00043786" w:rsidRPr="00B353A8" w:rsidRDefault="00043786"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0BA25CBD" w14:textId="1AB66FA2" w:rsidR="00043786" w:rsidRPr="00043786" w:rsidRDefault="00043786" w:rsidP="00043786">
            <w:pPr>
              <w:pStyle w:val="ListParagraph"/>
              <w:tabs>
                <w:tab w:val="left" w:pos="142"/>
              </w:tabs>
              <w:spacing w:after="0" w:line="240" w:lineRule="auto"/>
              <w:ind w:left="0"/>
              <w:contextualSpacing w:val="0"/>
              <w:rPr>
                <w:rFonts w:ascii="Arial" w:eastAsiaTheme="minorHAnsi" w:hAnsi="Arial" w:cs="Arial"/>
                <w:sz w:val="20"/>
                <w:szCs w:val="20"/>
                <w:lang w:val="en-ZA"/>
              </w:rPr>
            </w:pPr>
            <w:r w:rsidRPr="00043786">
              <w:rPr>
                <w:rFonts w:ascii="Arial" w:eastAsiaTheme="minorHAnsi" w:hAnsi="Arial" w:cs="Arial"/>
                <w:sz w:val="20"/>
                <w:szCs w:val="20"/>
                <w:lang w:val="en-ZA"/>
              </w:rPr>
              <w:t xml:space="preserve">A Water Quality Monitoring Plan is in place, costed and approved in the health facility (budget allocation included). </w:t>
            </w:r>
          </w:p>
        </w:tc>
        <w:tc>
          <w:tcPr>
            <w:tcW w:w="1275" w:type="dxa"/>
          </w:tcPr>
          <w:p w14:paraId="2704AAAB" w14:textId="066844C9" w:rsidR="00043786" w:rsidRPr="00BB37F1" w:rsidRDefault="006A1BF7" w:rsidP="00043786">
            <w:pPr>
              <w:spacing w:line="360" w:lineRule="auto"/>
              <w:jc w:val="both"/>
              <w:rPr>
                <w:rFonts w:ascii="Arial" w:hAnsi="Arial" w:cs="Arial"/>
                <w:sz w:val="20"/>
                <w:szCs w:val="20"/>
                <w:lang w:val="en-US"/>
              </w:rPr>
            </w:pPr>
            <w:r>
              <w:rPr>
                <w:rFonts w:ascii="Aptos" w:hAnsi="Aptos" w:cs="Aptos"/>
                <w:noProof/>
              </w:rPr>
              <w:drawing>
                <wp:inline distT="0" distB="0" distL="0" distR="0" wp14:anchorId="692395B4" wp14:editId="15330D8F">
                  <wp:extent cx="285750" cy="215900"/>
                  <wp:effectExtent l="0" t="0" r="0" b="0"/>
                  <wp:docPr id="101990568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6ECC7EA5" w14:textId="30BB930A" w:rsidR="00043786" w:rsidRPr="00BB37F1" w:rsidRDefault="00043786" w:rsidP="00043786">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362384CA" w14:textId="77777777" w:rsidR="00043786" w:rsidRPr="00BB37F1" w:rsidRDefault="00043786" w:rsidP="00043786">
            <w:pPr>
              <w:spacing w:line="360" w:lineRule="auto"/>
              <w:jc w:val="both"/>
              <w:rPr>
                <w:rFonts w:ascii="Arial" w:hAnsi="Arial" w:cs="Arial"/>
                <w:sz w:val="20"/>
                <w:szCs w:val="20"/>
                <w:lang w:val="en-US"/>
              </w:rPr>
            </w:pPr>
          </w:p>
        </w:tc>
        <w:tc>
          <w:tcPr>
            <w:tcW w:w="993" w:type="dxa"/>
          </w:tcPr>
          <w:p w14:paraId="0BAA152C" w14:textId="24EF34B5" w:rsidR="00043786" w:rsidRPr="00BB37F1" w:rsidRDefault="00043786" w:rsidP="00043786">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8D7D0D" w:rsidRPr="00BB37F1" w14:paraId="27E9E829" w14:textId="77777777" w:rsidTr="009E544B">
        <w:trPr>
          <w:trHeight w:val="616"/>
        </w:trPr>
        <w:tc>
          <w:tcPr>
            <w:tcW w:w="1109" w:type="dxa"/>
            <w:vMerge w:val="restart"/>
            <w:shd w:val="clear" w:color="auto" w:fill="F99D1C"/>
            <w:vAlign w:val="center"/>
          </w:tcPr>
          <w:p w14:paraId="541CAC18" w14:textId="58387E48" w:rsidR="008D7D0D" w:rsidRPr="00BB37F1" w:rsidRDefault="008D7D0D" w:rsidP="00043786">
            <w:pPr>
              <w:jc w:val="both"/>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shd w:val="clear" w:color="auto" w:fill="F99D1C"/>
            <w:tcMar>
              <w:top w:w="64" w:type="dxa"/>
              <w:left w:w="127" w:type="dxa"/>
              <w:bottom w:w="64" w:type="dxa"/>
              <w:right w:w="127" w:type="dxa"/>
            </w:tcMar>
            <w:vAlign w:val="center"/>
          </w:tcPr>
          <w:p w14:paraId="363C7AC9" w14:textId="57965F11" w:rsidR="008D7D0D" w:rsidRPr="00BB37F1" w:rsidRDefault="008D7D0D" w:rsidP="00043786">
            <w:pPr>
              <w:jc w:val="both"/>
              <w:rPr>
                <w:rFonts w:ascii="Arial" w:hAnsi="Arial" w:cs="Arial"/>
                <w:sz w:val="20"/>
                <w:szCs w:val="20"/>
              </w:rPr>
            </w:pPr>
          </w:p>
        </w:tc>
        <w:tc>
          <w:tcPr>
            <w:tcW w:w="5812" w:type="dxa"/>
            <w:tcMar>
              <w:top w:w="15" w:type="dxa"/>
              <w:left w:w="15" w:type="dxa"/>
              <w:bottom w:w="0" w:type="dxa"/>
              <w:right w:w="15" w:type="dxa"/>
            </w:tcMar>
          </w:tcPr>
          <w:p w14:paraId="5AC2F11D" w14:textId="77777777" w:rsidR="008D7D0D" w:rsidRPr="00043786" w:rsidRDefault="008D7D0D" w:rsidP="00043786">
            <w:pPr>
              <w:pStyle w:val="List2"/>
              <w:autoSpaceDE w:val="0"/>
              <w:autoSpaceDN w:val="0"/>
              <w:adjustRightInd w:val="0"/>
              <w:ind w:left="0" w:firstLine="0"/>
              <w:contextualSpacing w:val="0"/>
              <w:rPr>
                <w:rFonts w:ascii="Arial" w:hAnsi="Arial" w:cs="Arial"/>
                <w:sz w:val="20"/>
                <w:szCs w:val="20"/>
              </w:rPr>
            </w:pPr>
            <w:r w:rsidRPr="00043786">
              <w:rPr>
                <w:rFonts w:ascii="Arial" w:hAnsi="Arial" w:cs="Arial"/>
                <w:sz w:val="20"/>
                <w:szCs w:val="20"/>
              </w:rPr>
              <w:t xml:space="preserve">A Water Quality Monitoring Plan is in place, costed and approved in the health facility (budget allocation included). </w:t>
            </w:r>
          </w:p>
          <w:p w14:paraId="493F48FC" w14:textId="012B4C83" w:rsidR="008D7D0D" w:rsidRPr="00BB37F1" w:rsidRDefault="008D7D0D" w:rsidP="00043786">
            <w:pPr>
              <w:rPr>
                <w:rFonts w:ascii="Arial" w:hAnsi="Arial" w:cs="Arial"/>
                <w:sz w:val="20"/>
                <w:szCs w:val="20"/>
              </w:rPr>
            </w:pPr>
          </w:p>
        </w:tc>
        <w:tc>
          <w:tcPr>
            <w:tcW w:w="1275" w:type="dxa"/>
          </w:tcPr>
          <w:p w14:paraId="7F770FD8" w14:textId="77777777" w:rsidR="008D7D0D" w:rsidRPr="00BB37F1" w:rsidRDefault="008D7D0D"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1BDFCED4" w14:textId="5F9F5B1B" w:rsidR="008D7D0D" w:rsidRPr="00BB37F1" w:rsidRDefault="008D7D0D" w:rsidP="00043786">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40E6857" w14:textId="77777777" w:rsidR="008D7D0D" w:rsidRPr="00BB37F1" w:rsidRDefault="008D7D0D" w:rsidP="00043786">
            <w:pPr>
              <w:spacing w:line="360" w:lineRule="auto"/>
              <w:jc w:val="both"/>
              <w:rPr>
                <w:rFonts w:ascii="Arial" w:hAnsi="Arial" w:cs="Arial"/>
                <w:sz w:val="20"/>
                <w:szCs w:val="20"/>
                <w:lang w:val="en-US"/>
              </w:rPr>
            </w:pPr>
          </w:p>
        </w:tc>
        <w:tc>
          <w:tcPr>
            <w:tcW w:w="993" w:type="dxa"/>
            <w:vMerge w:val="restart"/>
          </w:tcPr>
          <w:p w14:paraId="67C5BCD3" w14:textId="4A717D4F" w:rsidR="008D7D0D" w:rsidRPr="00BB37F1" w:rsidRDefault="008D7D0D" w:rsidP="00043786">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8D7D0D" w:rsidRPr="00BB37F1" w14:paraId="48524954" w14:textId="77777777" w:rsidTr="009E544B">
        <w:trPr>
          <w:trHeight w:val="616"/>
        </w:trPr>
        <w:tc>
          <w:tcPr>
            <w:tcW w:w="1109" w:type="dxa"/>
            <w:vMerge/>
            <w:shd w:val="clear" w:color="auto" w:fill="F99D1C"/>
            <w:vAlign w:val="center"/>
          </w:tcPr>
          <w:p w14:paraId="017D1D7B" w14:textId="77777777" w:rsidR="008D7D0D" w:rsidRPr="00BB37F1" w:rsidRDefault="008D7D0D" w:rsidP="00043786">
            <w:pPr>
              <w:jc w:val="both"/>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37E0ABAF" w14:textId="77777777" w:rsidR="008D7D0D" w:rsidRPr="00B353A8" w:rsidRDefault="008D7D0D"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412734AA" w14:textId="7B441D3C" w:rsidR="008D7D0D" w:rsidRPr="00BB37F1" w:rsidRDefault="008D7D0D" w:rsidP="00043786">
            <w:pPr>
              <w:rPr>
                <w:rFonts w:ascii="Arial" w:hAnsi="Arial" w:cs="Arial"/>
                <w:sz w:val="20"/>
                <w:szCs w:val="20"/>
              </w:rPr>
            </w:pPr>
            <w:r w:rsidRPr="00BB37F1">
              <w:rPr>
                <w:rFonts w:ascii="Arial" w:hAnsi="Arial" w:cs="Arial"/>
                <w:sz w:val="20"/>
                <w:szCs w:val="20"/>
              </w:rPr>
              <w:t>Water quality sampling equipment is available, and samples are collected as per the recommended frequencies.</w:t>
            </w:r>
          </w:p>
        </w:tc>
        <w:tc>
          <w:tcPr>
            <w:tcW w:w="1275" w:type="dxa"/>
          </w:tcPr>
          <w:p w14:paraId="7F227C0E" w14:textId="77777777" w:rsidR="008D7D0D" w:rsidRDefault="008D7D0D" w:rsidP="00043786">
            <w:pPr>
              <w:rPr>
                <w:rFonts w:ascii="Arial" w:hAnsi="Arial" w:cs="Arial"/>
                <w:sz w:val="20"/>
                <w:szCs w:val="20"/>
                <w:lang w:val="en-US"/>
              </w:rPr>
            </w:pPr>
            <w:r>
              <w:rPr>
                <w:rFonts w:ascii="Arial" w:hAnsi="Arial" w:cs="Arial"/>
                <w:sz w:val="20"/>
                <w:szCs w:val="20"/>
                <w:lang w:val="en-US"/>
              </w:rPr>
              <w:t>RA</w:t>
            </w:r>
          </w:p>
          <w:p w14:paraId="58F8A10E" w14:textId="68FE2FA0" w:rsidR="008D7D0D" w:rsidRPr="00BB37F1" w:rsidRDefault="008D7D0D" w:rsidP="00043786">
            <w:pPr>
              <w:spacing w:line="360" w:lineRule="auto"/>
              <w:jc w:val="both"/>
              <w:rPr>
                <w:rFonts w:ascii="Arial" w:hAnsi="Arial" w:cs="Arial"/>
                <w:sz w:val="20"/>
                <w:szCs w:val="20"/>
                <w:lang w:val="en-US"/>
              </w:rPr>
            </w:pPr>
            <w:r>
              <w:rPr>
                <w:rFonts w:ascii="Arial" w:hAnsi="Arial" w:cs="Arial"/>
                <w:noProof/>
                <w:sz w:val="20"/>
                <w:szCs w:val="20"/>
                <w:lang w:val="en-US"/>
              </w:rPr>
              <w:drawing>
                <wp:inline distT="0" distB="0" distL="0" distR="0" wp14:anchorId="7A7607C8" wp14:editId="1D156AC3">
                  <wp:extent cx="275208" cy="230505"/>
                  <wp:effectExtent l="0" t="0" r="0" b="0"/>
                  <wp:docPr id="1258206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673" cy="235082"/>
                          </a:xfrm>
                          <a:prstGeom prst="rect">
                            <a:avLst/>
                          </a:prstGeom>
                          <a:noFill/>
                        </pic:spPr>
                      </pic:pic>
                    </a:graphicData>
                  </a:graphic>
                </wp:inline>
              </w:drawing>
            </w:r>
          </w:p>
        </w:tc>
        <w:tc>
          <w:tcPr>
            <w:tcW w:w="2977" w:type="dxa"/>
            <w:tcMar>
              <w:top w:w="64" w:type="dxa"/>
              <w:left w:w="127" w:type="dxa"/>
              <w:bottom w:w="64" w:type="dxa"/>
              <w:right w:w="127" w:type="dxa"/>
            </w:tcMar>
          </w:tcPr>
          <w:p w14:paraId="181C25C4" w14:textId="5CAC4C51" w:rsidR="008D7D0D" w:rsidRPr="00BB37F1" w:rsidRDefault="008D7D0D" w:rsidP="00043786">
            <w:pPr>
              <w:spacing w:line="360" w:lineRule="auto"/>
              <w:jc w:val="both"/>
              <w:rPr>
                <w:rFonts w:ascii="Arial" w:hAnsi="Arial" w:cs="Arial"/>
                <w:sz w:val="20"/>
                <w:szCs w:val="20"/>
                <w:lang w:val="en-US"/>
              </w:rPr>
            </w:pPr>
          </w:p>
        </w:tc>
        <w:tc>
          <w:tcPr>
            <w:tcW w:w="992" w:type="dxa"/>
            <w:vMerge/>
          </w:tcPr>
          <w:p w14:paraId="0AE19909" w14:textId="77777777" w:rsidR="008D7D0D" w:rsidRPr="00BB37F1" w:rsidRDefault="008D7D0D" w:rsidP="00043786">
            <w:pPr>
              <w:spacing w:line="360" w:lineRule="auto"/>
              <w:jc w:val="both"/>
              <w:rPr>
                <w:rFonts w:ascii="Arial" w:hAnsi="Arial" w:cs="Arial"/>
                <w:sz w:val="20"/>
                <w:szCs w:val="20"/>
                <w:lang w:val="en-US"/>
              </w:rPr>
            </w:pPr>
          </w:p>
        </w:tc>
        <w:tc>
          <w:tcPr>
            <w:tcW w:w="993" w:type="dxa"/>
            <w:vMerge/>
          </w:tcPr>
          <w:p w14:paraId="0BB8B707" w14:textId="77777777" w:rsidR="008D7D0D" w:rsidRPr="00EC4EAE" w:rsidRDefault="008D7D0D" w:rsidP="00043786">
            <w:pPr>
              <w:spacing w:line="360" w:lineRule="auto"/>
              <w:jc w:val="center"/>
              <w:rPr>
                <w:rFonts w:ascii="Arial" w:hAnsi="Arial" w:cs="Arial"/>
                <w:color w:val="BFBFBF" w:themeColor="background1" w:themeShade="BF"/>
                <w:sz w:val="20"/>
                <w:szCs w:val="20"/>
                <w:lang w:val="en-US"/>
              </w:rPr>
            </w:pPr>
          </w:p>
        </w:tc>
      </w:tr>
      <w:tr w:rsidR="008D7D0D" w:rsidRPr="00BB37F1" w14:paraId="5958E212" w14:textId="77777777" w:rsidTr="009E544B">
        <w:trPr>
          <w:trHeight w:val="492"/>
        </w:trPr>
        <w:tc>
          <w:tcPr>
            <w:tcW w:w="1109" w:type="dxa"/>
            <w:vMerge w:val="restart"/>
            <w:shd w:val="clear" w:color="auto" w:fill="ECD100"/>
            <w:vAlign w:val="center"/>
          </w:tcPr>
          <w:p w14:paraId="0208AB1C" w14:textId="0A5167C0" w:rsidR="008D7D0D" w:rsidRPr="00BB37F1" w:rsidRDefault="008D7D0D" w:rsidP="00043786">
            <w:pPr>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shd w:val="clear" w:color="auto" w:fill="ECD100"/>
            <w:tcMar>
              <w:top w:w="64" w:type="dxa"/>
              <w:left w:w="127" w:type="dxa"/>
              <w:bottom w:w="64" w:type="dxa"/>
              <w:right w:w="127" w:type="dxa"/>
            </w:tcMar>
            <w:vAlign w:val="center"/>
          </w:tcPr>
          <w:p w14:paraId="537C29E3" w14:textId="3EC9F215" w:rsidR="008D7D0D" w:rsidRPr="00BB37F1" w:rsidRDefault="008D7D0D" w:rsidP="00043786">
            <w:pPr>
              <w:jc w:val="both"/>
              <w:rPr>
                <w:rFonts w:ascii="Arial" w:hAnsi="Arial" w:cs="Arial"/>
                <w:sz w:val="20"/>
                <w:szCs w:val="20"/>
              </w:rPr>
            </w:pPr>
          </w:p>
        </w:tc>
        <w:tc>
          <w:tcPr>
            <w:tcW w:w="5812" w:type="dxa"/>
            <w:tcMar>
              <w:top w:w="15" w:type="dxa"/>
              <w:left w:w="15" w:type="dxa"/>
              <w:bottom w:w="0" w:type="dxa"/>
              <w:right w:w="15" w:type="dxa"/>
            </w:tcMar>
          </w:tcPr>
          <w:p w14:paraId="5D5FBDC2" w14:textId="6413BAF8" w:rsidR="008D7D0D" w:rsidRPr="00043786" w:rsidRDefault="008D7D0D" w:rsidP="00043786">
            <w:pPr>
              <w:pStyle w:val="ListParagraph"/>
              <w:tabs>
                <w:tab w:val="left" w:pos="142"/>
              </w:tabs>
              <w:spacing w:after="0" w:line="240" w:lineRule="auto"/>
              <w:ind w:left="0"/>
              <w:contextualSpacing w:val="0"/>
              <w:rPr>
                <w:rFonts w:ascii="Arial" w:eastAsiaTheme="minorHAnsi" w:hAnsi="Arial" w:cs="Arial"/>
                <w:sz w:val="20"/>
                <w:szCs w:val="20"/>
                <w:lang w:val="en-ZA"/>
              </w:rPr>
            </w:pPr>
            <w:r w:rsidRPr="00043786">
              <w:rPr>
                <w:rFonts w:ascii="Arial" w:eastAsiaTheme="minorHAnsi" w:hAnsi="Arial" w:cs="Arial"/>
                <w:sz w:val="20"/>
                <w:szCs w:val="20"/>
                <w:lang w:val="en-ZA"/>
              </w:rPr>
              <w:t xml:space="preserve">A Water Quality Monitoring Plan is in place, costed and approved in the health facility (budget allocation included). </w:t>
            </w:r>
          </w:p>
        </w:tc>
        <w:tc>
          <w:tcPr>
            <w:tcW w:w="1275" w:type="dxa"/>
          </w:tcPr>
          <w:p w14:paraId="24CB4997" w14:textId="77777777" w:rsidR="008D7D0D" w:rsidRPr="00BB37F1" w:rsidRDefault="008D7D0D"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CFFA294" w14:textId="24D1EF05" w:rsidR="008D7D0D" w:rsidRPr="00BB37F1" w:rsidRDefault="008D7D0D" w:rsidP="00043786">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60CDF35" w14:textId="24481E39" w:rsidR="008D7D0D" w:rsidRPr="00BB37F1" w:rsidRDefault="008D7D0D" w:rsidP="00043786">
            <w:pPr>
              <w:spacing w:line="360" w:lineRule="auto"/>
              <w:jc w:val="both"/>
              <w:rPr>
                <w:rFonts w:ascii="Arial" w:hAnsi="Arial" w:cs="Arial"/>
                <w:sz w:val="20"/>
                <w:szCs w:val="20"/>
                <w:lang w:val="en-US"/>
              </w:rPr>
            </w:pPr>
          </w:p>
        </w:tc>
        <w:tc>
          <w:tcPr>
            <w:tcW w:w="993" w:type="dxa"/>
            <w:vMerge w:val="restart"/>
          </w:tcPr>
          <w:p w14:paraId="26DBCD1F" w14:textId="1B3EE496" w:rsidR="008D7D0D" w:rsidRPr="00BB37F1" w:rsidRDefault="008D7D0D" w:rsidP="00043786">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8D7D0D" w:rsidRPr="00BB37F1" w14:paraId="10D3D556" w14:textId="77777777" w:rsidTr="00EB40B5">
        <w:trPr>
          <w:trHeight w:val="748"/>
        </w:trPr>
        <w:tc>
          <w:tcPr>
            <w:tcW w:w="1109" w:type="dxa"/>
            <w:vMerge/>
            <w:shd w:val="clear" w:color="auto" w:fill="ECD100"/>
            <w:vAlign w:val="center"/>
          </w:tcPr>
          <w:p w14:paraId="15AEE633" w14:textId="77777777" w:rsidR="008D7D0D" w:rsidRPr="00BB37F1" w:rsidRDefault="008D7D0D" w:rsidP="00043786">
            <w:pPr>
              <w:jc w:val="both"/>
              <w:rPr>
                <w:rFonts w:ascii="Arial" w:hAnsi="Arial" w:cs="Arial"/>
                <w:b/>
                <w:bCs/>
                <w:sz w:val="20"/>
                <w:szCs w:val="20"/>
                <w:lang w:val="en-US"/>
              </w:rPr>
            </w:pPr>
          </w:p>
        </w:tc>
        <w:tc>
          <w:tcPr>
            <w:tcW w:w="1159" w:type="dxa"/>
            <w:shd w:val="clear" w:color="auto" w:fill="ECD100"/>
            <w:tcMar>
              <w:top w:w="64" w:type="dxa"/>
              <w:left w:w="127" w:type="dxa"/>
              <w:bottom w:w="64" w:type="dxa"/>
              <w:right w:w="127" w:type="dxa"/>
            </w:tcMar>
            <w:vAlign w:val="center"/>
          </w:tcPr>
          <w:p w14:paraId="71C1F775" w14:textId="77777777" w:rsidR="008D7D0D" w:rsidRPr="00BB37F1" w:rsidRDefault="008D7D0D" w:rsidP="00043786">
            <w:pPr>
              <w:jc w:val="both"/>
              <w:rPr>
                <w:rFonts w:ascii="Arial" w:hAnsi="Arial" w:cs="Arial"/>
                <w:sz w:val="20"/>
                <w:szCs w:val="20"/>
              </w:rPr>
            </w:pPr>
          </w:p>
        </w:tc>
        <w:tc>
          <w:tcPr>
            <w:tcW w:w="5812" w:type="dxa"/>
            <w:tcMar>
              <w:top w:w="15" w:type="dxa"/>
              <w:left w:w="15" w:type="dxa"/>
              <w:bottom w:w="0" w:type="dxa"/>
              <w:right w:w="15" w:type="dxa"/>
            </w:tcMar>
          </w:tcPr>
          <w:p w14:paraId="393F47E7" w14:textId="54D5E9E3" w:rsidR="008D7D0D" w:rsidRPr="00043786" w:rsidRDefault="008D7D0D" w:rsidP="00043786">
            <w:pPr>
              <w:pStyle w:val="ListParagraph"/>
              <w:tabs>
                <w:tab w:val="left" w:pos="142"/>
              </w:tabs>
              <w:spacing w:after="0" w:line="240" w:lineRule="auto"/>
              <w:ind w:left="0"/>
              <w:contextualSpacing w:val="0"/>
              <w:rPr>
                <w:rFonts w:ascii="Arial" w:eastAsiaTheme="minorHAnsi" w:hAnsi="Arial" w:cs="Arial"/>
                <w:sz w:val="20"/>
                <w:szCs w:val="20"/>
                <w:lang w:val="en-ZA"/>
              </w:rPr>
            </w:pPr>
            <w:r w:rsidRPr="00043786">
              <w:rPr>
                <w:rFonts w:ascii="Arial" w:eastAsiaTheme="minorHAnsi" w:hAnsi="Arial" w:cs="Arial"/>
                <w:sz w:val="20"/>
                <w:szCs w:val="20"/>
                <w:lang w:val="en-ZA"/>
              </w:rPr>
              <w:t>Water quality sampling equipment is available, and samples are collected as per the recommended frequencies.</w:t>
            </w:r>
          </w:p>
        </w:tc>
        <w:tc>
          <w:tcPr>
            <w:tcW w:w="1275" w:type="dxa"/>
          </w:tcPr>
          <w:p w14:paraId="0E15E32B" w14:textId="77777777" w:rsidR="008D7D0D" w:rsidRPr="00BB37F1" w:rsidRDefault="008D7D0D"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BB64142" w14:textId="29559D15" w:rsidR="008D7D0D" w:rsidRPr="00EB40B5" w:rsidRDefault="008D7D0D" w:rsidP="00043786">
            <w:pPr>
              <w:spacing w:line="360" w:lineRule="auto"/>
              <w:jc w:val="both"/>
              <w:rPr>
                <w:rFonts w:ascii="Arial" w:hAnsi="Arial" w:cs="Arial"/>
                <w:color w:val="FF0000"/>
                <w:sz w:val="20"/>
                <w:szCs w:val="20"/>
              </w:rPr>
            </w:pPr>
          </w:p>
        </w:tc>
        <w:tc>
          <w:tcPr>
            <w:tcW w:w="992" w:type="dxa"/>
            <w:vMerge/>
          </w:tcPr>
          <w:p w14:paraId="29F260BD" w14:textId="77BA2F96" w:rsidR="008D7D0D" w:rsidRPr="00BB37F1" w:rsidRDefault="008D7D0D" w:rsidP="00043786">
            <w:pPr>
              <w:spacing w:line="360" w:lineRule="auto"/>
              <w:jc w:val="both"/>
              <w:rPr>
                <w:rFonts w:ascii="Arial" w:hAnsi="Arial" w:cs="Arial"/>
                <w:sz w:val="20"/>
                <w:szCs w:val="20"/>
                <w:lang w:val="en-US"/>
              </w:rPr>
            </w:pPr>
          </w:p>
        </w:tc>
        <w:tc>
          <w:tcPr>
            <w:tcW w:w="993" w:type="dxa"/>
            <w:vMerge/>
          </w:tcPr>
          <w:p w14:paraId="5275EB61" w14:textId="77777777" w:rsidR="008D7D0D" w:rsidRDefault="008D7D0D" w:rsidP="00043786">
            <w:pPr>
              <w:spacing w:line="360" w:lineRule="auto"/>
              <w:jc w:val="center"/>
              <w:rPr>
                <w:rFonts w:ascii="Arial" w:hAnsi="Arial" w:cs="Arial"/>
                <w:color w:val="BFBFBF" w:themeColor="background1" w:themeShade="BF"/>
                <w:sz w:val="20"/>
                <w:szCs w:val="20"/>
                <w:lang w:val="en-US"/>
              </w:rPr>
            </w:pPr>
          </w:p>
        </w:tc>
      </w:tr>
      <w:tr w:rsidR="008D7D0D" w:rsidRPr="00BB37F1" w14:paraId="26106609" w14:textId="77777777" w:rsidTr="009E544B">
        <w:trPr>
          <w:trHeight w:val="460"/>
        </w:trPr>
        <w:tc>
          <w:tcPr>
            <w:tcW w:w="1109" w:type="dxa"/>
            <w:vMerge/>
            <w:shd w:val="clear" w:color="auto" w:fill="ECD100"/>
            <w:vAlign w:val="center"/>
          </w:tcPr>
          <w:p w14:paraId="79E0BE14" w14:textId="77777777" w:rsidR="008D7D0D" w:rsidRPr="00BB37F1" w:rsidRDefault="008D7D0D" w:rsidP="00043786">
            <w:pPr>
              <w:jc w:val="both"/>
              <w:rPr>
                <w:rFonts w:ascii="Arial" w:hAnsi="Arial" w:cs="Arial"/>
                <w:b/>
                <w:bCs/>
                <w:sz w:val="20"/>
                <w:szCs w:val="20"/>
                <w:lang w:val="en-US"/>
              </w:rPr>
            </w:pPr>
          </w:p>
        </w:tc>
        <w:tc>
          <w:tcPr>
            <w:tcW w:w="1159" w:type="dxa"/>
            <w:shd w:val="clear" w:color="auto" w:fill="ECD100"/>
            <w:tcMar>
              <w:top w:w="64" w:type="dxa"/>
              <w:left w:w="127" w:type="dxa"/>
              <w:bottom w:w="64" w:type="dxa"/>
              <w:right w:w="127" w:type="dxa"/>
            </w:tcMar>
            <w:vAlign w:val="center"/>
          </w:tcPr>
          <w:p w14:paraId="3DE8EDCB" w14:textId="77777777" w:rsidR="008D7D0D" w:rsidRPr="00B353A8" w:rsidRDefault="008D7D0D"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2BF74736" w14:textId="006072E2" w:rsidR="008D7D0D" w:rsidRPr="00043786" w:rsidRDefault="008D7D0D" w:rsidP="00043786">
            <w:pPr>
              <w:pStyle w:val="ListParagraph"/>
              <w:tabs>
                <w:tab w:val="left" w:pos="142"/>
              </w:tabs>
              <w:spacing w:after="0" w:line="240" w:lineRule="auto"/>
              <w:ind w:left="0"/>
              <w:contextualSpacing w:val="0"/>
              <w:rPr>
                <w:rFonts w:ascii="Arial" w:eastAsiaTheme="minorHAnsi" w:hAnsi="Arial" w:cs="Arial"/>
                <w:sz w:val="20"/>
                <w:szCs w:val="20"/>
                <w:lang w:val="en-ZA"/>
              </w:rPr>
            </w:pPr>
            <w:r w:rsidRPr="00043786">
              <w:rPr>
                <w:rFonts w:ascii="Arial" w:eastAsiaTheme="minorHAnsi" w:hAnsi="Arial" w:cs="Arial"/>
                <w:sz w:val="20"/>
                <w:szCs w:val="20"/>
                <w:lang w:val="en-ZA"/>
              </w:rPr>
              <w:t xml:space="preserve">Communities without municipal water supply or without adequate municipal water supply are mapped out, documented and form part of high-risk areas. </w:t>
            </w:r>
          </w:p>
        </w:tc>
        <w:tc>
          <w:tcPr>
            <w:tcW w:w="1275" w:type="dxa"/>
          </w:tcPr>
          <w:p w14:paraId="4A3EA091" w14:textId="2428D2CE" w:rsidR="008D7D0D" w:rsidRPr="00BB37F1" w:rsidRDefault="008D7D0D" w:rsidP="00043786">
            <w:pPr>
              <w:spacing w:line="360" w:lineRule="auto"/>
              <w:jc w:val="both"/>
              <w:rPr>
                <w:rFonts w:ascii="Arial" w:hAnsi="Arial" w:cs="Arial"/>
                <w:sz w:val="20"/>
                <w:szCs w:val="20"/>
                <w:lang w:val="en-US"/>
              </w:rPr>
            </w:pPr>
            <w:r>
              <w:rPr>
                <w:rFonts w:ascii="Aptos" w:hAnsi="Aptos" w:cs="Aptos"/>
                <w:noProof/>
              </w:rPr>
              <w:drawing>
                <wp:inline distT="0" distB="0" distL="0" distR="0" wp14:anchorId="4D2BFE07" wp14:editId="2BBD408A">
                  <wp:extent cx="285750" cy="215900"/>
                  <wp:effectExtent l="0" t="0" r="0" b="0"/>
                  <wp:docPr id="111027213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48739A83" w14:textId="5477FBBB" w:rsidR="008D7D0D" w:rsidRPr="00BB37F1" w:rsidRDefault="008D7D0D" w:rsidP="00043786">
            <w:pPr>
              <w:spacing w:line="360" w:lineRule="auto"/>
              <w:jc w:val="both"/>
              <w:rPr>
                <w:rFonts w:ascii="Arial" w:hAnsi="Arial" w:cs="Arial"/>
                <w:sz w:val="20"/>
                <w:szCs w:val="20"/>
                <w:lang w:val="en-US"/>
              </w:rPr>
            </w:pPr>
          </w:p>
        </w:tc>
        <w:tc>
          <w:tcPr>
            <w:tcW w:w="992" w:type="dxa"/>
            <w:vMerge/>
          </w:tcPr>
          <w:p w14:paraId="15FB80C3" w14:textId="77777777" w:rsidR="008D7D0D" w:rsidRPr="00BB37F1" w:rsidRDefault="008D7D0D" w:rsidP="00043786">
            <w:pPr>
              <w:spacing w:line="360" w:lineRule="auto"/>
              <w:jc w:val="both"/>
              <w:rPr>
                <w:rFonts w:ascii="Arial" w:hAnsi="Arial" w:cs="Arial"/>
                <w:sz w:val="20"/>
                <w:szCs w:val="20"/>
                <w:lang w:val="en-US"/>
              </w:rPr>
            </w:pPr>
          </w:p>
        </w:tc>
        <w:tc>
          <w:tcPr>
            <w:tcW w:w="993" w:type="dxa"/>
            <w:vMerge/>
          </w:tcPr>
          <w:p w14:paraId="6C878544" w14:textId="77777777" w:rsidR="008D7D0D" w:rsidRDefault="008D7D0D" w:rsidP="00043786">
            <w:pPr>
              <w:spacing w:line="360" w:lineRule="auto"/>
              <w:jc w:val="center"/>
              <w:rPr>
                <w:rFonts w:ascii="Arial" w:hAnsi="Arial" w:cs="Arial"/>
                <w:color w:val="BFBFBF" w:themeColor="background1" w:themeShade="BF"/>
                <w:sz w:val="20"/>
                <w:szCs w:val="20"/>
                <w:lang w:val="en-US"/>
              </w:rPr>
            </w:pPr>
          </w:p>
        </w:tc>
      </w:tr>
      <w:tr w:rsidR="00D737DB" w:rsidRPr="00BB37F1" w14:paraId="72C5CC60" w14:textId="77777777" w:rsidTr="009E544B">
        <w:trPr>
          <w:trHeight w:val="620"/>
        </w:trPr>
        <w:tc>
          <w:tcPr>
            <w:tcW w:w="1109" w:type="dxa"/>
            <w:vMerge w:val="restart"/>
            <w:shd w:val="clear" w:color="auto" w:fill="A6CE39"/>
            <w:vAlign w:val="center"/>
          </w:tcPr>
          <w:p w14:paraId="31748C1E" w14:textId="7005F130" w:rsidR="00D737DB" w:rsidRPr="00BB37F1" w:rsidRDefault="00D737DB" w:rsidP="00043786">
            <w:pPr>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41E5B524" w14:textId="6458E07A"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2462EF6F" w14:textId="66CA9579" w:rsidR="00D737DB" w:rsidRPr="00BB37F1" w:rsidRDefault="00D737DB" w:rsidP="00043786">
            <w:pPr>
              <w:rPr>
                <w:rFonts w:ascii="Arial" w:hAnsi="Arial" w:cs="Arial"/>
                <w:sz w:val="20"/>
                <w:szCs w:val="20"/>
              </w:rPr>
            </w:pPr>
            <w:r w:rsidRPr="00043786">
              <w:rPr>
                <w:rFonts w:ascii="Arial" w:hAnsi="Arial" w:cs="Arial"/>
                <w:sz w:val="20"/>
                <w:szCs w:val="20"/>
              </w:rPr>
              <w:t xml:space="preserve">A Water Quality Monitoring Plan is in place, costed and approved in the health facility (budget allocation included). </w:t>
            </w:r>
          </w:p>
        </w:tc>
        <w:tc>
          <w:tcPr>
            <w:tcW w:w="1275" w:type="dxa"/>
          </w:tcPr>
          <w:p w14:paraId="7055FC22" w14:textId="77777777" w:rsidR="00D737DB" w:rsidRPr="00257175" w:rsidRDefault="00D737DB" w:rsidP="00043786">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hideMark/>
          </w:tcPr>
          <w:p w14:paraId="02884880" w14:textId="718AAE84" w:rsidR="00D737DB" w:rsidRPr="00257175" w:rsidRDefault="00D737DB" w:rsidP="00043786">
            <w:pPr>
              <w:spacing w:line="360" w:lineRule="auto"/>
              <w:jc w:val="both"/>
              <w:rPr>
                <w:rFonts w:ascii="Arial" w:hAnsi="Arial" w:cs="Arial"/>
                <w:color w:val="FF0000"/>
                <w:sz w:val="20"/>
                <w:szCs w:val="20"/>
              </w:rPr>
            </w:pPr>
          </w:p>
        </w:tc>
        <w:tc>
          <w:tcPr>
            <w:tcW w:w="992" w:type="dxa"/>
            <w:vMerge w:val="restart"/>
          </w:tcPr>
          <w:p w14:paraId="4151FB71" w14:textId="77777777" w:rsidR="00D737DB" w:rsidRPr="00BB37F1" w:rsidRDefault="00D737DB" w:rsidP="00043786">
            <w:pPr>
              <w:spacing w:line="360" w:lineRule="auto"/>
              <w:jc w:val="both"/>
              <w:rPr>
                <w:rFonts w:ascii="Arial" w:hAnsi="Arial" w:cs="Arial"/>
                <w:sz w:val="20"/>
                <w:szCs w:val="20"/>
              </w:rPr>
            </w:pPr>
          </w:p>
        </w:tc>
        <w:tc>
          <w:tcPr>
            <w:tcW w:w="993" w:type="dxa"/>
            <w:vMerge w:val="restart"/>
          </w:tcPr>
          <w:p w14:paraId="0127E696" w14:textId="1EE6528F" w:rsidR="00D737DB" w:rsidRPr="00BB37F1" w:rsidRDefault="00D737DB" w:rsidP="00043786">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D737DB" w:rsidRPr="00BB37F1" w14:paraId="4F465958" w14:textId="77777777" w:rsidTr="009E544B">
        <w:trPr>
          <w:trHeight w:val="620"/>
        </w:trPr>
        <w:tc>
          <w:tcPr>
            <w:tcW w:w="1109" w:type="dxa"/>
            <w:vMerge/>
            <w:shd w:val="clear" w:color="auto" w:fill="A6CE39"/>
            <w:vAlign w:val="center"/>
          </w:tcPr>
          <w:p w14:paraId="69DBF9B4" w14:textId="77777777" w:rsidR="00D737DB" w:rsidRPr="00BB37F1" w:rsidRDefault="00D737DB" w:rsidP="0004378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37074FF3" w14:textId="77777777"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2E92FACA" w14:textId="0014A065" w:rsidR="00D737DB" w:rsidRPr="00BB37F1" w:rsidRDefault="00D737DB" w:rsidP="00043786">
            <w:pPr>
              <w:rPr>
                <w:rFonts w:ascii="Arial" w:hAnsi="Arial" w:cs="Arial"/>
                <w:sz w:val="20"/>
                <w:szCs w:val="20"/>
              </w:rPr>
            </w:pPr>
            <w:r w:rsidRPr="00BB37F1">
              <w:rPr>
                <w:rFonts w:ascii="Arial" w:hAnsi="Arial" w:cs="Arial"/>
                <w:sz w:val="20"/>
                <w:szCs w:val="20"/>
              </w:rPr>
              <w:t>Water quality sampling equipment is available, and samples are collected as per the recommended frequencies.</w:t>
            </w:r>
          </w:p>
        </w:tc>
        <w:tc>
          <w:tcPr>
            <w:tcW w:w="1275" w:type="dxa"/>
          </w:tcPr>
          <w:p w14:paraId="4002D782" w14:textId="77777777" w:rsidR="00D737DB" w:rsidRPr="00257175" w:rsidRDefault="00D737DB" w:rsidP="00043786">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tcPr>
          <w:p w14:paraId="57ABE53B" w14:textId="0EB48FF1" w:rsidR="00D737DB" w:rsidRPr="00257175" w:rsidRDefault="00D737DB" w:rsidP="00043786">
            <w:pPr>
              <w:spacing w:line="360" w:lineRule="auto"/>
              <w:jc w:val="both"/>
              <w:rPr>
                <w:rFonts w:ascii="Arial" w:hAnsi="Arial" w:cs="Arial"/>
                <w:color w:val="FF0000"/>
                <w:sz w:val="20"/>
                <w:szCs w:val="20"/>
              </w:rPr>
            </w:pPr>
          </w:p>
        </w:tc>
        <w:tc>
          <w:tcPr>
            <w:tcW w:w="992" w:type="dxa"/>
            <w:vMerge/>
          </w:tcPr>
          <w:p w14:paraId="7885FE11" w14:textId="77777777" w:rsidR="00D737DB" w:rsidRPr="00BB37F1" w:rsidRDefault="00D737DB" w:rsidP="00043786">
            <w:pPr>
              <w:spacing w:line="360" w:lineRule="auto"/>
              <w:jc w:val="both"/>
              <w:rPr>
                <w:rFonts w:ascii="Arial" w:hAnsi="Arial" w:cs="Arial"/>
                <w:sz w:val="20"/>
                <w:szCs w:val="20"/>
              </w:rPr>
            </w:pPr>
          </w:p>
        </w:tc>
        <w:tc>
          <w:tcPr>
            <w:tcW w:w="993" w:type="dxa"/>
            <w:vMerge/>
          </w:tcPr>
          <w:p w14:paraId="4770D91F" w14:textId="77777777" w:rsidR="00D737DB" w:rsidRPr="00EC4EAE" w:rsidRDefault="00D737DB" w:rsidP="00043786">
            <w:pPr>
              <w:spacing w:line="360" w:lineRule="auto"/>
              <w:jc w:val="center"/>
              <w:rPr>
                <w:rFonts w:ascii="Arial" w:hAnsi="Arial" w:cs="Arial"/>
                <w:color w:val="BFBFBF" w:themeColor="background1" w:themeShade="BF"/>
                <w:sz w:val="20"/>
                <w:szCs w:val="20"/>
              </w:rPr>
            </w:pPr>
          </w:p>
        </w:tc>
      </w:tr>
      <w:tr w:rsidR="00D737DB" w:rsidRPr="00BB37F1" w14:paraId="1E884569" w14:textId="77777777" w:rsidTr="009E544B">
        <w:trPr>
          <w:trHeight w:val="620"/>
        </w:trPr>
        <w:tc>
          <w:tcPr>
            <w:tcW w:w="1109" w:type="dxa"/>
            <w:vMerge/>
            <w:shd w:val="clear" w:color="auto" w:fill="A6CE39"/>
            <w:vAlign w:val="center"/>
          </w:tcPr>
          <w:p w14:paraId="3346400D" w14:textId="77777777" w:rsidR="00D737DB" w:rsidRPr="00BB37F1" w:rsidRDefault="00D737DB" w:rsidP="00043786">
            <w:pPr>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29140D76" w14:textId="77777777"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052B0FCC" w14:textId="77777777" w:rsidR="00D737DB" w:rsidRPr="00043786" w:rsidRDefault="00D737DB" w:rsidP="00043786">
            <w:pPr>
              <w:rPr>
                <w:rFonts w:ascii="Arial" w:hAnsi="Arial" w:cs="Arial"/>
                <w:sz w:val="20"/>
                <w:szCs w:val="20"/>
              </w:rPr>
            </w:pPr>
            <w:r w:rsidRPr="00043786">
              <w:rPr>
                <w:rFonts w:ascii="Arial" w:hAnsi="Arial" w:cs="Arial"/>
                <w:sz w:val="20"/>
                <w:szCs w:val="20"/>
              </w:rPr>
              <w:t>Communities without municipal water supply or without adequate municipal water supply are mapped out, documented and form part of high-risk areas.</w:t>
            </w:r>
          </w:p>
          <w:p w14:paraId="01554070" w14:textId="3259FE09" w:rsidR="00D737DB" w:rsidRPr="00BB37F1" w:rsidRDefault="00D737DB" w:rsidP="00043786">
            <w:pPr>
              <w:rPr>
                <w:rFonts w:ascii="Arial" w:hAnsi="Arial" w:cs="Arial"/>
                <w:sz w:val="20"/>
                <w:szCs w:val="20"/>
              </w:rPr>
            </w:pPr>
          </w:p>
        </w:tc>
        <w:tc>
          <w:tcPr>
            <w:tcW w:w="1275" w:type="dxa"/>
          </w:tcPr>
          <w:p w14:paraId="672FE559" w14:textId="77777777" w:rsidR="00D737DB" w:rsidRPr="00257175" w:rsidRDefault="00D737DB" w:rsidP="00043786">
            <w:pPr>
              <w:spacing w:line="360" w:lineRule="auto"/>
              <w:jc w:val="both"/>
              <w:rPr>
                <w:rFonts w:ascii="Arial" w:hAnsi="Arial" w:cs="Arial"/>
                <w:color w:val="FF0000"/>
                <w:sz w:val="20"/>
                <w:szCs w:val="20"/>
              </w:rPr>
            </w:pPr>
          </w:p>
        </w:tc>
        <w:tc>
          <w:tcPr>
            <w:tcW w:w="2977" w:type="dxa"/>
            <w:tcMar>
              <w:top w:w="64" w:type="dxa"/>
              <w:left w:w="127" w:type="dxa"/>
              <w:bottom w:w="64" w:type="dxa"/>
              <w:right w:w="127" w:type="dxa"/>
            </w:tcMar>
          </w:tcPr>
          <w:p w14:paraId="3E95B0A0" w14:textId="7EA6FC74" w:rsidR="00D737DB" w:rsidRPr="00257175" w:rsidRDefault="00D737DB" w:rsidP="00043786">
            <w:pPr>
              <w:spacing w:line="360" w:lineRule="auto"/>
              <w:jc w:val="both"/>
              <w:rPr>
                <w:rFonts w:ascii="Arial" w:hAnsi="Arial" w:cs="Arial"/>
                <w:color w:val="FF0000"/>
                <w:sz w:val="20"/>
                <w:szCs w:val="20"/>
              </w:rPr>
            </w:pPr>
          </w:p>
        </w:tc>
        <w:tc>
          <w:tcPr>
            <w:tcW w:w="992" w:type="dxa"/>
            <w:vMerge/>
          </w:tcPr>
          <w:p w14:paraId="0FA5BCDA" w14:textId="77777777" w:rsidR="00D737DB" w:rsidRPr="00BB37F1" w:rsidRDefault="00D737DB" w:rsidP="00043786">
            <w:pPr>
              <w:spacing w:line="360" w:lineRule="auto"/>
              <w:jc w:val="both"/>
              <w:rPr>
                <w:rFonts w:ascii="Arial" w:hAnsi="Arial" w:cs="Arial"/>
                <w:sz w:val="20"/>
                <w:szCs w:val="20"/>
              </w:rPr>
            </w:pPr>
          </w:p>
        </w:tc>
        <w:tc>
          <w:tcPr>
            <w:tcW w:w="993" w:type="dxa"/>
            <w:vMerge/>
          </w:tcPr>
          <w:p w14:paraId="644AA427" w14:textId="77777777" w:rsidR="00D737DB" w:rsidRPr="00EC4EAE" w:rsidRDefault="00D737DB" w:rsidP="00043786">
            <w:pPr>
              <w:spacing w:line="360" w:lineRule="auto"/>
              <w:jc w:val="center"/>
              <w:rPr>
                <w:rFonts w:ascii="Arial" w:hAnsi="Arial" w:cs="Arial"/>
                <w:color w:val="BFBFBF" w:themeColor="background1" w:themeShade="BF"/>
                <w:sz w:val="20"/>
                <w:szCs w:val="20"/>
              </w:rPr>
            </w:pPr>
          </w:p>
        </w:tc>
      </w:tr>
      <w:tr w:rsidR="008D7D0D" w:rsidRPr="00BB37F1" w14:paraId="1D82EF6A" w14:textId="77777777" w:rsidTr="009E544B">
        <w:trPr>
          <w:trHeight w:val="346"/>
        </w:trPr>
        <w:tc>
          <w:tcPr>
            <w:tcW w:w="1109" w:type="dxa"/>
            <w:vMerge/>
            <w:shd w:val="clear" w:color="auto" w:fill="A6CE39"/>
            <w:vAlign w:val="center"/>
          </w:tcPr>
          <w:p w14:paraId="7EC6DBB0" w14:textId="77777777" w:rsidR="008D7D0D" w:rsidRPr="00BB37F1" w:rsidRDefault="008D7D0D" w:rsidP="00043786">
            <w:pPr>
              <w:jc w:val="both"/>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2DE6ED45" w14:textId="77777777" w:rsidR="008D7D0D" w:rsidRPr="00B353A8" w:rsidRDefault="008D7D0D"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0F292D23" w14:textId="6EB932A5" w:rsidR="008D7D0D" w:rsidRPr="00BB37F1" w:rsidRDefault="008D7D0D" w:rsidP="00043786">
            <w:pPr>
              <w:rPr>
                <w:rFonts w:ascii="Arial" w:hAnsi="Arial" w:cs="Arial"/>
                <w:sz w:val="20"/>
                <w:szCs w:val="20"/>
              </w:rPr>
            </w:pPr>
            <w:r w:rsidRPr="00BB37F1">
              <w:rPr>
                <w:rFonts w:ascii="Arial" w:hAnsi="Arial" w:cs="Arial"/>
                <w:sz w:val="20"/>
                <w:szCs w:val="20"/>
              </w:rPr>
              <w:t>Water monitoring records are kept and used to inform intervention plans.</w:t>
            </w:r>
          </w:p>
        </w:tc>
        <w:tc>
          <w:tcPr>
            <w:tcW w:w="1275" w:type="dxa"/>
          </w:tcPr>
          <w:p w14:paraId="4642A877" w14:textId="51D8E4E4" w:rsidR="008D7D0D" w:rsidRPr="00257175" w:rsidRDefault="008D7D0D" w:rsidP="00043786">
            <w:pPr>
              <w:spacing w:line="360" w:lineRule="auto"/>
              <w:jc w:val="both"/>
              <w:rPr>
                <w:rFonts w:ascii="Arial" w:hAnsi="Arial" w:cs="Arial"/>
                <w:color w:val="FF0000"/>
                <w:sz w:val="20"/>
                <w:szCs w:val="20"/>
              </w:rPr>
            </w:pPr>
            <w:r w:rsidRPr="00EE36FA">
              <w:rPr>
                <w:rFonts w:ascii="Arial" w:hAnsi="Arial" w:cs="Arial"/>
                <w:color w:val="000000" w:themeColor="text1"/>
                <w:sz w:val="20"/>
                <w:szCs w:val="20"/>
                <w:lang w:val="en-US"/>
              </w:rPr>
              <w:t>RA</w:t>
            </w:r>
          </w:p>
        </w:tc>
        <w:tc>
          <w:tcPr>
            <w:tcW w:w="2977" w:type="dxa"/>
            <w:tcMar>
              <w:top w:w="64" w:type="dxa"/>
              <w:left w:w="127" w:type="dxa"/>
              <w:bottom w:w="64" w:type="dxa"/>
              <w:right w:w="127" w:type="dxa"/>
            </w:tcMar>
          </w:tcPr>
          <w:p w14:paraId="39B54C9D" w14:textId="415A74E1" w:rsidR="008D7D0D" w:rsidRPr="00257175" w:rsidRDefault="008D7D0D" w:rsidP="00043786">
            <w:pPr>
              <w:spacing w:line="360" w:lineRule="auto"/>
              <w:jc w:val="both"/>
              <w:rPr>
                <w:rFonts w:ascii="Arial" w:hAnsi="Arial" w:cs="Arial"/>
                <w:color w:val="FF0000"/>
                <w:sz w:val="20"/>
                <w:szCs w:val="20"/>
              </w:rPr>
            </w:pPr>
          </w:p>
        </w:tc>
        <w:tc>
          <w:tcPr>
            <w:tcW w:w="992" w:type="dxa"/>
            <w:vMerge/>
          </w:tcPr>
          <w:p w14:paraId="7B490603" w14:textId="77777777" w:rsidR="008D7D0D" w:rsidRPr="00BB37F1" w:rsidRDefault="008D7D0D" w:rsidP="00043786">
            <w:pPr>
              <w:spacing w:line="360" w:lineRule="auto"/>
              <w:jc w:val="both"/>
              <w:rPr>
                <w:rFonts w:ascii="Arial" w:hAnsi="Arial" w:cs="Arial"/>
                <w:sz w:val="20"/>
                <w:szCs w:val="20"/>
              </w:rPr>
            </w:pPr>
          </w:p>
        </w:tc>
        <w:tc>
          <w:tcPr>
            <w:tcW w:w="993" w:type="dxa"/>
            <w:vMerge/>
          </w:tcPr>
          <w:p w14:paraId="3B789F45" w14:textId="77777777" w:rsidR="008D7D0D" w:rsidRPr="00EC4EAE" w:rsidRDefault="008D7D0D" w:rsidP="00043786">
            <w:pPr>
              <w:spacing w:line="360" w:lineRule="auto"/>
              <w:jc w:val="center"/>
              <w:rPr>
                <w:rFonts w:ascii="Arial" w:hAnsi="Arial" w:cs="Arial"/>
                <w:color w:val="BFBFBF" w:themeColor="background1" w:themeShade="BF"/>
                <w:sz w:val="20"/>
                <w:szCs w:val="20"/>
              </w:rPr>
            </w:pPr>
          </w:p>
        </w:tc>
      </w:tr>
      <w:tr w:rsidR="00D737DB" w:rsidRPr="00BB37F1" w14:paraId="77C3FB4C" w14:textId="77777777" w:rsidTr="009E544B">
        <w:trPr>
          <w:trHeight w:val="426"/>
        </w:trPr>
        <w:tc>
          <w:tcPr>
            <w:tcW w:w="1109" w:type="dxa"/>
            <w:vMerge w:val="restart"/>
            <w:shd w:val="clear" w:color="auto" w:fill="00984A"/>
            <w:vAlign w:val="center"/>
          </w:tcPr>
          <w:p w14:paraId="39C94C79" w14:textId="2F02A05F" w:rsidR="00D737DB" w:rsidRPr="00BB37F1" w:rsidRDefault="00D737DB" w:rsidP="00043786">
            <w:pPr>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tcPr>
          <w:p w14:paraId="293E6E72" w14:textId="40A881C9"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7051CFCD" w14:textId="3767243E" w:rsidR="00D737DB" w:rsidRPr="00BB37F1" w:rsidRDefault="00D737DB" w:rsidP="00043786">
            <w:pPr>
              <w:rPr>
                <w:rFonts w:ascii="Arial" w:hAnsi="Arial" w:cs="Arial"/>
                <w:sz w:val="20"/>
                <w:szCs w:val="20"/>
              </w:rPr>
            </w:pPr>
            <w:r w:rsidRPr="00043786">
              <w:rPr>
                <w:rFonts w:ascii="Arial" w:hAnsi="Arial" w:cs="Arial"/>
                <w:sz w:val="20"/>
                <w:szCs w:val="20"/>
              </w:rPr>
              <w:t xml:space="preserve">A Water Quality Monitoring Plan is in place, costed and approved in the health facility (budget allocation included). </w:t>
            </w:r>
          </w:p>
        </w:tc>
        <w:tc>
          <w:tcPr>
            <w:tcW w:w="1275" w:type="dxa"/>
          </w:tcPr>
          <w:p w14:paraId="2865DEF4" w14:textId="77777777" w:rsidR="00D737DB" w:rsidRPr="00BB37F1" w:rsidRDefault="00D737DB"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0D9DE708" w14:textId="2B279402" w:rsidR="00D737DB" w:rsidRPr="00BB37F1" w:rsidRDefault="00D737DB" w:rsidP="00043786">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DB4E59C" w14:textId="77777777" w:rsidR="00D737DB" w:rsidRPr="00BB37F1" w:rsidRDefault="00D737DB" w:rsidP="00043786">
            <w:pPr>
              <w:spacing w:line="360" w:lineRule="auto"/>
              <w:jc w:val="both"/>
              <w:rPr>
                <w:rFonts w:ascii="Arial" w:hAnsi="Arial" w:cs="Arial"/>
                <w:sz w:val="20"/>
                <w:szCs w:val="20"/>
                <w:lang w:val="en-US"/>
              </w:rPr>
            </w:pPr>
          </w:p>
        </w:tc>
        <w:tc>
          <w:tcPr>
            <w:tcW w:w="993" w:type="dxa"/>
            <w:vMerge w:val="restart"/>
          </w:tcPr>
          <w:p w14:paraId="1FD98B5C" w14:textId="07920F2E" w:rsidR="00D737DB" w:rsidRPr="00BB37F1" w:rsidRDefault="00D737DB" w:rsidP="00043786">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D737DB" w:rsidRPr="00BB37F1" w14:paraId="4168EB99" w14:textId="77777777" w:rsidTr="009E544B">
        <w:trPr>
          <w:trHeight w:val="615"/>
        </w:trPr>
        <w:tc>
          <w:tcPr>
            <w:tcW w:w="1109" w:type="dxa"/>
            <w:vMerge/>
            <w:shd w:val="clear" w:color="auto" w:fill="00984A"/>
            <w:vAlign w:val="center"/>
          </w:tcPr>
          <w:p w14:paraId="05F64714" w14:textId="77777777" w:rsidR="00D737DB" w:rsidRPr="00BB37F1" w:rsidRDefault="00D737DB" w:rsidP="00043786">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54118130" w14:textId="77777777"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3E95EDBF" w14:textId="3B7AAB90" w:rsidR="00D737DB" w:rsidRPr="00BB37F1" w:rsidRDefault="00D737DB" w:rsidP="00043786">
            <w:pPr>
              <w:rPr>
                <w:rFonts w:ascii="Arial" w:hAnsi="Arial" w:cs="Arial"/>
                <w:sz w:val="20"/>
                <w:szCs w:val="20"/>
              </w:rPr>
            </w:pPr>
            <w:r w:rsidRPr="00BB37F1">
              <w:rPr>
                <w:rFonts w:ascii="Arial" w:hAnsi="Arial" w:cs="Arial"/>
                <w:sz w:val="20"/>
                <w:szCs w:val="20"/>
              </w:rPr>
              <w:t>Water quality sampling equipment is available, and samples are collected as per the recommended frequencies.</w:t>
            </w:r>
          </w:p>
        </w:tc>
        <w:tc>
          <w:tcPr>
            <w:tcW w:w="1275" w:type="dxa"/>
          </w:tcPr>
          <w:p w14:paraId="4C26BFE2" w14:textId="77777777" w:rsidR="00D737DB" w:rsidRPr="00BB37F1" w:rsidRDefault="00D737DB"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8CE9407" w14:textId="61BA8900" w:rsidR="00D737DB" w:rsidRPr="00BB37F1" w:rsidRDefault="00D737DB" w:rsidP="00043786">
            <w:pPr>
              <w:spacing w:line="360" w:lineRule="auto"/>
              <w:jc w:val="both"/>
              <w:rPr>
                <w:rFonts w:ascii="Arial" w:hAnsi="Arial" w:cs="Arial"/>
                <w:sz w:val="20"/>
                <w:szCs w:val="20"/>
                <w:lang w:val="en-US"/>
              </w:rPr>
            </w:pPr>
          </w:p>
        </w:tc>
        <w:tc>
          <w:tcPr>
            <w:tcW w:w="992" w:type="dxa"/>
            <w:vMerge/>
          </w:tcPr>
          <w:p w14:paraId="481189A3" w14:textId="77777777" w:rsidR="00D737DB" w:rsidRPr="00BB37F1" w:rsidRDefault="00D737DB" w:rsidP="00043786">
            <w:pPr>
              <w:spacing w:line="360" w:lineRule="auto"/>
              <w:jc w:val="both"/>
              <w:rPr>
                <w:rFonts w:ascii="Arial" w:hAnsi="Arial" w:cs="Arial"/>
                <w:sz w:val="20"/>
                <w:szCs w:val="20"/>
                <w:lang w:val="en-US"/>
              </w:rPr>
            </w:pPr>
          </w:p>
        </w:tc>
        <w:tc>
          <w:tcPr>
            <w:tcW w:w="993" w:type="dxa"/>
            <w:vMerge/>
          </w:tcPr>
          <w:p w14:paraId="63DA1BC9" w14:textId="77777777" w:rsidR="00D737DB" w:rsidRDefault="00D737DB" w:rsidP="00043786">
            <w:pPr>
              <w:spacing w:line="360" w:lineRule="auto"/>
              <w:jc w:val="center"/>
              <w:rPr>
                <w:rFonts w:ascii="Arial" w:hAnsi="Arial" w:cs="Arial"/>
                <w:color w:val="BFBFBF" w:themeColor="background1" w:themeShade="BF"/>
                <w:sz w:val="20"/>
                <w:szCs w:val="20"/>
                <w:lang w:val="en-US"/>
              </w:rPr>
            </w:pPr>
          </w:p>
        </w:tc>
      </w:tr>
      <w:tr w:rsidR="00D737DB" w:rsidRPr="00BB37F1" w14:paraId="79D945F3" w14:textId="77777777" w:rsidTr="009E544B">
        <w:trPr>
          <w:trHeight w:val="485"/>
        </w:trPr>
        <w:tc>
          <w:tcPr>
            <w:tcW w:w="1109" w:type="dxa"/>
            <w:vMerge/>
            <w:shd w:val="clear" w:color="auto" w:fill="00984A"/>
            <w:vAlign w:val="center"/>
          </w:tcPr>
          <w:p w14:paraId="413361F3" w14:textId="77777777" w:rsidR="00D737DB" w:rsidRPr="00BB37F1" w:rsidRDefault="00D737DB" w:rsidP="00043786">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6B417C2B" w14:textId="77777777"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4A45761B" w14:textId="791FF5F6" w:rsidR="00D737DB" w:rsidRPr="00BB37F1" w:rsidRDefault="00D737DB" w:rsidP="00043786">
            <w:pPr>
              <w:rPr>
                <w:rFonts w:ascii="Arial" w:hAnsi="Arial" w:cs="Arial"/>
                <w:sz w:val="20"/>
                <w:szCs w:val="20"/>
              </w:rPr>
            </w:pPr>
            <w:r w:rsidRPr="00043786">
              <w:rPr>
                <w:rFonts w:ascii="Arial" w:hAnsi="Arial" w:cs="Arial"/>
                <w:sz w:val="20"/>
                <w:szCs w:val="20"/>
              </w:rPr>
              <w:t xml:space="preserve">Communities without municipal water supply or without adequate municipal water supply are mapped out, documented and form part of high-risk areas. </w:t>
            </w:r>
          </w:p>
        </w:tc>
        <w:tc>
          <w:tcPr>
            <w:tcW w:w="1275" w:type="dxa"/>
          </w:tcPr>
          <w:p w14:paraId="2F377EF4" w14:textId="77777777" w:rsidR="00D737DB" w:rsidRPr="00BB37F1" w:rsidRDefault="00D737DB"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5D0C6A5" w14:textId="2CB17739" w:rsidR="00D737DB" w:rsidRPr="00BB37F1" w:rsidRDefault="00D737DB" w:rsidP="00043786">
            <w:pPr>
              <w:spacing w:line="360" w:lineRule="auto"/>
              <w:jc w:val="both"/>
              <w:rPr>
                <w:rFonts w:ascii="Arial" w:hAnsi="Arial" w:cs="Arial"/>
                <w:sz w:val="20"/>
                <w:szCs w:val="20"/>
                <w:lang w:val="en-US"/>
              </w:rPr>
            </w:pPr>
          </w:p>
        </w:tc>
        <w:tc>
          <w:tcPr>
            <w:tcW w:w="992" w:type="dxa"/>
            <w:vMerge/>
          </w:tcPr>
          <w:p w14:paraId="156183CE" w14:textId="77777777" w:rsidR="00D737DB" w:rsidRPr="00BB37F1" w:rsidRDefault="00D737DB" w:rsidP="00043786">
            <w:pPr>
              <w:spacing w:line="360" w:lineRule="auto"/>
              <w:jc w:val="both"/>
              <w:rPr>
                <w:rFonts w:ascii="Arial" w:hAnsi="Arial" w:cs="Arial"/>
                <w:sz w:val="20"/>
                <w:szCs w:val="20"/>
                <w:lang w:val="en-US"/>
              </w:rPr>
            </w:pPr>
          </w:p>
        </w:tc>
        <w:tc>
          <w:tcPr>
            <w:tcW w:w="993" w:type="dxa"/>
            <w:vMerge/>
          </w:tcPr>
          <w:p w14:paraId="590A43D6" w14:textId="77777777" w:rsidR="00D737DB" w:rsidRDefault="00D737DB" w:rsidP="00043786">
            <w:pPr>
              <w:spacing w:line="360" w:lineRule="auto"/>
              <w:jc w:val="center"/>
              <w:rPr>
                <w:rFonts w:ascii="Arial" w:hAnsi="Arial" w:cs="Arial"/>
                <w:color w:val="BFBFBF" w:themeColor="background1" w:themeShade="BF"/>
                <w:sz w:val="20"/>
                <w:szCs w:val="20"/>
                <w:lang w:val="en-US"/>
              </w:rPr>
            </w:pPr>
          </w:p>
        </w:tc>
      </w:tr>
      <w:tr w:rsidR="00D737DB" w:rsidRPr="00BB37F1" w14:paraId="7F391F86" w14:textId="77777777" w:rsidTr="009E544B">
        <w:trPr>
          <w:trHeight w:val="266"/>
        </w:trPr>
        <w:tc>
          <w:tcPr>
            <w:tcW w:w="1109" w:type="dxa"/>
            <w:vMerge/>
            <w:shd w:val="clear" w:color="auto" w:fill="00984A"/>
            <w:vAlign w:val="center"/>
          </w:tcPr>
          <w:p w14:paraId="4FC006C7" w14:textId="77777777" w:rsidR="00D737DB" w:rsidRPr="00BB37F1" w:rsidRDefault="00D737DB" w:rsidP="00043786">
            <w:pPr>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14D0E45D" w14:textId="77777777" w:rsidR="00D737DB" w:rsidRPr="00BB37F1" w:rsidRDefault="00D737DB" w:rsidP="00043786">
            <w:pPr>
              <w:jc w:val="both"/>
              <w:rPr>
                <w:rFonts w:ascii="Arial" w:hAnsi="Arial" w:cs="Arial"/>
                <w:sz w:val="20"/>
                <w:szCs w:val="20"/>
              </w:rPr>
            </w:pPr>
          </w:p>
        </w:tc>
        <w:tc>
          <w:tcPr>
            <w:tcW w:w="5812" w:type="dxa"/>
            <w:tcMar>
              <w:top w:w="15" w:type="dxa"/>
              <w:left w:w="15" w:type="dxa"/>
              <w:bottom w:w="0" w:type="dxa"/>
              <w:right w:w="15" w:type="dxa"/>
            </w:tcMar>
          </w:tcPr>
          <w:p w14:paraId="2CD57A56" w14:textId="5F14E3A6" w:rsidR="00D737DB" w:rsidRPr="00BB37F1" w:rsidRDefault="00D737DB" w:rsidP="00043786">
            <w:pPr>
              <w:rPr>
                <w:rFonts w:ascii="Arial" w:hAnsi="Arial" w:cs="Arial"/>
                <w:sz w:val="20"/>
                <w:szCs w:val="20"/>
              </w:rPr>
            </w:pPr>
            <w:r w:rsidRPr="00BB37F1">
              <w:rPr>
                <w:rFonts w:ascii="Arial" w:hAnsi="Arial" w:cs="Arial"/>
                <w:sz w:val="20"/>
                <w:szCs w:val="20"/>
              </w:rPr>
              <w:t>Water monitoring records are kept and used to inform intervention plans.</w:t>
            </w:r>
          </w:p>
        </w:tc>
        <w:tc>
          <w:tcPr>
            <w:tcW w:w="1275" w:type="dxa"/>
          </w:tcPr>
          <w:p w14:paraId="2226AE3A" w14:textId="77777777" w:rsidR="00D737DB" w:rsidRPr="00BB37F1" w:rsidRDefault="00D737DB" w:rsidP="00043786">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14C2F1B6" w14:textId="2CA07148" w:rsidR="00D737DB" w:rsidRPr="00BB37F1" w:rsidRDefault="00D737DB" w:rsidP="00043786">
            <w:pPr>
              <w:spacing w:line="360" w:lineRule="auto"/>
              <w:jc w:val="both"/>
              <w:rPr>
                <w:rFonts w:ascii="Arial" w:hAnsi="Arial" w:cs="Arial"/>
                <w:sz w:val="20"/>
                <w:szCs w:val="20"/>
                <w:lang w:val="en-US"/>
              </w:rPr>
            </w:pPr>
          </w:p>
        </w:tc>
        <w:tc>
          <w:tcPr>
            <w:tcW w:w="992" w:type="dxa"/>
            <w:vMerge/>
          </w:tcPr>
          <w:p w14:paraId="15BF9D00" w14:textId="77777777" w:rsidR="00D737DB" w:rsidRPr="00BB37F1" w:rsidRDefault="00D737DB" w:rsidP="00043786">
            <w:pPr>
              <w:spacing w:line="360" w:lineRule="auto"/>
              <w:jc w:val="both"/>
              <w:rPr>
                <w:rFonts w:ascii="Arial" w:hAnsi="Arial" w:cs="Arial"/>
                <w:sz w:val="20"/>
                <w:szCs w:val="20"/>
                <w:lang w:val="en-US"/>
              </w:rPr>
            </w:pPr>
          </w:p>
        </w:tc>
        <w:tc>
          <w:tcPr>
            <w:tcW w:w="993" w:type="dxa"/>
            <w:vMerge/>
          </w:tcPr>
          <w:p w14:paraId="72F6C038" w14:textId="77777777" w:rsidR="00D737DB" w:rsidRDefault="00D737DB" w:rsidP="00043786">
            <w:pPr>
              <w:spacing w:line="360" w:lineRule="auto"/>
              <w:jc w:val="center"/>
              <w:rPr>
                <w:rFonts w:ascii="Arial" w:hAnsi="Arial" w:cs="Arial"/>
                <w:color w:val="BFBFBF" w:themeColor="background1" w:themeShade="BF"/>
                <w:sz w:val="20"/>
                <w:szCs w:val="20"/>
                <w:lang w:val="en-US"/>
              </w:rPr>
            </w:pPr>
          </w:p>
        </w:tc>
      </w:tr>
      <w:tr w:rsidR="008D7D0D" w:rsidRPr="00BB37F1" w14:paraId="48C3A256" w14:textId="77777777" w:rsidTr="009E544B">
        <w:trPr>
          <w:trHeight w:val="615"/>
        </w:trPr>
        <w:tc>
          <w:tcPr>
            <w:tcW w:w="1109" w:type="dxa"/>
            <w:vMerge/>
            <w:shd w:val="clear" w:color="auto" w:fill="00984A"/>
            <w:vAlign w:val="center"/>
          </w:tcPr>
          <w:p w14:paraId="5440E758" w14:textId="77777777" w:rsidR="008D7D0D" w:rsidRPr="00BB37F1" w:rsidRDefault="008D7D0D" w:rsidP="00043786">
            <w:pPr>
              <w:jc w:val="both"/>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58F7F841" w14:textId="77777777" w:rsidR="008D7D0D" w:rsidRPr="00B353A8" w:rsidRDefault="008D7D0D" w:rsidP="00301320">
            <w:pPr>
              <w:pStyle w:val="ListParagraph"/>
              <w:numPr>
                <w:ilvl w:val="0"/>
                <w:numId w:val="41"/>
              </w:numPr>
              <w:jc w:val="both"/>
              <w:rPr>
                <w:rFonts w:ascii="Arial" w:hAnsi="Arial" w:cs="Arial"/>
                <w:sz w:val="20"/>
                <w:szCs w:val="20"/>
              </w:rPr>
            </w:pPr>
          </w:p>
        </w:tc>
        <w:tc>
          <w:tcPr>
            <w:tcW w:w="5812" w:type="dxa"/>
            <w:tcMar>
              <w:top w:w="15" w:type="dxa"/>
              <w:left w:w="15" w:type="dxa"/>
              <w:bottom w:w="0" w:type="dxa"/>
              <w:right w:w="15" w:type="dxa"/>
            </w:tcMar>
          </w:tcPr>
          <w:p w14:paraId="3BFBB4EC" w14:textId="027CBD50" w:rsidR="008D7D0D" w:rsidRPr="00BB37F1" w:rsidRDefault="008D7D0D" w:rsidP="00043786">
            <w:pPr>
              <w:rPr>
                <w:rFonts w:ascii="Arial" w:hAnsi="Arial" w:cs="Arial"/>
                <w:sz w:val="20"/>
                <w:szCs w:val="20"/>
              </w:rPr>
            </w:pPr>
            <w:r w:rsidRPr="00BB37F1">
              <w:rPr>
                <w:rFonts w:ascii="Arial" w:hAnsi="Arial" w:cs="Arial"/>
                <w:sz w:val="20"/>
                <w:szCs w:val="20"/>
              </w:rPr>
              <w:t>Diarrhoeal disease clinic records are monitored for possible linkages to water supplies failures</w:t>
            </w:r>
          </w:p>
        </w:tc>
        <w:tc>
          <w:tcPr>
            <w:tcW w:w="1275" w:type="dxa"/>
          </w:tcPr>
          <w:p w14:paraId="2542473B" w14:textId="0677671B" w:rsidR="008D7D0D" w:rsidRPr="00BB37F1" w:rsidRDefault="008D7D0D" w:rsidP="00043786">
            <w:pPr>
              <w:spacing w:line="360" w:lineRule="auto"/>
              <w:jc w:val="both"/>
              <w:rPr>
                <w:rFonts w:ascii="Arial" w:hAnsi="Arial" w:cs="Arial"/>
                <w:sz w:val="20"/>
                <w:szCs w:val="20"/>
                <w:lang w:val="en-US"/>
              </w:rPr>
            </w:pPr>
            <w:r w:rsidRPr="00EE36FA">
              <w:rPr>
                <w:rFonts w:ascii="Arial" w:hAnsi="Arial" w:cs="Arial"/>
                <w:color w:val="000000" w:themeColor="text1"/>
                <w:sz w:val="20"/>
                <w:szCs w:val="20"/>
                <w:lang w:val="en-US"/>
              </w:rPr>
              <w:t>RA</w:t>
            </w:r>
          </w:p>
        </w:tc>
        <w:tc>
          <w:tcPr>
            <w:tcW w:w="2977" w:type="dxa"/>
            <w:tcMar>
              <w:top w:w="64" w:type="dxa"/>
              <w:left w:w="127" w:type="dxa"/>
              <w:bottom w:w="64" w:type="dxa"/>
              <w:right w:w="127" w:type="dxa"/>
            </w:tcMar>
          </w:tcPr>
          <w:p w14:paraId="42589D5F" w14:textId="175B5115" w:rsidR="008D7D0D" w:rsidRPr="00BB37F1" w:rsidRDefault="008D7D0D" w:rsidP="00043786">
            <w:pPr>
              <w:spacing w:line="360" w:lineRule="auto"/>
              <w:jc w:val="both"/>
              <w:rPr>
                <w:rFonts w:ascii="Arial" w:hAnsi="Arial" w:cs="Arial"/>
                <w:sz w:val="20"/>
                <w:szCs w:val="20"/>
                <w:lang w:val="en-US"/>
              </w:rPr>
            </w:pPr>
          </w:p>
        </w:tc>
        <w:tc>
          <w:tcPr>
            <w:tcW w:w="992" w:type="dxa"/>
            <w:vMerge/>
          </w:tcPr>
          <w:p w14:paraId="5C9A24F8" w14:textId="77777777" w:rsidR="008D7D0D" w:rsidRPr="00BB37F1" w:rsidRDefault="008D7D0D" w:rsidP="00043786">
            <w:pPr>
              <w:spacing w:line="360" w:lineRule="auto"/>
              <w:jc w:val="both"/>
              <w:rPr>
                <w:rFonts w:ascii="Arial" w:hAnsi="Arial" w:cs="Arial"/>
                <w:sz w:val="20"/>
                <w:szCs w:val="20"/>
                <w:lang w:val="en-US"/>
              </w:rPr>
            </w:pPr>
          </w:p>
        </w:tc>
        <w:tc>
          <w:tcPr>
            <w:tcW w:w="993" w:type="dxa"/>
            <w:vMerge/>
          </w:tcPr>
          <w:p w14:paraId="208927AC" w14:textId="77777777" w:rsidR="008D7D0D" w:rsidRDefault="008D7D0D" w:rsidP="00043786">
            <w:pPr>
              <w:spacing w:line="360" w:lineRule="auto"/>
              <w:jc w:val="center"/>
              <w:rPr>
                <w:rFonts w:ascii="Arial" w:hAnsi="Arial" w:cs="Arial"/>
                <w:color w:val="BFBFBF" w:themeColor="background1" w:themeShade="BF"/>
                <w:sz w:val="20"/>
                <w:szCs w:val="20"/>
                <w:lang w:val="en-US"/>
              </w:rPr>
            </w:pPr>
          </w:p>
        </w:tc>
      </w:tr>
      <w:tr w:rsidR="00594306" w:rsidRPr="00BB37F1" w14:paraId="16021537" w14:textId="77777777" w:rsidTr="00594306">
        <w:trPr>
          <w:trHeight w:val="386"/>
        </w:trPr>
        <w:tc>
          <w:tcPr>
            <w:tcW w:w="14317" w:type="dxa"/>
            <w:gridSpan w:val="7"/>
            <w:shd w:val="clear" w:color="auto" w:fill="E2EFD9" w:themeFill="accent6" w:themeFillTint="33"/>
          </w:tcPr>
          <w:p w14:paraId="0C14D37D" w14:textId="5F9478B4" w:rsidR="00594306" w:rsidRPr="007B46D2" w:rsidRDefault="00594306" w:rsidP="000C194F">
            <w:pPr>
              <w:spacing w:line="360" w:lineRule="auto"/>
              <w:jc w:val="both"/>
              <w:rPr>
                <w:rFonts w:ascii="Arial" w:hAnsi="Arial" w:cs="Arial"/>
                <w:b/>
                <w:bCs/>
                <w:sz w:val="20"/>
                <w:szCs w:val="20"/>
              </w:rPr>
            </w:pPr>
            <w:r>
              <w:rPr>
                <w:rFonts w:ascii="Arial" w:hAnsi="Arial" w:cs="Arial"/>
                <w:b/>
                <w:bCs/>
                <w:sz w:val="20"/>
                <w:szCs w:val="20"/>
                <w:lang w:val="en-US"/>
              </w:rPr>
              <w:t>NS/</w:t>
            </w:r>
            <w:r w:rsidR="004578C5">
              <w:rPr>
                <w:rFonts w:ascii="Arial" w:hAnsi="Arial" w:cs="Arial"/>
                <w:b/>
                <w:bCs/>
                <w:color w:val="FF0000"/>
                <w:sz w:val="20"/>
                <w:szCs w:val="20"/>
                <w:lang w:val="en-US"/>
              </w:rPr>
              <w:t>34</w:t>
            </w:r>
            <w:r w:rsidR="000C194F">
              <w:rPr>
                <w:rFonts w:ascii="Arial" w:hAnsi="Arial" w:cs="Arial"/>
                <w:b/>
                <w:bCs/>
                <w:sz w:val="20"/>
                <w:szCs w:val="20"/>
                <w:lang w:val="en-US"/>
              </w:rPr>
              <w:t xml:space="preserve"> – </w:t>
            </w:r>
            <w:r>
              <w:rPr>
                <w:rFonts w:ascii="Arial" w:hAnsi="Arial" w:cs="Arial"/>
                <w:b/>
                <w:bCs/>
                <w:sz w:val="20"/>
                <w:szCs w:val="20"/>
                <w:lang w:val="en-US"/>
              </w:rPr>
              <w:t>COMPONENT</w:t>
            </w:r>
            <w:r w:rsidR="000C194F">
              <w:rPr>
                <w:rFonts w:ascii="Arial" w:hAnsi="Arial" w:cs="Arial"/>
                <w:b/>
                <w:bCs/>
                <w:sz w:val="20"/>
                <w:szCs w:val="20"/>
                <w:lang w:val="en-US"/>
              </w:rPr>
              <w:t xml:space="preserve">: </w:t>
            </w:r>
            <w:r w:rsidRPr="00BB37F1">
              <w:rPr>
                <w:rFonts w:ascii="Arial" w:hAnsi="Arial" w:cs="Arial"/>
                <w:b/>
                <w:bCs/>
                <w:sz w:val="20"/>
                <w:szCs w:val="20"/>
              </w:rPr>
              <w:t>WASTE MANAGEMENT MONITORING</w:t>
            </w:r>
          </w:p>
        </w:tc>
      </w:tr>
      <w:tr w:rsidR="007838FC" w:rsidRPr="00BB37F1" w14:paraId="40518C97" w14:textId="77777777" w:rsidTr="009E544B">
        <w:trPr>
          <w:trHeight w:val="366"/>
        </w:trPr>
        <w:tc>
          <w:tcPr>
            <w:tcW w:w="1109" w:type="dxa"/>
            <w:shd w:val="clear" w:color="auto" w:fill="ED1C24"/>
            <w:vAlign w:val="center"/>
          </w:tcPr>
          <w:p w14:paraId="068F40E6" w14:textId="509727B3" w:rsidR="007838FC" w:rsidRPr="00BB37F1" w:rsidRDefault="007838FC" w:rsidP="007838F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290EEFB4" w14:textId="64235BDB" w:rsidR="007838FC" w:rsidRPr="00B353A8" w:rsidRDefault="007838FC"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30999C3" w14:textId="1E6833EC" w:rsidR="007838FC" w:rsidRPr="00BB37F1" w:rsidRDefault="007838FC" w:rsidP="007838FC">
            <w:pPr>
              <w:rPr>
                <w:rFonts w:ascii="Arial" w:hAnsi="Arial" w:cs="Arial"/>
                <w:iCs/>
                <w:sz w:val="20"/>
                <w:szCs w:val="20"/>
              </w:rPr>
            </w:pPr>
            <w:r w:rsidRPr="00BB37F1">
              <w:rPr>
                <w:rFonts w:ascii="Arial" w:hAnsi="Arial" w:cs="Arial"/>
                <w:sz w:val="20"/>
                <w:szCs w:val="20"/>
              </w:rPr>
              <w:t>A plan is in place to monitor waste management activities in the district, to prevent conditions that may constitute a health hazard in the district.</w:t>
            </w:r>
          </w:p>
        </w:tc>
        <w:tc>
          <w:tcPr>
            <w:tcW w:w="1275" w:type="dxa"/>
          </w:tcPr>
          <w:p w14:paraId="6D44522C" w14:textId="5EB913DC" w:rsidR="007838FC" w:rsidRPr="00BB37F1" w:rsidRDefault="006A1BF7" w:rsidP="007838FC">
            <w:pPr>
              <w:spacing w:line="360" w:lineRule="auto"/>
              <w:jc w:val="both"/>
              <w:rPr>
                <w:rFonts w:ascii="Arial" w:hAnsi="Arial" w:cs="Arial"/>
                <w:sz w:val="20"/>
                <w:szCs w:val="20"/>
                <w:lang w:val="en-US"/>
              </w:rPr>
            </w:pPr>
            <w:r>
              <w:rPr>
                <w:rFonts w:ascii="Aptos" w:hAnsi="Aptos" w:cs="Aptos"/>
                <w:noProof/>
              </w:rPr>
              <w:drawing>
                <wp:inline distT="0" distB="0" distL="0" distR="0" wp14:anchorId="7D3BC1E6" wp14:editId="788A92BB">
                  <wp:extent cx="285750" cy="215900"/>
                  <wp:effectExtent l="0" t="0" r="0" b="0"/>
                  <wp:docPr id="1488562290"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525CC580" w14:textId="63090CFE" w:rsidR="007838FC" w:rsidRPr="00BB37F1" w:rsidRDefault="007838FC" w:rsidP="007838F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4C119C7C" w14:textId="77777777" w:rsidR="007838FC" w:rsidRPr="00BB37F1" w:rsidRDefault="007838FC" w:rsidP="007838FC">
            <w:pPr>
              <w:spacing w:line="360" w:lineRule="auto"/>
              <w:jc w:val="both"/>
              <w:rPr>
                <w:rFonts w:ascii="Arial" w:hAnsi="Arial" w:cs="Arial"/>
                <w:sz w:val="20"/>
                <w:szCs w:val="20"/>
                <w:lang w:val="en-US"/>
              </w:rPr>
            </w:pPr>
          </w:p>
        </w:tc>
        <w:tc>
          <w:tcPr>
            <w:tcW w:w="993" w:type="dxa"/>
          </w:tcPr>
          <w:p w14:paraId="5AAD2AD8" w14:textId="00198888" w:rsidR="007838FC" w:rsidRPr="00BB37F1" w:rsidRDefault="007838FC" w:rsidP="007838F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A95517" w:rsidRPr="00BB37F1" w14:paraId="75FA4FA5" w14:textId="77777777" w:rsidTr="009E544B">
        <w:trPr>
          <w:trHeight w:val="678"/>
        </w:trPr>
        <w:tc>
          <w:tcPr>
            <w:tcW w:w="1109" w:type="dxa"/>
            <w:vMerge w:val="restart"/>
            <w:shd w:val="clear" w:color="auto" w:fill="F99D1C"/>
            <w:vAlign w:val="center"/>
          </w:tcPr>
          <w:p w14:paraId="1C3FB3F5" w14:textId="51DAF11E" w:rsidR="00A95517" w:rsidRPr="00BB37F1" w:rsidRDefault="00A95517" w:rsidP="007838FC">
            <w:pPr>
              <w:spacing w:line="360" w:lineRule="auto"/>
              <w:jc w:val="both"/>
              <w:rPr>
                <w:rFonts w:ascii="Arial" w:hAnsi="Arial" w:cs="Arial"/>
                <w:b/>
                <w:bCs/>
                <w:sz w:val="20"/>
                <w:szCs w:val="20"/>
                <w:lang w:val="en-US"/>
              </w:rPr>
            </w:pPr>
            <w:r w:rsidRPr="00BB37F1">
              <w:rPr>
                <w:rFonts w:ascii="Arial" w:hAnsi="Arial" w:cs="Arial"/>
                <w:b/>
                <w:bCs/>
                <w:sz w:val="20"/>
                <w:szCs w:val="20"/>
                <w:lang w:val="en-US"/>
              </w:rPr>
              <w:lastRenderedPageBreak/>
              <w:t>Level 2</w:t>
            </w:r>
            <w:r w:rsidRPr="00BB37F1">
              <w:rPr>
                <w:rFonts w:ascii="Arial" w:hAnsi="Arial" w:cs="Arial"/>
                <w:sz w:val="20"/>
                <w:szCs w:val="20"/>
                <w:lang w:val="en-US"/>
              </w:rPr>
              <w:t> </w:t>
            </w:r>
          </w:p>
        </w:tc>
        <w:tc>
          <w:tcPr>
            <w:tcW w:w="1159" w:type="dxa"/>
            <w:shd w:val="clear" w:color="auto" w:fill="F99D1C"/>
            <w:tcMar>
              <w:top w:w="64" w:type="dxa"/>
              <w:left w:w="127" w:type="dxa"/>
              <w:bottom w:w="64" w:type="dxa"/>
              <w:right w:w="127" w:type="dxa"/>
            </w:tcMar>
            <w:vAlign w:val="center"/>
          </w:tcPr>
          <w:p w14:paraId="138B5AD2" w14:textId="3B87DB84" w:rsidR="00A95517" w:rsidRPr="00BB37F1" w:rsidRDefault="00A95517"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427D539" w14:textId="6B2B2B5F" w:rsidR="00A95517" w:rsidRPr="00BB37F1" w:rsidRDefault="00A95517" w:rsidP="007838FC">
            <w:pPr>
              <w:rPr>
                <w:rFonts w:ascii="Arial" w:hAnsi="Arial" w:cs="Arial"/>
                <w:sz w:val="20"/>
                <w:szCs w:val="20"/>
              </w:rPr>
            </w:pPr>
            <w:r w:rsidRPr="00BB37F1">
              <w:rPr>
                <w:rFonts w:ascii="Arial" w:hAnsi="Arial" w:cs="Arial"/>
                <w:sz w:val="20"/>
                <w:szCs w:val="20"/>
              </w:rPr>
              <w:t>A plan is in place to monitor waste management activities in the district/facilities, to prevent conditions that may constitute a health hazard in the district.</w:t>
            </w:r>
            <w:r>
              <w:rPr>
                <w:rFonts w:ascii="Arial" w:hAnsi="Arial" w:cs="Arial"/>
                <w:sz w:val="20"/>
                <w:szCs w:val="20"/>
              </w:rPr>
              <w:t xml:space="preserve"> </w:t>
            </w:r>
          </w:p>
        </w:tc>
        <w:tc>
          <w:tcPr>
            <w:tcW w:w="1275" w:type="dxa"/>
          </w:tcPr>
          <w:p w14:paraId="70D7F38A" w14:textId="7AC566CB" w:rsidR="00A95517" w:rsidRPr="00BB37F1" w:rsidRDefault="00A95517" w:rsidP="007838F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72BC89E" w14:textId="083192C3" w:rsidR="00A95517" w:rsidRPr="00BB37F1" w:rsidRDefault="00A95517" w:rsidP="007838F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5BC383B" w14:textId="77777777" w:rsidR="00A95517" w:rsidRPr="00BB37F1" w:rsidRDefault="00A95517" w:rsidP="007838FC">
            <w:pPr>
              <w:spacing w:line="360" w:lineRule="auto"/>
              <w:jc w:val="both"/>
              <w:rPr>
                <w:rFonts w:ascii="Arial" w:hAnsi="Arial" w:cs="Arial"/>
                <w:sz w:val="20"/>
                <w:szCs w:val="20"/>
                <w:lang w:val="en-US"/>
              </w:rPr>
            </w:pPr>
          </w:p>
        </w:tc>
        <w:tc>
          <w:tcPr>
            <w:tcW w:w="993" w:type="dxa"/>
            <w:vMerge w:val="restart"/>
          </w:tcPr>
          <w:p w14:paraId="70C5F94F" w14:textId="4525D5B2" w:rsidR="00A95517" w:rsidRPr="00BB37F1" w:rsidRDefault="00A95517" w:rsidP="007838FC">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A95517" w:rsidRPr="00BB37F1" w14:paraId="193A602F" w14:textId="77777777" w:rsidTr="009E544B">
        <w:trPr>
          <w:trHeight w:val="288"/>
        </w:trPr>
        <w:tc>
          <w:tcPr>
            <w:tcW w:w="1109" w:type="dxa"/>
            <w:vMerge/>
            <w:shd w:val="clear" w:color="auto" w:fill="F99D1C"/>
            <w:vAlign w:val="center"/>
          </w:tcPr>
          <w:p w14:paraId="676132C2" w14:textId="77777777" w:rsidR="00A95517" w:rsidRPr="00BB37F1" w:rsidRDefault="00A95517" w:rsidP="007838FC">
            <w:pPr>
              <w:spacing w:line="360" w:lineRule="auto"/>
              <w:jc w:val="both"/>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16E528E7" w14:textId="77777777" w:rsidR="00A95517" w:rsidRPr="0021378A" w:rsidRDefault="00A95517"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05ED306" w14:textId="592A25BE" w:rsidR="00A95517" w:rsidRPr="00BB37F1" w:rsidRDefault="00A95517" w:rsidP="007838FC">
            <w:pPr>
              <w:rPr>
                <w:rFonts w:ascii="Arial" w:hAnsi="Arial" w:cs="Arial"/>
                <w:sz w:val="20"/>
                <w:szCs w:val="20"/>
              </w:rPr>
            </w:pPr>
            <w:r w:rsidRPr="00BB37F1">
              <w:rPr>
                <w:rFonts w:ascii="Arial" w:hAnsi="Arial" w:cs="Arial"/>
                <w:sz w:val="20"/>
                <w:szCs w:val="20"/>
              </w:rPr>
              <w:t>Reports are generated and shared with respective locals for actioning.</w:t>
            </w:r>
          </w:p>
        </w:tc>
        <w:tc>
          <w:tcPr>
            <w:tcW w:w="1275" w:type="dxa"/>
          </w:tcPr>
          <w:p w14:paraId="28664711" w14:textId="35556BA9" w:rsidR="00A95517" w:rsidRPr="00BB37F1" w:rsidRDefault="00A95517" w:rsidP="007838FC">
            <w:pPr>
              <w:spacing w:line="360" w:lineRule="auto"/>
              <w:jc w:val="both"/>
              <w:rPr>
                <w:rFonts w:ascii="Arial" w:hAnsi="Arial" w:cs="Arial"/>
                <w:sz w:val="20"/>
                <w:szCs w:val="20"/>
                <w:lang w:val="en-US"/>
              </w:rPr>
            </w:pPr>
            <w:r>
              <w:rPr>
                <w:rFonts w:ascii="Aptos" w:hAnsi="Aptos" w:cs="Aptos"/>
                <w:noProof/>
              </w:rPr>
              <w:drawing>
                <wp:inline distT="0" distB="0" distL="0" distR="0" wp14:anchorId="290FFD53" wp14:editId="65762534">
                  <wp:extent cx="285750" cy="215900"/>
                  <wp:effectExtent l="0" t="0" r="0" b="0"/>
                  <wp:docPr id="167265163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0D2745C" w14:textId="19929B8E" w:rsidR="00A95517" w:rsidRPr="00BB37F1" w:rsidRDefault="00A95517" w:rsidP="007838FC">
            <w:pPr>
              <w:spacing w:line="360" w:lineRule="auto"/>
              <w:jc w:val="both"/>
              <w:rPr>
                <w:rFonts w:ascii="Arial" w:hAnsi="Arial" w:cs="Arial"/>
                <w:sz w:val="20"/>
                <w:szCs w:val="20"/>
                <w:lang w:val="en-US"/>
              </w:rPr>
            </w:pPr>
          </w:p>
        </w:tc>
        <w:tc>
          <w:tcPr>
            <w:tcW w:w="992" w:type="dxa"/>
            <w:vMerge/>
          </w:tcPr>
          <w:p w14:paraId="24C6A58C" w14:textId="77777777" w:rsidR="00A95517" w:rsidRPr="00BB37F1" w:rsidRDefault="00A95517" w:rsidP="007838FC">
            <w:pPr>
              <w:spacing w:line="360" w:lineRule="auto"/>
              <w:jc w:val="both"/>
              <w:rPr>
                <w:rFonts w:ascii="Arial" w:hAnsi="Arial" w:cs="Arial"/>
                <w:sz w:val="20"/>
                <w:szCs w:val="20"/>
                <w:lang w:val="en-US"/>
              </w:rPr>
            </w:pPr>
          </w:p>
        </w:tc>
        <w:tc>
          <w:tcPr>
            <w:tcW w:w="993" w:type="dxa"/>
            <w:vMerge/>
          </w:tcPr>
          <w:p w14:paraId="73C9A135" w14:textId="77777777" w:rsidR="00A95517" w:rsidRPr="00EC4EAE" w:rsidRDefault="00A95517" w:rsidP="007838FC">
            <w:pPr>
              <w:spacing w:line="360" w:lineRule="auto"/>
              <w:jc w:val="center"/>
              <w:rPr>
                <w:rFonts w:ascii="Arial" w:hAnsi="Arial" w:cs="Arial"/>
                <w:color w:val="BFBFBF" w:themeColor="background1" w:themeShade="BF"/>
                <w:sz w:val="20"/>
                <w:szCs w:val="20"/>
                <w:lang w:val="en-US"/>
              </w:rPr>
            </w:pPr>
          </w:p>
        </w:tc>
      </w:tr>
      <w:tr w:rsidR="00D737DB" w:rsidRPr="00BB37F1" w14:paraId="6B07C3F3" w14:textId="77777777" w:rsidTr="009E544B">
        <w:trPr>
          <w:trHeight w:val="440"/>
        </w:trPr>
        <w:tc>
          <w:tcPr>
            <w:tcW w:w="1109" w:type="dxa"/>
            <w:vMerge w:val="restart"/>
            <w:shd w:val="clear" w:color="auto" w:fill="FFFF00"/>
            <w:vAlign w:val="center"/>
          </w:tcPr>
          <w:p w14:paraId="45B51DAD" w14:textId="5760E5BD" w:rsidR="00D737DB" w:rsidRPr="00BB37F1" w:rsidRDefault="00D737DB" w:rsidP="007838F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FFFF00"/>
            <w:tcMar>
              <w:top w:w="64" w:type="dxa"/>
              <w:left w:w="127" w:type="dxa"/>
              <w:bottom w:w="64" w:type="dxa"/>
              <w:right w:w="127" w:type="dxa"/>
            </w:tcMar>
            <w:vAlign w:val="center"/>
          </w:tcPr>
          <w:p w14:paraId="1ECE6833" w14:textId="65FD3390" w:rsidR="00D737DB" w:rsidRPr="00BB37F1" w:rsidRDefault="00D737DB"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6F803EB9" w14:textId="75214B29" w:rsidR="00D737DB" w:rsidRPr="00BB37F1" w:rsidRDefault="00D737DB" w:rsidP="007838FC">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A plan is in place to monitor waste management activities in the district/facilities, to prevent conditions that may constitute a health hazard in the district.</w:t>
            </w:r>
            <w:r>
              <w:rPr>
                <w:rFonts w:ascii="Arial" w:hAnsi="Arial" w:cs="Arial"/>
                <w:sz w:val="20"/>
                <w:szCs w:val="20"/>
              </w:rPr>
              <w:t xml:space="preserve"> </w:t>
            </w:r>
          </w:p>
        </w:tc>
        <w:tc>
          <w:tcPr>
            <w:tcW w:w="1275" w:type="dxa"/>
          </w:tcPr>
          <w:p w14:paraId="04846EE0" w14:textId="0DE78E60" w:rsidR="00D737DB" w:rsidRPr="00BB37F1" w:rsidRDefault="00D737DB" w:rsidP="007838F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25F32303" w14:textId="514CA5E0" w:rsidR="00D737DB" w:rsidRPr="00BB37F1" w:rsidRDefault="00D737DB" w:rsidP="007838F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B9301D4" w14:textId="77777777" w:rsidR="00D737DB" w:rsidRPr="00BB37F1" w:rsidRDefault="00D737DB" w:rsidP="007838FC">
            <w:pPr>
              <w:spacing w:line="360" w:lineRule="auto"/>
              <w:jc w:val="both"/>
              <w:rPr>
                <w:rFonts w:ascii="Arial" w:hAnsi="Arial" w:cs="Arial"/>
                <w:sz w:val="20"/>
                <w:szCs w:val="20"/>
                <w:lang w:val="en-US"/>
              </w:rPr>
            </w:pPr>
          </w:p>
        </w:tc>
        <w:tc>
          <w:tcPr>
            <w:tcW w:w="993" w:type="dxa"/>
            <w:vMerge w:val="restart"/>
          </w:tcPr>
          <w:p w14:paraId="51BA16C1" w14:textId="7C09FDE0" w:rsidR="00D737DB" w:rsidRPr="00BB37F1" w:rsidRDefault="00D737DB" w:rsidP="007838F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D737DB" w:rsidRPr="00BB37F1" w14:paraId="6ACAE980" w14:textId="77777777" w:rsidTr="009E544B">
        <w:trPr>
          <w:trHeight w:val="237"/>
        </w:trPr>
        <w:tc>
          <w:tcPr>
            <w:tcW w:w="1109" w:type="dxa"/>
            <w:vMerge/>
            <w:shd w:val="clear" w:color="auto" w:fill="FFFF00"/>
            <w:vAlign w:val="center"/>
          </w:tcPr>
          <w:p w14:paraId="4DF27A81" w14:textId="77777777" w:rsidR="00D737DB" w:rsidRPr="00BB37F1" w:rsidRDefault="00D737DB" w:rsidP="007838FC">
            <w:pPr>
              <w:spacing w:line="360" w:lineRule="auto"/>
              <w:jc w:val="both"/>
              <w:rPr>
                <w:rFonts w:ascii="Arial" w:hAnsi="Arial" w:cs="Arial"/>
                <w:b/>
                <w:bCs/>
                <w:sz w:val="20"/>
                <w:szCs w:val="20"/>
                <w:lang w:val="en-US"/>
              </w:rPr>
            </w:pPr>
          </w:p>
        </w:tc>
        <w:tc>
          <w:tcPr>
            <w:tcW w:w="1159" w:type="dxa"/>
            <w:vMerge/>
            <w:shd w:val="clear" w:color="auto" w:fill="FFFF00"/>
            <w:tcMar>
              <w:top w:w="64" w:type="dxa"/>
              <w:left w:w="127" w:type="dxa"/>
              <w:bottom w:w="64" w:type="dxa"/>
              <w:right w:w="127" w:type="dxa"/>
            </w:tcMar>
            <w:vAlign w:val="center"/>
          </w:tcPr>
          <w:p w14:paraId="6A528BF0" w14:textId="77777777" w:rsidR="00D737DB" w:rsidRPr="00BB37F1" w:rsidRDefault="00D737DB"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BCF77A9" w14:textId="194D47DA" w:rsidR="00D737DB" w:rsidRPr="00BB37F1" w:rsidRDefault="00D737DB" w:rsidP="007838FC">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Reports are generated and shared with respective locals for actioning.</w:t>
            </w:r>
          </w:p>
        </w:tc>
        <w:tc>
          <w:tcPr>
            <w:tcW w:w="1275" w:type="dxa"/>
          </w:tcPr>
          <w:p w14:paraId="4E4F337B" w14:textId="2D8FA54E" w:rsidR="00D737DB" w:rsidRPr="00BB37F1" w:rsidRDefault="00D737DB" w:rsidP="007838F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12E89CD" w14:textId="1F5D032A" w:rsidR="00D737DB" w:rsidRPr="00BB37F1" w:rsidRDefault="00D737DB" w:rsidP="007838FC">
            <w:pPr>
              <w:spacing w:line="360" w:lineRule="auto"/>
              <w:jc w:val="both"/>
              <w:rPr>
                <w:rFonts w:ascii="Arial" w:hAnsi="Arial" w:cs="Arial"/>
                <w:sz w:val="20"/>
                <w:szCs w:val="20"/>
                <w:lang w:val="en-US"/>
              </w:rPr>
            </w:pPr>
          </w:p>
        </w:tc>
        <w:tc>
          <w:tcPr>
            <w:tcW w:w="992" w:type="dxa"/>
            <w:vMerge/>
          </w:tcPr>
          <w:p w14:paraId="51695D9B" w14:textId="77777777" w:rsidR="00D737DB" w:rsidRPr="00BB37F1" w:rsidRDefault="00D737DB" w:rsidP="007838FC">
            <w:pPr>
              <w:spacing w:line="360" w:lineRule="auto"/>
              <w:jc w:val="both"/>
              <w:rPr>
                <w:rFonts w:ascii="Arial" w:hAnsi="Arial" w:cs="Arial"/>
                <w:sz w:val="20"/>
                <w:szCs w:val="20"/>
                <w:lang w:val="en-US"/>
              </w:rPr>
            </w:pPr>
          </w:p>
        </w:tc>
        <w:tc>
          <w:tcPr>
            <w:tcW w:w="993" w:type="dxa"/>
            <w:vMerge/>
          </w:tcPr>
          <w:p w14:paraId="5238DEDF" w14:textId="77777777" w:rsidR="00D737DB" w:rsidRDefault="00D737DB" w:rsidP="007838FC">
            <w:pPr>
              <w:spacing w:line="360" w:lineRule="auto"/>
              <w:jc w:val="center"/>
              <w:rPr>
                <w:rFonts w:ascii="Arial" w:hAnsi="Arial" w:cs="Arial"/>
                <w:color w:val="BFBFBF" w:themeColor="background1" w:themeShade="BF"/>
                <w:sz w:val="20"/>
                <w:szCs w:val="20"/>
                <w:lang w:val="en-US"/>
              </w:rPr>
            </w:pPr>
          </w:p>
        </w:tc>
      </w:tr>
      <w:tr w:rsidR="00A95517" w:rsidRPr="00BB37F1" w14:paraId="73B36BC5" w14:textId="77777777" w:rsidTr="009E544B">
        <w:trPr>
          <w:trHeight w:val="343"/>
        </w:trPr>
        <w:tc>
          <w:tcPr>
            <w:tcW w:w="1109" w:type="dxa"/>
            <w:vMerge/>
            <w:shd w:val="clear" w:color="auto" w:fill="FFFF00"/>
            <w:vAlign w:val="center"/>
          </w:tcPr>
          <w:p w14:paraId="614EC8E4" w14:textId="77777777" w:rsidR="00A95517" w:rsidRPr="00BB37F1" w:rsidRDefault="00A95517" w:rsidP="007838FC">
            <w:pPr>
              <w:spacing w:line="360" w:lineRule="auto"/>
              <w:jc w:val="both"/>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267DB18A" w14:textId="77777777" w:rsidR="00A95517" w:rsidRPr="0021378A" w:rsidRDefault="00A95517"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3F10C563" w14:textId="5949D48E" w:rsidR="00A95517" w:rsidRPr="00BB37F1" w:rsidRDefault="00A95517" w:rsidP="007838FC">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General and</w:t>
            </w:r>
            <w:r>
              <w:rPr>
                <w:rFonts w:ascii="Arial" w:hAnsi="Arial" w:cs="Arial"/>
                <w:sz w:val="20"/>
                <w:szCs w:val="20"/>
              </w:rPr>
              <w:t xml:space="preserve"> </w:t>
            </w:r>
            <w:r w:rsidRPr="00BB37F1">
              <w:rPr>
                <w:rFonts w:ascii="Arial" w:hAnsi="Arial" w:cs="Arial"/>
                <w:sz w:val="20"/>
                <w:szCs w:val="20"/>
              </w:rPr>
              <w:t xml:space="preserve">landfill sites are inspected at least twice </w:t>
            </w:r>
            <w:r>
              <w:rPr>
                <w:rFonts w:ascii="Arial" w:hAnsi="Arial" w:cs="Arial"/>
                <w:sz w:val="20"/>
                <w:szCs w:val="20"/>
              </w:rPr>
              <w:t>a year.</w:t>
            </w:r>
          </w:p>
        </w:tc>
        <w:tc>
          <w:tcPr>
            <w:tcW w:w="1275" w:type="dxa"/>
          </w:tcPr>
          <w:p w14:paraId="5D91AEAC" w14:textId="69C856DF" w:rsidR="00A95517" w:rsidRPr="00BB37F1" w:rsidRDefault="00A95517" w:rsidP="007838FC">
            <w:pPr>
              <w:spacing w:line="360" w:lineRule="auto"/>
              <w:jc w:val="both"/>
              <w:rPr>
                <w:rFonts w:ascii="Arial" w:hAnsi="Arial" w:cs="Arial"/>
                <w:sz w:val="20"/>
                <w:szCs w:val="20"/>
                <w:lang w:val="en-US"/>
              </w:rPr>
            </w:pPr>
            <w:r>
              <w:rPr>
                <w:rFonts w:ascii="Aptos" w:hAnsi="Aptos" w:cs="Aptos"/>
                <w:noProof/>
              </w:rPr>
              <w:drawing>
                <wp:inline distT="0" distB="0" distL="0" distR="0" wp14:anchorId="45B9A3E5" wp14:editId="7DD15DD5">
                  <wp:extent cx="285750" cy="215900"/>
                  <wp:effectExtent l="0" t="0" r="0" b="0"/>
                  <wp:docPr id="152664285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1714108" w14:textId="7DFFE8C4" w:rsidR="00A95517" w:rsidRPr="00BB37F1" w:rsidRDefault="00A95517" w:rsidP="007838FC">
            <w:pPr>
              <w:spacing w:line="360" w:lineRule="auto"/>
              <w:jc w:val="both"/>
              <w:rPr>
                <w:rFonts w:ascii="Arial" w:hAnsi="Arial" w:cs="Arial"/>
                <w:sz w:val="20"/>
                <w:szCs w:val="20"/>
                <w:lang w:val="en-US"/>
              </w:rPr>
            </w:pPr>
          </w:p>
        </w:tc>
        <w:tc>
          <w:tcPr>
            <w:tcW w:w="992" w:type="dxa"/>
            <w:vMerge/>
          </w:tcPr>
          <w:p w14:paraId="70D8901E" w14:textId="77777777" w:rsidR="00A95517" w:rsidRPr="00BB37F1" w:rsidRDefault="00A95517" w:rsidP="007838FC">
            <w:pPr>
              <w:spacing w:line="360" w:lineRule="auto"/>
              <w:jc w:val="both"/>
              <w:rPr>
                <w:rFonts w:ascii="Arial" w:hAnsi="Arial" w:cs="Arial"/>
                <w:sz w:val="20"/>
                <w:szCs w:val="20"/>
                <w:lang w:val="en-US"/>
              </w:rPr>
            </w:pPr>
          </w:p>
        </w:tc>
        <w:tc>
          <w:tcPr>
            <w:tcW w:w="993" w:type="dxa"/>
            <w:vMerge/>
          </w:tcPr>
          <w:p w14:paraId="3F1DC24A" w14:textId="77777777" w:rsidR="00A95517" w:rsidRDefault="00A95517" w:rsidP="007838FC">
            <w:pPr>
              <w:spacing w:line="360" w:lineRule="auto"/>
              <w:jc w:val="center"/>
              <w:rPr>
                <w:rFonts w:ascii="Arial" w:hAnsi="Arial" w:cs="Arial"/>
                <w:color w:val="BFBFBF" w:themeColor="background1" w:themeShade="BF"/>
                <w:sz w:val="20"/>
                <w:szCs w:val="20"/>
                <w:lang w:val="en-US"/>
              </w:rPr>
            </w:pPr>
          </w:p>
        </w:tc>
      </w:tr>
      <w:tr w:rsidR="00D737DB" w:rsidRPr="00BB37F1" w14:paraId="39D3F9AF" w14:textId="77777777" w:rsidTr="0017260A">
        <w:trPr>
          <w:trHeight w:val="646"/>
        </w:trPr>
        <w:tc>
          <w:tcPr>
            <w:tcW w:w="1109" w:type="dxa"/>
            <w:vMerge w:val="restart"/>
            <w:shd w:val="clear" w:color="auto" w:fill="A6CE39"/>
            <w:vAlign w:val="center"/>
          </w:tcPr>
          <w:p w14:paraId="26E9F359" w14:textId="3B5A5555" w:rsidR="00D737DB" w:rsidRPr="00BB37F1" w:rsidRDefault="00D737DB" w:rsidP="007838FC">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23F53951" w14:textId="3DB008A2" w:rsidR="00D737DB" w:rsidRPr="00BB37F1" w:rsidRDefault="00D737DB"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11A48B9B" w14:textId="674CCEEE" w:rsidR="00D737DB" w:rsidRPr="00BB37F1" w:rsidRDefault="00D737DB" w:rsidP="007838FC">
            <w:pPr>
              <w:rPr>
                <w:rFonts w:ascii="Arial" w:hAnsi="Arial" w:cs="Arial"/>
                <w:sz w:val="20"/>
                <w:szCs w:val="20"/>
              </w:rPr>
            </w:pPr>
            <w:r w:rsidRPr="00BB37F1">
              <w:rPr>
                <w:rFonts w:ascii="Arial" w:hAnsi="Arial" w:cs="Arial"/>
                <w:sz w:val="20"/>
                <w:szCs w:val="20"/>
              </w:rPr>
              <w:t>A plan is in place to monitor waste management activities in the district/facilities, to prevent conditions that may constitute a health hazard in the district.</w:t>
            </w:r>
            <w:r>
              <w:rPr>
                <w:rFonts w:ascii="Arial" w:hAnsi="Arial" w:cs="Arial"/>
                <w:sz w:val="20"/>
                <w:szCs w:val="20"/>
              </w:rPr>
              <w:t xml:space="preserve"> </w:t>
            </w:r>
          </w:p>
        </w:tc>
        <w:tc>
          <w:tcPr>
            <w:tcW w:w="1275" w:type="dxa"/>
          </w:tcPr>
          <w:p w14:paraId="028A6D67" w14:textId="6F50FDF2" w:rsidR="00D737DB" w:rsidRPr="00BB37F1" w:rsidRDefault="00D737DB" w:rsidP="007838FC">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708C6F1B" w14:textId="0F71244E" w:rsidR="00D737DB" w:rsidRPr="00BB37F1" w:rsidRDefault="00D737DB" w:rsidP="007838FC">
            <w:pPr>
              <w:spacing w:line="360" w:lineRule="auto"/>
              <w:jc w:val="both"/>
              <w:rPr>
                <w:rFonts w:ascii="Arial" w:hAnsi="Arial" w:cs="Arial"/>
                <w:sz w:val="20"/>
                <w:szCs w:val="20"/>
              </w:rPr>
            </w:pPr>
          </w:p>
        </w:tc>
        <w:tc>
          <w:tcPr>
            <w:tcW w:w="992" w:type="dxa"/>
            <w:vMerge w:val="restart"/>
          </w:tcPr>
          <w:p w14:paraId="568F48AE" w14:textId="77777777" w:rsidR="00D737DB" w:rsidRPr="00BB37F1" w:rsidRDefault="00D737DB" w:rsidP="007838FC">
            <w:pPr>
              <w:spacing w:line="360" w:lineRule="auto"/>
              <w:jc w:val="both"/>
              <w:rPr>
                <w:rFonts w:ascii="Arial" w:hAnsi="Arial" w:cs="Arial"/>
                <w:sz w:val="20"/>
                <w:szCs w:val="20"/>
              </w:rPr>
            </w:pPr>
          </w:p>
        </w:tc>
        <w:tc>
          <w:tcPr>
            <w:tcW w:w="993" w:type="dxa"/>
            <w:vMerge w:val="restart"/>
          </w:tcPr>
          <w:p w14:paraId="51E42E60" w14:textId="69402803" w:rsidR="00D737DB" w:rsidRPr="00BB37F1" w:rsidRDefault="00D737DB" w:rsidP="007838FC">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D737DB" w:rsidRPr="00BB37F1" w14:paraId="6E7E9BAC" w14:textId="77777777" w:rsidTr="0017260A">
        <w:trPr>
          <w:trHeight w:val="516"/>
        </w:trPr>
        <w:tc>
          <w:tcPr>
            <w:tcW w:w="1109" w:type="dxa"/>
            <w:vMerge/>
            <w:shd w:val="clear" w:color="auto" w:fill="A6CE39"/>
            <w:vAlign w:val="center"/>
          </w:tcPr>
          <w:p w14:paraId="1404499A" w14:textId="77777777" w:rsidR="00D737DB" w:rsidRPr="00BB37F1" w:rsidRDefault="00D737DB" w:rsidP="007838FC">
            <w:pPr>
              <w:spacing w:line="360" w:lineRule="auto"/>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3885A70" w14:textId="77777777" w:rsidR="00D737DB" w:rsidRPr="00BB37F1" w:rsidRDefault="00D737DB"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210224B9" w14:textId="08AB738E" w:rsidR="00D737DB" w:rsidRPr="00BB37F1" w:rsidRDefault="00D737DB" w:rsidP="007838FC">
            <w:pPr>
              <w:rPr>
                <w:rFonts w:ascii="Arial" w:hAnsi="Arial" w:cs="Arial"/>
                <w:sz w:val="20"/>
                <w:szCs w:val="20"/>
              </w:rPr>
            </w:pPr>
            <w:r w:rsidRPr="00BB37F1">
              <w:rPr>
                <w:rFonts w:ascii="Arial" w:hAnsi="Arial" w:cs="Arial"/>
                <w:sz w:val="20"/>
                <w:szCs w:val="20"/>
              </w:rPr>
              <w:t>Reports are generated and shared with respective locals for actioning.</w:t>
            </w:r>
          </w:p>
        </w:tc>
        <w:tc>
          <w:tcPr>
            <w:tcW w:w="1275" w:type="dxa"/>
          </w:tcPr>
          <w:p w14:paraId="6A47A339" w14:textId="6FF10F5E" w:rsidR="00D737DB" w:rsidRPr="00BB37F1" w:rsidRDefault="00D737DB" w:rsidP="007838F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594DAFA0" w14:textId="77777777" w:rsidR="00D737DB" w:rsidRPr="00BB37F1" w:rsidRDefault="00D737DB" w:rsidP="007838FC">
            <w:pPr>
              <w:spacing w:line="360" w:lineRule="auto"/>
              <w:jc w:val="both"/>
              <w:rPr>
                <w:rFonts w:ascii="Arial" w:hAnsi="Arial" w:cs="Arial"/>
                <w:sz w:val="20"/>
                <w:szCs w:val="20"/>
              </w:rPr>
            </w:pPr>
          </w:p>
        </w:tc>
        <w:tc>
          <w:tcPr>
            <w:tcW w:w="992" w:type="dxa"/>
            <w:vMerge/>
          </w:tcPr>
          <w:p w14:paraId="145778E0" w14:textId="77777777" w:rsidR="00D737DB" w:rsidRPr="00BB37F1" w:rsidRDefault="00D737DB" w:rsidP="007838FC">
            <w:pPr>
              <w:spacing w:line="360" w:lineRule="auto"/>
              <w:jc w:val="both"/>
              <w:rPr>
                <w:rFonts w:ascii="Arial" w:hAnsi="Arial" w:cs="Arial"/>
                <w:sz w:val="20"/>
                <w:szCs w:val="20"/>
              </w:rPr>
            </w:pPr>
          </w:p>
        </w:tc>
        <w:tc>
          <w:tcPr>
            <w:tcW w:w="993" w:type="dxa"/>
            <w:vMerge/>
          </w:tcPr>
          <w:p w14:paraId="7AC4E47D" w14:textId="77777777" w:rsidR="00D737DB" w:rsidRPr="00EC4EAE" w:rsidRDefault="00D737DB" w:rsidP="007838FC">
            <w:pPr>
              <w:spacing w:line="360" w:lineRule="auto"/>
              <w:jc w:val="center"/>
              <w:rPr>
                <w:rFonts w:ascii="Arial" w:hAnsi="Arial" w:cs="Arial"/>
                <w:color w:val="BFBFBF" w:themeColor="background1" w:themeShade="BF"/>
                <w:sz w:val="20"/>
                <w:szCs w:val="20"/>
              </w:rPr>
            </w:pPr>
          </w:p>
        </w:tc>
      </w:tr>
      <w:tr w:rsidR="00D737DB" w:rsidRPr="00BB37F1" w14:paraId="12591610" w14:textId="77777777" w:rsidTr="0017260A">
        <w:trPr>
          <w:trHeight w:val="256"/>
        </w:trPr>
        <w:tc>
          <w:tcPr>
            <w:tcW w:w="1109" w:type="dxa"/>
            <w:vMerge/>
            <w:shd w:val="clear" w:color="auto" w:fill="A6CE39"/>
            <w:vAlign w:val="center"/>
          </w:tcPr>
          <w:p w14:paraId="3803D79A" w14:textId="77777777" w:rsidR="00D737DB" w:rsidRPr="00BB37F1" w:rsidRDefault="00D737DB" w:rsidP="007838FC">
            <w:pPr>
              <w:spacing w:line="360" w:lineRule="auto"/>
              <w:jc w:val="both"/>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672F036" w14:textId="77777777" w:rsidR="00D737DB" w:rsidRPr="00BB37F1" w:rsidRDefault="00D737DB" w:rsidP="007838FC">
            <w:pPr>
              <w:spacing w:line="360" w:lineRule="auto"/>
              <w:jc w:val="both"/>
              <w:rPr>
                <w:rFonts w:ascii="Arial" w:hAnsi="Arial" w:cs="Arial"/>
                <w:sz w:val="20"/>
                <w:szCs w:val="20"/>
              </w:rPr>
            </w:pPr>
          </w:p>
        </w:tc>
        <w:tc>
          <w:tcPr>
            <w:tcW w:w="5812" w:type="dxa"/>
            <w:tcMar>
              <w:top w:w="15" w:type="dxa"/>
              <w:left w:w="15" w:type="dxa"/>
              <w:bottom w:w="0" w:type="dxa"/>
              <w:right w:w="15" w:type="dxa"/>
            </w:tcMar>
          </w:tcPr>
          <w:p w14:paraId="0276031D" w14:textId="347CC210" w:rsidR="00D737DB" w:rsidRPr="00BB37F1" w:rsidRDefault="00D737DB" w:rsidP="007838FC">
            <w:pPr>
              <w:rPr>
                <w:rFonts w:ascii="Arial" w:hAnsi="Arial" w:cs="Arial"/>
                <w:sz w:val="20"/>
                <w:szCs w:val="20"/>
              </w:rPr>
            </w:pPr>
            <w:r w:rsidRPr="00BB37F1">
              <w:rPr>
                <w:rFonts w:ascii="Arial" w:hAnsi="Arial" w:cs="Arial"/>
                <w:sz w:val="20"/>
                <w:szCs w:val="20"/>
              </w:rPr>
              <w:t>General and</w:t>
            </w:r>
            <w:r>
              <w:rPr>
                <w:rFonts w:ascii="Arial" w:hAnsi="Arial" w:cs="Arial"/>
                <w:sz w:val="20"/>
                <w:szCs w:val="20"/>
              </w:rPr>
              <w:t xml:space="preserve"> </w:t>
            </w:r>
            <w:r w:rsidRPr="00BB37F1">
              <w:rPr>
                <w:rFonts w:ascii="Arial" w:hAnsi="Arial" w:cs="Arial"/>
                <w:sz w:val="20"/>
                <w:szCs w:val="20"/>
              </w:rPr>
              <w:t xml:space="preserve">landfill sites are inspected at least twice </w:t>
            </w:r>
            <w:r>
              <w:rPr>
                <w:rFonts w:ascii="Arial" w:hAnsi="Arial" w:cs="Arial"/>
                <w:sz w:val="20"/>
                <w:szCs w:val="20"/>
              </w:rPr>
              <w:t>a year.</w:t>
            </w:r>
          </w:p>
        </w:tc>
        <w:tc>
          <w:tcPr>
            <w:tcW w:w="1275" w:type="dxa"/>
          </w:tcPr>
          <w:p w14:paraId="35B25785" w14:textId="09A08D14" w:rsidR="00D737DB" w:rsidRPr="00BB37F1" w:rsidRDefault="00D737DB" w:rsidP="007838F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4622B8F" w14:textId="467C9D7B" w:rsidR="00D737DB" w:rsidRPr="00BB37F1" w:rsidRDefault="00D737DB" w:rsidP="007838FC">
            <w:pPr>
              <w:spacing w:line="360" w:lineRule="auto"/>
              <w:jc w:val="both"/>
              <w:rPr>
                <w:rFonts w:ascii="Arial" w:hAnsi="Arial" w:cs="Arial"/>
                <w:sz w:val="20"/>
                <w:szCs w:val="20"/>
              </w:rPr>
            </w:pPr>
          </w:p>
        </w:tc>
        <w:tc>
          <w:tcPr>
            <w:tcW w:w="992" w:type="dxa"/>
            <w:vMerge/>
          </w:tcPr>
          <w:p w14:paraId="452DAD05" w14:textId="77777777" w:rsidR="00D737DB" w:rsidRPr="00BB37F1" w:rsidRDefault="00D737DB" w:rsidP="007838FC">
            <w:pPr>
              <w:spacing w:line="360" w:lineRule="auto"/>
              <w:jc w:val="both"/>
              <w:rPr>
                <w:rFonts w:ascii="Arial" w:hAnsi="Arial" w:cs="Arial"/>
                <w:sz w:val="20"/>
                <w:szCs w:val="20"/>
              </w:rPr>
            </w:pPr>
          </w:p>
        </w:tc>
        <w:tc>
          <w:tcPr>
            <w:tcW w:w="993" w:type="dxa"/>
            <w:vMerge/>
          </w:tcPr>
          <w:p w14:paraId="04537FC3" w14:textId="77777777" w:rsidR="00D737DB" w:rsidRPr="00EC4EAE" w:rsidRDefault="00D737DB" w:rsidP="007838FC">
            <w:pPr>
              <w:spacing w:line="360" w:lineRule="auto"/>
              <w:jc w:val="center"/>
              <w:rPr>
                <w:rFonts w:ascii="Arial" w:hAnsi="Arial" w:cs="Arial"/>
                <w:color w:val="BFBFBF" w:themeColor="background1" w:themeShade="BF"/>
                <w:sz w:val="20"/>
                <w:szCs w:val="20"/>
              </w:rPr>
            </w:pPr>
          </w:p>
        </w:tc>
      </w:tr>
      <w:tr w:rsidR="00A95517" w:rsidRPr="00BB37F1" w14:paraId="721F8110" w14:textId="77777777" w:rsidTr="00FC17CB">
        <w:trPr>
          <w:trHeight w:val="343"/>
        </w:trPr>
        <w:tc>
          <w:tcPr>
            <w:tcW w:w="1109" w:type="dxa"/>
            <w:vMerge/>
            <w:shd w:val="clear" w:color="auto" w:fill="A6CE39"/>
            <w:vAlign w:val="center"/>
          </w:tcPr>
          <w:p w14:paraId="155DB957" w14:textId="77777777" w:rsidR="00A95517" w:rsidRPr="00BB37F1" w:rsidRDefault="00A95517" w:rsidP="007838FC">
            <w:pPr>
              <w:spacing w:line="360" w:lineRule="auto"/>
              <w:jc w:val="both"/>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479BFA66" w14:textId="77777777" w:rsidR="00A95517" w:rsidRPr="0021378A" w:rsidRDefault="00A95517"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45E1F2F2" w14:textId="353608C8" w:rsidR="00A95517" w:rsidRPr="00BB37F1" w:rsidRDefault="00A95517" w:rsidP="007838FC">
            <w:pPr>
              <w:rPr>
                <w:rFonts w:ascii="Arial" w:hAnsi="Arial" w:cs="Arial"/>
                <w:sz w:val="20"/>
                <w:szCs w:val="20"/>
              </w:rPr>
            </w:pPr>
            <w:r w:rsidRPr="00BB37F1">
              <w:rPr>
                <w:rFonts w:ascii="Arial" w:hAnsi="Arial" w:cs="Arial"/>
                <w:sz w:val="20"/>
                <w:szCs w:val="20"/>
              </w:rPr>
              <w:t>A database for landfill sites is kept.</w:t>
            </w:r>
          </w:p>
        </w:tc>
        <w:tc>
          <w:tcPr>
            <w:tcW w:w="1275" w:type="dxa"/>
          </w:tcPr>
          <w:p w14:paraId="4BB9149E" w14:textId="58A30DBE" w:rsidR="00A95517" w:rsidRPr="00BB37F1" w:rsidRDefault="00A95517" w:rsidP="007838FC">
            <w:pPr>
              <w:spacing w:line="360" w:lineRule="auto"/>
              <w:jc w:val="both"/>
              <w:rPr>
                <w:rFonts w:ascii="Arial" w:hAnsi="Arial" w:cs="Arial"/>
                <w:sz w:val="20"/>
                <w:szCs w:val="20"/>
              </w:rPr>
            </w:pPr>
            <w:r>
              <w:rPr>
                <w:rFonts w:ascii="Aptos" w:hAnsi="Aptos" w:cs="Aptos"/>
                <w:noProof/>
              </w:rPr>
              <w:drawing>
                <wp:inline distT="0" distB="0" distL="0" distR="0" wp14:anchorId="025321AC" wp14:editId="4A3F6953">
                  <wp:extent cx="285750" cy="215900"/>
                  <wp:effectExtent l="0" t="0" r="0" b="0"/>
                  <wp:docPr id="97024158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8320A3B" w14:textId="33A49371" w:rsidR="00A95517" w:rsidRPr="00BB37F1" w:rsidRDefault="00A95517" w:rsidP="007838FC">
            <w:pPr>
              <w:spacing w:line="360" w:lineRule="auto"/>
              <w:jc w:val="both"/>
              <w:rPr>
                <w:rFonts w:ascii="Arial" w:hAnsi="Arial" w:cs="Arial"/>
                <w:sz w:val="20"/>
                <w:szCs w:val="20"/>
              </w:rPr>
            </w:pPr>
          </w:p>
        </w:tc>
        <w:tc>
          <w:tcPr>
            <w:tcW w:w="992" w:type="dxa"/>
            <w:vMerge/>
          </w:tcPr>
          <w:p w14:paraId="02BF2485" w14:textId="77777777" w:rsidR="00A95517" w:rsidRPr="00BB37F1" w:rsidRDefault="00A95517" w:rsidP="007838FC">
            <w:pPr>
              <w:spacing w:line="360" w:lineRule="auto"/>
              <w:jc w:val="both"/>
              <w:rPr>
                <w:rFonts w:ascii="Arial" w:hAnsi="Arial" w:cs="Arial"/>
                <w:sz w:val="20"/>
                <w:szCs w:val="20"/>
              </w:rPr>
            </w:pPr>
          </w:p>
        </w:tc>
        <w:tc>
          <w:tcPr>
            <w:tcW w:w="993" w:type="dxa"/>
            <w:vMerge/>
          </w:tcPr>
          <w:p w14:paraId="79E8C6CC" w14:textId="77777777" w:rsidR="00A95517" w:rsidRPr="00EC4EAE" w:rsidRDefault="00A95517" w:rsidP="007838FC">
            <w:pPr>
              <w:spacing w:line="360" w:lineRule="auto"/>
              <w:jc w:val="center"/>
              <w:rPr>
                <w:rFonts w:ascii="Arial" w:hAnsi="Arial" w:cs="Arial"/>
                <w:color w:val="BFBFBF" w:themeColor="background1" w:themeShade="BF"/>
                <w:sz w:val="20"/>
                <w:szCs w:val="20"/>
              </w:rPr>
            </w:pPr>
          </w:p>
        </w:tc>
      </w:tr>
      <w:tr w:rsidR="00A95517" w:rsidRPr="00BB37F1" w14:paraId="37CDE039" w14:textId="77777777" w:rsidTr="0017260A">
        <w:trPr>
          <w:trHeight w:val="331"/>
        </w:trPr>
        <w:tc>
          <w:tcPr>
            <w:tcW w:w="1109" w:type="dxa"/>
            <w:vMerge/>
            <w:shd w:val="clear" w:color="auto" w:fill="A6CE39"/>
            <w:vAlign w:val="center"/>
          </w:tcPr>
          <w:p w14:paraId="16C3DB1E" w14:textId="77777777" w:rsidR="00A95517" w:rsidRPr="00BB37F1" w:rsidRDefault="00A95517" w:rsidP="007838FC">
            <w:pPr>
              <w:spacing w:line="360" w:lineRule="auto"/>
              <w:jc w:val="both"/>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72B9DA3F" w14:textId="77777777" w:rsidR="00A95517" w:rsidRPr="0021378A" w:rsidRDefault="00A95517"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5EF6A69C" w14:textId="5A719259" w:rsidR="00A95517" w:rsidRPr="00BB37F1" w:rsidRDefault="00A95517" w:rsidP="007838FC">
            <w:pPr>
              <w:rPr>
                <w:rFonts w:ascii="Arial" w:hAnsi="Arial" w:cs="Arial"/>
                <w:sz w:val="20"/>
                <w:szCs w:val="20"/>
              </w:rPr>
            </w:pPr>
            <w:r>
              <w:rPr>
                <w:rFonts w:ascii="Arial" w:hAnsi="Arial" w:cs="Arial"/>
                <w:sz w:val="20"/>
                <w:szCs w:val="20"/>
              </w:rPr>
              <w:t>W</w:t>
            </w:r>
            <w:r w:rsidRPr="00BB37F1">
              <w:rPr>
                <w:rFonts w:ascii="Arial" w:hAnsi="Arial" w:cs="Arial"/>
                <w:sz w:val="20"/>
                <w:szCs w:val="20"/>
              </w:rPr>
              <w:t>aste management practices are monitored at all levels.</w:t>
            </w:r>
          </w:p>
        </w:tc>
        <w:tc>
          <w:tcPr>
            <w:tcW w:w="1275" w:type="dxa"/>
          </w:tcPr>
          <w:p w14:paraId="5696E986" w14:textId="6ED4897B" w:rsidR="00A95517" w:rsidRPr="00BB37F1" w:rsidRDefault="00A95517" w:rsidP="007838FC">
            <w:pPr>
              <w:spacing w:line="360" w:lineRule="auto"/>
              <w:jc w:val="both"/>
              <w:rPr>
                <w:rFonts w:ascii="Arial" w:hAnsi="Arial" w:cs="Arial"/>
                <w:sz w:val="20"/>
                <w:szCs w:val="20"/>
              </w:rPr>
            </w:pPr>
            <w:r>
              <w:rPr>
                <w:rFonts w:ascii="Aptos" w:hAnsi="Aptos" w:cs="Aptos"/>
                <w:b/>
                <w:bCs/>
                <w:noProof/>
              </w:rPr>
              <w:drawing>
                <wp:inline distT="0" distB="0" distL="0" distR="0" wp14:anchorId="6AAB19CF" wp14:editId="410A0A38">
                  <wp:extent cx="219075" cy="238010"/>
                  <wp:effectExtent l="0" t="0" r="0" b="0"/>
                  <wp:docPr id="246843108"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3762951A" w14:textId="769F413E" w:rsidR="00A95517" w:rsidRPr="00BB37F1" w:rsidRDefault="00A95517" w:rsidP="007838FC">
            <w:pPr>
              <w:spacing w:line="360" w:lineRule="auto"/>
              <w:jc w:val="both"/>
              <w:rPr>
                <w:rFonts w:ascii="Arial" w:hAnsi="Arial" w:cs="Arial"/>
                <w:sz w:val="20"/>
                <w:szCs w:val="20"/>
              </w:rPr>
            </w:pPr>
          </w:p>
        </w:tc>
        <w:tc>
          <w:tcPr>
            <w:tcW w:w="992" w:type="dxa"/>
            <w:vMerge/>
          </w:tcPr>
          <w:p w14:paraId="5BFEC589" w14:textId="77777777" w:rsidR="00A95517" w:rsidRPr="00BB37F1" w:rsidRDefault="00A95517" w:rsidP="007838FC">
            <w:pPr>
              <w:spacing w:line="360" w:lineRule="auto"/>
              <w:jc w:val="both"/>
              <w:rPr>
                <w:rFonts w:ascii="Arial" w:hAnsi="Arial" w:cs="Arial"/>
                <w:sz w:val="20"/>
                <w:szCs w:val="20"/>
              </w:rPr>
            </w:pPr>
          </w:p>
        </w:tc>
        <w:tc>
          <w:tcPr>
            <w:tcW w:w="993" w:type="dxa"/>
            <w:vMerge/>
          </w:tcPr>
          <w:p w14:paraId="57ECF05C" w14:textId="77777777" w:rsidR="00A95517" w:rsidRPr="00EC4EAE" w:rsidRDefault="00A95517" w:rsidP="007838FC">
            <w:pPr>
              <w:spacing w:line="360" w:lineRule="auto"/>
              <w:jc w:val="center"/>
              <w:rPr>
                <w:rFonts w:ascii="Arial" w:hAnsi="Arial" w:cs="Arial"/>
                <w:color w:val="BFBFBF" w:themeColor="background1" w:themeShade="BF"/>
                <w:sz w:val="20"/>
                <w:szCs w:val="20"/>
              </w:rPr>
            </w:pPr>
          </w:p>
        </w:tc>
      </w:tr>
      <w:tr w:rsidR="00A95517" w:rsidRPr="00BB37F1" w14:paraId="2DE7B4D7" w14:textId="77777777" w:rsidTr="000E2590">
        <w:trPr>
          <w:trHeight w:val="719"/>
        </w:trPr>
        <w:tc>
          <w:tcPr>
            <w:tcW w:w="1109" w:type="dxa"/>
            <w:vMerge/>
            <w:shd w:val="clear" w:color="auto" w:fill="A6CE39"/>
            <w:vAlign w:val="center"/>
          </w:tcPr>
          <w:p w14:paraId="6603DE87" w14:textId="77777777" w:rsidR="00A95517" w:rsidRPr="00BB37F1" w:rsidRDefault="00A95517" w:rsidP="00A8013B">
            <w:pPr>
              <w:spacing w:line="360" w:lineRule="auto"/>
              <w:jc w:val="both"/>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3D7CCCA4" w14:textId="77777777" w:rsidR="00A95517" w:rsidRPr="0021378A" w:rsidRDefault="00A95517" w:rsidP="00301320">
            <w:pPr>
              <w:pStyle w:val="ListParagraph"/>
              <w:numPr>
                <w:ilvl w:val="0"/>
                <w:numId w:val="41"/>
              </w:numPr>
              <w:spacing w:line="360" w:lineRule="auto"/>
              <w:jc w:val="both"/>
              <w:rPr>
                <w:rFonts w:ascii="Arial" w:hAnsi="Arial" w:cs="Arial"/>
                <w:sz w:val="20"/>
                <w:szCs w:val="20"/>
              </w:rPr>
            </w:pPr>
          </w:p>
        </w:tc>
        <w:tc>
          <w:tcPr>
            <w:tcW w:w="5812" w:type="dxa"/>
            <w:tcMar>
              <w:top w:w="15" w:type="dxa"/>
              <w:left w:w="15" w:type="dxa"/>
              <w:bottom w:w="0" w:type="dxa"/>
              <w:right w:w="15" w:type="dxa"/>
            </w:tcMar>
          </w:tcPr>
          <w:p w14:paraId="77C3831F" w14:textId="48EE75D6" w:rsidR="00A95517" w:rsidRPr="00BB37F1" w:rsidRDefault="00A95517" w:rsidP="00A8013B">
            <w:pPr>
              <w:rPr>
                <w:rFonts w:ascii="Arial" w:hAnsi="Arial" w:cs="Arial"/>
                <w:sz w:val="20"/>
                <w:szCs w:val="20"/>
              </w:rPr>
            </w:pPr>
            <w:r w:rsidRPr="00BB37F1">
              <w:rPr>
                <w:rFonts w:ascii="Arial" w:hAnsi="Arial" w:cs="Arial"/>
                <w:sz w:val="20"/>
                <w:szCs w:val="20"/>
              </w:rPr>
              <w:t>Records of inspections, findings and recommendations of all inspections conducted on premises relating to waste (all types) management, particularly hazardous waste is kept.</w:t>
            </w:r>
          </w:p>
        </w:tc>
        <w:tc>
          <w:tcPr>
            <w:tcW w:w="1275" w:type="dxa"/>
          </w:tcPr>
          <w:p w14:paraId="6F699459" w14:textId="1507FEE3" w:rsidR="00A95517" w:rsidRPr="00BB37F1" w:rsidRDefault="00A95517" w:rsidP="00A8013B">
            <w:pPr>
              <w:spacing w:line="360" w:lineRule="auto"/>
              <w:jc w:val="both"/>
              <w:rPr>
                <w:rFonts w:ascii="Arial" w:hAnsi="Arial" w:cs="Arial"/>
                <w:sz w:val="20"/>
                <w:szCs w:val="20"/>
              </w:rPr>
            </w:pPr>
            <w:r>
              <w:rPr>
                <w:rFonts w:ascii="Arial" w:hAnsi="Arial" w:cs="Arial"/>
                <w:sz w:val="20"/>
                <w:szCs w:val="20"/>
              </w:rPr>
              <w:t>RA</w:t>
            </w:r>
          </w:p>
        </w:tc>
        <w:tc>
          <w:tcPr>
            <w:tcW w:w="2977" w:type="dxa"/>
            <w:tcMar>
              <w:top w:w="64" w:type="dxa"/>
              <w:left w:w="127" w:type="dxa"/>
              <w:bottom w:w="64" w:type="dxa"/>
              <w:right w:w="127" w:type="dxa"/>
            </w:tcMar>
          </w:tcPr>
          <w:p w14:paraId="228A2A69" w14:textId="5FE50123" w:rsidR="00A95517" w:rsidRPr="00BB37F1" w:rsidRDefault="00A95517" w:rsidP="00A8013B">
            <w:pPr>
              <w:spacing w:line="360" w:lineRule="auto"/>
              <w:jc w:val="both"/>
              <w:rPr>
                <w:rFonts w:ascii="Arial" w:hAnsi="Arial" w:cs="Arial"/>
                <w:sz w:val="20"/>
                <w:szCs w:val="20"/>
              </w:rPr>
            </w:pPr>
          </w:p>
        </w:tc>
        <w:tc>
          <w:tcPr>
            <w:tcW w:w="992" w:type="dxa"/>
            <w:vMerge/>
          </w:tcPr>
          <w:p w14:paraId="2989B239" w14:textId="77777777" w:rsidR="00A95517" w:rsidRPr="00BB37F1" w:rsidRDefault="00A95517" w:rsidP="00A8013B">
            <w:pPr>
              <w:spacing w:line="360" w:lineRule="auto"/>
              <w:jc w:val="both"/>
              <w:rPr>
                <w:rFonts w:ascii="Arial" w:hAnsi="Arial" w:cs="Arial"/>
                <w:sz w:val="20"/>
                <w:szCs w:val="20"/>
              </w:rPr>
            </w:pPr>
          </w:p>
        </w:tc>
        <w:tc>
          <w:tcPr>
            <w:tcW w:w="993" w:type="dxa"/>
            <w:vMerge/>
          </w:tcPr>
          <w:p w14:paraId="2286F167" w14:textId="77777777" w:rsidR="00A95517" w:rsidRPr="00EC4EAE" w:rsidRDefault="00A95517" w:rsidP="00A8013B">
            <w:pPr>
              <w:spacing w:line="360" w:lineRule="auto"/>
              <w:jc w:val="center"/>
              <w:rPr>
                <w:rFonts w:ascii="Arial" w:hAnsi="Arial" w:cs="Arial"/>
                <w:color w:val="BFBFBF" w:themeColor="background1" w:themeShade="BF"/>
                <w:sz w:val="20"/>
                <w:szCs w:val="20"/>
              </w:rPr>
            </w:pPr>
          </w:p>
        </w:tc>
      </w:tr>
      <w:tr w:rsidR="00A95517" w:rsidRPr="00BB37F1" w14:paraId="189DA460" w14:textId="77777777" w:rsidTr="009E544B">
        <w:trPr>
          <w:trHeight w:val="615"/>
        </w:trPr>
        <w:tc>
          <w:tcPr>
            <w:tcW w:w="1109" w:type="dxa"/>
            <w:vMerge w:val="restart"/>
            <w:shd w:val="clear" w:color="auto" w:fill="00984A"/>
            <w:vAlign w:val="center"/>
          </w:tcPr>
          <w:p w14:paraId="579B0742" w14:textId="13887745" w:rsidR="00A95517" w:rsidRPr="00BB37F1" w:rsidRDefault="00A95517" w:rsidP="00A8013B">
            <w:pPr>
              <w:spacing w:line="360" w:lineRule="auto"/>
              <w:jc w:val="both"/>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shd w:val="clear" w:color="auto" w:fill="00984A"/>
            <w:tcMar>
              <w:top w:w="64" w:type="dxa"/>
              <w:left w:w="127" w:type="dxa"/>
              <w:bottom w:w="64" w:type="dxa"/>
              <w:right w:w="127" w:type="dxa"/>
            </w:tcMar>
            <w:vAlign w:val="center"/>
            <w:hideMark/>
          </w:tcPr>
          <w:p w14:paraId="141E7C21" w14:textId="0DC4F295" w:rsidR="00A95517" w:rsidRPr="00BB37F1" w:rsidRDefault="00A95517" w:rsidP="00A8013B">
            <w:pPr>
              <w:spacing w:line="360" w:lineRule="auto"/>
              <w:jc w:val="both"/>
              <w:rPr>
                <w:rFonts w:ascii="Arial" w:hAnsi="Arial" w:cs="Arial"/>
                <w:sz w:val="20"/>
                <w:szCs w:val="20"/>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5812" w:type="dxa"/>
            <w:tcMar>
              <w:top w:w="15" w:type="dxa"/>
              <w:left w:w="15" w:type="dxa"/>
              <w:bottom w:w="0" w:type="dxa"/>
              <w:right w:w="15" w:type="dxa"/>
            </w:tcMar>
          </w:tcPr>
          <w:p w14:paraId="708CB163" w14:textId="74EAC95E" w:rsidR="00A95517" w:rsidRPr="00BB37F1" w:rsidRDefault="00A95517" w:rsidP="00A8013B">
            <w:pPr>
              <w:rPr>
                <w:rFonts w:ascii="Arial" w:hAnsi="Arial" w:cs="Arial"/>
                <w:sz w:val="20"/>
                <w:szCs w:val="20"/>
              </w:rPr>
            </w:pPr>
            <w:r w:rsidRPr="00BB37F1">
              <w:rPr>
                <w:rFonts w:ascii="Arial" w:hAnsi="Arial" w:cs="Arial"/>
                <w:sz w:val="20"/>
                <w:szCs w:val="20"/>
              </w:rPr>
              <w:t>A plan is in place to monitor waste management activities in the district/facilities, to prevent conditions that may constitute a health hazard in the district.</w:t>
            </w:r>
            <w:r>
              <w:rPr>
                <w:rFonts w:ascii="Arial" w:hAnsi="Arial" w:cs="Arial"/>
                <w:sz w:val="20"/>
                <w:szCs w:val="20"/>
              </w:rPr>
              <w:t xml:space="preserve"> </w:t>
            </w:r>
          </w:p>
        </w:tc>
        <w:tc>
          <w:tcPr>
            <w:tcW w:w="1275" w:type="dxa"/>
          </w:tcPr>
          <w:p w14:paraId="5EF9982C" w14:textId="0A220753" w:rsidR="00A95517" w:rsidRPr="00BB37F1" w:rsidRDefault="00A95517"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607E1408" w14:textId="3EA51A95" w:rsidR="00A95517" w:rsidRPr="00BB37F1" w:rsidRDefault="00A95517" w:rsidP="00A8013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5FD3547D" w14:textId="77777777" w:rsidR="00A95517" w:rsidRPr="00BB37F1" w:rsidRDefault="00A95517" w:rsidP="00A8013B">
            <w:pPr>
              <w:spacing w:line="360" w:lineRule="auto"/>
              <w:jc w:val="both"/>
              <w:rPr>
                <w:rFonts w:ascii="Arial" w:hAnsi="Arial" w:cs="Arial"/>
                <w:sz w:val="20"/>
                <w:szCs w:val="20"/>
                <w:lang w:val="en-US"/>
              </w:rPr>
            </w:pPr>
          </w:p>
        </w:tc>
        <w:tc>
          <w:tcPr>
            <w:tcW w:w="993" w:type="dxa"/>
            <w:vMerge w:val="restart"/>
          </w:tcPr>
          <w:p w14:paraId="495D3A98" w14:textId="4628271A" w:rsidR="00A95517" w:rsidRPr="00BB37F1" w:rsidRDefault="00A95517" w:rsidP="00A8013B">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D737DB" w:rsidRPr="00BB37F1" w14:paraId="6229D946" w14:textId="77777777" w:rsidTr="00F12B4B">
        <w:trPr>
          <w:trHeight w:val="483"/>
        </w:trPr>
        <w:tc>
          <w:tcPr>
            <w:tcW w:w="1109" w:type="dxa"/>
            <w:vMerge/>
            <w:shd w:val="clear" w:color="auto" w:fill="00984A"/>
            <w:vAlign w:val="center"/>
          </w:tcPr>
          <w:p w14:paraId="577BA228" w14:textId="77777777" w:rsidR="00D737DB" w:rsidRPr="00BB37F1" w:rsidRDefault="00D737DB" w:rsidP="00A8013B">
            <w:pPr>
              <w:spacing w:line="360" w:lineRule="auto"/>
              <w:jc w:val="both"/>
              <w:rPr>
                <w:rFonts w:ascii="Arial" w:hAnsi="Arial" w:cs="Arial"/>
                <w:b/>
                <w:bCs/>
                <w:sz w:val="20"/>
                <w:szCs w:val="20"/>
                <w:lang w:val="en-US"/>
              </w:rPr>
            </w:pPr>
          </w:p>
        </w:tc>
        <w:tc>
          <w:tcPr>
            <w:tcW w:w="1159" w:type="dxa"/>
            <w:vMerge w:val="restart"/>
            <w:shd w:val="clear" w:color="auto" w:fill="00984A"/>
            <w:tcMar>
              <w:top w:w="64" w:type="dxa"/>
              <w:left w:w="127" w:type="dxa"/>
              <w:bottom w:w="64" w:type="dxa"/>
              <w:right w:w="127" w:type="dxa"/>
            </w:tcMar>
            <w:vAlign w:val="center"/>
          </w:tcPr>
          <w:p w14:paraId="3D08CC72" w14:textId="77777777" w:rsidR="00D737DB" w:rsidRPr="00BB37F1" w:rsidRDefault="00D737DB" w:rsidP="00A8013B">
            <w:pPr>
              <w:spacing w:line="360" w:lineRule="auto"/>
              <w:jc w:val="both"/>
              <w:rPr>
                <w:rFonts w:ascii="Arial" w:hAnsi="Arial" w:cs="Arial"/>
                <w:b/>
                <w:bCs/>
                <w:sz w:val="20"/>
                <w:szCs w:val="20"/>
                <w:lang w:val="en-US"/>
              </w:rPr>
            </w:pPr>
          </w:p>
        </w:tc>
        <w:tc>
          <w:tcPr>
            <w:tcW w:w="5812" w:type="dxa"/>
            <w:tcMar>
              <w:top w:w="15" w:type="dxa"/>
              <w:left w:w="15" w:type="dxa"/>
              <w:bottom w:w="0" w:type="dxa"/>
              <w:right w:w="15" w:type="dxa"/>
            </w:tcMar>
          </w:tcPr>
          <w:p w14:paraId="15980B2E" w14:textId="6E3C1EF2" w:rsidR="00D737DB" w:rsidRPr="00BB37F1" w:rsidRDefault="00D737DB" w:rsidP="00A8013B">
            <w:pPr>
              <w:rPr>
                <w:rFonts w:ascii="Arial" w:hAnsi="Arial" w:cs="Arial"/>
                <w:sz w:val="20"/>
                <w:szCs w:val="20"/>
              </w:rPr>
            </w:pPr>
            <w:r w:rsidRPr="00BB37F1">
              <w:rPr>
                <w:rFonts w:ascii="Arial" w:hAnsi="Arial" w:cs="Arial"/>
                <w:sz w:val="20"/>
                <w:szCs w:val="20"/>
              </w:rPr>
              <w:t>Reports are generated and shared with respective locals for actioning.</w:t>
            </w:r>
          </w:p>
        </w:tc>
        <w:tc>
          <w:tcPr>
            <w:tcW w:w="1275" w:type="dxa"/>
          </w:tcPr>
          <w:p w14:paraId="04F1AE6B" w14:textId="4F9DE577" w:rsidR="00D737DB" w:rsidRPr="00BB37F1" w:rsidRDefault="00D737DB"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6BCF605" w14:textId="77777777" w:rsidR="00D737DB" w:rsidRPr="00BB37F1" w:rsidRDefault="00D737DB" w:rsidP="00A8013B">
            <w:pPr>
              <w:spacing w:line="360" w:lineRule="auto"/>
              <w:jc w:val="both"/>
              <w:rPr>
                <w:rFonts w:ascii="Arial" w:hAnsi="Arial" w:cs="Arial"/>
                <w:sz w:val="20"/>
                <w:szCs w:val="20"/>
                <w:lang w:val="en-US"/>
              </w:rPr>
            </w:pPr>
          </w:p>
        </w:tc>
        <w:tc>
          <w:tcPr>
            <w:tcW w:w="992" w:type="dxa"/>
            <w:vMerge/>
          </w:tcPr>
          <w:p w14:paraId="5A36EBAA" w14:textId="77777777" w:rsidR="00D737DB" w:rsidRPr="00BB37F1" w:rsidRDefault="00D737DB" w:rsidP="00A8013B">
            <w:pPr>
              <w:spacing w:line="360" w:lineRule="auto"/>
              <w:jc w:val="both"/>
              <w:rPr>
                <w:rFonts w:ascii="Arial" w:hAnsi="Arial" w:cs="Arial"/>
                <w:sz w:val="20"/>
                <w:szCs w:val="20"/>
                <w:lang w:val="en-US"/>
              </w:rPr>
            </w:pPr>
          </w:p>
        </w:tc>
        <w:tc>
          <w:tcPr>
            <w:tcW w:w="993" w:type="dxa"/>
            <w:vMerge/>
          </w:tcPr>
          <w:p w14:paraId="07FBCE66" w14:textId="77777777" w:rsidR="00D737DB" w:rsidRDefault="00D737DB" w:rsidP="00A8013B">
            <w:pPr>
              <w:spacing w:line="360" w:lineRule="auto"/>
              <w:jc w:val="center"/>
              <w:rPr>
                <w:rFonts w:ascii="Arial" w:hAnsi="Arial" w:cs="Arial"/>
                <w:color w:val="BFBFBF" w:themeColor="background1" w:themeShade="BF"/>
                <w:sz w:val="20"/>
                <w:szCs w:val="20"/>
                <w:lang w:val="en-US"/>
              </w:rPr>
            </w:pPr>
          </w:p>
        </w:tc>
      </w:tr>
      <w:tr w:rsidR="00D737DB" w:rsidRPr="00BB37F1" w14:paraId="5212EBF7" w14:textId="77777777" w:rsidTr="00F12B4B">
        <w:trPr>
          <w:trHeight w:val="265"/>
        </w:trPr>
        <w:tc>
          <w:tcPr>
            <w:tcW w:w="1109" w:type="dxa"/>
            <w:vMerge/>
            <w:shd w:val="clear" w:color="auto" w:fill="00984A"/>
            <w:vAlign w:val="center"/>
          </w:tcPr>
          <w:p w14:paraId="03FF7CB4" w14:textId="77777777" w:rsidR="00D737DB" w:rsidRPr="00BB37F1" w:rsidRDefault="00D737DB" w:rsidP="00A8013B">
            <w:pPr>
              <w:spacing w:line="360" w:lineRule="auto"/>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7B5FA9F4" w14:textId="77777777" w:rsidR="00D737DB" w:rsidRPr="00BB37F1" w:rsidRDefault="00D737DB" w:rsidP="00A8013B">
            <w:pPr>
              <w:spacing w:line="360" w:lineRule="auto"/>
              <w:jc w:val="both"/>
              <w:rPr>
                <w:rFonts w:ascii="Arial" w:hAnsi="Arial" w:cs="Arial"/>
                <w:b/>
                <w:bCs/>
                <w:sz w:val="20"/>
                <w:szCs w:val="20"/>
                <w:lang w:val="en-US"/>
              </w:rPr>
            </w:pPr>
          </w:p>
        </w:tc>
        <w:tc>
          <w:tcPr>
            <w:tcW w:w="5812" w:type="dxa"/>
            <w:tcMar>
              <w:top w:w="15" w:type="dxa"/>
              <w:left w:w="15" w:type="dxa"/>
              <w:bottom w:w="0" w:type="dxa"/>
              <w:right w:w="15" w:type="dxa"/>
            </w:tcMar>
          </w:tcPr>
          <w:p w14:paraId="2007F38E" w14:textId="137C173D" w:rsidR="00D737DB" w:rsidRPr="00BB37F1" w:rsidRDefault="00D737DB" w:rsidP="00A8013B">
            <w:pPr>
              <w:rPr>
                <w:rFonts w:ascii="Arial" w:hAnsi="Arial" w:cs="Arial"/>
                <w:sz w:val="20"/>
                <w:szCs w:val="20"/>
              </w:rPr>
            </w:pPr>
            <w:r w:rsidRPr="00BB37F1">
              <w:rPr>
                <w:rFonts w:ascii="Arial" w:hAnsi="Arial" w:cs="Arial"/>
                <w:sz w:val="20"/>
                <w:szCs w:val="20"/>
              </w:rPr>
              <w:t>General and</w:t>
            </w:r>
            <w:r>
              <w:rPr>
                <w:rFonts w:ascii="Arial" w:hAnsi="Arial" w:cs="Arial"/>
                <w:sz w:val="20"/>
                <w:szCs w:val="20"/>
              </w:rPr>
              <w:t xml:space="preserve"> </w:t>
            </w:r>
            <w:r w:rsidRPr="00BB37F1">
              <w:rPr>
                <w:rFonts w:ascii="Arial" w:hAnsi="Arial" w:cs="Arial"/>
                <w:sz w:val="20"/>
                <w:szCs w:val="20"/>
              </w:rPr>
              <w:t xml:space="preserve">landfill sites are inspected at least twice </w:t>
            </w:r>
            <w:r>
              <w:rPr>
                <w:rFonts w:ascii="Arial" w:hAnsi="Arial" w:cs="Arial"/>
                <w:sz w:val="20"/>
                <w:szCs w:val="20"/>
              </w:rPr>
              <w:t>a year.</w:t>
            </w:r>
          </w:p>
        </w:tc>
        <w:tc>
          <w:tcPr>
            <w:tcW w:w="1275" w:type="dxa"/>
          </w:tcPr>
          <w:p w14:paraId="6C175730" w14:textId="11C14B54" w:rsidR="00D737DB" w:rsidRPr="00BB37F1" w:rsidRDefault="00D737DB"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678CD03" w14:textId="77777777" w:rsidR="00D737DB" w:rsidRPr="00BB37F1" w:rsidRDefault="00D737DB" w:rsidP="00A8013B">
            <w:pPr>
              <w:spacing w:line="360" w:lineRule="auto"/>
              <w:jc w:val="both"/>
              <w:rPr>
                <w:rFonts w:ascii="Arial" w:hAnsi="Arial" w:cs="Arial"/>
                <w:sz w:val="20"/>
                <w:szCs w:val="20"/>
                <w:lang w:val="en-US"/>
              </w:rPr>
            </w:pPr>
          </w:p>
        </w:tc>
        <w:tc>
          <w:tcPr>
            <w:tcW w:w="992" w:type="dxa"/>
            <w:vMerge/>
          </w:tcPr>
          <w:p w14:paraId="735DE09A" w14:textId="77777777" w:rsidR="00D737DB" w:rsidRPr="00BB37F1" w:rsidRDefault="00D737DB" w:rsidP="00A8013B">
            <w:pPr>
              <w:spacing w:line="360" w:lineRule="auto"/>
              <w:jc w:val="both"/>
              <w:rPr>
                <w:rFonts w:ascii="Arial" w:hAnsi="Arial" w:cs="Arial"/>
                <w:sz w:val="20"/>
                <w:szCs w:val="20"/>
                <w:lang w:val="en-US"/>
              </w:rPr>
            </w:pPr>
          </w:p>
        </w:tc>
        <w:tc>
          <w:tcPr>
            <w:tcW w:w="993" w:type="dxa"/>
            <w:vMerge/>
          </w:tcPr>
          <w:p w14:paraId="737E5F17" w14:textId="77777777" w:rsidR="00D737DB" w:rsidRDefault="00D737DB" w:rsidP="00A8013B">
            <w:pPr>
              <w:spacing w:line="360" w:lineRule="auto"/>
              <w:jc w:val="center"/>
              <w:rPr>
                <w:rFonts w:ascii="Arial" w:hAnsi="Arial" w:cs="Arial"/>
                <w:color w:val="BFBFBF" w:themeColor="background1" w:themeShade="BF"/>
                <w:sz w:val="20"/>
                <w:szCs w:val="20"/>
                <w:lang w:val="en-US"/>
              </w:rPr>
            </w:pPr>
          </w:p>
        </w:tc>
      </w:tr>
      <w:tr w:rsidR="00D737DB" w:rsidRPr="00BB37F1" w14:paraId="569C4D36" w14:textId="77777777" w:rsidTr="00F12B4B">
        <w:trPr>
          <w:trHeight w:val="201"/>
        </w:trPr>
        <w:tc>
          <w:tcPr>
            <w:tcW w:w="1109" w:type="dxa"/>
            <w:vMerge/>
            <w:shd w:val="clear" w:color="auto" w:fill="00984A"/>
            <w:vAlign w:val="center"/>
          </w:tcPr>
          <w:p w14:paraId="19FC4A90" w14:textId="77777777" w:rsidR="00D737DB" w:rsidRPr="00BB37F1" w:rsidRDefault="00D737DB" w:rsidP="00A8013B">
            <w:pPr>
              <w:spacing w:line="360" w:lineRule="auto"/>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7EC5322D" w14:textId="77777777" w:rsidR="00D737DB" w:rsidRPr="00BB37F1" w:rsidRDefault="00D737DB" w:rsidP="00A8013B">
            <w:pPr>
              <w:spacing w:line="360" w:lineRule="auto"/>
              <w:jc w:val="both"/>
              <w:rPr>
                <w:rFonts w:ascii="Arial" w:hAnsi="Arial" w:cs="Arial"/>
                <w:b/>
                <w:bCs/>
                <w:sz w:val="20"/>
                <w:szCs w:val="20"/>
                <w:lang w:val="en-US"/>
              </w:rPr>
            </w:pPr>
          </w:p>
        </w:tc>
        <w:tc>
          <w:tcPr>
            <w:tcW w:w="5812" w:type="dxa"/>
            <w:tcMar>
              <w:top w:w="15" w:type="dxa"/>
              <w:left w:w="15" w:type="dxa"/>
              <w:bottom w:w="0" w:type="dxa"/>
              <w:right w:w="15" w:type="dxa"/>
            </w:tcMar>
          </w:tcPr>
          <w:p w14:paraId="6E22ED91" w14:textId="1A94333D" w:rsidR="00D737DB" w:rsidRPr="00BB37F1" w:rsidRDefault="00D737DB" w:rsidP="00A8013B">
            <w:pPr>
              <w:rPr>
                <w:rFonts w:ascii="Arial" w:hAnsi="Arial" w:cs="Arial"/>
                <w:sz w:val="20"/>
                <w:szCs w:val="20"/>
              </w:rPr>
            </w:pPr>
            <w:r w:rsidRPr="00BB37F1">
              <w:rPr>
                <w:rFonts w:ascii="Arial" w:hAnsi="Arial" w:cs="Arial"/>
                <w:sz w:val="20"/>
                <w:szCs w:val="20"/>
              </w:rPr>
              <w:t>A database for landfill sites is kept.</w:t>
            </w:r>
          </w:p>
        </w:tc>
        <w:tc>
          <w:tcPr>
            <w:tcW w:w="1275" w:type="dxa"/>
          </w:tcPr>
          <w:p w14:paraId="4D00D261" w14:textId="0FEDB693" w:rsidR="00D737DB" w:rsidRPr="00BB37F1" w:rsidRDefault="00D737DB"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393B313" w14:textId="77777777" w:rsidR="00D737DB" w:rsidRPr="00BB37F1" w:rsidRDefault="00D737DB" w:rsidP="00A8013B">
            <w:pPr>
              <w:spacing w:line="360" w:lineRule="auto"/>
              <w:jc w:val="both"/>
              <w:rPr>
                <w:rFonts w:ascii="Arial" w:hAnsi="Arial" w:cs="Arial"/>
                <w:sz w:val="20"/>
                <w:szCs w:val="20"/>
                <w:lang w:val="en-US"/>
              </w:rPr>
            </w:pPr>
          </w:p>
        </w:tc>
        <w:tc>
          <w:tcPr>
            <w:tcW w:w="992" w:type="dxa"/>
            <w:vMerge/>
          </w:tcPr>
          <w:p w14:paraId="44499F97" w14:textId="77777777" w:rsidR="00D737DB" w:rsidRPr="00BB37F1" w:rsidRDefault="00D737DB" w:rsidP="00A8013B">
            <w:pPr>
              <w:spacing w:line="360" w:lineRule="auto"/>
              <w:jc w:val="both"/>
              <w:rPr>
                <w:rFonts w:ascii="Arial" w:hAnsi="Arial" w:cs="Arial"/>
                <w:sz w:val="20"/>
                <w:szCs w:val="20"/>
                <w:lang w:val="en-US"/>
              </w:rPr>
            </w:pPr>
          </w:p>
        </w:tc>
        <w:tc>
          <w:tcPr>
            <w:tcW w:w="993" w:type="dxa"/>
            <w:vMerge/>
          </w:tcPr>
          <w:p w14:paraId="577C4CD4" w14:textId="77777777" w:rsidR="00D737DB" w:rsidRDefault="00D737DB" w:rsidP="00A8013B">
            <w:pPr>
              <w:spacing w:line="360" w:lineRule="auto"/>
              <w:jc w:val="center"/>
              <w:rPr>
                <w:rFonts w:ascii="Arial" w:hAnsi="Arial" w:cs="Arial"/>
                <w:color w:val="BFBFBF" w:themeColor="background1" w:themeShade="BF"/>
                <w:sz w:val="20"/>
                <w:szCs w:val="20"/>
                <w:lang w:val="en-US"/>
              </w:rPr>
            </w:pPr>
          </w:p>
        </w:tc>
      </w:tr>
      <w:tr w:rsidR="00D737DB" w:rsidRPr="00BB37F1" w14:paraId="0F031EC1" w14:textId="77777777" w:rsidTr="00F12B4B">
        <w:trPr>
          <w:trHeight w:val="392"/>
        </w:trPr>
        <w:tc>
          <w:tcPr>
            <w:tcW w:w="1109" w:type="dxa"/>
            <w:vMerge/>
            <w:shd w:val="clear" w:color="auto" w:fill="00984A"/>
            <w:vAlign w:val="center"/>
          </w:tcPr>
          <w:p w14:paraId="25361974" w14:textId="77777777" w:rsidR="00D737DB" w:rsidRPr="00BB37F1" w:rsidRDefault="00D737DB" w:rsidP="00A8013B">
            <w:pPr>
              <w:spacing w:line="360" w:lineRule="auto"/>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77B5002" w14:textId="77777777" w:rsidR="00D737DB" w:rsidRPr="00BB37F1" w:rsidRDefault="00D737DB" w:rsidP="00A8013B">
            <w:pPr>
              <w:spacing w:line="360" w:lineRule="auto"/>
              <w:jc w:val="both"/>
              <w:rPr>
                <w:rFonts w:ascii="Arial" w:hAnsi="Arial" w:cs="Arial"/>
                <w:b/>
                <w:bCs/>
                <w:sz w:val="20"/>
                <w:szCs w:val="20"/>
                <w:lang w:val="en-US"/>
              </w:rPr>
            </w:pPr>
          </w:p>
        </w:tc>
        <w:tc>
          <w:tcPr>
            <w:tcW w:w="5812" w:type="dxa"/>
            <w:tcMar>
              <w:top w:w="15" w:type="dxa"/>
              <w:left w:w="15" w:type="dxa"/>
              <w:bottom w:w="0" w:type="dxa"/>
              <w:right w:w="15" w:type="dxa"/>
            </w:tcMar>
          </w:tcPr>
          <w:p w14:paraId="40B92089" w14:textId="427E67DA" w:rsidR="00D737DB" w:rsidRPr="00BB37F1" w:rsidRDefault="00D737DB" w:rsidP="00A8013B">
            <w:pPr>
              <w:rPr>
                <w:rFonts w:ascii="Arial" w:hAnsi="Arial" w:cs="Arial"/>
                <w:sz w:val="20"/>
                <w:szCs w:val="20"/>
              </w:rPr>
            </w:pPr>
            <w:r>
              <w:rPr>
                <w:rFonts w:ascii="Arial" w:hAnsi="Arial" w:cs="Arial"/>
                <w:sz w:val="20"/>
                <w:szCs w:val="20"/>
              </w:rPr>
              <w:t>W</w:t>
            </w:r>
            <w:r w:rsidRPr="00BB37F1">
              <w:rPr>
                <w:rFonts w:ascii="Arial" w:hAnsi="Arial" w:cs="Arial"/>
                <w:sz w:val="20"/>
                <w:szCs w:val="20"/>
              </w:rPr>
              <w:t>aste management practices are monitored at all levels.</w:t>
            </w:r>
          </w:p>
        </w:tc>
        <w:tc>
          <w:tcPr>
            <w:tcW w:w="1275" w:type="dxa"/>
          </w:tcPr>
          <w:p w14:paraId="1922105F" w14:textId="47C0C4DC" w:rsidR="00D737DB" w:rsidRPr="00BB37F1" w:rsidRDefault="00D737DB"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DAD5DE" w14:textId="77777777" w:rsidR="00D737DB" w:rsidRPr="00BB37F1" w:rsidRDefault="00D737DB" w:rsidP="00A8013B">
            <w:pPr>
              <w:spacing w:line="360" w:lineRule="auto"/>
              <w:jc w:val="both"/>
              <w:rPr>
                <w:rFonts w:ascii="Arial" w:hAnsi="Arial" w:cs="Arial"/>
                <w:sz w:val="20"/>
                <w:szCs w:val="20"/>
                <w:lang w:val="en-US"/>
              </w:rPr>
            </w:pPr>
          </w:p>
        </w:tc>
        <w:tc>
          <w:tcPr>
            <w:tcW w:w="992" w:type="dxa"/>
            <w:vMerge/>
          </w:tcPr>
          <w:p w14:paraId="484B78D2" w14:textId="77777777" w:rsidR="00D737DB" w:rsidRPr="00BB37F1" w:rsidRDefault="00D737DB" w:rsidP="00A8013B">
            <w:pPr>
              <w:spacing w:line="360" w:lineRule="auto"/>
              <w:jc w:val="both"/>
              <w:rPr>
                <w:rFonts w:ascii="Arial" w:hAnsi="Arial" w:cs="Arial"/>
                <w:sz w:val="20"/>
                <w:szCs w:val="20"/>
                <w:lang w:val="en-US"/>
              </w:rPr>
            </w:pPr>
          </w:p>
        </w:tc>
        <w:tc>
          <w:tcPr>
            <w:tcW w:w="993" w:type="dxa"/>
            <w:vMerge/>
          </w:tcPr>
          <w:p w14:paraId="1266DB98" w14:textId="77777777" w:rsidR="00D737DB" w:rsidRDefault="00D737DB" w:rsidP="00A8013B">
            <w:pPr>
              <w:spacing w:line="360" w:lineRule="auto"/>
              <w:jc w:val="center"/>
              <w:rPr>
                <w:rFonts w:ascii="Arial" w:hAnsi="Arial" w:cs="Arial"/>
                <w:color w:val="BFBFBF" w:themeColor="background1" w:themeShade="BF"/>
                <w:sz w:val="20"/>
                <w:szCs w:val="20"/>
                <w:lang w:val="en-US"/>
              </w:rPr>
            </w:pPr>
          </w:p>
        </w:tc>
      </w:tr>
      <w:tr w:rsidR="00D737DB" w:rsidRPr="00BB37F1" w14:paraId="1FF90FDC" w14:textId="77777777" w:rsidTr="009E544B">
        <w:trPr>
          <w:trHeight w:val="615"/>
        </w:trPr>
        <w:tc>
          <w:tcPr>
            <w:tcW w:w="1109" w:type="dxa"/>
            <w:vMerge/>
            <w:shd w:val="clear" w:color="auto" w:fill="00984A"/>
            <w:vAlign w:val="center"/>
          </w:tcPr>
          <w:p w14:paraId="30E9B3D5" w14:textId="77777777" w:rsidR="00D737DB" w:rsidRPr="00BB37F1" w:rsidRDefault="00D737DB" w:rsidP="00A8013B">
            <w:pPr>
              <w:spacing w:line="360" w:lineRule="auto"/>
              <w:jc w:val="both"/>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10A4B7EA" w14:textId="77777777" w:rsidR="00D737DB" w:rsidRPr="00BB37F1" w:rsidRDefault="00D737DB" w:rsidP="00A8013B">
            <w:pPr>
              <w:spacing w:line="360" w:lineRule="auto"/>
              <w:jc w:val="both"/>
              <w:rPr>
                <w:rFonts w:ascii="Arial" w:hAnsi="Arial" w:cs="Arial"/>
                <w:b/>
                <w:bCs/>
                <w:sz w:val="20"/>
                <w:szCs w:val="20"/>
                <w:lang w:val="en-US"/>
              </w:rPr>
            </w:pPr>
          </w:p>
        </w:tc>
        <w:tc>
          <w:tcPr>
            <w:tcW w:w="5812" w:type="dxa"/>
            <w:tcMar>
              <w:top w:w="15" w:type="dxa"/>
              <w:left w:w="15" w:type="dxa"/>
              <w:bottom w:w="0" w:type="dxa"/>
              <w:right w:w="15" w:type="dxa"/>
            </w:tcMar>
          </w:tcPr>
          <w:p w14:paraId="1A305511" w14:textId="0662F4FC" w:rsidR="00D737DB" w:rsidRPr="00BB37F1" w:rsidRDefault="00D737DB" w:rsidP="00A8013B">
            <w:pPr>
              <w:rPr>
                <w:rFonts w:ascii="Arial" w:hAnsi="Arial" w:cs="Arial"/>
                <w:sz w:val="20"/>
                <w:szCs w:val="20"/>
              </w:rPr>
            </w:pPr>
            <w:r w:rsidRPr="00BB37F1">
              <w:rPr>
                <w:rFonts w:ascii="Arial" w:hAnsi="Arial" w:cs="Arial"/>
                <w:sz w:val="20"/>
                <w:szCs w:val="20"/>
              </w:rPr>
              <w:t>Records of inspections, findings and recommendations of all inspections conducted on premises relating to waste (all types) management, particularly hazardous waste is kept.</w:t>
            </w:r>
          </w:p>
        </w:tc>
        <w:tc>
          <w:tcPr>
            <w:tcW w:w="1275" w:type="dxa"/>
          </w:tcPr>
          <w:p w14:paraId="4B3C2479" w14:textId="2A7C9D05" w:rsidR="00D737DB" w:rsidRPr="00BB37F1" w:rsidRDefault="00D737DB" w:rsidP="00A8013B">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D5011BE" w14:textId="77777777" w:rsidR="00D737DB" w:rsidRPr="00BB37F1" w:rsidRDefault="00D737DB" w:rsidP="00A8013B">
            <w:pPr>
              <w:spacing w:line="360" w:lineRule="auto"/>
              <w:jc w:val="both"/>
              <w:rPr>
                <w:rFonts w:ascii="Arial" w:hAnsi="Arial" w:cs="Arial"/>
                <w:sz w:val="20"/>
                <w:szCs w:val="20"/>
                <w:lang w:val="en-US"/>
              </w:rPr>
            </w:pPr>
          </w:p>
        </w:tc>
        <w:tc>
          <w:tcPr>
            <w:tcW w:w="992" w:type="dxa"/>
            <w:vMerge/>
          </w:tcPr>
          <w:p w14:paraId="63C5936B" w14:textId="77777777" w:rsidR="00D737DB" w:rsidRPr="00BB37F1" w:rsidRDefault="00D737DB" w:rsidP="00A8013B">
            <w:pPr>
              <w:spacing w:line="360" w:lineRule="auto"/>
              <w:jc w:val="both"/>
              <w:rPr>
                <w:rFonts w:ascii="Arial" w:hAnsi="Arial" w:cs="Arial"/>
                <w:sz w:val="20"/>
                <w:szCs w:val="20"/>
                <w:lang w:val="en-US"/>
              </w:rPr>
            </w:pPr>
          </w:p>
        </w:tc>
        <w:tc>
          <w:tcPr>
            <w:tcW w:w="993" w:type="dxa"/>
            <w:vMerge/>
          </w:tcPr>
          <w:p w14:paraId="2DB55134" w14:textId="77777777" w:rsidR="00D737DB" w:rsidRDefault="00D737DB" w:rsidP="00A8013B">
            <w:pPr>
              <w:spacing w:line="360" w:lineRule="auto"/>
              <w:jc w:val="center"/>
              <w:rPr>
                <w:rFonts w:ascii="Arial" w:hAnsi="Arial" w:cs="Arial"/>
                <w:color w:val="BFBFBF" w:themeColor="background1" w:themeShade="BF"/>
                <w:sz w:val="20"/>
                <w:szCs w:val="20"/>
                <w:lang w:val="en-US"/>
              </w:rPr>
            </w:pPr>
          </w:p>
        </w:tc>
      </w:tr>
      <w:tr w:rsidR="00A95517" w:rsidRPr="00BB37F1" w14:paraId="28E6EEC3" w14:textId="77777777" w:rsidTr="009E544B">
        <w:trPr>
          <w:trHeight w:val="615"/>
        </w:trPr>
        <w:tc>
          <w:tcPr>
            <w:tcW w:w="1109" w:type="dxa"/>
            <w:vMerge/>
            <w:shd w:val="clear" w:color="auto" w:fill="00984A"/>
            <w:vAlign w:val="center"/>
          </w:tcPr>
          <w:p w14:paraId="36CA139C" w14:textId="77777777" w:rsidR="00A95517" w:rsidRPr="00BB37F1" w:rsidRDefault="00A95517" w:rsidP="00A8013B">
            <w:pPr>
              <w:spacing w:line="360" w:lineRule="auto"/>
              <w:jc w:val="both"/>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015F2257" w14:textId="77777777" w:rsidR="00A95517" w:rsidRPr="0021378A" w:rsidRDefault="00A95517" w:rsidP="00301320">
            <w:pPr>
              <w:pStyle w:val="ListParagraph"/>
              <w:numPr>
                <w:ilvl w:val="0"/>
                <w:numId w:val="41"/>
              </w:numPr>
              <w:spacing w:line="360" w:lineRule="auto"/>
              <w:jc w:val="both"/>
              <w:rPr>
                <w:rFonts w:ascii="Arial" w:hAnsi="Arial" w:cs="Arial"/>
                <w:b/>
                <w:bCs/>
                <w:sz w:val="20"/>
                <w:szCs w:val="20"/>
              </w:rPr>
            </w:pPr>
          </w:p>
        </w:tc>
        <w:tc>
          <w:tcPr>
            <w:tcW w:w="5812" w:type="dxa"/>
            <w:tcMar>
              <w:top w:w="15" w:type="dxa"/>
              <w:left w:w="15" w:type="dxa"/>
              <w:bottom w:w="0" w:type="dxa"/>
              <w:right w:w="15" w:type="dxa"/>
            </w:tcMar>
          </w:tcPr>
          <w:p w14:paraId="39B50ED7" w14:textId="651F52BA" w:rsidR="00A95517" w:rsidRPr="00BB37F1" w:rsidRDefault="00A95517" w:rsidP="00A8013B">
            <w:pPr>
              <w:rPr>
                <w:rFonts w:ascii="Arial" w:hAnsi="Arial" w:cs="Arial"/>
                <w:sz w:val="20"/>
                <w:szCs w:val="20"/>
              </w:rPr>
            </w:pPr>
            <w:r w:rsidRPr="00BB37F1">
              <w:rPr>
                <w:rFonts w:ascii="Arial" w:hAnsi="Arial" w:cs="Arial"/>
                <w:sz w:val="20"/>
                <w:szCs w:val="20"/>
              </w:rPr>
              <w:t>Health facilities are audited twice a year on waste management practices and report produced.</w:t>
            </w:r>
          </w:p>
        </w:tc>
        <w:tc>
          <w:tcPr>
            <w:tcW w:w="1275" w:type="dxa"/>
          </w:tcPr>
          <w:p w14:paraId="72072086" w14:textId="462B714E" w:rsidR="00A95517" w:rsidRPr="00BB37F1" w:rsidRDefault="00A95517" w:rsidP="00A8013B">
            <w:pPr>
              <w:spacing w:line="360" w:lineRule="auto"/>
              <w:jc w:val="both"/>
              <w:rPr>
                <w:rFonts w:ascii="Arial" w:hAnsi="Arial" w:cs="Arial"/>
                <w:sz w:val="20"/>
                <w:szCs w:val="20"/>
                <w:lang w:val="en-US"/>
              </w:rPr>
            </w:pPr>
            <w:r>
              <w:rPr>
                <w:rFonts w:ascii="Aptos" w:hAnsi="Aptos" w:cs="Aptos"/>
                <w:noProof/>
              </w:rPr>
              <w:drawing>
                <wp:inline distT="0" distB="0" distL="0" distR="0" wp14:anchorId="0BA691A2" wp14:editId="102DB498">
                  <wp:extent cx="285750" cy="215900"/>
                  <wp:effectExtent l="0" t="0" r="0" b="0"/>
                  <wp:docPr id="155142810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677B8DB" w14:textId="77777777" w:rsidR="00A95517" w:rsidRPr="00BB37F1" w:rsidRDefault="00A95517" w:rsidP="00A8013B">
            <w:pPr>
              <w:spacing w:line="360" w:lineRule="auto"/>
              <w:jc w:val="both"/>
              <w:rPr>
                <w:rFonts w:ascii="Arial" w:hAnsi="Arial" w:cs="Arial"/>
                <w:sz w:val="20"/>
                <w:szCs w:val="20"/>
                <w:lang w:val="en-US"/>
              </w:rPr>
            </w:pPr>
          </w:p>
        </w:tc>
        <w:tc>
          <w:tcPr>
            <w:tcW w:w="992" w:type="dxa"/>
            <w:vMerge/>
          </w:tcPr>
          <w:p w14:paraId="09FB6CEC" w14:textId="77777777" w:rsidR="00A95517" w:rsidRPr="00BB37F1" w:rsidRDefault="00A95517" w:rsidP="00A8013B">
            <w:pPr>
              <w:spacing w:line="360" w:lineRule="auto"/>
              <w:jc w:val="both"/>
              <w:rPr>
                <w:rFonts w:ascii="Arial" w:hAnsi="Arial" w:cs="Arial"/>
                <w:sz w:val="20"/>
                <w:szCs w:val="20"/>
                <w:lang w:val="en-US"/>
              </w:rPr>
            </w:pPr>
          </w:p>
        </w:tc>
        <w:tc>
          <w:tcPr>
            <w:tcW w:w="993" w:type="dxa"/>
            <w:vMerge/>
          </w:tcPr>
          <w:p w14:paraId="0D8E5887" w14:textId="77777777" w:rsidR="00A95517" w:rsidRDefault="00A95517" w:rsidP="00A8013B">
            <w:pPr>
              <w:spacing w:line="360" w:lineRule="auto"/>
              <w:jc w:val="center"/>
              <w:rPr>
                <w:rFonts w:ascii="Arial" w:hAnsi="Arial" w:cs="Arial"/>
                <w:color w:val="BFBFBF" w:themeColor="background1" w:themeShade="BF"/>
                <w:sz w:val="20"/>
                <w:szCs w:val="20"/>
                <w:lang w:val="en-US"/>
              </w:rPr>
            </w:pPr>
          </w:p>
        </w:tc>
      </w:tr>
      <w:tr w:rsidR="00052ED0" w:rsidRPr="00BB37F1" w14:paraId="48150B3A" w14:textId="77777777" w:rsidTr="00C26F8C">
        <w:trPr>
          <w:trHeight w:val="386"/>
        </w:trPr>
        <w:tc>
          <w:tcPr>
            <w:tcW w:w="14317" w:type="dxa"/>
            <w:gridSpan w:val="7"/>
          </w:tcPr>
          <w:p w14:paraId="0C202416" w14:textId="17D067DC" w:rsidR="00052ED0" w:rsidRPr="002E5217" w:rsidRDefault="00052ED0" w:rsidP="00BB72D8">
            <w:pPr>
              <w:spacing w:line="360" w:lineRule="auto"/>
              <w:jc w:val="both"/>
              <w:rPr>
                <w:rFonts w:ascii="Arial" w:hAnsi="Arial" w:cs="Arial"/>
                <w:b/>
                <w:bCs/>
                <w:sz w:val="20"/>
                <w:szCs w:val="20"/>
              </w:rPr>
            </w:pPr>
            <w:r>
              <w:rPr>
                <w:rFonts w:ascii="Arial" w:hAnsi="Arial" w:cs="Arial"/>
                <w:b/>
                <w:bCs/>
                <w:sz w:val="20"/>
                <w:szCs w:val="20"/>
                <w:lang w:val="en-US"/>
              </w:rPr>
              <w:t>NS/</w:t>
            </w:r>
            <w:r w:rsidR="004578C5">
              <w:rPr>
                <w:rFonts w:ascii="Arial" w:hAnsi="Arial" w:cs="Arial"/>
                <w:b/>
                <w:bCs/>
                <w:color w:val="FF0000"/>
                <w:sz w:val="20"/>
                <w:szCs w:val="20"/>
                <w:lang w:val="en-US"/>
              </w:rPr>
              <w:t>35</w:t>
            </w:r>
            <w:r w:rsidR="00BB72D8">
              <w:rPr>
                <w:rFonts w:ascii="Arial" w:hAnsi="Arial" w:cs="Arial"/>
                <w:b/>
                <w:bCs/>
                <w:sz w:val="20"/>
                <w:szCs w:val="20"/>
                <w:lang w:val="en-US"/>
              </w:rPr>
              <w:t xml:space="preserve"> – </w:t>
            </w:r>
            <w:r>
              <w:rPr>
                <w:rFonts w:ascii="Arial" w:hAnsi="Arial" w:cs="Arial"/>
                <w:b/>
                <w:bCs/>
                <w:sz w:val="20"/>
                <w:szCs w:val="20"/>
                <w:lang w:val="en-US"/>
              </w:rPr>
              <w:t>COMPONENT</w:t>
            </w:r>
            <w:r w:rsidR="00BB72D8">
              <w:rPr>
                <w:rFonts w:ascii="Arial" w:hAnsi="Arial" w:cs="Arial"/>
                <w:b/>
                <w:bCs/>
                <w:sz w:val="20"/>
                <w:szCs w:val="20"/>
                <w:lang w:val="en-US"/>
              </w:rPr>
              <w:t xml:space="preserve">: </w:t>
            </w:r>
            <w:r w:rsidRPr="00BB37F1">
              <w:rPr>
                <w:rFonts w:ascii="Arial" w:hAnsi="Arial" w:cs="Arial"/>
                <w:b/>
                <w:bCs/>
                <w:sz w:val="20"/>
                <w:szCs w:val="20"/>
              </w:rPr>
              <w:t>CHEMICAL SAFETY MANAGEMENT</w:t>
            </w:r>
          </w:p>
        </w:tc>
      </w:tr>
      <w:tr w:rsidR="00C4481B" w:rsidRPr="00BB37F1" w14:paraId="3B1B9728" w14:textId="77777777" w:rsidTr="00F12B4B">
        <w:trPr>
          <w:trHeight w:val="504"/>
        </w:trPr>
        <w:tc>
          <w:tcPr>
            <w:tcW w:w="1109" w:type="dxa"/>
            <w:shd w:val="clear" w:color="auto" w:fill="ED1C24"/>
            <w:vAlign w:val="center"/>
          </w:tcPr>
          <w:p w14:paraId="350962DD" w14:textId="6995DE15" w:rsidR="00C4481B" w:rsidRPr="00BB37F1" w:rsidRDefault="00C4481B" w:rsidP="00C4481B">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0641F13B" w14:textId="69A50FA6" w:rsidR="00C4481B" w:rsidRPr="0021378A" w:rsidRDefault="00C4481B"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2AD01B35" w14:textId="6DFD1252" w:rsidR="00C4481B" w:rsidRPr="00BB37F1" w:rsidRDefault="00C4481B" w:rsidP="00C4481B">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Systems are in place at district level for Environmental Health to monitor chemical safety management</w:t>
            </w:r>
            <w:r>
              <w:rPr>
                <w:rFonts w:ascii="Arial" w:hAnsi="Arial" w:cs="Arial"/>
                <w:sz w:val="20"/>
                <w:szCs w:val="20"/>
              </w:rPr>
              <w:t>.</w:t>
            </w:r>
          </w:p>
        </w:tc>
        <w:tc>
          <w:tcPr>
            <w:tcW w:w="1275" w:type="dxa"/>
          </w:tcPr>
          <w:p w14:paraId="69F56479" w14:textId="5CB4B01E" w:rsidR="00C4481B" w:rsidRPr="00BB37F1" w:rsidRDefault="00F30968" w:rsidP="00C4481B">
            <w:pPr>
              <w:spacing w:line="360" w:lineRule="auto"/>
              <w:jc w:val="both"/>
              <w:rPr>
                <w:rFonts w:ascii="Arial" w:hAnsi="Arial" w:cs="Arial"/>
                <w:sz w:val="20"/>
                <w:szCs w:val="20"/>
                <w:lang w:val="en-US"/>
              </w:rPr>
            </w:pPr>
            <w:r>
              <w:rPr>
                <w:rFonts w:ascii="Aptos" w:hAnsi="Aptos" w:cs="Aptos"/>
                <w:b/>
                <w:bCs/>
                <w:noProof/>
              </w:rPr>
              <w:drawing>
                <wp:inline distT="0" distB="0" distL="0" distR="0" wp14:anchorId="1AD55D58" wp14:editId="066AC8C5">
                  <wp:extent cx="219075" cy="238010"/>
                  <wp:effectExtent l="0" t="0" r="0" b="0"/>
                  <wp:docPr id="1829966022" name="Graphic 18" descr="Eye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21735" cy="240900"/>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0CB091A1" w14:textId="76DBD132" w:rsidR="00C4481B" w:rsidRPr="00BB37F1" w:rsidRDefault="00C4481B" w:rsidP="00C4481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tcPr>
          <w:p w14:paraId="6CCF8B01" w14:textId="77777777" w:rsidR="00C4481B" w:rsidRPr="00BB37F1" w:rsidRDefault="00C4481B" w:rsidP="00C4481B">
            <w:pPr>
              <w:spacing w:line="360" w:lineRule="auto"/>
              <w:jc w:val="both"/>
              <w:rPr>
                <w:rFonts w:ascii="Arial" w:hAnsi="Arial" w:cs="Arial"/>
                <w:sz w:val="20"/>
                <w:szCs w:val="20"/>
                <w:lang w:val="en-US"/>
              </w:rPr>
            </w:pPr>
          </w:p>
        </w:tc>
        <w:tc>
          <w:tcPr>
            <w:tcW w:w="993" w:type="dxa"/>
          </w:tcPr>
          <w:p w14:paraId="71148412" w14:textId="752640C9" w:rsidR="00C4481B" w:rsidRPr="00BB37F1" w:rsidRDefault="00C4481B" w:rsidP="00C4481B">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A95517" w:rsidRPr="00BB37F1" w14:paraId="3940D395" w14:textId="77777777" w:rsidTr="00F30968">
        <w:tblPrEx>
          <w:tblCellMar>
            <w:left w:w="108" w:type="dxa"/>
            <w:right w:w="108" w:type="dxa"/>
          </w:tblCellMar>
        </w:tblPrEx>
        <w:trPr>
          <w:trHeight w:val="566"/>
        </w:trPr>
        <w:tc>
          <w:tcPr>
            <w:tcW w:w="1109" w:type="dxa"/>
            <w:vMerge w:val="restart"/>
            <w:shd w:val="clear" w:color="auto" w:fill="F99D1C"/>
            <w:vAlign w:val="center"/>
          </w:tcPr>
          <w:p w14:paraId="696983B3" w14:textId="3575BF9E" w:rsidR="00A95517" w:rsidRPr="00BB37F1" w:rsidRDefault="00A95517" w:rsidP="00C4481B">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shd w:val="clear" w:color="auto" w:fill="F99D1C"/>
            <w:vAlign w:val="center"/>
          </w:tcPr>
          <w:p w14:paraId="2C82B3AC" w14:textId="7C5649FD" w:rsidR="00A95517" w:rsidRPr="00BB37F1" w:rsidRDefault="00A95517" w:rsidP="00C4481B">
            <w:pPr>
              <w:rPr>
                <w:rFonts w:ascii="Arial" w:hAnsi="Arial" w:cs="Arial"/>
                <w:sz w:val="20"/>
                <w:szCs w:val="20"/>
              </w:rPr>
            </w:pPr>
          </w:p>
        </w:tc>
        <w:tc>
          <w:tcPr>
            <w:tcW w:w="5812" w:type="dxa"/>
          </w:tcPr>
          <w:p w14:paraId="2D3394AB" w14:textId="6D0C5991" w:rsidR="00A95517" w:rsidRPr="00BB37F1" w:rsidRDefault="00A95517" w:rsidP="00C4481B">
            <w:pPr>
              <w:rPr>
                <w:rFonts w:ascii="Arial" w:hAnsi="Arial" w:cs="Arial"/>
                <w:sz w:val="20"/>
                <w:szCs w:val="20"/>
              </w:rPr>
            </w:pPr>
            <w:r w:rsidRPr="00BB37F1">
              <w:rPr>
                <w:rFonts w:ascii="Arial" w:hAnsi="Arial" w:cs="Arial"/>
                <w:sz w:val="20"/>
                <w:szCs w:val="20"/>
              </w:rPr>
              <w:t xml:space="preserve">Systems are in place at district level for Environmental Health to monitor chemical safety management </w:t>
            </w:r>
          </w:p>
        </w:tc>
        <w:tc>
          <w:tcPr>
            <w:tcW w:w="1275" w:type="dxa"/>
          </w:tcPr>
          <w:p w14:paraId="6C22B2B1" w14:textId="5289C39C" w:rsidR="00A95517" w:rsidRPr="00BB37F1" w:rsidRDefault="00A95517" w:rsidP="00C4481B">
            <w:pPr>
              <w:spacing w:line="360" w:lineRule="auto"/>
              <w:jc w:val="both"/>
              <w:rPr>
                <w:rFonts w:ascii="Arial" w:hAnsi="Arial" w:cs="Arial"/>
                <w:sz w:val="20"/>
                <w:szCs w:val="20"/>
                <w:lang w:val="en-US"/>
              </w:rPr>
            </w:pPr>
          </w:p>
        </w:tc>
        <w:tc>
          <w:tcPr>
            <w:tcW w:w="2977" w:type="dxa"/>
            <w:hideMark/>
          </w:tcPr>
          <w:p w14:paraId="2EDB2D07" w14:textId="492D5BAC" w:rsidR="00A95517" w:rsidRPr="00BB37F1" w:rsidRDefault="00A95517" w:rsidP="00C4481B">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295B3545" w14:textId="77777777" w:rsidR="00A95517" w:rsidRPr="00BB37F1" w:rsidRDefault="00A95517" w:rsidP="00C4481B">
            <w:pPr>
              <w:spacing w:line="360" w:lineRule="auto"/>
              <w:jc w:val="both"/>
              <w:rPr>
                <w:rFonts w:ascii="Arial" w:hAnsi="Arial" w:cs="Arial"/>
                <w:sz w:val="20"/>
                <w:szCs w:val="20"/>
                <w:lang w:val="en-US"/>
              </w:rPr>
            </w:pPr>
          </w:p>
        </w:tc>
        <w:tc>
          <w:tcPr>
            <w:tcW w:w="993" w:type="dxa"/>
            <w:vMerge w:val="restart"/>
          </w:tcPr>
          <w:p w14:paraId="2B1755BC" w14:textId="55B68114" w:rsidR="00A95517" w:rsidRPr="00BB37F1" w:rsidRDefault="00A95517" w:rsidP="00C4481B">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A95517" w:rsidRPr="00BB37F1" w14:paraId="62E02D80" w14:textId="77777777" w:rsidTr="009E544B">
        <w:trPr>
          <w:trHeight w:val="899"/>
        </w:trPr>
        <w:tc>
          <w:tcPr>
            <w:tcW w:w="1109" w:type="dxa"/>
            <w:vMerge/>
            <w:shd w:val="clear" w:color="auto" w:fill="F99D1C"/>
            <w:vAlign w:val="center"/>
          </w:tcPr>
          <w:p w14:paraId="199E1EB2" w14:textId="77777777" w:rsidR="00A95517" w:rsidRPr="00BB37F1" w:rsidRDefault="00A95517" w:rsidP="00DB62FC">
            <w:pPr>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620C4BD5" w14:textId="77777777" w:rsidR="00A95517" w:rsidRPr="0021378A" w:rsidRDefault="00A95517"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0CC61AED" w14:textId="4287CF95" w:rsidR="00A95517" w:rsidRPr="00BB37F1" w:rsidRDefault="00A95517" w:rsidP="00DB62FC">
            <w:pPr>
              <w:rPr>
                <w:rFonts w:ascii="Arial" w:hAnsi="Arial" w:cs="Arial"/>
                <w:sz w:val="20"/>
                <w:szCs w:val="20"/>
              </w:rPr>
            </w:pPr>
            <w:r w:rsidRPr="00BB37F1">
              <w:rPr>
                <w:rFonts w:ascii="Arial" w:hAnsi="Arial" w:cs="Arial"/>
                <w:sz w:val="20"/>
                <w:szCs w:val="20"/>
              </w:rPr>
              <w:t>A database of wholesalers and retailers that ONLY supplies household detergents, disinfectants, cosmetics and industrial chemicals is kept and maintained for monitoring and control purposes.</w:t>
            </w:r>
          </w:p>
        </w:tc>
        <w:tc>
          <w:tcPr>
            <w:tcW w:w="1275" w:type="dxa"/>
          </w:tcPr>
          <w:p w14:paraId="2703A2D5" w14:textId="0B01A676" w:rsidR="00A95517" w:rsidRPr="00BB37F1" w:rsidRDefault="00A95517" w:rsidP="00DB62FC">
            <w:pPr>
              <w:spacing w:line="360" w:lineRule="auto"/>
              <w:jc w:val="both"/>
              <w:rPr>
                <w:rFonts w:ascii="Arial" w:hAnsi="Arial" w:cs="Arial"/>
                <w:sz w:val="20"/>
                <w:szCs w:val="20"/>
                <w:lang w:val="en-US"/>
              </w:rPr>
            </w:pPr>
            <w:r>
              <w:rPr>
                <w:rFonts w:ascii="Aptos" w:hAnsi="Aptos" w:cs="Aptos"/>
                <w:noProof/>
              </w:rPr>
              <w:drawing>
                <wp:inline distT="0" distB="0" distL="0" distR="0" wp14:anchorId="595BC459" wp14:editId="30886F1D">
                  <wp:extent cx="285750" cy="215900"/>
                  <wp:effectExtent l="0" t="0" r="0" b="0"/>
                  <wp:docPr id="142641403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18A89B6" w14:textId="77777777" w:rsidR="00A95517" w:rsidRPr="00BB37F1" w:rsidRDefault="00A95517" w:rsidP="00DB62FC">
            <w:pPr>
              <w:spacing w:line="360" w:lineRule="auto"/>
              <w:jc w:val="both"/>
              <w:rPr>
                <w:rFonts w:ascii="Arial" w:hAnsi="Arial" w:cs="Arial"/>
                <w:sz w:val="20"/>
                <w:szCs w:val="20"/>
                <w:lang w:val="en-US"/>
              </w:rPr>
            </w:pPr>
          </w:p>
        </w:tc>
        <w:tc>
          <w:tcPr>
            <w:tcW w:w="992" w:type="dxa"/>
            <w:vMerge/>
          </w:tcPr>
          <w:p w14:paraId="4AD1FE22" w14:textId="77777777" w:rsidR="00A95517" w:rsidRPr="00BB37F1" w:rsidRDefault="00A95517" w:rsidP="00DB62FC">
            <w:pPr>
              <w:spacing w:line="360" w:lineRule="auto"/>
              <w:jc w:val="both"/>
              <w:rPr>
                <w:rFonts w:ascii="Arial" w:hAnsi="Arial" w:cs="Arial"/>
                <w:sz w:val="20"/>
                <w:szCs w:val="20"/>
                <w:lang w:val="en-US"/>
              </w:rPr>
            </w:pPr>
          </w:p>
        </w:tc>
        <w:tc>
          <w:tcPr>
            <w:tcW w:w="993" w:type="dxa"/>
            <w:vMerge/>
          </w:tcPr>
          <w:p w14:paraId="750F3138" w14:textId="77777777" w:rsidR="00A95517" w:rsidRPr="00EC4EAE" w:rsidRDefault="00A95517" w:rsidP="00DB62FC">
            <w:pPr>
              <w:spacing w:line="360" w:lineRule="auto"/>
              <w:jc w:val="center"/>
              <w:rPr>
                <w:rFonts w:ascii="Arial" w:hAnsi="Arial" w:cs="Arial"/>
                <w:color w:val="BFBFBF" w:themeColor="background1" w:themeShade="BF"/>
                <w:sz w:val="20"/>
                <w:szCs w:val="20"/>
                <w:lang w:val="en-US"/>
              </w:rPr>
            </w:pPr>
          </w:p>
        </w:tc>
      </w:tr>
      <w:tr w:rsidR="00D737DB" w:rsidRPr="00BB37F1" w14:paraId="15AB5700" w14:textId="77777777" w:rsidTr="00F12B4B">
        <w:trPr>
          <w:trHeight w:val="528"/>
        </w:trPr>
        <w:tc>
          <w:tcPr>
            <w:tcW w:w="1109" w:type="dxa"/>
            <w:vMerge w:val="restart"/>
            <w:shd w:val="clear" w:color="auto" w:fill="FFFF00"/>
            <w:vAlign w:val="center"/>
          </w:tcPr>
          <w:p w14:paraId="35A736EB" w14:textId="0144F123" w:rsidR="00D737DB" w:rsidRPr="00BB37F1" w:rsidRDefault="00D737DB" w:rsidP="00DB62FC">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FFFF00"/>
            <w:tcMar>
              <w:top w:w="64" w:type="dxa"/>
              <w:left w:w="127" w:type="dxa"/>
              <w:bottom w:w="64" w:type="dxa"/>
              <w:right w:w="127" w:type="dxa"/>
            </w:tcMar>
            <w:vAlign w:val="center"/>
          </w:tcPr>
          <w:p w14:paraId="0701BD25" w14:textId="15616453" w:rsidR="00D737DB" w:rsidRPr="00BB37F1" w:rsidRDefault="00D737DB" w:rsidP="00DB62FC">
            <w:pPr>
              <w:rPr>
                <w:rFonts w:ascii="Arial" w:hAnsi="Arial" w:cs="Arial"/>
                <w:sz w:val="20"/>
                <w:szCs w:val="20"/>
              </w:rPr>
            </w:pPr>
          </w:p>
        </w:tc>
        <w:tc>
          <w:tcPr>
            <w:tcW w:w="5812" w:type="dxa"/>
            <w:tcMar>
              <w:top w:w="15" w:type="dxa"/>
              <w:left w:w="15" w:type="dxa"/>
              <w:bottom w:w="0" w:type="dxa"/>
              <w:right w:w="15" w:type="dxa"/>
            </w:tcMar>
          </w:tcPr>
          <w:p w14:paraId="7210525C" w14:textId="54CDE4E1" w:rsidR="00D737DB" w:rsidRPr="00BB37F1" w:rsidRDefault="00D737DB" w:rsidP="00DB62FC">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 xml:space="preserve">Systems are in place at district level for Environmental Health to monitor chemical safety management </w:t>
            </w:r>
          </w:p>
        </w:tc>
        <w:tc>
          <w:tcPr>
            <w:tcW w:w="1275" w:type="dxa"/>
          </w:tcPr>
          <w:p w14:paraId="519C1BF4" w14:textId="044063D7" w:rsidR="00D737DB" w:rsidRPr="00BB37F1" w:rsidRDefault="00D737DB" w:rsidP="00DB62F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73483F6" w14:textId="05A97938" w:rsidR="00D737DB" w:rsidRPr="00BB37F1" w:rsidRDefault="00D737DB" w:rsidP="00DB62FC">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4B76DFA" w14:textId="77777777" w:rsidR="00D737DB" w:rsidRPr="00BB37F1" w:rsidRDefault="00D737DB" w:rsidP="00DB62FC">
            <w:pPr>
              <w:spacing w:line="360" w:lineRule="auto"/>
              <w:jc w:val="both"/>
              <w:rPr>
                <w:rFonts w:ascii="Arial" w:hAnsi="Arial" w:cs="Arial"/>
                <w:sz w:val="20"/>
                <w:szCs w:val="20"/>
                <w:lang w:val="en-US"/>
              </w:rPr>
            </w:pPr>
          </w:p>
        </w:tc>
        <w:tc>
          <w:tcPr>
            <w:tcW w:w="993" w:type="dxa"/>
            <w:vMerge w:val="restart"/>
          </w:tcPr>
          <w:p w14:paraId="7C02E22A" w14:textId="132394E3" w:rsidR="00D737DB" w:rsidRPr="00BB37F1" w:rsidRDefault="00D737DB" w:rsidP="00DB62FC">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D737DB" w:rsidRPr="00BB37F1" w14:paraId="6FB5C548" w14:textId="77777777" w:rsidTr="00F12B4B">
        <w:trPr>
          <w:trHeight w:val="907"/>
        </w:trPr>
        <w:tc>
          <w:tcPr>
            <w:tcW w:w="1109" w:type="dxa"/>
            <w:vMerge/>
            <w:shd w:val="clear" w:color="auto" w:fill="FFFF00"/>
            <w:vAlign w:val="center"/>
          </w:tcPr>
          <w:p w14:paraId="0A2E54DD" w14:textId="77777777" w:rsidR="00D737DB" w:rsidRPr="00BB37F1" w:rsidRDefault="00D737DB" w:rsidP="00DB62FC">
            <w:pPr>
              <w:rPr>
                <w:rFonts w:ascii="Arial" w:hAnsi="Arial" w:cs="Arial"/>
                <w:b/>
                <w:bCs/>
                <w:sz w:val="20"/>
                <w:szCs w:val="20"/>
                <w:lang w:val="en-US"/>
              </w:rPr>
            </w:pPr>
          </w:p>
        </w:tc>
        <w:tc>
          <w:tcPr>
            <w:tcW w:w="1159" w:type="dxa"/>
            <w:vMerge/>
            <w:shd w:val="clear" w:color="auto" w:fill="FFFF00"/>
            <w:tcMar>
              <w:top w:w="64" w:type="dxa"/>
              <w:left w:w="127" w:type="dxa"/>
              <w:bottom w:w="64" w:type="dxa"/>
              <w:right w:w="127" w:type="dxa"/>
            </w:tcMar>
            <w:vAlign w:val="center"/>
          </w:tcPr>
          <w:p w14:paraId="2E7A4C79" w14:textId="77777777" w:rsidR="00D737DB" w:rsidRPr="00BB37F1" w:rsidRDefault="00D737DB" w:rsidP="00DB62FC">
            <w:pPr>
              <w:rPr>
                <w:rFonts w:ascii="Arial" w:hAnsi="Arial" w:cs="Arial"/>
                <w:sz w:val="20"/>
                <w:szCs w:val="20"/>
              </w:rPr>
            </w:pPr>
          </w:p>
        </w:tc>
        <w:tc>
          <w:tcPr>
            <w:tcW w:w="5812" w:type="dxa"/>
            <w:tcMar>
              <w:top w:w="15" w:type="dxa"/>
              <w:left w:w="15" w:type="dxa"/>
              <w:bottom w:w="0" w:type="dxa"/>
              <w:right w:w="15" w:type="dxa"/>
            </w:tcMar>
          </w:tcPr>
          <w:p w14:paraId="24D47B8D" w14:textId="79D27443" w:rsidR="00D737DB" w:rsidRPr="00BB37F1" w:rsidRDefault="00D737DB" w:rsidP="00DB62FC">
            <w:pPr>
              <w:rPr>
                <w:rFonts w:ascii="Arial" w:hAnsi="Arial" w:cs="Arial"/>
                <w:sz w:val="20"/>
                <w:szCs w:val="20"/>
              </w:rPr>
            </w:pPr>
            <w:r w:rsidRPr="00BB37F1">
              <w:rPr>
                <w:rFonts w:ascii="Arial" w:hAnsi="Arial" w:cs="Arial"/>
                <w:sz w:val="20"/>
                <w:szCs w:val="20"/>
              </w:rPr>
              <w:t>A database of wholesalers and retailers that ONLY supplies household detergents, disinfectants, cosmetics and industrial chemicals is kept and maintained for monitoring and control purposes.</w:t>
            </w:r>
          </w:p>
        </w:tc>
        <w:tc>
          <w:tcPr>
            <w:tcW w:w="1275" w:type="dxa"/>
          </w:tcPr>
          <w:p w14:paraId="06948F8A" w14:textId="452CFEB4" w:rsidR="00D737DB" w:rsidRPr="00BB37F1" w:rsidRDefault="00D737DB" w:rsidP="00DB62FC">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C536745" w14:textId="77777777" w:rsidR="00D737DB" w:rsidRPr="00BB37F1" w:rsidRDefault="00D737DB" w:rsidP="00DB62FC">
            <w:pPr>
              <w:spacing w:line="360" w:lineRule="auto"/>
              <w:jc w:val="both"/>
              <w:rPr>
                <w:rFonts w:ascii="Arial" w:hAnsi="Arial" w:cs="Arial"/>
                <w:sz w:val="20"/>
                <w:szCs w:val="20"/>
                <w:lang w:val="en-US"/>
              </w:rPr>
            </w:pPr>
          </w:p>
        </w:tc>
        <w:tc>
          <w:tcPr>
            <w:tcW w:w="992" w:type="dxa"/>
            <w:vMerge/>
          </w:tcPr>
          <w:p w14:paraId="76AD7623" w14:textId="77777777" w:rsidR="00D737DB" w:rsidRPr="00BB37F1" w:rsidRDefault="00D737DB" w:rsidP="00DB62FC">
            <w:pPr>
              <w:spacing w:line="360" w:lineRule="auto"/>
              <w:jc w:val="both"/>
              <w:rPr>
                <w:rFonts w:ascii="Arial" w:hAnsi="Arial" w:cs="Arial"/>
                <w:sz w:val="20"/>
                <w:szCs w:val="20"/>
                <w:lang w:val="en-US"/>
              </w:rPr>
            </w:pPr>
          </w:p>
        </w:tc>
        <w:tc>
          <w:tcPr>
            <w:tcW w:w="993" w:type="dxa"/>
            <w:vMerge/>
          </w:tcPr>
          <w:p w14:paraId="779A2621" w14:textId="77777777" w:rsidR="00D737DB" w:rsidRDefault="00D737DB" w:rsidP="00DB62FC">
            <w:pPr>
              <w:spacing w:line="360" w:lineRule="auto"/>
              <w:jc w:val="center"/>
              <w:rPr>
                <w:rFonts w:ascii="Arial" w:hAnsi="Arial" w:cs="Arial"/>
                <w:color w:val="BFBFBF" w:themeColor="background1" w:themeShade="BF"/>
                <w:sz w:val="20"/>
                <w:szCs w:val="20"/>
                <w:lang w:val="en-US"/>
              </w:rPr>
            </w:pPr>
          </w:p>
        </w:tc>
      </w:tr>
      <w:tr w:rsidR="00A95517" w:rsidRPr="00BB37F1" w14:paraId="7096FA20" w14:textId="77777777" w:rsidTr="00F12B4B">
        <w:trPr>
          <w:trHeight w:val="765"/>
        </w:trPr>
        <w:tc>
          <w:tcPr>
            <w:tcW w:w="1109" w:type="dxa"/>
            <w:vMerge/>
            <w:shd w:val="clear" w:color="auto" w:fill="FFFF00"/>
            <w:vAlign w:val="center"/>
          </w:tcPr>
          <w:p w14:paraId="1F9A70B8" w14:textId="77777777" w:rsidR="00A95517" w:rsidRPr="00BB37F1" w:rsidRDefault="00A95517" w:rsidP="00DB62FC">
            <w:pPr>
              <w:rPr>
                <w:rFonts w:ascii="Arial" w:hAnsi="Arial" w:cs="Arial"/>
                <w:b/>
                <w:bCs/>
                <w:sz w:val="20"/>
                <w:szCs w:val="20"/>
                <w:lang w:val="en-US"/>
              </w:rPr>
            </w:pPr>
          </w:p>
        </w:tc>
        <w:tc>
          <w:tcPr>
            <w:tcW w:w="1159" w:type="dxa"/>
            <w:shd w:val="clear" w:color="auto" w:fill="FFFF00"/>
            <w:tcMar>
              <w:top w:w="64" w:type="dxa"/>
              <w:left w:w="127" w:type="dxa"/>
              <w:bottom w:w="64" w:type="dxa"/>
              <w:right w:w="127" w:type="dxa"/>
            </w:tcMar>
            <w:vAlign w:val="center"/>
          </w:tcPr>
          <w:p w14:paraId="02E300D0" w14:textId="77777777" w:rsidR="00A95517" w:rsidRPr="0021378A" w:rsidRDefault="00A95517"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9A2E75B" w14:textId="2DC3667F" w:rsidR="00A95517" w:rsidRPr="00BB37F1" w:rsidRDefault="00A95517" w:rsidP="00DB62FC">
            <w:pPr>
              <w:rPr>
                <w:rFonts w:ascii="Arial" w:hAnsi="Arial" w:cs="Arial"/>
                <w:sz w:val="20"/>
                <w:szCs w:val="20"/>
              </w:rPr>
            </w:pPr>
            <w:r w:rsidRPr="00BB37F1">
              <w:rPr>
                <w:rFonts w:ascii="Arial" w:hAnsi="Arial" w:cs="Arial"/>
                <w:sz w:val="20"/>
                <w:szCs w:val="20"/>
              </w:rPr>
              <w:t>Inspection checklist of manufacturers, wholesalers and retailers that ONLY supplies household detergents, disinfectants, cosmetics and industrial chemicals are designed and utilized to ensure complete assessment.</w:t>
            </w:r>
          </w:p>
        </w:tc>
        <w:tc>
          <w:tcPr>
            <w:tcW w:w="1275" w:type="dxa"/>
          </w:tcPr>
          <w:p w14:paraId="599265F3" w14:textId="4A1B77AB" w:rsidR="00A95517" w:rsidRPr="00BB37F1" w:rsidRDefault="00A95517" w:rsidP="00DB62FC">
            <w:pPr>
              <w:spacing w:line="360" w:lineRule="auto"/>
              <w:jc w:val="both"/>
              <w:rPr>
                <w:rFonts w:ascii="Arial" w:hAnsi="Arial" w:cs="Arial"/>
                <w:sz w:val="20"/>
                <w:szCs w:val="20"/>
                <w:lang w:val="en-US"/>
              </w:rPr>
            </w:pPr>
            <w:r>
              <w:rPr>
                <w:rFonts w:ascii="Aptos" w:hAnsi="Aptos" w:cs="Aptos"/>
                <w:noProof/>
              </w:rPr>
              <w:drawing>
                <wp:inline distT="0" distB="0" distL="0" distR="0" wp14:anchorId="1ACAA60D" wp14:editId="6B510CC6">
                  <wp:extent cx="285750" cy="215900"/>
                  <wp:effectExtent l="0" t="0" r="0" b="0"/>
                  <wp:docPr id="328757821"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605E0E97" w14:textId="77777777" w:rsidR="00A95517" w:rsidRPr="00BB37F1" w:rsidRDefault="00A95517" w:rsidP="00DB62FC">
            <w:pPr>
              <w:spacing w:line="360" w:lineRule="auto"/>
              <w:jc w:val="both"/>
              <w:rPr>
                <w:rFonts w:ascii="Arial" w:hAnsi="Arial" w:cs="Arial"/>
                <w:sz w:val="20"/>
                <w:szCs w:val="20"/>
                <w:lang w:val="en-US"/>
              </w:rPr>
            </w:pPr>
          </w:p>
        </w:tc>
        <w:tc>
          <w:tcPr>
            <w:tcW w:w="992" w:type="dxa"/>
            <w:vMerge/>
          </w:tcPr>
          <w:p w14:paraId="1362A59A" w14:textId="77777777" w:rsidR="00A95517" w:rsidRPr="00BB37F1" w:rsidRDefault="00A95517" w:rsidP="00DB62FC">
            <w:pPr>
              <w:spacing w:line="360" w:lineRule="auto"/>
              <w:jc w:val="both"/>
              <w:rPr>
                <w:rFonts w:ascii="Arial" w:hAnsi="Arial" w:cs="Arial"/>
                <w:sz w:val="20"/>
                <w:szCs w:val="20"/>
                <w:lang w:val="en-US"/>
              </w:rPr>
            </w:pPr>
          </w:p>
        </w:tc>
        <w:tc>
          <w:tcPr>
            <w:tcW w:w="993" w:type="dxa"/>
            <w:vMerge/>
          </w:tcPr>
          <w:p w14:paraId="4A77CA41" w14:textId="77777777" w:rsidR="00A95517" w:rsidRDefault="00A95517" w:rsidP="00DB62FC">
            <w:pPr>
              <w:spacing w:line="360" w:lineRule="auto"/>
              <w:jc w:val="center"/>
              <w:rPr>
                <w:rFonts w:ascii="Arial" w:hAnsi="Arial" w:cs="Arial"/>
                <w:color w:val="BFBFBF" w:themeColor="background1" w:themeShade="BF"/>
                <w:sz w:val="20"/>
                <w:szCs w:val="20"/>
                <w:lang w:val="en-US"/>
              </w:rPr>
            </w:pPr>
          </w:p>
        </w:tc>
      </w:tr>
      <w:tr w:rsidR="00D737DB" w:rsidRPr="00BB37F1" w14:paraId="05A70C3D" w14:textId="77777777" w:rsidTr="00F12B4B">
        <w:trPr>
          <w:trHeight w:val="384"/>
        </w:trPr>
        <w:tc>
          <w:tcPr>
            <w:tcW w:w="1109" w:type="dxa"/>
            <w:vMerge w:val="restart"/>
            <w:shd w:val="clear" w:color="auto" w:fill="A6CE39"/>
            <w:vAlign w:val="center"/>
          </w:tcPr>
          <w:p w14:paraId="432CEC44" w14:textId="4CE36BEF" w:rsidR="00D737DB" w:rsidRPr="00BB37F1" w:rsidRDefault="00D737DB" w:rsidP="00DB62FC">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69356AA6" w14:textId="54528FE7" w:rsidR="00D737DB" w:rsidRPr="00BB37F1" w:rsidRDefault="00D737DB" w:rsidP="00DB62FC">
            <w:pPr>
              <w:rPr>
                <w:rFonts w:ascii="Arial" w:hAnsi="Arial" w:cs="Arial"/>
                <w:sz w:val="20"/>
                <w:szCs w:val="20"/>
              </w:rPr>
            </w:pPr>
          </w:p>
        </w:tc>
        <w:tc>
          <w:tcPr>
            <w:tcW w:w="5812" w:type="dxa"/>
            <w:tcMar>
              <w:top w:w="15" w:type="dxa"/>
              <w:left w:w="15" w:type="dxa"/>
              <w:bottom w:w="0" w:type="dxa"/>
              <w:right w:w="15" w:type="dxa"/>
            </w:tcMar>
          </w:tcPr>
          <w:p w14:paraId="3210C38E" w14:textId="7787CDD2" w:rsidR="00D737DB" w:rsidRPr="00BB37F1" w:rsidRDefault="00D737DB" w:rsidP="00DB62FC">
            <w:pPr>
              <w:rPr>
                <w:rFonts w:ascii="Arial" w:hAnsi="Arial" w:cs="Arial"/>
                <w:sz w:val="20"/>
                <w:szCs w:val="20"/>
              </w:rPr>
            </w:pPr>
            <w:r w:rsidRPr="00BB37F1">
              <w:rPr>
                <w:rFonts w:ascii="Arial" w:hAnsi="Arial" w:cs="Arial"/>
                <w:sz w:val="20"/>
                <w:szCs w:val="20"/>
              </w:rPr>
              <w:t xml:space="preserve">Systems are in place at district level for Environmental Health to monitor chemical safety management </w:t>
            </w:r>
          </w:p>
        </w:tc>
        <w:tc>
          <w:tcPr>
            <w:tcW w:w="1275" w:type="dxa"/>
          </w:tcPr>
          <w:p w14:paraId="7810148C" w14:textId="2C7E2E79" w:rsidR="00D737DB" w:rsidRPr="00BB37F1" w:rsidRDefault="00D737DB" w:rsidP="00DB62FC">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82AE039" w14:textId="5B8AD4BC" w:rsidR="00D737DB" w:rsidRPr="00BB37F1" w:rsidRDefault="00D737DB" w:rsidP="00DB62FC">
            <w:pPr>
              <w:spacing w:line="360" w:lineRule="auto"/>
              <w:jc w:val="both"/>
              <w:rPr>
                <w:rFonts w:ascii="Arial" w:hAnsi="Arial" w:cs="Arial"/>
                <w:sz w:val="20"/>
                <w:szCs w:val="20"/>
              </w:rPr>
            </w:pPr>
          </w:p>
        </w:tc>
        <w:tc>
          <w:tcPr>
            <w:tcW w:w="992" w:type="dxa"/>
            <w:vMerge w:val="restart"/>
          </w:tcPr>
          <w:p w14:paraId="2FE8C90B" w14:textId="77777777" w:rsidR="00D737DB" w:rsidRPr="00BB37F1" w:rsidRDefault="00D737DB" w:rsidP="00DB62FC">
            <w:pPr>
              <w:spacing w:line="360" w:lineRule="auto"/>
              <w:jc w:val="both"/>
              <w:rPr>
                <w:rFonts w:ascii="Arial" w:hAnsi="Arial" w:cs="Arial"/>
                <w:sz w:val="20"/>
                <w:szCs w:val="20"/>
              </w:rPr>
            </w:pPr>
          </w:p>
        </w:tc>
        <w:tc>
          <w:tcPr>
            <w:tcW w:w="993" w:type="dxa"/>
            <w:vMerge w:val="restart"/>
          </w:tcPr>
          <w:p w14:paraId="107578C6" w14:textId="2474DC78" w:rsidR="00D737DB" w:rsidRPr="00BB37F1" w:rsidRDefault="00D737DB" w:rsidP="00DB62FC">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D737DB" w:rsidRPr="00BB37F1" w14:paraId="165511E0" w14:textId="77777777" w:rsidTr="00F12B4B">
        <w:trPr>
          <w:trHeight w:val="903"/>
        </w:trPr>
        <w:tc>
          <w:tcPr>
            <w:tcW w:w="1109" w:type="dxa"/>
            <w:vMerge/>
            <w:shd w:val="clear" w:color="auto" w:fill="A6CE39"/>
            <w:vAlign w:val="center"/>
          </w:tcPr>
          <w:p w14:paraId="683A1F1E" w14:textId="77777777" w:rsidR="00D737DB" w:rsidRPr="00BB37F1" w:rsidRDefault="00D737DB" w:rsidP="00DB62FC">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18C89DC3" w14:textId="77777777" w:rsidR="00D737DB" w:rsidRPr="00BB37F1" w:rsidRDefault="00D737DB" w:rsidP="00DB62FC">
            <w:pPr>
              <w:rPr>
                <w:rFonts w:ascii="Arial" w:hAnsi="Arial" w:cs="Arial"/>
                <w:sz w:val="20"/>
                <w:szCs w:val="20"/>
              </w:rPr>
            </w:pPr>
          </w:p>
        </w:tc>
        <w:tc>
          <w:tcPr>
            <w:tcW w:w="5812" w:type="dxa"/>
            <w:tcMar>
              <w:top w:w="15" w:type="dxa"/>
              <w:left w:w="15" w:type="dxa"/>
              <w:bottom w:w="0" w:type="dxa"/>
              <w:right w:w="15" w:type="dxa"/>
            </w:tcMar>
          </w:tcPr>
          <w:p w14:paraId="63590FD7" w14:textId="2FEFDC37" w:rsidR="00D737DB" w:rsidRPr="00BB37F1" w:rsidRDefault="00D737DB" w:rsidP="00DB62FC">
            <w:pPr>
              <w:rPr>
                <w:rFonts w:ascii="Arial" w:hAnsi="Arial" w:cs="Arial"/>
                <w:sz w:val="20"/>
                <w:szCs w:val="20"/>
              </w:rPr>
            </w:pPr>
            <w:r w:rsidRPr="00BB37F1">
              <w:rPr>
                <w:rFonts w:ascii="Arial" w:hAnsi="Arial" w:cs="Arial"/>
                <w:sz w:val="20"/>
                <w:szCs w:val="20"/>
              </w:rPr>
              <w:t>A database of wholesalers and retailers that ONLY supplies household detergents, disinfectants, cosmetics and industrial chemicals is kept and maintained for monitoring and control purposes.</w:t>
            </w:r>
          </w:p>
        </w:tc>
        <w:tc>
          <w:tcPr>
            <w:tcW w:w="1275" w:type="dxa"/>
          </w:tcPr>
          <w:p w14:paraId="6AC18850" w14:textId="4821E256" w:rsidR="00D737DB" w:rsidRPr="00BB37F1" w:rsidRDefault="00D737DB" w:rsidP="00DB62F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D9763C5" w14:textId="77777777" w:rsidR="00D737DB" w:rsidRPr="00BB37F1" w:rsidRDefault="00D737DB" w:rsidP="00DB62FC">
            <w:pPr>
              <w:spacing w:line="360" w:lineRule="auto"/>
              <w:jc w:val="both"/>
              <w:rPr>
                <w:rFonts w:ascii="Arial" w:hAnsi="Arial" w:cs="Arial"/>
                <w:sz w:val="20"/>
                <w:szCs w:val="20"/>
              </w:rPr>
            </w:pPr>
          </w:p>
        </w:tc>
        <w:tc>
          <w:tcPr>
            <w:tcW w:w="992" w:type="dxa"/>
            <w:vMerge/>
          </w:tcPr>
          <w:p w14:paraId="53DB35F6" w14:textId="77777777" w:rsidR="00D737DB" w:rsidRPr="00BB37F1" w:rsidRDefault="00D737DB" w:rsidP="00DB62FC">
            <w:pPr>
              <w:spacing w:line="360" w:lineRule="auto"/>
              <w:jc w:val="both"/>
              <w:rPr>
                <w:rFonts w:ascii="Arial" w:hAnsi="Arial" w:cs="Arial"/>
                <w:sz w:val="20"/>
                <w:szCs w:val="20"/>
              </w:rPr>
            </w:pPr>
          </w:p>
        </w:tc>
        <w:tc>
          <w:tcPr>
            <w:tcW w:w="993" w:type="dxa"/>
            <w:vMerge/>
          </w:tcPr>
          <w:p w14:paraId="1BB1FD74" w14:textId="77777777" w:rsidR="00D737DB" w:rsidRPr="00EC4EAE" w:rsidRDefault="00D737DB" w:rsidP="00DB62FC">
            <w:pPr>
              <w:spacing w:line="360" w:lineRule="auto"/>
              <w:jc w:val="center"/>
              <w:rPr>
                <w:rFonts w:ascii="Arial" w:hAnsi="Arial" w:cs="Arial"/>
                <w:color w:val="BFBFBF" w:themeColor="background1" w:themeShade="BF"/>
                <w:sz w:val="20"/>
                <w:szCs w:val="20"/>
              </w:rPr>
            </w:pPr>
          </w:p>
        </w:tc>
      </w:tr>
      <w:tr w:rsidR="00D737DB" w:rsidRPr="00BB37F1" w14:paraId="4F337C29" w14:textId="77777777" w:rsidTr="00F12B4B">
        <w:trPr>
          <w:trHeight w:val="961"/>
        </w:trPr>
        <w:tc>
          <w:tcPr>
            <w:tcW w:w="1109" w:type="dxa"/>
            <w:vMerge/>
            <w:shd w:val="clear" w:color="auto" w:fill="A6CE39"/>
            <w:vAlign w:val="center"/>
          </w:tcPr>
          <w:p w14:paraId="32D13FAD" w14:textId="77777777" w:rsidR="00D737DB" w:rsidRPr="00BB37F1" w:rsidRDefault="00D737DB" w:rsidP="00DB62FC">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20849B01" w14:textId="77777777" w:rsidR="00D737DB" w:rsidRPr="00BB37F1" w:rsidRDefault="00D737DB" w:rsidP="00DB62FC">
            <w:pPr>
              <w:rPr>
                <w:rFonts w:ascii="Arial" w:hAnsi="Arial" w:cs="Arial"/>
                <w:sz w:val="20"/>
                <w:szCs w:val="20"/>
              </w:rPr>
            </w:pPr>
          </w:p>
        </w:tc>
        <w:tc>
          <w:tcPr>
            <w:tcW w:w="5812" w:type="dxa"/>
            <w:tcMar>
              <w:top w:w="15" w:type="dxa"/>
              <w:left w:w="15" w:type="dxa"/>
              <w:bottom w:w="0" w:type="dxa"/>
              <w:right w:w="15" w:type="dxa"/>
            </w:tcMar>
          </w:tcPr>
          <w:p w14:paraId="1A3B2FF6" w14:textId="1FDFE540" w:rsidR="00D737DB" w:rsidRPr="00BB37F1" w:rsidRDefault="00D737DB" w:rsidP="00DB62FC">
            <w:pPr>
              <w:rPr>
                <w:rFonts w:ascii="Arial" w:hAnsi="Arial" w:cs="Arial"/>
                <w:sz w:val="20"/>
                <w:szCs w:val="20"/>
              </w:rPr>
            </w:pPr>
            <w:r w:rsidRPr="00BB37F1">
              <w:rPr>
                <w:rFonts w:ascii="Arial" w:hAnsi="Arial" w:cs="Arial"/>
                <w:sz w:val="20"/>
                <w:szCs w:val="20"/>
              </w:rPr>
              <w:t>Inspection checklist of manufacturers, wholesalers and retailers that ONLY supplies household detergents, disinfectants, cosmetics and industrial chemicals are designed and utilized to ensure complete assessment.</w:t>
            </w:r>
          </w:p>
        </w:tc>
        <w:tc>
          <w:tcPr>
            <w:tcW w:w="1275" w:type="dxa"/>
          </w:tcPr>
          <w:p w14:paraId="6BABA57D" w14:textId="243F53CA" w:rsidR="00D737DB" w:rsidRPr="00BB37F1" w:rsidRDefault="00D737DB" w:rsidP="00DB62FC">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32F8A44C" w14:textId="77777777" w:rsidR="00D737DB" w:rsidRPr="00BB37F1" w:rsidRDefault="00D737DB" w:rsidP="00DB62FC">
            <w:pPr>
              <w:spacing w:line="360" w:lineRule="auto"/>
              <w:jc w:val="both"/>
              <w:rPr>
                <w:rFonts w:ascii="Arial" w:hAnsi="Arial" w:cs="Arial"/>
                <w:sz w:val="20"/>
                <w:szCs w:val="20"/>
              </w:rPr>
            </w:pPr>
          </w:p>
        </w:tc>
        <w:tc>
          <w:tcPr>
            <w:tcW w:w="992" w:type="dxa"/>
            <w:vMerge/>
          </w:tcPr>
          <w:p w14:paraId="07C3C311" w14:textId="77777777" w:rsidR="00D737DB" w:rsidRPr="00BB37F1" w:rsidRDefault="00D737DB" w:rsidP="00DB62FC">
            <w:pPr>
              <w:spacing w:line="360" w:lineRule="auto"/>
              <w:jc w:val="both"/>
              <w:rPr>
                <w:rFonts w:ascii="Arial" w:hAnsi="Arial" w:cs="Arial"/>
                <w:sz w:val="20"/>
                <w:szCs w:val="20"/>
              </w:rPr>
            </w:pPr>
          </w:p>
        </w:tc>
        <w:tc>
          <w:tcPr>
            <w:tcW w:w="993" w:type="dxa"/>
            <w:vMerge/>
          </w:tcPr>
          <w:p w14:paraId="7C1F1347" w14:textId="77777777" w:rsidR="00D737DB" w:rsidRPr="00EC4EAE" w:rsidRDefault="00D737DB" w:rsidP="00DB62FC">
            <w:pPr>
              <w:spacing w:line="360" w:lineRule="auto"/>
              <w:jc w:val="center"/>
              <w:rPr>
                <w:rFonts w:ascii="Arial" w:hAnsi="Arial" w:cs="Arial"/>
                <w:color w:val="BFBFBF" w:themeColor="background1" w:themeShade="BF"/>
                <w:sz w:val="20"/>
                <w:szCs w:val="20"/>
              </w:rPr>
            </w:pPr>
          </w:p>
        </w:tc>
      </w:tr>
      <w:tr w:rsidR="00A95517" w:rsidRPr="00BB37F1" w14:paraId="194E58D0" w14:textId="77777777" w:rsidTr="00F12B4B">
        <w:trPr>
          <w:trHeight w:val="470"/>
        </w:trPr>
        <w:tc>
          <w:tcPr>
            <w:tcW w:w="1109" w:type="dxa"/>
            <w:vMerge/>
            <w:shd w:val="clear" w:color="auto" w:fill="A6CE39"/>
            <w:vAlign w:val="center"/>
          </w:tcPr>
          <w:p w14:paraId="0448D22D" w14:textId="77777777" w:rsidR="00A95517" w:rsidRPr="00BB37F1" w:rsidRDefault="00A95517" w:rsidP="00DB62FC">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78B3C02B" w14:textId="77777777" w:rsidR="00A95517" w:rsidRPr="0021378A" w:rsidRDefault="00A95517"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22E017D3" w14:textId="44BAC60D" w:rsidR="00A95517" w:rsidRPr="00BB37F1" w:rsidRDefault="00A95517" w:rsidP="00DB62FC">
            <w:pPr>
              <w:rPr>
                <w:rFonts w:ascii="Arial" w:hAnsi="Arial" w:cs="Arial"/>
                <w:sz w:val="20"/>
                <w:szCs w:val="20"/>
              </w:rPr>
            </w:pPr>
            <w:r>
              <w:rPr>
                <w:rFonts w:ascii="Arial" w:hAnsi="Arial" w:cs="Arial"/>
                <w:sz w:val="20"/>
                <w:szCs w:val="20"/>
              </w:rPr>
              <w:t>A</w:t>
            </w:r>
            <w:r w:rsidRPr="00BB37F1">
              <w:rPr>
                <w:rFonts w:ascii="Arial" w:hAnsi="Arial" w:cs="Arial"/>
                <w:sz w:val="20"/>
                <w:szCs w:val="20"/>
              </w:rPr>
              <w:t xml:space="preserve"> database of manufacturers, wholesalers and retailers that ONLY supplies paints is kept and maintained.</w:t>
            </w:r>
          </w:p>
        </w:tc>
        <w:tc>
          <w:tcPr>
            <w:tcW w:w="1275" w:type="dxa"/>
          </w:tcPr>
          <w:p w14:paraId="09FECA34" w14:textId="5E00FC53" w:rsidR="00A95517" w:rsidRPr="00BB37F1" w:rsidRDefault="00A95517" w:rsidP="00DB62FC">
            <w:pPr>
              <w:spacing w:line="360" w:lineRule="auto"/>
              <w:jc w:val="both"/>
              <w:rPr>
                <w:rFonts w:ascii="Arial" w:hAnsi="Arial" w:cs="Arial"/>
                <w:sz w:val="20"/>
                <w:szCs w:val="20"/>
              </w:rPr>
            </w:pPr>
            <w:r>
              <w:rPr>
                <w:rFonts w:ascii="Aptos" w:hAnsi="Aptos" w:cs="Aptos"/>
                <w:noProof/>
              </w:rPr>
              <w:drawing>
                <wp:inline distT="0" distB="0" distL="0" distR="0" wp14:anchorId="66DCDA30" wp14:editId="41AB52B5">
                  <wp:extent cx="285750" cy="215900"/>
                  <wp:effectExtent l="0" t="0" r="0" b="0"/>
                  <wp:docPr id="196358621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0E9FEA7C" w14:textId="77777777" w:rsidR="00A95517" w:rsidRPr="00BB37F1" w:rsidRDefault="00A95517" w:rsidP="00DB62FC">
            <w:pPr>
              <w:spacing w:line="360" w:lineRule="auto"/>
              <w:jc w:val="both"/>
              <w:rPr>
                <w:rFonts w:ascii="Arial" w:hAnsi="Arial" w:cs="Arial"/>
                <w:sz w:val="20"/>
                <w:szCs w:val="20"/>
              </w:rPr>
            </w:pPr>
          </w:p>
        </w:tc>
        <w:tc>
          <w:tcPr>
            <w:tcW w:w="992" w:type="dxa"/>
            <w:vMerge/>
          </w:tcPr>
          <w:p w14:paraId="27F3565D" w14:textId="77777777" w:rsidR="00A95517" w:rsidRPr="00BB37F1" w:rsidRDefault="00A95517" w:rsidP="00DB62FC">
            <w:pPr>
              <w:spacing w:line="360" w:lineRule="auto"/>
              <w:jc w:val="both"/>
              <w:rPr>
                <w:rFonts w:ascii="Arial" w:hAnsi="Arial" w:cs="Arial"/>
                <w:sz w:val="20"/>
                <w:szCs w:val="20"/>
              </w:rPr>
            </w:pPr>
          </w:p>
        </w:tc>
        <w:tc>
          <w:tcPr>
            <w:tcW w:w="993" w:type="dxa"/>
            <w:vMerge/>
          </w:tcPr>
          <w:p w14:paraId="3D44F3EB" w14:textId="77777777" w:rsidR="00A95517" w:rsidRPr="00EC4EAE" w:rsidRDefault="00A95517" w:rsidP="00DB62FC">
            <w:pPr>
              <w:spacing w:line="360" w:lineRule="auto"/>
              <w:jc w:val="center"/>
              <w:rPr>
                <w:rFonts w:ascii="Arial" w:hAnsi="Arial" w:cs="Arial"/>
                <w:color w:val="BFBFBF" w:themeColor="background1" w:themeShade="BF"/>
                <w:sz w:val="20"/>
                <w:szCs w:val="20"/>
              </w:rPr>
            </w:pPr>
          </w:p>
        </w:tc>
      </w:tr>
      <w:tr w:rsidR="00A95517" w:rsidRPr="00BB37F1" w14:paraId="3D96987E" w14:textId="77777777" w:rsidTr="00EC3FD5">
        <w:trPr>
          <w:trHeight w:val="254"/>
        </w:trPr>
        <w:tc>
          <w:tcPr>
            <w:tcW w:w="1109" w:type="dxa"/>
            <w:vMerge/>
            <w:shd w:val="clear" w:color="auto" w:fill="A6CE39"/>
            <w:vAlign w:val="center"/>
          </w:tcPr>
          <w:p w14:paraId="0D2C5252" w14:textId="77777777" w:rsidR="00A95517" w:rsidRPr="00BB37F1" w:rsidRDefault="00A95517" w:rsidP="00DB62FC">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785EDC8B" w14:textId="77777777" w:rsidR="00A95517" w:rsidRPr="0021378A" w:rsidRDefault="00A95517"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6A3FA8A5" w14:textId="7D3861D1" w:rsidR="00A95517" w:rsidRPr="00BB37F1" w:rsidRDefault="00A95517" w:rsidP="00DB62FC">
            <w:pPr>
              <w:rPr>
                <w:rFonts w:ascii="Arial" w:hAnsi="Arial" w:cs="Arial"/>
                <w:sz w:val="20"/>
                <w:szCs w:val="20"/>
              </w:rPr>
            </w:pPr>
            <w:r w:rsidRPr="00BB37F1">
              <w:rPr>
                <w:rFonts w:ascii="Arial" w:hAnsi="Arial" w:cs="Arial"/>
                <w:sz w:val="20"/>
                <w:szCs w:val="20"/>
              </w:rPr>
              <w:t>Records of chemical poisoning investigations are kept.</w:t>
            </w:r>
          </w:p>
        </w:tc>
        <w:tc>
          <w:tcPr>
            <w:tcW w:w="1275" w:type="dxa"/>
          </w:tcPr>
          <w:p w14:paraId="2735AE5D" w14:textId="1B337614" w:rsidR="00A95517" w:rsidRPr="00BB37F1" w:rsidRDefault="00A95517" w:rsidP="00DB62FC">
            <w:pPr>
              <w:spacing w:line="360" w:lineRule="auto"/>
              <w:jc w:val="both"/>
              <w:rPr>
                <w:rFonts w:ascii="Arial" w:hAnsi="Arial" w:cs="Arial"/>
                <w:sz w:val="20"/>
                <w:szCs w:val="20"/>
              </w:rPr>
            </w:pPr>
            <w:r>
              <w:rPr>
                <w:rFonts w:ascii="Arial" w:hAnsi="Arial" w:cs="Arial"/>
                <w:sz w:val="20"/>
                <w:szCs w:val="20"/>
              </w:rPr>
              <w:t>RA</w:t>
            </w:r>
          </w:p>
        </w:tc>
        <w:tc>
          <w:tcPr>
            <w:tcW w:w="2977" w:type="dxa"/>
            <w:tcMar>
              <w:top w:w="64" w:type="dxa"/>
              <w:left w:w="127" w:type="dxa"/>
              <w:bottom w:w="64" w:type="dxa"/>
              <w:right w:w="127" w:type="dxa"/>
            </w:tcMar>
          </w:tcPr>
          <w:p w14:paraId="516EF941" w14:textId="77777777" w:rsidR="00A95517" w:rsidRPr="00BB37F1" w:rsidRDefault="00A95517" w:rsidP="00DB62FC">
            <w:pPr>
              <w:spacing w:line="360" w:lineRule="auto"/>
              <w:jc w:val="both"/>
              <w:rPr>
                <w:rFonts w:ascii="Arial" w:hAnsi="Arial" w:cs="Arial"/>
                <w:sz w:val="20"/>
                <w:szCs w:val="20"/>
              </w:rPr>
            </w:pPr>
          </w:p>
        </w:tc>
        <w:tc>
          <w:tcPr>
            <w:tcW w:w="992" w:type="dxa"/>
            <w:vMerge/>
          </w:tcPr>
          <w:p w14:paraId="295D19CB" w14:textId="77777777" w:rsidR="00A95517" w:rsidRPr="00BB37F1" w:rsidRDefault="00A95517" w:rsidP="00DB62FC">
            <w:pPr>
              <w:spacing w:line="360" w:lineRule="auto"/>
              <w:jc w:val="both"/>
              <w:rPr>
                <w:rFonts w:ascii="Arial" w:hAnsi="Arial" w:cs="Arial"/>
                <w:sz w:val="20"/>
                <w:szCs w:val="20"/>
              </w:rPr>
            </w:pPr>
          </w:p>
        </w:tc>
        <w:tc>
          <w:tcPr>
            <w:tcW w:w="993" w:type="dxa"/>
            <w:vMerge/>
          </w:tcPr>
          <w:p w14:paraId="73B338CA" w14:textId="77777777" w:rsidR="00A95517" w:rsidRPr="00EC4EAE" w:rsidRDefault="00A95517" w:rsidP="00DB62FC">
            <w:pPr>
              <w:spacing w:line="360" w:lineRule="auto"/>
              <w:jc w:val="center"/>
              <w:rPr>
                <w:rFonts w:ascii="Arial" w:hAnsi="Arial" w:cs="Arial"/>
                <w:color w:val="BFBFBF" w:themeColor="background1" w:themeShade="BF"/>
                <w:sz w:val="20"/>
                <w:szCs w:val="20"/>
              </w:rPr>
            </w:pPr>
          </w:p>
        </w:tc>
      </w:tr>
      <w:tr w:rsidR="00A95517" w:rsidRPr="00BB37F1" w14:paraId="42488ED7" w14:textId="77777777" w:rsidTr="00F12B4B">
        <w:trPr>
          <w:trHeight w:val="768"/>
        </w:trPr>
        <w:tc>
          <w:tcPr>
            <w:tcW w:w="1109" w:type="dxa"/>
            <w:vMerge/>
            <w:shd w:val="clear" w:color="auto" w:fill="A6CE39"/>
            <w:vAlign w:val="center"/>
          </w:tcPr>
          <w:p w14:paraId="1B313307" w14:textId="77777777" w:rsidR="00A95517" w:rsidRPr="00BB37F1" w:rsidRDefault="00A95517" w:rsidP="008E7C42">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497F4A77" w14:textId="77777777" w:rsidR="00A95517" w:rsidRPr="0021378A" w:rsidRDefault="00A95517"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3358968A" w14:textId="3C7F764B" w:rsidR="00A95517" w:rsidRPr="00BB37F1" w:rsidRDefault="00A95517" w:rsidP="008E7C42">
            <w:pPr>
              <w:rPr>
                <w:rFonts w:ascii="Arial" w:hAnsi="Arial" w:cs="Arial"/>
                <w:sz w:val="20"/>
                <w:szCs w:val="20"/>
              </w:rPr>
            </w:pPr>
            <w:r w:rsidRPr="00BB37F1">
              <w:rPr>
                <w:rFonts w:ascii="Arial" w:hAnsi="Arial" w:cs="Arial"/>
                <w:sz w:val="20"/>
                <w:szCs w:val="20"/>
              </w:rPr>
              <w:t>Sampling of cosmetics is conducted as and when the need arises and resources for sampling packaged cosmetics are available.</w:t>
            </w:r>
          </w:p>
        </w:tc>
        <w:tc>
          <w:tcPr>
            <w:tcW w:w="1275" w:type="dxa"/>
          </w:tcPr>
          <w:p w14:paraId="689407C5" w14:textId="7F38C20F" w:rsidR="00A95517" w:rsidRPr="00BB37F1" w:rsidRDefault="00A95517" w:rsidP="008E7C42">
            <w:pPr>
              <w:spacing w:line="360" w:lineRule="auto"/>
              <w:jc w:val="both"/>
              <w:rPr>
                <w:rFonts w:ascii="Arial" w:hAnsi="Arial" w:cs="Arial"/>
                <w:sz w:val="20"/>
                <w:szCs w:val="20"/>
              </w:rPr>
            </w:pPr>
            <w:r>
              <w:rPr>
                <w:rFonts w:ascii="Aptos" w:hAnsi="Aptos" w:cs="Aptos"/>
                <w:noProof/>
              </w:rPr>
              <w:drawing>
                <wp:inline distT="0" distB="0" distL="0" distR="0" wp14:anchorId="3F79C4D1" wp14:editId="3D805A12">
                  <wp:extent cx="285750" cy="215900"/>
                  <wp:effectExtent l="0" t="0" r="0" b="0"/>
                  <wp:docPr id="803276175"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11FAF007" w14:textId="77777777" w:rsidR="00A95517" w:rsidRPr="00BB37F1" w:rsidRDefault="00A95517" w:rsidP="008E7C42">
            <w:pPr>
              <w:spacing w:line="360" w:lineRule="auto"/>
              <w:jc w:val="both"/>
              <w:rPr>
                <w:rFonts w:ascii="Arial" w:hAnsi="Arial" w:cs="Arial"/>
                <w:sz w:val="20"/>
                <w:szCs w:val="20"/>
              </w:rPr>
            </w:pPr>
          </w:p>
        </w:tc>
        <w:tc>
          <w:tcPr>
            <w:tcW w:w="992" w:type="dxa"/>
            <w:vMerge/>
          </w:tcPr>
          <w:p w14:paraId="62D6FFC0" w14:textId="77777777" w:rsidR="00A95517" w:rsidRPr="00BB37F1" w:rsidRDefault="00A95517" w:rsidP="008E7C42">
            <w:pPr>
              <w:spacing w:line="360" w:lineRule="auto"/>
              <w:jc w:val="both"/>
              <w:rPr>
                <w:rFonts w:ascii="Arial" w:hAnsi="Arial" w:cs="Arial"/>
                <w:sz w:val="20"/>
                <w:szCs w:val="20"/>
              </w:rPr>
            </w:pPr>
          </w:p>
        </w:tc>
        <w:tc>
          <w:tcPr>
            <w:tcW w:w="993" w:type="dxa"/>
            <w:vMerge/>
          </w:tcPr>
          <w:p w14:paraId="6D1E6654" w14:textId="77777777" w:rsidR="00A95517" w:rsidRPr="00EC4EAE" w:rsidRDefault="00A95517" w:rsidP="008E7C42">
            <w:pPr>
              <w:spacing w:line="360" w:lineRule="auto"/>
              <w:jc w:val="center"/>
              <w:rPr>
                <w:rFonts w:ascii="Arial" w:hAnsi="Arial" w:cs="Arial"/>
                <w:color w:val="BFBFBF" w:themeColor="background1" w:themeShade="BF"/>
                <w:sz w:val="20"/>
                <w:szCs w:val="20"/>
              </w:rPr>
            </w:pPr>
          </w:p>
        </w:tc>
      </w:tr>
      <w:tr w:rsidR="00D737DB" w:rsidRPr="00BB37F1" w14:paraId="2382556D" w14:textId="77777777" w:rsidTr="009E544B">
        <w:trPr>
          <w:trHeight w:val="615"/>
        </w:trPr>
        <w:tc>
          <w:tcPr>
            <w:tcW w:w="1109" w:type="dxa"/>
            <w:vMerge w:val="restart"/>
            <w:shd w:val="clear" w:color="auto" w:fill="00984A"/>
            <w:vAlign w:val="center"/>
          </w:tcPr>
          <w:p w14:paraId="5259DA57" w14:textId="4BB08DB6" w:rsidR="00D737DB" w:rsidRPr="00BB37F1" w:rsidRDefault="00D737DB" w:rsidP="008E7C42">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tcPr>
          <w:p w14:paraId="748D3E7F" w14:textId="7E678341"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7EDBE30D" w14:textId="42EB3A7C" w:rsidR="00D737DB" w:rsidRPr="00BB37F1" w:rsidRDefault="00D737DB" w:rsidP="008E7C42">
            <w:pPr>
              <w:rPr>
                <w:rFonts w:ascii="Arial" w:hAnsi="Arial" w:cs="Arial"/>
                <w:sz w:val="20"/>
                <w:szCs w:val="20"/>
              </w:rPr>
            </w:pPr>
            <w:r w:rsidRPr="00BB37F1">
              <w:rPr>
                <w:rFonts w:ascii="Arial" w:hAnsi="Arial" w:cs="Arial"/>
                <w:sz w:val="20"/>
                <w:szCs w:val="20"/>
              </w:rPr>
              <w:t xml:space="preserve">Systems are in place at district level for Environmental Health to monitor chemical safety management </w:t>
            </w:r>
          </w:p>
        </w:tc>
        <w:tc>
          <w:tcPr>
            <w:tcW w:w="1275" w:type="dxa"/>
          </w:tcPr>
          <w:p w14:paraId="3EFC0474" w14:textId="69CDDB16"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4A2722B" w14:textId="7FB43256" w:rsidR="00D737DB" w:rsidRPr="00BB37F1" w:rsidRDefault="00D737DB" w:rsidP="008E7C42">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7702AC9E" w14:textId="77777777" w:rsidR="00D737DB" w:rsidRPr="00BB37F1" w:rsidRDefault="00D737DB" w:rsidP="008E7C42">
            <w:pPr>
              <w:spacing w:line="360" w:lineRule="auto"/>
              <w:jc w:val="both"/>
              <w:rPr>
                <w:rFonts w:ascii="Arial" w:hAnsi="Arial" w:cs="Arial"/>
                <w:sz w:val="20"/>
                <w:szCs w:val="20"/>
                <w:lang w:val="en-US"/>
              </w:rPr>
            </w:pPr>
          </w:p>
        </w:tc>
        <w:tc>
          <w:tcPr>
            <w:tcW w:w="993" w:type="dxa"/>
            <w:vMerge w:val="restart"/>
          </w:tcPr>
          <w:p w14:paraId="3CA510CD" w14:textId="12D3B43B" w:rsidR="00D737DB" w:rsidRPr="00BB37F1" w:rsidRDefault="00D737DB" w:rsidP="008E7C42">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D737DB" w:rsidRPr="00BB37F1" w14:paraId="420AD139" w14:textId="77777777" w:rsidTr="009E544B">
        <w:trPr>
          <w:trHeight w:val="615"/>
        </w:trPr>
        <w:tc>
          <w:tcPr>
            <w:tcW w:w="1109" w:type="dxa"/>
            <w:vMerge/>
            <w:shd w:val="clear" w:color="auto" w:fill="00984A"/>
            <w:vAlign w:val="center"/>
          </w:tcPr>
          <w:p w14:paraId="5528C4EE" w14:textId="77777777" w:rsidR="00D737DB" w:rsidRPr="00BB37F1" w:rsidRDefault="00D737DB" w:rsidP="008E7C42">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1817D42D" w14:textId="77777777"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65338389" w14:textId="552F7D70" w:rsidR="00D737DB" w:rsidRPr="00BB37F1" w:rsidRDefault="00D737DB" w:rsidP="008E7C42">
            <w:pPr>
              <w:rPr>
                <w:rFonts w:ascii="Arial" w:hAnsi="Arial" w:cs="Arial"/>
                <w:sz w:val="20"/>
                <w:szCs w:val="20"/>
              </w:rPr>
            </w:pPr>
            <w:r w:rsidRPr="00BB37F1">
              <w:rPr>
                <w:rFonts w:ascii="Arial" w:hAnsi="Arial" w:cs="Arial"/>
                <w:sz w:val="20"/>
                <w:szCs w:val="20"/>
              </w:rPr>
              <w:t>A database of wholesalers and retailers that ONLY supplies household detergents, disinfectants, cosmetics and industrial chemicals is kept and maintained for monitoring and control purposes.</w:t>
            </w:r>
          </w:p>
        </w:tc>
        <w:tc>
          <w:tcPr>
            <w:tcW w:w="1275" w:type="dxa"/>
          </w:tcPr>
          <w:p w14:paraId="0449F9A9" w14:textId="5E849D3C"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4FB8889" w14:textId="77777777" w:rsidR="00D737DB" w:rsidRPr="00BB37F1" w:rsidRDefault="00D737DB" w:rsidP="008E7C42">
            <w:pPr>
              <w:spacing w:line="360" w:lineRule="auto"/>
              <w:jc w:val="both"/>
              <w:rPr>
                <w:rFonts w:ascii="Arial" w:hAnsi="Arial" w:cs="Arial"/>
                <w:sz w:val="20"/>
                <w:szCs w:val="20"/>
                <w:lang w:val="en-US"/>
              </w:rPr>
            </w:pPr>
          </w:p>
        </w:tc>
        <w:tc>
          <w:tcPr>
            <w:tcW w:w="992" w:type="dxa"/>
            <w:vMerge/>
          </w:tcPr>
          <w:p w14:paraId="60B1B5D3" w14:textId="77777777" w:rsidR="00D737DB" w:rsidRPr="00BB37F1" w:rsidRDefault="00D737DB" w:rsidP="008E7C42">
            <w:pPr>
              <w:spacing w:line="360" w:lineRule="auto"/>
              <w:jc w:val="both"/>
              <w:rPr>
                <w:rFonts w:ascii="Arial" w:hAnsi="Arial" w:cs="Arial"/>
                <w:sz w:val="20"/>
                <w:szCs w:val="20"/>
                <w:lang w:val="en-US"/>
              </w:rPr>
            </w:pPr>
          </w:p>
        </w:tc>
        <w:tc>
          <w:tcPr>
            <w:tcW w:w="993" w:type="dxa"/>
            <w:vMerge/>
          </w:tcPr>
          <w:p w14:paraId="1C99597D" w14:textId="77777777" w:rsidR="00D737DB" w:rsidRDefault="00D737DB" w:rsidP="008E7C42">
            <w:pPr>
              <w:spacing w:line="360" w:lineRule="auto"/>
              <w:jc w:val="center"/>
              <w:rPr>
                <w:rFonts w:ascii="Arial" w:hAnsi="Arial" w:cs="Arial"/>
                <w:color w:val="BFBFBF" w:themeColor="background1" w:themeShade="BF"/>
                <w:sz w:val="20"/>
                <w:szCs w:val="20"/>
                <w:lang w:val="en-US"/>
              </w:rPr>
            </w:pPr>
          </w:p>
        </w:tc>
      </w:tr>
      <w:tr w:rsidR="00D737DB" w:rsidRPr="00BB37F1" w14:paraId="63B26386" w14:textId="77777777" w:rsidTr="009E544B">
        <w:trPr>
          <w:trHeight w:val="615"/>
        </w:trPr>
        <w:tc>
          <w:tcPr>
            <w:tcW w:w="1109" w:type="dxa"/>
            <w:vMerge/>
            <w:shd w:val="clear" w:color="auto" w:fill="00984A"/>
            <w:vAlign w:val="center"/>
          </w:tcPr>
          <w:p w14:paraId="0B85D3C3" w14:textId="77777777" w:rsidR="00D737DB" w:rsidRPr="00BB37F1" w:rsidRDefault="00D737DB" w:rsidP="008E7C42">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81987DA" w14:textId="77777777"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767D8FE2" w14:textId="19EC1C17" w:rsidR="00D737DB" w:rsidRPr="00BB37F1" w:rsidRDefault="00D737DB" w:rsidP="008E7C42">
            <w:pPr>
              <w:rPr>
                <w:rFonts w:ascii="Arial" w:hAnsi="Arial" w:cs="Arial"/>
                <w:sz w:val="20"/>
                <w:szCs w:val="20"/>
              </w:rPr>
            </w:pPr>
            <w:r w:rsidRPr="00BB37F1">
              <w:rPr>
                <w:rFonts w:ascii="Arial" w:hAnsi="Arial" w:cs="Arial"/>
                <w:sz w:val="20"/>
                <w:szCs w:val="20"/>
              </w:rPr>
              <w:t>Inspection checklist of manufacturers, wholesalers and retailers that ONLY supplies household detergents, disinfectants, cosmetics and industrial chemicals are designed and utilized to ensure complete assessment.</w:t>
            </w:r>
          </w:p>
        </w:tc>
        <w:tc>
          <w:tcPr>
            <w:tcW w:w="1275" w:type="dxa"/>
          </w:tcPr>
          <w:p w14:paraId="4A05BB33" w14:textId="7E9F8F30"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8EB7528" w14:textId="77777777" w:rsidR="00D737DB" w:rsidRPr="00BB37F1" w:rsidRDefault="00D737DB" w:rsidP="008E7C42">
            <w:pPr>
              <w:spacing w:line="360" w:lineRule="auto"/>
              <w:jc w:val="both"/>
              <w:rPr>
                <w:rFonts w:ascii="Arial" w:hAnsi="Arial" w:cs="Arial"/>
                <w:sz w:val="20"/>
                <w:szCs w:val="20"/>
                <w:lang w:val="en-US"/>
              </w:rPr>
            </w:pPr>
          </w:p>
        </w:tc>
        <w:tc>
          <w:tcPr>
            <w:tcW w:w="992" w:type="dxa"/>
            <w:vMerge/>
          </w:tcPr>
          <w:p w14:paraId="5BFA735E" w14:textId="77777777" w:rsidR="00D737DB" w:rsidRPr="00BB37F1" w:rsidRDefault="00D737DB" w:rsidP="008E7C42">
            <w:pPr>
              <w:spacing w:line="360" w:lineRule="auto"/>
              <w:jc w:val="both"/>
              <w:rPr>
                <w:rFonts w:ascii="Arial" w:hAnsi="Arial" w:cs="Arial"/>
                <w:sz w:val="20"/>
                <w:szCs w:val="20"/>
                <w:lang w:val="en-US"/>
              </w:rPr>
            </w:pPr>
          </w:p>
        </w:tc>
        <w:tc>
          <w:tcPr>
            <w:tcW w:w="993" w:type="dxa"/>
            <w:vMerge/>
          </w:tcPr>
          <w:p w14:paraId="3228D64F" w14:textId="77777777" w:rsidR="00D737DB" w:rsidRDefault="00D737DB" w:rsidP="008E7C42">
            <w:pPr>
              <w:spacing w:line="360" w:lineRule="auto"/>
              <w:jc w:val="center"/>
              <w:rPr>
                <w:rFonts w:ascii="Arial" w:hAnsi="Arial" w:cs="Arial"/>
                <w:color w:val="BFBFBF" w:themeColor="background1" w:themeShade="BF"/>
                <w:sz w:val="20"/>
                <w:szCs w:val="20"/>
                <w:lang w:val="en-US"/>
              </w:rPr>
            </w:pPr>
          </w:p>
        </w:tc>
      </w:tr>
      <w:tr w:rsidR="00D737DB" w:rsidRPr="00BB37F1" w14:paraId="38273B2F" w14:textId="77777777" w:rsidTr="00AF18D0">
        <w:trPr>
          <w:trHeight w:val="454"/>
        </w:trPr>
        <w:tc>
          <w:tcPr>
            <w:tcW w:w="1109" w:type="dxa"/>
            <w:vMerge/>
            <w:shd w:val="clear" w:color="auto" w:fill="00984A"/>
            <w:vAlign w:val="center"/>
          </w:tcPr>
          <w:p w14:paraId="7A526549" w14:textId="77777777" w:rsidR="00D737DB" w:rsidRPr="00BB37F1" w:rsidRDefault="00D737DB" w:rsidP="008E7C42">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46048E9E" w14:textId="77777777"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37E01FF0" w14:textId="11FE4F23" w:rsidR="00D737DB" w:rsidRPr="00BB37F1" w:rsidRDefault="00D737DB" w:rsidP="008E7C42">
            <w:pPr>
              <w:rPr>
                <w:rFonts w:ascii="Arial" w:hAnsi="Arial" w:cs="Arial"/>
                <w:sz w:val="20"/>
                <w:szCs w:val="20"/>
              </w:rPr>
            </w:pPr>
            <w:r>
              <w:rPr>
                <w:rFonts w:ascii="Arial" w:hAnsi="Arial" w:cs="Arial"/>
                <w:sz w:val="20"/>
                <w:szCs w:val="20"/>
              </w:rPr>
              <w:t>A</w:t>
            </w:r>
            <w:r w:rsidRPr="00BB37F1">
              <w:rPr>
                <w:rFonts w:ascii="Arial" w:hAnsi="Arial" w:cs="Arial"/>
                <w:sz w:val="20"/>
                <w:szCs w:val="20"/>
              </w:rPr>
              <w:t xml:space="preserve"> database of manufacturers, wholesalers and retailers that ONLY supplies paints is kept and maintained.</w:t>
            </w:r>
          </w:p>
        </w:tc>
        <w:tc>
          <w:tcPr>
            <w:tcW w:w="1275" w:type="dxa"/>
          </w:tcPr>
          <w:p w14:paraId="2C35FA2E" w14:textId="5D9ECDEB"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DCB6ED5" w14:textId="77777777" w:rsidR="00D737DB" w:rsidRPr="00BB37F1" w:rsidRDefault="00D737DB" w:rsidP="008E7C42">
            <w:pPr>
              <w:spacing w:line="360" w:lineRule="auto"/>
              <w:jc w:val="both"/>
              <w:rPr>
                <w:rFonts w:ascii="Arial" w:hAnsi="Arial" w:cs="Arial"/>
                <w:sz w:val="20"/>
                <w:szCs w:val="20"/>
                <w:lang w:val="en-US"/>
              </w:rPr>
            </w:pPr>
          </w:p>
        </w:tc>
        <w:tc>
          <w:tcPr>
            <w:tcW w:w="992" w:type="dxa"/>
            <w:vMerge/>
          </w:tcPr>
          <w:p w14:paraId="7067BD17" w14:textId="77777777" w:rsidR="00D737DB" w:rsidRPr="00BB37F1" w:rsidRDefault="00D737DB" w:rsidP="008E7C42">
            <w:pPr>
              <w:spacing w:line="360" w:lineRule="auto"/>
              <w:jc w:val="both"/>
              <w:rPr>
                <w:rFonts w:ascii="Arial" w:hAnsi="Arial" w:cs="Arial"/>
                <w:sz w:val="20"/>
                <w:szCs w:val="20"/>
                <w:lang w:val="en-US"/>
              </w:rPr>
            </w:pPr>
          </w:p>
        </w:tc>
        <w:tc>
          <w:tcPr>
            <w:tcW w:w="993" w:type="dxa"/>
            <w:vMerge/>
          </w:tcPr>
          <w:p w14:paraId="56CE01C8" w14:textId="77777777" w:rsidR="00D737DB" w:rsidRDefault="00D737DB" w:rsidP="008E7C42">
            <w:pPr>
              <w:spacing w:line="360" w:lineRule="auto"/>
              <w:jc w:val="center"/>
              <w:rPr>
                <w:rFonts w:ascii="Arial" w:hAnsi="Arial" w:cs="Arial"/>
                <w:color w:val="BFBFBF" w:themeColor="background1" w:themeShade="BF"/>
                <w:sz w:val="20"/>
                <w:szCs w:val="20"/>
                <w:lang w:val="en-US"/>
              </w:rPr>
            </w:pPr>
          </w:p>
        </w:tc>
      </w:tr>
      <w:tr w:rsidR="00D737DB" w:rsidRPr="00BB37F1" w14:paraId="12DDC22F" w14:textId="77777777" w:rsidTr="00AF18D0">
        <w:trPr>
          <w:trHeight w:val="252"/>
        </w:trPr>
        <w:tc>
          <w:tcPr>
            <w:tcW w:w="1109" w:type="dxa"/>
            <w:vMerge/>
            <w:shd w:val="clear" w:color="auto" w:fill="00984A"/>
            <w:vAlign w:val="center"/>
          </w:tcPr>
          <w:p w14:paraId="35E422AE" w14:textId="77777777" w:rsidR="00D737DB" w:rsidRPr="00BB37F1" w:rsidRDefault="00D737DB" w:rsidP="008E7C42">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0C1343FB" w14:textId="77777777"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5A23B4B2" w14:textId="642EAEB4" w:rsidR="00D737DB" w:rsidRPr="00BB37F1" w:rsidRDefault="00D737DB" w:rsidP="008E7C42">
            <w:pPr>
              <w:rPr>
                <w:rFonts w:ascii="Arial" w:hAnsi="Arial" w:cs="Arial"/>
                <w:sz w:val="20"/>
                <w:szCs w:val="20"/>
              </w:rPr>
            </w:pPr>
            <w:r w:rsidRPr="00BB37F1">
              <w:rPr>
                <w:rFonts w:ascii="Arial" w:hAnsi="Arial" w:cs="Arial"/>
                <w:sz w:val="20"/>
                <w:szCs w:val="20"/>
              </w:rPr>
              <w:t>Records of chemical poisoning investigations are kept.</w:t>
            </w:r>
          </w:p>
        </w:tc>
        <w:tc>
          <w:tcPr>
            <w:tcW w:w="1275" w:type="dxa"/>
          </w:tcPr>
          <w:p w14:paraId="26D7F991" w14:textId="2A9C37C8"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68DEE8A" w14:textId="77777777" w:rsidR="00D737DB" w:rsidRPr="00BB37F1" w:rsidRDefault="00D737DB" w:rsidP="008E7C42">
            <w:pPr>
              <w:spacing w:line="360" w:lineRule="auto"/>
              <w:jc w:val="both"/>
              <w:rPr>
                <w:rFonts w:ascii="Arial" w:hAnsi="Arial" w:cs="Arial"/>
                <w:sz w:val="20"/>
                <w:szCs w:val="20"/>
                <w:lang w:val="en-US"/>
              </w:rPr>
            </w:pPr>
          </w:p>
        </w:tc>
        <w:tc>
          <w:tcPr>
            <w:tcW w:w="992" w:type="dxa"/>
            <w:vMerge/>
          </w:tcPr>
          <w:p w14:paraId="4E050D2F" w14:textId="77777777" w:rsidR="00D737DB" w:rsidRPr="00BB37F1" w:rsidRDefault="00D737DB" w:rsidP="008E7C42">
            <w:pPr>
              <w:spacing w:line="360" w:lineRule="auto"/>
              <w:jc w:val="both"/>
              <w:rPr>
                <w:rFonts w:ascii="Arial" w:hAnsi="Arial" w:cs="Arial"/>
                <w:sz w:val="20"/>
                <w:szCs w:val="20"/>
                <w:lang w:val="en-US"/>
              </w:rPr>
            </w:pPr>
          </w:p>
        </w:tc>
        <w:tc>
          <w:tcPr>
            <w:tcW w:w="993" w:type="dxa"/>
            <w:vMerge/>
          </w:tcPr>
          <w:p w14:paraId="32D790E0" w14:textId="77777777" w:rsidR="00D737DB" w:rsidRDefault="00D737DB" w:rsidP="008E7C42">
            <w:pPr>
              <w:spacing w:line="360" w:lineRule="auto"/>
              <w:jc w:val="center"/>
              <w:rPr>
                <w:rFonts w:ascii="Arial" w:hAnsi="Arial" w:cs="Arial"/>
                <w:color w:val="BFBFBF" w:themeColor="background1" w:themeShade="BF"/>
                <w:sz w:val="20"/>
                <w:szCs w:val="20"/>
                <w:lang w:val="en-US"/>
              </w:rPr>
            </w:pPr>
          </w:p>
        </w:tc>
      </w:tr>
      <w:tr w:rsidR="00D737DB" w:rsidRPr="00BB37F1" w14:paraId="608F2DE5" w14:textId="77777777" w:rsidTr="009E544B">
        <w:trPr>
          <w:trHeight w:val="615"/>
        </w:trPr>
        <w:tc>
          <w:tcPr>
            <w:tcW w:w="1109" w:type="dxa"/>
            <w:vMerge/>
            <w:shd w:val="clear" w:color="auto" w:fill="00984A"/>
            <w:vAlign w:val="center"/>
          </w:tcPr>
          <w:p w14:paraId="2F5A62F7" w14:textId="77777777" w:rsidR="00D737DB" w:rsidRPr="00BB37F1" w:rsidRDefault="00D737DB" w:rsidP="008E7C42">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39935FE9" w14:textId="77777777" w:rsidR="00D737DB" w:rsidRPr="00BB37F1" w:rsidRDefault="00D737DB" w:rsidP="008E7C42">
            <w:pPr>
              <w:rPr>
                <w:rFonts w:ascii="Arial" w:hAnsi="Arial" w:cs="Arial"/>
                <w:sz w:val="20"/>
                <w:szCs w:val="20"/>
              </w:rPr>
            </w:pPr>
          </w:p>
        </w:tc>
        <w:tc>
          <w:tcPr>
            <w:tcW w:w="5812" w:type="dxa"/>
            <w:tcMar>
              <w:top w:w="15" w:type="dxa"/>
              <w:left w:w="15" w:type="dxa"/>
              <w:bottom w:w="0" w:type="dxa"/>
              <w:right w:w="15" w:type="dxa"/>
            </w:tcMar>
          </w:tcPr>
          <w:p w14:paraId="65D34E86" w14:textId="6DF12A0C" w:rsidR="00D737DB" w:rsidRPr="00BB37F1" w:rsidRDefault="00D737DB" w:rsidP="008E7C42">
            <w:pPr>
              <w:rPr>
                <w:rFonts w:ascii="Arial" w:hAnsi="Arial" w:cs="Arial"/>
                <w:sz w:val="20"/>
                <w:szCs w:val="20"/>
              </w:rPr>
            </w:pPr>
            <w:r w:rsidRPr="00BB37F1">
              <w:rPr>
                <w:rFonts w:ascii="Arial" w:hAnsi="Arial" w:cs="Arial"/>
                <w:sz w:val="20"/>
                <w:szCs w:val="20"/>
              </w:rPr>
              <w:t>Sampling of cosmetics is conducted as and when the need arises and resources for sampling packaged cosmetics are available.</w:t>
            </w:r>
          </w:p>
        </w:tc>
        <w:tc>
          <w:tcPr>
            <w:tcW w:w="1275" w:type="dxa"/>
          </w:tcPr>
          <w:p w14:paraId="7678658F" w14:textId="4614BA63" w:rsidR="00D737DB" w:rsidRPr="00BB37F1" w:rsidRDefault="00D737DB" w:rsidP="008E7C42">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3DD1AF6" w14:textId="77777777" w:rsidR="00D737DB" w:rsidRPr="00BB37F1" w:rsidRDefault="00D737DB" w:rsidP="008E7C42">
            <w:pPr>
              <w:spacing w:line="360" w:lineRule="auto"/>
              <w:jc w:val="both"/>
              <w:rPr>
                <w:rFonts w:ascii="Arial" w:hAnsi="Arial" w:cs="Arial"/>
                <w:sz w:val="20"/>
                <w:szCs w:val="20"/>
                <w:lang w:val="en-US"/>
              </w:rPr>
            </w:pPr>
          </w:p>
        </w:tc>
        <w:tc>
          <w:tcPr>
            <w:tcW w:w="992" w:type="dxa"/>
            <w:vMerge/>
          </w:tcPr>
          <w:p w14:paraId="545FF428" w14:textId="77777777" w:rsidR="00D737DB" w:rsidRPr="00BB37F1" w:rsidRDefault="00D737DB" w:rsidP="008E7C42">
            <w:pPr>
              <w:spacing w:line="360" w:lineRule="auto"/>
              <w:jc w:val="both"/>
              <w:rPr>
                <w:rFonts w:ascii="Arial" w:hAnsi="Arial" w:cs="Arial"/>
                <w:sz w:val="20"/>
                <w:szCs w:val="20"/>
                <w:lang w:val="en-US"/>
              </w:rPr>
            </w:pPr>
          </w:p>
        </w:tc>
        <w:tc>
          <w:tcPr>
            <w:tcW w:w="993" w:type="dxa"/>
            <w:vMerge/>
          </w:tcPr>
          <w:p w14:paraId="0026837E" w14:textId="77777777" w:rsidR="00D737DB" w:rsidRDefault="00D737DB" w:rsidP="008E7C42">
            <w:pPr>
              <w:spacing w:line="360" w:lineRule="auto"/>
              <w:jc w:val="center"/>
              <w:rPr>
                <w:rFonts w:ascii="Arial" w:hAnsi="Arial" w:cs="Arial"/>
                <w:color w:val="BFBFBF" w:themeColor="background1" w:themeShade="BF"/>
                <w:sz w:val="20"/>
                <w:szCs w:val="20"/>
                <w:lang w:val="en-US"/>
              </w:rPr>
            </w:pPr>
          </w:p>
        </w:tc>
      </w:tr>
      <w:tr w:rsidR="00427851" w:rsidRPr="00BB37F1" w14:paraId="781EA01E" w14:textId="77777777" w:rsidTr="009E544B">
        <w:trPr>
          <w:trHeight w:val="615"/>
        </w:trPr>
        <w:tc>
          <w:tcPr>
            <w:tcW w:w="1109" w:type="dxa"/>
            <w:vMerge/>
            <w:shd w:val="clear" w:color="auto" w:fill="00984A"/>
            <w:vAlign w:val="center"/>
          </w:tcPr>
          <w:p w14:paraId="1A477430" w14:textId="77777777" w:rsidR="00427851" w:rsidRPr="00BB37F1" w:rsidRDefault="00427851" w:rsidP="008E7C42">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4241150D" w14:textId="77777777" w:rsidR="00427851" w:rsidRPr="0021378A"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5D175BA" w14:textId="74D00D87" w:rsidR="00427851" w:rsidRPr="00BB37F1" w:rsidRDefault="00427851" w:rsidP="008E7C42">
            <w:pPr>
              <w:rPr>
                <w:rFonts w:ascii="Arial" w:hAnsi="Arial" w:cs="Arial"/>
                <w:sz w:val="20"/>
                <w:szCs w:val="20"/>
              </w:rPr>
            </w:pPr>
            <w:r>
              <w:rPr>
                <w:rFonts w:ascii="Arial" w:hAnsi="Arial" w:cs="Arial"/>
                <w:sz w:val="20"/>
                <w:szCs w:val="20"/>
              </w:rPr>
              <w:t>E</w:t>
            </w:r>
            <w:r w:rsidRPr="00BB37F1">
              <w:rPr>
                <w:rFonts w:ascii="Arial" w:hAnsi="Arial" w:cs="Arial"/>
                <w:sz w:val="20"/>
                <w:szCs w:val="20"/>
              </w:rPr>
              <w:t>ducation campaigns on chemical safety issues (chemical poisoning, lead poisoning, household chemicals, pharmaceuticals, poisonous plants, mercury and other chemicals of public health concern is conducted at least once per year in conjunction with relevant stakeholders.</w:t>
            </w:r>
          </w:p>
        </w:tc>
        <w:tc>
          <w:tcPr>
            <w:tcW w:w="1275" w:type="dxa"/>
          </w:tcPr>
          <w:p w14:paraId="5F9E50E3" w14:textId="074FFEAA" w:rsidR="00427851" w:rsidRPr="00BB37F1" w:rsidRDefault="00427851" w:rsidP="008E7C42">
            <w:pPr>
              <w:spacing w:line="360" w:lineRule="auto"/>
              <w:jc w:val="both"/>
              <w:rPr>
                <w:rFonts w:ascii="Arial" w:hAnsi="Arial" w:cs="Arial"/>
                <w:sz w:val="20"/>
                <w:szCs w:val="20"/>
                <w:lang w:val="en-US"/>
              </w:rPr>
            </w:pPr>
            <w:r>
              <w:rPr>
                <w:rFonts w:ascii="Aptos" w:hAnsi="Aptos" w:cs="Aptos"/>
                <w:noProof/>
              </w:rPr>
              <w:drawing>
                <wp:inline distT="0" distB="0" distL="0" distR="0" wp14:anchorId="22E97F86" wp14:editId="72CE0142">
                  <wp:extent cx="285750" cy="215900"/>
                  <wp:effectExtent l="0" t="0" r="0" b="0"/>
                  <wp:docPr id="198135713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791F904" w14:textId="77777777" w:rsidR="00427851" w:rsidRPr="00BB37F1" w:rsidRDefault="00427851" w:rsidP="008E7C42">
            <w:pPr>
              <w:spacing w:line="360" w:lineRule="auto"/>
              <w:jc w:val="both"/>
              <w:rPr>
                <w:rFonts w:ascii="Arial" w:hAnsi="Arial" w:cs="Arial"/>
                <w:sz w:val="20"/>
                <w:szCs w:val="20"/>
                <w:lang w:val="en-US"/>
              </w:rPr>
            </w:pPr>
          </w:p>
        </w:tc>
        <w:tc>
          <w:tcPr>
            <w:tcW w:w="992" w:type="dxa"/>
            <w:vMerge/>
          </w:tcPr>
          <w:p w14:paraId="160B0584" w14:textId="77777777" w:rsidR="00427851" w:rsidRPr="00BB37F1" w:rsidRDefault="00427851" w:rsidP="008E7C42">
            <w:pPr>
              <w:spacing w:line="360" w:lineRule="auto"/>
              <w:jc w:val="both"/>
              <w:rPr>
                <w:rFonts w:ascii="Arial" w:hAnsi="Arial" w:cs="Arial"/>
                <w:sz w:val="20"/>
                <w:szCs w:val="20"/>
                <w:lang w:val="en-US"/>
              </w:rPr>
            </w:pPr>
          </w:p>
        </w:tc>
        <w:tc>
          <w:tcPr>
            <w:tcW w:w="993" w:type="dxa"/>
            <w:vMerge/>
          </w:tcPr>
          <w:p w14:paraId="3FDF647B" w14:textId="77777777" w:rsidR="00427851" w:rsidRDefault="00427851" w:rsidP="008E7C42">
            <w:pPr>
              <w:spacing w:line="360" w:lineRule="auto"/>
              <w:jc w:val="center"/>
              <w:rPr>
                <w:rFonts w:ascii="Arial" w:hAnsi="Arial" w:cs="Arial"/>
                <w:color w:val="BFBFBF" w:themeColor="background1" w:themeShade="BF"/>
                <w:sz w:val="20"/>
                <w:szCs w:val="20"/>
                <w:lang w:val="en-US"/>
              </w:rPr>
            </w:pPr>
          </w:p>
        </w:tc>
      </w:tr>
      <w:tr w:rsidR="00BB72D8" w:rsidRPr="00BB37F1" w14:paraId="675BF79C" w14:textId="77777777" w:rsidTr="002D00D7">
        <w:trPr>
          <w:trHeight w:val="514"/>
        </w:trPr>
        <w:tc>
          <w:tcPr>
            <w:tcW w:w="14317" w:type="dxa"/>
            <w:gridSpan w:val="7"/>
          </w:tcPr>
          <w:p w14:paraId="6171D742" w14:textId="116AB91E" w:rsidR="00BB72D8" w:rsidRPr="0020227A" w:rsidRDefault="00BB72D8" w:rsidP="00B957FE">
            <w:pPr>
              <w:spacing w:line="360" w:lineRule="auto"/>
              <w:jc w:val="both"/>
              <w:rPr>
                <w:rFonts w:ascii="Arial" w:hAnsi="Arial" w:cs="Arial"/>
                <w:b/>
                <w:bCs/>
                <w:sz w:val="20"/>
                <w:szCs w:val="20"/>
              </w:rPr>
            </w:pPr>
            <w:r>
              <w:rPr>
                <w:rFonts w:ascii="Arial" w:hAnsi="Arial" w:cs="Arial"/>
                <w:b/>
                <w:bCs/>
                <w:sz w:val="20"/>
                <w:szCs w:val="20"/>
                <w:lang w:val="en-US"/>
              </w:rPr>
              <w:t>NS/</w:t>
            </w:r>
            <w:r w:rsidR="004578C5">
              <w:rPr>
                <w:rFonts w:ascii="Arial" w:hAnsi="Arial" w:cs="Arial"/>
                <w:b/>
                <w:bCs/>
                <w:color w:val="FF0000"/>
                <w:sz w:val="20"/>
                <w:szCs w:val="20"/>
                <w:lang w:val="en-US"/>
              </w:rPr>
              <w:t>36</w:t>
            </w:r>
            <w:r>
              <w:rPr>
                <w:rFonts w:ascii="Arial" w:hAnsi="Arial" w:cs="Arial"/>
                <w:b/>
                <w:bCs/>
                <w:sz w:val="20"/>
                <w:szCs w:val="20"/>
                <w:lang w:val="en-US"/>
              </w:rPr>
              <w:t xml:space="preserve"> -COMPONENT: </w:t>
            </w:r>
            <w:r w:rsidRPr="00BB37F1">
              <w:rPr>
                <w:rFonts w:ascii="Arial" w:hAnsi="Arial" w:cs="Arial"/>
                <w:b/>
                <w:bCs/>
                <w:sz w:val="20"/>
                <w:szCs w:val="20"/>
              </w:rPr>
              <w:t>CLIMATE CHANGE AND HEALTH ADAPTATION</w:t>
            </w:r>
          </w:p>
        </w:tc>
      </w:tr>
      <w:tr w:rsidR="00427851" w:rsidRPr="00BB37F1" w14:paraId="374F921F" w14:textId="77777777" w:rsidTr="00B95411">
        <w:trPr>
          <w:trHeight w:val="341"/>
        </w:trPr>
        <w:tc>
          <w:tcPr>
            <w:tcW w:w="1109" w:type="dxa"/>
            <w:vMerge w:val="restart"/>
            <w:shd w:val="clear" w:color="auto" w:fill="ED1C24"/>
            <w:vAlign w:val="center"/>
          </w:tcPr>
          <w:p w14:paraId="4D4B15ED" w14:textId="653EC09A" w:rsidR="00427851" w:rsidRPr="00BB37F1" w:rsidRDefault="00427851" w:rsidP="00596199">
            <w:pPr>
              <w:rPr>
                <w:rFonts w:ascii="Arial" w:hAnsi="Arial" w:cs="Arial"/>
                <w:b/>
                <w:bCs/>
                <w:sz w:val="20"/>
                <w:szCs w:val="20"/>
                <w:lang w:val="en-US"/>
              </w:rPr>
            </w:pPr>
            <w:r w:rsidRPr="00BB37F1">
              <w:rPr>
                <w:rFonts w:ascii="Arial" w:hAnsi="Arial" w:cs="Arial"/>
                <w:b/>
                <w:bCs/>
                <w:sz w:val="20"/>
                <w:szCs w:val="20"/>
                <w:lang w:val="en-US"/>
              </w:rPr>
              <w:t>Level 1</w:t>
            </w:r>
            <w:r w:rsidRPr="00BB37F1">
              <w:rPr>
                <w:rFonts w:ascii="Arial" w:hAnsi="Arial" w:cs="Arial"/>
                <w:sz w:val="20"/>
                <w:szCs w:val="20"/>
                <w:lang w:val="en-US"/>
              </w:rPr>
              <w:t> </w:t>
            </w:r>
          </w:p>
        </w:tc>
        <w:tc>
          <w:tcPr>
            <w:tcW w:w="1159" w:type="dxa"/>
            <w:shd w:val="clear" w:color="auto" w:fill="ED1C24"/>
            <w:tcMar>
              <w:top w:w="64" w:type="dxa"/>
              <w:left w:w="127" w:type="dxa"/>
              <w:bottom w:w="64" w:type="dxa"/>
              <w:right w:w="127" w:type="dxa"/>
            </w:tcMar>
            <w:vAlign w:val="center"/>
          </w:tcPr>
          <w:p w14:paraId="35662CFC" w14:textId="01209B1A" w:rsidR="00427851" w:rsidRPr="0021378A"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2BD8950B" w14:textId="3E959A8A" w:rsidR="00427851" w:rsidRPr="00BB37F1" w:rsidRDefault="00427851" w:rsidP="00596199">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Climate Change and health adaptation plans are available</w:t>
            </w:r>
            <w:r>
              <w:rPr>
                <w:rFonts w:ascii="Arial" w:hAnsi="Arial" w:cs="Arial"/>
                <w:sz w:val="20"/>
                <w:szCs w:val="20"/>
              </w:rPr>
              <w:t>, budgeted and approved</w:t>
            </w:r>
            <w:r w:rsidRPr="00BB37F1">
              <w:rPr>
                <w:rFonts w:ascii="Arial" w:hAnsi="Arial" w:cs="Arial"/>
                <w:sz w:val="20"/>
                <w:szCs w:val="20"/>
              </w:rPr>
              <w:t>.</w:t>
            </w:r>
            <w:r>
              <w:rPr>
                <w:rFonts w:ascii="Arial" w:hAnsi="Arial" w:cs="Arial"/>
                <w:sz w:val="20"/>
                <w:szCs w:val="20"/>
              </w:rPr>
              <w:t xml:space="preserve"> </w:t>
            </w:r>
          </w:p>
        </w:tc>
        <w:tc>
          <w:tcPr>
            <w:tcW w:w="1275" w:type="dxa"/>
          </w:tcPr>
          <w:p w14:paraId="3FC6EE6F" w14:textId="2852790A" w:rsidR="00427851" w:rsidRPr="00BB37F1" w:rsidRDefault="00427851" w:rsidP="00596199">
            <w:pPr>
              <w:spacing w:line="360" w:lineRule="auto"/>
              <w:jc w:val="both"/>
              <w:rPr>
                <w:rFonts w:ascii="Arial" w:hAnsi="Arial" w:cs="Arial"/>
                <w:sz w:val="20"/>
                <w:szCs w:val="20"/>
                <w:lang w:val="en-US"/>
              </w:rPr>
            </w:pPr>
            <w:r>
              <w:rPr>
                <w:rFonts w:ascii="Aptos" w:hAnsi="Aptos" w:cs="Aptos"/>
                <w:noProof/>
              </w:rPr>
              <w:drawing>
                <wp:inline distT="0" distB="0" distL="0" distR="0" wp14:anchorId="7EFA2F86" wp14:editId="5EFE2A8A">
                  <wp:extent cx="285750" cy="215900"/>
                  <wp:effectExtent l="0" t="0" r="0" b="0"/>
                  <wp:docPr id="311013942"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hideMark/>
          </w:tcPr>
          <w:p w14:paraId="2EDA8424" w14:textId="47A92A42" w:rsidR="00427851" w:rsidRPr="00BB37F1" w:rsidRDefault="00427851" w:rsidP="00596199">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100C14F3" w14:textId="77777777" w:rsidR="00427851" w:rsidRPr="00BB37F1" w:rsidRDefault="00427851" w:rsidP="00596199">
            <w:pPr>
              <w:spacing w:line="360" w:lineRule="auto"/>
              <w:jc w:val="both"/>
              <w:rPr>
                <w:rFonts w:ascii="Arial" w:hAnsi="Arial" w:cs="Arial"/>
                <w:sz w:val="20"/>
                <w:szCs w:val="20"/>
                <w:lang w:val="en-US"/>
              </w:rPr>
            </w:pPr>
          </w:p>
        </w:tc>
        <w:tc>
          <w:tcPr>
            <w:tcW w:w="993" w:type="dxa"/>
            <w:vMerge w:val="restart"/>
          </w:tcPr>
          <w:p w14:paraId="3A8C66C6" w14:textId="57BAA84D" w:rsidR="00427851" w:rsidRPr="00BB37F1" w:rsidRDefault="00427851" w:rsidP="00596199">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20%</w:t>
            </w:r>
          </w:p>
        </w:tc>
      </w:tr>
      <w:tr w:rsidR="00427851" w:rsidRPr="00BB37F1" w14:paraId="27704632" w14:textId="77777777" w:rsidTr="00A75040">
        <w:trPr>
          <w:trHeight w:val="262"/>
        </w:trPr>
        <w:tc>
          <w:tcPr>
            <w:tcW w:w="1109" w:type="dxa"/>
            <w:vMerge/>
            <w:shd w:val="clear" w:color="auto" w:fill="ED1C24"/>
            <w:vAlign w:val="center"/>
          </w:tcPr>
          <w:p w14:paraId="499BDC85" w14:textId="77777777" w:rsidR="00427851" w:rsidRPr="00BB37F1" w:rsidRDefault="00427851" w:rsidP="00596199">
            <w:pPr>
              <w:rPr>
                <w:rFonts w:ascii="Arial" w:hAnsi="Arial" w:cs="Arial"/>
                <w:b/>
                <w:bCs/>
                <w:sz w:val="20"/>
                <w:szCs w:val="20"/>
                <w:lang w:val="en-US"/>
              </w:rPr>
            </w:pPr>
          </w:p>
        </w:tc>
        <w:tc>
          <w:tcPr>
            <w:tcW w:w="1159" w:type="dxa"/>
            <w:shd w:val="clear" w:color="auto" w:fill="ED1C24"/>
            <w:tcMar>
              <w:top w:w="64" w:type="dxa"/>
              <w:left w:w="127" w:type="dxa"/>
              <w:bottom w:w="64" w:type="dxa"/>
              <w:right w:w="127" w:type="dxa"/>
            </w:tcMar>
            <w:vAlign w:val="center"/>
          </w:tcPr>
          <w:p w14:paraId="7B67BB45" w14:textId="77777777" w:rsidR="00427851" w:rsidRPr="0021378A"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58847EB" w14:textId="6E0D860E" w:rsidR="00427851" w:rsidRPr="00F95FE5" w:rsidRDefault="00427851" w:rsidP="00596199">
            <w:pPr>
              <w:pStyle w:val="ListParagraph"/>
              <w:tabs>
                <w:tab w:val="left" w:pos="142"/>
              </w:tabs>
              <w:spacing w:after="0" w:line="240" w:lineRule="auto"/>
              <w:ind w:left="0"/>
              <w:contextualSpacing w:val="0"/>
              <w:rPr>
                <w:rFonts w:ascii="Arial" w:hAnsi="Arial" w:cs="Arial"/>
                <w:color w:val="00B050"/>
                <w:sz w:val="20"/>
                <w:szCs w:val="20"/>
              </w:rPr>
            </w:pPr>
            <w:r w:rsidRPr="00BB37F1">
              <w:rPr>
                <w:rFonts w:ascii="Arial" w:hAnsi="Arial" w:cs="Arial"/>
                <w:sz w:val="20"/>
                <w:szCs w:val="20"/>
              </w:rPr>
              <w:t>An implementation plan for heat and health guidelines is in place.</w:t>
            </w:r>
          </w:p>
        </w:tc>
        <w:tc>
          <w:tcPr>
            <w:tcW w:w="1275" w:type="dxa"/>
          </w:tcPr>
          <w:p w14:paraId="683BD3F7" w14:textId="7D91E6CF" w:rsidR="00427851" w:rsidRPr="00BB37F1" w:rsidRDefault="00427851" w:rsidP="00596199">
            <w:pPr>
              <w:spacing w:line="360" w:lineRule="auto"/>
              <w:jc w:val="both"/>
              <w:rPr>
                <w:rFonts w:ascii="Arial" w:hAnsi="Arial" w:cs="Arial"/>
                <w:sz w:val="20"/>
                <w:szCs w:val="20"/>
                <w:lang w:val="en-US"/>
              </w:rPr>
            </w:pPr>
            <w:r>
              <w:rPr>
                <w:rFonts w:ascii="Aptos" w:hAnsi="Aptos" w:cs="Aptos"/>
                <w:noProof/>
              </w:rPr>
              <w:drawing>
                <wp:inline distT="0" distB="0" distL="0" distR="0" wp14:anchorId="61509187" wp14:editId="6AEBCB78">
                  <wp:extent cx="285750" cy="215900"/>
                  <wp:effectExtent l="0" t="0" r="0" b="0"/>
                  <wp:docPr id="56746517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A3FA383" w14:textId="77777777" w:rsidR="00427851" w:rsidRPr="00BB37F1" w:rsidRDefault="00427851" w:rsidP="00596199">
            <w:pPr>
              <w:spacing w:line="360" w:lineRule="auto"/>
              <w:jc w:val="both"/>
              <w:rPr>
                <w:rFonts w:ascii="Arial" w:hAnsi="Arial" w:cs="Arial"/>
                <w:sz w:val="20"/>
                <w:szCs w:val="20"/>
                <w:lang w:val="en-US"/>
              </w:rPr>
            </w:pPr>
          </w:p>
        </w:tc>
        <w:tc>
          <w:tcPr>
            <w:tcW w:w="992" w:type="dxa"/>
            <w:vMerge/>
          </w:tcPr>
          <w:p w14:paraId="5670D14C" w14:textId="77777777" w:rsidR="00427851" w:rsidRPr="00BB37F1" w:rsidRDefault="00427851" w:rsidP="00596199">
            <w:pPr>
              <w:spacing w:line="360" w:lineRule="auto"/>
              <w:jc w:val="both"/>
              <w:rPr>
                <w:rFonts w:ascii="Arial" w:hAnsi="Arial" w:cs="Arial"/>
                <w:sz w:val="20"/>
                <w:szCs w:val="20"/>
                <w:lang w:val="en-US"/>
              </w:rPr>
            </w:pPr>
          </w:p>
        </w:tc>
        <w:tc>
          <w:tcPr>
            <w:tcW w:w="993" w:type="dxa"/>
            <w:vMerge/>
          </w:tcPr>
          <w:p w14:paraId="411A425A" w14:textId="77777777" w:rsidR="00427851" w:rsidRPr="00EC4EAE" w:rsidRDefault="00427851" w:rsidP="00596199">
            <w:pPr>
              <w:spacing w:line="360" w:lineRule="auto"/>
              <w:jc w:val="center"/>
              <w:rPr>
                <w:rFonts w:ascii="Arial" w:hAnsi="Arial" w:cs="Arial"/>
                <w:color w:val="BFBFBF" w:themeColor="background1" w:themeShade="BF"/>
                <w:sz w:val="20"/>
                <w:szCs w:val="20"/>
                <w:lang w:val="en-US"/>
              </w:rPr>
            </w:pPr>
          </w:p>
        </w:tc>
      </w:tr>
      <w:tr w:rsidR="00D737DB" w:rsidRPr="00BB37F1" w14:paraId="26A9FF85" w14:textId="77777777" w:rsidTr="00A75040">
        <w:trPr>
          <w:trHeight w:val="184"/>
        </w:trPr>
        <w:tc>
          <w:tcPr>
            <w:tcW w:w="1109" w:type="dxa"/>
            <w:vMerge w:val="restart"/>
            <w:shd w:val="clear" w:color="auto" w:fill="F99D1C"/>
            <w:vAlign w:val="center"/>
          </w:tcPr>
          <w:p w14:paraId="569B27C3" w14:textId="336FBA4C" w:rsidR="00D737DB" w:rsidRPr="00BB37F1" w:rsidRDefault="00D737DB" w:rsidP="00596199">
            <w:pPr>
              <w:rPr>
                <w:rFonts w:ascii="Arial" w:hAnsi="Arial" w:cs="Arial"/>
                <w:b/>
                <w:bCs/>
                <w:sz w:val="20"/>
                <w:szCs w:val="20"/>
                <w:lang w:val="en-US"/>
              </w:rPr>
            </w:pPr>
            <w:r w:rsidRPr="00BB37F1">
              <w:rPr>
                <w:rFonts w:ascii="Arial" w:hAnsi="Arial" w:cs="Arial"/>
                <w:b/>
                <w:bCs/>
                <w:sz w:val="20"/>
                <w:szCs w:val="20"/>
                <w:lang w:val="en-US"/>
              </w:rPr>
              <w:t>Level 2</w:t>
            </w:r>
            <w:r w:rsidRPr="00BB37F1">
              <w:rPr>
                <w:rFonts w:ascii="Arial" w:hAnsi="Arial" w:cs="Arial"/>
                <w:sz w:val="20"/>
                <w:szCs w:val="20"/>
                <w:lang w:val="en-US"/>
              </w:rPr>
              <w:t> </w:t>
            </w:r>
          </w:p>
        </w:tc>
        <w:tc>
          <w:tcPr>
            <w:tcW w:w="1159" w:type="dxa"/>
            <w:vMerge w:val="restart"/>
            <w:shd w:val="clear" w:color="auto" w:fill="F99D1C"/>
            <w:tcMar>
              <w:top w:w="64" w:type="dxa"/>
              <w:left w:w="127" w:type="dxa"/>
              <w:bottom w:w="64" w:type="dxa"/>
              <w:right w:w="127" w:type="dxa"/>
            </w:tcMar>
            <w:vAlign w:val="center"/>
          </w:tcPr>
          <w:p w14:paraId="02A58116" w14:textId="5AEAF3AF" w:rsidR="00D737DB" w:rsidRPr="00BB37F1" w:rsidRDefault="00D737DB" w:rsidP="00596199">
            <w:pPr>
              <w:rPr>
                <w:rFonts w:ascii="Arial" w:hAnsi="Arial" w:cs="Arial"/>
                <w:sz w:val="20"/>
                <w:szCs w:val="20"/>
              </w:rPr>
            </w:pPr>
          </w:p>
        </w:tc>
        <w:tc>
          <w:tcPr>
            <w:tcW w:w="5812" w:type="dxa"/>
            <w:tcMar>
              <w:top w:w="15" w:type="dxa"/>
              <w:left w:w="15" w:type="dxa"/>
              <w:bottom w:w="0" w:type="dxa"/>
              <w:right w:w="15" w:type="dxa"/>
            </w:tcMar>
          </w:tcPr>
          <w:p w14:paraId="2255E9F5" w14:textId="154AB162" w:rsidR="00D737DB" w:rsidRPr="00BB37F1" w:rsidRDefault="00D737DB" w:rsidP="00596199">
            <w:pPr>
              <w:rPr>
                <w:rFonts w:ascii="Arial" w:hAnsi="Arial" w:cs="Arial"/>
                <w:sz w:val="20"/>
                <w:szCs w:val="20"/>
              </w:rPr>
            </w:pPr>
            <w:r w:rsidRPr="00BB37F1">
              <w:rPr>
                <w:rFonts w:ascii="Arial" w:hAnsi="Arial" w:cs="Arial"/>
                <w:sz w:val="20"/>
                <w:szCs w:val="20"/>
              </w:rPr>
              <w:t>Climate Change and health adaptation plan is available</w:t>
            </w:r>
            <w:r w:rsidRPr="00626C2B">
              <w:rPr>
                <w:rFonts w:ascii="Arial" w:hAnsi="Arial" w:cs="Arial"/>
                <w:sz w:val="20"/>
                <w:szCs w:val="20"/>
              </w:rPr>
              <w:t>, budgeted and approved.</w:t>
            </w:r>
            <w:r>
              <w:rPr>
                <w:rFonts w:ascii="Arial" w:hAnsi="Arial" w:cs="Arial"/>
                <w:sz w:val="20"/>
                <w:szCs w:val="20"/>
              </w:rPr>
              <w:t xml:space="preserve"> </w:t>
            </w:r>
          </w:p>
        </w:tc>
        <w:tc>
          <w:tcPr>
            <w:tcW w:w="1275" w:type="dxa"/>
          </w:tcPr>
          <w:p w14:paraId="3B9511B8" w14:textId="0BD0B80D" w:rsidR="00D737DB" w:rsidRPr="00BB37F1" w:rsidRDefault="00D737DB" w:rsidP="00596199">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54FD21FD" w14:textId="3505D3A4" w:rsidR="00D737DB" w:rsidRPr="00BB37F1" w:rsidRDefault="00D737DB" w:rsidP="00596199">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0E0DCA6B" w14:textId="77777777" w:rsidR="00D737DB" w:rsidRPr="00BB37F1" w:rsidRDefault="00D737DB" w:rsidP="00596199">
            <w:pPr>
              <w:spacing w:line="360" w:lineRule="auto"/>
              <w:jc w:val="both"/>
              <w:rPr>
                <w:rFonts w:ascii="Arial" w:hAnsi="Arial" w:cs="Arial"/>
                <w:sz w:val="20"/>
                <w:szCs w:val="20"/>
                <w:lang w:val="en-US"/>
              </w:rPr>
            </w:pPr>
          </w:p>
        </w:tc>
        <w:tc>
          <w:tcPr>
            <w:tcW w:w="993" w:type="dxa"/>
            <w:vMerge w:val="restart"/>
          </w:tcPr>
          <w:p w14:paraId="421B26BD" w14:textId="18F10081" w:rsidR="00D737DB" w:rsidRPr="00BB37F1" w:rsidRDefault="00D737DB" w:rsidP="00596199">
            <w:pPr>
              <w:spacing w:line="360" w:lineRule="auto"/>
              <w:jc w:val="center"/>
              <w:rPr>
                <w:rFonts w:ascii="Arial" w:hAnsi="Arial" w:cs="Arial"/>
                <w:sz w:val="20"/>
                <w:szCs w:val="20"/>
                <w:lang w:val="en-US"/>
              </w:rPr>
            </w:pPr>
            <w:r w:rsidRPr="00EC4EAE">
              <w:rPr>
                <w:rFonts w:ascii="Arial" w:hAnsi="Arial" w:cs="Arial"/>
                <w:color w:val="BFBFBF" w:themeColor="background1" w:themeShade="BF"/>
                <w:sz w:val="20"/>
                <w:szCs w:val="20"/>
                <w:lang w:val="en-US"/>
              </w:rPr>
              <w:t>40%</w:t>
            </w:r>
          </w:p>
        </w:tc>
      </w:tr>
      <w:tr w:rsidR="00D737DB" w:rsidRPr="00BB37F1" w14:paraId="4C06A1B0" w14:textId="77777777" w:rsidTr="00B95411">
        <w:trPr>
          <w:trHeight w:val="248"/>
        </w:trPr>
        <w:tc>
          <w:tcPr>
            <w:tcW w:w="1109" w:type="dxa"/>
            <w:vMerge/>
            <w:shd w:val="clear" w:color="auto" w:fill="F99D1C"/>
            <w:vAlign w:val="center"/>
          </w:tcPr>
          <w:p w14:paraId="382CFA84" w14:textId="77777777" w:rsidR="00D737DB" w:rsidRPr="00BB37F1" w:rsidRDefault="00D737DB" w:rsidP="004C1D14">
            <w:pPr>
              <w:rPr>
                <w:rFonts w:ascii="Arial" w:hAnsi="Arial" w:cs="Arial"/>
                <w:b/>
                <w:bCs/>
                <w:sz w:val="20"/>
                <w:szCs w:val="20"/>
                <w:lang w:val="en-US"/>
              </w:rPr>
            </w:pPr>
          </w:p>
        </w:tc>
        <w:tc>
          <w:tcPr>
            <w:tcW w:w="1159" w:type="dxa"/>
            <w:vMerge/>
            <w:shd w:val="clear" w:color="auto" w:fill="F99D1C"/>
            <w:tcMar>
              <w:top w:w="64" w:type="dxa"/>
              <w:left w:w="127" w:type="dxa"/>
              <w:bottom w:w="64" w:type="dxa"/>
              <w:right w:w="127" w:type="dxa"/>
            </w:tcMar>
            <w:vAlign w:val="center"/>
          </w:tcPr>
          <w:p w14:paraId="3093713F" w14:textId="77777777" w:rsidR="00D737DB" w:rsidRPr="00BB37F1" w:rsidRDefault="00D737DB" w:rsidP="004C1D14">
            <w:pPr>
              <w:rPr>
                <w:rFonts w:ascii="Arial" w:hAnsi="Arial" w:cs="Arial"/>
                <w:sz w:val="20"/>
                <w:szCs w:val="20"/>
              </w:rPr>
            </w:pPr>
          </w:p>
        </w:tc>
        <w:tc>
          <w:tcPr>
            <w:tcW w:w="5812" w:type="dxa"/>
            <w:tcMar>
              <w:top w:w="15" w:type="dxa"/>
              <w:left w:w="15" w:type="dxa"/>
              <w:bottom w:w="0" w:type="dxa"/>
              <w:right w:w="15" w:type="dxa"/>
            </w:tcMar>
          </w:tcPr>
          <w:p w14:paraId="236C48D1" w14:textId="462DA1CE" w:rsidR="00D737DB" w:rsidRPr="00BB37F1" w:rsidRDefault="00D737DB" w:rsidP="004C1D14">
            <w:pPr>
              <w:rPr>
                <w:rFonts w:ascii="Arial" w:hAnsi="Arial" w:cs="Arial"/>
                <w:sz w:val="20"/>
                <w:szCs w:val="20"/>
              </w:rPr>
            </w:pPr>
            <w:r w:rsidRPr="00BB37F1">
              <w:rPr>
                <w:rFonts w:ascii="Arial" w:hAnsi="Arial" w:cs="Arial"/>
                <w:sz w:val="20"/>
                <w:szCs w:val="20"/>
              </w:rPr>
              <w:t>An implementation plan for heat and health guideline is in place.</w:t>
            </w:r>
          </w:p>
        </w:tc>
        <w:tc>
          <w:tcPr>
            <w:tcW w:w="1275" w:type="dxa"/>
          </w:tcPr>
          <w:p w14:paraId="0C3245FB" w14:textId="7EFDCDD2" w:rsidR="00D737DB" w:rsidRPr="00BB37F1" w:rsidRDefault="00D737DB" w:rsidP="004C1D1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FB36FAB" w14:textId="77777777" w:rsidR="00D737DB" w:rsidRPr="00BB37F1" w:rsidRDefault="00D737DB" w:rsidP="004C1D14">
            <w:pPr>
              <w:spacing w:line="360" w:lineRule="auto"/>
              <w:jc w:val="both"/>
              <w:rPr>
                <w:rFonts w:ascii="Arial" w:hAnsi="Arial" w:cs="Arial"/>
                <w:sz w:val="20"/>
                <w:szCs w:val="20"/>
                <w:lang w:val="en-US"/>
              </w:rPr>
            </w:pPr>
          </w:p>
        </w:tc>
        <w:tc>
          <w:tcPr>
            <w:tcW w:w="992" w:type="dxa"/>
            <w:vMerge/>
          </w:tcPr>
          <w:p w14:paraId="21CFE9E2" w14:textId="77777777" w:rsidR="00D737DB" w:rsidRPr="00BB37F1" w:rsidRDefault="00D737DB" w:rsidP="004C1D14">
            <w:pPr>
              <w:spacing w:line="360" w:lineRule="auto"/>
              <w:jc w:val="both"/>
              <w:rPr>
                <w:rFonts w:ascii="Arial" w:hAnsi="Arial" w:cs="Arial"/>
                <w:sz w:val="20"/>
                <w:szCs w:val="20"/>
                <w:lang w:val="en-US"/>
              </w:rPr>
            </w:pPr>
          </w:p>
        </w:tc>
        <w:tc>
          <w:tcPr>
            <w:tcW w:w="993" w:type="dxa"/>
            <w:vMerge/>
          </w:tcPr>
          <w:p w14:paraId="404C5932" w14:textId="77777777" w:rsidR="00D737DB" w:rsidRPr="00EC4EAE" w:rsidRDefault="00D737DB" w:rsidP="004C1D14">
            <w:pPr>
              <w:spacing w:line="360" w:lineRule="auto"/>
              <w:jc w:val="center"/>
              <w:rPr>
                <w:rFonts w:ascii="Arial" w:hAnsi="Arial" w:cs="Arial"/>
                <w:color w:val="BFBFBF" w:themeColor="background1" w:themeShade="BF"/>
                <w:sz w:val="20"/>
                <w:szCs w:val="20"/>
                <w:lang w:val="en-US"/>
              </w:rPr>
            </w:pPr>
          </w:p>
        </w:tc>
      </w:tr>
      <w:tr w:rsidR="00427851" w:rsidRPr="00BB37F1" w14:paraId="0E9634F6" w14:textId="77777777" w:rsidTr="009E544B">
        <w:trPr>
          <w:trHeight w:val="414"/>
        </w:trPr>
        <w:tc>
          <w:tcPr>
            <w:tcW w:w="1109" w:type="dxa"/>
            <w:vMerge/>
            <w:shd w:val="clear" w:color="auto" w:fill="F99D1C"/>
            <w:vAlign w:val="center"/>
          </w:tcPr>
          <w:p w14:paraId="0A30C6DF" w14:textId="77777777" w:rsidR="00427851" w:rsidRPr="00BB37F1" w:rsidRDefault="00427851" w:rsidP="004C1D14">
            <w:pPr>
              <w:rPr>
                <w:rFonts w:ascii="Arial" w:hAnsi="Arial" w:cs="Arial"/>
                <w:b/>
                <w:bCs/>
                <w:sz w:val="20"/>
                <w:szCs w:val="20"/>
                <w:lang w:val="en-US"/>
              </w:rPr>
            </w:pPr>
          </w:p>
        </w:tc>
        <w:tc>
          <w:tcPr>
            <w:tcW w:w="1159" w:type="dxa"/>
            <w:shd w:val="clear" w:color="auto" w:fill="F99D1C"/>
            <w:tcMar>
              <w:top w:w="64" w:type="dxa"/>
              <w:left w:w="127" w:type="dxa"/>
              <w:bottom w:w="64" w:type="dxa"/>
              <w:right w:w="127" w:type="dxa"/>
            </w:tcMar>
            <w:vAlign w:val="center"/>
          </w:tcPr>
          <w:p w14:paraId="0C4A0EBD"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10242535" w14:textId="2382CE7E" w:rsidR="00427851" w:rsidRPr="00BB37F1" w:rsidRDefault="00427851" w:rsidP="004C1D14">
            <w:pPr>
              <w:rPr>
                <w:rFonts w:ascii="Arial" w:hAnsi="Arial" w:cs="Arial"/>
                <w:sz w:val="20"/>
                <w:szCs w:val="20"/>
              </w:rPr>
            </w:pPr>
            <w:r w:rsidRPr="00BB37F1">
              <w:rPr>
                <w:rFonts w:ascii="Arial" w:hAnsi="Arial" w:cs="Arial"/>
                <w:iCs/>
                <w:sz w:val="20"/>
                <w:szCs w:val="20"/>
              </w:rPr>
              <w:t>Systems are in place to strengthen environmental health to address climate change for health adaptation, prevention, management and control.</w:t>
            </w:r>
          </w:p>
        </w:tc>
        <w:tc>
          <w:tcPr>
            <w:tcW w:w="1275" w:type="dxa"/>
          </w:tcPr>
          <w:p w14:paraId="55B40CBD" w14:textId="1F2A2C4F" w:rsidR="00427851" w:rsidRPr="00BB37F1" w:rsidRDefault="00427851" w:rsidP="004C1D14">
            <w:pPr>
              <w:spacing w:line="360" w:lineRule="auto"/>
              <w:jc w:val="both"/>
              <w:rPr>
                <w:rFonts w:ascii="Arial" w:hAnsi="Arial" w:cs="Arial"/>
                <w:sz w:val="20"/>
                <w:szCs w:val="20"/>
                <w:lang w:val="en-US"/>
              </w:rPr>
            </w:pPr>
            <w:r>
              <w:rPr>
                <w:rFonts w:ascii="Aptos" w:hAnsi="Aptos" w:cs="Aptos"/>
                <w:noProof/>
              </w:rPr>
              <w:drawing>
                <wp:inline distT="0" distB="0" distL="0" distR="0" wp14:anchorId="2FF2A486" wp14:editId="0A9E69A5">
                  <wp:extent cx="285750" cy="215900"/>
                  <wp:effectExtent l="0" t="0" r="0" b="0"/>
                  <wp:docPr id="1644552907"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7759881F" w14:textId="77777777" w:rsidR="00427851" w:rsidRPr="00BB37F1" w:rsidRDefault="00427851" w:rsidP="004C1D14">
            <w:pPr>
              <w:spacing w:line="360" w:lineRule="auto"/>
              <w:jc w:val="both"/>
              <w:rPr>
                <w:rFonts w:ascii="Arial" w:hAnsi="Arial" w:cs="Arial"/>
                <w:sz w:val="20"/>
                <w:szCs w:val="20"/>
                <w:lang w:val="en-US"/>
              </w:rPr>
            </w:pPr>
          </w:p>
        </w:tc>
        <w:tc>
          <w:tcPr>
            <w:tcW w:w="992" w:type="dxa"/>
            <w:vMerge/>
          </w:tcPr>
          <w:p w14:paraId="40C808D2" w14:textId="77777777" w:rsidR="00427851" w:rsidRPr="00BB37F1" w:rsidRDefault="00427851" w:rsidP="004C1D14">
            <w:pPr>
              <w:spacing w:line="360" w:lineRule="auto"/>
              <w:jc w:val="both"/>
              <w:rPr>
                <w:rFonts w:ascii="Arial" w:hAnsi="Arial" w:cs="Arial"/>
                <w:sz w:val="20"/>
                <w:szCs w:val="20"/>
                <w:lang w:val="en-US"/>
              </w:rPr>
            </w:pPr>
          </w:p>
        </w:tc>
        <w:tc>
          <w:tcPr>
            <w:tcW w:w="993" w:type="dxa"/>
            <w:vMerge/>
          </w:tcPr>
          <w:p w14:paraId="550727FF" w14:textId="77777777" w:rsidR="00427851" w:rsidRPr="00EC4EAE" w:rsidRDefault="00427851" w:rsidP="004C1D14">
            <w:pPr>
              <w:spacing w:line="360" w:lineRule="auto"/>
              <w:jc w:val="center"/>
              <w:rPr>
                <w:rFonts w:ascii="Arial" w:hAnsi="Arial" w:cs="Arial"/>
                <w:color w:val="BFBFBF" w:themeColor="background1" w:themeShade="BF"/>
                <w:sz w:val="20"/>
                <w:szCs w:val="20"/>
                <w:lang w:val="en-US"/>
              </w:rPr>
            </w:pPr>
          </w:p>
        </w:tc>
      </w:tr>
      <w:tr w:rsidR="00D737DB" w:rsidRPr="00BB37F1" w14:paraId="572932FC" w14:textId="77777777" w:rsidTr="00B95411">
        <w:trPr>
          <w:trHeight w:val="311"/>
        </w:trPr>
        <w:tc>
          <w:tcPr>
            <w:tcW w:w="1109" w:type="dxa"/>
            <w:vMerge w:val="restart"/>
            <w:shd w:val="clear" w:color="auto" w:fill="ECD100"/>
            <w:vAlign w:val="center"/>
          </w:tcPr>
          <w:p w14:paraId="170D5C00" w14:textId="604AD418" w:rsidR="00D737DB" w:rsidRPr="00BB37F1" w:rsidRDefault="00D737DB" w:rsidP="004C1D14">
            <w:pPr>
              <w:rPr>
                <w:rFonts w:ascii="Arial" w:hAnsi="Arial" w:cs="Arial"/>
                <w:b/>
                <w:bCs/>
                <w:sz w:val="20"/>
                <w:szCs w:val="20"/>
                <w:lang w:val="en-US"/>
              </w:rPr>
            </w:pPr>
            <w:r w:rsidRPr="00BB37F1">
              <w:rPr>
                <w:rFonts w:ascii="Arial" w:hAnsi="Arial" w:cs="Arial"/>
                <w:b/>
                <w:bCs/>
                <w:sz w:val="20"/>
                <w:szCs w:val="20"/>
                <w:lang w:val="en-US"/>
              </w:rPr>
              <w:t>Level 3</w:t>
            </w:r>
            <w:r w:rsidRPr="00BB37F1">
              <w:rPr>
                <w:rFonts w:ascii="Arial" w:hAnsi="Arial" w:cs="Arial"/>
                <w:sz w:val="20"/>
                <w:szCs w:val="20"/>
                <w:lang w:val="en-US"/>
              </w:rPr>
              <w:t> </w:t>
            </w:r>
          </w:p>
        </w:tc>
        <w:tc>
          <w:tcPr>
            <w:tcW w:w="1159" w:type="dxa"/>
            <w:vMerge w:val="restart"/>
            <w:shd w:val="clear" w:color="auto" w:fill="ECD100"/>
            <w:tcMar>
              <w:top w:w="64" w:type="dxa"/>
              <w:left w:w="127" w:type="dxa"/>
              <w:bottom w:w="64" w:type="dxa"/>
              <w:right w:w="127" w:type="dxa"/>
            </w:tcMar>
            <w:vAlign w:val="center"/>
          </w:tcPr>
          <w:p w14:paraId="62BC6981" w14:textId="0293661B" w:rsidR="00D737DB" w:rsidRPr="00BB37F1" w:rsidRDefault="00D737DB" w:rsidP="004C1D14">
            <w:pPr>
              <w:rPr>
                <w:rFonts w:ascii="Arial" w:hAnsi="Arial" w:cs="Arial"/>
                <w:sz w:val="20"/>
                <w:szCs w:val="20"/>
              </w:rPr>
            </w:pPr>
          </w:p>
        </w:tc>
        <w:tc>
          <w:tcPr>
            <w:tcW w:w="5812" w:type="dxa"/>
            <w:tcMar>
              <w:top w:w="15" w:type="dxa"/>
              <w:left w:w="15" w:type="dxa"/>
              <w:bottom w:w="0" w:type="dxa"/>
              <w:right w:w="15" w:type="dxa"/>
            </w:tcMar>
          </w:tcPr>
          <w:p w14:paraId="7128720C" w14:textId="26A4DF12" w:rsidR="00D737DB" w:rsidRPr="00BB37F1" w:rsidRDefault="00D737DB" w:rsidP="004C1D14">
            <w:pPr>
              <w:pStyle w:val="ListParagraph"/>
              <w:tabs>
                <w:tab w:val="left" w:pos="142"/>
              </w:tabs>
              <w:spacing w:after="0" w:line="240" w:lineRule="auto"/>
              <w:ind w:left="0"/>
              <w:contextualSpacing w:val="0"/>
              <w:rPr>
                <w:rFonts w:ascii="Arial" w:hAnsi="Arial" w:cs="Arial"/>
                <w:iCs/>
                <w:sz w:val="20"/>
                <w:szCs w:val="20"/>
              </w:rPr>
            </w:pPr>
            <w:r w:rsidRPr="00BB37F1">
              <w:rPr>
                <w:rFonts w:ascii="Arial" w:hAnsi="Arial" w:cs="Arial"/>
                <w:sz w:val="20"/>
                <w:szCs w:val="20"/>
              </w:rPr>
              <w:t>Climate Change and health adaptation plans are available</w:t>
            </w:r>
            <w:r>
              <w:rPr>
                <w:rFonts w:ascii="Arial" w:hAnsi="Arial" w:cs="Arial"/>
                <w:sz w:val="20"/>
                <w:szCs w:val="20"/>
              </w:rPr>
              <w:t>, budgeted and approved</w:t>
            </w:r>
            <w:r w:rsidRPr="00BB37F1">
              <w:rPr>
                <w:rFonts w:ascii="Arial" w:hAnsi="Arial" w:cs="Arial"/>
                <w:sz w:val="20"/>
                <w:szCs w:val="20"/>
              </w:rPr>
              <w:t>.</w:t>
            </w:r>
          </w:p>
        </w:tc>
        <w:tc>
          <w:tcPr>
            <w:tcW w:w="1275" w:type="dxa"/>
          </w:tcPr>
          <w:p w14:paraId="1C82BDC6" w14:textId="5E4BDB9F" w:rsidR="00D737DB" w:rsidRPr="00BB37F1" w:rsidRDefault="00D737DB" w:rsidP="004C1D1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37AC1DB0" w14:textId="597FF264" w:rsidR="00D737DB" w:rsidRPr="00BB37F1" w:rsidRDefault="00D737DB" w:rsidP="004C1D14">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60FBAEFE" w14:textId="77777777" w:rsidR="00D737DB" w:rsidRPr="00BB37F1" w:rsidRDefault="00D737DB" w:rsidP="004C1D14">
            <w:pPr>
              <w:spacing w:line="360" w:lineRule="auto"/>
              <w:jc w:val="both"/>
              <w:rPr>
                <w:rFonts w:ascii="Arial" w:hAnsi="Arial" w:cs="Arial"/>
                <w:sz w:val="20"/>
                <w:szCs w:val="20"/>
                <w:lang w:val="en-US"/>
              </w:rPr>
            </w:pPr>
          </w:p>
        </w:tc>
        <w:tc>
          <w:tcPr>
            <w:tcW w:w="993" w:type="dxa"/>
            <w:vMerge w:val="restart"/>
          </w:tcPr>
          <w:p w14:paraId="3275401C" w14:textId="3C367FF9" w:rsidR="00D737DB" w:rsidRPr="00BB37F1" w:rsidRDefault="00D737DB" w:rsidP="004C1D14">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5</w:t>
            </w:r>
            <w:r w:rsidRPr="00EC4EAE">
              <w:rPr>
                <w:rFonts w:ascii="Arial" w:hAnsi="Arial" w:cs="Arial"/>
                <w:color w:val="BFBFBF" w:themeColor="background1" w:themeShade="BF"/>
                <w:sz w:val="20"/>
                <w:szCs w:val="20"/>
                <w:lang w:val="en-US"/>
              </w:rPr>
              <w:t>0%</w:t>
            </w:r>
          </w:p>
        </w:tc>
      </w:tr>
      <w:tr w:rsidR="00D737DB" w:rsidRPr="00BB37F1" w14:paraId="1AEE9914" w14:textId="77777777" w:rsidTr="00B95411">
        <w:trPr>
          <w:trHeight w:val="233"/>
        </w:trPr>
        <w:tc>
          <w:tcPr>
            <w:tcW w:w="1109" w:type="dxa"/>
            <w:vMerge/>
            <w:shd w:val="clear" w:color="auto" w:fill="ECD100"/>
            <w:vAlign w:val="center"/>
          </w:tcPr>
          <w:p w14:paraId="269E6CE9" w14:textId="77777777" w:rsidR="00D737DB" w:rsidRPr="00BB37F1" w:rsidRDefault="00D737DB" w:rsidP="004C1D14">
            <w:pPr>
              <w:rPr>
                <w:rFonts w:ascii="Arial" w:hAnsi="Arial" w:cs="Arial"/>
                <w:b/>
                <w:bCs/>
                <w:sz w:val="20"/>
                <w:szCs w:val="20"/>
                <w:lang w:val="en-US"/>
              </w:rPr>
            </w:pPr>
          </w:p>
        </w:tc>
        <w:tc>
          <w:tcPr>
            <w:tcW w:w="1159" w:type="dxa"/>
            <w:vMerge/>
            <w:shd w:val="clear" w:color="auto" w:fill="ECD100"/>
            <w:tcMar>
              <w:top w:w="64" w:type="dxa"/>
              <w:left w:w="127" w:type="dxa"/>
              <w:bottom w:w="64" w:type="dxa"/>
              <w:right w:w="127" w:type="dxa"/>
            </w:tcMar>
            <w:vAlign w:val="center"/>
          </w:tcPr>
          <w:p w14:paraId="26C4DEFE" w14:textId="77777777" w:rsidR="00D737DB" w:rsidRPr="00BB37F1" w:rsidRDefault="00D737DB" w:rsidP="004C1D14">
            <w:pPr>
              <w:rPr>
                <w:rFonts w:ascii="Arial" w:hAnsi="Arial" w:cs="Arial"/>
                <w:sz w:val="20"/>
                <w:szCs w:val="20"/>
              </w:rPr>
            </w:pPr>
          </w:p>
        </w:tc>
        <w:tc>
          <w:tcPr>
            <w:tcW w:w="5812" w:type="dxa"/>
            <w:tcMar>
              <w:top w:w="15" w:type="dxa"/>
              <w:left w:w="15" w:type="dxa"/>
              <w:bottom w:w="0" w:type="dxa"/>
              <w:right w:w="15" w:type="dxa"/>
            </w:tcMar>
          </w:tcPr>
          <w:p w14:paraId="69AB8086" w14:textId="19E68058" w:rsidR="00D737DB" w:rsidRPr="00BB37F1" w:rsidRDefault="00D737DB" w:rsidP="004C1D14">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An implementation plan for heat and health guideline is in place.</w:t>
            </w:r>
          </w:p>
        </w:tc>
        <w:tc>
          <w:tcPr>
            <w:tcW w:w="1275" w:type="dxa"/>
          </w:tcPr>
          <w:p w14:paraId="736E951B" w14:textId="205D6811" w:rsidR="00D737DB" w:rsidRPr="00BB37F1" w:rsidRDefault="00D737DB" w:rsidP="004C1D1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745B1362" w14:textId="77777777" w:rsidR="00D737DB" w:rsidRPr="00BB37F1" w:rsidRDefault="00D737DB" w:rsidP="004C1D14">
            <w:pPr>
              <w:spacing w:line="360" w:lineRule="auto"/>
              <w:jc w:val="both"/>
              <w:rPr>
                <w:rFonts w:ascii="Arial" w:hAnsi="Arial" w:cs="Arial"/>
                <w:sz w:val="20"/>
                <w:szCs w:val="20"/>
                <w:lang w:val="en-US"/>
              </w:rPr>
            </w:pPr>
          </w:p>
        </w:tc>
        <w:tc>
          <w:tcPr>
            <w:tcW w:w="992" w:type="dxa"/>
            <w:vMerge/>
          </w:tcPr>
          <w:p w14:paraId="65038A10" w14:textId="77777777" w:rsidR="00D737DB" w:rsidRPr="00BB37F1" w:rsidRDefault="00D737DB" w:rsidP="004C1D14">
            <w:pPr>
              <w:spacing w:line="360" w:lineRule="auto"/>
              <w:jc w:val="both"/>
              <w:rPr>
                <w:rFonts w:ascii="Arial" w:hAnsi="Arial" w:cs="Arial"/>
                <w:sz w:val="20"/>
                <w:szCs w:val="20"/>
                <w:lang w:val="en-US"/>
              </w:rPr>
            </w:pPr>
          </w:p>
        </w:tc>
        <w:tc>
          <w:tcPr>
            <w:tcW w:w="993" w:type="dxa"/>
            <w:vMerge/>
          </w:tcPr>
          <w:p w14:paraId="53D48491" w14:textId="77777777" w:rsidR="00D737DB" w:rsidRDefault="00D737DB" w:rsidP="004C1D14">
            <w:pPr>
              <w:spacing w:line="360" w:lineRule="auto"/>
              <w:jc w:val="center"/>
              <w:rPr>
                <w:rFonts w:ascii="Arial" w:hAnsi="Arial" w:cs="Arial"/>
                <w:color w:val="BFBFBF" w:themeColor="background1" w:themeShade="BF"/>
                <w:sz w:val="20"/>
                <w:szCs w:val="20"/>
                <w:lang w:val="en-US"/>
              </w:rPr>
            </w:pPr>
          </w:p>
        </w:tc>
      </w:tr>
      <w:tr w:rsidR="00D737DB" w:rsidRPr="00BB37F1" w14:paraId="27BC67ED" w14:textId="77777777" w:rsidTr="00B95411">
        <w:trPr>
          <w:trHeight w:val="721"/>
        </w:trPr>
        <w:tc>
          <w:tcPr>
            <w:tcW w:w="1109" w:type="dxa"/>
            <w:vMerge/>
            <w:shd w:val="clear" w:color="auto" w:fill="ECD100"/>
            <w:vAlign w:val="center"/>
          </w:tcPr>
          <w:p w14:paraId="7797DF00" w14:textId="77777777" w:rsidR="00D737DB" w:rsidRPr="00BB37F1" w:rsidRDefault="00D737DB" w:rsidP="004C1D14">
            <w:pPr>
              <w:rPr>
                <w:rFonts w:ascii="Arial" w:hAnsi="Arial" w:cs="Arial"/>
                <w:b/>
                <w:bCs/>
                <w:sz w:val="20"/>
                <w:szCs w:val="20"/>
                <w:lang w:val="en-US"/>
              </w:rPr>
            </w:pPr>
          </w:p>
        </w:tc>
        <w:tc>
          <w:tcPr>
            <w:tcW w:w="1159" w:type="dxa"/>
            <w:vMerge/>
            <w:shd w:val="clear" w:color="auto" w:fill="ECD100"/>
            <w:tcMar>
              <w:top w:w="64" w:type="dxa"/>
              <w:left w:w="127" w:type="dxa"/>
              <w:bottom w:w="64" w:type="dxa"/>
              <w:right w:w="127" w:type="dxa"/>
            </w:tcMar>
            <w:vAlign w:val="center"/>
          </w:tcPr>
          <w:p w14:paraId="18530AC6" w14:textId="77777777" w:rsidR="00D737DB" w:rsidRPr="00BB37F1" w:rsidRDefault="00D737DB" w:rsidP="004C1D14">
            <w:pPr>
              <w:rPr>
                <w:rFonts w:ascii="Arial" w:hAnsi="Arial" w:cs="Arial"/>
                <w:sz w:val="20"/>
                <w:szCs w:val="20"/>
              </w:rPr>
            </w:pPr>
          </w:p>
        </w:tc>
        <w:tc>
          <w:tcPr>
            <w:tcW w:w="5812" w:type="dxa"/>
            <w:tcMar>
              <w:top w:w="15" w:type="dxa"/>
              <w:left w:w="15" w:type="dxa"/>
              <w:bottom w:w="0" w:type="dxa"/>
              <w:right w:w="15" w:type="dxa"/>
            </w:tcMar>
          </w:tcPr>
          <w:p w14:paraId="44D10680" w14:textId="3AD68144" w:rsidR="00D737DB" w:rsidRPr="00BB37F1" w:rsidRDefault="00D737DB" w:rsidP="004C1D14">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iCs/>
                <w:sz w:val="20"/>
                <w:szCs w:val="20"/>
              </w:rPr>
              <w:t>Systems are in place to strengthen environmental health to address climate change for health adaptation, prevention, management and control.</w:t>
            </w:r>
          </w:p>
        </w:tc>
        <w:tc>
          <w:tcPr>
            <w:tcW w:w="1275" w:type="dxa"/>
          </w:tcPr>
          <w:p w14:paraId="21F33BA9" w14:textId="4F65B4AA" w:rsidR="00D737DB" w:rsidRPr="00BB37F1" w:rsidRDefault="00D737DB" w:rsidP="004C1D14">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B449019" w14:textId="77777777" w:rsidR="00D737DB" w:rsidRPr="00BB37F1" w:rsidRDefault="00D737DB" w:rsidP="004C1D14">
            <w:pPr>
              <w:spacing w:line="360" w:lineRule="auto"/>
              <w:jc w:val="both"/>
              <w:rPr>
                <w:rFonts w:ascii="Arial" w:hAnsi="Arial" w:cs="Arial"/>
                <w:sz w:val="20"/>
                <w:szCs w:val="20"/>
                <w:lang w:val="en-US"/>
              </w:rPr>
            </w:pPr>
          </w:p>
        </w:tc>
        <w:tc>
          <w:tcPr>
            <w:tcW w:w="992" w:type="dxa"/>
            <w:vMerge/>
          </w:tcPr>
          <w:p w14:paraId="6058D06B" w14:textId="77777777" w:rsidR="00D737DB" w:rsidRPr="00BB37F1" w:rsidRDefault="00D737DB" w:rsidP="004C1D14">
            <w:pPr>
              <w:spacing w:line="360" w:lineRule="auto"/>
              <w:jc w:val="both"/>
              <w:rPr>
                <w:rFonts w:ascii="Arial" w:hAnsi="Arial" w:cs="Arial"/>
                <w:sz w:val="20"/>
                <w:szCs w:val="20"/>
                <w:lang w:val="en-US"/>
              </w:rPr>
            </w:pPr>
          </w:p>
        </w:tc>
        <w:tc>
          <w:tcPr>
            <w:tcW w:w="993" w:type="dxa"/>
            <w:vMerge/>
          </w:tcPr>
          <w:p w14:paraId="4A4081B2" w14:textId="77777777" w:rsidR="00D737DB" w:rsidRDefault="00D737DB" w:rsidP="004C1D14">
            <w:pPr>
              <w:spacing w:line="360" w:lineRule="auto"/>
              <w:jc w:val="center"/>
              <w:rPr>
                <w:rFonts w:ascii="Arial" w:hAnsi="Arial" w:cs="Arial"/>
                <w:color w:val="BFBFBF" w:themeColor="background1" w:themeShade="BF"/>
                <w:sz w:val="20"/>
                <w:szCs w:val="20"/>
                <w:lang w:val="en-US"/>
              </w:rPr>
            </w:pPr>
          </w:p>
        </w:tc>
      </w:tr>
      <w:tr w:rsidR="00427851" w:rsidRPr="00BB37F1" w14:paraId="78F961C3" w14:textId="77777777" w:rsidTr="00B95411">
        <w:trPr>
          <w:trHeight w:val="779"/>
        </w:trPr>
        <w:tc>
          <w:tcPr>
            <w:tcW w:w="1109" w:type="dxa"/>
            <w:vMerge/>
            <w:shd w:val="clear" w:color="auto" w:fill="ECD100"/>
            <w:vAlign w:val="center"/>
          </w:tcPr>
          <w:p w14:paraId="6DA19EA9" w14:textId="77777777" w:rsidR="00427851" w:rsidRPr="00BB37F1" w:rsidRDefault="00427851" w:rsidP="004C1D14">
            <w:pPr>
              <w:rPr>
                <w:rFonts w:ascii="Arial" w:hAnsi="Arial" w:cs="Arial"/>
                <w:b/>
                <w:bCs/>
                <w:sz w:val="20"/>
                <w:szCs w:val="20"/>
                <w:lang w:val="en-US"/>
              </w:rPr>
            </w:pPr>
          </w:p>
        </w:tc>
        <w:tc>
          <w:tcPr>
            <w:tcW w:w="1159" w:type="dxa"/>
            <w:shd w:val="clear" w:color="auto" w:fill="ECD100"/>
            <w:tcMar>
              <w:top w:w="64" w:type="dxa"/>
              <w:left w:w="127" w:type="dxa"/>
              <w:bottom w:w="64" w:type="dxa"/>
              <w:right w:w="127" w:type="dxa"/>
            </w:tcMar>
            <w:vAlign w:val="center"/>
          </w:tcPr>
          <w:p w14:paraId="6C50BA92"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70125292" w14:textId="770897F7" w:rsidR="00427851" w:rsidRPr="00BB37F1" w:rsidRDefault="00427851" w:rsidP="004C1D14">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09F69BA9" w14:textId="64B062FE" w:rsidR="00427851" w:rsidRPr="00BB37F1" w:rsidRDefault="00427851" w:rsidP="004C1D14">
            <w:pPr>
              <w:spacing w:line="360" w:lineRule="auto"/>
              <w:jc w:val="both"/>
              <w:rPr>
                <w:rFonts w:ascii="Arial" w:hAnsi="Arial" w:cs="Arial"/>
                <w:sz w:val="20"/>
                <w:szCs w:val="20"/>
                <w:lang w:val="en-US"/>
              </w:rPr>
            </w:pPr>
            <w:r>
              <w:rPr>
                <w:rFonts w:ascii="Aptos" w:hAnsi="Aptos" w:cs="Aptos"/>
                <w:noProof/>
              </w:rPr>
              <w:drawing>
                <wp:inline distT="0" distB="0" distL="0" distR="0" wp14:anchorId="5DD294AC" wp14:editId="729E61A0">
                  <wp:extent cx="285750" cy="215900"/>
                  <wp:effectExtent l="0" t="0" r="0" b="0"/>
                  <wp:docPr id="1423220006"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4BE562B" w14:textId="77777777" w:rsidR="00427851" w:rsidRPr="00BB37F1" w:rsidRDefault="00427851" w:rsidP="004C1D14">
            <w:pPr>
              <w:spacing w:line="360" w:lineRule="auto"/>
              <w:jc w:val="both"/>
              <w:rPr>
                <w:rFonts w:ascii="Arial" w:hAnsi="Arial" w:cs="Arial"/>
                <w:sz w:val="20"/>
                <w:szCs w:val="20"/>
                <w:lang w:val="en-US"/>
              </w:rPr>
            </w:pPr>
          </w:p>
        </w:tc>
        <w:tc>
          <w:tcPr>
            <w:tcW w:w="992" w:type="dxa"/>
            <w:vMerge/>
          </w:tcPr>
          <w:p w14:paraId="24FC9D2B" w14:textId="77777777" w:rsidR="00427851" w:rsidRPr="00BB37F1" w:rsidRDefault="00427851" w:rsidP="004C1D14">
            <w:pPr>
              <w:spacing w:line="360" w:lineRule="auto"/>
              <w:jc w:val="both"/>
              <w:rPr>
                <w:rFonts w:ascii="Arial" w:hAnsi="Arial" w:cs="Arial"/>
                <w:sz w:val="20"/>
                <w:szCs w:val="20"/>
                <w:lang w:val="en-US"/>
              </w:rPr>
            </w:pPr>
          </w:p>
        </w:tc>
        <w:tc>
          <w:tcPr>
            <w:tcW w:w="993" w:type="dxa"/>
            <w:vMerge/>
          </w:tcPr>
          <w:p w14:paraId="0A264388" w14:textId="77777777" w:rsidR="00427851" w:rsidRDefault="00427851" w:rsidP="004C1D14">
            <w:pPr>
              <w:spacing w:line="360" w:lineRule="auto"/>
              <w:jc w:val="center"/>
              <w:rPr>
                <w:rFonts w:ascii="Arial" w:hAnsi="Arial" w:cs="Arial"/>
                <w:color w:val="BFBFBF" w:themeColor="background1" w:themeShade="BF"/>
                <w:sz w:val="20"/>
                <w:szCs w:val="20"/>
                <w:lang w:val="en-US"/>
              </w:rPr>
            </w:pPr>
          </w:p>
        </w:tc>
      </w:tr>
      <w:tr w:rsidR="00427851" w:rsidRPr="00BB37F1" w14:paraId="4E5C7CF6" w14:textId="77777777" w:rsidTr="00B95411">
        <w:trPr>
          <w:trHeight w:val="528"/>
        </w:trPr>
        <w:tc>
          <w:tcPr>
            <w:tcW w:w="1109" w:type="dxa"/>
            <w:vMerge/>
            <w:shd w:val="clear" w:color="auto" w:fill="ECD100"/>
            <w:vAlign w:val="center"/>
          </w:tcPr>
          <w:p w14:paraId="1E941FCF" w14:textId="77777777" w:rsidR="00427851" w:rsidRPr="00BB37F1" w:rsidRDefault="00427851" w:rsidP="004C1D14">
            <w:pPr>
              <w:rPr>
                <w:rFonts w:ascii="Arial" w:hAnsi="Arial" w:cs="Arial"/>
                <w:b/>
                <w:bCs/>
                <w:sz w:val="20"/>
                <w:szCs w:val="20"/>
                <w:lang w:val="en-US"/>
              </w:rPr>
            </w:pPr>
          </w:p>
        </w:tc>
        <w:tc>
          <w:tcPr>
            <w:tcW w:w="1159" w:type="dxa"/>
            <w:shd w:val="clear" w:color="auto" w:fill="ECD100"/>
            <w:tcMar>
              <w:top w:w="64" w:type="dxa"/>
              <w:left w:w="127" w:type="dxa"/>
              <w:bottom w:w="64" w:type="dxa"/>
              <w:right w:w="127" w:type="dxa"/>
            </w:tcMar>
            <w:vAlign w:val="center"/>
          </w:tcPr>
          <w:p w14:paraId="3394FBFA"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75936D00" w14:textId="0C5A0A91" w:rsidR="00427851" w:rsidRPr="00BB37F1" w:rsidRDefault="00427851" w:rsidP="004C1D14">
            <w:pPr>
              <w:pStyle w:val="ListParagraph"/>
              <w:tabs>
                <w:tab w:val="left" w:pos="142"/>
              </w:tabs>
              <w:spacing w:after="0" w:line="240" w:lineRule="auto"/>
              <w:ind w:left="0"/>
              <w:contextualSpacing w:val="0"/>
              <w:rPr>
                <w:rFonts w:ascii="Arial" w:hAnsi="Arial" w:cs="Arial"/>
                <w:sz w:val="20"/>
                <w:szCs w:val="20"/>
              </w:rPr>
            </w:pPr>
            <w:r w:rsidRPr="00BB37F1">
              <w:rPr>
                <w:rFonts w:ascii="Arial" w:hAnsi="Arial" w:cs="Arial"/>
                <w:sz w:val="20"/>
                <w:szCs w:val="20"/>
              </w:rPr>
              <w:t>A collaborative mechanism structure with relevant stakeholders to address climate change challenges.</w:t>
            </w:r>
          </w:p>
        </w:tc>
        <w:tc>
          <w:tcPr>
            <w:tcW w:w="1275" w:type="dxa"/>
          </w:tcPr>
          <w:p w14:paraId="33C98845" w14:textId="7549EFD6" w:rsidR="00427851" w:rsidRPr="00BB37F1" w:rsidRDefault="00427851" w:rsidP="004C1D14">
            <w:pPr>
              <w:spacing w:line="360" w:lineRule="auto"/>
              <w:jc w:val="both"/>
              <w:rPr>
                <w:rFonts w:ascii="Arial" w:hAnsi="Arial" w:cs="Arial"/>
                <w:sz w:val="20"/>
                <w:szCs w:val="20"/>
                <w:lang w:val="en-US"/>
              </w:rPr>
            </w:pPr>
            <w:r>
              <w:rPr>
                <w:rFonts w:ascii="Aptos" w:hAnsi="Aptos" w:cs="Aptos"/>
                <w:noProof/>
              </w:rPr>
              <w:drawing>
                <wp:inline distT="0" distB="0" distL="0" distR="0" wp14:anchorId="3082D968" wp14:editId="26DB3D94">
                  <wp:extent cx="285750" cy="215900"/>
                  <wp:effectExtent l="0" t="0" r="0" b="0"/>
                  <wp:docPr id="826935849" name="Graphic 17" descr="Open book outlin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095" cy="216161"/>
                          </a:xfrm>
                          <a:prstGeom prst="rect">
                            <a:avLst/>
                          </a:prstGeom>
                          <a:noFill/>
                          <a:ln>
                            <a:noFill/>
                            <a:prstDash/>
                          </a:ln>
                        </pic:spPr>
                      </pic:pic>
                    </a:graphicData>
                  </a:graphic>
                </wp:inline>
              </w:drawing>
            </w:r>
          </w:p>
        </w:tc>
        <w:tc>
          <w:tcPr>
            <w:tcW w:w="2977" w:type="dxa"/>
            <w:tcMar>
              <w:top w:w="64" w:type="dxa"/>
              <w:left w:w="127" w:type="dxa"/>
              <w:bottom w:w="64" w:type="dxa"/>
              <w:right w:w="127" w:type="dxa"/>
            </w:tcMar>
          </w:tcPr>
          <w:p w14:paraId="557D8EDD" w14:textId="77777777" w:rsidR="00427851" w:rsidRPr="00BB37F1" w:rsidRDefault="00427851" w:rsidP="004C1D14">
            <w:pPr>
              <w:spacing w:line="360" w:lineRule="auto"/>
              <w:jc w:val="both"/>
              <w:rPr>
                <w:rFonts w:ascii="Arial" w:hAnsi="Arial" w:cs="Arial"/>
                <w:sz w:val="20"/>
                <w:szCs w:val="20"/>
                <w:lang w:val="en-US"/>
              </w:rPr>
            </w:pPr>
          </w:p>
        </w:tc>
        <w:tc>
          <w:tcPr>
            <w:tcW w:w="992" w:type="dxa"/>
            <w:vMerge/>
          </w:tcPr>
          <w:p w14:paraId="4CDE9F48" w14:textId="77777777" w:rsidR="00427851" w:rsidRPr="00BB37F1" w:rsidRDefault="00427851" w:rsidP="004C1D14">
            <w:pPr>
              <w:spacing w:line="360" w:lineRule="auto"/>
              <w:jc w:val="both"/>
              <w:rPr>
                <w:rFonts w:ascii="Arial" w:hAnsi="Arial" w:cs="Arial"/>
                <w:sz w:val="20"/>
                <w:szCs w:val="20"/>
                <w:lang w:val="en-US"/>
              </w:rPr>
            </w:pPr>
          </w:p>
        </w:tc>
        <w:tc>
          <w:tcPr>
            <w:tcW w:w="993" w:type="dxa"/>
            <w:vMerge/>
          </w:tcPr>
          <w:p w14:paraId="139175AF" w14:textId="77777777" w:rsidR="00427851" w:rsidRDefault="00427851" w:rsidP="004C1D14">
            <w:pPr>
              <w:spacing w:line="360" w:lineRule="auto"/>
              <w:jc w:val="center"/>
              <w:rPr>
                <w:rFonts w:ascii="Arial" w:hAnsi="Arial" w:cs="Arial"/>
                <w:color w:val="BFBFBF" w:themeColor="background1" w:themeShade="BF"/>
                <w:sz w:val="20"/>
                <w:szCs w:val="20"/>
                <w:lang w:val="en-US"/>
              </w:rPr>
            </w:pPr>
          </w:p>
        </w:tc>
      </w:tr>
      <w:tr w:rsidR="00D737DB" w:rsidRPr="00BB37F1" w14:paraId="091A30F4" w14:textId="77777777" w:rsidTr="00EB40B5">
        <w:trPr>
          <w:trHeight w:val="434"/>
        </w:trPr>
        <w:tc>
          <w:tcPr>
            <w:tcW w:w="1109" w:type="dxa"/>
            <w:vMerge w:val="restart"/>
            <w:shd w:val="clear" w:color="auto" w:fill="A6CE39"/>
            <w:vAlign w:val="center"/>
          </w:tcPr>
          <w:p w14:paraId="54EF62F0" w14:textId="31B7786F" w:rsidR="00D737DB" w:rsidRPr="00BB37F1" w:rsidRDefault="00D737DB" w:rsidP="004C1D14">
            <w:pPr>
              <w:rPr>
                <w:rFonts w:ascii="Arial" w:hAnsi="Arial" w:cs="Arial"/>
                <w:b/>
                <w:bCs/>
                <w:sz w:val="20"/>
                <w:szCs w:val="20"/>
                <w:lang w:val="en-US"/>
              </w:rPr>
            </w:pPr>
            <w:r w:rsidRPr="00BB37F1">
              <w:rPr>
                <w:rFonts w:ascii="Arial" w:hAnsi="Arial" w:cs="Arial"/>
                <w:b/>
                <w:bCs/>
                <w:sz w:val="20"/>
                <w:szCs w:val="20"/>
                <w:lang w:val="en-US"/>
              </w:rPr>
              <w:t>Level 4</w:t>
            </w:r>
            <w:r w:rsidRPr="00BB37F1">
              <w:rPr>
                <w:rFonts w:ascii="Arial" w:hAnsi="Arial" w:cs="Arial"/>
                <w:sz w:val="20"/>
                <w:szCs w:val="20"/>
                <w:lang w:val="en-US"/>
              </w:rPr>
              <w:t> </w:t>
            </w:r>
          </w:p>
        </w:tc>
        <w:tc>
          <w:tcPr>
            <w:tcW w:w="1159" w:type="dxa"/>
            <w:vMerge w:val="restart"/>
            <w:shd w:val="clear" w:color="auto" w:fill="A6CE39"/>
            <w:tcMar>
              <w:top w:w="64" w:type="dxa"/>
              <w:left w:w="127" w:type="dxa"/>
              <w:bottom w:w="64" w:type="dxa"/>
              <w:right w:w="127" w:type="dxa"/>
            </w:tcMar>
            <w:vAlign w:val="center"/>
          </w:tcPr>
          <w:p w14:paraId="6295CBF4" w14:textId="6BC0DD77" w:rsidR="00D737DB" w:rsidRPr="00BB37F1" w:rsidRDefault="00D737DB" w:rsidP="004C1D14">
            <w:pPr>
              <w:rPr>
                <w:rFonts w:ascii="Arial" w:hAnsi="Arial" w:cs="Arial"/>
                <w:sz w:val="20"/>
                <w:szCs w:val="20"/>
              </w:rPr>
            </w:pPr>
          </w:p>
        </w:tc>
        <w:tc>
          <w:tcPr>
            <w:tcW w:w="5812" w:type="dxa"/>
            <w:tcMar>
              <w:top w:w="15" w:type="dxa"/>
              <w:left w:w="15" w:type="dxa"/>
              <w:bottom w:w="0" w:type="dxa"/>
              <w:right w:w="15" w:type="dxa"/>
            </w:tcMar>
          </w:tcPr>
          <w:p w14:paraId="27BE4AC0" w14:textId="4446D5E1" w:rsidR="00D737DB" w:rsidRPr="00BB37F1" w:rsidRDefault="00D737DB" w:rsidP="004C1D14">
            <w:pPr>
              <w:rPr>
                <w:rFonts w:ascii="Arial" w:hAnsi="Arial" w:cs="Arial"/>
                <w:sz w:val="20"/>
                <w:szCs w:val="20"/>
              </w:rPr>
            </w:pPr>
            <w:r w:rsidRPr="00BB37F1">
              <w:rPr>
                <w:rFonts w:ascii="Arial" w:hAnsi="Arial" w:cs="Arial"/>
                <w:sz w:val="20"/>
                <w:szCs w:val="20"/>
              </w:rPr>
              <w:t>Climate Change and health adaptation plans are available</w:t>
            </w:r>
            <w:r>
              <w:rPr>
                <w:rFonts w:ascii="Arial" w:hAnsi="Arial" w:cs="Arial"/>
                <w:sz w:val="20"/>
                <w:szCs w:val="20"/>
              </w:rPr>
              <w:t>, budgeted and approved</w:t>
            </w:r>
            <w:r w:rsidRPr="00BB37F1">
              <w:rPr>
                <w:rFonts w:ascii="Arial" w:hAnsi="Arial" w:cs="Arial"/>
                <w:sz w:val="20"/>
                <w:szCs w:val="20"/>
              </w:rPr>
              <w:t>.</w:t>
            </w:r>
            <w:r>
              <w:rPr>
                <w:rFonts w:ascii="Arial" w:hAnsi="Arial" w:cs="Arial"/>
                <w:sz w:val="20"/>
                <w:szCs w:val="20"/>
              </w:rPr>
              <w:t xml:space="preserve"> </w:t>
            </w:r>
          </w:p>
        </w:tc>
        <w:tc>
          <w:tcPr>
            <w:tcW w:w="1275" w:type="dxa"/>
          </w:tcPr>
          <w:p w14:paraId="512992FF" w14:textId="1A0F76C3" w:rsidR="00D737DB" w:rsidRPr="00BB37F1" w:rsidRDefault="00D737DB" w:rsidP="004C1D14">
            <w:pPr>
              <w:spacing w:line="360" w:lineRule="auto"/>
              <w:jc w:val="both"/>
              <w:rPr>
                <w:rFonts w:ascii="Arial" w:hAnsi="Arial" w:cs="Arial"/>
                <w:sz w:val="20"/>
                <w:szCs w:val="20"/>
              </w:rPr>
            </w:pPr>
          </w:p>
        </w:tc>
        <w:tc>
          <w:tcPr>
            <w:tcW w:w="2977" w:type="dxa"/>
            <w:tcMar>
              <w:top w:w="64" w:type="dxa"/>
              <w:left w:w="127" w:type="dxa"/>
              <w:bottom w:w="64" w:type="dxa"/>
              <w:right w:w="127" w:type="dxa"/>
            </w:tcMar>
            <w:hideMark/>
          </w:tcPr>
          <w:p w14:paraId="4A466BEF" w14:textId="08C38DF5" w:rsidR="00D737DB" w:rsidRPr="00BB37F1" w:rsidRDefault="00D737DB" w:rsidP="004C1D14">
            <w:pPr>
              <w:spacing w:line="360" w:lineRule="auto"/>
              <w:jc w:val="both"/>
              <w:rPr>
                <w:rFonts w:ascii="Arial" w:hAnsi="Arial" w:cs="Arial"/>
                <w:sz w:val="20"/>
                <w:szCs w:val="20"/>
              </w:rPr>
            </w:pPr>
          </w:p>
        </w:tc>
        <w:tc>
          <w:tcPr>
            <w:tcW w:w="992" w:type="dxa"/>
            <w:vMerge w:val="restart"/>
          </w:tcPr>
          <w:p w14:paraId="0AA794E8" w14:textId="77777777" w:rsidR="00D737DB" w:rsidRPr="00BB37F1" w:rsidRDefault="00D737DB" w:rsidP="004C1D14">
            <w:pPr>
              <w:spacing w:line="360" w:lineRule="auto"/>
              <w:jc w:val="both"/>
              <w:rPr>
                <w:rFonts w:ascii="Arial" w:hAnsi="Arial" w:cs="Arial"/>
                <w:sz w:val="20"/>
                <w:szCs w:val="20"/>
              </w:rPr>
            </w:pPr>
          </w:p>
        </w:tc>
        <w:tc>
          <w:tcPr>
            <w:tcW w:w="993" w:type="dxa"/>
            <w:vMerge w:val="restart"/>
          </w:tcPr>
          <w:p w14:paraId="5A083D08" w14:textId="302BC487" w:rsidR="00D737DB" w:rsidRPr="00BB37F1" w:rsidRDefault="00D737DB" w:rsidP="004C1D14">
            <w:pPr>
              <w:spacing w:line="360" w:lineRule="auto"/>
              <w:jc w:val="center"/>
              <w:rPr>
                <w:rFonts w:ascii="Arial" w:hAnsi="Arial" w:cs="Arial"/>
                <w:sz w:val="20"/>
                <w:szCs w:val="20"/>
              </w:rPr>
            </w:pPr>
            <w:r w:rsidRPr="00EC4EAE">
              <w:rPr>
                <w:rFonts w:ascii="Arial" w:hAnsi="Arial" w:cs="Arial"/>
                <w:color w:val="BFBFBF" w:themeColor="background1" w:themeShade="BF"/>
                <w:sz w:val="20"/>
                <w:szCs w:val="20"/>
              </w:rPr>
              <w:t>70%</w:t>
            </w:r>
          </w:p>
        </w:tc>
      </w:tr>
      <w:tr w:rsidR="00D737DB" w:rsidRPr="00BB37F1" w14:paraId="452B3BC0" w14:textId="77777777" w:rsidTr="002222B2">
        <w:trPr>
          <w:trHeight w:val="343"/>
        </w:trPr>
        <w:tc>
          <w:tcPr>
            <w:tcW w:w="1109" w:type="dxa"/>
            <w:vMerge/>
            <w:shd w:val="clear" w:color="auto" w:fill="A6CE39"/>
            <w:vAlign w:val="center"/>
          </w:tcPr>
          <w:p w14:paraId="0B14F55A" w14:textId="77777777" w:rsidR="00D737DB" w:rsidRPr="00BB37F1" w:rsidRDefault="00D737DB" w:rsidP="00EB40B5">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3E1524A9"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4C2C2C41" w14:textId="15EE64E9" w:rsidR="00D737DB" w:rsidRPr="00BB37F1" w:rsidRDefault="00D737DB" w:rsidP="00EB40B5">
            <w:pPr>
              <w:rPr>
                <w:rFonts w:ascii="Arial" w:hAnsi="Arial" w:cs="Arial"/>
                <w:sz w:val="20"/>
                <w:szCs w:val="20"/>
              </w:rPr>
            </w:pPr>
            <w:r w:rsidRPr="00BB37F1">
              <w:rPr>
                <w:rFonts w:ascii="Arial" w:hAnsi="Arial" w:cs="Arial"/>
                <w:sz w:val="20"/>
                <w:szCs w:val="20"/>
              </w:rPr>
              <w:t>An implementation plan for heat and health guideline is in place.</w:t>
            </w:r>
          </w:p>
        </w:tc>
        <w:tc>
          <w:tcPr>
            <w:tcW w:w="1275" w:type="dxa"/>
          </w:tcPr>
          <w:p w14:paraId="55AA90AE" w14:textId="77777777" w:rsidR="00D737DB" w:rsidRPr="00BB37F1" w:rsidRDefault="00D737DB" w:rsidP="00EB40B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B7D3F9A" w14:textId="77777777" w:rsidR="00D737DB" w:rsidRPr="00BB37F1" w:rsidRDefault="00D737DB" w:rsidP="00EB40B5">
            <w:pPr>
              <w:spacing w:line="360" w:lineRule="auto"/>
              <w:jc w:val="both"/>
              <w:rPr>
                <w:rFonts w:ascii="Arial" w:hAnsi="Arial" w:cs="Arial"/>
                <w:sz w:val="20"/>
                <w:szCs w:val="20"/>
              </w:rPr>
            </w:pPr>
          </w:p>
        </w:tc>
        <w:tc>
          <w:tcPr>
            <w:tcW w:w="992" w:type="dxa"/>
            <w:vMerge/>
          </w:tcPr>
          <w:p w14:paraId="5EFDA8FF" w14:textId="77777777" w:rsidR="00D737DB" w:rsidRPr="00BB37F1" w:rsidRDefault="00D737DB" w:rsidP="00EB40B5">
            <w:pPr>
              <w:spacing w:line="360" w:lineRule="auto"/>
              <w:jc w:val="both"/>
              <w:rPr>
                <w:rFonts w:ascii="Arial" w:hAnsi="Arial" w:cs="Arial"/>
                <w:sz w:val="20"/>
                <w:szCs w:val="20"/>
              </w:rPr>
            </w:pPr>
          </w:p>
        </w:tc>
        <w:tc>
          <w:tcPr>
            <w:tcW w:w="993" w:type="dxa"/>
            <w:vMerge/>
          </w:tcPr>
          <w:p w14:paraId="4449255D" w14:textId="77777777" w:rsidR="00D737DB" w:rsidRPr="00EC4EAE" w:rsidRDefault="00D737DB" w:rsidP="00EB40B5">
            <w:pPr>
              <w:spacing w:line="360" w:lineRule="auto"/>
              <w:jc w:val="center"/>
              <w:rPr>
                <w:rFonts w:ascii="Arial" w:hAnsi="Arial" w:cs="Arial"/>
                <w:color w:val="BFBFBF" w:themeColor="background1" w:themeShade="BF"/>
                <w:sz w:val="20"/>
                <w:szCs w:val="20"/>
              </w:rPr>
            </w:pPr>
          </w:p>
        </w:tc>
      </w:tr>
      <w:tr w:rsidR="00D737DB" w:rsidRPr="00BB37F1" w14:paraId="15910AC6" w14:textId="77777777" w:rsidTr="002222B2">
        <w:trPr>
          <w:trHeight w:val="676"/>
        </w:trPr>
        <w:tc>
          <w:tcPr>
            <w:tcW w:w="1109" w:type="dxa"/>
            <w:vMerge/>
            <w:shd w:val="clear" w:color="auto" w:fill="A6CE39"/>
            <w:vAlign w:val="center"/>
          </w:tcPr>
          <w:p w14:paraId="2DB4BAEB" w14:textId="77777777" w:rsidR="00D737DB" w:rsidRPr="00BB37F1" w:rsidRDefault="00D737DB" w:rsidP="00EB40B5">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09739C8C"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33494BCD" w14:textId="75A1FDCE" w:rsidR="00D737DB" w:rsidRPr="00BB37F1" w:rsidRDefault="00D737DB" w:rsidP="00EB40B5">
            <w:pPr>
              <w:rPr>
                <w:rFonts w:ascii="Arial" w:hAnsi="Arial" w:cs="Arial"/>
                <w:sz w:val="20"/>
                <w:szCs w:val="20"/>
              </w:rPr>
            </w:pPr>
            <w:r w:rsidRPr="00BB37F1">
              <w:rPr>
                <w:rFonts w:ascii="Arial" w:hAnsi="Arial" w:cs="Arial"/>
                <w:iCs/>
                <w:sz w:val="20"/>
                <w:szCs w:val="20"/>
              </w:rPr>
              <w:t>Systems are in place to strengthen environmental health to address climate change for health adaptation, prevention, management and control.</w:t>
            </w:r>
          </w:p>
        </w:tc>
        <w:tc>
          <w:tcPr>
            <w:tcW w:w="1275" w:type="dxa"/>
          </w:tcPr>
          <w:p w14:paraId="1DEDC001" w14:textId="77777777" w:rsidR="00D737DB" w:rsidRPr="00BB37F1" w:rsidRDefault="00D737DB" w:rsidP="00EB40B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44EBB99C" w14:textId="77777777" w:rsidR="00D737DB" w:rsidRPr="00BB37F1" w:rsidRDefault="00D737DB" w:rsidP="00EB40B5">
            <w:pPr>
              <w:spacing w:line="360" w:lineRule="auto"/>
              <w:jc w:val="both"/>
              <w:rPr>
                <w:rFonts w:ascii="Arial" w:hAnsi="Arial" w:cs="Arial"/>
                <w:sz w:val="20"/>
                <w:szCs w:val="20"/>
              </w:rPr>
            </w:pPr>
          </w:p>
        </w:tc>
        <w:tc>
          <w:tcPr>
            <w:tcW w:w="992" w:type="dxa"/>
            <w:vMerge/>
          </w:tcPr>
          <w:p w14:paraId="223C67F2" w14:textId="77777777" w:rsidR="00D737DB" w:rsidRPr="00BB37F1" w:rsidRDefault="00D737DB" w:rsidP="00EB40B5">
            <w:pPr>
              <w:spacing w:line="360" w:lineRule="auto"/>
              <w:jc w:val="both"/>
              <w:rPr>
                <w:rFonts w:ascii="Arial" w:hAnsi="Arial" w:cs="Arial"/>
                <w:sz w:val="20"/>
                <w:szCs w:val="20"/>
              </w:rPr>
            </w:pPr>
          </w:p>
        </w:tc>
        <w:tc>
          <w:tcPr>
            <w:tcW w:w="993" w:type="dxa"/>
            <w:vMerge/>
          </w:tcPr>
          <w:p w14:paraId="026C7354" w14:textId="77777777" w:rsidR="00D737DB" w:rsidRPr="00EC4EAE" w:rsidRDefault="00D737DB" w:rsidP="00EB40B5">
            <w:pPr>
              <w:spacing w:line="360" w:lineRule="auto"/>
              <w:jc w:val="center"/>
              <w:rPr>
                <w:rFonts w:ascii="Arial" w:hAnsi="Arial" w:cs="Arial"/>
                <w:color w:val="BFBFBF" w:themeColor="background1" w:themeShade="BF"/>
                <w:sz w:val="20"/>
                <w:szCs w:val="20"/>
              </w:rPr>
            </w:pPr>
          </w:p>
        </w:tc>
      </w:tr>
      <w:tr w:rsidR="00D737DB" w:rsidRPr="00BB37F1" w14:paraId="73BCCDAB" w14:textId="77777777" w:rsidTr="002222B2">
        <w:trPr>
          <w:trHeight w:val="846"/>
        </w:trPr>
        <w:tc>
          <w:tcPr>
            <w:tcW w:w="1109" w:type="dxa"/>
            <w:vMerge/>
            <w:shd w:val="clear" w:color="auto" w:fill="A6CE39"/>
            <w:vAlign w:val="center"/>
          </w:tcPr>
          <w:p w14:paraId="482BAFBB" w14:textId="77777777" w:rsidR="00D737DB" w:rsidRPr="00BB37F1" w:rsidRDefault="00D737DB" w:rsidP="00EB40B5">
            <w:pPr>
              <w:rPr>
                <w:rFonts w:ascii="Arial" w:hAnsi="Arial" w:cs="Arial"/>
                <w:b/>
                <w:bCs/>
                <w:sz w:val="20"/>
                <w:szCs w:val="20"/>
                <w:lang w:val="en-US"/>
              </w:rPr>
            </w:pPr>
          </w:p>
        </w:tc>
        <w:tc>
          <w:tcPr>
            <w:tcW w:w="1159" w:type="dxa"/>
            <w:vMerge/>
            <w:shd w:val="clear" w:color="auto" w:fill="A6CE39"/>
            <w:tcMar>
              <w:top w:w="64" w:type="dxa"/>
              <w:left w:w="127" w:type="dxa"/>
              <w:bottom w:w="64" w:type="dxa"/>
              <w:right w:w="127" w:type="dxa"/>
            </w:tcMar>
            <w:vAlign w:val="center"/>
          </w:tcPr>
          <w:p w14:paraId="4F016B0E"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0474D4ED" w14:textId="6292CCC2" w:rsidR="00D737DB" w:rsidRPr="00BB37F1" w:rsidRDefault="00D737DB" w:rsidP="00EB40B5">
            <w:pPr>
              <w:rPr>
                <w:rFonts w:ascii="Arial" w:hAnsi="Arial" w:cs="Arial"/>
                <w:sz w:val="20"/>
                <w:szCs w:val="20"/>
              </w:rPr>
            </w:pPr>
            <w:r w:rsidRPr="00BB37F1">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11193D9A" w14:textId="77777777" w:rsidR="00D737DB" w:rsidRPr="00BB37F1" w:rsidRDefault="00D737DB" w:rsidP="00EB40B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05CE496" w14:textId="77777777" w:rsidR="00D737DB" w:rsidRPr="00BB37F1" w:rsidRDefault="00D737DB" w:rsidP="00EB40B5">
            <w:pPr>
              <w:spacing w:line="360" w:lineRule="auto"/>
              <w:jc w:val="both"/>
              <w:rPr>
                <w:rFonts w:ascii="Arial" w:hAnsi="Arial" w:cs="Arial"/>
                <w:sz w:val="20"/>
                <w:szCs w:val="20"/>
              </w:rPr>
            </w:pPr>
          </w:p>
        </w:tc>
        <w:tc>
          <w:tcPr>
            <w:tcW w:w="992" w:type="dxa"/>
            <w:vMerge/>
          </w:tcPr>
          <w:p w14:paraId="56BA0557" w14:textId="77777777" w:rsidR="00D737DB" w:rsidRPr="00BB37F1" w:rsidRDefault="00D737DB" w:rsidP="00EB40B5">
            <w:pPr>
              <w:spacing w:line="360" w:lineRule="auto"/>
              <w:jc w:val="both"/>
              <w:rPr>
                <w:rFonts w:ascii="Arial" w:hAnsi="Arial" w:cs="Arial"/>
                <w:sz w:val="20"/>
                <w:szCs w:val="20"/>
              </w:rPr>
            </w:pPr>
          </w:p>
        </w:tc>
        <w:tc>
          <w:tcPr>
            <w:tcW w:w="993" w:type="dxa"/>
            <w:vMerge/>
          </w:tcPr>
          <w:p w14:paraId="396BB2F2" w14:textId="77777777" w:rsidR="00D737DB" w:rsidRPr="00EC4EAE" w:rsidRDefault="00D737DB" w:rsidP="00EB40B5">
            <w:pPr>
              <w:spacing w:line="360" w:lineRule="auto"/>
              <w:jc w:val="center"/>
              <w:rPr>
                <w:rFonts w:ascii="Arial" w:hAnsi="Arial" w:cs="Arial"/>
                <w:color w:val="BFBFBF" w:themeColor="background1" w:themeShade="BF"/>
                <w:sz w:val="20"/>
                <w:szCs w:val="20"/>
              </w:rPr>
            </w:pPr>
          </w:p>
        </w:tc>
      </w:tr>
      <w:tr w:rsidR="00427851" w:rsidRPr="00BB37F1" w14:paraId="5D481D60" w14:textId="77777777" w:rsidTr="002222B2">
        <w:trPr>
          <w:trHeight w:val="418"/>
        </w:trPr>
        <w:tc>
          <w:tcPr>
            <w:tcW w:w="1109" w:type="dxa"/>
            <w:vMerge/>
            <w:shd w:val="clear" w:color="auto" w:fill="A6CE39"/>
            <w:vAlign w:val="center"/>
          </w:tcPr>
          <w:p w14:paraId="6ED18F19" w14:textId="77777777" w:rsidR="00427851" w:rsidRPr="00BB37F1" w:rsidRDefault="00427851" w:rsidP="00EB40B5">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786B9FC6"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3DD6C22" w14:textId="4789CAE2" w:rsidR="00427851" w:rsidRPr="00BB37F1" w:rsidRDefault="00427851" w:rsidP="00EB40B5">
            <w:pPr>
              <w:rPr>
                <w:rFonts w:ascii="Arial" w:hAnsi="Arial" w:cs="Arial"/>
                <w:sz w:val="20"/>
                <w:szCs w:val="20"/>
              </w:rPr>
            </w:pPr>
            <w:r w:rsidRPr="00BB37F1">
              <w:rPr>
                <w:rFonts w:ascii="Arial" w:hAnsi="Arial" w:cs="Arial"/>
                <w:sz w:val="20"/>
                <w:szCs w:val="20"/>
              </w:rPr>
              <w:t>Climate Change and health adaptation forms part of operational plans</w:t>
            </w:r>
          </w:p>
        </w:tc>
        <w:tc>
          <w:tcPr>
            <w:tcW w:w="1275" w:type="dxa"/>
          </w:tcPr>
          <w:p w14:paraId="708A4245" w14:textId="77777777" w:rsidR="00427851" w:rsidRPr="00BB37F1" w:rsidRDefault="00427851" w:rsidP="00EB40B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031D3CD1" w14:textId="77777777" w:rsidR="00427851" w:rsidRPr="00BB37F1" w:rsidRDefault="00427851" w:rsidP="00EB40B5">
            <w:pPr>
              <w:spacing w:line="360" w:lineRule="auto"/>
              <w:jc w:val="both"/>
              <w:rPr>
                <w:rFonts w:ascii="Arial" w:hAnsi="Arial" w:cs="Arial"/>
                <w:sz w:val="20"/>
                <w:szCs w:val="20"/>
              </w:rPr>
            </w:pPr>
          </w:p>
        </w:tc>
        <w:tc>
          <w:tcPr>
            <w:tcW w:w="992" w:type="dxa"/>
            <w:vMerge/>
          </w:tcPr>
          <w:p w14:paraId="13B2D932" w14:textId="77777777" w:rsidR="00427851" w:rsidRPr="00BB37F1" w:rsidRDefault="00427851" w:rsidP="00EB40B5">
            <w:pPr>
              <w:spacing w:line="360" w:lineRule="auto"/>
              <w:jc w:val="both"/>
              <w:rPr>
                <w:rFonts w:ascii="Arial" w:hAnsi="Arial" w:cs="Arial"/>
                <w:sz w:val="20"/>
                <w:szCs w:val="20"/>
              </w:rPr>
            </w:pPr>
          </w:p>
        </w:tc>
        <w:tc>
          <w:tcPr>
            <w:tcW w:w="993" w:type="dxa"/>
            <w:vMerge/>
          </w:tcPr>
          <w:p w14:paraId="4F4320A4" w14:textId="77777777" w:rsidR="00427851" w:rsidRPr="00EC4EAE" w:rsidRDefault="00427851" w:rsidP="00EB40B5">
            <w:pPr>
              <w:spacing w:line="360" w:lineRule="auto"/>
              <w:jc w:val="center"/>
              <w:rPr>
                <w:rFonts w:ascii="Arial" w:hAnsi="Arial" w:cs="Arial"/>
                <w:color w:val="BFBFBF" w:themeColor="background1" w:themeShade="BF"/>
                <w:sz w:val="20"/>
                <w:szCs w:val="20"/>
              </w:rPr>
            </w:pPr>
          </w:p>
        </w:tc>
      </w:tr>
      <w:tr w:rsidR="00427851" w:rsidRPr="00BB37F1" w14:paraId="76CDC370" w14:textId="77777777" w:rsidTr="002222B2">
        <w:trPr>
          <w:trHeight w:val="484"/>
        </w:trPr>
        <w:tc>
          <w:tcPr>
            <w:tcW w:w="1109" w:type="dxa"/>
            <w:vMerge/>
            <w:shd w:val="clear" w:color="auto" w:fill="A6CE39"/>
            <w:vAlign w:val="center"/>
          </w:tcPr>
          <w:p w14:paraId="0439AF55" w14:textId="77777777" w:rsidR="00427851" w:rsidRPr="00BB37F1" w:rsidRDefault="00427851" w:rsidP="00EB40B5">
            <w:pPr>
              <w:rPr>
                <w:rFonts w:ascii="Arial" w:hAnsi="Arial" w:cs="Arial"/>
                <w:b/>
                <w:bCs/>
                <w:sz w:val="20"/>
                <w:szCs w:val="20"/>
                <w:lang w:val="en-US"/>
              </w:rPr>
            </w:pPr>
          </w:p>
        </w:tc>
        <w:tc>
          <w:tcPr>
            <w:tcW w:w="1159" w:type="dxa"/>
            <w:shd w:val="clear" w:color="auto" w:fill="A6CE39"/>
            <w:tcMar>
              <w:top w:w="64" w:type="dxa"/>
              <w:left w:w="127" w:type="dxa"/>
              <w:bottom w:w="64" w:type="dxa"/>
              <w:right w:w="127" w:type="dxa"/>
            </w:tcMar>
            <w:vAlign w:val="center"/>
          </w:tcPr>
          <w:p w14:paraId="34081497"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350AADFD" w14:textId="1E2CD5CD" w:rsidR="00427851" w:rsidRPr="00BB37F1" w:rsidRDefault="00427851" w:rsidP="00EB40B5">
            <w:pPr>
              <w:rPr>
                <w:rFonts w:ascii="Arial" w:hAnsi="Arial" w:cs="Arial"/>
                <w:sz w:val="20"/>
                <w:szCs w:val="20"/>
              </w:rPr>
            </w:pPr>
            <w:r w:rsidRPr="00BB37F1">
              <w:rPr>
                <w:rFonts w:ascii="Arial" w:hAnsi="Arial" w:cs="Arial"/>
                <w:sz w:val="20"/>
                <w:szCs w:val="20"/>
              </w:rPr>
              <w:t>A budget has been allocated to implement climate change programmes.</w:t>
            </w:r>
          </w:p>
        </w:tc>
        <w:tc>
          <w:tcPr>
            <w:tcW w:w="1275" w:type="dxa"/>
          </w:tcPr>
          <w:p w14:paraId="75C1812C" w14:textId="77777777" w:rsidR="00427851" w:rsidRPr="00BB37F1" w:rsidRDefault="00427851" w:rsidP="00EB40B5">
            <w:pPr>
              <w:spacing w:line="360" w:lineRule="auto"/>
              <w:jc w:val="both"/>
              <w:rPr>
                <w:rFonts w:ascii="Arial" w:hAnsi="Arial" w:cs="Arial"/>
                <w:sz w:val="20"/>
                <w:szCs w:val="20"/>
              </w:rPr>
            </w:pPr>
          </w:p>
        </w:tc>
        <w:tc>
          <w:tcPr>
            <w:tcW w:w="2977" w:type="dxa"/>
            <w:tcMar>
              <w:top w:w="64" w:type="dxa"/>
              <w:left w:w="127" w:type="dxa"/>
              <w:bottom w:w="64" w:type="dxa"/>
              <w:right w:w="127" w:type="dxa"/>
            </w:tcMar>
          </w:tcPr>
          <w:p w14:paraId="1B857304" w14:textId="77777777" w:rsidR="00427851" w:rsidRPr="00BB37F1" w:rsidRDefault="00427851" w:rsidP="00EB40B5">
            <w:pPr>
              <w:spacing w:line="360" w:lineRule="auto"/>
              <w:jc w:val="both"/>
              <w:rPr>
                <w:rFonts w:ascii="Arial" w:hAnsi="Arial" w:cs="Arial"/>
                <w:sz w:val="20"/>
                <w:szCs w:val="20"/>
              </w:rPr>
            </w:pPr>
          </w:p>
        </w:tc>
        <w:tc>
          <w:tcPr>
            <w:tcW w:w="992" w:type="dxa"/>
            <w:vMerge/>
          </w:tcPr>
          <w:p w14:paraId="699A2802" w14:textId="77777777" w:rsidR="00427851" w:rsidRPr="00BB37F1" w:rsidRDefault="00427851" w:rsidP="00EB40B5">
            <w:pPr>
              <w:spacing w:line="360" w:lineRule="auto"/>
              <w:jc w:val="both"/>
              <w:rPr>
                <w:rFonts w:ascii="Arial" w:hAnsi="Arial" w:cs="Arial"/>
                <w:sz w:val="20"/>
                <w:szCs w:val="20"/>
              </w:rPr>
            </w:pPr>
          </w:p>
        </w:tc>
        <w:tc>
          <w:tcPr>
            <w:tcW w:w="993" w:type="dxa"/>
            <w:vMerge/>
          </w:tcPr>
          <w:p w14:paraId="59FDC079" w14:textId="77777777" w:rsidR="00427851" w:rsidRPr="00EC4EAE" w:rsidRDefault="00427851" w:rsidP="00EB40B5">
            <w:pPr>
              <w:spacing w:line="360" w:lineRule="auto"/>
              <w:jc w:val="center"/>
              <w:rPr>
                <w:rFonts w:ascii="Arial" w:hAnsi="Arial" w:cs="Arial"/>
                <w:color w:val="BFBFBF" w:themeColor="background1" w:themeShade="BF"/>
                <w:sz w:val="20"/>
                <w:szCs w:val="20"/>
              </w:rPr>
            </w:pPr>
          </w:p>
        </w:tc>
      </w:tr>
      <w:tr w:rsidR="00D737DB" w:rsidRPr="00BB37F1" w14:paraId="6FA2E072" w14:textId="77777777" w:rsidTr="00B40EE0">
        <w:trPr>
          <w:trHeight w:val="408"/>
        </w:trPr>
        <w:tc>
          <w:tcPr>
            <w:tcW w:w="1109" w:type="dxa"/>
            <w:vMerge w:val="restart"/>
            <w:shd w:val="clear" w:color="auto" w:fill="00984A"/>
            <w:vAlign w:val="center"/>
          </w:tcPr>
          <w:p w14:paraId="59C7EF7E" w14:textId="6693FA63" w:rsidR="00D737DB" w:rsidRPr="00BB37F1" w:rsidRDefault="00D737DB" w:rsidP="00EB40B5">
            <w:pPr>
              <w:rPr>
                <w:rFonts w:ascii="Arial" w:hAnsi="Arial" w:cs="Arial"/>
                <w:b/>
                <w:bCs/>
                <w:sz w:val="20"/>
                <w:szCs w:val="20"/>
                <w:lang w:val="en-US"/>
              </w:rPr>
            </w:pPr>
            <w:r w:rsidRPr="00BB37F1">
              <w:rPr>
                <w:rFonts w:ascii="Arial" w:hAnsi="Arial" w:cs="Arial"/>
                <w:b/>
                <w:bCs/>
                <w:sz w:val="20"/>
                <w:szCs w:val="20"/>
                <w:lang w:val="en-US"/>
              </w:rPr>
              <w:t>Level 5</w:t>
            </w:r>
            <w:r w:rsidRPr="00BB37F1">
              <w:rPr>
                <w:rFonts w:ascii="Arial" w:hAnsi="Arial" w:cs="Arial"/>
                <w:sz w:val="20"/>
                <w:szCs w:val="20"/>
                <w:lang w:val="en-US"/>
              </w:rPr>
              <w:t> </w:t>
            </w:r>
          </w:p>
        </w:tc>
        <w:tc>
          <w:tcPr>
            <w:tcW w:w="1159" w:type="dxa"/>
            <w:vMerge w:val="restart"/>
            <w:shd w:val="clear" w:color="auto" w:fill="00984A"/>
            <w:tcMar>
              <w:top w:w="64" w:type="dxa"/>
              <w:left w:w="127" w:type="dxa"/>
              <w:bottom w:w="64" w:type="dxa"/>
              <w:right w:w="127" w:type="dxa"/>
            </w:tcMar>
            <w:vAlign w:val="center"/>
          </w:tcPr>
          <w:p w14:paraId="4CD4BA56" w14:textId="60FD1F42"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71843103" w14:textId="746F56F4"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Climate Change and health adaptation plans are available</w:t>
            </w:r>
            <w:r>
              <w:rPr>
                <w:rFonts w:ascii="Arial" w:hAnsi="Arial" w:cs="Arial"/>
                <w:sz w:val="20"/>
                <w:szCs w:val="20"/>
              </w:rPr>
              <w:t>, budgeted and approved</w:t>
            </w:r>
            <w:r w:rsidRPr="00BB37F1">
              <w:rPr>
                <w:rFonts w:ascii="Arial" w:hAnsi="Arial" w:cs="Arial"/>
                <w:sz w:val="20"/>
                <w:szCs w:val="20"/>
              </w:rPr>
              <w:t>.</w:t>
            </w:r>
          </w:p>
        </w:tc>
        <w:tc>
          <w:tcPr>
            <w:tcW w:w="1275" w:type="dxa"/>
          </w:tcPr>
          <w:p w14:paraId="26C02DF0"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hideMark/>
          </w:tcPr>
          <w:p w14:paraId="775940E3" w14:textId="20819865" w:rsidR="00D737DB" w:rsidRPr="00BB37F1" w:rsidRDefault="00D737DB" w:rsidP="00EB40B5">
            <w:pPr>
              <w:spacing w:line="360" w:lineRule="auto"/>
              <w:jc w:val="both"/>
              <w:rPr>
                <w:rFonts w:ascii="Arial" w:hAnsi="Arial" w:cs="Arial"/>
                <w:sz w:val="20"/>
                <w:szCs w:val="20"/>
              </w:rPr>
            </w:pPr>
            <w:r w:rsidRPr="00BB37F1">
              <w:rPr>
                <w:rFonts w:ascii="Arial" w:hAnsi="Arial" w:cs="Arial"/>
                <w:sz w:val="20"/>
                <w:szCs w:val="20"/>
                <w:lang w:val="en-US"/>
              </w:rPr>
              <w:t> </w:t>
            </w:r>
          </w:p>
        </w:tc>
        <w:tc>
          <w:tcPr>
            <w:tcW w:w="992" w:type="dxa"/>
            <w:vMerge w:val="restart"/>
          </w:tcPr>
          <w:p w14:paraId="361B4DF6" w14:textId="77777777" w:rsidR="00D737DB" w:rsidRPr="00BB37F1" w:rsidRDefault="00D737DB" w:rsidP="00EB40B5">
            <w:pPr>
              <w:spacing w:line="360" w:lineRule="auto"/>
              <w:jc w:val="both"/>
              <w:rPr>
                <w:rFonts w:ascii="Arial" w:hAnsi="Arial" w:cs="Arial"/>
                <w:sz w:val="20"/>
                <w:szCs w:val="20"/>
                <w:lang w:val="en-US"/>
              </w:rPr>
            </w:pPr>
          </w:p>
        </w:tc>
        <w:tc>
          <w:tcPr>
            <w:tcW w:w="993" w:type="dxa"/>
            <w:vMerge w:val="restart"/>
          </w:tcPr>
          <w:p w14:paraId="508A95D5" w14:textId="3A283B36" w:rsidR="00D737DB" w:rsidRPr="00BB37F1" w:rsidRDefault="00D737DB" w:rsidP="00EB40B5">
            <w:pPr>
              <w:spacing w:line="360" w:lineRule="auto"/>
              <w:jc w:val="center"/>
              <w:rPr>
                <w:rFonts w:ascii="Arial" w:hAnsi="Arial" w:cs="Arial"/>
                <w:sz w:val="20"/>
                <w:szCs w:val="20"/>
                <w:lang w:val="en-US"/>
              </w:rPr>
            </w:pPr>
            <w:r>
              <w:rPr>
                <w:rFonts w:ascii="Arial" w:hAnsi="Arial" w:cs="Arial"/>
                <w:color w:val="BFBFBF" w:themeColor="background1" w:themeShade="BF"/>
                <w:sz w:val="20"/>
                <w:szCs w:val="20"/>
                <w:lang w:val="en-US"/>
              </w:rPr>
              <w:t>8</w:t>
            </w:r>
            <w:r w:rsidRPr="00EC4EAE">
              <w:rPr>
                <w:rFonts w:ascii="Arial" w:hAnsi="Arial" w:cs="Arial"/>
                <w:color w:val="BFBFBF" w:themeColor="background1" w:themeShade="BF"/>
                <w:sz w:val="20"/>
                <w:szCs w:val="20"/>
                <w:lang w:val="en-US"/>
              </w:rPr>
              <w:t>0%</w:t>
            </w:r>
          </w:p>
        </w:tc>
      </w:tr>
      <w:tr w:rsidR="00D737DB" w:rsidRPr="00BB37F1" w14:paraId="2F7DDC89" w14:textId="77777777" w:rsidTr="00B40EE0">
        <w:trPr>
          <w:trHeight w:val="348"/>
        </w:trPr>
        <w:tc>
          <w:tcPr>
            <w:tcW w:w="1109" w:type="dxa"/>
            <w:vMerge/>
            <w:shd w:val="clear" w:color="auto" w:fill="00984A"/>
            <w:vAlign w:val="center"/>
          </w:tcPr>
          <w:p w14:paraId="1C5C7CDC" w14:textId="77777777" w:rsidR="00D737DB" w:rsidRPr="00BB37F1" w:rsidRDefault="00D737DB" w:rsidP="00EB40B5">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32EBD05"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53162C07" w14:textId="1E1B24AC"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An implementation plan for heat and health guideline is in place.</w:t>
            </w:r>
          </w:p>
        </w:tc>
        <w:tc>
          <w:tcPr>
            <w:tcW w:w="1275" w:type="dxa"/>
          </w:tcPr>
          <w:p w14:paraId="14A3DFC3"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DCBFFCC" w14:textId="77777777" w:rsidR="00D737DB" w:rsidRPr="00BB37F1" w:rsidRDefault="00D737DB" w:rsidP="00EB40B5">
            <w:pPr>
              <w:spacing w:line="360" w:lineRule="auto"/>
              <w:jc w:val="both"/>
              <w:rPr>
                <w:rFonts w:ascii="Arial" w:hAnsi="Arial" w:cs="Arial"/>
                <w:sz w:val="20"/>
                <w:szCs w:val="20"/>
                <w:lang w:val="en-US"/>
              </w:rPr>
            </w:pPr>
          </w:p>
        </w:tc>
        <w:tc>
          <w:tcPr>
            <w:tcW w:w="992" w:type="dxa"/>
            <w:vMerge/>
          </w:tcPr>
          <w:p w14:paraId="46212BA5" w14:textId="77777777" w:rsidR="00D737DB" w:rsidRPr="00BB37F1" w:rsidRDefault="00D737DB" w:rsidP="00EB40B5">
            <w:pPr>
              <w:spacing w:line="360" w:lineRule="auto"/>
              <w:jc w:val="both"/>
              <w:rPr>
                <w:rFonts w:ascii="Arial" w:hAnsi="Arial" w:cs="Arial"/>
                <w:sz w:val="20"/>
                <w:szCs w:val="20"/>
                <w:lang w:val="en-US"/>
              </w:rPr>
            </w:pPr>
          </w:p>
        </w:tc>
        <w:tc>
          <w:tcPr>
            <w:tcW w:w="993" w:type="dxa"/>
            <w:vMerge/>
          </w:tcPr>
          <w:p w14:paraId="01944092" w14:textId="77777777" w:rsidR="00D737DB" w:rsidRDefault="00D737DB" w:rsidP="00EB40B5">
            <w:pPr>
              <w:spacing w:line="360" w:lineRule="auto"/>
              <w:jc w:val="center"/>
              <w:rPr>
                <w:rFonts w:ascii="Arial" w:hAnsi="Arial" w:cs="Arial"/>
                <w:color w:val="BFBFBF" w:themeColor="background1" w:themeShade="BF"/>
                <w:sz w:val="20"/>
                <w:szCs w:val="20"/>
                <w:lang w:val="en-US"/>
              </w:rPr>
            </w:pPr>
          </w:p>
        </w:tc>
      </w:tr>
      <w:tr w:rsidR="00D737DB" w:rsidRPr="00BB37F1" w14:paraId="2EE7D110" w14:textId="77777777" w:rsidTr="009E544B">
        <w:trPr>
          <w:trHeight w:val="615"/>
        </w:trPr>
        <w:tc>
          <w:tcPr>
            <w:tcW w:w="1109" w:type="dxa"/>
            <w:vMerge/>
            <w:shd w:val="clear" w:color="auto" w:fill="00984A"/>
            <w:vAlign w:val="center"/>
          </w:tcPr>
          <w:p w14:paraId="4441DB9D" w14:textId="77777777" w:rsidR="00D737DB" w:rsidRPr="00BB37F1" w:rsidRDefault="00D737DB" w:rsidP="00EB40B5">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D92F592"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79E3AC37" w14:textId="125A9EF9"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iCs/>
                <w:sz w:val="20"/>
                <w:szCs w:val="20"/>
              </w:rPr>
              <w:t>Systems are in place to strengthen environmental health to address climate change for health adaptation, prevention, management and control.</w:t>
            </w:r>
          </w:p>
        </w:tc>
        <w:tc>
          <w:tcPr>
            <w:tcW w:w="1275" w:type="dxa"/>
          </w:tcPr>
          <w:p w14:paraId="2E52B371"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35BABA76" w14:textId="77777777" w:rsidR="00D737DB" w:rsidRPr="00BB37F1" w:rsidRDefault="00D737DB" w:rsidP="00EB40B5">
            <w:pPr>
              <w:spacing w:line="360" w:lineRule="auto"/>
              <w:jc w:val="both"/>
              <w:rPr>
                <w:rFonts w:ascii="Arial" w:hAnsi="Arial" w:cs="Arial"/>
                <w:sz w:val="20"/>
                <w:szCs w:val="20"/>
                <w:lang w:val="en-US"/>
              </w:rPr>
            </w:pPr>
          </w:p>
        </w:tc>
        <w:tc>
          <w:tcPr>
            <w:tcW w:w="992" w:type="dxa"/>
            <w:vMerge/>
          </w:tcPr>
          <w:p w14:paraId="5790147C" w14:textId="77777777" w:rsidR="00D737DB" w:rsidRPr="00BB37F1" w:rsidRDefault="00D737DB" w:rsidP="00EB40B5">
            <w:pPr>
              <w:spacing w:line="360" w:lineRule="auto"/>
              <w:jc w:val="both"/>
              <w:rPr>
                <w:rFonts w:ascii="Arial" w:hAnsi="Arial" w:cs="Arial"/>
                <w:sz w:val="20"/>
                <w:szCs w:val="20"/>
                <w:lang w:val="en-US"/>
              </w:rPr>
            </w:pPr>
          </w:p>
        </w:tc>
        <w:tc>
          <w:tcPr>
            <w:tcW w:w="993" w:type="dxa"/>
            <w:vMerge/>
          </w:tcPr>
          <w:p w14:paraId="4D6ECE29" w14:textId="77777777" w:rsidR="00D737DB" w:rsidRDefault="00D737DB" w:rsidP="00EB40B5">
            <w:pPr>
              <w:spacing w:line="360" w:lineRule="auto"/>
              <w:jc w:val="center"/>
              <w:rPr>
                <w:rFonts w:ascii="Arial" w:hAnsi="Arial" w:cs="Arial"/>
                <w:color w:val="BFBFBF" w:themeColor="background1" w:themeShade="BF"/>
                <w:sz w:val="20"/>
                <w:szCs w:val="20"/>
                <w:lang w:val="en-US"/>
              </w:rPr>
            </w:pPr>
          </w:p>
        </w:tc>
      </w:tr>
      <w:tr w:rsidR="00D737DB" w:rsidRPr="00BB37F1" w14:paraId="7F5530E1" w14:textId="77777777" w:rsidTr="009E544B">
        <w:trPr>
          <w:trHeight w:val="615"/>
        </w:trPr>
        <w:tc>
          <w:tcPr>
            <w:tcW w:w="1109" w:type="dxa"/>
            <w:vMerge/>
            <w:shd w:val="clear" w:color="auto" w:fill="00984A"/>
            <w:vAlign w:val="center"/>
          </w:tcPr>
          <w:p w14:paraId="446F74B8" w14:textId="77777777" w:rsidR="00D737DB" w:rsidRPr="00BB37F1" w:rsidRDefault="00D737DB" w:rsidP="00EB40B5">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02DD96D5"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09F010A5" w14:textId="39916AAF"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formalized collaboration with the South African Weather Services (SAWS) on Early Warning System for proactive response to climate change associated challenges.</w:t>
            </w:r>
          </w:p>
        </w:tc>
        <w:tc>
          <w:tcPr>
            <w:tcW w:w="1275" w:type="dxa"/>
          </w:tcPr>
          <w:p w14:paraId="59BB4450"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00388EA5" w14:textId="77777777" w:rsidR="00D737DB" w:rsidRPr="00BB37F1" w:rsidRDefault="00D737DB" w:rsidP="00EB40B5">
            <w:pPr>
              <w:spacing w:line="360" w:lineRule="auto"/>
              <w:jc w:val="both"/>
              <w:rPr>
                <w:rFonts w:ascii="Arial" w:hAnsi="Arial" w:cs="Arial"/>
                <w:sz w:val="20"/>
                <w:szCs w:val="20"/>
                <w:lang w:val="en-US"/>
              </w:rPr>
            </w:pPr>
          </w:p>
        </w:tc>
        <w:tc>
          <w:tcPr>
            <w:tcW w:w="992" w:type="dxa"/>
            <w:vMerge/>
          </w:tcPr>
          <w:p w14:paraId="14C4EF1D" w14:textId="77777777" w:rsidR="00D737DB" w:rsidRPr="00BB37F1" w:rsidRDefault="00D737DB" w:rsidP="00EB40B5">
            <w:pPr>
              <w:spacing w:line="360" w:lineRule="auto"/>
              <w:jc w:val="both"/>
              <w:rPr>
                <w:rFonts w:ascii="Arial" w:hAnsi="Arial" w:cs="Arial"/>
                <w:sz w:val="20"/>
                <w:szCs w:val="20"/>
                <w:lang w:val="en-US"/>
              </w:rPr>
            </w:pPr>
          </w:p>
        </w:tc>
        <w:tc>
          <w:tcPr>
            <w:tcW w:w="993" w:type="dxa"/>
            <w:vMerge/>
          </w:tcPr>
          <w:p w14:paraId="6215F497" w14:textId="77777777" w:rsidR="00D737DB" w:rsidRDefault="00D737DB" w:rsidP="00EB40B5">
            <w:pPr>
              <w:spacing w:line="360" w:lineRule="auto"/>
              <w:jc w:val="center"/>
              <w:rPr>
                <w:rFonts w:ascii="Arial" w:hAnsi="Arial" w:cs="Arial"/>
                <w:color w:val="BFBFBF" w:themeColor="background1" w:themeShade="BF"/>
                <w:sz w:val="20"/>
                <w:szCs w:val="20"/>
                <w:lang w:val="en-US"/>
              </w:rPr>
            </w:pPr>
          </w:p>
        </w:tc>
      </w:tr>
      <w:tr w:rsidR="00D737DB" w:rsidRPr="00BB37F1" w14:paraId="6190AE58" w14:textId="77777777" w:rsidTr="00EC3FD5">
        <w:trPr>
          <w:trHeight w:val="473"/>
        </w:trPr>
        <w:tc>
          <w:tcPr>
            <w:tcW w:w="1109" w:type="dxa"/>
            <w:vMerge/>
            <w:shd w:val="clear" w:color="auto" w:fill="00984A"/>
            <w:vAlign w:val="center"/>
          </w:tcPr>
          <w:p w14:paraId="4B879798" w14:textId="77777777" w:rsidR="00D737DB" w:rsidRPr="00BB37F1" w:rsidRDefault="00D737DB" w:rsidP="00EB40B5">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2BCF87F9"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53A0288F" w14:textId="1AB68635"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Climate Change and health adaptation forms part of operational plans</w:t>
            </w:r>
          </w:p>
        </w:tc>
        <w:tc>
          <w:tcPr>
            <w:tcW w:w="1275" w:type="dxa"/>
          </w:tcPr>
          <w:p w14:paraId="4240CC44"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4AE93022" w14:textId="77777777" w:rsidR="00D737DB" w:rsidRPr="00BB37F1" w:rsidRDefault="00D737DB" w:rsidP="00EB40B5">
            <w:pPr>
              <w:spacing w:line="360" w:lineRule="auto"/>
              <w:jc w:val="both"/>
              <w:rPr>
                <w:rFonts w:ascii="Arial" w:hAnsi="Arial" w:cs="Arial"/>
                <w:sz w:val="20"/>
                <w:szCs w:val="20"/>
                <w:lang w:val="en-US"/>
              </w:rPr>
            </w:pPr>
          </w:p>
        </w:tc>
        <w:tc>
          <w:tcPr>
            <w:tcW w:w="992" w:type="dxa"/>
            <w:vMerge/>
          </w:tcPr>
          <w:p w14:paraId="6EE8639D" w14:textId="77777777" w:rsidR="00D737DB" w:rsidRPr="00BB37F1" w:rsidRDefault="00D737DB" w:rsidP="00EB40B5">
            <w:pPr>
              <w:spacing w:line="360" w:lineRule="auto"/>
              <w:jc w:val="both"/>
              <w:rPr>
                <w:rFonts w:ascii="Arial" w:hAnsi="Arial" w:cs="Arial"/>
                <w:sz w:val="20"/>
                <w:szCs w:val="20"/>
                <w:lang w:val="en-US"/>
              </w:rPr>
            </w:pPr>
          </w:p>
        </w:tc>
        <w:tc>
          <w:tcPr>
            <w:tcW w:w="993" w:type="dxa"/>
            <w:vMerge/>
          </w:tcPr>
          <w:p w14:paraId="64426103" w14:textId="77777777" w:rsidR="00D737DB" w:rsidRDefault="00D737DB" w:rsidP="00EB40B5">
            <w:pPr>
              <w:spacing w:line="360" w:lineRule="auto"/>
              <w:jc w:val="center"/>
              <w:rPr>
                <w:rFonts w:ascii="Arial" w:hAnsi="Arial" w:cs="Arial"/>
                <w:color w:val="BFBFBF" w:themeColor="background1" w:themeShade="BF"/>
                <w:sz w:val="20"/>
                <w:szCs w:val="20"/>
                <w:lang w:val="en-US"/>
              </w:rPr>
            </w:pPr>
          </w:p>
        </w:tc>
      </w:tr>
      <w:tr w:rsidR="00D737DB" w:rsidRPr="00BB37F1" w14:paraId="3D27632C" w14:textId="77777777" w:rsidTr="009E544B">
        <w:trPr>
          <w:trHeight w:val="615"/>
        </w:trPr>
        <w:tc>
          <w:tcPr>
            <w:tcW w:w="1109" w:type="dxa"/>
            <w:vMerge/>
            <w:shd w:val="clear" w:color="auto" w:fill="00984A"/>
            <w:vAlign w:val="center"/>
          </w:tcPr>
          <w:p w14:paraId="7F771FEF" w14:textId="77777777" w:rsidR="00D737DB" w:rsidRPr="00BB37F1" w:rsidRDefault="00D737DB" w:rsidP="00EB40B5">
            <w:pPr>
              <w:rPr>
                <w:rFonts w:ascii="Arial" w:hAnsi="Arial" w:cs="Arial"/>
                <w:b/>
                <w:bCs/>
                <w:sz w:val="20"/>
                <w:szCs w:val="20"/>
                <w:lang w:val="en-US"/>
              </w:rPr>
            </w:pPr>
          </w:p>
        </w:tc>
        <w:tc>
          <w:tcPr>
            <w:tcW w:w="1159" w:type="dxa"/>
            <w:vMerge/>
            <w:shd w:val="clear" w:color="auto" w:fill="00984A"/>
            <w:tcMar>
              <w:top w:w="64" w:type="dxa"/>
              <w:left w:w="127" w:type="dxa"/>
              <w:bottom w:w="64" w:type="dxa"/>
              <w:right w:w="127" w:type="dxa"/>
            </w:tcMar>
            <w:vAlign w:val="center"/>
          </w:tcPr>
          <w:p w14:paraId="18110DE3" w14:textId="77777777" w:rsidR="00D737DB" w:rsidRPr="00BB37F1" w:rsidRDefault="00D737DB" w:rsidP="00EB40B5">
            <w:pPr>
              <w:rPr>
                <w:rFonts w:ascii="Arial" w:hAnsi="Arial" w:cs="Arial"/>
                <w:sz w:val="20"/>
                <w:szCs w:val="20"/>
              </w:rPr>
            </w:pPr>
          </w:p>
        </w:tc>
        <w:tc>
          <w:tcPr>
            <w:tcW w:w="5812" w:type="dxa"/>
            <w:tcMar>
              <w:top w:w="15" w:type="dxa"/>
              <w:left w:w="15" w:type="dxa"/>
              <w:bottom w:w="0" w:type="dxa"/>
              <w:right w:w="15" w:type="dxa"/>
            </w:tcMar>
          </w:tcPr>
          <w:p w14:paraId="614E6CE5" w14:textId="67474F6E" w:rsidR="00D737DB" w:rsidRPr="00BB37F1" w:rsidRDefault="00D737DB"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A budget has been allocated to implement climate change programmes.</w:t>
            </w:r>
          </w:p>
        </w:tc>
        <w:tc>
          <w:tcPr>
            <w:tcW w:w="1275" w:type="dxa"/>
          </w:tcPr>
          <w:p w14:paraId="18B46635" w14:textId="77777777" w:rsidR="00D737DB" w:rsidRPr="00BB37F1" w:rsidRDefault="00D737DB"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5BC1D100" w14:textId="77777777" w:rsidR="00D737DB" w:rsidRPr="00BB37F1" w:rsidRDefault="00D737DB" w:rsidP="00EB40B5">
            <w:pPr>
              <w:spacing w:line="360" w:lineRule="auto"/>
              <w:jc w:val="both"/>
              <w:rPr>
                <w:rFonts w:ascii="Arial" w:hAnsi="Arial" w:cs="Arial"/>
                <w:sz w:val="20"/>
                <w:szCs w:val="20"/>
                <w:lang w:val="en-US"/>
              </w:rPr>
            </w:pPr>
          </w:p>
        </w:tc>
        <w:tc>
          <w:tcPr>
            <w:tcW w:w="992" w:type="dxa"/>
            <w:vMerge/>
          </w:tcPr>
          <w:p w14:paraId="357BCD5C" w14:textId="77777777" w:rsidR="00D737DB" w:rsidRPr="00BB37F1" w:rsidRDefault="00D737DB" w:rsidP="00EB40B5">
            <w:pPr>
              <w:spacing w:line="360" w:lineRule="auto"/>
              <w:jc w:val="both"/>
              <w:rPr>
                <w:rFonts w:ascii="Arial" w:hAnsi="Arial" w:cs="Arial"/>
                <w:sz w:val="20"/>
                <w:szCs w:val="20"/>
                <w:lang w:val="en-US"/>
              </w:rPr>
            </w:pPr>
          </w:p>
        </w:tc>
        <w:tc>
          <w:tcPr>
            <w:tcW w:w="993" w:type="dxa"/>
            <w:vMerge/>
          </w:tcPr>
          <w:p w14:paraId="69820C86" w14:textId="77777777" w:rsidR="00D737DB" w:rsidRDefault="00D737DB" w:rsidP="00EB40B5">
            <w:pPr>
              <w:spacing w:line="360" w:lineRule="auto"/>
              <w:jc w:val="center"/>
              <w:rPr>
                <w:rFonts w:ascii="Arial" w:hAnsi="Arial" w:cs="Arial"/>
                <w:color w:val="BFBFBF" w:themeColor="background1" w:themeShade="BF"/>
                <w:sz w:val="20"/>
                <w:szCs w:val="20"/>
                <w:lang w:val="en-US"/>
              </w:rPr>
            </w:pPr>
          </w:p>
        </w:tc>
      </w:tr>
      <w:tr w:rsidR="00427851" w:rsidRPr="00BB37F1" w14:paraId="04026BBC" w14:textId="77777777" w:rsidTr="00B353A8">
        <w:trPr>
          <w:trHeight w:val="275"/>
        </w:trPr>
        <w:tc>
          <w:tcPr>
            <w:tcW w:w="1109" w:type="dxa"/>
            <w:vMerge/>
            <w:shd w:val="clear" w:color="auto" w:fill="00984A"/>
            <w:vAlign w:val="center"/>
          </w:tcPr>
          <w:p w14:paraId="33F25ED0" w14:textId="77777777" w:rsidR="00427851" w:rsidRPr="00BB37F1" w:rsidRDefault="00427851" w:rsidP="00EB40B5">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742C30DE"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E5BB6A6" w14:textId="55CCAEFB" w:rsidR="00427851" w:rsidRPr="00BB37F1" w:rsidRDefault="00427851"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Records of climate change programmes are available.</w:t>
            </w:r>
          </w:p>
        </w:tc>
        <w:tc>
          <w:tcPr>
            <w:tcW w:w="1275" w:type="dxa"/>
          </w:tcPr>
          <w:p w14:paraId="7F7ADDD6" w14:textId="77777777" w:rsidR="00427851" w:rsidRPr="00BB37F1" w:rsidRDefault="00427851"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279D4B49" w14:textId="77777777" w:rsidR="00427851" w:rsidRPr="00BB37F1" w:rsidRDefault="00427851" w:rsidP="00EB40B5">
            <w:pPr>
              <w:spacing w:line="360" w:lineRule="auto"/>
              <w:jc w:val="both"/>
              <w:rPr>
                <w:rFonts w:ascii="Arial" w:hAnsi="Arial" w:cs="Arial"/>
                <w:sz w:val="20"/>
                <w:szCs w:val="20"/>
                <w:lang w:val="en-US"/>
              </w:rPr>
            </w:pPr>
          </w:p>
        </w:tc>
        <w:tc>
          <w:tcPr>
            <w:tcW w:w="992" w:type="dxa"/>
            <w:vMerge/>
          </w:tcPr>
          <w:p w14:paraId="585E02C4" w14:textId="77777777" w:rsidR="00427851" w:rsidRPr="00BB37F1" w:rsidRDefault="00427851" w:rsidP="00EB40B5">
            <w:pPr>
              <w:spacing w:line="360" w:lineRule="auto"/>
              <w:jc w:val="both"/>
              <w:rPr>
                <w:rFonts w:ascii="Arial" w:hAnsi="Arial" w:cs="Arial"/>
                <w:sz w:val="20"/>
                <w:szCs w:val="20"/>
                <w:lang w:val="en-US"/>
              </w:rPr>
            </w:pPr>
          </w:p>
        </w:tc>
        <w:tc>
          <w:tcPr>
            <w:tcW w:w="993" w:type="dxa"/>
            <w:vMerge/>
          </w:tcPr>
          <w:p w14:paraId="299CEB7A" w14:textId="77777777" w:rsidR="00427851" w:rsidRDefault="00427851" w:rsidP="00EB40B5">
            <w:pPr>
              <w:spacing w:line="360" w:lineRule="auto"/>
              <w:jc w:val="center"/>
              <w:rPr>
                <w:rFonts w:ascii="Arial" w:hAnsi="Arial" w:cs="Arial"/>
                <w:color w:val="BFBFBF" w:themeColor="background1" w:themeShade="BF"/>
                <w:sz w:val="20"/>
                <w:szCs w:val="20"/>
                <w:lang w:val="en-US"/>
              </w:rPr>
            </w:pPr>
          </w:p>
        </w:tc>
      </w:tr>
      <w:tr w:rsidR="00427851" w:rsidRPr="00BB37F1" w14:paraId="2570ABD3" w14:textId="77777777" w:rsidTr="00B40EE0">
        <w:trPr>
          <w:trHeight w:val="343"/>
        </w:trPr>
        <w:tc>
          <w:tcPr>
            <w:tcW w:w="1109" w:type="dxa"/>
            <w:vMerge/>
            <w:shd w:val="clear" w:color="auto" w:fill="00984A"/>
            <w:vAlign w:val="center"/>
          </w:tcPr>
          <w:p w14:paraId="77F69BB6" w14:textId="77777777" w:rsidR="00427851" w:rsidRPr="00BB37F1" w:rsidRDefault="00427851" w:rsidP="00EB40B5">
            <w:pPr>
              <w:rPr>
                <w:rFonts w:ascii="Arial" w:hAnsi="Arial" w:cs="Arial"/>
                <w:b/>
                <w:bCs/>
                <w:sz w:val="20"/>
                <w:szCs w:val="20"/>
                <w:lang w:val="en-US"/>
              </w:rPr>
            </w:pPr>
          </w:p>
        </w:tc>
        <w:tc>
          <w:tcPr>
            <w:tcW w:w="1159" w:type="dxa"/>
            <w:shd w:val="clear" w:color="auto" w:fill="00984A"/>
            <w:tcMar>
              <w:top w:w="64" w:type="dxa"/>
              <w:left w:w="127" w:type="dxa"/>
              <w:bottom w:w="64" w:type="dxa"/>
              <w:right w:w="127" w:type="dxa"/>
            </w:tcMar>
            <w:vAlign w:val="center"/>
          </w:tcPr>
          <w:p w14:paraId="4AC08B94" w14:textId="77777777" w:rsidR="00427851" w:rsidRPr="00426BD7" w:rsidRDefault="00427851" w:rsidP="00301320">
            <w:pPr>
              <w:pStyle w:val="ListParagraph"/>
              <w:numPr>
                <w:ilvl w:val="0"/>
                <w:numId w:val="41"/>
              </w:numPr>
              <w:rPr>
                <w:rFonts w:ascii="Arial" w:hAnsi="Arial" w:cs="Arial"/>
                <w:sz w:val="20"/>
                <w:szCs w:val="20"/>
              </w:rPr>
            </w:pPr>
          </w:p>
        </w:tc>
        <w:tc>
          <w:tcPr>
            <w:tcW w:w="5812" w:type="dxa"/>
            <w:tcMar>
              <w:top w:w="15" w:type="dxa"/>
              <w:left w:w="15" w:type="dxa"/>
              <w:bottom w:w="0" w:type="dxa"/>
              <w:right w:w="15" w:type="dxa"/>
            </w:tcMar>
          </w:tcPr>
          <w:p w14:paraId="57B78D59" w14:textId="4991B4E9" w:rsidR="00427851" w:rsidRPr="00BB37F1" w:rsidRDefault="00427851" w:rsidP="00D737DB">
            <w:pPr>
              <w:pStyle w:val="ListParagraph"/>
              <w:autoSpaceDE w:val="0"/>
              <w:autoSpaceDN w:val="0"/>
              <w:adjustRightInd w:val="0"/>
              <w:spacing w:after="0" w:line="240" w:lineRule="auto"/>
              <w:ind w:left="0"/>
              <w:contextualSpacing w:val="0"/>
              <w:rPr>
                <w:rFonts w:ascii="Arial" w:hAnsi="Arial" w:cs="Arial"/>
                <w:sz w:val="20"/>
                <w:szCs w:val="20"/>
              </w:rPr>
            </w:pPr>
            <w:r w:rsidRPr="00BB37F1">
              <w:rPr>
                <w:rFonts w:ascii="Arial" w:hAnsi="Arial" w:cs="Arial"/>
                <w:sz w:val="20"/>
                <w:szCs w:val="20"/>
              </w:rPr>
              <w:t>Climate change projects implemented are available.</w:t>
            </w:r>
          </w:p>
        </w:tc>
        <w:tc>
          <w:tcPr>
            <w:tcW w:w="1275" w:type="dxa"/>
          </w:tcPr>
          <w:p w14:paraId="37B66E58" w14:textId="77777777" w:rsidR="00427851" w:rsidRPr="00BB37F1" w:rsidRDefault="00427851" w:rsidP="00EB40B5">
            <w:pPr>
              <w:spacing w:line="360" w:lineRule="auto"/>
              <w:jc w:val="both"/>
              <w:rPr>
                <w:rFonts w:ascii="Arial" w:hAnsi="Arial" w:cs="Arial"/>
                <w:sz w:val="20"/>
                <w:szCs w:val="20"/>
                <w:lang w:val="en-US"/>
              </w:rPr>
            </w:pPr>
          </w:p>
        </w:tc>
        <w:tc>
          <w:tcPr>
            <w:tcW w:w="2977" w:type="dxa"/>
            <w:tcMar>
              <w:top w:w="64" w:type="dxa"/>
              <w:left w:w="127" w:type="dxa"/>
              <w:bottom w:w="64" w:type="dxa"/>
              <w:right w:w="127" w:type="dxa"/>
            </w:tcMar>
          </w:tcPr>
          <w:p w14:paraId="6CB3E5BB" w14:textId="77777777" w:rsidR="00427851" w:rsidRPr="00BB37F1" w:rsidRDefault="00427851" w:rsidP="00EB40B5">
            <w:pPr>
              <w:spacing w:line="360" w:lineRule="auto"/>
              <w:jc w:val="both"/>
              <w:rPr>
                <w:rFonts w:ascii="Arial" w:hAnsi="Arial" w:cs="Arial"/>
                <w:sz w:val="20"/>
                <w:szCs w:val="20"/>
                <w:lang w:val="en-US"/>
              </w:rPr>
            </w:pPr>
          </w:p>
        </w:tc>
        <w:tc>
          <w:tcPr>
            <w:tcW w:w="992" w:type="dxa"/>
            <w:vMerge/>
          </w:tcPr>
          <w:p w14:paraId="4C8126E0" w14:textId="77777777" w:rsidR="00427851" w:rsidRPr="00BB37F1" w:rsidRDefault="00427851" w:rsidP="00EB40B5">
            <w:pPr>
              <w:spacing w:line="360" w:lineRule="auto"/>
              <w:jc w:val="both"/>
              <w:rPr>
                <w:rFonts w:ascii="Arial" w:hAnsi="Arial" w:cs="Arial"/>
                <w:sz w:val="20"/>
                <w:szCs w:val="20"/>
                <w:lang w:val="en-US"/>
              </w:rPr>
            </w:pPr>
          </w:p>
        </w:tc>
        <w:tc>
          <w:tcPr>
            <w:tcW w:w="993" w:type="dxa"/>
            <w:vMerge/>
          </w:tcPr>
          <w:p w14:paraId="11BD479A" w14:textId="77777777" w:rsidR="00427851" w:rsidRDefault="00427851" w:rsidP="00EB40B5">
            <w:pPr>
              <w:spacing w:line="360" w:lineRule="auto"/>
              <w:jc w:val="center"/>
              <w:rPr>
                <w:rFonts w:ascii="Arial" w:hAnsi="Arial" w:cs="Arial"/>
                <w:color w:val="BFBFBF" w:themeColor="background1" w:themeShade="BF"/>
                <w:sz w:val="20"/>
                <w:szCs w:val="20"/>
                <w:lang w:val="en-US"/>
              </w:rPr>
            </w:pPr>
          </w:p>
        </w:tc>
      </w:tr>
    </w:tbl>
    <w:p w14:paraId="77AFAC36" w14:textId="77777777" w:rsidR="00EC3FD5" w:rsidRDefault="00EC3FD5" w:rsidP="00C66556">
      <w:pPr>
        <w:rPr>
          <w:b/>
          <w:bCs/>
        </w:rPr>
      </w:pPr>
    </w:p>
    <w:p w14:paraId="103B4748" w14:textId="77777777" w:rsidR="00EC3FD5" w:rsidRDefault="00EC3FD5" w:rsidP="00C66556">
      <w:pPr>
        <w:rPr>
          <w:b/>
          <w:bCs/>
        </w:rPr>
      </w:pPr>
    </w:p>
    <w:p w14:paraId="36E95EDE" w14:textId="296E86EF" w:rsidR="00C66556" w:rsidRDefault="00C66556" w:rsidP="00C66556">
      <w:pPr>
        <w:rPr>
          <w:b/>
          <w:bCs/>
        </w:rPr>
      </w:pPr>
      <w:r>
        <w:rPr>
          <w:b/>
          <w:bCs/>
        </w:rPr>
        <w:lastRenderedPageBreak/>
        <w:t>GENERAL COMMENTS</w:t>
      </w:r>
      <w:r w:rsidR="00B957FE">
        <w:rPr>
          <w:b/>
          <w:bCs/>
        </w:rPr>
        <w:t>/REMARKS</w:t>
      </w:r>
    </w:p>
    <w:p w14:paraId="31E935F4" w14:textId="14B814ED" w:rsidR="00C66556" w:rsidRDefault="00C66556" w:rsidP="00C66556">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85F1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B9B387" w14:textId="77777777" w:rsidR="00A66E75" w:rsidRDefault="00A66E75" w:rsidP="00C66556"/>
    <w:p w14:paraId="4662CC5E" w14:textId="77777777" w:rsidR="00A66E75" w:rsidRDefault="00A66E75" w:rsidP="00C66556"/>
    <w:p w14:paraId="5E2D5D5A" w14:textId="77777777" w:rsidR="00A66E75" w:rsidRDefault="00A66E75" w:rsidP="00C66556"/>
    <w:p w14:paraId="32D3ED5E" w14:textId="77777777" w:rsidR="00A66E75" w:rsidRDefault="00A66E75" w:rsidP="00C66556"/>
    <w:p w14:paraId="242CEB16" w14:textId="77777777" w:rsidR="00A66E75" w:rsidRDefault="00A66E75" w:rsidP="00C66556"/>
    <w:p w14:paraId="36CDE4C8" w14:textId="77777777" w:rsidR="00A66E75" w:rsidRDefault="00A66E75" w:rsidP="00C66556"/>
    <w:p w14:paraId="7996EAA7" w14:textId="77777777" w:rsidR="00A66E75" w:rsidRDefault="00A66E75" w:rsidP="00C66556"/>
    <w:p w14:paraId="623CF114" w14:textId="77777777" w:rsidR="00A66E75" w:rsidRPr="00A66E75" w:rsidRDefault="00A66E75" w:rsidP="00A66E75">
      <w:pPr>
        <w:rPr>
          <w:sz w:val="28"/>
          <w:szCs w:val="28"/>
        </w:rPr>
      </w:pPr>
    </w:p>
    <w:p w14:paraId="15B1D23D" w14:textId="5ACF9B2C" w:rsidR="00A66E75" w:rsidRPr="00A66E75" w:rsidRDefault="00A66E75" w:rsidP="00A66E75">
      <w:pPr>
        <w:jc w:val="center"/>
        <w:rPr>
          <w:b/>
          <w:bCs/>
          <w:color w:val="00B050"/>
          <w:sz w:val="28"/>
          <w:szCs w:val="28"/>
        </w:rPr>
      </w:pPr>
      <w:r w:rsidRPr="00A66E75">
        <w:rPr>
          <w:b/>
          <w:bCs/>
          <w:color w:val="00B050"/>
          <w:sz w:val="28"/>
          <w:szCs w:val="28"/>
        </w:rPr>
        <w:t xml:space="preserve">ANNEXURE </w:t>
      </w:r>
      <w:r w:rsidR="00073965">
        <w:rPr>
          <w:b/>
          <w:bCs/>
          <w:color w:val="00B050"/>
          <w:sz w:val="28"/>
          <w:szCs w:val="28"/>
        </w:rPr>
        <w:t>A</w:t>
      </w:r>
    </w:p>
    <w:p w14:paraId="61DB241B" w14:textId="77777777" w:rsidR="00A66E75" w:rsidRPr="00A66E75" w:rsidRDefault="00A66E75" w:rsidP="00A66E75">
      <w:pPr>
        <w:jc w:val="center"/>
        <w:rPr>
          <w:b/>
          <w:bCs/>
          <w:color w:val="00B050"/>
          <w:sz w:val="28"/>
          <w:szCs w:val="28"/>
        </w:rPr>
      </w:pPr>
    </w:p>
    <w:p w14:paraId="2F05179F" w14:textId="77777777" w:rsidR="00A66E75" w:rsidRPr="00A66E75" w:rsidRDefault="00A66E75" w:rsidP="00A66E75">
      <w:pPr>
        <w:jc w:val="center"/>
        <w:rPr>
          <w:b/>
          <w:bCs/>
          <w:color w:val="00B050"/>
          <w:sz w:val="28"/>
          <w:szCs w:val="28"/>
        </w:rPr>
      </w:pPr>
      <w:r w:rsidRPr="00A66E75">
        <w:rPr>
          <w:b/>
          <w:bCs/>
          <w:color w:val="00B050"/>
          <w:sz w:val="28"/>
          <w:szCs w:val="28"/>
        </w:rPr>
        <w:t>SUMMARY OF SCORES</w:t>
      </w:r>
    </w:p>
    <w:p w14:paraId="7167F33E" w14:textId="77777777" w:rsidR="00A66E75" w:rsidRPr="0043599F" w:rsidRDefault="00A66E75" w:rsidP="00A66E75">
      <w:pPr>
        <w:rPr>
          <w:sz w:val="28"/>
          <w:szCs w:val="28"/>
        </w:rPr>
      </w:pPr>
    </w:p>
    <w:p w14:paraId="3BEB927A" w14:textId="77777777" w:rsidR="00A66E75" w:rsidRPr="0043599F" w:rsidRDefault="00A66E75" w:rsidP="00A66E75">
      <w:pPr>
        <w:rPr>
          <w:sz w:val="28"/>
          <w:szCs w:val="28"/>
        </w:rPr>
      </w:pPr>
    </w:p>
    <w:p w14:paraId="0A1EF3CA" w14:textId="77777777" w:rsidR="009B34A8" w:rsidRDefault="009B34A8" w:rsidP="009B34A8">
      <w:pPr>
        <w:rPr>
          <w:b/>
          <w:bCs/>
        </w:rPr>
      </w:pPr>
      <w:r>
        <w:rPr>
          <w:b/>
          <w:bCs/>
        </w:rPr>
        <w:t>Steps to complete the score sheet</w:t>
      </w:r>
    </w:p>
    <w:p w14:paraId="607B4314" w14:textId="77777777" w:rsidR="009B34A8" w:rsidRDefault="009B34A8" w:rsidP="009B34A8">
      <w:pPr>
        <w:numPr>
          <w:ilvl w:val="0"/>
          <w:numId w:val="46"/>
        </w:numPr>
        <w:suppressAutoHyphens/>
        <w:autoSpaceDN w:val="0"/>
      </w:pPr>
      <w:r>
        <w:t>Complete the first part on institution details</w:t>
      </w:r>
    </w:p>
    <w:p w14:paraId="73C94708" w14:textId="77777777" w:rsidR="009B34A8" w:rsidRDefault="009B34A8" w:rsidP="009B34A8">
      <w:pPr>
        <w:numPr>
          <w:ilvl w:val="0"/>
          <w:numId w:val="46"/>
        </w:numPr>
        <w:suppressAutoHyphens/>
        <w:autoSpaceDN w:val="0"/>
      </w:pPr>
      <w:r>
        <w:t>Enter the percentage scores under the weight column</w:t>
      </w:r>
    </w:p>
    <w:p w14:paraId="0BB6E5E9" w14:textId="77777777" w:rsidR="009B34A8" w:rsidRDefault="009B34A8" w:rsidP="009B34A8">
      <w:pPr>
        <w:numPr>
          <w:ilvl w:val="0"/>
          <w:numId w:val="46"/>
        </w:numPr>
        <w:suppressAutoHyphens/>
        <w:autoSpaceDN w:val="0"/>
      </w:pPr>
      <w:r>
        <w:t>Highlight and select component and weight columns up to the end.</w:t>
      </w:r>
    </w:p>
    <w:p w14:paraId="029ED39F" w14:textId="77777777" w:rsidR="009B34A8" w:rsidRDefault="009B34A8" w:rsidP="009B34A8">
      <w:pPr>
        <w:numPr>
          <w:ilvl w:val="0"/>
          <w:numId w:val="46"/>
        </w:numPr>
        <w:suppressAutoHyphens/>
        <w:autoSpaceDN w:val="0"/>
      </w:pPr>
      <w:r>
        <w:t>Click copy</w:t>
      </w:r>
    </w:p>
    <w:p w14:paraId="2229222D" w14:textId="77777777" w:rsidR="009B34A8" w:rsidRDefault="009B34A8" w:rsidP="009B34A8">
      <w:pPr>
        <w:numPr>
          <w:ilvl w:val="0"/>
          <w:numId w:val="46"/>
        </w:numPr>
        <w:suppressAutoHyphens/>
        <w:autoSpaceDN w:val="0"/>
      </w:pPr>
      <w:r>
        <w:t>Open a new excel spread sheet and just paste on the selected first column.</w:t>
      </w:r>
    </w:p>
    <w:p w14:paraId="1F10E0A8" w14:textId="77777777" w:rsidR="009B34A8" w:rsidRDefault="009B34A8" w:rsidP="009B34A8">
      <w:pPr>
        <w:numPr>
          <w:ilvl w:val="0"/>
          <w:numId w:val="46"/>
        </w:numPr>
        <w:suppressAutoHyphens/>
        <w:autoSpaceDN w:val="0"/>
      </w:pPr>
      <w:r>
        <w:t>Click insert</w:t>
      </w:r>
    </w:p>
    <w:p w14:paraId="6587625F" w14:textId="77777777" w:rsidR="009B34A8" w:rsidRDefault="009B34A8" w:rsidP="009B34A8">
      <w:pPr>
        <w:numPr>
          <w:ilvl w:val="0"/>
          <w:numId w:val="46"/>
        </w:numPr>
        <w:suppressAutoHyphens/>
        <w:autoSpaceDN w:val="0"/>
      </w:pPr>
      <w:r>
        <w:t>Look for graph icon and select column graph</w:t>
      </w:r>
    </w:p>
    <w:p w14:paraId="15D5D272" w14:textId="77777777" w:rsidR="009B34A8" w:rsidRDefault="009B34A8" w:rsidP="009B34A8">
      <w:pPr>
        <w:numPr>
          <w:ilvl w:val="0"/>
          <w:numId w:val="46"/>
        </w:numPr>
        <w:suppressAutoHyphens/>
        <w:autoSpaceDN w:val="0"/>
      </w:pPr>
      <w:r>
        <w:t>Click on the edges of the graph to highlight it</w:t>
      </w:r>
    </w:p>
    <w:p w14:paraId="46F72386" w14:textId="77777777" w:rsidR="009B34A8" w:rsidRDefault="009B34A8" w:rsidP="009B34A8">
      <w:pPr>
        <w:numPr>
          <w:ilvl w:val="0"/>
          <w:numId w:val="46"/>
        </w:numPr>
        <w:suppressAutoHyphens/>
        <w:autoSpaceDN w:val="0"/>
      </w:pPr>
      <w:r>
        <w:t>Select Chart design on top right</w:t>
      </w:r>
    </w:p>
    <w:p w14:paraId="121AA9CB" w14:textId="77777777" w:rsidR="009B34A8" w:rsidRDefault="009B34A8" w:rsidP="009B34A8">
      <w:pPr>
        <w:numPr>
          <w:ilvl w:val="0"/>
          <w:numId w:val="46"/>
        </w:numPr>
        <w:suppressAutoHyphens/>
        <w:autoSpaceDN w:val="0"/>
      </w:pPr>
      <w:r>
        <w:t>Look for the graph with percentages on top of each column</w:t>
      </w:r>
    </w:p>
    <w:p w14:paraId="23F0899E" w14:textId="77777777" w:rsidR="009B34A8" w:rsidRDefault="009B34A8" w:rsidP="009B34A8">
      <w:pPr>
        <w:numPr>
          <w:ilvl w:val="0"/>
          <w:numId w:val="46"/>
        </w:numPr>
        <w:suppressAutoHyphens/>
        <w:autoSpaceDN w:val="0"/>
      </w:pPr>
      <w:r>
        <w:t>Click on it to show percentages</w:t>
      </w:r>
    </w:p>
    <w:p w14:paraId="5DDC4711" w14:textId="77777777" w:rsidR="009B34A8" w:rsidRDefault="009B34A8" w:rsidP="009B34A8">
      <w:pPr>
        <w:numPr>
          <w:ilvl w:val="0"/>
          <w:numId w:val="46"/>
        </w:numPr>
        <w:suppressAutoHyphens/>
        <w:autoSpaceDN w:val="0"/>
      </w:pPr>
      <w:r>
        <w:t>You will have the graph, end</w:t>
      </w:r>
    </w:p>
    <w:p w14:paraId="5873E89D" w14:textId="1151CC80" w:rsidR="00A66E75" w:rsidRPr="0043599F" w:rsidRDefault="00A66E75" w:rsidP="00A66E75">
      <w:pPr>
        <w:jc w:val="both"/>
        <w:rPr>
          <w:sz w:val="48"/>
          <w:szCs w:val="48"/>
        </w:rPr>
      </w:pPr>
    </w:p>
    <w:p w14:paraId="7C457EF1" w14:textId="77777777" w:rsidR="00A66E75" w:rsidRDefault="00A66E75" w:rsidP="00A66E75">
      <w:r>
        <w:t>INSTITUTION: ____________________________________________</w:t>
      </w:r>
    </w:p>
    <w:p w14:paraId="1123D598" w14:textId="77777777" w:rsidR="00A66E75" w:rsidRDefault="00A66E75" w:rsidP="00A66E75">
      <w:r>
        <w:t>PROVINCE: _______________________________________________</w:t>
      </w:r>
    </w:p>
    <w:p w14:paraId="26C5ED61" w14:textId="77777777" w:rsidR="00A66E75" w:rsidRDefault="00A66E75" w:rsidP="00A66E75">
      <w:r>
        <w:t>DATE: __________________________________________</w:t>
      </w:r>
    </w:p>
    <w:p w14:paraId="12306ED1" w14:textId="77777777" w:rsidR="00A66E75" w:rsidRDefault="00A66E75" w:rsidP="00A66E75">
      <w:pPr>
        <w:rPr>
          <w:rFonts w:ascii="Aptos" w:hAnsi="Aptos" w:cs="Aptos"/>
          <w:b/>
          <w:bCs/>
          <w:sz w:val="16"/>
          <w:szCs w:val="16"/>
        </w:rPr>
      </w:pPr>
    </w:p>
    <w:p w14:paraId="671813D3" w14:textId="77777777" w:rsidR="00A66E75" w:rsidRDefault="00A66E75" w:rsidP="00A66E75">
      <w:pPr>
        <w:rPr>
          <w:rFonts w:ascii="Aptos" w:hAnsi="Aptos" w:cs="Aptos"/>
          <w:b/>
          <w:bCs/>
          <w:sz w:val="16"/>
          <w:szCs w:val="16"/>
        </w:rPr>
      </w:pPr>
      <w:r>
        <w:rPr>
          <w:rFonts w:ascii="Aptos" w:hAnsi="Aptos" w:cs="Aptos"/>
          <w:b/>
          <w:bCs/>
          <w:sz w:val="16"/>
          <w:szCs w:val="16"/>
        </w:rPr>
        <w:t>SUMMARY OF SCORES</w:t>
      </w:r>
    </w:p>
    <w:p w14:paraId="21BD85EF" w14:textId="77777777" w:rsidR="00A66E75" w:rsidRDefault="00A66E75" w:rsidP="00A66E75">
      <w:pPr>
        <w:rPr>
          <w:rFonts w:ascii="Aptos" w:hAnsi="Aptos" w:cs="Aptos"/>
          <w:sz w:val="16"/>
          <w:szCs w:val="16"/>
        </w:rPr>
      </w:pPr>
    </w:p>
    <w:p w14:paraId="7EC7D419" w14:textId="77777777" w:rsidR="00A66E75" w:rsidRDefault="00A66E75" w:rsidP="00A66E75">
      <w:pPr>
        <w:rPr>
          <w:rFonts w:ascii="Aptos" w:hAnsi="Aptos" w:cs="Aptos"/>
          <w:sz w:val="16"/>
          <w:szCs w:val="16"/>
        </w:rPr>
      </w:pPr>
    </w:p>
    <w:tbl>
      <w:tblPr>
        <w:tblW w:w="13948" w:type="dxa"/>
        <w:tblCellMar>
          <w:left w:w="10" w:type="dxa"/>
          <w:right w:w="10" w:type="dxa"/>
        </w:tblCellMar>
        <w:tblLook w:val="0000" w:firstRow="0" w:lastRow="0" w:firstColumn="0" w:lastColumn="0" w:noHBand="0" w:noVBand="0"/>
      </w:tblPr>
      <w:tblGrid>
        <w:gridCol w:w="657"/>
        <w:gridCol w:w="2966"/>
        <w:gridCol w:w="6052"/>
        <w:gridCol w:w="1608"/>
        <w:gridCol w:w="2665"/>
      </w:tblGrid>
      <w:tr w:rsidR="00A66E75" w:rsidRPr="0043599F" w14:paraId="739C1908"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0BEB6"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NO</w:t>
            </w: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413B"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INSTITUTION</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04A9A"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COMPONENET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ACB71"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WEIGHT</w:t>
            </w: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B6B32"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 xml:space="preserve">LEVEL OF COMPLIANCE </w:t>
            </w:r>
          </w:p>
        </w:tc>
      </w:tr>
      <w:tr w:rsidR="00A66E75" w:rsidRPr="0043599F" w14:paraId="7F97F41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93DC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321C1" w14:textId="77777777" w:rsidR="00A66E75" w:rsidRPr="0043599F" w:rsidRDefault="00A66E75" w:rsidP="0018056A">
            <w:pPr>
              <w:rPr>
                <w:rFonts w:ascii="Arial" w:hAnsi="Arial" w:cs="Arial"/>
                <w:b/>
                <w:bCs/>
                <w:sz w:val="20"/>
                <w:szCs w:val="20"/>
              </w:rPr>
            </w:pPr>
            <w:r w:rsidRPr="0043599F">
              <w:rPr>
                <w:rFonts w:ascii="Arial" w:hAnsi="Arial" w:cs="Arial"/>
                <w:b/>
                <w:bCs/>
                <w:sz w:val="20"/>
                <w:szCs w:val="20"/>
              </w:rPr>
              <w:t>ALL SPHERES</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2C0A2" w14:textId="77777777" w:rsidR="00A66E75" w:rsidRPr="0043599F" w:rsidRDefault="00A66E75" w:rsidP="0018056A">
            <w:pPr>
              <w:rPr>
                <w:rFonts w:ascii="Arial" w:hAnsi="Arial" w:cs="Arial"/>
                <w:sz w:val="20"/>
                <w:szCs w:val="20"/>
              </w:rPr>
            </w:pPr>
            <w:r w:rsidRPr="0043599F">
              <w:rPr>
                <w:rFonts w:ascii="Arial" w:hAnsi="Arial" w:cs="Arial"/>
                <w:sz w:val="20"/>
                <w:szCs w:val="20"/>
              </w:rPr>
              <w:t>CLIENTS RIGHTS AND EXPEIENCE OF CARE</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4C052"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2EFD7" w14:textId="77777777" w:rsidR="00A66E75" w:rsidRPr="0043599F" w:rsidRDefault="00A66E75" w:rsidP="0018056A">
            <w:pPr>
              <w:rPr>
                <w:rFonts w:ascii="Arial" w:hAnsi="Arial" w:cs="Arial"/>
                <w:sz w:val="20"/>
                <w:szCs w:val="20"/>
              </w:rPr>
            </w:pPr>
          </w:p>
        </w:tc>
      </w:tr>
      <w:tr w:rsidR="00A66E75" w:rsidRPr="0043599F" w14:paraId="73C6A313"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B8F77"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B86CC" w14:textId="77777777" w:rsidR="00A66E75" w:rsidRPr="0043599F" w:rsidRDefault="00A66E75" w:rsidP="0018056A">
            <w:pPr>
              <w:rPr>
                <w:rFonts w:ascii="Arial" w:hAnsi="Arial" w:cs="Arial"/>
                <w:b/>
                <w:bCs/>
                <w:sz w:val="20"/>
                <w:szCs w:val="20"/>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F0D4A" w14:textId="77777777" w:rsidR="00A66E75" w:rsidRPr="0043599F" w:rsidRDefault="00A66E75" w:rsidP="0018056A">
            <w:pPr>
              <w:rPr>
                <w:rFonts w:ascii="Arial" w:hAnsi="Arial" w:cs="Arial"/>
                <w:sz w:val="20"/>
                <w:szCs w:val="20"/>
              </w:rPr>
            </w:pPr>
            <w:r w:rsidRPr="0043599F">
              <w:rPr>
                <w:rFonts w:ascii="Arial" w:hAnsi="Arial" w:cs="Arial"/>
                <w:sz w:val="20"/>
                <w:szCs w:val="20"/>
              </w:rPr>
              <w:t>INTERNAL AND EXTERNAL COMMUNICATION INFRASTRUCTURE</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D86CE"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96C25" w14:textId="77777777" w:rsidR="00A66E75" w:rsidRPr="0043599F" w:rsidRDefault="00A66E75" w:rsidP="0018056A">
            <w:pPr>
              <w:rPr>
                <w:rFonts w:ascii="Arial" w:hAnsi="Arial" w:cs="Arial"/>
                <w:sz w:val="20"/>
                <w:szCs w:val="20"/>
              </w:rPr>
            </w:pPr>
          </w:p>
        </w:tc>
      </w:tr>
      <w:tr w:rsidR="00A66E75" w:rsidRPr="0043599F" w14:paraId="7B6BCE80"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B15BA"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D43EE" w14:textId="77777777" w:rsidR="00A66E75" w:rsidRPr="0043599F" w:rsidRDefault="00A66E75" w:rsidP="0018056A">
            <w:pPr>
              <w:rPr>
                <w:rFonts w:ascii="Arial" w:hAnsi="Arial" w:cs="Arial"/>
                <w:b/>
                <w:bCs/>
                <w:sz w:val="20"/>
                <w:szCs w:val="20"/>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3E69D" w14:textId="77777777" w:rsidR="00A66E75" w:rsidRPr="0043599F" w:rsidRDefault="00A66E75" w:rsidP="0018056A">
            <w:pPr>
              <w:rPr>
                <w:rFonts w:ascii="Arial" w:hAnsi="Arial" w:cs="Arial"/>
                <w:sz w:val="20"/>
                <w:szCs w:val="20"/>
              </w:rPr>
            </w:pPr>
            <w:r w:rsidRPr="0043599F">
              <w:rPr>
                <w:rFonts w:ascii="Arial" w:hAnsi="Arial" w:cs="Arial"/>
                <w:sz w:val="20"/>
                <w:szCs w:val="20"/>
              </w:rPr>
              <w:t>PLANNING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2F745"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4CA91" w14:textId="77777777" w:rsidR="00A66E75" w:rsidRPr="0043599F" w:rsidRDefault="00A66E75" w:rsidP="0018056A">
            <w:pPr>
              <w:rPr>
                <w:rFonts w:ascii="Arial" w:hAnsi="Arial" w:cs="Arial"/>
                <w:sz w:val="20"/>
                <w:szCs w:val="20"/>
              </w:rPr>
            </w:pPr>
          </w:p>
        </w:tc>
      </w:tr>
      <w:tr w:rsidR="00A66E75" w:rsidRPr="0043599F" w14:paraId="688742E6"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DFCAF"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3ACE6" w14:textId="77777777" w:rsidR="00A66E75" w:rsidRPr="0043599F" w:rsidRDefault="00A66E75" w:rsidP="0018056A">
            <w:pPr>
              <w:rPr>
                <w:rFonts w:ascii="Arial" w:hAnsi="Arial" w:cs="Arial"/>
                <w:b/>
                <w:bCs/>
                <w:sz w:val="20"/>
                <w:szCs w:val="20"/>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CDFFB" w14:textId="77777777" w:rsidR="00A66E75" w:rsidRPr="0043599F" w:rsidRDefault="00A66E75" w:rsidP="0018056A">
            <w:pPr>
              <w:rPr>
                <w:rFonts w:ascii="Arial" w:hAnsi="Arial" w:cs="Arial"/>
                <w:sz w:val="20"/>
                <w:szCs w:val="20"/>
              </w:rPr>
            </w:pPr>
            <w:r w:rsidRPr="0043599F">
              <w:rPr>
                <w:rFonts w:ascii="Arial" w:hAnsi="Arial" w:cs="Arial"/>
                <w:sz w:val="20"/>
                <w:szCs w:val="20"/>
                <w:lang w:val="en-US"/>
              </w:rPr>
              <w:t>HUMAN RESOURCES AND PROFESSIONAL IDENTITY</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94D5D"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9D6EE" w14:textId="77777777" w:rsidR="00A66E75" w:rsidRPr="0043599F" w:rsidRDefault="00A66E75" w:rsidP="0018056A">
            <w:pPr>
              <w:rPr>
                <w:rFonts w:ascii="Arial" w:hAnsi="Arial" w:cs="Arial"/>
                <w:sz w:val="20"/>
                <w:szCs w:val="20"/>
              </w:rPr>
            </w:pPr>
          </w:p>
        </w:tc>
      </w:tr>
      <w:tr w:rsidR="00A66E75" w:rsidRPr="0043599F" w14:paraId="6D8E1300"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E549D"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0C375"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730B9" w14:textId="77777777" w:rsidR="00A66E75" w:rsidRPr="0043599F" w:rsidRDefault="00A66E75" w:rsidP="0018056A">
            <w:pPr>
              <w:rPr>
                <w:rFonts w:ascii="Arial" w:hAnsi="Arial" w:cs="Arial"/>
                <w:sz w:val="20"/>
                <w:szCs w:val="20"/>
              </w:rPr>
            </w:pPr>
            <w:r w:rsidRPr="0043599F">
              <w:rPr>
                <w:rFonts w:ascii="Arial" w:hAnsi="Arial" w:cs="Arial"/>
                <w:sz w:val="20"/>
                <w:szCs w:val="20"/>
                <w:lang w:val="en-US"/>
              </w:rPr>
              <w:t>TRAINING AND DEVELOPMENT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52583"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CF98A" w14:textId="77777777" w:rsidR="00A66E75" w:rsidRPr="0043599F" w:rsidRDefault="00A66E75" w:rsidP="0018056A">
            <w:pPr>
              <w:rPr>
                <w:rFonts w:ascii="Arial" w:hAnsi="Arial" w:cs="Arial"/>
                <w:sz w:val="20"/>
                <w:szCs w:val="20"/>
              </w:rPr>
            </w:pPr>
          </w:p>
        </w:tc>
      </w:tr>
      <w:tr w:rsidR="00A66E75" w:rsidRPr="0043599F" w14:paraId="60FF7410"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BC81B"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89D3B"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4D026" w14:textId="77777777" w:rsidR="00A66E75" w:rsidRPr="0043599F" w:rsidRDefault="00A66E75" w:rsidP="0018056A">
            <w:pPr>
              <w:rPr>
                <w:rFonts w:ascii="Arial" w:hAnsi="Arial" w:cs="Arial"/>
                <w:sz w:val="20"/>
                <w:szCs w:val="20"/>
              </w:rPr>
            </w:pPr>
            <w:r w:rsidRPr="0043599F">
              <w:rPr>
                <w:rFonts w:ascii="Arial" w:hAnsi="Arial" w:cs="Arial"/>
                <w:sz w:val="20"/>
                <w:szCs w:val="20"/>
                <w:lang w:val="en-US"/>
              </w:rPr>
              <w:t>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3B6A"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E23C7" w14:textId="77777777" w:rsidR="00A66E75" w:rsidRPr="0043599F" w:rsidRDefault="00A66E75" w:rsidP="0018056A">
            <w:pPr>
              <w:rPr>
                <w:rFonts w:ascii="Arial" w:hAnsi="Arial" w:cs="Arial"/>
                <w:sz w:val="20"/>
                <w:szCs w:val="20"/>
              </w:rPr>
            </w:pPr>
          </w:p>
        </w:tc>
      </w:tr>
      <w:tr w:rsidR="00A66E75" w:rsidRPr="0043599F" w14:paraId="664DD958"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483CC"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0F7DD"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18916" w14:textId="77777777" w:rsidR="00A66E75" w:rsidRPr="0043599F" w:rsidRDefault="00A66E75" w:rsidP="0018056A">
            <w:pPr>
              <w:rPr>
                <w:rFonts w:ascii="Arial" w:hAnsi="Arial" w:cs="Arial"/>
                <w:sz w:val="20"/>
                <w:szCs w:val="20"/>
              </w:rPr>
            </w:pPr>
            <w:r w:rsidRPr="0043599F">
              <w:rPr>
                <w:rFonts w:ascii="Arial" w:hAnsi="Arial" w:cs="Arial"/>
                <w:sz w:val="20"/>
                <w:szCs w:val="20"/>
                <w:lang w:val="en-US"/>
              </w:rPr>
              <w:t>INFORMATION 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50CDA"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C46A" w14:textId="77777777" w:rsidR="00A66E75" w:rsidRPr="0043599F" w:rsidRDefault="00A66E75" w:rsidP="0018056A">
            <w:pPr>
              <w:rPr>
                <w:rFonts w:ascii="Arial" w:hAnsi="Arial" w:cs="Arial"/>
                <w:sz w:val="20"/>
                <w:szCs w:val="20"/>
              </w:rPr>
            </w:pPr>
          </w:p>
        </w:tc>
      </w:tr>
      <w:tr w:rsidR="00A66E75" w:rsidRPr="0043599F" w14:paraId="2D126185"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7DFB5"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DFB53"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F4718" w14:textId="77777777" w:rsidR="00A66E75" w:rsidRPr="0043599F" w:rsidRDefault="00A66E75" w:rsidP="0018056A">
            <w:pPr>
              <w:rPr>
                <w:rFonts w:ascii="Arial" w:hAnsi="Arial" w:cs="Arial"/>
                <w:sz w:val="20"/>
                <w:szCs w:val="20"/>
                <w:lang w:val="en-US"/>
              </w:rPr>
            </w:pPr>
            <w:r w:rsidRPr="0043599F">
              <w:rPr>
                <w:rFonts w:ascii="Arial" w:hAnsi="Arial" w:cs="Arial"/>
                <w:sz w:val="20"/>
                <w:szCs w:val="20"/>
                <w:lang w:val="en-US"/>
              </w:rPr>
              <w:t>COOPERATIVE GOVERNANCE</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1014"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0971E" w14:textId="77777777" w:rsidR="00A66E75" w:rsidRPr="0043599F" w:rsidRDefault="00A66E75" w:rsidP="0018056A">
            <w:pPr>
              <w:rPr>
                <w:rFonts w:ascii="Arial" w:hAnsi="Arial" w:cs="Arial"/>
                <w:sz w:val="20"/>
                <w:szCs w:val="20"/>
              </w:rPr>
            </w:pPr>
          </w:p>
        </w:tc>
      </w:tr>
      <w:tr w:rsidR="00A66E75" w:rsidRPr="0043599F" w14:paraId="2D27C9E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3FC77"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93035"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B25F7" w14:textId="77777777" w:rsidR="00A66E75" w:rsidRPr="0043599F" w:rsidRDefault="00A66E75" w:rsidP="0018056A">
            <w:pPr>
              <w:rPr>
                <w:rFonts w:ascii="Arial" w:hAnsi="Arial" w:cs="Arial"/>
                <w:sz w:val="20"/>
                <w:szCs w:val="20"/>
                <w:lang w:val="en-US"/>
              </w:rPr>
            </w:pPr>
            <w:r w:rsidRPr="0043599F">
              <w:rPr>
                <w:rFonts w:ascii="Arial" w:hAnsi="Arial" w:cs="Arial"/>
                <w:sz w:val="20"/>
                <w:szCs w:val="20"/>
                <w:lang w:val="en-US"/>
              </w:rPr>
              <w:t>RECORD 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C3DDD"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E058C" w14:textId="77777777" w:rsidR="00A66E75" w:rsidRPr="0043599F" w:rsidRDefault="00A66E75" w:rsidP="0018056A">
            <w:pPr>
              <w:rPr>
                <w:rFonts w:ascii="Arial" w:hAnsi="Arial" w:cs="Arial"/>
                <w:sz w:val="20"/>
                <w:szCs w:val="20"/>
              </w:rPr>
            </w:pPr>
          </w:p>
        </w:tc>
      </w:tr>
      <w:tr w:rsidR="00A66E75" w:rsidRPr="0043599F" w14:paraId="4E45B72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8F76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75659"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875D0" w14:textId="77777777" w:rsidR="00A66E75" w:rsidRPr="0043599F" w:rsidRDefault="00A66E75" w:rsidP="0018056A">
            <w:pPr>
              <w:rPr>
                <w:rFonts w:ascii="Arial" w:hAnsi="Arial" w:cs="Arial"/>
                <w:sz w:val="20"/>
                <w:szCs w:val="20"/>
              </w:rPr>
            </w:pPr>
            <w:r w:rsidRPr="0043599F">
              <w:rPr>
                <w:rFonts w:ascii="Arial" w:hAnsi="Arial" w:cs="Arial"/>
                <w:sz w:val="20"/>
                <w:szCs w:val="20"/>
              </w:rPr>
              <w:t>COMPLIANCE MONITORING AND ENFORCEMENT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C9277"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BBA46" w14:textId="77777777" w:rsidR="00A66E75" w:rsidRPr="0043599F" w:rsidRDefault="00A66E75" w:rsidP="0018056A">
            <w:pPr>
              <w:rPr>
                <w:rFonts w:ascii="Arial" w:hAnsi="Arial" w:cs="Arial"/>
                <w:sz w:val="20"/>
                <w:szCs w:val="20"/>
              </w:rPr>
            </w:pPr>
          </w:p>
        </w:tc>
      </w:tr>
      <w:tr w:rsidR="00A66E75" w:rsidRPr="0043599F" w14:paraId="1BEE701D"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FC44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8F7AA"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1E682" w14:textId="77777777" w:rsidR="00A66E75" w:rsidRPr="0043599F" w:rsidRDefault="00A66E75" w:rsidP="0018056A">
            <w:pPr>
              <w:rPr>
                <w:rFonts w:ascii="Arial" w:hAnsi="Arial" w:cs="Arial"/>
                <w:sz w:val="20"/>
                <w:szCs w:val="20"/>
              </w:rPr>
            </w:pPr>
            <w:r w:rsidRPr="0043599F">
              <w:rPr>
                <w:rFonts w:ascii="Arial" w:hAnsi="Arial" w:cs="Arial"/>
                <w:sz w:val="20"/>
                <w:szCs w:val="20"/>
              </w:rPr>
              <w:t>COMPLAINT 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4FA73"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8AC81" w14:textId="77777777" w:rsidR="00A66E75" w:rsidRPr="0043599F" w:rsidRDefault="00A66E75" w:rsidP="0018056A">
            <w:pPr>
              <w:rPr>
                <w:rFonts w:ascii="Arial" w:hAnsi="Arial" w:cs="Arial"/>
                <w:sz w:val="20"/>
                <w:szCs w:val="20"/>
              </w:rPr>
            </w:pPr>
          </w:p>
        </w:tc>
      </w:tr>
      <w:tr w:rsidR="00A66E75" w:rsidRPr="0043599F" w14:paraId="12CD88BD"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FBDB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D26D8" w14:textId="77777777" w:rsidR="00A66E75" w:rsidRPr="0043599F" w:rsidRDefault="00A66E75" w:rsidP="0018056A">
            <w:pPr>
              <w:rPr>
                <w:rFonts w:ascii="Arial" w:hAnsi="Arial" w:cs="Arial"/>
                <w:b/>
                <w:bCs/>
                <w:sz w:val="20"/>
                <w:szCs w:val="20"/>
                <w:lang w:val="en-US"/>
              </w:rPr>
            </w:pPr>
            <w:r w:rsidRPr="0043599F">
              <w:rPr>
                <w:rFonts w:ascii="Arial" w:hAnsi="Arial" w:cs="Arial"/>
                <w:b/>
                <w:bCs/>
                <w:sz w:val="20"/>
                <w:szCs w:val="20"/>
                <w:lang w:val="en-US"/>
              </w:rPr>
              <w:t>POINTS OF ENTRY</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8387A" w14:textId="77777777" w:rsidR="00A66E75" w:rsidRPr="0043599F" w:rsidRDefault="00A66E75" w:rsidP="0018056A">
            <w:pPr>
              <w:rPr>
                <w:rFonts w:ascii="Arial" w:hAnsi="Arial" w:cs="Arial"/>
                <w:sz w:val="20"/>
                <w:szCs w:val="20"/>
              </w:rPr>
            </w:pPr>
            <w:r w:rsidRPr="0043599F">
              <w:rPr>
                <w:rFonts w:ascii="Arial" w:hAnsi="Arial" w:cs="Arial"/>
                <w:sz w:val="20"/>
                <w:szCs w:val="20"/>
              </w:rPr>
              <w:t>MONITORING STANDARDS FOR CONSIGNMENTS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B4FE6"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1183" w14:textId="77777777" w:rsidR="00A66E75" w:rsidRPr="0043599F" w:rsidRDefault="00A66E75" w:rsidP="0018056A">
            <w:pPr>
              <w:rPr>
                <w:rFonts w:ascii="Arial" w:hAnsi="Arial" w:cs="Arial"/>
                <w:sz w:val="20"/>
                <w:szCs w:val="20"/>
              </w:rPr>
            </w:pPr>
          </w:p>
        </w:tc>
      </w:tr>
      <w:tr w:rsidR="00A66E75" w:rsidRPr="0043599F" w14:paraId="6B36FA0E"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36C56"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097F"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8F020" w14:textId="77777777" w:rsidR="00A66E75" w:rsidRPr="0043599F" w:rsidRDefault="00A66E75" w:rsidP="0018056A">
            <w:pPr>
              <w:rPr>
                <w:rFonts w:ascii="Arial" w:hAnsi="Arial" w:cs="Arial"/>
                <w:sz w:val="20"/>
                <w:szCs w:val="20"/>
              </w:rPr>
            </w:pPr>
            <w:r w:rsidRPr="0043599F">
              <w:rPr>
                <w:rFonts w:ascii="Arial" w:hAnsi="Arial" w:cs="Arial"/>
                <w:sz w:val="20"/>
                <w:szCs w:val="20"/>
              </w:rPr>
              <w:t>MONITORING STANDARDS FOR CONVEYANCES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0F528"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9F132" w14:textId="77777777" w:rsidR="00A66E75" w:rsidRPr="0043599F" w:rsidRDefault="00A66E75" w:rsidP="0018056A">
            <w:pPr>
              <w:rPr>
                <w:rFonts w:ascii="Arial" w:hAnsi="Arial" w:cs="Arial"/>
                <w:sz w:val="20"/>
                <w:szCs w:val="20"/>
              </w:rPr>
            </w:pPr>
          </w:p>
        </w:tc>
      </w:tr>
      <w:tr w:rsidR="00A66E75" w:rsidRPr="0043599F" w14:paraId="00B9CBE6"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3E4B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95302"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26578" w14:textId="77777777" w:rsidR="00A66E75" w:rsidRPr="0043599F" w:rsidRDefault="00A66E75" w:rsidP="0018056A">
            <w:pPr>
              <w:rPr>
                <w:rFonts w:ascii="Arial" w:hAnsi="Arial" w:cs="Arial"/>
                <w:sz w:val="20"/>
                <w:szCs w:val="20"/>
              </w:rPr>
            </w:pPr>
            <w:r w:rsidRPr="0043599F">
              <w:rPr>
                <w:rFonts w:ascii="Arial" w:hAnsi="Arial" w:cs="Arial"/>
                <w:sz w:val="20"/>
                <w:szCs w:val="20"/>
              </w:rPr>
              <w:t>MONITORING OF TRAVELLERS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B7C3E"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A3395" w14:textId="77777777" w:rsidR="00A66E75" w:rsidRPr="0043599F" w:rsidRDefault="00A66E75" w:rsidP="0018056A">
            <w:pPr>
              <w:rPr>
                <w:rFonts w:ascii="Arial" w:hAnsi="Arial" w:cs="Arial"/>
                <w:sz w:val="20"/>
                <w:szCs w:val="20"/>
              </w:rPr>
            </w:pPr>
          </w:p>
        </w:tc>
      </w:tr>
      <w:tr w:rsidR="00A66E75" w:rsidRPr="0043599F" w14:paraId="63D97328"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FF830"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14E23"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F6E1B" w14:textId="77777777" w:rsidR="00A66E75" w:rsidRPr="0043599F" w:rsidRDefault="00A66E75" w:rsidP="0018056A">
            <w:pPr>
              <w:rPr>
                <w:rFonts w:ascii="Arial" w:hAnsi="Arial" w:cs="Arial"/>
                <w:sz w:val="20"/>
                <w:szCs w:val="20"/>
              </w:rPr>
            </w:pPr>
            <w:r w:rsidRPr="0043599F">
              <w:rPr>
                <w:rFonts w:ascii="Arial" w:hAnsi="Arial" w:cs="Arial"/>
                <w:sz w:val="20"/>
                <w:szCs w:val="20"/>
              </w:rPr>
              <w:t>MONITORING STANDARDS FOR POINT OF ENTRY FACILITIES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FD009"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CB506" w14:textId="77777777" w:rsidR="00A66E75" w:rsidRPr="0043599F" w:rsidRDefault="00A66E75" w:rsidP="0018056A">
            <w:pPr>
              <w:rPr>
                <w:rFonts w:ascii="Arial" w:hAnsi="Arial" w:cs="Arial"/>
                <w:sz w:val="20"/>
                <w:szCs w:val="20"/>
              </w:rPr>
            </w:pPr>
          </w:p>
        </w:tc>
      </w:tr>
      <w:tr w:rsidR="00A66E75" w:rsidRPr="0043599F" w14:paraId="24C53F3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3A66A"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40506"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B32F" w14:textId="77777777" w:rsidR="00A66E75" w:rsidRPr="0043599F" w:rsidRDefault="00A66E75" w:rsidP="0018056A">
            <w:pPr>
              <w:rPr>
                <w:rFonts w:ascii="Arial" w:hAnsi="Arial" w:cs="Arial"/>
                <w:sz w:val="20"/>
                <w:szCs w:val="20"/>
              </w:rPr>
            </w:pPr>
            <w:r w:rsidRPr="0043599F">
              <w:rPr>
                <w:rFonts w:ascii="Arial" w:hAnsi="Arial" w:cs="Arial"/>
                <w:sz w:val="20"/>
                <w:szCs w:val="20"/>
              </w:rPr>
              <w:t>COORDINATION AND COMMUNICATION PLAN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40396"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A98D0" w14:textId="77777777" w:rsidR="00A66E75" w:rsidRPr="0043599F" w:rsidRDefault="00A66E75" w:rsidP="0018056A">
            <w:pPr>
              <w:rPr>
                <w:rFonts w:ascii="Arial" w:hAnsi="Arial" w:cs="Arial"/>
                <w:sz w:val="20"/>
                <w:szCs w:val="20"/>
              </w:rPr>
            </w:pPr>
          </w:p>
        </w:tc>
      </w:tr>
      <w:tr w:rsidR="00A66E75" w:rsidRPr="0043599F" w14:paraId="096EBB0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666FD"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9BB1E"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C6B7A" w14:textId="77777777" w:rsidR="00A66E75" w:rsidRPr="0043599F" w:rsidRDefault="00A66E75" w:rsidP="0018056A">
            <w:pPr>
              <w:rPr>
                <w:rFonts w:ascii="Arial" w:hAnsi="Arial" w:cs="Arial"/>
                <w:sz w:val="20"/>
                <w:szCs w:val="20"/>
              </w:rPr>
            </w:pPr>
            <w:r w:rsidRPr="0043599F">
              <w:rPr>
                <w:rFonts w:ascii="Arial" w:hAnsi="Arial" w:cs="Arial"/>
                <w:sz w:val="20"/>
                <w:szCs w:val="20"/>
              </w:rPr>
              <w:t>FOOD SAFETY MONITORING PLAN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411A5"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5B71D" w14:textId="77777777" w:rsidR="00A66E75" w:rsidRPr="0043599F" w:rsidRDefault="00A66E75" w:rsidP="0018056A">
            <w:pPr>
              <w:rPr>
                <w:rFonts w:ascii="Arial" w:hAnsi="Arial" w:cs="Arial"/>
                <w:sz w:val="20"/>
                <w:szCs w:val="20"/>
              </w:rPr>
            </w:pPr>
          </w:p>
        </w:tc>
      </w:tr>
      <w:tr w:rsidR="00A66E75" w:rsidRPr="0043599F" w14:paraId="6086D5B6"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93615"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CB539"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10D45" w14:textId="77777777" w:rsidR="00A66E75" w:rsidRPr="0043599F" w:rsidRDefault="00A66E75" w:rsidP="0018056A">
            <w:pPr>
              <w:rPr>
                <w:rFonts w:ascii="Arial" w:hAnsi="Arial" w:cs="Arial"/>
                <w:sz w:val="20"/>
                <w:szCs w:val="20"/>
              </w:rPr>
            </w:pPr>
            <w:r w:rsidRPr="0043599F">
              <w:rPr>
                <w:rFonts w:ascii="Arial" w:hAnsi="Arial" w:cs="Arial"/>
                <w:sz w:val="20"/>
                <w:szCs w:val="20"/>
              </w:rPr>
              <w:t>MONITORING STANDARDS FOR WASTE 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6E76E"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95F39" w14:textId="77777777" w:rsidR="00A66E75" w:rsidRPr="0043599F" w:rsidRDefault="00A66E75" w:rsidP="0018056A">
            <w:pPr>
              <w:rPr>
                <w:rFonts w:ascii="Arial" w:hAnsi="Arial" w:cs="Arial"/>
                <w:sz w:val="20"/>
                <w:szCs w:val="20"/>
              </w:rPr>
            </w:pPr>
          </w:p>
        </w:tc>
      </w:tr>
      <w:tr w:rsidR="00A66E75" w:rsidRPr="0043599F" w14:paraId="2395A008"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19650"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043D2"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69113" w14:textId="77777777" w:rsidR="00A66E75" w:rsidRPr="0043599F" w:rsidRDefault="00A66E75" w:rsidP="0018056A">
            <w:pPr>
              <w:rPr>
                <w:rFonts w:ascii="Arial" w:hAnsi="Arial" w:cs="Arial"/>
                <w:sz w:val="20"/>
                <w:szCs w:val="20"/>
              </w:rPr>
            </w:pPr>
            <w:r w:rsidRPr="0043599F">
              <w:rPr>
                <w:rFonts w:ascii="Arial" w:hAnsi="Arial" w:cs="Arial"/>
                <w:sz w:val="20"/>
                <w:szCs w:val="20"/>
              </w:rPr>
              <w:t>VECTOR CONTROL MANAGEMENT PLAN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8722C"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0EDF4" w14:textId="77777777" w:rsidR="00A66E75" w:rsidRPr="0043599F" w:rsidRDefault="00A66E75" w:rsidP="0018056A">
            <w:pPr>
              <w:rPr>
                <w:rFonts w:ascii="Arial" w:hAnsi="Arial" w:cs="Arial"/>
                <w:sz w:val="20"/>
                <w:szCs w:val="20"/>
              </w:rPr>
            </w:pPr>
          </w:p>
        </w:tc>
      </w:tr>
      <w:tr w:rsidR="00A66E75" w:rsidRPr="0043599F" w14:paraId="2109CA1C"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90615"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B2FCA"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54241" w14:textId="77777777" w:rsidR="00A66E75" w:rsidRPr="0043599F" w:rsidRDefault="00A66E75" w:rsidP="0018056A">
            <w:pPr>
              <w:rPr>
                <w:rFonts w:ascii="Arial" w:hAnsi="Arial" w:cs="Arial"/>
                <w:sz w:val="20"/>
                <w:szCs w:val="20"/>
              </w:rPr>
            </w:pPr>
            <w:r w:rsidRPr="0043599F">
              <w:rPr>
                <w:rFonts w:ascii="Arial" w:hAnsi="Arial" w:cs="Arial"/>
                <w:sz w:val="20"/>
                <w:szCs w:val="20"/>
              </w:rPr>
              <w:t>INDOOR AIR QUALITY MANAGEMENT PLAN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BAAB3"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0953A" w14:textId="77777777" w:rsidR="00A66E75" w:rsidRPr="0043599F" w:rsidRDefault="00A66E75" w:rsidP="0018056A">
            <w:pPr>
              <w:rPr>
                <w:rFonts w:ascii="Arial" w:hAnsi="Arial" w:cs="Arial"/>
                <w:sz w:val="20"/>
                <w:szCs w:val="20"/>
              </w:rPr>
            </w:pPr>
          </w:p>
        </w:tc>
      </w:tr>
      <w:tr w:rsidR="00A66E75" w:rsidRPr="0043599F" w14:paraId="0FF62610"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B475A"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CFD7E"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5B4A6" w14:textId="77777777" w:rsidR="00A66E75" w:rsidRPr="0043599F" w:rsidRDefault="00A66E75" w:rsidP="0018056A">
            <w:pPr>
              <w:rPr>
                <w:rFonts w:ascii="Arial" w:hAnsi="Arial" w:cs="Arial"/>
                <w:sz w:val="20"/>
                <w:szCs w:val="20"/>
              </w:rPr>
            </w:pPr>
            <w:r w:rsidRPr="0043599F">
              <w:rPr>
                <w:rFonts w:ascii="Arial" w:hAnsi="Arial" w:cs="Arial"/>
                <w:sz w:val="20"/>
                <w:szCs w:val="20"/>
              </w:rPr>
              <w:t>WATER QUALITY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01108"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A39C0" w14:textId="77777777" w:rsidR="00A66E75" w:rsidRPr="0043599F" w:rsidRDefault="00A66E75" w:rsidP="0018056A">
            <w:pPr>
              <w:rPr>
                <w:rFonts w:ascii="Arial" w:hAnsi="Arial" w:cs="Arial"/>
                <w:sz w:val="20"/>
                <w:szCs w:val="20"/>
              </w:rPr>
            </w:pPr>
          </w:p>
        </w:tc>
      </w:tr>
      <w:tr w:rsidR="00A66E75" w:rsidRPr="0043599F" w14:paraId="14B8DB1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EE6D6"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A9455"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94CA1" w14:textId="77777777" w:rsidR="00A66E75" w:rsidRPr="0043599F" w:rsidRDefault="00A66E75" w:rsidP="0018056A">
            <w:pPr>
              <w:rPr>
                <w:rFonts w:ascii="Arial" w:hAnsi="Arial" w:cs="Arial"/>
                <w:sz w:val="20"/>
                <w:szCs w:val="20"/>
              </w:rPr>
            </w:pPr>
            <w:r w:rsidRPr="0043599F">
              <w:rPr>
                <w:rFonts w:ascii="Arial" w:hAnsi="Arial" w:cs="Arial"/>
                <w:sz w:val="20"/>
                <w:szCs w:val="20"/>
              </w:rPr>
              <w:t>PUBLIC HEALTH EMERGENCY CONTINGENCY PLAN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DAED4"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8DBE6" w14:textId="77777777" w:rsidR="00A66E75" w:rsidRPr="0043599F" w:rsidRDefault="00A66E75" w:rsidP="0018056A">
            <w:pPr>
              <w:rPr>
                <w:rFonts w:ascii="Arial" w:hAnsi="Arial" w:cs="Arial"/>
                <w:sz w:val="20"/>
                <w:szCs w:val="20"/>
              </w:rPr>
            </w:pPr>
          </w:p>
        </w:tc>
      </w:tr>
      <w:tr w:rsidR="00A66E75" w:rsidRPr="0043599F" w14:paraId="55EAB72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93D8C"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AEEEF" w14:textId="77777777" w:rsidR="00A66E75" w:rsidRPr="0043599F" w:rsidRDefault="00A66E75" w:rsidP="0018056A">
            <w:pPr>
              <w:rPr>
                <w:rFonts w:ascii="Arial" w:hAnsi="Arial" w:cs="Arial"/>
                <w:b/>
                <w:bCs/>
                <w:sz w:val="20"/>
                <w:szCs w:val="20"/>
                <w:lang w:val="en-US"/>
              </w:rPr>
            </w:pPr>
            <w:r w:rsidRPr="0043599F">
              <w:rPr>
                <w:rFonts w:ascii="Arial" w:hAnsi="Arial" w:cs="Arial"/>
                <w:b/>
                <w:bCs/>
                <w:sz w:val="20"/>
                <w:szCs w:val="20"/>
                <w:lang w:val="en-US"/>
              </w:rPr>
              <w:t>PROVINCES AND DISTRICT HEALTH LEVEL</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D472C" w14:textId="77777777" w:rsidR="00A66E75" w:rsidRPr="0043599F" w:rsidRDefault="00A66E75" w:rsidP="0018056A">
            <w:pPr>
              <w:rPr>
                <w:rFonts w:ascii="Arial" w:hAnsi="Arial" w:cs="Arial"/>
                <w:sz w:val="20"/>
                <w:szCs w:val="20"/>
              </w:rPr>
            </w:pPr>
            <w:r w:rsidRPr="0043599F">
              <w:rPr>
                <w:rFonts w:ascii="Arial" w:hAnsi="Arial" w:cs="Arial"/>
                <w:sz w:val="20"/>
                <w:szCs w:val="20"/>
              </w:rPr>
              <w:t>ENVIRONMENTAL HEALTH FORUM COORDINATION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068F5"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75026" w14:textId="77777777" w:rsidR="00A66E75" w:rsidRPr="0043599F" w:rsidRDefault="00A66E75" w:rsidP="0018056A">
            <w:pPr>
              <w:rPr>
                <w:rFonts w:ascii="Arial" w:hAnsi="Arial" w:cs="Arial"/>
                <w:sz w:val="20"/>
                <w:szCs w:val="20"/>
              </w:rPr>
            </w:pPr>
          </w:p>
        </w:tc>
      </w:tr>
      <w:tr w:rsidR="00A66E75" w:rsidRPr="0043599F" w14:paraId="67F12DEF"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0CB27"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E604C"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283E" w14:textId="77777777" w:rsidR="00A66E75" w:rsidRPr="0043599F" w:rsidRDefault="00A66E75" w:rsidP="0018056A">
            <w:pPr>
              <w:rPr>
                <w:rFonts w:ascii="Arial" w:hAnsi="Arial" w:cs="Arial"/>
                <w:sz w:val="20"/>
                <w:szCs w:val="20"/>
              </w:rPr>
            </w:pPr>
            <w:r w:rsidRPr="0043599F">
              <w:rPr>
                <w:rFonts w:ascii="Arial" w:hAnsi="Arial" w:cs="Arial"/>
                <w:sz w:val="20"/>
                <w:szCs w:val="20"/>
              </w:rPr>
              <w:t>CLIMATE CHANGE AND HEALTH ADAPTATION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183E6"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E034B" w14:textId="77777777" w:rsidR="00A66E75" w:rsidRPr="0043599F" w:rsidRDefault="00A66E75" w:rsidP="0018056A">
            <w:pPr>
              <w:rPr>
                <w:rFonts w:ascii="Arial" w:hAnsi="Arial" w:cs="Arial"/>
                <w:sz w:val="20"/>
                <w:szCs w:val="20"/>
              </w:rPr>
            </w:pPr>
          </w:p>
        </w:tc>
      </w:tr>
      <w:tr w:rsidR="00A66E75" w:rsidRPr="0043599F" w14:paraId="27A3BBDE"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C13ED"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265D"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B1A0" w14:textId="77777777" w:rsidR="00A66E75" w:rsidRPr="0043599F" w:rsidRDefault="00A66E75" w:rsidP="0018056A">
            <w:pPr>
              <w:rPr>
                <w:rFonts w:ascii="Arial" w:hAnsi="Arial" w:cs="Arial"/>
                <w:sz w:val="20"/>
                <w:szCs w:val="20"/>
              </w:rPr>
            </w:pPr>
            <w:r w:rsidRPr="0043599F">
              <w:rPr>
                <w:rFonts w:ascii="Arial" w:hAnsi="Arial" w:cs="Arial"/>
                <w:sz w:val="20"/>
                <w:szCs w:val="20"/>
              </w:rPr>
              <w:t>ASSESSMENT OF SERVICE PROVISION BY MUNICIPALITIES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41A12"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9014E" w14:textId="77777777" w:rsidR="00A66E75" w:rsidRPr="0043599F" w:rsidRDefault="00A66E75" w:rsidP="0018056A">
            <w:pPr>
              <w:rPr>
                <w:rFonts w:ascii="Arial" w:hAnsi="Arial" w:cs="Arial"/>
                <w:sz w:val="20"/>
                <w:szCs w:val="20"/>
              </w:rPr>
            </w:pPr>
          </w:p>
        </w:tc>
      </w:tr>
      <w:tr w:rsidR="00A66E75" w:rsidRPr="0043599F" w14:paraId="4830525D"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B05C5"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93367"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5D247" w14:textId="77777777" w:rsidR="00A66E75" w:rsidRPr="0043599F" w:rsidRDefault="00A66E75" w:rsidP="0018056A">
            <w:pPr>
              <w:rPr>
                <w:rFonts w:ascii="Arial" w:hAnsi="Arial" w:cs="Arial"/>
                <w:sz w:val="20"/>
                <w:szCs w:val="20"/>
              </w:rPr>
            </w:pPr>
            <w:r w:rsidRPr="0043599F">
              <w:rPr>
                <w:rFonts w:ascii="Arial" w:hAnsi="Arial" w:cs="Arial"/>
                <w:sz w:val="20"/>
                <w:szCs w:val="20"/>
              </w:rPr>
              <w:t>HEALTH CARE WASTE MANAGEMENT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0E228"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0F5BF" w14:textId="77777777" w:rsidR="00A66E75" w:rsidRPr="0043599F" w:rsidRDefault="00A66E75" w:rsidP="0018056A">
            <w:pPr>
              <w:rPr>
                <w:rFonts w:ascii="Arial" w:hAnsi="Arial" w:cs="Arial"/>
                <w:sz w:val="20"/>
                <w:szCs w:val="20"/>
              </w:rPr>
            </w:pPr>
          </w:p>
        </w:tc>
      </w:tr>
      <w:tr w:rsidR="00A66E75" w:rsidRPr="0043599F" w14:paraId="633C78E6"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4998C"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34894"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442DD" w14:textId="77777777" w:rsidR="00A66E75" w:rsidRPr="0043599F" w:rsidRDefault="00A66E75" w:rsidP="0018056A">
            <w:pPr>
              <w:rPr>
                <w:rFonts w:ascii="Arial" w:hAnsi="Arial" w:cs="Arial"/>
                <w:sz w:val="20"/>
                <w:szCs w:val="20"/>
              </w:rPr>
            </w:pPr>
            <w:r w:rsidRPr="0043599F">
              <w:rPr>
                <w:rFonts w:ascii="Arial" w:hAnsi="Arial" w:cs="Arial"/>
                <w:sz w:val="20"/>
                <w:szCs w:val="20"/>
              </w:rPr>
              <w:t>MALARIA CONTROL</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5E949"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3568F" w14:textId="77777777" w:rsidR="00A66E75" w:rsidRPr="0043599F" w:rsidRDefault="00A66E75" w:rsidP="0018056A">
            <w:pPr>
              <w:rPr>
                <w:rFonts w:ascii="Arial" w:hAnsi="Arial" w:cs="Arial"/>
                <w:sz w:val="20"/>
                <w:szCs w:val="20"/>
              </w:rPr>
            </w:pPr>
          </w:p>
        </w:tc>
      </w:tr>
      <w:tr w:rsidR="00A66E75" w:rsidRPr="0043599F" w14:paraId="51711E68"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FE4D"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69549"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9C5AC" w14:textId="77777777" w:rsidR="00A66E75" w:rsidRPr="0043599F" w:rsidRDefault="00A66E75" w:rsidP="0018056A">
            <w:pPr>
              <w:rPr>
                <w:rFonts w:ascii="Arial" w:hAnsi="Arial" w:cs="Arial"/>
                <w:sz w:val="20"/>
                <w:szCs w:val="20"/>
              </w:rPr>
            </w:pPr>
            <w:r w:rsidRPr="0043599F">
              <w:rPr>
                <w:rFonts w:ascii="Arial" w:hAnsi="Arial" w:cs="Arial"/>
                <w:sz w:val="20"/>
                <w:szCs w:val="20"/>
              </w:rPr>
              <w:t>HAZARDOUS SUBSTANCES CONTROL</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11B26"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351B" w14:textId="77777777" w:rsidR="00A66E75" w:rsidRPr="0043599F" w:rsidRDefault="00A66E75" w:rsidP="0018056A">
            <w:pPr>
              <w:rPr>
                <w:rFonts w:ascii="Arial" w:hAnsi="Arial" w:cs="Arial"/>
                <w:sz w:val="20"/>
                <w:szCs w:val="20"/>
              </w:rPr>
            </w:pPr>
          </w:p>
        </w:tc>
      </w:tr>
      <w:tr w:rsidR="00A66E75" w:rsidRPr="0043599F" w14:paraId="0F5889FD"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84E33"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CF33E"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369E" w14:textId="77777777" w:rsidR="00A66E75" w:rsidRPr="0043599F" w:rsidRDefault="00A66E75" w:rsidP="0018056A">
            <w:pPr>
              <w:rPr>
                <w:rFonts w:ascii="Arial" w:hAnsi="Arial" w:cs="Arial"/>
                <w:sz w:val="20"/>
                <w:szCs w:val="20"/>
              </w:rPr>
            </w:pPr>
            <w:r w:rsidRPr="0043599F">
              <w:rPr>
                <w:rFonts w:ascii="Arial" w:hAnsi="Arial" w:cs="Arial"/>
                <w:sz w:val="20"/>
                <w:szCs w:val="20"/>
              </w:rPr>
              <w:t>WATER QULAITY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7FB82"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865DD" w14:textId="77777777" w:rsidR="00A66E75" w:rsidRPr="0043599F" w:rsidRDefault="00A66E75" w:rsidP="0018056A">
            <w:pPr>
              <w:rPr>
                <w:rFonts w:ascii="Arial" w:hAnsi="Arial" w:cs="Arial"/>
                <w:sz w:val="20"/>
                <w:szCs w:val="20"/>
              </w:rPr>
            </w:pPr>
          </w:p>
        </w:tc>
      </w:tr>
      <w:tr w:rsidR="00A66E75" w:rsidRPr="0043599F" w14:paraId="495D9C24"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2630A"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E6882"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C022B" w14:textId="77777777" w:rsidR="00A66E75" w:rsidRPr="0043599F" w:rsidRDefault="00A66E75" w:rsidP="0018056A">
            <w:pPr>
              <w:rPr>
                <w:rFonts w:ascii="Arial" w:hAnsi="Arial" w:cs="Arial"/>
                <w:sz w:val="20"/>
                <w:szCs w:val="20"/>
              </w:rPr>
            </w:pPr>
            <w:r w:rsidRPr="0043599F">
              <w:rPr>
                <w:rFonts w:ascii="Arial" w:hAnsi="Arial" w:cs="Arial"/>
                <w:sz w:val="20"/>
                <w:szCs w:val="20"/>
              </w:rPr>
              <w:t>CLIMATE CHANGE</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BF547"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D6D79" w14:textId="77777777" w:rsidR="00A66E75" w:rsidRPr="0043599F" w:rsidRDefault="00A66E75" w:rsidP="0018056A">
            <w:pPr>
              <w:rPr>
                <w:rFonts w:ascii="Arial" w:hAnsi="Arial" w:cs="Arial"/>
                <w:sz w:val="20"/>
                <w:szCs w:val="20"/>
              </w:rPr>
            </w:pPr>
          </w:p>
        </w:tc>
      </w:tr>
      <w:tr w:rsidR="00A66E75" w:rsidRPr="0043599F" w14:paraId="5AC9DF4E"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BDB1C"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18655" w14:textId="77777777" w:rsidR="00A66E75" w:rsidRPr="0043599F" w:rsidRDefault="00A66E75" w:rsidP="0018056A">
            <w:pPr>
              <w:rPr>
                <w:rFonts w:ascii="Arial" w:hAnsi="Arial" w:cs="Arial"/>
                <w:b/>
                <w:bCs/>
                <w:sz w:val="20"/>
                <w:szCs w:val="20"/>
                <w:lang w:val="en-US"/>
              </w:rPr>
            </w:pPr>
            <w:r w:rsidRPr="0043599F">
              <w:rPr>
                <w:rFonts w:ascii="Arial" w:hAnsi="Arial" w:cs="Arial"/>
                <w:b/>
                <w:bCs/>
                <w:sz w:val="20"/>
                <w:szCs w:val="20"/>
                <w:lang w:val="en-US"/>
              </w:rPr>
              <w:t>LOCAL GOVERNEMNT</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B3774" w14:textId="77777777" w:rsidR="00A66E75" w:rsidRPr="0043599F" w:rsidRDefault="00A66E75" w:rsidP="0018056A">
            <w:pPr>
              <w:rPr>
                <w:rFonts w:ascii="Arial" w:hAnsi="Arial" w:cs="Arial"/>
                <w:sz w:val="20"/>
                <w:szCs w:val="20"/>
              </w:rPr>
            </w:pPr>
            <w:r w:rsidRPr="0043599F">
              <w:rPr>
                <w:rFonts w:ascii="Arial" w:hAnsi="Arial" w:cs="Arial"/>
                <w:sz w:val="20"/>
                <w:szCs w:val="20"/>
              </w:rPr>
              <w:t>HEALTH SURVEILLANCE OF PREMISES</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B4F68"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222B2" w14:textId="77777777" w:rsidR="00A66E75" w:rsidRPr="0043599F" w:rsidRDefault="00A66E75" w:rsidP="0018056A">
            <w:pPr>
              <w:rPr>
                <w:rFonts w:ascii="Arial" w:hAnsi="Arial" w:cs="Arial"/>
                <w:sz w:val="20"/>
                <w:szCs w:val="20"/>
              </w:rPr>
            </w:pPr>
          </w:p>
        </w:tc>
      </w:tr>
      <w:tr w:rsidR="00A66E75" w:rsidRPr="0043599F" w14:paraId="4DABC285"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8889C"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D70E8"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162E0" w14:textId="77777777" w:rsidR="00A66E75" w:rsidRPr="0043599F" w:rsidRDefault="00A66E75" w:rsidP="0018056A">
            <w:pPr>
              <w:rPr>
                <w:rFonts w:ascii="Arial" w:hAnsi="Arial" w:cs="Arial"/>
                <w:sz w:val="20"/>
                <w:szCs w:val="20"/>
              </w:rPr>
            </w:pPr>
            <w:r w:rsidRPr="0043599F">
              <w:rPr>
                <w:rFonts w:ascii="Arial" w:hAnsi="Arial" w:cs="Arial"/>
                <w:sz w:val="20"/>
                <w:szCs w:val="20"/>
              </w:rPr>
              <w:t>FOOD SAFETY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B091B"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59ED" w14:textId="77777777" w:rsidR="00A66E75" w:rsidRPr="0043599F" w:rsidRDefault="00A66E75" w:rsidP="0018056A">
            <w:pPr>
              <w:rPr>
                <w:rFonts w:ascii="Arial" w:hAnsi="Arial" w:cs="Arial"/>
                <w:sz w:val="20"/>
                <w:szCs w:val="20"/>
              </w:rPr>
            </w:pPr>
          </w:p>
        </w:tc>
      </w:tr>
      <w:tr w:rsidR="00A66E75" w:rsidRPr="0043599F" w14:paraId="42ECE4B7"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25809"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82470"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ACE5A" w14:textId="77777777" w:rsidR="00A66E75" w:rsidRPr="0043599F" w:rsidRDefault="00A66E75" w:rsidP="0018056A">
            <w:pPr>
              <w:rPr>
                <w:rFonts w:ascii="Arial" w:hAnsi="Arial" w:cs="Arial"/>
                <w:sz w:val="20"/>
                <w:szCs w:val="20"/>
              </w:rPr>
            </w:pPr>
            <w:r w:rsidRPr="0043599F">
              <w:rPr>
                <w:rFonts w:ascii="Arial" w:hAnsi="Arial" w:cs="Arial"/>
                <w:sz w:val="20"/>
                <w:szCs w:val="20"/>
              </w:rPr>
              <w:t>VECTOR CONTROL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B4197"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0111A" w14:textId="77777777" w:rsidR="00A66E75" w:rsidRPr="0043599F" w:rsidRDefault="00A66E75" w:rsidP="0018056A">
            <w:pPr>
              <w:rPr>
                <w:rFonts w:ascii="Arial" w:hAnsi="Arial" w:cs="Arial"/>
                <w:sz w:val="20"/>
                <w:szCs w:val="20"/>
              </w:rPr>
            </w:pPr>
          </w:p>
        </w:tc>
      </w:tr>
      <w:tr w:rsidR="00A66E75" w:rsidRPr="0043599F" w14:paraId="17211413"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F2B42"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B303D"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63C8D" w14:textId="77777777" w:rsidR="00A66E75" w:rsidRPr="0043599F" w:rsidRDefault="00A66E75" w:rsidP="0018056A">
            <w:pPr>
              <w:rPr>
                <w:rFonts w:ascii="Arial" w:hAnsi="Arial" w:cs="Arial"/>
                <w:sz w:val="20"/>
                <w:szCs w:val="20"/>
              </w:rPr>
            </w:pPr>
            <w:r w:rsidRPr="0043599F">
              <w:rPr>
                <w:rFonts w:ascii="Arial" w:hAnsi="Arial" w:cs="Arial"/>
                <w:sz w:val="20"/>
                <w:szCs w:val="20"/>
              </w:rPr>
              <w:t>WATER QUALITY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D9D07"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E020A" w14:textId="77777777" w:rsidR="00A66E75" w:rsidRPr="0043599F" w:rsidRDefault="00A66E75" w:rsidP="0018056A">
            <w:pPr>
              <w:rPr>
                <w:rFonts w:ascii="Arial" w:hAnsi="Arial" w:cs="Arial"/>
                <w:sz w:val="20"/>
                <w:szCs w:val="20"/>
              </w:rPr>
            </w:pPr>
          </w:p>
        </w:tc>
      </w:tr>
      <w:tr w:rsidR="00A66E75" w:rsidRPr="0043599F" w14:paraId="33AF9080"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BD998"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77B01"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6A6A8" w14:textId="77777777" w:rsidR="00A66E75" w:rsidRPr="0043599F" w:rsidRDefault="00A66E75" w:rsidP="0018056A">
            <w:pPr>
              <w:rPr>
                <w:rFonts w:ascii="Arial" w:hAnsi="Arial" w:cs="Arial"/>
                <w:sz w:val="20"/>
                <w:szCs w:val="20"/>
              </w:rPr>
            </w:pPr>
            <w:r w:rsidRPr="0043599F">
              <w:rPr>
                <w:rFonts w:ascii="Arial" w:hAnsi="Arial" w:cs="Arial"/>
                <w:sz w:val="20"/>
                <w:szCs w:val="20"/>
              </w:rPr>
              <w:t>WASTE MANAGEMENT MONITORING</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47E4F"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E592B" w14:textId="77777777" w:rsidR="00A66E75" w:rsidRPr="0043599F" w:rsidRDefault="00A66E75" w:rsidP="0018056A">
            <w:pPr>
              <w:rPr>
                <w:rFonts w:ascii="Arial" w:hAnsi="Arial" w:cs="Arial"/>
                <w:sz w:val="20"/>
                <w:szCs w:val="20"/>
              </w:rPr>
            </w:pPr>
          </w:p>
        </w:tc>
      </w:tr>
      <w:tr w:rsidR="00A66E75" w:rsidRPr="0043599F" w14:paraId="6763B2DE"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75C15"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8CCF"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AD2B8" w14:textId="77777777" w:rsidR="00A66E75" w:rsidRPr="0043599F" w:rsidRDefault="00A66E75" w:rsidP="0018056A">
            <w:pPr>
              <w:rPr>
                <w:rFonts w:ascii="Arial" w:hAnsi="Arial" w:cs="Arial"/>
                <w:sz w:val="20"/>
                <w:szCs w:val="20"/>
              </w:rPr>
            </w:pPr>
            <w:r w:rsidRPr="0043599F">
              <w:rPr>
                <w:rFonts w:ascii="Arial" w:hAnsi="Arial" w:cs="Arial"/>
                <w:sz w:val="20"/>
                <w:szCs w:val="20"/>
              </w:rPr>
              <w:t>CHEMICAL SAFETY MANAGEMENT</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29770"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87F2C" w14:textId="77777777" w:rsidR="00A66E75" w:rsidRPr="0043599F" w:rsidRDefault="00A66E75" w:rsidP="0018056A">
            <w:pPr>
              <w:rPr>
                <w:rFonts w:ascii="Arial" w:hAnsi="Arial" w:cs="Arial"/>
                <w:sz w:val="20"/>
                <w:szCs w:val="20"/>
              </w:rPr>
            </w:pPr>
          </w:p>
        </w:tc>
      </w:tr>
      <w:tr w:rsidR="00A66E75" w:rsidRPr="0043599F" w14:paraId="63770915" w14:textId="77777777" w:rsidTr="0018056A">
        <w:tc>
          <w:tcPr>
            <w:tcW w:w="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1E076" w14:textId="77777777" w:rsidR="00A66E75" w:rsidRPr="0043599F" w:rsidRDefault="00A66E75" w:rsidP="00A66E75">
            <w:pPr>
              <w:pStyle w:val="ListParagraph"/>
              <w:numPr>
                <w:ilvl w:val="0"/>
                <w:numId w:val="45"/>
              </w:numPr>
              <w:suppressAutoHyphens/>
              <w:autoSpaceDN w:val="0"/>
              <w:rPr>
                <w:rFonts w:ascii="Arial" w:hAnsi="Arial" w:cs="Arial"/>
                <w:sz w:val="20"/>
                <w:szCs w:val="20"/>
              </w:rPr>
            </w:pP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D0BB2" w14:textId="77777777" w:rsidR="00A66E75" w:rsidRPr="0043599F" w:rsidRDefault="00A66E75" w:rsidP="0018056A">
            <w:pPr>
              <w:rPr>
                <w:rFonts w:ascii="Arial" w:hAnsi="Arial" w:cs="Arial"/>
                <w:b/>
                <w:bCs/>
                <w:sz w:val="20"/>
                <w:szCs w:val="20"/>
                <w:lang w:val="en-US"/>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69D2E" w14:textId="77777777" w:rsidR="00A66E75" w:rsidRPr="0043599F" w:rsidRDefault="00A66E75" w:rsidP="0018056A">
            <w:pPr>
              <w:rPr>
                <w:rFonts w:ascii="Arial" w:hAnsi="Arial" w:cs="Arial"/>
                <w:sz w:val="20"/>
                <w:szCs w:val="20"/>
              </w:rPr>
            </w:pPr>
            <w:r w:rsidRPr="0043599F">
              <w:rPr>
                <w:rFonts w:ascii="Arial" w:hAnsi="Arial" w:cs="Arial"/>
                <w:sz w:val="20"/>
                <w:szCs w:val="20"/>
              </w:rPr>
              <w:t>CLIMATE CHANGE AND HEALTH ADAPTATION</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8CEBE" w14:textId="77777777" w:rsidR="00A66E75" w:rsidRPr="0043599F" w:rsidRDefault="00A66E75" w:rsidP="0018056A">
            <w:pPr>
              <w:rPr>
                <w:rFonts w:ascii="Arial" w:hAnsi="Arial" w:cs="Arial"/>
                <w:sz w:val="20"/>
                <w:szCs w:val="20"/>
              </w:rPr>
            </w:pPr>
          </w:p>
        </w:tc>
        <w:tc>
          <w:tcPr>
            <w:tcW w:w="2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0317B" w14:textId="77777777" w:rsidR="00A66E75" w:rsidRPr="0043599F" w:rsidRDefault="00A66E75" w:rsidP="0018056A">
            <w:pPr>
              <w:rPr>
                <w:rFonts w:ascii="Arial" w:hAnsi="Arial" w:cs="Arial"/>
                <w:sz w:val="20"/>
                <w:szCs w:val="20"/>
              </w:rPr>
            </w:pPr>
          </w:p>
        </w:tc>
      </w:tr>
    </w:tbl>
    <w:p w14:paraId="6EEF73FE" w14:textId="77777777" w:rsidR="00A66E75" w:rsidRDefault="00A66E75" w:rsidP="00A66E75"/>
    <w:p w14:paraId="6EF759B7" w14:textId="77777777" w:rsidR="00A66E75" w:rsidRPr="00A66E75" w:rsidRDefault="00A66E75" w:rsidP="00A66E75">
      <w:pPr>
        <w:rPr>
          <w:color w:val="00B050"/>
        </w:rPr>
      </w:pPr>
    </w:p>
    <w:p w14:paraId="2611EBC8" w14:textId="77777777" w:rsidR="00B95E7F" w:rsidRDefault="00B95E7F" w:rsidP="000331AA">
      <w:pPr>
        <w:rPr>
          <w:rFonts w:asciiTheme="minorHAnsi" w:hAnsiTheme="minorHAnsi" w:cstheme="minorHAnsi"/>
        </w:rPr>
      </w:pPr>
    </w:p>
    <w:p w14:paraId="2A9CEFE4" w14:textId="77777777" w:rsidR="00073965" w:rsidRDefault="00073965" w:rsidP="000331AA">
      <w:pPr>
        <w:rPr>
          <w:rFonts w:asciiTheme="minorHAnsi" w:hAnsiTheme="minorHAnsi" w:cstheme="minorHAnsi"/>
        </w:rPr>
      </w:pPr>
    </w:p>
    <w:p w14:paraId="14E8960D" w14:textId="77777777" w:rsidR="00073965" w:rsidRDefault="00073965" w:rsidP="000331AA">
      <w:pPr>
        <w:rPr>
          <w:rFonts w:asciiTheme="minorHAnsi" w:hAnsiTheme="minorHAnsi" w:cstheme="minorHAnsi"/>
        </w:rPr>
      </w:pPr>
    </w:p>
    <w:p w14:paraId="28DF1942" w14:textId="77777777" w:rsidR="00073965" w:rsidRDefault="00073965" w:rsidP="000331AA">
      <w:pPr>
        <w:rPr>
          <w:rFonts w:asciiTheme="minorHAnsi" w:hAnsiTheme="minorHAnsi" w:cstheme="minorHAnsi"/>
        </w:rPr>
      </w:pPr>
    </w:p>
    <w:p w14:paraId="45A0D329" w14:textId="77777777" w:rsidR="00073965" w:rsidRDefault="00073965" w:rsidP="000331AA">
      <w:pPr>
        <w:rPr>
          <w:rFonts w:asciiTheme="minorHAnsi" w:hAnsiTheme="minorHAnsi" w:cstheme="minorHAnsi"/>
        </w:rPr>
      </w:pPr>
    </w:p>
    <w:p w14:paraId="148E28F7" w14:textId="77777777" w:rsidR="00073965" w:rsidRDefault="00073965" w:rsidP="000331AA">
      <w:pPr>
        <w:rPr>
          <w:rFonts w:asciiTheme="minorHAnsi" w:hAnsiTheme="minorHAnsi" w:cstheme="minorHAnsi"/>
        </w:rPr>
      </w:pPr>
    </w:p>
    <w:p w14:paraId="4FC95F84" w14:textId="77777777" w:rsidR="00073965" w:rsidRDefault="00073965" w:rsidP="000331AA">
      <w:pPr>
        <w:rPr>
          <w:rFonts w:asciiTheme="minorHAnsi" w:hAnsiTheme="minorHAnsi" w:cstheme="minorHAnsi"/>
        </w:rPr>
      </w:pPr>
    </w:p>
    <w:p w14:paraId="7FA5EBDA" w14:textId="77777777" w:rsidR="00073965" w:rsidRDefault="00073965" w:rsidP="000331AA">
      <w:pPr>
        <w:rPr>
          <w:rFonts w:asciiTheme="minorHAnsi" w:hAnsiTheme="minorHAnsi" w:cstheme="minorHAnsi"/>
        </w:rPr>
      </w:pPr>
    </w:p>
    <w:p w14:paraId="50FBE43B" w14:textId="77777777" w:rsidR="00073965" w:rsidRDefault="00073965" w:rsidP="000331AA">
      <w:pPr>
        <w:rPr>
          <w:rFonts w:asciiTheme="minorHAnsi" w:hAnsiTheme="minorHAnsi" w:cstheme="minorHAnsi"/>
        </w:rPr>
      </w:pPr>
    </w:p>
    <w:p w14:paraId="0E2DFE49" w14:textId="6834EA61" w:rsidR="00073965" w:rsidRPr="00A66E75" w:rsidRDefault="00073965" w:rsidP="00073965">
      <w:pPr>
        <w:jc w:val="center"/>
        <w:rPr>
          <w:rFonts w:ascii="Aptos" w:hAnsi="Aptos" w:cs="Aptos"/>
          <w:b/>
          <w:bCs/>
          <w:color w:val="00B050"/>
          <w:sz w:val="28"/>
          <w:szCs w:val="28"/>
        </w:rPr>
      </w:pPr>
      <w:r w:rsidRPr="00A66E75">
        <w:rPr>
          <w:rFonts w:ascii="Aptos" w:hAnsi="Aptos" w:cs="Aptos"/>
          <w:b/>
          <w:bCs/>
          <w:color w:val="00B050"/>
          <w:sz w:val="28"/>
          <w:szCs w:val="28"/>
        </w:rPr>
        <w:lastRenderedPageBreak/>
        <w:t xml:space="preserve">ANNEXURE </w:t>
      </w:r>
      <w:r>
        <w:rPr>
          <w:rFonts w:ascii="Aptos" w:hAnsi="Aptos" w:cs="Aptos"/>
          <w:b/>
          <w:bCs/>
          <w:color w:val="00B050"/>
          <w:sz w:val="28"/>
          <w:szCs w:val="28"/>
        </w:rPr>
        <w:t>B</w:t>
      </w:r>
    </w:p>
    <w:p w14:paraId="1580FD08" w14:textId="77777777" w:rsidR="00073965" w:rsidRPr="00A66E75" w:rsidRDefault="00073965" w:rsidP="00073965">
      <w:pPr>
        <w:jc w:val="center"/>
        <w:rPr>
          <w:rFonts w:ascii="Aptos" w:hAnsi="Aptos" w:cs="Aptos"/>
          <w:b/>
          <w:bCs/>
          <w:color w:val="00B050"/>
          <w:sz w:val="28"/>
          <w:szCs w:val="28"/>
        </w:rPr>
      </w:pPr>
    </w:p>
    <w:p w14:paraId="1077CC77" w14:textId="77777777" w:rsidR="00073965" w:rsidRPr="00A66E75" w:rsidRDefault="00073965" w:rsidP="00073965">
      <w:pPr>
        <w:jc w:val="center"/>
        <w:rPr>
          <w:rFonts w:ascii="Aptos" w:hAnsi="Aptos" w:cs="Aptos"/>
          <w:b/>
          <w:bCs/>
          <w:color w:val="00B050"/>
          <w:sz w:val="28"/>
          <w:szCs w:val="28"/>
        </w:rPr>
      </w:pPr>
      <w:r w:rsidRPr="00A66E75">
        <w:rPr>
          <w:rFonts w:ascii="Aptos" w:hAnsi="Aptos" w:cs="Aptos"/>
          <w:b/>
          <w:bCs/>
          <w:color w:val="00B050"/>
          <w:sz w:val="28"/>
          <w:szCs w:val="28"/>
        </w:rPr>
        <w:t>EXPLANATORY NOTES/GUIDELINES ON ASSESSING ELEMENTS</w:t>
      </w:r>
    </w:p>
    <w:p w14:paraId="5EEB9951" w14:textId="77777777" w:rsidR="00073965" w:rsidRPr="00A66E75" w:rsidRDefault="00073965" w:rsidP="00073965">
      <w:pPr>
        <w:rPr>
          <w:rFonts w:ascii="Aptos" w:hAnsi="Aptos" w:cs="Aptos"/>
          <w:sz w:val="28"/>
          <w:szCs w:val="28"/>
        </w:rPr>
      </w:pPr>
    </w:p>
    <w:tbl>
      <w:tblPr>
        <w:tblW w:w="14170" w:type="dxa"/>
        <w:tblCellMar>
          <w:left w:w="10" w:type="dxa"/>
          <w:right w:w="10" w:type="dxa"/>
        </w:tblCellMar>
        <w:tblLook w:val="04A0" w:firstRow="1" w:lastRow="0" w:firstColumn="1" w:lastColumn="0" w:noHBand="0" w:noVBand="1"/>
      </w:tblPr>
      <w:tblGrid>
        <w:gridCol w:w="1129"/>
        <w:gridCol w:w="6663"/>
        <w:gridCol w:w="6378"/>
      </w:tblGrid>
      <w:tr w:rsidR="00073965" w14:paraId="679AB96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59916" w14:textId="77777777" w:rsidR="00073965" w:rsidRDefault="00073965" w:rsidP="0018056A">
            <w:pPr>
              <w:rPr>
                <w:rFonts w:ascii="Arial" w:hAnsi="Arial" w:cs="Arial"/>
                <w:b/>
                <w:bCs/>
                <w:sz w:val="16"/>
                <w:szCs w:val="16"/>
              </w:rPr>
            </w:pPr>
            <w:r>
              <w:rPr>
                <w:rFonts w:ascii="Arial" w:hAnsi="Arial" w:cs="Arial"/>
                <w:b/>
                <w:bCs/>
                <w:sz w:val="16"/>
                <w:szCs w:val="16"/>
              </w:rPr>
              <w:t>ELEMENT NO</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EA09B" w14:textId="77777777" w:rsidR="00073965" w:rsidRDefault="00073965" w:rsidP="0018056A">
            <w:pPr>
              <w:rPr>
                <w:rFonts w:ascii="Arial" w:hAnsi="Arial" w:cs="Arial"/>
                <w:b/>
                <w:bCs/>
                <w:sz w:val="16"/>
                <w:szCs w:val="16"/>
              </w:rPr>
            </w:pPr>
            <w:r>
              <w:rPr>
                <w:rFonts w:ascii="Arial" w:hAnsi="Arial" w:cs="Arial"/>
                <w:b/>
                <w:bCs/>
                <w:sz w:val="16"/>
                <w:szCs w:val="16"/>
              </w:rPr>
              <w:t>ELEMENT DESCRIPTION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43C51" w14:textId="77777777" w:rsidR="00073965" w:rsidRDefault="00073965" w:rsidP="0018056A">
            <w:pPr>
              <w:rPr>
                <w:rFonts w:ascii="Arial" w:hAnsi="Arial" w:cs="Arial"/>
                <w:b/>
                <w:bCs/>
                <w:sz w:val="16"/>
                <w:szCs w:val="16"/>
              </w:rPr>
            </w:pPr>
            <w:r>
              <w:rPr>
                <w:rFonts w:ascii="Arial" w:hAnsi="Arial" w:cs="Arial"/>
                <w:b/>
                <w:bCs/>
                <w:sz w:val="16"/>
                <w:szCs w:val="16"/>
              </w:rPr>
              <w:t>EXPLANATORY NOTES</w:t>
            </w:r>
          </w:p>
        </w:tc>
      </w:tr>
      <w:tr w:rsidR="00073965" w14:paraId="29FAA0F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6A2CB" w14:textId="77777777" w:rsidR="00073965" w:rsidRDefault="00073965" w:rsidP="0018056A">
            <w:pPr>
              <w:pStyle w:val="ListParagraph"/>
              <w:numPr>
                <w:ilvl w:val="0"/>
                <w:numId w:val="44"/>
              </w:numPr>
              <w:suppressAutoHyphens/>
              <w:autoSpaceDN w:val="0"/>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01672" w14:textId="77777777" w:rsidR="00073965" w:rsidRDefault="00073965" w:rsidP="0018056A">
            <w:pPr>
              <w:rPr>
                <w:rFonts w:ascii="Arial" w:hAnsi="Arial" w:cs="Arial"/>
                <w:sz w:val="20"/>
                <w:szCs w:val="20"/>
              </w:rPr>
            </w:pPr>
            <w:r>
              <w:rPr>
                <w:rFonts w:ascii="Arial" w:hAnsi="Arial" w:cs="Arial"/>
                <w:sz w:val="20"/>
                <w:szCs w:val="20"/>
              </w:rPr>
              <w:t xml:space="preserve">A system is in place to enable communication on service experience to the public.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9DEF2" w14:textId="77777777" w:rsidR="00073965" w:rsidRDefault="00073965" w:rsidP="0018056A">
            <w:pPr>
              <w:rPr>
                <w:rFonts w:ascii="Arial" w:hAnsi="Arial" w:cs="Arial"/>
                <w:sz w:val="20"/>
                <w:szCs w:val="20"/>
              </w:rPr>
            </w:pPr>
            <w:r>
              <w:rPr>
                <w:rFonts w:ascii="Arial" w:hAnsi="Arial" w:cs="Arial"/>
                <w:sz w:val="20"/>
                <w:szCs w:val="20"/>
              </w:rPr>
              <w:t xml:space="preserve">A mechanism/procedure either online or manual for registering and management of public complaints, including record keeping. </w:t>
            </w:r>
          </w:p>
        </w:tc>
      </w:tr>
      <w:tr w:rsidR="00073965" w14:paraId="37EA6B0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ED0C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CCF24" w14:textId="77777777" w:rsidR="00073965" w:rsidRDefault="00073965" w:rsidP="0018056A">
            <w:pPr>
              <w:rPr>
                <w:rFonts w:ascii="Arial" w:hAnsi="Arial" w:cs="Arial"/>
                <w:sz w:val="20"/>
                <w:szCs w:val="20"/>
              </w:rPr>
            </w:pPr>
            <w:r>
              <w:rPr>
                <w:rFonts w:ascii="Arial" w:hAnsi="Arial" w:cs="Arial"/>
                <w:sz w:val="20"/>
                <w:szCs w:val="20"/>
              </w:rPr>
              <w:t>A Standard Operating Procedure is available for management of public complaints.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37848" w14:textId="77777777" w:rsidR="00073965" w:rsidRDefault="00073965" w:rsidP="0018056A">
            <w:pPr>
              <w:rPr>
                <w:rFonts w:ascii="Arial" w:hAnsi="Arial" w:cs="Arial"/>
                <w:sz w:val="20"/>
                <w:szCs w:val="20"/>
              </w:rPr>
            </w:pPr>
            <w:r>
              <w:rPr>
                <w:rFonts w:ascii="Arial" w:hAnsi="Arial" w:cs="Arial"/>
                <w:sz w:val="20"/>
                <w:szCs w:val="20"/>
              </w:rPr>
              <w:t>An approved written SOP document, approved by the institution should be in place outlining how public complaints or compliments should be handled starting from receiving up to conclusion of the process.</w:t>
            </w:r>
          </w:p>
        </w:tc>
      </w:tr>
      <w:tr w:rsidR="00073965" w14:paraId="31EF86E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9A62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88E4B" w14:textId="77777777" w:rsidR="00073965" w:rsidRDefault="00073965" w:rsidP="0018056A">
            <w:pPr>
              <w:rPr>
                <w:rFonts w:ascii="Arial" w:hAnsi="Arial" w:cs="Arial"/>
                <w:sz w:val="20"/>
                <w:szCs w:val="20"/>
              </w:rPr>
            </w:pPr>
            <w:r>
              <w:rPr>
                <w:rFonts w:ascii="Arial" w:hAnsi="Arial" w:cs="Arial"/>
                <w:sz w:val="20"/>
                <w:szCs w:val="20"/>
              </w:rPr>
              <w:t>Signage and display boards are in place, displayed outside the buildings/boundary to communicate to the public that Environmental Health Services (EHS) are rendered.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7C8CF" w14:textId="77777777" w:rsidR="00073965" w:rsidRDefault="00073965" w:rsidP="0018056A">
            <w:pPr>
              <w:rPr>
                <w:rFonts w:ascii="Arial" w:hAnsi="Arial" w:cs="Arial"/>
                <w:sz w:val="20"/>
                <w:szCs w:val="20"/>
              </w:rPr>
            </w:pPr>
            <w:r>
              <w:rPr>
                <w:rFonts w:ascii="Arial" w:hAnsi="Arial" w:cs="Arial"/>
                <w:sz w:val="20"/>
                <w:szCs w:val="20"/>
              </w:rPr>
              <w:t>Written signage on the building indicating that environmental health services are rendered</w:t>
            </w:r>
          </w:p>
        </w:tc>
      </w:tr>
      <w:tr w:rsidR="00073965" w14:paraId="0D34E54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69C9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121F1" w14:textId="77777777" w:rsidR="00073965" w:rsidRDefault="00073965" w:rsidP="0018056A">
            <w:pPr>
              <w:rPr>
                <w:rFonts w:ascii="Arial" w:hAnsi="Arial" w:cs="Arial"/>
                <w:sz w:val="20"/>
                <w:szCs w:val="20"/>
              </w:rPr>
            </w:pPr>
            <w:r>
              <w:rPr>
                <w:rFonts w:ascii="Arial" w:hAnsi="Arial" w:cs="Arial"/>
                <w:sz w:val="20"/>
                <w:szCs w:val="20"/>
              </w:rPr>
              <w:t>Such display boards shall be visible to the public and reflect the facility name, service hours, and contact details.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00E64" w14:textId="77777777" w:rsidR="00073965" w:rsidRDefault="00073965" w:rsidP="0018056A">
            <w:pPr>
              <w:rPr>
                <w:rFonts w:ascii="Arial" w:hAnsi="Arial" w:cs="Arial"/>
                <w:sz w:val="20"/>
                <w:szCs w:val="20"/>
              </w:rPr>
            </w:pPr>
            <w:r>
              <w:rPr>
                <w:rFonts w:ascii="Arial" w:hAnsi="Arial" w:cs="Arial"/>
                <w:sz w:val="20"/>
                <w:szCs w:val="20"/>
              </w:rPr>
              <w:t xml:space="preserve">Sign boards reflect details of operating hours, the name of the institution,  </w:t>
            </w:r>
          </w:p>
        </w:tc>
      </w:tr>
      <w:tr w:rsidR="00073965" w14:paraId="74A104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C8B3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4ABB2" w14:textId="77777777" w:rsidR="00073965" w:rsidRDefault="00073965" w:rsidP="0018056A">
            <w:pPr>
              <w:rPr>
                <w:rFonts w:ascii="Arial" w:hAnsi="Arial" w:cs="Arial"/>
                <w:sz w:val="20"/>
                <w:szCs w:val="20"/>
              </w:rPr>
            </w:pPr>
            <w:r>
              <w:rPr>
                <w:rFonts w:ascii="Arial" w:hAnsi="Arial" w:cs="Arial"/>
                <w:sz w:val="20"/>
                <w:szCs w:val="20"/>
              </w:rPr>
              <w:t>Signboards indicating offices/service centres/directions are available inside the building or entrance to the building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B9DC8" w14:textId="77777777" w:rsidR="00073965" w:rsidRDefault="00073965" w:rsidP="0018056A">
            <w:pPr>
              <w:rPr>
                <w:rFonts w:ascii="Arial" w:hAnsi="Arial" w:cs="Arial"/>
                <w:sz w:val="20"/>
                <w:szCs w:val="20"/>
              </w:rPr>
            </w:pPr>
            <w:r>
              <w:rPr>
                <w:rFonts w:ascii="Arial" w:hAnsi="Arial" w:cs="Arial"/>
                <w:sz w:val="20"/>
                <w:szCs w:val="20"/>
              </w:rPr>
              <w:t>If offices are stationed in more than one service area.</w:t>
            </w:r>
          </w:p>
        </w:tc>
      </w:tr>
      <w:tr w:rsidR="00073965" w14:paraId="63BAB82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4217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DA2E" w14:textId="77777777" w:rsidR="00073965" w:rsidRDefault="00073965" w:rsidP="0018056A">
            <w:pPr>
              <w:rPr>
                <w:rFonts w:ascii="Arial" w:hAnsi="Arial" w:cs="Arial"/>
                <w:sz w:val="20"/>
                <w:szCs w:val="20"/>
              </w:rPr>
            </w:pPr>
            <w:r>
              <w:rPr>
                <w:rFonts w:ascii="Arial" w:hAnsi="Arial" w:cs="Arial"/>
                <w:sz w:val="20"/>
                <w:szCs w:val="20"/>
              </w:rPr>
              <w:t>A help desk is available and functional for administrative reception.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F6C5" w14:textId="77777777" w:rsidR="00073965" w:rsidRDefault="00073965" w:rsidP="0018056A">
            <w:pPr>
              <w:rPr>
                <w:rFonts w:ascii="Arial" w:hAnsi="Arial" w:cs="Arial"/>
                <w:sz w:val="20"/>
                <w:szCs w:val="20"/>
              </w:rPr>
            </w:pPr>
            <w:r>
              <w:rPr>
                <w:rFonts w:ascii="Arial" w:hAnsi="Arial" w:cs="Arial"/>
                <w:sz w:val="20"/>
                <w:szCs w:val="20"/>
              </w:rPr>
              <w:t>A physical help desk mend by a person/s is a physical contact centre where an official is posted to attend to walk-ins, available always during office hours.</w:t>
            </w:r>
          </w:p>
        </w:tc>
      </w:tr>
      <w:tr w:rsidR="00073965" w14:paraId="7F02E4C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7D98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0172F" w14:textId="77777777" w:rsidR="00073965" w:rsidRDefault="00073965" w:rsidP="0018056A">
            <w:pPr>
              <w:rPr>
                <w:rFonts w:ascii="Arial" w:hAnsi="Arial" w:cs="Arial"/>
                <w:sz w:val="20"/>
                <w:szCs w:val="20"/>
              </w:rPr>
            </w:pPr>
            <w:r>
              <w:rPr>
                <w:rFonts w:ascii="Arial" w:hAnsi="Arial" w:cs="Arial"/>
                <w:sz w:val="20"/>
                <w:szCs w:val="20"/>
              </w:rPr>
              <w:t>Functional office telephone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64070" w14:textId="77777777" w:rsidR="00073965" w:rsidRDefault="00073965" w:rsidP="0018056A">
            <w:pPr>
              <w:rPr>
                <w:rFonts w:ascii="Arial" w:hAnsi="Arial" w:cs="Arial"/>
                <w:sz w:val="20"/>
                <w:szCs w:val="20"/>
              </w:rPr>
            </w:pPr>
            <w:r>
              <w:rPr>
                <w:rFonts w:ascii="Arial" w:hAnsi="Arial" w:cs="Arial"/>
                <w:sz w:val="20"/>
                <w:szCs w:val="20"/>
              </w:rPr>
              <w:t>Working office telephones/landlines.</w:t>
            </w:r>
          </w:p>
        </w:tc>
      </w:tr>
      <w:tr w:rsidR="00073965" w14:paraId="7E0CCCF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F62D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F7C97" w14:textId="77777777" w:rsidR="00073965" w:rsidRDefault="00073965" w:rsidP="0018056A">
            <w:pPr>
              <w:rPr>
                <w:rFonts w:ascii="Arial" w:hAnsi="Arial" w:cs="Arial"/>
                <w:sz w:val="20"/>
                <w:szCs w:val="20"/>
              </w:rPr>
            </w:pPr>
            <w:r>
              <w:rPr>
                <w:rFonts w:ascii="Arial" w:hAnsi="Arial" w:cs="Arial"/>
                <w:sz w:val="20"/>
                <w:szCs w:val="20"/>
              </w:rPr>
              <w:t>Staff are equipped with mobile telephones.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B8651" w14:textId="77777777" w:rsidR="00073965" w:rsidRDefault="00073965" w:rsidP="0018056A">
            <w:pPr>
              <w:rPr>
                <w:rFonts w:ascii="Arial" w:hAnsi="Arial" w:cs="Arial"/>
                <w:sz w:val="20"/>
                <w:szCs w:val="20"/>
              </w:rPr>
            </w:pPr>
            <w:r>
              <w:rPr>
                <w:rFonts w:ascii="Arial" w:hAnsi="Arial" w:cs="Arial"/>
                <w:sz w:val="20"/>
                <w:szCs w:val="20"/>
              </w:rPr>
              <w:t>Individual Cell phones for field EH workers.</w:t>
            </w:r>
          </w:p>
        </w:tc>
      </w:tr>
      <w:tr w:rsidR="00073965" w14:paraId="2461CB5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A74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D3C03" w14:textId="77777777" w:rsidR="00073965" w:rsidRDefault="00073965" w:rsidP="0018056A">
            <w:pPr>
              <w:autoSpaceDE w:val="0"/>
              <w:rPr>
                <w:rFonts w:ascii="Arial" w:hAnsi="Arial" w:cs="Arial"/>
                <w:sz w:val="20"/>
                <w:szCs w:val="20"/>
              </w:rPr>
            </w:pPr>
            <w:r>
              <w:rPr>
                <w:rFonts w:ascii="Arial" w:hAnsi="Arial" w:cs="Arial"/>
                <w:sz w:val="20"/>
                <w:szCs w:val="20"/>
              </w:rPr>
              <w:t>Functional printer/s is/are provided.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3F8EF" w14:textId="77777777" w:rsidR="00073965" w:rsidRDefault="00073965" w:rsidP="0018056A">
            <w:pPr>
              <w:rPr>
                <w:rFonts w:ascii="Arial" w:hAnsi="Arial" w:cs="Arial"/>
                <w:sz w:val="20"/>
                <w:szCs w:val="20"/>
              </w:rPr>
            </w:pPr>
            <w:r>
              <w:rPr>
                <w:rFonts w:ascii="Arial" w:hAnsi="Arial" w:cs="Arial"/>
                <w:sz w:val="20"/>
                <w:szCs w:val="20"/>
              </w:rPr>
              <w:t>An accessible functioning office printer/s.</w:t>
            </w:r>
          </w:p>
        </w:tc>
      </w:tr>
      <w:tr w:rsidR="00073965" w14:paraId="4498384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366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BE1AC" w14:textId="77777777" w:rsidR="00073965" w:rsidRDefault="00073965" w:rsidP="0018056A">
            <w:pPr>
              <w:rPr>
                <w:rFonts w:ascii="Arial" w:hAnsi="Arial" w:cs="Arial"/>
                <w:sz w:val="20"/>
                <w:szCs w:val="20"/>
              </w:rPr>
            </w:pPr>
            <w:r>
              <w:rPr>
                <w:rFonts w:ascii="Arial" w:hAnsi="Arial" w:cs="Arial"/>
                <w:sz w:val="20"/>
                <w:szCs w:val="20"/>
              </w:rPr>
              <w:t>Web access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D3071" w14:textId="77777777" w:rsidR="00073965" w:rsidRDefault="00073965" w:rsidP="0018056A">
            <w:pPr>
              <w:rPr>
                <w:rFonts w:ascii="Arial" w:hAnsi="Arial" w:cs="Arial"/>
                <w:sz w:val="20"/>
                <w:szCs w:val="20"/>
              </w:rPr>
            </w:pPr>
            <w:r>
              <w:rPr>
                <w:rFonts w:ascii="Arial" w:hAnsi="Arial" w:cs="Arial"/>
                <w:sz w:val="20"/>
                <w:szCs w:val="20"/>
              </w:rPr>
              <w:t>Accessible office internet connection.</w:t>
            </w:r>
          </w:p>
        </w:tc>
      </w:tr>
      <w:tr w:rsidR="00073965" w14:paraId="18F7C1E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4558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23CC5" w14:textId="77777777" w:rsidR="00073965" w:rsidRDefault="00073965" w:rsidP="0018056A">
            <w:pPr>
              <w:rPr>
                <w:rFonts w:ascii="Arial" w:hAnsi="Arial" w:cs="Arial"/>
                <w:sz w:val="20"/>
                <w:szCs w:val="20"/>
              </w:rPr>
            </w:pPr>
            <w:r>
              <w:rPr>
                <w:rFonts w:ascii="Arial" w:hAnsi="Arial" w:cs="Arial"/>
                <w:sz w:val="20"/>
                <w:szCs w:val="20"/>
              </w:rPr>
              <w:t>A costed five-year environmental health service delivery plan.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F66F" w14:textId="77777777" w:rsidR="00073965" w:rsidRDefault="00073965" w:rsidP="0018056A">
            <w:pPr>
              <w:rPr>
                <w:rFonts w:ascii="Arial" w:hAnsi="Arial" w:cs="Arial"/>
                <w:sz w:val="20"/>
                <w:szCs w:val="20"/>
              </w:rPr>
            </w:pPr>
            <w:r>
              <w:rPr>
                <w:rFonts w:ascii="Arial" w:hAnsi="Arial" w:cs="Arial"/>
                <w:sz w:val="20"/>
                <w:szCs w:val="20"/>
              </w:rPr>
              <w:t>A documented strategic plan indicating long, medium- and short-term targets for environmental health services.</w:t>
            </w:r>
          </w:p>
        </w:tc>
      </w:tr>
      <w:tr w:rsidR="00073965" w14:paraId="22269D6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5F8D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7D546" w14:textId="77777777" w:rsidR="00073965" w:rsidRDefault="00073965" w:rsidP="0018056A">
            <w:pPr>
              <w:rPr>
                <w:rFonts w:ascii="Arial" w:hAnsi="Arial" w:cs="Arial"/>
                <w:sz w:val="20"/>
                <w:szCs w:val="20"/>
              </w:rPr>
            </w:pPr>
            <w:r>
              <w:rPr>
                <w:rFonts w:ascii="Arial" w:hAnsi="Arial" w:cs="Arial"/>
                <w:sz w:val="20"/>
                <w:szCs w:val="20"/>
              </w:rPr>
              <w:t>An annual operational plan and the plan forms part of the municipal service delivery and budget implementation plan at the district level.</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DCCCD" w14:textId="77777777" w:rsidR="00073965" w:rsidRDefault="00073965" w:rsidP="0018056A">
            <w:pPr>
              <w:rPr>
                <w:rFonts w:ascii="Arial" w:hAnsi="Arial" w:cs="Arial"/>
                <w:sz w:val="20"/>
                <w:szCs w:val="20"/>
              </w:rPr>
            </w:pPr>
            <w:r>
              <w:rPr>
                <w:rFonts w:ascii="Arial" w:hAnsi="Arial" w:cs="Arial"/>
                <w:sz w:val="20"/>
                <w:szCs w:val="20"/>
              </w:rPr>
              <w:t>Yearly EH service delivery plan (could be incorporated into the Institutions SDBIPs) -outlining EH indicators.</w:t>
            </w:r>
          </w:p>
        </w:tc>
      </w:tr>
      <w:tr w:rsidR="00073965" w14:paraId="2A0CACC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061F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AFE65" w14:textId="77777777" w:rsidR="00073965" w:rsidRDefault="00073965" w:rsidP="0018056A">
            <w:pPr>
              <w:rPr>
                <w:rFonts w:ascii="Arial" w:hAnsi="Arial" w:cs="Arial"/>
                <w:sz w:val="20"/>
                <w:szCs w:val="20"/>
              </w:rPr>
            </w:pPr>
            <w:r>
              <w:rPr>
                <w:rFonts w:ascii="Arial" w:hAnsi="Arial" w:cs="Arial"/>
                <w:sz w:val="20"/>
                <w:szCs w:val="20"/>
              </w:rPr>
              <w:t>Municipal environmental health service delivery planning includes the point-of-entry environment.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E5557" w14:textId="77777777" w:rsidR="00073965" w:rsidRDefault="00073965" w:rsidP="0018056A">
            <w:pPr>
              <w:rPr>
                <w:rFonts w:ascii="Arial" w:hAnsi="Arial" w:cs="Arial"/>
                <w:sz w:val="20"/>
                <w:szCs w:val="20"/>
              </w:rPr>
            </w:pPr>
            <w:r>
              <w:rPr>
                <w:rFonts w:ascii="Arial" w:hAnsi="Arial" w:cs="Arial"/>
                <w:sz w:val="20"/>
                <w:szCs w:val="20"/>
              </w:rPr>
              <w:t>Municipal plans should be inclusive of all environmental health services in the area, including services rendered at points of entry.</w:t>
            </w:r>
          </w:p>
        </w:tc>
      </w:tr>
      <w:tr w:rsidR="00073965" w14:paraId="6080B52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CC3F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3EEE" w14:textId="77777777" w:rsidR="00073965" w:rsidRDefault="00073965" w:rsidP="0018056A">
            <w:pPr>
              <w:rPr>
                <w:rFonts w:ascii="Arial" w:hAnsi="Arial" w:cs="Arial"/>
                <w:sz w:val="20"/>
                <w:szCs w:val="20"/>
              </w:rPr>
            </w:pPr>
            <w:r>
              <w:rPr>
                <w:rFonts w:ascii="Arial" w:hAnsi="Arial" w:cs="Arial"/>
                <w:sz w:val="20"/>
                <w:szCs w:val="20"/>
              </w:rPr>
              <w:t xml:space="preserve">Environmental health objectives form part of the municipal integrated development plans and annual performance plans at the entry-level points.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21C0" w14:textId="77777777" w:rsidR="00073965" w:rsidRDefault="00073965" w:rsidP="0018056A">
            <w:pPr>
              <w:rPr>
                <w:rFonts w:ascii="Arial" w:hAnsi="Arial" w:cs="Arial"/>
                <w:sz w:val="20"/>
                <w:szCs w:val="20"/>
              </w:rPr>
            </w:pPr>
            <w:r>
              <w:rPr>
                <w:rFonts w:ascii="Arial" w:hAnsi="Arial" w:cs="Arial"/>
                <w:sz w:val="20"/>
                <w:szCs w:val="20"/>
              </w:rPr>
              <w:t xml:space="preserve">EH indicators outlined in the IDP, District health plan. </w:t>
            </w:r>
          </w:p>
        </w:tc>
      </w:tr>
      <w:tr w:rsidR="00073965" w14:paraId="2CC8D80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2F41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BA692" w14:textId="77777777" w:rsidR="00073965" w:rsidRDefault="00073965" w:rsidP="0018056A">
            <w:pPr>
              <w:rPr>
                <w:rFonts w:ascii="Arial" w:hAnsi="Arial" w:cs="Arial"/>
                <w:sz w:val="20"/>
                <w:szCs w:val="20"/>
              </w:rPr>
            </w:pPr>
            <w:r>
              <w:rPr>
                <w:rFonts w:ascii="Arial" w:hAnsi="Arial" w:cs="Arial"/>
                <w:sz w:val="20"/>
                <w:szCs w:val="20"/>
              </w:rPr>
              <w:t>Plans are monitored and reports submitted to higher levels.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2050F" w14:textId="77777777" w:rsidR="00073965" w:rsidRDefault="00073965" w:rsidP="0018056A">
            <w:pPr>
              <w:rPr>
                <w:rFonts w:ascii="Arial" w:hAnsi="Arial" w:cs="Arial"/>
                <w:sz w:val="20"/>
                <w:szCs w:val="20"/>
              </w:rPr>
            </w:pPr>
            <w:r>
              <w:rPr>
                <w:rFonts w:ascii="Arial" w:hAnsi="Arial" w:cs="Arial"/>
                <w:sz w:val="20"/>
                <w:szCs w:val="20"/>
              </w:rPr>
              <w:t>Implementation/progress reports of the plans and submission to management.</w:t>
            </w:r>
          </w:p>
        </w:tc>
      </w:tr>
      <w:tr w:rsidR="00073965" w14:paraId="1392151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38A1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635A7" w14:textId="77777777" w:rsidR="00073965" w:rsidRDefault="00073965" w:rsidP="0018056A">
            <w:pPr>
              <w:rPr>
                <w:rFonts w:ascii="Arial" w:hAnsi="Arial" w:cs="Arial"/>
                <w:sz w:val="20"/>
                <w:szCs w:val="20"/>
              </w:rPr>
            </w:pPr>
            <w:r>
              <w:rPr>
                <w:rFonts w:ascii="Arial" w:hAnsi="Arial" w:cs="Arial"/>
                <w:sz w:val="20"/>
                <w:szCs w:val="20"/>
              </w:rPr>
              <w:t>An approved EH structure is in place and approved, outlining management, functional and support posts.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52D93" w14:textId="77777777" w:rsidR="00073965" w:rsidRDefault="00073965" w:rsidP="0018056A">
            <w:pPr>
              <w:rPr>
                <w:rFonts w:ascii="Arial" w:hAnsi="Arial" w:cs="Arial"/>
                <w:sz w:val="20"/>
                <w:szCs w:val="20"/>
              </w:rPr>
            </w:pPr>
            <w:r>
              <w:rPr>
                <w:rFonts w:ascii="Arial" w:hAnsi="Arial" w:cs="Arial"/>
                <w:sz w:val="20"/>
                <w:szCs w:val="20"/>
              </w:rPr>
              <w:t>An organisational structure outlining EH (management, functional and support) posts.</w:t>
            </w:r>
          </w:p>
        </w:tc>
      </w:tr>
      <w:tr w:rsidR="00073965" w14:paraId="4F43864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F6E5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8E3C9" w14:textId="77777777" w:rsidR="00073965" w:rsidRDefault="00073965" w:rsidP="0018056A">
            <w:pPr>
              <w:rPr>
                <w:rFonts w:ascii="Arial" w:hAnsi="Arial" w:cs="Arial"/>
                <w:sz w:val="20"/>
                <w:szCs w:val="20"/>
              </w:rPr>
            </w:pPr>
            <w:r>
              <w:rPr>
                <w:rFonts w:ascii="Arial" w:hAnsi="Arial" w:cs="Arial"/>
                <w:sz w:val="20"/>
                <w:szCs w:val="20"/>
              </w:rPr>
              <w:t>Environmental Health Practitioners are registered with the Health Professions Council of South Africa and in good standing.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76A3C" w14:textId="77777777" w:rsidR="00073965" w:rsidRDefault="00073965" w:rsidP="0018056A">
            <w:pPr>
              <w:rPr>
                <w:rFonts w:ascii="Arial" w:hAnsi="Arial" w:cs="Arial"/>
                <w:sz w:val="20"/>
                <w:szCs w:val="20"/>
              </w:rPr>
            </w:pPr>
            <w:r>
              <w:rPr>
                <w:rFonts w:ascii="Arial" w:hAnsi="Arial" w:cs="Arial"/>
                <w:sz w:val="20"/>
                <w:szCs w:val="20"/>
              </w:rPr>
              <w:t>Records of annual EH registrations.</w:t>
            </w:r>
          </w:p>
        </w:tc>
      </w:tr>
      <w:tr w:rsidR="00073965" w14:paraId="2F0889A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3C6E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1AB90" w14:textId="77777777" w:rsidR="00073965" w:rsidRDefault="00073965" w:rsidP="0018056A">
            <w:pPr>
              <w:rPr>
                <w:rFonts w:ascii="Arial" w:hAnsi="Arial" w:cs="Arial"/>
                <w:sz w:val="20"/>
                <w:szCs w:val="20"/>
              </w:rPr>
            </w:pPr>
            <w:r>
              <w:rPr>
                <w:rFonts w:ascii="Arial" w:hAnsi="Arial" w:cs="Arial"/>
                <w:sz w:val="20"/>
                <w:szCs w:val="20"/>
              </w:rPr>
              <w:t>Environmental Health is directly managed by a qualified Environmental Health Practitioner (EHP) and registered with the Health Professions Council of South Africa, Board of environmental health, and is in good standing.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F76AD" w14:textId="77777777" w:rsidR="00073965" w:rsidRDefault="00073965" w:rsidP="0018056A">
            <w:pPr>
              <w:rPr>
                <w:rFonts w:ascii="Arial" w:hAnsi="Arial" w:cs="Arial"/>
                <w:sz w:val="20"/>
                <w:szCs w:val="20"/>
              </w:rPr>
            </w:pPr>
            <w:r>
              <w:rPr>
                <w:rFonts w:ascii="Arial" w:hAnsi="Arial" w:cs="Arial"/>
                <w:sz w:val="20"/>
                <w:szCs w:val="20"/>
              </w:rPr>
              <w:t>Manager/s supervising operational EHPs annual registrations with HPCSA.</w:t>
            </w:r>
          </w:p>
        </w:tc>
      </w:tr>
      <w:tr w:rsidR="00073965" w14:paraId="15D5DE4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5144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87887" w14:textId="77777777" w:rsidR="00073965" w:rsidRDefault="00073965" w:rsidP="0018056A">
            <w:pPr>
              <w:rPr>
                <w:rFonts w:ascii="Arial" w:hAnsi="Arial" w:cs="Arial"/>
                <w:sz w:val="20"/>
                <w:szCs w:val="20"/>
              </w:rPr>
            </w:pPr>
            <w:r>
              <w:rPr>
                <w:rFonts w:ascii="Arial" w:hAnsi="Arial" w:cs="Arial"/>
                <w:sz w:val="20"/>
                <w:szCs w:val="20"/>
              </w:rPr>
              <w:t xml:space="preserve">Ratios of functional EHPs is in line with the Environmental Health Policy recommendations of 1 EHP/10 000 </w:t>
            </w:r>
            <w:proofErr w:type="gramStart"/>
            <w:r>
              <w:rPr>
                <w:rFonts w:ascii="Arial" w:hAnsi="Arial" w:cs="Arial"/>
                <w:sz w:val="20"/>
                <w:szCs w:val="20"/>
              </w:rPr>
              <w:t>members</w:t>
            </w:r>
            <w:proofErr w:type="gramEnd"/>
            <w:r>
              <w:rPr>
                <w:rFonts w:ascii="Arial" w:hAnsi="Arial" w:cs="Arial"/>
                <w:sz w:val="20"/>
                <w:szCs w:val="20"/>
              </w:rPr>
              <w:t xml:space="preserve"> of the population or the IHR 2005 for points of entry.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4D9D6" w14:textId="77777777" w:rsidR="00073965" w:rsidRDefault="00073965" w:rsidP="0018056A">
            <w:pPr>
              <w:rPr>
                <w:rFonts w:ascii="Arial" w:hAnsi="Arial" w:cs="Arial"/>
                <w:sz w:val="20"/>
                <w:szCs w:val="20"/>
              </w:rPr>
            </w:pPr>
            <w:r>
              <w:rPr>
                <w:rFonts w:ascii="Arial" w:hAnsi="Arial" w:cs="Arial"/>
                <w:sz w:val="20"/>
                <w:szCs w:val="20"/>
              </w:rPr>
              <w:t xml:space="preserve">Operational EHP/population meet recommended ratio. </w:t>
            </w:r>
          </w:p>
        </w:tc>
      </w:tr>
      <w:tr w:rsidR="00073965" w14:paraId="0A3FA17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329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D8F90" w14:textId="77777777" w:rsidR="00073965" w:rsidRDefault="00073965" w:rsidP="0018056A">
            <w:pPr>
              <w:rPr>
                <w:rFonts w:ascii="Arial" w:hAnsi="Arial" w:cs="Arial"/>
                <w:sz w:val="20"/>
                <w:szCs w:val="20"/>
              </w:rPr>
            </w:pPr>
            <w:r>
              <w:rPr>
                <w:rFonts w:ascii="Arial" w:hAnsi="Arial" w:cs="Arial"/>
                <w:sz w:val="20"/>
                <w:szCs w:val="20"/>
              </w:rPr>
              <w:t>An HR plan is in place to address staff shortages.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976CF" w14:textId="77777777" w:rsidR="00073965" w:rsidRDefault="00073965" w:rsidP="0018056A">
            <w:pPr>
              <w:rPr>
                <w:rFonts w:ascii="Arial" w:hAnsi="Arial" w:cs="Arial"/>
                <w:sz w:val="20"/>
                <w:szCs w:val="20"/>
              </w:rPr>
            </w:pPr>
            <w:r>
              <w:rPr>
                <w:rFonts w:ascii="Arial" w:hAnsi="Arial" w:cs="Arial"/>
                <w:sz w:val="20"/>
                <w:szCs w:val="20"/>
              </w:rPr>
              <w:t xml:space="preserve">A documented HR plan outlining long, medium- and short-term targets for recruitment of EHPs. </w:t>
            </w:r>
          </w:p>
        </w:tc>
      </w:tr>
      <w:tr w:rsidR="00073965" w14:paraId="3277121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229E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E23F7" w14:textId="77777777" w:rsidR="00073965" w:rsidRDefault="00073965" w:rsidP="0018056A">
            <w:pPr>
              <w:rPr>
                <w:rFonts w:ascii="Arial" w:hAnsi="Arial" w:cs="Arial"/>
                <w:sz w:val="20"/>
                <w:szCs w:val="20"/>
              </w:rPr>
            </w:pPr>
            <w:r>
              <w:rPr>
                <w:rFonts w:ascii="Arial" w:hAnsi="Arial" w:cs="Arial"/>
                <w:sz w:val="20"/>
                <w:szCs w:val="20"/>
              </w:rPr>
              <w:t>An HR plan is in place with clear annual targets to address staff shortages, costed and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6722D" w14:textId="77777777" w:rsidR="00073965" w:rsidRDefault="00073965" w:rsidP="0018056A">
            <w:pPr>
              <w:rPr>
                <w:rFonts w:ascii="Arial" w:hAnsi="Arial" w:cs="Arial"/>
                <w:sz w:val="20"/>
                <w:szCs w:val="20"/>
              </w:rPr>
            </w:pPr>
            <w:r>
              <w:rPr>
                <w:rFonts w:ascii="Arial" w:hAnsi="Arial" w:cs="Arial"/>
                <w:sz w:val="20"/>
                <w:szCs w:val="20"/>
              </w:rPr>
              <w:t>HR plan costed and proof of targets implementation.</w:t>
            </w:r>
          </w:p>
        </w:tc>
      </w:tr>
      <w:tr w:rsidR="00073965" w14:paraId="1090C21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D21B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26562" w14:textId="77777777" w:rsidR="00073965" w:rsidRDefault="00073965" w:rsidP="0018056A">
            <w:pPr>
              <w:rPr>
                <w:rFonts w:ascii="Arial" w:hAnsi="Arial" w:cs="Arial"/>
                <w:sz w:val="20"/>
                <w:szCs w:val="20"/>
              </w:rPr>
            </w:pPr>
            <w:r>
              <w:rPr>
                <w:rFonts w:ascii="Arial" w:hAnsi="Arial" w:cs="Arial"/>
                <w:sz w:val="20"/>
                <w:szCs w:val="20"/>
              </w:rPr>
              <w:t>Environmental health staff is periodically trained and developed on technical aspects linked with environmental health functions, and records thereof are kept and updated.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83187" w14:textId="77777777" w:rsidR="00073965" w:rsidRDefault="00073965" w:rsidP="0018056A">
            <w:pPr>
              <w:rPr>
                <w:rFonts w:ascii="Arial" w:hAnsi="Arial" w:cs="Arial"/>
                <w:sz w:val="20"/>
                <w:szCs w:val="20"/>
              </w:rPr>
            </w:pPr>
            <w:r>
              <w:rPr>
                <w:rFonts w:ascii="Arial" w:hAnsi="Arial" w:cs="Arial"/>
                <w:sz w:val="20"/>
                <w:szCs w:val="20"/>
              </w:rPr>
              <w:t>Records of staff training interventions.</w:t>
            </w:r>
          </w:p>
        </w:tc>
      </w:tr>
      <w:tr w:rsidR="00073965" w14:paraId="5459F1C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3A39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85FAE" w14:textId="77777777" w:rsidR="00073965" w:rsidRDefault="00073965" w:rsidP="0018056A">
            <w:pPr>
              <w:rPr>
                <w:rFonts w:ascii="Arial" w:hAnsi="Arial" w:cs="Arial"/>
                <w:sz w:val="20"/>
                <w:szCs w:val="20"/>
              </w:rPr>
            </w:pPr>
            <w:r>
              <w:rPr>
                <w:rFonts w:ascii="Arial" w:hAnsi="Arial" w:cs="Arial"/>
                <w:sz w:val="20"/>
                <w:szCs w:val="20"/>
              </w:rPr>
              <w:t>Staff development and capacity building needs are determined every 2 (two) years.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5F0B" w14:textId="77777777" w:rsidR="00073965" w:rsidRDefault="00073965" w:rsidP="0018056A">
            <w:pPr>
              <w:rPr>
                <w:rFonts w:ascii="Arial" w:hAnsi="Arial" w:cs="Arial"/>
                <w:sz w:val="20"/>
                <w:szCs w:val="20"/>
              </w:rPr>
            </w:pPr>
            <w:r>
              <w:rPr>
                <w:rFonts w:ascii="Arial" w:hAnsi="Arial" w:cs="Arial"/>
                <w:sz w:val="20"/>
                <w:szCs w:val="20"/>
              </w:rPr>
              <w:t>Records (2 years interval) of staff training needs assessments.</w:t>
            </w:r>
          </w:p>
        </w:tc>
      </w:tr>
      <w:tr w:rsidR="00073965" w14:paraId="2374E94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C3AE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C75D4" w14:textId="77777777" w:rsidR="00073965" w:rsidRDefault="00073965" w:rsidP="0018056A">
            <w:pPr>
              <w:rPr>
                <w:rFonts w:ascii="Arial" w:hAnsi="Arial" w:cs="Arial"/>
                <w:sz w:val="20"/>
                <w:szCs w:val="20"/>
              </w:rPr>
            </w:pPr>
            <w:r>
              <w:rPr>
                <w:rFonts w:ascii="Arial" w:hAnsi="Arial" w:cs="Arial"/>
                <w:sz w:val="20"/>
                <w:szCs w:val="20"/>
              </w:rPr>
              <w:t>Skills development plans are compiled annually and submitted to management for consideration.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10B8D" w14:textId="77777777" w:rsidR="00073965" w:rsidRDefault="00073965" w:rsidP="0018056A">
            <w:pPr>
              <w:rPr>
                <w:rFonts w:ascii="Arial" w:hAnsi="Arial" w:cs="Arial"/>
                <w:sz w:val="20"/>
                <w:szCs w:val="20"/>
              </w:rPr>
            </w:pPr>
            <w:r>
              <w:rPr>
                <w:rFonts w:ascii="Arial" w:hAnsi="Arial" w:cs="Arial"/>
                <w:sz w:val="20"/>
                <w:szCs w:val="20"/>
              </w:rPr>
              <w:t>Documented performance development and skills development plans.</w:t>
            </w:r>
          </w:p>
        </w:tc>
      </w:tr>
      <w:tr w:rsidR="00073965" w14:paraId="20B4731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6267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E0BED" w14:textId="77777777" w:rsidR="00073965" w:rsidRDefault="00073965" w:rsidP="0018056A">
            <w:pPr>
              <w:autoSpaceDE w:val="0"/>
              <w:rPr>
                <w:rFonts w:ascii="Arial" w:hAnsi="Arial" w:cs="Arial"/>
                <w:sz w:val="20"/>
                <w:szCs w:val="20"/>
              </w:rPr>
            </w:pPr>
            <w:r>
              <w:rPr>
                <w:rFonts w:ascii="Arial" w:hAnsi="Arial" w:cs="Arial"/>
                <w:sz w:val="20"/>
                <w:szCs w:val="20"/>
              </w:rPr>
              <w:t>Training is aligned the Health Profession’s Council’s Continued Professional Development (CPD) Programme.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C707E" w14:textId="77777777" w:rsidR="00073965" w:rsidRDefault="00073965" w:rsidP="0018056A">
            <w:pPr>
              <w:rPr>
                <w:rFonts w:ascii="Arial" w:hAnsi="Arial" w:cs="Arial"/>
                <w:sz w:val="20"/>
                <w:szCs w:val="20"/>
              </w:rPr>
            </w:pPr>
            <w:r>
              <w:rPr>
                <w:rFonts w:ascii="Arial" w:hAnsi="Arial" w:cs="Arial"/>
                <w:sz w:val="20"/>
                <w:szCs w:val="20"/>
              </w:rPr>
              <w:t xml:space="preserve">Proof of staff training interventions alignment to CPD. </w:t>
            </w:r>
          </w:p>
        </w:tc>
      </w:tr>
      <w:tr w:rsidR="00073965" w14:paraId="7BE075C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0AAC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45136" w14:textId="77777777" w:rsidR="00073965" w:rsidRDefault="00073965" w:rsidP="0018056A">
            <w:pPr>
              <w:autoSpaceDE w:val="0"/>
              <w:rPr>
                <w:rFonts w:ascii="Arial" w:hAnsi="Arial" w:cs="Arial"/>
                <w:sz w:val="20"/>
                <w:szCs w:val="20"/>
              </w:rPr>
            </w:pPr>
            <w:r>
              <w:rPr>
                <w:rFonts w:ascii="Arial" w:hAnsi="Arial" w:cs="Arial"/>
                <w:sz w:val="20"/>
                <w:szCs w:val="20"/>
              </w:rPr>
              <w:t>An orientation programme is in place for newly appointed staff at all levels.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C51F1" w14:textId="77777777" w:rsidR="00073965" w:rsidRDefault="00073965" w:rsidP="0018056A">
            <w:pPr>
              <w:rPr>
                <w:rFonts w:ascii="Arial" w:hAnsi="Arial" w:cs="Arial"/>
                <w:sz w:val="20"/>
                <w:szCs w:val="20"/>
              </w:rPr>
            </w:pPr>
            <w:r>
              <w:rPr>
                <w:rFonts w:ascii="Arial" w:hAnsi="Arial" w:cs="Arial"/>
                <w:sz w:val="20"/>
                <w:szCs w:val="20"/>
              </w:rPr>
              <w:t>Documented orientation programme/s.</w:t>
            </w:r>
          </w:p>
        </w:tc>
      </w:tr>
      <w:tr w:rsidR="00073965" w14:paraId="07BD619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303F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D2A2D" w14:textId="77777777" w:rsidR="00073965" w:rsidRDefault="00073965" w:rsidP="0018056A">
            <w:pPr>
              <w:rPr>
                <w:rFonts w:ascii="Arial" w:hAnsi="Arial" w:cs="Arial"/>
                <w:sz w:val="20"/>
                <w:szCs w:val="20"/>
              </w:rPr>
            </w:pPr>
            <w:r>
              <w:rPr>
                <w:rFonts w:ascii="Arial" w:hAnsi="Arial" w:cs="Arial"/>
                <w:sz w:val="20"/>
                <w:szCs w:val="20"/>
              </w:rPr>
              <w:t>Systems are in place to ensure management meets with operational staff to review performance at national, provincial, district and point of entry level.</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7C068" w14:textId="77777777" w:rsidR="00073965" w:rsidRDefault="00073965" w:rsidP="0018056A">
            <w:pPr>
              <w:rPr>
                <w:rFonts w:ascii="Arial" w:hAnsi="Arial" w:cs="Arial"/>
                <w:sz w:val="20"/>
                <w:szCs w:val="20"/>
              </w:rPr>
            </w:pPr>
            <w:r>
              <w:rPr>
                <w:rFonts w:ascii="Arial" w:hAnsi="Arial" w:cs="Arial"/>
                <w:sz w:val="20"/>
                <w:szCs w:val="20"/>
              </w:rPr>
              <w:t>Records of staff progress review meetings.</w:t>
            </w:r>
          </w:p>
        </w:tc>
      </w:tr>
      <w:tr w:rsidR="00073965" w14:paraId="06FAEC0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6025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3F888" w14:textId="77777777" w:rsidR="00073965" w:rsidRDefault="00073965" w:rsidP="0018056A">
            <w:pPr>
              <w:rPr>
                <w:rFonts w:ascii="Arial" w:hAnsi="Arial" w:cs="Arial"/>
                <w:sz w:val="20"/>
                <w:szCs w:val="20"/>
              </w:rPr>
            </w:pPr>
            <w:r>
              <w:rPr>
                <w:rFonts w:ascii="Arial" w:hAnsi="Arial" w:cs="Arial"/>
                <w:sz w:val="20"/>
                <w:szCs w:val="20"/>
              </w:rPr>
              <w:t>Monthly and quarterly review meetings are held at an operational/sub-district level.</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22CBB" w14:textId="77777777" w:rsidR="00073965" w:rsidRDefault="00073965" w:rsidP="0018056A">
            <w:pPr>
              <w:rPr>
                <w:rFonts w:ascii="Arial" w:hAnsi="Arial" w:cs="Arial"/>
                <w:sz w:val="20"/>
                <w:szCs w:val="20"/>
              </w:rPr>
            </w:pPr>
            <w:r>
              <w:rPr>
                <w:rFonts w:ascii="Arial" w:hAnsi="Arial" w:cs="Arial"/>
                <w:sz w:val="20"/>
                <w:szCs w:val="20"/>
              </w:rPr>
              <w:t>Records of staff progress monthly and quarterly review meetings.</w:t>
            </w:r>
          </w:p>
        </w:tc>
      </w:tr>
      <w:tr w:rsidR="00073965" w14:paraId="4BA4F46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D08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60B9C" w14:textId="77777777" w:rsidR="00073965" w:rsidRDefault="00073965" w:rsidP="0018056A">
            <w:pPr>
              <w:rPr>
                <w:rFonts w:ascii="Arial" w:hAnsi="Arial" w:cs="Arial"/>
                <w:sz w:val="20"/>
                <w:szCs w:val="20"/>
              </w:rPr>
            </w:pPr>
            <w:r>
              <w:rPr>
                <w:rFonts w:ascii="Arial" w:hAnsi="Arial" w:cs="Arial"/>
                <w:sz w:val="20"/>
                <w:szCs w:val="20"/>
              </w:rPr>
              <w:t>Quarterly performance review meetings are held at District, Provincial and Regional levels.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83278" w14:textId="77777777" w:rsidR="00073965" w:rsidRDefault="00073965" w:rsidP="0018056A">
            <w:pPr>
              <w:rPr>
                <w:rFonts w:ascii="Arial" w:hAnsi="Arial" w:cs="Arial"/>
                <w:sz w:val="20"/>
                <w:szCs w:val="20"/>
              </w:rPr>
            </w:pPr>
            <w:r>
              <w:rPr>
                <w:rFonts w:ascii="Arial" w:hAnsi="Arial" w:cs="Arial"/>
                <w:sz w:val="20"/>
                <w:szCs w:val="20"/>
              </w:rPr>
              <w:t>Records of quarterly progress review meetings.</w:t>
            </w:r>
          </w:p>
        </w:tc>
      </w:tr>
      <w:tr w:rsidR="00073965" w14:paraId="03D2D62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18A0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84018" w14:textId="77777777" w:rsidR="00073965" w:rsidRDefault="00073965" w:rsidP="0018056A">
            <w:pPr>
              <w:rPr>
                <w:rFonts w:ascii="Arial" w:hAnsi="Arial" w:cs="Arial"/>
                <w:sz w:val="20"/>
                <w:szCs w:val="20"/>
              </w:rPr>
            </w:pPr>
            <w:r>
              <w:rPr>
                <w:rFonts w:ascii="Arial" w:hAnsi="Arial" w:cs="Arial"/>
                <w:sz w:val="20"/>
                <w:szCs w:val="20"/>
              </w:rPr>
              <w:t>Provincial environmental health forums are established, functional, representative of relevant stakeholders and meetings held every quarter.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FE2F7" w14:textId="77777777" w:rsidR="00073965" w:rsidRDefault="00073965" w:rsidP="0018056A">
            <w:pPr>
              <w:rPr>
                <w:rFonts w:ascii="Arial" w:hAnsi="Arial" w:cs="Arial"/>
                <w:sz w:val="20"/>
                <w:szCs w:val="20"/>
              </w:rPr>
            </w:pPr>
            <w:r>
              <w:rPr>
                <w:rFonts w:ascii="Arial" w:hAnsi="Arial" w:cs="Arial"/>
                <w:sz w:val="20"/>
                <w:szCs w:val="20"/>
              </w:rPr>
              <w:t>Records of EH forum meetings (Agenda, minutes).</w:t>
            </w:r>
          </w:p>
        </w:tc>
      </w:tr>
      <w:tr w:rsidR="00073965" w14:paraId="0034F45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E676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3D46" w14:textId="77777777" w:rsidR="00073965" w:rsidRDefault="00073965" w:rsidP="0018056A">
            <w:pPr>
              <w:rPr>
                <w:rFonts w:ascii="Arial" w:hAnsi="Arial" w:cs="Arial"/>
                <w:sz w:val="20"/>
                <w:szCs w:val="20"/>
              </w:rPr>
            </w:pPr>
            <w:r>
              <w:rPr>
                <w:rFonts w:ascii="Arial" w:hAnsi="Arial" w:cs="Arial"/>
                <w:sz w:val="20"/>
                <w:szCs w:val="20"/>
              </w:rPr>
              <w:t>Staff satisfaction survey is conducted annually, and the results thereof utilized for work environment improvements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86704" w14:textId="77777777" w:rsidR="00073965" w:rsidRDefault="00073965" w:rsidP="0018056A">
            <w:pPr>
              <w:rPr>
                <w:rFonts w:ascii="Arial" w:hAnsi="Arial" w:cs="Arial"/>
                <w:sz w:val="20"/>
                <w:szCs w:val="20"/>
              </w:rPr>
            </w:pPr>
            <w:r>
              <w:rPr>
                <w:rFonts w:ascii="Arial" w:hAnsi="Arial" w:cs="Arial"/>
                <w:sz w:val="20"/>
                <w:szCs w:val="20"/>
              </w:rPr>
              <w:t xml:space="preserve">Records of annual staff survey results/findings and implementation of findings. </w:t>
            </w:r>
          </w:p>
        </w:tc>
      </w:tr>
      <w:tr w:rsidR="00073965" w14:paraId="26ACD8B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DCEE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7109D" w14:textId="77777777" w:rsidR="00073965" w:rsidRDefault="00073965" w:rsidP="0018056A">
            <w:pPr>
              <w:rPr>
                <w:rFonts w:ascii="Arial" w:hAnsi="Arial" w:cs="Arial"/>
                <w:sz w:val="20"/>
                <w:szCs w:val="20"/>
              </w:rPr>
            </w:pPr>
            <w:r>
              <w:rPr>
                <w:rFonts w:ascii="Arial" w:hAnsi="Arial" w:cs="Arial"/>
                <w:sz w:val="20"/>
                <w:szCs w:val="20"/>
              </w:rPr>
              <w:t>National Health Information Management System Policy is accessible.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5550F" w14:textId="77777777" w:rsidR="00073965" w:rsidRDefault="00073965" w:rsidP="0018056A">
            <w:pPr>
              <w:rPr>
                <w:rFonts w:ascii="Arial" w:hAnsi="Arial" w:cs="Arial"/>
                <w:sz w:val="20"/>
                <w:szCs w:val="20"/>
              </w:rPr>
            </w:pPr>
            <w:r>
              <w:rPr>
                <w:rFonts w:ascii="Arial" w:hAnsi="Arial" w:cs="Arial"/>
                <w:sz w:val="20"/>
                <w:szCs w:val="20"/>
              </w:rPr>
              <w:t>A copy of the DHIS policy available for implementation.</w:t>
            </w:r>
          </w:p>
        </w:tc>
      </w:tr>
      <w:tr w:rsidR="00073965" w14:paraId="110785C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2F47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A63F6" w14:textId="77777777" w:rsidR="00073965" w:rsidRDefault="00073965" w:rsidP="0018056A">
            <w:pPr>
              <w:rPr>
                <w:rFonts w:ascii="Arial" w:hAnsi="Arial" w:cs="Arial"/>
                <w:sz w:val="20"/>
                <w:szCs w:val="20"/>
              </w:rPr>
            </w:pPr>
            <w:r>
              <w:rPr>
                <w:rFonts w:ascii="Arial" w:hAnsi="Arial" w:cs="Arial"/>
                <w:sz w:val="20"/>
                <w:szCs w:val="20"/>
              </w:rPr>
              <w:t>District Health Information System (DHIS) registers are available and utilized.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99435" w14:textId="77777777" w:rsidR="00073965" w:rsidRDefault="00073965" w:rsidP="0018056A">
            <w:pPr>
              <w:rPr>
                <w:rFonts w:ascii="Arial" w:hAnsi="Arial" w:cs="Arial"/>
                <w:sz w:val="20"/>
                <w:szCs w:val="20"/>
              </w:rPr>
            </w:pPr>
            <w:r>
              <w:rPr>
                <w:rFonts w:ascii="Arial" w:hAnsi="Arial" w:cs="Arial"/>
                <w:sz w:val="20"/>
                <w:szCs w:val="20"/>
              </w:rPr>
              <w:t>EH data collection tools/registers are in place at EH service delivery point/office and are used to record data that is captured into the DHIS monthly.</w:t>
            </w:r>
          </w:p>
        </w:tc>
      </w:tr>
      <w:tr w:rsidR="00073965" w14:paraId="0B2A778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ED6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55447" w14:textId="77777777" w:rsidR="00073965" w:rsidRDefault="00073965" w:rsidP="0018056A">
            <w:pPr>
              <w:rPr>
                <w:rFonts w:ascii="Arial" w:hAnsi="Arial" w:cs="Arial"/>
                <w:sz w:val="20"/>
                <w:szCs w:val="20"/>
              </w:rPr>
            </w:pPr>
            <w:r>
              <w:rPr>
                <w:rFonts w:ascii="Arial" w:hAnsi="Arial" w:cs="Arial"/>
                <w:sz w:val="20"/>
                <w:szCs w:val="20"/>
              </w:rPr>
              <w:t>Standard operating procedure for data flow and management is available and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EEDEE" w14:textId="77777777" w:rsidR="00073965" w:rsidRDefault="00073965" w:rsidP="0018056A">
            <w:pPr>
              <w:rPr>
                <w:rFonts w:ascii="Arial" w:hAnsi="Arial" w:cs="Arial"/>
                <w:sz w:val="20"/>
                <w:szCs w:val="20"/>
              </w:rPr>
            </w:pPr>
            <w:r>
              <w:rPr>
                <w:rFonts w:ascii="Arial" w:hAnsi="Arial" w:cs="Arial"/>
                <w:sz w:val="20"/>
                <w:szCs w:val="20"/>
              </w:rPr>
              <w:t xml:space="preserve">The latest (2013) Provincial/District/Sub-district DHIS SOP and National EH Environmental Health Services Information Management </w:t>
            </w:r>
            <w:r>
              <w:rPr>
                <w:rFonts w:ascii="Arial" w:hAnsi="Arial" w:cs="Arial"/>
                <w:sz w:val="20"/>
                <w:szCs w:val="20"/>
              </w:rPr>
              <w:lastRenderedPageBreak/>
              <w:t>SOP is available and is followed in terms of data flow. Data is signed off by data capture/EHP/EH Supervisor, EH line manager for verification before submission for capturing.</w:t>
            </w:r>
          </w:p>
        </w:tc>
      </w:tr>
      <w:tr w:rsidR="00073965" w14:paraId="5EE3937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8A5D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E6E70" w14:textId="77777777" w:rsidR="00073965" w:rsidRDefault="00073965" w:rsidP="0018056A">
            <w:pPr>
              <w:rPr>
                <w:rFonts w:ascii="Arial" w:hAnsi="Arial" w:cs="Arial"/>
                <w:sz w:val="20"/>
                <w:szCs w:val="20"/>
              </w:rPr>
            </w:pPr>
            <w:r>
              <w:rPr>
                <w:rFonts w:ascii="Arial" w:hAnsi="Arial" w:cs="Arial"/>
                <w:sz w:val="20"/>
                <w:szCs w:val="20"/>
              </w:rPr>
              <w:t>Data capturers/administration staff are provided to capture data for EH Unit and both data captures and EHPs are trained on the guidelines.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F8FFD" w14:textId="77777777" w:rsidR="00073965" w:rsidRDefault="00073965" w:rsidP="0018056A">
            <w:pPr>
              <w:rPr>
                <w:rFonts w:ascii="Arial" w:hAnsi="Arial" w:cs="Arial"/>
                <w:sz w:val="20"/>
                <w:szCs w:val="20"/>
              </w:rPr>
            </w:pPr>
            <w:r>
              <w:rPr>
                <w:rFonts w:ascii="Arial" w:hAnsi="Arial" w:cs="Arial"/>
                <w:sz w:val="20"/>
                <w:szCs w:val="20"/>
              </w:rPr>
              <w:t>Staff capturing data for EH Unit is available. Both data captures and EHPs are trained on the latest guiding policy, SOPs and National Indicator Dataset (NIDS) for EH. Training register from the 2025 NIDS training is available</w:t>
            </w:r>
          </w:p>
        </w:tc>
      </w:tr>
      <w:tr w:rsidR="00073965" w14:paraId="3CD782A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CD25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DF720" w14:textId="77777777" w:rsidR="00073965" w:rsidRDefault="00073965" w:rsidP="0018056A">
            <w:pPr>
              <w:rPr>
                <w:rFonts w:ascii="Arial" w:hAnsi="Arial" w:cs="Arial"/>
                <w:sz w:val="20"/>
                <w:szCs w:val="20"/>
              </w:rPr>
            </w:pPr>
            <w:r>
              <w:rPr>
                <w:rFonts w:ascii="Arial" w:hAnsi="Arial" w:cs="Arial"/>
                <w:sz w:val="20"/>
                <w:szCs w:val="20"/>
              </w:rPr>
              <w:t>Validated, accurate, complete and reported Environmental Health data is captured into the DHIS system monthly and timeously.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3DD9" w14:textId="77777777" w:rsidR="00073965" w:rsidRDefault="00073965" w:rsidP="0018056A">
            <w:pPr>
              <w:rPr>
                <w:rFonts w:ascii="Arial" w:hAnsi="Arial" w:cs="Arial"/>
                <w:sz w:val="20"/>
                <w:szCs w:val="20"/>
              </w:rPr>
            </w:pPr>
            <w:r>
              <w:rPr>
                <w:rFonts w:ascii="Arial" w:hAnsi="Arial" w:cs="Arial"/>
                <w:sz w:val="20"/>
                <w:szCs w:val="20"/>
              </w:rPr>
              <w:t>Checked and signed off (by data capture, EHP, EH Supervisor, EH line manager), for verification, non-error, correct, logical and complete data is captured and represent the complete list of eligible sources and not just a fraction of it. District data is captured in the system by the 30th of each month.</w:t>
            </w:r>
          </w:p>
        </w:tc>
      </w:tr>
      <w:tr w:rsidR="00073965" w14:paraId="3347E87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C0BD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E583E" w14:textId="77777777" w:rsidR="00073965" w:rsidRDefault="00073965" w:rsidP="0018056A">
            <w:pPr>
              <w:rPr>
                <w:rFonts w:ascii="Arial" w:hAnsi="Arial" w:cs="Arial"/>
                <w:sz w:val="20"/>
                <w:szCs w:val="20"/>
              </w:rPr>
            </w:pPr>
            <w:r>
              <w:rPr>
                <w:rFonts w:ascii="Arial" w:hAnsi="Arial" w:cs="Arial"/>
                <w:sz w:val="20"/>
                <w:szCs w:val="20"/>
              </w:rPr>
              <w:t>National Health Information Management System Policy is accessible and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C445F" w14:textId="77777777" w:rsidR="00073965" w:rsidRDefault="00073965" w:rsidP="0018056A">
            <w:pPr>
              <w:rPr>
                <w:rFonts w:ascii="Arial" w:hAnsi="Arial" w:cs="Arial"/>
                <w:sz w:val="20"/>
                <w:szCs w:val="20"/>
              </w:rPr>
            </w:pPr>
            <w:r>
              <w:rPr>
                <w:rFonts w:ascii="Arial" w:hAnsi="Arial" w:cs="Arial"/>
                <w:sz w:val="20"/>
                <w:szCs w:val="20"/>
              </w:rPr>
              <w:t xml:space="preserve">Refer to Level 1. Implementation in the form of available SOPs, data captures, trained data captures and EHPs, data sign off </w:t>
            </w:r>
            <w:proofErr w:type="gramStart"/>
            <w:r>
              <w:rPr>
                <w:rFonts w:ascii="Arial" w:hAnsi="Arial" w:cs="Arial"/>
                <w:sz w:val="20"/>
                <w:szCs w:val="20"/>
              </w:rPr>
              <w:t>( by</w:t>
            </w:r>
            <w:proofErr w:type="gramEnd"/>
            <w:r>
              <w:rPr>
                <w:rFonts w:ascii="Arial" w:hAnsi="Arial" w:cs="Arial"/>
                <w:sz w:val="20"/>
                <w:szCs w:val="20"/>
              </w:rPr>
              <w:t xml:space="preserve"> data capture, EHP, EH Supervisor, EH line manager), correct and complete data, data analysis and feedback provision to EHPs</w:t>
            </w:r>
          </w:p>
        </w:tc>
      </w:tr>
      <w:tr w:rsidR="00073965" w14:paraId="34793AC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E3C7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20774" w14:textId="77777777" w:rsidR="00073965" w:rsidRDefault="00073965" w:rsidP="0018056A">
            <w:pPr>
              <w:rPr>
                <w:rFonts w:ascii="Arial" w:hAnsi="Arial" w:cs="Arial"/>
                <w:sz w:val="20"/>
                <w:szCs w:val="20"/>
              </w:rPr>
            </w:pPr>
            <w:r>
              <w:rPr>
                <w:rFonts w:ascii="Arial" w:hAnsi="Arial" w:cs="Arial"/>
                <w:sz w:val="20"/>
                <w:szCs w:val="20"/>
              </w:rPr>
              <w:t xml:space="preserve">Data is </w:t>
            </w:r>
            <w:proofErr w:type="spellStart"/>
            <w:r>
              <w:rPr>
                <w:rFonts w:ascii="Arial" w:hAnsi="Arial" w:cs="Arial"/>
                <w:sz w:val="20"/>
                <w:szCs w:val="20"/>
              </w:rPr>
              <w:t>analyzed</w:t>
            </w:r>
            <w:proofErr w:type="spellEnd"/>
            <w:r>
              <w:rPr>
                <w:rFonts w:ascii="Arial" w:hAnsi="Arial" w:cs="Arial"/>
                <w:sz w:val="20"/>
                <w:szCs w:val="20"/>
              </w:rPr>
              <w:t xml:space="preserve"> quarterly and feedback provided to operational EHPs.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4DAC4" w14:textId="77777777" w:rsidR="00073965" w:rsidRDefault="00073965" w:rsidP="0018056A">
            <w:pPr>
              <w:rPr>
                <w:rFonts w:ascii="Arial" w:hAnsi="Arial" w:cs="Arial"/>
                <w:sz w:val="20"/>
                <w:szCs w:val="20"/>
              </w:rPr>
            </w:pPr>
            <w:r>
              <w:rPr>
                <w:rFonts w:ascii="Arial" w:hAnsi="Arial" w:cs="Arial"/>
                <w:sz w:val="20"/>
                <w:szCs w:val="20"/>
              </w:rPr>
              <w:t xml:space="preserve">Quarterly feedback on performance of provincial/district/sub-district data is provided to EHPs in the form of report presentation/ written report in meetings/workshop and via-email/notice boards. Feedback meeting agenda and attendance register, report presentation copy, e-mail distribution copy and report displayed on the notice board </w:t>
            </w:r>
          </w:p>
        </w:tc>
      </w:tr>
      <w:tr w:rsidR="00073965" w14:paraId="13C8560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129F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355EC" w14:textId="77777777" w:rsidR="00073965" w:rsidRDefault="00073965" w:rsidP="0018056A">
            <w:pPr>
              <w:rPr>
                <w:rFonts w:ascii="Arial" w:hAnsi="Arial" w:cs="Arial"/>
                <w:sz w:val="20"/>
                <w:szCs w:val="20"/>
              </w:rPr>
            </w:pPr>
            <w:r>
              <w:rPr>
                <w:rFonts w:ascii="Arial" w:hAnsi="Arial" w:cs="Arial"/>
                <w:sz w:val="20"/>
                <w:szCs w:val="20"/>
              </w:rPr>
              <w:t>Environmental health has access to capture data and monitor data on the DHIS system</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283C" w14:textId="77777777" w:rsidR="00073965" w:rsidRDefault="00073965" w:rsidP="0018056A">
            <w:pPr>
              <w:rPr>
                <w:rFonts w:ascii="Arial" w:hAnsi="Arial" w:cs="Arial"/>
                <w:sz w:val="20"/>
                <w:szCs w:val="20"/>
              </w:rPr>
            </w:pPr>
            <w:r>
              <w:rPr>
                <w:rFonts w:ascii="Arial" w:hAnsi="Arial" w:cs="Arial"/>
                <w:sz w:val="20"/>
                <w:szCs w:val="20"/>
              </w:rPr>
              <w:t xml:space="preserve">Proof of registration and access to the DHIS system for one or two of environmental health staff members to capture data and monitor data on the system. Registered staff have the latest (2023) Standard Operating Procedure for User Access to Health Information Systems and the latest (2023) </w:t>
            </w:r>
            <w:proofErr w:type="spellStart"/>
            <w:r>
              <w:rPr>
                <w:rFonts w:ascii="Arial" w:hAnsi="Arial" w:cs="Arial"/>
                <w:sz w:val="20"/>
                <w:szCs w:val="20"/>
              </w:rPr>
              <w:t>WebDHIS</w:t>
            </w:r>
            <w:proofErr w:type="spellEnd"/>
            <w:r>
              <w:rPr>
                <w:rFonts w:ascii="Arial" w:hAnsi="Arial" w:cs="Arial"/>
                <w:sz w:val="20"/>
                <w:szCs w:val="20"/>
              </w:rPr>
              <w:t xml:space="preserve"> User Manual.</w:t>
            </w:r>
          </w:p>
        </w:tc>
      </w:tr>
      <w:tr w:rsidR="00073965" w14:paraId="22D9488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9D27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B08DA" w14:textId="77777777" w:rsidR="00073965" w:rsidRDefault="00073965" w:rsidP="0018056A">
            <w:pPr>
              <w:rPr>
                <w:rFonts w:ascii="Arial" w:hAnsi="Arial" w:cs="Arial"/>
                <w:sz w:val="20"/>
                <w:szCs w:val="20"/>
              </w:rPr>
            </w:pPr>
            <w:r>
              <w:rPr>
                <w:rFonts w:ascii="Arial" w:hAnsi="Arial" w:cs="Arial"/>
                <w:sz w:val="20"/>
                <w:szCs w:val="20"/>
              </w:rPr>
              <w:t xml:space="preserve">Terms of reference for environmental health structures is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F57D5" w14:textId="77777777" w:rsidR="00073965" w:rsidRDefault="00073965" w:rsidP="0018056A">
            <w:pPr>
              <w:rPr>
                <w:rFonts w:ascii="Arial" w:hAnsi="Arial" w:cs="Arial"/>
                <w:sz w:val="20"/>
                <w:szCs w:val="20"/>
              </w:rPr>
            </w:pPr>
            <w:r>
              <w:rPr>
                <w:rFonts w:ascii="Arial" w:hAnsi="Arial" w:cs="Arial"/>
                <w:sz w:val="20"/>
                <w:szCs w:val="20"/>
              </w:rPr>
              <w:t>Records of terms of reference for all structures that are established to guide its operations (e.g. waste, water, food safety, environmental management etc).</w:t>
            </w:r>
          </w:p>
        </w:tc>
      </w:tr>
      <w:tr w:rsidR="00073965" w14:paraId="3DF88BD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0BEE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7BB64" w14:textId="77777777" w:rsidR="00073965" w:rsidRDefault="00073965" w:rsidP="0018056A">
            <w:pPr>
              <w:rPr>
                <w:rFonts w:ascii="Arial" w:hAnsi="Arial" w:cs="Arial"/>
                <w:sz w:val="20"/>
                <w:szCs w:val="20"/>
              </w:rPr>
            </w:pPr>
            <w:r>
              <w:rPr>
                <w:rFonts w:ascii="Arial" w:hAnsi="Arial" w:cs="Arial"/>
                <w:sz w:val="20"/>
                <w:szCs w:val="20"/>
              </w:rPr>
              <w:t>Committees that support the national environmental health structure are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CDC9F" w14:textId="77777777" w:rsidR="00073965" w:rsidRDefault="00073965" w:rsidP="0018056A">
            <w:pPr>
              <w:rPr>
                <w:rFonts w:ascii="Arial" w:hAnsi="Arial" w:cs="Arial"/>
                <w:sz w:val="20"/>
                <w:szCs w:val="20"/>
              </w:rPr>
            </w:pPr>
            <w:r>
              <w:rPr>
                <w:rFonts w:ascii="Arial" w:hAnsi="Arial" w:cs="Arial"/>
                <w:sz w:val="20"/>
                <w:szCs w:val="20"/>
              </w:rPr>
              <w:t xml:space="preserve">Established committees where necessary (supporting main structure) </w:t>
            </w:r>
          </w:p>
        </w:tc>
      </w:tr>
      <w:tr w:rsidR="00073965" w14:paraId="6ABBF68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8926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5BCE7" w14:textId="77777777" w:rsidR="00073965" w:rsidRDefault="00073965" w:rsidP="0018056A">
            <w:pPr>
              <w:pStyle w:val="ListParagraph"/>
              <w:tabs>
                <w:tab w:val="left" w:pos="142"/>
              </w:tabs>
              <w:ind w:left="0"/>
              <w:contextualSpacing w:val="0"/>
              <w:rPr>
                <w:rFonts w:ascii="Arial" w:hAnsi="Arial" w:cs="Arial"/>
                <w:sz w:val="20"/>
                <w:szCs w:val="20"/>
              </w:rPr>
            </w:pPr>
            <w:r>
              <w:rPr>
                <w:rFonts w:ascii="Arial" w:hAnsi="Arial" w:cs="Arial"/>
                <w:sz w:val="20"/>
                <w:szCs w:val="20"/>
              </w:rPr>
              <w:t>Official working structures, arrangements and or Memorandum of Understandings, and/or official mechanisms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CE64D" w14:textId="77777777" w:rsidR="00073965" w:rsidRDefault="00073965" w:rsidP="0018056A">
            <w:pPr>
              <w:rPr>
                <w:rFonts w:ascii="Arial" w:hAnsi="Arial" w:cs="Arial"/>
                <w:sz w:val="20"/>
                <w:szCs w:val="20"/>
              </w:rPr>
            </w:pPr>
            <w:r>
              <w:rPr>
                <w:rFonts w:ascii="Arial" w:hAnsi="Arial" w:cs="Arial"/>
                <w:sz w:val="20"/>
                <w:szCs w:val="20"/>
              </w:rPr>
              <w:t>Formalised cooperative working arrangements (e.g. MOUs, SLAs, forms, coordinating committee) where applicable.</w:t>
            </w:r>
          </w:p>
        </w:tc>
      </w:tr>
      <w:tr w:rsidR="00073965" w14:paraId="25A469C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DA21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084D" w14:textId="77777777" w:rsidR="00073965" w:rsidRDefault="00073965" w:rsidP="0018056A">
            <w:pPr>
              <w:rPr>
                <w:rFonts w:ascii="Arial" w:hAnsi="Arial" w:cs="Arial"/>
                <w:sz w:val="20"/>
                <w:szCs w:val="20"/>
              </w:rPr>
            </w:pPr>
            <w:r>
              <w:rPr>
                <w:rFonts w:ascii="Arial" w:hAnsi="Arial" w:cs="Arial"/>
                <w:sz w:val="20"/>
                <w:szCs w:val="20"/>
              </w:rPr>
              <w:t xml:space="preserve">Meeting schedules, records of composition of the committees are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B3170" w14:textId="77777777" w:rsidR="00073965" w:rsidRDefault="00073965" w:rsidP="0018056A">
            <w:pPr>
              <w:rPr>
                <w:rFonts w:ascii="Arial" w:hAnsi="Arial" w:cs="Arial"/>
                <w:sz w:val="20"/>
                <w:szCs w:val="20"/>
              </w:rPr>
            </w:pPr>
            <w:r>
              <w:rPr>
                <w:rFonts w:ascii="Arial" w:hAnsi="Arial" w:cs="Arial"/>
                <w:sz w:val="20"/>
                <w:szCs w:val="20"/>
              </w:rPr>
              <w:t>Records of agreed upon meeting schedules.</w:t>
            </w:r>
          </w:p>
        </w:tc>
      </w:tr>
      <w:tr w:rsidR="00073965" w14:paraId="56F613E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A20A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46795" w14:textId="77777777" w:rsidR="00073965" w:rsidRDefault="00073965" w:rsidP="0018056A">
            <w:pPr>
              <w:rPr>
                <w:rFonts w:ascii="Arial" w:hAnsi="Arial" w:cs="Arial"/>
                <w:sz w:val="20"/>
                <w:szCs w:val="20"/>
              </w:rPr>
            </w:pPr>
            <w:r>
              <w:rPr>
                <w:rFonts w:ascii="Arial" w:hAnsi="Arial" w:cs="Arial"/>
                <w:sz w:val="20"/>
                <w:szCs w:val="20"/>
              </w:rPr>
              <w:t xml:space="preserve">Meeting minutes are available.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6BE10" w14:textId="77777777" w:rsidR="00073965" w:rsidRDefault="00073965" w:rsidP="0018056A">
            <w:pPr>
              <w:rPr>
                <w:rFonts w:ascii="Arial" w:hAnsi="Arial" w:cs="Arial"/>
                <w:sz w:val="20"/>
                <w:szCs w:val="20"/>
              </w:rPr>
            </w:pPr>
            <w:r>
              <w:rPr>
                <w:rFonts w:ascii="Arial" w:hAnsi="Arial" w:cs="Arial"/>
                <w:sz w:val="20"/>
                <w:szCs w:val="20"/>
              </w:rPr>
              <w:t>Records of meeting minutes.</w:t>
            </w:r>
          </w:p>
        </w:tc>
      </w:tr>
      <w:tr w:rsidR="00073965" w14:paraId="349AC00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63F3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3E099" w14:textId="77777777" w:rsidR="00073965" w:rsidRDefault="00073965" w:rsidP="0018056A">
            <w:pPr>
              <w:rPr>
                <w:rFonts w:ascii="Arial" w:hAnsi="Arial" w:cs="Arial"/>
                <w:sz w:val="20"/>
                <w:szCs w:val="20"/>
              </w:rPr>
            </w:pPr>
            <w:r>
              <w:rPr>
                <w:rFonts w:ascii="Arial" w:hAnsi="Arial" w:cs="Arial"/>
                <w:sz w:val="20"/>
                <w:szCs w:val="20"/>
              </w:rPr>
              <w:t>Committee outputs are operationalised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C093A" w14:textId="77777777" w:rsidR="00073965" w:rsidRDefault="00073965" w:rsidP="0018056A">
            <w:pPr>
              <w:rPr>
                <w:rFonts w:ascii="Arial" w:hAnsi="Arial" w:cs="Arial"/>
                <w:sz w:val="20"/>
                <w:szCs w:val="20"/>
              </w:rPr>
            </w:pPr>
            <w:r>
              <w:rPr>
                <w:rFonts w:ascii="Arial" w:hAnsi="Arial" w:cs="Arial"/>
                <w:sz w:val="20"/>
                <w:szCs w:val="20"/>
              </w:rPr>
              <w:t>Records of committee work informing operational plans.</w:t>
            </w:r>
          </w:p>
        </w:tc>
      </w:tr>
      <w:tr w:rsidR="00073965" w14:paraId="28CC70B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8AB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81EFF" w14:textId="77777777" w:rsidR="00073965" w:rsidRDefault="00073965" w:rsidP="0018056A">
            <w:pPr>
              <w:rPr>
                <w:rFonts w:ascii="Arial" w:hAnsi="Arial" w:cs="Arial"/>
                <w:sz w:val="20"/>
                <w:szCs w:val="20"/>
              </w:rPr>
            </w:pPr>
            <w:r>
              <w:rPr>
                <w:rFonts w:ascii="Arial" w:hAnsi="Arial" w:cs="Arial"/>
                <w:sz w:val="20"/>
                <w:szCs w:val="20"/>
              </w:rPr>
              <w:t xml:space="preserve">Environmental Health records are kept and maintained up to date at all levels.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9E82A" w14:textId="77777777" w:rsidR="00073965" w:rsidRDefault="00073965" w:rsidP="0018056A">
            <w:pPr>
              <w:rPr>
                <w:rFonts w:ascii="Arial" w:hAnsi="Arial" w:cs="Arial"/>
                <w:sz w:val="20"/>
                <w:szCs w:val="20"/>
              </w:rPr>
            </w:pPr>
            <w:r>
              <w:rPr>
                <w:rFonts w:ascii="Arial" w:hAnsi="Arial" w:cs="Arial"/>
                <w:sz w:val="20"/>
                <w:szCs w:val="20"/>
              </w:rPr>
              <w:t xml:space="preserve">Proof of records of investigation reports, premises files, COAs, databases (premises, complaints, notifiable medical conditions </w:t>
            </w:r>
            <w:r>
              <w:rPr>
                <w:rFonts w:ascii="Arial" w:hAnsi="Arial" w:cs="Arial"/>
                <w:sz w:val="20"/>
                <w:szCs w:val="20"/>
              </w:rPr>
              <w:lastRenderedPageBreak/>
              <w:t>investigations, etc) and staff legislation designations/appointments, etc.</w:t>
            </w:r>
          </w:p>
        </w:tc>
      </w:tr>
      <w:tr w:rsidR="00073965" w14:paraId="55E5DCA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238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C8541" w14:textId="77777777" w:rsidR="00073965" w:rsidRDefault="00073965" w:rsidP="0018056A">
            <w:pPr>
              <w:rPr>
                <w:rFonts w:ascii="Arial" w:hAnsi="Arial" w:cs="Arial"/>
                <w:sz w:val="20"/>
                <w:szCs w:val="20"/>
              </w:rPr>
            </w:pPr>
            <w:r>
              <w:rPr>
                <w:rFonts w:ascii="Arial" w:hAnsi="Arial" w:cs="Arial"/>
                <w:sz w:val="20"/>
                <w:szCs w:val="20"/>
              </w:rPr>
              <w:t xml:space="preserve"> A record management system is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0EED3" w14:textId="77777777" w:rsidR="00073965" w:rsidRDefault="00073965" w:rsidP="0018056A">
            <w:pPr>
              <w:spacing w:line="360" w:lineRule="auto"/>
              <w:rPr>
                <w:rFonts w:ascii="Arial" w:hAnsi="Arial" w:cs="Arial"/>
                <w:sz w:val="20"/>
                <w:szCs w:val="20"/>
              </w:rPr>
            </w:pPr>
            <w:r>
              <w:rPr>
                <w:rFonts w:ascii="Arial" w:hAnsi="Arial" w:cs="Arial"/>
                <w:sz w:val="20"/>
                <w:szCs w:val="20"/>
              </w:rPr>
              <w:t>Procedure for record keeping e.g. electronic/web-based, manual.</w:t>
            </w:r>
          </w:p>
          <w:p w14:paraId="74E6D0D1" w14:textId="77777777" w:rsidR="00073965" w:rsidRDefault="00073965" w:rsidP="0018056A">
            <w:pPr>
              <w:rPr>
                <w:rFonts w:ascii="Arial" w:hAnsi="Arial" w:cs="Arial"/>
                <w:sz w:val="20"/>
                <w:szCs w:val="20"/>
              </w:rPr>
            </w:pPr>
          </w:p>
        </w:tc>
      </w:tr>
      <w:tr w:rsidR="00073965" w14:paraId="4E5E28D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F074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60381" w14:textId="77777777" w:rsidR="00073965" w:rsidRDefault="00073965" w:rsidP="0018056A">
            <w:pPr>
              <w:rPr>
                <w:rFonts w:ascii="Arial" w:hAnsi="Arial" w:cs="Arial"/>
                <w:sz w:val="20"/>
                <w:szCs w:val="20"/>
              </w:rPr>
            </w:pPr>
            <w:r>
              <w:rPr>
                <w:rFonts w:ascii="Arial" w:hAnsi="Arial" w:cs="Arial"/>
                <w:sz w:val="20"/>
                <w:szCs w:val="20"/>
              </w:rPr>
              <w:t xml:space="preserve">Standard Operating Procedure/guideline for capturing, filing, accessing, tracking, archiving and disposal of records is in place at all levels.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1635F" w14:textId="77777777" w:rsidR="00073965" w:rsidRDefault="00073965" w:rsidP="0018056A">
            <w:pPr>
              <w:rPr>
                <w:rFonts w:ascii="Arial" w:hAnsi="Arial" w:cs="Arial"/>
                <w:sz w:val="20"/>
                <w:szCs w:val="20"/>
              </w:rPr>
            </w:pPr>
            <w:r>
              <w:rPr>
                <w:rFonts w:ascii="Arial" w:hAnsi="Arial" w:cs="Arial"/>
                <w:sz w:val="20"/>
                <w:szCs w:val="20"/>
              </w:rPr>
              <w:t xml:space="preserve">A documented SOP for standardisation. </w:t>
            </w:r>
          </w:p>
        </w:tc>
      </w:tr>
      <w:tr w:rsidR="00073965" w14:paraId="41E9CC0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1F80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60828" w14:textId="77777777" w:rsidR="00073965" w:rsidRDefault="00073965" w:rsidP="0018056A">
            <w:pPr>
              <w:rPr>
                <w:rFonts w:ascii="Arial" w:hAnsi="Arial" w:cs="Arial"/>
                <w:sz w:val="20"/>
                <w:szCs w:val="20"/>
              </w:rPr>
            </w:pPr>
            <w:r>
              <w:rPr>
                <w:rFonts w:ascii="Arial" w:hAnsi="Arial" w:cs="Arial"/>
                <w:sz w:val="20"/>
                <w:szCs w:val="20"/>
              </w:rPr>
              <w:t xml:space="preserve">Records are kept electronically and manually.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39C8E" w14:textId="77777777" w:rsidR="00073965" w:rsidRDefault="00073965" w:rsidP="0018056A">
            <w:pPr>
              <w:rPr>
                <w:rFonts w:ascii="Arial" w:hAnsi="Arial" w:cs="Arial"/>
                <w:sz w:val="20"/>
                <w:szCs w:val="20"/>
              </w:rPr>
            </w:pPr>
            <w:r>
              <w:rPr>
                <w:rFonts w:ascii="Arial" w:hAnsi="Arial" w:cs="Arial"/>
                <w:sz w:val="20"/>
                <w:szCs w:val="20"/>
              </w:rPr>
              <w:t xml:space="preserve">Proof of an electronic or manual record keeping. </w:t>
            </w:r>
          </w:p>
        </w:tc>
      </w:tr>
      <w:tr w:rsidR="00073965" w14:paraId="200BE3A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02B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7488" w14:textId="77777777" w:rsidR="00073965" w:rsidRDefault="00073965" w:rsidP="0018056A">
            <w:pPr>
              <w:rPr>
                <w:rFonts w:ascii="Arial" w:hAnsi="Arial" w:cs="Arial"/>
                <w:sz w:val="20"/>
                <w:szCs w:val="20"/>
              </w:rPr>
            </w:pPr>
            <w:r>
              <w:rPr>
                <w:rFonts w:ascii="Arial" w:hAnsi="Arial" w:cs="Arial"/>
                <w:sz w:val="20"/>
                <w:szCs w:val="20"/>
              </w:rPr>
              <w:t xml:space="preserve">Records are backed up through a back-up system.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872E0" w14:textId="77777777" w:rsidR="00073965" w:rsidRDefault="00073965" w:rsidP="0018056A">
            <w:pPr>
              <w:rPr>
                <w:rFonts w:ascii="Arial" w:hAnsi="Arial" w:cs="Arial"/>
                <w:sz w:val="20"/>
                <w:szCs w:val="20"/>
              </w:rPr>
            </w:pPr>
            <w:r>
              <w:rPr>
                <w:rFonts w:ascii="Arial" w:hAnsi="Arial" w:cs="Arial"/>
                <w:sz w:val="20"/>
                <w:szCs w:val="20"/>
              </w:rPr>
              <w:t xml:space="preserve">Proof of back-up (e.g. external hard drive, USB flash drive, CD/DVD, Cloud storage, Google Drive, iCloud, Dropbox, </w:t>
            </w:r>
            <w:proofErr w:type="spellStart"/>
            <w:r>
              <w:rPr>
                <w:rFonts w:ascii="Arial" w:hAnsi="Arial" w:cs="Arial"/>
                <w:sz w:val="20"/>
                <w:szCs w:val="20"/>
              </w:rPr>
              <w:t>Backblaze</w:t>
            </w:r>
            <w:proofErr w:type="spellEnd"/>
            <w:r>
              <w:rPr>
                <w:rFonts w:ascii="Arial" w:hAnsi="Arial" w:cs="Arial"/>
                <w:sz w:val="20"/>
                <w:szCs w:val="20"/>
              </w:rPr>
              <w:t>, iDrive, and Microsoft OneDrive) on server, Network Attached Storage (NAS) dedicated file storage server, etc..</w:t>
            </w:r>
          </w:p>
        </w:tc>
      </w:tr>
      <w:tr w:rsidR="00073965" w14:paraId="7668F6C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A37B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764F6" w14:textId="77777777" w:rsidR="00073965" w:rsidRDefault="00073965" w:rsidP="0018056A">
            <w:pPr>
              <w:rPr>
                <w:rFonts w:ascii="Arial" w:hAnsi="Arial" w:cs="Arial"/>
                <w:sz w:val="20"/>
                <w:szCs w:val="20"/>
              </w:rPr>
            </w:pPr>
            <w:r>
              <w:rPr>
                <w:rFonts w:ascii="Arial" w:hAnsi="Arial" w:cs="Arial"/>
                <w:sz w:val="20"/>
                <w:szCs w:val="20"/>
              </w:rPr>
              <w:t>Records are in line with the provisions of the National Archives and Records Service of South Africa Act 1996 (Act. no 43 of 1996).</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8D4D1" w14:textId="77777777" w:rsidR="00073965" w:rsidRDefault="00073965" w:rsidP="0018056A">
            <w:pPr>
              <w:rPr>
                <w:rFonts w:ascii="Arial" w:hAnsi="Arial" w:cs="Arial"/>
                <w:sz w:val="20"/>
                <w:szCs w:val="20"/>
              </w:rPr>
            </w:pPr>
            <w:r>
              <w:rPr>
                <w:rFonts w:ascii="Arial" w:hAnsi="Arial" w:cs="Arial"/>
                <w:sz w:val="20"/>
                <w:szCs w:val="20"/>
              </w:rPr>
              <w:t>Proof of alignment with RSSA.</w:t>
            </w:r>
          </w:p>
        </w:tc>
      </w:tr>
      <w:tr w:rsidR="00073965" w14:paraId="16D2782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14A2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AEA2" w14:textId="77777777" w:rsidR="00073965" w:rsidRDefault="00073965" w:rsidP="0018056A">
            <w:pPr>
              <w:rPr>
                <w:rFonts w:ascii="Arial" w:hAnsi="Arial" w:cs="Arial"/>
                <w:sz w:val="20"/>
                <w:szCs w:val="20"/>
              </w:rPr>
            </w:pPr>
            <w:r>
              <w:rPr>
                <w:rFonts w:ascii="Arial" w:hAnsi="Arial" w:cs="Arial"/>
                <w:sz w:val="20"/>
                <w:szCs w:val="20"/>
              </w:rPr>
              <w:t xml:space="preserve">Environmental health legislation is accessible to all Environmental Health Practitioners electronically and/or manually for use and reference purposes.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37A95" w14:textId="77777777" w:rsidR="00073965" w:rsidRDefault="00073965" w:rsidP="0018056A">
            <w:pPr>
              <w:rPr>
                <w:rFonts w:ascii="Arial" w:hAnsi="Arial" w:cs="Arial"/>
                <w:sz w:val="20"/>
                <w:szCs w:val="20"/>
              </w:rPr>
            </w:pPr>
            <w:r>
              <w:rPr>
                <w:rFonts w:ascii="Arial" w:hAnsi="Arial" w:cs="Arial"/>
                <w:sz w:val="20"/>
                <w:szCs w:val="20"/>
              </w:rPr>
              <w:t>Proof of records of legislation (electronic, manual).</w:t>
            </w:r>
          </w:p>
        </w:tc>
      </w:tr>
      <w:tr w:rsidR="00073965" w14:paraId="1D3B5F6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92C3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219F7" w14:textId="77777777" w:rsidR="00073965" w:rsidRDefault="00073965" w:rsidP="0018056A">
            <w:pPr>
              <w:rPr>
                <w:rFonts w:ascii="Arial" w:hAnsi="Arial" w:cs="Arial"/>
                <w:sz w:val="20"/>
                <w:szCs w:val="20"/>
              </w:rPr>
            </w:pPr>
            <w:r>
              <w:rPr>
                <w:rFonts w:ascii="Arial" w:hAnsi="Arial" w:cs="Arial"/>
                <w:sz w:val="20"/>
                <w:szCs w:val="20"/>
              </w:rPr>
              <w:t xml:space="preserve">Officials are appointed and/or designated as health officers in terms of Section 80 of the National Health Act 2003 (Act 61 of 2003), as amended, by the National Minister of Health, the Provincial Member of Executive Committee or the Mayor of a Metropolitan or District Council to enforce the Act; and trained and appointed as Peace Officers in terms of the Criminal Procedures Act 1977 (Act 51 of 1977).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AE65A" w14:textId="77777777" w:rsidR="00073965" w:rsidRDefault="00073965" w:rsidP="0018056A">
            <w:pPr>
              <w:rPr>
                <w:rFonts w:ascii="Arial" w:hAnsi="Arial" w:cs="Arial"/>
                <w:sz w:val="20"/>
                <w:szCs w:val="20"/>
              </w:rPr>
            </w:pPr>
            <w:r>
              <w:rPr>
                <w:rFonts w:ascii="Arial" w:hAnsi="Arial" w:cs="Arial"/>
                <w:sz w:val="20"/>
                <w:szCs w:val="20"/>
              </w:rPr>
              <w:t>Proof of appointment in terms of NHA.</w:t>
            </w:r>
          </w:p>
          <w:p w14:paraId="7D5411CA" w14:textId="77777777" w:rsidR="00073965" w:rsidRDefault="00073965" w:rsidP="0018056A">
            <w:pPr>
              <w:rPr>
                <w:rFonts w:ascii="Arial" w:hAnsi="Arial" w:cs="Arial"/>
                <w:sz w:val="20"/>
                <w:szCs w:val="20"/>
              </w:rPr>
            </w:pPr>
            <w:r>
              <w:rPr>
                <w:rFonts w:ascii="Arial" w:hAnsi="Arial" w:cs="Arial"/>
                <w:sz w:val="20"/>
                <w:szCs w:val="20"/>
              </w:rPr>
              <w:t>Proof of appointment as peace Officers.</w:t>
            </w:r>
          </w:p>
        </w:tc>
      </w:tr>
      <w:tr w:rsidR="00073965" w14:paraId="792C26E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7D75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D3E82" w14:textId="77777777" w:rsidR="00073965" w:rsidRDefault="00073965" w:rsidP="0018056A">
            <w:pPr>
              <w:rPr>
                <w:rFonts w:ascii="Arial" w:hAnsi="Arial" w:cs="Arial"/>
                <w:sz w:val="20"/>
                <w:szCs w:val="20"/>
              </w:rPr>
            </w:pPr>
            <w:r>
              <w:rPr>
                <w:rFonts w:ascii="Arial" w:hAnsi="Arial" w:cs="Arial"/>
                <w:sz w:val="20"/>
                <w:szCs w:val="20"/>
              </w:rPr>
              <w:t>Staff are trained and capacitated on implementation and enforcement of legislation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3DE82" w14:textId="77777777" w:rsidR="00073965" w:rsidRDefault="00073965" w:rsidP="0018056A">
            <w:pPr>
              <w:rPr>
                <w:rFonts w:ascii="Arial" w:hAnsi="Arial" w:cs="Arial"/>
                <w:sz w:val="20"/>
                <w:szCs w:val="20"/>
              </w:rPr>
            </w:pPr>
            <w:r>
              <w:rPr>
                <w:rFonts w:ascii="Arial" w:hAnsi="Arial" w:cs="Arial"/>
                <w:sz w:val="20"/>
                <w:szCs w:val="20"/>
              </w:rPr>
              <w:t>Proof of staff training initiatives.</w:t>
            </w:r>
          </w:p>
        </w:tc>
      </w:tr>
      <w:tr w:rsidR="00073965" w14:paraId="55B2AF5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D213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F3456" w14:textId="77777777" w:rsidR="00073965" w:rsidRDefault="00073965" w:rsidP="0018056A">
            <w:pPr>
              <w:rPr>
                <w:rFonts w:ascii="Arial" w:hAnsi="Arial" w:cs="Arial"/>
                <w:sz w:val="20"/>
                <w:szCs w:val="20"/>
              </w:rPr>
            </w:pPr>
            <w:r>
              <w:rPr>
                <w:rFonts w:ascii="Arial" w:hAnsi="Arial" w:cs="Arial"/>
                <w:sz w:val="20"/>
                <w:szCs w:val="20"/>
              </w:rPr>
              <w:t xml:space="preserve">Legal documents are available for use to issue notices, fines and closure notices in case of non-compliance.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7916C" w14:textId="77777777" w:rsidR="00073965" w:rsidRDefault="00073965" w:rsidP="0018056A">
            <w:pPr>
              <w:rPr>
                <w:rFonts w:ascii="Arial" w:hAnsi="Arial" w:cs="Arial"/>
                <w:sz w:val="20"/>
                <w:szCs w:val="20"/>
              </w:rPr>
            </w:pPr>
            <w:r>
              <w:rPr>
                <w:rFonts w:ascii="Arial" w:hAnsi="Arial" w:cs="Arial"/>
                <w:sz w:val="20"/>
                <w:szCs w:val="20"/>
              </w:rPr>
              <w:t>Availability of fine books, J76 records.</w:t>
            </w:r>
          </w:p>
        </w:tc>
      </w:tr>
      <w:tr w:rsidR="00073965" w14:paraId="117B0A0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D143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4EA3" w14:textId="77777777" w:rsidR="00073965" w:rsidRDefault="00073965" w:rsidP="0018056A">
            <w:pPr>
              <w:rPr>
                <w:rFonts w:ascii="Arial" w:hAnsi="Arial" w:cs="Arial"/>
                <w:sz w:val="20"/>
                <w:szCs w:val="20"/>
              </w:rPr>
            </w:pPr>
            <w:r>
              <w:rPr>
                <w:rFonts w:ascii="Arial" w:hAnsi="Arial" w:cs="Arial"/>
                <w:sz w:val="20"/>
                <w:szCs w:val="20"/>
              </w:rPr>
              <w:t xml:space="preserve">Records of non-compliances that led to legal action kept.  Municipality has been authorized or designated to enforce the national health legislation, where required.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E6FB8" w14:textId="77777777" w:rsidR="00073965" w:rsidRDefault="00073965" w:rsidP="0018056A">
            <w:pPr>
              <w:rPr>
                <w:rFonts w:ascii="Arial" w:hAnsi="Arial" w:cs="Arial"/>
                <w:sz w:val="20"/>
                <w:szCs w:val="20"/>
              </w:rPr>
            </w:pPr>
            <w:r>
              <w:rPr>
                <w:rFonts w:ascii="Arial" w:hAnsi="Arial" w:cs="Arial"/>
                <w:sz w:val="20"/>
                <w:szCs w:val="20"/>
              </w:rPr>
              <w:t>Proof of authorisation letters, where applicable.</w:t>
            </w:r>
          </w:p>
          <w:p w14:paraId="3DD0E201" w14:textId="77777777" w:rsidR="00073965" w:rsidRDefault="00073965" w:rsidP="0018056A">
            <w:pPr>
              <w:rPr>
                <w:rFonts w:ascii="Arial" w:hAnsi="Arial" w:cs="Arial"/>
                <w:sz w:val="20"/>
                <w:szCs w:val="20"/>
              </w:rPr>
            </w:pPr>
            <w:r>
              <w:rPr>
                <w:rFonts w:ascii="Arial" w:hAnsi="Arial" w:cs="Arial"/>
                <w:sz w:val="20"/>
                <w:szCs w:val="20"/>
              </w:rPr>
              <w:t>Records of compliance notices and other supporting documents, where applicable.</w:t>
            </w:r>
          </w:p>
        </w:tc>
      </w:tr>
      <w:tr w:rsidR="00073965" w14:paraId="1629E77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C2A7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72B51" w14:textId="77777777" w:rsidR="00073965" w:rsidRDefault="00073965" w:rsidP="0018056A">
            <w:pPr>
              <w:rPr>
                <w:rFonts w:ascii="Arial" w:hAnsi="Arial" w:cs="Arial"/>
                <w:sz w:val="20"/>
                <w:szCs w:val="20"/>
              </w:rPr>
            </w:pPr>
            <w:r>
              <w:rPr>
                <w:rFonts w:ascii="Arial" w:hAnsi="Arial" w:cs="Arial"/>
                <w:sz w:val="20"/>
                <w:szCs w:val="20"/>
              </w:rPr>
              <w:t xml:space="preserve">To implement other environmental health related legislation outside the portfolio of the Ministry of Health, Environmental Health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5B2D2" w14:textId="77777777" w:rsidR="00073965" w:rsidRDefault="00073965" w:rsidP="0018056A">
            <w:pPr>
              <w:rPr>
                <w:rFonts w:ascii="Arial" w:hAnsi="Arial" w:cs="Arial"/>
                <w:sz w:val="20"/>
                <w:szCs w:val="20"/>
              </w:rPr>
            </w:pPr>
            <w:r>
              <w:rPr>
                <w:rFonts w:ascii="Arial" w:hAnsi="Arial" w:cs="Arial"/>
                <w:sz w:val="20"/>
                <w:szCs w:val="20"/>
              </w:rPr>
              <w:t>Proof of authorisation, where applicable.</w:t>
            </w:r>
          </w:p>
        </w:tc>
      </w:tr>
      <w:tr w:rsidR="00073965" w14:paraId="24443AC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0F35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4B5F7" w14:textId="77777777" w:rsidR="00073965" w:rsidRDefault="00073965" w:rsidP="0018056A">
            <w:pPr>
              <w:rPr>
                <w:rFonts w:ascii="Arial" w:hAnsi="Arial" w:cs="Arial"/>
                <w:sz w:val="20"/>
                <w:szCs w:val="20"/>
              </w:rPr>
            </w:pPr>
            <w:r>
              <w:rPr>
                <w:rFonts w:ascii="Arial" w:hAnsi="Arial" w:cs="Arial"/>
                <w:sz w:val="20"/>
                <w:szCs w:val="20"/>
              </w:rPr>
              <w:t xml:space="preserve">A standard operating procedure for complaints is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57848" w14:textId="77777777" w:rsidR="00073965" w:rsidRDefault="00073965" w:rsidP="0018056A">
            <w:pPr>
              <w:rPr>
                <w:rFonts w:ascii="Arial" w:hAnsi="Arial" w:cs="Arial"/>
                <w:sz w:val="20"/>
                <w:szCs w:val="20"/>
              </w:rPr>
            </w:pPr>
            <w:r>
              <w:rPr>
                <w:rFonts w:ascii="Arial" w:hAnsi="Arial" w:cs="Arial"/>
                <w:sz w:val="20"/>
                <w:szCs w:val="20"/>
              </w:rPr>
              <w:t xml:space="preserve">A documented SOP (may form part of institutional complaints management). </w:t>
            </w:r>
          </w:p>
        </w:tc>
      </w:tr>
      <w:tr w:rsidR="00073965" w14:paraId="2D7F6CF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0796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D4CD7" w14:textId="77777777" w:rsidR="00073965" w:rsidRDefault="00073965" w:rsidP="0018056A">
            <w:pPr>
              <w:rPr>
                <w:rFonts w:ascii="Arial" w:hAnsi="Arial" w:cs="Arial"/>
                <w:sz w:val="20"/>
                <w:szCs w:val="20"/>
              </w:rPr>
            </w:pPr>
            <w:r>
              <w:rPr>
                <w:rFonts w:ascii="Arial" w:hAnsi="Arial" w:cs="Arial"/>
                <w:sz w:val="20"/>
                <w:szCs w:val="20"/>
              </w:rPr>
              <w:t>Environmental health related public complaints are recorded/registered and investigated within 72 hours of receipt.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99C57" w14:textId="77777777" w:rsidR="00073965" w:rsidRDefault="00073965" w:rsidP="0018056A">
            <w:pPr>
              <w:rPr>
                <w:rFonts w:ascii="Arial" w:hAnsi="Arial" w:cs="Arial"/>
                <w:sz w:val="20"/>
                <w:szCs w:val="20"/>
              </w:rPr>
            </w:pPr>
            <w:r>
              <w:rPr>
                <w:rFonts w:ascii="Arial" w:hAnsi="Arial" w:cs="Arial"/>
                <w:sz w:val="20"/>
                <w:szCs w:val="20"/>
              </w:rPr>
              <w:t>A record of complaints, outlining dates of complaints, investigation and closure.</w:t>
            </w:r>
          </w:p>
        </w:tc>
      </w:tr>
      <w:tr w:rsidR="00073965" w14:paraId="066C4B0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4959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B11AD" w14:textId="77777777" w:rsidR="00073965" w:rsidRDefault="00073965" w:rsidP="0018056A">
            <w:pPr>
              <w:rPr>
                <w:rFonts w:ascii="Arial" w:hAnsi="Arial" w:cs="Arial"/>
                <w:sz w:val="20"/>
                <w:szCs w:val="20"/>
              </w:rPr>
            </w:pPr>
            <w:r>
              <w:rPr>
                <w:rFonts w:ascii="Arial" w:hAnsi="Arial" w:cs="Arial"/>
                <w:sz w:val="20"/>
                <w:szCs w:val="20"/>
              </w:rPr>
              <w:t xml:space="preserve">Complaints regarded as urgent/poses immediate danger to human health are investigated within 24 hours of receipt.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1FB8F" w14:textId="77777777" w:rsidR="00073965" w:rsidRDefault="00073965" w:rsidP="0018056A">
            <w:pPr>
              <w:rPr>
                <w:rFonts w:ascii="Arial" w:hAnsi="Arial" w:cs="Arial"/>
                <w:sz w:val="20"/>
                <w:szCs w:val="20"/>
              </w:rPr>
            </w:pPr>
            <w:r>
              <w:rPr>
                <w:rFonts w:ascii="Arial" w:hAnsi="Arial" w:cs="Arial"/>
                <w:sz w:val="20"/>
                <w:szCs w:val="20"/>
              </w:rPr>
              <w:t>A record of complaints, outlining dates of complaints, investigation and closure.</w:t>
            </w:r>
          </w:p>
        </w:tc>
      </w:tr>
      <w:tr w:rsidR="00073965" w14:paraId="1201401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409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56353" w14:textId="77777777" w:rsidR="00073965" w:rsidRDefault="00073965" w:rsidP="0018056A">
            <w:pPr>
              <w:rPr>
                <w:rFonts w:ascii="Arial" w:hAnsi="Arial" w:cs="Arial"/>
                <w:sz w:val="20"/>
                <w:szCs w:val="20"/>
              </w:rPr>
            </w:pPr>
            <w:r>
              <w:rPr>
                <w:rFonts w:ascii="Arial" w:hAnsi="Arial" w:cs="Arial"/>
                <w:sz w:val="20"/>
                <w:szCs w:val="20"/>
              </w:rPr>
              <w:t>Feedback of the outcome of every complaint investigated is provided to a complainant within 7 days of receiving the complaint.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6722" w14:textId="77777777" w:rsidR="00073965" w:rsidRDefault="00073965" w:rsidP="0018056A">
            <w:pPr>
              <w:rPr>
                <w:rFonts w:ascii="Arial" w:hAnsi="Arial" w:cs="Arial"/>
                <w:sz w:val="20"/>
                <w:szCs w:val="20"/>
              </w:rPr>
            </w:pPr>
            <w:r>
              <w:rPr>
                <w:rFonts w:ascii="Arial" w:hAnsi="Arial" w:cs="Arial"/>
                <w:sz w:val="20"/>
                <w:szCs w:val="20"/>
              </w:rPr>
              <w:t>A record of complaints, outlining dates of complaints, investigation, date of feedback and closure.</w:t>
            </w:r>
          </w:p>
        </w:tc>
      </w:tr>
      <w:tr w:rsidR="00073965" w14:paraId="2AC9AF8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5A4A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A67C5" w14:textId="77777777" w:rsidR="00073965" w:rsidRDefault="00073965" w:rsidP="0018056A">
            <w:pPr>
              <w:rPr>
                <w:rFonts w:ascii="Arial" w:hAnsi="Arial" w:cs="Arial"/>
                <w:sz w:val="20"/>
                <w:szCs w:val="20"/>
              </w:rPr>
            </w:pPr>
            <w:r>
              <w:rPr>
                <w:rFonts w:ascii="Arial" w:hAnsi="Arial" w:cs="Arial"/>
                <w:sz w:val="20"/>
                <w:szCs w:val="20"/>
              </w:rPr>
              <w:t>Complaints records are kept and monitored for reported cases if they are finalised.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BC6E2" w14:textId="77777777" w:rsidR="00073965" w:rsidRDefault="00073965" w:rsidP="0018056A">
            <w:pPr>
              <w:rPr>
                <w:rFonts w:ascii="Arial" w:hAnsi="Arial" w:cs="Arial"/>
                <w:sz w:val="20"/>
                <w:szCs w:val="20"/>
              </w:rPr>
            </w:pPr>
            <w:r>
              <w:rPr>
                <w:rFonts w:ascii="Arial" w:hAnsi="Arial" w:cs="Arial"/>
                <w:sz w:val="20"/>
                <w:szCs w:val="20"/>
              </w:rPr>
              <w:t>A record of complaints, outlining dates of complaints, investigation, date of feedback and closure.</w:t>
            </w:r>
          </w:p>
        </w:tc>
      </w:tr>
      <w:tr w:rsidR="00073965" w14:paraId="4FC46EA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FCFA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EB619" w14:textId="77777777" w:rsidR="00073965" w:rsidRDefault="00073965" w:rsidP="0018056A">
            <w:pPr>
              <w:rPr>
                <w:rFonts w:ascii="Arial" w:hAnsi="Arial" w:cs="Arial"/>
                <w:sz w:val="20"/>
                <w:szCs w:val="20"/>
              </w:rPr>
            </w:pPr>
            <w:r>
              <w:rPr>
                <w:rFonts w:ascii="Arial" w:hAnsi="Arial" w:cs="Arial"/>
                <w:sz w:val="20"/>
                <w:szCs w:val="20"/>
              </w:rPr>
              <w:t xml:space="preserve">Inspection checklist designed and utilised for every inspection conducted.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CDB42" w14:textId="77777777" w:rsidR="00073965" w:rsidRDefault="00073965" w:rsidP="0018056A">
            <w:pPr>
              <w:rPr>
                <w:rFonts w:ascii="Arial" w:hAnsi="Arial" w:cs="Arial"/>
                <w:sz w:val="20"/>
                <w:szCs w:val="20"/>
              </w:rPr>
            </w:pPr>
            <w:r>
              <w:rPr>
                <w:rFonts w:ascii="Arial" w:hAnsi="Arial" w:cs="Arial"/>
                <w:sz w:val="20"/>
                <w:szCs w:val="20"/>
              </w:rPr>
              <w:t xml:space="preserve">Proof of inspection checklists. </w:t>
            </w:r>
          </w:p>
        </w:tc>
      </w:tr>
      <w:tr w:rsidR="00073965" w14:paraId="0C67AF6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7053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0006B" w14:textId="77777777" w:rsidR="00073965" w:rsidRDefault="00073965" w:rsidP="0018056A">
            <w:pPr>
              <w:rPr>
                <w:rFonts w:ascii="Arial" w:hAnsi="Arial" w:cs="Arial"/>
                <w:sz w:val="20"/>
                <w:szCs w:val="20"/>
              </w:rPr>
            </w:pPr>
            <w:r>
              <w:rPr>
                <w:rFonts w:ascii="Arial" w:hAnsi="Arial" w:cs="Arial"/>
                <w:sz w:val="20"/>
                <w:szCs w:val="20"/>
              </w:rPr>
              <w:t>Consignments are inspected on arrival at the point of entry.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093A" w14:textId="77777777" w:rsidR="00073965" w:rsidRDefault="00073965" w:rsidP="0018056A">
            <w:pPr>
              <w:rPr>
                <w:rFonts w:ascii="Arial" w:hAnsi="Arial" w:cs="Arial"/>
                <w:sz w:val="20"/>
                <w:szCs w:val="20"/>
              </w:rPr>
            </w:pPr>
            <w:r>
              <w:rPr>
                <w:rFonts w:ascii="Arial" w:hAnsi="Arial" w:cs="Arial"/>
                <w:sz w:val="20"/>
                <w:szCs w:val="20"/>
              </w:rPr>
              <w:t>Consignments detained for Port Health/Health specialists by customs should be inspected on arrival.  Records of consignments should be presented during the assessment, including the detained, inspected, released without inspection.</w:t>
            </w:r>
          </w:p>
        </w:tc>
      </w:tr>
      <w:tr w:rsidR="00073965" w14:paraId="53E1CA6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0677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D4B44" w14:textId="77777777" w:rsidR="00073965" w:rsidRDefault="00073965" w:rsidP="0018056A">
            <w:pPr>
              <w:pStyle w:val="ListParagraph"/>
              <w:tabs>
                <w:tab w:val="left" w:pos="142"/>
              </w:tabs>
              <w:ind w:left="0"/>
              <w:contextualSpacing w:val="0"/>
              <w:jc w:val="both"/>
              <w:rPr>
                <w:rFonts w:ascii="Arial" w:hAnsi="Arial" w:cs="Arial"/>
                <w:sz w:val="20"/>
                <w:szCs w:val="20"/>
              </w:rPr>
            </w:pPr>
            <w:r>
              <w:rPr>
                <w:rFonts w:ascii="Arial" w:hAnsi="Arial" w:cs="Arial"/>
                <w:sz w:val="20"/>
                <w:szCs w:val="20"/>
              </w:rPr>
              <w:t xml:space="preserve">Records of Extended Health Detentions and the outcome inspections are kept.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D5B26" w14:textId="77777777" w:rsidR="00073965" w:rsidRDefault="00073965" w:rsidP="0018056A">
            <w:pPr>
              <w:rPr>
                <w:rFonts w:ascii="Arial" w:hAnsi="Arial" w:cs="Arial"/>
                <w:sz w:val="20"/>
                <w:szCs w:val="20"/>
              </w:rPr>
            </w:pPr>
            <w:r>
              <w:rPr>
                <w:rFonts w:ascii="Arial" w:hAnsi="Arial" w:cs="Arial"/>
                <w:sz w:val="20"/>
                <w:szCs w:val="20"/>
              </w:rPr>
              <w:t xml:space="preserve">All consignments granted EHD (referred or issued), should be inspected within the area of the PoE jurisdiction.ie. </w:t>
            </w:r>
          </w:p>
          <w:p w14:paraId="12AEB852" w14:textId="77777777" w:rsidR="00073965" w:rsidRDefault="00073965" w:rsidP="0018056A">
            <w:pPr>
              <w:rPr>
                <w:rFonts w:ascii="Arial" w:hAnsi="Arial" w:cs="Arial"/>
                <w:sz w:val="20"/>
                <w:szCs w:val="20"/>
              </w:rPr>
            </w:pPr>
            <w:r>
              <w:rPr>
                <w:rFonts w:ascii="Arial" w:hAnsi="Arial" w:cs="Arial"/>
                <w:sz w:val="20"/>
                <w:szCs w:val="20"/>
              </w:rPr>
              <w:t>Records of all EHDs, should be presented during the assessment these include referred and issued, and the outcome of the inspection.</w:t>
            </w:r>
          </w:p>
        </w:tc>
      </w:tr>
      <w:tr w:rsidR="00073965" w14:paraId="61E7CAB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E962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391E" w14:textId="77777777" w:rsidR="00073965" w:rsidRDefault="00073965" w:rsidP="0018056A">
            <w:pPr>
              <w:rPr>
                <w:rFonts w:ascii="Arial" w:hAnsi="Arial" w:cs="Arial"/>
                <w:sz w:val="20"/>
                <w:szCs w:val="20"/>
              </w:rPr>
            </w:pPr>
            <w:r>
              <w:rPr>
                <w:rFonts w:ascii="Arial" w:hAnsi="Arial" w:cs="Arial"/>
                <w:sz w:val="20"/>
                <w:szCs w:val="20"/>
              </w:rPr>
              <w:t xml:space="preserve">Adequate inspection equipment is available and utilised.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1888" w14:textId="77777777" w:rsidR="00073965" w:rsidRDefault="00073965" w:rsidP="0018056A">
            <w:pPr>
              <w:rPr>
                <w:rFonts w:ascii="Arial" w:hAnsi="Arial" w:cs="Arial"/>
                <w:sz w:val="20"/>
                <w:szCs w:val="20"/>
              </w:rPr>
            </w:pPr>
            <w:r>
              <w:rPr>
                <w:rFonts w:ascii="Arial" w:hAnsi="Arial" w:cs="Arial"/>
                <w:sz w:val="20"/>
                <w:szCs w:val="20"/>
              </w:rPr>
              <w:t xml:space="preserve">Inspection tape, cutter, sample bottle, sampling containers, cooler box, ice packs, seal land border, and equipment to be presented during the assessment.   </w:t>
            </w:r>
          </w:p>
        </w:tc>
      </w:tr>
      <w:tr w:rsidR="00073965" w14:paraId="371E64C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86F8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B50F5" w14:textId="77777777" w:rsidR="00073965" w:rsidRDefault="00073965" w:rsidP="0018056A">
            <w:pPr>
              <w:rPr>
                <w:rFonts w:ascii="Arial" w:hAnsi="Arial" w:cs="Arial"/>
                <w:sz w:val="20"/>
                <w:szCs w:val="20"/>
              </w:rPr>
            </w:pPr>
            <w:r>
              <w:rPr>
                <w:rFonts w:ascii="Arial" w:hAnsi="Arial" w:cs="Arial"/>
                <w:sz w:val="20"/>
                <w:szCs w:val="20"/>
              </w:rPr>
              <w:t>All high-risk products are sampled upon arrival and before release.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D8258" w14:textId="77777777" w:rsidR="00073965" w:rsidRDefault="00073965" w:rsidP="0018056A">
            <w:pPr>
              <w:rPr>
                <w:rFonts w:ascii="Arial" w:hAnsi="Arial" w:cs="Arial"/>
                <w:sz w:val="20"/>
                <w:szCs w:val="20"/>
              </w:rPr>
            </w:pPr>
            <w:r>
              <w:rPr>
                <w:rFonts w:ascii="Arial" w:hAnsi="Arial" w:cs="Arial"/>
                <w:sz w:val="20"/>
                <w:szCs w:val="20"/>
              </w:rPr>
              <w:t xml:space="preserve">All </w:t>
            </w:r>
            <w:proofErr w:type="gramStart"/>
            <w:r>
              <w:rPr>
                <w:rFonts w:ascii="Arial" w:hAnsi="Arial" w:cs="Arial"/>
                <w:sz w:val="20"/>
                <w:szCs w:val="20"/>
              </w:rPr>
              <w:t>honey,</w:t>
            </w:r>
            <w:proofErr w:type="gramEnd"/>
            <w:r>
              <w:rPr>
                <w:rFonts w:ascii="Arial" w:hAnsi="Arial" w:cs="Arial"/>
                <w:sz w:val="20"/>
                <w:szCs w:val="20"/>
              </w:rPr>
              <w:t xml:space="preserve"> wheat, peanut butter, baby formula, ground nuts, and spices are sampled before release. All products identified during public health emergencies from the importing country. Records of all high-risk products received, sampled and laboratory reports to be presented during the assessment.</w:t>
            </w:r>
          </w:p>
        </w:tc>
      </w:tr>
      <w:tr w:rsidR="00073965" w14:paraId="7E706E4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CF50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17D2A" w14:textId="77777777" w:rsidR="00073965" w:rsidRDefault="00073965" w:rsidP="0018056A">
            <w:pPr>
              <w:rPr>
                <w:rFonts w:ascii="Arial" w:hAnsi="Arial" w:cs="Arial"/>
                <w:sz w:val="20"/>
                <w:szCs w:val="20"/>
              </w:rPr>
            </w:pPr>
            <w:r>
              <w:rPr>
                <w:rFonts w:ascii="Arial" w:hAnsi="Arial" w:cs="Arial"/>
                <w:sz w:val="20"/>
                <w:szCs w:val="20"/>
              </w:rPr>
              <w:t xml:space="preserve">Standard Operating Procedures (SOPs) for the application of health measures are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B89C0" w14:textId="77777777" w:rsidR="00073965" w:rsidRDefault="00073965" w:rsidP="0018056A">
            <w:pPr>
              <w:rPr>
                <w:rFonts w:ascii="Arial" w:hAnsi="Arial" w:cs="Arial"/>
                <w:sz w:val="20"/>
                <w:szCs w:val="20"/>
              </w:rPr>
            </w:pPr>
            <w:r>
              <w:rPr>
                <w:rFonts w:ascii="Arial" w:hAnsi="Arial" w:cs="Arial"/>
                <w:sz w:val="20"/>
                <w:szCs w:val="20"/>
              </w:rPr>
              <w:t xml:space="preserve">A documented procedure outlining the application of health measures at the PoE. (disinfection, decontamination). SOPs should be presented during the assessment. </w:t>
            </w:r>
          </w:p>
        </w:tc>
      </w:tr>
      <w:tr w:rsidR="00073965" w14:paraId="5E421F7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295D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B5E68" w14:textId="77777777" w:rsidR="00073965" w:rsidRDefault="00073965" w:rsidP="0018056A">
            <w:pPr>
              <w:rPr>
                <w:rFonts w:ascii="Arial" w:hAnsi="Arial" w:cs="Arial"/>
                <w:sz w:val="20"/>
                <w:szCs w:val="20"/>
              </w:rPr>
            </w:pPr>
            <w:r>
              <w:rPr>
                <w:rFonts w:ascii="Arial" w:hAnsi="Arial" w:cs="Arial"/>
                <w:sz w:val="20"/>
                <w:szCs w:val="20"/>
              </w:rPr>
              <w:t xml:space="preserve">Written inspection reports are issued by officials to the importer/agent for non-complying products.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17494" w14:textId="77777777" w:rsidR="00073965" w:rsidRDefault="00073965" w:rsidP="0018056A">
            <w:pPr>
              <w:rPr>
                <w:rFonts w:ascii="Arial" w:hAnsi="Arial" w:cs="Arial"/>
                <w:sz w:val="20"/>
                <w:szCs w:val="20"/>
              </w:rPr>
            </w:pPr>
            <w:r>
              <w:rPr>
                <w:rFonts w:ascii="Arial" w:hAnsi="Arial" w:cs="Arial"/>
                <w:sz w:val="20"/>
                <w:szCs w:val="20"/>
              </w:rPr>
              <w:t>Non-compliance report in a BMA letterhead outlining the shortcomings, the legislative provision contravened and remedial action. A report signed by a health specialist should be presented during the assessment.</w:t>
            </w:r>
          </w:p>
        </w:tc>
      </w:tr>
      <w:tr w:rsidR="00073965" w14:paraId="4AFCFB9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DFFE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03648" w14:textId="77777777" w:rsidR="00073965" w:rsidRDefault="00073965" w:rsidP="0018056A">
            <w:pPr>
              <w:rPr>
                <w:rFonts w:ascii="Arial" w:hAnsi="Arial" w:cs="Arial"/>
                <w:sz w:val="20"/>
                <w:szCs w:val="20"/>
              </w:rPr>
            </w:pPr>
            <w:r>
              <w:rPr>
                <w:rFonts w:ascii="Arial" w:hAnsi="Arial" w:cs="Arial"/>
                <w:sz w:val="20"/>
                <w:szCs w:val="20"/>
              </w:rPr>
              <w:t>Records of inspections are kept electronically and/or manually.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F6CC7" w14:textId="77777777" w:rsidR="00073965" w:rsidRDefault="00073965" w:rsidP="0018056A">
            <w:pPr>
              <w:rPr>
                <w:rFonts w:ascii="Arial" w:hAnsi="Arial" w:cs="Arial"/>
                <w:sz w:val="20"/>
                <w:szCs w:val="20"/>
              </w:rPr>
            </w:pPr>
            <w:r>
              <w:rPr>
                <w:rFonts w:ascii="Arial" w:hAnsi="Arial" w:cs="Arial"/>
                <w:sz w:val="20"/>
                <w:szCs w:val="20"/>
              </w:rPr>
              <w:t xml:space="preserve"> Digitalised or paper-based records of all consignment inspections conducted.</w:t>
            </w:r>
          </w:p>
        </w:tc>
      </w:tr>
      <w:tr w:rsidR="00073965" w14:paraId="1E1A8C9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907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C5503" w14:textId="77777777" w:rsidR="00073965" w:rsidRDefault="00073965" w:rsidP="0018056A">
            <w:pPr>
              <w:rPr>
                <w:rFonts w:ascii="Arial" w:hAnsi="Arial" w:cs="Arial"/>
                <w:sz w:val="20"/>
                <w:szCs w:val="20"/>
              </w:rPr>
            </w:pPr>
            <w:r>
              <w:rPr>
                <w:rFonts w:ascii="Arial" w:hAnsi="Arial" w:cs="Arial"/>
                <w:sz w:val="20"/>
                <w:szCs w:val="20"/>
              </w:rPr>
              <w:t xml:space="preserve">Database of agents and importers are kept and regularly updated.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632E1" w14:textId="77777777" w:rsidR="00073965" w:rsidRDefault="00073965" w:rsidP="0018056A">
            <w:pPr>
              <w:rPr>
                <w:rFonts w:ascii="Arial" w:hAnsi="Arial" w:cs="Arial"/>
                <w:sz w:val="20"/>
                <w:szCs w:val="20"/>
              </w:rPr>
            </w:pPr>
            <w:r>
              <w:rPr>
                <w:rFonts w:ascii="Arial" w:hAnsi="Arial" w:cs="Arial"/>
                <w:sz w:val="20"/>
                <w:szCs w:val="20"/>
              </w:rPr>
              <w:t xml:space="preserve">Regularly updated database of agents facilitating clearance of health-related products operating in the points of entry as well as details of importers importing health-related consignment.   </w:t>
            </w:r>
          </w:p>
        </w:tc>
      </w:tr>
      <w:tr w:rsidR="00073965" w14:paraId="563641F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09F8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4BEA1" w14:textId="77777777" w:rsidR="00073965" w:rsidRDefault="00073965" w:rsidP="0018056A">
            <w:pPr>
              <w:rPr>
                <w:rFonts w:ascii="Arial" w:hAnsi="Arial" w:cs="Arial"/>
                <w:sz w:val="20"/>
                <w:szCs w:val="20"/>
              </w:rPr>
            </w:pPr>
            <w:r>
              <w:rPr>
                <w:rFonts w:ascii="Arial" w:hAnsi="Arial" w:cs="Arial"/>
                <w:sz w:val="20"/>
                <w:szCs w:val="20"/>
              </w:rPr>
              <w:t>Inspection checklist designed and utilised for every inspection conducted.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21682" w14:textId="77777777" w:rsidR="00073965" w:rsidRDefault="00073965" w:rsidP="0018056A">
            <w:pPr>
              <w:rPr>
                <w:rFonts w:ascii="Arial" w:hAnsi="Arial" w:cs="Arial"/>
                <w:sz w:val="20"/>
                <w:szCs w:val="20"/>
              </w:rPr>
            </w:pPr>
            <w:r>
              <w:rPr>
                <w:rFonts w:ascii="Arial" w:hAnsi="Arial" w:cs="Arial"/>
                <w:sz w:val="20"/>
                <w:szCs w:val="20"/>
              </w:rPr>
              <w:t xml:space="preserve">A checklist designed and utilised for the monitoring of conveyances, includes assessment of required documentation, interviewing the crew, searching of conveyance and </w:t>
            </w:r>
            <w:proofErr w:type="spellStart"/>
            <w:r>
              <w:rPr>
                <w:rFonts w:ascii="Arial" w:hAnsi="Arial" w:cs="Arial"/>
                <w:sz w:val="20"/>
                <w:szCs w:val="20"/>
              </w:rPr>
              <w:t>disinsection</w:t>
            </w:r>
            <w:proofErr w:type="spellEnd"/>
            <w:r>
              <w:rPr>
                <w:rFonts w:ascii="Arial" w:hAnsi="Arial" w:cs="Arial"/>
                <w:sz w:val="20"/>
                <w:szCs w:val="20"/>
              </w:rPr>
              <w:t xml:space="preserve">. In the case of seaports, the inspection checklist should include the issuance of a ship sanitation certificate. Used checklists should be presented during the assessment </w:t>
            </w:r>
          </w:p>
        </w:tc>
      </w:tr>
      <w:tr w:rsidR="00073965" w14:paraId="4C682AF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225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80327" w14:textId="77777777" w:rsidR="00073965" w:rsidRDefault="00073965" w:rsidP="0018056A">
            <w:pPr>
              <w:rPr>
                <w:rFonts w:ascii="Arial" w:hAnsi="Arial" w:cs="Arial"/>
                <w:sz w:val="20"/>
                <w:szCs w:val="20"/>
              </w:rPr>
            </w:pPr>
            <w:r>
              <w:rPr>
                <w:rFonts w:ascii="Arial" w:hAnsi="Arial" w:cs="Arial"/>
                <w:sz w:val="20"/>
                <w:szCs w:val="20"/>
              </w:rPr>
              <w:t>All Conveyances are inspected on arrival at the point of entry including conveyances intentionally transporting sick passengers and free pratique is granted.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DB4C7" w14:textId="77777777" w:rsidR="00073965" w:rsidRDefault="00073965" w:rsidP="0018056A">
            <w:pPr>
              <w:rPr>
                <w:rFonts w:ascii="Arial" w:hAnsi="Arial" w:cs="Arial"/>
                <w:sz w:val="20"/>
                <w:szCs w:val="20"/>
              </w:rPr>
            </w:pPr>
            <w:r>
              <w:rPr>
                <w:rFonts w:ascii="Arial" w:hAnsi="Arial" w:cs="Arial"/>
                <w:sz w:val="20"/>
                <w:szCs w:val="20"/>
              </w:rPr>
              <w:t>The records of all monitored conveyances including all conveyances transporting sick passengers.</w:t>
            </w:r>
          </w:p>
          <w:p w14:paraId="797D0650" w14:textId="77777777" w:rsidR="00073965" w:rsidRDefault="00073965" w:rsidP="0018056A">
            <w:pPr>
              <w:rPr>
                <w:rFonts w:ascii="Arial" w:hAnsi="Arial" w:cs="Arial"/>
                <w:sz w:val="20"/>
                <w:szCs w:val="20"/>
              </w:rPr>
            </w:pPr>
            <w:r>
              <w:rPr>
                <w:rFonts w:ascii="Arial" w:hAnsi="Arial" w:cs="Arial"/>
                <w:sz w:val="20"/>
                <w:szCs w:val="20"/>
              </w:rPr>
              <w:lastRenderedPageBreak/>
              <w:t xml:space="preserve">Records of passenger conveyance and all vessels granted free pratique. In the case of seaports record of all issued free pratique should be presented during the assessment.  A completed checklist and applications for transporting sick passengers should be presented during the assessment. </w:t>
            </w:r>
          </w:p>
        </w:tc>
      </w:tr>
      <w:tr w:rsidR="00073965" w14:paraId="3E10EFF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521F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4F193" w14:textId="77777777" w:rsidR="00073965" w:rsidRDefault="00073965" w:rsidP="0018056A">
            <w:pPr>
              <w:rPr>
                <w:rFonts w:ascii="Arial" w:hAnsi="Arial" w:cs="Arial"/>
                <w:sz w:val="20"/>
                <w:szCs w:val="20"/>
              </w:rPr>
            </w:pPr>
            <w:r>
              <w:rPr>
                <w:rFonts w:ascii="Arial" w:hAnsi="Arial" w:cs="Arial"/>
                <w:sz w:val="20"/>
                <w:szCs w:val="20"/>
              </w:rPr>
              <w:t>Adequate inspection equipment is available and utilised.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45D01" w14:textId="77777777" w:rsidR="00073965" w:rsidRDefault="00073965" w:rsidP="0018056A">
            <w:pPr>
              <w:rPr>
                <w:rFonts w:ascii="Arial" w:hAnsi="Arial" w:cs="Arial"/>
                <w:sz w:val="20"/>
                <w:szCs w:val="20"/>
              </w:rPr>
            </w:pPr>
            <w:r>
              <w:rPr>
                <w:rFonts w:ascii="Arial" w:hAnsi="Arial" w:cs="Arial"/>
                <w:sz w:val="20"/>
                <w:szCs w:val="20"/>
              </w:rPr>
              <w:t xml:space="preserve">Necessary equipment for monitoring based on the type of conveyance should be made available. </w:t>
            </w:r>
          </w:p>
        </w:tc>
      </w:tr>
      <w:tr w:rsidR="00073965" w14:paraId="104F6FE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1BEB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DC42D" w14:textId="77777777" w:rsidR="00073965" w:rsidRDefault="00073965" w:rsidP="0018056A">
            <w:pPr>
              <w:rPr>
                <w:rFonts w:ascii="Arial" w:hAnsi="Arial" w:cs="Arial"/>
                <w:sz w:val="20"/>
                <w:szCs w:val="20"/>
              </w:rPr>
            </w:pPr>
            <w:r>
              <w:rPr>
                <w:rFonts w:ascii="Arial" w:hAnsi="Arial" w:cs="Arial"/>
                <w:sz w:val="20"/>
                <w:szCs w:val="20"/>
              </w:rPr>
              <w:t>All conveyances arriving from countries where vector control is recommended are monitored to determine the implementation of vector control measures.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BC273" w14:textId="77777777" w:rsidR="00073965" w:rsidRDefault="00073965" w:rsidP="0018056A">
            <w:pPr>
              <w:rPr>
                <w:rFonts w:ascii="Arial" w:hAnsi="Arial" w:cs="Arial"/>
                <w:sz w:val="20"/>
                <w:szCs w:val="20"/>
              </w:rPr>
            </w:pPr>
            <w:r>
              <w:rPr>
                <w:rFonts w:ascii="Arial" w:hAnsi="Arial" w:cs="Arial"/>
                <w:sz w:val="20"/>
                <w:szCs w:val="20"/>
              </w:rPr>
              <w:t xml:space="preserve">Records of all conveyances arriving from vector-borne disease endemic countries, which includes conveyances arriving from countries where health measures are recommended by WHO or the Department of Health. Completed Checklist to be presented during the assessment. </w:t>
            </w:r>
          </w:p>
        </w:tc>
      </w:tr>
      <w:tr w:rsidR="00073965" w14:paraId="7EE764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588C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CFE2D" w14:textId="77777777" w:rsidR="00073965" w:rsidRDefault="00073965" w:rsidP="0018056A">
            <w:pPr>
              <w:rPr>
                <w:rFonts w:ascii="Arial" w:hAnsi="Arial" w:cs="Arial"/>
                <w:sz w:val="20"/>
                <w:szCs w:val="20"/>
              </w:rPr>
            </w:pPr>
            <w:r>
              <w:rPr>
                <w:rFonts w:ascii="Arial" w:hAnsi="Arial" w:cs="Arial"/>
                <w:sz w:val="20"/>
                <w:szCs w:val="20"/>
              </w:rPr>
              <w:t xml:space="preserve">SOPs for the application of health measures are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FF3EB" w14:textId="77777777" w:rsidR="00073965" w:rsidRDefault="00073965" w:rsidP="0018056A">
            <w:pPr>
              <w:rPr>
                <w:rFonts w:ascii="Arial" w:hAnsi="Arial" w:cs="Arial"/>
                <w:sz w:val="20"/>
                <w:szCs w:val="20"/>
              </w:rPr>
            </w:pPr>
            <w:r>
              <w:rPr>
                <w:rFonts w:ascii="Arial" w:hAnsi="Arial" w:cs="Arial"/>
                <w:sz w:val="20"/>
                <w:szCs w:val="20"/>
              </w:rPr>
              <w:t xml:space="preserve">Documented procedure outlining the application of health measures disinfection, disinfection and decontamination).  </w:t>
            </w:r>
          </w:p>
          <w:p w14:paraId="130D439C" w14:textId="77777777" w:rsidR="00073965" w:rsidRDefault="00073965" w:rsidP="0018056A">
            <w:pPr>
              <w:rPr>
                <w:rFonts w:ascii="Arial" w:hAnsi="Arial" w:cs="Arial"/>
                <w:sz w:val="20"/>
                <w:szCs w:val="20"/>
              </w:rPr>
            </w:pPr>
            <w:r>
              <w:rPr>
                <w:rFonts w:ascii="Arial" w:hAnsi="Arial" w:cs="Arial"/>
                <w:sz w:val="20"/>
                <w:szCs w:val="20"/>
              </w:rPr>
              <w:t xml:space="preserve">A SOP should be presented during the assessment.  </w:t>
            </w:r>
          </w:p>
        </w:tc>
      </w:tr>
      <w:tr w:rsidR="00073965" w14:paraId="0EE53B8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ED5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FD0B" w14:textId="77777777" w:rsidR="00073965" w:rsidRDefault="00073965" w:rsidP="0018056A">
            <w:pPr>
              <w:rPr>
                <w:rFonts w:ascii="Arial" w:hAnsi="Arial" w:cs="Arial"/>
                <w:sz w:val="20"/>
                <w:szCs w:val="20"/>
              </w:rPr>
            </w:pPr>
            <w:r>
              <w:rPr>
                <w:rFonts w:ascii="Arial" w:hAnsi="Arial" w:cs="Arial"/>
                <w:sz w:val="20"/>
                <w:szCs w:val="20"/>
              </w:rPr>
              <w:t>Records of conveyances where health measures were implemented and conveyance intentionally transporting sick travellers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5720E" w14:textId="77777777" w:rsidR="00073965" w:rsidRDefault="00073965" w:rsidP="0018056A">
            <w:pPr>
              <w:rPr>
                <w:rFonts w:ascii="Arial" w:hAnsi="Arial" w:cs="Arial"/>
                <w:sz w:val="20"/>
                <w:szCs w:val="20"/>
              </w:rPr>
            </w:pPr>
            <w:r>
              <w:rPr>
                <w:rFonts w:ascii="Arial" w:hAnsi="Arial" w:cs="Arial"/>
                <w:sz w:val="20"/>
                <w:szCs w:val="20"/>
              </w:rPr>
              <w:t>Detailed information of all conveyances where health measures were implemented. A manual or digitalised database of all conveyance intentionally transporting sick passengers and updated records where health measures were applied should be presented.</w:t>
            </w:r>
          </w:p>
        </w:tc>
      </w:tr>
      <w:tr w:rsidR="00073965" w14:paraId="51E1509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8BB7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C00B9" w14:textId="77777777" w:rsidR="00073965" w:rsidRDefault="00073965" w:rsidP="0018056A">
            <w:pPr>
              <w:rPr>
                <w:rFonts w:ascii="Arial" w:hAnsi="Arial" w:cs="Arial"/>
                <w:sz w:val="20"/>
                <w:szCs w:val="20"/>
              </w:rPr>
            </w:pPr>
            <w:r>
              <w:rPr>
                <w:rFonts w:ascii="Arial" w:hAnsi="Arial" w:cs="Arial"/>
                <w:sz w:val="20"/>
                <w:szCs w:val="20"/>
              </w:rPr>
              <w:t xml:space="preserve">A database of conveyance operators is kept and regularly updated.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479CC" w14:textId="77777777" w:rsidR="00073965" w:rsidRDefault="00073965" w:rsidP="0018056A">
            <w:pPr>
              <w:rPr>
                <w:rFonts w:ascii="Arial" w:hAnsi="Arial" w:cs="Arial"/>
                <w:sz w:val="20"/>
                <w:szCs w:val="20"/>
              </w:rPr>
            </w:pPr>
            <w:r>
              <w:rPr>
                <w:rFonts w:ascii="Arial" w:hAnsi="Arial" w:cs="Arial"/>
                <w:sz w:val="20"/>
                <w:szCs w:val="20"/>
              </w:rPr>
              <w:t xml:space="preserve">An updated electronic or manual record of all conveyance operators, their ground handlers and agents. Date of the last update should be reflected in the database should be presented </w:t>
            </w:r>
          </w:p>
        </w:tc>
      </w:tr>
      <w:tr w:rsidR="00073965" w14:paraId="1F4A305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E782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3E681" w14:textId="77777777" w:rsidR="00073965" w:rsidRDefault="00073965" w:rsidP="0018056A">
            <w:pPr>
              <w:rPr>
                <w:rFonts w:ascii="Arial" w:hAnsi="Arial" w:cs="Arial"/>
                <w:sz w:val="20"/>
                <w:szCs w:val="20"/>
              </w:rPr>
            </w:pPr>
            <w:r>
              <w:rPr>
                <w:rFonts w:ascii="Arial" w:hAnsi="Arial" w:cs="Arial"/>
                <w:sz w:val="20"/>
                <w:szCs w:val="20"/>
              </w:rPr>
              <w:t>All travellers are subjected to screening processes for any signs and symptoms indicative of illness.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EAC26" w14:textId="77777777" w:rsidR="00073965" w:rsidRDefault="00073965" w:rsidP="0018056A">
            <w:pPr>
              <w:rPr>
                <w:rFonts w:ascii="Arial" w:hAnsi="Arial" w:cs="Arial"/>
                <w:sz w:val="20"/>
                <w:szCs w:val="20"/>
              </w:rPr>
            </w:pPr>
            <w:r>
              <w:rPr>
                <w:rFonts w:ascii="Arial" w:hAnsi="Arial" w:cs="Arial"/>
                <w:sz w:val="20"/>
                <w:szCs w:val="20"/>
              </w:rPr>
              <w:t xml:space="preserve"> Types of screening, includes, visual-observation to identify travellers who looks </w:t>
            </w:r>
            <w:proofErr w:type="gramStart"/>
            <w:r>
              <w:rPr>
                <w:rFonts w:ascii="Arial" w:hAnsi="Arial" w:cs="Arial"/>
                <w:sz w:val="20"/>
                <w:szCs w:val="20"/>
              </w:rPr>
              <w:t>unwell ,</w:t>
            </w:r>
            <w:proofErr w:type="gramEnd"/>
            <w:r>
              <w:rPr>
                <w:rFonts w:ascii="Arial" w:hAnsi="Arial" w:cs="Arial"/>
                <w:sz w:val="20"/>
                <w:szCs w:val="20"/>
              </w:rPr>
              <w:t xml:space="preserve"> non-invasive temperature screening. Visual assessment during walk about.</w:t>
            </w:r>
          </w:p>
          <w:p w14:paraId="623ED3A4" w14:textId="77777777" w:rsidR="00073965" w:rsidRDefault="00073965" w:rsidP="0018056A">
            <w:pPr>
              <w:rPr>
                <w:rFonts w:ascii="Arial" w:hAnsi="Arial" w:cs="Arial"/>
                <w:sz w:val="20"/>
                <w:szCs w:val="20"/>
              </w:rPr>
            </w:pPr>
          </w:p>
        </w:tc>
      </w:tr>
      <w:tr w:rsidR="00073965" w14:paraId="65DEA29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E59C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A952" w14:textId="77777777" w:rsidR="00073965" w:rsidRDefault="00073965" w:rsidP="0018056A">
            <w:pPr>
              <w:rPr>
                <w:rFonts w:ascii="Arial" w:hAnsi="Arial" w:cs="Arial"/>
                <w:sz w:val="20"/>
                <w:szCs w:val="20"/>
              </w:rPr>
            </w:pPr>
            <w:r>
              <w:rPr>
                <w:rFonts w:ascii="Arial" w:hAnsi="Arial" w:cs="Arial"/>
                <w:sz w:val="20"/>
                <w:szCs w:val="20"/>
              </w:rPr>
              <w:t>All travellers screened and presenting with elevated temperature and/or signs of illness are subjected to secondary screening.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A5EAB" w14:textId="77777777" w:rsidR="00073965" w:rsidRDefault="00073965" w:rsidP="0018056A">
            <w:pPr>
              <w:rPr>
                <w:rFonts w:ascii="Arial" w:hAnsi="Arial" w:cs="Arial"/>
                <w:sz w:val="20"/>
                <w:szCs w:val="20"/>
              </w:rPr>
            </w:pPr>
            <w:r>
              <w:rPr>
                <w:rFonts w:ascii="Arial" w:hAnsi="Arial" w:cs="Arial"/>
                <w:sz w:val="20"/>
                <w:szCs w:val="20"/>
              </w:rPr>
              <w:t xml:space="preserve">Secondary screening of traveller referred from primary screening, include traveller interview, with the use of assessment form, where necessary </w:t>
            </w:r>
            <w:proofErr w:type="gramStart"/>
            <w:r>
              <w:rPr>
                <w:rFonts w:ascii="Arial" w:hAnsi="Arial" w:cs="Arial"/>
                <w:sz w:val="20"/>
                <w:szCs w:val="20"/>
              </w:rPr>
              <w:t>referral  to</w:t>
            </w:r>
            <w:proofErr w:type="gramEnd"/>
            <w:r>
              <w:rPr>
                <w:rFonts w:ascii="Arial" w:hAnsi="Arial" w:cs="Arial"/>
                <w:sz w:val="20"/>
                <w:szCs w:val="20"/>
              </w:rPr>
              <w:t xml:space="preserve"> the health facility. Records of all travellers subjected to secondary screening should be presented during the assessment </w:t>
            </w:r>
          </w:p>
        </w:tc>
      </w:tr>
      <w:tr w:rsidR="00073965" w14:paraId="4F2E527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00D8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33D32" w14:textId="77777777" w:rsidR="00073965" w:rsidRDefault="00073965" w:rsidP="0018056A">
            <w:pPr>
              <w:rPr>
                <w:rFonts w:ascii="Arial" w:hAnsi="Arial" w:cs="Arial"/>
                <w:sz w:val="20"/>
                <w:szCs w:val="20"/>
              </w:rPr>
            </w:pPr>
            <w:r>
              <w:rPr>
                <w:rFonts w:ascii="Arial" w:hAnsi="Arial" w:cs="Arial"/>
                <w:sz w:val="20"/>
                <w:szCs w:val="20"/>
              </w:rPr>
              <w:t>An assessment tool is developed and utilized for secondary screening and records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F8281" w14:textId="77777777" w:rsidR="00073965" w:rsidRDefault="00073965" w:rsidP="0018056A">
            <w:pPr>
              <w:rPr>
                <w:rFonts w:ascii="Arial" w:hAnsi="Arial" w:cs="Arial"/>
                <w:sz w:val="20"/>
                <w:szCs w:val="20"/>
              </w:rPr>
            </w:pPr>
            <w:r>
              <w:rPr>
                <w:rFonts w:ascii="Arial" w:hAnsi="Arial" w:cs="Arial"/>
                <w:sz w:val="20"/>
                <w:szCs w:val="20"/>
              </w:rPr>
              <w:t>To ensure that the relevant questions are asked and required traveller information is collected. A completed assessment tool should be presented during the assessment.</w:t>
            </w:r>
          </w:p>
        </w:tc>
      </w:tr>
      <w:tr w:rsidR="00073965" w14:paraId="113E592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DD97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CCCAC" w14:textId="77777777" w:rsidR="00073965" w:rsidRDefault="00073965" w:rsidP="0018056A">
            <w:pPr>
              <w:rPr>
                <w:rFonts w:ascii="Arial" w:hAnsi="Arial" w:cs="Arial"/>
                <w:sz w:val="20"/>
                <w:szCs w:val="20"/>
              </w:rPr>
            </w:pPr>
            <w:r>
              <w:rPr>
                <w:rFonts w:ascii="Arial" w:hAnsi="Arial" w:cs="Arial"/>
                <w:sz w:val="20"/>
                <w:szCs w:val="20"/>
              </w:rPr>
              <w:t>Requirements for additional health measures recommended for travellers are monitored.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4DAE6" w14:textId="77777777" w:rsidR="00073965" w:rsidRDefault="00073965" w:rsidP="0018056A">
            <w:pPr>
              <w:rPr>
                <w:rFonts w:ascii="Arial" w:hAnsi="Arial" w:cs="Arial"/>
                <w:sz w:val="20"/>
                <w:szCs w:val="20"/>
              </w:rPr>
            </w:pPr>
            <w:r>
              <w:rPr>
                <w:rFonts w:ascii="Arial" w:hAnsi="Arial" w:cs="Arial"/>
                <w:sz w:val="20"/>
                <w:szCs w:val="20"/>
              </w:rPr>
              <w:t xml:space="preserve">Additional health measure during emergencies recommended by WHO and/or Department of Health implemented. Written circular/ directive/ instruction on the application of addition health measures is available. Procedure on the implementation of additional measure available.  </w:t>
            </w:r>
          </w:p>
        </w:tc>
      </w:tr>
      <w:tr w:rsidR="00073965" w14:paraId="5800BB0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544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4FDD8" w14:textId="77777777" w:rsidR="00073965" w:rsidRDefault="00073965" w:rsidP="0018056A">
            <w:pPr>
              <w:rPr>
                <w:rFonts w:ascii="Arial" w:hAnsi="Arial" w:cs="Arial"/>
                <w:sz w:val="20"/>
                <w:szCs w:val="20"/>
              </w:rPr>
            </w:pPr>
            <w:r>
              <w:rPr>
                <w:rFonts w:ascii="Arial" w:hAnsi="Arial" w:cs="Arial"/>
                <w:sz w:val="20"/>
                <w:szCs w:val="20"/>
              </w:rPr>
              <w:t>Travellers placed under public health observation, quarantine or isolation are monitored.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0236" w14:textId="77777777" w:rsidR="00073965" w:rsidRDefault="00073965" w:rsidP="0018056A">
            <w:pPr>
              <w:rPr>
                <w:rFonts w:ascii="Arial" w:hAnsi="Arial" w:cs="Arial"/>
                <w:sz w:val="20"/>
                <w:szCs w:val="20"/>
              </w:rPr>
            </w:pPr>
            <w:r>
              <w:rPr>
                <w:rFonts w:ascii="Arial" w:hAnsi="Arial" w:cs="Arial"/>
                <w:sz w:val="20"/>
                <w:szCs w:val="20"/>
              </w:rPr>
              <w:t xml:space="preserve">Travellers that are monitored over a certain </w:t>
            </w:r>
            <w:proofErr w:type="gramStart"/>
            <w:r>
              <w:rPr>
                <w:rFonts w:ascii="Arial" w:hAnsi="Arial" w:cs="Arial"/>
                <w:sz w:val="20"/>
                <w:szCs w:val="20"/>
              </w:rPr>
              <w:t>period of time</w:t>
            </w:r>
            <w:proofErr w:type="gramEnd"/>
            <w:r>
              <w:rPr>
                <w:rFonts w:ascii="Arial" w:hAnsi="Arial" w:cs="Arial"/>
                <w:sz w:val="20"/>
                <w:szCs w:val="20"/>
              </w:rPr>
              <w:t xml:space="preserve"> to determine whether they develop signs and symptoms (public </w:t>
            </w:r>
            <w:r>
              <w:rPr>
                <w:rFonts w:ascii="Arial" w:hAnsi="Arial" w:cs="Arial"/>
                <w:sz w:val="20"/>
                <w:szCs w:val="20"/>
              </w:rPr>
              <w:lastRenderedPageBreak/>
              <w:t>observation), suspect travellers that are monitored to determine whether they develop signs and symptoms(quarantine), ill travellers that have been separated from other persons monitored to prevent further spread of disease(isolation). A completed monitoring form presented during the assessment.</w:t>
            </w:r>
          </w:p>
        </w:tc>
      </w:tr>
      <w:tr w:rsidR="00073965" w14:paraId="41AB58F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45E4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195FF" w14:textId="77777777" w:rsidR="00073965" w:rsidRDefault="00073965" w:rsidP="0018056A">
            <w:pPr>
              <w:rPr>
                <w:rFonts w:ascii="Arial" w:hAnsi="Arial" w:cs="Arial"/>
                <w:sz w:val="20"/>
                <w:szCs w:val="20"/>
              </w:rPr>
            </w:pPr>
            <w:r>
              <w:rPr>
                <w:rFonts w:ascii="Arial" w:hAnsi="Arial" w:cs="Arial"/>
                <w:sz w:val="20"/>
                <w:szCs w:val="20"/>
              </w:rPr>
              <w:t>records are kept and maintained.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42710" w14:textId="77777777" w:rsidR="00073965" w:rsidRDefault="00073965" w:rsidP="0018056A">
            <w:pPr>
              <w:rPr>
                <w:rFonts w:ascii="Arial" w:hAnsi="Arial" w:cs="Arial"/>
                <w:sz w:val="20"/>
                <w:szCs w:val="20"/>
              </w:rPr>
            </w:pPr>
            <w:r>
              <w:rPr>
                <w:rFonts w:ascii="Arial" w:hAnsi="Arial" w:cs="Arial"/>
                <w:sz w:val="20"/>
                <w:szCs w:val="20"/>
              </w:rPr>
              <w:t>Manual and electronic records of travellers placed under public health observation, quarantine or isolation presented during the assessment.</w:t>
            </w:r>
          </w:p>
        </w:tc>
      </w:tr>
      <w:tr w:rsidR="00073965" w14:paraId="694906F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0F8D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7F6CD" w14:textId="77777777" w:rsidR="00073965" w:rsidRDefault="00073965" w:rsidP="0018056A">
            <w:pPr>
              <w:rPr>
                <w:rFonts w:ascii="Arial" w:hAnsi="Arial" w:cs="Arial"/>
                <w:sz w:val="20"/>
                <w:szCs w:val="20"/>
              </w:rPr>
            </w:pPr>
            <w:r>
              <w:rPr>
                <w:rFonts w:ascii="Arial" w:hAnsi="Arial" w:cs="Arial"/>
                <w:sz w:val="20"/>
                <w:szCs w:val="20"/>
              </w:rPr>
              <w:t>All suspected cases are reported according to the communication procedure.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3D902" w14:textId="77777777" w:rsidR="00073965" w:rsidRDefault="00073965" w:rsidP="0018056A">
            <w:pPr>
              <w:rPr>
                <w:rFonts w:ascii="Arial" w:hAnsi="Arial" w:cs="Arial"/>
                <w:sz w:val="20"/>
                <w:szCs w:val="20"/>
              </w:rPr>
            </w:pPr>
            <w:r>
              <w:rPr>
                <w:rFonts w:ascii="Arial" w:hAnsi="Arial" w:cs="Arial"/>
                <w:sz w:val="20"/>
                <w:szCs w:val="20"/>
              </w:rPr>
              <w:t>All suspected cases referred to a health facility are communicated to Provincial CDC, IHR Focal point, internal BMA senior officials, District and provincial outbreak response team, etc. Records of all suspected cases reported to relevant authorities presented during the assessment.</w:t>
            </w:r>
          </w:p>
        </w:tc>
      </w:tr>
      <w:tr w:rsidR="00073965" w14:paraId="3440E72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CA7B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9FE1A" w14:textId="77777777" w:rsidR="00073965" w:rsidRDefault="00073965" w:rsidP="0018056A">
            <w:pPr>
              <w:rPr>
                <w:rFonts w:ascii="Arial" w:hAnsi="Arial" w:cs="Arial"/>
                <w:sz w:val="20"/>
                <w:szCs w:val="20"/>
              </w:rPr>
            </w:pPr>
            <w:r>
              <w:rPr>
                <w:rFonts w:ascii="Arial" w:hAnsi="Arial" w:cs="Arial"/>
                <w:sz w:val="20"/>
                <w:szCs w:val="20"/>
              </w:rPr>
              <w:t xml:space="preserve">Contact details of stakeholders involved in the notification, surveillance, detection and response to suspect cases are kept and regularly updated.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60C42" w14:textId="77777777" w:rsidR="00073965" w:rsidRDefault="00073965" w:rsidP="0018056A">
            <w:pPr>
              <w:rPr>
                <w:rFonts w:ascii="Arial" w:hAnsi="Arial" w:cs="Arial"/>
                <w:sz w:val="20"/>
                <w:szCs w:val="20"/>
              </w:rPr>
            </w:pPr>
            <w:r>
              <w:rPr>
                <w:rFonts w:ascii="Arial" w:hAnsi="Arial" w:cs="Arial"/>
                <w:sz w:val="20"/>
                <w:szCs w:val="20"/>
              </w:rPr>
              <w:t>Updated contact details of all stakeholders involved in informing, notifying, detecting and responding to a suspect case, this includes conveyance operators, service providers, district and provincial outbreak response teams etc. Manual and electronic list of regularly updated contact details presented during the assessment.</w:t>
            </w:r>
          </w:p>
        </w:tc>
      </w:tr>
      <w:tr w:rsidR="00073965" w14:paraId="7335C05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100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97E4" w14:textId="77777777" w:rsidR="00073965" w:rsidRDefault="00073965" w:rsidP="0018056A">
            <w:pPr>
              <w:rPr>
                <w:rFonts w:ascii="Arial" w:hAnsi="Arial" w:cs="Arial"/>
                <w:sz w:val="20"/>
                <w:szCs w:val="20"/>
              </w:rPr>
            </w:pPr>
            <w:r>
              <w:rPr>
                <w:rFonts w:ascii="Arial" w:hAnsi="Arial" w:cs="Arial"/>
                <w:sz w:val="20"/>
                <w:szCs w:val="20"/>
              </w:rPr>
              <w:t>A plan for the implementation of entry and exit control for the early detection and prevention of sick or suspected travellers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FB3E9" w14:textId="77777777" w:rsidR="00073965" w:rsidRDefault="00073965" w:rsidP="0018056A">
            <w:pPr>
              <w:rPr>
                <w:rFonts w:ascii="Arial" w:hAnsi="Arial" w:cs="Arial"/>
                <w:sz w:val="20"/>
                <w:szCs w:val="20"/>
              </w:rPr>
            </w:pPr>
            <w:r>
              <w:rPr>
                <w:rFonts w:ascii="Arial" w:hAnsi="Arial" w:cs="Arial"/>
                <w:sz w:val="20"/>
                <w:szCs w:val="20"/>
              </w:rPr>
              <w:t>A plan outlining procedure for entry and exit screening is developed for early detection and prevention of sick or suspected travellers. Entry and exit control presented during the assessment.</w:t>
            </w:r>
          </w:p>
        </w:tc>
      </w:tr>
      <w:tr w:rsidR="00073965" w14:paraId="1FEE2FD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FD8F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43B9A" w14:textId="77777777" w:rsidR="00073965" w:rsidRDefault="00073965" w:rsidP="0018056A">
            <w:pPr>
              <w:rPr>
                <w:rFonts w:ascii="Arial" w:hAnsi="Arial" w:cs="Arial"/>
                <w:sz w:val="20"/>
                <w:szCs w:val="20"/>
              </w:rPr>
            </w:pPr>
            <w:r>
              <w:rPr>
                <w:rFonts w:ascii="Arial" w:hAnsi="Arial" w:cs="Arial"/>
                <w:sz w:val="20"/>
                <w:szCs w:val="20"/>
              </w:rPr>
              <w:t xml:space="preserve">Ablution maintenance and cleaning programme in place and implemented.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F46C2" w14:textId="77777777" w:rsidR="00073965" w:rsidRDefault="00073965" w:rsidP="0018056A">
            <w:pPr>
              <w:rPr>
                <w:rFonts w:ascii="Arial" w:hAnsi="Arial" w:cs="Arial"/>
                <w:sz w:val="20"/>
                <w:szCs w:val="20"/>
              </w:rPr>
            </w:pPr>
            <w:r>
              <w:rPr>
                <w:rFonts w:ascii="Arial" w:hAnsi="Arial" w:cs="Arial"/>
                <w:sz w:val="20"/>
                <w:szCs w:val="20"/>
              </w:rPr>
              <w:t>Documented programme outlining the schedule, including the checklist, etc. for maintenance and cleaning of ablution facilities.</w:t>
            </w:r>
          </w:p>
          <w:p w14:paraId="344A42B7" w14:textId="77777777" w:rsidR="00073965" w:rsidRDefault="00073965" w:rsidP="0018056A">
            <w:pPr>
              <w:rPr>
                <w:rFonts w:ascii="Arial" w:hAnsi="Arial" w:cs="Arial"/>
                <w:sz w:val="20"/>
                <w:szCs w:val="20"/>
              </w:rPr>
            </w:pPr>
            <w:r>
              <w:rPr>
                <w:rFonts w:ascii="Arial" w:hAnsi="Arial" w:cs="Arial"/>
                <w:sz w:val="20"/>
                <w:szCs w:val="20"/>
              </w:rPr>
              <w:t xml:space="preserve"> A formalised document for the maintenance and cleaning of ablution facilities by the landlord/or the services provider appointed/ should be presented during the assessment including the completed checklist.</w:t>
            </w:r>
          </w:p>
        </w:tc>
      </w:tr>
      <w:tr w:rsidR="00073965" w14:paraId="3EBEBA7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DF7E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C9750" w14:textId="77777777" w:rsidR="00073965" w:rsidRDefault="00073965" w:rsidP="0018056A">
            <w:pPr>
              <w:rPr>
                <w:rFonts w:ascii="Arial" w:hAnsi="Arial" w:cs="Arial"/>
                <w:sz w:val="20"/>
                <w:szCs w:val="20"/>
              </w:rPr>
            </w:pPr>
            <w:r>
              <w:rPr>
                <w:rFonts w:ascii="Arial" w:hAnsi="Arial" w:cs="Arial"/>
                <w:sz w:val="20"/>
                <w:szCs w:val="20"/>
              </w:rPr>
              <w:t>Monitoring programme for ablution facilities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5A098" w14:textId="77777777" w:rsidR="00073965" w:rsidRDefault="00073965" w:rsidP="0018056A">
            <w:pPr>
              <w:rPr>
                <w:rFonts w:ascii="Arial" w:hAnsi="Arial" w:cs="Arial"/>
                <w:sz w:val="20"/>
                <w:szCs w:val="20"/>
              </w:rPr>
            </w:pPr>
            <w:r>
              <w:rPr>
                <w:rFonts w:ascii="Arial" w:hAnsi="Arial" w:cs="Arial"/>
                <w:sz w:val="20"/>
                <w:szCs w:val="20"/>
              </w:rPr>
              <w:t xml:space="preserve">A documented programme developed by the health specialist to monitor the implementation of the maintenance, and cleaning programme. A documented programme including a completed checklist should be presented during the assessment. </w:t>
            </w:r>
          </w:p>
        </w:tc>
      </w:tr>
      <w:tr w:rsidR="00073965" w14:paraId="63D2EC7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4398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ECE46" w14:textId="77777777" w:rsidR="00073965" w:rsidRDefault="00073965" w:rsidP="0018056A">
            <w:pPr>
              <w:rPr>
                <w:rFonts w:ascii="Arial" w:hAnsi="Arial" w:cs="Arial"/>
                <w:sz w:val="20"/>
                <w:szCs w:val="20"/>
              </w:rPr>
            </w:pPr>
            <w:r>
              <w:rPr>
                <w:rFonts w:ascii="Arial" w:hAnsi="Arial" w:cs="Arial"/>
                <w:sz w:val="20"/>
                <w:szCs w:val="20"/>
              </w:rPr>
              <w:t>Inspection checklists are developed and utilized for all inspections conducted to guide and ensure complete assessment.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C270D" w14:textId="77777777" w:rsidR="00073965" w:rsidRDefault="00073965" w:rsidP="0018056A">
            <w:pPr>
              <w:rPr>
                <w:rFonts w:ascii="Arial" w:hAnsi="Arial" w:cs="Arial"/>
                <w:sz w:val="20"/>
                <w:szCs w:val="20"/>
              </w:rPr>
            </w:pPr>
            <w:r>
              <w:rPr>
                <w:rFonts w:ascii="Arial" w:hAnsi="Arial" w:cs="Arial"/>
                <w:sz w:val="20"/>
                <w:szCs w:val="20"/>
              </w:rPr>
              <w:t xml:space="preserve">A checklist developed by the health specialist indicating the areas of inspections, findings recommended remedial actions etc. A completed checklist presented during the assessment  </w:t>
            </w:r>
          </w:p>
        </w:tc>
      </w:tr>
      <w:tr w:rsidR="00073965" w14:paraId="662ED8A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6B42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9051E" w14:textId="77777777" w:rsidR="00073965" w:rsidRDefault="00073965" w:rsidP="0018056A">
            <w:pPr>
              <w:rPr>
                <w:rFonts w:ascii="Arial" w:hAnsi="Arial" w:cs="Arial"/>
                <w:sz w:val="20"/>
                <w:szCs w:val="20"/>
              </w:rPr>
            </w:pPr>
            <w:r>
              <w:rPr>
                <w:rFonts w:ascii="Arial" w:hAnsi="Arial" w:cs="Arial"/>
                <w:sz w:val="20"/>
                <w:szCs w:val="20"/>
              </w:rPr>
              <w:t>In case of unsatisfactory conditions, the person in charge is immediately notified and records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63366" w14:textId="77777777" w:rsidR="00073965" w:rsidRDefault="00073965" w:rsidP="0018056A">
            <w:pPr>
              <w:rPr>
                <w:rFonts w:ascii="Arial" w:hAnsi="Arial" w:cs="Arial"/>
                <w:sz w:val="20"/>
                <w:szCs w:val="20"/>
              </w:rPr>
            </w:pPr>
            <w:r>
              <w:rPr>
                <w:rFonts w:ascii="Arial" w:hAnsi="Arial" w:cs="Arial"/>
                <w:sz w:val="20"/>
                <w:szCs w:val="20"/>
              </w:rPr>
              <w:t xml:space="preserve">Unsatisfactory refers to a facility with conditions that do not conform to the basic hygiene requirements, such as lack of water, soap, for hand washing, toilet paper and inadequate hand washing facility. The person in charge should be informed within 24 hours. Communication records between the health specialist and the person in charge should be presented during the assessment. </w:t>
            </w:r>
          </w:p>
        </w:tc>
      </w:tr>
      <w:tr w:rsidR="00073965" w14:paraId="25416C1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A373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5FE53" w14:textId="77777777" w:rsidR="00073965" w:rsidRDefault="00073965" w:rsidP="0018056A">
            <w:pPr>
              <w:rPr>
                <w:rFonts w:ascii="Arial" w:hAnsi="Arial" w:cs="Arial"/>
                <w:sz w:val="20"/>
                <w:szCs w:val="20"/>
              </w:rPr>
            </w:pPr>
            <w:r>
              <w:rPr>
                <w:rFonts w:ascii="Arial" w:hAnsi="Arial" w:cs="Arial"/>
                <w:sz w:val="20"/>
                <w:szCs w:val="20"/>
              </w:rPr>
              <w:t>Written report with findings and recommendations communicated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5D7E" w14:textId="77777777" w:rsidR="00073965" w:rsidRDefault="00073965" w:rsidP="0018056A">
            <w:pPr>
              <w:rPr>
                <w:rFonts w:ascii="Arial" w:hAnsi="Arial" w:cs="Arial"/>
                <w:sz w:val="20"/>
                <w:szCs w:val="20"/>
              </w:rPr>
            </w:pPr>
            <w:r>
              <w:rPr>
                <w:rFonts w:ascii="Arial" w:hAnsi="Arial" w:cs="Arial"/>
                <w:sz w:val="20"/>
                <w:szCs w:val="20"/>
              </w:rPr>
              <w:t xml:space="preserve">A signed, dated report detailing the outcomes of the inspections including corrective actions should be communicated to the person in </w:t>
            </w:r>
            <w:r>
              <w:rPr>
                <w:rFonts w:ascii="Arial" w:hAnsi="Arial" w:cs="Arial"/>
                <w:sz w:val="20"/>
                <w:szCs w:val="20"/>
              </w:rPr>
              <w:lastRenderedPageBreak/>
              <w:t xml:space="preserve">charge </w:t>
            </w:r>
            <w:proofErr w:type="gramStart"/>
            <w:r>
              <w:rPr>
                <w:rFonts w:ascii="Arial" w:hAnsi="Arial" w:cs="Arial"/>
                <w:sz w:val="20"/>
                <w:szCs w:val="20"/>
              </w:rPr>
              <w:t>on a monthly basis</w:t>
            </w:r>
            <w:proofErr w:type="gramEnd"/>
            <w:r>
              <w:rPr>
                <w:rFonts w:ascii="Arial" w:hAnsi="Arial" w:cs="Arial"/>
                <w:sz w:val="20"/>
                <w:szCs w:val="20"/>
              </w:rPr>
              <w:t>. A documented report should be presented during the assessment.</w:t>
            </w:r>
          </w:p>
        </w:tc>
      </w:tr>
      <w:tr w:rsidR="00073965" w14:paraId="09D9A43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D56F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F52E6" w14:textId="77777777" w:rsidR="00073965" w:rsidRDefault="00073965" w:rsidP="0018056A">
            <w:pPr>
              <w:rPr>
                <w:rFonts w:ascii="Arial" w:hAnsi="Arial" w:cs="Arial"/>
                <w:sz w:val="20"/>
                <w:szCs w:val="20"/>
              </w:rPr>
            </w:pPr>
            <w:r>
              <w:rPr>
                <w:rFonts w:ascii="Arial" w:hAnsi="Arial" w:cs="Arial"/>
                <w:sz w:val="20"/>
                <w:szCs w:val="20"/>
              </w:rPr>
              <w:t>Records of inspections kept, and corrective action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C085D" w14:textId="77777777" w:rsidR="00073965" w:rsidRDefault="00073965" w:rsidP="0018056A">
            <w:pPr>
              <w:rPr>
                <w:rFonts w:ascii="Arial" w:hAnsi="Arial" w:cs="Arial"/>
                <w:sz w:val="20"/>
                <w:szCs w:val="20"/>
              </w:rPr>
            </w:pPr>
            <w:r>
              <w:rPr>
                <w:rFonts w:ascii="Arial" w:hAnsi="Arial" w:cs="Arial"/>
                <w:sz w:val="20"/>
                <w:szCs w:val="20"/>
              </w:rPr>
              <w:t xml:space="preserve">Records of all inspections that have been conducted and all corrective actions implemented by the services provider/person in charge. Electronic or Manual records should be presented during the assessment. </w:t>
            </w:r>
          </w:p>
        </w:tc>
      </w:tr>
      <w:tr w:rsidR="00073965" w14:paraId="2314DB0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D8FF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81912" w14:textId="77777777" w:rsidR="00073965" w:rsidRDefault="00073965" w:rsidP="0018056A">
            <w:pPr>
              <w:rPr>
                <w:rFonts w:ascii="Arial" w:hAnsi="Arial" w:cs="Arial"/>
                <w:sz w:val="20"/>
                <w:szCs w:val="20"/>
              </w:rPr>
            </w:pPr>
            <w:r>
              <w:rPr>
                <w:rFonts w:ascii="Arial" w:hAnsi="Arial" w:cs="Arial"/>
                <w:sz w:val="20"/>
                <w:szCs w:val="20"/>
              </w:rPr>
              <w:t xml:space="preserve">A Coordination and Communication procedure is in place and approved.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69F95" w14:textId="77777777" w:rsidR="00073965" w:rsidRDefault="00073965" w:rsidP="0018056A">
            <w:pPr>
              <w:rPr>
                <w:rFonts w:ascii="Arial" w:hAnsi="Arial" w:cs="Arial"/>
                <w:sz w:val="20"/>
                <w:szCs w:val="20"/>
              </w:rPr>
            </w:pPr>
            <w:r>
              <w:rPr>
                <w:rFonts w:ascii="Arial" w:hAnsi="Arial" w:cs="Arial"/>
                <w:sz w:val="20"/>
                <w:szCs w:val="20"/>
              </w:rPr>
              <w:t xml:space="preserve">A documented procedure outlining the channels and summary of events that require internal and/or external communication. An approved documented procedure should be presented during the assessment.  </w:t>
            </w:r>
          </w:p>
        </w:tc>
      </w:tr>
      <w:tr w:rsidR="00073965" w14:paraId="764A520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F1A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DA5A1" w14:textId="77777777" w:rsidR="00073965" w:rsidRDefault="00073965" w:rsidP="0018056A">
            <w:pPr>
              <w:rPr>
                <w:rFonts w:ascii="Arial" w:hAnsi="Arial" w:cs="Arial"/>
                <w:sz w:val="20"/>
                <w:szCs w:val="20"/>
              </w:rPr>
            </w:pPr>
            <w:r>
              <w:rPr>
                <w:rFonts w:ascii="Arial" w:hAnsi="Arial" w:cs="Arial"/>
                <w:sz w:val="20"/>
                <w:szCs w:val="20"/>
              </w:rPr>
              <w:t xml:space="preserve">Updated contact details of stakeholders and management are available.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7E508" w14:textId="77777777" w:rsidR="00073965" w:rsidRDefault="00073965" w:rsidP="0018056A">
            <w:pPr>
              <w:rPr>
                <w:rFonts w:ascii="Arial" w:hAnsi="Arial" w:cs="Arial"/>
                <w:sz w:val="20"/>
                <w:szCs w:val="20"/>
              </w:rPr>
            </w:pPr>
            <w:r>
              <w:rPr>
                <w:rFonts w:ascii="Arial" w:hAnsi="Arial" w:cs="Arial"/>
                <w:sz w:val="20"/>
                <w:szCs w:val="20"/>
              </w:rPr>
              <w:t xml:space="preserve">Regularly updated list of internal and external contact details of all relevant stakeholders and should be accessible to all health specialists. Should be updated when required but not more than six (6) months. A documented list of stakeholders indicating the last date of update should be presented during the assessment </w:t>
            </w:r>
          </w:p>
        </w:tc>
      </w:tr>
      <w:tr w:rsidR="00073965" w14:paraId="03B2F78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A970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02349" w14:textId="77777777" w:rsidR="00073965" w:rsidRDefault="00073965" w:rsidP="0018056A">
            <w:pPr>
              <w:rPr>
                <w:rFonts w:ascii="Arial" w:hAnsi="Arial" w:cs="Arial"/>
                <w:sz w:val="20"/>
                <w:szCs w:val="20"/>
              </w:rPr>
            </w:pPr>
            <w:r>
              <w:rPr>
                <w:rFonts w:ascii="Arial" w:hAnsi="Arial" w:cs="Arial"/>
                <w:sz w:val="20"/>
                <w:szCs w:val="20"/>
              </w:rPr>
              <w:t xml:space="preserve">Verified and updated contact details and functional communication equipment in place.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66F26" w14:textId="77777777" w:rsidR="00073965" w:rsidRDefault="00073965" w:rsidP="0018056A">
            <w:pPr>
              <w:rPr>
                <w:rFonts w:ascii="Arial" w:hAnsi="Arial" w:cs="Arial"/>
                <w:sz w:val="20"/>
                <w:szCs w:val="20"/>
              </w:rPr>
            </w:pPr>
            <w:r>
              <w:rPr>
                <w:rFonts w:ascii="Arial" w:hAnsi="Arial" w:cs="Arial"/>
                <w:sz w:val="20"/>
                <w:szCs w:val="20"/>
              </w:rPr>
              <w:t>Contact details should be updated and verifiable and the communication equipment (computer, cell phones, telephone) should be in good working condition. Equipment and contact details will be tested during the assessment.</w:t>
            </w:r>
          </w:p>
        </w:tc>
      </w:tr>
      <w:tr w:rsidR="00073965" w14:paraId="57F4151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E86C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460FF" w14:textId="77777777" w:rsidR="00073965" w:rsidRDefault="00073965" w:rsidP="0018056A">
            <w:pPr>
              <w:rPr>
                <w:rFonts w:ascii="Arial" w:hAnsi="Arial" w:cs="Arial"/>
                <w:sz w:val="20"/>
                <w:szCs w:val="20"/>
              </w:rPr>
            </w:pPr>
            <w:r>
              <w:rPr>
                <w:rFonts w:ascii="Arial" w:hAnsi="Arial" w:cs="Arial"/>
                <w:sz w:val="20"/>
                <w:szCs w:val="20"/>
              </w:rPr>
              <w:t xml:space="preserve">Records of communication are kept and made available. Tested communication procedure.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9EA09" w14:textId="77777777" w:rsidR="00073965" w:rsidRDefault="00073965" w:rsidP="0018056A">
            <w:pPr>
              <w:rPr>
                <w:rFonts w:ascii="Arial" w:hAnsi="Arial" w:cs="Arial"/>
                <w:sz w:val="20"/>
                <w:szCs w:val="20"/>
              </w:rPr>
            </w:pPr>
            <w:r>
              <w:rPr>
                <w:rFonts w:ascii="Arial" w:hAnsi="Arial" w:cs="Arial"/>
                <w:sz w:val="20"/>
                <w:szCs w:val="20"/>
              </w:rPr>
              <w:t xml:space="preserve">Records of communication done with the internal or external stakeholders with emphasis on public health events. Records of communication should be presented during the assessment. </w:t>
            </w:r>
          </w:p>
        </w:tc>
      </w:tr>
      <w:tr w:rsidR="00073965" w14:paraId="734AB41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ADC1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94C8B" w14:textId="77777777" w:rsidR="00073965" w:rsidRDefault="00073965" w:rsidP="0018056A">
            <w:pPr>
              <w:rPr>
                <w:rFonts w:ascii="Arial" w:hAnsi="Arial" w:cs="Arial"/>
                <w:sz w:val="20"/>
                <w:szCs w:val="20"/>
              </w:rPr>
            </w:pPr>
            <w:r>
              <w:rPr>
                <w:rFonts w:ascii="Arial" w:hAnsi="Arial" w:cs="Arial"/>
                <w:sz w:val="20"/>
                <w:szCs w:val="20"/>
              </w:rPr>
              <w:t>Tested communication procedure.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A5E90" w14:textId="77777777" w:rsidR="00073965" w:rsidRDefault="00073965" w:rsidP="0018056A">
            <w:pPr>
              <w:rPr>
                <w:rFonts w:ascii="Arial" w:hAnsi="Arial" w:cs="Arial"/>
                <w:sz w:val="20"/>
                <w:szCs w:val="20"/>
              </w:rPr>
            </w:pPr>
            <w:r>
              <w:rPr>
                <w:rFonts w:ascii="Arial" w:hAnsi="Arial" w:cs="Arial"/>
                <w:sz w:val="20"/>
                <w:szCs w:val="20"/>
              </w:rPr>
              <w:t xml:space="preserve">A regularly tested communication procedure by health specialists to ensure seamless communication. A schedule on the frequency of testing the communication procedure should be presented during the assessment. </w:t>
            </w:r>
          </w:p>
        </w:tc>
      </w:tr>
      <w:tr w:rsidR="00073965" w14:paraId="7B6C10D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AF6D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BBFDD" w14:textId="77777777" w:rsidR="00073965" w:rsidRDefault="00073965" w:rsidP="0018056A">
            <w:pPr>
              <w:rPr>
                <w:rFonts w:ascii="Arial" w:hAnsi="Arial" w:cs="Arial"/>
                <w:sz w:val="20"/>
                <w:szCs w:val="20"/>
              </w:rPr>
            </w:pPr>
            <w:r>
              <w:rPr>
                <w:rFonts w:ascii="Arial" w:hAnsi="Arial" w:cs="Arial"/>
                <w:sz w:val="20"/>
                <w:szCs w:val="20"/>
              </w:rPr>
              <w:t xml:space="preserve">Report on the outcome of exercises to test communication procedures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C5881" w14:textId="77777777" w:rsidR="00073965" w:rsidRDefault="00073965" w:rsidP="0018056A">
            <w:pPr>
              <w:rPr>
                <w:rFonts w:ascii="Arial" w:hAnsi="Arial" w:cs="Arial"/>
                <w:sz w:val="20"/>
                <w:szCs w:val="20"/>
              </w:rPr>
            </w:pPr>
            <w:r>
              <w:rPr>
                <w:rFonts w:ascii="Arial" w:hAnsi="Arial" w:cs="Arial"/>
                <w:sz w:val="20"/>
                <w:szCs w:val="20"/>
              </w:rPr>
              <w:t xml:space="preserve">A documented report outlining the findings following tested communication procedure exercise. A report should be presented during the assessment. </w:t>
            </w:r>
          </w:p>
        </w:tc>
      </w:tr>
      <w:tr w:rsidR="00073965" w14:paraId="44CC5F8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E3ED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D0C48" w14:textId="77777777" w:rsidR="00073965" w:rsidRDefault="00073965" w:rsidP="0018056A">
            <w:pPr>
              <w:rPr>
                <w:rFonts w:ascii="Arial" w:hAnsi="Arial" w:cs="Arial"/>
                <w:sz w:val="20"/>
                <w:szCs w:val="20"/>
              </w:rPr>
            </w:pPr>
            <w:r>
              <w:rPr>
                <w:rFonts w:ascii="Arial" w:hAnsi="Arial" w:cs="Arial"/>
                <w:sz w:val="20"/>
                <w:szCs w:val="20"/>
              </w:rPr>
              <w:t xml:space="preserve">Municipal Food Safety Monitoring plan in place and approved.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CE1B9" w14:textId="77777777" w:rsidR="00073965" w:rsidRDefault="00073965" w:rsidP="0018056A">
            <w:pPr>
              <w:rPr>
                <w:rFonts w:ascii="Arial" w:hAnsi="Arial" w:cs="Arial"/>
                <w:sz w:val="20"/>
                <w:szCs w:val="20"/>
              </w:rPr>
            </w:pPr>
            <w:r>
              <w:rPr>
                <w:rFonts w:ascii="Arial" w:hAnsi="Arial" w:cs="Arial"/>
                <w:sz w:val="20"/>
                <w:szCs w:val="20"/>
              </w:rPr>
              <w:t>An approved documented plan inclusive of PoE food establishment monitoring should be presented during the assessment.</w:t>
            </w:r>
          </w:p>
        </w:tc>
      </w:tr>
      <w:tr w:rsidR="00073965" w14:paraId="02E4A1E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AB34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BE1AA" w14:textId="77777777" w:rsidR="00073965" w:rsidRDefault="00073965" w:rsidP="0018056A">
            <w:pPr>
              <w:rPr>
                <w:rFonts w:ascii="Arial" w:hAnsi="Arial" w:cs="Arial"/>
                <w:sz w:val="20"/>
                <w:szCs w:val="20"/>
              </w:rPr>
            </w:pPr>
            <w:r>
              <w:rPr>
                <w:rFonts w:ascii="Arial" w:hAnsi="Arial" w:cs="Arial"/>
                <w:sz w:val="20"/>
                <w:szCs w:val="20"/>
              </w:rPr>
              <w:t>PoE Food Safety Monitoring Programme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D05D0" w14:textId="77777777" w:rsidR="00073965" w:rsidRDefault="00073965" w:rsidP="0018056A">
            <w:pPr>
              <w:rPr>
                <w:rFonts w:ascii="Arial" w:hAnsi="Arial" w:cs="Arial"/>
                <w:sz w:val="20"/>
                <w:szCs w:val="20"/>
              </w:rPr>
            </w:pPr>
            <w:r>
              <w:rPr>
                <w:rFonts w:ascii="Arial" w:hAnsi="Arial" w:cs="Arial"/>
                <w:sz w:val="20"/>
                <w:szCs w:val="20"/>
              </w:rPr>
              <w:t xml:space="preserve">An approved documented plan is developed by the health specialist to monitor the implementation of the Municipal Food Safety Monitoring. An approved food safety monitoring programme should be presented during the assessment   </w:t>
            </w:r>
          </w:p>
        </w:tc>
      </w:tr>
      <w:tr w:rsidR="00073965" w14:paraId="2D23120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2F9C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404E4" w14:textId="77777777" w:rsidR="00073965" w:rsidRDefault="00073965" w:rsidP="0018056A">
            <w:pPr>
              <w:rPr>
                <w:rFonts w:ascii="Arial" w:hAnsi="Arial" w:cs="Arial"/>
                <w:sz w:val="20"/>
                <w:szCs w:val="20"/>
              </w:rPr>
            </w:pPr>
            <w:r>
              <w:rPr>
                <w:rFonts w:ascii="Arial" w:hAnsi="Arial" w:cs="Arial"/>
                <w:sz w:val="20"/>
                <w:szCs w:val="20"/>
              </w:rPr>
              <w:t xml:space="preserve">Inspection checklist developed in collaboration with municipality utilized.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C6A9F" w14:textId="77777777" w:rsidR="00073965" w:rsidRDefault="00073965" w:rsidP="0018056A">
            <w:pPr>
              <w:rPr>
                <w:rFonts w:ascii="Arial" w:hAnsi="Arial" w:cs="Arial"/>
                <w:sz w:val="20"/>
                <w:szCs w:val="20"/>
              </w:rPr>
            </w:pPr>
            <w:r>
              <w:rPr>
                <w:rFonts w:ascii="Arial" w:hAnsi="Arial" w:cs="Arial"/>
                <w:sz w:val="20"/>
                <w:szCs w:val="20"/>
              </w:rPr>
              <w:t>Health specialists in collaboration with the municipal Environmental Health Practitioner (EHP) develop the checklist indicating the areas of inspection, applicable legislation etc. to ensure the standardisation of inspections.  A completed checklist should be presented during the assessment.</w:t>
            </w:r>
          </w:p>
        </w:tc>
      </w:tr>
      <w:tr w:rsidR="00073965" w14:paraId="1B9AAE4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7FBA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D70EC" w14:textId="77777777" w:rsidR="00073965" w:rsidRDefault="00073965" w:rsidP="0018056A">
            <w:pPr>
              <w:rPr>
                <w:rFonts w:ascii="Arial" w:hAnsi="Arial" w:cs="Arial"/>
                <w:sz w:val="20"/>
                <w:szCs w:val="20"/>
              </w:rPr>
            </w:pPr>
            <w:r>
              <w:rPr>
                <w:rFonts w:ascii="Arial" w:hAnsi="Arial" w:cs="Arial"/>
                <w:sz w:val="20"/>
                <w:szCs w:val="20"/>
              </w:rPr>
              <w:t>Food Safety Monitoring Programme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E1A7" w14:textId="77777777" w:rsidR="00073965" w:rsidRDefault="00073965" w:rsidP="0018056A">
            <w:pPr>
              <w:rPr>
                <w:rFonts w:ascii="Arial" w:hAnsi="Arial" w:cs="Arial"/>
                <w:sz w:val="20"/>
                <w:szCs w:val="20"/>
              </w:rPr>
            </w:pPr>
            <w:r>
              <w:rPr>
                <w:rFonts w:ascii="Arial" w:hAnsi="Arial" w:cs="Arial"/>
                <w:sz w:val="20"/>
                <w:szCs w:val="20"/>
              </w:rPr>
              <w:t>Food establishments at the PoE are monitored. A completed checklist and records where applicable should be presented during the assessment.</w:t>
            </w:r>
          </w:p>
        </w:tc>
      </w:tr>
      <w:tr w:rsidR="00073965" w14:paraId="4CEAA67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D38E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DD974" w14:textId="77777777" w:rsidR="00073965" w:rsidRDefault="00073965" w:rsidP="0018056A">
            <w:pPr>
              <w:rPr>
                <w:rFonts w:ascii="Arial" w:hAnsi="Arial" w:cs="Arial"/>
                <w:sz w:val="20"/>
                <w:szCs w:val="20"/>
              </w:rPr>
            </w:pPr>
            <w:r>
              <w:rPr>
                <w:rFonts w:ascii="Arial" w:hAnsi="Arial" w:cs="Arial"/>
                <w:sz w:val="20"/>
                <w:szCs w:val="20"/>
              </w:rPr>
              <w:t xml:space="preserve">Inspection checklist utilized for the inspection provided to the person in charge.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C0C8E" w14:textId="77777777" w:rsidR="00073965" w:rsidRDefault="00073965" w:rsidP="0018056A">
            <w:pPr>
              <w:rPr>
                <w:rFonts w:ascii="Arial" w:hAnsi="Arial" w:cs="Arial"/>
                <w:sz w:val="20"/>
                <w:szCs w:val="20"/>
              </w:rPr>
            </w:pPr>
            <w:r>
              <w:rPr>
                <w:rFonts w:ascii="Arial" w:hAnsi="Arial" w:cs="Arial"/>
                <w:sz w:val="20"/>
                <w:szCs w:val="20"/>
              </w:rPr>
              <w:t>The health specialist should share a completed checklist with the person in charge after each inspection conducted. A copy of a completed checklist should be presented during the assessment.</w:t>
            </w:r>
          </w:p>
        </w:tc>
      </w:tr>
      <w:tr w:rsidR="00073965" w14:paraId="13F4E61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C97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B0C6A" w14:textId="77777777" w:rsidR="00073965" w:rsidRDefault="00073965" w:rsidP="0018056A">
            <w:pPr>
              <w:rPr>
                <w:rFonts w:ascii="Arial" w:hAnsi="Arial" w:cs="Arial"/>
                <w:sz w:val="20"/>
                <w:szCs w:val="20"/>
              </w:rPr>
            </w:pPr>
            <w:r>
              <w:rPr>
                <w:rFonts w:ascii="Arial" w:hAnsi="Arial" w:cs="Arial"/>
                <w:sz w:val="20"/>
                <w:szCs w:val="20"/>
              </w:rPr>
              <w:t>Inspection reports for non-compliance are shared with the Municipality.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7EFBD" w14:textId="77777777" w:rsidR="00073965" w:rsidRDefault="00073965" w:rsidP="0018056A">
            <w:pPr>
              <w:rPr>
                <w:rFonts w:ascii="Arial" w:hAnsi="Arial" w:cs="Arial"/>
                <w:sz w:val="20"/>
                <w:szCs w:val="20"/>
              </w:rPr>
            </w:pPr>
            <w:r>
              <w:rPr>
                <w:rFonts w:ascii="Arial" w:hAnsi="Arial" w:cs="Arial"/>
                <w:sz w:val="20"/>
                <w:szCs w:val="20"/>
              </w:rPr>
              <w:t xml:space="preserve">Health specialists should inform municipal EHP where non-compliance was identified during the inspection. An email notification should be presented during the assessment as evidence </w:t>
            </w:r>
          </w:p>
        </w:tc>
      </w:tr>
      <w:tr w:rsidR="00073965" w14:paraId="2599308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C2F0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48670" w14:textId="77777777" w:rsidR="00073965" w:rsidRDefault="00073965" w:rsidP="0018056A">
            <w:pPr>
              <w:rPr>
                <w:rFonts w:ascii="Arial" w:hAnsi="Arial" w:cs="Arial"/>
                <w:sz w:val="20"/>
                <w:szCs w:val="20"/>
              </w:rPr>
            </w:pPr>
            <w:r>
              <w:rPr>
                <w:rFonts w:ascii="Arial" w:hAnsi="Arial" w:cs="Arial"/>
                <w:sz w:val="20"/>
                <w:szCs w:val="20"/>
              </w:rPr>
              <w:t>Quarterly Inspection reports from Municipal EHP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67CA8" w14:textId="77777777" w:rsidR="00073965" w:rsidRDefault="00073965" w:rsidP="0018056A">
            <w:pPr>
              <w:rPr>
                <w:rFonts w:ascii="Arial" w:hAnsi="Arial" w:cs="Arial"/>
                <w:sz w:val="20"/>
                <w:szCs w:val="20"/>
              </w:rPr>
            </w:pPr>
            <w:r>
              <w:rPr>
                <w:rFonts w:ascii="Arial" w:hAnsi="Arial" w:cs="Arial"/>
                <w:sz w:val="20"/>
                <w:szCs w:val="20"/>
              </w:rPr>
              <w:t>Records of inspections conducted by municipal EHP should be provided to the health specialist. Records of reports should be presented during the assessment.</w:t>
            </w:r>
          </w:p>
        </w:tc>
      </w:tr>
      <w:tr w:rsidR="00073965" w14:paraId="08677C9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8137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FCDAA" w14:textId="77777777" w:rsidR="00073965" w:rsidRDefault="00073965" w:rsidP="0018056A">
            <w:pPr>
              <w:rPr>
                <w:rFonts w:ascii="Arial" w:hAnsi="Arial" w:cs="Arial"/>
                <w:sz w:val="20"/>
                <w:szCs w:val="20"/>
              </w:rPr>
            </w:pPr>
            <w:r>
              <w:rPr>
                <w:rFonts w:ascii="Arial" w:hAnsi="Arial" w:cs="Arial"/>
                <w:sz w:val="20"/>
                <w:szCs w:val="20"/>
              </w:rPr>
              <w:t>Waste Management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1E241" w14:textId="77777777" w:rsidR="00073965" w:rsidRDefault="00073965" w:rsidP="0018056A">
            <w:pPr>
              <w:rPr>
                <w:rFonts w:ascii="Arial" w:hAnsi="Arial" w:cs="Arial"/>
                <w:sz w:val="20"/>
                <w:szCs w:val="20"/>
              </w:rPr>
            </w:pPr>
            <w:r>
              <w:rPr>
                <w:rFonts w:ascii="Arial" w:hAnsi="Arial" w:cs="Arial"/>
                <w:sz w:val="20"/>
                <w:szCs w:val="20"/>
              </w:rPr>
              <w:t xml:space="preserve">An approved documented plan for the management of waste inclusive of all types of waste in the </w:t>
            </w:r>
            <w:proofErr w:type="spellStart"/>
            <w:r>
              <w:rPr>
                <w:rFonts w:ascii="Arial" w:hAnsi="Arial" w:cs="Arial"/>
                <w:sz w:val="20"/>
                <w:szCs w:val="20"/>
              </w:rPr>
              <w:t>PoEs</w:t>
            </w:r>
            <w:proofErr w:type="spellEnd"/>
            <w:r>
              <w:rPr>
                <w:rFonts w:ascii="Arial" w:hAnsi="Arial" w:cs="Arial"/>
                <w:sz w:val="20"/>
                <w:szCs w:val="20"/>
              </w:rPr>
              <w:t xml:space="preserve"> developed by the landlord including the </w:t>
            </w:r>
            <w:proofErr w:type="gramStart"/>
            <w:r>
              <w:rPr>
                <w:rFonts w:ascii="Arial" w:hAnsi="Arial" w:cs="Arial"/>
                <w:sz w:val="20"/>
                <w:szCs w:val="20"/>
              </w:rPr>
              <w:t>final destination</w:t>
            </w:r>
            <w:proofErr w:type="gramEnd"/>
            <w:r>
              <w:rPr>
                <w:rFonts w:ascii="Arial" w:hAnsi="Arial" w:cs="Arial"/>
                <w:sz w:val="20"/>
                <w:szCs w:val="20"/>
              </w:rPr>
              <w:t xml:space="preserve"> of the waste. An approved plan should be presented during the assessment </w:t>
            </w:r>
          </w:p>
          <w:p w14:paraId="5D11A157" w14:textId="77777777" w:rsidR="00073965" w:rsidRDefault="00073965" w:rsidP="0018056A">
            <w:pPr>
              <w:rPr>
                <w:rFonts w:ascii="Arial" w:hAnsi="Arial" w:cs="Arial"/>
                <w:sz w:val="20"/>
                <w:szCs w:val="20"/>
              </w:rPr>
            </w:pPr>
            <w:r>
              <w:rPr>
                <w:rFonts w:ascii="Arial" w:hAnsi="Arial" w:cs="Arial"/>
                <w:sz w:val="20"/>
                <w:szCs w:val="20"/>
              </w:rPr>
              <w:t xml:space="preserve"> </w:t>
            </w:r>
          </w:p>
        </w:tc>
      </w:tr>
      <w:tr w:rsidR="00073965" w14:paraId="48043C8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4967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CF745" w14:textId="77777777" w:rsidR="00073965" w:rsidRDefault="00073965" w:rsidP="0018056A">
            <w:pPr>
              <w:rPr>
                <w:rFonts w:ascii="Arial" w:hAnsi="Arial" w:cs="Arial"/>
                <w:sz w:val="20"/>
                <w:szCs w:val="20"/>
              </w:rPr>
            </w:pPr>
            <w:r>
              <w:rPr>
                <w:rFonts w:ascii="Arial" w:hAnsi="Arial" w:cs="Arial"/>
                <w:sz w:val="20"/>
                <w:szCs w:val="20"/>
              </w:rPr>
              <w:t>Waste Monitoring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FA10" w14:textId="77777777" w:rsidR="00073965" w:rsidRDefault="00073965" w:rsidP="0018056A">
            <w:pPr>
              <w:rPr>
                <w:rFonts w:ascii="Arial" w:hAnsi="Arial" w:cs="Arial"/>
                <w:sz w:val="20"/>
                <w:szCs w:val="20"/>
              </w:rPr>
            </w:pPr>
            <w:r>
              <w:rPr>
                <w:rFonts w:ascii="Arial" w:hAnsi="Arial" w:cs="Arial"/>
                <w:sz w:val="20"/>
                <w:szCs w:val="20"/>
              </w:rPr>
              <w:t>An approved plan developed by health specialists to monitor the implementation of the Waste Management Plan and other waste-related nuisances that may cause risk to public health.  An approved documented plan should be presented during the assessment.</w:t>
            </w:r>
          </w:p>
        </w:tc>
      </w:tr>
      <w:tr w:rsidR="00073965" w14:paraId="11CE704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23B7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F2D53" w14:textId="77777777" w:rsidR="00073965" w:rsidRDefault="00073965" w:rsidP="0018056A">
            <w:pPr>
              <w:rPr>
                <w:rFonts w:ascii="Arial" w:hAnsi="Arial" w:cs="Arial"/>
                <w:sz w:val="20"/>
                <w:szCs w:val="20"/>
              </w:rPr>
            </w:pPr>
            <w:r>
              <w:rPr>
                <w:rFonts w:ascii="Arial" w:hAnsi="Arial" w:cs="Arial"/>
                <w:sz w:val="20"/>
                <w:szCs w:val="20"/>
              </w:rPr>
              <w:t>Waste Monitoring Plan costed.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AA9BD" w14:textId="77777777" w:rsidR="00073965" w:rsidRDefault="00073965" w:rsidP="0018056A">
            <w:pPr>
              <w:rPr>
                <w:rFonts w:ascii="Arial" w:hAnsi="Arial" w:cs="Arial"/>
                <w:sz w:val="20"/>
                <w:szCs w:val="20"/>
              </w:rPr>
            </w:pPr>
            <w:r>
              <w:rPr>
                <w:rFonts w:ascii="Arial" w:hAnsi="Arial" w:cs="Arial"/>
                <w:sz w:val="20"/>
                <w:szCs w:val="20"/>
              </w:rPr>
              <w:t xml:space="preserve">The plan should be budgeted for, to ensure the comprehensive implementation of the plan.  A plan indicating the budget allocation should be presented during the assessment. </w:t>
            </w:r>
          </w:p>
        </w:tc>
      </w:tr>
      <w:tr w:rsidR="00073965" w14:paraId="3E2EE7B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7467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70CD0" w14:textId="77777777" w:rsidR="00073965" w:rsidRDefault="00073965" w:rsidP="0018056A">
            <w:pPr>
              <w:rPr>
                <w:rFonts w:ascii="Arial" w:hAnsi="Arial" w:cs="Arial"/>
                <w:sz w:val="20"/>
                <w:szCs w:val="20"/>
              </w:rPr>
            </w:pPr>
            <w:r>
              <w:rPr>
                <w:rFonts w:ascii="Arial" w:hAnsi="Arial" w:cs="Arial"/>
                <w:sz w:val="20"/>
                <w:szCs w:val="20"/>
              </w:rPr>
              <w:t>A checklist developed and utilized.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34946" w14:textId="77777777" w:rsidR="00073965" w:rsidRDefault="00073965" w:rsidP="0018056A">
            <w:pPr>
              <w:rPr>
                <w:rFonts w:ascii="Arial" w:hAnsi="Arial" w:cs="Arial"/>
                <w:sz w:val="20"/>
                <w:szCs w:val="20"/>
              </w:rPr>
            </w:pPr>
            <w:r>
              <w:rPr>
                <w:rFonts w:ascii="Arial" w:hAnsi="Arial" w:cs="Arial"/>
                <w:sz w:val="20"/>
                <w:szCs w:val="20"/>
              </w:rPr>
              <w:t>A checklist developed for all types of waste generated at the PoE and used by a health specialist to ensure comprehensive inspection. A completed checklist should be presented during the assessment.</w:t>
            </w:r>
          </w:p>
        </w:tc>
      </w:tr>
      <w:tr w:rsidR="00073965" w14:paraId="58769D7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CE0F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EB952" w14:textId="77777777" w:rsidR="00073965" w:rsidRDefault="00073965" w:rsidP="0018056A">
            <w:pPr>
              <w:rPr>
                <w:rFonts w:ascii="Arial" w:hAnsi="Arial" w:cs="Arial"/>
                <w:sz w:val="20"/>
                <w:szCs w:val="20"/>
              </w:rPr>
            </w:pPr>
            <w:r>
              <w:rPr>
                <w:rFonts w:ascii="Arial" w:hAnsi="Arial" w:cs="Arial"/>
                <w:sz w:val="20"/>
                <w:szCs w:val="20"/>
              </w:rPr>
              <w:t>Waste Monitoring plan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85FF8" w14:textId="77777777" w:rsidR="00073965" w:rsidRDefault="00073965" w:rsidP="0018056A">
            <w:pPr>
              <w:rPr>
                <w:rFonts w:ascii="Arial" w:hAnsi="Arial" w:cs="Arial"/>
                <w:sz w:val="20"/>
                <w:szCs w:val="20"/>
              </w:rPr>
            </w:pPr>
            <w:r>
              <w:rPr>
                <w:rFonts w:ascii="Arial" w:hAnsi="Arial" w:cs="Arial"/>
                <w:sz w:val="20"/>
                <w:szCs w:val="20"/>
              </w:rPr>
              <w:t xml:space="preserve"> Implementation of the plan means regular inspection of the PoE facilities. A completed checklist should be presented during the assessment. </w:t>
            </w:r>
          </w:p>
        </w:tc>
      </w:tr>
      <w:tr w:rsidR="00073965" w14:paraId="11DFDAE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4899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E729E" w14:textId="77777777" w:rsidR="00073965" w:rsidRDefault="00073965" w:rsidP="0018056A">
            <w:pPr>
              <w:rPr>
                <w:rFonts w:ascii="Arial" w:hAnsi="Arial" w:cs="Arial"/>
                <w:sz w:val="20"/>
                <w:szCs w:val="20"/>
              </w:rPr>
            </w:pPr>
            <w:r>
              <w:rPr>
                <w:rFonts w:ascii="Arial" w:hAnsi="Arial" w:cs="Arial"/>
                <w:sz w:val="20"/>
                <w:szCs w:val="20"/>
              </w:rPr>
              <w:t>Inspection reports with findings and recommendations are provided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FE34C" w14:textId="77777777" w:rsidR="00073965" w:rsidRDefault="00073965" w:rsidP="0018056A">
            <w:pPr>
              <w:rPr>
                <w:rFonts w:ascii="Arial" w:hAnsi="Arial" w:cs="Arial"/>
                <w:sz w:val="20"/>
                <w:szCs w:val="20"/>
              </w:rPr>
            </w:pPr>
            <w:r>
              <w:rPr>
                <w:rFonts w:ascii="Arial" w:hAnsi="Arial" w:cs="Arial"/>
                <w:sz w:val="20"/>
                <w:szCs w:val="20"/>
              </w:rPr>
              <w:t xml:space="preserve">Health specialists should communicate to the person in charge monthly and areas requiring remedial action should be communicated within 24 hours. A signed and dated report indicating the outcomes of the inspection including the recommendations should be presented during the inspection  </w:t>
            </w:r>
          </w:p>
        </w:tc>
      </w:tr>
      <w:tr w:rsidR="00073965" w14:paraId="11C079E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D0F1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95413" w14:textId="77777777" w:rsidR="00073965" w:rsidRDefault="00073965" w:rsidP="0018056A">
            <w:pPr>
              <w:rPr>
                <w:rFonts w:ascii="Arial" w:hAnsi="Arial" w:cs="Arial"/>
                <w:sz w:val="20"/>
                <w:szCs w:val="20"/>
              </w:rPr>
            </w:pPr>
            <w:r>
              <w:rPr>
                <w:rFonts w:ascii="Arial" w:hAnsi="Arial" w:cs="Arial"/>
                <w:sz w:val="20"/>
                <w:szCs w:val="20"/>
              </w:rPr>
              <w:t>Records of inspections and actions taken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51DE" w14:textId="77777777" w:rsidR="00073965" w:rsidRDefault="00073965" w:rsidP="0018056A">
            <w:pPr>
              <w:rPr>
                <w:rFonts w:ascii="Arial" w:hAnsi="Arial" w:cs="Arial"/>
                <w:sz w:val="20"/>
                <w:szCs w:val="20"/>
              </w:rPr>
            </w:pPr>
            <w:r>
              <w:rPr>
                <w:rFonts w:ascii="Arial" w:hAnsi="Arial" w:cs="Arial"/>
                <w:sz w:val="20"/>
                <w:szCs w:val="20"/>
              </w:rPr>
              <w:t xml:space="preserve">Electronic or manual records of inspections and actions taken by service provider are kept. Records of inspections and actions taken should be presented during the assessment </w:t>
            </w:r>
          </w:p>
        </w:tc>
      </w:tr>
      <w:tr w:rsidR="00073965" w14:paraId="671FC70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08A7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D26B7" w14:textId="77777777" w:rsidR="00073965" w:rsidRDefault="00073965" w:rsidP="0018056A">
            <w:pPr>
              <w:rPr>
                <w:rFonts w:ascii="Arial" w:hAnsi="Arial" w:cs="Arial"/>
                <w:sz w:val="20"/>
                <w:szCs w:val="20"/>
              </w:rPr>
            </w:pPr>
            <w:r>
              <w:rPr>
                <w:rFonts w:ascii="Arial" w:hAnsi="Arial" w:cs="Arial"/>
                <w:sz w:val="20"/>
                <w:szCs w:val="20"/>
              </w:rPr>
              <w:t>Documented evidence of the final disposal site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2FD64" w14:textId="77777777" w:rsidR="00073965" w:rsidRDefault="00073965" w:rsidP="0018056A">
            <w:pPr>
              <w:rPr>
                <w:rFonts w:ascii="Arial" w:hAnsi="Arial" w:cs="Arial"/>
                <w:sz w:val="20"/>
                <w:szCs w:val="20"/>
              </w:rPr>
            </w:pPr>
            <w:r>
              <w:rPr>
                <w:rFonts w:ascii="Arial" w:hAnsi="Arial" w:cs="Arial"/>
                <w:sz w:val="20"/>
                <w:szCs w:val="20"/>
              </w:rPr>
              <w:t xml:space="preserve">Final disposal sites of all types of waste should be included in the Waste Management Plan, and Waste Monitoring Plan, where </w:t>
            </w:r>
            <w:r>
              <w:rPr>
                <w:rFonts w:ascii="Arial" w:hAnsi="Arial" w:cs="Arial"/>
                <w:sz w:val="20"/>
                <w:szCs w:val="20"/>
              </w:rPr>
              <w:lastRenderedPageBreak/>
              <w:t xml:space="preserve">applicable should include a disposal certificate. Evidence of final disposal should be presented during the assessment. </w:t>
            </w:r>
          </w:p>
        </w:tc>
      </w:tr>
      <w:tr w:rsidR="00073965" w14:paraId="5202039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378B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AD327" w14:textId="77777777" w:rsidR="00073965" w:rsidRDefault="00073965" w:rsidP="0018056A">
            <w:pPr>
              <w:rPr>
                <w:rFonts w:ascii="Arial" w:hAnsi="Arial" w:cs="Arial"/>
                <w:sz w:val="20"/>
                <w:szCs w:val="20"/>
              </w:rPr>
            </w:pPr>
            <w:r>
              <w:rPr>
                <w:rFonts w:ascii="Arial" w:hAnsi="Arial" w:cs="Arial"/>
                <w:sz w:val="20"/>
                <w:szCs w:val="20"/>
              </w:rPr>
              <w:t>Vector Control Plan in place and approved and covers the 400m perimeter zone.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374BC" w14:textId="77777777" w:rsidR="00073965" w:rsidRDefault="00073965" w:rsidP="0018056A">
            <w:pPr>
              <w:rPr>
                <w:rFonts w:ascii="Arial" w:hAnsi="Arial" w:cs="Arial"/>
                <w:sz w:val="20"/>
                <w:szCs w:val="20"/>
              </w:rPr>
            </w:pPr>
            <w:r>
              <w:rPr>
                <w:rFonts w:ascii="Arial" w:hAnsi="Arial" w:cs="Arial"/>
                <w:sz w:val="20"/>
                <w:szCs w:val="20"/>
              </w:rPr>
              <w:t xml:space="preserve">An approved documented plan for the management of vectors in the </w:t>
            </w:r>
            <w:proofErr w:type="spellStart"/>
            <w:r>
              <w:rPr>
                <w:rFonts w:ascii="Arial" w:hAnsi="Arial" w:cs="Arial"/>
                <w:sz w:val="20"/>
                <w:szCs w:val="20"/>
              </w:rPr>
              <w:t>PoEs</w:t>
            </w:r>
            <w:proofErr w:type="spellEnd"/>
            <w:r>
              <w:rPr>
                <w:rFonts w:ascii="Arial" w:hAnsi="Arial" w:cs="Arial"/>
                <w:sz w:val="20"/>
                <w:szCs w:val="20"/>
              </w:rPr>
              <w:t xml:space="preserve"> environment developed by the person in charge, inclusive of a 400m perimeter zone.  A document should be presented during the assessment.</w:t>
            </w:r>
          </w:p>
        </w:tc>
      </w:tr>
      <w:tr w:rsidR="00073965" w14:paraId="41FC5E9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1D4D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FDD8F" w14:textId="77777777" w:rsidR="00073965" w:rsidRDefault="00073965" w:rsidP="0018056A">
            <w:pPr>
              <w:rPr>
                <w:rFonts w:ascii="Arial" w:hAnsi="Arial" w:cs="Arial"/>
                <w:sz w:val="20"/>
                <w:szCs w:val="20"/>
              </w:rPr>
            </w:pPr>
            <w:r>
              <w:rPr>
                <w:rFonts w:ascii="Arial" w:hAnsi="Arial" w:cs="Arial"/>
                <w:sz w:val="20"/>
                <w:szCs w:val="20"/>
              </w:rPr>
              <w:t>Vector Control Monitoring Plan in place, approved and costed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35E0F" w14:textId="77777777" w:rsidR="00073965" w:rsidRDefault="00073965" w:rsidP="0018056A">
            <w:pPr>
              <w:rPr>
                <w:rFonts w:ascii="Arial" w:hAnsi="Arial" w:cs="Arial"/>
                <w:sz w:val="20"/>
                <w:szCs w:val="20"/>
              </w:rPr>
            </w:pPr>
            <w:r>
              <w:rPr>
                <w:rFonts w:ascii="Arial" w:hAnsi="Arial" w:cs="Arial"/>
                <w:sz w:val="20"/>
                <w:szCs w:val="20"/>
              </w:rPr>
              <w:t>An approved plan developed by health specialists to monitor the implementation of the Vector Control Plan. The plan should be budgeted for, to ensure the comprehensive implementation of the plan. An approved documented plan indicating the budget allocation should be presented during the assessment.</w:t>
            </w:r>
          </w:p>
        </w:tc>
      </w:tr>
      <w:tr w:rsidR="00073965" w14:paraId="4D9A685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6558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AC646" w14:textId="77777777" w:rsidR="00073965" w:rsidRDefault="00073965" w:rsidP="0018056A">
            <w:pPr>
              <w:rPr>
                <w:rFonts w:ascii="Arial" w:hAnsi="Arial" w:cs="Arial"/>
                <w:sz w:val="20"/>
                <w:szCs w:val="20"/>
              </w:rPr>
            </w:pPr>
            <w:r>
              <w:rPr>
                <w:rFonts w:ascii="Arial" w:hAnsi="Arial" w:cs="Arial"/>
                <w:sz w:val="20"/>
                <w:szCs w:val="20"/>
              </w:rPr>
              <w:t>A checklist developed and utilized.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3CCE" w14:textId="77777777" w:rsidR="00073965" w:rsidRDefault="00073965" w:rsidP="0018056A">
            <w:pPr>
              <w:rPr>
                <w:rFonts w:ascii="Arial" w:hAnsi="Arial" w:cs="Arial"/>
                <w:sz w:val="20"/>
                <w:szCs w:val="20"/>
              </w:rPr>
            </w:pPr>
            <w:r>
              <w:rPr>
                <w:rFonts w:ascii="Arial" w:hAnsi="Arial" w:cs="Arial"/>
                <w:sz w:val="20"/>
                <w:szCs w:val="20"/>
              </w:rPr>
              <w:t>A checklist developed for vector-control monitoring at the PoE and used by a health specialist to ensure comprehensive inspection. A completed checklist should be presented during the assessment.</w:t>
            </w:r>
          </w:p>
        </w:tc>
      </w:tr>
      <w:tr w:rsidR="00073965" w14:paraId="017E397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2236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51709" w14:textId="77777777" w:rsidR="00073965" w:rsidRDefault="00073965" w:rsidP="0018056A">
            <w:pPr>
              <w:rPr>
                <w:rFonts w:ascii="Arial" w:hAnsi="Arial" w:cs="Arial"/>
                <w:sz w:val="20"/>
                <w:szCs w:val="20"/>
              </w:rPr>
            </w:pPr>
            <w:r>
              <w:rPr>
                <w:rFonts w:ascii="Arial" w:hAnsi="Arial" w:cs="Arial"/>
                <w:sz w:val="20"/>
                <w:szCs w:val="20"/>
              </w:rPr>
              <w:t xml:space="preserve">Vector Control Monitoring Plan implemented.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18E56" w14:textId="77777777" w:rsidR="00073965" w:rsidRDefault="00073965" w:rsidP="0018056A">
            <w:pPr>
              <w:rPr>
                <w:rFonts w:ascii="Arial" w:hAnsi="Arial" w:cs="Arial"/>
                <w:sz w:val="20"/>
                <w:szCs w:val="20"/>
              </w:rPr>
            </w:pPr>
            <w:r>
              <w:rPr>
                <w:rFonts w:ascii="Arial" w:hAnsi="Arial" w:cs="Arial"/>
                <w:sz w:val="20"/>
                <w:szCs w:val="20"/>
              </w:rPr>
              <w:t xml:space="preserve">Implementation of the plan means regular inspection of the PoE facilities. A completed checklist should be presented during the assessment. </w:t>
            </w:r>
          </w:p>
        </w:tc>
      </w:tr>
      <w:tr w:rsidR="00073965" w14:paraId="37DBA9D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F0A8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3D2C1" w14:textId="77777777" w:rsidR="00073965" w:rsidRDefault="00073965" w:rsidP="0018056A">
            <w:pPr>
              <w:rPr>
                <w:rFonts w:ascii="Arial" w:hAnsi="Arial" w:cs="Arial"/>
                <w:sz w:val="20"/>
                <w:szCs w:val="20"/>
              </w:rPr>
            </w:pPr>
            <w:r>
              <w:rPr>
                <w:rFonts w:ascii="Arial" w:hAnsi="Arial" w:cs="Arial"/>
                <w:sz w:val="20"/>
                <w:szCs w:val="20"/>
              </w:rPr>
              <w:t>Inspection reports with findings and recommendations are provided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92921" w14:textId="77777777" w:rsidR="00073965" w:rsidRDefault="00073965" w:rsidP="0018056A">
            <w:pPr>
              <w:rPr>
                <w:rFonts w:ascii="Arial" w:hAnsi="Arial" w:cs="Arial"/>
                <w:sz w:val="20"/>
                <w:szCs w:val="20"/>
              </w:rPr>
            </w:pPr>
            <w:r>
              <w:rPr>
                <w:rFonts w:ascii="Arial" w:hAnsi="Arial" w:cs="Arial"/>
                <w:sz w:val="20"/>
                <w:szCs w:val="20"/>
              </w:rPr>
              <w:t xml:space="preserve"> Health specialists should communicate the outcomes of the inspection to the person in charge. Areas requiring remedial action should be communicated within 24 hours. A signed and dated report indicating the outcomes of the inspection including the recommendations should be presented during the assessment   </w:t>
            </w:r>
          </w:p>
        </w:tc>
      </w:tr>
      <w:tr w:rsidR="00073965" w14:paraId="1AE6C5E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32B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6F7E" w14:textId="77777777" w:rsidR="00073965" w:rsidRDefault="00073965" w:rsidP="0018056A">
            <w:pPr>
              <w:rPr>
                <w:rFonts w:ascii="Arial" w:hAnsi="Arial" w:cs="Arial"/>
                <w:sz w:val="20"/>
                <w:szCs w:val="20"/>
              </w:rPr>
            </w:pPr>
            <w:r>
              <w:rPr>
                <w:rFonts w:ascii="Arial" w:hAnsi="Arial" w:cs="Arial"/>
                <w:sz w:val="20"/>
                <w:szCs w:val="20"/>
              </w:rPr>
              <w:t>Records of inspections and vector measures applied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02CE3" w14:textId="77777777" w:rsidR="00073965" w:rsidRDefault="00073965" w:rsidP="0018056A">
            <w:pPr>
              <w:rPr>
                <w:rFonts w:ascii="Arial" w:hAnsi="Arial" w:cs="Arial"/>
                <w:sz w:val="20"/>
                <w:szCs w:val="20"/>
              </w:rPr>
            </w:pPr>
            <w:r>
              <w:rPr>
                <w:rFonts w:ascii="Arial" w:hAnsi="Arial" w:cs="Arial"/>
                <w:sz w:val="20"/>
                <w:szCs w:val="20"/>
              </w:rPr>
              <w:t xml:space="preserve">Electronic or manual records of inspections and actions taken by service provider are kept. Records of inspections and actions taken should be presented during the assessment </w:t>
            </w:r>
          </w:p>
        </w:tc>
      </w:tr>
      <w:tr w:rsidR="00073965" w14:paraId="2E7D160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3D73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307DC" w14:textId="77777777" w:rsidR="00073965" w:rsidRDefault="00073965" w:rsidP="0018056A">
            <w:pPr>
              <w:rPr>
                <w:rFonts w:ascii="Arial" w:hAnsi="Arial" w:cs="Arial"/>
                <w:sz w:val="20"/>
                <w:szCs w:val="20"/>
              </w:rPr>
            </w:pPr>
            <w:r>
              <w:rPr>
                <w:rFonts w:ascii="Arial" w:hAnsi="Arial" w:cs="Arial"/>
                <w:sz w:val="20"/>
                <w:szCs w:val="20"/>
              </w:rPr>
              <w:t>Air Quality Management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37F8" w14:textId="77777777" w:rsidR="00073965" w:rsidRDefault="00073965" w:rsidP="0018056A">
            <w:pPr>
              <w:rPr>
                <w:rFonts w:ascii="Arial" w:hAnsi="Arial" w:cs="Arial"/>
                <w:sz w:val="20"/>
                <w:szCs w:val="20"/>
              </w:rPr>
            </w:pPr>
            <w:r>
              <w:rPr>
                <w:rFonts w:ascii="Arial" w:hAnsi="Arial" w:cs="Arial"/>
                <w:sz w:val="20"/>
                <w:szCs w:val="20"/>
              </w:rPr>
              <w:t xml:space="preserve">An approved documented plan for the management of Air Quality Management Plan for the </w:t>
            </w:r>
            <w:proofErr w:type="spellStart"/>
            <w:r>
              <w:rPr>
                <w:rFonts w:ascii="Arial" w:hAnsi="Arial" w:cs="Arial"/>
                <w:sz w:val="20"/>
                <w:szCs w:val="20"/>
              </w:rPr>
              <w:t>PoEs</w:t>
            </w:r>
            <w:proofErr w:type="spellEnd"/>
            <w:r>
              <w:rPr>
                <w:rFonts w:ascii="Arial" w:hAnsi="Arial" w:cs="Arial"/>
                <w:sz w:val="20"/>
                <w:szCs w:val="20"/>
              </w:rPr>
              <w:t xml:space="preserve"> environment developed by the person in charge</w:t>
            </w:r>
          </w:p>
        </w:tc>
      </w:tr>
      <w:tr w:rsidR="00073965" w14:paraId="42C5FB7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240A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78FDA" w14:textId="77777777" w:rsidR="00073965" w:rsidRDefault="00073965" w:rsidP="0018056A">
            <w:pPr>
              <w:rPr>
                <w:rFonts w:ascii="Arial" w:hAnsi="Arial" w:cs="Arial"/>
                <w:sz w:val="20"/>
                <w:szCs w:val="20"/>
              </w:rPr>
            </w:pPr>
            <w:r>
              <w:rPr>
                <w:rFonts w:ascii="Arial" w:hAnsi="Arial" w:cs="Arial"/>
                <w:sz w:val="20"/>
                <w:szCs w:val="20"/>
              </w:rPr>
              <w:t>Indoor Air Quality Monitoring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66CB9" w14:textId="77777777" w:rsidR="00073965" w:rsidRDefault="00073965" w:rsidP="0018056A">
            <w:pPr>
              <w:rPr>
                <w:rFonts w:ascii="Arial" w:hAnsi="Arial" w:cs="Arial"/>
                <w:sz w:val="20"/>
                <w:szCs w:val="20"/>
              </w:rPr>
            </w:pPr>
            <w:r>
              <w:rPr>
                <w:rFonts w:ascii="Arial" w:hAnsi="Arial" w:cs="Arial"/>
                <w:sz w:val="20"/>
                <w:szCs w:val="20"/>
              </w:rPr>
              <w:t xml:space="preserve">An approved document developed by Health Specialist to monitor the implementation of the Indoor Air Quality outlined in the Air Quality Plan within the PoE environment. An approved document indicating the areas of inspection should be presented during the assessment  </w:t>
            </w:r>
          </w:p>
          <w:p w14:paraId="15D5B679" w14:textId="77777777" w:rsidR="00073965" w:rsidRDefault="00073965" w:rsidP="0018056A">
            <w:pPr>
              <w:rPr>
                <w:rFonts w:ascii="Arial" w:hAnsi="Arial" w:cs="Arial"/>
                <w:sz w:val="20"/>
                <w:szCs w:val="20"/>
              </w:rPr>
            </w:pPr>
          </w:p>
        </w:tc>
      </w:tr>
      <w:tr w:rsidR="00073965" w14:paraId="1B7BB9C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C4D2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8E454" w14:textId="77777777" w:rsidR="00073965" w:rsidRDefault="00073965" w:rsidP="0018056A">
            <w:pPr>
              <w:rPr>
                <w:rFonts w:ascii="Arial" w:hAnsi="Arial" w:cs="Arial"/>
                <w:sz w:val="20"/>
                <w:szCs w:val="20"/>
              </w:rPr>
            </w:pPr>
            <w:r>
              <w:rPr>
                <w:rFonts w:ascii="Arial" w:hAnsi="Arial" w:cs="Arial"/>
                <w:sz w:val="20"/>
                <w:szCs w:val="20"/>
              </w:rPr>
              <w:t>Air Quality Monitoring Plan costed.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C3A78" w14:textId="77777777" w:rsidR="00073965" w:rsidRDefault="00073965" w:rsidP="0018056A">
            <w:pPr>
              <w:rPr>
                <w:rFonts w:ascii="Arial" w:hAnsi="Arial" w:cs="Arial"/>
                <w:sz w:val="20"/>
                <w:szCs w:val="20"/>
              </w:rPr>
            </w:pPr>
            <w:r>
              <w:rPr>
                <w:rFonts w:ascii="Arial" w:hAnsi="Arial" w:cs="Arial"/>
                <w:sz w:val="20"/>
                <w:szCs w:val="20"/>
              </w:rPr>
              <w:t xml:space="preserve">The plan should be budgeted for, to ensure the comprehensive implementation.  A plan indicating the budget allocation should be presented during the assessment. </w:t>
            </w:r>
          </w:p>
        </w:tc>
      </w:tr>
      <w:tr w:rsidR="00073965" w14:paraId="3359919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3CDC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94E9C" w14:textId="77777777" w:rsidR="00073965" w:rsidRDefault="00073965" w:rsidP="0018056A">
            <w:pPr>
              <w:rPr>
                <w:rFonts w:ascii="Arial" w:hAnsi="Arial" w:cs="Arial"/>
                <w:sz w:val="20"/>
                <w:szCs w:val="20"/>
              </w:rPr>
            </w:pPr>
            <w:r>
              <w:rPr>
                <w:rFonts w:ascii="Arial" w:hAnsi="Arial" w:cs="Arial"/>
                <w:sz w:val="20"/>
                <w:szCs w:val="20"/>
              </w:rPr>
              <w:t xml:space="preserve">Indoor Air Quality Monitoring Plan implemented.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9AD48" w14:textId="77777777" w:rsidR="00073965" w:rsidRDefault="00073965" w:rsidP="0018056A">
            <w:pPr>
              <w:rPr>
                <w:rFonts w:ascii="Arial" w:hAnsi="Arial" w:cs="Arial"/>
                <w:sz w:val="20"/>
                <w:szCs w:val="20"/>
              </w:rPr>
            </w:pPr>
            <w:r>
              <w:rPr>
                <w:rFonts w:ascii="Arial" w:hAnsi="Arial" w:cs="Arial"/>
                <w:sz w:val="20"/>
                <w:szCs w:val="20"/>
              </w:rPr>
              <w:t xml:space="preserve">Implementation of the plan means regular inspections of the PoE facilities are conducted. A completed checklist should be presented during the assessment. </w:t>
            </w:r>
          </w:p>
        </w:tc>
      </w:tr>
      <w:tr w:rsidR="00073965" w14:paraId="33D54E6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390B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4B405" w14:textId="77777777" w:rsidR="00073965" w:rsidRDefault="00073965" w:rsidP="0018056A">
            <w:pPr>
              <w:rPr>
                <w:rFonts w:ascii="Arial" w:hAnsi="Arial" w:cs="Arial"/>
                <w:sz w:val="20"/>
                <w:szCs w:val="20"/>
              </w:rPr>
            </w:pPr>
            <w:r>
              <w:rPr>
                <w:rFonts w:ascii="Arial" w:hAnsi="Arial" w:cs="Arial"/>
                <w:sz w:val="20"/>
                <w:szCs w:val="20"/>
              </w:rPr>
              <w:t>Inspection reports with findings and recommendations are provided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B0C57" w14:textId="77777777" w:rsidR="00073965" w:rsidRDefault="00073965" w:rsidP="0018056A">
            <w:pPr>
              <w:rPr>
                <w:rFonts w:ascii="Arial" w:hAnsi="Arial" w:cs="Arial"/>
                <w:sz w:val="20"/>
                <w:szCs w:val="20"/>
              </w:rPr>
            </w:pPr>
            <w:r>
              <w:rPr>
                <w:rFonts w:ascii="Arial" w:hAnsi="Arial" w:cs="Arial"/>
                <w:sz w:val="20"/>
                <w:szCs w:val="20"/>
              </w:rPr>
              <w:t xml:space="preserve">Health specialists should communicate the outcomes of the inspection to the person in charge. A signed and dated report </w:t>
            </w:r>
            <w:r>
              <w:rPr>
                <w:rFonts w:ascii="Arial" w:hAnsi="Arial" w:cs="Arial"/>
                <w:sz w:val="20"/>
                <w:szCs w:val="20"/>
              </w:rPr>
              <w:lastRenderedPageBreak/>
              <w:t xml:space="preserve">indicating the outcomes of the inspection including the recommendations should be presented during the assessment   </w:t>
            </w:r>
          </w:p>
        </w:tc>
      </w:tr>
      <w:tr w:rsidR="00073965" w14:paraId="42DC3A9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EB03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B4184" w14:textId="77777777" w:rsidR="00073965" w:rsidRDefault="00073965" w:rsidP="0018056A">
            <w:pPr>
              <w:rPr>
                <w:rFonts w:ascii="Arial" w:hAnsi="Arial" w:cs="Arial"/>
                <w:sz w:val="20"/>
                <w:szCs w:val="20"/>
              </w:rPr>
            </w:pPr>
            <w:r>
              <w:rPr>
                <w:rFonts w:ascii="Arial" w:hAnsi="Arial" w:cs="Arial"/>
                <w:sz w:val="20"/>
                <w:szCs w:val="20"/>
              </w:rPr>
              <w:t>Records of inspection and action taken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D3162" w14:textId="77777777" w:rsidR="00073965" w:rsidRDefault="00073965" w:rsidP="0018056A">
            <w:pPr>
              <w:rPr>
                <w:rFonts w:ascii="Arial" w:hAnsi="Arial" w:cs="Arial"/>
                <w:sz w:val="20"/>
                <w:szCs w:val="20"/>
              </w:rPr>
            </w:pPr>
            <w:r>
              <w:rPr>
                <w:rFonts w:ascii="Arial" w:hAnsi="Arial" w:cs="Arial"/>
                <w:sz w:val="20"/>
                <w:szCs w:val="20"/>
              </w:rPr>
              <w:t xml:space="preserve">Electronic or manual records of inspections and actions taken by service provider are kept. Records of inspections and actions taken should be presented during the assessment </w:t>
            </w:r>
          </w:p>
        </w:tc>
      </w:tr>
      <w:tr w:rsidR="00073965" w14:paraId="59E562A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FAED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2F944" w14:textId="77777777" w:rsidR="00073965" w:rsidRDefault="00073965" w:rsidP="0018056A">
            <w:pPr>
              <w:rPr>
                <w:rFonts w:ascii="Arial" w:hAnsi="Arial" w:cs="Arial"/>
                <w:sz w:val="20"/>
                <w:szCs w:val="20"/>
              </w:rPr>
            </w:pPr>
            <w:r>
              <w:rPr>
                <w:rFonts w:ascii="Arial" w:hAnsi="Arial" w:cs="Arial"/>
                <w:sz w:val="20"/>
                <w:szCs w:val="20"/>
              </w:rPr>
              <w:t>Records of measures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1A862" w14:textId="77777777" w:rsidR="00073965" w:rsidRDefault="00073965" w:rsidP="0018056A">
            <w:pPr>
              <w:rPr>
                <w:rFonts w:ascii="Arial" w:hAnsi="Arial" w:cs="Arial"/>
                <w:sz w:val="20"/>
                <w:szCs w:val="20"/>
              </w:rPr>
            </w:pPr>
            <w:r>
              <w:rPr>
                <w:rFonts w:ascii="Arial" w:hAnsi="Arial" w:cs="Arial"/>
                <w:sz w:val="20"/>
                <w:szCs w:val="20"/>
              </w:rPr>
              <w:t xml:space="preserve">Electronic and manual records of corrective measures implemented should be presented during the assessment.  Records of inspections and actions taken should be presented during the assessment </w:t>
            </w:r>
          </w:p>
        </w:tc>
      </w:tr>
      <w:tr w:rsidR="00073965" w14:paraId="403D810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7BE6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10FD2" w14:textId="77777777" w:rsidR="00073965" w:rsidRDefault="00073965" w:rsidP="0018056A">
            <w:pPr>
              <w:rPr>
                <w:rFonts w:ascii="Arial" w:hAnsi="Arial" w:cs="Arial"/>
                <w:sz w:val="20"/>
                <w:szCs w:val="20"/>
              </w:rPr>
            </w:pPr>
            <w:r>
              <w:rPr>
                <w:rFonts w:ascii="Arial" w:hAnsi="Arial" w:cs="Arial"/>
                <w:sz w:val="20"/>
                <w:szCs w:val="20"/>
              </w:rPr>
              <w:t>Water Safety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8DC49" w14:textId="77777777" w:rsidR="00073965" w:rsidRDefault="00073965" w:rsidP="0018056A">
            <w:pPr>
              <w:rPr>
                <w:rFonts w:ascii="Arial" w:hAnsi="Arial" w:cs="Arial"/>
                <w:sz w:val="20"/>
                <w:szCs w:val="20"/>
              </w:rPr>
            </w:pPr>
            <w:r>
              <w:rPr>
                <w:rFonts w:ascii="Arial" w:hAnsi="Arial" w:cs="Arial"/>
                <w:sz w:val="20"/>
                <w:szCs w:val="20"/>
              </w:rPr>
              <w:t xml:space="preserve">An approved documented water safety plan for the </w:t>
            </w:r>
            <w:proofErr w:type="spellStart"/>
            <w:r>
              <w:rPr>
                <w:rFonts w:ascii="Arial" w:hAnsi="Arial" w:cs="Arial"/>
                <w:sz w:val="20"/>
                <w:szCs w:val="20"/>
              </w:rPr>
              <w:t>PoEs</w:t>
            </w:r>
            <w:proofErr w:type="spellEnd"/>
            <w:r>
              <w:rPr>
                <w:rFonts w:ascii="Arial" w:hAnsi="Arial" w:cs="Arial"/>
                <w:sz w:val="20"/>
                <w:szCs w:val="20"/>
              </w:rPr>
              <w:t xml:space="preserve"> is developed by the municipality or person in charge of the PoE. An approved plan should be presented during the assessment </w:t>
            </w:r>
          </w:p>
          <w:p w14:paraId="38D78CB3" w14:textId="77777777" w:rsidR="00073965" w:rsidRDefault="00073965" w:rsidP="0018056A">
            <w:pPr>
              <w:rPr>
                <w:rFonts w:ascii="Arial" w:hAnsi="Arial" w:cs="Arial"/>
                <w:sz w:val="20"/>
                <w:szCs w:val="20"/>
              </w:rPr>
            </w:pPr>
          </w:p>
        </w:tc>
      </w:tr>
      <w:tr w:rsidR="00073965" w14:paraId="776A084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AABE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17AA8" w14:textId="77777777" w:rsidR="00073965" w:rsidRDefault="00073965" w:rsidP="0018056A">
            <w:pPr>
              <w:rPr>
                <w:rFonts w:ascii="Arial" w:hAnsi="Arial" w:cs="Arial"/>
                <w:sz w:val="20"/>
                <w:szCs w:val="20"/>
              </w:rPr>
            </w:pPr>
            <w:r>
              <w:rPr>
                <w:rFonts w:ascii="Arial" w:hAnsi="Arial" w:cs="Arial"/>
                <w:sz w:val="20"/>
                <w:szCs w:val="20"/>
              </w:rPr>
              <w:t xml:space="preserve">Water Quality Monitoring Plan in place and approved.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B72A6" w14:textId="77777777" w:rsidR="00073965" w:rsidRDefault="00073965" w:rsidP="0018056A">
            <w:pPr>
              <w:rPr>
                <w:rFonts w:ascii="Arial" w:hAnsi="Arial" w:cs="Arial"/>
                <w:sz w:val="20"/>
                <w:szCs w:val="20"/>
              </w:rPr>
            </w:pPr>
            <w:r>
              <w:rPr>
                <w:rFonts w:ascii="Arial" w:hAnsi="Arial" w:cs="Arial"/>
                <w:sz w:val="20"/>
                <w:szCs w:val="20"/>
              </w:rPr>
              <w:t>An approved plan developed by health specialists to monitor the implementation of the Water Safety Plan An approved documented plan should be presented during the assessment.</w:t>
            </w:r>
          </w:p>
        </w:tc>
      </w:tr>
      <w:tr w:rsidR="00073965" w14:paraId="1C7A926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C213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5FBF" w14:textId="77777777" w:rsidR="00073965" w:rsidRDefault="00073965" w:rsidP="0018056A">
            <w:pPr>
              <w:rPr>
                <w:rFonts w:ascii="Arial" w:hAnsi="Arial" w:cs="Arial"/>
                <w:sz w:val="20"/>
                <w:szCs w:val="20"/>
              </w:rPr>
            </w:pPr>
            <w:r>
              <w:rPr>
                <w:rFonts w:ascii="Arial" w:hAnsi="Arial" w:cs="Arial"/>
                <w:sz w:val="20"/>
                <w:szCs w:val="20"/>
              </w:rPr>
              <w:t>Water Monitoring Plan costed.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0CA2" w14:textId="77777777" w:rsidR="00073965" w:rsidRDefault="00073965" w:rsidP="0018056A">
            <w:pPr>
              <w:rPr>
                <w:rFonts w:ascii="Arial" w:hAnsi="Arial" w:cs="Arial"/>
                <w:sz w:val="20"/>
                <w:szCs w:val="20"/>
              </w:rPr>
            </w:pPr>
            <w:r>
              <w:rPr>
                <w:rFonts w:ascii="Arial" w:hAnsi="Arial" w:cs="Arial"/>
                <w:sz w:val="20"/>
                <w:szCs w:val="20"/>
              </w:rPr>
              <w:t xml:space="preserve">The plan should be budgeted for, to ensure the comprehensive implementation of the plan.  A plan indicating the budget allocation should be presented during the assessment. </w:t>
            </w:r>
          </w:p>
        </w:tc>
      </w:tr>
      <w:tr w:rsidR="00073965" w14:paraId="31534B3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FFE7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21524" w14:textId="77777777" w:rsidR="00073965" w:rsidRDefault="00073965" w:rsidP="0018056A">
            <w:pPr>
              <w:rPr>
                <w:rFonts w:ascii="Arial" w:hAnsi="Arial" w:cs="Arial"/>
                <w:sz w:val="20"/>
                <w:szCs w:val="20"/>
              </w:rPr>
            </w:pPr>
            <w:r>
              <w:rPr>
                <w:rFonts w:ascii="Arial" w:hAnsi="Arial" w:cs="Arial"/>
                <w:sz w:val="20"/>
                <w:szCs w:val="20"/>
              </w:rPr>
              <w:t xml:space="preserve">Water Quality Monitoring Plan implemented.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1CDDC" w14:textId="77777777" w:rsidR="00073965" w:rsidRDefault="00073965" w:rsidP="0018056A">
            <w:pPr>
              <w:rPr>
                <w:rFonts w:ascii="Arial" w:hAnsi="Arial" w:cs="Arial"/>
                <w:sz w:val="20"/>
                <w:szCs w:val="20"/>
              </w:rPr>
            </w:pPr>
            <w:r>
              <w:rPr>
                <w:rFonts w:ascii="Arial" w:hAnsi="Arial" w:cs="Arial"/>
                <w:sz w:val="20"/>
                <w:szCs w:val="20"/>
              </w:rPr>
              <w:t xml:space="preserve">Regular water samples are collected in the PoE to determine compliance with relevant standards. Records of samples taken and analysis results should be presented during the assessment. </w:t>
            </w:r>
          </w:p>
        </w:tc>
      </w:tr>
      <w:tr w:rsidR="00073965" w14:paraId="120DD91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92BB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FB253" w14:textId="77777777" w:rsidR="00073965" w:rsidRDefault="00073965" w:rsidP="0018056A">
            <w:pPr>
              <w:rPr>
                <w:rFonts w:ascii="Arial" w:hAnsi="Arial" w:cs="Arial"/>
                <w:sz w:val="20"/>
                <w:szCs w:val="20"/>
              </w:rPr>
            </w:pPr>
            <w:r>
              <w:rPr>
                <w:rFonts w:ascii="Arial" w:hAnsi="Arial" w:cs="Arial"/>
                <w:sz w:val="20"/>
                <w:szCs w:val="20"/>
              </w:rPr>
              <w:t>Inspection reports with findings and recommendations are provided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8EAA0" w14:textId="77777777" w:rsidR="00073965" w:rsidRDefault="00073965" w:rsidP="0018056A">
            <w:pPr>
              <w:rPr>
                <w:rFonts w:ascii="Arial" w:hAnsi="Arial" w:cs="Arial"/>
                <w:sz w:val="20"/>
                <w:szCs w:val="20"/>
              </w:rPr>
            </w:pPr>
            <w:r>
              <w:rPr>
                <w:rFonts w:ascii="Arial" w:hAnsi="Arial" w:cs="Arial"/>
                <w:sz w:val="20"/>
                <w:szCs w:val="20"/>
              </w:rPr>
              <w:t xml:space="preserve">Health specialists should communicate to the person in charge </w:t>
            </w:r>
            <w:proofErr w:type="gramStart"/>
            <w:r>
              <w:rPr>
                <w:rFonts w:ascii="Arial" w:hAnsi="Arial" w:cs="Arial"/>
                <w:sz w:val="20"/>
                <w:szCs w:val="20"/>
              </w:rPr>
              <w:t>on a monthly basis</w:t>
            </w:r>
            <w:proofErr w:type="gramEnd"/>
            <w:r>
              <w:rPr>
                <w:rFonts w:ascii="Arial" w:hAnsi="Arial" w:cs="Arial"/>
                <w:sz w:val="20"/>
                <w:szCs w:val="20"/>
              </w:rPr>
              <w:t xml:space="preserve"> and areas requiring remedial action should be communicated within 24 hours. A signed and dated report indicating the outcomes of the inspection including the recommendations should be presented during the inspection  </w:t>
            </w:r>
          </w:p>
        </w:tc>
      </w:tr>
      <w:tr w:rsidR="00073965" w14:paraId="6779B3D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EF0F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F4637" w14:textId="77777777" w:rsidR="00073965" w:rsidRDefault="00073965" w:rsidP="0018056A">
            <w:pPr>
              <w:rPr>
                <w:rFonts w:ascii="Arial" w:hAnsi="Arial" w:cs="Arial"/>
                <w:sz w:val="20"/>
                <w:szCs w:val="20"/>
              </w:rPr>
            </w:pPr>
            <w:r>
              <w:rPr>
                <w:rFonts w:ascii="Arial" w:hAnsi="Arial" w:cs="Arial"/>
                <w:sz w:val="20"/>
                <w:szCs w:val="20"/>
              </w:rPr>
              <w:t>Monitoring reports with findings and recommendations are provided to the person in charge.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589F0" w14:textId="77777777" w:rsidR="00073965" w:rsidRDefault="00073965" w:rsidP="0018056A">
            <w:pPr>
              <w:rPr>
                <w:rFonts w:ascii="Arial" w:hAnsi="Arial" w:cs="Arial"/>
                <w:sz w:val="20"/>
                <w:szCs w:val="20"/>
              </w:rPr>
            </w:pPr>
            <w:r>
              <w:rPr>
                <w:rFonts w:ascii="Arial" w:hAnsi="Arial" w:cs="Arial"/>
                <w:sz w:val="20"/>
                <w:szCs w:val="20"/>
              </w:rPr>
              <w:t xml:space="preserve">Health specialists should communicate to the person in charge </w:t>
            </w:r>
            <w:proofErr w:type="gramStart"/>
            <w:r>
              <w:rPr>
                <w:rFonts w:ascii="Arial" w:hAnsi="Arial" w:cs="Arial"/>
                <w:sz w:val="20"/>
                <w:szCs w:val="20"/>
              </w:rPr>
              <w:t>on a monthly basis</w:t>
            </w:r>
            <w:proofErr w:type="gramEnd"/>
            <w:r>
              <w:rPr>
                <w:rFonts w:ascii="Arial" w:hAnsi="Arial" w:cs="Arial"/>
                <w:sz w:val="20"/>
                <w:szCs w:val="20"/>
              </w:rPr>
              <w:t xml:space="preserve"> and areas requiring remedial action should be communicated within 24 hours. A signed and dated report indicating the outcomes of the inspection including the recommendations should be presented during the inspection  </w:t>
            </w:r>
          </w:p>
        </w:tc>
      </w:tr>
      <w:tr w:rsidR="00073965" w14:paraId="43AFC07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568D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303B9" w14:textId="77777777" w:rsidR="00073965" w:rsidRDefault="00073965" w:rsidP="0018056A">
            <w:pPr>
              <w:rPr>
                <w:rFonts w:ascii="Arial" w:hAnsi="Arial" w:cs="Arial"/>
                <w:sz w:val="20"/>
                <w:szCs w:val="20"/>
              </w:rPr>
            </w:pPr>
            <w:r>
              <w:rPr>
                <w:rFonts w:ascii="Arial" w:hAnsi="Arial" w:cs="Arial"/>
                <w:sz w:val="20"/>
                <w:szCs w:val="20"/>
              </w:rPr>
              <w:t>Records of monitoring and action taken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BC54" w14:textId="77777777" w:rsidR="00073965" w:rsidRDefault="00073965" w:rsidP="0018056A">
            <w:pPr>
              <w:rPr>
                <w:rFonts w:ascii="Arial" w:hAnsi="Arial" w:cs="Arial"/>
                <w:sz w:val="20"/>
                <w:szCs w:val="20"/>
              </w:rPr>
            </w:pPr>
            <w:r>
              <w:rPr>
                <w:rFonts w:ascii="Arial" w:hAnsi="Arial" w:cs="Arial"/>
                <w:sz w:val="20"/>
                <w:szCs w:val="20"/>
              </w:rPr>
              <w:t xml:space="preserve">Electronic or manual records of inspections and actions taken by service provider are kept. Records of inspections and actions taken should be presented during the assessment </w:t>
            </w:r>
          </w:p>
        </w:tc>
      </w:tr>
      <w:tr w:rsidR="00073965" w14:paraId="4503F74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7D99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45F4F" w14:textId="77777777" w:rsidR="00073965" w:rsidRDefault="00073965" w:rsidP="0018056A">
            <w:pPr>
              <w:rPr>
                <w:rFonts w:ascii="Arial" w:hAnsi="Arial" w:cs="Arial"/>
                <w:sz w:val="20"/>
                <w:szCs w:val="20"/>
              </w:rPr>
            </w:pPr>
            <w:r>
              <w:rPr>
                <w:rFonts w:ascii="Arial" w:hAnsi="Arial" w:cs="Arial"/>
                <w:sz w:val="20"/>
                <w:szCs w:val="20"/>
              </w:rPr>
              <w:t>Public Health Emergency Contingency Plan in place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93C88" w14:textId="77777777" w:rsidR="00073965" w:rsidRDefault="00073965" w:rsidP="0018056A">
            <w:pPr>
              <w:rPr>
                <w:rFonts w:ascii="Arial" w:hAnsi="Arial" w:cs="Arial"/>
                <w:sz w:val="20"/>
                <w:szCs w:val="20"/>
              </w:rPr>
            </w:pPr>
            <w:r>
              <w:rPr>
                <w:rFonts w:ascii="Arial" w:hAnsi="Arial" w:cs="Arial"/>
                <w:sz w:val="20"/>
                <w:szCs w:val="20"/>
              </w:rPr>
              <w:t>An approved plan for the management of public health events during emergencies. An approved document detailing the activities for Public Health Emergencies should be presented during the assessment.</w:t>
            </w:r>
          </w:p>
        </w:tc>
      </w:tr>
      <w:tr w:rsidR="00073965" w14:paraId="0315608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2891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2A5A0" w14:textId="77777777" w:rsidR="00073965" w:rsidRDefault="00073965" w:rsidP="0018056A">
            <w:pPr>
              <w:rPr>
                <w:rFonts w:ascii="Arial" w:hAnsi="Arial" w:cs="Arial"/>
                <w:sz w:val="20"/>
                <w:szCs w:val="20"/>
              </w:rPr>
            </w:pPr>
            <w:r>
              <w:rPr>
                <w:rFonts w:ascii="Arial" w:hAnsi="Arial" w:cs="Arial"/>
                <w:sz w:val="20"/>
                <w:szCs w:val="20"/>
              </w:rPr>
              <w:t>Public Health Emergency Contingency Plan is integrated with other response plans.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DCA5" w14:textId="77777777" w:rsidR="00073965" w:rsidRDefault="00073965" w:rsidP="0018056A">
            <w:pPr>
              <w:rPr>
                <w:rFonts w:ascii="Arial" w:hAnsi="Arial" w:cs="Arial"/>
                <w:sz w:val="20"/>
                <w:szCs w:val="20"/>
              </w:rPr>
            </w:pPr>
            <w:r>
              <w:rPr>
                <w:rFonts w:ascii="Arial" w:hAnsi="Arial" w:cs="Arial"/>
                <w:sz w:val="20"/>
                <w:szCs w:val="20"/>
              </w:rPr>
              <w:t xml:space="preserve">The plan should reference emergency response plans from other stakeholders within and outside the port. Document should be signed by all stakeholders.  An integrated document developed in </w:t>
            </w:r>
            <w:r>
              <w:rPr>
                <w:rFonts w:ascii="Arial" w:hAnsi="Arial" w:cs="Arial"/>
                <w:sz w:val="20"/>
                <w:szCs w:val="20"/>
              </w:rPr>
              <w:lastRenderedPageBreak/>
              <w:t xml:space="preserve">collaboration with all relevant stakeholders should be presented during the assessment. </w:t>
            </w:r>
          </w:p>
        </w:tc>
      </w:tr>
      <w:tr w:rsidR="00073965" w14:paraId="1FBEC06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5434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20C80" w14:textId="77777777" w:rsidR="00073965" w:rsidRDefault="00073965" w:rsidP="0018056A">
            <w:pPr>
              <w:rPr>
                <w:rFonts w:ascii="Arial" w:hAnsi="Arial" w:cs="Arial"/>
                <w:sz w:val="20"/>
                <w:szCs w:val="20"/>
              </w:rPr>
            </w:pPr>
            <w:r>
              <w:rPr>
                <w:rFonts w:ascii="Arial" w:hAnsi="Arial" w:cs="Arial"/>
                <w:sz w:val="20"/>
                <w:szCs w:val="20"/>
              </w:rPr>
              <w:t>Public Health Emergency Contingency Plan inclusive of events caused by all hazards approach in line with IHR2005.</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66CF6" w14:textId="77777777" w:rsidR="00073965" w:rsidRDefault="00073965" w:rsidP="0018056A">
            <w:pPr>
              <w:rPr>
                <w:rFonts w:ascii="Arial" w:hAnsi="Arial" w:cs="Arial"/>
                <w:sz w:val="20"/>
                <w:szCs w:val="20"/>
              </w:rPr>
            </w:pPr>
            <w:r>
              <w:rPr>
                <w:rFonts w:ascii="Arial" w:hAnsi="Arial" w:cs="Arial"/>
                <w:sz w:val="20"/>
                <w:szCs w:val="20"/>
              </w:rPr>
              <w:t>The documented plan should include biological, nuclear, chemical and radiation hazards that may cause a public health risk. An approved document with all hazard approach should be presented during the assessment.</w:t>
            </w:r>
          </w:p>
        </w:tc>
      </w:tr>
      <w:tr w:rsidR="00073965" w14:paraId="4A3BABA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8219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E309E" w14:textId="77777777" w:rsidR="00073965" w:rsidRDefault="00073965" w:rsidP="0018056A">
            <w:pPr>
              <w:rPr>
                <w:rFonts w:ascii="Arial" w:hAnsi="Arial" w:cs="Arial"/>
                <w:sz w:val="20"/>
                <w:szCs w:val="20"/>
              </w:rPr>
            </w:pPr>
            <w:r>
              <w:rPr>
                <w:rFonts w:ascii="Arial" w:hAnsi="Arial" w:cs="Arial"/>
                <w:sz w:val="20"/>
                <w:szCs w:val="20"/>
              </w:rPr>
              <w:t>Public Health Emergency Plan tested, report available and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BFA3C" w14:textId="77777777" w:rsidR="00073965" w:rsidRDefault="00073965" w:rsidP="0018056A">
            <w:pPr>
              <w:rPr>
                <w:rFonts w:ascii="Arial" w:hAnsi="Arial" w:cs="Arial"/>
                <w:sz w:val="20"/>
                <w:szCs w:val="20"/>
              </w:rPr>
            </w:pPr>
            <w:r>
              <w:rPr>
                <w:rFonts w:ascii="Arial" w:hAnsi="Arial" w:cs="Arial"/>
                <w:sz w:val="20"/>
                <w:szCs w:val="20"/>
              </w:rPr>
              <w:t>A simulation exercise (desktop or full-scale) of the plan should be conducted to test the effectiveness of the plan.   A register of participants and a signed report should be presented during the assessment.</w:t>
            </w:r>
          </w:p>
        </w:tc>
      </w:tr>
      <w:tr w:rsidR="00073965" w14:paraId="3D2118B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5406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43FE8" w14:textId="77777777" w:rsidR="00073965" w:rsidRDefault="00073965" w:rsidP="0018056A">
            <w:pPr>
              <w:rPr>
                <w:rFonts w:ascii="Arial" w:hAnsi="Arial" w:cs="Arial"/>
                <w:sz w:val="20"/>
                <w:szCs w:val="20"/>
              </w:rPr>
            </w:pPr>
            <w:r>
              <w:rPr>
                <w:rFonts w:ascii="Arial" w:hAnsi="Arial" w:cs="Arial"/>
                <w:sz w:val="20"/>
                <w:szCs w:val="20"/>
              </w:rPr>
              <w:t>PHECP reviewed in line outcome of the drill exercise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45942" w14:textId="77777777" w:rsidR="00073965" w:rsidRDefault="00073965" w:rsidP="0018056A">
            <w:pPr>
              <w:rPr>
                <w:rFonts w:ascii="Arial" w:hAnsi="Arial" w:cs="Arial"/>
                <w:sz w:val="20"/>
                <w:szCs w:val="20"/>
              </w:rPr>
            </w:pPr>
            <w:r>
              <w:rPr>
                <w:rFonts w:ascii="Arial" w:hAnsi="Arial" w:cs="Arial"/>
                <w:sz w:val="20"/>
                <w:szCs w:val="20"/>
              </w:rPr>
              <w:t>The document should be updated in line with the findings of the exercise. An outcome report should be presented during the assessment.</w:t>
            </w:r>
          </w:p>
        </w:tc>
      </w:tr>
      <w:tr w:rsidR="00073965" w14:paraId="3D29387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EC36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A4D55" w14:textId="77777777" w:rsidR="00073965" w:rsidRDefault="00073965" w:rsidP="0018056A">
            <w:pPr>
              <w:rPr>
                <w:rFonts w:ascii="Arial" w:hAnsi="Arial" w:cs="Arial"/>
                <w:sz w:val="20"/>
                <w:szCs w:val="20"/>
              </w:rPr>
            </w:pPr>
            <w:r>
              <w:rPr>
                <w:rFonts w:ascii="Arial" w:hAnsi="Arial" w:cs="Arial"/>
                <w:sz w:val="20"/>
                <w:szCs w:val="20"/>
              </w:rPr>
              <w:t>The provincial EH forum is in place and operational.</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5A1B4" w14:textId="77777777" w:rsidR="00073965" w:rsidRDefault="00073965" w:rsidP="0018056A">
            <w:pPr>
              <w:rPr>
                <w:rFonts w:ascii="Arial" w:hAnsi="Arial" w:cs="Arial"/>
                <w:sz w:val="20"/>
                <w:szCs w:val="20"/>
              </w:rPr>
            </w:pPr>
            <w:r>
              <w:rPr>
                <w:rFonts w:ascii="Arial" w:hAnsi="Arial" w:cs="Arial"/>
                <w:sz w:val="20"/>
                <w:szCs w:val="20"/>
              </w:rPr>
              <w:t xml:space="preserve">Proof of provincial EH forum (e.g. list of members). </w:t>
            </w:r>
          </w:p>
        </w:tc>
      </w:tr>
      <w:tr w:rsidR="00073965" w14:paraId="260BDBE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8821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3FADB" w14:textId="77777777" w:rsidR="00073965" w:rsidRDefault="00073965" w:rsidP="0018056A">
            <w:pPr>
              <w:rPr>
                <w:rFonts w:ascii="Arial" w:hAnsi="Arial" w:cs="Arial"/>
                <w:sz w:val="20"/>
                <w:szCs w:val="20"/>
              </w:rPr>
            </w:pPr>
            <w:r>
              <w:rPr>
                <w:rFonts w:ascii="Arial" w:hAnsi="Arial" w:cs="Arial"/>
                <w:sz w:val="20"/>
                <w:szCs w:val="20"/>
              </w:rPr>
              <w:t>Meetings are held every quarter.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B947A" w14:textId="77777777" w:rsidR="00073965" w:rsidRDefault="00073965" w:rsidP="0018056A">
            <w:pPr>
              <w:rPr>
                <w:rFonts w:ascii="Arial" w:hAnsi="Arial" w:cs="Arial"/>
                <w:sz w:val="20"/>
                <w:szCs w:val="20"/>
              </w:rPr>
            </w:pPr>
            <w:r>
              <w:rPr>
                <w:rFonts w:ascii="Arial" w:hAnsi="Arial" w:cs="Arial"/>
                <w:sz w:val="20"/>
                <w:szCs w:val="20"/>
              </w:rPr>
              <w:t>Proof of quarterly meetings (Agenda, attendance registers).</w:t>
            </w:r>
          </w:p>
        </w:tc>
      </w:tr>
      <w:tr w:rsidR="00073965" w14:paraId="1F32739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FB64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DD0C" w14:textId="77777777" w:rsidR="00073965" w:rsidRDefault="00073965" w:rsidP="0018056A">
            <w:pPr>
              <w:rPr>
                <w:rFonts w:ascii="Arial" w:hAnsi="Arial" w:cs="Arial"/>
                <w:sz w:val="20"/>
                <w:szCs w:val="20"/>
              </w:rPr>
            </w:pPr>
            <w:r>
              <w:rPr>
                <w:rFonts w:ascii="Arial" w:hAnsi="Arial" w:cs="Arial"/>
                <w:sz w:val="20"/>
                <w:szCs w:val="20"/>
              </w:rPr>
              <w:t>Terms of reference are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CD69F" w14:textId="77777777" w:rsidR="00073965" w:rsidRDefault="00073965" w:rsidP="0018056A">
            <w:pPr>
              <w:rPr>
                <w:rFonts w:ascii="Arial" w:hAnsi="Arial" w:cs="Arial"/>
                <w:sz w:val="20"/>
                <w:szCs w:val="20"/>
              </w:rPr>
            </w:pPr>
            <w:r>
              <w:rPr>
                <w:rFonts w:ascii="Arial" w:hAnsi="Arial" w:cs="Arial"/>
                <w:sz w:val="20"/>
                <w:szCs w:val="20"/>
              </w:rPr>
              <w:t xml:space="preserve">Documented and agreed upon </w:t>
            </w:r>
            <w:proofErr w:type="spellStart"/>
            <w:r>
              <w:rPr>
                <w:rFonts w:ascii="Arial" w:hAnsi="Arial" w:cs="Arial"/>
                <w:sz w:val="20"/>
                <w:szCs w:val="20"/>
              </w:rPr>
              <w:t>ToRs</w:t>
            </w:r>
            <w:proofErr w:type="spellEnd"/>
            <w:r>
              <w:rPr>
                <w:rFonts w:ascii="Arial" w:hAnsi="Arial" w:cs="Arial"/>
                <w:sz w:val="20"/>
                <w:szCs w:val="20"/>
              </w:rPr>
              <w:t xml:space="preserve"> </w:t>
            </w:r>
          </w:p>
        </w:tc>
      </w:tr>
      <w:tr w:rsidR="00073965" w14:paraId="361CC74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A649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E54A" w14:textId="77777777" w:rsidR="00073965" w:rsidRDefault="00073965" w:rsidP="0018056A">
            <w:pPr>
              <w:rPr>
                <w:rFonts w:ascii="Arial" w:hAnsi="Arial" w:cs="Arial"/>
                <w:sz w:val="20"/>
                <w:szCs w:val="20"/>
              </w:rPr>
            </w:pPr>
            <w:r>
              <w:rPr>
                <w:rFonts w:ascii="Arial" w:hAnsi="Arial" w:cs="Arial"/>
                <w:sz w:val="20"/>
                <w:szCs w:val="20"/>
              </w:rPr>
              <w:t>Minutes of meetings are available and approved by the chairperson.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9472F" w14:textId="77777777" w:rsidR="00073965" w:rsidRDefault="00073965" w:rsidP="0018056A">
            <w:pPr>
              <w:rPr>
                <w:rFonts w:ascii="Arial" w:hAnsi="Arial" w:cs="Arial"/>
                <w:sz w:val="20"/>
                <w:szCs w:val="20"/>
              </w:rPr>
            </w:pPr>
            <w:r>
              <w:rPr>
                <w:rFonts w:ascii="Arial" w:hAnsi="Arial" w:cs="Arial"/>
                <w:sz w:val="20"/>
                <w:szCs w:val="20"/>
              </w:rPr>
              <w:t xml:space="preserve">Proof of meeting minutes. </w:t>
            </w:r>
          </w:p>
        </w:tc>
      </w:tr>
      <w:tr w:rsidR="00073965" w14:paraId="4ECD8DD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64D5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17B7D" w14:textId="77777777" w:rsidR="00073965" w:rsidRDefault="00073965" w:rsidP="0018056A">
            <w:pPr>
              <w:rPr>
                <w:rFonts w:ascii="Arial" w:hAnsi="Arial" w:cs="Arial"/>
                <w:sz w:val="20"/>
                <w:szCs w:val="20"/>
              </w:rPr>
            </w:pPr>
            <w:r>
              <w:rPr>
                <w:rFonts w:ascii="Arial" w:hAnsi="Arial" w:cs="Arial"/>
                <w:sz w:val="20"/>
                <w:szCs w:val="20"/>
              </w:rPr>
              <w:t>Feedback from the National Environmental Health Interprovincial meetings is integrated in agenda.</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3A6F" w14:textId="77777777" w:rsidR="00073965" w:rsidRDefault="00073965" w:rsidP="0018056A">
            <w:pPr>
              <w:rPr>
                <w:rFonts w:ascii="Arial" w:hAnsi="Arial" w:cs="Arial"/>
                <w:sz w:val="20"/>
                <w:szCs w:val="20"/>
              </w:rPr>
            </w:pPr>
            <w:r>
              <w:rPr>
                <w:rFonts w:ascii="Arial" w:hAnsi="Arial" w:cs="Arial"/>
                <w:sz w:val="20"/>
                <w:szCs w:val="20"/>
              </w:rPr>
              <w:t>Proof of inclusion of national feedback in the meeting agenda.</w:t>
            </w:r>
          </w:p>
        </w:tc>
      </w:tr>
      <w:tr w:rsidR="00073965" w14:paraId="5A14E78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8337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A864A" w14:textId="77777777" w:rsidR="00073965" w:rsidRDefault="00073965" w:rsidP="0018056A">
            <w:pPr>
              <w:rPr>
                <w:rFonts w:ascii="Arial" w:hAnsi="Arial" w:cs="Arial"/>
                <w:sz w:val="20"/>
                <w:szCs w:val="20"/>
              </w:rPr>
            </w:pPr>
            <w:r>
              <w:rPr>
                <w:rFonts w:ascii="Arial" w:hAnsi="Arial" w:cs="Arial"/>
                <w:sz w:val="20"/>
                <w:szCs w:val="20"/>
              </w:rPr>
              <w:t>Climate Change and health adaptation plan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E919D" w14:textId="77777777" w:rsidR="00073965" w:rsidRDefault="00073965" w:rsidP="0018056A">
            <w:pPr>
              <w:rPr>
                <w:rFonts w:ascii="Arial" w:hAnsi="Arial" w:cs="Arial"/>
                <w:sz w:val="20"/>
                <w:szCs w:val="20"/>
              </w:rPr>
            </w:pPr>
            <w:r>
              <w:rPr>
                <w:rFonts w:ascii="Arial" w:hAnsi="Arial" w:cs="Arial"/>
                <w:sz w:val="20"/>
                <w:szCs w:val="20"/>
              </w:rPr>
              <w:t>A documented, costed and approved CCHD plan.</w:t>
            </w:r>
          </w:p>
        </w:tc>
      </w:tr>
      <w:tr w:rsidR="00073965" w14:paraId="0E6DE58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25E4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709BB" w14:textId="77777777" w:rsidR="00073965" w:rsidRDefault="00073965" w:rsidP="0018056A">
            <w:pPr>
              <w:rPr>
                <w:rFonts w:ascii="Arial" w:hAnsi="Arial" w:cs="Arial"/>
                <w:sz w:val="20"/>
                <w:szCs w:val="20"/>
              </w:rPr>
            </w:pPr>
            <w:r>
              <w:rPr>
                <w:rFonts w:ascii="Arial" w:hAnsi="Arial" w:cs="Arial"/>
                <w:sz w:val="20"/>
                <w:szCs w:val="20"/>
              </w:rPr>
              <w:t>An implementation plan for heat and health guideline is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D193B" w14:textId="77777777" w:rsidR="00073965" w:rsidRDefault="00073965" w:rsidP="0018056A">
            <w:pPr>
              <w:rPr>
                <w:rFonts w:ascii="Arial" w:hAnsi="Arial" w:cs="Arial"/>
                <w:sz w:val="20"/>
                <w:szCs w:val="20"/>
              </w:rPr>
            </w:pPr>
            <w:r>
              <w:rPr>
                <w:rFonts w:ascii="Arial" w:hAnsi="Arial" w:cs="Arial"/>
                <w:sz w:val="20"/>
                <w:szCs w:val="20"/>
              </w:rPr>
              <w:t>A documented, HH plan, outlining activities.</w:t>
            </w:r>
          </w:p>
        </w:tc>
      </w:tr>
      <w:tr w:rsidR="00073965" w14:paraId="5A7828B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AE72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3643E" w14:textId="77777777" w:rsidR="00073965" w:rsidRDefault="00073965" w:rsidP="0018056A">
            <w:pPr>
              <w:rPr>
                <w:rFonts w:ascii="Arial" w:hAnsi="Arial" w:cs="Arial"/>
                <w:sz w:val="20"/>
                <w:szCs w:val="20"/>
              </w:rPr>
            </w:pPr>
            <w:r>
              <w:rPr>
                <w:rFonts w:ascii="Arial" w:hAnsi="Arial" w:cs="Arial"/>
                <w:sz w:val="20"/>
                <w:szCs w:val="20"/>
              </w:rPr>
              <w:t>Systems are in place to strengthen environmental health to address the impact of climate change on human health through mitigation and adaptation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96F85" w14:textId="77777777" w:rsidR="00073965" w:rsidRDefault="00073965" w:rsidP="0018056A">
            <w:pPr>
              <w:rPr>
                <w:rFonts w:ascii="Arial" w:hAnsi="Arial" w:cs="Arial"/>
                <w:sz w:val="20"/>
                <w:szCs w:val="20"/>
              </w:rPr>
            </w:pPr>
            <w:r>
              <w:rPr>
                <w:rFonts w:ascii="Arial" w:hAnsi="Arial" w:cs="Arial"/>
                <w:sz w:val="20"/>
                <w:szCs w:val="20"/>
              </w:rPr>
              <w:t xml:space="preserve">Proof of procedures, methods, and stakeholder collaboration mechanisms. </w:t>
            </w:r>
          </w:p>
        </w:tc>
      </w:tr>
      <w:tr w:rsidR="00073965" w14:paraId="3807D82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EE7C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F457E" w14:textId="77777777" w:rsidR="00073965" w:rsidRDefault="00073965" w:rsidP="0018056A">
            <w:pPr>
              <w:rPr>
                <w:rFonts w:ascii="Arial" w:hAnsi="Arial" w:cs="Arial"/>
                <w:sz w:val="20"/>
                <w:szCs w:val="20"/>
              </w:rPr>
            </w:pPr>
            <w:r>
              <w:rPr>
                <w:rFonts w:ascii="Arial" w:hAnsi="Arial" w:cs="Arial"/>
                <w:sz w:val="20"/>
                <w:szCs w:val="20"/>
              </w:rPr>
              <w:t xml:space="preserve">A formalized collaboration with the South African Weather Services (SAWS) on Early Warning System for proactive response to climate change associated challenges.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9B816" w14:textId="77777777" w:rsidR="00073965" w:rsidRDefault="00073965" w:rsidP="0018056A">
            <w:pPr>
              <w:rPr>
                <w:rFonts w:ascii="Arial" w:hAnsi="Arial" w:cs="Arial"/>
                <w:sz w:val="20"/>
                <w:szCs w:val="20"/>
              </w:rPr>
            </w:pPr>
            <w:r>
              <w:rPr>
                <w:rFonts w:ascii="Arial" w:hAnsi="Arial" w:cs="Arial"/>
                <w:sz w:val="20"/>
                <w:szCs w:val="20"/>
              </w:rPr>
              <w:t>Proof/ evidence of collaboration with SAWS on Early Warning System</w:t>
            </w:r>
          </w:p>
        </w:tc>
      </w:tr>
      <w:tr w:rsidR="00073965" w14:paraId="2D1411F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BC71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20B1C" w14:textId="77777777" w:rsidR="00073965" w:rsidRDefault="00073965" w:rsidP="0018056A">
            <w:pPr>
              <w:rPr>
                <w:rFonts w:ascii="Arial" w:hAnsi="Arial" w:cs="Arial"/>
                <w:sz w:val="20"/>
                <w:szCs w:val="20"/>
              </w:rPr>
            </w:pPr>
            <w:r>
              <w:rPr>
                <w:rFonts w:ascii="Arial" w:hAnsi="Arial" w:cs="Arial"/>
                <w:sz w:val="20"/>
                <w:szCs w:val="20"/>
              </w:rPr>
              <w:t>A structure collaborative mechanism with relevant stakeholders to address climate change challenges.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102C4" w14:textId="77777777" w:rsidR="00073965" w:rsidRDefault="00073965" w:rsidP="0018056A">
            <w:pPr>
              <w:rPr>
                <w:rFonts w:ascii="Arial" w:hAnsi="Arial" w:cs="Arial"/>
                <w:sz w:val="20"/>
                <w:szCs w:val="20"/>
              </w:rPr>
            </w:pPr>
            <w:r>
              <w:rPr>
                <w:rFonts w:ascii="Arial" w:hAnsi="Arial" w:cs="Arial"/>
                <w:sz w:val="20"/>
                <w:szCs w:val="20"/>
              </w:rPr>
              <w:t>Proof of existing committee/task team with stakeholders as members.</w:t>
            </w:r>
          </w:p>
        </w:tc>
      </w:tr>
      <w:tr w:rsidR="00073965" w14:paraId="14C85AD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2E94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B545A" w14:textId="77777777" w:rsidR="00073965" w:rsidRDefault="00073965" w:rsidP="0018056A">
            <w:pPr>
              <w:rPr>
                <w:rFonts w:ascii="Arial" w:hAnsi="Arial" w:cs="Arial"/>
                <w:sz w:val="20"/>
                <w:szCs w:val="20"/>
              </w:rPr>
            </w:pPr>
            <w:r>
              <w:rPr>
                <w:rFonts w:ascii="Arial" w:hAnsi="Arial" w:cs="Arial"/>
                <w:sz w:val="20"/>
                <w:szCs w:val="20"/>
              </w:rPr>
              <w:t>Climate Change and health adaptation forms part of operational plans within existing costed.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FF6B4" w14:textId="77777777" w:rsidR="00073965" w:rsidRDefault="00073965" w:rsidP="0018056A">
            <w:pPr>
              <w:rPr>
                <w:rFonts w:ascii="Arial" w:hAnsi="Arial" w:cs="Arial"/>
                <w:sz w:val="20"/>
                <w:szCs w:val="20"/>
              </w:rPr>
            </w:pPr>
            <w:r>
              <w:rPr>
                <w:rFonts w:ascii="Arial" w:hAnsi="Arial" w:cs="Arial"/>
                <w:sz w:val="20"/>
                <w:szCs w:val="20"/>
              </w:rPr>
              <w:t>Proof of climate change and health adaptation indicators incorporated in the operational plans.</w:t>
            </w:r>
          </w:p>
        </w:tc>
      </w:tr>
      <w:tr w:rsidR="00073965" w14:paraId="55BEC71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0CE7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E1441" w14:textId="77777777" w:rsidR="00073965" w:rsidRDefault="00073965" w:rsidP="0018056A">
            <w:pPr>
              <w:rPr>
                <w:rFonts w:ascii="Arial" w:hAnsi="Arial" w:cs="Arial"/>
                <w:sz w:val="20"/>
                <w:szCs w:val="20"/>
              </w:rPr>
            </w:pPr>
            <w:r>
              <w:rPr>
                <w:rFonts w:ascii="Arial" w:hAnsi="Arial" w:cs="Arial"/>
                <w:sz w:val="20"/>
                <w:szCs w:val="20"/>
              </w:rPr>
              <w:t>A budget has been allocated to implement climate change programmes.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FE11" w14:textId="77777777" w:rsidR="00073965" w:rsidRDefault="00073965" w:rsidP="0018056A">
            <w:pPr>
              <w:rPr>
                <w:rFonts w:ascii="Arial" w:hAnsi="Arial" w:cs="Arial"/>
                <w:sz w:val="20"/>
                <w:szCs w:val="20"/>
              </w:rPr>
            </w:pPr>
            <w:r>
              <w:rPr>
                <w:rFonts w:ascii="Arial" w:hAnsi="Arial" w:cs="Arial"/>
                <w:sz w:val="20"/>
                <w:szCs w:val="20"/>
              </w:rPr>
              <w:t>Proof of allocated budget.</w:t>
            </w:r>
          </w:p>
        </w:tc>
      </w:tr>
      <w:tr w:rsidR="00073965" w14:paraId="13840E2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7987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FE28B" w14:textId="77777777" w:rsidR="00073965" w:rsidRDefault="00073965" w:rsidP="0018056A">
            <w:pPr>
              <w:rPr>
                <w:rFonts w:ascii="Arial" w:hAnsi="Arial" w:cs="Arial"/>
                <w:sz w:val="20"/>
                <w:szCs w:val="20"/>
              </w:rPr>
            </w:pPr>
            <w:r>
              <w:rPr>
                <w:rFonts w:ascii="Arial" w:hAnsi="Arial" w:cs="Arial"/>
                <w:sz w:val="20"/>
                <w:szCs w:val="20"/>
              </w:rPr>
              <w:t>Records of climate change programmes and projects implemented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2D0E1" w14:textId="77777777" w:rsidR="00073965" w:rsidRDefault="00073965" w:rsidP="0018056A">
            <w:pPr>
              <w:rPr>
                <w:rFonts w:ascii="Arial" w:hAnsi="Arial" w:cs="Arial"/>
                <w:sz w:val="20"/>
                <w:szCs w:val="20"/>
              </w:rPr>
            </w:pPr>
            <w:r>
              <w:rPr>
                <w:rFonts w:ascii="Arial" w:hAnsi="Arial" w:cs="Arial"/>
                <w:sz w:val="20"/>
                <w:szCs w:val="20"/>
              </w:rPr>
              <w:t>Records are kept on climate change programmes and project implementation either manually or electronically</w:t>
            </w:r>
          </w:p>
        </w:tc>
      </w:tr>
      <w:tr w:rsidR="00073965" w14:paraId="607C5FF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7DE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C0C66" w14:textId="77777777" w:rsidR="00073965" w:rsidRDefault="00073965" w:rsidP="0018056A">
            <w:pPr>
              <w:rPr>
                <w:rFonts w:ascii="Arial" w:hAnsi="Arial" w:cs="Arial"/>
                <w:sz w:val="20"/>
                <w:szCs w:val="20"/>
              </w:rPr>
            </w:pPr>
            <w:r>
              <w:rPr>
                <w:rFonts w:ascii="Arial" w:hAnsi="Arial" w:cs="Arial"/>
                <w:sz w:val="20"/>
                <w:szCs w:val="20"/>
              </w:rPr>
              <w:t>Monitoring / assessment plan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45EFA" w14:textId="77777777" w:rsidR="00073965" w:rsidRDefault="00073965" w:rsidP="0018056A">
            <w:pPr>
              <w:rPr>
                <w:rFonts w:ascii="Arial" w:hAnsi="Arial" w:cs="Arial"/>
                <w:sz w:val="20"/>
                <w:szCs w:val="20"/>
              </w:rPr>
            </w:pPr>
            <w:r>
              <w:rPr>
                <w:rFonts w:ascii="Arial" w:hAnsi="Arial" w:cs="Arial"/>
                <w:sz w:val="20"/>
                <w:szCs w:val="20"/>
              </w:rPr>
              <w:t>A documented monitoring plan, outlining activities and timeframes</w:t>
            </w:r>
          </w:p>
        </w:tc>
      </w:tr>
      <w:tr w:rsidR="00073965" w14:paraId="22F044D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A0A4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827B2" w14:textId="77777777" w:rsidR="00073965" w:rsidRDefault="00073965" w:rsidP="0018056A">
            <w:pPr>
              <w:rPr>
                <w:rFonts w:ascii="Arial" w:hAnsi="Arial" w:cs="Arial"/>
                <w:sz w:val="20"/>
                <w:szCs w:val="20"/>
              </w:rPr>
            </w:pPr>
            <w:r>
              <w:rPr>
                <w:rFonts w:ascii="Arial" w:hAnsi="Arial" w:cs="Arial"/>
                <w:sz w:val="20"/>
                <w:szCs w:val="20"/>
              </w:rPr>
              <w:t>Assessment plan costed and budget made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7A776" w14:textId="77777777" w:rsidR="00073965" w:rsidRDefault="00073965" w:rsidP="0018056A">
            <w:pPr>
              <w:rPr>
                <w:rFonts w:ascii="Arial" w:hAnsi="Arial" w:cs="Arial"/>
                <w:sz w:val="20"/>
                <w:szCs w:val="20"/>
              </w:rPr>
            </w:pPr>
            <w:r>
              <w:rPr>
                <w:rFonts w:ascii="Arial" w:hAnsi="Arial" w:cs="Arial"/>
                <w:sz w:val="20"/>
                <w:szCs w:val="20"/>
              </w:rPr>
              <w:t>Proof of budget.</w:t>
            </w:r>
          </w:p>
        </w:tc>
      </w:tr>
      <w:tr w:rsidR="00073965" w14:paraId="0242BFB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EBAC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7FF3" w14:textId="77777777" w:rsidR="00073965" w:rsidRDefault="00073965" w:rsidP="0018056A">
            <w:pPr>
              <w:rPr>
                <w:rFonts w:ascii="Arial" w:hAnsi="Arial" w:cs="Arial"/>
                <w:sz w:val="20"/>
                <w:szCs w:val="20"/>
              </w:rPr>
            </w:pPr>
            <w:r>
              <w:rPr>
                <w:rFonts w:ascii="Arial" w:hAnsi="Arial" w:cs="Arial"/>
                <w:sz w:val="20"/>
                <w:szCs w:val="20"/>
              </w:rPr>
              <w:t>Implementation of the plan.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664B8" w14:textId="77777777" w:rsidR="00073965" w:rsidRDefault="00073965" w:rsidP="0018056A">
            <w:pPr>
              <w:rPr>
                <w:rFonts w:ascii="Arial" w:hAnsi="Arial" w:cs="Arial"/>
                <w:sz w:val="20"/>
                <w:szCs w:val="20"/>
              </w:rPr>
            </w:pPr>
            <w:r>
              <w:rPr>
                <w:rFonts w:ascii="Arial" w:hAnsi="Arial" w:cs="Arial"/>
                <w:sz w:val="20"/>
                <w:szCs w:val="20"/>
              </w:rPr>
              <w:t>Proof/records of monitoring activities.</w:t>
            </w:r>
          </w:p>
        </w:tc>
      </w:tr>
      <w:tr w:rsidR="00073965" w14:paraId="57018F3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16CE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CA8B2" w14:textId="77777777" w:rsidR="00073965" w:rsidRDefault="00073965" w:rsidP="0018056A">
            <w:pPr>
              <w:rPr>
                <w:rFonts w:ascii="Arial" w:hAnsi="Arial" w:cs="Arial"/>
                <w:sz w:val="20"/>
                <w:szCs w:val="20"/>
              </w:rPr>
            </w:pPr>
            <w:r>
              <w:rPr>
                <w:rFonts w:ascii="Arial" w:hAnsi="Arial" w:cs="Arial"/>
                <w:sz w:val="20"/>
                <w:szCs w:val="20"/>
              </w:rPr>
              <w:t>Feedback given to municipalities.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0BB62" w14:textId="77777777" w:rsidR="00073965" w:rsidRDefault="00073965" w:rsidP="0018056A">
            <w:pPr>
              <w:rPr>
                <w:rFonts w:ascii="Arial" w:hAnsi="Arial" w:cs="Arial"/>
                <w:sz w:val="20"/>
                <w:szCs w:val="20"/>
              </w:rPr>
            </w:pPr>
            <w:r>
              <w:rPr>
                <w:rFonts w:ascii="Arial" w:hAnsi="Arial" w:cs="Arial"/>
                <w:sz w:val="20"/>
                <w:szCs w:val="20"/>
              </w:rPr>
              <w:t>Records of feedback sessions or reports.</w:t>
            </w:r>
          </w:p>
        </w:tc>
      </w:tr>
      <w:tr w:rsidR="00073965" w14:paraId="7D9FB9F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0316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4495C" w14:textId="77777777" w:rsidR="00073965" w:rsidRDefault="00073965" w:rsidP="0018056A">
            <w:pPr>
              <w:rPr>
                <w:rFonts w:ascii="Arial" w:hAnsi="Arial" w:cs="Arial"/>
                <w:sz w:val="20"/>
                <w:szCs w:val="20"/>
              </w:rPr>
            </w:pPr>
            <w:r>
              <w:rPr>
                <w:rFonts w:ascii="Arial" w:hAnsi="Arial" w:cs="Arial"/>
                <w:sz w:val="20"/>
                <w:szCs w:val="20"/>
              </w:rPr>
              <w:t>Municipality’s Quality improvement plan monitored.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F1B86" w14:textId="77777777" w:rsidR="00073965" w:rsidRDefault="00073965" w:rsidP="0018056A">
            <w:pPr>
              <w:rPr>
                <w:rFonts w:ascii="Arial" w:hAnsi="Arial" w:cs="Arial"/>
                <w:sz w:val="20"/>
                <w:szCs w:val="20"/>
              </w:rPr>
            </w:pPr>
            <w:r>
              <w:rPr>
                <w:rFonts w:ascii="Arial" w:hAnsi="Arial" w:cs="Arial"/>
                <w:sz w:val="20"/>
                <w:szCs w:val="20"/>
              </w:rPr>
              <w:t>A systematic plan to monitor and support municipalities on the improvement plan is in place.</w:t>
            </w:r>
          </w:p>
        </w:tc>
      </w:tr>
      <w:tr w:rsidR="00073965" w14:paraId="16E04AB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F4F1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91A84" w14:textId="77777777" w:rsidR="00073965" w:rsidRDefault="00073965" w:rsidP="0018056A">
            <w:pPr>
              <w:rPr>
                <w:rFonts w:ascii="Arial" w:hAnsi="Arial" w:cs="Arial"/>
                <w:sz w:val="20"/>
                <w:szCs w:val="20"/>
              </w:rPr>
            </w:pPr>
            <w:r>
              <w:rPr>
                <w:rFonts w:ascii="Arial" w:hAnsi="Arial" w:cs="Arial"/>
                <w:sz w:val="20"/>
                <w:szCs w:val="20"/>
              </w:rPr>
              <w:t>A plan / policy is in place to monitor waste management activities with relevant to prevent conditions that may constitute a health hazard.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AFD9C" w14:textId="77777777" w:rsidR="00073965" w:rsidRDefault="00073965" w:rsidP="0018056A">
            <w:pPr>
              <w:rPr>
                <w:rFonts w:ascii="Arial" w:hAnsi="Arial" w:cs="Arial"/>
                <w:sz w:val="20"/>
                <w:szCs w:val="20"/>
              </w:rPr>
            </w:pPr>
            <w:r>
              <w:rPr>
                <w:rFonts w:ascii="Arial" w:hAnsi="Arial" w:cs="Arial"/>
                <w:sz w:val="20"/>
                <w:szCs w:val="20"/>
              </w:rPr>
              <w:t xml:space="preserve">A written costed and approved plan/policy, hard or electronic, is in place to monitor waste management activities.  </w:t>
            </w:r>
          </w:p>
        </w:tc>
      </w:tr>
      <w:tr w:rsidR="00073965" w14:paraId="06ABA00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E86C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53A4A" w14:textId="77777777" w:rsidR="00073965" w:rsidRDefault="00073965" w:rsidP="0018056A">
            <w:pPr>
              <w:rPr>
                <w:rFonts w:ascii="Arial" w:hAnsi="Arial" w:cs="Arial"/>
                <w:sz w:val="20"/>
                <w:szCs w:val="20"/>
              </w:rPr>
            </w:pPr>
            <w:r>
              <w:rPr>
                <w:rFonts w:ascii="Arial" w:hAnsi="Arial" w:cs="Arial"/>
                <w:sz w:val="20"/>
                <w:szCs w:val="20"/>
              </w:rPr>
              <w:t>Reports are generated and shared with relative authorities / stakeholders for actioning.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9F2FC" w14:textId="77777777" w:rsidR="00073965" w:rsidRDefault="00073965" w:rsidP="0018056A">
            <w:pPr>
              <w:rPr>
                <w:rFonts w:ascii="Arial" w:hAnsi="Arial" w:cs="Arial"/>
                <w:sz w:val="20"/>
                <w:szCs w:val="20"/>
              </w:rPr>
            </w:pPr>
            <w:r>
              <w:rPr>
                <w:rFonts w:ascii="Arial" w:hAnsi="Arial" w:cs="Arial"/>
                <w:sz w:val="20"/>
                <w:szCs w:val="20"/>
              </w:rPr>
              <w:t>Inspection reports produced and proof of sharing with relevant authorities /stakeholders so that action can be taken.</w:t>
            </w:r>
          </w:p>
        </w:tc>
      </w:tr>
      <w:tr w:rsidR="00073965" w14:paraId="006B7F6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7681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106A1" w14:textId="77777777" w:rsidR="00073965" w:rsidRDefault="00073965" w:rsidP="0018056A">
            <w:pPr>
              <w:rPr>
                <w:rFonts w:ascii="Arial" w:hAnsi="Arial" w:cs="Arial"/>
                <w:sz w:val="20"/>
                <w:szCs w:val="20"/>
              </w:rPr>
            </w:pPr>
            <w:r>
              <w:rPr>
                <w:rFonts w:ascii="Arial" w:hAnsi="Arial" w:cs="Arial"/>
                <w:sz w:val="20"/>
                <w:szCs w:val="20"/>
              </w:rPr>
              <w:t>A Waste Management Information System (WMIS)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84B3E" w14:textId="77777777" w:rsidR="00073965" w:rsidRDefault="00073965" w:rsidP="0018056A">
            <w:pPr>
              <w:rPr>
                <w:rFonts w:ascii="Arial" w:hAnsi="Arial" w:cs="Arial"/>
                <w:sz w:val="20"/>
                <w:szCs w:val="20"/>
              </w:rPr>
            </w:pPr>
            <w:r>
              <w:rPr>
                <w:rFonts w:ascii="Arial" w:hAnsi="Arial" w:cs="Arial"/>
                <w:sz w:val="20"/>
                <w:szCs w:val="20"/>
              </w:rPr>
              <w:t>Proof of uploading into the WMIS where applicable.</w:t>
            </w:r>
          </w:p>
        </w:tc>
      </w:tr>
      <w:tr w:rsidR="00073965" w14:paraId="3319990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C82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5CCE1" w14:textId="77777777" w:rsidR="00073965" w:rsidRDefault="00073965" w:rsidP="0018056A">
            <w:pPr>
              <w:rPr>
                <w:rFonts w:ascii="Arial" w:hAnsi="Arial" w:cs="Arial"/>
                <w:sz w:val="20"/>
                <w:szCs w:val="20"/>
              </w:rPr>
            </w:pPr>
            <w:r>
              <w:rPr>
                <w:rFonts w:ascii="Arial" w:hAnsi="Arial" w:cs="Arial"/>
                <w:sz w:val="20"/>
                <w:szCs w:val="20"/>
              </w:rPr>
              <w:t xml:space="preserve">General and/or Treatment plant and hazardous landfill sites are inspected at least twice (2) per year.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1759B" w14:textId="77777777" w:rsidR="00073965" w:rsidRDefault="00073965" w:rsidP="0018056A">
            <w:pPr>
              <w:rPr>
                <w:rFonts w:ascii="Arial" w:hAnsi="Arial" w:cs="Arial"/>
                <w:sz w:val="20"/>
                <w:szCs w:val="20"/>
              </w:rPr>
            </w:pPr>
            <w:r>
              <w:rPr>
                <w:rFonts w:ascii="Arial" w:hAnsi="Arial" w:cs="Arial"/>
                <w:sz w:val="20"/>
                <w:szCs w:val="20"/>
              </w:rPr>
              <w:t>Proof of inspections (checklists, reports)</w:t>
            </w:r>
          </w:p>
        </w:tc>
      </w:tr>
      <w:tr w:rsidR="00073965" w14:paraId="3C46CAA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1293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7043D" w14:textId="77777777" w:rsidR="00073965" w:rsidRDefault="00073965" w:rsidP="0018056A">
            <w:pPr>
              <w:rPr>
                <w:rFonts w:ascii="Arial" w:hAnsi="Arial" w:cs="Arial"/>
                <w:sz w:val="20"/>
                <w:szCs w:val="20"/>
              </w:rPr>
            </w:pPr>
            <w:r>
              <w:rPr>
                <w:rFonts w:ascii="Arial" w:hAnsi="Arial" w:cs="Arial"/>
                <w:sz w:val="20"/>
                <w:szCs w:val="20"/>
              </w:rPr>
              <w:t>Waste management practices are monitored at all levels.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A694F" w14:textId="77777777" w:rsidR="00073965" w:rsidRDefault="00073965" w:rsidP="0018056A">
            <w:pPr>
              <w:rPr>
                <w:rFonts w:ascii="Arial" w:hAnsi="Arial" w:cs="Arial"/>
                <w:sz w:val="20"/>
                <w:szCs w:val="20"/>
              </w:rPr>
            </w:pPr>
            <w:r>
              <w:rPr>
                <w:rFonts w:ascii="Arial" w:hAnsi="Arial" w:cs="Arial"/>
                <w:sz w:val="20"/>
                <w:szCs w:val="20"/>
              </w:rPr>
              <w:t>Monitoring reports/inspections on waste management practices are available.</w:t>
            </w:r>
          </w:p>
        </w:tc>
      </w:tr>
      <w:tr w:rsidR="00073965" w14:paraId="7B3944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A139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D1E15" w14:textId="77777777" w:rsidR="00073965" w:rsidRDefault="00073965" w:rsidP="0018056A">
            <w:pPr>
              <w:rPr>
                <w:rFonts w:ascii="Arial" w:hAnsi="Arial" w:cs="Arial"/>
                <w:sz w:val="20"/>
                <w:szCs w:val="20"/>
              </w:rPr>
            </w:pPr>
            <w:r>
              <w:rPr>
                <w:rFonts w:ascii="Arial" w:hAnsi="Arial" w:cs="Arial"/>
                <w:sz w:val="20"/>
                <w:szCs w:val="20"/>
              </w:rPr>
              <w:t>Records of inspections, findings and recommendations of all inspections conducted on premises relating to waste (all types) management, particularly hazardous waste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7C9E5" w14:textId="77777777" w:rsidR="00073965" w:rsidRDefault="00073965" w:rsidP="0018056A">
            <w:pPr>
              <w:rPr>
                <w:rFonts w:ascii="Arial" w:hAnsi="Arial" w:cs="Arial"/>
                <w:sz w:val="20"/>
                <w:szCs w:val="20"/>
              </w:rPr>
            </w:pPr>
            <w:r>
              <w:rPr>
                <w:rFonts w:ascii="Arial" w:hAnsi="Arial" w:cs="Arial"/>
                <w:sz w:val="20"/>
                <w:szCs w:val="20"/>
              </w:rPr>
              <w:t xml:space="preserve">Hard or electronic copies of inspections outlining findings and recommendations. </w:t>
            </w:r>
          </w:p>
        </w:tc>
      </w:tr>
      <w:tr w:rsidR="00073965" w14:paraId="3C8BFB6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362B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E181D" w14:textId="77777777" w:rsidR="00073965" w:rsidRDefault="00073965" w:rsidP="0018056A">
            <w:pPr>
              <w:rPr>
                <w:rFonts w:ascii="Arial" w:hAnsi="Arial" w:cs="Arial"/>
                <w:sz w:val="20"/>
                <w:szCs w:val="20"/>
              </w:rPr>
            </w:pPr>
            <w:r>
              <w:rPr>
                <w:rFonts w:ascii="Arial" w:hAnsi="Arial" w:cs="Arial"/>
                <w:sz w:val="20"/>
                <w:szCs w:val="20"/>
              </w:rPr>
              <w:t>Health facilities are audited twice a year on waste management practices and reports produced.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FD504" w14:textId="77777777" w:rsidR="00073965" w:rsidRDefault="00073965" w:rsidP="0018056A">
            <w:pPr>
              <w:rPr>
                <w:rFonts w:ascii="Arial" w:hAnsi="Arial" w:cs="Arial"/>
                <w:sz w:val="20"/>
                <w:szCs w:val="20"/>
              </w:rPr>
            </w:pPr>
            <w:r>
              <w:rPr>
                <w:rFonts w:ascii="Arial" w:hAnsi="Arial" w:cs="Arial"/>
                <w:sz w:val="20"/>
                <w:szCs w:val="20"/>
              </w:rPr>
              <w:t>Proof of audits/audit records.</w:t>
            </w:r>
          </w:p>
        </w:tc>
      </w:tr>
      <w:tr w:rsidR="00073965" w14:paraId="0BBDF38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88F6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285B0" w14:textId="77777777" w:rsidR="00073965" w:rsidRDefault="00073965" w:rsidP="0018056A">
            <w:pPr>
              <w:rPr>
                <w:rFonts w:ascii="Arial" w:hAnsi="Arial" w:cs="Arial"/>
                <w:sz w:val="20"/>
                <w:szCs w:val="20"/>
              </w:rPr>
            </w:pPr>
            <w:r>
              <w:rPr>
                <w:rFonts w:ascii="Arial" w:hAnsi="Arial" w:cs="Arial"/>
                <w:sz w:val="20"/>
                <w:szCs w:val="20"/>
              </w:rPr>
              <w:t>Facilities registration with SAWIS as waste generator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F82E8" w14:textId="77777777" w:rsidR="00073965" w:rsidRDefault="00073965" w:rsidP="0018056A">
            <w:pPr>
              <w:rPr>
                <w:rFonts w:ascii="Arial" w:hAnsi="Arial" w:cs="Arial"/>
                <w:sz w:val="20"/>
                <w:szCs w:val="20"/>
              </w:rPr>
            </w:pPr>
            <w:r>
              <w:rPr>
                <w:rFonts w:ascii="Arial" w:hAnsi="Arial" w:cs="Arial"/>
                <w:sz w:val="20"/>
                <w:szCs w:val="20"/>
              </w:rPr>
              <w:t xml:space="preserve">Proof of records of facilities generating more than 20kg of waste per day in terms of the National Waste Information System Regulations, 2012. </w:t>
            </w:r>
          </w:p>
        </w:tc>
      </w:tr>
      <w:tr w:rsidR="00073965" w14:paraId="10E6724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4FFA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16411" w14:textId="77777777" w:rsidR="00073965" w:rsidRDefault="00073965" w:rsidP="0018056A">
            <w:pPr>
              <w:rPr>
                <w:rFonts w:ascii="Arial" w:hAnsi="Arial" w:cs="Arial"/>
                <w:sz w:val="20"/>
                <w:szCs w:val="20"/>
              </w:rPr>
            </w:pPr>
            <w:r>
              <w:rPr>
                <w:rFonts w:ascii="Arial" w:hAnsi="Arial" w:cs="Arial"/>
                <w:sz w:val="20"/>
                <w:szCs w:val="20"/>
              </w:rPr>
              <w:t>A malaria control programme is in place and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8C050" w14:textId="77777777" w:rsidR="00073965" w:rsidRDefault="00073965" w:rsidP="0018056A">
            <w:pPr>
              <w:rPr>
                <w:rFonts w:ascii="Arial" w:hAnsi="Arial" w:cs="Arial"/>
                <w:sz w:val="20"/>
                <w:szCs w:val="20"/>
              </w:rPr>
            </w:pPr>
            <w:r>
              <w:rPr>
                <w:rFonts w:ascii="Arial" w:hAnsi="Arial" w:cs="Arial"/>
                <w:sz w:val="20"/>
                <w:szCs w:val="20"/>
              </w:rPr>
              <w:t xml:space="preserve">A written costed and approved plan/policy, hard or electronic, is in place to monitor waste management activities.  </w:t>
            </w:r>
          </w:p>
        </w:tc>
      </w:tr>
      <w:tr w:rsidR="00073965" w14:paraId="02710E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A4CD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24EB6" w14:textId="77777777" w:rsidR="00073965" w:rsidRDefault="00073965" w:rsidP="0018056A">
            <w:pPr>
              <w:rPr>
                <w:rFonts w:ascii="Arial" w:hAnsi="Arial" w:cs="Arial"/>
                <w:sz w:val="20"/>
                <w:szCs w:val="20"/>
              </w:rPr>
            </w:pPr>
            <w:r>
              <w:rPr>
                <w:rFonts w:ascii="Arial" w:hAnsi="Arial" w:cs="Arial"/>
                <w:sz w:val="20"/>
                <w:szCs w:val="20"/>
              </w:rPr>
              <w:t>House-to-house surveys are conducted to actively detect malaria cases and vector.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72F6" w14:textId="77777777" w:rsidR="00073965" w:rsidRDefault="00073965" w:rsidP="0018056A">
            <w:pPr>
              <w:rPr>
                <w:rFonts w:ascii="Arial" w:hAnsi="Arial" w:cs="Arial"/>
                <w:sz w:val="20"/>
                <w:szCs w:val="20"/>
              </w:rPr>
            </w:pPr>
            <w:r>
              <w:rPr>
                <w:rFonts w:ascii="Arial" w:hAnsi="Arial" w:cs="Arial"/>
                <w:sz w:val="20"/>
                <w:szCs w:val="20"/>
              </w:rPr>
              <w:t xml:space="preserve">Proof of records of house-to-house surveys conducted in endemic provinces (Provinces that have Malaria vector i.e. </w:t>
            </w:r>
            <w:proofErr w:type="spellStart"/>
            <w:r>
              <w:rPr>
                <w:rFonts w:ascii="Arial" w:hAnsi="Arial" w:cs="Arial"/>
                <w:sz w:val="20"/>
                <w:szCs w:val="20"/>
              </w:rPr>
              <w:t>Kwazulu</w:t>
            </w:r>
            <w:proofErr w:type="spellEnd"/>
            <w:r>
              <w:rPr>
                <w:rFonts w:ascii="Arial" w:hAnsi="Arial" w:cs="Arial"/>
                <w:sz w:val="20"/>
                <w:szCs w:val="20"/>
              </w:rPr>
              <w:t xml:space="preserve"> Natal, Limpopo and Mpumalanga)</w:t>
            </w:r>
          </w:p>
        </w:tc>
      </w:tr>
      <w:tr w:rsidR="00073965" w14:paraId="07B118D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37F9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36948" w14:textId="77777777" w:rsidR="00073965" w:rsidRDefault="00073965" w:rsidP="0018056A">
            <w:pPr>
              <w:rPr>
                <w:rFonts w:ascii="Arial" w:hAnsi="Arial" w:cs="Arial"/>
                <w:sz w:val="20"/>
                <w:szCs w:val="20"/>
              </w:rPr>
            </w:pPr>
            <w:r>
              <w:rPr>
                <w:rFonts w:ascii="Arial" w:hAnsi="Arial" w:cs="Arial"/>
                <w:sz w:val="20"/>
                <w:szCs w:val="20"/>
              </w:rPr>
              <w:t>A programme is in place to conduct blood smears from foreigners and people who have visited malaria-endemic countries for malaria parasitaemia screening.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A9EF5" w14:textId="77777777" w:rsidR="00073965" w:rsidRDefault="00073965" w:rsidP="0018056A">
            <w:pPr>
              <w:rPr>
                <w:rFonts w:ascii="Arial" w:hAnsi="Arial" w:cs="Arial"/>
                <w:sz w:val="20"/>
                <w:szCs w:val="20"/>
              </w:rPr>
            </w:pPr>
            <w:r>
              <w:rPr>
                <w:rFonts w:ascii="Arial" w:hAnsi="Arial" w:cs="Arial"/>
                <w:sz w:val="20"/>
                <w:szCs w:val="20"/>
              </w:rPr>
              <w:t>Proof of records of non-endemic provinces, blood smears to be done in cases of odyssean / taxi malaria / unclassified cases</w:t>
            </w:r>
          </w:p>
        </w:tc>
      </w:tr>
      <w:tr w:rsidR="00073965" w14:paraId="66A8FED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3938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E7EB2" w14:textId="77777777" w:rsidR="00073965" w:rsidRDefault="00073965" w:rsidP="0018056A">
            <w:pPr>
              <w:rPr>
                <w:rFonts w:ascii="Arial" w:hAnsi="Arial" w:cs="Arial"/>
                <w:sz w:val="20"/>
                <w:szCs w:val="20"/>
              </w:rPr>
            </w:pPr>
            <w:r>
              <w:rPr>
                <w:rFonts w:ascii="Arial" w:hAnsi="Arial" w:cs="Arial"/>
                <w:sz w:val="20"/>
                <w:szCs w:val="20"/>
              </w:rPr>
              <w:t>Malaria health education and awareness programmes are conducted.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F73C5" w14:textId="77777777" w:rsidR="00073965" w:rsidRDefault="00073965" w:rsidP="0018056A">
            <w:pPr>
              <w:rPr>
                <w:rFonts w:ascii="Arial" w:hAnsi="Arial" w:cs="Arial"/>
                <w:sz w:val="20"/>
                <w:szCs w:val="20"/>
              </w:rPr>
            </w:pPr>
            <w:r>
              <w:rPr>
                <w:rFonts w:ascii="Arial" w:hAnsi="Arial" w:cs="Arial"/>
                <w:sz w:val="20"/>
                <w:szCs w:val="20"/>
              </w:rPr>
              <w:t>Awareness plan in place.</w:t>
            </w:r>
          </w:p>
        </w:tc>
      </w:tr>
      <w:tr w:rsidR="00073965" w14:paraId="14272EA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579B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C1643" w14:textId="77777777" w:rsidR="00073965" w:rsidRDefault="00073965" w:rsidP="0018056A">
            <w:pPr>
              <w:rPr>
                <w:rFonts w:ascii="Arial" w:hAnsi="Arial" w:cs="Arial"/>
                <w:sz w:val="20"/>
                <w:szCs w:val="20"/>
              </w:rPr>
            </w:pPr>
            <w:r>
              <w:rPr>
                <w:rFonts w:ascii="Arial" w:hAnsi="Arial" w:cs="Arial"/>
                <w:sz w:val="20"/>
                <w:szCs w:val="20"/>
              </w:rPr>
              <w:t>Epidemiological surveys are conducted to research the extent of transmission and gather data on the infected population.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ED0A5" w14:textId="77777777" w:rsidR="00073965" w:rsidRDefault="00073965" w:rsidP="0018056A">
            <w:pPr>
              <w:rPr>
                <w:rFonts w:ascii="Arial" w:hAnsi="Arial" w:cs="Arial"/>
                <w:sz w:val="20"/>
                <w:szCs w:val="20"/>
              </w:rPr>
            </w:pPr>
            <w:r>
              <w:rPr>
                <w:rFonts w:ascii="Arial" w:hAnsi="Arial" w:cs="Arial"/>
                <w:sz w:val="20"/>
                <w:szCs w:val="20"/>
              </w:rPr>
              <w:t>Proof/records of surveys.</w:t>
            </w:r>
          </w:p>
        </w:tc>
      </w:tr>
      <w:tr w:rsidR="00073965" w14:paraId="31C7F97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54E9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4470E" w14:textId="77777777" w:rsidR="00073965" w:rsidRDefault="00073965" w:rsidP="0018056A">
            <w:pPr>
              <w:rPr>
                <w:rFonts w:ascii="Arial" w:hAnsi="Arial" w:cs="Arial"/>
                <w:sz w:val="20"/>
                <w:szCs w:val="20"/>
              </w:rPr>
            </w:pPr>
            <w:r>
              <w:rPr>
                <w:rFonts w:ascii="Arial" w:hAnsi="Arial" w:cs="Arial"/>
                <w:sz w:val="20"/>
                <w:szCs w:val="20"/>
              </w:rPr>
              <w:t>A vector control programme is in place for application of residual insecticides on inner wall surfaces, roofs and eaves of dwellings in malaria areas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9BE9" w14:textId="77777777" w:rsidR="00073965" w:rsidRDefault="00073965" w:rsidP="0018056A">
            <w:pPr>
              <w:rPr>
                <w:rFonts w:ascii="Arial" w:hAnsi="Arial" w:cs="Arial"/>
                <w:sz w:val="20"/>
                <w:szCs w:val="20"/>
              </w:rPr>
            </w:pPr>
            <w:r>
              <w:rPr>
                <w:rFonts w:ascii="Arial" w:hAnsi="Arial" w:cs="Arial"/>
                <w:sz w:val="20"/>
                <w:szCs w:val="20"/>
              </w:rPr>
              <w:t xml:space="preserve">Records of residual spraying. </w:t>
            </w:r>
          </w:p>
        </w:tc>
      </w:tr>
      <w:tr w:rsidR="00073965" w14:paraId="15FF2DE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ADA9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0DD2D" w14:textId="77777777" w:rsidR="00073965" w:rsidRDefault="00073965" w:rsidP="0018056A">
            <w:pPr>
              <w:rPr>
                <w:rFonts w:ascii="Arial" w:hAnsi="Arial" w:cs="Arial"/>
                <w:sz w:val="20"/>
                <w:szCs w:val="20"/>
              </w:rPr>
            </w:pPr>
            <w:r>
              <w:rPr>
                <w:rFonts w:ascii="Arial" w:hAnsi="Arial" w:cs="Arial"/>
                <w:sz w:val="20"/>
                <w:szCs w:val="20"/>
              </w:rPr>
              <w:t>There are collaborative mechanisms in place with SAWS on Early Warning Systems for planning purposes and possible movement of malaria vectors. Environmental health practitioners are authorised as Inspectors in terms of the Hazardous Substances Act 1973 (Act No. 15 of 1973) to enforce the provisions of the Act.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C6AA" w14:textId="77777777" w:rsidR="00073965" w:rsidRDefault="00073965" w:rsidP="0018056A">
            <w:pPr>
              <w:rPr>
                <w:rFonts w:ascii="Arial" w:hAnsi="Arial" w:cs="Arial"/>
                <w:sz w:val="20"/>
                <w:szCs w:val="20"/>
              </w:rPr>
            </w:pPr>
            <w:r>
              <w:rPr>
                <w:rFonts w:ascii="Arial" w:hAnsi="Arial" w:cs="Arial"/>
                <w:sz w:val="20"/>
                <w:szCs w:val="20"/>
              </w:rPr>
              <w:t xml:space="preserve">There is evidence of collaboration with SAWS on Early Warning System to assist with planning for intervention looking at change is weather patterns. </w:t>
            </w:r>
          </w:p>
        </w:tc>
      </w:tr>
      <w:tr w:rsidR="00073965" w14:paraId="5185E94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05E4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D39C2" w14:textId="77777777" w:rsidR="00073965" w:rsidRDefault="00073965" w:rsidP="0018056A">
            <w:pPr>
              <w:rPr>
                <w:rFonts w:ascii="Arial" w:hAnsi="Arial" w:cs="Arial"/>
                <w:sz w:val="20"/>
                <w:szCs w:val="20"/>
              </w:rPr>
            </w:pPr>
            <w:r>
              <w:rPr>
                <w:rFonts w:ascii="Arial" w:hAnsi="Arial" w:cs="Arial"/>
                <w:sz w:val="20"/>
                <w:szCs w:val="20"/>
              </w:rPr>
              <w:t>Environmental health practitioners are authorised as Inspectors in terms of the Hazardous Substances Act 1973 (Act No. 15 of 1973) to enforce the provisions of the Act.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DA66A" w14:textId="77777777" w:rsidR="00073965" w:rsidRDefault="00073965" w:rsidP="0018056A">
            <w:pPr>
              <w:rPr>
                <w:rFonts w:ascii="Arial" w:hAnsi="Arial" w:cs="Arial"/>
                <w:sz w:val="20"/>
                <w:szCs w:val="20"/>
              </w:rPr>
            </w:pPr>
            <w:r>
              <w:rPr>
                <w:rFonts w:ascii="Arial" w:hAnsi="Arial" w:cs="Arial"/>
                <w:sz w:val="20"/>
                <w:szCs w:val="20"/>
              </w:rPr>
              <w:t xml:space="preserve">Letters of appointment issued by the NDoH, hard or electronic copy, are made available. </w:t>
            </w:r>
          </w:p>
        </w:tc>
      </w:tr>
      <w:tr w:rsidR="00073965" w14:paraId="01798EA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4230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0F7F8" w14:textId="77777777" w:rsidR="00073965" w:rsidRDefault="00073965" w:rsidP="0018056A">
            <w:pPr>
              <w:rPr>
                <w:rFonts w:ascii="Arial" w:hAnsi="Arial" w:cs="Arial"/>
                <w:sz w:val="20"/>
                <w:szCs w:val="20"/>
              </w:rPr>
            </w:pPr>
            <w:r>
              <w:rPr>
                <w:rFonts w:ascii="Arial" w:hAnsi="Arial" w:cs="Arial"/>
                <w:sz w:val="20"/>
                <w:szCs w:val="20"/>
              </w:rPr>
              <w:t>Inspections of Group 1, Category A and B hazardous substances dealers’ premises are conducted at least twice a year.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5CDEC" w14:textId="77777777" w:rsidR="00073965" w:rsidRDefault="00073965" w:rsidP="0018056A">
            <w:pPr>
              <w:rPr>
                <w:rFonts w:ascii="Arial" w:hAnsi="Arial" w:cs="Arial"/>
                <w:sz w:val="20"/>
                <w:szCs w:val="20"/>
              </w:rPr>
            </w:pPr>
            <w:r>
              <w:rPr>
                <w:rFonts w:ascii="Arial" w:hAnsi="Arial" w:cs="Arial"/>
                <w:sz w:val="20"/>
                <w:szCs w:val="20"/>
              </w:rPr>
              <w:t>Proof/records of 2 inspections per year.</w:t>
            </w:r>
          </w:p>
        </w:tc>
      </w:tr>
      <w:tr w:rsidR="00073965" w14:paraId="35B4BDB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1A3A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056D2" w14:textId="77777777" w:rsidR="00073965" w:rsidRDefault="00073965" w:rsidP="0018056A">
            <w:pPr>
              <w:rPr>
                <w:rFonts w:ascii="Arial" w:hAnsi="Arial" w:cs="Arial"/>
                <w:sz w:val="20"/>
                <w:szCs w:val="20"/>
              </w:rPr>
            </w:pPr>
            <w:r>
              <w:rPr>
                <w:rFonts w:ascii="Arial" w:hAnsi="Arial" w:cs="Arial"/>
                <w:sz w:val="20"/>
                <w:szCs w:val="20"/>
              </w:rPr>
              <w:t>Inspection checklists are designed and utilised for all inspections conducted to guide and ensure complete assessment.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FA620" w14:textId="77777777" w:rsidR="00073965" w:rsidRDefault="00073965" w:rsidP="0018056A">
            <w:pPr>
              <w:rPr>
                <w:rFonts w:ascii="Arial" w:hAnsi="Arial" w:cs="Arial"/>
                <w:sz w:val="20"/>
                <w:szCs w:val="20"/>
              </w:rPr>
            </w:pPr>
            <w:r>
              <w:rPr>
                <w:rFonts w:ascii="Arial" w:hAnsi="Arial" w:cs="Arial"/>
                <w:sz w:val="20"/>
                <w:szCs w:val="20"/>
              </w:rPr>
              <w:t>A checklist for inspections is developed and available.</w:t>
            </w:r>
          </w:p>
        </w:tc>
      </w:tr>
      <w:tr w:rsidR="00073965" w14:paraId="08E8C04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FEAA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8FCB4" w14:textId="77777777" w:rsidR="00073965" w:rsidRDefault="00073965" w:rsidP="0018056A">
            <w:pPr>
              <w:rPr>
                <w:rFonts w:ascii="Arial" w:hAnsi="Arial" w:cs="Arial"/>
                <w:sz w:val="20"/>
                <w:szCs w:val="20"/>
              </w:rPr>
            </w:pPr>
            <w:r>
              <w:rPr>
                <w:rFonts w:ascii="Arial" w:hAnsi="Arial" w:cs="Arial"/>
                <w:sz w:val="20"/>
                <w:szCs w:val="20"/>
              </w:rPr>
              <w:t>A database of all dealers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3538A" w14:textId="77777777" w:rsidR="00073965" w:rsidRDefault="00073965" w:rsidP="0018056A">
            <w:pPr>
              <w:rPr>
                <w:rFonts w:ascii="Arial" w:hAnsi="Arial" w:cs="Arial"/>
                <w:sz w:val="20"/>
                <w:szCs w:val="20"/>
              </w:rPr>
            </w:pPr>
            <w:r>
              <w:rPr>
                <w:rFonts w:ascii="Arial" w:hAnsi="Arial" w:cs="Arial"/>
                <w:sz w:val="20"/>
                <w:szCs w:val="20"/>
              </w:rPr>
              <w:t xml:space="preserve">Proof of a hard or electronic databases.  </w:t>
            </w:r>
          </w:p>
        </w:tc>
      </w:tr>
      <w:tr w:rsidR="00073965" w14:paraId="3373AD3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55A4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020" w14:textId="77777777" w:rsidR="00073965" w:rsidRDefault="00073965" w:rsidP="0018056A">
            <w:pPr>
              <w:rPr>
                <w:rFonts w:ascii="Arial" w:hAnsi="Arial" w:cs="Arial"/>
                <w:sz w:val="20"/>
                <w:szCs w:val="20"/>
              </w:rPr>
            </w:pPr>
            <w:r>
              <w:rPr>
                <w:rFonts w:ascii="Arial" w:hAnsi="Arial" w:cs="Arial"/>
                <w:sz w:val="20"/>
                <w:szCs w:val="20"/>
              </w:rPr>
              <w:t>A database of hazardous substances dealers and premises (both registered and unregistered) is kept and maintained for monitoring and control purposes.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28D4E" w14:textId="77777777" w:rsidR="00073965" w:rsidRDefault="00073965" w:rsidP="0018056A">
            <w:pPr>
              <w:rPr>
                <w:rFonts w:ascii="Arial" w:hAnsi="Arial" w:cs="Arial"/>
                <w:sz w:val="20"/>
                <w:szCs w:val="20"/>
              </w:rPr>
            </w:pPr>
            <w:r>
              <w:rPr>
                <w:rFonts w:ascii="Arial" w:hAnsi="Arial" w:cs="Arial"/>
                <w:sz w:val="20"/>
                <w:szCs w:val="20"/>
              </w:rPr>
              <w:t xml:space="preserve">Proof of a hard or electronic databases.  </w:t>
            </w:r>
          </w:p>
        </w:tc>
      </w:tr>
      <w:tr w:rsidR="00073965" w14:paraId="5367426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92CE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CD23D" w14:textId="77777777" w:rsidR="00073965" w:rsidRDefault="00073965" w:rsidP="0018056A">
            <w:r>
              <w:rPr>
                <w:rFonts w:ascii="Arial" w:hAnsi="Arial" w:cs="Arial"/>
                <w:sz w:val="20"/>
                <w:szCs w:val="20"/>
                <w:lang w:val="en-GB"/>
              </w:rPr>
              <w:t>An inspection report indicating the conditions of the premises and the recommendations applicable is issued to the owner or person in charge after every inspection.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A6811" w14:textId="77777777" w:rsidR="00073965" w:rsidRDefault="00073965" w:rsidP="0018056A">
            <w:pPr>
              <w:rPr>
                <w:rFonts w:ascii="Arial" w:hAnsi="Arial" w:cs="Arial"/>
                <w:sz w:val="20"/>
                <w:szCs w:val="20"/>
              </w:rPr>
            </w:pPr>
            <w:r>
              <w:rPr>
                <w:rFonts w:ascii="Arial" w:hAnsi="Arial" w:cs="Arial"/>
                <w:sz w:val="20"/>
                <w:szCs w:val="20"/>
              </w:rPr>
              <w:t>Records of inspection reports issued.</w:t>
            </w:r>
          </w:p>
        </w:tc>
      </w:tr>
      <w:tr w:rsidR="00073965" w14:paraId="6BC5A08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AFE0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00426" w14:textId="77777777" w:rsidR="00073965" w:rsidRDefault="00073965" w:rsidP="0018056A">
            <w:pPr>
              <w:rPr>
                <w:rFonts w:ascii="Arial" w:hAnsi="Arial" w:cs="Arial"/>
                <w:sz w:val="20"/>
                <w:szCs w:val="20"/>
                <w:lang w:val="en-GB"/>
              </w:rPr>
            </w:pPr>
            <w:r>
              <w:rPr>
                <w:rFonts w:ascii="Arial" w:hAnsi="Arial" w:cs="Arial"/>
                <w:sz w:val="20"/>
                <w:szCs w:val="20"/>
                <w:lang w:val="en-GB"/>
              </w:rPr>
              <w:t>A monitoring system is in place to manage and ensure that all pesticide and chemical poisonings are investigated by an environmental health practitioner and reported on the pesticide/chemical incident report form</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BE2B9" w14:textId="77777777" w:rsidR="00073965" w:rsidRDefault="00073965" w:rsidP="0018056A">
            <w:r>
              <w:rPr>
                <w:rFonts w:ascii="Arial" w:hAnsi="Arial" w:cs="Arial"/>
                <w:sz w:val="20"/>
                <w:szCs w:val="20"/>
              </w:rPr>
              <w:t xml:space="preserve">Records of </w:t>
            </w:r>
            <w:r>
              <w:rPr>
                <w:rFonts w:ascii="Arial" w:hAnsi="Arial" w:cs="Arial"/>
                <w:sz w:val="20"/>
                <w:szCs w:val="20"/>
                <w:lang w:val="en-GB"/>
              </w:rPr>
              <w:t>pesticide/chemical incident report forms.</w:t>
            </w:r>
          </w:p>
        </w:tc>
      </w:tr>
      <w:tr w:rsidR="00073965" w14:paraId="083054C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C6CA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033A1" w14:textId="77777777" w:rsidR="00073965" w:rsidRDefault="00073965" w:rsidP="0018056A">
            <w:pPr>
              <w:rPr>
                <w:rFonts w:ascii="Arial" w:hAnsi="Arial" w:cs="Arial"/>
                <w:sz w:val="20"/>
                <w:szCs w:val="20"/>
                <w:lang w:val="en-GB"/>
              </w:rPr>
            </w:pPr>
            <w:r>
              <w:rPr>
                <w:rFonts w:ascii="Arial" w:hAnsi="Arial" w:cs="Arial"/>
                <w:sz w:val="20"/>
                <w:szCs w:val="20"/>
                <w:lang w:val="en-GB"/>
              </w:rPr>
              <w:t>Records of all poisoning cases investigated are kept for reference purposes.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98AD7" w14:textId="77777777" w:rsidR="00073965" w:rsidRDefault="00073965" w:rsidP="0018056A">
            <w:r>
              <w:rPr>
                <w:rFonts w:ascii="Arial" w:hAnsi="Arial" w:cs="Arial"/>
                <w:sz w:val="20"/>
                <w:szCs w:val="20"/>
              </w:rPr>
              <w:t xml:space="preserve">Records of </w:t>
            </w:r>
            <w:r>
              <w:rPr>
                <w:rFonts w:ascii="Arial" w:hAnsi="Arial" w:cs="Arial"/>
                <w:sz w:val="20"/>
                <w:szCs w:val="20"/>
                <w:lang w:val="en-GB"/>
              </w:rPr>
              <w:t>poisoning cases investigated.</w:t>
            </w:r>
          </w:p>
        </w:tc>
      </w:tr>
      <w:tr w:rsidR="00073965" w14:paraId="330590E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0A3F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E2BFF" w14:textId="77777777" w:rsidR="00073965" w:rsidRDefault="00073965" w:rsidP="0018056A">
            <w:pPr>
              <w:rPr>
                <w:rFonts w:ascii="Arial" w:hAnsi="Arial" w:cs="Arial"/>
                <w:sz w:val="20"/>
                <w:szCs w:val="20"/>
              </w:rPr>
            </w:pPr>
            <w:r>
              <w:rPr>
                <w:rFonts w:ascii="Arial" w:hAnsi="Arial" w:cs="Arial"/>
                <w:sz w:val="20"/>
                <w:szCs w:val="20"/>
              </w:rPr>
              <w:t>A Water Safety Plan is in place, costed and approved in the health facility (budget allocation included) in facilities where municipal water is augmented.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A8823" w14:textId="77777777" w:rsidR="00073965" w:rsidRDefault="00073965" w:rsidP="0018056A">
            <w:pPr>
              <w:rPr>
                <w:rFonts w:ascii="Arial" w:hAnsi="Arial" w:cs="Arial"/>
                <w:sz w:val="20"/>
                <w:szCs w:val="20"/>
              </w:rPr>
            </w:pPr>
            <w:r>
              <w:rPr>
                <w:rFonts w:ascii="Arial" w:hAnsi="Arial" w:cs="Arial"/>
                <w:sz w:val="20"/>
                <w:szCs w:val="20"/>
              </w:rPr>
              <w:t>A document facility plan (outlining water sources and sampling points, sampling frequencies, determinants to be monitored as per the water quality monitoring plan template, with funding allocated to support its implementation</w:t>
            </w:r>
          </w:p>
        </w:tc>
      </w:tr>
      <w:tr w:rsidR="00073965" w14:paraId="40CCB90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4541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9F6D5" w14:textId="77777777" w:rsidR="00073965" w:rsidRDefault="00073965" w:rsidP="0018056A">
            <w:pPr>
              <w:rPr>
                <w:rFonts w:ascii="Arial" w:hAnsi="Arial" w:cs="Arial"/>
                <w:sz w:val="20"/>
                <w:szCs w:val="20"/>
              </w:rPr>
            </w:pPr>
            <w:r>
              <w:rPr>
                <w:rFonts w:ascii="Arial" w:hAnsi="Arial" w:cs="Arial"/>
                <w:sz w:val="20"/>
                <w:szCs w:val="20"/>
              </w:rPr>
              <w:t>Water quality sampling equipment is available in the health facility, and samples are collected as per the recommended frequencies.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EF729" w14:textId="77777777" w:rsidR="00073965" w:rsidRDefault="00073965" w:rsidP="0018056A">
            <w:pPr>
              <w:rPr>
                <w:rFonts w:ascii="Arial" w:hAnsi="Arial" w:cs="Arial"/>
                <w:sz w:val="20"/>
                <w:szCs w:val="20"/>
              </w:rPr>
            </w:pPr>
            <w:r>
              <w:rPr>
                <w:rFonts w:ascii="Arial" w:hAnsi="Arial" w:cs="Arial"/>
                <w:sz w:val="20"/>
                <w:szCs w:val="20"/>
              </w:rPr>
              <w:t>Water quality sampling equipment is procured, and samples are collected regularly according to recommended schedules in alignment with the water quality monitoring plan</w:t>
            </w:r>
          </w:p>
        </w:tc>
      </w:tr>
      <w:tr w:rsidR="00073965" w14:paraId="600B02D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4542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C7478" w14:textId="77777777" w:rsidR="00073965" w:rsidRDefault="00073965" w:rsidP="0018056A">
            <w:pPr>
              <w:rPr>
                <w:rFonts w:ascii="Arial" w:hAnsi="Arial" w:cs="Arial"/>
                <w:sz w:val="20"/>
                <w:szCs w:val="20"/>
              </w:rPr>
            </w:pPr>
            <w:r>
              <w:rPr>
                <w:rFonts w:ascii="Arial" w:hAnsi="Arial" w:cs="Arial"/>
                <w:sz w:val="20"/>
                <w:szCs w:val="20"/>
              </w:rPr>
              <w:t>Facilities without municipal water supply or without adequate municipal water supply are mapped out, documented and form part of high-risk areas.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CEA72" w14:textId="77777777" w:rsidR="00073965" w:rsidRDefault="00073965" w:rsidP="0018056A">
            <w:pPr>
              <w:rPr>
                <w:rFonts w:ascii="Arial" w:hAnsi="Arial" w:cs="Arial"/>
                <w:sz w:val="20"/>
                <w:szCs w:val="20"/>
              </w:rPr>
            </w:pPr>
            <w:r>
              <w:rPr>
                <w:rFonts w:ascii="Arial" w:hAnsi="Arial" w:cs="Arial"/>
                <w:sz w:val="20"/>
                <w:szCs w:val="20"/>
              </w:rPr>
              <w:t xml:space="preserve">Proof of mapping </w:t>
            </w:r>
          </w:p>
        </w:tc>
      </w:tr>
      <w:tr w:rsidR="00073965" w14:paraId="669A1F7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99DE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B2A37" w14:textId="77777777" w:rsidR="00073965" w:rsidRDefault="00073965" w:rsidP="0018056A">
            <w:pPr>
              <w:rPr>
                <w:rFonts w:ascii="Arial" w:hAnsi="Arial" w:cs="Arial"/>
                <w:sz w:val="20"/>
                <w:szCs w:val="20"/>
              </w:rPr>
            </w:pPr>
            <w:r>
              <w:rPr>
                <w:rFonts w:ascii="Arial" w:hAnsi="Arial" w:cs="Arial"/>
                <w:sz w:val="20"/>
                <w:szCs w:val="20"/>
              </w:rPr>
              <w:t>Water monitoring records are kept and used to inform intervention plans.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F5985" w14:textId="77777777" w:rsidR="00073965" w:rsidRDefault="00073965" w:rsidP="0018056A">
            <w:pPr>
              <w:rPr>
                <w:rFonts w:ascii="Arial" w:hAnsi="Arial" w:cs="Arial"/>
                <w:sz w:val="20"/>
                <w:szCs w:val="20"/>
              </w:rPr>
            </w:pPr>
            <w:r>
              <w:rPr>
                <w:rFonts w:ascii="Arial" w:hAnsi="Arial" w:cs="Arial"/>
                <w:sz w:val="20"/>
                <w:szCs w:val="20"/>
              </w:rPr>
              <w:t>Water monitoring results from the laboratory are recorded, analysed and utilised to guide intervention planning and decision-making</w:t>
            </w:r>
          </w:p>
        </w:tc>
      </w:tr>
      <w:tr w:rsidR="00073965" w14:paraId="45046D23"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6753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ACBE5" w14:textId="77777777" w:rsidR="00073965" w:rsidRDefault="00073965" w:rsidP="0018056A">
            <w:pPr>
              <w:rPr>
                <w:rFonts w:ascii="Arial" w:hAnsi="Arial" w:cs="Arial"/>
                <w:sz w:val="20"/>
                <w:szCs w:val="20"/>
              </w:rPr>
            </w:pPr>
            <w:r>
              <w:rPr>
                <w:rFonts w:ascii="Arial" w:hAnsi="Arial" w:cs="Arial"/>
                <w:sz w:val="20"/>
                <w:szCs w:val="20"/>
              </w:rPr>
              <w:t>Diarrhoeal disease health facility records are monitored for possible linkages to compromised water quality.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CC3AC" w14:textId="77777777" w:rsidR="00073965" w:rsidRDefault="00073965" w:rsidP="0018056A">
            <w:pPr>
              <w:rPr>
                <w:rFonts w:ascii="Arial" w:hAnsi="Arial" w:cs="Arial"/>
                <w:sz w:val="20"/>
                <w:szCs w:val="20"/>
              </w:rPr>
            </w:pPr>
            <w:r>
              <w:rPr>
                <w:rFonts w:ascii="Arial" w:hAnsi="Arial" w:cs="Arial"/>
                <w:sz w:val="20"/>
                <w:szCs w:val="20"/>
              </w:rPr>
              <w:t xml:space="preserve">Explanatory Notes: </w:t>
            </w:r>
          </w:p>
          <w:p w14:paraId="2C5B48CB" w14:textId="77777777" w:rsidR="00073965" w:rsidRDefault="00073965" w:rsidP="0018056A">
            <w:pPr>
              <w:rPr>
                <w:rFonts w:ascii="Arial" w:hAnsi="Arial" w:cs="Arial"/>
                <w:sz w:val="20"/>
                <w:szCs w:val="20"/>
              </w:rPr>
            </w:pPr>
            <w:r>
              <w:rPr>
                <w:rFonts w:ascii="Arial" w:hAnsi="Arial" w:cs="Arial"/>
                <w:sz w:val="20"/>
                <w:szCs w:val="20"/>
              </w:rPr>
              <w:t>Facility records of diarrhoeal diseases are reviewed and analysed to detect any trends or outbreaks that may be associated with compromised water quality, to identify potential contamination of drinking water sources and to ensure timely implementation of environmental health interventions.</w:t>
            </w:r>
          </w:p>
        </w:tc>
      </w:tr>
      <w:tr w:rsidR="00073965" w14:paraId="270413F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BA5F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bookmarkStart w:id="3" w:name="_Hlk198115835"/>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9DA4D" w14:textId="77777777" w:rsidR="00073965" w:rsidRDefault="00073965" w:rsidP="0018056A">
            <w:pPr>
              <w:rPr>
                <w:rFonts w:ascii="Arial" w:hAnsi="Arial" w:cs="Arial"/>
                <w:sz w:val="20"/>
                <w:szCs w:val="20"/>
              </w:rPr>
            </w:pPr>
            <w:r>
              <w:rPr>
                <w:rFonts w:ascii="Arial" w:hAnsi="Arial" w:cs="Arial"/>
                <w:sz w:val="20"/>
                <w:szCs w:val="20"/>
              </w:rPr>
              <w:t>Environmental health practitioners’ routine inspections periodically to monitor conditions that may constitute a health hazard or a nuisance.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8AE50" w14:textId="77777777" w:rsidR="00073965" w:rsidRDefault="00073965" w:rsidP="0018056A">
            <w:pPr>
              <w:rPr>
                <w:rFonts w:ascii="Arial" w:hAnsi="Arial" w:cs="Arial"/>
                <w:sz w:val="20"/>
                <w:szCs w:val="20"/>
              </w:rPr>
            </w:pPr>
            <w:r>
              <w:rPr>
                <w:rFonts w:ascii="Arial" w:hAnsi="Arial" w:cs="Arial"/>
                <w:sz w:val="20"/>
                <w:szCs w:val="20"/>
              </w:rPr>
              <w:t>Records of inspections.</w:t>
            </w:r>
          </w:p>
        </w:tc>
      </w:tr>
      <w:tr w:rsidR="00073965" w14:paraId="7DC4F36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DFF8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FFAD7" w14:textId="77777777" w:rsidR="00073965" w:rsidRDefault="00073965" w:rsidP="0018056A">
            <w:pPr>
              <w:rPr>
                <w:rFonts w:ascii="Arial" w:hAnsi="Arial" w:cs="Arial"/>
                <w:sz w:val="20"/>
                <w:szCs w:val="20"/>
              </w:rPr>
            </w:pPr>
            <w:r>
              <w:rPr>
                <w:rFonts w:ascii="Arial" w:hAnsi="Arial" w:cs="Arial"/>
                <w:sz w:val="20"/>
                <w:szCs w:val="20"/>
              </w:rPr>
              <w:t>Inspection checklists are designed and utilised for every inspection conducted. Inspection reports are issued after every inspection is conducted.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6D110" w14:textId="77777777" w:rsidR="00073965" w:rsidRDefault="00073965" w:rsidP="0018056A">
            <w:pPr>
              <w:rPr>
                <w:rFonts w:ascii="Arial" w:hAnsi="Arial" w:cs="Arial"/>
                <w:sz w:val="20"/>
                <w:szCs w:val="20"/>
              </w:rPr>
            </w:pPr>
            <w:r>
              <w:rPr>
                <w:rFonts w:ascii="Arial" w:hAnsi="Arial" w:cs="Arial"/>
                <w:sz w:val="20"/>
                <w:szCs w:val="20"/>
              </w:rPr>
              <w:t>Proof of inspection checklist.</w:t>
            </w:r>
          </w:p>
          <w:p w14:paraId="468F2D2D" w14:textId="77777777" w:rsidR="00073965" w:rsidRDefault="00073965" w:rsidP="0018056A">
            <w:pPr>
              <w:rPr>
                <w:rFonts w:ascii="Arial" w:hAnsi="Arial" w:cs="Arial"/>
                <w:sz w:val="20"/>
                <w:szCs w:val="20"/>
              </w:rPr>
            </w:pPr>
            <w:r>
              <w:rPr>
                <w:rFonts w:ascii="Arial" w:hAnsi="Arial" w:cs="Arial"/>
                <w:sz w:val="20"/>
                <w:szCs w:val="20"/>
              </w:rPr>
              <w:t>Records of inspection records.</w:t>
            </w:r>
          </w:p>
        </w:tc>
      </w:tr>
      <w:tr w:rsidR="00073965" w14:paraId="086A55A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BCC3C"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C448" w14:textId="77777777" w:rsidR="00073965" w:rsidRDefault="00073965" w:rsidP="0018056A">
            <w:pPr>
              <w:rPr>
                <w:rFonts w:ascii="Arial" w:hAnsi="Arial" w:cs="Arial"/>
                <w:sz w:val="20"/>
                <w:szCs w:val="20"/>
              </w:rPr>
            </w:pPr>
            <w:r>
              <w:rPr>
                <w:rFonts w:ascii="Arial" w:hAnsi="Arial" w:cs="Arial"/>
                <w:sz w:val="20"/>
                <w:szCs w:val="20"/>
              </w:rPr>
              <w:t>Inspections of premises adopt a risk management approach to ensure that interventions are directed at achieving maximum impact and resources are utilised where there is a greater need.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4D7A0" w14:textId="77777777" w:rsidR="00073965" w:rsidRDefault="00073965" w:rsidP="0018056A">
            <w:pPr>
              <w:rPr>
                <w:rFonts w:ascii="Arial" w:hAnsi="Arial" w:cs="Arial"/>
                <w:sz w:val="20"/>
                <w:szCs w:val="20"/>
              </w:rPr>
            </w:pPr>
            <w:r>
              <w:rPr>
                <w:rFonts w:ascii="Arial" w:hAnsi="Arial" w:cs="Arial"/>
                <w:sz w:val="20"/>
                <w:szCs w:val="20"/>
              </w:rPr>
              <w:t>Records of risk categorisation of premises.</w:t>
            </w:r>
          </w:p>
          <w:p w14:paraId="1000C3F5" w14:textId="77777777" w:rsidR="00073965" w:rsidRDefault="00073965" w:rsidP="0018056A">
            <w:pPr>
              <w:rPr>
                <w:rFonts w:ascii="Arial" w:hAnsi="Arial" w:cs="Arial"/>
                <w:sz w:val="20"/>
                <w:szCs w:val="20"/>
              </w:rPr>
            </w:pPr>
          </w:p>
        </w:tc>
      </w:tr>
      <w:tr w:rsidR="00073965" w14:paraId="5C6C097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41A9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C0A0A" w14:textId="77777777" w:rsidR="00073965" w:rsidRDefault="00073965" w:rsidP="0018056A">
            <w:pPr>
              <w:rPr>
                <w:rFonts w:ascii="Arial" w:hAnsi="Arial" w:cs="Arial"/>
                <w:sz w:val="20"/>
                <w:szCs w:val="20"/>
              </w:rPr>
            </w:pPr>
            <w:r>
              <w:rPr>
                <w:rFonts w:ascii="Arial" w:hAnsi="Arial" w:cs="Arial"/>
                <w:sz w:val="20"/>
                <w:szCs w:val="20"/>
              </w:rPr>
              <w:t>Premises are categorised according to risk (high, medium, low) and record kept and updated. Air Quality Monitoring Plan and Indoor Air Quality Monitoring Plan in place and implemented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9E1B3" w14:textId="77777777" w:rsidR="00073965" w:rsidRDefault="00073965" w:rsidP="0018056A">
            <w:pPr>
              <w:rPr>
                <w:rFonts w:ascii="Arial" w:hAnsi="Arial" w:cs="Arial"/>
                <w:sz w:val="20"/>
                <w:szCs w:val="20"/>
              </w:rPr>
            </w:pPr>
            <w:r>
              <w:rPr>
                <w:rFonts w:ascii="Arial" w:hAnsi="Arial" w:cs="Arial"/>
                <w:sz w:val="20"/>
                <w:szCs w:val="20"/>
              </w:rPr>
              <w:t>Records of risk categorisation of premises.</w:t>
            </w:r>
          </w:p>
          <w:p w14:paraId="2B544F1E" w14:textId="77777777" w:rsidR="00073965" w:rsidRDefault="00073965" w:rsidP="0018056A">
            <w:pPr>
              <w:rPr>
                <w:rFonts w:ascii="Arial" w:hAnsi="Arial" w:cs="Arial"/>
                <w:sz w:val="20"/>
                <w:szCs w:val="20"/>
              </w:rPr>
            </w:pPr>
          </w:p>
        </w:tc>
      </w:tr>
      <w:tr w:rsidR="00073965" w14:paraId="5489B1E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4E73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6E48D" w14:textId="77777777" w:rsidR="00073965" w:rsidRDefault="00073965" w:rsidP="0018056A">
            <w:pPr>
              <w:rPr>
                <w:rFonts w:ascii="Arial" w:hAnsi="Arial" w:cs="Arial"/>
                <w:sz w:val="20"/>
                <w:szCs w:val="20"/>
              </w:rPr>
            </w:pPr>
            <w:r>
              <w:rPr>
                <w:rFonts w:ascii="Arial" w:hAnsi="Arial" w:cs="Arial"/>
                <w:sz w:val="20"/>
                <w:szCs w:val="20"/>
              </w:rPr>
              <w:t>Databases for all premises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AB836" w14:textId="77777777" w:rsidR="00073965" w:rsidRDefault="00073965" w:rsidP="0018056A">
            <w:pPr>
              <w:rPr>
                <w:rFonts w:ascii="Arial" w:hAnsi="Arial" w:cs="Arial"/>
                <w:sz w:val="20"/>
                <w:szCs w:val="20"/>
              </w:rPr>
            </w:pPr>
            <w:r>
              <w:rPr>
                <w:rFonts w:ascii="Arial" w:hAnsi="Arial" w:cs="Arial"/>
                <w:sz w:val="20"/>
                <w:szCs w:val="20"/>
              </w:rPr>
              <w:t>Records of databases (electronic/manual, on-line)</w:t>
            </w:r>
          </w:p>
        </w:tc>
      </w:tr>
      <w:tr w:rsidR="00073965" w14:paraId="54B7B05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BC7C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3912" w14:textId="77777777" w:rsidR="00073965" w:rsidRDefault="00073965" w:rsidP="0018056A">
            <w:pPr>
              <w:rPr>
                <w:rFonts w:ascii="Arial" w:hAnsi="Arial" w:cs="Arial"/>
                <w:sz w:val="20"/>
                <w:szCs w:val="20"/>
              </w:rPr>
            </w:pPr>
            <w:r>
              <w:rPr>
                <w:rFonts w:ascii="Arial" w:hAnsi="Arial" w:cs="Arial"/>
                <w:sz w:val="20"/>
                <w:szCs w:val="20"/>
              </w:rPr>
              <w:t>State institutions are monitored for compliance to legislation.</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63338" w14:textId="77777777" w:rsidR="00073965" w:rsidRDefault="00073965" w:rsidP="0018056A">
            <w:pPr>
              <w:rPr>
                <w:rFonts w:ascii="Arial" w:hAnsi="Arial" w:cs="Arial"/>
                <w:sz w:val="20"/>
                <w:szCs w:val="20"/>
              </w:rPr>
            </w:pPr>
            <w:r>
              <w:rPr>
                <w:rFonts w:ascii="Arial" w:hAnsi="Arial" w:cs="Arial"/>
                <w:sz w:val="20"/>
                <w:szCs w:val="20"/>
              </w:rPr>
              <w:t>Records of state premises inspections.</w:t>
            </w:r>
          </w:p>
        </w:tc>
      </w:tr>
      <w:tr w:rsidR="00073965" w14:paraId="2D68527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551B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C142C" w14:textId="77777777" w:rsidR="00073965" w:rsidRDefault="00073965" w:rsidP="0018056A">
            <w:pPr>
              <w:rPr>
                <w:rFonts w:ascii="Arial" w:hAnsi="Arial" w:cs="Arial"/>
                <w:sz w:val="20"/>
                <w:szCs w:val="20"/>
              </w:rPr>
            </w:pPr>
            <w:r>
              <w:rPr>
                <w:rFonts w:ascii="Arial" w:hAnsi="Arial" w:cs="Arial"/>
                <w:sz w:val="20"/>
                <w:szCs w:val="20"/>
              </w:rPr>
              <w:t>Recommended minimum frequencies of inspections are met.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EB526" w14:textId="77777777" w:rsidR="00073965" w:rsidRDefault="00073965" w:rsidP="0018056A">
            <w:pPr>
              <w:rPr>
                <w:rFonts w:ascii="Arial" w:hAnsi="Arial" w:cs="Arial"/>
                <w:sz w:val="20"/>
                <w:szCs w:val="20"/>
              </w:rPr>
            </w:pPr>
            <w:r>
              <w:rPr>
                <w:rFonts w:ascii="Arial" w:hAnsi="Arial" w:cs="Arial"/>
                <w:sz w:val="20"/>
                <w:szCs w:val="20"/>
              </w:rPr>
              <w:t>Proof of inspections and frequencies as per databases.</w:t>
            </w:r>
          </w:p>
        </w:tc>
      </w:tr>
      <w:tr w:rsidR="00073965" w14:paraId="0D72E35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15D8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DCEE5" w14:textId="77777777" w:rsidR="00073965" w:rsidRDefault="00073965" w:rsidP="0018056A">
            <w:pPr>
              <w:rPr>
                <w:rFonts w:ascii="Arial" w:hAnsi="Arial" w:cs="Arial"/>
                <w:sz w:val="20"/>
                <w:szCs w:val="20"/>
              </w:rPr>
            </w:pPr>
            <w:r>
              <w:rPr>
                <w:rFonts w:ascii="Arial" w:hAnsi="Arial" w:cs="Arial"/>
                <w:sz w:val="20"/>
                <w:szCs w:val="20"/>
              </w:rPr>
              <w:t>The municipality is authorized in terms of Section 23 (1) of the Foodstuffs, Cosmetics and Disinfectants Act 1972 (Act no 54 of 1972), as amended, to enforce food control provisions of the act.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712A4" w14:textId="77777777" w:rsidR="00073965" w:rsidRDefault="00073965" w:rsidP="0018056A">
            <w:pPr>
              <w:rPr>
                <w:rFonts w:ascii="Arial" w:hAnsi="Arial" w:cs="Arial"/>
                <w:sz w:val="20"/>
                <w:szCs w:val="20"/>
              </w:rPr>
            </w:pPr>
            <w:r>
              <w:rPr>
                <w:rFonts w:ascii="Arial" w:hAnsi="Arial" w:cs="Arial"/>
                <w:sz w:val="20"/>
                <w:szCs w:val="20"/>
              </w:rPr>
              <w:t>Proof of authorisation.</w:t>
            </w:r>
          </w:p>
        </w:tc>
      </w:tr>
      <w:tr w:rsidR="00073965" w14:paraId="173AE32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8383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0F431" w14:textId="77777777" w:rsidR="00073965" w:rsidRDefault="00073965" w:rsidP="0018056A">
            <w:pPr>
              <w:rPr>
                <w:rFonts w:ascii="Arial" w:hAnsi="Arial" w:cs="Arial"/>
                <w:sz w:val="20"/>
                <w:szCs w:val="20"/>
              </w:rPr>
            </w:pPr>
            <w:r>
              <w:rPr>
                <w:rFonts w:ascii="Arial" w:hAnsi="Arial" w:cs="Arial"/>
                <w:sz w:val="20"/>
                <w:szCs w:val="20"/>
              </w:rPr>
              <w:t>Officials are authorized to enforce the foodstuffs Act.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4B259" w14:textId="77777777" w:rsidR="00073965" w:rsidRDefault="00073965" w:rsidP="0018056A">
            <w:pPr>
              <w:rPr>
                <w:rFonts w:ascii="Arial" w:hAnsi="Arial" w:cs="Arial"/>
                <w:sz w:val="20"/>
                <w:szCs w:val="20"/>
              </w:rPr>
            </w:pPr>
            <w:r>
              <w:rPr>
                <w:rFonts w:ascii="Arial" w:hAnsi="Arial" w:cs="Arial"/>
                <w:sz w:val="20"/>
                <w:szCs w:val="20"/>
              </w:rPr>
              <w:t>Proof of authorisation.</w:t>
            </w:r>
          </w:p>
        </w:tc>
      </w:tr>
      <w:tr w:rsidR="00073965" w14:paraId="5C0D14E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8C2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1F84D" w14:textId="77777777" w:rsidR="00073965" w:rsidRDefault="00073965" w:rsidP="0018056A">
            <w:pPr>
              <w:rPr>
                <w:rFonts w:ascii="Arial" w:hAnsi="Arial" w:cs="Arial"/>
                <w:sz w:val="20"/>
                <w:szCs w:val="20"/>
              </w:rPr>
            </w:pPr>
            <w:r>
              <w:rPr>
                <w:rFonts w:ascii="Arial" w:hAnsi="Arial" w:cs="Arial"/>
                <w:sz w:val="20"/>
                <w:szCs w:val="20"/>
              </w:rPr>
              <w:t>Inspections are conducted in accordance with the provisions of Regulations Relating to the Powers and Duties of Inspectors and Analysts conducting inspections and Analysis at Food Premises, R328 of 20 April 2007.</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76CB" w14:textId="77777777" w:rsidR="00073965" w:rsidRDefault="00073965" w:rsidP="0018056A">
            <w:pPr>
              <w:rPr>
                <w:rFonts w:ascii="Arial" w:hAnsi="Arial" w:cs="Arial"/>
                <w:sz w:val="20"/>
                <w:szCs w:val="20"/>
              </w:rPr>
            </w:pPr>
            <w:r>
              <w:rPr>
                <w:rFonts w:ascii="Arial" w:hAnsi="Arial" w:cs="Arial"/>
                <w:sz w:val="20"/>
                <w:szCs w:val="20"/>
              </w:rPr>
              <w:t xml:space="preserve">Proof of alignment of inspections with R328 (seizure, detaining, inspection of records etc) whichever is applicable. </w:t>
            </w:r>
          </w:p>
        </w:tc>
      </w:tr>
      <w:tr w:rsidR="00073965" w14:paraId="4AFDB1B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79C8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C2913" w14:textId="77777777" w:rsidR="00073965" w:rsidRDefault="00073965" w:rsidP="0018056A">
            <w:pPr>
              <w:rPr>
                <w:rFonts w:ascii="Arial" w:hAnsi="Arial" w:cs="Arial"/>
                <w:sz w:val="20"/>
                <w:szCs w:val="20"/>
              </w:rPr>
            </w:pPr>
            <w:r>
              <w:rPr>
                <w:rFonts w:ascii="Arial" w:hAnsi="Arial" w:cs="Arial"/>
                <w:sz w:val="20"/>
                <w:szCs w:val="20"/>
              </w:rPr>
              <w:t>A food sampling plan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0B5DD" w14:textId="77777777" w:rsidR="00073965" w:rsidRDefault="00073965" w:rsidP="0018056A">
            <w:pPr>
              <w:rPr>
                <w:rFonts w:ascii="Arial" w:hAnsi="Arial" w:cs="Arial"/>
                <w:sz w:val="20"/>
                <w:szCs w:val="20"/>
              </w:rPr>
            </w:pPr>
            <w:r>
              <w:rPr>
                <w:rFonts w:ascii="Arial" w:hAnsi="Arial" w:cs="Arial"/>
                <w:sz w:val="20"/>
                <w:szCs w:val="20"/>
              </w:rPr>
              <w:t>A documented plan, outlining activities, priorities etc.</w:t>
            </w:r>
          </w:p>
        </w:tc>
      </w:tr>
      <w:tr w:rsidR="00073965" w14:paraId="12C113C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73F1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C93D3" w14:textId="77777777" w:rsidR="00073965" w:rsidRDefault="00073965" w:rsidP="0018056A">
            <w:pPr>
              <w:rPr>
                <w:rFonts w:ascii="Arial" w:hAnsi="Arial" w:cs="Arial"/>
                <w:sz w:val="20"/>
                <w:szCs w:val="20"/>
              </w:rPr>
            </w:pPr>
            <w:r>
              <w:rPr>
                <w:rFonts w:ascii="Arial" w:hAnsi="Arial" w:cs="Arial"/>
                <w:sz w:val="20"/>
                <w:szCs w:val="20"/>
              </w:rPr>
              <w:t>Food samples are collected periodically to check compliance with bacteriological and chemical standards.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FD527" w14:textId="77777777" w:rsidR="00073965" w:rsidRDefault="00073965" w:rsidP="0018056A">
            <w:pPr>
              <w:rPr>
                <w:rFonts w:ascii="Arial" w:hAnsi="Arial" w:cs="Arial"/>
                <w:sz w:val="20"/>
                <w:szCs w:val="20"/>
              </w:rPr>
            </w:pPr>
            <w:r>
              <w:rPr>
                <w:rFonts w:ascii="Arial" w:hAnsi="Arial" w:cs="Arial"/>
                <w:sz w:val="20"/>
                <w:szCs w:val="20"/>
              </w:rPr>
              <w:t>Records pf samples and analysis of results.</w:t>
            </w:r>
          </w:p>
        </w:tc>
      </w:tr>
      <w:tr w:rsidR="00073965" w14:paraId="33CD4E9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1340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4DB5C" w14:textId="77777777" w:rsidR="00073965" w:rsidRDefault="00073965" w:rsidP="0018056A">
            <w:pPr>
              <w:rPr>
                <w:rFonts w:ascii="Arial" w:hAnsi="Arial" w:cs="Arial"/>
                <w:sz w:val="20"/>
                <w:szCs w:val="20"/>
              </w:rPr>
            </w:pPr>
            <w:r>
              <w:rPr>
                <w:rFonts w:ascii="Arial" w:hAnsi="Arial" w:cs="Arial"/>
                <w:sz w:val="20"/>
                <w:szCs w:val="20"/>
              </w:rPr>
              <w:t xml:space="preserve">Food borne outbreaks are </w:t>
            </w:r>
            <w:proofErr w:type="gramStart"/>
            <w:r>
              <w:rPr>
                <w:rFonts w:ascii="Arial" w:hAnsi="Arial" w:cs="Arial"/>
                <w:sz w:val="20"/>
                <w:szCs w:val="20"/>
              </w:rPr>
              <w:t>investigated,</w:t>
            </w:r>
            <w:proofErr w:type="gramEnd"/>
            <w:r>
              <w:rPr>
                <w:rFonts w:ascii="Arial" w:hAnsi="Arial" w:cs="Arial"/>
                <w:sz w:val="20"/>
                <w:szCs w:val="20"/>
              </w:rPr>
              <w:t xml:space="preserve"> reports and records thereof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03FD2" w14:textId="77777777" w:rsidR="00073965" w:rsidRDefault="00073965" w:rsidP="0018056A">
            <w:pPr>
              <w:rPr>
                <w:rFonts w:ascii="Arial" w:hAnsi="Arial" w:cs="Arial"/>
                <w:sz w:val="20"/>
                <w:szCs w:val="20"/>
              </w:rPr>
            </w:pPr>
            <w:r>
              <w:rPr>
                <w:rFonts w:ascii="Arial" w:hAnsi="Arial" w:cs="Arial"/>
                <w:sz w:val="20"/>
                <w:szCs w:val="20"/>
              </w:rPr>
              <w:t>Outbreak investigation reports.</w:t>
            </w:r>
          </w:p>
        </w:tc>
      </w:tr>
      <w:tr w:rsidR="00073965" w14:paraId="18C74F4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58C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237B" w14:textId="77777777" w:rsidR="00073965" w:rsidRDefault="00073965" w:rsidP="0018056A">
            <w:pPr>
              <w:rPr>
                <w:rFonts w:ascii="Arial" w:hAnsi="Arial" w:cs="Arial"/>
                <w:sz w:val="20"/>
                <w:szCs w:val="20"/>
              </w:rPr>
            </w:pPr>
            <w:r>
              <w:rPr>
                <w:rFonts w:ascii="Arial" w:hAnsi="Arial" w:cs="Arial"/>
                <w:sz w:val="20"/>
                <w:szCs w:val="20"/>
              </w:rPr>
              <w:t>A risk management approach is used in food premises, and all food premises are risk categorized.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4FC13" w14:textId="77777777" w:rsidR="00073965" w:rsidRDefault="00073965" w:rsidP="0018056A">
            <w:pPr>
              <w:rPr>
                <w:rFonts w:ascii="Arial" w:hAnsi="Arial" w:cs="Arial"/>
                <w:sz w:val="20"/>
                <w:szCs w:val="20"/>
              </w:rPr>
            </w:pPr>
            <w:r>
              <w:rPr>
                <w:rFonts w:ascii="Arial" w:hAnsi="Arial" w:cs="Arial"/>
                <w:sz w:val="20"/>
                <w:szCs w:val="20"/>
              </w:rPr>
              <w:t>Proof of records of high, medium and low risk premises.</w:t>
            </w:r>
          </w:p>
        </w:tc>
      </w:tr>
      <w:tr w:rsidR="00073965" w14:paraId="44D6E65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A141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7FE5" w14:textId="77777777" w:rsidR="00073965" w:rsidRDefault="00073965" w:rsidP="0018056A">
            <w:pPr>
              <w:rPr>
                <w:rFonts w:ascii="Arial" w:hAnsi="Arial" w:cs="Arial"/>
                <w:sz w:val="20"/>
                <w:szCs w:val="20"/>
              </w:rPr>
            </w:pPr>
            <w:r>
              <w:rPr>
                <w:rFonts w:ascii="Arial" w:hAnsi="Arial" w:cs="Arial"/>
                <w:sz w:val="20"/>
                <w:szCs w:val="20"/>
              </w:rPr>
              <w:t>Every food handling premises is inspected at least once every quarter.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1221F" w14:textId="77777777" w:rsidR="00073965" w:rsidRDefault="00073965" w:rsidP="0018056A">
            <w:pPr>
              <w:rPr>
                <w:rFonts w:ascii="Arial" w:hAnsi="Arial" w:cs="Arial"/>
                <w:sz w:val="20"/>
                <w:szCs w:val="20"/>
              </w:rPr>
            </w:pPr>
            <w:r>
              <w:rPr>
                <w:rFonts w:ascii="Arial" w:hAnsi="Arial" w:cs="Arial"/>
                <w:sz w:val="20"/>
                <w:szCs w:val="20"/>
              </w:rPr>
              <w:t>Proof of inspection records in line with databases.</w:t>
            </w:r>
          </w:p>
        </w:tc>
      </w:tr>
      <w:tr w:rsidR="00073965" w14:paraId="7A8A023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0553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26AF0" w14:textId="77777777" w:rsidR="00073965" w:rsidRDefault="00073965" w:rsidP="0018056A">
            <w:pPr>
              <w:rPr>
                <w:rFonts w:ascii="Arial" w:hAnsi="Arial" w:cs="Arial"/>
                <w:sz w:val="20"/>
                <w:szCs w:val="20"/>
              </w:rPr>
            </w:pPr>
            <w:r>
              <w:rPr>
                <w:rFonts w:ascii="Arial" w:hAnsi="Arial" w:cs="Arial"/>
                <w:sz w:val="20"/>
                <w:szCs w:val="20"/>
              </w:rPr>
              <w:t xml:space="preserve">Checklists are utilised for every inspection and inspection </w:t>
            </w:r>
            <w:proofErr w:type="gramStart"/>
            <w:r>
              <w:rPr>
                <w:rFonts w:ascii="Arial" w:hAnsi="Arial" w:cs="Arial"/>
                <w:sz w:val="20"/>
                <w:szCs w:val="20"/>
              </w:rPr>
              <w:t>reports</w:t>
            </w:r>
            <w:proofErr w:type="gramEnd"/>
            <w:r>
              <w:rPr>
                <w:rFonts w:ascii="Arial" w:hAnsi="Arial" w:cs="Arial"/>
                <w:sz w:val="20"/>
                <w:szCs w:val="20"/>
              </w:rPr>
              <w:t xml:space="preserve"> issued after every inspection is conducted.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D3CFF" w14:textId="77777777" w:rsidR="00073965" w:rsidRDefault="00073965" w:rsidP="0018056A">
            <w:pPr>
              <w:rPr>
                <w:rFonts w:ascii="Arial" w:hAnsi="Arial" w:cs="Arial"/>
                <w:sz w:val="20"/>
                <w:szCs w:val="20"/>
              </w:rPr>
            </w:pPr>
            <w:r>
              <w:rPr>
                <w:rFonts w:ascii="Arial" w:hAnsi="Arial" w:cs="Arial"/>
                <w:sz w:val="20"/>
                <w:szCs w:val="20"/>
              </w:rPr>
              <w:t>Proof of checklists.</w:t>
            </w:r>
          </w:p>
        </w:tc>
      </w:tr>
      <w:tr w:rsidR="00073965" w14:paraId="5D11205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4C4E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21381" w14:textId="77777777" w:rsidR="00073965" w:rsidRDefault="00073965" w:rsidP="0018056A">
            <w:pPr>
              <w:rPr>
                <w:rFonts w:ascii="Arial" w:hAnsi="Arial" w:cs="Arial"/>
                <w:sz w:val="20"/>
                <w:szCs w:val="20"/>
              </w:rPr>
            </w:pPr>
            <w:r>
              <w:rPr>
                <w:rFonts w:ascii="Arial" w:hAnsi="Arial" w:cs="Arial"/>
                <w:sz w:val="20"/>
                <w:szCs w:val="20"/>
              </w:rPr>
              <w:t xml:space="preserve">Food related outbreaks and complaints are investigated within 24hours, records and reports thereof are kept.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309F0" w14:textId="77777777" w:rsidR="00073965" w:rsidRDefault="00073965" w:rsidP="0018056A">
            <w:pPr>
              <w:rPr>
                <w:rFonts w:ascii="Arial" w:hAnsi="Arial" w:cs="Arial"/>
                <w:sz w:val="20"/>
                <w:szCs w:val="20"/>
              </w:rPr>
            </w:pPr>
            <w:r>
              <w:rPr>
                <w:rFonts w:ascii="Arial" w:hAnsi="Arial" w:cs="Arial"/>
                <w:sz w:val="20"/>
                <w:szCs w:val="20"/>
              </w:rPr>
              <w:t>Proof of records of complaint investigations.</w:t>
            </w:r>
          </w:p>
        </w:tc>
      </w:tr>
      <w:tr w:rsidR="00073965" w14:paraId="7A3B1434"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38A5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01849" w14:textId="77777777" w:rsidR="00073965" w:rsidRDefault="00073965" w:rsidP="0018056A">
            <w:pPr>
              <w:rPr>
                <w:rFonts w:ascii="Arial" w:hAnsi="Arial" w:cs="Arial"/>
                <w:sz w:val="20"/>
                <w:szCs w:val="20"/>
              </w:rPr>
            </w:pPr>
            <w:r>
              <w:rPr>
                <w:rFonts w:ascii="Arial" w:hAnsi="Arial" w:cs="Arial"/>
                <w:sz w:val="20"/>
                <w:szCs w:val="20"/>
              </w:rPr>
              <w:t>A vector control monitoring plan is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05DCB" w14:textId="77777777" w:rsidR="00073965" w:rsidRDefault="00073965" w:rsidP="0018056A">
            <w:pPr>
              <w:rPr>
                <w:rFonts w:ascii="Arial" w:hAnsi="Arial" w:cs="Arial"/>
                <w:sz w:val="20"/>
                <w:szCs w:val="20"/>
              </w:rPr>
            </w:pPr>
            <w:r>
              <w:rPr>
                <w:rFonts w:ascii="Arial" w:hAnsi="Arial" w:cs="Arial"/>
                <w:sz w:val="20"/>
                <w:szCs w:val="20"/>
              </w:rPr>
              <w:t xml:space="preserve">A documented plan (outlining situational analysis, priorities, activities, targets etc). </w:t>
            </w:r>
          </w:p>
        </w:tc>
      </w:tr>
      <w:tr w:rsidR="00073965" w14:paraId="3A8F13B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2F87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C487" w14:textId="77777777" w:rsidR="00073965" w:rsidRDefault="00073965" w:rsidP="0018056A">
            <w:pPr>
              <w:rPr>
                <w:rFonts w:ascii="Arial" w:hAnsi="Arial" w:cs="Arial"/>
                <w:sz w:val="20"/>
                <w:szCs w:val="20"/>
              </w:rPr>
            </w:pPr>
            <w:r>
              <w:rPr>
                <w:rFonts w:ascii="Arial" w:hAnsi="Arial" w:cs="Arial"/>
                <w:sz w:val="20"/>
                <w:szCs w:val="20"/>
              </w:rPr>
              <w:t>A vector control monitoring plan is in place, costed and approved.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A139B" w14:textId="77777777" w:rsidR="00073965" w:rsidRDefault="00073965" w:rsidP="0018056A">
            <w:pPr>
              <w:rPr>
                <w:rFonts w:ascii="Arial" w:hAnsi="Arial" w:cs="Arial"/>
                <w:sz w:val="20"/>
                <w:szCs w:val="20"/>
              </w:rPr>
            </w:pPr>
            <w:r>
              <w:rPr>
                <w:rFonts w:ascii="Arial" w:hAnsi="Arial" w:cs="Arial"/>
                <w:sz w:val="20"/>
                <w:szCs w:val="20"/>
              </w:rPr>
              <w:t>Proof of approval and allocation of budget.</w:t>
            </w:r>
          </w:p>
        </w:tc>
      </w:tr>
      <w:tr w:rsidR="00073965" w14:paraId="7BEF93C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4880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477D9" w14:textId="77777777" w:rsidR="00073965" w:rsidRDefault="00073965" w:rsidP="0018056A">
            <w:pPr>
              <w:rPr>
                <w:rFonts w:ascii="Arial" w:hAnsi="Arial" w:cs="Arial"/>
                <w:sz w:val="20"/>
                <w:szCs w:val="20"/>
              </w:rPr>
            </w:pPr>
            <w:r>
              <w:rPr>
                <w:rFonts w:ascii="Arial" w:hAnsi="Arial" w:cs="Arial"/>
                <w:sz w:val="20"/>
                <w:szCs w:val="20"/>
              </w:rPr>
              <w:t>Inspection checklists are designed and utilized for every vector control related inspection and highlight the analysis of risk areas.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95DA" w14:textId="77777777" w:rsidR="00073965" w:rsidRDefault="00073965" w:rsidP="0018056A">
            <w:pPr>
              <w:rPr>
                <w:rFonts w:ascii="Arial" w:hAnsi="Arial" w:cs="Arial"/>
                <w:sz w:val="20"/>
                <w:szCs w:val="20"/>
              </w:rPr>
            </w:pPr>
            <w:r>
              <w:rPr>
                <w:rFonts w:ascii="Arial" w:hAnsi="Arial" w:cs="Arial"/>
                <w:sz w:val="20"/>
                <w:szCs w:val="20"/>
              </w:rPr>
              <w:t xml:space="preserve">Proof of completed checklists. </w:t>
            </w:r>
          </w:p>
        </w:tc>
      </w:tr>
      <w:tr w:rsidR="00073965" w14:paraId="63A808C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41880"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CA1C6" w14:textId="77777777" w:rsidR="00073965" w:rsidRDefault="00073965" w:rsidP="0018056A">
            <w:pPr>
              <w:rPr>
                <w:rFonts w:ascii="Arial" w:hAnsi="Arial" w:cs="Arial"/>
                <w:sz w:val="20"/>
                <w:szCs w:val="20"/>
              </w:rPr>
            </w:pPr>
            <w:r>
              <w:rPr>
                <w:rFonts w:ascii="Arial" w:hAnsi="Arial" w:cs="Arial"/>
                <w:sz w:val="20"/>
                <w:szCs w:val="20"/>
              </w:rPr>
              <w:t>Documentation of premises is verified, including records of chemical applications and quantities.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6D00B" w14:textId="77777777" w:rsidR="00073965" w:rsidRDefault="00073965" w:rsidP="0018056A">
            <w:pPr>
              <w:rPr>
                <w:rFonts w:ascii="Arial" w:hAnsi="Arial" w:cs="Arial"/>
                <w:sz w:val="20"/>
                <w:szCs w:val="20"/>
              </w:rPr>
            </w:pPr>
            <w:r>
              <w:rPr>
                <w:rFonts w:ascii="Arial" w:hAnsi="Arial" w:cs="Arial"/>
                <w:sz w:val="20"/>
                <w:szCs w:val="20"/>
              </w:rPr>
              <w:t>Completed inspection lists, and records of chemicals use.</w:t>
            </w:r>
          </w:p>
        </w:tc>
      </w:tr>
      <w:tr w:rsidR="00073965" w14:paraId="219941B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6229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9182D" w14:textId="77777777" w:rsidR="00073965" w:rsidRDefault="00073965" w:rsidP="0018056A">
            <w:pPr>
              <w:rPr>
                <w:rFonts w:ascii="Arial" w:hAnsi="Arial" w:cs="Arial"/>
                <w:sz w:val="20"/>
                <w:szCs w:val="20"/>
              </w:rPr>
            </w:pPr>
            <w:r>
              <w:rPr>
                <w:rFonts w:ascii="Arial" w:hAnsi="Arial" w:cs="Arial"/>
                <w:sz w:val="20"/>
                <w:szCs w:val="20"/>
              </w:rPr>
              <w:t>Inspection records are kept and maintained.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147B8" w14:textId="77777777" w:rsidR="00073965" w:rsidRDefault="00073965" w:rsidP="0018056A">
            <w:pPr>
              <w:rPr>
                <w:rFonts w:ascii="Arial" w:hAnsi="Arial" w:cs="Arial"/>
                <w:sz w:val="20"/>
                <w:szCs w:val="20"/>
              </w:rPr>
            </w:pPr>
            <w:r>
              <w:rPr>
                <w:rFonts w:ascii="Arial" w:hAnsi="Arial" w:cs="Arial"/>
                <w:sz w:val="20"/>
                <w:szCs w:val="20"/>
              </w:rPr>
              <w:t xml:space="preserve">Proof of documented records. </w:t>
            </w:r>
          </w:p>
        </w:tc>
      </w:tr>
      <w:tr w:rsidR="00073965" w14:paraId="3132E30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B34F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CC580" w14:textId="77777777" w:rsidR="00073965" w:rsidRDefault="00073965" w:rsidP="0018056A">
            <w:pPr>
              <w:pStyle w:val="List2"/>
              <w:autoSpaceDE w:val="0"/>
              <w:ind w:left="0" w:firstLine="0"/>
              <w:contextualSpacing w:val="0"/>
            </w:pPr>
            <w:r>
              <w:rPr>
                <w:rFonts w:ascii="Arial" w:eastAsia="Calibri" w:hAnsi="Arial" w:cs="Arial"/>
                <w:sz w:val="20"/>
                <w:szCs w:val="20"/>
              </w:rPr>
              <w:t>A Water Quality Monitoring Plan is in place, costed and approved in the health facility (budget allocation included).</w:t>
            </w:r>
            <w:r>
              <w:t xml:space="preserve"> </w:t>
            </w:r>
          </w:p>
          <w:p w14:paraId="73216F14" w14:textId="77777777" w:rsidR="00073965" w:rsidRDefault="00073965" w:rsidP="0018056A">
            <w:pPr>
              <w:rPr>
                <w:rFonts w:ascii="Arial" w:hAnsi="Arial" w:cs="Arial"/>
                <w:sz w:val="20"/>
                <w:szCs w:val="20"/>
              </w:rPr>
            </w:pP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F3937" w14:textId="77777777" w:rsidR="00073965" w:rsidRDefault="00073965" w:rsidP="0018056A">
            <w:pPr>
              <w:rPr>
                <w:rFonts w:ascii="Arial" w:hAnsi="Arial" w:cs="Arial"/>
                <w:sz w:val="20"/>
                <w:szCs w:val="20"/>
              </w:rPr>
            </w:pPr>
            <w:r>
              <w:rPr>
                <w:rFonts w:ascii="Arial" w:hAnsi="Arial" w:cs="Arial"/>
                <w:sz w:val="20"/>
                <w:szCs w:val="20"/>
              </w:rPr>
              <w:t xml:space="preserve">Proof of a documented plan outlining (community profile (rural/urban/peri urban setting, total population, number of wards, types of dwellings, types of water sources) and sampling sites/points, sampling frequencies, determinants to be monitored as per the water quality monitoring plan template, with funding allocated to support its implementation. </w:t>
            </w:r>
          </w:p>
        </w:tc>
      </w:tr>
      <w:tr w:rsidR="00073965" w14:paraId="76C727C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B3FA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6D764" w14:textId="77777777" w:rsidR="00073965" w:rsidRDefault="00073965" w:rsidP="0018056A">
            <w:pPr>
              <w:rPr>
                <w:rFonts w:ascii="Arial" w:hAnsi="Arial" w:cs="Arial"/>
                <w:sz w:val="20"/>
                <w:szCs w:val="20"/>
              </w:rPr>
            </w:pPr>
            <w:r>
              <w:rPr>
                <w:rFonts w:ascii="Arial" w:hAnsi="Arial" w:cs="Arial"/>
                <w:sz w:val="20"/>
                <w:szCs w:val="20"/>
              </w:rPr>
              <w:t>Water quality sampling equipment is available, and samples are collected as per the recommended frequencies.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07B8" w14:textId="77777777" w:rsidR="00073965" w:rsidRDefault="00073965" w:rsidP="0018056A">
            <w:pPr>
              <w:rPr>
                <w:rFonts w:ascii="Arial" w:hAnsi="Arial" w:cs="Arial"/>
                <w:sz w:val="20"/>
                <w:szCs w:val="20"/>
              </w:rPr>
            </w:pPr>
            <w:r>
              <w:rPr>
                <w:rFonts w:ascii="Arial" w:hAnsi="Arial" w:cs="Arial"/>
                <w:sz w:val="20"/>
                <w:szCs w:val="20"/>
              </w:rPr>
              <w:t>Water quality sampling equipment’s (as outlined in the Norms and standards)</w:t>
            </w:r>
          </w:p>
          <w:p w14:paraId="186F095E" w14:textId="77777777" w:rsidR="00073965" w:rsidRDefault="00073965" w:rsidP="0018056A">
            <w:pPr>
              <w:rPr>
                <w:rFonts w:ascii="Arial" w:hAnsi="Arial" w:cs="Arial"/>
                <w:sz w:val="20"/>
                <w:szCs w:val="20"/>
              </w:rPr>
            </w:pPr>
            <w:r>
              <w:rPr>
                <w:rFonts w:ascii="Arial" w:hAnsi="Arial" w:cs="Arial"/>
                <w:sz w:val="20"/>
                <w:szCs w:val="20"/>
              </w:rPr>
              <w:t xml:space="preserve">Proof/records of samples and results. </w:t>
            </w:r>
          </w:p>
        </w:tc>
      </w:tr>
      <w:tr w:rsidR="00073965" w14:paraId="63611F1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EB65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623E9" w14:textId="77777777" w:rsidR="00073965" w:rsidRDefault="00073965" w:rsidP="0018056A">
            <w:r>
              <w:rPr>
                <w:rFonts w:ascii="Arial" w:eastAsia="Calibri" w:hAnsi="Arial" w:cs="Arial"/>
                <w:sz w:val="20"/>
                <w:szCs w:val="20"/>
              </w:rPr>
              <w:t>Communities without municipal water supply or without</w:t>
            </w:r>
            <w:r>
              <w:t xml:space="preserve"> </w:t>
            </w:r>
            <w:r>
              <w:rPr>
                <w:rFonts w:ascii="Arial" w:eastAsia="Calibri" w:hAnsi="Arial" w:cs="Arial"/>
                <w:sz w:val="20"/>
                <w:szCs w:val="20"/>
              </w:rPr>
              <w:t>adequate municipal water supply are mapped out, documented and form part of high-risk areas.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C8899" w14:textId="77777777" w:rsidR="00073965" w:rsidRDefault="00073965" w:rsidP="0018056A">
            <w:pPr>
              <w:rPr>
                <w:rFonts w:ascii="Arial" w:hAnsi="Arial" w:cs="Arial"/>
                <w:sz w:val="20"/>
                <w:szCs w:val="20"/>
              </w:rPr>
            </w:pPr>
            <w:r>
              <w:rPr>
                <w:rFonts w:ascii="Arial" w:hAnsi="Arial" w:cs="Arial"/>
                <w:sz w:val="20"/>
                <w:szCs w:val="20"/>
              </w:rPr>
              <w:t xml:space="preserve">Proof of documented mapping. </w:t>
            </w:r>
          </w:p>
        </w:tc>
      </w:tr>
      <w:tr w:rsidR="00073965" w14:paraId="7B49136D"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2701A"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35882" w14:textId="77777777" w:rsidR="00073965" w:rsidRDefault="00073965" w:rsidP="0018056A">
            <w:pPr>
              <w:rPr>
                <w:rFonts w:ascii="Arial" w:hAnsi="Arial" w:cs="Arial"/>
                <w:sz w:val="20"/>
                <w:szCs w:val="20"/>
              </w:rPr>
            </w:pPr>
            <w:r>
              <w:rPr>
                <w:rFonts w:ascii="Arial" w:hAnsi="Arial" w:cs="Arial"/>
                <w:sz w:val="20"/>
                <w:szCs w:val="20"/>
              </w:rPr>
              <w:t>Water monitoring records are kept and used to inform intervention plans.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73C83" w14:textId="77777777" w:rsidR="00073965" w:rsidRDefault="00073965" w:rsidP="0018056A">
            <w:pPr>
              <w:rPr>
                <w:rFonts w:ascii="Arial" w:hAnsi="Arial" w:cs="Arial"/>
                <w:sz w:val="20"/>
                <w:szCs w:val="20"/>
              </w:rPr>
            </w:pPr>
            <w:r>
              <w:rPr>
                <w:rFonts w:ascii="Arial" w:hAnsi="Arial" w:cs="Arial"/>
                <w:sz w:val="20"/>
                <w:szCs w:val="20"/>
              </w:rPr>
              <w:t>Water monitoring results from the laboratory are recorded, analysed and utilised to guide intervention planning and decision-making</w:t>
            </w:r>
          </w:p>
        </w:tc>
      </w:tr>
      <w:tr w:rsidR="00073965" w14:paraId="3F9D076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B326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8C81F" w14:textId="77777777" w:rsidR="00073965" w:rsidRDefault="00073965" w:rsidP="0018056A">
            <w:pPr>
              <w:rPr>
                <w:rFonts w:ascii="Arial" w:hAnsi="Arial" w:cs="Arial"/>
                <w:sz w:val="20"/>
                <w:szCs w:val="20"/>
              </w:rPr>
            </w:pPr>
            <w:r>
              <w:rPr>
                <w:rFonts w:ascii="Arial" w:hAnsi="Arial" w:cs="Arial"/>
                <w:sz w:val="20"/>
                <w:szCs w:val="20"/>
              </w:rPr>
              <w:t>Diarrhoeal disease clinic records are monitored for possible linkages to water supplies failures.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22408" w14:textId="77777777" w:rsidR="00073965" w:rsidRDefault="00073965" w:rsidP="0018056A">
            <w:pPr>
              <w:rPr>
                <w:rFonts w:ascii="Arial" w:hAnsi="Arial" w:cs="Arial"/>
                <w:sz w:val="20"/>
                <w:szCs w:val="20"/>
              </w:rPr>
            </w:pPr>
            <w:r>
              <w:rPr>
                <w:rFonts w:ascii="Arial" w:hAnsi="Arial" w:cs="Arial"/>
                <w:sz w:val="20"/>
                <w:szCs w:val="20"/>
              </w:rPr>
              <w:t>Proof of records of diarrhoeal diseases.</w:t>
            </w:r>
          </w:p>
        </w:tc>
      </w:tr>
      <w:tr w:rsidR="00073965" w14:paraId="66CC88E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27CC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76CB" w14:textId="77777777" w:rsidR="00073965" w:rsidRDefault="00073965" w:rsidP="0018056A">
            <w:pPr>
              <w:rPr>
                <w:rFonts w:ascii="Arial" w:hAnsi="Arial" w:cs="Arial"/>
                <w:sz w:val="20"/>
                <w:szCs w:val="20"/>
              </w:rPr>
            </w:pPr>
            <w:r>
              <w:rPr>
                <w:rFonts w:ascii="Arial" w:hAnsi="Arial" w:cs="Arial"/>
                <w:sz w:val="20"/>
                <w:szCs w:val="20"/>
              </w:rPr>
              <w:t>A plan is in place to monitor waste management activities in the district, to prevent conditions that may constitute a health hazard in the district.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F32CB" w14:textId="77777777" w:rsidR="00073965" w:rsidRDefault="00073965" w:rsidP="0018056A">
            <w:pPr>
              <w:rPr>
                <w:rFonts w:ascii="Arial" w:hAnsi="Arial" w:cs="Arial"/>
                <w:sz w:val="20"/>
                <w:szCs w:val="20"/>
              </w:rPr>
            </w:pPr>
            <w:r>
              <w:rPr>
                <w:rFonts w:ascii="Arial" w:hAnsi="Arial" w:cs="Arial"/>
                <w:sz w:val="20"/>
                <w:szCs w:val="20"/>
              </w:rPr>
              <w:t>A costed and approved plan, in hard or electronic form, is available to monitor waste management activities.</w:t>
            </w:r>
          </w:p>
        </w:tc>
      </w:tr>
      <w:tr w:rsidR="00073965" w14:paraId="5F896D15"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D3387"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E9690" w14:textId="77777777" w:rsidR="00073965" w:rsidRDefault="00073965" w:rsidP="0018056A">
            <w:pPr>
              <w:rPr>
                <w:rFonts w:ascii="Arial" w:hAnsi="Arial" w:cs="Arial"/>
                <w:sz w:val="20"/>
                <w:szCs w:val="20"/>
              </w:rPr>
            </w:pPr>
            <w:r>
              <w:rPr>
                <w:rFonts w:ascii="Arial" w:hAnsi="Arial" w:cs="Arial"/>
                <w:sz w:val="20"/>
                <w:szCs w:val="20"/>
              </w:rPr>
              <w:t>Reports are generated and shared with respective locals for actioning.</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2E7F4" w14:textId="77777777" w:rsidR="00073965" w:rsidRDefault="00073965" w:rsidP="0018056A">
            <w:pPr>
              <w:rPr>
                <w:rFonts w:ascii="Arial" w:hAnsi="Arial" w:cs="Arial"/>
                <w:sz w:val="20"/>
                <w:szCs w:val="20"/>
              </w:rPr>
            </w:pPr>
            <w:r>
              <w:rPr>
                <w:rFonts w:ascii="Arial" w:hAnsi="Arial" w:cs="Arial"/>
                <w:sz w:val="20"/>
                <w:szCs w:val="20"/>
              </w:rPr>
              <w:t>Proof of reports produced, hard or electronic form, are shared for action to be taken.</w:t>
            </w:r>
          </w:p>
        </w:tc>
      </w:tr>
      <w:tr w:rsidR="00073965" w14:paraId="7DA09659"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A989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DC502" w14:textId="77777777" w:rsidR="00073965" w:rsidRDefault="00073965" w:rsidP="0018056A">
            <w:pPr>
              <w:rPr>
                <w:rFonts w:ascii="Arial" w:hAnsi="Arial" w:cs="Arial"/>
                <w:sz w:val="20"/>
                <w:szCs w:val="20"/>
              </w:rPr>
            </w:pPr>
            <w:r>
              <w:rPr>
                <w:rFonts w:ascii="Arial" w:hAnsi="Arial" w:cs="Arial"/>
                <w:sz w:val="20"/>
                <w:szCs w:val="20"/>
              </w:rPr>
              <w:t>General and landfill sites are inspected at least twice a year.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AEE0" w14:textId="77777777" w:rsidR="00073965" w:rsidRDefault="00073965" w:rsidP="0018056A">
            <w:pPr>
              <w:rPr>
                <w:rFonts w:ascii="Arial" w:hAnsi="Arial" w:cs="Arial"/>
                <w:sz w:val="20"/>
                <w:szCs w:val="20"/>
              </w:rPr>
            </w:pPr>
            <w:r>
              <w:rPr>
                <w:rFonts w:ascii="Arial" w:hAnsi="Arial" w:cs="Arial"/>
                <w:sz w:val="20"/>
                <w:szCs w:val="20"/>
              </w:rPr>
              <w:t>Proof of inspections.</w:t>
            </w:r>
          </w:p>
        </w:tc>
      </w:tr>
      <w:tr w:rsidR="00073965" w14:paraId="68E17AFC"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4BF6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FC1FC" w14:textId="77777777" w:rsidR="00073965" w:rsidRDefault="00073965" w:rsidP="0018056A">
            <w:pPr>
              <w:rPr>
                <w:rFonts w:ascii="Arial" w:hAnsi="Arial" w:cs="Arial"/>
                <w:sz w:val="20"/>
                <w:szCs w:val="20"/>
              </w:rPr>
            </w:pPr>
            <w:r>
              <w:rPr>
                <w:rFonts w:ascii="Arial" w:hAnsi="Arial" w:cs="Arial"/>
                <w:sz w:val="20"/>
                <w:szCs w:val="20"/>
              </w:rPr>
              <w:t>A database for landfill sites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1CC24" w14:textId="77777777" w:rsidR="00073965" w:rsidRDefault="00073965" w:rsidP="0018056A">
            <w:pPr>
              <w:rPr>
                <w:rFonts w:ascii="Arial" w:hAnsi="Arial" w:cs="Arial"/>
                <w:sz w:val="20"/>
                <w:szCs w:val="20"/>
              </w:rPr>
            </w:pPr>
            <w:r>
              <w:rPr>
                <w:rFonts w:ascii="Arial" w:hAnsi="Arial" w:cs="Arial"/>
                <w:sz w:val="20"/>
                <w:szCs w:val="20"/>
              </w:rPr>
              <w:t>Hard or electronic database is always maintained of landfill sites.</w:t>
            </w:r>
          </w:p>
        </w:tc>
      </w:tr>
      <w:tr w:rsidR="00073965" w14:paraId="5BAC277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803B1"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27797" w14:textId="77777777" w:rsidR="00073965" w:rsidRDefault="00073965" w:rsidP="0018056A">
            <w:pPr>
              <w:rPr>
                <w:rFonts w:ascii="Arial" w:hAnsi="Arial" w:cs="Arial"/>
                <w:sz w:val="20"/>
                <w:szCs w:val="20"/>
              </w:rPr>
            </w:pPr>
            <w:r>
              <w:rPr>
                <w:rFonts w:ascii="Arial" w:hAnsi="Arial" w:cs="Arial"/>
                <w:sz w:val="20"/>
                <w:szCs w:val="20"/>
              </w:rPr>
              <w:t>Waste management practices are monitored at all levels.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2B0F9" w14:textId="77777777" w:rsidR="00073965" w:rsidRDefault="00073965" w:rsidP="0018056A">
            <w:pPr>
              <w:rPr>
                <w:rFonts w:ascii="Arial" w:hAnsi="Arial" w:cs="Arial"/>
                <w:sz w:val="20"/>
                <w:szCs w:val="20"/>
              </w:rPr>
            </w:pPr>
            <w:r>
              <w:rPr>
                <w:rFonts w:ascii="Arial" w:hAnsi="Arial" w:cs="Arial"/>
                <w:sz w:val="20"/>
                <w:szCs w:val="20"/>
              </w:rPr>
              <w:t>Proof of inspections and monitoring activities.</w:t>
            </w:r>
          </w:p>
        </w:tc>
      </w:tr>
      <w:tr w:rsidR="00073965" w14:paraId="54814B8F"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3908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1B4D" w14:textId="77777777" w:rsidR="00073965" w:rsidRDefault="00073965" w:rsidP="0018056A">
            <w:pPr>
              <w:rPr>
                <w:rFonts w:ascii="Arial" w:hAnsi="Arial" w:cs="Arial"/>
                <w:sz w:val="20"/>
                <w:szCs w:val="20"/>
              </w:rPr>
            </w:pPr>
            <w:r>
              <w:rPr>
                <w:rFonts w:ascii="Arial" w:hAnsi="Arial" w:cs="Arial"/>
                <w:sz w:val="20"/>
                <w:szCs w:val="20"/>
              </w:rPr>
              <w:t>Records of inspections, findings and recommendations of all inspections conducted on premises relating to waste (all types) management, particularly hazardous waste is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042D9" w14:textId="77777777" w:rsidR="00073965" w:rsidRDefault="00073965" w:rsidP="0018056A">
            <w:pPr>
              <w:rPr>
                <w:rFonts w:ascii="Arial" w:hAnsi="Arial" w:cs="Arial"/>
                <w:sz w:val="20"/>
                <w:szCs w:val="20"/>
              </w:rPr>
            </w:pPr>
            <w:r>
              <w:rPr>
                <w:rFonts w:ascii="Arial" w:hAnsi="Arial" w:cs="Arial"/>
                <w:sz w:val="20"/>
                <w:szCs w:val="20"/>
              </w:rPr>
              <w:t>Hard or electronic records of inspections including findings and recommendations are always maintained.</w:t>
            </w:r>
          </w:p>
        </w:tc>
      </w:tr>
      <w:tr w:rsidR="00073965" w14:paraId="2C2D6D4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C86C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BC50E" w14:textId="77777777" w:rsidR="00073965" w:rsidRDefault="00073965" w:rsidP="0018056A">
            <w:pPr>
              <w:rPr>
                <w:rFonts w:ascii="Arial" w:hAnsi="Arial" w:cs="Arial"/>
                <w:sz w:val="20"/>
                <w:szCs w:val="20"/>
              </w:rPr>
            </w:pPr>
            <w:r>
              <w:rPr>
                <w:rFonts w:ascii="Arial" w:hAnsi="Arial" w:cs="Arial"/>
                <w:sz w:val="20"/>
                <w:szCs w:val="20"/>
              </w:rPr>
              <w:t>Health facilities are audited twice a year on waste management practices and report produced.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3839F" w14:textId="77777777" w:rsidR="00073965" w:rsidRDefault="00073965" w:rsidP="0018056A">
            <w:pPr>
              <w:rPr>
                <w:rFonts w:ascii="Arial" w:hAnsi="Arial" w:cs="Arial"/>
                <w:sz w:val="20"/>
                <w:szCs w:val="20"/>
              </w:rPr>
            </w:pPr>
            <w:r>
              <w:rPr>
                <w:rFonts w:ascii="Arial" w:hAnsi="Arial" w:cs="Arial"/>
                <w:sz w:val="20"/>
                <w:szCs w:val="20"/>
              </w:rPr>
              <w:t>Records of audits.</w:t>
            </w:r>
          </w:p>
        </w:tc>
      </w:tr>
      <w:tr w:rsidR="00073965" w14:paraId="4DE4B832"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6738B"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B762A" w14:textId="77777777" w:rsidR="00073965" w:rsidRDefault="00073965" w:rsidP="0018056A">
            <w:pPr>
              <w:rPr>
                <w:rFonts w:ascii="Arial" w:hAnsi="Arial" w:cs="Arial"/>
                <w:sz w:val="20"/>
                <w:szCs w:val="20"/>
              </w:rPr>
            </w:pPr>
            <w:r>
              <w:rPr>
                <w:rFonts w:ascii="Arial" w:hAnsi="Arial" w:cs="Arial"/>
                <w:sz w:val="20"/>
                <w:szCs w:val="20"/>
              </w:rPr>
              <w:t>Systems are in place at district level for Environmental Health to monitor chemical safety management.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0D47E" w14:textId="77777777" w:rsidR="00073965" w:rsidRDefault="00073965" w:rsidP="0018056A">
            <w:pPr>
              <w:rPr>
                <w:rFonts w:ascii="Arial" w:hAnsi="Arial" w:cs="Arial"/>
                <w:sz w:val="20"/>
                <w:szCs w:val="20"/>
              </w:rPr>
            </w:pPr>
            <w:r>
              <w:rPr>
                <w:rFonts w:ascii="Arial" w:hAnsi="Arial" w:cs="Arial"/>
                <w:sz w:val="20"/>
                <w:szCs w:val="20"/>
              </w:rPr>
              <w:t>Proof of monitoring (inspection records)</w:t>
            </w:r>
          </w:p>
        </w:tc>
      </w:tr>
      <w:tr w:rsidR="00073965" w14:paraId="2B199F5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B2882"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DF4F8" w14:textId="77777777" w:rsidR="00073965" w:rsidRDefault="00073965" w:rsidP="0018056A">
            <w:pPr>
              <w:rPr>
                <w:rFonts w:ascii="Arial" w:hAnsi="Arial" w:cs="Arial"/>
                <w:sz w:val="20"/>
                <w:szCs w:val="20"/>
              </w:rPr>
            </w:pPr>
            <w:r>
              <w:rPr>
                <w:rFonts w:ascii="Arial" w:hAnsi="Arial" w:cs="Arial"/>
                <w:sz w:val="20"/>
                <w:szCs w:val="20"/>
              </w:rPr>
              <w:t>A database of wholesalers and retailers that ONLY supplies household detergents, disinfectants, cosmetics and industrial chemicals is kept and maintained for monitoring and control purposes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B9D98" w14:textId="77777777" w:rsidR="00073965" w:rsidRDefault="00073965" w:rsidP="0018056A">
            <w:pPr>
              <w:rPr>
                <w:rFonts w:ascii="Arial" w:hAnsi="Arial" w:cs="Arial"/>
                <w:sz w:val="20"/>
                <w:szCs w:val="20"/>
              </w:rPr>
            </w:pPr>
            <w:r>
              <w:rPr>
                <w:rFonts w:ascii="Arial" w:hAnsi="Arial" w:cs="Arial"/>
                <w:sz w:val="20"/>
                <w:szCs w:val="20"/>
              </w:rPr>
              <w:t xml:space="preserve">Hard or electronic database is always maintained. </w:t>
            </w:r>
          </w:p>
        </w:tc>
      </w:tr>
      <w:tr w:rsidR="00073965" w14:paraId="213BE02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2C59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3FF4A" w14:textId="77777777" w:rsidR="00073965" w:rsidRDefault="00073965" w:rsidP="0018056A">
            <w:pPr>
              <w:rPr>
                <w:rFonts w:ascii="Arial" w:hAnsi="Arial" w:cs="Arial"/>
                <w:sz w:val="20"/>
                <w:szCs w:val="20"/>
              </w:rPr>
            </w:pPr>
            <w:r>
              <w:rPr>
                <w:rFonts w:ascii="Arial" w:hAnsi="Arial" w:cs="Arial"/>
                <w:sz w:val="20"/>
                <w:szCs w:val="20"/>
              </w:rPr>
              <w:t>Inspection checklist of manufacturers, wholesalers and retailers that ONLY supplies household detergents, disinfectants, cosmetics and industrial chemicals are designed and utilized to ensure complete assessment.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578E6" w14:textId="77777777" w:rsidR="00073965" w:rsidRDefault="00073965" w:rsidP="0018056A">
            <w:pPr>
              <w:rPr>
                <w:rFonts w:ascii="Arial" w:hAnsi="Arial" w:cs="Arial"/>
                <w:sz w:val="20"/>
                <w:szCs w:val="20"/>
              </w:rPr>
            </w:pPr>
            <w:r>
              <w:rPr>
                <w:rFonts w:ascii="Arial" w:hAnsi="Arial" w:cs="Arial"/>
                <w:sz w:val="20"/>
                <w:szCs w:val="20"/>
              </w:rPr>
              <w:t>Proof of inspection checklists, hard or electronic form, and used during the assessment.</w:t>
            </w:r>
          </w:p>
        </w:tc>
      </w:tr>
      <w:tr w:rsidR="00073965" w14:paraId="04FE02C6"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40946"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47D9F" w14:textId="77777777" w:rsidR="00073965" w:rsidRDefault="00073965" w:rsidP="0018056A">
            <w:pPr>
              <w:rPr>
                <w:rFonts w:ascii="Arial" w:hAnsi="Arial" w:cs="Arial"/>
                <w:sz w:val="20"/>
                <w:szCs w:val="20"/>
              </w:rPr>
            </w:pPr>
            <w:r>
              <w:rPr>
                <w:rFonts w:ascii="Arial" w:hAnsi="Arial" w:cs="Arial"/>
                <w:sz w:val="20"/>
                <w:szCs w:val="20"/>
              </w:rPr>
              <w:t>A database of manufacturers, wholesalers and retailers that ONLY supplies paints is kept and maintained.</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429A2" w14:textId="77777777" w:rsidR="00073965" w:rsidRDefault="00073965" w:rsidP="0018056A">
            <w:pPr>
              <w:rPr>
                <w:rFonts w:ascii="Arial" w:hAnsi="Arial" w:cs="Arial"/>
                <w:sz w:val="20"/>
                <w:szCs w:val="20"/>
              </w:rPr>
            </w:pPr>
            <w:r>
              <w:rPr>
                <w:rFonts w:ascii="Arial" w:hAnsi="Arial" w:cs="Arial"/>
                <w:sz w:val="20"/>
                <w:szCs w:val="20"/>
              </w:rPr>
              <w:t>Hard or electronic database is always maintained.</w:t>
            </w:r>
          </w:p>
        </w:tc>
      </w:tr>
      <w:tr w:rsidR="00073965" w14:paraId="0C205BD0"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0E05"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901D" w14:textId="77777777" w:rsidR="00073965" w:rsidRDefault="00073965" w:rsidP="0018056A">
            <w:pPr>
              <w:rPr>
                <w:rFonts w:ascii="Arial" w:hAnsi="Arial" w:cs="Arial"/>
                <w:sz w:val="20"/>
                <w:szCs w:val="20"/>
              </w:rPr>
            </w:pPr>
            <w:r>
              <w:rPr>
                <w:rFonts w:ascii="Arial" w:hAnsi="Arial" w:cs="Arial"/>
                <w:sz w:val="20"/>
                <w:szCs w:val="20"/>
              </w:rPr>
              <w:t>Records of chemical poisoning investigations are kept.</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86826" w14:textId="77777777" w:rsidR="00073965" w:rsidRDefault="00073965" w:rsidP="0018056A">
            <w:pPr>
              <w:rPr>
                <w:rFonts w:ascii="Arial" w:hAnsi="Arial" w:cs="Arial"/>
                <w:sz w:val="20"/>
                <w:szCs w:val="20"/>
              </w:rPr>
            </w:pPr>
            <w:r>
              <w:rPr>
                <w:rFonts w:ascii="Arial" w:hAnsi="Arial" w:cs="Arial"/>
                <w:sz w:val="20"/>
                <w:szCs w:val="20"/>
              </w:rPr>
              <w:t>Hard or electronic records of chemical poisoning investigations are maintained.</w:t>
            </w:r>
          </w:p>
        </w:tc>
      </w:tr>
      <w:tr w:rsidR="00073965" w14:paraId="19FBAEA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F048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2082" w14:textId="77777777" w:rsidR="00073965" w:rsidRDefault="00073965" w:rsidP="0018056A">
            <w:pPr>
              <w:rPr>
                <w:rFonts w:ascii="Arial" w:hAnsi="Arial" w:cs="Arial"/>
                <w:sz w:val="20"/>
                <w:szCs w:val="20"/>
              </w:rPr>
            </w:pPr>
            <w:r>
              <w:rPr>
                <w:rFonts w:ascii="Arial" w:hAnsi="Arial" w:cs="Arial"/>
                <w:sz w:val="20"/>
                <w:szCs w:val="20"/>
              </w:rPr>
              <w:t>Sampling of cosmetics is conducted as and when the need arises and resources for sampling packaged cosmetics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EBEC" w14:textId="77777777" w:rsidR="00073965" w:rsidRDefault="00073965" w:rsidP="0018056A">
            <w:pPr>
              <w:rPr>
                <w:rFonts w:ascii="Arial" w:hAnsi="Arial" w:cs="Arial"/>
                <w:sz w:val="20"/>
                <w:szCs w:val="20"/>
              </w:rPr>
            </w:pPr>
            <w:r>
              <w:rPr>
                <w:rFonts w:ascii="Arial" w:hAnsi="Arial" w:cs="Arial"/>
                <w:sz w:val="20"/>
                <w:szCs w:val="20"/>
              </w:rPr>
              <w:t xml:space="preserve">Equipment and materials are readily available for sampling purposes.  </w:t>
            </w:r>
          </w:p>
        </w:tc>
      </w:tr>
      <w:tr w:rsidR="00073965" w14:paraId="43DD6F3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70D8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01431" w14:textId="77777777" w:rsidR="00073965" w:rsidRDefault="00073965" w:rsidP="0018056A">
            <w:pPr>
              <w:rPr>
                <w:rFonts w:ascii="Arial" w:hAnsi="Arial" w:cs="Arial"/>
                <w:sz w:val="20"/>
                <w:szCs w:val="20"/>
              </w:rPr>
            </w:pPr>
            <w:r>
              <w:rPr>
                <w:rFonts w:ascii="Arial" w:hAnsi="Arial" w:cs="Arial"/>
                <w:sz w:val="20"/>
                <w:szCs w:val="20"/>
              </w:rPr>
              <w:t xml:space="preserve">Education campaigns on chemical safety issues (chemical poisoning, lead poisoning, household chemicals, pharmaceuticals, poisonous plants, mercury and other chemicals of public health concern is </w:t>
            </w:r>
            <w:r>
              <w:rPr>
                <w:rFonts w:ascii="Arial" w:hAnsi="Arial" w:cs="Arial"/>
                <w:sz w:val="20"/>
                <w:szCs w:val="20"/>
              </w:rPr>
              <w:lastRenderedPageBreak/>
              <w:t>conducted at least once per year in conjunction with relevant stakeholders.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39590" w14:textId="77777777" w:rsidR="00073965" w:rsidRDefault="00073965" w:rsidP="0018056A">
            <w:pPr>
              <w:rPr>
                <w:rFonts w:ascii="Arial" w:hAnsi="Arial" w:cs="Arial"/>
                <w:sz w:val="20"/>
                <w:szCs w:val="20"/>
              </w:rPr>
            </w:pPr>
            <w:r>
              <w:rPr>
                <w:rFonts w:ascii="Arial" w:hAnsi="Arial" w:cs="Arial"/>
                <w:sz w:val="20"/>
                <w:szCs w:val="20"/>
              </w:rPr>
              <w:lastRenderedPageBreak/>
              <w:t>Documented evidence in the form of projects reports, hard or electronic form, of educational campaigns are available in collaboration with relevant stakeholders.</w:t>
            </w:r>
          </w:p>
        </w:tc>
      </w:tr>
      <w:tr w:rsidR="00073965" w14:paraId="45887B5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113E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68813" w14:textId="77777777" w:rsidR="00073965" w:rsidRDefault="00073965" w:rsidP="0018056A">
            <w:pPr>
              <w:rPr>
                <w:rFonts w:ascii="Arial" w:hAnsi="Arial" w:cs="Arial"/>
                <w:sz w:val="20"/>
                <w:szCs w:val="20"/>
              </w:rPr>
            </w:pPr>
            <w:r>
              <w:rPr>
                <w:rFonts w:ascii="Arial" w:hAnsi="Arial" w:cs="Arial"/>
                <w:sz w:val="20"/>
                <w:szCs w:val="20"/>
              </w:rPr>
              <w:t>Climate Change and health adaptation plan is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F08FC" w14:textId="77777777" w:rsidR="00073965" w:rsidRDefault="00073965" w:rsidP="0018056A">
            <w:pPr>
              <w:rPr>
                <w:rFonts w:ascii="Arial" w:hAnsi="Arial" w:cs="Arial"/>
                <w:sz w:val="20"/>
                <w:szCs w:val="20"/>
              </w:rPr>
            </w:pPr>
            <w:r>
              <w:rPr>
                <w:rFonts w:ascii="Arial" w:hAnsi="Arial" w:cs="Arial"/>
                <w:sz w:val="20"/>
                <w:szCs w:val="20"/>
              </w:rPr>
              <w:t>A plan developed on climate change and health adaptation (outlining priorities, activities, targets) is in place, costed and approved</w:t>
            </w:r>
          </w:p>
        </w:tc>
      </w:tr>
      <w:tr w:rsidR="00073965" w14:paraId="00234E3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0C9F8"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0F141" w14:textId="77777777" w:rsidR="00073965" w:rsidRDefault="00073965" w:rsidP="0018056A">
            <w:pPr>
              <w:rPr>
                <w:rFonts w:ascii="Arial" w:hAnsi="Arial" w:cs="Arial"/>
                <w:sz w:val="20"/>
                <w:szCs w:val="20"/>
              </w:rPr>
            </w:pPr>
            <w:r>
              <w:rPr>
                <w:rFonts w:ascii="Arial" w:hAnsi="Arial" w:cs="Arial"/>
                <w:sz w:val="20"/>
                <w:szCs w:val="20"/>
              </w:rPr>
              <w:t>An implementation plan for heat and health guideline is in place.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4335D" w14:textId="77777777" w:rsidR="00073965" w:rsidRDefault="00073965" w:rsidP="0018056A">
            <w:pPr>
              <w:rPr>
                <w:rFonts w:ascii="Arial" w:hAnsi="Arial" w:cs="Arial"/>
                <w:sz w:val="20"/>
                <w:szCs w:val="20"/>
              </w:rPr>
            </w:pPr>
            <w:r>
              <w:rPr>
                <w:rFonts w:ascii="Arial" w:hAnsi="Arial" w:cs="Arial"/>
                <w:sz w:val="20"/>
                <w:szCs w:val="20"/>
              </w:rPr>
              <w:t>An implementation plan developed on heat health action guidelines is in place, costed and approved.</w:t>
            </w:r>
          </w:p>
        </w:tc>
      </w:tr>
      <w:tr w:rsidR="00073965" w14:paraId="04A67CB1"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CDFEF"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7BE01" w14:textId="77777777" w:rsidR="00073965" w:rsidRDefault="00073965" w:rsidP="0018056A">
            <w:pPr>
              <w:rPr>
                <w:rFonts w:ascii="Arial" w:hAnsi="Arial" w:cs="Arial"/>
                <w:sz w:val="20"/>
                <w:szCs w:val="20"/>
              </w:rPr>
            </w:pPr>
            <w:r>
              <w:rPr>
                <w:rFonts w:ascii="Arial" w:hAnsi="Arial" w:cs="Arial"/>
                <w:sz w:val="20"/>
                <w:szCs w:val="20"/>
              </w:rPr>
              <w:t>Systems are in place to strengthen environmental health to address climate change for health adaptation, prevention, management and control.</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0D69F" w14:textId="77777777" w:rsidR="00073965" w:rsidRDefault="00073965" w:rsidP="0018056A">
            <w:pPr>
              <w:rPr>
                <w:rFonts w:ascii="Arial" w:hAnsi="Arial" w:cs="Arial"/>
                <w:sz w:val="20"/>
                <w:szCs w:val="20"/>
              </w:rPr>
            </w:pPr>
            <w:r>
              <w:rPr>
                <w:rFonts w:ascii="Arial" w:hAnsi="Arial" w:cs="Arial"/>
                <w:sz w:val="20"/>
                <w:szCs w:val="20"/>
              </w:rPr>
              <w:t>Systems are available e.g. collaboration with other stakeholders on addressing mitigation and adaptation</w:t>
            </w:r>
          </w:p>
        </w:tc>
      </w:tr>
      <w:tr w:rsidR="00073965" w14:paraId="6D8132CE"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A3E2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8228" w14:textId="77777777" w:rsidR="00073965" w:rsidRDefault="00073965" w:rsidP="0018056A">
            <w:pPr>
              <w:rPr>
                <w:rFonts w:ascii="Arial" w:hAnsi="Arial" w:cs="Arial"/>
                <w:sz w:val="20"/>
                <w:szCs w:val="20"/>
              </w:rPr>
            </w:pPr>
            <w:r>
              <w:rPr>
                <w:rFonts w:ascii="Arial" w:hAnsi="Arial" w:cs="Arial"/>
                <w:sz w:val="20"/>
                <w:szCs w:val="20"/>
              </w:rPr>
              <w:t>A formalized collaboration with the South African Weather Services (SAWS) on Early Warning System for proactive response to climate change associated challenges.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41047" w14:textId="77777777" w:rsidR="00073965" w:rsidRDefault="00073965" w:rsidP="0018056A">
            <w:pPr>
              <w:rPr>
                <w:rFonts w:ascii="Arial" w:hAnsi="Arial" w:cs="Arial"/>
                <w:sz w:val="20"/>
                <w:szCs w:val="20"/>
              </w:rPr>
            </w:pPr>
            <w:r>
              <w:rPr>
                <w:rFonts w:ascii="Arial" w:hAnsi="Arial" w:cs="Arial"/>
                <w:sz w:val="20"/>
                <w:szCs w:val="20"/>
              </w:rPr>
              <w:t>There is evidence of collaboration with SAWS on Early Warning System</w:t>
            </w:r>
          </w:p>
        </w:tc>
      </w:tr>
      <w:tr w:rsidR="00073965" w14:paraId="7D73AF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6FFD3"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10637" w14:textId="77777777" w:rsidR="00073965" w:rsidRDefault="00073965" w:rsidP="0018056A">
            <w:pPr>
              <w:rPr>
                <w:rFonts w:ascii="Arial" w:hAnsi="Arial" w:cs="Arial"/>
                <w:sz w:val="20"/>
                <w:szCs w:val="20"/>
              </w:rPr>
            </w:pPr>
            <w:r>
              <w:rPr>
                <w:rFonts w:ascii="Arial" w:hAnsi="Arial" w:cs="Arial"/>
                <w:sz w:val="20"/>
                <w:szCs w:val="20"/>
              </w:rPr>
              <w:t>A structure collaborative mechanism with relevant stakeholders to address climate change challenges.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8272C" w14:textId="77777777" w:rsidR="00073965" w:rsidRDefault="00073965" w:rsidP="0018056A">
            <w:pPr>
              <w:rPr>
                <w:rFonts w:ascii="Arial" w:hAnsi="Arial" w:cs="Arial"/>
                <w:sz w:val="20"/>
                <w:szCs w:val="20"/>
              </w:rPr>
            </w:pPr>
            <w:r>
              <w:rPr>
                <w:rFonts w:ascii="Arial" w:hAnsi="Arial" w:cs="Arial"/>
                <w:sz w:val="20"/>
                <w:szCs w:val="20"/>
              </w:rPr>
              <w:t>There is evidence of collaboration with other relevant stakeholders to address climate change impacts e.g. structures, committees/task teams)</w:t>
            </w:r>
          </w:p>
        </w:tc>
      </w:tr>
      <w:tr w:rsidR="00073965" w14:paraId="60D8A5C7"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E3B8D"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F65B7" w14:textId="77777777" w:rsidR="00073965" w:rsidRDefault="00073965" w:rsidP="0018056A">
            <w:pPr>
              <w:rPr>
                <w:rFonts w:ascii="Arial" w:hAnsi="Arial" w:cs="Arial"/>
                <w:sz w:val="20"/>
                <w:szCs w:val="20"/>
              </w:rPr>
            </w:pPr>
            <w:r>
              <w:rPr>
                <w:rFonts w:ascii="Arial" w:hAnsi="Arial" w:cs="Arial"/>
                <w:sz w:val="20"/>
                <w:szCs w:val="20"/>
              </w:rPr>
              <w:t>Climate Change and health adaptation forms part of operational plans.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E00FB" w14:textId="77777777" w:rsidR="00073965" w:rsidRDefault="00073965" w:rsidP="0018056A">
            <w:pPr>
              <w:rPr>
                <w:rFonts w:ascii="Arial" w:hAnsi="Arial" w:cs="Arial"/>
                <w:sz w:val="20"/>
                <w:szCs w:val="20"/>
              </w:rPr>
            </w:pPr>
            <w:r>
              <w:rPr>
                <w:rFonts w:ascii="Arial" w:hAnsi="Arial" w:cs="Arial"/>
                <w:sz w:val="20"/>
                <w:szCs w:val="20"/>
              </w:rPr>
              <w:t>Climate change activities incorporation in the operational plans.</w:t>
            </w:r>
          </w:p>
        </w:tc>
      </w:tr>
      <w:tr w:rsidR="00073965" w14:paraId="680FEACB"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CA239"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86A3A" w14:textId="77777777" w:rsidR="00073965" w:rsidRDefault="00073965" w:rsidP="0018056A">
            <w:pPr>
              <w:rPr>
                <w:rFonts w:ascii="Arial" w:hAnsi="Arial" w:cs="Arial"/>
                <w:sz w:val="20"/>
                <w:szCs w:val="20"/>
              </w:rPr>
            </w:pPr>
            <w:r>
              <w:rPr>
                <w:rFonts w:ascii="Arial" w:hAnsi="Arial" w:cs="Arial"/>
                <w:sz w:val="20"/>
                <w:szCs w:val="20"/>
              </w:rPr>
              <w:t>A budget has been allocated to implement climate change programmes.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02749" w14:textId="77777777" w:rsidR="00073965" w:rsidRDefault="00073965" w:rsidP="0018056A">
            <w:pPr>
              <w:rPr>
                <w:rFonts w:ascii="Arial" w:hAnsi="Arial" w:cs="Arial"/>
                <w:sz w:val="20"/>
                <w:szCs w:val="20"/>
              </w:rPr>
            </w:pPr>
            <w:r>
              <w:rPr>
                <w:rFonts w:ascii="Arial" w:hAnsi="Arial" w:cs="Arial"/>
                <w:sz w:val="20"/>
                <w:szCs w:val="20"/>
              </w:rPr>
              <w:t>There is allocated budget for climate change programmes</w:t>
            </w:r>
          </w:p>
        </w:tc>
      </w:tr>
      <w:tr w:rsidR="00073965" w14:paraId="53FD03DA"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F4E54"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CCB86" w14:textId="77777777" w:rsidR="00073965" w:rsidRDefault="00073965" w:rsidP="0018056A">
            <w:pPr>
              <w:rPr>
                <w:rFonts w:ascii="Arial" w:hAnsi="Arial" w:cs="Arial"/>
                <w:sz w:val="20"/>
                <w:szCs w:val="20"/>
              </w:rPr>
            </w:pPr>
            <w:r>
              <w:rPr>
                <w:rFonts w:ascii="Arial" w:hAnsi="Arial" w:cs="Arial"/>
                <w:sz w:val="20"/>
                <w:szCs w:val="20"/>
              </w:rPr>
              <w:t>Records of climate change programmes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B9CF" w14:textId="77777777" w:rsidR="00073965" w:rsidRDefault="00073965" w:rsidP="0018056A">
            <w:pPr>
              <w:rPr>
                <w:rFonts w:ascii="Arial" w:hAnsi="Arial" w:cs="Arial"/>
                <w:sz w:val="20"/>
                <w:szCs w:val="20"/>
              </w:rPr>
            </w:pPr>
            <w:r>
              <w:rPr>
                <w:rFonts w:ascii="Arial" w:hAnsi="Arial" w:cs="Arial"/>
                <w:sz w:val="20"/>
                <w:szCs w:val="20"/>
              </w:rPr>
              <w:t>Proof of records are kept on climate change programmes and project implementation either manually or electronically</w:t>
            </w:r>
          </w:p>
        </w:tc>
      </w:tr>
      <w:tr w:rsidR="00073965" w14:paraId="638BF928" w14:textId="77777777" w:rsidTr="0018056A">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9B13E" w14:textId="77777777" w:rsidR="00073965" w:rsidRDefault="00073965" w:rsidP="0018056A">
            <w:pPr>
              <w:pStyle w:val="ListParagraph"/>
              <w:numPr>
                <w:ilvl w:val="0"/>
                <w:numId w:val="44"/>
              </w:numPr>
              <w:suppressAutoHyphens/>
              <w:autoSpaceDN w:val="0"/>
              <w:spacing w:after="0" w:line="240" w:lineRule="auto"/>
              <w:rPr>
                <w:rFonts w:ascii="Arial" w:hAnsi="Arial" w:cs="Arial"/>
                <w:sz w:val="16"/>
                <w:szCs w:val="16"/>
              </w:rPr>
            </w:pP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15258" w14:textId="77777777" w:rsidR="00073965" w:rsidRDefault="00073965" w:rsidP="0018056A">
            <w:pPr>
              <w:rPr>
                <w:rFonts w:ascii="Arial" w:hAnsi="Arial" w:cs="Arial"/>
                <w:sz w:val="20"/>
                <w:szCs w:val="20"/>
              </w:rPr>
            </w:pPr>
            <w:r>
              <w:rPr>
                <w:rFonts w:ascii="Arial" w:hAnsi="Arial" w:cs="Arial"/>
                <w:sz w:val="20"/>
                <w:szCs w:val="20"/>
              </w:rPr>
              <w:t>Climate change projects implemented are available.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0C3FF" w14:textId="77777777" w:rsidR="00073965" w:rsidRDefault="00073965" w:rsidP="0018056A">
            <w:pPr>
              <w:rPr>
                <w:rFonts w:ascii="Arial" w:hAnsi="Arial" w:cs="Arial"/>
                <w:sz w:val="20"/>
                <w:szCs w:val="20"/>
              </w:rPr>
            </w:pPr>
            <w:r>
              <w:rPr>
                <w:rFonts w:ascii="Arial" w:hAnsi="Arial" w:cs="Arial"/>
                <w:sz w:val="20"/>
                <w:szCs w:val="20"/>
              </w:rPr>
              <w:t xml:space="preserve">Documented projects, scheduled, reports. </w:t>
            </w:r>
          </w:p>
        </w:tc>
      </w:tr>
      <w:bookmarkEnd w:id="3"/>
    </w:tbl>
    <w:p w14:paraId="0BE2667A" w14:textId="77777777" w:rsidR="00073965" w:rsidRDefault="00073965" w:rsidP="00073965"/>
    <w:p w14:paraId="0781FBDD" w14:textId="77777777" w:rsidR="00073965" w:rsidRDefault="00073965" w:rsidP="00073965"/>
    <w:p w14:paraId="51F71002" w14:textId="77777777" w:rsidR="00073965" w:rsidRDefault="00073965" w:rsidP="000331AA">
      <w:pPr>
        <w:rPr>
          <w:rFonts w:asciiTheme="minorHAnsi" w:hAnsiTheme="minorHAnsi" w:cstheme="minorHAnsi"/>
        </w:rPr>
      </w:pPr>
    </w:p>
    <w:p w14:paraId="79F6B36B" w14:textId="77777777" w:rsidR="00D10623" w:rsidRDefault="00D10623" w:rsidP="00D10623">
      <w:pPr>
        <w:rPr>
          <w:rFonts w:ascii="Aptos" w:hAnsi="Aptos" w:cs="Aptos"/>
          <w:sz w:val="16"/>
          <w:szCs w:val="16"/>
        </w:rPr>
      </w:pPr>
    </w:p>
    <w:p w14:paraId="084E0C2E" w14:textId="77777777" w:rsidR="00D10623" w:rsidRDefault="00D10623" w:rsidP="00D10623"/>
    <w:p w14:paraId="0354E50D" w14:textId="4A69492E" w:rsidR="00D10623" w:rsidRDefault="00D10623" w:rsidP="000331AA">
      <w:pPr>
        <w:rPr>
          <w:rFonts w:asciiTheme="minorHAnsi" w:hAnsiTheme="minorHAnsi" w:cstheme="minorHAnsi"/>
        </w:rPr>
      </w:pPr>
    </w:p>
    <w:sectPr w:rsidR="00D10623" w:rsidSect="00136BFA">
      <w:pgSz w:w="16838" w:h="11906" w:orient="landscape"/>
      <w:pgMar w:top="1077" w:right="567" w:bottom="107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CCEB" w14:textId="77777777" w:rsidR="00C51EE4" w:rsidRDefault="00C51EE4" w:rsidP="00422C34">
      <w:r>
        <w:separator/>
      </w:r>
    </w:p>
  </w:endnote>
  <w:endnote w:type="continuationSeparator" w:id="0">
    <w:p w14:paraId="6EFB8DDF" w14:textId="77777777" w:rsidR="00C51EE4" w:rsidRDefault="00C51EE4" w:rsidP="0042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684507"/>
      <w:docPartObj>
        <w:docPartGallery w:val="Page Numbers (Bottom of Page)"/>
        <w:docPartUnique/>
      </w:docPartObj>
    </w:sdtPr>
    <w:sdtEndPr/>
    <w:sdtContent>
      <w:sdt>
        <w:sdtPr>
          <w:id w:val="-1769616900"/>
          <w:docPartObj>
            <w:docPartGallery w:val="Page Numbers (Top of Page)"/>
            <w:docPartUnique/>
          </w:docPartObj>
        </w:sdtPr>
        <w:sdtEndPr/>
        <w:sdtContent>
          <w:p w14:paraId="75B5F164" w14:textId="663F3C14" w:rsidR="00422C34" w:rsidRDefault="00422C34" w:rsidP="00422C34">
            <w:pPr>
              <w:pStyle w:val="Footer"/>
            </w:pPr>
            <w:r>
              <w:rPr>
                <w:rFonts w:ascii="Arial" w:hAnsi="Arial" w:cs="Arial"/>
                <w:noProof/>
                <w:sz w:val="16"/>
                <w:szCs w:val="16"/>
              </w:rPr>
              <mc:AlternateContent>
                <mc:Choice Requires="wps">
                  <w:drawing>
                    <wp:anchor distT="0" distB="0" distL="114300" distR="114300" simplePos="0" relativeHeight="251541504" behindDoc="0" locked="0" layoutInCell="1" allowOverlap="1" wp14:anchorId="5F2F0DAC" wp14:editId="372A4E93">
                      <wp:simplePos x="0" y="0"/>
                      <wp:positionH relativeFrom="column">
                        <wp:posOffset>52753</wp:posOffset>
                      </wp:positionH>
                      <wp:positionV relativeFrom="paragraph">
                        <wp:posOffset>-108049</wp:posOffset>
                      </wp:positionV>
                      <wp:extent cx="6198577"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198577" cy="0"/>
                              </a:xfrm>
                              <a:prstGeom prst="line">
                                <a:avLst/>
                              </a:prstGeom>
                              <a:ln>
                                <a:solidFill>
                                  <a:srgbClr val="005D2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480B7" id="Straight Connector 4" o:spid="_x0000_s1026" style="position:absolute;flip:y;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8.5pt" to="49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" strokecolor="#005d28" strokeweight=".5pt">
                      <v:stroke joinstyle="miter"/>
                    </v:line>
                  </w:pict>
                </mc:Fallback>
              </mc:AlternateContent>
            </w:r>
            <w:r w:rsidRPr="00422C34">
              <w:rPr>
                <w:rFonts w:ascii="Arial" w:hAnsi="Arial" w:cs="Arial"/>
                <w:sz w:val="16"/>
                <w:szCs w:val="16"/>
              </w:rPr>
              <w:t xml:space="preserve">National Department of Health    </w:t>
            </w:r>
            <w:r>
              <w:rPr>
                <w:rFonts w:ascii="Arial" w:hAnsi="Arial" w:cs="Arial"/>
                <w:sz w:val="16"/>
                <w:szCs w:val="16"/>
              </w:rPr>
              <w:t xml:space="preserve">              </w:t>
            </w:r>
            <w:r w:rsidR="000B4573">
              <w:rPr>
                <w:rFonts w:ascii="Arial" w:hAnsi="Arial" w:cs="Arial"/>
                <w:sz w:val="16"/>
                <w:szCs w:val="16"/>
              </w:rPr>
              <w:t>Environmental health norms and standards assessment tool -2025</w:t>
            </w:r>
            <w:r w:rsidRPr="00422C34">
              <w:rPr>
                <w:rFonts w:ascii="Arial" w:hAnsi="Arial" w:cs="Arial"/>
                <w:sz w:val="16"/>
                <w:szCs w:val="16"/>
              </w:rPr>
              <w:t xml:space="preserve"> </w:t>
            </w:r>
            <w:r>
              <w:rPr>
                <w:rFonts w:ascii="Arial" w:hAnsi="Arial" w:cs="Arial"/>
                <w:sz w:val="16"/>
                <w:szCs w:val="16"/>
              </w:rPr>
              <w:t xml:space="preserve">       </w:t>
            </w:r>
            <w:r w:rsidRPr="00422C34">
              <w:rPr>
                <w:rFonts w:ascii="Arial" w:hAnsi="Arial" w:cs="Arial"/>
                <w:sz w:val="16"/>
                <w:szCs w:val="16"/>
              </w:rPr>
              <w:t xml:space="preserve"> Page </w:t>
            </w:r>
            <w:r w:rsidRPr="00422C34">
              <w:rPr>
                <w:rFonts w:ascii="Arial" w:hAnsi="Arial" w:cs="Arial"/>
                <w:b/>
                <w:bCs/>
                <w:sz w:val="16"/>
                <w:szCs w:val="16"/>
              </w:rPr>
              <w:fldChar w:fldCharType="begin"/>
            </w:r>
            <w:r w:rsidRPr="00422C34">
              <w:rPr>
                <w:rFonts w:ascii="Arial" w:hAnsi="Arial" w:cs="Arial"/>
                <w:b/>
                <w:bCs/>
                <w:sz w:val="16"/>
                <w:szCs w:val="16"/>
              </w:rPr>
              <w:instrText xml:space="preserve"> PAGE </w:instrText>
            </w:r>
            <w:r w:rsidRPr="00422C34">
              <w:rPr>
                <w:rFonts w:ascii="Arial" w:hAnsi="Arial" w:cs="Arial"/>
                <w:b/>
                <w:bCs/>
                <w:sz w:val="16"/>
                <w:szCs w:val="16"/>
              </w:rPr>
              <w:fldChar w:fldCharType="separate"/>
            </w:r>
            <w:r w:rsidRPr="00422C34">
              <w:rPr>
                <w:rFonts w:ascii="Arial" w:hAnsi="Arial" w:cs="Arial"/>
                <w:b/>
                <w:bCs/>
                <w:noProof/>
                <w:sz w:val="16"/>
                <w:szCs w:val="16"/>
              </w:rPr>
              <w:t>2</w:t>
            </w:r>
            <w:r w:rsidRPr="00422C34">
              <w:rPr>
                <w:rFonts w:ascii="Arial" w:hAnsi="Arial" w:cs="Arial"/>
                <w:b/>
                <w:bCs/>
                <w:sz w:val="16"/>
                <w:szCs w:val="16"/>
              </w:rPr>
              <w:fldChar w:fldCharType="end"/>
            </w:r>
            <w:r w:rsidRPr="00422C34">
              <w:rPr>
                <w:rFonts w:ascii="Arial" w:hAnsi="Arial" w:cs="Arial"/>
                <w:sz w:val="16"/>
                <w:szCs w:val="16"/>
              </w:rPr>
              <w:t xml:space="preserve"> of </w:t>
            </w:r>
            <w:r w:rsidRPr="00422C34">
              <w:rPr>
                <w:rFonts w:ascii="Arial" w:hAnsi="Arial" w:cs="Arial"/>
                <w:b/>
                <w:bCs/>
                <w:sz w:val="16"/>
                <w:szCs w:val="16"/>
              </w:rPr>
              <w:fldChar w:fldCharType="begin"/>
            </w:r>
            <w:r w:rsidRPr="00422C34">
              <w:rPr>
                <w:rFonts w:ascii="Arial" w:hAnsi="Arial" w:cs="Arial"/>
                <w:b/>
                <w:bCs/>
                <w:sz w:val="16"/>
                <w:szCs w:val="16"/>
              </w:rPr>
              <w:instrText xml:space="preserve"> NUMPAGES  </w:instrText>
            </w:r>
            <w:r w:rsidRPr="00422C34">
              <w:rPr>
                <w:rFonts w:ascii="Arial" w:hAnsi="Arial" w:cs="Arial"/>
                <w:b/>
                <w:bCs/>
                <w:sz w:val="16"/>
                <w:szCs w:val="16"/>
              </w:rPr>
              <w:fldChar w:fldCharType="separate"/>
            </w:r>
            <w:r w:rsidRPr="00422C34">
              <w:rPr>
                <w:rFonts w:ascii="Arial" w:hAnsi="Arial" w:cs="Arial"/>
                <w:b/>
                <w:bCs/>
                <w:noProof/>
                <w:sz w:val="16"/>
                <w:szCs w:val="16"/>
              </w:rPr>
              <w:t>2</w:t>
            </w:r>
            <w:r w:rsidRPr="00422C34">
              <w:rPr>
                <w:rFonts w:ascii="Arial" w:hAnsi="Arial" w:cs="Arial"/>
                <w:b/>
                <w:bCs/>
                <w:sz w:val="16"/>
                <w:szCs w:val="16"/>
              </w:rPr>
              <w:fldChar w:fldCharType="end"/>
            </w:r>
          </w:p>
        </w:sdtContent>
      </w:sdt>
    </w:sdtContent>
  </w:sdt>
  <w:p w14:paraId="0CC6A4D9" w14:textId="77777777" w:rsidR="00422C34" w:rsidRDefault="00422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E49D" w14:textId="77777777" w:rsidR="00C51EE4" w:rsidRDefault="00C51EE4" w:rsidP="00422C34">
      <w:r>
        <w:separator/>
      </w:r>
    </w:p>
  </w:footnote>
  <w:footnote w:type="continuationSeparator" w:id="0">
    <w:p w14:paraId="6812D723" w14:textId="77777777" w:rsidR="00C51EE4" w:rsidRDefault="00C51EE4" w:rsidP="00422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ye with solid fill" style="width:22pt;height:5.5pt;visibility:visible;mso-wrap-style:square" o:bullet="t">
        <v:imagedata r:id="rId1" o:title="Eye with solid fill" croptop="-16171f" cropbottom="-17448f" cropleft="-4214f" cropright="-3924f"/>
        <o:lock v:ext="edit" aspectratio="f"/>
      </v:shape>
    </w:pict>
  </w:numPicBullet>
  <w:abstractNum w:abstractNumId="0" w15:restartNumberingAfterBreak="0">
    <w:nsid w:val="015430D8"/>
    <w:multiLevelType w:val="hybridMultilevel"/>
    <w:tmpl w:val="A2F056D4"/>
    <w:lvl w:ilvl="0" w:tplc="DEDC5C7C">
      <w:start w:val="1"/>
      <w:numFmt w:val="decimal"/>
      <w:lvlText w:val="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151774"/>
    <w:multiLevelType w:val="hybridMultilevel"/>
    <w:tmpl w:val="01BAB3FC"/>
    <w:lvl w:ilvl="0" w:tplc="FFFFFFFF">
      <w:start w:val="1"/>
      <w:numFmt w:val="decimal"/>
      <w:lvlText w:val="0%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15:restartNumberingAfterBreak="0">
    <w:nsid w:val="02A4725C"/>
    <w:multiLevelType w:val="multilevel"/>
    <w:tmpl w:val="19DA1AA2"/>
    <w:lvl w:ilvl="0">
      <w:start w:val="1"/>
      <w:numFmt w:val="bullet"/>
      <w:lvlText w:val=""/>
      <w:lvlJc w:val="left"/>
      <w:pPr>
        <w:tabs>
          <w:tab w:val="num" w:pos="862"/>
        </w:tabs>
        <w:ind w:left="862" w:hanging="360"/>
      </w:pPr>
      <w:rPr>
        <w:rFonts w:ascii="Symbol" w:hAnsi="Symbol" w:hint="default"/>
        <w:sz w:val="20"/>
      </w:rPr>
    </w:lvl>
    <w:lvl w:ilvl="1" w:tentative="1">
      <w:start w:val="1"/>
      <w:numFmt w:val="bullet"/>
      <w:lvlText w:val=""/>
      <w:lvlJc w:val="left"/>
      <w:pPr>
        <w:tabs>
          <w:tab w:val="num" w:pos="1582"/>
        </w:tabs>
        <w:ind w:left="1582" w:hanging="360"/>
      </w:pPr>
      <w:rPr>
        <w:rFonts w:ascii="Symbol" w:hAnsi="Symbol" w:hint="default"/>
        <w:sz w:val="20"/>
      </w:rPr>
    </w:lvl>
    <w:lvl w:ilvl="2" w:tentative="1">
      <w:start w:val="1"/>
      <w:numFmt w:val="bullet"/>
      <w:lvlText w:val=""/>
      <w:lvlJc w:val="left"/>
      <w:pPr>
        <w:tabs>
          <w:tab w:val="num" w:pos="2302"/>
        </w:tabs>
        <w:ind w:left="2302" w:hanging="360"/>
      </w:pPr>
      <w:rPr>
        <w:rFonts w:ascii="Symbol" w:hAnsi="Symbol" w:hint="default"/>
        <w:sz w:val="20"/>
      </w:rPr>
    </w:lvl>
    <w:lvl w:ilvl="3" w:tentative="1">
      <w:start w:val="1"/>
      <w:numFmt w:val="bullet"/>
      <w:lvlText w:val=""/>
      <w:lvlJc w:val="left"/>
      <w:pPr>
        <w:tabs>
          <w:tab w:val="num" w:pos="3022"/>
        </w:tabs>
        <w:ind w:left="3022" w:hanging="360"/>
      </w:pPr>
      <w:rPr>
        <w:rFonts w:ascii="Symbol" w:hAnsi="Symbol" w:hint="default"/>
        <w:sz w:val="20"/>
      </w:rPr>
    </w:lvl>
    <w:lvl w:ilvl="4" w:tentative="1">
      <w:start w:val="1"/>
      <w:numFmt w:val="bullet"/>
      <w:lvlText w:val=""/>
      <w:lvlJc w:val="left"/>
      <w:pPr>
        <w:tabs>
          <w:tab w:val="num" w:pos="3742"/>
        </w:tabs>
        <w:ind w:left="3742" w:hanging="360"/>
      </w:pPr>
      <w:rPr>
        <w:rFonts w:ascii="Symbol" w:hAnsi="Symbol" w:hint="default"/>
        <w:sz w:val="20"/>
      </w:rPr>
    </w:lvl>
    <w:lvl w:ilvl="5" w:tentative="1">
      <w:start w:val="1"/>
      <w:numFmt w:val="bullet"/>
      <w:lvlText w:val=""/>
      <w:lvlJc w:val="left"/>
      <w:pPr>
        <w:tabs>
          <w:tab w:val="num" w:pos="4462"/>
        </w:tabs>
        <w:ind w:left="4462" w:hanging="360"/>
      </w:pPr>
      <w:rPr>
        <w:rFonts w:ascii="Symbol" w:hAnsi="Symbol" w:hint="default"/>
        <w:sz w:val="20"/>
      </w:rPr>
    </w:lvl>
    <w:lvl w:ilvl="6" w:tentative="1">
      <w:start w:val="1"/>
      <w:numFmt w:val="bullet"/>
      <w:lvlText w:val=""/>
      <w:lvlJc w:val="left"/>
      <w:pPr>
        <w:tabs>
          <w:tab w:val="num" w:pos="5182"/>
        </w:tabs>
        <w:ind w:left="5182" w:hanging="360"/>
      </w:pPr>
      <w:rPr>
        <w:rFonts w:ascii="Symbol" w:hAnsi="Symbol" w:hint="default"/>
        <w:sz w:val="20"/>
      </w:rPr>
    </w:lvl>
    <w:lvl w:ilvl="7" w:tentative="1">
      <w:start w:val="1"/>
      <w:numFmt w:val="bullet"/>
      <w:lvlText w:val=""/>
      <w:lvlJc w:val="left"/>
      <w:pPr>
        <w:tabs>
          <w:tab w:val="num" w:pos="5902"/>
        </w:tabs>
        <w:ind w:left="5902" w:hanging="360"/>
      </w:pPr>
      <w:rPr>
        <w:rFonts w:ascii="Symbol" w:hAnsi="Symbol" w:hint="default"/>
        <w:sz w:val="20"/>
      </w:rPr>
    </w:lvl>
    <w:lvl w:ilvl="8" w:tentative="1">
      <w:start w:val="1"/>
      <w:numFmt w:val="bullet"/>
      <w:lvlText w:val=""/>
      <w:lvlJc w:val="left"/>
      <w:pPr>
        <w:tabs>
          <w:tab w:val="num" w:pos="6622"/>
        </w:tabs>
        <w:ind w:left="6622" w:hanging="360"/>
      </w:pPr>
      <w:rPr>
        <w:rFonts w:ascii="Symbol" w:hAnsi="Symbol" w:hint="default"/>
        <w:sz w:val="20"/>
      </w:rPr>
    </w:lvl>
  </w:abstractNum>
  <w:abstractNum w:abstractNumId="3" w15:restartNumberingAfterBreak="0">
    <w:nsid w:val="04BA07D2"/>
    <w:multiLevelType w:val="hybridMultilevel"/>
    <w:tmpl w:val="C848FC16"/>
    <w:lvl w:ilvl="0" w:tplc="FFFFFFFF">
      <w:start w:val="1"/>
      <w:numFmt w:val="lowerLetter"/>
      <w:lvlText w:val="%1)"/>
      <w:lvlJc w:val="left"/>
      <w:pPr>
        <w:ind w:left="873" w:hanging="360"/>
      </w:p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4" w15:restartNumberingAfterBreak="0">
    <w:nsid w:val="05B655E3"/>
    <w:multiLevelType w:val="hybridMultilevel"/>
    <w:tmpl w:val="861E92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2863B6"/>
    <w:multiLevelType w:val="multilevel"/>
    <w:tmpl w:val="FA60BB52"/>
    <w:lvl w:ilvl="0">
      <w:start w:val="1"/>
      <w:numFmt w:val="decimal"/>
      <w:lvlText w:val="0%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0525061"/>
    <w:multiLevelType w:val="hybridMultilevel"/>
    <w:tmpl w:val="DA40552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1B87569"/>
    <w:multiLevelType w:val="hybridMultilevel"/>
    <w:tmpl w:val="082489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3009E5"/>
    <w:multiLevelType w:val="hybridMultilevel"/>
    <w:tmpl w:val="861E92D0"/>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76F1FEB"/>
    <w:multiLevelType w:val="hybridMultilevel"/>
    <w:tmpl w:val="861E92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273F33"/>
    <w:multiLevelType w:val="hybridMultilevel"/>
    <w:tmpl w:val="3E9A0740"/>
    <w:lvl w:ilvl="0" w:tplc="FFFFFFFF">
      <w:start w:val="1"/>
      <w:numFmt w:val="decimal"/>
      <w:lvlText w:val="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621"/>
    <w:multiLevelType w:val="hybridMultilevel"/>
    <w:tmpl w:val="E04C4DCA"/>
    <w:lvl w:ilvl="0" w:tplc="FFFFFFFF">
      <w:start w:val="1"/>
      <w:numFmt w:val="decimal"/>
      <w:lvlText w:val="0%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24CB3DB2"/>
    <w:multiLevelType w:val="hybridMultilevel"/>
    <w:tmpl w:val="FE92CA4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6B6A92"/>
    <w:multiLevelType w:val="hybridMultilevel"/>
    <w:tmpl w:val="CB5642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1C7A9A"/>
    <w:multiLevelType w:val="hybridMultilevel"/>
    <w:tmpl w:val="8CCE6232"/>
    <w:lvl w:ilvl="0" w:tplc="DEDC5C7C">
      <w:start w:val="1"/>
      <w:numFmt w:val="decimal"/>
      <w:lvlText w:val="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104492"/>
    <w:multiLevelType w:val="hybridMultilevel"/>
    <w:tmpl w:val="394217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406665"/>
    <w:multiLevelType w:val="hybridMultilevel"/>
    <w:tmpl w:val="011A8E3C"/>
    <w:lvl w:ilvl="0" w:tplc="F92A47CC">
      <w:start w:val="1"/>
      <w:numFmt w:val="decimal"/>
      <w:lvlText w:val="(%1)"/>
      <w:lvlJc w:val="left"/>
      <w:pPr>
        <w:ind w:left="360" w:hanging="360"/>
      </w:pPr>
      <w:rPr>
        <w:rFonts w:hint="default"/>
        <w:color w:val="00B05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33A326FB"/>
    <w:multiLevelType w:val="hybridMultilevel"/>
    <w:tmpl w:val="A5621CE8"/>
    <w:lvl w:ilvl="0" w:tplc="DEDC5C7C">
      <w:start w:val="1"/>
      <w:numFmt w:val="decimal"/>
      <w:lvlText w:val="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74F7DBC"/>
    <w:multiLevelType w:val="hybridMultilevel"/>
    <w:tmpl w:val="813C45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7F87624"/>
    <w:multiLevelType w:val="hybridMultilevel"/>
    <w:tmpl w:val="C01A41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7F4F8A"/>
    <w:multiLevelType w:val="multilevel"/>
    <w:tmpl w:val="28E2E59E"/>
    <w:lvl w:ilvl="0">
      <w:start w:val="1"/>
      <w:numFmt w:val="decimal"/>
      <w:lvlText w:val="0%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3D9A7038"/>
    <w:multiLevelType w:val="hybridMultilevel"/>
    <w:tmpl w:val="C848FC16"/>
    <w:lvl w:ilvl="0" w:tplc="1C090017">
      <w:start w:val="1"/>
      <w:numFmt w:val="lowerLetter"/>
      <w:lvlText w:val="%1)"/>
      <w:lvlJc w:val="left"/>
      <w:pPr>
        <w:ind w:left="873" w:hanging="360"/>
      </w:pPr>
    </w:lvl>
    <w:lvl w:ilvl="1" w:tplc="1C090019" w:tentative="1">
      <w:start w:val="1"/>
      <w:numFmt w:val="lowerLetter"/>
      <w:lvlText w:val="%2."/>
      <w:lvlJc w:val="left"/>
      <w:pPr>
        <w:ind w:left="1593" w:hanging="360"/>
      </w:pPr>
    </w:lvl>
    <w:lvl w:ilvl="2" w:tplc="1C09001B" w:tentative="1">
      <w:start w:val="1"/>
      <w:numFmt w:val="lowerRoman"/>
      <w:lvlText w:val="%3."/>
      <w:lvlJc w:val="right"/>
      <w:pPr>
        <w:ind w:left="2313" w:hanging="180"/>
      </w:pPr>
    </w:lvl>
    <w:lvl w:ilvl="3" w:tplc="1C09000F" w:tentative="1">
      <w:start w:val="1"/>
      <w:numFmt w:val="decimal"/>
      <w:lvlText w:val="%4."/>
      <w:lvlJc w:val="left"/>
      <w:pPr>
        <w:ind w:left="3033" w:hanging="360"/>
      </w:pPr>
    </w:lvl>
    <w:lvl w:ilvl="4" w:tplc="1C090019" w:tentative="1">
      <w:start w:val="1"/>
      <w:numFmt w:val="lowerLetter"/>
      <w:lvlText w:val="%5."/>
      <w:lvlJc w:val="left"/>
      <w:pPr>
        <w:ind w:left="3753" w:hanging="360"/>
      </w:pPr>
    </w:lvl>
    <w:lvl w:ilvl="5" w:tplc="1C09001B" w:tentative="1">
      <w:start w:val="1"/>
      <w:numFmt w:val="lowerRoman"/>
      <w:lvlText w:val="%6."/>
      <w:lvlJc w:val="right"/>
      <w:pPr>
        <w:ind w:left="4473" w:hanging="180"/>
      </w:pPr>
    </w:lvl>
    <w:lvl w:ilvl="6" w:tplc="1C09000F" w:tentative="1">
      <w:start w:val="1"/>
      <w:numFmt w:val="decimal"/>
      <w:lvlText w:val="%7."/>
      <w:lvlJc w:val="left"/>
      <w:pPr>
        <w:ind w:left="5193" w:hanging="360"/>
      </w:pPr>
    </w:lvl>
    <w:lvl w:ilvl="7" w:tplc="1C090019" w:tentative="1">
      <w:start w:val="1"/>
      <w:numFmt w:val="lowerLetter"/>
      <w:lvlText w:val="%8."/>
      <w:lvlJc w:val="left"/>
      <w:pPr>
        <w:ind w:left="5913" w:hanging="360"/>
      </w:pPr>
    </w:lvl>
    <w:lvl w:ilvl="8" w:tplc="1C09001B" w:tentative="1">
      <w:start w:val="1"/>
      <w:numFmt w:val="lowerRoman"/>
      <w:lvlText w:val="%9."/>
      <w:lvlJc w:val="right"/>
      <w:pPr>
        <w:ind w:left="6633" w:hanging="180"/>
      </w:pPr>
    </w:lvl>
  </w:abstractNum>
  <w:abstractNum w:abstractNumId="22" w15:restartNumberingAfterBreak="0">
    <w:nsid w:val="43345C9D"/>
    <w:multiLevelType w:val="hybridMultilevel"/>
    <w:tmpl w:val="69A2C8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7FB3AC4"/>
    <w:multiLevelType w:val="hybridMultilevel"/>
    <w:tmpl w:val="3E9A0740"/>
    <w:lvl w:ilvl="0" w:tplc="FFFFFFFF">
      <w:start w:val="1"/>
      <w:numFmt w:val="decimal"/>
      <w:lvlText w:val="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BB4D90"/>
    <w:multiLevelType w:val="hybridMultilevel"/>
    <w:tmpl w:val="C01A41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A8631FF"/>
    <w:multiLevelType w:val="hybridMultilevel"/>
    <w:tmpl w:val="7E261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F36259"/>
    <w:multiLevelType w:val="multilevel"/>
    <w:tmpl w:val="7EC24812"/>
    <w:lvl w:ilvl="0">
      <w:numFmt w:val="bullet"/>
      <w:lvlText w:val=""/>
      <w:lvlJc w:val="left"/>
      <w:pPr>
        <w:ind w:left="720" w:hanging="360"/>
      </w:pPr>
      <w:rPr>
        <w:rFonts w:ascii="Wingdings" w:hAnsi="Wingding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4C06446C"/>
    <w:multiLevelType w:val="multilevel"/>
    <w:tmpl w:val="38F698FA"/>
    <w:lvl w:ilvl="0">
      <w:start w:val="1"/>
      <w:numFmt w:val="decimal"/>
      <w:lvlText w:val="NS/%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 w15:restartNumberingAfterBreak="0">
    <w:nsid w:val="4CC96FC7"/>
    <w:multiLevelType w:val="multilevel"/>
    <w:tmpl w:val="F568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506753"/>
    <w:multiLevelType w:val="hybridMultilevel"/>
    <w:tmpl w:val="726C0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507474"/>
    <w:multiLevelType w:val="hybridMultilevel"/>
    <w:tmpl w:val="4994024C"/>
    <w:lvl w:ilvl="0" w:tplc="87462530">
      <w:start w:val="1"/>
      <w:numFmt w:val="decimal"/>
      <w:pStyle w:val="List"/>
      <w:lvlText w:val="(%1)"/>
      <w:lvlJc w:val="left"/>
      <w:pPr>
        <w:ind w:left="360" w:hanging="360"/>
      </w:pPr>
      <w:rPr>
        <w:rFonts w:hint="default"/>
        <w:color w:val="auto"/>
        <w:w w:val="98"/>
        <w:sz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55684F5A"/>
    <w:multiLevelType w:val="hybridMultilevel"/>
    <w:tmpl w:val="861E92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B57E76"/>
    <w:multiLevelType w:val="hybridMultilevel"/>
    <w:tmpl w:val="C848FC16"/>
    <w:lvl w:ilvl="0" w:tplc="FFFFFFFF">
      <w:start w:val="1"/>
      <w:numFmt w:val="lowerLetter"/>
      <w:lvlText w:val="%1)"/>
      <w:lvlJc w:val="left"/>
      <w:pPr>
        <w:ind w:left="873" w:hanging="360"/>
      </w:p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33" w15:restartNumberingAfterBreak="0">
    <w:nsid w:val="5F5B63D7"/>
    <w:multiLevelType w:val="hybridMultilevel"/>
    <w:tmpl w:val="C848FC16"/>
    <w:lvl w:ilvl="0" w:tplc="FFFFFFFF">
      <w:start w:val="1"/>
      <w:numFmt w:val="lowerLetter"/>
      <w:lvlText w:val="%1)"/>
      <w:lvlJc w:val="left"/>
      <w:pPr>
        <w:ind w:left="873" w:hanging="360"/>
      </w:p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34" w15:restartNumberingAfterBreak="0">
    <w:nsid w:val="5F9D58DE"/>
    <w:multiLevelType w:val="hybridMultilevel"/>
    <w:tmpl w:val="6170767A"/>
    <w:lvl w:ilvl="0" w:tplc="DEDC5C7C">
      <w:start w:val="1"/>
      <w:numFmt w:val="decimal"/>
      <w:lvlText w:val="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7C65A6D"/>
    <w:multiLevelType w:val="hybridMultilevel"/>
    <w:tmpl w:val="861E92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384B8B"/>
    <w:multiLevelType w:val="hybridMultilevel"/>
    <w:tmpl w:val="391AE2FC"/>
    <w:lvl w:ilvl="0" w:tplc="FFD66FE8">
      <w:start w:val="1"/>
      <w:numFmt w:val="decimal"/>
      <w:lvlText w:val="NS/%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A0D303E"/>
    <w:multiLevelType w:val="hybridMultilevel"/>
    <w:tmpl w:val="FDB47AE2"/>
    <w:lvl w:ilvl="0" w:tplc="D40C896A">
      <w:start w:val="1"/>
      <w:numFmt w:val="bullet"/>
      <w:lvlText w:val="•"/>
      <w:lvlJc w:val="left"/>
      <w:pPr>
        <w:tabs>
          <w:tab w:val="num" w:pos="720"/>
        </w:tabs>
        <w:ind w:left="720" w:hanging="360"/>
      </w:pPr>
      <w:rPr>
        <w:rFonts w:ascii="Arial" w:hAnsi="Arial" w:hint="default"/>
      </w:rPr>
    </w:lvl>
    <w:lvl w:ilvl="1" w:tplc="4AC26F8A" w:tentative="1">
      <w:start w:val="1"/>
      <w:numFmt w:val="bullet"/>
      <w:lvlText w:val="•"/>
      <w:lvlJc w:val="left"/>
      <w:pPr>
        <w:tabs>
          <w:tab w:val="num" w:pos="1440"/>
        </w:tabs>
        <w:ind w:left="1440" w:hanging="360"/>
      </w:pPr>
      <w:rPr>
        <w:rFonts w:ascii="Arial" w:hAnsi="Arial" w:hint="default"/>
      </w:rPr>
    </w:lvl>
    <w:lvl w:ilvl="2" w:tplc="91D4E87E" w:tentative="1">
      <w:start w:val="1"/>
      <w:numFmt w:val="bullet"/>
      <w:lvlText w:val="•"/>
      <w:lvlJc w:val="left"/>
      <w:pPr>
        <w:tabs>
          <w:tab w:val="num" w:pos="2160"/>
        </w:tabs>
        <w:ind w:left="2160" w:hanging="360"/>
      </w:pPr>
      <w:rPr>
        <w:rFonts w:ascii="Arial" w:hAnsi="Arial" w:hint="default"/>
      </w:rPr>
    </w:lvl>
    <w:lvl w:ilvl="3" w:tplc="C186E1BC" w:tentative="1">
      <w:start w:val="1"/>
      <w:numFmt w:val="bullet"/>
      <w:lvlText w:val="•"/>
      <w:lvlJc w:val="left"/>
      <w:pPr>
        <w:tabs>
          <w:tab w:val="num" w:pos="2880"/>
        </w:tabs>
        <w:ind w:left="2880" w:hanging="360"/>
      </w:pPr>
      <w:rPr>
        <w:rFonts w:ascii="Arial" w:hAnsi="Arial" w:hint="default"/>
      </w:rPr>
    </w:lvl>
    <w:lvl w:ilvl="4" w:tplc="77F2F4FE" w:tentative="1">
      <w:start w:val="1"/>
      <w:numFmt w:val="bullet"/>
      <w:lvlText w:val="•"/>
      <w:lvlJc w:val="left"/>
      <w:pPr>
        <w:tabs>
          <w:tab w:val="num" w:pos="3600"/>
        </w:tabs>
        <w:ind w:left="3600" w:hanging="360"/>
      </w:pPr>
      <w:rPr>
        <w:rFonts w:ascii="Arial" w:hAnsi="Arial" w:hint="default"/>
      </w:rPr>
    </w:lvl>
    <w:lvl w:ilvl="5" w:tplc="5358B93E" w:tentative="1">
      <w:start w:val="1"/>
      <w:numFmt w:val="bullet"/>
      <w:lvlText w:val="•"/>
      <w:lvlJc w:val="left"/>
      <w:pPr>
        <w:tabs>
          <w:tab w:val="num" w:pos="4320"/>
        </w:tabs>
        <w:ind w:left="4320" w:hanging="360"/>
      </w:pPr>
      <w:rPr>
        <w:rFonts w:ascii="Arial" w:hAnsi="Arial" w:hint="default"/>
      </w:rPr>
    </w:lvl>
    <w:lvl w:ilvl="6" w:tplc="172EA6F6" w:tentative="1">
      <w:start w:val="1"/>
      <w:numFmt w:val="bullet"/>
      <w:lvlText w:val="•"/>
      <w:lvlJc w:val="left"/>
      <w:pPr>
        <w:tabs>
          <w:tab w:val="num" w:pos="5040"/>
        </w:tabs>
        <w:ind w:left="5040" w:hanging="360"/>
      </w:pPr>
      <w:rPr>
        <w:rFonts w:ascii="Arial" w:hAnsi="Arial" w:hint="default"/>
      </w:rPr>
    </w:lvl>
    <w:lvl w:ilvl="7" w:tplc="DE68D6D0" w:tentative="1">
      <w:start w:val="1"/>
      <w:numFmt w:val="bullet"/>
      <w:lvlText w:val="•"/>
      <w:lvlJc w:val="left"/>
      <w:pPr>
        <w:tabs>
          <w:tab w:val="num" w:pos="5760"/>
        </w:tabs>
        <w:ind w:left="5760" w:hanging="360"/>
      </w:pPr>
      <w:rPr>
        <w:rFonts w:ascii="Arial" w:hAnsi="Arial" w:hint="default"/>
      </w:rPr>
    </w:lvl>
    <w:lvl w:ilvl="8" w:tplc="9A6CB4C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A5C0F25"/>
    <w:multiLevelType w:val="hybridMultilevel"/>
    <w:tmpl w:val="C848FC16"/>
    <w:lvl w:ilvl="0" w:tplc="FFFFFFFF">
      <w:start w:val="1"/>
      <w:numFmt w:val="lowerLetter"/>
      <w:lvlText w:val="%1)"/>
      <w:lvlJc w:val="left"/>
      <w:pPr>
        <w:ind w:left="873" w:hanging="360"/>
      </w:p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39" w15:restartNumberingAfterBreak="0">
    <w:nsid w:val="75C8461E"/>
    <w:multiLevelType w:val="hybridMultilevel"/>
    <w:tmpl w:val="9422603E"/>
    <w:lvl w:ilvl="0" w:tplc="FFD66FE8">
      <w:start w:val="1"/>
      <w:numFmt w:val="decimal"/>
      <w:lvlText w:val="NS/%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783670EF"/>
    <w:multiLevelType w:val="multilevel"/>
    <w:tmpl w:val="BC8CB876"/>
    <w:lvl w:ilvl="0">
      <w:start w:val="66"/>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1" w15:restartNumberingAfterBreak="0">
    <w:nsid w:val="79045C8F"/>
    <w:multiLevelType w:val="multilevel"/>
    <w:tmpl w:val="6510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306EBE"/>
    <w:multiLevelType w:val="hybridMultilevel"/>
    <w:tmpl w:val="5F3ACB7A"/>
    <w:lvl w:ilvl="0" w:tplc="1C090017">
      <w:start w:val="1"/>
      <w:numFmt w:val="lowerLetter"/>
      <w:lvlText w:val="%1)"/>
      <w:lvlJc w:val="left"/>
      <w:pPr>
        <w:ind w:left="862" w:hanging="360"/>
      </w:p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43" w15:restartNumberingAfterBreak="0">
    <w:nsid w:val="7A4A3528"/>
    <w:multiLevelType w:val="hybridMultilevel"/>
    <w:tmpl w:val="2EA4ADFA"/>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71008B"/>
    <w:multiLevelType w:val="multilevel"/>
    <w:tmpl w:val="18CEE098"/>
    <w:styleLink w:val="LFO20"/>
    <w:lvl w:ilvl="0">
      <w:start w:val="1"/>
      <w:numFmt w:val="decimal"/>
      <w:lvlText w:val="(%1)"/>
      <w:lvlJc w:val="left"/>
      <w:pPr>
        <w:ind w:left="360" w:hanging="360"/>
      </w:pPr>
      <w:rPr>
        <w:color w:val="auto"/>
        <w:w w:val="98"/>
        <w:sz w:val="2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415395802">
    <w:abstractNumId w:val="7"/>
  </w:num>
  <w:num w:numId="2" w16cid:durableId="1724938564">
    <w:abstractNumId w:val="22"/>
  </w:num>
  <w:num w:numId="3" w16cid:durableId="1967852044">
    <w:abstractNumId w:val="28"/>
  </w:num>
  <w:num w:numId="4" w16cid:durableId="2143620368">
    <w:abstractNumId w:val="41"/>
  </w:num>
  <w:num w:numId="5" w16cid:durableId="111705156">
    <w:abstractNumId w:val="2"/>
  </w:num>
  <w:num w:numId="6" w16cid:durableId="2066757721">
    <w:abstractNumId w:val="37"/>
  </w:num>
  <w:num w:numId="7" w16cid:durableId="1710298056">
    <w:abstractNumId w:val="6"/>
  </w:num>
  <w:num w:numId="8" w16cid:durableId="1490250940">
    <w:abstractNumId w:val="18"/>
  </w:num>
  <w:num w:numId="9" w16cid:durableId="1623731386">
    <w:abstractNumId w:val="15"/>
  </w:num>
  <w:num w:numId="10" w16cid:durableId="123543912">
    <w:abstractNumId w:val="12"/>
  </w:num>
  <w:num w:numId="11" w16cid:durableId="1646399554">
    <w:abstractNumId w:val="13"/>
  </w:num>
  <w:num w:numId="12" w16cid:durableId="1914588119">
    <w:abstractNumId w:val="39"/>
  </w:num>
  <w:num w:numId="13" w16cid:durableId="1030837921">
    <w:abstractNumId w:val="16"/>
  </w:num>
  <w:num w:numId="14" w16cid:durableId="442263334">
    <w:abstractNumId w:val="21"/>
  </w:num>
  <w:num w:numId="15" w16cid:durableId="112211219">
    <w:abstractNumId w:val="33"/>
  </w:num>
  <w:num w:numId="16" w16cid:durableId="780489145">
    <w:abstractNumId w:val="38"/>
  </w:num>
  <w:num w:numId="17" w16cid:durableId="918834362">
    <w:abstractNumId w:val="3"/>
  </w:num>
  <w:num w:numId="18" w16cid:durableId="1195118264">
    <w:abstractNumId w:val="32"/>
  </w:num>
  <w:num w:numId="19" w16cid:durableId="2055543288">
    <w:abstractNumId w:val="8"/>
  </w:num>
  <w:num w:numId="20" w16cid:durableId="584609193">
    <w:abstractNumId w:val="30"/>
  </w:num>
  <w:num w:numId="21" w16cid:durableId="113331008">
    <w:abstractNumId w:val="30"/>
    <w:lvlOverride w:ilvl="0">
      <w:startOverride w:val="1"/>
    </w:lvlOverride>
  </w:num>
  <w:num w:numId="22" w16cid:durableId="2102022194">
    <w:abstractNumId w:val="31"/>
  </w:num>
  <w:num w:numId="23" w16cid:durableId="599992927">
    <w:abstractNumId w:val="9"/>
  </w:num>
  <w:num w:numId="24" w16cid:durableId="1593195987">
    <w:abstractNumId w:val="35"/>
  </w:num>
  <w:num w:numId="25" w16cid:durableId="525561555">
    <w:abstractNumId w:val="4"/>
  </w:num>
  <w:num w:numId="26" w16cid:durableId="118181816">
    <w:abstractNumId w:val="43"/>
  </w:num>
  <w:num w:numId="27" w16cid:durableId="1134519442">
    <w:abstractNumId w:val="24"/>
  </w:num>
  <w:num w:numId="28" w16cid:durableId="480654700">
    <w:abstractNumId w:val="19"/>
  </w:num>
  <w:num w:numId="29" w16cid:durableId="1065028767">
    <w:abstractNumId w:val="29"/>
  </w:num>
  <w:num w:numId="30" w16cid:durableId="123432990">
    <w:abstractNumId w:val="42"/>
  </w:num>
  <w:num w:numId="31" w16cid:durableId="1106123074">
    <w:abstractNumId w:val="14"/>
  </w:num>
  <w:num w:numId="32" w16cid:durableId="1053312802">
    <w:abstractNumId w:val="17"/>
  </w:num>
  <w:num w:numId="33" w16cid:durableId="168720754">
    <w:abstractNumId w:val="34"/>
  </w:num>
  <w:num w:numId="34" w16cid:durableId="811408251">
    <w:abstractNumId w:val="0"/>
  </w:num>
  <w:num w:numId="35" w16cid:durableId="1143347154">
    <w:abstractNumId w:val="23"/>
  </w:num>
  <w:num w:numId="36" w16cid:durableId="1124225991">
    <w:abstractNumId w:val="10"/>
  </w:num>
  <w:num w:numId="37" w16cid:durableId="1050497420">
    <w:abstractNumId w:val="11"/>
  </w:num>
  <w:num w:numId="38" w16cid:durableId="1583953656">
    <w:abstractNumId w:val="1"/>
  </w:num>
  <w:num w:numId="39" w16cid:durableId="1717849956">
    <w:abstractNumId w:val="36"/>
  </w:num>
  <w:num w:numId="40" w16cid:durableId="1904634270">
    <w:abstractNumId w:val="44"/>
  </w:num>
  <w:num w:numId="41" w16cid:durableId="1845852176">
    <w:abstractNumId w:val="5"/>
  </w:num>
  <w:num w:numId="42" w16cid:durableId="278336190">
    <w:abstractNumId w:val="40"/>
  </w:num>
  <w:num w:numId="43" w16cid:durableId="730813754">
    <w:abstractNumId w:val="25"/>
  </w:num>
  <w:num w:numId="44" w16cid:durableId="915480937">
    <w:abstractNumId w:val="20"/>
  </w:num>
  <w:num w:numId="45" w16cid:durableId="751201251">
    <w:abstractNumId w:val="27"/>
  </w:num>
  <w:num w:numId="46" w16cid:durableId="7643469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AA"/>
    <w:rsid w:val="0000048E"/>
    <w:rsid w:val="000011B2"/>
    <w:rsid w:val="000022A9"/>
    <w:rsid w:val="00002862"/>
    <w:rsid w:val="000031FE"/>
    <w:rsid w:val="00003B68"/>
    <w:rsid w:val="00003ED9"/>
    <w:rsid w:val="00004C78"/>
    <w:rsid w:val="0000535C"/>
    <w:rsid w:val="0001030F"/>
    <w:rsid w:val="00011110"/>
    <w:rsid w:val="000115C3"/>
    <w:rsid w:val="00011B93"/>
    <w:rsid w:val="00011F60"/>
    <w:rsid w:val="00012385"/>
    <w:rsid w:val="000158F3"/>
    <w:rsid w:val="0001598D"/>
    <w:rsid w:val="000175B5"/>
    <w:rsid w:val="0001796E"/>
    <w:rsid w:val="00020CAC"/>
    <w:rsid w:val="000215B1"/>
    <w:rsid w:val="00022749"/>
    <w:rsid w:val="00022C6C"/>
    <w:rsid w:val="00025FDC"/>
    <w:rsid w:val="0002688F"/>
    <w:rsid w:val="00027816"/>
    <w:rsid w:val="000304C1"/>
    <w:rsid w:val="00030694"/>
    <w:rsid w:val="000307B8"/>
    <w:rsid w:val="00030A14"/>
    <w:rsid w:val="00032123"/>
    <w:rsid w:val="00032FF7"/>
    <w:rsid w:val="000331AA"/>
    <w:rsid w:val="0003356B"/>
    <w:rsid w:val="00034BB1"/>
    <w:rsid w:val="00035C8C"/>
    <w:rsid w:val="00036288"/>
    <w:rsid w:val="00036CE5"/>
    <w:rsid w:val="00037121"/>
    <w:rsid w:val="0004092D"/>
    <w:rsid w:val="0004141D"/>
    <w:rsid w:val="0004144D"/>
    <w:rsid w:val="00042D66"/>
    <w:rsid w:val="00042FBA"/>
    <w:rsid w:val="00043786"/>
    <w:rsid w:val="00043B7B"/>
    <w:rsid w:val="00044E2B"/>
    <w:rsid w:val="00044F87"/>
    <w:rsid w:val="000450EF"/>
    <w:rsid w:val="000458CE"/>
    <w:rsid w:val="00047937"/>
    <w:rsid w:val="00047CCE"/>
    <w:rsid w:val="00052ED0"/>
    <w:rsid w:val="00053CC1"/>
    <w:rsid w:val="00053D50"/>
    <w:rsid w:val="000541E8"/>
    <w:rsid w:val="000552DD"/>
    <w:rsid w:val="00056124"/>
    <w:rsid w:val="0005641A"/>
    <w:rsid w:val="000576EE"/>
    <w:rsid w:val="000608E4"/>
    <w:rsid w:val="000645F0"/>
    <w:rsid w:val="00066B60"/>
    <w:rsid w:val="00066CCD"/>
    <w:rsid w:val="0007034A"/>
    <w:rsid w:val="00070DD6"/>
    <w:rsid w:val="000713FA"/>
    <w:rsid w:val="00072975"/>
    <w:rsid w:val="00073965"/>
    <w:rsid w:val="00074871"/>
    <w:rsid w:val="00074BE8"/>
    <w:rsid w:val="00074E66"/>
    <w:rsid w:val="000750F4"/>
    <w:rsid w:val="00075246"/>
    <w:rsid w:val="000755B3"/>
    <w:rsid w:val="0007657A"/>
    <w:rsid w:val="00076EB5"/>
    <w:rsid w:val="00080181"/>
    <w:rsid w:val="00080B31"/>
    <w:rsid w:val="000819F1"/>
    <w:rsid w:val="00082A1F"/>
    <w:rsid w:val="00082E15"/>
    <w:rsid w:val="00082FD4"/>
    <w:rsid w:val="00083080"/>
    <w:rsid w:val="00083CDD"/>
    <w:rsid w:val="00083DAD"/>
    <w:rsid w:val="00083FDB"/>
    <w:rsid w:val="00084DBD"/>
    <w:rsid w:val="000866F3"/>
    <w:rsid w:val="00087661"/>
    <w:rsid w:val="00087895"/>
    <w:rsid w:val="000914CA"/>
    <w:rsid w:val="00092A20"/>
    <w:rsid w:val="00094511"/>
    <w:rsid w:val="00094AD1"/>
    <w:rsid w:val="00094DB7"/>
    <w:rsid w:val="000952C3"/>
    <w:rsid w:val="00096920"/>
    <w:rsid w:val="00097F51"/>
    <w:rsid w:val="000A045C"/>
    <w:rsid w:val="000A159C"/>
    <w:rsid w:val="000A35E4"/>
    <w:rsid w:val="000A39B2"/>
    <w:rsid w:val="000A3B0A"/>
    <w:rsid w:val="000A562E"/>
    <w:rsid w:val="000A58A5"/>
    <w:rsid w:val="000B04D9"/>
    <w:rsid w:val="000B0BBD"/>
    <w:rsid w:val="000B31A9"/>
    <w:rsid w:val="000B3702"/>
    <w:rsid w:val="000B3729"/>
    <w:rsid w:val="000B41AF"/>
    <w:rsid w:val="000B4573"/>
    <w:rsid w:val="000B584E"/>
    <w:rsid w:val="000B61C3"/>
    <w:rsid w:val="000C18F3"/>
    <w:rsid w:val="000C194F"/>
    <w:rsid w:val="000C293C"/>
    <w:rsid w:val="000C39FC"/>
    <w:rsid w:val="000C4AAC"/>
    <w:rsid w:val="000C5464"/>
    <w:rsid w:val="000C66A8"/>
    <w:rsid w:val="000C673D"/>
    <w:rsid w:val="000D1675"/>
    <w:rsid w:val="000D3432"/>
    <w:rsid w:val="000D3F1D"/>
    <w:rsid w:val="000D5C23"/>
    <w:rsid w:val="000E097B"/>
    <w:rsid w:val="000E23C5"/>
    <w:rsid w:val="000E2590"/>
    <w:rsid w:val="000E3BBF"/>
    <w:rsid w:val="000E3DBC"/>
    <w:rsid w:val="000E3F57"/>
    <w:rsid w:val="000E44C3"/>
    <w:rsid w:val="000E4761"/>
    <w:rsid w:val="000E5340"/>
    <w:rsid w:val="000E5797"/>
    <w:rsid w:val="000E5E8A"/>
    <w:rsid w:val="000E6197"/>
    <w:rsid w:val="000F165E"/>
    <w:rsid w:val="000F25DE"/>
    <w:rsid w:val="000F5272"/>
    <w:rsid w:val="000F5559"/>
    <w:rsid w:val="000F5C13"/>
    <w:rsid w:val="000F713E"/>
    <w:rsid w:val="000F7FAF"/>
    <w:rsid w:val="001026F5"/>
    <w:rsid w:val="001033D8"/>
    <w:rsid w:val="001034C8"/>
    <w:rsid w:val="00103D44"/>
    <w:rsid w:val="00104E89"/>
    <w:rsid w:val="00104FB0"/>
    <w:rsid w:val="0010584E"/>
    <w:rsid w:val="00105BD1"/>
    <w:rsid w:val="001067AC"/>
    <w:rsid w:val="00107BAB"/>
    <w:rsid w:val="00110B60"/>
    <w:rsid w:val="00111236"/>
    <w:rsid w:val="001114AE"/>
    <w:rsid w:val="00111ED4"/>
    <w:rsid w:val="00112380"/>
    <w:rsid w:val="0011308D"/>
    <w:rsid w:val="00113744"/>
    <w:rsid w:val="00116A6D"/>
    <w:rsid w:val="0011733C"/>
    <w:rsid w:val="001179AA"/>
    <w:rsid w:val="00120746"/>
    <w:rsid w:val="0012131C"/>
    <w:rsid w:val="00122502"/>
    <w:rsid w:val="001228F7"/>
    <w:rsid w:val="001253F4"/>
    <w:rsid w:val="0013007C"/>
    <w:rsid w:val="00132AA1"/>
    <w:rsid w:val="00133700"/>
    <w:rsid w:val="00133A0F"/>
    <w:rsid w:val="001354F2"/>
    <w:rsid w:val="00135B1F"/>
    <w:rsid w:val="00136BFA"/>
    <w:rsid w:val="00136D78"/>
    <w:rsid w:val="0013740B"/>
    <w:rsid w:val="001400D7"/>
    <w:rsid w:val="00142769"/>
    <w:rsid w:val="001438EB"/>
    <w:rsid w:val="001441BB"/>
    <w:rsid w:val="00144BBA"/>
    <w:rsid w:val="0014501C"/>
    <w:rsid w:val="0014586B"/>
    <w:rsid w:val="001472F9"/>
    <w:rsid w:val="001503A6"/>
    <w:rsid w:val="00150807"/>
    <w:rsid w:val="00150F86"/>
    <w:rsid w:val="00154E1A"/>
    <w:rsid w:val="001551FB"/>
    <w:rsid w:val="00155433"/>
    <w:rsid w:val="00155BA6"/>
    <w:rsid w:val="00160179"/>
    <w:rsid w:val="001605DD"/>
    <w:rsid w:val="00161097"/>
    <w:rsid w:val="001615F3"/>
    <w:rsid w:val="001617EC"/>
    <w:rsid w:val="001626FE"/>
    <w:rsid w:val="00162EFA"/>
    <w:rsid w:val="00162F08"/>
    <w:rsid w:val="001640DC"/>
    <w:rsid w:val="00164451"/>
    <w:rsid w:val="00165C5B"/>
    <w:rsid w:val="00166186"/>
    <w:rsid w:val="001664B7"/>
    <w:rsid w:val="00170E04"/>
    <w:rsid w:val="0017260A"/>
    <w:rsid w:val="0017260F"/>
    <w:rsid w:val="001754AD"/>
    <w:rsid w:val="0017604B"/>
    <w:rsid w:val="0017703F"/>
    <w:rsid w:val="001771ED"/>
    <w:rsid w:val="00180050"/>
    <w:rsid w:val="00180312"/>
    <w:rsid w:val="00180F73"/>
    <w:rsid w:val="00184AAB"/>
    <w:rsid w:val="00184CC6"/>
    <w:rsid w:val="00185745"/>
    <w:rsid w:val="00186416"/>
    <w:rsid w:val="0018747C"/>
    <w:rsid w:val="001919C7"/>
    <w:rsid w:val="00192E08"/>
    <w:rsid w:val="0019412D"/>
    <w:rsid w:val="001949B1"/>
    <w:rsid w:val="00194D4A"/>
    <w:rsid w:val="0019691A"/>
    <w:rsid w:val="001A05AE"/>
    <w:rsid w:val="001A0624"/>
    <w:rsid w:val="001A0963"/>
    <w:rsid w:val="001A0C94"/>
    <w:rsid w:val="001A1540"/>
    <w:rsid w:val="001A342A"/>
    <w:rsid w:val="001A66AF"/>
    <w:rsid w:val="001A6826"/>
    <w:rsid w:val="001A6BE9"/>
    <w:rsid w:val="001A74FB"/>
    <w:rsid w:val="001B1BF6"/>
    <w:rsid w:val="001B21E9"/>
    <w:rsid w:val="001B4BC3"/>
    <w:rsid w:val="001B5A53"/>
    <w:rsid w:val="001B691B"/>
    <w:rsid w:val="001B6AA9"/>
    <w:rsid w:val="001B750B"/>
    <w:rsid w:val="001B7F79"/>
    <w:rsid w:val="001C163B"/>
    <w:rsid w:val="001C3030"/>
    <w:rsid w:val="001C365A"/>
    <w:rsid w:val="001C3778"/>
    <w:rsid w:val="001C419C"/>
    <w:rsid w:val="001C430E"/>
    <w:rsid w:val="001C4888"/>
    <w:rsid w:val="001C5EBE"/>
    <w:rsid w:val="001D0E4D"/>
    <w:rsid w:val="001D1B5A"/>
    <w:rsid w:val="001D2557"/>
    <w:rsid w:val="001D2CB4"/>
    <w:rsid w:val="001D4B77"/>
    <w:rsid w:val="001D5935"/>
    <w:rsid w:val="001D5D31"/>
    <w:rsid w:val="001D623C"/>
    <w:rsid w:val="001D6D17"/>
    <w:rsid w:val="001D73C6"/>
    <w:rsid w:val="001D79FC"/>
    <w:rsid w:val="001E057C"/>
    <w:rsid w:val="001E3311"/>
    <w:rsid w:val="001E3F5C"/>
    <w:rsid w:val="001E69C3"/>
    <w:rsid w:val="001E6CE3"/>
    <w:rsid w:val="001E7441"/>
    <w:rsid w:val="001F1269"/>
    <w:rsid w:val="001F7899"/>
    <w:rsid w:val="00200328"/>
    <w:rsid w:val="00200691"/>
    <w:rsid w:val="002017D7"/>
    <w:rsid w:val="0020227A"/>
    <w:rsid w:val="002025D2"/>
    <w:rsid w:val="00202E5E"/>
    <w:rsid w:val="0020419F"/>
    <w:rsid w:val="002045A5"/>
    <w:rsid w:val="00204C64"/>
    <w:rsid w:val="0020524E"/>
    <w:rsid w:val="00205487"/>
    <w:rsid w:val="0020628F"/>
    <w:rsid w:val="00206FEF"/>
    <w:rsid w:val="002073DA"/>
    <w:rsid w:val="00207FB6"/>
    <w:rsid w:val="00211DB3"/>
    <w:rsid w:val="00212BD8"/>
    <w:rsid w:val="00212FDB"/>
    <w:rsid w:val="0021378A"/>
    <w:rsid w:val="002157FF"/>
    <w:rsid w:val="00215909"/>
    <w:rsid w:val="002163CB"/>
    <w:rsid w:val="00216795"/>
    <w:rsid w:val="00217751"/>
    <w:rsid w:val="00217879"/>
    <w:rsid w:val="00217B32"/>
    <w:rsid w:val="002210C3"/>
    <w:rsid w:val="00221713"/>
    <w:rsid w:val="002222B2"/>
    <w:rsid w:val="00223542"/>
    <w:rsid w:val="002237CF"/>
    <w:rsid w:val="002248FF"/>
    <w:rsid w:val="00224B70"/>
    <w:rsid w:val="00225009"/>
    <w:rsid w:val="002261A0"/>
    <w:rsid w:val="00226610"/>
    <w:rsid w:val="00226674"/>
    <w:rsid w:val="00226A2A"/>
    <w:rsid w:val="00226DA0"/>
    <w:rsid w:val="00227CEA"/>
    <w:rsid w:val="002304CF"/>
    <w:rsid w:val="0023053B"/>
    <w:rsid w:val="00230980"/>
    <w:rsid w:val="00234EC0"/>
    <w:rsid w:val="00235546"/>
    <w:rsid w:val="00236757"/>
    <w:rsid w:val="00236ECD"/>
    <w:rsid w:val="00236F36"/>
    <w:rsid w:val="00240430"/>
    <w:rsid w:val="00240C61"/>
    <w:rsid w:val="0024165D"/>
    <w:rsid w:val="002421FA"/>
    <w:rsid w:val="0024292B"/>
    <w:rsid w:val="00244467"/>
    <w:rsid w:val="0024581E"/>
    <w:rsid w:val="00246EDE"/>
    <w:rsid w:val="002501E5"/>
    <w:rsid w:val="00250564"/>
    <w:rsid w:val="00252458"/>
    <w:rsid w:val="0025411F"/>
    <w:rsid w:val="00255DCF"/>
    <w:rsid w:val="00256BD3"/>
    <w:rsid w:val="00257175"/>
    <w:rsid w:val="0026040D"/>
    <w:rsid w:val="00260A59"/>
    <w:rsid w:val="00264757"/>
    <w:rsid w:val="002649B3"/>
    <w:rsid w:val="00264A08"/>
    <w:rsid w:val="00265322"/>
    <w:rsid w:val="002653D7"/>
    <w:rsid w:val="00265A51"/>
    <w:rsid w:val="0026661E"/>
    <w:rsid w:val="00267B7B"/>
    <w:rsid w:val="00270394"/>
    <w:rsid w:val="0027096E"/>
    <w:rsid w:val="00271D4A"/>
    <w:rsid w:val="00271F94"/>
    <w:rsid w:val="00274F7B"/>
    <w:rsid w:val="00275267"/>
    <w:rsid w:val="0027606C"/>
    <w:rsid w:val="00276DB6"/>
    <w:rsid w:val="00276E7B"/>
    <w:rsid w:val="002774C3"/>
    <w:rsid w:val="00280AEC"/>
    <w:rsid w:val="00281378"/>
    <w:rsid w:val="002817E9"/>
    <w:rsid w:val="00281FF2"/>
    <w:rsid w:val="00282624"/>
    <w:rsid w:val="00282969"/>
    <w:rsid w:val="00283D75"/>
    <w:rsid w:val="00284524"/>
    <w:rsid w:val="00284820"/>
    <w:rsid w:val="00284BA1"/>
    <w:rsid w:val="002867E3"/>
    <w:rsid w:val="00286AEC"/>
    <w:rsid w:val="002922A0"/>
    <w:rsid w:val="002930E9"/>
    <w:rsid w:val="002935BE"/>
    <w:rsid w:val="0029366A"/>
    <w:rsid w:val="00293CF8"/>
    <w:rsid w:val="00293EC7"/>
    <w:rsid w:val="002947DE"/>
    <w:rsid w:val="00294EE5"/>
    <w:rsid w:val="00295CE0"/>
    <w:rsid w:val="0029769A"/>
    <w:rsid w:val="002979CA"/>
    <w:rsid w:val="002A1E87"/>
    <w:rsid w:val="002A21D7"/>
    <w:rsid w:val="002A260A"/>
    <w:rsid w:val="002A2ABC"/>
    <w:rsid w:val="002A38A3"/>
    <w:rsid w:val="002A3A99"/>
    <w:rsid w:val="002A3F98"/>
    <w:rsid w:val="002A4582"/>
    <w:rsid w:val="002A55C4"/>
    <w:rsid w:val="002A6199"/>
    <w:rsid w:val="002A6CD2"/>
    <w:rsid w:val="002A7FBA"/>
    <w:rsid w:val="002B03FB"/>
    <w:rsid w:val="002B1E84"/>
    <w:rsid w:val="002B1F48"/>
    <w:rsid w:val="002B30E7"/>
    <w:rsid w:val="002B3143"/>
    <w:rsid w:val="002B41F4"/>
    <w:rsid w:val="002B42CB"/>
    <w:rsid w:val="002B4D35"/>
    <w:rsid w:val="002B5EEF"/>
    <w:rsid w:val="002B64A3"/>
    <w:rsid w:val="002B74C7"/>
    <w:rsid w:val="002C032B"/>
    <w:rsid w:val="002C5313"/>
    <w:rsid w:val="002C5714"/>
    <w:rsid w:val="002C5CB4"/>
    <w:rsid w:val="002C708A"/>
    <w:rsid w:val="002D0660"/>
    <w:rsid w:val="002D0954"/>
    <w:rsid w:val="002D09E1"/>
    <w:rsid w:val="002D3252"/>
    <w:rsid w:val="002D461F"/>
    <w:rsid w:val="002E0333"/>
    <w:rsid w:val="002E039E"/>
    <w:rsid w:val="002E3913"/>
    <w:rsid w:val="002E5217"/>
    <w:rsid w:val="002E5DDB"/>
    <w:rsid w:val="002E5F20"/>
    <w:rsid w:val="002E695A"/>
    <w:rsid w:val="002E752C"/>
    <w:rsid w:val="002F06DE"/>
    <w:rsid w:val="002F4F7C"/>
    <w:rsid w:val="002F4FEC"/>
    <w:rsid w:val="002F5F7B"/>
    <w:rsid w:val="00301320"/>
    <w:rsid w:val="00302ED5"/>
    <w:rsid w:val="00306E3A"/>
    <w:rsid w:val="0030717D"/>
    <w:rsid w:val="003124AC"/>
    <w:rsid w:val="00312FE8"/>
    <w:rsid w:val="00314994"/>
    <w:rsid w:val="00315205"/>
    <w:rsid w:val="00315843"/>
    <w:rsid w:val="0031703F"/>
    <w:rsid w:val="00317886"/>
    <w:rsid w:val="00320679"/>
    <w:rsid w:val="0032136C"/>
    <w:rsid w:val="00321E32"/>
    <w:rsid w:val="00321FFF"/>
    <w:rsid w:val="003223C6"/>
    <w:rsid w:val="00324EB3"/>
    <w:rsid w:val="003251D0"/>
    <w:rsid w:val="00325AE4"/>
    <w:rsid w:val="003263C8"/>
    <w:rsid w:val="00330CA0"/>
    <w:rsid w:val="00331219"/>
    <w:rsid w:val="003313E8"/>
    <w:rsid w:val="00331545"/>
    <w:rsid w:val="00331D54"/>
    <w:rsid w:val="003326C4"/>
    <w:rsid w:val="00334426"/>
    <w:rsid w:val="00334F4D"/>
    <w:rsid w:val="00335504"/>
    <w:rsid w:val="00337782"/>
    <w:rsid w:val="00340AED"/>
    <w:rsid w:val="0034101B"/>
    <w:rsid w:val="00341037"/>
    <w:rsid w:val="0034216C"/>
    <w:rsid w:val="00343521"/>
    <w:rsid w:val="00344E86"/>
    <w:rsid w:val="00346FB0"/>
    <w:rsid w:val="003508EA"/>
    <w:rsid w:val="00351A72"/>
    <w:rsid w:val="0035266E"/>
    <w:rsid w:val="00352E4F"/>
    <w:rsid w:val="0035380E"/>
    <w:rsid w:val="00354233"/>
    <w:rsid w:val="003546D9"/>
    <w:rsid w:val="003555A5"/>
    <w:rsid w:val="00356352"/>
    <w:rsid w:val="00357809"/>
    <w:rsid w:val="00363FD6"/>
    <w:rsid w:val="003650D3"/>
    <w:rsid w:val="00366364"/>
    <w:rsid w:val="00366974"/>
    <w:rsid w:val="003729BE"/>
    <w:rsid w:val="00372A21"/>
    <w:rsid w:val="00374D76"/>
    <w:rsid w:val="0037591D"/>
    <w:rsid w:val="0037638D"/>
    <w:rsid w:val="00376581"/>
    <w:rsid w:val="00376FF5"/>
    <w:rsid w:val="00377107"/>
    <w:rsid w:val="00377674"/>
    <w:rsid w:val="00377B1C"/>
    <w:rsid w:val="00382E14"/>
    <w:rsid w:val="00382EAE"/>
    <w:rsid w:val="00382FC9"/>
    <w:rsid w:val="0038394E"/>
    <w:rsid w:val="0038417D"/>
    <w:rsid w:val="00384181"/>
    <w:rsid w:val="003845DD"/>
    <w:rsid w:val="00384BD6"/>
    <w:rsid w:val="00385714"/>
    <w:rsid w:val="003859AE"/>
    <w:rsid w:val="00387D2D"/>
    <w:rsid w:val="00390067"/>
    <w:rsid w:val="00390663"/>
    <w:rsid w:val="0039067C"/>
    <w:rsid w:val="00391553"/>
    <w:rsid w:val="0039188A"/>
    <w:rsid w:val="00392F67"/>
    <w:rsid w:val="003942CC"/>
    <w:rsid w:val="003949EC"/>
    <w:rsid w:val="00396634"/>
    <w:rsid w:val="00397CAB"/>
    <w:rsid w:val="00397FDE"/>
    <w:rsid w:val="003A0EE5"/>
    <w:rsid w:val="003A2687"/>
    <w:rsid w:val="003A2848"/>
    <w:rsid w:val="003A45F2"/>
    <w:rsid w:val="003A4676"/>
    <w:rsid w:val="003A5406"/>
    <w:rsid w:val="003A56D9"/>
    <w:rsid w:val="003A62EC"/>
    <w:rsid w:val="003A6741"/>
    <w:rsid w:val="003A6B5B"/>
    <w:rsid w:val="003B0A65"/>
    <w:rsid w:val="003B0E3C"/>
    <w:rsid w:val="003B1FDC"/>
    <w:rsid w:val="003B32EB"/>
    <w:rsid w:val="003B3AF8"/>
    <w:rsid w:val="003B40D7"/>
    <w:rsid w:val="003B4782"/>
    <w:rsid w:val="003B5856"/>
    <w:rsid w:val="003B58E8"/>
    <w:rsid w:val="003B6EEC"/>
    <w:rsid w:val="003B772F"/>
    <w:rsid w:val="003B7C5F"/>
    <w:rsid w:val="003C048D"/>
    <w:rsid w:val="003C4276"/>
    <w:rsid w:val="003C4A29"/>
    <w:rsid w:val="003C59F4"/>
    <w:rsid w:val="003C5E06"/>
    <w:rsid w:val="003C7482"/>
    <w:rsid w:val="003C79A5"/>
    <w:rsid w:val="003D0931"/>
    <w:rsid w:val="003D186A"/>
    <w:rsid w:val="003D2796"/>
    <w:rsid w:val="003D3894"/>
    <w:rsid w:val="003D433C"/>
    <w:rsid w:val="003D47E8"/>
    <w:rsid w:val="003D4B08"/>
    <w:rsid w:val="003D4F7C"/>
    <w:rsid w:val="003D7073"/>
    <w:rsid w:val="003E0134"/>
    <w:rsid w:val="003E0516"/>
    <w:rsid w:val="003E0A43"/>
    <w:rsid w:val="003E0C63"/>
    <w:rsid w:val="003E307E"/>
    <w:rsid w:val="003E307F"/>
    <w:rsid w:val="003E36E7"/>
    <w:rsid w:val="003E3C17"/>
    <w:rsid w:val="003E764F"/>
    <w:rsid w:val="003E7703"/>
    <w:rsid w:val="003F0061"/>
    <w:rsid w:val="003F1181"/>
    <w:rsid w:val="003F1B5B"/>
    <w:rsid w:val="003F3586"/>
    <w:rsid w:val="00400BE2"/>
    <w:rsid w:val="00402784"/>
    <w:rsid w:val="00403958"/>
    <w:rsid w:val="00404D08"/>
    <w:rsid w:val="004054C0"/>
    <w:rsid w:val="00405550"/>
    <w:rsid w:val="00405873"/>
    <w:rsid w:val="00406C3F"/>
    <w:rsid w:val="004113D1"/>
    <w:rsid w:val="00411F61"/>
    <w:rsid w:val="00414A8D"/>
    <w:rsid w:val="00414B39"/>
    <w:rsid w:val="00415AFF"/>
    <w:rsid w:val="0041624A"/>
    <w:rsid w:val="0041669D"/>
    <w:rsid w:val="00417320"/>
    <w:rsid w:val="00422C34"/>
    <w:rsid w:val="00422EE8"/>
    <w:rsid w:val="00423895"/>
    <w:rsid w:val="0042679C"/>
    <w:rsid w:val="00426BD7"/>
    <w:rsid w:val="00427851"/>
    <w:rsid w:val="00431EA5"/>
    <w:rsid w:val="004324F2"/>
    <w:rsid w:val="00432BD0"/>
    <w:rsid w:val="00434F4A"/>
    <w:rsid w:val="00435CDF"/>
    <w:rsid w:val="0043708A"/>
    <w:rsid w:val="004403A1"/>
    <w:rsid w:val="00441512"/>
    <w:rsid w:val="00441563"/>
    <w:rsid w:val="004420B9"/>
    <w:rsid w:val="0044313F"/>
    <w:rsid w:val="00443F58"/>
    <w:rsid w:val="00444076"/>
    <w:rsid w:val="00444BDD"/>
    <w:rsid w:val="00445D17"/>
    <w:rsid w:val="00445F77"/>
    <w:rsid w:val="0044627D"/>
    <w:rsid w:val="00447439"/>
    <w:rsid w:val="00447ED7"/>
    <w:rsid w:val="004501F5"/>
    <w:rsid w:val="00451139"/>
    <w:rsid w:val="00452252"/>
    <w:rsid w:val="0045344C"/>
    <w:rsid w:val="00453AA7"/>
    <w:rsid w:val="00453BF4"/>
    <w:rsid w:val="00453F2E"/>
    <w:rsid w:val="00454508"/>
    <w:rsid w:val="0045571D"/>
    <w:rsid w:val="00456846"/>
    <w:rsid w:val="00456BB5"/>
    <w:rsid w:val="00456D9E"/>
    <w:rsid w:val="004578C5"/>
    <w:rsid w:val="00460077"/>
    <w:rsid w:val="00460821"/>
    <w:rsid w:val="004612E7"/>
    <w:rsid w:val="00461F1A"/>
    <w:rsid w:val="0046246B"/>
    <w:rsid w:val="00462927"/>
    <w:rsid w:val="00462B8B"/>
    <w:rsid w:val="004634F7"/>
    <w:rsid w:val="00465903"/>
    <w:rsid w:val="00465C4E"/>
    <w:rsid w:val="00465E3A"/>
    <w:rsid w:val="00470A91"/>
    <w:rsid w:val="00471392"/>
    <w:rsid w:val="00472F9B"/>
    <w:rsid w:val="00473933"/>
    <w:rsid w:val="00475F17"/>
    <w:rsid w:val="00476D1A"/>
    <w:rsid w:val="00481BE4"/>
    <w:rsid w:val="00481F73"/>
    <w:rsid w:val="0048558D"/>
    <w:rsid w:val="00487376"/>
    <w:rsid w:val="00487532"/>
    <w:rsid w:val="00491641"/>
    <w:rsid w:val="00491F0B"/>
    <w:rsid w:val="004941AD"/>
    <w:rsid w:val="00494753"/>
    <w:rsid w:val="004948A8"/>
    <w:rsid w:val="00494B46"/>
    <w:rsid w:val="00495191"/>
    <w:rsid w:val="004953AB"/>
    <w:rsid w:val="00496501"/>
    <w:rsid w:val="00496A8F"/>
    <w:rsid w:val="00497401"/>
    <w:rsid w:val="004A1E0F"/>
    <w:rsid w:val="004A2069"/>
    <w:rsid w:val="004A2292"/>
    <w:rsid w:val="004A2F4A"/>
    <w:rsid w:val="004A4CB4"/>
    <w:rsid w:val="004A60A5"/>
    <w:rsid w:val="004A62EB"/>
    <w:rsid w:val="004A7872"/>
    <w:rsid w:val="004B0443"/>
    <w:rsid w:val="004B2246"/>
    <w:rsid w:val="004B29C6"/>
    <w:rsid w:val="004B32AB"/>
    <w:rsid w:val="004B34D5"/>
    <w:rsid w:val="004B3BC9"/>
    <w:rsid w:val="004B440C"/>
    <w:rsid w:val="004B5509"/>
    <w:rsid w:val="004B7F5E"/>
    <w:rsid w:val="004C08D8"/>
    <w:rsid w:val="004C1777"/>
    <w:rsid w:val="004C1D14"/>
    <w:rsid w:val="004C2257"/>
    <w:rsid w:val="004C2E80"/>
    <w:rsid w:val="004C3F16"/>
    <w:rsid w:val="004C4AE1"/>
    <w:rsid w:val="004C5DC6"/>
    <w:rsid w:val="004C62CD"/>
    <w:rsid w:val="004C6F34"/>
    <w:rsid w:val="004C75DC"/>
    <w:rsid w:val="004C7924"/>
    <w:rsid w:val="004D007D"/>
    <w:rsid w:val="004D045C"/>
    <w:rsid w:val="004D0858"/>
    <w:rsid w:val="004D15F3"/>
    <w:rsid w:val="004D3222"/>
    <w:rsid w:val="004D334F"/>
    <w:rsid w:val="004D3B52"/>
    <w:rsid w:val="004D4CF2"/>
    <w:rsid w:val="004D4D37"/>
    <w:rsid w:val="004D4E4B"/>
    <w:rsid w:val="004D5CEF"/>
    <w:rsid w:val="004D602B"/>
    <w:rsid w:val="004E0A97"/>
    <w:rsid w:val="004E2964"/>
    <w:rsid w:val="004E303D"/>
    <w:rsid w:val="004E3B45"/>
    <w:rsid w:val="004E4AF8"/>
    <w:rsid w:val="004E4BEC"/>
    <w:rsid w:val="004E6169"/>
    <w:rsid w:val="004E6718"/>
    <w:rsid w:val="004E69E1"/>
    <w:rsid w:val="004E6BE9"/>
    <w:rsid w:val="004E6F97"/>
    <w:rsid w:val="004E7253"/>
    <w:rsid w:val="004F0509"/>
    <w:rsid w:val="004F0E5F"/>
    <w:rsid w:val="004F156F"/>
    <w:rsid w:val="004F16A7"/>
    <w:rsid w:val="004F1C28"/>
    <w:rsid w:val="004F27AD"/>
    <w:rsid w:val="004F2CCF"/>
    <w:rsid w:val="004F2D23"/>
    <w:rsid w:val="004F505C"/>
    <w:rsid w:val="004F6791"/>
    <w:rsid w:val="004F7B4F"/>
    <w:rsid w:val="00500931"/>
    <w:rsid w:val="00501703"/>
    <w:rsid w:val="00504012"/>
    <w:rsid w:val="00504044"/>
    <w:rsid w:val="00506251"/>
    <w:rsid w:val="00506C06"/>
    <w:rsid w:val="00512AF2"/>
    <w:rsid w:val="00514B36"/>
    <w:rsid w:val="0051599D"/>
    <w:rsid w:val="0051740C"/>
    <w:rsid w:val="005176D9"/>
    <w:rsid w:val="00520EB8"/>
    <w:rsid w:val="0052181A"/>
    <w:rsid w:val="005225F9"/>
    <w:rsid w:val="0052390D"/>
    <w:rsid w:val="00524A68"/>
    <w:rsid w:val="00525458"/>
    <w:rsid w:val="005260C7"/>
    <w:rsid w:val="0053097A"/>
    <w:rsid w:val="00530F06"/>
    <w:rsid w:val="00530F4B"/>
    <w:rsid w:val="00533139"/>
    <w:rsid w:val="00533268"/>
    <w:rsid w:val="00534784"/>
    <w:rsid w:val="00534ECE"/>
    <w:rsid w:val="0053675A"/>
    <w:rsid w:val="00536E98"/>
    <w:rsid w:val="00537801"/>
    <w:rsid w:val="00540514"/>
    <w:rsid w:val="00540E67"/>
    <w:rsid w:val="005444E7"/>
    <w:rsid w:val="00545C73"/>
    <w:rsid w:val="0054610C"/>
    <w:rsid w:val="0054677A"/>
    <w:rsid w:val="005479C1"/>
    <w:rsid w:val="005512BD"/>
    <w:rsid w:val="0055144F"/>
    <w:rsid w:val="0055160C"/>
    <w:rsid w:val="00552C32"/>
    <w:rsid w:val="00553D2C"/>
    <w:rsid w:val="00554280"/>
    <w:rsid w:val="005567A8"/>
    <w:rsid w:val="00563748"/>
    <w:rsid w:val="00563D66"/>
    <w:rsid w:val="00566862"/>
    <w:rsid w:val="00570B5E"/>
    <w:rsid w:val="0057386A"/>
    <w:rsid w:val="00573972"/>
    <w:rsid w:val="0057409B"/>
    <w:rsid w:val="0057469A"/>
    <w:rsid w:val="005746E4"/>
    <w:rsid w:val="00574B09"/>
    <w:rsid w:val="005754F1"/>
    <w:rsid w:val="0057637C"/>
    <w:rsid w:val="005765BE"/>
    <w:rsid w:val="0057674C"/>
    <w:rsid w:val="00576D63"/>
    <w:rsid w:val="0057742C"/>
    <w:rsid w:val="00580281"/>
    <w:rsid w:val="00581A31"/>
    <w:rsid w:val="00582EC4"/>
    <w:rsid w:val="0058427D"/>
    <w:rsid w:val="00584AC5"/>
    <w:rsid w:val="00584D3C"/>
    <w:rsid w:val="00585FC0"/>
    <w:rsid w:val="005872C2"/>
    <w:rsid w:val="005918A8"/>
    <w:rsid w:val="00592635"/>
    <w:rsid w:val="0059416F"/>
    <w:rsid w:val="00594306"/>
    <w:rsid w:val="00595CBC"/>
    <w:rsid w:val="00595E13"/>
    <w:rsid w:val="00596199"/>
    <w:rsid w:val="00596C43"/>
    <w:rsid w:val="00597192"/>
    <w:rsid w:val="005A1699"/>
    <w:rsid w:val="005A2E16"/>
    <w:rsid w:val="005A316D"/>
    <w:rsid w:val="005A6E6F"/>
    <w:rsid w:val="005B0409"/>
    <w:rsid w:val="005B1CF6"/>
    <w:rsid w:val="005B29D2"/>
    <w:rsid w:val="005B3C2C"/>
    <w:rsid w:val="005B598A"/>
    <w:rsid w:val="005B5A04"/>
    <w:rsid w:val="005B636D"/>
    <w:rsid w:val="005B65A3"/>
    <w:rsid w:val="005B6910"/>
    <w:rsid w:val="005B7381"/>
    <w:rsid w:val="005C0710"/>
    <w:rsid w:val="005C424C"/>
    <w:rsid w:val="005C5AD2"/>
    <w:rsid w:val="005C707B"/>
    <w:rsid w:val="005C70DB"/>
    <w:rsid w:val="005C7CD5"/>
    <w:rsid w:val="005D062C"/>
    <w:rsid w:val="005D09B9"/>
    <w:rsid w:val="005D32C4"/>
    <w:rsid w:val="005D3A76"/>
    <w:rsid w:val="005E270E"/>
    <w:rsid w:val="005E3292"/>
    <w:rsid w:val="005E3A29"/>
    <w:rsid w:val="005E3DEF"/>
    <w:rsid w:val="005E436C"/>
    <w:rsid w:val="005E5706"/>
    <w:rsid w:val="005E616E"/>
    <w:rsid w:val="005E6AF9"/>
    <w:rsid w:val="005F0FF0"/>
    <w:rsid w:val="005F1FEE"/>
    <w:rsid w:val="005F2693"/>
    <w:rsid w:val="005F30B6"/>
    <w:rsid w:val="005F34DF"/>
    <w:rsid w:val="005F71F4"/>
    <w:rsid w:val="005F78D7"/>
    <w:rsid w:val="005F7B50"/>
    <w:rsid w:val="0060108F"/>
    <w:rsid w:val="00601F36"/>
    <w:rsid w:val="00602D52"/>
    <w:rsid w:val="006031E5"/>
    <w:rsid w:val="00604373"/>
    <w:rsid w:val="00605713"/>
    <w:rsid w:val="00605C53"/>
    <w:rsid w:val="006061FC"/>
    <w:rsid w:val="00606C88"/>
    <w:rsid w:val="006071F1"/>
    <w:rsid w:val="00611C28"/>
    <w:rsid w:val="006139F5"/>
    <w:rsid w:val="00613A20"/>
    <w:rsid w:val="0061489E"/>
    <w:rsid w:val="0061564E"/>
    <w:rsid w:val="006168BA"/>
    <w:rsid w:val="00617E7C"/>
    <w:rsid w:val="0062099B"/>
    <w:rsid w:val="00620BBE"/>
    <w:rsid w:val="00623CF9"/>
    <w:rsid w:val="00623FEB"/>
    <w:rsid w:val="00624375"/>
    <w:rsid w:val="0062524B"/>
    <w:rsid w:val="00625579"/>
    <w:rsid w:val="0063045B"/>
    <w:rsid w:val="00632748"/>
    <w:rsid w:val="00635263"/>
    <w:rsid w:val="006358BD"/>
    <w:rsid w:val="00637187"/>
    <w:rsid w:val="0064008A"/>
    <w:rsid w:val="00641626"/>
    <w:rsid w:val="0064172B"/>
    <w:rsid w:val="006419F1"/>
    <w:rsid w:val="00641B3C"/>
    <w:rsid w:val="0064208A"/>
    <w:rsid w:val="006428C9"/>
    <w:rsid w:val="00642B36"/>
    <w:rsid w:val="006431ED"/>
    <w:rsid w:val="00643DF8"/>
    <w:rsid w:val="00645026"/>
    <w:rsid w:val="00646213"/>
    <w:rsid w:val="00646592"/>
    <w:rsid w:val="00646CCE"/>
    <w:rsid w:val="0065006B"/>
    <w:rsid w:val="00650EB0"/>
    <w:rsid w:val="00652054"/>
    <w:rsid w:val="0065467A"/>
    <w:rsid w:val="00655458"/>
    <w:rsid w:val="0065711F"/>
    <w:rsid w:val="006571EE"/>
    <w:rsid w:val="00661962"/>
    <w:rsid w:val="00662769"/>
    <w:rsid w:val="00662B1B"/>
    <w:rsid w:val="006648EE"/>
    <w:rsid w:val="006651BD"/>
    <w:rsid w:val="00666189"/>
    <w:rsid w:val="00667229"/>
    <w:rsid w:val="00667436"/>
    <w:rsid w:val="00667B70"/>
    <w:rsid w:val="006719BD"/>
    <w:rsid w:val="006731D9"/>
    <w:rsid w:val="006736CC"/>
    <w:rsid w:val="00673E19"/>
    <w:rsid w:val="0067423C"/>
    <w:rsid w:val="0067439B"/>
    <w:rsid w:val="0067537F"/>
    <w:rsid w:val="00676102"/>
    <w:rsid w:val="006761D2"/>
    <w:rsid w:val="006767F0"/>
    <w:rsid w:val="00677718"/>
    <w:rsid w:val="00680947"/>
    <w:rsid w:val="0068210B"/>
    <w:rsid w:val="0068243C"/>
    <w:rsid w:val="00684580"/>
    <w:rsid w:val="006907EA"/>
    <w:rsid w:val="00690F79"/>
    <w:rsid w:val="00691FE4"/>
    <w:rsid w:val="0069505D"/>
    <w:rsid w:val="006958BC"/>
    <w:rsid w:val="00695A9A"/>
    <w:rsid w:val="006966F7"/>
    <w:rsid w:val="006971F9"/>
    <w:rsid w:val="006973C1"/>
    <w:rsid w:val="006979F3"/>
    <w:rsid w:val="00697B31"/>
    <w:rsid w:val="006A0597"/>
    <w:rsid w:val="006A0C1E"/>
    <w:rsid w:val="006A1BF7"/>
    <w:rsid w:val="006A2672"/>
    <w:rsid w:val="006A291A"/>
    <w:rsid w:val="006A3296"/>
    <w:rsid w:val="006A33C6"/>
    <w:rsid w:val="006A37AD"/>
    <w:rsid w:val="006A5647"/>
    <w:rsid w:val="006B164A"/>
    <w:rsid w:val="006B2D54"/>
    <w:rsid w:val="006B3651"/>
    <w:rsid w:val="006B3E0B"/>
    <w:rsid w:val="006B65B9"/>
    <w:rsid w:val="006B7117"/>
    <w:rsid w:val="006C0E04"/>
    <w:rsid w:val="006C1CF0"/>
    <w:rsid w:val="006C26D1"/>
    <w:rsid w:val="006C286A"/>
    <w:rsid w:val="006C32BE"/>
    <w:rsid w:val="006C436F"/>
    <w:rsid w:val="006C4565"/>
    <w:rsid w:val="006C526D"/>
    <w:rsid w:val="006C5881"/>
    <w:rsid w:val="006C64C6"/>
    <w:rsid w:val="006D16A8"/>
    <w:rsid w:val="006D1B42"/>
    <w:rsid w:val="006D2B7C"/>
    <w:rsid w:val="006D3013"/>
    <w:rsid w:val="006D39A8"/>
    <w:rsid w:val="006D53C4"/>
    <w:rsid w:val="006D6CF4"/>
    <w:rsid w:val="006E0011"/>
    <w:rsid w:val="006E02BB"/>
    <w:rsid w:val="006E043E"/>
    <w:rsid w:val="006E04D4"/>
    <w:rsid w:val="006E0A27"/>
    <w:rsid w:val="006E0C07"/>
    <w:rsid w:val="006E2530"/>
    <w:rsid w:val="006E2973"/>
    <w:rsid w:val="006E43C7"/>
    <w:rsid w:val="006E56BE"/>
    <w:rsid w:val="006F123A"/>
    <w:rsid w:val="006F2E86"/>
    <w:rsid w:val="006F403E"/>
    <w:rsid w:val="006F4F9B"/>
    <w:rsid w:val="006F6FCC"/>
    <w:rsid w:val="006F74BD"/>
    <w:rsid w:val="006F7BD5"/>
    <w:rsid w:val="0070005C"/>
    <w:rsid w:val="0070042D"/>
    <w:rsid w:val="00700BA9"/>
    <w:rsid w:val="00701485"/>
    <w:rsid w:val="00702421"/>
    <w:rsid w:val="00702460"/>
    <w:rsid w:val="007032AE"/>
    <w:rsid w:val="007034EC"/>
    <w:rsid w:val="0070456F"/>
    <w:rsid w:val="00704DE8"/>
    <w:rsid w:val="0070647F"/>
    <w:rsid w:val="00706CE6"/>
    <w:rsid w:val="00707148"/>
    <w:rsid w:val="00707B55"/>
    <w:rsid w:val="00710284"/>
    <w:rsid w:val="00710885"/>
    <w:rsid w:val="007120C4"/>
    <w:rsid w:val="00712E2A"/>
    <w:rsid w:val="00713AB4"/>
    <w:rsid w:val="0071500C"/>
    <w:rsid w:val="00715235"/>
    <w:rsid w:val="007175CD"/>
    <w:rsid w:val="007200E8"/>
    <w:rsid w:val="007208BC"/>
    <w:rsid w:val="00720A18"/>
    <w:rsid w:val="007212D4"/>
    <w:rsid w:val="007213D7"/>
    <w:rsid w:val="00721EB0"/>
    <w:rsid w:val="0072293A"/>
    <w:rsid w:val="00723430"/>
    <w:rsid w:val="0072411B"/>
    <w:rsid w:val="00725BB5"/>
    <w:rsid w:val="007262FB"/>
    <w:rsid w:val="0072751B"/>
    <w:rsid w:val="00727584"/>
    <w:rsid w:val="007306FC"/>
    <w:rsid w:val="00730F84"/>
    <w:rsid w:val="00732312"/>
    <w:rsid w:val="007324F5"/>
    <w:rsid w:val="00732E07"/>
    <w:rsid w:val="00733798"/>
    <w:rsid w:val="00734A7B"/>
    <w:rsid w:val="00737183"/>
    <w:rsid w:val="007373F4"/>
    <w:rsid w:val="0073793B"/>
    <w:rsid w:val="00737ABB"/>
    <w:rsid w:val="00740832"/>
    <w:rsid w:val="0074124D"/>
    <w:rsid w:val="00741809"/>
    <w:rsid w:val="00741D5C"/>
    <w:rsid w:val="00742079"/>
    <w:rsid w:val="00744018"/>
    <w:rsid w:val="007464EA"/>
    <w:rsid w:val="00746BC6"/>
    <w:rsid w:val="00746EFD"/>
    <w:rsid w:val="00750E7E"/>
    <w:rsid w:val="0075286D"/>
    <w:rsid w:val="00753C75"/>
    <w:rsid w:val="00754C34"/>
    <w:rsid w:val="007571F2"/>
    <w:rsid w:val="0076019A"/>
    <w:rsid w:val="0076100F"/>
    <w:rsid w:val="0076159A"/>
    <w:rsid w:val="00762FAC"/>
    <w:rsid w:val="00763635"/>
    <w:rsid w:val="0076554D"/>
    <w:rsid w:val="00765970"/>
    <w:rsid w:val="007670BB"/>
    <w:rsid w:val="0077181B"/>
    <w:rsid w:val="00772274"/>
    <w:rsid w:val="0077275D"/>
    <w:rsid w:val="00774251"/>
    <w:rsid w:val="007758E4"/>
    <w:rsid w:val="00775E03"/>
    <w:rsid w:val="007773C1"/>
    <w:rsid w:val="00780DD6"/>
    <w:rsid w:val="007838FC"/>
    <w:rsid w:val="0078530A"/>
    <w:rsid w:val="00787515"/>
    <w:rsid w:val="00787E65"/>
    <w:rsid w:val="007903A9"/>
    <w:rsid w:val="007906DD"/>
    <w:rsid w:val="00790915"/>
    <w:rsid w:val="00790F46"/>
    <w:rsid w:val="00791BC5"/>
    <w:rsid w:val="00791FAC"/>
    <w:rsid w:val="0079256A"/>
    <w:rsid w:val="00792670"/>
    <w:rsid w:val="00792EDC"/>
    <w:rsid w:val="007942F7"/>
    <w:rsid w:val="007943FA"/>
    <w:rsid w:val="00795BDF"/>
    <w:rsid w:val="007978C4"/>
    <w:rsid w:val="00797C4A"/>
    <w:rsid w:val="00797F17"/>
    <w:rsid w:val="007A146C"/>
    <w:rsid w:val="007A16FD"/>
    <w:rsid w:val="007A1F34"/>
    <w:rsid w:val="007A2980"/>
    <w:rsid w:val="007A3C09"/>
    <w:rsid w:val="007A3DD7"/>
    <w:rsid w:val="007A49DC"/>
    <w:rsid w:val="007A5619"/>
    <w:rsid w:val="007A5685"/>
    <w:rsid w:val="007A69E8"/>
    <w:rsid w:val="007A6A51"/>
    <w:rsid w:val="007A73C8"/>
    <w:rsid w:val="007A7613"/>
    <w:rsid w:val="007B003E"/>
    <w:rsid w:val="007B056B"/>
    <w:rsid w:val="007B0799"/>
    <w:rsid w:val="007B1A0F"/>
    <w:rsid w:val="007B301E"/>
    <w:rsid w:val="007B36C2"/>
    <w:rsid w:val="007B4494"/>
    <w:rsid w:val="007B46D2"/>
    <w:rsid w:val="007B509C"/>
    <w:rsid w:val="007B7DE3"/>
    <w:rsid w:val="007C04F2"/>
    <w:rsid w:val="007C0708"/>
    <w:rsid w:val="007C0A11"/>
    <w:rsid w:val="007C19C5"/>
    <w:rsid w:val="007C2C95"/>
    <w:rsid w:val="007C3E92"/>
    <w:rsid w:val="007C4B57"/>
    <w:rsid w:val="007C4E8C"/>
    <w:rsid w:val="007C74AF"/>
    <w:rsid w:val="007D239D"/>
    <w:rsid w:val="007D3CBE"/>
    <w:rsid w:val="007D480B"/>
    <w:rsid w:val="007D5FC7"/>
    <w:rsid w:val="007E0B4C"/>
    <w:rsid w:val="007E13DB"/>
    <w:rsid w:val="007E330D"/>
    <w:rsid w:val="007E39C9"/>
    <w:rsid w:val="007E43FC"/>
    <w:rsid w:val="007E485D"/>
    <w:rsid w:val="007E7040"/>
    <w:rsid w:val="007E7772"/>
    <w:rsid w:val="007E7B39"/>
    <w:rsid w:val="007E7E89"/>
    <w:rsid w:val="007F07D7"/>
    <w:rsid w:val="007F07DF"/>
    <w:rsid w:val="007F0935"/>
    <w:rsid w:val="007F0E10"/>
    <w:rsid w:val="007F1611"/>
    <w:rsid w:val="007F1D01"/>
    <w:rsid w:val="007F2FE7"/>
    <w:rsid w:val="007F40A9"/>
    <w:rsid w:val="007F41AC"/>
    <w:rsid w:val="007F557C"/>
    <w:rsid w:val="007F559F"/>
    <w:rsid w:val="007F55CD"/>
    <w:rsid w:val="007F614C"/>
    <w:rsid w:val="007F65EE"/>
    <w:rsid w:val="007F6F07"/>
    <w:rsid w:val="007F717D"/>
    <w:rsid w:val="007F7E94"/>
    <w:rsid w:val="00800A09"/>
    <w:rsid w:val="00802B4C"/>
    <w:rsid w:val="00802D05"/>
    <w:rsid w:val="0080531E"/>
    <w:rsid w:val="00811A1D"/>
    <w:rsid w:val="00813331"/>
    <w:rsid w:val="0081436F"/>
    <w:rsid w:val="0081501D"/>
    <w:rsid w:val="00815621"/>
    <w:rsid w:val="008169E3"/>
    <w:rsid w:val="0081746F"/>
    <w:rsid w:val="00820540"/>
    <w:rsid w:val="00821482"/>
    <w:rsid w:val="00821CA8"/>
    <w:rsid w:val="00822C72"/>
    <w:rsid w:val="00822F5F"/>
    <w:rsid w:val="00823B35"/>
    <w:rsid w:val="00824312"/>
    <w:rsid w:val="00827079"/>
    <w:rsid w:val="00831E35"/>
    <w:rsid w:val="008330BD"/>
    <w:rsid w:val="00833B97"/>
    <w:rsid w:val="00833D0F"/>
    <w:rsid w:val="00834446"/>
    <w:rsid w:val="00834D1E"/>
    <w:rsid w:val="008379A2"/>
    <w:rsid w:val="00840392"/>
    <w:rsid w:val="00840761"/>
    <w:rsid w:val="0084119A"/>
    <w:rsid w:val="008413D1"/>
    <w:rsid w:val="008434EE"/>
    <w:rsid w:val="008449D0"/>
    <w:rsid w:val="0084524C"/>
    <w:rsid w:val="0084580B"/>
    <w:rsid w:val="008462CE"/>
    <w:rsid w:val="008465BF"/>
    <w:rsid w:val="0084694A"/>
    <w:rsid w:val="00847538"/>
    <w:rsid w:val="00847573"/>
    <w:rsid w:val="00850106"/>
    <w:rsid w:val="00850DC8"/>
    <w:rsid w:val="0085130C"/>
    <w:rsid w:val="008515EB"/>
    <w:rsid w:val="0085268E"/>
    <w:rsid w:val="0085351A"/>
    <w:rsid w:val="00853CE8"/>
    <w:rsid w:val="008543D5"/>
    <w:rsid w:val="00855152"/>
    <w:rsid w:val="00855C21"/>
    <w:rsid w:val="008561CA"/>
    <w:rsid w:val="00856749"/>
    <w:rsid w:val="00856A40"/>
    <w:rsid w:val="00860F0B"/>
    <w:rsid w:val="008610CF"/>
    <w:rsid w:val="00861425"/>
    <w:rsid w:val="00861E4A"/>
    <w:rsid w:val="008636C2"/>
    <w:rsid w:val="008636D7"/>
    <w:rsid w:val="00865267"/>
    <w:rsid w:val="00865686"/>
    <w:rsid w:val="00865EB7"/>
    <w:rsid w:val="0086632D"/>
    <w:rsid w:val="0086738B"/>
    <w:rsid w:val="00867610"/>
    <w:rsid w:val="008706A2"/>
    <w:rsid w:val="00870C3D"/>
    <w:rsid w:val="0087333A"/>
    <w:rsid w:val="00875114"/>
    <w:rsid w:val="008757BD"/>
    <w:rsid w:val="00876474"/>
    <w:rsid w:val="008768D0"/>
    <w:rsid w:val="0087768A"/>
    <w:rsid w:val="00880348"/>
    <w:rsid w:val="00881685"/>
    <w:rsid w:val="00882919"/>
    <w:rsid w:val="00882D1D"/>
    <w:rsid w:val="0088302A"/>
    <w:rsid w:val="00883034"/>
    <w:rsid w:val="00886741"/>
    <w:rsid w:val="00886B62"/>
    <w:rsid w:val="008878ED"/>
    <w:rsid w:val="00892C67"/>
    <w:rsid w:val="00893791"/>
    <w:rsid w:val="008938A0"/>
    <w:rsid w:val="00893BC4"/>
    <w:rsid w:val="008942B6"/>
    <w:rsid w:val="00894D0F"/>
    <w:rsid w:val="008956BC"/>
    <w:rsid w:val="00895798"/>
    <w:rsid w:val="00895DD8"/>
    <w:rsid w:val="008A1241"/>
    <w:rsid w:val="008A1931"/>
    <w:rsid w:val="008A2DFA"/>
    <w:rsid w:val="008A36C3"/>
    <w:rsid w:val="008A68C9"/>
    <w:rsid w:val="008A7E0E"/>
    <w:rsid w:val="008B0AB0"/>
    <w:rsid w:val="008B0EED"/>
    <w:rsid w:val="008B20ED"/>
    <w:rsid w:val="008B46DD"/>
    <w:rsid w:val="008B5E82"/>
    <w:rsid w:val="008B6880"/>
    <w:rsid w:val="008C02E7"/>
    <w:rsid w:val="008C43C7"/>
    <w:rsid w:val="008C519F"/>
    <w:rsid w:val="008C5326"/>
    <w:rsid w:val="008D033D"/>
    <w:rsid w:val="008D0AAD"/>
    <w:rsid w:val="008D183F"/>
    <w:rsid w:val="008D196B"/>
    <w:rsid w:val="008D1A1F"/>
    <w:rsid w:val="008D1ABC"/>
    <w:rsid w:val="008D1BCC"/>
    <w:rsid w:val="008D1D93"/>
    <w:rsid w:val="008D1F98"/>
    <w:rsid w:val="008D2782"/>
    <w:rsid w:val="008D448B"/>
    <w:rsid w:val="008D4AE0"/>
    <w:rsid w:val="008D701F"/>
    <w:rsid w:val="008D7B5C"/>
    <w:rsid w:val="008D7D0D"/>
    <w:rsid w:val="008E10CE"/>
    <w:rsid w:val="008E176C"/>
    <w:rsid w:val="008E24B5"/>
    <w:rsid w:val="008E2843"/>
    <w:rsid w:val="008E3150"/>
    <w:rsid w:val="008E476E"/>
    <w:rsid w:val="008E7A6B"/>
    <w:rsid w:val="008E7C42"/>
    <w:rsid w:val="008F075F"/>
    <w:rsid w:val="008F336D"/>
    <w:rsid w:val="008F4DF2"/>
    <w:rsid w:val="008F5706"/>
    <w:rsid w:val="008F5AD2"/>
    <w:rsid w:val="008F6CC9"/>
    <w:rsid w:val="008F710C"/>
    <w:rsid w:val="00900233"/>
    <w:rsid w:val="009035BB"/>
    <w:rsid w:val="00904194"/>
    <w:rsid w:val="009042B6"/>
    <w:rsid w:val="0090471B"/>
    <w:rsid w:val="009068F1"/>
    <w:rsid w:val="00906DCE"/>
    <w:rsid w:val="0090768D"/>
    <w:rsid w:val="00907E8A"/>
    <w:rsid w:val="00911038"/>
    <w:rsid w:val="00912355"/>
    <w:rsid w:val="009140BC"/>
    <w:rsid w:val="00914451"/>
    <w:rsid w:val="009155C9"/>
    <w:rsid w:val="0091708E"/>
    <w:rsid w:val="00917106"/>
    <w:rsid w:val="00917413"/>
    <w:rsid w:val="00917DC0"/>
    <w:rsid w:val="00920969"/>
    <w:rsid w:val="0092126B"/>
    <w:rsid w:val="0092131D"/>
    <w:rsid w:val="00921657"/>
    <w:rsid w:val="00924718"/>
    <w:rsid w:val="009256EC"/>
    <w:rsid w:val="00926B49"/>
    <w:rsid w:val="00927376"/>
    <w:rsid w:val="009274BE"/>
    <w:rsid w:val="0093038D"/>
    <w:rsid w:val="009315AB"/>
    <w:rsid w:val="009316A0"/>
    <w:rsid w:val="0093194D"/>
    <w:rsid w:val="00932721"/>
    <w:rsid w:val="009335CD"/>
    <w:rsid w:val="00934945"/>
    <w:rsid w:val="00937B59"/>
    <w:rsid w:val="00940620"/>
    <w:rsid w:val="009419D1"/>
    <w:rsid w:val="00941A8A"/>
    <w:rsid w:val="009424AC"/>
    <w:rsid w:val="00945D7A"/>
    <w:rsid w:val="00946BB2"/>
    <w:rsid w:val="0094793E"/>
    <w:rsid w:val="0095102B"/>
    <w:rsid w:val="0095165A"/>
    <w:rsid w:val="0095329A"/>
    <w:rsid w:val="00954B51"/>
    <w:rsid w:val="009562F3"/>
    <w:rsid w:val="009570A0"/>
    <w:rsid w:val="00957369"/>
    <w:rsid w:val="00957D1B"/>
    <w:rsid w:val="009606E0"/>
    <w:rsid w:val="009607E6"/>
    <w:rsid w:val="00960D2F"/>
    <w:rsid w:val="009612B8"/>
    <w:rsid w:val="00961AA5"/>
    <w:rsid w:val="00963767"/>
    <w:rsid w:val="00963C5C"/>
    <w:rsid w:val="00964B94"/>
    <w:rsid w:val="00966990"/>
    <w:rsid w:val="00966E1B"/>
    <w:rsid w:val="0096790A"/>
    <w:rsid w:val="0097141D"/>
    <w:rsid w:val="0097190A"/>
    <w:rsid w:val="00971ABA"/>
    <w:rsid w:val="009723CE"/>
    <w:rsid w:val="00973AC4"/>
    <w:rsid w:val="00973ED0"/>
    <w:rsid w:val="00974422"/>
    <w:rsid w:val="00975911"/>
    <w:rsid w:val="009776F3"/>
    <w:rsid w:val="00977CB5"/>
    <w:rsid w:val="0098046C"/>
    <w:rsid w:val="00980482"/>
    <w:rsid w:val="009821F6"/>
    <w:rsid w:val="00983AB0"/>
    <w:rsid w:val="00983AF8"/>
    <w:rsid w:val="009840D8"/>
    <w:rsid w:val="00985A3E"/>
    <w:rsid w:val="00986238"/>
    <w:rsid w:val="00990362"/>
    <w:rsid w:val="00990C56"/>
    <w:rsid w:val="00990D35"/>
    <w:rsid w:val="00990D6A"/>
    <w:rsid w:val="009924A6"/>
    <w:rsid w:val="00993159"/>
    <w:rsid w:val="009937E6"/>
    <w:rsid w:val="00994C4A"/>
    <w:rsid w:val="00995C64"/>
    <w:rsid w:val="00996F32"/>
    <w:rsid w:val="009A0DC1"/>
    <w:rsid w:val="009A2FF2"/>
    <w:rsid w:val="009A70EB"/>
    <w:rsid w:val="009A742C"/>
    <w:rsid w:val="009B23BD"/>
    <w:rsid w:val="009B34A8"/>
    <w:rsid w:val="009B3756"/>
    <w:rsid w:val="009B39CA"/>
    <w:rsid w:val="009B7029"/>
    <w:rsid w:val="009B7FF6"/>
    <w:rsid w:val="009C01A9"/>
    <w:rsid w:val="009C0632"/>
    <w:rsid w:val="009C0D64"/>
    <w:rsid w:val="009C1A04"/>
    <w:rsid w:val="009C1FC5"/>
    <w:rsid w:val="009C30EE"/>
    <w:rsid w:val="009C6170"/>
    <w:rsid w:val="009D076D"/>
    <w:rsid w:val="009D0F98"/>
    <w:rsid w:val="009D2089"/>
    <w:rsid w:val="009D4AD4"/>
    <w:rsid w:val="009D5BD1"/>
    <w:rsid w:val="009D5FF1"/>
    <w:rsid w:val="009D71DB"/>
    <w:rsid w:val="009D72FA"/>
    <w:rsid w:val="009E1356"/>
    <w:rsid w:val="009E18A1"/>
    <w:rsid w:val="009E229E"/>
    <w:rsid w:val="009E33D6"/>
    <w:rsid w:val="009E3421"/>
    <w:rsid w:val="009E39D7"/>
    <w:rsid w:val="009E3E2A"/>
    <w:rsid w:val="009E544B"/>
    <w:rsid w:val="009E6BED"/>
    <w:rsid w:val="009E7084"/>
    <w:rsid w:val="009E7C1F"/>
    <w:rsid w:val="009F2DA0"/>
    <w:rsid w:val="009F458B"/>
    <w:rsid w:val="009F4F6C"/>
    <w:rsid w:val="009F5050"/>
    <w:rsid w:val="009F5BD9"/>
    <w:rsid w:val="009F739C"/>
    <w:rsid w:val="009F7DD8"/>
    <w:rsid w:val="00A012D9"/>
    <w:rsid w:val="00A013F1"/>
    <w:rsid w:val="00A01B5D"/>
    <w:rsid w:val="00A039F4"/>
    <w:rsid w:val="00A03BD9"/>
    <w:rsid w:val="00A06E98"/>
    <w:rsid w:val="00A070E9"/>
    <w:rsid w:val="00A135BE"/>
    <w:rsid w:val="00A1569D"/>
    <w:rsid w:val="00A16633"/>
    <w:rsid w:val="00A17CD7"/>
    <w:rsid w:val="00A2039F"/>
    <w:rsid w:val="00A20E99"/>
    <w:rsid w:val="00A21D5B"/>
    <w:rsid w:val="00A22F8D"/>
    <w:rsid w:val="00A24545"/>
    <w:rsid w:val="00A255B5"/>
    <w:rsid w:val="00A269F3"/>
    <w:rsid w:val="00A30487"/>
    <w:rsid w:val="00A308D2"/>
    <w:rsid w:val="00A32677"/>
    <w:rsid w:val="00A32A11"/>
    <w:rsid w:val="00A32A23"/>
    <w:rsid w:val="00A33B1C"/>
    <w:rsid w:val="00A35E19"/>
    <w:rsid w:val="00A37197"/>
    <w:rsid w:val="00A40F16"/>
    <w:rsid w:val="00A4133A"/>
    <w:rsid w:val="00A41667"/>
    <w:rsid w:val="00A42244"/>
    <w:rsid w:val="00A43EA2"/>
    <w:rsid w:val="00A46128"/>
    <w:rsid w:val="00A4616E"/>
    <w:rsid w:val="00A47C15"/>
    <w:rsid w:val="00A5001F"/>
    <w:rsid w:val="00A509A0"/>
    <w:rsid w:val="00A51E95"/>
    <w:rsid w:val="00A538C8"/>
    <w:rsid w:val="00A54943"/>
    <w:rsid w:val="00A60664"/>
    <w:rsid w:val="00A61FF3"/>
    <w:rsid w:val="00A62288"/>
    <w:rsid w:val="00A62B20"/>
    <w:rsid w:val="00A630AC"/>
    <w:rsid w:val="00A63144"/>
    <w:rsid w:val="00A636D0"/>
    <w:rsid w:val="00A637C0"/>
    <w:rsid w:val="00A63F98"/>
    <w:rsid w:val="00A642AE"/>
    <w:rsid w:val="00A645B2"/>
    <w:rsid w:val="00A64641"/>
    <w:rsid w:val="00A64B72"/>
    <w:rsid w:val="00A655CD"/>
    <w:rsid w:val="00A66409"/>
    <w:rsid w:val="00A668F9"/>
    <w:rsid w:val="00A66B99"/>
    <w:rsid w:val="00A66E75"/>
    <w:rsid w:val="00A679C5"/>
    <w:rsid w:val="00A67E2A"/>
    <w:rsid w:val="00A70BB0"/>
    <w:rsid w:val="00A713A4"/>
    <w:rsid w:val="00A720E9"/>
    <w:rsid w:val="00A74AC4"/>
    <w:rsid w:val="00A74BC0"/>
    <w:rsid w:val="00A75040"/>
    <w:rsid w:val="00A7780D"/>
    <w:rsid w:val="00A77A74"/>
    <w:rsid w:val="00A8013B"/>
    <w:rsid w:val="00A80A47"/>
    <w:rsid w:val="00A80E0B"/>
    <w:rsid w:val="00A81122"/>
    <w:rsid w:val="00A839A3"/>
    <w:rsid w:val="00A853DC"/>
    <w:rsid w:val="00A8558F"/>
    <w:rsid w:val="00A85666"/>
    <w:rsid w:val="00A86479"/>
    <w:rsid w:val="00A86E30"/>
    <w:rsid w:val="00A86FD7"/>
    <w:rsid w:val="00A87505"/>
    <w:rsid w:val="00A90A6E"/>
    <w:rsid w:val="00A90CDB"/>
    <w:rsid w:val="00A914B8"/>
    <w:rsid w:val="00A916ED"/>
    <w:rsid w:val="00A91F79"/>
    <w:rsid w:val="00A920F5"/>
    <w:rsid w:val="00A9215A"/>
    <w:rsid w:val="00A927EE"/>
    <w:rsid w:val="00A94618"/>
    <w:rsid w:val="00A95517"/>
    <w:rsid w:val="00A96CDC"/>
    <w:rsid w:val="00A96D19"/>
    <w:rsid w:val="00A97A1E"/>
    <w:rsid w:val="00A97BA2"/>
    <w:rsid w:val="00AA0A58"/>
    <w:rsid w:val="00AA1BA4"/>
    <w:rsid w:val="00AA1EAA"/>
    <w:rsid w:val="00AA2B6A"/>
    <w:rsid w:val="00AA2BBA"/>
    <w:rsid w:val="00AA2C19"/>
    <w:rsid w:val="00AA2D8E"/>
    <w:rsid w:val="00AA3035"/>
    <w:rsid w:val="00AA34C9"/>
    <w:rsid w:val="00AA3A58"/>
    <w:rsid w:val="00AA3DC3"/>
    <w:rsid w:val="00AA53C3"/>
    <w:rsid w:val="00AA66FA"/>
    <w:rsid w:val="00AB2EBD"/>
    <w:rsid w:val="00AB54F7"/>
    <w:rsid w:val="00AB64B0"/>
    <w:rsid w:val="00AB6DCD"/>
    <w:rsid w:val="00AB72F9"/>
    <w:rsid w:val="00AB7C27"/>
    <w:rsid w:val="00AB7CD0"/>
    <w:rsid w:val="00AB7FBA"/>
    <w:rsid w:val="00AC3ED5"/>
    <w:rsid w:val="00AC45CE"/>
    <w:rsid w:val="00AC4DA4"/>
    <w:rsid w:val="00AC6BD5"/>
    <w:rsid w:val="00AC7925"/>
    <w:rsid w:val="00AC7CA3"/>
    <w:rsid w:val="00AD02AF"/>
    <w:rsid w:val="00AD0402"/>
    <w:rsid w:val="00AD14B4"/>
    <w:rsid w:val="00AD1AEB"/>
    <w:rsid w:val="00AD23BB"/>
    <w:rsid w:val="00AD29C7"/>
    <w:rsid w:val="00AD327F"/>
    <w:rsid w:val="00AD63E4"/>
    <w:rsid w:val="00AD6C65"/>
    <w:rsid w:val="00AD7465"/>
    <w:rsid w:val="00AE0712"/>
    <w:rsid w:val="00AE07F8"/>
    <w:rsid w:val="00AE0A0C"/>
    <w:rsid w:val="00AE0BF5"/>
    <w:rsid w:val="00AE1C4B"/>
    <w:rsid w:val="00AE3908"/>
    <w:rsid w:val="00AE5B8E"/>
    <w:rsid w:val="00AE5FE2"/>
    <w:rsid w:val="00AE69ED"/>
    <w:rsid w:val="00AE75D9"/>
    <w:rsid w:val="00AF0458"/>
    <w:rsid w:val="00AF05E2"/>
    <w:rsid w:val="00AF1155"/>
    <w:rsid w:val="00AF1191"/>
    <w:rsid w:val="00AF18D0"/>
    <w:rsid w:val="00AF3E03"/>
    <w:rsid w:val="00AF42F9"/>
    <w:rsid w:val="00AF4EB5"/>
    <w:rsid w:val="00AF5666"/>
    <w:rsid w:val="00AF602B"/>
    <w:rsid w:val="00AF623E"/>
    <w:rsid w:val="00AF6BF3"/>
    <w:rsid w:val="00AF77A8"/>
    <w:rsid w:val="00B02921"/>
    <w:rsid w:val="00B050AA"/>
    <w:rsid w:val="00B05975"/>
    <w:rsid w:val="00B05A47"/>
    <w:rsid w:val="00B06EAF"/>
    <w:rsid w:val="00B06F92"/>
    <w:rsid w:val="00B10515"/>
    <w:rsid w:val="00B1236C"/>
    <w:rsid w:val="00B127ED"/>
    <w:rsid w:val="00B12D03"/>
    <w:rsid w:val="00B144EE"/>
    <w:rsid w:val="00B150B2"/>
    <w:rsid w:val="00B15399"/>
    <w:rsid w:val="00B16037"/>
    <w:rsid w:val="00B16396"/>
    <w:rsid w:val="00B168A6"/>
    <w:rsid w:val="00B2282F"/>
    <w:rsid w:val="00B22A15"/>
    <w:rsid w:val="00B249DE"/>
    <w:rsid w:val="00B25BC3"/>
    <w:rsid w:val="00B262E0"/>
    <w:rsid w:val="00B272CE"/>
    <w:rsid w:val="00B2794E"/>
    <w:rsid w:val="00B30ED6"/>
    <w:rsid w:val="00B31583"/>
    <w:rsid w:val="00B3169D"/>
    <w:rsid w:val="00B317BC"/>
    <w:rsid w:val="00B320E1"/>
    <w:rsid w:val="00B328FC"/>
    <w:rsid w:val="00B32B48"/>
    <w:rsid w:val="00B3381A"/>
    <w:rsid w:val="00B3426C"/>
    <w:rsid w:val="00B353A8"/>
    <w:rsid w:val="00B3682C"/>
    <w:rsid w:val="00B370A8"/>
    <w:rsid w:val="00B37103"/>
    <w:rsid w:val="00B40568"/>
    <w:rsid w:val="00B40EE0"/>
    <w:rsid w:val="00B43627"/>
    <w:rsid w:val="00B43A1E"/>
    <w:rsid w:val="00B466E6"/>
    <w:rsid w:val="00B466F0"/>
    <w:rsid w:val="00B515ED"/>
    <w:rsid w:val="00B51AF9"/>
    <w:rsid w:val="00B53327"/>
    <w:rsid w:val="00B5344C"/>
    <w:rsid w:val="00B537ED"/>
    <w:rsid w:val="00B57456"/>
    <w:rsid w:val="00B57F7C"/>
    <w:rsid w:val="00B62DA8"/>
    <w:rsid w:val="00B63820"/>
    <w:rsid w:val="00B65F40"/>
    <w:rsid w:val="00B66AA4"/>
    <w:rsid w:val="00B6780C"/>
    <w:rsid w:val="00B67AF8"/>
    <w:rsid w:val="00B7176D"/>
    <w:rsid w:val="00B71931"/>
    <w:rsid w:val="00B72E87"/>
    <w:rsid w:val="00B75169"/>
    <w:rsid w:val="00B7715E"/>
    <w:rsid w:val="00B81A06"/>
    <w:rsid w:val="00B820EC"/>
    <w:rsid w:val="00B82DAB"/>
    <w:rsid w:val="00B8439C"/>
    <w:rsid w:val="00B84CAA"/>
    <w:rsid w:val="00B867C2"/>
    <w:rsid w:val="00B9083D"/>
    <w:rsid w:val="00B918AD"/>
    <w:rsid w:val="00B91A3D"/>
    <w:rsid w:val="00B91F36"/>
    <w:rsid w:val="00B93C32"/>
    <w:rsid w:val="00B947CF"/>
    <w:rsid w:val="00B95411"/>
    <w:rsid w:val="00B9542F"/>
    <w:rsid w:val="00B957FE"/>
    <w:rsid w:val="00B95E7F"/>
    <w:rsid w:val="00B96482"/>
    <w:rsid w:val="00B96B94"/>
    <w:rsid w:val="00B96B9E"/>
    <w:rsid w:val="00B97DAD"/>
    <w:rsid w:val="00BA064B"/>
    <w:rsid w:val="00BA06D5"/>
    <w:rsid w:val="00BA1B46"/>
    <w:rsid w:val="00BA2A32"/>
    <w:rsid w:val="00BA2DF1"/>
    <w:rsid w:val="00BA35AD"/>
    <w:rsid w:val="00BA3824"/>
    <w:rsid w:val="00BA5564"/>
    <w:rsid w:val="00BA5D7A"/>
    <w:rsid w:val="00BA756B"/>
    <w:rsid w:val="00BB0747"/>
    <w:rsid w:val="00BB0A6A"/>
    <w:rsid w:val="00BB2E25"/>
    <w:rsid w:val="00BB39BE"/>
    <w:rsid w:val="00BB6527"/>
    <w:rsid w:val="00BB675D"/>
    <w:rsid w:val="00BB72D8"/>
    <w:rsid w:val="00BB77D3"/>
    <w:rsid w:val="00BB7895"/>
    <w:rsid w:val="00BC0A03"/>
    <w:rsid w:val="00BC0A66"/>
    <w:rsid w:val="00BC10F9"/>
    <w:rsid w:val="00BC1B1E"/>
    <w:rsid w:val="00BC46C1"/>
    <w:rsid w:val="00BC6B4B"/>
    <w:rsid w:val="00BD07DD"/>
    <w:rsid w:val="00BD175B"/>
    <w:rsid w:val="00BD264A"/>
    <w:rsid w:val="00BD305B"/>
    <w:rsid w:val="00BD4373"/>
    <w:rsid w:val="00BD4B65"/>
    <w:rsid w:val="00BD5EA6"/>
    <w:rsid w:val="00BD6529"/>
    <w:rsid w:val="00BE0DCA"/>
    <w:rsid w:val="00BE372E"/>
    <w:rsid w:val="00BE4171"/>
    <w:rsid w:val="00BE49B2"/>
    <w:rsid w:val="00BE4F4B"/>
    <w:rsid w:val="00BE51CB"/>
    <w:rsid w:val="00BE5E01"/>
    <w:rsid w:val="00BE62CB"/>
    <w:rsid w:val="00BE666B"/>
    <w:rsid w:val="00BF0709"/>
    <w:rsid w:val="00BF090A"/>
    <w:rsid w:val="00BF130C"/>
    <w:rsid w:val="00BF6D72"/>
    <w:rsid w:val="00BF716C"/>
    <w:rsid w:val="00BF7A00"/>
    <w:rsid w:val="00BF7B64"/>
    <w:rsid w:val="00BF7DBC"/>
    <w:rsid w:val="00C00A89"/>
    <w:rsid w:val="00C00C24"/>
    <w:rsid w:val="00C01104"/>
    <w:rsid w:val="00C03B35"/>
    <w:rsid w:val="00C04A56"/>
    <w:rsid w:val="00C05CCE"/>
    <w:rsid w:val="00C06FFA"/>
    <w:rsid w:val="00C07945"/>
    <w:rsid w:val="00C07A16"/>
    <w:rsid w:val="00C07FE9"/>
    <w:rsid w:val="00C103B6"/>
    <w:rsid w:val="00C10CD0"/>
    <w:rsid w:val="00C10D4C"/>
    <w:rsid w:val="00C10E24"/>
    <w:rsid w:val="00C113DB"/>
    <w:rsid w:val="00C114B3"/>
    <w:rsid w:val="00C11880"/>
    <w:rsid w:val="00C122B8"/>
    <w:rsid w:val="00C12419"/>
    <w:rsid w:val="00C12630"/>
    <w:rsid w:val="00C12D4F"/>
    <w:rsid w:val="00C12DAD"/>
    <w:rsid w:val="00C135B0"/>
    <w:rsid w:val="00C13CB0"/>
    <w:rsid w:val="00C15ACD"/>
    <w:rsid w:val="00C17979"/>
    <w:rsid w:val="00C17A85"/>
    <w:rsid w:val="00C2174C"/>
    <w:rsid w:val="00C23485"/>
    <w:rsid w:val="00C240EA"/>
    <w:rsid w:val="00C24539"/>
    <w:rsid w:val="00C269C7"/>
    <w:rsid w:val="00C274A6"/>
    <w:rsid w:val="00C30931"/>
    <w:rsid w:val="00C30C51"/>
    <w:rsid w:val="00C31808"/>
    <w:rsid w:val="00C318B7"/>
    <w:rsid w:val="00C321CF"/>
    <w:rsid w:val="00C33E66"/>
    <w:rsid w:val="00C33F39"/>
    <w:rsid w:val="00C35B78"/>
    <w:rsid w:val="00C35EF5"/>
    <w:rsid w:val="00C367CD"/>
    <w:rsid w:val="00C36980"/>
    <w:rsid w:val="00C3760B"/>
    <w:rsid w:val="00C41504"/>
    <w:rsid w:val="00C4193B"/>
    <w:rsid w:val="00C41B8A"/>
    <w:rsid w:val="00C41CE1"/>
    <w:rsid w:val="00C4236C"/>
    <w:rsid w:val="00C429E8"/>
    <w:rsid w:val="00C437BA"/>
    <w:rsid w:val="00C43FD5"/>
    <w:rsid w:val="00C4481B"/>
    <w:rsid w:val="00C45A3B"/>
    <w:rsid w:val="00C47A28"/>
    <w:rsid w:val="00C47BE1"/>
    <w:rsid w:val="00C50E40"/>
    <w:rsid w:val="00C51E51"/>
    <w:rsid w:val="00C51EE4"/>
    <w:rsid w:val="00C522B4"/>
    <w:rsid w:val="00C5238B"/>
    <w:rsid w:val="00C5381A"/>
    <w:rsid w:val="00C53C7A"/>
    <w:rsid w:val="00C54802"/>
    <w:rsid w:val="00C5506C"/>
    <w:rsid w:val="00C570D4"/>
    <w:rsid w:val="00C572E5"/>
    <w:rsid w:val="00C601D5"/>
    <w:rsid w:val="00C60C1B"/>
    <w:rsid w:val="00C6282A"/>
    <w:rsid w:val="00C62D63"/>
    <w:rsid w:val="00C64583"/>
    <w:rsid w:val="00C65E95"/>
    <w:rsid w:val="00C66556"/>
    <w:rsid w:val="00C6669E"/>
    <w:rsid w:val="00C67CE7"/>
    <w:rsid w:val="00C67D7D"/>
    <w:rsid w:val="00C70133"/>
    <w:rsid w:val="00C70343"/>
    <w:rsid w:val="00C70374"/>
    <w:rsid w:val="00C7050C"/>
    <w:rsid w:val="00C7245E"/>
    <w:rsid w:val="00C72B72"/>
    <w:rsid w:val="00C72DFF"/>
    <w:rsid w:val="00C744EB"/>
    <w:rsid w:val="00C7623A"/>
    <w:rsid w:val="00C770C8"/>
    <w:rsid w:val="00C8112D"/>
    <w:rsid w:val="00C81C0B"/>
    <w:rsid w:val="00C81CFB"/>
    <w:rsid w:val="00C822F1"/>
    <w:rsid w:val="00C84BFD"/>
    <w:rsid w:val="00C8567D"/>
    <w:rsid w:val="00C85F18"/>
    <w:rsid w:val="00C8609A"/>
    <w:rsid w:val="00C86D41"/>
    <w:rsid w:val="00C91A74"/>
    <w:rsid w:val="00C92270"/>
    <w:rsid w:val="00C93354"/>
    <w:rsid w:val="00C934CF"/>
    <w:rsid w:val="00C93513"/>
    <w:rsid w:val="00C94385"/>
    <w:rsid w:val="00C9440C"/>
    <w:rsid w:val="00C957C7"/>
    <w:rsid w:val="00C962C6"/>
    <w:rsid w:val="00CA121A"/>
    <w:rsid w:val="00CA1299"/>
    <w:rsid w:val="00CA3DFA"/>
    <w:rsid w:val="00CA3DFE"/>
    <w:rsid w:val="00CA69B8"/>
    <w:rsid w:val="00CB2163"/>
    <w:rsid w:val="00CB37A3"/>
    <w:rsid w:val="00CB4404"/>
    <w:rsid w:val="00CB4A30"/>
    <w:rsid w:val="00CB4CB6"/>
    <w:rsid w:val="00CB54CB"/>
    <w:rsid w:val="00CB5F15"/>
    <w:rsid w:val="00CB5F4D"/>
    <w:rsid w:val="00CB7E11"/>
    <w:rsid w:val="00CC0413"/>
    <w:rsid w:val="00CC4D29"/>
    <w:rsid w:val="00CC66DC"/>
    <w:rsid w:val="00CD072E"/>
    <w:rsid w:val="00CD10ED"/>
    <w:rsid w:val="00CD26D1"/>
    <w:rsid w:val="00CD31EE"/>
    <w:rsid w:val="00CD6727"/>
    <w:rsid w:val="00CE042D"/>
    <w:rsid w:val="00CE0C13"/>
    <w:rsid w:val="00CE18A5"/>
    <w:rsid w:val="00CE1DCE"/>
    <w:rsid w:val="00CE25DA"/>
    <w:rsid w:val="00CE32D7"/>
    <w:rsid w:val="00CE3A47"/>
    <w:rsid w:val="00CE3CB3"/>
    <w:rsid w:val="00CE4868"/>
    <w:rsid w:val="00CE4F0A"/>
    <w:rsid w:val="00CE76AB"/>
    <w:rsid w:val="00CF0695"/>
    <w:rsid w:val="00CF159D"/>
    <w:rsid w:val="00CF30C2"/>
    <w:rsid w:val="00CF53C3"/>
    <w:rsid w:val="00CF562F"/>
    <w:rsid w:val="00CF5671"/>
    <w:rsid w:val="00CF601B"/>
    <w:rsid w:val="00CF6390"/>
    <w:rsid w:val="00CF6D4C"/>
    <w:rsid w:val="00D00431"/>
    <w:rsid w:val="00D00F12"/>
    <w:rsid w:val="00D0276F"/>
    <w:rsid w:val="00D05C81"/>
    <w:rsid w:val="00D05E5D"/>
    <w:rsid w:val="00D05FC8"/>
    <w:rsid w:val="00D0651A"/>
    <w:rsid w:val="00D07179"/>
    <w:rsid w:val="00D076C7"/>
    <w:rsid w:val="00D103D0"/>
    <w:rsid w:val="00D10623"/>
    <w:rsid w:val="00D10B1F"/>
    <w:rsid w:val="00D11E38"/>
    <w:rsid w:val="00D1334F"/>
    <w:rsid w:val="00D13361"/>
    <w:rsid w:val="00D135AC"/>
    <w:rsid w:val="00D16E4E"/>
    <w:rsid w:val="00D1736B"/>
    <w:rsid w:val="00D17D1E"/>
    <w:rsid w:val="00D20032"/>
    <w:rsid w:val="00D20E9C"/>
    <w:rsid w:val="00D23576"/>
    <w:rsid w:val="00D235C4"/>
    <w:rsid w:val="00D247E8"/>
    <w:rsid w:val="00D24D45"/>
    <w:rsid w:val="00D25A17"/>
    <w:rsid w:val="00D26C0C"/>
    <w:rsid w:val="00D27172"/>
    <w:rsid w:val="00D272E3"/>
    <w:rsid w:val="00D305A9"/>
    <w:rsid w:val="00D31207"/>
    <w:rsid w:val="00D312D8"/>
    <w:rsid w:val="00D315C8"/>
    <w:rsid w:val="00D324B7"/>
    <w:rsid w:val="00D32BBB"/>
    <w:rsid w:val="00D33854"/>
    <w:rsid w:val="00D40B79"/>
    <w:rsid w:val="00D40C88"/>
    <w:rsid w:val="00D416D9"/>
    <w:rsid w:val="00D43968"/>
    <w:rsid w:val="00D4469B"/>
    <w:rsid w:val="00D45177"/>
    <w:rsid w:val="00D47415"/>
    <w:rsid w:val="00D47664"/>
    <w:rsid w:val="00D51F24"/>
    <w:rsid w:val="00D52165"/>
    <w:rsid w:val="00D52274"/>
    <w:rsid w:val="00D5238B"/>
    <w:rsid w:val="00D53F02"/>
    <w:rsid w:val="00D5428D"/>
    <w:rsid w:val="00D549A0"/>
    <w:rsid w:val="00D55146"/>
    <w:rsid w:val="00D551EF"/>
    <w:rsid w:val="00D5665C"/>
    <w:rsid w:val="00D56909"/>
    <w:rsid w:val="00D5714C"/>
    <w:rsid w:val="00D60091"/>
    <w:rsid w:val="00D6091A"/>
    <w:rsid w:val="00D61612"/>
    <w:rsid w:val="00D61C99"/>
    <w:rsid w:val="00D62A00"/>
    <w:rsid w:val="00D62D3C"/>
    <w:rsid w:val="00D62F58"/>
    <w:rsid w:val="00D636B0"/>
    <w:rsid w:val="00D6429A"/>
    <w:rsid w:val="00D642C4"/>
    <w:rsid w:val="00D646F4"/>
    <w:rsid w:val="00D64778"/>
    <w:rsid w:val="00D65D34"/>
    <w:rsid w:val="00D65D7A"/>
    <w:rsid w:val="00D664D1"/>
    <w:rsid w:val="00D66CA1"/>
    <w:rsid w:val="00D6714E"/>
    <w:rsid w:val="00D6725A"/>
    <w:rsid w:val="00D72071"/>
    <w:rsid w:val="00D726BF"/>
    <w:rsid w:val="00D733E1"/>
    <w:rsid w:val="00D737DB"/>
    <w:rsid w:val="00D73964"/>
    <w:rsid w:val="00D762E4"/>
    <w:rsid w:val="00D77509"/>
    <w:rsid w:val="00D77E3C"/>
    <w:rsid w:val="00D80094"/>
    <w:rsid w:val="00D805BF"/>
    <w:rsid w:val="00D83056"/>
    <w:rsid w:val="00D83A33"/>
    <w:rsid w:val="00D846E2"/>
    <w:rsid w:val="00D84D74"/>
    <w:rsid w:val="00D85B52"/>
    <w:rsid w:val="00D8650C"/>
    <w:rsid w:val="00D86CC3"/>
    <w:rsid w:val="00D8758E"/>
    <w:rsid w:val="00D90A04"/>
    <w:rsid w:val="00D91914"/>
    <w:rsid w:val="00D94EE0"/>
    <w:rsid w:val="00D95972"/>
    <w:rsid w:val="00D975BB"/>
    <w:rsid w:val="00DA155E"/>
    <w:rsid w:val="00DA187D"/>
    <w:rsid w:val="00DA1DC2"/>
    <w:rsid w:val="00DA2527"/>
    <w:rsid w:val="00DA4584"/>
    <w:rsid w:val="00DA469A"/>
    <w:rsid w:val="00DA6467"/>
    <w:rsid w:val="00DA6DF9"/>
    <w:rsid w:val="00DA7932"/>
    <w:rsid w:val="00DB0576"/>
    <w:rsid w:val="00DB07CB"/>
    <w:rsid w:val="00DB13F8"/>
    <w:rsid w:val="00DB1C30"/>
    <w:rsid w:val="00DB22BF"/>
    <w:rsid w:val="00DB52E1"/>
    <w:rsid w:val="00DB5592"/>
    <w:rsid w:val="00DB62FC"/>
    <w:rsid w:val="00DB6ADC"/>
    <w:rsid w:val="00DB6D1D"/>
    <w:rsid w:val="00DB77CA"/>
    <w:rsid w:val="00DB7E60"/>
    <w:rsid w:val="00DC0D49"/>
    <w:rsid w:val="00DC1658"/>
    <w:rsid w:val="00DC3908"/>
    <w:rsid w:val="00DC57A5"/>
    <w:rsid w:val="00DC6AEB"/>
    <w:rsid w:val="00DC7739"/>
    <w:rsid w:val="00DD1414"/>
    <w:rsid w:val="00DD1EEA"/>
    <w:rsid w:val="00DD216C"/>
    <w:rsid w:val="00DD3210"/>
    <w:rsid w:val="00DD35A7"/>
    <w:rsid w:val="00DD59F0"/>
    <w:rsid w:val="00DD64E1"/>
    <w:rsid w:val="00DD6871"/>
    <w:rsid w:val="00DE0030"/>
    <w:rsid w:val="00DE2657"/>
    <w:rsid w:val="00DE26AB"/>
    <w:rsid w:val="00DE3818"/>
    <w:rsid w:val="00DE47C8"/>
    <w:rsid w:val="00DE64B0"/>
    <w:rsid w:val="00DE7A89"/>
    <w:rsid w:val="00DE7C70"/>
    <w:rsid w:val="00DF0121"/>
    <w:rsid w:val="00DF0DA2"/>
    <w:rsid w:val="00DF24E4"/>
    <w:rsid w:val="00DF26E3"/>
    <w:rsid w:val="00DF2D22"/>
    <w:rsid w:val="00DF5265"/>
    <w:rsid w:val="00DF7117"/>
    <w:rsid w:val="00E0141D"/>
    <w:rsid w:val="00E049C8"/>
    <w:rsid w:val="00E04B38"/>
    <w:rsid w:val="00E04C6E"/>
    <w:rsid w:val="00E0565B"/>
    <w:rsid w:val="00E05A90"/>
    <w:rsid w:val="00E0610D"/>
    <w:rsid w:val="00E06E3F"/>
    <w:rsid w:val="00E07673"/>
    <w:rsid w:val="00E07724"/>
    <w:rsid w:val="00E10F54"/>
    <w:rsid w:val="00E118BA"/>
    <w:rsid w:val="00E13CD5"/>
    <w:rsid w:val="00E1620D"/>
    <w:rsid w:val="00E20686"/>
    <w:rsid w:val="00E20A65"/>
    <w:rsid w:val="00E20F5C"/>
    <w:rsid w:val="00E20F8D"/>
    <w:rsid w:val="00E2211D"/>
    <w:rsid w:val="00E22BF8"/>
    <w:rsid w:val="00E2316C"/>
    <w:rsid w:val="00E2633D"/>
    <w:rsid w:val="00E27ABF"/>
    <w:rsid w:val="00E3019E"/>
    <w:rsid w:val="00E308F9"/>
    <w:rsid w:val="00E309F6"/>
    <w:rsid w:val="00E3162C"/>
    <w:rsid w:val="00E32DA6"/>
    <w:rsid w:val="00E3537C"/>
    <w:rsid w:val="00E35540"/>
    <w:rsid w:val="00E36146"/>
    <w:rsid w:val="00E3782D"/>
    <w:rsid w:val="00E40158"/>
    <w:rsid w:val="00E41468"/>
    <w:rsid w:val="00E415A8"/>
    <w:rsid w:val="00E419B5"/>
    <w:rsid w:val="00E41A10"/>
    <w:rsid w:val="00E42498"/>
    <w:rsid w:val="00E42C12"/>
    <w:rsid w:val="00E42DE3"/>
    <w:rsid w:val="00E43C68"/>
    <w:rsid w:val="00E47A6D"/>
    <w:rsid w:val="00E50CBD"/>
    <w:rsid w:val="00E52DE5"/>
    <w:rsid w:val="00E55875"/>
    <w:rsid w:val="00E5590C"/>
    <w:rsid w:val="00E57150"/>
    <w:rsid w:val="00E57693"/>
    <w:rsid w:val="00E57DA2"/>
    <w:rsid w:val="00E61C8D"/>
    <w:rsid w:val="00E61CE2"/>
    <w:rsid w:val="00E62021"/>
    <w:rsid w:val="00E63344"/>
    <w:rsid w:val="00E6372F"/>
    <w:rsid w:val="00E63B38"/>
    <w:rsid w:val="00E63FC1"/>
    <w:rsid w:val="00E64B18"/>
    <w:rsid w:val="00E64C5D"/>
    <w:rsid w:val="00E660DD"/>
    <w:rsid w:val="00E66C68"/>
    <w:rsid w:val="00E70F10"/>
    <w:rsid w:val="00E75857"/>
    <w:rsid w:val="00E75938"/>
    <w:rsid w:val="00E75BCD"/>
    <w:rsid w:val="00E80A74"/>
    <w:rsid w:val="00E80B1C"/>
    <w:rsid w:val="00E80B92"/>
    <w:rsid w:val="00E80F6C"/>
    <w:rsid w:val="00E818E6"/>
    <w:rsid w:val="00E81A6B"/>
    <w:rsid w:val="00E81BE9"/>
    <w:rsid w:val="00E81D99"/>
    <w:rsid w:val="00E82446"/>
    <w:rsid w:val="00E834DD"/>
    <w:rsid w:val="00E83B9E"/>
    <w:rsid w:val="00E85436"/>
    <w:rsid w:val="00E858C5"/>
    <w:rsid w:val="00E85FA9"/>
    <w:rsid w:val="00E91937"/>
    <w:rsid w:val="00E91AE4"/>
    <w:rsid w:val="00E920B0"/>
    <w:rsid w:val="00E939A0"/>
    <w:rsid w:val="00E94C6A"/>
    <w:rsid w:val="00E96CA1"/>
    <w:rsid w:val="00E970A7"/>
    <w:rsid w:val="00EA01B5"/>
    <w:rsid w:val="00EA0241"/>
    <w:rsid w:val="00EA0FF5"/>
    <w:rsid w:val="00EA30C4"/>
    <w:rsid w:val="00EA42A4"/>
    <w:rsid w:val="00EA5357"/>
    <w:rsid w:val="00EA7224"/>
    <w:rsid w:val="00EA7F3B"/>
    <w:rsid w:val="00EB2FDF"/>
    <w:rsid w:val="00EB3D8E"/>
    <w:rsid w:val="00EB40B5"/>
    <w:rsid w:val="00EB5627"/>
    <w:rsid w:val="00EB5FEE"/>
    <w:rsid w:val="00EB68E7"/>
    <w:rsid w:val="00EC2FBC"/>
    <w:rsid w:val="00EC3FD5"/>
    <w:rsid w:val="00EC4EAE"/>
    <w:rsid w:val="00EC7900"/>
    <w:rsid w:val="00ED00BC"/>
    <w:rsid w:val="00ED0EE9"/>
    <w:rsid w:val="00ED15AE"/>
    <w:rsid w:val="00ED4BEA"/>
    <w:rsid w:val="00ED4DD5"/>
    <w:rsid w:val="00ED570A"/>
    <w:rsid w:val="00ED7A9A"/>
    <w:rsid w:val="00EE2062"/>
    <w:rsid w:val="00EE3E1E"/>
    <w:rsid w:val="00EE4CAE"/>
    <w:rsid w:val="00EE683D"/>
    <w:rsid w:val="00EE6EC4"/>
    <w:rsid w:val="00EE748C"/>
    <w:rsid w:val="00EE7A0C"/>
    <w:rsid w:val="00EF065E"/>
    <w:rsid w:val="00EF0CA7"/>
    <w:rsid w:val="00EF349C"/>
    <w:rsid w:val="00EF5832"/>
    <w:rsid w:val="00EF5FE7"/>
    <w:rsid w:val="00F0086A"/>
    <w:rsid w:val="00F010BB"/>
    <w:rsid w:val="00F01482"/>
    <w:rsid w:val="00F022DD"/>
    <w:rsid w:val="00F045AF"/>
    <w:rsid w:val="00F04A6A"/>
    <w:rsid w:val="00F04C54"/>
    <w:rsid w:val="00F0596B"/>
    <w:rsid w:val="00F06104"/>
    <w:rsid w:val="00F10C12"/>
    <w:rsid w:val="00F10FA5"/>
    <w:rsid w:val="00F11230"/>
    <w:rsid w:val="00F12B4B"/>
    <w:rsid w:val="00F13763"/>
    <w:rsid w:val="00F138E8"/>
    <w:rsid w:val="00F13A02"/>
    <w:rsid w:val="00F13C78"/>
    <w:rsid w:val="00F13F6D"/>
    <w:rsid w:val="00F143A5"/>
    <w:rsid w:val="00F14D04"/>
    <w:rsid w:val="00F15071"/>
    <w:rsid w:val="00F170D3"/>
    <w:rsid w:val="00F17219"/>
    <w:rsid w:val="00F17370"/>
    <w:rsid w:val="00F2077E"/>
    <w:rsid w:val="00F2086D"/>
    <w:rsid w:val="00F20E1E"/>
    <w:rsid w:val="00F20EF5"/>
    <w:rsid w:val="00F2121E"/>
    <w:rsid w:val="00F212C3"/>
    <w:rsid w:val="00F22D07"/>
    <w:rsid w:val="00F232E5"/>
    <w:rsid w:val="00F234A6"/>
    <w:rsid w:val="00F2372A"/>
    <w:rsid w:val="00F23BA7"/>
    <w:rsid w:val="00F24409"/>
    <w:rsid w:val="00F25500"/>
    <w:rsid w:val="00F25682"/>
    <w:rsid w:val="00F264D1"/>
    <w:rsid w:val="00F30285"/>
    <w:rsid w:val="00F30968"/>
    <w:rsid w:val="00F335D2"/>
    <w:rsid w:val="00F34400"/>
    <w:rsid w:val="00F34B22"/>
    <w:rsid w:val="00F35267"/>
    <w:rsid w:val="00F4019A"/>
    <w:rsid w:val="00F40F09"/>
    <w:rsid w:val="00F4225C"/>
    <w:rsid w:val="00F43C2F"/>
    <w:rsid w:val="00F43F95"/>
    <w:rsid w:val="00F44638"/>
    <w:rsid w:val="00F44F4F"/>
    <w:rsid w:val="00F458C8"/>
    <w:rsid w:val="00F478E7"/>
    <w:rsid w:val="00F50239"/>
    <w:rsid w:val="00F50A7C"/>
    <w:rsid w:val="00F52F4E"/>
    <w:rsid w:val="00F5316C"/>
    <w:rsid w:val="00F53895"/>
    <w:rsid w:val="00F57976"/>
    <w:rsid w:val="00F57E4F"/>
    <w:rsid w:val="00F621EB"/>
    <w:rsid w:val="00F62F74"/>
    <w:rsid w:val="00F6303B"/>
    <w:rsid w:val="00F67A21"/>
    <w:rsid w:val="00F67DC9"/>
    <w:rsid w:val="00F71AB2"/>
    <w:rsid w:val="00F727DD"/>
    <w:rsid w:val="00F75036"/>
    <w:rsid w:val="00F76019"/>
    <w:rsid w:val="00F76305"/>
    <w:rsid w:val="00F76FAA"/>
    <w:rsid w:val="00F80319"/>
    <w:rsid w:val="00F81039"/>
    <w:rsid w:val="00F81501"/>
    <w:rsid w:val="00F818C0"/>
    <w:rsid w:val="00F81D8E"/>
    <w:rsid w:val="00F822D5"/>
    <w:rsid w:val="00F83C2E"/>
    <w:rsid w:val="00F83DB8"/>
    <w:rsid w:val="00F86C91"/>
    <w:rsid w:val="00F86F62"/>
    <w:rsid w:val="00F876A8"/>
    <w:rsid w:val="00F90680"/>
    <w:rsid w:val="00F9073E"/>
    <w:rsid w:val="00F91E37"/>
    <w:rsid w:val="00F930AA"/>
    <w:rsid w:val="00F93C19"/>
    <w:rsid w:val="00F942EC"/>
    <w:rsid w:val="00F95C89"/>
    <w:rsid w:val="00F95FE5"/>
    <w:rsid w:val="00F970BE"/>
    <w:rsid w:val="00F9722B"/>
    <w:rsid w:val="00FA273E"/>
    <w:rsid w:val="00FA32C5"/>
    <w:rsid w:val="00FA370E"/>
    <w:rsid w:val="00FA3A32"/>
    <w:rsid w:val="00FA3D3C"/>
    <w:rsid w:val="00FA421C"/>
    <w:rsid w:val="00FA5FCE"/>
    <w:rsid w:val="00FA7AE3"/>
    <w:rsid w:val="00FB1776"/>
    <w:rsid w:val="00FB180D"/>
    <w:rsid w:val="00FB193E"/>
    <w:rsid w:val="00FB1BF7"/>
    <w:rsid w:val="00FB27CB"/>
    <w:rsid w:val="00FC1419"/>
    <w:rsid w:val="00FC17CB"/>
    <w:rsid w:val="00FC1999"/>
    <w:rsid w:val="00FC25C5"/>
    <w:rsid w:val="00FC3880"/>
    <w:rsid w:val="00FC425C"/>
    <w:rsid w:val="00FC4B31"/>
    <w:rsid w:val="00FC4DF6"/>
    <w:rsid w:val="00FC70B5"/>
    <w:rsid w:val="00FC78AB"/>
    <w:rsid w:val="00FD0CF4"/>
    <w:rsid w:val="00FD0CFD"/>
    <w:rsid w:val="00FD1188"/>
    <w:rsid w:val="00FD19A0"/>
    <w:rsid w:val="00FD42B9"/>
    <w:rsid w:val="00FD6BEB"/>
    <w:rsid w:val="00FD6C26"/>
    <w:rsid w:val="00FE2543"/>
    <w:rsid w:val="00FE27B8"/>
    <w:rsid w:val="00FE286C"/>
    <w:rsid w:val="00FE4011"/>
    <w:rsid w:val="00FE52E6"/>
    <w:rsid w:val="00FE560F"/>
    <w:rsid w:val="00FE5834"/>
    <w:rsid w:val="00FE5D08"/>
    <w:rsid w:val="00FE6419"/>
    <w:rsid w:val="00FE7BB2"/>
    <w:rsid w:val="00FF0577"/>
    <w:rsid w:val="00FF0C69"/>
    <w:rsid w:val="00FF24F6"/>
    <w:rsid w:val="00FF3526"/>
    <w:rsid w:val="00FF35B4"/>
    <w:rsid w:val="00FF7221"/>
    <w:rsid w:val="00FF774B"/>
    <w:rsid w:val="00FF7A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F5457F9"/>
  <w15:chartTrackingRefBased/>
  <w15:docId w15:val="{04E1A799-ACB4-4062-B266-21ED8FAF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97"/>
    <w:pPr>
      <w:spacing w:after="0" w:line="240" w:lineRule="auto"/>
    </w:pPr>
    <w:rPr>
      <w:rFonts w:ascii="Calibri" w:hAnsi="Calibri" w:cs="Calibri"/>
      <w:lang w:eastAsia="en-ZA"/>
    </w:rPr>
  </w:style>
  <w:style w:type="paragraph" w:styleId="Heading1">
    <w:name w:val="heading 1"/>
    <w:basedOn w:val="Normal"/>
    <w:next w:val="Normal"/>
    <w:link w:val="Heading1Char"/>
    <w:uiPriority w:val="9"/>
    <w:qFormat/>
    <w:rsid w:val="00D10623"/>
    <w:pPr>
      <w:keepNext/>
      <w:keepLines/>
      <w:suppressAutoHyphens/>
      <w:autoSpaceDN w:val="0"/>
      <w:spacing w:before="360" w:after="80" w:line="276" w:lineRule="auto"/>
      <w:outlineLvl w:val="0"/>
    </w:pPr>
    <w:rPr>
      <w:rFonts w:ascii="Aptos Display" w:eastAsia="Times New Roman" w:hAnsi="Aptos Display" w:cs="Times New Roman"/>
      <w:color w:val="0F4761"/>
      <w:kern w:val="3"/>
      <w:sz w:val="40"/>
      <w:szCs w:val="40"/>
      <w:lang w:eastAsia="en-US"/>
    </w:rPr>
  </w:style>
  <w:style w:type="paragraph" w:styleId="Heading2">
    <w:name w:val="heading 2"/>
    <w:basedOn w:val="Normal"/>
    <w:next w:val="Normal"/>
    <w:link w:val="Heading2Char"/>
    <w:uiPriority w:val="9"/>
    <w:semiHidden/>
    <w:unhideWhenUsed/>
    <w:qFormat/>
    <w:rsid w:val="00D10623"/>
    <w:pPr>
      <w:keepNext/>
      <w:keepLines/>
      <w:suppressAutoHyphens/>
      <w:autoSpaceDN w:val="0"/>
      <w:spacing w:before="160" w:after="80" w:line="276" w:lineRule="auto"/>
      <w:outlineLvl w:val="1"/>
    </w:pPr>
    <w:rPr>
      <w:rFonts w:ascii="Aptos Display" w:eastAsia="Times New Roman" w:hAnsi="Aptos Display" w:cs="Times New Roman"/>
      <w:color w:val="0F4761"/>
      <w:kern w:val="3"/>
      <w:sz w:val="32"/>
      <w:szCs w:val="32"/>
      <w:lang w:eastAsia="en-US"/>
    </w:rPr>
  </w:style>
  <w:style w:type="paragraph" w:styleId="Heading3">
    <w:name w:val="heading 3"/>
    <w:basedOn w:val="Normal"/>
    <w:next w:val="Normal"/>
    <w:link w:val="Heading3Char"/>
    <w:uiPriority w:val="9"/>
    <w:semiHidden/>
    <w:unhideWhenUsed/>
    <w:qFormat/>
    <w:rsid w:val="00D10623"/>
    <w:pPr>
      <w:keepNext/>
      <w:keepLines/>
      <w:suppressAutoHyphens/>
      <w:autoSpaceDN w:val="0"/>
      <w:spacing w:before="160" w:after="80" w:line="276" w:lineRule="auto"/>
      <w:outlineLvl w:val="2"/>
    </w:pPr>
    <w:rPr>
      <w:rFonts w:ascii="Aptos" w:eastAsia="Times New Roman" w:hAnsi="Aptos" w:cs="Times New Roman"/>
      <w:color w:val="0F4761"/>
      <w:kern w:val="3"/>
      <w:sz w:val="28"/>
      <w:szCs w:val="28"/>
      <w:lang w:eastAsia="en-US"/>
    </w:rPr>
  </w:style>
  <w:style w:type="paragraph" w:styleId="Heading4">
    <w:name w:val="heading 4"/>
    <w:basedOn w:val="Normal"/>
    <w:next w:val="Normal"/>
    <w:link w:val="Heading4Char"/>
    <w:uiPriority w:val="9"/>
    <w:semiHidden/>
    <w:unhideWhenUsed/>
    <w:qFormat/>
    <w:rsid w:val="00D10623"/>
    <w:pPr>
      <w:keepNext/>
      <w:keepLines/>
      <w:suppressAutoHyphens/>
      <w:autoSpaceDN w:val="0"/>
      <w:spacing w:before="80" w:after="40" w:line="276" w:lineRule="auto"/>
      <w:outlineLvl w:val="3"/>
    </w:pPr>
    <w:rPr>
      <w:rFonts w:ascii="Aptos" w:eastAsia="Times New Roman" w:hAnsi="Aptos" w:cs="Times New Roman"/>
      <w:i/>
      <w:iCs/>
      <w:color w:val="0F4761"/>
      <w:kern w:val="3"/>
      <w:sz w:val="24"/>
      <w:szCs w:val="24"/>
      <w:lang w:eastAsia="en-US"/>
    </w:rPr>
  </w:style>
  <w:style w:type="paragraph" w:styleId="Heading5">
    <w:name w:val="heading 5"/>
    <w:basedOn w:val="Normal"/>
    <w:next w:val="Normal"/>
    <w:link w:val="Heading5Char"/>
    <w:uiPriority w:val="9"/>
    <w:semiHidden/>
    <w:unhideWhenUsed/>
    <w:qFormat/>
    <w:rsid w:val="00D10623"/>
    <w:pPr>
      <w:keepNext/>
      <w:keepLines/>
      <w:suppressAutoHyphens/>
      <w:autoSpaceDN w:val="0"/>
      <w:spacing w:before="80" w:after="40" w:line="276" w:lineRule="auto"/>
      <w:outlineLvl w:val="4"/>
    </w:pPr>
    <w:rPr>
      <w:rFonts w:ascii="Aptos" w:eastAsia="Times New Roman" w:hAnsi="Aptos" w:cs="Times New Roman"/>
      <w:color w:val="0F4761"/>
      <w:kern w:val="3"/>
      <w:sz w:val="24"/>
      <w:szCs w:val="24"/>
      <w:lang w:eastAsia="en-US"/>
    </w:rPr>
  </w:style>
  <w:style w:type="paragraph" w:styleId="Heading6">
    <w:name w:val="heading 6"/>
    <w:basedOn w:val="Normal"/>
    <w:next w:val="Normal"/>
    <w:link w:val="Heading6Char"/>
    <w:uiPriority w:val="9"/>
    <w:semiHidden/>
    <w:unhideWhenUsed/>
    <w:qFormat/>
    <w:rsid w:val="00D10623"/>
    <w:pPr>
      <w:keepNext/>
      <w:keepLines/>
      <w:suppressAutoHyphens/>
      <w:autoSpaceDN w:val="0"/>
      <w:spacing w:before="40" w:line="276" w:lineRule="auto"/>
      <w:outlineLvl w:val="5"/>
    </w:pPr>
    <w:rPr>
      <w:rFonts w:ascii="Aptos" w:eastAsia="Times New Roman" w:hAnsi="Aptos" w:cs="Times New Roman"/>
      <w:i/>
      <w:iCs/>
      <w:color w:val="595959"/>
      <w:kern w:val="3"/>
      <w:sz w:val="24"/>
      <w:szCs w:val="24"/>
      <w:lang w:eastAsia="en-US"/>
    </w:rPr>
  </w:style>
  <w:style w:type="paragraph" w:styleId="Heading7">
    <w:name w:val="heading 7"/>
    <w:basedOn w:val="Normal"/>
    <w:next w:val="Normal"/>
    <w:link w:val="Heading7Char"/>
    <w:rsid w:val="00D10623"/>
    <w:pPr>
      <w:keepNext/>
      <w:keepLines/>
      <w:suppressAutoHyphens/>
      <w:autoSpaceDN w:val="0"/>
      <w:spacing w:before="40" w:line="276" w:lineRule="auto"/>
      <w:outlineLvl w:val="6"/>
    </w:pPr>
    <w:rPr>
      <w:rFonts w:ascii="Aptos" w:eastAsia="Times New Roman" w:hAnsi="Aptos" w:cs="Times New Roman"/>
      <w:color w:val="595959"/>
      <w:kern w:val="3"/>
      <w:sz w:val="24"/>
      <w:szCs w:val="24"/>
      <w:lang w:eastAsia="en-US"/>
    </w:rPr>
  </w:style>
  <w:style w:type="paragraph" w:styleId="Heading8">
    <w:name w:val="heading 8"/>
    <w:basedOn w:val="Normal"/>
    <w:next w:val="Normal"/>
    <w:link w:val="Heading8Char"/>
    <w:rsid w:val="00D10623"/>
    <w:pPr>
      <w:keepNext/>
      <w:keepLines/>
      <w:suppressAutoHyphens/>
      <w:autoSpaceDN w:val="0"/>
      <w:spacing w:line="276" w:lineRule="auto"/>
      <w:outlineLvl w:val="7"/>
    </w:pPr>
    <w:rPr>
      <w:rFonts w:ascii="Aptos" w:eastAsia="Times New Roman" w:hAnsi="Aptos" w:cs="Times New Roman"/>
      <w:i/>
      <w:iCs/>
      <w:color w:val="272727"/>
      <w:kern w:val="3"/>
      <w:sz w:val="24"/>
      <w:szCs w:val="24"/>
      <w:lang w:eastAsia="en-US"/>
    </w:rPr>
  </w:style>
  <w:style w:type="paragraph" w:styleId="Heading9">
    <w:name w:val="heading 9"/>
    <w:basedOn w:val="Normal"/>
    <w:next w:val="Normal"/>
    <w:link w:val="Heading9Char"/>
    <w:rsid w:val="00D10623"/>
    <w:pPr>
      <w:keepNext/>
      <w:keepLines/>
      <w:suppressAutoHyphens/>
      <w:autoSpaceDN w:val="0"/>
      <w:spacing w:line="276" w:lineRule="auto"/>
      <w:outlineLvl w:val="8"/>
    </w:pPr>
    <w:rPr>
      <w:rFonts w:ascii="Aptos" w:eastAsia="Times New Roman" w:hAnsi="Aptos" w:cs="Times New Roman"/>
      <w:color w:val="272727"/>
      <w:kern w:val="3"/>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31AA"/>
    <w:pPr>
      <w:spacing w:after="200" w:line="276" w:lineRule="auto"/>
      <w:ind w:left="720"/>
      <w:contextualSpacing/>
    </w:pPr>
    <w:rPr>
      <w:rFonts w:eastAsia="Calibri" w:cs="Times New Roman"/>
      <w:lang w:val="en-US"/>
    </w:rPr>
  </w:style>
  <w:style w:type="table" w:styleId="TableGrid">
    <w:name w:val="Table Grid"/>
    <w:basedOn w:val="TableNormal"/>
    <w:uiPriority w:val="59"/>
    <w:rsid w:val="0003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22C34"/>
    <w:pPr>
      <w:tabs>
        <w:tab w:val="center" w:pos="4513"/>
        <w:tab w:val="right" w:pos="9026"/>
      </w:tabs>
    </w:pPr>
  </w:style>
  <w:style w:type="character" w:customStyle="1" w:styleId="HeaderChar">
    <w:name w:val="Header Char"/>
    <w:basedOn w:val="DefaultParagraphFont"/>
    <w:link w:val="Header"/>
    <w:rsid w:val="00422C34"/>
  </w:style>
  <w:style w:type="paragraph" w:styleId="Footer">
    <w:name w:val="footer"/>
    <w:basedOn w:val="Normal"/>
    <w:link w:val="FooterChar"/>
    <w:unhideWhenUsed/>
    <w:rsid w:val="00422C34"/>
    <w:pPr>
      <w:tabs>
        <w:tab w:val="center" w:pos="4513"/>
        <w:tab w:val="right" w:pos="9026"/>
      </w:tabs>
    </w:pPr>
  </w:style>
  <w:style w:type="character" w:customStyle="1" w:styleId="FooterChar">
    <w:name w:val="Footer Char"/>
    <w:basedOn w:val="DefaultParagraphFont"/>
    <w:link w:val="Footer"/>
    <w:rsid w:val="00422C34"/>
  </w:style>
  <w:style w:type="character" w:styleId="CommentReference">
    <w:name w:val="annotation reference"/>
    <w:basedOn w:val="DefaultParagraphFont"/>
    <w:unhideWhenUsed/>
    <w:rsid w:val="001E6CE3"/>
    <w:rPr>
      <w:sz w:val="16"/>
      <w:szCs w:val="16"/>
    </w:rPr>
  </w:style>
  <w:style w:type="paragraph" w:styleId="CommentText">
    <w:name w:val="annotation text"/>
    <w:basedOn w:val="Normal"/>
    <w:link w:val="CommentTextChar"/>
    <w:unhideWhenUsed/>
    <w:rsid w:val="001E6CE3"/>
    <w:rPr>
      <w:sz w:val="20"/>
      <w:szCs w:val="20"/>
    </w:rPr>
  </w:style>
  <w:style w:type="character" w:customStyle="1" w:styleId="CommentTextChar">
    <w:name w:val="Comment Text Char"/>
    <w:basedOn w:val="DefaultParagraphFont"/>
    <w:link w:val="CommentText"/>
    <w:rsid w:val="001E6CE3"/>
    <w:rPr>
      <w:rFonts w:ascii="Calibri" w:hAnsi="Calibri" w:cs="Calibri"/>
      <w:sz w:val="20"/>
      <w:szCs w:val="20"/>
      <w:lang w:eastAsia="en-ZA"/>
    </w:rPr>
  </w:style>
  <w:style w:type="paragraph" w:styleId="CommentSubject">
    <w:name w:val="annotation subject"/>
    <w:basedOn w:val="CommentText"/>
    <w:next w:val="CommentText"/>
    <w:link w:val="CommentSubjectChar"/>
    <w:unhideWhenUsed/>
    <w:rsid w:val="001E6CE3"/>
    <w:rPr>
      <w:b/>
      <w:bCs/>
    </w:rPr>
  </w:style>
  <w:style w:type="character" w:customStyle="1" w:styleId="CommentSubjectChar">
    <w:name w:val="Comment Subject Char"/>
    <w:basedOn w:val="CommentTextChar"/>
    <w:link w:val="CommentSubject"/>
    <w:rsid w:val="001E6CE3"/>
    <w:rPr>
      <w:rFonts w:ascii="Calibri" w:hAnsi="Calibri" w:cs="Calibri"/>
      <w:b/>
      <w:bCs/>
      <w:sz w:val="20"/>
      <w:szCs w:val="20"/>
      <w:lang w:eastAsia="en-ZA"/>
    </w:rPr>
  </w:style>
  <w:style w:type="paragraph" w:styleId="Revision">
    <w:name w:val="Revision"/>
    <w:hidden/>
    <w:rsid w:val="00011B93"/>
    <w:pPr>
      <w:spacing w:after="0" w:line="240" w:lineRule="auto"/>
    </w:pPr>
    <w:rPr>
      <w:rFonts w:ascii="Calibri" w:hAnsi="Calibri" w:cs="Calibri"/>
      <w:lang w:eastAsia="en-ZA"/>
    </w:rPr>
  </w:style>
  <w:style w:type="paragraph" w:styleId="NoSpacing">
    <w:name w:val="No Spacing"/>
    <w:qFormat/>
    <w:rsid w:val="001E057C"/>
    <w:pPr>
      <w:suppressAutoHyphens/>
      <w:autoSpaceDN w:val="0"/>
      <w:spacing w:after="0" w:line="240" w:lineRule="auto"/>
      <w:textAlignment w:val="baseline"/>
    </w:pPr>
    <w:rPr>
      <w:rFonts w:ascii="Calibri" w:eastAsia="Calibri" w:hAnsi="Calibri" w:cs="Times New Roman"/>
    </w:rPr>
  </w:style>
  <w:style w:type="paragraph" w:styleId="BodyText2">
    <w:name w:val="Body Text 2"/>
    <w:basedOn w:val="Normal"/>
    <w:link w:val="BodyText2Char"/>
    <w:unhideWhenUsed/>
    <w:rsid w:val="00886741"/>
    <w:pPr>
      <w:spacing w:after="120" w:line="480" w:lineRule="auto"/>
    </w:pPr>
    <w:rPr>
      <w:rFonts w:eastAsia="Calibri"/>
      <w:lang w:val="en-US" w:eastAsia="en-US"/>
    </w:rPr>
  </w:style>
  <w:style w:type="character" w:customStyle="1" w:styleId="BodyText2Char">
    <w:name w:val="Body Text 2 Char"/>
    <w:basedOn w:val="DefaultParagraphFont"/>
    <w:link w:val="BodyText2"/>
    <w:rsid w:val="00886741"/>
    <w:rPr>
      <w:rFonts w:ascii="Calibri" w:eastAsia="Calibri" w:hAnsi="Calibri" w:cs="Calibri"/>
      <w:lang w:val="en-US"/>
    </w:rPr>
  </w:style>
  <w:style w:type="paragraph" w:styleId="List">
    <w:name w:val="List"/>
    <w:aliases w:val="List 123"/>
    <w:basedOn w:val="ListParagraph"/>
    <w:qFormat/>
    <w:rsid w:val="0092131D"/>
    <w:pPr>
      <w:numPr>
        <w:numId w:val="20"/>
      </w:numPr>
      <w:spacing w:after="0" w:line="240" w:lineRule="auto"/>
      <w:contextualSpacing w:val="0"/>
      <w:jc w:val="both"/>
    </w:pPr>
    <w:rPr>
      <w:rFonts w:ascii="Arial" w:hAnsi="Arial" w:cs="Arial"/>
      <w:sz w:val="20"/>
      <w:szCs w:val="20"/>
      <w:lang w:eastAsia="en-US"/>
    </w:rPr>
  </w:style>
  <w:style w:type="paragraph" w:styleId="List2">
    <w:name w:val="List 2"/>
    <w:aliases w:val="List abc"/>
    <w:basedOn w:val="Normal"/>
    <w:unhideWhenUsed/>
    <w:qFormat/>
    <w:rsid w:val="00E118BA"/>
    <w:pPr>
      <w:ind w:left="566" w:hanging="283"/>
      <w:contextualSpacing/>
    </w:pPr>
  </w:style>
  <w:style w:type="character" w:customStyle="1" w:styleId="Heading1Char">
    <w:name w:val="Heading 1 Char"/>
    <w:basedOn w:val="DefaultParagraphFont"/>
    <w:link w:val="Heading1"/>
    <w:rsid w:val="00D10623"/>
    <w:rPr>
      <w:rFonts w:ascii="Aptos Display" w:eastAsia="Times New Roman" w:hAnsi="Aptos Display" w:cs="Times New Roman"/>
      <w:color w:val="0F4761"/>
      <w:kern w:val="3"/>
      <w:sz w:val="40"/>
      <w:szCs w:val="40"/>
    </w:rPr>
  </w:style>
  <w:style w:type="character" w:customStyle="1" w:styleId="Heading2Char">
    <w:name w:val="Heading 2 Char"/>
    <w:basedOn w:val="DefaultParagraphFont"/>
    <w:link w:val="Heading2"/>
    <w:rsid w:val="00D10623"/>
    <w:rPr>
      <w:rFonts w:ascii="Aptos Display" w:eastAsia="Times New Roman" w:hAnsi="Aptos Display" w:cs="Times New Roman"/>
      <w:color w:val="0F4761"/>
      <w:kern w:val="3"/>
      <w:sz w:val="32"/>
      <w:szCs w:val="32"/>
    </w:rPr>
  </w:style>
  <w:style w:type="character" w:customStyle="1" w:styleId="Heading3Char">
    <w:name w:val="Heading 3 Char"/>
    <w:basedOn w:val="DefaultParagraphFont"/>
    <w:link w:val="Heading3"/>
    <w:rsid w:val="00D10623"/>
    <w:rPr>
      <w:rFonts w:ascii="Aptos" w:eastAsia="Times New Roman" w:hAnsi="Aptos" w:cs="Times New Roman"/>
      <w:color w:val="0F4761"/>
      <w:kern w:val="3"/>
      <w:sz w:val="28"/>
      <w:szCs w:val="28"/>
    </w:rPr>
  </w:style>
  <w:style w:type="character" w:customStyle="1" w:styleId="Heading4Char">
    <w:name w:val="Heading 4 Char"/>
    <w:basedOn w:val="DefaultParagraphFont"/>
    <w:link w:val="Heading4"/>
    <w:rsid w:val="00D10623"/>
    <w:rPr>
      <w:rFonts w:ascii="Aptos" w:eastAsia="Times New Roman" w:hAnsi="Aptos" w:cs="Times New Roman"/>
      <w:i/>
      <w:iCs/>
      <w:color w:val="0F4761"/>
      <w:kern w:val="3"/>
      <w:sz w:val="24"/>
      <w:szCs w:val="24"/>
    </w:rPr>
  </w:style>
  <w:style w:type="character" w:customStyle="1" w:styleId="Heading5Char">
    <w:name w:val="Heading 5 Char"/>
    <w:basedOn w:val="DefaultParagraphFont"/>
    <w:link w:val="Heading5"/>
    <w:rsid w:val="00D10623"/>
    <w:rPr>
      <w:rFonts w:ascii="Aptos" w:eastAsia="Times New Roman" w:hAnsi="Aptos" w:cs="Times New Roman"/>
      <w:color w:val="0F4761"/>
      <w:kern w:val="3"/>
      <w:sz w:val="24"/>
      <w:szCs w:val="24"/>
    </w:rPr>
  </w:style>
  <w:style w:type="character" w:customStyle="1" w:styleId="Heading6Char">
    <w:name w:val="Heading 6 Char"/>
    <w:basedOn w:val="DefaultParagraphFont"/>
    <w:link w:val="Heading6"/>
    <w:rsid w:val="00D10623"/>
    <w:rPr>
      <w:rFonts w:ascii="Aptos" w:eastAsia="Times New Roman" w:hAnsi="Aptos" w:cs="Times New Roman"/>
      <w:i/>
      <w:iCs/>
      <w:color w:val="595959"/>
      <w:kern w:val="3"/>
      <w:sz w:val="24"/>
      <w:szCs w:val="24"/>
    </w:rPr>
  </w:style>
  <w:style w:type="character" w:customStyle="1" w:styleId="Heading7Char">
    <w:name w:val="Heading 7 Char"/>
    <w:basedOn w:val="DefaultParagraphFont"/>
    <w:link w:val="Heading7"/>
    <w:rsid w:val="00D10623"/>
    <w:rPr>
      <w:rFonts w:ascii="Aptos" w:eastAsia="Times New Roman" w:hAnsi="Aptos" w:cs="Times New Roman"/>
      <w:color w:val="595959"/>
      <w:kern w:val="3"/>
      <w:sz w:val="24"/>
      <w:szCs w:val="24"/>
    </w:rPr>
  </w:style>
  <w:style w:type="character" w:customStyle="1" w:styleId="Heading8Char">
    <w:name w:val="Heading 8 Char"/>
    <w:basedOn w:val="DefaultParagraphFont"/>
    <w:link w:val="Heading8"/>
    <w:rsid w:val="00D10623"/>
    <w:rPr>
      <w:rFonts w:ascii="Aptos" w:eastAsia="Times New Roman" w:hAnsi="Aptos" w:cs="Times New Roman"/>
      <w:i/>
      <w:iCs/>
      <w:color w:val="272727"/>
      <w:kern w:val="3"/>
      <w:sz w:val="24"/>
      <w:szCs w:val="24"/>
    </w:rPr>
  </w:style>
  <w:style w:type="character" w:customStyle="1" w:styleId="Heading9Char">
    <w:name w:val="Heading 9 Char"/>
    <w:basedOn w:val="DefaultParagraphFont"/>
    <w:link w:val="Heading9"/>
    <w:rsid w:val="00D10623"/>
    <w:rPr>
      <w:rFonts w:ascii="Aptos" w:eastAsia="Times New Roman" w:hAnsi="Aptos" w:cs="Times New Roman"/>
      <w:color w:val="272727"/>
      <w:kern w:val="3"/>
      <w:sz w:val="24"/>
      <w:szCs w:val="24"/>
    </w:rPr>
  </w:style>
  <w:style w:type="paragraph" w:styleId="Title">
    <w:name w:val="Title"/>
    <w:basedOn w:val="Normal"/>
    <w:next w:val="Normal"/>
    <w:link w:val="TitleChar"/>
    <w:uiPriority w:val="10"/>
    <w:qFormat/>
    <w:rsid w:val="00D10623"/>
    <w:pPr>
      <w:suppressAutoHyphens/>
      <w:autoSpaceDN w:val="0"/>
      <w:spacing w:after="80"/>
      <w:contextualSpacing/>
    </w:pPr>
    <w:rPr>
      <w:rFonts w:ascii="Aptos Display" w:eastAsia="Times New Roman" w:hAnsi="Aptos Display" w:cs="Times New Roman"/>
      <w:spacing w:val="-10"/>
      <w:kern w:val="3"/>
      <w:sz w:val="56"/>
      <w:szCs w:val="56"/>
      <w:lang w:eastAsia="en-US"/>
    </w:rPr>
  </w:style>
  <w:style w:type="character" w:customStyle="1" w:styleId="TitleChar">
    <w:name w:val="Title Char"/>
    <w:basedOn w:val="DefaultParagraphFont"/>
    <w:link w:val="Title"/>
    <w:rsid w:val="00D10623"/>
    <w:rPr>
      <w:rFonts w:ascii="Aptos Display" w:eastAsia="Times New Roman" w:hAnsi="Aptos Display" w:cs="Times New Roman"/>
      <w:spacing w:val="-10"/>
      <w:kern w:val="3"/>
      <w:sz w:val="56"/>
      <w:szCs w:val="56"/>
    </w:rPr>
  </w:style>
  <w:style w:type="paragraph" w:styleId="Subtitle">
    <w:name w:val="Subtitle"/>
    <w:basedOn w:val="Normal"/>
    <w:next w:val="Normal"/>
    <w:link w:val="SubtitleChar"/>
    <w:uiPriority w:val="11"/>
    <w:qFormat/>
    <w:rsid w:val="00D10623"/>
    <w:pPr>
      <w:suppressAutoHyphens/>
      <w:autoSpaceDN w:val="0"/>
      <w:spacing w:after="160" w:line="276" w:lineRule="auto"/>
    </w:pPr>
    <w:rPr>
      <w:rFonts w:ascii="Aptos" w:eastAsia="Times New Roman" w:hAnsi="Aptos" w:cs="Times New Roman"/>
      <w:color w:val="595959"/>
      <w:spacing w:val="15"/>
      <w:kern w:val="3"/>
      <w:sz w:val="28"/>
      <w:szCs w:val="28"/>
      <w:lang w:eastAsia="en-US"/>
    </w:rPr>
  </w:style>
  <w:style w:type="character" w:customStyle="1" w:styleId="SubtitleChar">
    <w:name w:val="Subtitle Char"/>
    <w:basedOn w:val="DefaultParagraphFont"/>
    <w:link w:val="Subtitle"/>
    <w:rsid w:val="00D10623"/>
    <w:rPr>
      <w:rFonts w:ascii="Aptos" w:eastAsia="Times New Roman" w:hAnsi="Aptos" w:cs="Times New Roman"/>
      <w:color w:val="595959"/>
      <w:spacing w:val="15"/>
      <w:kern w:val="3"/>
      <w:sz w:val="28"/>
      <w:szCs w:val="28"/>
    </w:rPr>
  </w:style>
  <w:style w:type="paragraph" w:styleId="Quote">
    <w:name w:val="Quote"/>
    <w:basedOn w:val="Normal"/>
    <w:next w:val="Normal"/>
    <w:link w:val="QuoteChar"/>
    <w:rsid w:val="00D10623"/>
    <w:pPr>
      <w:suppressAutoHyphens/>
      <w:autoSpaceDN w:val="0"/>
      <w:spacing w:before="160" w:after="160" w:line="276" w:lineRule="auto"/>
      <w:jc w:val="center"/>
    </w:pPr>
    <w:rPr>
      <w:rFonts w:ascii="Aptos" w:eastAsia="Aptos" w:hAnsi="Aptos" w:cs="Times New Roman"/>
      <w:i/>
      <w:iCs/>
      <w:color w:val="404040"/>
      <w:kern w:val="3"/>
      <w:sz w:val="24"/>
      <w:szCs w:val="24"/>
      <w:lang w:eastAsia="en-US"/>
    </w:rPr>
  </w:style>
  <w:style w:type="character" w:customStyle="1" w:styleId="QuoteChar">
    <w:name w:val="Quote Char"/>
    <w:basedOn w:val="DefaultParagraphFont"/>
    <w:link w:val="Quote"/>
    <w:rsid w:val="00D10623"/>
    <w:rPr>
      <w:rFonts w:ascii="Aptos" w:eastAsia="Aptos" w:hAnsi="Aptos" w:cs="Times New Roman"/>
      <w:i/>
      <w:iCs/>
      <w:color w:val="404040"/>
      <w:kern w:val="3"/>
      <w:sz w:val="24"/>
      <w:szCs w:val="24"/>
    </w:rPr>
  </w:style>
  <w:style w:type="character" w:styleId="IntenseEmphasis">
    <w:name w:val="Intense Emphasis"/>
    <w:basedOn w:val="DefaultParagraphFont"/>
    <w:rsid w:val="00D10623"/>
    <w:rPr>
      <w:i/>
      <w:iCs/>
      <w:color w:val="0F4761"/>
    </w:rPr>
  </w:style>
  <w:style w:type="paragraph" w:styleId="IntenseQuote">
    <w:name w:val="Intense Quote"/>
    <w:basedOn w:val="Normal"/>
    <w:next w:val="Normal"/>
    <w:link w:val="IntenseQuoteChar"/>
    <w:rsid w:val="00D10623"/>
    <w:pPr>
      <w:pBdr>
        <w:top w:val="single" w:sz="4" w:space="10" w:color="0F4761"/>
        <w:bottom w:val="single" w:sz="4" w:space="10" w:color="0F4761"/>
      </w:pBdr>
      <w:suppressAutoHyphens/>
      <w:autoSpaceDN w:val="0"/>
      <w:spacing w:before="360" w:after="360" w:line="276" w:lineRule="auto"/>
      <w:ind w:left="864" w:right="864"/>
      <w:jc w:val="center"/>
    </w:pPr>
    <w:rPr>
      <w:rFonts w:ascii="Aptos" w:eastAsia="Aptos" w:hAnsi="Aptos" w:cs="Times New Roman"/>
      <w:i/>
      <w:iCs/>
      <w:color w:val="0F4761"/>
      <w:kern w:val="3"/>
      <w:sz w:val="24"/>
      <w:szCs w:val="24"/>
      <w:lang w:eastAsia="en-US"/>
    </w:rPr>
  </w:style>
  <w:style w:type="character" w:customStyle="1" w:styleId="IntenseQuoteChar">
    <w:name w:val="Intense Quote Char"/>
    <w:basedOn w:val="DefaultParagraphFont"/>
    <w:link w:val="IntenseQuote"/>
    <w:rsid w:val="00D10623"/>
    <w:rPr>
      <w:rFonts w:ascii="Aptos" w:eastAsia="Aptos" w:hAnsi="Aptos" w:cs="Times New Roman"/>
      <w:i/>
      <w:iCs/>
      <w:color w:val="0F4761"/>
      <w:kern w:val="3"/>
      <w:sz w:val="24"/>
      <w:szCs w:val="24"/>
    </w:rPr>
  </w:style>
  <w:style w:type="character" w:styleId="IntenseReference">
    <w:name w:val="Intense Reference"/>
    <w:basedOn w:val="DefaultParagraphFont"/>
    <w:rsid w:val="00D10623"/>
    <w:rPr>
      <w:b/>
      <w:bCs/>
      <w:smallCaps/>
      <w:color w:val="0F4761"/>
      <w:spacing w:val="5"/>
    </w:rPr>
  </w:style>
  <w:style w:type="numbering" w:customStyle="1" w:styleId="LFO20">
    <w:name w:val="LFO20"/>
    <w:basedOn w:val="NoList"/>
    <w:rsid w:val="00EB5FE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2788">
      <w:bodyDiv w:val="1"/>
      <w:marLeft w:val="0"/>
      <w:marRight w:val="0"/>
      <w:marTop w:val="0"/>
      <w:marBottom w:val="0"/>
      <w:divBdr>
        <w:top w:val="none" w:sz="0" w:space="0" w:color="auto"/>
        <w:left w:val="none" w:sz="0" w:space="0" w:color="auto"/>
        <w:bottom w:val="none" w:sz="0" w:space="0" w:color="auto"/>
        <w:right w:val="none" w:sz="0" w:space="0" w:color="auto"/>
      </w:divBdr>
    </w:div>
    <w:div w:id="475025255">
      <w:bodyDiv w:val="1"/>
      <w:marLeft w:val="0"/>
      <w:marRight w:val="0"/>
      <w:marTop w:val="0"/>
      <w:marBottom w:val="0"/>
      <w:divBdr>
        <w:top w:val="none" w:sz="0" w:space="0" w:color="auto"/>
        <w:left w:val="none" w:sz="0" w:space="0" w:color="auto"/>
        <w:bottom w:val="none" w:sz="0" w:space="0" w:color="auto"/>
        <w:right w:val="none" w:sz="0" w:space="0" w:color="auto"/>
      </w:divBdr>
    </w:div>
    <w:div w:id="971594903">
      <w:bodyDiv w:val="1"/>
      <w:marLeft w:val="0"/>
      <w:marRight w:val="0"/>
      <w:marTop w:val="0"/>
      <w:marBottom w:val="0"/>
      <w:divBdr>
        <w:top w:val="none" w:sz="0" w:space="0" w:color="auto"/>
        <w:left w:val="none" w:sz="0" w:space="0" w:color="auto"/>
        <w:bottom w:val="none" w:sz="0" w:space="0" w:color="auto"/>
        <w:right w:val="none" w:sz="0" w:space="0" w:color="auto"/>
      </w:divBdr>
    </w:div>
    <w:div w:id="1445267837">
      <w:bodyDiv w:val="1"/>
      <w:marLeft w:val="0"/>
      <w:marRight w:val="0"/>
      <w:marTop w:val="0"/>
      <w:marBottom w:val="0"/>
      <w:divBdr>
        <w:top w:val="none" w:sz="0" w:space="0" w:color="auto"/>
        <w:left w:val="none" w:sz="0" w:space="0" w:color="auto"/>
        <w:bottom w:val="none" w:sz="0" w:space="0" w:color="auto"/>
        <w:right w:val="none" w:sz="0" w:space="0" w:color="auto"/>
      </w:divBdr>
      <w:divsChild>
        <w:div w:id="2039810295">
          <w:marLeft w:val="547"/>
          <w:marRight w:val="0"/>
          <w:marTop w:val="62"/>
          <w:marBottom w:val="0"/>
          <w:divBdr>
            <w:top w:val="none" w:sz="0" w:space="0" w:color="auto"/>
            <w:left w:val="none" w:sz="0" w:space="0" w:color="auto"/>
            <w:bottom w:val="none" w:sz="0" w:space="0" w:color="auto"/>
            <w:right w:val="none" w:sz="0" w:space="0" w:color="auto"/>
          </w:divBdr>
        </w:div>
        <w:div w:id="2040816162">
          <w:marLeft w:val="547"/>
          <w:marRight w:val="0"/>
          <w:marTop w:val="62"/>
          <w:marBottom w:val="0"/>
          <w:divBdr>
            <w:top w:val="none" w:sz="0" w:space="0" w:color="auto"/>
            <w:left w:val="none" w:sz="0" w:space="0" w:color="auto"/>
            <w:bottom w:val="none" w:sz="0" w:space="0" w:color="auto"/>
            <w:right w:val="none" w:sz="0" w:space="0" w:color="auto"/>
          </w:divBdr>
        </w:div>
        <w:div w:id="1499272472">
          <w:marLeft w:val="547"/>
          <w:marRight w:val="0"/>
          <w:marTop w:val="62"/>
          <w:marBottom w:val="0"/>
          <w:divBdr>
            <w:top w:val="none" w:sz="0" w:space="0" w:color="auto"/>
            <w:left w:val="none" w:sz="0" w:space="0" w:color="auto"/>
            <w:bottom w:val="none" w:sz="0" w:space="0" w:color="auto"/>
            <w:right w:val="none" w:sz="0" w:space="0" w:color="auto"/>
          </w:divBdr>
        </w:div>
        <w:div w:id="876234289">
          <w:marLeft w:val="547"/>
          <w:marRight w:val="0"/>
          <w:marTop w:val="62"/>
          <w:marBottom w:val="0"/>
          <w:divBdr>
            <w:top w:val="none" w:sz="0" w:space="0" w:color="auto"/>
            <w:left w:val="none" w:sz="0" w:space="0" w:color="auto"/>
            <w:bottom w:val="none" w:sz="0" w:space="0" w:color="auto"/>
            <w:right w:val="none" w:sz="0" w:space="0" w:color="auto"/>
          </w:divBdr>
        </w:div>
        <w:div w:id="1533376697">
          <w:marLeft w:val="547"/>
          <w:marRight w:val="0"/>
          <w:marTop w:val="62"/>
          <w:marBottom w:val="0"/>
          <w:divBdr>
            <w:top w:val="none" w:sz="0" w:space="0" w:color="auto"/>
            <w:left w:val="none" w:sz="0" w:space="0" w:color="auto"/>
            <w:bottom w:val="none" w:sz="0" w:space="0" w:color="auto"/>
            <w:right w:val="none" w:sz="0" w:space="0" w:color="auto"/>
          </w:divBdr>
        </w:div>
        <w:div w:id="631247989">
          <w:marLeft w:val="547"/>
          <w:marRight w:val="0"/>
          <w:marTop w:val="62"/>
          <w:marBottom w:val="0"/>
          <w:divBdr>
            <w:top w:val="none" w:sz="0" w:space="0" w:color="auto"/>
            <w:left w:val="none" w:sz="0" w:space="0" w:color="auto"/>
            <w:bottom w:val="none" w:sz="0" w:space="0" w:color="auto"/>
            <w:right w:val="none" w:sz="0" w:space="0" w:color="auto"/>
          </w:divBdr>
        </w:div>
        <w:div w:id="1517111171">
          <w:marLeft w:val="547"/>
          <w:marRight w:val="0"/>
          <w:marTop w:val="62"/>
          <w:marBottom w:val="0"/>
          <w:divBdr>
            <w:top w:val="none" w:sz="0" w:space="0" w:color="auto"/>
            <w:left w:val="none" w:sz="0" w:space="0" w:color="auto"/>
            <w:bottom w:val="none" w:sz="0" w:space="0" w:color="auto"/>
            <w:right w:val="none" w:sz="0" w:space="0" w:color="auto"/>
          </w:divBdr>
        </w:div>
        <w:div w:id="117578528">
          <w:marLeft w:val="547"/>
          <w:marRight w:val="0"/>
          <w:marTop w:val="62"/>
          <w:marBottom w:val="0"/>
          <w:divBdr>
            <w:top w:val="none" w:sz="0" w:space="0" w:color="auto"/>
            <w:left w:val="none" w:sz="0" w:space="0" w:color="auto"/>
            <w:bottom w:val="none" w:sz="0" w:space="0" w:color="auto"/>
            <w:right w:val="none" w:sz="0" w:space="0" w:color="auto"/>
          </w:divBdr>
        </w:div>
        <w:div w:id="373579207">
          <w:marLeft w:val="547"/>
          <w:marRight w:val="0"/>
          <w:marTop w:val="62"/>
          <w:marBottom w:val="0"/>
          <w:divBdr>
            <w:top w:val="none" w:sz="0" w:space="0" w:color="auto"/>
            <w:left w:val="none" w:sz="0" w:space="0" w:color="auto"/>
            <w:bottom w:val="none" w:sz="0" w:space="0" w:color="auto"/>
            <w:right w:val="none" w:sz="0" w:space="0" w:color="auto"/>
          </w:divBdr>
        </w:div>
        <w:div w:id="539443317">
          <w:marLeft w:val="547"/>
          <w:marRight w:val="0"/>
          <w:marTop w:val="62"/>
          <w:marBottom w:val="0"/>
          <w:divBdr>
            <w:top w:val="none" w:sz="0" w:space="0" w:color="auto"/>
            <w:left w:val="none" w:sz="0" w:space="0" w:color="auto"/>
            <w:bottom w:val="none" w:sz="0" w:space="0" w:color="auto"/>
            <w:right w:val="none" w:sz="0" w:space="0" w:color="auto"/>
          </w:divBdr>
        </w:div>
      </w:divsChild>
    </w:div>
    <w:div w:id="1717073966">
      <w:bodyDiv w:val="1"/>
      <w:marLeft w:val="0"/>
      <w:marRight w:val="0"/>
      <w:marTop w:val="0"/>
      <w:marBottom w:val="0"/>
      <w:divBdr>
        <w:top w:val="none" w:sz="0" w:space="0" w:color="auto"/>
        <w:left w:val="none" w:sz="0" w:space="0" w:color="auto"/>
        <w:bottom w:val="none" w:sz="0" w:space="0" w:color="auto"/>
        <w:right w:val="none" w:sz="0" w:space="0" w:color="auto"/>
      </w:divBdr>
    </w:div>
    <w:div w:id="192059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fb64681-b4d7-4bef-adbd-96bdc9f541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864BF53553964EB9AE724018521032" ma:contentTypeVersion="18" ma:contentTypeDescription="Create a new document." ma:contentTypeScope="" ma:versionID="23a0a4e49c69e015540a35cdcd688f0d">
  <xsd:schema xmlns:xsd="http://www.w3.org/2001/XMLSchema" xmlns:xs="http://www.w3.org/2001/XMLSchema" xmlns:p="http://schemas.microsoft.com/office/2006/metadata/properties" xmlns:ns3="da9e54a9-bd1a-4155-ab8a-710f2ad3e90b" xmlns:ns4="2fb64681-b4d7-4bef-adbd-96bdc9f54131" targetNamespace="http://schemas.microsoft.com/office/2006/metadata/properties" ma:root="true" ma:fieldsID="e9e38d9cb57dbc405125078dffca1cdb" ns3:_="" ns4:_="">
    <xsd:import namespace="da9e54a9-bd1a-4155-ab8a-710f2ad3e90b"/>
    <xsd:import namespace="2fb64681-b4d7-4bef-adbd-96bdc9f541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e54a9-bd1a-4155-ab8a-710f2ad3e9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64681-b4d7-4bef-adbd-96bdc9f541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C985B-207B-4BD6-806D-D2FF80188EF8}">
  <ds:schemaRefs>
    <ds:schemaRef ds:uri="http://schemas.microsoft.com/sharepoint/v3/contenttype/forms"/>
  </ds:schemaRefs>
</ds:datastoreItem>
</file>

<file path=customXml/itemProps2.xml><?xml version="1.0" encoding="utf-8"?>
<ds:datastoreItem xmlns:ds="http://schemas.openxmlformats.org/officeDocument/2006/customXml" ds:itemID="{4E06FD9B-6780-4942-A6E0-89D151618726}">
  <ds:schemaRefs>
    <ds:schemaRef ds:uri="http://schemas.microsoft.com/office/2006/metadata/properties"/>
    <ds:schemaRef ds:uri="http://schemas.microsoft.com/office/infopath/2007/PartnerControls"/>
    <ds:schemaRef ds:uri="2fb64681-b4d7-4bef-adbd-96bdc9f54131"/>
  </ds:schemaRefs>
</ds:datastoreItem>
</file>

<file path=customXml/itemProps3.xml><?xml version="1.0" encoding="utf-8"?>
<ds:datastoreItem xmlns:ds="http://schemas.openxmlformats.org/officeDocument/2006/customXml" ds:itemID="{02F67770-7790-403D-A4DE-4B3A8A49BD2D}">
  <ds:schemaRefs>
    <ds:schemaRef ds:uri="http://schemas.openxmlformats.org/officeDocument/2006/bibliography"/>
  </ds:schemaRefs>
</ds:datastoreItem>
</file>

<file path=customXml/itemProps4.xml><?xml version="1.0" encoding="utf-8"?>
<ds:datastoreItem xmlns:ds="http://schemas.openxmlformats.org/officeDocument/2006/customXml" ds:itemID="{2676AE84-4E9E-4D6D-9BDC-094B9D6D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e54a9-bd1a-4155-ab8a-710f2ad3e90b"/>
    <ds:schemaRef ds:uri="2fb64681-b4d7-4bef-adbd-96bdc9f54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18206</Words>
  <Characters>115152</Characters>
  <Application>Microsoft Office Word</Application>
  <DocSecurity>0</DocSecurity>
  <Lines>959</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Schmidt</dc:creator>
  <cp:keywords/>
  <dc:description/>
  <cp:lastModifiedBy>Flavia Makobe-Mawela</cp:lastModifiedBy>
  <cp:revision>2</cp:revision>
  <cp:lastPrinted>2025-04-07T10:40:00Z</cp:lastPrinted>
  <dcterms:created xsi:type="dcterms:W3CDTF">2026-07-14T09:56:00Z</dcterms:created>
  <dcterms:modified xsi:type="dcterms:W3CDTF">2026-07-14T09:56:00Z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0x0101008B864BF53553964EB9AE724018521032</vt:lpwstr>
  </property>
  <property fmtid="{D5CDD505-2E9C-101B-9397-08002B2CF9AE}" pid="3" name="GrammarlyDocumentId">
    <vt:lpwstr>e0919a81-7e3b-42b9-8fdd-cfc52aaff93b</vt:lpwstr>
  </property>
</Properties>
</file>